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0" w:type="dxa"/>
        <w:tblLayout w:type="fixed"/>
        <w:tblCellMar>
          <w:left w:w="0" w:type="dxa"/>
          <w:right w:w="0" w:type="dxa"/>
        </w:tblCellMar>
        <w:tblLook w:val="01E0" w:firstRow="1" w:lastRow="1" w:firstColumn="1" w:lastColumn="1" w:noHBand="0" w:noVBand="0"/>
      </w:tblPr>
      <w:tblGrid>
        <w:gridCol w:w="9630"/>
      </w:tblGrid>
      <w:tr w:rsidR="0080505F" w:rsidRPr="009730D4" w14:paraId="3DABAB67" w14:textId="77777777" w:rsidTr="0080505F">
        <w:tc>
          <w:tcPr>
            <w:tcW w:w="9630" w:type="dxa"/>
            <w:shd w:val="clear" w:color="auto" w:fill="auto"/>
            <w:vAlign w:val="bottom"/>
          </w:tcPr>
          <w:p w14:paraId="65C7D10C" w14:textId="77777777" w:rsidR="0080505F" w:rsidRPr="009730D4" w:rsidRDefault="0080505F" w:rsidP="0080505F">
            <w:pPr>
              <w:pStyle w:val="Version"/>
            </w:pPr>
            <w:r w:rsidRPr="009730D4">
              <w:rPr>
                <w:noProof/>
                <w:lang w:eastAsia="zh-CN"/>
              </w:rPr>
              <w:drawing>
                <wp:inline distT="0" distB="0" distL="0" distR="0" wp14:anchorId="25095C29" wp14:editId="73216257">
                  <wp:extent cx="1614520" cy="954000"/>
                  <wp:effectExtent l="19050" t="0" r="473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14520" cy="954000"/>
                          </a:xfrm>
                          <a:prstGeom prst="rect">
                            <a:avLst/>
                          </a:prstGeom>
                          <a:noFill/>
                          <a:ln w="9525">
                            <a:noFill/>
                            <a:miter lim="800000"/>
                            <a:headEnd/>
                            <a:tailEnd/>
                          </a:ln>
                        </pic:spPr>
                      </pic:pic>
                    </a:graphicData>
                  </a:graphic>
                </wp:inline>
              </w:drawing>
            </w:r>
            <w:r w:rsidR="003A6252">
              <w:rPr>
                <w:rFonts w:hint="eastAsia"/>
                <w:lang w:eastAsia="zh-CN"/>
              </w:rPr>
              <w:t xml:space="preserve"> </w:t>
            </w:r>
          </w:p>
        </w:tc>
      </w:tr>
      <w:tr w:rsidR="0080505F" w:rsidRPr="009730D4" w14:paraId="621C6199" w14:textId="77777777" w:rsidTr="0080505F">
        <w:tc>
          <w:tcPr>
            <w:tcW w:w="9630" w:type="dxa"/>
            <w:shd w:val="clear" w:color="auto" w:fill="auto"/>
            <w:vAlign w:val="bottom"/>
          </w:tcPr>
          <w:p w14:paraId="7DDB536C" w14:textId="7CF07CC6" w:rsidR="0080505F" w:rsidRPr="009730D4" w:rsidRDefault="009E7F37" w:rsidP="00DF3993">
            <w:pPr>
              <w:pStyle w:val="ManualTitle1"/>
              <w:rPr>
                <w:noProof w:val="0"/>
              </w:rPr>
            </w:pPr>
            <w:r w:rsidRPr="009E7F37">
              <w:t>HPE 5130EI-CMW710-</w:t>
            </w:r>
            <w:r w:rsidR="006374F1" w:rsidRPr="006374F1">
              <w:t>R3507P</w:t>
            </w:r>
            <w:r w:rsidR="007272D2">
              <w:t>10</w:t>
            </w:r>
            <w:r w:rsidR="006374F1" w:rsidRPr="006374F1">
              <w:t xml:space="preserve"> </w:t>
            </w:r>
            <w:r w:rsidRPr="009E7F37">
              <w:t xml:space="preserve">   </w:t>
            </w:r>
            <w:r w:rsidR="00A825C8">
              <w:rPr>
                <w:rFonts w:hint="eastAsia"/>
                <w:lang w:eastAsia="zh-CN"/>
              </w:rPr>
              <w:t xml:space="preserve">                </w:t>
            </w:r>
            <w:r w:rsidRPr="009E7F37">
              <w:t xml:space="preserve">    Release Notes</w:t>
            </w:r>
          </w:p>
        </w:tc>
      </w:tr>
      <w:tr w:rsidR="0080505F" w:rsidRPr="009730D4" w14:paraId="2670BC86" w14:textId="77777777" w:rsidTr="0080505F">
        <w:tc>
          <w:tcPr>
            <w:tcW w:w="9630" w:type="dxa"/>
            <w:shd w:val="clear" w:color="auto" w:fill="auto"/>
            <w:vAlign w:val="bottom"/>
          </w:tcPr>
          <w:p w14:paraId="75D92516" w14:textId="77777777" w:rsidR="0080505F" w:rsidRPr="009730D4" w:rsidRDefault="0080505F" w:rsidP="0080505F">
            <w:pPr>
              <w:pStyle w:val="ManualTitle1"/>
              <w:rPr>
                <w:noProof w:val="0"/>
              </w:rPr>
            </w:pPr>
          </w:p>
        </w:tc>
      </w:tr>
      <w:tr w:rsidR="0080505F" w:rsidRPr="009730D4" w14:paraId="01E109DC" w14:textId="77777777" w:rsidTr="0080505F">
        <w:tc>
          <w:tcPr>
            <w:tcW w:w="9630" w:type="dxa"/>
            <w:shd w:val="clear" w:color="auto" w:fill="auto"/>
            <w:vAlign w:val="bottom"/>
          </w:tcPr>
          <w:p w14:paraId="4DFD1A26" w14:textId="77777777" w:rsidR="0080505F" w:rsidRPr="009730D4" w:rsidRDefault="0080505F" w:rsidP="0080505F">
            <w:pPr>
              <w:pStyle w:val="ManualTitle1"/>
              <w:rPr>
                <w:noProof w:val="0"/>
              </w:rPr>
            </w:pPr>
          </w:p>
        </w:tc>
      </w:tr>
      <w:tr w:rsidR="0080505F" w:rsidRPr="009730D4" w14:paraId="1A7A88AE" w14:textId="77777777" w:rsidTr="0080505F">
        <w:tc>
          <w:tcPr>
            <w:tcW w:w="9630" w:type="dxa"/>
            <w:shd w:val="clear" w:color="auto" w:fill="auto"/>
          </w:tcPr>
          <w:p w14:paraId="3143FF89" w14:textId="77777777" w:rsidR="0080505F" w:rsidRPr="009730D4" w:rsidRDefault="0080505F" w:rsidP="0080505F">
            <w:pPr>
              <w:pStyle w:val="Abstract"/>
            </w:pPr>
          </w:p>
          <w:p w14:paraId="18AEF09C" w14:textId="77777777" w:rsidR="0080505F" w:rsidRPr="009730D4" w:rsidRDefault="0080505F" w:rsidP="0080505F">
            <w:pPr>
              <w:pStyle w:val="Abstract"/>
            </w:pPr>
          </w:p>
          <w:p w14:paraId="0A513FE1" w14:textId="77777777" w:rsidR="0080505F" w:rsidRPr="009730D4" w:rsidRDefault="0080505F" w:rsidP="0080505F">
            <w:pPr>
              <w:pStyle w:val="Abstract"/>
            </w:pPr>
          </w:p>
          <w:p w14:paraId="6A0C5ED9" w14:textId="77777777" w:rsidR="0080505F" w:rsidRPr="009730D4" w:rsidRDefault="0080505F" w:rsidP="0080505F">
            <w:pPr>
              <w:pStyle w:val="Abstract"/>
            </w:pPr>
          </w:p>
          <w:p w14:paraId="779F88F0" w14:textId="77777777" w:rsidR="0080505F" w:rsidRPr="009730D4" w:rsidRDefault="0080505F" w:rsidP="0080505F">
            <w:pPr>
              <w:pStyle w:val="Abstract"/>
            </w:pPr>
          </w:p>
          <w:p w14:paraId="3E5564C9" w14:textId="77777777" w:rsidR="0080505F" w:rsidRPr="009730D4" w:rsidRDefault="0080505F" w:rsidP="0080505F">
            <w:pPr>
              <w:pStyle w:val="Abstract"/>
            </w:pPr>
          </w:p>
          <w:p w14:paraId="6D0847C3" w14:textId="77777777" w:rsidR="0080505F" w:rsidRPr="009730D4" w:rsidRDefault="0080505F" w:rsidP="0080505F">
            <w:pPr>
              <w:pStyle w:val="Abstract"/>
            </w:pPr>
          </w:p>
          <w:p w14:paraId="71B5EE63" w14:textId="77777777" w:rsidR="0080505F" w:rsidRPr="00D31F0A" w:rsidRDefault="0080505F" w:rsidP="0080505F">
            <w:pPr>
              <w:pStyle w:val="Abstract"/>
            </w:pPr>
          </w:p>
          <w:p w14:paraId="6B873131" w14:textId="77777777" w:rsidR="0080505F" w:rsidRPr="009730D4" w:rsidRDefault="0080505F" w:rsidP="0080505F">
            <w:pPr>
              <w:pStyle w:val="Abstract"/>
            </w:pPr>
          </w:p>
          <w:p w14:paraId="3C770DED" w14:textId="77777777" w:rsidR="0080505F" w:rsidRPr="009730D4" w:rsidRDefault="0080505F" w:rsidP="0080505F">
            <w:pPr>
              <w:pStyle w:val="Abstract"/>
            </w:pPr>
          </w:p>
          <w:p w14:paraId="3E5E10F1" w14:textId="77777777" w:rsidR="0080505F" w:rsidRPr="009730D4" w:rsidRDefault="0080505F" w:rsidP="0080505F">
            <w:pPr>
              <w:pStyle w:val="Abstract"/>
            </w:pPr>
          </w:p>
          <w:p w14:paraId="39BCD135" w14:textId="77777777" w:rsidR="0080505F" w:rsidRPr="009730D4" w:rsidRDefault="0080505F" w:rsidP="0080505F">
            <w:pPr>
              <w:pStyle w:val="Abstract"/>
            </w:pPr>
          </w:p>
          <w:p w14:paraId="1BB2A810" w14:textId="77777777" w:rsidR="0080505F" w:rsidRPr="009730D4" w:rsidRDefault="0080505F" w:rsidP="0080505F">
            <w:pPr>
              <w:pStyle w:val="Abstract"/>
            </w:pPr>
          </w:p>
          <w:p w14:paraId="2FE61E11" w14:textId="77777777" w:rsidR="0080505F" w:rsidRPr="009730D4" w:rsidRDefault="0080505F" w:rsidP="0080505F">
            <w:pPr>
              <w:pStyle w:val="Abstract"/>
            </w:pPr>
          </w:p>
          <w:p w14:paraId="2A1C4B1E" w14:textId="77777777" w:rsidR="0080505F" w:rsidRPr="009730D4" w:rsidRDefault="0080505F" w:rsidP="0080505F">
            <w:pPr>
              <w:pStyle w:val="Abstract"/>
            </w:pPr>
          </w:p>
        </w:tc>
      </w:tr>
      <w:tr w:rsidR="0080505F" w:rsidRPr="009730D4" w14:paraId="7ABE4C3F" w14:textId="77777777" w:rsidTr="0080505F">
        <w:tc>
          <w:tcPr>
            <w:tcW w:w="9630" w:type="dxa"/>
            <w:shd w:val="clear" w:color="auto" w:fill="auto"/>
            <w:vAlign w:val="bottom"/>
          </w:tcPr>
          <w:p w14:paraId="69DA3953" w14:textId="77777777" w:rsidR="0080505F" w:rsidRPr="009730D4" w:rsidRDefault="0080505F" w:rsidP="0080505F">
            <w:pPr>
              <w:pStyle w:val="Version"/>
            </w:pPr>
          </w:p>
          <w:p w14:paraId="73D6153E" w14:textId="77777777" w:rsidR="0080505F" w:rsidRPr="009730D4" w:rsidRDefault="0080505F" w:rsidP="0080505F">
            <w:pPr>
              <w:pStyle w:val="Version"/>
            </w:pPr>
          </w:p>
          <w:p w14:paraId="76F9E188" w14:textId="77777777" w:rsidR="0080505F" w:rsidRPr="009730D4" w:rsidRDefault="0080505F" w:rsidP="0080505F">
            <w:pPr>
              <w:pStyle w:val="Version"/>
            </w:pPr>
          </w:p>
          <w:p w14:paraId="6B4E21E7" w14:textId="77777777" w:rsidR="0080505F" w:rsidRPr="009730D4" w:rsidRDefault="0080505F" w:rsidP="0080505F">
            <w:pPr>
              <w:pStyle w:val="Version"/>
              <w:rPr>
                <w:lang w:eastAsia="zh-CN"/>
              </w:rPr>
            </w:pPr>
          </w:p>
          <w:p w14:paraId="2F7792BB" w14:textId="77777777" w:rsidR="0080505F" w:rsidRPr="009730D4" w:rsidRDefault="0080505F" w:rsidP="0080505F">
            <w:pPr>
              <w:pStyle w:val="Version"/>
            </w:pPr>
          </w:p>
          <w:p w14:paraId="1944D47F" w14:textId="77777777" w:rsidR="0080505F" w:rsidRPr="009730D4" w:rsidRDefault="0080505F" w:rsidP="0080505F">
            <w:pPr>
              <w:pStyle w:val="Version"/>
              <w:rPr>
                <w:lang w:eastAsia="zh-CN"/>
              </w:rPr>
            </w:pPr>
          </w:p>
          <w:p w14:paraId="0098C756" w14:textId="77777777" w:rsidR="0080505F" w:rsidRPr="009730D4" w:rsidRDefault="0080505F" w:rsidP="0080505F">
            <w:pPr>
              <w:pStyle w:val="Version"/>
              <w:rPr>
                <w:lang w:eastAsia="zh-CN"/>
              </w:rPr>
            </w:pPr>
          </w:p>
          <w:p w14:paraId="0023CE64" w14:textId="77777777" w:rsidR="0080505F" w:rsidRPr="009730D4" w:rsidRDefault="0080505F" w:rsidP="0080505F">
            <w:pPr>
              <w:pStyle w:val="Version"/>
              <w:rPr>
                <w:lang w:eastAsia="zh-CN"/>
              </w:rPr>
            </w:pPr>
          </w:p>
          <w:p w14:paraId="78B182E1" w14:textId="77777777" w:rsidR="0080505F" w:rsidRPr="009730D4" w:rsidRDefault="0080505F" w:rsidP="0080505F">
            <w:pPr>
              <w:pStyle w:val="Version"/>
              <w:rPr>
                <w:lang w:eastAsia="zh-CN"/>
              </w:rPr>
            </w:pPr>
          </w:p>
          <w:p w14:paraId="4CF6F20D" w14:textId="77777777" w:rsidR="0080505F" w:rsidRPr="009730D4" w:rsidRDefault="0080505F" w:rsidP="0080505F">
            <w:pPr>
              <w:pStyle w:val="Version"/>
              <w:rPr>
                <w:lang w:eastAsia="zh-CN"/>
              </w:rPr>
            </w:pPr>
          </w:p>
          <w:p w14:paraId="38B0B7E9" w14:textId="77777777" w:rsidR="0080505F" w:rsidRPr="009730D4" w:rsidRDefault="0080505F" w:rsidP="0080505F">
            <w:pPr>
              <w:pStyle w:val="Version"/>
              <w:rPr>
                <w:lang w:eastAsia="zh-CN"/>
              </w:rPr>
            </w:pPr>
          </w:p>
          <w:p w14:paraId="6E8C41A7" w14:textId="77777777" w:rsidR="0080505F" w:rsidRPr="009730D4" w:rsidRDefault="0080505F" w:rsidP="0080505F">
            <w:pPr>
              <w:pStyle w:val="Version"/>
              <w:rPr>
                <w:lang w:eastAsia="zh-CN"/>
              </w:rPr>
            </w:pPr>
          </w:p>
          <w:p w14:paraId="15BFA5F9" w14:textId="77777777" w:rsidR="0080505F" w:rsidRPr="009730D4" w:rsidRDefault="0080505F" w:rsidP="0080505F">
            <w:pPr>
              <w:pStyle w:val="Version"/>
              <w:rPr>
                <w:lang w:eastAsia="zh-CN"/>
              </w:rPr>
            </w:pPr>
          </w:p>
          <w:p w14:paraId="744EF022" w14:textId="77777777" w:rsidR="0080505F" w:rsidRPr="009730D4" w:rsidRDefault="0080505F" w:rsidP="0080505F">
            <w:pPr>
              <w:pStyle w:val="Version"/>
              <w:rPr>
                <w:lang w:eastAsia="zh-CN"/>
              </w:rPr>
            </w:pPr>
          </w:p>
          <w:p w14:paraId="135F4EC7" w14:textId="77777777" w:rsidR="0080505F" w:rsidRPr="009730D4" w:rsidRDefault="0080505F" w:rsidP="0080505F">
            <w:pPr>
              <w:pStyle w:val="Version"/>
              <w:rPr>
                <w:lang w:eastAsia="zh-CN"/>
              </w:rPr>
            </w:pPr>
          </w:p>
          <w:p w14:paraId="4A5DD6AC" w14:textId="77777777" w:rsidR="0080505F" w:rsidRPr="009730D4" w:rsidRDefault="0080505F" w:rsidP="0080505F">
            <w:pPr>
              <w:pStyle w:val="Version"/>
              <w:rPr>
                <w:lang w:eastAsia="zh-CN"/>
              </w:rPr>
            </w:pPr>
          </w:p>
          <w:p w14:paraId="0D016F09" w14:textId="77777777" w:rsidR="0080505F" w:rsidRPr="009730D4" w:rsidRDefault="0080505F" w:rsidP="0080505F">
            <w:pPr>
              <w:pStyle w:val="Version"/>
              <w:rPr>
                <w:lang w:eastAsia="zh-CN"/>
              </w:rPr>
            </w:pPr>
          </w:p>
          <w:p w14:paraId="0B0D6AFD" w14:textId="77777777" w:rsidR="0080505F" w:rsidRPr="0070720E" w:rsidRDefault="0080505F" w:rsidP="0080505F">
            <w:pPr>
              <w:pStyle w:val="Version"/>
              <w:rPr>
                <w:lang w:eastAsia="zh-CN"/>
              </w:rPr>
            </w:pPr>
          </w:p>
          <w:p w14:paraId="1CCE20AA" w14:textId="77777777" w:rsidR="0080505F" w:rsidRPr="009730D4" w:rsidRDefault="0080505F" w:rsidP="0080505F">
            <w:pPr>
              <w:pStyle w:val="Version"/>
              <w:rPr>
                <w:lang w:eastAsia="zh-CN"/>
              </w:rPr>
            </w:pPr>
          </w:p>
          <w:p w14:paraId="2AC7C871" w14:textId="77777777" w:rsidR="0080505F" w:rsidRPr="009730D4" w:rsidRDefault="0080505F" w:rsidP="0080505F">
            <w:pPr>
              <w:pStyle w:val="Version"/>
              <w:rPr>
                <w:lang w:eastAsia="zh-CN"/>
              </w:rPr>
            </w:pPr>
          </w:p>
          <w:p w14:paraId="4D6150BF" w14:textId="77777777" w:rsidR="0080505F" w:rsidRPr="009730D4" w:rsidRDefault="0080505F" w:rsidP="0080505F">
            <w:pPr>
              <w:pStyle w:val="Version"/>
              <w:rPr>
                <w:lang w:eastAsia="zh-CN"/>
              </w:rPr>
            </w:pPr>
          </w:p>
          <w:p w14:paraId="296383FC" w14:textId="77777777" w:rsidR="0080505F" w:rsidRPr="009730D4" w:rsidRDefault="0080505F" w:rsidP="0080505F">
            <w:pPr>
              <w:pStyle w:val="Version"/>
              <w:rPr>
                <w:color w:val="FF0000"/>
                <w:lang w:eastAsia="zh-CN"/>
              </w:rPr>
            </w:pPr>
          </w:p>
          <w:p w14:paraId="69CB10CB" w14:textId="77777777" w:rsidR="0080505F" w:rsidRPr="009730D4" w:rsidRDefault="0080505F" w:rsidP="0080505F">
            <w:pPr>
              <w:pStyle w:val="Version"/>
              <w:rPr>
                <w:color w:val="FF0000"/>
                <w:lang w:eastAsia="zh-CN"/>
              </w:rPr>
            </w:pPr>
          </w:p>
          <w:p w14:paraId="2E502911" w14:textId="77777777" w:rsidR="0080505F" w:rsidRPr="009730D4" w:rsidRDefault="0080505F" w:rsidP="0080505F">
            <w:pPr>
              <w:pStyle w:val="Version"/>
              <w:rPr>
                <w:color w:val="FF0000"/>
                <w:lang w:eastAsia="zh-CN"/>
              </w:rPr>
            </w:pPr>
          </w:p>
          <w:p w14:paraId="54444B8A" w14:textId="77777777" w:rsidR="0080505F" w:rsidRPr="009730D4" w:rsidRDefault="0080505F" w:rsidP="0080505F">
            <w:pPr>
              <w:pStyle w:val="Version"/>
            </w:pPr>
            <w:r w:rsidRPr="009730D4">
              <w:t>The information in this document is subject to change without notice.</w:t>
            </w:r>
          </w:p>
          <w:p w14:paraId="5B12C938" w14:textId="18634217" w:rsidR="0080505F" w:rsidRPr="009730D4" w:rsidRDefault="0080505F" w:rsidP="007C185D">
            <w:pPr>
              <w:pStyle w:val="Version"/>
              <w:rPr>
                <w:iCs/>
                <w:sz w:val="16"/>
                <w:szCs w:val="24"/>
                <w:lang w:eastAsia="zh-CN"/>
              </w:rPr>
            </w:pPr>
            <w:r w:rsidRPr="009730D4">
              <w:t xml:space="preserve">© Copyright </w:t>
            </w:r>
            <w:r w:rsidR="0070720E">
              <w:rPr>
                <w:rFonts w:hint="eastAsia"/>
                <w:lang w:eastAsia="zh-CN"/>
              </w:rPr>
              <w:t>2015,</w:t>
            </w:r>
            <w:r w:rsidR="009E7F37">
              <w:rPr>
                <w:rFonts w:hint="eastAsia"/>
                <w:lang w:eastAsia="zh-CN"/>
              </w:rPr>
              <w:t>20</w:t>
            </w:r>
            <w:r w:rsidR="002427BA">
              <w:rPr>
                <w:lang w:eastAsia="zh-CN"/>
              </w:rPr>
              <w:t>2</w:t>
            </w:r>
            <w:r w:rsidR="007C185D">
              <w:rPr>
                <w:lang w:eastAsia="zh-CN"/>
              </w:rPr>
              <w:t>3</w:t>
            </w:r>
            <w:r w:rsidR="001954FA">
              <w:rPr>
                <w:rFonts w:hint="eastAsia"/>
                <w:lang w:eastAsia="zh-CN"/>
              </w:rPr>
              <w:t xml:space="preserve"> </w:t>
            </w:r>
            <w:r w:rsidRPr="009730D4">
              <w:t>Hewlett Packard Enterprise Development LP</w:t>
            </w:r>
          </w:p>
        </w:tc>
      </w:tr>
    </w:tbl>
    <w:p w14:paraId="71800418" w14:textId="77777777" w:rsidR="0080505F" w:rsidRPr="009730D4" w:rsidRDefault="0080505F" w:rsidP="0080505F">
      <w:pPr>
        <w:pStyle w:val="Version"/>
      </w:pPr>
    </w:p>
    <w:p w14:paraId="572A0C9F" w14:textId="77777777" w:rsidR="0080505F" w:rsidRPr="009730D4" w:rsidRDefault="0080505F" w:rsidP="0080505F">
      <w:pPr>
        <w:pStyle w:val="Version"/>
        <w:sectPr w:rsidR="0080505F" w:rsidRPr="009730D4" w:rsidSect="0080505F">
          <w:pgSz w:w="11906" w:h="16157" w:code="9"/>
          <w:pgMar w:top="1247" w:right="1134" w:bottom="1247" w:left="1134" w:header="850" w:footer="850" w:gutter="0"/>
          <w:pgBorders w:offsetFrom="page">
            <w:top w:val="single" w:sz="48" w:space="24" w:color="00B388"/>
            <w:left w:val="single" w:sz="48" w:space="24" w:color="00B388"/>
            <w:bottom w:val="single" w:sz="48" w:space="24" w:color="00B388"/>
            <w:right w:val="single" w:sz="48" w:space="24" w:color="00B388"/>
          </w:pgBorders>
          <w:pgNumType w:fmt="lowerRoman"/>
          <w:cols w:space="425"/>
          <w:docGrid w:linePitch="318"/>
        </w:sectPr>
      </w:pPr>
    </w:p>
    <w:p w14:paraId="03330C01" w14:textId="77777777" w:rsidR="005D065B" w:rsidRPr="009730D4" w:rsidRDefault="005D065B" w:rsidP="005D065B">
      <w:pPr>
        <w:pStyle w:val="TOC"/>
        <w:rPr>
          <w:color w:val="FF0000"/>
        </w:rPr>
      </w:pPr>
      <w:r w:rsidRPr="009730D4">
        <w:lastRenderedPageBreak/>
        <w:t>Contents</w:t>
      </w:r>
      <w:r w:rsidR="00A03518" w:rsidRPr="009730D4">
        <w:rPr>
          <w:rFonts w:hint="eastAsia"/>
          <w:bCs w:val="0"/>
          <w:color w:val="FF0000"/>
        </w:rPr>
        <w:t xml:space="preserve"> </w:t>
      </w:r>
    </w:p>
    <w:p w14:paraId="582121E6" w14:textId="77777777" w:rsidR="00096651" w:rsidRDefault="001A0EB6">
      <w:pPr>
        <w:pStyle w:val="11"/>
        <w:rPr>
          <w:rFonts w:asciiTheme="minorHAnsi" w:eastAsiaTheme="minorEastAsia" w:hAnsiTheme="minorHAnsi" w:cstheme="minorBidi"/>
          <w:bCs w:val="0"/>
          <w:kern w:val="2"/>
          <w:sz w:val="21"/>
          <w:szCs w:val="22"/>
        </w:rPr>
      </w:pPr>
      <w:r w:rsidRPr="009730D4">
        <w:rPr>
          <w:noProof w:val="0"/>
          <w:color w:val="0090C8"/>
        </w:rPr>
        <w:fldChar w:fldCharType="begin"/>
      </w:r>
      <w:r w:rsidR="005D065B" w:rsidRPr="009730D4">
        <w:rPr>
          <w:noProof w:val="0"/>
        </w:rPr>
        <w:instrText xml:space="preserve"> TOC \o "1-3" \h \z </w:instrText>
      </w:r>
      <w:r w:rsidRPr="009730D4">
        <w:rPr>
          <w:noProof w:val="0"/>
          <w:color w:val="0090C8"/>
        </w:rPr>
        <w:fldChar w:fldCharType="separate"/>
      </w:r>
      <w:hyperlink w:anchor="_Toc129617054" w:history="1">
        <w:r w:rsidR="00096651" w:rsidRPr="00386018">
          <w:rPr>
            <w:rStyle w:val="af"/>
          </w:rPr>
          <w:t>Introduction</w:t>
        </w:r>
        <w:r w:rsidR="00096651">
          <w:rPr>
            <w:webHidden/>
          </w:rPr>
          <w:tab/>
        </w:r>
        <w:r w:rsidR="00096651">
          <w:rPr>
            <w:webHidden/>
          </w:rPr>
          <w:fldChar w:fldCharType="begin"/>
        </w:r>
        <w:r w:rsidR="00096651">
          <w:rPr>
            <w:webHidden/>
          </w:rPr>
          <w:instrText xml:space="preserve"> PAGEREF _Toc129617054 \h </w:instrText>
        </w:r>
        <w:r w:rsidR="00096651">
          <w:rPr>
            <w:webHidden/>
          </w:rPr>
        </w:r>
        <w:r w:rsidR="00096651">
          <w:rPr>
            <w:webHidden/>
          </w:rPr>
          <w:fldChar w:fldCharType="separate"/>
        </w:r>
        <w:r w:rsidR="00B45CC7">
          <w:rPr>
            <w:webHidden/>
          </w:rPr>
          <w:t>1</w:t>
        </w:r>
        <w:r w:rsidR="00096651">
          <w:rPr>
            <w:webHidden/>
          </w:rPr>
          <w:fldChar w:fldCharType="end"/>
        </w:r>
      </w:hyperlink>
    </w:p>
    <w:p w14:paraId="0A1E6866" w14:textId="77777777" w:rsidR="00096651" w:rsidRDefault="00096651">
      <w:pPr>
        <w:pStyle w:val="11"/>
        <w:rPr>
          <w:rFonts w:asciiTheme="minorHAnsi" w:eastAsiaTheme="minorEastAsia" w:hAnsiTheme="minorHAnsi" w:cstheme="minorBidi"/>
          <w:bCs w:val="0"/>
          <w:kern w:val="2"/>
          <w:sz w:val="21"/>
          <w:szCs w:val="22"/>
        </w:rPr>
      </w:pPr>
      <w:hyperlink w:anchor="_Toc129617055" w:history="1">
        <w:r w:rsidRPr="00386018">
          <w:rPr>
            <w:rStyle w:val="af"/>
          </w:rPr>
          <w:t>Version information</w:t>
        </w:r>
        <w:r>
          <w:rPr>
            <w:webHidden/>
          </w:rPr>
          <w:tab/>
        </w:r>
        <w:r>
          <w:rPr>
            <w:webHidden/>
          </w:rPr>
          <w:fldChar w:fldCharType="begin"/>
        </w:r>
        <w:r>
          <w:rPr>
            <w:webHidden/>
          </w:rPr>
          <w:instrText xml:space="preserve"> PAGEREF _Toc129617055 \h </w:instrText>
        </w:r>
        <w:r>
          <w:rPr>
            <w:webHidden/>
          </w:rPr>
        </w:r>
        <w:r>
          <w:rPr>
            <w:webHidden/>
          </w:rPr>
          <w:fldChar w:fldCharType="separate"/>
        </w:r>
        <w:r w:rsidR="00B45CC7">
          <w:rPr>
            <w:webHidden/>
          </w:rPr>
          <w:t>1</w:t>
        </w:r>
        <w:r>
          <w:rPr>
            <w:webHidden/>
          </w:rPr>
          <w:fldChar w:fldCharType="end"/>
        </w:r>
      </w:hyperlink>
    </w:p>
    <w:p w14:paraId="4B97BD7D" w14:textId="77777777" w:rsidR="00096651" w:rsidRDefault="00096651">
      <w:pPr>
        <w:pStyle w:val="21"/>
        <w:rPr>
          <w:rFonts w:asciiTheme="minorHAnsi" w:eastAsiaTheme="minorEastAsia" w:hAnsiTheme="minorHAnsi" w:cstheme="minorBidi"/>
          <w:kern w:val="2"/>
          <w:sz w:val="21"/>
          <w:szCs w:val="22"/>
        </w:rPr>
      </w:pPr>
      <w:hyperlink w:anchor="_Toc129617056" w:history="1">
        <w:r w:rsidRPr="00386018">
          <w:rPr>
            <w:rStyle w:val="af"/>
          </w:rPr>
          <w:t>Version number</w:t>
        </w:r>
        <w:r>
          <w:rPr>
            <w:webHidden/>
          </w:rPr>
          <w:tab/>
        </w:r>
        <w:r>
          <w:rPr>
            <w:webHidden/>
          </w:rPr>
          <w:fldChar w:fldCharType="begin"/>
        </w:r>
        <w:r>
          <w:rPr>
            <w:webHidden/>
          </w:rPr>
          <w:instrText xml:space="preserve"> PAGEREF _Toc129617056 \h </w:instrText>
        </w:r>
        <w:r>
          <w:rPr>
            <w:webHidden/>
          </w:rPr>
        </w:r>
        <w:r>
          <w:rPr>
            <w:webHidden/>
          </w:rPr>
          <w:fldChar w:fldCharType="separate"/>
        </w:r>
        <w:r w:rsidR="00B45CC7">
          <w:rPr>
            <w:webHidden/>
          </w:rPr>
          <w:t>1</w:t>
        </w:r>
        <w:r>
          <w:rPr>
            <w:webHidden/>
          </w:rPr>
          <w:fldChar w:fldCharType="end"/>
        </w:r>
      </w:hyperlink>
    </w:p>
    <w:p w14:paraId="174D333D" w14:textId="77777777" w:rsidR="00096651" w:rsidRDefault="00096651">
      <w:pPr>
        <w:pStyle w:val="21"/>
        <w:rPr>
          <w:rFonts w:asciiTheme="minorHAnsi" w:eastAsiaTheme="minorEastAsia" w:hAnsiTheme="minorHAnsi" w:cstheme="minorBidi"/>
          <w:kern w:val="2"/>
          <w:sz w:val="21"/>
          <w:szCs w:val="22"/>
        </w:rPr>
      </w:pPr>
      <w:hyperlink w:anchor="_Toc129617057" w:history="1">
        <w:r w:rsidRPr="00386018">
          <w:rPr>
            <w:rStyle w:val="af"/>
          </w:rPr>
          <w:t>Version history</w:t>
        </w:r>
        <w:r>
          <w:rPr>
            <w:webHidden/>
          </w:rPr>
          <w:tab/>
        </w:r>
        <w:r>
          <w:rPr>
            <w:webHidden/>
          </w:rPr>
          <w:fldChar w:fldCharType="begin"/>
        </w:r>
        <w:r>
          <w:rPr>
            <w:webHidden/>
          </w:rPr>
          <w:instrText xml:space="preserve"> PAGEREF _Toc129617057 \h </w:instrText>
        </w:r>
        <w:r>
          <w:rPr>
            <w:webHidden/>
          </w:rPr>
        </w:r>
        <w:r>
          <w:rPr>
            <w:webHidden/>
          </w:rPr>
          <w:fldChar w:fldCharType="separate"/>
        </w:r>
        <w:r w:rsidR="00B45CC7">
          <w:rPr>
            <w:webHidden/>
          </w:rPr>
          <w:t>1</w:t>
        </w:r>
        <w:r>
          <w:rPr>
            <w:webHidden/>
          </w:rPr>
          <w:fldChar w:fldCharType="end"/>
        </w:r>
      </w:hyperlink>
    </w:p>
    <w:p w14:paraId="07B361F0" w14:textId="77777777" w:rsidR="00096651" w:rsidRDefault="00096651">
      <w:pPr>
        <w:pStyle w:val="21"/>
        <w:rPr>
          <w:rFonts w:asciiTheme="minorHAnsi" w:eastAsiaTheme="minorEastAsia" w:hAnsiTheme="minorHAnsi" w:cstheme="minorBidi"/>
          <w:kern w:val="2"/>
          <w:sz w:val="21"/>
          <w:szCs w:val="22"/>
        </w:rPr>
      </w:pPr>
      <w:hyperlink w:anchor="_Toc129617058" w:history="1">
        <w:r w:rsidRPr="00386018">
          <w:rPr>
            <w:rStyle w:val="af"/>
          </w:rPr>
          <w:t>Hardware and software compatibility matrix</w:t>
        </w:r>
        <w:r>
          <w:rPr>
            <w:webHidden/>
          </w:rPr>
          <w:tab/>
        </w:r>
        <w:r>
          <w:rPr>
            <w:webHidden/>
          </w:rPr>
          <w:fldChar w:fldCharType="begin"/>
        </w:r>
        <w:r>
          <w:rPr>
            <w:webHidden/>
          </w:rPr>
          <w:instrText xml:space="preserve"> PAGEREF _Toc129617058 \h </w:instrText>
        </w:r>
        <w:r>
          <w:rPr>
            <w:webHidden/>
          </w:rPr>
        </w:r>
        <w:r>
          <w:rPr>
            <w:webHidden/>
          </w:rPr>
          <w:fldChar w:fldCharType="separate"/>
        </w:r>
        <w:r w:rsidR="00B45CC7">
          <w:rPr>
            <w:webHidden/>
          </w:rPr>
          <w:t>8</w:t>
        </w:r>
        <w:r>
          <w:rPr>
            <w:webHidden/>
          </w:rPr>
          <w:fldChar w:fldCharType="end"/>
        </w:r>
      </w:hyperlink>
    </w:p>
    <w:p w14:paraId="07C0DF33" w14:textId="77777777" w:rsidR="00096651" w:rsidRDefault="00096651">
      <w:pPr>
        <w:pStyle w:val="21"/>
        <w:rPr>
          <w:rFonts w:asciiTheme="minorHAnsi" w:eastAsiaTheme="minorEastAsia" w:hAnsiTheme="minorHAnsi" w:cstheme="minorBidi"/>
          <w:kern w:val="2"/>
          <w:sz w:val="21"/>
          <w:szCs w:val="22"/>
        </w:rPr>
      </w:pPr>
      <w:hyperlink w:anchor="_Toc129617059" w:history="1">
        <w:r w:rsidRPr="00386018">
          <w:rPr>
            <w:rStyle w:val="af"/>
          </w:rPr>
          <w:t>Upgrade restrictions and guidelines</w:t>
        </w:r>
        <w:r>
          <w:rPr>
            <w:webHidden/>
          </w:rPr>
          <w:tab/>
        </w:r>
        <w:r>
          <w:rPr>
            <w:webHidden/>
          </w:rPr>
          <w:fldChar w:fldCharType="begin"/>
        </w:r>
        <w:r>
          <w:rPr>
            <w:webHidden/>
          </w:rPr>
          <w:instrText xml:space="preserve"> PAGEREF _Toc129617059 \h </w:instrText>
        </w:r>
        <w:r>
          <w:rPr>
            <w:webHidden/>
          </w:rPr>
        </w:r>
        <w:r>
          <w:rPr>
            <w:webHidden/>
          </w:rPr>
          <w:fldChar w:fldCharType="separate"/>
        </w:r>
        <w:r w:rsidR="00B45CC7">
          <w:rPr>
            <w:webHidden/>
          </w:rPr>
          <w:t>10</w:t>
        </w:r>
        <w:r>
          <w:rPr>
            <w:webHidden/>
          </w:rPr>
          <w:fldChar w:fldCharType="end"/>
        </w:r>
      </w:hyperlink>
    </w:p>
    <w:p w14:paraId="0D3F650C" w14:textId="77777777" w:rsidR="00096651" w:rsidRDefault="00096651">
      <w:pPr>
        <w:pStyle w:val="11"/>
        <w:rPr>
          <w:rFonts w:asciiTheme="minorHAnsi" w:eastAsiaTheme="minorEastAsia" w:hAnsiTheme="minorHAnsi" w:cstheme="minorBidi"/>
          <w:bCs w:val="0"/>
          <w:kern w:val="2"/>
          <w:sz w:val="21"/>
          <w:szCs w:val="22"/>
        </w:rPr>
      </w:pPr>
      <w:hyperlink w:anchor="_Toc129617060" w:history="1">
        <w:r w:rsidRPr="00386018">
          <w:rPr>
            <w:rStyle w:val="af"/>
          </w:rPr>
          <w:t>Hardware feature updates</w:t>
        </w:r>
        <w:r>
          <w:rPr>
            <w:webHidden/>
          </w:rPr>
          <w:tab/>
        </w:r>
        <w:r>
          <w:rPr>
            <w:webHidden/>
          </w:rPr>
          <w:fldChar w:fldCharType="begin"/>
        </w:r>
        <w:r>
          <w:rPr>
            <w:webHidden/>
          </w:rPr>
          <w:instrText xml:space="preserve"> PAGEREF _Toc129617060 \h </w:instrText>
        </w:r>
        <w:r>
          <w:rPr>
            <w:webHidden/>
          </w:rPr>
        </w:r>
        <w:r>
          <w:rPr>
            <w:webHidden/>
          </w:rPr>
          <w:fldChar w:fldCharType="separate"/>
        </w:r>
        <w:r w:rsidR="00B45CC7">
          <w:rPr>
            <w:webHidden/>
          </w:rPr>
          <w:t>10</w:t>
        </w:r>
        <w:r>
          <w:rPr>
            <w:webHidden/>
          </w:rPr>
          <w:fldChar w:fldCharType="end"/>
        </w:r>
      </w:hyperlink>
    </w:p>
    <w:p w14:paraId="541435B4" w14:textId="77777777" w:rsidR="00096651" w:rsidRDefault="00096651">
      <w:pPr>
        <w:pStyle w:val="21"/>
        <w:rPr>
          <w:rFonts w:asciiTheme="minorHAnsi" w:eastAsiaTheme="minorEastAsia" w:hAnsiTheme="minorHAnsi" w:cstheme="minorBidi"/>
          <w:kern w:val="2"/>
          <w:sz w:val="21"/>
          <w:szCs w:val="22"/>
        </w:rPr>
      </w:pPr>
      <w:hyperlink w:anchor="_Toc129617061" w:history="1">
        <w:r w:rsidRPr="00386018">
          <w:rPr>
            <w:rStyle w:val="af"/>
          </w:rPr>
          <w:t>Hardware feature updates in R3507P10~R3115</w:t>
        </w:r>
        <w:r>
          <w:rPr>
            <w:webHidden/>
          </w:rPr>
          <w:tab/>
        </w:r>
        <w:r>
          <w:rPr>
            <w:webHidden/>
          </w:rPr>
          <w:fldChar w:fldCharType="begin"/>
        </w:r>
        <w:r>
          <w:rPr>
            <w:webHidden/>
          </w:rPr>
          <w:instrText xml:space="preserve"> PAGEREF _Toc129617061 \h </w:instrText>
        </w:r>
        <w:r>
          <w:rPr>
            <w:webHidden/>
          </w:rPr>
        </w:r>
        <w:r>
          <w:rPr>
            <w:webHidden/>
          </w:rPr>
          <w:fldChar w:fldCharType="separate"/>
        </w:r>
        <w:r w:rsidR="00B45CC7">
          <w:rPr>
            <w:webHidden/>
          </w:rPr>
          <w:t>10</w:t>
        </w:r>
        <w:r>
          <w:rPr>
            <w:webHidden/>
          </w:rPr>
          <w:fldChar w:fldCharType="end"/>
        </w:r>
      </w:hyperlink>
    </w:p>
    <w:p w14:paraId="265D2B02" w14:textId="77777777" w:rsidR="00096651" w:rsidRDefault="00096651">
      <w:pPr>
        <w:pStyle w:val="21"/>
        <w:rPr>
          <w:rFonts w:asciiTheme="minorHAnsi" w:eastAsiaTheme="minorEastAsia" w:hAnsiTheme="minorHAnsi" w:cstheme="minorBidi"/>
          <w:kern w:val="2"/>
          <w:sz w:val="21"/>
          <w:szCs w:val="22"/>
        </w:rPr>
      </w:pPr>
      <w:hyperlink w:anchor="_Toc129617062" w:history="1">
        <w:r w:rsidRPr="00386018">
          <w:rPr>
            <w:rStyle w:val="af"/>
          </w:rPr>
          <w:t>Hardware feature updates in R3113P05</w:t>
        </w:r>
        <w:r>
          <w:rPr>
            <w:webHidden/>
          </w:rPr>
          <w:tab/>
        </w:r>
        <w:r>
          <w:rPr>
            <w:webHidden/>
          </w:rPr>
          <w:fldChar w:fldCharType="begin"/>
        </w:r>
        <w:r>
          <w:rPr>
            <w:webHidden/>
          </w:rPr>
          <w:instrText xml:space="preserve"> PAGEREF _Toc129617062 \h </w:instrText>
        </w:r>
        <w:r>
          <w:rPr>
            <w:webHidden/>
          </w:rPr>
        </w:r>
        <w:r>
          <w:rPr>
            <w:webHidden/>
          </w:rPr>
          <w:fldChar w:fldCharType="separate"/>
        </w:r>
        <w:r w:rsidR="00B45CC7">
          <w:rPr>
            <w:webHidden/>
          </w:rPr>
          <w:t>10</w:t>
        </w:r>
        <w:r>
          <w:rPr>
            <w:webHidden/>
          </w:rPr>
          <w:fldChar w:fldCharType="end"/>
        </w:r>
      </w:hyperlink>
    </w:p>
    <w:p w14:paraId="5F47C5CA" w14:textId="77777777" w:rsidR="00096651" w:rsidRDefault="00096651">
      <w:pPr>
        <w:pStyle w:val="21"/>
        <w:rPr>
          <w:rFonts w:asciiTheme="minorHAnsi" w:eastAsiaTheme="minorEastAsia" w:hAnsiTheme="minorHAnsi" w:cstheme="minorBidi"/>
          <w:kern w:val="2"/>
          <w:sz w:val="21"/>
          <w:szCs w:val="22"/>
        </w:rPr>
      </w:pPr>
      <w:hyperlink w:anchor="_Toc129617063" w:history="1">
        <w:r w:rsidRPr="00386018">
          <w:rPr>
            <w:rStyle w:val="af"/>
          </w:rPr>
          <w:t>Hardware feature updates in R3113P03~R3108P03</w:t>
        </w:r>
        <w:r>
          <w:rPr>
            <w:webHidden/>
          </w:rPr>
          <w:tab/>
        </w:r>
        <w:r>
          <w:rPr>
            <w:webHidden/>
          </w:rPr>
          <w:fldChar w:fldCharType="begin"/>
        </w:r>
        <w:r>
          <w:rPr>
            <w:webHidden/>
          </w:rPr>
          <w:instrText xml:space="preserve"> PAGEREF _Toc129617063 \h </w:instrText>
        </w:r>
        <w:r>
          <w:rPr>
            <w:webHidden/>
          </w:rPr>
        </w:r>
        <w:r>
          <w:rPr>
            <w:webHidden/>
          </w:rPr>
          <w:fldChar w:fldCharType="separate"/>
        </w:r>
        <w:r w:rsidR="00B45CC7">
          <w:rPr>
            <w:webHidden/>
          </w:rPr>
          <w:t>10</w:t>
        </w:r>
        <w:r>
          <w:rPr>
            <w:webHidden/>
          </w:rPr>
          <w:fldChar w:fldCharType="end"/>
        </w:r>
      </w:hyperlink>
    </w:p>
    <w:p w14:paraId="5F7BBCF5" w14:textId="77777777" w:rsidR="00096651" w:rsidRDefault="00096651">
      <w:pPr>
        <w:pStyle w:val="21"/>
        <w:rPr>
          <w:rFonts w:asciiTheme="minorHAnsi" w:eastAsiaTheme="minorEastAsia" w:hAnsiTheme="minorHAnsi" w:cstheme="minorBidi"/>
          <w:kern w:val="2"/>
          <w:sz w:val="21"/>
          <w:szCs w:val="22"/>
        </w:rPr>
      </w:pPr>
      <w:hyperlink w:anchor="_Toc129617064" w:history="1">
        <w:r w:rsidRPr="00386018">
          <w:rPr>
            <w:rStyle w:val="af"/>
          </w:rPr>
          <w:t>Hardware feature updates in R3108P01</w:t>
        </w:r>
        <w:r>
          <w:rPr>
            <w:webHidden/>
          </w:rPr>
          <w:tab/>
        </w:r>
        <w:r>
          <w:rPr>
            <w:webHidden/>
          </w:rPr>
          <w:fldChar w:fldCharType="begin"/>
        </w:r>
        <w:r>
          <w:rPr>
            <w:webHidden/>
          </w:rPr>
          <w:instrText xml:space="preserve"> PAGEREF _Toc129617064 \h </w:instrText>
        </w:r>
        <w:r>
          <w:rPr>
            <w:webHidden/>
          </w:rPr>
        </w:r>
        <w:r>
          <w:rPr>
            <w:webHidden/>
          </w:rPr>
          <w:fldChar w:fldCharType="separate"/>
        </w:r>
        <w:r w:rsidR="00B45CC7">
          <w:rPr>
            <w:webHidden/>
          </w:rPr>
          <w:t>10</w:t>
        </w:r>
        <w:r>
          <w:rPr>
            <w:webHidden/>
          </w:rPr>
          <w:fldChar w:fldCharType="end"/>
        </w:r>
      </w:hyperlink>
    </w:p>
    <w:p w14:paraId="290CF665" w14:textId="77777777" w:rsidR="00096651" w:rsidRDefault="00096651">
      <w:pPr>
        <w:pStyle w:val="21"/>
        <w:rPr>
          <w:rFonts w:asciiTheme="minorHAnsi" w:eastAsiaTheme="minorEastAsia" w:hAnsiTheme="minorHAnsi" w:cstheme="minorBidi"/>
          <w:kern w:val="2"/>
          <w:sz w:val="21"/>
          <w:szCs w:val="22"/>
        </w:rPr>
      </w:pPr>
      <w:hyperlink w:anchor="_Toc129617065" w:history="1">
        <w:r w:rsidRPr="00386018">
          <w:rPr>
            <w:rStyle w:val="af"/>
          </w:rPr>
          <w:t>Hardware feature updates in R3106P01</w:t>
        </w:r>
        <w:r>
          <w:rPr>
            <w:webHidden/>
          </w:rPr>
          <w:tab/>
        </w:r>
        <w:r>
          <w:rPr>
            <w:webHidden/>
          </w:rPr>
          <w:fldChar w:fldCharType="begin"/>
        </w:r>
        <w:r>
          <w:rPr>
            <w:webHidden/>
          </w:rPr>
          <w:instrText xml:space="preserve"> PAGEREF _Toc129617065 \h </w:instrText>
        </w:r>
        <w:r>
          <w:rPr>
            <w:webHidden/>
          </w:rPr>
        </w:r>
        <w:r>
          <w:rPr>
            <w:webHidden/>
          </w:rPr>
          <w:fldChar w:fldCharType="separate"/>
        </w:r>
        <w:r w:rsidR="00B45CC7">
          <w:rPr>
            <w:webHidden/>
          </w:rPr>
          <w:t>10</w:t>
        </w:r>
        <w:r>
          <w:rPr>
            <w:webHidden/>
          </w:rPr>
          <w:fldChar w:fldCharType="end"/>
        </w:r>
      </w:hyperlink>
    </w:p>
    <w:p w14:paraId="7155500A" w14:textId="77777777" w:rsidR="00096651" w:rsidRDefault="00096651">
      <w:pPr>
        <w:pStyle w:val="21"/>
        <w:rPr>
          <w:rFonts w:asciiTheme="minorHAnsi" w:eastAsiaTheme="minorEastAsia" w:hAnsiTheme="minorHAnsi" w:cstheme="minorBidi"/>
          <w:kern w:val="2"/>
          <w:sz w:val="21"/>
          <w:szCs w:val="22"/>
        </w:rPr>
      </w:pPr>
      <w:hyperlink w:anchor="_Toc129617066" w:history="1">
        <w:r w:rsidRPr="00386018">
          <w:rPr>
            <w:rStyle w:val="af"/>
          </w:rPr>
          <w:t>Hardware feature updates in R3106</w:t>
        </w:r>
        <w:r>
          <w:rPr>
            <w:webHidden/>
          </w:rPr>
          <w:tab/>
        </w:r>
        <w:r>
          <w:rPr>
            <w:webHidden/>
          </w:rPr>
          <w:fldChar w:fldCharType="begin"/>
        </w:r>
        <w:r>
          <w:rPr>
            <w:webHidden/>
          </w:rPr>
          <w:instrText xml:space="preserve"> PAGEREF _Toc129617066 \h </w:instrText>
        </w:r>
        <w:r>
          <w:rPr>
            <w:webHidden/>
          </w:rPr>
        </w:r>
        <w:r>
          <w:rPr>
            <w:webHidden/>
          </w:rPr>
          <w:fldChar w:fldCharType="separate"/>
        </w:r>
        <w:r w:rsidR="00B45CC7">
          <w:rPr>
            <w:webHidden/>
          </w:rPr>
          <w:t>10</w:t>
        </w:r>
        <w:r>
          <w:rPr>
            <w:webHidden/>
          </w:rPr>
          <w:fldChar w:fldCharType="end"/>
        </w:r>
      </w:hyperlink>
    </w:p>
    <w:p w14:paraId="70EC772E" w14:textId="77777777" w:rsidR="00096651" w:rsidRDefault="00096651">
      <w:pPr>
        <w:pStyle w:val="11"/>
        <w:rPr>
          <w:rFonts w:asciiTheme="minorHAnsi" w:eastAsiaTheme="minorEastAsia" w:hAnsiTheme="minorHAnsi" w:cstheme="minorBidi"/>
          <w:bCs w:val="0"/>
          <w:kern w:val="2"/>
          <w:sz w:val="21"/>
          <w:szCs w:val="22"/>
        </w:rPr>
      </w:pPr>
      <w:hyperlink w:anchor="_Toc129617067" w:history="1">
        <w:r w:rsidRPr="00386018">
          <w:rPr>
            <w:rStyle w:val="af"/>
          </w:rPr>
          <w:t>Software feature and command updates</w:t>
        </w:r>
        <w:r>
          <w:rPr>
            <w:webHidden/>
          </w:rPr>
          <w:tab/>
        </w:r>
        <w:r>
          <w:rPr>
            <w:webHidden/>
          </w:rPr>
          <w:fldChar w:fldCharType="begin"/>
        </w:r>
        <w:r>
          <w:rPr>
            <w:webHidden/>
          </w:rPr>
          <w:instrText xml:space="preserve"> PAGEREF _Toc129617067 \h </w:instrText>
        </w:r>
        <w:r>
          <w:rPr>
            <w:webHidden/>
          </w:rPr>
        </w:r>
        <w:r>
          <w:rPr>
            <w:webHidden/>
          </w:rPr>
          <w:fldChar w:fldCharType="separate"/>
        </w:r>
        <w:r w:rsidR="00B45CC7">
          <w:rPr>
            <w:webHidden/>
          </w:rPr>
          <w:t>11</w:t>
        </w:r>
        <w:r>
          <w:rPr>
            <w:webHidden/>
          </w:rPr>
          <w:fldChar w:fldCharType="end"/>
        </w:r>
      </w:hyperlink>
    </w:p>
    <w:p w14:paraId="3AA5211D" w14:textId="77777777" w:rsidR="00096651" w:rsidRDefault="00096651">
      <w:pPr>
        <w:pStyle w:val="11"/>
        <w:rPr>
          <w:rFonts w:asciiTheme="minorHAnsi" w:eastAsiaTheme="minorEastAsia" w:hAnsiTheme="minorHAnsi" w:cstheme="minorBidi"/>
          <w:bCs w:val="0"/>
          <w:kern w:val="2"/>
          <w:sz w:val="21"/>
          <w:szCs w:val="22"/>
        </w:rPr>
      </w:pPr>
      <w:hyperlink w:anchor="_Toc129617068" w:history="1">
        <w:r w:rsidRPr="00386018">
          <w:rPr>
            <w:rStyle w:val="af"/>
          </w:rPr>
          <w:t>MIB updates</w:t>
        </w:r>
        <w:r>
          <w:rPr>
            <w:webHidden/>
          </w:rPr>
          <w:tab/>
        </w:r>
        <w:r>
          <w:rPr>
            <w:webHidden/>
          </w:rPr>
          <w:fldChar w:fldCharType="begin"/>
        </w:r>
        <w:r>
          <w:rPr>
            <w:webHidden/>
          </w:rPr>
          <w:instrText xml:space="preserve"> PAGEREF _Toc129617068 \h </w:instrText>
        </w:r>
        <w:r>
          <w:rPr>
            <w:webHidden/>
          </w:rPr>
        </w:r>
        <w:r>
          <w:rPr>
            <w:webHidden/>
          </w:rPr>
          <w:fldChar w:fldCharType="separate"/>
        </w:r>
        <w:r w:rsidR="00B45CC7">
          <w:rPr>
            <w:webHidden/>
          </w:rPr>
          <w:t>11</w:t>
        </w:r>
        <w:r>
          <w:rPr>
            <w:webHidden/>
          </w:rPr>
          <w:fldChar w:fldCharType="end"/>
        </w:r>
      </w:hyperlink>
    </w:p>
    <w:p w14:paraId="6BF423AF" w14:textId="77777777" w:rsidR="00096651" w:rsidRDefault="00096651">
      <w:pPr>
        <w:pStyle w:val="11"/>
        <w:rPr>
          <w:rFonts w:asciiTheme="minorHAnsi" w:eastAsiaTheme="minorEastAsia" w:hAnsiTheme="minorHAnsi" w:cstheme="minorBidi"/>
          <w:bCs w:val="0"/>
          <w:kern w:val="2"/>
          <w:sz w:val="21"/>
          <w:szCs w:val="22"/>
        </w:rPr>
      </w:pPr>
      <w:hyperlink w:anchor="_Toc129617069" w:history="1">
        <w:r w:rsidRPr="00386018">
          <w:rPr>
            <w:rStyle w:val="af"/>
          </w:rPr>
          <w:t>Operation changes</w:t>
        </w:r>
        <w:r>
          <w:rPr>
            <w:webHidden/>
          </w:rPr>
          <w:tab/>
        </w:r>
        <w:r>
          <w:rPr>
            <w:webHidden/>
          </w:rPr>
          <w:fldChar w:fldCharType="begin"/>
        </w:r>
        <w:r>
          <w:rPr>
            <w:webHidden/>
          </w:rPr>
          <w:instrText xml:space="preserve"> PAGEREF _Toc129617069 \h </w:instrText>
        </w:r>
        <w:r>
          <w:rPr>
            <w:webHidden/>
          </w:rPr>
        </w:r>
        <w:r>
          <w:rPr>
            <w:webHidden/>
          </w:rPr>
          <w:fldChar w:fldCharType="separate"/>
        </w:r>
        <w:r w:rsidR="00B45CC7">
          <w:rPr>
            <w:webHidden/>
          </w:rPr>
          <w:t>12</w:t>
        </w:r>
        <w:r>
          <w:rPr>
            <w:webHidden/>
          </w:rPr>
          <w:fldChar w:fldCharType="end"/>
        </w:r>
      </w:hyperlink>
    </w:p>
    <w:p w14:paraId="1009DBBA" w14:textId="77777777" w:rsidR="00096651" w:rsidRDefault="00096651">
      <w:pPr>
        <w:pStyle w:val="21"/>
        <w:rPr>
          <w:rFonts w:asciiTheme="minorHAnsi" w:eastAsiaTheme="minorEastAsia" w:hAnsiTheme="minorHAnsi" w:cstheme="minorBidi"/>
          <w:kern w:val="2"/>
          <w:sz w:val="21"/>
          <w:szCs w:val="22"/>
        </w:rPr>
      </w:pPr>
      <w:hyperlink w:anchor="_Toc129617070" w:history="1">
        <w:r w:rsidRPr="00386018">
          <w:rPr>
            <w:rStyle w:val="af"/>
          </w:rPr>
          <w:t>Operation changes in R3507P10</w:t>
        </w:r>
        <w:r>
          <w:rPr>
            <w:webHidden/>
          </w:rPr>
          <w:tab/>
        </w:r>
        <w:r>
          <w:rPr>
            <w:webHidden/>
          </w:rPr>
          <w:fldChar w:fldCharType="begin"/>
        </w:r>
        <w:r>
          <w:rPr>
            <w:webHidden/>
          </w:rPr>
          <w:instrText xml:space="preserve"> PAGEREF _Toc129617070 \h </w:instrText>
        </w:r>
        <w:r>
          <w:rPr>
            <w:webHidden/>
          </w:rPr>
        </w:r>
        <w:r>
          <w:rPr>
            <w:webHidden/>
          </w:rPr>
          <w:fldChar w:fldCharType="separate"/>
        </w:r>
        <w:r w:rsidR="00B45CC7">
          <w:rPr>
            <w:webHidden/>
          </w:rPr>
          <w:t>12</w:t>
        </w:r>
        <w:r>
          <w:rPr>
            <w:webHidden/>
          </w:rPr>
          <w:fldChar w:fldCharType="end"/>
        </w:r>
      </w:hyperlink>
    </w:p>
    <w:p w14:paraId="653F1874" w14:textId="77777777" w:rsidR="00096651" w:rsidRDefault="00096651">
      <w:pPr>
        <w:pStyle w:val="21"/>
        <w:rPr>
          <w:rFonts w:asciiTheme="minorHAnsi" w:eastAsiaTheme="minorEastAsia" w:hAnsiTheme="minorHAnsi" w:cstheme="minorBidi"/>
          <w:kern w:val="2"/>
          <w:sz w:val="21"/>
          <w:szCs w:val="22"/>
        </w:rPr>
      </w:pPr>
      <w:hyperlink w:anchor="_Toc129617071" w:history="1">
        <w:r w:rsidRPr="00386018">
          <w:rPr>
            <w:rStyle w:val="af"/>
          </w:rPr>
          <w:t>Operation changes in R3507P09</w:t>
        </w:r>
        <w:r>
          <w:rPr>
            <w:webHidden/>
          </w:rPr>
          <w:tab/>
        </w:r>
        <w:r>
          <w:rPr>
            <w:webHidden/>
          </w:rPr>
          <w:fldChar w:fldCharType="begin"/>
        </w:r>
        <w:r>
          <w:rPr>
            <w:webHidden/>
          </w:rPr>
          <w:instrText xml:space="preserve"> PAGEREF _Toc129617071 \h </w:instrText>
        </w:r>
        <w:r>
          <w:rPr>
            <w:webHidden/>
          </w:rPr>
        </w:r>
        <w:r>
          <w:rPr>
            <w:webHidden/>
          </w:rPr>
          <w:fldChar w:fldCharType="separate"/>
        </w:r>
        <w:r w:rsidR="00B45CC7">
          <w:rPr>
            <w:webHidden/>
          </w:rPr>
          <w:t>12</w:t>
        </w:r>
        <w:r>
          <w:rPr>
            <w:webHidden/>
          </w:rPr>
          <w:fldChar w:fldCharType="end"/>
        </w:r>
      </w:hyperlink>
    </w:p>
    <w:p w14:paraId="409A0896" w14:textId="77777777" w:rsidR="00096651" w:rsidRDefault="00096651">
      <w:pPr>
        <w:pStyle w:val="21"/>
        <w:rPr>
          <w:rFonts w:asciiTheme="minorHAnsi" w:eastAsiaTheme="minorEastAsia" w:hAnsiTheme="minorHAnsi" w:cstheme="minorBidi"/>
          <w:kern w:val="2"/>
          <w:sz w:val="21"/>
          <w:szCs w:val="22"/>
        </w:rPr>
      </w:pPr>
      <w:hyperlink w:anchor="_Toc129617072" w:history="1">
        <w:r w:rsidRPr="00386018">
          <w:rPr>
            <w:rStyle w:val="af"/>
          </w:rPr>
          <w:t>Operation changes in R3507P02</w:t>
        </w:r>
        <w:r>
          <w:rPr>
            <w:webHidden/>
          </w:rPr>
          <w:tab/>
        </w:r>
        <w:r>
          <w:rPr>
            <w:webHidden/>
          </w:rPr>
          <w:fldChar w:fldCharType="begin"/>
        </w:r>
        <w:r>
          <w:rPr>
            <w:webHidden/>
          </w:rPr>
          <w:instrText xml:space="preserve"> PAGEREF _Toc129617072 \h </w:instrText>
        </w:r>
        <w:r>
          <w:rPr>
            <w:webHidden/>
          </w:rPr>
        </w:r>
        <w:r>
          <w:rPr>
            <w:webHidden/>
          </w:rPr>
          <w:fldChar w:fldCharType="separate"/>
        </w:r>
        <w:r w:rsidR="00B45CC7">
          <w:rPr>
            <w:webHidden/>
          </w:rPr>
          <w:t>12</w:t>
        </w:r>
        <w:r>
          <w:rPr>
            <w:webHidden/>
          </w:rPr>
          <w:fldChar w:fldCharType="end"/>
        </w:r>
      </w:hyperlink>
    </w:p>
    <w:p w14:paraId="7048324A" w14:textId="77777777" w:rsidR="00096651" w:rsidRDefault="00096651">
      <w:pPr>
        <w:pStyle w:val="21"/>
        <w:rPr>
          <w:rFonts w:asciiTheme="minorHAnsi" w:eastAsiaTheme="minorEastAsia" w:hAnsiTheme="minorHAnsi" w:cstheme="minorBidi"/>
          <w:kern w:val="2"/>
          <w:sz w:val="21"/>
          <w:szCs w:val="22"/>
        </w:rPr>
      </w:pPr>
      <w:hyperlink w:anchor="_Toc129617073" w:history="1">
        <w:r w:rsidRPr="00386018">
          <w:rPr>
            <w:rStyle w:val="af"/>
          </w:rPr>
          <w:t>Operation changes in R3507</w:t>
        </w:r>
        <w:r>
          <w:rPr>
            <w:webHidden/>
          </w:rPr>
          <w:tab/>
        </w:r>
        <w:r>
          <w:rPr>
            <w:webHidden/>
          </w:rPr>
          <w:fldChar w:fldCharType="begin"/>
        </w:r>
        <w:r>
          <w:rPr>
            <w:webHidden/>
          </w:rPr>
          <w:instrText xml:space="preserve"> PAGEREF _Toc129617073 \h </w:instrText>
        </w:r>
        <w:r>
          <w:rPr>
            <w:webHidden/>
          </w:rPr>
        </w:r>
        <w:r>
          <w:rPr>
            <w:webHidden/>
          </w:rPr>
          <w:fldChar w:fldCharType="separate"/>
        </w:r>
        <w:r w:rsidR="00B45CC7">
          <w:rPr>
            <w:webHidden/>
          </w:rPr>
          <w:t>13</w:t>
        </w:r>
        <w:r>
          <w:rPr>
            <w:webHidden/>
          </w:rPr>
          <w:fldChar w:fldCharType="end"/>
        </w:r>
      </w:hyperlink>
    </w:p>
    <w:p w14:paraId="1CBE2BE2" w14:textId="77777777" w:rsidR="00096651" w:rsidRDefault="00096651">
      <w:pPr>
        <w:pStyle w:val="21"/>
        <w:rPr>
          <w:rFonts w:asciiTheme="minorHAnsi" w:eastAsiaTheme="minorEastAsia" w:hAnsiTheme="minorHAnsi" w:cstheme="minorBidi"/>
          <w:kern w:val="2"/>
          <w:sz w:val="21"/>
          <w:szCs w:val="22"/>
        </w:rPr>
      </w:pPr>
      <w:hyperlink w:anchor="_Toc129617074" w:history="1">
        <w:r w:rsidRPr="00386018">
          <w:rPr>
            <w:rStyle w:val="af"/>
          </w:rPr>
          <w:t>Operation changes in R3506P11</w:t>
        </w:r>
        <w:r>
          <w:rPr>
            <w:webHidden/>
          </w:rPr>
          <w:tab/>
        </w:r>
        <w:r>
          <w:rPr>
            <w:webHidden/>
          </w:rPr>
          <w:fldChar w:fldCharType="begin"/>
        </w:r>
        <w:r>
          <w:rPr>
            <w:webHidden/>
          </w:rPr>
          <w:instrText xml:space="preserve"> PAGEREF _Toc129617074 \h </w:instrText>
        </w:r>
        <w:r>
          <w:rPr>
            <w:webHidden/>
          </w:rPr>
        </w:r>
        <w:r>
          <w:rPr>
            <w:webHidden/>
          </w:rPr>
          <w:fldChar w:fldCharType="separate"/>
        </w:r>
        <w:r w:rsidR="00B45CC7">
          <w:rPr>
            <w:webHidden/>
          </w:rPr>
          <w:t>13</w:t>
        </w:r>
        <w:r>
          <w:rPr>
            <w:webHidden/>
          </w:rPr>
          <w:fldChar w:fldCharType="end"/>
        </w:r>
      </w:hyperlink>
    </w:p>
    <w:p w14:paraId="46A63F43" w14:textId="77777777" w:rsidR="00096651" w:rsidRDefault="00096651">
      <w:pPr>
        <w:pStyle w:val="21"/>
        <w:rPr>
          <w:rFonts w:asciiTheme="minorHAnsi" w:eastAsiaTheme="minorEastAsia" w:hAnsiTheme="minorHAnsi" w:cstheme="minorBidi"/>
          <w:kern w:val="2"/>
          <w:sz w:val="21"/>
          <w:szCs w:val="22"/>
        </w:rPr>
      </w:pPr>
      <w:hyperlink w:anchor="_Toc129617075" w:history="1">
        <w:r w:rsidRPr="00386018">
          <w:rPr>
            <w:rStyle w:val="af"/>
          </w:rPr>
          <w:t>Operation changes in R3506P10</w:t>
        </w:r>
        <w:r>
          <w:rPr>
            <w:webHidden/>
          </w:rPr>
          <w:tab/>
        </w:r>
        <w:r>
          <w:rPr>
            <w:webHidden/>
          </w:rPr>
          <w:fldChar w:fldCharType="begin"/>
        </w:r>
        <w:r>
          <w:rPr>
            <w:webHidden/>
          </w:rPr>
          <w:instrText xml:space="preserve"> PAGEREF _Toc129617075 \h </w:instrText>
        </w:r>
        <w:r>
          <w:rPr>
            <w:webHidden/>
          </w:rPr>
        </w:r>
        <w:r>
          <w:rPr>
            <w:webHidden/>
          </w:rPr>
          <w:fldChar w:fldCharType="separate"/>
        </w:r>
        <w:r w:rsidR="00B45CC7">
          <w:rPr>
            <w:webHidden/>
          </w:rPr>
          <w:t>13</w:t>
        </w:r>
        <w:r>
          <w:rPr>
            <w:webHidden/>
          </w:rPr>
          <w:fldChar w:fldCharType="end"/>
        </w:r>
      </w:hyperlink>
    </w:p>
    <w:p w14:paraId="72D5D616" w14:textId="77777777" w:rsidR="00096651" w:rsidRDefault="00096651">
      <w:pPr>
        <w:pStyle w:val="21"/>
        <w:rPr>
          <w:rFonts w:asciiTheme="minorHAnsi" w:eastAsiaTheme="minorEastAsia" w:hAnsiTheme="minorHAnsi" w:cstheme="minorBidi"/>
          <w:kern w:val="2"/>
          <w:sz w:val="21"/>
          <w:szCs w:val="22"/>
        </w:rPr>
      </w:pPr>
      <w:hyperlink w:anchor="_Toc129617076" w:history="1">
        <w:r w:rsidRPr="00386018">
          <w:rPr>
            <w:rStyle w:val="af"/>
          </w:rPr>
          <w:t>Operation changes in R3506P08</w:t>
        </w:r>
        <w:r>
          <w:rPr>
            <w:webHidden/>
          </w:rPr>
          <w:tab/>
        </w:r>
        <w:r>
          <w:rPr>
            <w:webHidden/>
          </w:rPr>
          <w:fldChar w:fldCharType="begin"/>
        </w:r>
        <w:r>
          <w:rPr>
            <w:webHidden/>
          </w:rPr>
          <w:instrText xml:space="preserve"> PAGEREF _Toc129617076 \h </w:instrText>
        </w:r>
        <w:r>
          <w:rPr>
            <w:webHidden/>
          </w:rPr>
        </w:r>
        <w:r>
          <w:rPr>
            <w:webHidden/>
          </w:rPr>
          <w:fldChar w:fldCharType="separate"/>
        </w:r>
        <w:r w:rsidR="00B45CC7">
          <w:rPr>
            <w:webHidden/>
          </w:rPr>
          <w:t>13</w:t>
        </w:r>
        <w:r>
          <w:rPr>
            <w:webHidden/>
          </w:rPr>
          <w:fldChar w:fldCharType="end"/>
        </w:r>
      </w:hyperlink>
    </w:p>
    <w:p w14:paraId="108307A6" w14:textId="77777777" w:rsidR="00096651" w:rsidRDefault="00096651">
      <w:pPr>
        <w:pStyle w:val="21"/>
        <w:rPr>
          <w:rFonts w:asciiTheme="minorHAnsi" w:eastAsiaTheme="minorEastAsia" w:hAnsiTheme="minorHAnsi" w:cstheme="minorBidi"/>
          <w:kern w:val="2"/>
          <w:sz w:val="21"/>
          <w:szCs w:val="22"/>
        </w:rPr>
      </w:pPr>
      <w:hyperlink w:anchor="_Toc129617077" w:history="1">
        <w:r w:rsidRPr="00386018">
          <w:rPr>
            <w:rStyle w:val="af"/>
          </w:rPr>
          <w:t>Operation changes in R3506P06</w:t>
        </w:r>
        <w:r>
          <w:rPr>
            <w:webHidden/>
          </w:rPr>
          <w:tab/>
        </w:r>
        <w:r>
          <w:rPr>
            <w:webHidden/>
          </w:rPr>
          <w:fldChar w:fldCharType="begin"/>
        </w:r>
        <w:r>
          <w:rPr>
            <w:webHidden/>
          </w:rPr>
          <w:instrText xml:space="preserve"> PAGEREF _Toc129617077 \h </w:instrText>
        </w:r>
        <w:r>
          <w:rPr>
            <w:webHidden/>
          </w:rPr>
        </w:r>
        <w:r>
          <w:rPr>
            <w:webHidden/>
          </w:rPr>
          <w:fldChar w:fldCharType="separate"/>
        </w:r>
        <w:r w:rsidR="00B45CC7">
          <w:rPr>
            <w:webHidden/>
          </w:rPr>
          <w:t>13</w:t>
        </w:r>
        <w:r>
          <w:rPr>
            <w:webHidden/>
          </w:rPr>
          <w:fldChar w:fldCharType="end"/>
        </w:r>
      </w:hyperlink>
    </w:p>
    <w:p w14:paraId="0DC93650" w14:textId="77777777" w:rsidR="00096651" w:rsidRDefault="00096651">
      <w:pPr>
        <w:pStyle w:val="21"/>
        <w:rPr>
          <w:rFonts w:asciiTheme="minorHAnsi" w:eastAsiaTheme="minorEastAsia" w:hAnsiTheme="minorHAnsi" w:cstheme="minorBidi"/>
          <w:kern w:val="2"/>
          <w:sz w:val="21"/>
          <w:szCs w:val="22"/>
        </w:rPr>
      </w:pPr>
      <w:hyperlink w:anchor="_Toc129617078" w:history="1">
        <w:r w:rsidRPr="00386018">
          <w:rPr>
            <w:rStyle w:val="af"/>
          </w:rPr>
          <w:t>Operation changes in R3506P02</w:t>
        </w:r>
        <w:r>
          <w:rPr>
            <w:webHidden/>
          </w:rPr>
          <w:tab/>
        </w:r>
        <w:r>
          <w:rPr>
            <w:webHidden/>
          </w:rPr>
          <w:fldChar w:fldCharType="begin"/>
        </w:r>
        <w:r>
          <w:rPr>
            <w:webHidden/>
          </w:rPr>
          <w:instrText xml:space="preserve"> PAGEREF _Toc129617078 \h </w:instrText>
        </w:r>
        <w:r>
          <w:rPr>
            <w:webHidden/>
          </w:rPr>
        </w:r>
        <w:r>
          <w:rPr>
            <w:webHidden/>
          </w:rPr>
          <w:fldChar w:fldCharType="separate"/>
        </w:r>
        <w:r w:rsidR="00B45CC7">
          <w:rPr>
            <w:webHidden/>
          </w:rPr>
          <w:t>13</w:t>
        </w:r>
        <w:r>
          <w:rPr>
            <w:webHidden/>
          </w:rPr>
          <w:fldChar w:fldCharType="end"/>
        </w:r>
      </w:hyperlink>
    </w:p>
    <w:p w14:paraId="7B3547B7" w14:textId="77777777" w:rsidR="00096651" w:rsidRDefault="00096651">
      <w:pPr>
        <w:pStyle w:val="21"/>
        <w:rPr>
          <w:rFonts w:asciiTheme="minorHAnsi" w:eastAsiaTheme="minorEastAsia" w:hAnsiTheme="minorHAnsi" w:cstheme="minorBidi"/>
          <w:kern w:val="2"/>
          <w:sz w:val="21"/>
          <w:szCs w:val="22"/>
        </w:rPr>
      </w:pPr>
      <w:hyperlink w:anchor="_Toc129617079" w:history="1">
        <w:r w:rsidRPr="00386018">
          <w:rPr>
            <w:rStyle w:val="af"/>
          </w:rPr>
          <w:t>Operation changes in R3506</w:t>
        </w:r>
        <w:r>
          <w:rPr>
            <w:webHidden/>
          </w:rPr>
          <w:tab/>
        </w:r>
        <w:r>
          <w:rPr>
            <w:webHidden/>
          </w:rPr>
          <w:fldChar w:fldCharType="begin"/>
        </w:r>
        <w:r>
          <w:rPr>
            <w:webHidden/>
          </w:rPr>
          <w:instrText xml:space="preserve"> PAGEREF _Toc129617079 \h </w:instrText>
        </w:r>
        <w:r>
          <w:rPr>
            <w:webHidden/>
          </w:rPr>
        </w:r>
        <w:r>
          <w:rPr>
            <w:webHidden/>
          </w:rPr>
          <w:fldChar w:fldCharType="separate"/>
        </w:r>
        <w:r w:rsidR="00B45CC7">
          <w:rPr>
            <w:webHidden/>
          </w:rPr>
          <w:t>14</w:t>
        </w:r>
        <w:r>
          <w:rPr>
            <w:webHidden/>
          </w:rPr>
          <w:fldChar w:fldCharType="end"/>
        </w:r>
      </w:hyperlink>
    </w:p>
    <w:p w14:paraId="460D4193" w14:textId="77777777" w:rsidR="00096651" w:rsidRDefault="00096651">
      <w:pPr>
        <w:pStyle w:val="21"/>
        <w:rPr>
          <w:rFonts w:asciiTheme="minorHAnsi" w:eastAsiaTheme="minorEastAsia" w:hAnsiTheme="minorHAnsi" w:cstheme="minorBidi"/>
          <w:kern w:val="2"/>
          <w:sz w:val="21"/>
          <w:szCs w:val="22"/>
        </w:rPr>
      </w:pPr>
      <w:hyperlink w:anchor="_Toc129617080" w:history="1">
        <w:r w:rsidRPr="00386018">
          <w:rPr>
            <w:rStyle w:val="af"/>
          </w:rPr>
          <w:t>Operation changes in R3208P16</w:t>
        </w:r>
        <w:r>
          <w:rPr>
            <w:webHidden/>
          </w:rPr>
          <w:tab/>
        </w:r>
        <w:r>
          <w:rPr>
            <w:webHidden/>
          </w:rPr>
          <w:fldChar w:fldCharType="begin"/>
        </w:r>
        <w:r>
          <w:rPr>
            <w:webHidden/>
          </w:rPr>
          <w:instrText xml:space="preserve"> PAGEREF _Toc129617080 \h </w:instrText>
        </w:r>
        <w:r>
          <w:rPr>
            <w:webHidden/>
          </w:rPr>
        </w:r>
        <w:r>
          <w:rPr>
            <w:webHidden/>
          </w:rPr>
          <w:fldChar w:fldCharType="separate"/>
        </w:r>
        <w:r w:rsidR="00B45CC7">
          <w:rPr>
            <w:webHidden/>
          </w:rPr>
          <w:t>14</w:t>
        </w:r>
        <w:r>
          <w:rPr>
            <w:webHidden/>
          </w:rPr>
          <w:fldChar w:fldCharType="end"/>
        </w:r>
      </w:hyperlink>
    </w:p>
    <w:p w14:paraId="05997541" w14:textId="77777777" w:rsidR="00096651" w:rsidRDefault="00096651">
      <w:pPr>
        <w:pStyle w:val="21"/>
        <w:rPr>
          <w:rFonts w:asciiTheme="minorHAnsi" w:eastAsiaTheme="minorEastAsia" w:hAnsiTheme="minorHAnsi" w:cstheme="minorBidi"/>
          <w:kern w:val="2"/>
          <w:sz w:val="21"/>
          <w:szCs w:val="22"/>
        </w:rPr>
      </w:pPr>
      <w:hyperlink w:anchor="_Toc129617081" w:history="1">
        <w:r w:rsidRPr="00386018">
          <w:rPr>
            <w:rStyle w:val="af"/>
          </w:rPr>
          <w:t>Operation changes in R3208P15</w:t>
        </w:r>
        <w:r>
          <w:rPr>
            <w:webHidden/>
          </w:rPr>
          <w:tab/>
        </w:r>
        <w:r>
          <w:rPr>
            <w:webHidden/>
          </w:rPr>
          <w:fldChar w:fldCharType="begin"/>
        </w:r>
        <w:r>
          <w:rPr>
            <w:webHidden/>
          </w:rPr>
          <w:instrText xml:space="preserve"> PAGEREF _Toc129617081 \h </w:instrText>
        </w:r>
        <w:r>
          <w:rPr>
            <w:webHidden/>
          </w:rPr>
        </w:r>
        <w:r>
          <w:rPr>
            <w:webHidden/>
          </w:rPr>
          <w:fldChar w:fldCharType="separate"/>
        </w:r>
        <w:r w:rsidR="00B45CC7">
          <w:rPr>
            <w:webHidden/>
          </w:rPr>
          <w:t>14</w:t>
        </w:r>
        <w:r>
          <w:rPr>
            <w:webHidden/>
          </w:rPr>
          <w:fldChar w:fldCharType="end"/>
        </w:r>
      </w:hyperlink>
    </w:p>
    <w:p w14:paraId="6B33F1B6" w14:textId="77777777" w:rsidR="00096651" w:rsidRDefault="00096651">
      <w:pPr>
        <w:pStyle w:val="21"/>
        <w:rPr>
          <w:rFonts w:asciiTheme="minorHAnsi" w:eastAsiaTheme="minorEastAsia" w:hAnsiTheme="minorHAnsi" w:cstheme="minorBidi"/>
          <w:kern w:val="2"/>
          <w:sz w:val="21"/>
          <w:szCs w:val="22"/>
        </w:rPr>
      </w:pPr>
      <w:hyperlink w:anchor="_Toc129617082" w:history="1">
        <w:r w:rsidRPr="00386018">
          <w:rPr>
            <w:rStyle w:val="af"/>
          </w:rPr>
          <w:t>Operation changes in R3208P12</w:t>
        </w:r>
        <w:r>
          <w:rPr>
            <w:webHidden/>
          </w:rPr>
          <w:tab/>
        </w:r>
        <w:r>
          <w:rPr>
            <w:webHidden/>
          </w:rPr>
          <w:fldChar w:fldCharType="begin"/>
        </w:r>
        <w:r>
          <w:rPr>
            <w:webHidden/>
          </w:rPr>
          <w:instrText xml:space="preserve"> PAGEREF _Toc129617082 \h </w:instrText>
        </w:r>
        <w:r>
          <w:rPr>
            <w:webHidden/>
          </w:rPr>
        </w:r>
        <w:r>
          <w:rPr>
            <w:webHidden/>
          </w:rPr>
          <w:fldChar w:fldCharType="separate"/>
        </w:r>
        <w:r w:rsidR="00B45CC7">
          <w:rPr>
            <w:webHidden/>
          </w:rPr>
          <w:t>14</w:t>
        </w:r>
        <w:r>
          <w:rPr>
            <w:webHidden/>
          </w:rPr>
          <w:fldChar w:fldCharType="end"/>
        </w:r>
      </w:hyperlink>
    </w:p>
    <w:p w14:paraId="42CCCEAD" w14:textId="77777777" w:rsidR="00096651" w:rsidRDefault="00096651">
      <w:pPr>
        <w:pStyle w:val="21"/>
        <w:rPr>
          <w:rFonts w:asciiTheme="minorHAnsi" w:eastAsiaTheme="minorEastAsia" w:hAnsiTheme="minorHAnsi" w:cstheme="minorBidi"/>
          <w:kern w:val="2"/>
          <w:sz w:val="21"/>
          <w:szCs w:val="22"/>
        </w:rPr>
      </w:pPr>
      <w:hyperlink w:anchor="_Toc129617083" w:history="1">
        <w:r w:rsidRPr="00386018">
          <w:rPr>
            <w:rStyle w:val="af"/>
          </w:rPr>
          <w:t>Operation changes in R3208P10</w:t>
        </w:r>
        <w:r>
          <w:rPr>
            <w:webHidden/>
          </w:rPr>
          <w:tab/>
        </w:r>
        <w:r>
          <w:rPr>
            <w:webHidden/>
          </w:rPr>
          <w:fldChar w:fldCharType="begin"/>
        </w:r>
        <w:r>
          <w:rPr>
            <w:webHidden/>
          </w:rPr>
          <w:instrText xml:space="preserve"> PAGEREF _Toc129617083 \h </w:instrText>
        </w:r>
        <w:r>
          <w:rPr>
            <w:webHidden/>
          </w:rPr>
        </w:r>
        <w:r>
          <w:rPr>
            <w:webHidden/>
          </w:rPr>
          <w:fldChar w:fldCharType="separate"/>
        </w:r>
        <w:r w:rsidR="00B45CC7">
          <w:rPr>
            <w:webHidden/>
          </w:rPr>
          <w:t>14</w:t>
        </w:r>
        <w:r>
          <w:rPr>
            <w:webHidden/>
          </w:rPr>
          <w:fldChar w:fldCharType="end"/>
        </w:r>
      </w:hyperlink>
    </w:p>
    <w:p w14:paraId="46218A8E" w14:textId="77777777" w:rsidR="00096651" w:rsidRDefault="00096651">
      <w:pPr>
        <w:pStyle w:val="21"/>
        <w:rPr>
          <w:rFonts w:asciiTheme="minorHAnsi" w:eastAsiaTheme="minorEastAsia" w:hAnsiTheme="minorHAnsi" w:cstheme="minorBidi"/>
          <w:kern w:val="2"/>
          <w:sz w:val="21"/>
          <w:szCs w:val="22"/>
        </w:rPr>
      </w:pPr>
      <w:hyperlink w:anchor="_Toc129617084" w:history="1">
        <w:r w:rsidRPr="00386018">
          <w:rPr>
            <w:rStyle w:val="af"/>
          </w:rPr>
          <w:t>Operation changes in R3208P08</w:t>
        </w:r>
        <w:r>
          <w:rPr>
            <w:webHidden/>
          </w:rPr>
          <w:tab/>
        </w:r>
        <w:r>
          <w:rPr>
            <w:webHidden/>
          </w:rPr>
          <w:fldChar w:fldCharType="begin"/>
        </w:r>
        <w:r>
          <w:rPr>
            <w:webHidden/>
          </w:rPr>
          <w:instrText xml:space="preserve"> PAGEREF _Toc129617084 \h </w:instrText>
        </w:r>
        <w:r>
          <w:rPr>
            <w:webHidden/>
          </w:rPr>
        </w:r>
        <w:r>
          <w:rPr>
            <w:webHidden/>
          </w:rPr>
          <w:fldChar w:fldCharType="separate"/>
        </w:r>
        <w:r w:rsidR="00B45CC7">
          <w:rPr>
            <w:webHidden/>
          </w:rPr>
          <w:t>14</w:t>
        </w:r>
        <w:r>
          <w:rPr>
            <w:webHidden/>
          </w:rPr>
          <w:fldChar w:fldCharType="end"/>
        </w:r>
      </w:hyperlink>
    </w:p>
    <w:p w14:paraId="0FCD3CE9" w14:textId="77777777" w:rsidR="00096651" w:rsidRDefault="00096651">
      <w:pPr>
        <w:pStyle w:val="21"/>
        <w:rPr>
          <w:rFonts w:asciiTheme="minorHAnsi" w:eastAsiaTheme="minorEastAsia" w:hAnsiTheme="minorHAnsi" w:cstheme="minorBidi"/>
          <w:kern w:val="2"/>
          <w:sz w:val="21"/>
          <w:szCs w:val="22"/>
        </w:rPr>
      </w:pPr>
      <w:hyperlink w:anchor="_Toc129617085" w:history="1">
        <w:r w:rsidRPr="00386018">
          <w:rPr>
            <w:rStyle w:val="af"/>
          </w:rPr>
          <w:t>Operation changes in R3208P03</w:t>
        </w:r>
        <w:r>
          <w:rPr>
            <w:webHidden/>
          </w:rPr>
          <w:tab/>
        </w:r>
        <w:r>
          <w:rPr>
            <w:webHidden/>
          </w:rPr>
          <w:fldChar w:fldCharType="begin"/>
        </w:r>
        <w:r>
          <w:rPr>
            <w:webHidden/>
          </w:rPr>
          <w:instrText xml:space="preserve"> PAGEREF _Toc129617085 \h </w:instrText>
        </w:r>
        <w:r>
          <w:rPr>
            <w:webHidden/>
          </w:rPr>
        </w:r>
        <w:r>
          <w:rPr>
            <w:webHidden/>
          </w:rPr>
          <w:fldChar w:fldCharType="separate"/>
        </w:r>
        <w:r w:rsidR="00B45CC7">
          <w:rPr>
            <w:webHidden/>
          </w:rPr>
          <w:t>14</w:t>
        </w:r>
        <w:r>
          <w:rPr>
            <w:webHidden/>
          </w:rPr>
          <w:fldChar w:fldCharType="end"/>
        </w:r>
      </w:hyperlink>
    </w:p>
    <w:p w14:paraId="4FA66985" w14:textId="77777777" w:rsidR="00096651" w:rsidRDefault="00096651">
      <w:pPr>
        <w:pStyle w:val="21"/>
        <w:rPr>
          <w:rFonts w:asciiTheme="minorHAnsi" w:eastAsiaTheme="minorEastAsia" w:hAnsiTheme="minorHAnsi" w:cstheme="minorBidi"/>
          <w:kern w:val="2"/>
          <w:sz w:val="21"/>
          <w:szCs w:val="22"/>
        </w:rPr>
      </w:pPr>
      <w:hyperlink w:anchor="_Toc129617086" w:history="1">
        <w:r w:rsidRPr="00386018">
          <w:rPr>
            <w:rStyle w:val="af"/>
          </w:rPr>
          <w:t>Operation changes in R3208</w:t>
        </w:r>
        <w:r>
          <w:rPr>
            <w:webHidden/>
          </w:rPr>
          <w:tab/>
        </w:r>
        <w:r>
          <w:rPr>
            <w:webHidden/>
          </w:rPr>
          <w:fldChar w:fldCharType="begin"/>
        </w:r>
        <w:r>
          <w:rPr>
            <w:webHidden/>
          </w:rPr>
          <w:instrText xml:space="preserve"> PAGEREF _Toc129617086 \h </w:instrText>
        </w:r>
        <w:r>
          <w:rPr>
            <w:webHidden/>
          </w:rPr>
        </w:r>
        <w:r>
          <w:rPr>
            <w:webHidden/>
          </w:rPr>
          <w:fldChar w:fldCharType="separate"/>
        </w:r>
        <w:r w:rsidR="00B45CC7">
          <w:rPr>
            <w:webHidden/>
          </w:rPr>
          <w:t>14</w:t>
        </w:r>
        <w:r>
          <w:rPr>
            <w:webHidden/>
          </w:rPr>
          <w:fldChar w:fldCharType="end"/>
        </w:r>
      </w:hyperlink>
    </w:p>
    <w:p w14:paraId="3E2AF9F8" w14:textId="77777777" w:rsidR="00096651" w:rsidRDefault="00096651">
      <w:pPr>
        <w:pStyle w:val="21"/>
        <w:rPr>
          <w:rFonts w:asciiTheme="minorHAnsi" w:eastAsiaTheme="minorEastAsia" w:hAnsiTheme="minorHAnsi" w:cstheme="minorBidi"/>
          <w:kern w:val="2"/>
          <w:sz w:val="21"/>
          <w:szCs w:val="22"/>
        </w:rPr>
      </w:pPr>
      <w:hyperlink w:anchor="_Toc129617087" w:history="1">
        <w:r w:rsidRPr="00386018">
          <w:rPr>
            <w:rStyle w:val="af"/>
          </w:rPr>
          <w:t>Operation changes in R3207</w:t>
        </w:r>
        <w:r>
          <w:rPr>
            <w:webHidden/>
          </w:rPr>
          <w:tab/>
        </w:r>
        <w:r>
          <w:rPr>
            <w:webHidden/>
          </w:rPr>
          <w:fldChar w:fldCharType="begin"/>
        </w:r>
        <w:r>
          <w:rPr>
            <w:webHidden/>
          </w:rPr>
          <w:instrText xml:space="preserve"> PAGEREF _Toc129617087 \h </w:instrText>
        </w:r>
        <w:r>
          <w:rPr>
            <w:webHidden/>
          </w:rPr>
        </w:r>
        <w:r>
          <w:rPr>
            <w:webHidden/>
          </w:rPr>
          <w:fldChar w:fldCharType="separate"/>
        </w:r>
        <w:r w:rsidR="00B45CC7">
          <w:rPr>
            <w:webHidden/>
          </w:rPr>
          <w:t>15</w:t>
        </w:r>
        <w:r>
          <w:rPr>
            <w:webHidden/>
          </w:rPr>
          <w:fldChar w:fldCharType="end"/>
        </w:r>
      </w:hyperlink>
    </w:p>
    <w:p w14:paraId="11C47317" w14:textId="77777777" w:rsidR="00096651" w:rsidRDefault="00096651">
      <w:pPr>
        <w:pStyle w:val="21"/>
        <w:rPr>
          <w:rFonts w:asciiTheme="minorHAnsi" w:eastAsiaTheme="minorEastAsia" w:hAnsiTheme="minorHAnsi" w:cstheme="minorBidi"/>
          <w:kern w:val="2"/>
          <w:sz w:val="21"/>
          <w:szCs w:val="22"/>
        </w:rPr>
      </w:pPr>
      <w:hyperlink w:anchor="_Toc129617088" w:history="1">
        <w:r w:rsidRPr="00386018">
          <w:rPr>
            <w:rStyle w:val="af"/>
          </w:rPr>
          <w:t>Operation changes in R3115P08</w:t>
        </w:r>
        <w:r>
          <w:rPr>
            <w:webHidden/>
          </w:rPr>
          <w:tab/>
        </w:r>
        <w:r>
          <w:rPr>
            <w:webHidden/>
          </w:rPr>
          <w:fldChar w:fldCharType="begin"/>
        </w:r>
        <w:r>
          <w:rPr>
            <w:webHidden/>
          </w:rPr>
          <w:instrText xml:space="preserve"> PAGEREF _Toc129617088 \h </w:instrText>
        </w:r>
        <w:r>
          <w:rPr>
            <w:webHidden/>
          </w:rPr>
        </w:r>
        <w:r>
          <w:rPr>
            <w:webHidden/>
          </w:rPr>
          <w:fldChar w:fldCharType="separate"/>
        </w:r>
        <w:r w:rsidR="00B45CC7">
          <w:rPr>
            <w:webHidden/>
          </w:rPr>
          <w:t>15</w:t>
        </w:r>
        <w:r>
          <w:rPr>
            <w:webHidden/>
          </w:rPr>
          <w:fldChar w:fldCharType="end"/>
        </w:r>
      </w:hyperlink>
    </w:p>
    <w:p w14:paraId="38800496" w14:textId="77777777" w:rsidR="00096651" w:rsidRDefault="00096651">
      <w:pPr>
        <w:pStyle w:val="21"/>
        <w:rPr>
          <w:rFonts w:asciiTheme="minorHAnsi" w:eastAsiaTheme="minorEastAsia" w:hAnsiTheme="minorHAnsi" w:cstheme="minorBidi"/>
          <w:kern w:val="2"/>
          <w:sz w:val="21"/>
          <w:szCs w:val="22"/>
        </w:rPr>
      </w:pPr>
      <w:hyperlink w:anchor="_Toc129617089" w:history="1">
        <w:r w:rsidRPr="00386018">
          <w:rPr>
            <w:rStyle w:val="af"/>
          </w:rPr>
          <w:t>Operation changes in R3115P07</w:t>
        </w:r>
        <w:r>
          <w:rPr>
            <w:webHidden/>
          </w:rPr>
          <w:tab/>
        </w:r>
        <w:r>
          <w:rPr>
            <w:webHidden/>
          </w:rPr>
          <w:fldChar w:fldCharType="begin"/>
        </w:r>
        <w:r>
          <w:rPr>
            <w:webHidden/>
          </w:rPr>
          <w:instrText xml:space="preserve"> PAGEREF _Toc129617089 \h </w:instrText>
        </w:r>
        <w:r>
          <w:rPr>
            <w:webHidden/>
          </w:rPr>
        </w:r>
        <w:r>
          <w:rPr>
            <w:webHidden/>
          </w:rPr>
          <w:fldChar w:fldCharType="separate"/>
        </w:r>
        <w:r w:rsidR="00B45CC7">
          <w:rPr>
            <w:webHidden/>
          </w:rPr>
          <w:t>15</w:t>
        </w:r>
        <w:r>
          <w:rPr>
            <w:webHidden/>
          </w:rPr>
          <w:fldChar w:fldCharType="end"/>
        </w:r>
      </w:hyperlink>
    </w:p>
    <w:p w14:paraId="223CB00E" w14:textId="77777777" w:rsidR="00096651" w:rsidRDefault="00096651">
      <w:pPr>
        <w:pStyle w:val="21"/>
        <w:rPr>
          <w:rFonts w:asciiTheme="minorHAnsi" w:eastAsiaTheme="minorEastAsia" w:hAnsiTheme="minorHAnsi" w:cstheme="minorBidi"/>
          <w:kern w:val="2"/>
          <w:sz w:val="21"/>
          <w:szCs w:val="22"/>
        </w:rPr>
      </w:pPr>
      <w:hyperlink w:anchor="_Toc129617090" w:history="1">
        <w:r w:rsidRPr="00386018">
          <w:rPr>
            <w:rStyle w:val="af"/>
          </w:rPr>
          <w:t>Operation changes in R3115P06</w:t>
        </w:r>
        <w:r>
          <w:rPr>
            <w:webHidden/>
          </w:rPr>
          <w:tab/>
        </w:r>
        <w:r>
          <w:rPr>
            <w:webHidden/>
          </w:rPr>
          <w:fldChar w:fldCharType="begin"/>
        </w:r>
        <w:r>
          <w:rPr>
            <w:webHidden/>
          </w:rPr>
          <w:instrText xml:space="preserve"> PAGEREF _Toc129617090 \h </w:instrText>
        </w:r>
        <w:r>
          <w:rPr>
            <w:webHidden/>
          </w:rPr>
        </w:r>
        <w:r>
          <w:rPr>
            <w:webHidden/>
          </w:rPr>
          <w:fldChar w:fldCharType="separate"/>
        </w:r>
        <w:r w:rsidR="00B45CC7">
          <w:rPr>
            <w:webHidden/>
          </w:rPr>
          <w:t>15</w:t>
        </w:r>
        <w:r>
          <w:rPr>
            <w:webHidden/>
          </w:rPr>
          <w:fldChar w:fldCharType="end"/>
        </w:r>
      </w:hyperlink>
    </w:p>
    <w:p w14:paraId="0D3AE075" w14:textId="77777777" w:rsidR="00096651" w:rsidRDefault="00096651">
      <w:pPr>
        <w:pStyle w:val="21"/>
        <w:rPr>
          <w:rFonts w:asciiTheme="minorHAnsi" w:eastAsiaTheme="minorEastAsia" w:hAnsiTheme="minorHAnsi" w:cstheme="minorBidi"/>
          <w:kern w:val="2"/>
          <w:sz w:val="21"/>
          <w:szCs w:val="22"/>
        </w:rPr>
      </w:pPr>
      <w:hyperlink w:anchor="_Toc129617091" w:history="1">
        <w:r w:rsidRPr="00386018">
          <w:rPr>
            <w:rStyle w:val="af"/>
          </w:rPr>
          <w:t>Operation changes in R3115P05</w:t>
        </w:r>
        <w:r>
          <w:rPr>
            <w:webHidden/>
          </w:rPr>
          <w:tab/>
        </w:r>
        <w:r>
          <w:rPr>
            <w:webHidden/>
          </w:rPr>
          <w:fldChar w:fldCharType="begin"/>
        </w:r>
        <w:r>
          <w:rPr>
            <w:webHidden/>
          </w:rPr>
          <w:instrText xml:space="preserve"> PAGEREF _Toc129617091 \h </w:instrText>
        </w:r>
        <w:r>
          <w:rPr>
            <w:webHidden/>
          </w:rPr>
        </w:r>
        <w:r>
          <w:rPr>
            <w:webHidden/>
          </w:rPr>
          <w:fldChar w:fldCharType="separate"/>
        </w:r>
        <w:r w:rsidR="00B45CC7">
          <w:rPr>
            <w:webHidden/>
          </w:rPr>
          <w:t>15</w:t>
        </w:r>
        <w:r>
          <w:rPr>
            <w:webHidden/>
          </w:rPr>
          <w:fldChar w:fldCharType="end"/>
        </w:r>
      </w:hyperlink>
    </w:p>
    <w:p w14:paraId="26C1940A" w14:textId="77777777" w:rsidR="00096651" w:rsidRDefault="00096651">
      <w:pPr>
        <w:pStyle w:val="21"/>
        <w:rPr>
          <w:rFonts w:asciiTheme="minorHAnsi" w:eastAsiaTheme="minorEastAsia" w:hAnsiTheme="minorHAnsi" w:cstheme="minorBidi"/>
          <w:kern w:val="2"/>
          <w:sz w:val="21"/>
          <w:szCs w:val="22"/>
        </w:rPr>
      </w:pPr>
      <w:hyperlink w:anchor="_Toc129617092" w:history="1">
        <w:r w:rsidRPr="00386018">
          <w:rPr>
            <w:rStyle w:val="af"/>
          </w:rPr>
          <w:t>Operation changes in R3115P03</w:t>
        </w:r>
        <w:r>
          <w:rPr>
            <w:webHidden/>
          </w:rPr>
          <w:tab/>
        </w:r>
        <w:r>
          <w:rPr>
            <w:webHidden/>
          </w:rPr>
          <w:fldChar w:fldCharType="begin"/>
        </w:r>
        <w:r>
          <w:rPr>
            <w:webHidden/>
          </w:rPr>
          <w:instrText xml:space="preserve"> PAGEREF _Toc129617092 \h </w:instrText>
        </w:r>
        <w:r>
          <w:rPr>
            <w:webHidden/>
          </w:rPr>
        </w:r>
        <w:r>
          <w:rPr>
            <w:webHidden/>
          </w:rPr>
          <w:fldChar w:fldCharType="separate"/>
        </w:r>
        <w:r w:rsidR="00B45CC7">
          <w:rPr>
            <w:webHidden/>
          </w:rPr>
          <w:t>15</w:t>
        </w:r>
        <w:r>
          <w:rPr>
            <w:webHidden/>
          </w:rPr>
          <w:fldChar w:fldCharType="end"/>
        </w:r>
      </w:hyperlink>
    </w:p>
    <w:p w14:paraId="6B590B90" w14:textId="77777777" w:rsidR="00096651" w:rsidRDefault="00096651">
      <w:pPr>
        <w:pStyle w:val="21"/>
        <w:rPr>
          <w:rFonts w:asciiTheme="minorHAnsi" w:eastAsiaTheme="minorEastAsia" w:hAnsiTheme="minorHAnsi" w:cstheme="minorBidi"/>
          <w:kern w:val="2"/>
          <w:sz w:val="21"/>
          <w:szCs w:val="22"/>
        </w:rPr>
      </w:pPr>
      <w:hyperlink w:anchor="_Toc129617093" w:history="1">
        <w:r w:rsidRPr="00386018">
          <w:rPr>
            <w:rStyle w:val="af"/>
          </w:rPr>
          <w:t>Operation changes in R3115P01</w:t>
        </w:r>
        <w:r>
          <w:rPr>
            <w:webHidden/>
          </w:rPr>
          <w:tab/>
        </w:r>
        <w:r>
          <w:rPr>
            <w:webHidden/>
          </w:rPr>
          <w:fldChar w:fldCharType="begin"/>
        </w:r>
        <w:r>
          <w:rPr>
            <w:webHidden/>
          </w:rPr>
          <w:instrText xml:space="preserve"> PAGEREF _Toc129617093 \h </w:instrText>
        </w:r>
        <w:r>
          <w:rPr>
            <w:webHidden/>
          </w:rPr>
        </w:r>
        <w:r>
          <w:rPr>
            <w:webHidden/>
          </w:rPr>
          <w:fldChar w:fldCharType="separate"/>
        </w:r>
        <w:r w:rsidR="00B45CC7">
          <w:rPr>
            <w:webHidden/>
          </w:rPr>
          <w:t>15</w:t>
        </w:r>
        <w:r>
          <w:rPr>
            <w:webHidden/>
          </w:rPr>
          <w:fldChar w:fldCharType="end"/>
        </w:r>
      </w:hyperlink>
    </w:p>
    <w:p w14:paraId="521D7B89" w14:textId="77777777" w:rsidR="00096651" w:rsidRDefault="00096651">
      <w:pPr>
        <w:pStyle w:val="21"/>
        <w:rPr>
          <w:rFonts w:asciiTheme="minorHAnsi" w:eastAsiaTheme="minorEastAsia" w:hAnsiTheme="minorHAnsi" w:cstheme="minorBidi"/>
          <w:kern w:val="2"/>
          <w:sz w:val="21"/>
          <w:szCs w:val="22"/>
        </w:rPr>
      </w:pPr>
      <w:hyperlink w:anchor="_Toc129617094" w:history="1">
        <w:r w:rsidRPr="00386018">
          <w:rPr>
            <w:rStyle w:val="af"/>
          </w:rPr>
          <w:t>Operation changes in R3115</w:t>
        </w:r>
        <w:r>
          <w:rPr>
            <w:webHidden/>
          </w:rPr>
          <w:tab/>
        </w:r>
        <w:r>
          <w:rPr>
            <w:webHidden/>
          </w:rPr>
          <w:fldChar w:fldCharType="begin"/>
        </w:r>
        <w:r>
          <w:rPr>
            <w:webHidden/>
          </w:rPr>
          <w:instrText xml:space="preserve"> PAGEREF _Toc129617094 \h </w:instrText>
        </w:r>
        <w:r>
          <w:rPr>
            <w:webHidden/>
          </w:rPr>
        </w:r>
        <w:r>
          <w:rPr>
            <w:webHidden/>
          </w:rPr>
          <w:fldChar w:fldCharType="separate"/>
        </w:r>
        <w:r w:rsidR="00B45CC7">
          <w:rPr>
            <w:webHidden/>
          </w:rPr>
          <w:t>15</w:t>
        </w:r>
        <w:r>
          <w:rPr>
            <w:webHidden/>
          </w:rPr>
          <w:fldChar w:fldCharType="end"/>
        </w:r>
      </w:hyperlink>
    </w:p>
    <w:p w14:paraId="50192A15" w14:textId="77777777" w:rsidR="00096651" w:rsidRDefault="00096651">
      <w:pPr>
        <w:pStyle w:val="21"/>
        <w:rPr>
          <w:rFonts w:asciiTheme="minorHAnsi" w:eastAsiaTheme="minorEastAsia" w:hAnsiTheme="minorHAnsi" w:cstheme="minorBidi"/>
          <w:kern w:val="2"/>
          <w:sz w:val="21"/>
          <w:szCs w:val="22"/>
        </w:rPr>
      </w:pPr>
      <w:hyperlink w:anchor="_Toc129617095" w:history="1">
        <w:r w:rsidRPr="00386018">
          <w:rPr>
            <w:rStyle w:val="af"/>
          </w:rPr>
          <w:t>Operation changes in R3113P05</w:t>
        </w:r>
        <w:r>
          <w:rPr>
            <w:webHidden/>
          </w:rPr>
          <w:tab/>
        </w:r>
        <w:r>
          <w:rPr>
            <w:webHidden/>
          </w:rPr>
          <w:fldChar w:fldCharType="begin"/>
        </w:r>
        <w:r>
          <w:rPr>
            <w:webHidden/>
          </w:rPr>
          <w:instrText xml:space="preserve"> PAGEREF _Toc129617095 \h </w:instrText>
        </w:r>
        <w:r>
          <w:rPr>
            <w:webHidden/>
          </w:rPr>
        </w:r>
        <w:r>
          <w:rPr>
            <w:webHidden/>
          </w:rPr>
          <w:fldChar w:fldCharType="separate"/>
        </w:r>
        <w:r w:rsidR="00B45CC7">
          <w:rPr>
            <w:webHidden/>
          </w:rPr>
          <w:t>15</w:t>
        </w:r>
        <w:r>
          <w:rPr>
            <w:webHidden/>
          </w:rPr>
          <w:fldChar w:fldCharType="end"/>
        </w:r>
      </w:hyperlink>
    </w:p>
    <w:p w14:paraId="7070565F" w14:textId="77777777" w:rsidR="00096651" w:rsidRDefault="00096651">
      <w:pPr>
        <w:pStyle w:val="21"/>
        <w:rPr>
          <w:rFonts w:asciiTheme="minorHAnsi" w:eastAsiaTheme="minorEastAsia" w:hAnsiTheme="minorHAnsi" w:cstheme="minorBidi"/>
          <w:kern w:val="2"/>
          <w:sz w:val="21"/>
          <w:szCs w:val="22"/>
        </w:rPr>
      </w:pPr>
      <w:hyperlink w:anchor="_Toc129617096" w:history="1">
        <w:r w:rsidRPr="00386018">
          <w:rPr>
            <w:rStyle w:val="af"/>
          </w:rPr>
          <w:t>Operation changes in R3113P03</w:t>
        </w:r>
        <w:r>
          <w:rPr>
            <w:webHidden/>
          </w:rPr>
          <w:tab/>
        </w:r>
        <w:r>
          <w:rPr>
            <w:webHidden/>
          </w:rPr>
          <w:fldChar w:fldCharType="begin"/>
        </w:r>
        <w:r>
          <w:rPr>
            <w:webHidden/>
          </w:rPr>
          <w:instrText xml:space="preserve"> PAGEREF _Toc129617096 \h </w:instrText>
        </w:r>
        <w:r>
          <w:rPr>
            <w:webHidden/>
          </w:rPr>
        </w:r>
        <w:r>
          <w:rPr>
            <w:webHidden/>
          </w:rPr>
          <w:fldChar w:fldCharType="separate"/>
        </w:r>
        <w:r w:rsidR="00B45CC7">
          <w:rPr>
            <w:webHidden/>
          </w:rPr>
          <w:t>15</w:t>
        </w:r>
        <w:r>
          <w:rPr>
            <w:webHidden/>
          </w:rPr>
          <w:fldChar w:fldCharType="end"/>
        </w:r>
      </w:hyperlink>
    </w:p>
    <w:p w14:paraId="20AE6630" w14:textId="77777777" w:rsidR="00096651" w:rsidRDefault="00096651">
      <w:pPr>
        <w:pStyle w:val="21"/>
        <w:rPr>
          <w:rFonts w:asciiTheme="minorHAnsi" w:eastAsiaTheme="minorEastAsia" w:hAnsiTheme="minorHAnsi" w:cstheme="minorBidi"/>
          <w:kern w:val="2"/>
          <w:sz w:val="21"/>
          <w:szCs w:val="22"/>
        </w:rPr>
      </w:pPr>
      <w:hyperlink w:anchor="_Toc129617097" w:history="1">
        <w:r w:rsidRPr="00386018">
          <w:rPr>
            <w:rStyle w:val="af"/>
          </w:rPr>
          <w:t>Operation changes in R3113P02</w:t>
        </w:r>
        <w:r>
          <w:rPr>
            <w:webHidden/>
          </w:rPr>
          <w:tab/>
        </w:r>
        <w:r>
          <w:rPr>
            <w:webHidden/>
          </w:rPr>
          <w:fldChar w:fldCharType="begin"/>
        </w:r>
        <w:r>
          <w:rPr>
            <w:webHidden/>
          </w:rPr>
          <w:instrText xml:space="preserve"> PAGEREF _Toc129617097 \h </w:instrText>
        </w:r>
        <w:r>
          <w:rPr>
            <w:webHidden/>
          </w:rPr>
        </w:r>
        <w:r>
          <w:rPr>
            <w:webHidden/>
          </w:rPr>
          <w:fldChar w:fldCharType="separate"/>
        </w:r>
        <w:r w:rsidR="00B45CC7">
          <w:rPr>
            <w:webHidden/>
          </w:rPr>
          <w:t>16</w:t>
        </w:r>
        <w:r>
          <w:rPr>
            <w:webHidden/>
          </w:rPr>
          <w:fldChar w:fldCharType="end"/>
        </w:r>
      </w:hyperlink>
    </w:p>
    <w:p w14:paraId="5D92F3A9" w14:textId="77777777" w:rsidR="00096651" w:rsidRDefault="00096651">
      <w:pPr>
        <w:pStyle w:val="21"/>
        <w:rPr>
          <w:rFonts w:asciiTheme="minorHAnsi" w:eastAsiaTheme="minorEastAsia" w:hAnsiTheme="minorHAnsi" w:cstheme="minorBidi"/>
          <w:kern w:val="2"/>
          <w:sz w:val="21"/>
          <w:szCs w:val="22"/>
        </w:rPr>
      </w:pPr>
      <w:hyperlink w:anchor="_Toc129617098" w:history="1">
        <w:r w:rsidRPr="00386018">
          <w:rPr>
            <w:rStyle w:val="af"/>
          </w:rPr>
          <w:t>Operation changes in R3112</w:t>
        </w:r>
        <w:r>
          <w:rPr>
            <w:webHidden/>
          </w:rPr>
          <w:tab/>
        </w:r>
        <w:r>
          <w:rPr>
            <w:webHidden/>
          </w:rPr>
          <w:fldChar w:fldCharType="begin"/>
        </w:r>
        <w:r>
          <w:rPr>
            <w:webHidden/>
          </w:rPr>
          <w:instrText xml:space="preserve"> PAGEREF _Toc129617098 \h </w:instrText>
        </w:r>
        <w:r>
          <w:rPr>
            <w:webHidden/>
          </w:rPr>
        </w:r>
        <w:r>
          <w:rPr>
            <w:webHidden/>
          </w:rPr>
          <w:fldChar w:fldCharType="separate"/>
        </w:r>
        <w:r w:rsidR="00B45CC7">
          <w:rPr>
            <w:webHidden/>
          </w:rPr>
          <w:t>16</w:t>
        </w:r>
        <w:r>
          <w:rPr>
            <w:webHidden/>
          </w:rPr>
          <w:fldChar w:fldCharType="end"/>
        </w:r>
      </w:hyperlink>
    </w:p>
    <w:p w14:paraId="699A8B62" w14:textId="77777777" w:rsidR="00096651" w:rsidRDefault="00096651">
      <w:pPr>
        <w:pStyle w:val="21"/>
        <w:rPr>
          <w:rFonts w:asciiTheme="minorHAnsi" w:eastAsiaTheme="minorEastAsia" w:hAnsiTheme="minorHAnsi" w:cstheme="minorBidi"/>
          <w:kern w:val="2"/>
          <w:sz w:val="21"/>
          <w:szCs w:val="22"/>
        </w:rPr>
      </w:pPr>
      <w:hyperlink w:anchor="_Toc129617099" w:history="1">
        <w:r w:rsidRPr="00386018">
          <w:rPr>
            <w:rStyle w:val="af"/>
          </w:rPr>
          <w:t>Operation changes in R3111P07</w:t>
        </w:r>
        <w:r>
          <w:rPr>
            <w:webHidden/>
          </w:rPr>
          <w:tab/>
        </w:r>
        <w:r>
          <w:rPr>
            <w:webHidden/>
          </w:rPr>
          <w:fldChar w:fldCharType="begin"/>
        </w:r>
        <w:r>
          <w:rPr>
            <w:webHidden/>
          </w:rPr>
          <w:instrText xml:space="preserve"> PAGEREF _Toc129617099 \h </w:instrText>
        </w:r>
        <w:r>
          <w:rPr>
            <w:webHidden/>
          </w:rPr>
        </w:r>
        <w:r>
          <w:rPr>
            <w:webHidden/>
          </w:rPr>
          <w:fldChar w:fldCharType="separate"/>
        </w:r>
        <w:r w:rsidR="00B45CC7">
          <w:rPr>
            <w:webHidden/>
          </w:rPr>
          <w:t>16</w:t>
        </w:r>
        <w:r>
          <w:rPr>
            <w:webHidden/>
          </w:rPr>
          <w:fldChar w:fldCharType="end"/>
        </w:r>
      </w:hyperlink>
    </w:p>
    <w:p w14:paraId="68E22B81" w14:textId="77777777" w:rsidR="00096651" w:rsidRDefault="00096651">
      <w:pPr>
        <w:pStyle w:val="21"/>
        <w:rPr>
          <w:rFonts w:asciiTheme="minorHAnsi" w:eastAsiaTheme="minorEastAsia" w:hAnsiTheme="minorHAnsi" w:cstheme="minorBidi"/>
          <w:kern w:val="2"/>
          <w:sz w:val="21"/>
          <w:szCs w:val="22"/>
        </w:rPr>
      </w:pPr>
      <w:hyperlink w:anchor="_Toc129617100" w:history="1">
        <w:r w:rsidRPr="00386018">
          <w:rPr>
            <w:rStyle w:val="af"/>
          </w:rPr>
          <w:t>Operation changes in R3111P03</w:t>
        </w:r>
        <w:r>
          <w:rPr>
            <w:webHidden/>
          </w:rPr>
          <w:tab/>
        </w:r>
        <w:r>
          <w:rPr>
            <w:webHidden/>
          </w:rPr>
          <w:fldChar w:fldCharType="begin"/>
        </w:r>
        <w:r>
          <w:rPr>
            <w:webHidden/>
          </w:rPr>
          <w:instrText xml:space="preserve"> PAGEREF _Toc129617100 \h </w:instrText>
        </w:r>
        <w:r>
          <w:rPr>
            <w:webHidden/>
          </w:rPr>
        </w:r>
        <w:r>
          <w:rPr>
            <w:webHidden/>
          </w:rPr>
          <w:fldChar w:fldCharType="separate"/>
        </w:r>
        <w:r w:rsidR="00B45CC7">
          <w:rPr>
            <w:webHidden/>
          </w:rPr>
          <w:t>16</w:t>
        </w:r>
        <w:r>
          <w:rPr>
            <w:webHidden/>
          </w:rPr>
          <w:fldChar w:fldCharType="end"/>
        </w:r>
      </w:hyperlink>
    </w:p>
    <w:p w14:paraId="47ABEC33" w14:textId="77777777" w:rsidR="00096651" w:rsidRDefault="00096651">
      <w:pPr>
        <w:pStyle w:val="21"/>
        <w:rPr>
          <w:rFonts w:asciiTheme="minorHAnsi" w:eastAsiaTheme="minorEastAsia" w:hAnsiTheme="minorHAnsi" w:cstheme="minorBidi"/>
          <w:kern w:val="2"/>
          <w:sz w:val="21"/>
          <w:szCs w:val="22"/>
        </w:rPr>
      </w:pPr>
      <w:hyperlink w:anchor="_Toc129617101" w:history="1">
        <w:r w:rsidRPr="00386018">
          <w:rPr>
            <w:rStyle w:val="af"/>
          </w:rPr>
          <w:t>Operation changes in R3111P02</w:t>
        </w:r>
        <w:r>
          <w:rPr>
            <w:webHidden/>
          </w:rPr>
          <w:tab/>
        </w:r>
        <w:r>
          <w:rPr>
            <w:webHidden/>
          </w:rPr>
          <w:fldChar w:fldCharType="begin"/>
        </w:r>
        <w:r>
          <w:rPr>
            <w:webHidden/>
          </w:rPr>
          <w:instrText xml:space="preserve"> PAGEREF _Toc129617101 \h </w:instrText>
        </w:r>
        <w:r>
          <w:rPr>
            <w:webHidden/>
          </w:rPr>
        </w:r>
        <w:r>
          <w:rPr>
            <w:webHidden/>
          </w:rPr>
          <w:fldChar w:fldCharType="separate"/>
        </w:r>
        <w:r w:rsidR="00B45CC7">
          <w:rPr>
            <w:webHidden/>
          </w:rPr>
          <w:t>16</w:t>
        </w:r>
        <w:r>
          <w:rPr>
            <w:webHidden/>
          </w:rPr>
          <w:fldChar w:fldCharType="end"/>
        </w:r>
      </w:hyperlink>
    </w:p>
    <w:p w14:paraId="29912F6E" w14:textId="77777777" w:rsidR="00096651" w:rsidRDefault="00096651">
      <w:pPr>
        <w:pStyle w:val="21"/>
        <w:rPr>
          <w:rFonts w:asciiTheme="minorHAnsi" w:eastAsiaTheme="minorEastAsia" w:hAnsiTheme="minorHAnsi" w:cstheme="minorBidi"/>
          <w:kern w:val="2"/>
          <w:sz w:val="21"/>
          <w:szCs w:val="22"/>
        </w:rPr>
      </w:pPr>
      <w:hyperlink w:anchor="_Toc129617102" w:history="1">
        <w:r w:rsidRPr="00386018">
          <w:rPr>
            <w:rStyle w:val="af"/>
          </w:rPr>
          <w:t>Operation changes in R3111P01</w:t>
        </w:r>
        <w:r>
          <w:rPr>
            <w:webHidden/>
          </w:rPr>
          <w:tab/>
        </w:r>
        <w:r>
          <w:rPr>
            <w:webHidden/>
          </w:rPr>
          <w:fldChar w:fldCharType="begin"/>
        </w:r>
        <w:r>
          <w:rPr>
            <w:webHidden/>
          </w:rPr>
          <w:instrText xml:space="preserve"> PAGEREF _Toc129617102 \h </w:instrText>
        </w:r>
        <w:r>
          <w:rPr>
            <w:webHidden/>
          </w:rPr>
        </w:r>
        <w:r>
          <w:rPr>
            <w:webHidden/>
          </w:rPr>
          <w:fldChar w:fldCharType="separate"/>
        </w:r>
        <w:r w:rsidR="00B45CC7">
          <w:rPr>
            <w:webHidden/>
          </w:rPr>
          <w:t>16</w:t>
        </w:r>
        <w:r>
          <w:rPr>
            <w:webHidden/>
          </w:rPr>
          <w:fldChar w:fldCharType="end"/>
        </w:r>
      </w:hyperlink>
    </w:p>
    <w:p w14:paraId="41D54CB4" w14:textId="77777777" w:rsidR="00096651" w:rsidRDefault="00096651">
      <w:pPr>
        <w:pStyle w:val="21"/>
        <w:rPr>
          <w:rFonts w:asciiTheme="minorHAnsi" w:eastAsiaTheme="minorEastAsia" w:hAnsiTheme="minorHAnsi" w:cstheme="minorBidi"/>
          <w:kern w:val="2"/>
          <w:sz w:val="21"/>
          <w:szCs w:val="22"/>
        </w:rPr>
      </w:pPr>
      <w:hyperlink w:anchor="_Toc129617103" w:history="1">
        <w:r w:rsidRPr="00386018">
          <w:rPr>
            <w:rStyle w:val="af"/>
          </w:rPr>
          <w:t>Operation changes in R3110</w:t>
        </w:r>
        <w:r>
          <w:rPr>
            <w:webHidden/>
          </w:rPr>
          <w:tab/>
        </w:r>
        <w:r>
          <w:rPr>
            <w:webHidden/>
          </w:rPr>
          <w:fldChar w:fldCharType="begin"/>
        </w:r>
        <w:r>
          <w:rPr>
            <w:webHidden/>
          </w:rPr>
          <w:instrText xml:space="preserve"> PAGEREF _Toc129617103 \h </w:instrText>
        </w:r>
        <w:r>
          <w:rPr>
            <w:webHidden/>
          </w:rPr>
        </w:r>
        <w:r>
          <w:rPr>
            <w:webHidden/>
          </w:rPr>
          <w:fldChar w:fldCharType="separate"/>
        </w:r>
        <w:r w:rsidR="00B45CC7">
          <w:rPr>
            <w:webHidden/>
          </w:rPr>
          <w:t>16</w:t>
        </w:r>
        <w:r>
          <w:rPr>
            <w:webHidden/>
          </w:rPr>
          <w:fldChar w:fldCharType="end"/>
        </w:r>
      </w:hyperlink>
    </w:p>
    <w:p w14:paraId="2EEC62A5" w14:textId="77777777" w:rsidR="00096651" w:rsidRDefault="00096651">
      <w:pPr>
        <w:pStyle w:val="21"/>
        <w:rPr>
          <w:rFonts w:asciiTheme="minorHAnsi" w:eastAsiaTheme="minorEastAsia" w:hAnsiTheme="minorHAnsi" w:cstheme="minorBidi"/>
          <w:kern w:val="2"/>
          <w:sz w:val="21"/>
          <w:szCs w:val="22"/>
        </w:rPr>
      </w:pPr>
      <w:hyperlink w:anchor="_Toc129617104" w:history="1">
        <w:r w:rsidRPr="00386018">
          <w:rPr>
            <w:rStyle w:val="af"/>
          </w:rPr>
          <w:t>Operation changes in R3109P16</w:t>
        </w:r>
        <w:r>
          <w:rPr>
            <w:webHidden/>
          </w:rPr>
          <w:tab/>
        </w:r>
        <w:r>
          <w:rPr>
            <w:webHidden/>
          </w:rPr>
          <w:fldChar w:fldCharType="begin"/>
        </w:r>
        <w:r>
          <w:rPr>
            <w:webHidden/>
          </w:rPr>
          <w:instrText xml:space="preserve"> PAGEREF _Toc129617104 \h </w:instrText>
        </w:r>
        <w:r>
          <w:rPr>
            <w:webHidden/>
          </w:rPr>
        </w:r>
        <w:r>
          <w:rPr>
            <w:webHidden/>
          </w:rPr>
          <w:fldChar w:fldCharType="separate"/>
        </w:r>
        <w:r w:rsidR="00B45CC7">
          <w:rPr>
            <w:webHidden/>
          </w:rPr>
          <w:t>16</w:t>
        </w:r>
        <w:r>
          <w:rPr>
            <w:webHidden/>
          </w:rPr>
          <w:fldChar w:fldCharType="end"/>
        </w:r>
      </w:hyperlink>
    </w:p>
    <w:p w14:paraId="3D9111D5" w14:textId="77777777" w:rsidR="00096651" w:rsidRDefault="00096651">
      <w:pPr>
        <w:pStyle w:val="21"/>
        <w:rPr>
          <w:rFonts w:asciiTheme="minorHAnsi" w:eastAsiaTheme="minorEastAsia" w:hAnsiTheme="minorHAnsi" w:cstheme="minorBidi"/>
          <w:kern w:val="2"/>
          <w:sz w:val="21"/>
          <w:szCs w:val="22"/>
        </w:rPr>
      </w:pPr>
      <w:hyperlink w:anchor="_Toc129617105" w:history="1">
        <w:r w:rsidRPr="00386018">
          <w:rPr>
            <w:rStyle w:val="af"/>
          </w:rPr>
          <w:t>Operation changes in R3109P14</w:t>
        </w:r>
        <w:r>
          <w:rPr>
            <w:webHidden/>
          </w:rPr>
          <w:tab/>
        </w:r>
        <w:r>
          <w:rPr>
            <w:webHidden/>
          </w:rPr>
          <w:fldChar w:fldCharType="begin"/>
        </w:r>
        <w:r>
          <w:rPr>
            <w:webHidden/>
          </w:rPr>
          <w:instrText xml:space="preserve"> PAGEREF _Toc129617105 \h </w:instrText>
        </w:r>
        <w:r>
          <w:rPr>
            <w:webHidden/>
          </w:rPr>
        </w:r>
        <w:r>
          <w:rPr>
            <w:webHidden/>
          </w:rPr>
          <w:fldChar w:fldCharType="separate"/>
        </w:r>
        <w:r w:rsidR="00B45CC7">
          <w:rPr>
            <w:webHidden/>
          </w:rPr>
          <w:t>16</w:t>
        </w:r>
        <w:r>
          <w:rPr>
            <w:webHidden/>
          </w:rPr>
          <w:fldChar w:fldCharType="end"/>
        </w:r>
      </w:hyperlink>
    </w:p>
    <w:p w14:paraId="0165F392" w14:textId="77777777" w:rsidR="00096651" w:rsidRDefault="00096651">
      <w:pPr>
        <w:pStyle w:val="21"/>
        <w:rPr>
          <w:rFonts w:asciiTheme="minorHAnsi" w:eastAsiaTheme="minorEastAsia" w:hAnsiTheme="minorHAnsi" w:cstheme="minorBidi"/>
          <w:kern w:val="2"/>
          <w:sz w:val="21"/>
          <w:szCs w:val="22"/>
        </w:rPr>
      </w:pPr>
      <w:hyperlink w:anchor="_Toc129617106" w:history="1">
        <w:r w:rsidRPr="00386018">
          <w:rPr>
            <w:rStyle w:val="af"/>
          </w:rPr>
          <w:t>Operation changes in R3109P09</w:t>
        </w:r>
        <w:r>
          <w:rPr>
            <w:webHidden/>
          </w:rPr>
          <w:tab/>
        </w:r>
        <w:r>
          <w:rPr>
            <w:webHidden/>
          </w:rPr>
          <w:fldChar w:fldCharType="begin"/>
        </w:r>
        <w:r>
          <w:rPr>
            <w:webHidden/>
          </w:rPr>
          <w:instrText xml:space="preserve"> PAGEREF _Toc129617106 \h </w:instrText>
        </w:r>
        <w:r>
          <w:rPr>
            <w:webHidden/>
          </w:rPr>
        </w:r>
        <w:r>
          <w:rPr>
            <w:webHidden/>
          </w:rPr>
          <w:fldChar w:fldCharType="separate"/>
        </w:r>
        <w:r w:rsidR="00B45CC7">
          <w:rPr>
            <w:webHidden/>
          </w:rPr>
          <w:t>16</w:t>
        </w:r>
        <w:r>
          <w:rPr>
            <w:webHidden/>
          </w:rPr>
          <w:fldChar w:fldCharType="end"/>
        </w:r>
      </w:hyperlink>
    </w:p>
    <w:p w14:paraId="3F3DDDB0" w14:textId="77777777" w:rsidR="00096651" w:rsidRDefault="00096651">
      <w:pPr>
        <w:pStyle w:val="21"/>
        <w:rPr>
          <w:rFonts w:asciiTheme="minorHAnsi" w:eastAsiaTheme="minorEastAsia" w:hAnsiTheme="minorHAnsi" w:cstheme="minorBidi"/>
          <w:kern w:val="2"/>
          <w:sz w:val="21"/>
          <w:szCs w:val="22"/>
        </w:rPr>
      </w:pPr>
      <w:hyperlink w:anchor="_Toc129617107" w:history="1">
        <w:r w:rsidRPr="00386018">
          <w:rPr>
            <w:rStyle w:val="af"/>
          </w:rPr>
          <w:t>Operation changes in R3109P07</w:t>
        </w:r>
        <w:r>
          <w:rPr>
            <w:webHidden/>
          </w:rPr>
          <w:tab/>
        </w:r>
        <w:r>
          <w:rPr>
            <w:webHidden/>
          </w:rPr>
          <w:fldChar w:fldCharType="begin"/>
        </w:r>
        <w:r>
          <w:rPr>
            <w:webHidden/>
          </w:rPr>
          <w:instrText xml:space="preserve"> PAGEREF _Toc129617107 \h </w:instrText>
        </w:r>
        <w:r>
          <w:rPr>
            <w:webHidden/>
          </w:rPr>
        </w:r>
        <w:r>
          <w:rPr>
            <w:webHidden/>
          </w:rPr>
          <w:fldChar w:fldCharType="separate"/>
        </w:r>
        <w:r w:rsidR="00B45CC7">
          <w:rPr>
            <w:webHidden/>
          </w:rPr>
          <w:t>16</w:t>
        </w:r>
        <w:r>
          <w:rPr>
            <w:webHidden/>
          </w:rPr>
          <w:fldChar w:fldCharType="end"/>
        </w:r>
      </w:hyperlink>
    </w:p>
    <w:p w14:paraId="436E84E0" w14:textId="77777777" w:rsidR="00096651" w:rsidRDefault="00096651">
      <w:pPr>
        <w:pStyle w:val="21"/>
        <w:rPr>
          <w:rFonts w:asciiTheme="minorHAnsi" w:eastAsiaTheme="minorEastAsia" w:hAnsiTheme="minorHAnsi" w:cstheme="minorBidi"/>
          <w:kern w:val="2"/>
          <w:sz w:val="21"/>
          <w:szCs w:val="22"/>
        </w:rPr>
      </w:pPr>
      <w:hyperlink w:anchor="_Toc129617108" w:history="1">
        <w:r w:rsidRPr="00386018">
          <w:rPr>
            <w:rStyle w:val="af"/>
          </w:rPr>
          <w:t>Operation changes in R3109P05</w:t>
        </w:r>
        <w:r>
          <w:rPr>
            <w:webHidden/>
          </w:rPr>
          <w:tab/>
        </w:r>
        <w:r>
          <w:rPr>
            <w:webHidden/>
          </w:rPr>
          <w:fldChar w:fldCharType="begin"/>
        </w:r>
        <w:r>
          <w:rPr>
            <w:webHidden/>
          </w:rPr>
          <w:instrText xml:space="preserve"> PAGEREF _Toc129617108 \h </w:instrText>
        </w:r>
        <w:r>
          <w:rPr>
            <w:webHidden/>
          </w:rPr>
        </w:r>
        <w:r>
          <w:rPr>
            <w:webHidden/>
          </w:rPr>
          <w:fldChar w:fldCharType="separate"/>
        </w:r>
        <w:r w:rsidR="00B45CC7">
          <w:rPr>
            <w:webHidden/>
          </w:rPr>
          <w:t>17</w:t>
        </w:r>
        <w:r>
          <w:rPr>
            <w:webHidden/>
          </w:rPr>
          <w:fldChar w:fldCharType="end"/>
        </w:r>
      </w:hyperlink>
    </w:p>
    <w:p w14:paraId="01EC65D0" w14:textId="77777777" w:rsidR="00096651" w:rsidRDefault="00096651">
      <w:pPr>
        <w:pStyle w:val="21"/>
        <w:rPr>
          <w:rFonts w:asciiTheme="minorHAnsi" w:eastAsiaTheme="minorEastAsia" w:hAnsiTheme="minorHAnsi" w:cstheme="minorBidi"/>
          <w:kern w:val="2"/>
          <w:sz w:val="21"/>
          <w:szCs w:val="22"/>
        </w:rPr>
      </w:pPr>
      <w:hyperlink w:anchor="_Toc129617109" w:history="1">
        <w:r w:rsidRPr="00386018">
          <w:rPr>
            <w:rStyle w:val="af"/>
          </w:rPr>
          <w:t>Operation changes in R3109P04</w:t>
        </w:r>
        <w:r>
          <w:rPr>
            <w:webHidden/>
          </w:rPr>
          <w:tab/>
        </w:r>
        <w:r>
          <w:rPr>
            <w:webHidden/>
          </w:rPr>
          <w:fldChar w:fldCharType="begin"/>
        </w:r>
        <w:r>
          <w:rPr>
            <w:webHidden/>
          </w:rPr>
          <w:instrText xml:space="preserve"> PAGEREF _Toc129617109 \h </w:instrText>
        </w:r>
        <w:r>
          <w:rPr>
            <w:webHidden/>
          </w:rPr>
        </w:r>
        <w:r>
          <w:rPr>
            <w:webHidden/>
          </w:rPr>
          <w:fldChar w:fldCharType="separate"/>
        </w:r>
        <w:r w:rsidR="00B45CC7">
          <w:rPr>
            <w:webHidden/>
          </w:rPr>
          <w:t>17</w:t>
        </w:r>
        <w:r>
          <w:rPr>
            <w:webHidden/>
          </w:rPr>
          <w:fldChar w:fldCharType="end"/>
        </w:r>
      </w:hyperlink>
    </w:p>
    <w:p w14:paraId="650A8745" w14:textId="77777777" w:rsidR="00096651" w:rsidRDefault="00096651">
      <w:pPr>
        <w:pStyle w:val="21"/>
        <w:rPr>
          <w:rFonts w:asciiTheme="minorHAnsi" w:eastAsiaTheme="minorEastAsia" w:hAnsiTheme="minorHAnsi" w:cstheme="minorBidi"/>
          <w:kern w:val="2"/>
          <w:sz w:val="21"/>
          <w:szCs w:val="22"/>
        </w:rPr>
      </w:pPr>
      <w:hyperlink w:anchor="_Toc129617110" w:history="1">
        <w:r w:rsidRPr="00386018">
          <w:rPr>
            <w:rStyle w:val="af"/>
          </w:rPr>
          <w:t>Operation changes in R3109P03</w:t>
        </w:r>
        <w:r>
          <w:rPr>
            <w:webHidden/>
          </w:rPr>
          <w:tab/>
        </w:r>
        <w:r>
          <w:rPr>
            <w:webHidden/>
          </w:rPr>
          <w:fldChar w:fldCharType="begin"/>
        </w:r>
        <w:r>
          <w:rPr>
            <w:webHidden/>
          </w:rPr>
          <w:instrText xml:space="preserve"> PAGEREF _Toc129617110 \h </w:instrText>
        </w:r>
        <w:r>
          <w:rPr>
            <w:webHidden/>
          </w:rPr>
        </w:r>
        <w:r>
          <w:rPr>
            <w:webHidden/>
          </w:rPr>
          <w:fldChar w:fldCharType="separate"/>
        </w:r>
        <w:r w:rsidR="00B45CC7">
          <w:rPr>
            <w:webHidden/>
          </w:rPr>
          <w:t>17</w:t>
        </w:r>
        <w:r>
          <w:rPr>
            <w:webHidden/>
          </w:rPr>
          <w:fldChar w:fldCharType="end"/>
        </w:r>
      </w:hyperlink>
    </w:p>
    <w:p w14:paraId="5FF45070" w14:textId="77777777" w:rsidR="00096651" w:rsidRDefault="00096651">
      <w:pPr>
        <w:pStyle w:val="21"/>
        <w:rPr>
          <w:rFonts w:asciiTheme="minorHAnsi" w:eastAsiaTheme="minorEastAsia" w:hAnsiTheme="minorHAnsi" w:cstheme="minorBidi"/>
          <w:kern w:val="2"/>
          <w:sz w:val="21"/>
          <w:szCs w:val="22"/>
        </w:rPr>
      </w:pPr>
      <w:hyperlink w:anchor="_Toc129617111" w:history="1">
        <w:r w:rsidRPr="00386018">
          <w:rPr>
            <w:rStyle w:val="af"/>
          </w:rPr>
          <w:t>Operation changes in R3109P01</w:t>
        </w:r>
        <w:r>
          <w:rPr>
            <w:webHidden/>
          </w:rPr>
          <w:tab/>
        </w:r>
        <w:r>
          <w:rPr>
            <w:webHidden/>
          </w:rPr>
          <w:fldChar w:fldCharType="begin"/>
        </w:r>
        <w:r>
          <w:rPr>
            <w:webHidden/>
          </w:rPr>
          <w:instrText xml:space="preserve"> PAGEREF _Toc129617111 \h </w:instrText>
        </w:r>
        <w:r>
          <w:rPr>
            <w:webHidden/>
          </w:rPr>
        </w:r>
        <w:r>
          <w:rPr>
            <w:webHidden/>
          </w:rPr>
          <w:fldChar w:fldCharType="separate"/>
        </w:r>
        <w:r w:rsidR="00B45CC7">
          <w:rPr>
            <w:webHidden/>
          </w:rPr>
          <w:t>17</w:t>
        </w:r>
        <w:r>
          <w:rPr>
            <w:webHidden/>
          </w:rPr>
          <w:fldChar w:fldCharType="end"/>
        </w:r>
      </w:hyperlink>
    </w:p>
    <w:p w14:paraId="3ABEB885" w14:textId="77777777" w:rsidR="00096651" w:rsidRDefault="00096651">
      <w:pPr>
        <w:pStyle w:val="21"/>
        <w:rPr>
          <w:rFonts w:asciiTheme="minorHAnsi" w:eastAsiaTheme="minorEastAsia" w:hAnsiTheme="minorHAnsi" w:cstheme="minorBidi"/>
          <w:kern w:val="2"/>
          <w:sz w:val="21"/>
          <w:szCs w:val="22"/>
        </w:rPr>
      </w:pPr>
      <w:hyperlink w:anchor="_Toc129617112" w:history="1">
        <w:r w:rsidRPr="00386018">
          <w:rPr>
            <w:rStyle w:val="af"/>
          </w:rPr>
          <w:t>Operation changes in R3108P03</w:t>
        </w:r>
        <w:r>
          <w:rPr>
            <w:webHidden/>
          </w:rPr>
          <w:tab/>
        </w:r>
        <w:r>
          <w:rPr>
            <w:webHidden/>
          </w:rPr>
          <w:fldChar w:fldCharType="begin"/>
        </w:r>
        <w:r>
          <w:rPr>
            <w:webHidden/>
          </w:rPr>
          <w:instrText xml:space="preserve"> PAGEREF _Toc129617112 \h </w:instrText>
        </w:r>
        <w:r>
          <w:rPr>
            <w:webHidden/>
          </w:rPr>
        </w:r>
        <w:r>
          <w:rPr>
            <w:webHidden/>
          </w:rPr>
          <w:fldChar w:fldCharType="separate"/>
        </w:r>
        <w:r w:rsidR="00B45CC7">
          <w:rPr>
            <w:webHidden/>
          </w:rPr>
          <w:t>17</w:t>
        </w:r>
        <w:r>
          <w:rPr>
            <w:webHidden/>
          </w:rPr>
          <w:fldChar w:fldCharType="end"/>
        </w:r>
      </w:hyperlink>
    </w:p>
    <w:p w14:paraId="41B9AC5E" w14:textId="77777777" w:rsidR="00096651" w:rsidRDefault="00096651">
      <w:pPr>
        <w:pStyle w:val="21"/>
        <w:rPr>
          <w:rFonts w:asciiTheme="minorHAnsi" w:eastAsiaTheme="minorEastAsia" w:hAnsiTheme="minorHAnsi" w:cstheme="minorBidi"/>
          <w:kern w:val="2"/>
          <w:sz w:val="21"/>
          <w:szCs w:val="22"/>
        </w:rPr>
      </w:pPr>
      <w:hyperlink w:anchor="_Toc129617113" w:history="1">
        <w:r w:rsidRPr="00386018">
          <w:rPr>
            <w:rStyle w:val="af"/>
          </w:rPr>
          <w:t>Operation changes in R3108P01</w:t>
        </w:r>
        <w:r>
          <w:rPr>
            <w:webHidden/>
          </w:rPr>
          <w:tab/>
        </w:r>
        <w:r>
          <w:rPr>
            <w:webHidden/>
          </w:rPr>
          <w:fldChar w:fldCharType="begin"/>
        </w:r>
        <w:r>
          <w:rPr>
            <w:webHidden/>
          </w:rPr>
          <w:instrText xml:space="preserve"> PAGEREF _Toc129617113 \h </w:instrText>
        </w:r>
        <w:r>
          <w:rPr>
            <w:webHidden/>
          </w:rPr>
        </w:r>
        <w:r>
          <w:rPr>
            <w:webHidden/>
          </w:rPr>
          <w:fldChar w:fldCharType="separate"/>
        </w:r>
        <w:r w:rsidR="00B45CC7">
          <w:rPr>
            <w:webHidden/>
          </w:rPr>
          <w:t>17</w:t>
        </w:r>
        <w:r>
          <w:rPr>
            <w:webHidden/>
          </w:rPr>
          <w:fldChar w:fldCharType="end"/>
        </w:r>
      </w:hyperlink>
    </w:p>
    <w:p w14:paraId="0B167B20" w14:textId="77777777" w:rsidR="00096651" w:rsidRDefault="00096651">
      <w:pPr>
        <w:pStyle w:val="21"/>
        <w:rPr>
          <w:rFonts w:asciiTheme="minorHAnsi" w:eastAsiaTheme="minorEastAsia" w:hAnsiTheme="minorHAnsi" w:cstheme="minorBidi"/>
          <w:kern w:val="2"/>
          <w:sz w:val="21"/>
          <w:szCs w:val="22"/>
        </w:rPr>
      </w:pPr>
      <w:hyperlink w:anchor="_Toc129617114" w:history="1">
        <w:r w:rsidRPr="00386018">
          <w:rPr>
            <w:rStyle w:val="af"/>
          </w:rPr>
          <w:t>Operation changes in R3106P01</w:t>
        </w:r>
        <w:r>
          <w:rPr>
            <w:webHidden/>
          </w:rPr>
          <w:tab/>
        </w:r>
        <w:r>
          <w:rPr>
            <w:webHidden/>
          </w:rPr>
          <w:fldChar w:fldCharType="begin"/>
        </w:r>
        <w:r>
          <w:rPr>
            <w:webHidden/>
          </w:rPr>
          <w:instrText xml:space="preserve"> PAGEREF _Toc129617114 \h </w:instrText>
        </w:r>
        <w:r>
          <w:rPr>
            <w:webHidden/>
          </w:rPr>
        </w:r>
        <w:r>
          <w:rPr>
            <w:webHidden/>
          </w:rPr>
          <w:fldChar w:fldCharType="separate"/>
        </w:r>
        <w:r w:rsidR="00B45CC7">
          <w:rPr>
            <w:webHidden/>
          </w:rPr>
          <w:t>17</w:t>
        </w:r>
        <w:r>
          <w:rPr>
            <w:webHidden/>
          </w:rPr>
          <w:fldChar w:fldCharType="end"/>
        </w:r>
      </w:hyperlink>
    </w:p>
    <w:p w14:paraId="787E4074" w14:textId="77777777" w:rsidR="00096651" w:rsidRDefault="00096651">
      <w:pPr>
        <w:pStyle w:val="21"/>
        <w:rPr>
          <w:rFonts w:asciiTheme="minorHAnsi" w:eastAsiaTheme="minorEastAsia" w:hAnsiTheme="minorHAnsi" w:cstheme="minorBidi"/>
          <w:kern w:val="2"/>
          <w:sz w:val="21"/>
          <w:szCs w:val="22"/>
        </w:rPr>
      </w:pPr>
      <w:hyperlink w:anchor="_Toc129617115" w:history="1">
        <w:r w:rsidRPr="00386018">
          <w:rPr>
            <w:rStyle w:val="af"/>
          </w:rPr>
          <w:t>Operation changes in R3106</w:t>
        </w:r>
        <w:r>
          <w:rPr>
            <w:webHidden/>
          </w:rPr>
          <w:tab/>
        </w:r>
        <w:r>
          <w:rPr>
            <w:webHidden/>
          </w:rPr>
          <w:fldChar w:fldCharType="begin"/>
        </w:r>
        <w:r>
          <w:rPr>
            <w:webHidden/>
          </w:rPr>
          <w:instrText xml:space="preserve"> PAGEREF _Toc129617115 \h </w:instrText>
        </w:r>
        <w:r>
          <w:rPr>
            <w:webHidden/>
          </w:rPr>
        </w:r>
        <w:r>
          <w:rPr>
            <w:webHidden/>
          </w:rPr>
          <w:fldChar w:fldCharType="separate"/>
        </w:r>
        <w:r w:rsidR="00B45CC7">
          <w:rPr>
            <w:webHidden/>
          </w:rPr>
          <w:t>17</w:t>
        </w:r>
        <w:r>
          <w:rPr>
            <w:webHidden/>
          </w:rPr>
          <w:fldChar w:fldCharType="end"/>
        </w:r>
      </w:hyperlink>
    </w:p>
    <w:p w14:paraId="1E7BAD6F" w14:textId="77777777" w:rsidR="00096651" w:rsidRDefault="00096651">
      <w:pPr>
        <w:pStyle w:val="11"/>
        <w:rPr>
          <w:rFonts w:asciiTheme="minorHAnsi" w:eastAsiaTheme="minorEastAsia" w:hAnsiTheme="minorHAnsi" w:cstheme="minorBidi"/>
          <w:bCs w:val="0"/>
          <w:kern w:val="2"/>
          <w:sz w:val="21"/>
          <w:szCs w:val="22"/>
        </w:rPr>
      </w:pPr>
      <w:hyperlink w:anchor="_Toc129617116" w:history="1">
        <w:r w:rsidRPr="00386018">
          <w:rPr>
            <w:rStyle w:val="af"/>
          </w:rPr>
          <w:t>Restrictions and cautions</w:t>
        </w:r>
        <w:r>
          <w:rPr>
            <w:webHidden/>
          </w:rPr>
          <w:tab/>
        </w:r>
        <w:r>
          <w:rPr>
            <w:webHidden/>
          </w:rPr>
          <w:fldChar w:fldCharType="begin"/>
        </w:r>
        <w:r>
          <w:rPr>
            <w:webHidden/>
          </w:rPr>
          <w:instrText xml:space="preserve"> PAGEREF _Toc129617116 \h </w:instrText>
        </w:r>
        <w:r>
          <w:rPr>
            <w:webHidden/>
          </w:rPr>
        </w:r>
        <w:r>
          <w:rPr>
            <w:webHidden/>
          </w:rPr>
          <w:fldChar w:fldCharType="separate"/>
        </w:r>
        <w:r w:rsidR="00B45CC7">
          <w:rPr>
            <w:webHidden/>
          </w:rPr>
          <w:t>17</w:t>
        </w:r>
        <w:r>
          <w:rPr>
            <w:webHidden/>
          </w:rPr>
          <w:fldChar w:fldCharType="end"/>
        </w:r>
      </w:hyperlink>
    </w:p>
    <w:p w14:paraId="09B94894" w14:textId="77777777" w:rsidR="00096651" w:rsidRDefault="00096651">
      <w:pPr>
        <w:pStyle w:val="11"/>
        <w:rPr>
          <w:rFonts w:asciiTheme="minorHAnsi" w:eastAsiaTheme="minorEastAsia" w:hAnsiTheme="minorHAnsi" w:cstheme="minorBidi"/>
          <w:bCs w:val="0"/>
          <w:kern w:val="2"/>
          <w:sz w:val="21"/>
          <w:szCs w:val="22"/>
        </w:rPr>
      </w:pPr>
      <w:hyperlink w:anchor="_Toc129617117" w:history="1">
        <w:r w:rsidRPr="00386018">
          <w:rPr>
            <w:rStyle w:val="af"/>
          </w:rPr>
          <w:t>Open problems and workarounds</w:t>
        </w:r>
        <w:r>
          <w:rPr>
            <w:webHidden/>
          </w:rPr>
          <w:tab/>
        </w:r>
        <w:r>
          <w:rPr>
            <w:webHidden/>
          </w:rPr>
          <w:fldChar w:fldCharType="begin"/>
        </w:r>
        <w:r>
          <w:rPr>
            <w:webHidden/>
          </w:rPr>
          <w:instrText xml:space="preserve"> PAGEREF _Toc129617117 \h </w:instrText>
        </w:r>
        <w:r>
          <w:rPr>
            <w:webHidden/>
          </w:rPr>
        </w:r>
        <w:r>
          <w:rPr>
            <w:webHidden/>
          </w:rPr>
          <w:fldChar w:fldCharType="separate"/>
        </w:r>
        <w:r w:rsidR="00B45CC7">
          <w:rPr>
            <w:webHidden/>
          </w:rPr>
          <w:t>18</w:t>
        </w:r>
        <w:r>
          <w:rPr>
            <w:webHidden/>
          </w:rPr>
          <w:fldChar w:fldCharType="end"/>
        </w:r>
      </w:hyperlink>
    </w:p>
    <w:p w14:paraId="242213A9" w14:textId="77777777" w:rsidR="00096651" w:rsidRDefault="00096651">
      <w:pPr>
        <w:pStyle w:val="11"/>
        <w:rPr>
          <w:rFonts w:asciiTheme="minorHAnsi" w:eastAsiaTheme="minorEastAsia" w:hAnsiTheme="minorHAnsi" w:cstheme="minorBidi"/>
          <w:bCs w:val="0"/>
          <w:kern w:val="2"/>
          <w:sz w:val="21"/>
          <w:szCs w:val="22"/>
        </w:rPr>
      </w:pPr>
      <w:hyperlink w:anchor="_Toc129617118" w:history="1">
        <w:r w:rsidRPr="00386018">
          <w:rPr>
            <w:rStyle w:val="af"/>
          </w:rPr>
          <w:t>List of resolved problems</w:t>
        </w:r>
        <w:r>
          <w:rPr>
            <w:webHidden/>
          </w:rPr>
          <w:tab/>
        </w:r>
        <w:r>
          <w:rPr>
            <w:webHidden/>
          </w:rPr>
          <w:fldChar w:fldCharType="begin"/>
        </w:r>
        <w:r>
          <w:rPr>
            <w:webHidden/>
          </w:rPr>
          <w:instrText xml:space="preserve"> PAGEREF _Toc129617118 \h </w:instrText>
        </w:r>
        <w:r>
          <w:rPr>
            <w:webHidden/>
          </w:rPr>
        </w:r>
        <w:r>
          <w:rPr>
            <w:webHidden/>
          </w:rPr>
          <w:fldChar w:fldCharType="separate"/>
        </w:r>
        <w:r w:rsidR="00B45CC7">
          <w:rPr>
            <w:webHidden/>
          </w:rPr>
          <w:t>18</w:t>
        </w:r>
        <w:r>
          <w:rPr>
            <w:webHidden/>
          </w:rPr>
          <w:fldChar w:fldCharType="end"/>
        </w:r>
      </w:hyperlink>
    </w:p>
    <w:p w14:paraId="4A58EF38" w14:textId="77777777" w:rsidR="00096651" w:rsidRDefault="00096651">
      <w:pPr>
        <w:pStyle w:val="21"/>
        <w:rPr>
          <w:rFonts w:asciiTheme="minorHAnsi" w:eastAsiaTheme="minorEastAsia" w:hAnsiTheme="minorHAnsi" w:cstheme="minorBidi"/>
          <w:kern w:val="2"/>
          <w:sz w:val="21"/>
          <w:szCs w:val="22"/>
        </w:rPr>
      </w:pPr>
      <w:hyperlink w:anchor="_Toc129617119" w:history="1">
        <w:r w:rsidRPr="00386018">
          <w:rPr>
            <w:rStyle w:val="af"/>
          </w:rPr>
          <w:t>Resolved problems in R3507P10</w:t>
        </w:r>
        <w:r>
          <w:rPr>
            <w:webHidden/>
          </w:rPr>
          <w:tab/>
        </w:r>
        <w:r>
          <w:rPr>
            <w:webHidden/>
          </w:rPr>
          <w:fldChar w:fldCharType="begin"/>
        </w:r>
        <w:r>
          <w:rPr>
            <w:webHidden/>
          </w:rPr>
          <w:instrText xml:space="preserve"> PAGEREF _Toc129617119 \h </w:instrText>
        </w:r>
        <w:r>
          <w:rPr>
            <w:webHidden/>
          </w:rPr>
        </w:r>
        <w:r>
          <w:rPr>
            <w:webHidden/>
          </w:rPr>
          <w:fldChar w:fldCharType="separate"/>
        </w:r>
        <w:r w:rsidR="00B45CC7">
          <w:rPr>
            <w:webHidden/>
          </w:rPr>
          <w:t>18</w:t>
        </w:r>
        <w:r>
          <w:rPr>
            <w:webHidden/>
          </w:rPr>
          <w:fldChar w:fldCharType="end"/>
        </w:r>
      </w:hyperlink>
    </w:p>
    <w:p w14:paraId="50DE135B" w14:textId="77777777" w:rsidR="00096651" w:rsidRDefault="00096651">
      <w:pPr>
        <w:pStyle w:val="21"/>
        <w:rPr>
          <w:rFonts w:asciiTheme="minorHAnsi" w:eastAsiaTheme="minorEastAsia" w:hAnsiTheme="minorHAnsi" w:cstheme="minorBidi"/>
          <w:kern w:val="2"/>
          <w:sz w:val="21"/>
          <w:szCs w:val="22"/>
        </w:rPr>
      </w:pPr>
      <w:hyperlink w:anchor="_Toc129617120" w:history="1">
        <w:r w:rsidRPr="00386018">
          <w:rPr>
            <w:rStyle w:val="af"/>
          </w:rPr>
          <w:t>Resolved problems in R3507P09</w:t>
        </w:r>
        <w:r>
          <w:rPr>
            <w:webHidden/>
          </w:rPr>
          <w:tab/>
        </w:r>
        <w:r>
          <w:rPr>
            <w:webHidden/>
          </w:rPr>
          <w:fldChar w:fldCharType="begin"/>
        </w:r>
        <w:r>
          <w:rPr>
            <w:webHidden/>
          </w:rPr>
          <w:instrText xml:space="preserve"> PAGEREF _Toc129617120 \h </w:instrText>
        </w:r>
        <w:r>
          <w:rPr>
            <w:webHidden/>
          </w:rPr>
        </w:r>
        <w:r>
          <w:rPr>
            <w:webHidden/>
          </w:rPr>
          <w:fldChar w:fldCharType="separate"/>
        </w:r>
        <w:r w:rsidR="00B45CC7">
          <w:rPr>
            <w:webHidden/>
          </w:rPr>
          <w:t>18</w:t>
        </w:r>
        <w:r>
          <w:rPr>
            <w:webHidden/>
          </w:rPr>
          <w:fldChar w:fldCharType="end"/>
        </w:r>
      </w:hyperlink>
    </w:p>
    <w:p w14:paraId="729965FE" w14:textId="77777777" w:rsidR="00096651" w:rsidRDefault="00096651">
      <w:pPr>
        <w:pStyle w:val="21"/>
        <w:rPr>
          <w:rFonts w:asciiTheme="minorHAnsi" w:eastAsiaTheme="minorEastAsia" w:hAnsiTheme="minorHAnsi" w:cstheme="minorBidi"/>
          <w:kern w:val="2"/>
          <w:sz w:val="21"/>
          <w:szCs w:val="22"/>
        </w:rPr>
      </w:pPr>
      <w:hyperlink w:anchor="_Toc129617121" w:history="1">
        <w:r w:rsidRPr="00386018">
          <w:rPr>
            <w:rStyle w:val="af"/>
          </w:rPr>
          <w:t>Resolved problems in R3507P02</w:t>
        </w:r>
        <w:r>
          <w:rPr>
            <w:webHidden/>
          </w:rPr>
          <w:tab/>
        </w:r>
        <w:r>
          <w:rPr>
            <w:webHidden/>
          </w:rPr>
          <w:fldChar w:fldCharType="begin"/>
        </w:r>
        <w:r>
          <w:rPr>
            <w:webHidden/>
          </w:rPr>
          <w:instrText xml:space="preserve"> PAGEREF _Toc129617121 \h </w:instrText>
        </w:r>
        <w:r>
          <w:rPr>
            <w:webHidden/>
          </w:rPr>
        </w:r>
        <w:r>
          <w:rPr>
            <w:webHidden/>
          </w:rPr>
          <w:fldChar w:fldCharType="separate"/>
        </w:r>
        <w:r w:rsidR="00B45CC7">
          <w:rPr>
            <w:webHidden/>
          </w:rPr>
          <w:t>19</w:t>
        </w:r>
        <w:r>
          <w:rPr>
            <w:webHidden/>
          </w:rPr>
          <w:fldChar w:fldCharType="end"/>
        </w:r>
      </w:hyperlink>
    </w:p>
    <w:p w14:paraId="01EABC9C" w14:textId="77777777" w:rsidR="00096651" w:rsidRDefault="00096651">
      <w:pPr>
        <w:pStyle w:val="21"/>
        <w:rPr>
          <w:rFonts w:asciiTheme="minorHAnsi" w:eastAsiaTheme="minorEastAsia" w:hAnsiTheme="minorHAnsi" w:cstheme="minorBidi"/>
          <w:kern w:val="2"/>
          <w:sz w:val="21"/>
          <w:szCs w:val="22"/>
        </w:rPr>
      </w:pPr>
      <w:hyperlink w:anchor="_Toc129617122" w:history="1">
        <w:r w:rsidRPr="00386018">
          <w:rPr>
            <w:rStyle w:val="af"/>
          </w:rPr>
          <w:t>Resolved problems in R3507</w:t>
        </w:r>
        <w:r>
          <w:rPr>
            <w:webHidden/>
          </w:rPr>
          <w:tab/>
        </w:r>
        <w:r>
          <w:rPr>
            <w:webHidden/>
          </w:rPr>
          <w:fldChar w:fldCharType="begin"/>
        </w:r>
        <w:r>
          <w:rPr>
            <w:webHidden/>
          </w:rPr>
          <w:instrText xml:space="preserve"> PAGEREF _Toc129617122 \h </w:instrText>
        </w:r>
        <w:r>
          <w:rPr>
            <w:webHidden/>
          </w:rPr>
        </w:r>
        <w:r>
          <w:rPr>
            <w:webHidden/>
          </w:rPr>
          <w:fldChar w:fldCharType="separate"/>
        </w:r>
        <w:r w:rsidR="00B45CC7">
          <w:rPr>
            <w:webHidden/>
          </w:rPr>
          <w:t>21</w:t>
        </w:r>
        <w:r>
          <w:rPr>
            <w:webHidden/>
          </w:rPr>
          <w:fldChar w:fldCharType="end"/>
        </w:r>
      </w:hyperlink>
    </w:p>
    <w:p w14:paraId="25525F8D" w14:textId="77777777" w:rsidR="00096651" w:rsidRDefault="00096651">
      <w:pPr>
        <w:pStyle w:val="21"/>
        <w:rPr>
          <w:rFonts w:asciiTheme="minorHAnsi" w:eastAsiaTheme="minorEastAsia" w:hAnsiTheme="minorHAnsi" w:cstheme="minorBidi"/>
          <w:kern w:val="2"/>
          <w:sz w:val="21"/>
          <w:szCs w:val="22"/>
        </w:rPr>
      </w:pPr>
      <w:hyperlink w:anchor="_Toc129617123" w:history="1">
        <w:r w:rsidRPr="00386018">
          <w:rPr>
            <w:rStyle w:val="af"/>
          </w:rPr>
          <w:t>Resolved problems in R3506P11</w:t>
        </w:r>
        <w:r>
          <w:rPr>
            <w:webHidden/>
          </w:rPr>
          <w:tab/>
        </w:r>
        <w:r>
          <w:rPr>
            <w:webHidden/>
          </w:rPr>
          <w:fldChar w:fldCharType="begin"/>
        </w:r>
        <w:r>
          <w:rPr>
            <w:webHidden/>
          </w:rPr>
          <w:instrText xml:space="preserve"> PAGEREF _Toc129617123 \h </w:instrText>
        </w:r>
        <w:r>
          <w:rPr>
            <w:webHidden/>
          </w:rPr>
        </w:r>
        <w:r>
          <w:rPr>
            <w:webHidden/>
          </w:rPr>
          <w:fldChar w:fldCharType="separate"/>
        </w:r>
        <w:r w:rsidR="00B45CC7">
          <w:rPr>
            <w:webHidden/>
          </w:rPr>
          <w:t>22</w:t>
        </w:r>
        <w:r>
          <w:rPr>
            <w:webHidden/>
          </w:rPr>
          <w:fldChar w:fldCharType="end"/>
        </w:r>
      </w:hyperlink>
    </w:p>
    <w:p w14:paraId="64286483" w14:textId="77777777" w:rsidR="00096651" w:rsidRDefault="00096651">
      <w:pPr>
        <w:pStyle w:val="21"/>
        <w:rPr>
          <w:rFonts w:asciiTheme="minorHAnsi" w:eastAsiaTheme="minorEastAsia" w:hAnsiTheme="minorHAnsi" w:cstheme="minorBidi"/>
          <w:kern w:val="2"/>
          <w:sz w:val="21"/>
          <w:szCs w:val="22"/>
        </w:rPr>
      </w:pPr>
      <w:hyperlink w:anchor="_Toc129617124" w:history="1">
        <w:r w:rsidRPr="00386018">
          <w:rPr>
            <w:rStyle w:val="af"/>
          </w:rPr>
          <w:t>Resolved problems in R3506P10</w:t>
        </w:r>
        <w:r>
          <w:rPr>
            <w:webHidden/>
          </w:rPr>
          <w:tab/>
        </w:r>
        <w:r>
          <w:rPr>
            <w:webHidden/>
          </w:rPr>
          <w:fldChar w:fldCharType="begin"/>
        </w:r>
        <w:r>
          <w:rPr>
            <w:webHidden/>
          </w:rPr>
          <w:instrText xml:space="preserve"> PAGEREF _Toc129617124 \h </w:instrText>
        </w:r>
        <w:r>
          <w:rPr>
            <w:webHidden/>
          </w:rPr>
        </w:r>
        <w:r>
          <w:rPr>
            <w:webHidden/>
          </w:rPr>
          <w:fldChar w:fldCharType="separate"/>
        </w:r>
        <w:r w:rsidR="00B45CC7">
          <w:rPr>
            <w:webHidden/>
          </w:rPr>
          <w:t>22</w:t>
        </w:r>
        <w:r>
          <w:rPr>
            <w:webHidden/>
          </w:rPr>
          <w:fldChar w:fldCharType="end"/>
        </w:r>
      </w:hyperlink>
    </w:p>
    <w:p w14:paraId="7CA4E096" w14:textId="77777777" w:rsidR="00096651" w:rsidRDefault="00096651">
      <w:pPr>
        <w:pStyle w:val="21"/>
        <w:rPr>
          <w:rFonts w:asciiTheme="minorHAnsi" w:eastAsiaTheme="minorEastAsia" w:hAnsiTheme="minorHAnsi" w:cstheme="minorBidi"/>
          <w:kern w:val="2"/>
          <w:sz w:val="21"/>
          <w:szCs w:val="22"/>
        </w:rPr>
      </w:pPr>
      <w:hyperlink w:anchor="_Toc129617125" w:history="1">
        <w:r w:rsidRPr="00386018">
          <w:rPr>
            <w:rStyle w:val="af"/>
          </w:rPr>
          <w:t>Resolved problems in R3506P08</w:t>
        </w:r>
        <w:r>
          <w:rPr>
            <w:webHidden/>
          </w:rPr>
          <w:tab/>
        </w:r>
        <w:r>
          <w:rPr>
            <w:webHidden/>
          </w:rPr>
          <w:fldChar w:fldCharType="begin"/>
        </w:r>
        <w:r>
          <w:rPr>
            <w:webHidden/>
          </w:rPr>
          <w:instrText xml:space="preserve"> PAGEREF _Toc129617125 \h </w:instrText>
        </w:r>
        <w:r>
          <w:rPr>
            <w:webHidden/>
          </w:rPr>
        </w:r>
        <w:r>
          <w:rPr>
            <w:webHidden/>
          </w:rPr>
          <w:fldChar w:fldCharType="separate"/>
        </w:r>
        <w:r w:rsidR="00B45CC7">
          <w:rPr>
            <w:webHidden/>
          </w:rPr>
          <w:t>23</w:t>
        </w:r>
        <w:r>
          <w:rPr>
            <w:webHidden/>
          </w:rPr>
          <w:fldChar w:fldCharType="end"/>
        </w:r>
      </w:hyperlink>
    </w:p>
    <w:p w14:paraId="5C48C304" w14:textId="77777777" w:rsidR="00096651" w:rsidRDefault="00096651">
      <w:pPr>
        <w:pStyle w:val="21"/>
        <w:rPr>
          <w:rFonts w:asciiTheme="minorHAnsi" w:eastAsiaTheme="minorEastAsia" w:hAnsiTheme="minorHAnsi" w:cstheme="minorBidi"/>
          <w:kern w:val="2"/>
          <w:sz w:val="21"/>
          <w:szCs w:val="22"/>
        </w:rPr>
      </w:pPr>
      <w:hyperlink w:anchor="_Toc129617126" w:history="1">
        <w:r w:rsidRPr="00386018">
          <w:rPr>
            <w:rStyle w:val="af"/>
          </w:rPr>
          <w:t>Resolved problems in R3506P06</w:t>
        </w:r>
        <w:r>
          <w:rPr>
            <w:webHidden/>
          </w:rPr>
          <w:tab/>
        </w:r>
        <w:r>
          <w:rPr>
            <w:webHidden/>
          </w:rPr>
          <w:fldChar w:fldCharType="begin"/>
        </w:r>
        <w:r>
          <w:rPr>
            <w:webHidden/>
          </w:rPr>
          <w:instrText xml:space="preserve"> PAGEREF _Toc129617126 \h </w:instrText>
        </w:r>
        <w:r>
          <w:rPr>
            <w:webHidden/>
          </w:rPr>
        </w:r>
        <w:r>
          <w:rPr>
            <w:webHidden/>
          </w:rPr>
          <w:fldChar w:fldCharType="separate"/>
        </w:r>
        <w:r w:rsidR="00B45CC7">
          <w:rPr>
            <w:webHidden/>
          </w:rPr>
          <w:t>23</w:t>
        </w:r>
        <w:r>
          <w:rPr>
            <w:webHidden/>
          </w:rPr>
          <w:fldChar w:fldCharType="end"/>
        </w:r>
      </w:hyperlink>
    </w:p>
    <w:p w14:paraId="6E6E5946" w14:textId="77777777" w:rsidR="00096651" w:rsidRDefault="00096651">
      <w:pPr>
        <w:pStyle w:val="21"/>
        <w:rPr>
          <w:rFonts w:asciiTheme="minorHAnsi" w:eastAsiaTheme="minorEastAsia" w:hAnsiTheme="minorHAnsi" w:cstheme="minorBidi"/>
          <w:kern w:val="2"/>
          <w:sz w:val="21"/>
          <w:szCs w:val="22"/>
        </w:rPr>
      </w:pPr>
      <w:hyperlink w:anchor="_Toc129617127" w:history="1">
        <w:r w:rsidRPr="00386018">
          <w:rPr>
            <w:rStyle w:val="af"/>
          </w:rPr>
          <w:t>Resolved problems in R3506P02</w:t>
        </w:r>
        <w:r>
          <w:rPr>
            <w:webHidden/>
          </w:rPr>
          <w:tab/>
        </w:r>
        <w:r>
          <w:rPr>
            <w:webHidden/>
          </w:rPr>
          <w:fldChar w:fldCharType="begin"/>
        </w:r>
        <w:r>
          <w:rPr>
            <w:webHidden/>
          </w:rPr>
          <w:instrText xml:space="preserve"> PAGEREF _Toc129617127 \h </w:instrText>
        </w:r>
        <w:r>
          <w:rPr>
            <w:webHidden/>
          </w:rPr>
        </w:r>
        <w:r>
          <w:rPr>
            <w:webHidden/>
          </w:rPr>
          <w:fldChar w:fldCharType="separate"/>
        </w:r>
        <w:r w:rsidR="00B45CC7">
          <w:rPr>
            <w:webHidden/>
          </w:rPr>
          <w:t>24</w:t>
        </w:r>
        <w:r>
          <w:rPr>
            <w:webHidden/>
          </w:rPr>
          <w:fldChar w:fldCharType="end"/>
        </w:r>
      </w:hyperlink>
    </w:p>
    <w:p w14:paraId="1A63D70E" w14:textId="77777777" w:rsidR="00096651" w:rsidRDefault="00096651">
      <w:pPr>
        <w:pStyle w:val="21"/>
        <w:rPr>
          <w:rFonts w:asciiTheme="minorHAnsi" w:eastAsiaTheme="minorEastAsia" w:hAnsiTheme="minorHAnsi" w:cstheme="minorBidi"/>
          <w:kern w:val="2"/>
          <w:sz w:val="21"/>
          <w:szCs w:val="22"/>
        </w:rPr>
      </w:pPr>
      <w:hyperlink w:anchor="_Toc129617128" w:history="1">
        <w:r w:rsidRPr="00386018">
          <w:rPr>
            <w:rStyle w:val="af"/>
          </w:rPr>
          <w:t>Resolved problems in R3506</w:t>
        </w:r>
        <w:r>
          <w:rPr>
            <w:webHidden/>
          </w:rPr>
          <w:tab/>
        </w:r>
        <w:r>
          <w:rPr>
            <w:webHidden/>
          </w:rPr>
          <w:fldChar w:fldCharType="begin"/>
        </w:r>
        <w:r>
          <w:rPr>
            <w:webHidden/>
          </w:rPr>
          <w:instrText xml:space="preserve"> PAGEREF _Toc129617128 \h </w:instrText>
        </w:r>
        <w:r>
          <w:rPr>
            <w:webHidden/>
          </w:rPr>
        </w:r>
        <w:r>
          <w:rPr>
            <w:webHidden/>
          </w:rPr>
          <w:fldChar w:fldCharType="separate"/>
        </w:r>
        <w:r w:rsidR="00B45CC7">
          <w:rPr>
            <w:webHidden/>
          </w:rPr>
          <w:t>24</w:t>
        </w:r>
        <w:r>
          <w:rPr>
            <w:webHidden/>
          </w:rPr>
          <w:fldChar w:fldCharType="end"/>
        </w:r>
      </w:hyperlink>
    </w:p>
    <w:p w14:paraId="033DFB0C" w14:textId="77777777" w:rsidR="00096651" w:rsidRDefault="00096651">
      <w:pPr>
        <w:pStyle w:val="21"/>
        <w:rPr>
          <w:rFonts w:asciiTheme="minorHAnsi" w:eastAsiaTheme="minorEastAsia" w:hAnsiTheme="minorHAnsi" w:cstheme="minorBidi"/>
          <w:kern w:val="2"/>
          <w:sz w:val="21"/>
          <w:szCs w:val="22"/>
        </w:rPr>
      </w:pPr>
      <w:hyperlink w:anchor="_Toc129617129" w:history="1">
        <w:r w:rsidRPr="00386018">
          <w:rPr>
            <w:rStyle w:val="af"/>
          </w:rPr>
          <w:t>Resolved problems in R3208P16</w:t>
        </w:r>
        <w:r>
          <w:rPr>
            <w:webHidden/>
          </w:rPr>
          <w:tab/>
        </w:r>
        <w:r>
          <w:rPr>
            <w:webHidden/>
          </w:rPr>
          <w:fldChar w:fldCharType="begin"/>
        </w:r>
        <w:r>
          <w:rPr>
            <w:webHidden/>
          </w:rPr>
          <w:instrText xml:space="preserve"> PAGEREF _Toc129617129 \h </w:instrText>
        </w:r>
        <w:r>
          <w:rPr>
            <w:webHidden/>
          </w:rPr>
        </w:r>
        <w:r>
          <w:rPr>
            <w:webHidden/>
          </w:rPr>
          <w:fldChar w:fldCharType="separate"/>
        </w:r>
        <w:r w:rsidR="00B45CC7">
          <w:rPr>
            <w:webHidden/>
          </w:rPr>
          <w:t>25</w:t>
        </w:r>
        <w:r>
          <w:rPr>
            <w:webHidden/>
          </w:rPr>
          <w:fldChar w:fldCharType="end"/>
        </w:r>
      </w:hyperlink>
    </w:p>
    <w:p w14:paraId="7BD4AF5B" w14:textId="77777777" w:rsidR="00096651" w:rsidRDefault="00096651">
      <w:pPr>
        <w:pStyle w:val="21"/>
        <w:rPr>
          <w:rFonts w:asciiTheme="minorHAnsi" w:eastAsiaTheme="minorEastAsia" w:hAnsiTheme="minorHAnsi" w:cstheme="minorBidi"/>
          <w:kern w:val="2"/>
          <w:sz w:val="21"/>
          <w:szCs w:val="22"/>
        </w:rPr>
      </w:pPr>
      <w:hyperlink w:anchor="_Toc129617130" w:history="1">
        <w:r w:rsidRPr="00386018">
          <w:rPr>
            <w:rStyle w:val="af"/>
          </w:rPr>
          <w:t>Resolved problems in R3208P15</w:t>
        </w:r>
        <w:r>
          <w:rPr>
            <w:webHidden/>
          </w:rPr>
          <w:tab/>
        </w:r>
        <w:r>
          <w:rPr>
            <w:webHidden/>
          </w:rPr>
          <w:fldChar w:fldCharType="begin"/>
        </w:r>
        <w:r>
          <w:rPr>
            <w:webHidden/>
          </w:rPr>
          <w:instrText xml:space="preserve"> PAGEREF _Toc129617130 \h </w:instrText>
        </w:r>
        <w:r>
          <w:rPr>
            <w:webHidden/>
          </w:rPr>
        </w:r>
        <w:r>
          <w:rPr>
            <w:webHidden/>
          </w:rPr>
          <w:fldChar w:fldCharType="separate"/>
        </w:r>
        <w:r w:rsidR="00B45CC7">
          <w:rPr>
            <w:webHidden/>
          </w:rPr>
          <w:t>26</w:t>
        </w:r>
        <w:r>
          <w:rPr>
            <w:webHidden/>
          </w:rPr>
          <w:fldChar w:fldCharType="end"/>
        </w:r>
      </w:hyperlink>
    </w:p>
    <w:p w14:paraId="29583883" w14:textId="77777777" w:rsidR="00096651" w:rsidRDefault="00096651">
      <w:pPr>
        <w:pStyle w:val="21"/>
        <w:rPr>
          <w:rFonts w:asciiTheme="minorHAnsi" w:eastAsiaTheme="minorEastAsia" w:hAnsiTheme="minorHAnsi" w:cstheme="minorBidi"/>
          <w:kern w:val="2"/>
          <w:sz w:val="21"/>
          <w:szCs w:val="22"/>
        </w:rPr>
      </w:pPr>
      <w:hyperlink w:anchor="_Toc129617131" w:history="1">
        <w:r w:rsidRPr="00386018">
          <w:rPr>
            <w:rStyle w:val="af"/>
          </w:rPr>
          <w:t>Resolved problems in R3208P12</w:t>
        </w:r>
        <w:r>
          <w:rPr>
            <w:webHidden/>
          </w:rPr>
          <w:tab/>
        </w:r>
        <w:r>
          <w:rPr>
            <w:webHidden/>
          </w:rPr>
          <w:fldChar w:fldCharType="begin"/>
        </w:r>
        <w:r>
          <w:rPr>
            <w:webHidden/>
          </w:rPr>
          <w:instrText xml:space="preserve"> PAGEREF _Toc129617131 \h </w:instrText>
        </w:r>
        <w:r>
          <w:rPr>
            <w:webHidden/>
          </w:rPr>
        </w:r>
        <w:r>
          <w:rPr>
            <w:webHidden/>
          </w:rPr>
          <w:fldChar w:fldCharType="separate"/>
        </w:r>
        <w:r w:rsidR="00B45CC7">
          <w:rPr>
            <w:webHidden/>
          </w:rPr>
          <w:t>28</w:t>
        </w:r>
        <w:r>
          <w:rPr>
            <w:webHidden/>
          </w:rPr>
          <w:fldChar w:fldCharType="end"/>
        </w:r>
      </w:hyperlink>
    </w:p>
    <w:p w14:paraId="387CCD23" w14:textId="77777777" w:rsidR="00096651" w:rsidRDefault="00096651">
      <w:pPr>
        <w:pStyle w:val="21"/>
        <w:rPr>
          <w:rFonts w:asciiTheme="minorHAnsi" w:eastAsiaTheme="minorEastAsia" w:hAnsiTheme="minorHAnsi" w:cstheme="minorBidi"/>
          <w:kern w:val="2"/>
          <w:sz w:val="21"/>
          <w:szCs w:val="22"/>
        </w:rPr>
      </w:pPr>
      <w:hyperlink w:anchor="_Toc129617132" w:history="1">
        <w:r w:rsidRPr="00386018">
          <w:rPr>
            <w:rStyle w:val="af"/>
          </w:rPr>
          <w:t>Resolved problems in R3208P10</w:t>
        </w:r>
        <w:r>
          <w:rPr>
            <w:webHidden/>
          </w:rPr>
          <w:tab/>
        </w:r>
        <w:r>
          <w:rPr>
            <w:webHidden/>
          </w:rPr>
          <w:fldChar w:fldCharType="begin"/>
        </w:r>
        <w:r>
          <w:rPr>
            <w:webHidden/>
          </w:rPr>
          <w:instrText xml:space="preserve"> PAGEREF _Toc129617132 \h </w:instrText>
        </w:r>
        <w:r>
          <w:rPr>
            <w:webHidden/>
          </w:rPr>
        </w:r>
        <w:r>
          <w:rPr>
            <w:webHidden/>
          </w:rPr>
          <w:fldChar w:fldCharType="separate"/>
        </w:r>
        <w:r w:rsidR="00B45CC7">
          <w:rPr>
            <w:webHidden/>
          </w:rPr>
          <w:t>30</w:t>
        </w:r>
        <w:r>
          <w:rPr>
            <w:webHidden/>
          </w:rPr>
          <w:fldChar w:fldCharType="end"/>
        </w:r>
      </w:hyperlink>
    </w:p>
    <w:p w14:paraId="26D67F7F" w14:textId="77777777" w:rsidR="00096651" w:rsidRDefault="00096651">
      <w:pPr>
        <w:pStyle w:val="21"/>
        <w:rPr>
          <w:rFonts w:asciiTheme="minorHAnsi" w:eastAsiaTheme="minorEastAsia" w:hAnsiTheme="minorHAnsi" w:cstheme="minorBidi"/>
          <w:kern w:val="2"/>
          <w:sz w:val="21"/>
          <w:szCs w:val="22"/>
        </w:rPr>
      </w:pPr>
      <w:hyperlink w:anchor="_Toc129617133" w:history="1">
        <w:r w:rsidRPr="00386018">
          <w:rPr>
            <w:rStyle w:val="af"/>
          </w:rPr>
          <w:t>Resolved problems in R3208P08</w:t>
        </w:r>
        <w:r>
          <w:rPr>
            <w:webHidden/>
          </w:rPr>
          <w:tab/>
        </w:r>
        <w:r>
          <w:rPr>
            <w:webHidden/>
          </w:rPr>
          <w:fldChar w:fldCharType="begin"/>
        </w:r>
        <w:r>
          <w:rPr>
            <w:webHidden/>
          </w:rPr>
          <w:instrText xml:space="preserve"> PAGEREF _Toc129617133 \h </w:instrText>
        </w:r>
        <w:r>
          <w:rPr>
            <w:webHidden/>
          </w:rPr>
        </w:r>
        <w:r>
          <w:rPr>
            <w:webHidden/>
          </w:rPr>
          <w:fldChar w:fldCharType="separate"/>
        </w:r>
        <w:r w:rsidR="00B45CC7">
          <w:rPr>
            <w:webHidden/>
          </w:rPr>
          <w:t>32</w:t>
        </w:r>
        <w:r>
          <w:rPr>
            <w:webHidden/>
          </w:rPr>
          <w:fldChar w:fldCharType="end"/>
        </w:r>
      </w:hyperlink>
    </w:p>
    <w:p w14:paraId="0DE6056E" w14:textId="77777777" w:rsidR="00096651" w:rsidRDefault="00096651">
      <w:pPr>
        <w:pStyle w:val="21"/>
        <w:rPr>
          <w:rFonts w:asciiTheme="minorHAnsi" w:eastAsiaTheme="minorEastAsia" w:hAnsiTheme="minorHAnsi" w:cstheme="minorBidi"/>
          <w:kern w:val="2"/>
          <w:sz w:val="21"/>
          <w:szCs w:val="22"/>
        </w:rPr>
      </w:pPr>
      <w:hyperlink w:anchor="_Toc129617134" w:history="1">
        <w:r w:rsidRPr="00386018">
          <w:rPr>
            <w:rStyle w:val="af"/>
          </w:rPr>
          <w:t>Resolved problems in R3208P03</w:t>
        </w:r>
        <w:r>
          <w:rPr>
            <w:webHidden/>
          </w:rPr>
          <w:tab/>
        </w:r>
        <w:r>
          <w:rPr>
            <w:webHidden/>
          </w:rPr>
          <w:fldChar w:fldCharType="begin"/>
        </w:r>
        <w:r>
          <w:rPr>
            <w:webHidden/>
          </w:rPr>
          <w:instrText xml:space="preserve"> PAGEREF _Toc129617134 \h </w:instrText>
        </w:r>
        <w:r>
          <w:rPr>
            <w:webHidden/>
          </w:rPr>
        </w:r>
        <w:r>
          <w:rPr>
            <w:webHidden/>
          </w:rPr>
          <w:fldChar w:fldCharType="separate"/>
        </w:r>
        <w:r w:rsidR="00B45CC7">
          <w:rPr>
            <w:webHidden/>
          </w:rPr>
          <w:t>38</w:t>
        </w:r>
        <w:r>
          <w:rPr>
            <w:webHidden/>
          </w:rPr>
          <w:fldChar w:fldCharType="end"/>
        </w:r>
      </w:hyperlink>
    </w:p>
    <w:p w14:paraId="4C6AFBB7" w14:textId="77777777" w:rsidR="00096651" w:rsidRDefault="00096651">
      <w:pPr>
        <w:pStyle w:val="21"/>
        <w:rPr>
          <w:rFonts w:asciiTheme="minorHAnsi" w:eastAsiaTheme="minorEastAsia" w:hAnsiTheme="minorHAnsi" w:cstheme="minorBidi"/>
          <w:kern w:val="2"/>
          <w:sz w:val="21"/>
          <w:szCs w:val="22"/>
        </w:rPr>
      </w:pPr>
      <w:hyperlink w:anchor="_Toc129617135" w:history="1">
        <w:r w:rsidRPr="00386018">
          <w:rPr>
            <w:rStyle w:val="af"/>
          </w:rPr>
          <w:t>Resolved problems in R3208</w:t>
        </w:r>
        <w:r>
          <w:rPr>
            <w:webHidden/>
          </w:rPr>
          <w:tab/>
        </w:r>
        <w:r>
          <w:rPr>
            <w:webHidden/>
          </w:rPr>
          <w:fldChar w:fldCharType="begin"/>
        </w:r>
        <w:r>
          <w:rPr>
            <w:webHidden/>
          </w:rPr>
          <w:instrText xml:space="preserve"> PAGEREF _Toc129617135 \h </w:instrText>
        </w:r>
        <w:r>
          <w:rPr>
            <w:webHidden/>
          </w:rPr>
        </w:r>
        <w:r>
          <w:rPr>
            <w:webHidden/>
          </w:rPr>
          <w:fldChar w:fldCharType="separate"/>
        </w:r>
        <w:r w:rsidR="00B45CC7">
          <w:rPr>
            <w:webHidden/>
          </w:rPr>
          <w:t>42</w:t>
        </w:r>
        <w:r>
          <w:rPr>
            <w:webHidden/>
          </w:rPr>
          <w:fldChar w:fldCharType="end"/>
        </w:r>
      </w:hyperlink>
    </w:p>
    <w:p w14:paraId="3F478282" w14:textId="77777777" w:rsidR="00096651" w:rsidRDefault="00096651">
      <w:pPr>
        <w:pStyle w:val="21"/>
        <w:rPr>
          <w:rFonts w:asciiTheme="minorHAnsi" w:eastAsiaTheme="minorEastAsia" w:hAnsiTheme="minorHAnsi" w:cstheme="minorBidi"/>
          <w:kern w:val="2"/>
          <w:sz w:val="21"/>
          <w:szCs w:val="22"/>
        </w:rPr>
      </w:pPr>
      <w:hyperlink w:anchor="_Toc129617136" w:history="1">
        <w:r w:rsidRPr="00386018">
          <w:rPr>
            <w:rStyle w:val="af"/>
          </w:rPr>
          <w:t>Resolved problems in R3207</w:t>
        </w:r>
        <w:r>
          <w:rPr>
            <w:webHidden/>
          </w:rPr>
          <w:tab/>
        </w:r>
        <w:r>
          <w:rPr>
            <w:webHidden/>
          </w:rPr>
          <w:fldChar w:fldCharType="begin"/>
        </w:r>
        <w:r>
          <w:rPr>
            <w:webHidden/>
          </w:rPr>
          <w:instrText xml:space="preserve"> PAGEREF _Toc129617136 \h </w:instrText>
        </w:r>
        <w:r>
          <w:rPr>
            <w:webHidden/>
          </w:rPr>
        </w:r>
        <w:r>
          <w:rPr>
            <w:webHidden/>
          </w:rPr>
          <w:fldChar w:fldCharType="separate"/>
        </w:r>
        <w:r w:rsidR="00B45CC7">
          <w:rPr>
            <w:webHidden/>
          </w:rPr>
          <w:t>42</w:t>
        </w:r>
        <w:r>
          <w:rPr>
            <w:webHidden/>
          </w:rPr>
          <w:fldChar w:fldCharType="end"/>
        </w:r>
      </w:hyperlink>
    </w:p>
    <w:p w14:paraId="356685B3" w14:textId="77777777" w:rsidR="00096651" w:rsidRDefault="00096651">
      <w:pPr>
        <w:pStyle w:val="21"/>
        <w:rPr>
          <w:rFonts w:asciiTheme="minorHAnsi" w:eastAsiaTheme="minorEastAsia" w:hAnsiTheme="minorHAnsi" w:cstheme="minorBidi"/>
          <w:kern w:val="2"/>
          <w:sz w:val="21"/>
          <w:szCs w:val="22"/>
        </w:rPr>
      </w:pPr>
      <w:hyperlink w:anchor="_Toc129617137" w:history="1">
        <w:r w:rsidRPr="00386018">
          <w:rPr>
            <w:rStyle w:val="af"/>
          </w:rPr>
          <w:t>Resolved problems in R3115P08</w:t>
        </w:r>
        <w:r>
          <w:rPr>
            <w:webHidden/>
          </w:rPr>
          <w:tab/>
        </w:r>
        <w:r>
          <w:rPr>
            <w:webHidden/>
          </w:rPr>
          <w:fldChar w:fldCharType="begin"/>
        </w:r>
        <w:r>
          <w:rPr>
            <w:webHidden/>
          </w:rPr>
          <w:instrText xml:space="preserve"> PAGEREF _Toc129617137 \h </w:instrText>
        </w:r>
        <w:r>
          <w:rPr>
            <w:webHidden/>
          </w:rPr>
        </w:r>
        <w:r>
          <w:rPr>
            <w:webHidden/>
          </w:rPr>
          <w:fldChar w:fldCharType="separate"/>
        </w:r>
        <w:r w:rsidR="00B45CC7">
          <w:rPr>
            <w:webHidden/>
          </w:rPr>
          <w:t>42</w:t>
        </w:r>
        <w:r>
          <w:rPr>
            <w:webHidden/>
          </w:rPr>
          <w:fldChar w:fldCharType="end"/>
        </w:r>
      </w:hyperlink>
    </w:p>
    <w:p w14:paraId="39240104" w14:textId="77777777" w:rsidR="00096651" w:rsidRDefault="00096651">
      <w:pPr>
        <w:pStyle w:val="21"/>
        <w:rPr>
          <w:rFonts w:asciiTheme="minorHAnsi" w:eastAsiaTheme="minorEastAsia" w:hAnsiTheme="minorHAnsi" w:cstheme="minorBidi"/>
          <w:kern w:val="2"/>
          <w:sz w:val="21"/>
          <w:szCs w:val="22"/>
        </w:rPr>
      </w:pPr>
      <w:hyperlink w:anchor="_Toc129617138" w:history="1">
        <w:r w:rsidRPr="00386018">
          <w:rPr>
            <w:rStyle w:val="af"/>
          </w:rPr>
          <w:t>Resolved problems in R3115P07</w:t>
        </w:r>
        <w:r>
          <w:rPr>
            <w:webHidden/>
          </w:rPr>
          <w:tab/>
        </w:r>
        <w:r>
          <w:rPr>
            <w:webHidden/>
          </w:rPr>
          <w:fldChar w:fldCharType="begin"/>
        </w:r>
        <w:r>
          <w:rPr>
            <w:webHidden/>
          </w:rPr>
          <w:instrText xml:space="preserve"> PAGEREF _Toc129617138 \h </w:instrText>
        </w:r>
        <w:r>
          <w:rPr>
            <w:webHidden/>
          </w:rPr>
        </w:r>
        <w:r>
          <w:rPr>
            <w:webHidden/>
          </w:rPr>
          <w:fldChar w:fldCharType="separate"/>
        </w:r>
        <w:r w:rsidR="00B45CC7">
          <w:rPr>
            <w:webHidden/>
          </w:rPr>
          <w:t>43</w:t>
        </w:r>
        <w:r>
          <w:rPr>
            <w:webHidden/>
          </w:rPr>
          <w:fldChar w:fldCharType="end"/>
        </w:r>
      </w:hyperlink>
    </w:p>
    <w:p w14:paraId="3547B9E4" w14:textId="77777777" w:rsidR="00096651" w:rsidRDefault="00096651">
      <w:pPr>
        <w:pStyle w:val="21"/>
        <w:rPr>
          <w:rFonts w:asciiTheme="minorHAnsi" w:eastAsiaTheme="minorEastAsia" w:hAnsiTheme="minorHAnsi" w:cstheme="minorBidi"/>
          <w:kern w:val="2"/>
          <w:sz w:val="21"/>
          <w:szCs w:val="22"/>
        </w:rPr>
      </w:pPr>
      <w:hyperlink w:anchor="_Toc129617139" w:history="1">
        <w:r w:rsidRPr="00386018">
          <w:rPr>
            <w:rStyle w:val="af"/>
          </w:rPr>
          <w:t>Resolved problems in R3115P06</w:t>
        </w:r>
        <w:r>
          <w:rPr>
            <w:webHidden/>
          </w:rPr>
          <w:tab/>
        </w:r>
        <w:r>
          <w:rPr>
            <w:webHidden/>
          </w:rPr>
          <w:fldChar w:fldCharType="begin"/>
        </w:r>
        <w:r>
          <w:rPr>
            <w:webHidden/>
          </w:rPr>
          <w:instrText xml:space="preserve"> PAGEREF _Toc129617139 \h </w:instrText>
        </w:r>
        <w:r>
          <w:rPr>
            <w:webHidden/>
          </w:rPr>
        </w:r>
        <w:r>
          <w:rPr>
            <w:webHidden/>
          </w:rPr>
          <w:fldChar w:fldCharType="separate"/>
        </w:r>
        <w:r w:rsidR="00B45CC7">
          <w:rPr>
            <w:webHidden/>
          </w:rPr>
          <w:t>45</w:t>
        </w:r>
        <w:r>
          <w:rPr>
            <w:webHidden/>
          </w:rPr>
          <w:fldChar w:fldCharType="end"/>
        </w:r>
      </w:hyperlink>
    </w:p>
    <w:p w14:paraId="1BB32597" w14:textId="77777777" w:rsidR="00096651" w:rsidRDefault="00096651">
      <w:pPr>
        <w:pStyle w:val="21"/>
        <w:rPr>
          <w:rFonts w:asciiTheme="minorHAnsi" w:eastAsiaTheme="minorEastAsia" w:hAnsiTheme="minorHAnsi" w:cstheme="minorBidi"/>
          <w:kern w:val="2"/>
          <w:sz w:val="21"/>
          <w:szCs w:val="22"/>
        </w:rPr>
      </w:pPr>
      <w:hyperlink w:anchor="_Toc129617140" w:history="1">
        <w:r w:rsidRPr="00386018">
          <w:rPr>
            <w:rStyle w:val="af"/>
          </w:rPr>
          <w:t>Resolved problems in R3115P05</w:t>
        </w:r>
        <w:r>
          <w:rPr>
            <w:webHidden/>
          </w:rPr>
          <w:tab/>
        </w:r>
        <w:r>
          <w:rPr>
            <w:webHidden/>
          </w:rPr>
          <w:fldChar w:fldCharType="begin"/>
        </w:r>
        <w:r>
          <w:rPr>
            <w:webHidden/>
          </w:rPr>
          <w:instrText xml:space="preserve"> PAGEREF _Toc129617140 \h </w:instrText>
        </w:r>
        <w:r>
          <w:rPr>
            <w:webHidden/>
          </w:rPr>
        </w:r>
        <w:r>
          <w:rPr>
            <w:webHidden/>
          </w:rPr>
          <w:fldChar w:fldCharType="separate"/>
        </w:r>
        <w:r w:rsidR="00B45CC7">
          <w:rPr>
            <w:webHidden/>
          </w:rPr>
          <w:t>49</w:t>
        </w:r>
        <w:r>
          <w:rPr>
            <w:webHidden/>
          </w:rPr>
          <w:fldChar w:fldCharType="end"/>
        </w:r>
      </w:hyperlink>
    </w:p>
    <w:p w14:paraId="42B5C974" w14:textId="77777777" w:rsidR="00096651" w:rsidRDefault="00096651">
      <w:pPr>
        <w:pStyle w:val="21"/>
        <w:rPr>
          <w:rFonts w:asciiTheme="minorHAnsi" w:eastAsiaTheme="minorEastAsia" w:hAnsiTheme="minorHAnsi" w:cstheme="minorBidi"/>
          <w:kern w:val="2"/>
          <w:sz w:val="21"/>
          <w:szCs w:val="22"/>
        </w:rPr>
      </w:pPr>
      <w:hyperlink w:anchor="_Toc129617141" w:history="1">
        <w:r w:rsidRPr="00386018">
          <w:rPr>
            <w:rStyle w:val="af"/>
          </w:rPr>
          <w:t>Resolved problems in R3115P03</w:t>
        </w:r>
        <w:r>
          <w:rPr>
            <w:webHidden/>
          </w:rPr>
          <w:tab/>
        </w:r>
        <w:r>
          <w:rPr>
            <w:webHidden/>
          </w:rPr>
          <w:fldChar w:fldCharType="begin"/>
        </w:r>
        <w:r>
          <w:rPr>
            <w:webHidden/>
          </w:rPr>
          <w:instrText xml:space="preserve"> PAGEREF _Toc129617141 \h </w:instrText>
        </w:r>
        <w:r>
          <w:rPr>
            <w:webHidden/>
          </w:rPr>
        </w:r>
        <w:r>
          <w:rPr>
            <w:webHidden/>
          </w:rPr>
          <w:fldChar w:fldCharType="separate"/>
        </w:r>
        <w:r w:rsidR="00B45CC7">
          <w:rPr>
            <w:webHidden/>
          </w:rPr>
          <w:t>50</w:t>
        </w:r>
        <w:r>
          <w:rPr>
            <w:webHidden/>
          </w:rPr>
          <w:fldChar w:fldCharType="end"/>
        </w:r>
      </w:hyperlink>
    </w:p>
    <w:p w14:paraId="52FE3870" w14:textId="77777777" w:rsidR="00096651" w:rsidRDefault="00096651">
      <w:pPr>
        <w:pStyle w:val="21"/>
        <w:rPr>
          <w:rFonts w:asciiTheme="minorHAnsi" w:eastAsiaTheme="minorEastAsia" w:hAnsiTheme="minorHAnsi" w:cstheme="minorBidi"/>
          <w:kern w:val="2"/>
          <w:sz w:val="21"/>
          <w:szCs w:val="22"/>
        </w:rPr>
      </w:pPr>
      <w:hyperlink w:anchor="_Toc129617142" w:history="1">
        <w:r w:rsidRPr="00386018">
          <w:rPr>
            <w:rStyle w:val="af"/>
          </w:rPr>
          <w:t>Resolved problems in R3115P01</w:t>
        </w:r>
        <w:r>
          <w:rPr>
            <w:webHidden/>
          </w:rPr>
          <w:tab/>
        </w:r>
        <w:r>
          <w:rPr>
            <w:webHidden/>
          </w:rPr>
          <w:fldChar w:fldCharType="begin"/>
        </w:r>
        <w:r>
          <w:rPr>
            <w:webHidden/>
          </w:rPr>
          <w:instrText xml:space="preserve"> PAGEREF _Toc129617142 \h </w:instrText>
        </w:r>
        <w:r>
          <w:rPr>
            <w:webHidden/>
          </w:rPr>
        </w:r>
        <w:r>
          <w:rPr>
            <w:webHidden/>
          </w:rPr>
          <w:fldChar w:fldCharType="separate"/>
        </w:r>
        <w:r w:rsidR="00B45CC7">
          <w:rPr>
            <w:webHidden/>
          </w:rPr>
          <w:t>51</w:t>
        </w:r>
        <w:r>
          <w:rPr>
            <w:webHidden/>
          </w:rPr>
          <w:fldChar w:fldCharType="end"/>
        </w:r>
      </w:hyperlink>
    </w:p>
    <w:p w14:paraId="7DC7FD98" w14:textId="77777777" w:rsidR="00096651" w:rsidRDefault="00096651">
      <w:pPr>
        <w:pStyle w:val="21"/>
        <w:rPr>
          <w:rFonts w:asciiTheme="minorHAnsi" w:eastAsiaTheme="minorEastAsia" w:hAnsiTheme="minorHAnsi" w:cstheme="minorBidi"/>
          <w:kern w:val="2"/>
          <w:sz w:val="21"/>
          <w:szCs w:val="22"/>
        </w:rPr>
      </w:pPr>
      <w:hyperlink w:anchor="_Toc129617143" w:history="1">
        <w:r w:rsidRPr="00386018">
          <w:rPr>
            <w:rStyle w:val="af"/>
          </w:rPr>
          <w:t>Resolved problems in R3115</w:t>
        </w:r>
        <w:r>
          <w:rPr>
            <w:webHidden/>
          </w:rPr>
          <w:tab/>
        </w:r>
        <w:r>
          <w:rPr>
            <w:webHidden/>
          </w:rPr>
          <w:fldChar w:fldCharType="begin"/>
        </w:r>
        <w:r>
          <w:rPr>
            <w:webHidden/>
          </w:rPr>
          <w:instrText xml:space="preserve"> PAGEREF _Toc129617143 \h </w:instrText>
        </w:r>
        <w:r>
          <w:rPr>
            <w:webHidden/>
          </w:rPr>
        </w:r>
        <w:r>
          <w:rPr>
            <w:webHidden/>
          </w:rPr>
          <w:fldChar w:fldCharType="separate"/>
        </w:r>
        <w:r w:rsidR="00B45CC7">
          <w:rPr>
            <w:webHidden/>
          </w:rPr>
          <w:t>53</w:t>
        </w:r>
        <w:r>
          <w:rPr>
            <w:webHidden/>
          </w:rPr>
          <w:fldChar w:fldCharType="end"/>
        </w:r>
      </w:hyperlink>
    </w:p>
    <w:p w14:paraId="7C58B969" w14:textId="77777777" w:rsidR="00096651" w:rsidRDefault="00096651">
      <w:pPr>
        <w:pStyle w:val="21"/>
        <w:rPr>
          <w:rFonts w:asciiTheme="minorHAnsi" w:eastAsiaTheme="minorEastAsia" w:hAnsiTheme="minorHAnsi" w:cstheme="minorBidi"/>
          <w:kern w:val="2"/>
          <w:sz w:val="21"/>
          <w:szCs w:val="22"/>
        </w:rPr>
      </w:pPr>
      <w:hyperlink w:anchor="_Toc129617144" w:history="1">
        <w:r w:rsidRPr="00386018">
          <w:rPr>
            <w:rStyle w:val="af"/>
          </w:rPr>
          <w:t>Resolved problems in R3113P05</w:t>
        </w:r>
        <w:r>
          <w:rPr>
            <w:webHidden/>
          </w:rPr>
          <w:tab/>
        </w:r>
        <w:r>
          <w:rPr>
            <w:webHidden/>
          </w:rPr>
          <w:fldChar w:fldCharType="begin"/>
        </w:r>
        <w:r>
          <w:rPr>
            <w:webHidden/>
          </w:rPr>
          <w:instrText xml:space="preserve"> PAGEREF _Toc129617144 \h </w:instrText>
        </w:r>
        <w:r>
          <w:rPr>
            <w:webHidden/>
          </w:rPr>
        </w:r>
        <w:r>
          <w:rPr>
            <w:webHidden/>
          </w:rPr>
          <w:fldChar w:fldCharType="separate"/>
        </w:r>
        <w:r w:rsidR="00B45CC7">
          <w:rPr>
            <w:webHidden/>
          </w:rPr>
          <w:t>54</w:t>
        </w:r>
        <w:r>
          <w:rPr>
            <w:webHidden/>
          </w:rPr>
          <w:fldChar w:fldCharType="end"/>
        </w:r>
      </w:hyperlink>
    </w:p>
    <w:p w14:paraId="72CDE176" w14:textId="77777777" w:rsidR="00096651" w:rsidRDefault="00096651">
      <w:pPr>
        <w:pStyle w:val="21"/>
        <w:rPr>
          <w:rFonts w:asciiTheme="minorHAnsi" w:eastAsiaTheme="minorEastAsia" w:hAnsiTheme="minorHAnsi" w:cstheme="minorBidi"/>
          <w:kern w:val="2"/>
          <w:sz w:val="21"/>
          <w:szCs w:val="22"/>
        </w:rPr>
      </w:pPr>
      <w:hyperlink w:anchor="_Toc129617145" w:history="1">
        <w:r w:rsidRPr="00386018">
          <w:rPr>
            <w:rStyle w:val="af"/>
          </w:rPr>
          <w:t>Resolved problems in R3113P03</w:t>
        </w:r>
        <w:r>
          <w:rPr>
            <w:webHidden/>
          </w:rPr>
          <w:tab/>
        </w:r>
        <w:r>
          <w:rPr>
            <w:webHidden/>
          </w:rPr>
          <w:fldChar w:fldCharType="begin"/>
        </w:r>
        <w:r>
          <w:rPr>
            <w:webHidden/>
          </w:rPr>
          <w:instrText xml:space="preserve"> PAGEREF _Toc129617145 \h </w:instrText>
        </w:r>
        <w:r>
          <w:rPr>
            <w:webHidden/>
          </w:rPr>
        </w:r>
        <w:r>
          <w:rPr>
            <w:webHidden/>
          </w:rPr>
          <w:fldChar w:fldCharType="separate"/>
        </w:r>
        <w:r w:rsidR="00B45CC7">
          <w:rPr>
            <w:webHidden/>
          </w:rPr>
          <w:t>55</w:t>
        </w:r>
        <w:r>
          <w:rPr>
            <w:webHidden/>
          </w:rPr>
          <w:fldChar w:fldCharType="end"/>
        </w:r>
      </w:hyperlink>
    </w:p>
    <w:p w14:paraId="5F4F507F" w14:textId="77777777" w:rsidR="00096651" w:rsidRDefault="00096651">
      <w:pPr>
        <w:pStyle w:val="21"/>
        <w:rPr>
          <w:rFonts w:asciiTheme="minorHAnsi" w:eastAsiaTheme="minorEastAsia" w:hAnsiTheme="minorHAnsi" w:cstheme="minorBidi"/>
          <w:kern w:val="2"/>
          <w:sz w:val="21"/>
          <w:szCs w:val="22"/>
        </w:rPr>
      </w:pPr>
      <w:hyperlink w:anchor="_Toc129617146" w:history="1">
        <w:r w:rsidRPr="00386018">
          <w:rPr>
            <w:rStyle w:val="af"/>
          </w:rPr>
          <w:t>Resolved problems in R3113P02</w:t>
        </w:r>
        <w:r>
          <w:rPr>
            <w:webHidden/>
          </w:rPr>
          <w:tab/>
        </w:r>
        <w:r>
          <w:rPr>
            <w:webHidden/>
          </w:rPr>
          <w:fldChar w:fldCharType="begin"/>
        </w:r>
        <w:r>
          <w:rPr>
            <w:webHidden/>
          </w:rPr>
          <w:instrText xml:space="preserve"> PAGEREF _Toc129617146 \h </w:instrText>
        </w:r>
        <w:r>
          <w:rPr>
            <w:webHidden/>
          </w:rPr>
        </w:r>
        <w:r>
          <w:rPr>
            <w:webHidden/>
          </w:rPr>
          <w:fldChar w:fldCharType="separate"/>
        </w:r>
        <w:r w:rsidR="00B45CC7">
          <w:rPr>
            <w:webHidden/>
          </w:rPr>
          <w:t>55</w:t>
        </w:r>
        <w:r>
          <w:rPr>
            <w:webHidden/>
          </w:rPr>
          <w:fldChar w:fldCharType="end"/>
        </w:r>
      </w:hyperlink>
    </w:p>
    <w:p w14:paraId="00CFEFE2" w14:textId="77777777" w:rsidR="00096651" w:rsidRDefault="00096651">
      <w:pPr>
        <w:pStyle w:val="21"/>
        <w:rPr>
          <w:rFonts w:asciiTheme="minorHAnsi" w:eastAsiaTheme="minorEastAsia" w:hAnsiTheme="minorHAnsi" w:cstheme="minorBidi"/>
          <w:kern w:val="2"/>
          <w:sz w:val="21"/>
          <w:szCs w:val="22"/>
        </w:rPr>
      </w:pPr>
      <w:hyperlink w:anchor="_Toc129617147" w:history="1">
        <w:r w:rsidRPr="00386018">
          <w:rPr>
            <w:rStyle w:val="af"/>
          </w:rPr>
          <w:t>Resolved problems in R3112</w:t>
        </w:r>
        <w:r>
          <w:rPr>
            <w:webHidden/>
          </w:rPr>
          <w:tab/>
        </w:r>
        <w:r>
          <w:rPr>
            <w:webHidden/>
          </w:rPr>
          <w:fldChar w:fldCharType="begin"/>
        </w:r>
        <w:r>
          <w:rPr>
            <w:webHidden/>
          </w:rPr>
          <w:instrText xml:space="preserve"> PAGEREF _Toc129617147 \h </w:instrText>
        </w:r>
        <w:r>
          <w:rPr>
            <w:webHidden/>
          </w:rPr>
        </w:r>
        <w:r>
          <w:rPr>
            <w:webHidden/>
          </w:rPr>
          <w:fldChar w:fldCharType="separate"/>
        </w:r>
        <w:r w:rsidR="00B45CC7">
          <w:rPr>
            <w:webHidden/>
          </w:rPr>
          <w:t>58</w:t>
        </w:r>
        <w:r>
          <w:rPr>
            <w:webHidden/>
          </w:rPr>
          <w:fldChar w:fldCharType="end"/>
        </w:r>
      </w:hyperlink>
    </w:p>
    <w:p w14:paraId="4432591D" w14:textId="77777777" w:rsidR="00096651" w:rsidRDefault="00096651">
      <w:pPr>
        <w:pStyle w:val="21"/>
        <w:rPr>
          <w:rFonts w:asciiTheme="minorHAnsi" w:eastAsiaTheme="minorEastAsia" w:hAnsiTheme="minorHAnsi" w:cstheme="minorBidi"/>
          <w:kern w:val="2"/>
          <w:sz w:val="21"/>
          <w:szCs w:val="22"/>
        </w:rPr>
      </w:pPr>
      <w:hyperlink w:anchor="_Toc129617148" w:history="1">
        <w:r w:rsidRPr="00386018">
          <w:rPr>
            <w:rStyle w:val="af"/>
          </w:rPr>
          <w:t>Resolved problems in R3111P07</w:t>
        </w:r>
        <w:r>
          <w:rPr>
            <w:webHidden/>
          </w:rPr>
          <w:tab/>
        </w:r>
        <w:r>
          <w:rPr>
            <w:webHidden/>
          </w:rPr>
          <w:fldChar w:fldCharType="begin"/>
        </w:r>
        <w:r>
          <w:rPr>
            <w:webHidden/>
          </w:rPr>
          <w:instrText xml:space="preserve"> PAGEREF _Toc129617148 \h </w:instrText>
        </w:r>
        <w:r>
          <w:rPr>
            <w:webHidden/>
          </w:rPr>
        </w:r>
        <w:r>
          <w:rPr>
            <w:webHidden/>
          </w:rPr>
          <w:fldChar w:fldCharType="separate"/>
        </w:r>
        <w:r w:rsidR="00B45CC7">
          <w:rPr>
            <w:webHidden/>
          </w:rPr>
          <w:t>59</w:t>
        </w:r>
        <w:r>
          <w:rPr>
            <w:webHidden/>
          </w:rPr>
          <w:fldChar w:fldCharType="end"/>
        </w:r>
      </w:hyperlink>
    </w:p>
    <w:p w14:paraId="5A918739" w14:textId="77777777" w:rsidR="00096651" w:rsidRDefault="00096651">
      <w:pPr>
        <w:pStyle w:val="21"/>
        <w:rPr>
          <w:rFonts w:asciiTheme="minorHAnsi" w:eastAsiaTheme="minorEastAsia" w:hAnsiTheme="minorHAnsi" w:cstheme="minorBidi"/>
          <w:kern w:val="2"/>
          <w:sz w:val="21"/>
          <w:szCs w:val="22"/>
        </w:rPr>
      </w:pPr>
      <w:hyperlink w:anchor="_Toc129617149" w:history="1">
        <w:r w:rsidRPr="00386018">
          <w:rPr>
            <w:rStyle w:val="af"/>
          </w:rPr>
          <w:t>Resolved problems in R3111P03</w:t>
        </w:r>
        <w:r>
          <w:rPr>
            <w:webHidden/>
          </w:rPr>
          <w:tab/>
        </w:r>
        <w:r>
          <w:rPr>
            <w:webHidden/>
          </w:rPr>
          <w:fldChar w:fldCharType="begin"/>
        </w:r>
        <w:r>
          <w:rPr>
            <w:webHidden/>
          </w:rPr>
          <w:instrText xml:space="preserve"> PAGEREF _Toc129617149 \h </w:instrText>
        </w:r>
        <w:r>
          <w:rPr>
            <w:webHidden/>
          </w:rPr>
        </w:r>
        <w:r>
          <w:rPr>
            <w:webHidden/>
          </w:rPr>
          <w:fldChar w:fldCharType="separate"/>
        </w:r>
        <w:r w:rsidR="00B45CC7">
          <w:rPr>
            <w:webHidden/>
          </w:rPr>
          <w:t>59</w:t>
        </w:r>
        <w:r>
          <w:rPr>
            <w:webHidden/>
          </w:rPr>
          <w:fldChar w:fldCharType="end"/>
        </w:r>
      </w:hyperlink>
    </w:p>
    <w:p w14:paraId="1BFD8B46" w14:textId="77777777" w:rsidR="00096651" w:rsidRDefault="00096651">
      <w:pPr>
        <w:pStyle w:val="21"/>
        <w:rPr>
          <w:rFonts w:asciiTheme="minorHAnsi" w:eastAsiaTheme="minorEastAsia" w:hAnsiTheme="minorHAnsi" w:cstheme="minorBidi"/>
          <w:kern w:val="2"/>
          <w:sz w:val="21"/>
          <w:szCs w:val="22"/>
        </w:rPr>
      </w:pPr>
      <w:hyperlink w:anchor="_Toc129617150" w:history="1">
        <w:r w:rsidRPr="00386018">
          <w:rPr>
            <w:rStyle w:val="af"/>
          </w:rPr>
          <w:t>Resolved problems in R3111P02</w:t>
        </w:r>
        <w:r>
          <w:rPr>
            <w:webHidden/>
          </w:rPr>
          <w:tab/>
        </w:r>
        <w:r>
          <w:rPr>
            <w:webHidden/>
          </w:rPr>
          <w:fldChar w:fldCharType="begin"/>
        </w:r>
        <w:r>
          <w:rPr>
            <w:webHidden/>
          </w:rPr>
          <w:instrText xml:space="preserve"> PAGEREF _Toc129617150 \h </w:instrText>
        </w:r>
        <w:r>
          <w:rPr>
            <w:webHidden/>
          </w:rPr>
        </w:r>
        <w:r>
          <w:rPr>
            <w:webHidden/>
          </w:rPr>
          <w:fldChar w:fldCharType="separate"/>
        </w:r>
        <w:r w:rsidR="00B45CC7">
          <w:rPr>
            <w:webHidden/>
          </w:rPr>
          <w:t>61</w:t>
        </w:r>
        <w:r>
          <w:rPr>
            <w:webHidden/>
          </w:rPr>
          <w:fldChar w:fldCharType="end"/>
        </w:r>
      </w:hyperlink>
    </w:p>
    <w:p w14:paraId="68D4AFAE" w14:textId="77777777" w:rsidR="00096651" w:rsidRDefault="00096651">
      <w:pPr>
        <w:pStyle w:val="21"/>
        <w:rPr>
          <w:rFonts w:asciiTheme="minorHAnsi" w:eastAsiaTheme="minorEastAsia" w:hAnsiTheme="minorHAnsi" w:cstheme="minorBidi"/>
          <w:kern w:val="2"/>
          <w:sz w:val="21"/>
          <w:szCs w:val="22"/>
        </w:rPr>
      </w:pPr>
      <w:hyperlink w:anchor="_Toc129617151" w:history="1">
        <w:r w:rsidRPr="00386018">
          <w:rPr>
            <w:rStyle w:val="af"/>
          </w:rPr>
          <w:t>Resolved problems in R3111P01</w:t>
        </w:r>
        <w:r>
          <w:rPr>
            <w:webHidden/>
          </w:rPr>
          <w:tab/>
        </w:r>
        <w:r>
          <w:rPr>
            <w:webHidden/>
          </w:rPr>
          <w:fldChar w:fldCharType="begin"/>
        </w:r>
        <w:r>
          <w:rPr>
            <w:webHidden/>
          </w:rPr>
          <w:instrText xml:space="preserve"> PAGEREF _Toc129617151 \h </w:instrText>
        </w:r>
        <w:r>
          <w:rPr>
            <w:webHidden/>
          </w:rPr>
        </w:r>
        <w:r>
          <w:rPr>
            <w:webHidden/>
          </w:rPr>
          <w:fldChar w:fldCharType="separate"/>
        </w:r>
        <w:r w:rsidR="00B45CC7">
          <w:rPr>
            <w:webHidden/>
          </w:rPr>
          <w:t>61</w:t>
        </w:r>
        <w:r>
          <w:rPr>
            <w:webHidden/>
          </w:rPr>
          <w:fldChar w:fldCharType="end"/>
        </w:r>
      </w:hyperlink>
    </w:p>
    <w:p w14:paraId="42648957" w14:textId="77777777" w:rsidR="00096651" w:rsidRDefault="00096651">
      <w:pPr>
        <w:pStyle w:val="21"/>
        <w:rPr>
          <w:rFonts w:asciiTheme="minorHAnsi" w:eastAsiaTheme="minorEastAsia" w:hAnsiTheme="minorHAnsi" w:cstheme="minorBidi"/>
          <w:kern w:val="2"/>
          <w:sz w:val="21"/>
          <w:szCs w:val="22"/>
        </w:rPr>
      </w:pPr>
      <w:hyperlink w:anchor="_Toc129617152" w:history="1">
        <w:r w:rsidRPr="00386018">
          <w:rPr>
            <w:rStyle w:val="af"/>
          </w:rPr>
          <w:t>Resolved problems in R3110</w:t>
        </w:r>
        <w:r>
          <w:rPr>
            <w:webHidden/>
          </w:rPr>
          <w:tab/>
        </w:r>
        <w:r>
          <w:rPr>
            <w:webHidden/>
          </w:rPr>
          <w:fldChar w:fldCharType="begin"/>
        </w:r>
        <w:r>
          <w:rPr>
            <w:webHidden/>
          </w:rPr>
          <w:instrText xml:space="preserve"> PAGEREF _Toc129617152 \h </w:instrText>
        </w:r>
        <w:r>
          <w:rPr>
            <w:webHidden/>
          </w:rPr>
        </w:r>
        <w:r>
          <w:rPr>
            <w:webHidden/>
          </w:rPr>
          <w:fldChar w:fldCharType="separate"/>
        </w:r>
        <w:r w:rsidR="00B45CC7">
          <w:rPr>
            <w:webHidden/>
          </w:rPr>
          <w:t>61</w:t>
        </w:r>
        <w:r>
          <w:rPr>
            <w:webHidden/>
          </w:rPr>
          <w:fldChar w:fldCharType="end"/>
        </w:r>
      </w:hyperlink>
    </w:p>
    <w:p w14:paraId="25F5B45C" w14:textId="77777777" w:rsidR="00096651" w:rsidRDefault="00096651">
      <w:pPr>
        <w:pStyle w:val="21"/>
        <w:rPr>
          <w:rFonts w:asciiTheme="minorHAnsi" w:eastAsiaTheme="minorEastAsia" w:hAnsiTheme="minorHAnsi" w:cstheme="minorBidi"/>
          <w:kern w:val="2"/>
          <w:sz w:val="21"/>
          <w:szCs w:val="22"/>
        </w:rPr>
      </w:pPr>
      <w:hyperlink w:anchor="_Toc129617153" w:history="1">
        <w:r w:rsidRPr="00386018">
          <w:rPr>
            <w:rStyle w:val="af"/>
          </w:rPr>
          <w:t>Resolved problems in R3109P16</w:t>
        </w:r>
        <w:r>
          <w:rPr>
            <w:webHidden/>
          </w:rPr>
          <w:tab/>
        </w:r>
        <w:r>
          <w:rPr>
            <w:webHidden/>
          </w:rPr>
          <w:fldChar w:fldCharType="begin"/>
        </w:r>
        <w:r>
          <w:rPr>
            <w:webHidden/>
          </w:rPr>
          <w:instrText xml:space="preserve"> PAGEREF _Toc129617153 \h </w:instrText>
        </w:r>
        <w:r>
          <w:rPr>
            <w:webHidden/>
          </w:rPr>
        </w:r>
        <w:r>
          <w:rPr>
            <w:webHidden/>
          </w:rPr>
          <w:fldChar w:fldCharType="separate"/>
        </w:r>
        <w:r w:rsidR="00B45CC7">
          <w:rPr>
            <w:webHidden/>
          </w:rPr>
          <w:t>62</w:t>
        </w:r>
        <w:r>
          <w:rPr>
            <w:webHidden/>
          </w:rPr>
          <w:fldChar w:fldCharType="end"/>
        </w:r>
      </w:hyperlink>
    </w:p>
    <w:p w14:paraId="5E14FA86" w14:textId="77777777" w:rsidR="00096651" w:rsidRDefault="00096651">
      <w:pPr>
        <w:pStyle w:val="21"/>
        <w:rPr>
          <w:rFonts w:asciiTheme="minorHAnsi" w:eastAsiaTheme="minorEastAsia" w:hAnsiTheme="minorHAnsi" w:cstheme="minorBidi"/>
          <w:kern w:val="2"/>
          <w:sz w:val="21"/>
          <w:szCs w:val="22"/>
        </w:rPr>
      </w:pPr>
      <w:hyperlink w:anchor="_Toc129617154" w:history="1">
        <w:r w:rsidRPr="00386018">
          <w:rPr>
            <w:rStyle w:val="af"/>
          </w:rPr>
          <w:t>Resolved problems in R3109P14</w:t>
        </w:r>
        <w:r>
          <w:rPr>
            <w:webHidden/>
          </w:rPr>
          <w:tab/>
        </w:r>
        <w:r>
          <w:rPr>
            <w:webHidden/>
          </w:rPr>
          <w:fldChar w:fldCharType="begin"/>
        </w:r>
        <w:r>
          <w:rPr>
            <w:webHidden/>
          </w:rPr>
          <w:instrText xml:space="preserve"> PAGEREF _Toc129617154 \h </w:instrText>
        </w:r>
        <w:r>
          <w:rPr>
            <w:webHidden/>
          </w:rPr>
        </w:r>
        <w:r>
          <w:rPr>
            <w:webHidden/>
          </w:rPr>
          <w:fldChar w:fldCharType="separate"/>
        </w:r>
        <w:r w:rsidR="00B45CC7">
          <w:rPr>
            <w:webHidden/>
          </w:rPr>
          <w:t>63</w:t>
        </w:r>
        <w:r>
          <w:rPr>
            <w:webHidden/>
          </w:rPr>
          <w:fldChar w:fldCharType="end"/>
        </w:r>
      </w:hyperlink>
    </w:p>
    <w:p w14:paraId="65DBBCFF" w14:textId="77777777" w:rsidR="00096651" w:rsidRDefault="00096651">
      <w:pPr>
        <w:pStyle w:val="21"/>
        <w:rPr>
          <w:rFonts w:asciiTheme="minorHAnsi" w:eastAsiaTheme="minorEastAsia" w:hAnsiTheme="minorHAnsi" w:cstheme="minorBidi"/>
          <w:kern w:val="2"/>
          <w:sz w:val="21"/>
          <w:szCs w:val="22"/>
        </w:rPr>
      </w:pPr>
      <w:hyperlink w:anchor="_Toc129617155" w:history="1">
        <w:r w:rsidRPr="00386018">
          <w:rPr>
            <w:rStyle w:val="af"/>
          </w:rPr>
          <w:t>Resolved problems in R3109P09</w:t>
        </w:r>
        <w:r>
          <w:rPr>
            <w:webHidden/>
          </w:rPr>
          <w:tab/>
        </w:r>
        <w:r>
          <w:rPr>
            <w:webHidden/>
          </w:rPr>
          <w:fldChar w:fldCharType="begin"/>
        </w:r>
        <w:r>
          <w:rPr>
            <w:webHidden/>
          </w:rPr>
          <w:instrText xml:space="preserve"> PAGEREF _Toc129617155 \h </w:instrText>
        </w:r>
        <w:r>
          <w:rPr>
            <w:webHidden/>
          </w:rPr>
        </w:r>
        <w:r>
          <w:rPr>
            <w:webHidden/>
          </w:rPr>
          <w:fldChar w:fldCharType="separate"/>
        </w:r>
        <w:r w:rsidR="00B45CC7">
          <w:rPr>
            <w:webHidden/>
          </w:rPr>
          <w:t>63</w:t>
        </w:r>
        <w:r>
          <w:rPr>
            <w:webHidden/>
          </w:rPr>
          <w:fldChar w:fldCharType="end"/>
        </w:r>
      </w:hyperlink>
    </w:p>
    <w:p w14:paraId="39EE6611" w14:textId="77777777" w:rsidR="00096651" w:rsidRDefault="00096651">
      <w:pPr>
        <w:pStyle w:val="21"/>
        <w:rPr>
          <w:rFonts w:asciiTheme="minorHAnsi" w:eastAsiaTheme="minorEastAsia" w:hAnsiTheme="minorHAnsi" w:cstheme="minorBidi"/>
          <w:kern w:val="2"/>
          <w:sz w:val="21"/>
          <w:szCs w:val="22"/>
        </w:rPr>
      </w:pPr>
      <w:hyperlink w:anchor="_Toc129617156" w:history="1">
        <w:r w:rsidRPr="00386018">
          <w:rPr>
            <w:rStyle w:val="af"/>
          </w:rPr>
          <w:t>Resolved problems in R3109P07</w:t>
        </w:r>
        <w:r>
          <w:rPr>
            <w:webHidden/>
          </w:rPr>
          <w:tab/>
        </w:r>
        <w:r>
          <w:rPr>
            <w:webHidden/>
          </w:rPr>
          <w:fldChar w:fldCharType="begin"/>
        </w:r>
        <w:r>
          <w:rPr>
            <w:webHidden/>
          </w:rPr>
          <w:instrText xml:space="preserve"> PAGEREF _Toc129617156 \h </w:instrText>
        </w:r>
        <w:r>
          <w:rPr>
            <w:webHidden/>
          </w:rPr>
        </w:r>
        <w:r>
          <w:rPr>
            <w:webHidden/>
          </w:rPr>
          <w:fldChar w:fldCharType="separate"/>
        </w:r>
        <w:r w:rsidR="00B45CC7">
          <w:rPr>
            <w:webHidden/>
          </w:rPr>
          <w:t>64</w:t>
        </w:r>
        <w:r>
          <w:rPr>
            <w:webHidden/>
          </w:rPr>
          <w:fldChar w:fldCharType="end"/>
        </w:r>
      </w:hyperlink>
    </w:p>
    <w:p w14:paraId="09CE7571" w14:textId="77777777" w:rsidR="00096651" w:rsidRDefault="00096651">
      <w:pPr>
        <w:pStyle w:val="21"/>
        <w:rPr>
          <w:rFonts w:asciiTheme="minorHAnsi" w:eastAsiaTheme="minorEastAsia" w:hAnsiTheme="minorHAnsi" w:cstheme="minorBidi"/>
          <w:kern w:val="2"/>
          <w:sz w:val="21"/>
          <w:szCs w:val="22"/>
        </w:rPr>
      </w:pPr>
      <w:hyperlink w:anchor="_Toc129617157" w:history="1">
        <w:r w:rsidRPr="00386018">
          <w:rPr>
            <w:rStyle w:val="af"/>
          </w:rPr>
          <w:t>Resolved problems in R3109P05</w:t>
        </w:r>
        <w:r>
          <w:rPr>
            <w:webHidden/>
          </w:rPr>
          <w:tab/>
        </w:r>
        <w:r>
          <w:rPr>
            <w:webHidden/>
          </w:rPr>
          <w:fldChar w:fldCharType="begin"/>
        </w:r>
        <w:r>
          <w:rPr>
            <w:webHidden/>
          </w:rPr>
          <w:instrText xml:space="preserve"> PAGEREF _Toc129617157 \h </w:instrText>
        </w:r>
        <w:r>
          <w:rPr>
            <w:webHidden/>
          </w:rPr>
        </w:r>
        <w:r>
          <w:rPr>
            <w:webHidden/>
          </w:rPr>
          <w:fldChar w:fldCharType="separate"/>
        </w:r>
        <w:r w:rsidR="00B45CC7">
          <w:rPr>
            <w:webHidden/>
          </w:rPr>
          <w:t>66</w:t>
        </w:r>
        <w:r>
          <w:rPr>
            <w:webHidden/>
          </w:rPr>
          <w:fldChar w:fldCharType="end"/>
        </w:r>
      </w:hyperlink>
    </w:p>
    <w:p w14:paraId="507C2CAB" w14:textId="77777777" w:rsidR="00096651" w:rsidRDefault="00096651">
      <w:pPr>
        <w:pStyle w:val="21"/>
        <w:rPr>
          <w:rFonts w:asciiTheme="minorHAnsi" w:eastAsiaTheme="minorEastAsia" w:hAnsiTheme="minorHAnsi" w:cstheme="minorBidi"/>
          <w:kern w:val="2"/>
          <w:sz w:val="21"/>
          <w:szCs w:val="22"/>
        </w:rPr>
      </w:pPr>
      <w:hyperlink w:anchor="_Toc129617158" w:history="1">
        <w:r w:rsidRPr="00386018">
          <w:rPr>
            <w:rStyle w:val="af"/>
          </w:rPr>
          <w:t>Resolved problems in R3109P04</w:t>
        </w:r>
        <w:r>
          <w:rPr>
            <w:webHidden/>
          </w:rPr>
          <w:tab/>
        </w:r>
        <w:r>
          <w:rPr>
            <w:webHidden/>
          </w:rPr>
          <w:fldChar w:fldCharType="begin"/>
        </w:r>
        <w:r>
          <w:rPr>
            <w:webHidden/>
          </w:rPr>
          <w:instrText xml:space="preserve"> PAGEREF _Toc129617158 \h </w:instrText>
        </w:r>
        <w:r>
          <w:rPr>
            <w:webHidden/>
          </w:rPr>
        </w:r>
        <w:r>
          <w:rPr>
            <w:webHidden/>
          </w:rPr>
          <w:fldChar w:fldCharType="separate"/>
        </w:r>
        <w:r w:rsidR="00B45CC7">
          <w:rPr>
            <w:webHidden/>
          </w:rPr>
          <w:t>67</w:t>
        </w:r>
        <w:r>
          <w:rPr>
            <w:webHidden/>
          </w:rPr>
          <w:fldChar w:fldCharType="end"/>
        </w:r>
      </w:hyperlink>
    </w:p>
    <w:p w14:paraId="46CA73F0" w14:textId="77777777" w:rsidR="00096651" w:rsidRDefault="00096651">
      <w:pPr>
        <w:pStyle w:val="21"/>
        <w:rPr>
          <w:rFonts w:asciiTheme="minorHAnsi" w:eastAsiaTheme="minorEastAsia" w:hAnsiTheme="minorHAnsi" w:cstheme="minorBidi"/>
          <w:kern w:val="2"/>
          <w:sz w:val="21"/>
          <w:szCs w:val="22"/>
        </w:rPr>
      </w:pPr>
      <w:hyperlink w:anchor="_Toc129617159" w:history="1">
        <w:r w:rsidRPr="00386018">
          <w:rPr>
            <w:rStyle w:val="af"/>
          </w:rPr>
          <w:t>Resolved problems in R3109P03</w:t>
        </w:r>
        <w:r>
          <w:rPr>
            <w:webHidden/>
          </w:rPr>
          <w:tab/>
        </w:r>
        <w:r>
          <w:rPr>
            <w:webHidden/>
          </w:rPr>
          <w:fldChar w:fldCharType="begin"/>
        </w:r>
        <w:r>
          <w:rPr>
            <w:webHidden/>
          </w:rPr>
          <w:instrText xml:space="preserve"> PAGEREF _Toc129617159 \h </w:instrText>
        </w:r>
        <w:r>
          <w:rPr>
            <w:webHidden/>
          </w:rPr>
        </w:r>
        <w:r>
          <w:rPr>
            <w:webHidden/>
          </w:rPr>
          <w:fldChar w:fldCharType="separate"/>
        </w:r>
        <w:r w:rsidR="00B45CC7">
          <w:rPr>
            <w:webHidden/>
          </w:rPr>
          <w:t>67</w:t>
        </w:r>
        <w:r>
          <w:rPr>
            <w:webHidden/>
          </w:rPr>
          <w:fldChar w:fldCharType="end"/>
        </w:r>
      </w:hyperlink>
    </w:p>
    <w:p w14:paraId="5FCE9387" w14:textId="77777777" w:rsidR="00096651" w:rsidRDefault="00096651">
      <w:pPr>
        <w:pStyle w:val="21"/>
        <w:rPr>
          <w:rFonts w:asciiTheme="minorHAnsi" w:eastAsiaTheme="minorEastAsia" w:hAnsiTheme="minorHAnsi" w:cstheme="minorBidi"/>
          <w:kern w:val="2"/>
          <w:sz w:val="21"/>
          <w:szCs w:val="22"/>
        </w:rPr>
      </w:pPr>
      <w:hyperlink w:anchor="_Toc129617160" w:history="1">
        <w:r w:rsidRPr="00386018">
          <w:rPr>
            <w:rStyle w:val="af"/>
          </w:rPr>
          <w:t>Resolved problems in R3109P01</w:t>
        </w:r>
        <w:r>
          <w:rPr>
            <w:webHidden/>
          </w:rPr>
          <w:tab/>
        </w:r>
        <w:r>
          <w:rPr>
            <w:webHidden/>
          </w:rPr>
          <w:fldChar w:fldCharType="begin"/>
        </w:r>
        <w:r>
          <w:rPr>
            <w:webHidden/>
          </w:rPr>
          <w:instrText xml:space="preserve"> PAGEREF _Toc129617160 \h </w:instrText>
        </w:r>
        <w:r>
          <w:rPr>
            <w:webHidden/>
          </w:rPr>
        </w:r>
        <w:r>
          <w:rPr>
            <w:webHidden/>
          </w:rPr>
          <w:fldChar w:fldCharType="separate"/>
        </w:r>
        <w:r w:rsidR="00B45CC7">
          <w:rPr>
            <w:webHidden/>
          </w:rPr>
          <w:t>68</w:t>
        </w:r>
        <w:r>
          <w:rPr>
            <w:webHidden/>
          </w:rPr>
          <w:fldChar w:fldCharType="end"/>
        </w:r>
      </w:hyperlink>
    </w:p>
    <w:p w14:paraId="12FE9DFA" w14:textId="77777777" w:rsidR="00096651" w:rsidRDefault="00096651">
      <w:pPr>
        <w:pStyle w:val="21"/>
        <w:rPr>
          <w:rFonts w:asciiTheme="minorHAnsi" w:eastAsiaTheme="minorEastAsia" w:hAnsiTheme="minorHAnsi" w:cstheme="minorBidi"/>
          <w:kern w:val="2"/>
          <w:sz w:val="21"/>
          <w:szCs w:val="22"/>
        </w:rPr>
      </w:pPr>
      <w:hyperlink w:anchor="_Toc129617161" w:history="1">
        <w:r w:rsidRPr="00386018">
          <w:rPr>
            <w:rStyle w:val="af"/>
          </w:rPr>
          <w:t>Resolved problems in R3108P03</w:t>
        </w:r>
        <w:r>
          <w:rPr>
            <w:webHidden/>
          </w:rPr>
          <w:tab/>
        </w:r>
        <w:r>
          <w:rPr>
            <w:webHidden/>
          </w:rPr>
          <w:fldChar w:fldCharType="begin"/>
        </w:r>
        <w:r>
          <w:rPr>
            <w:webHidden/>
          </w:rPr>
          <w:instrText xml:space="preserve"> PAGEREF _Toc129617161 \h </w:instrText>
        </w:r>
        <w:r>
          <w:rPr>
            <w:webHidden/>
          </w:rPr>
        </w:r>
        <w:r>
          <w:rPr>
            <w:webHidden/>
          </w:rPr>
          <w:fldChar w:fldCharType="separate"/>
        </w:r>
        <w:r w:rsidR="00B45CC7">
          <w:rPr>
            <w:webHidden/>
          </w:rPr>
          <w:t>69</w:t>
        </w:r>
        <w:r>
          <w:rPr>
            <w:webHidden/>
          </w:rPr>
          <w:fldChar w:fldCharType="end"/>
        </w:r>
      </w:hyperlink>
    </w:p>
    <w:p w14:paraId="4CFF43EE" w14:textId="77777777" w:rsidR="00096651" w:rsidRDefault="00096651">
      <w:pPr>
        <w:pStyle w:val="21"/>
        <w:rPr>
          <w:rFonts w:asciiTheme="minorHAnsi" w:eastAsiaTheme="minorEastAsia" w:hAnsiTheme="minorHAnsi" w:cstheme="minorBidi"/>
          <w:kern w:val="2"/>
          <w:sz w:val="21"/>
          <w:szCs w:val="22"/>
        </w:rPr>
      </w:pPr>
      <w:hyperlink w:anchor="_Toc129617162" w:history="1">
        <w:r w:rsidRPr="00386018">
          <w:rPr>
            <w:rStyle w:val="af"/>
          </w:rPr>
          <w:t>Resolved problems in R3108P01</w:t>
        </w:r>
        <w:r>
          <w:rPr>
            <w:webHidden/>
          </w:rPr>
          <w:tab/>
        </w:r>
        <w:r>
          <w:rPr>
            <w:webHidden/>
          </w:rPr>
          <w:fldChar w:fldCharType="begin"/>
        </w:r>
        <w:r>
          <w:rPr>
            <w:webHidden/>
          </w:rPr>
          <w:instrText xml:space="preserve"> PAGEREF _Toc129617162 \h </w:instrText>
        </w:r>
        <w:r>
          <w:rPr>
            <w:webHidden/>
          </w:rPr>
        </w:r>
        <w:r>
          <w:rPr>
            <w:webHidden/>
          </w:rPr>
          <w:fldChar w:fldCharType="separate"/>
        </w:r>
        <w:r w:rsidR="00B45CC7">
          <w:rPr>
            <w:webHidden/>
          </w:rPr>
          <w:t>71</w:t>
        </w:r>
        <w:r>
          <w:rPr>
            <w:webHidden/>
          </w:rPr>
          <w:fldChar w:fldCharType="end"/>
        </w:r>
      </w:hyperlink>
    </w:p>
    <w:p w14:paraId="77DDDF91" w14:textId="77777777" w:rsidR="00096651" w:rsidRDefault="00096651">
      <w:pPr>
        <w:pStyle w:val="21"/>
        <w:rPr>
          <w:rFonts w:asciiTheme="minorHAnsi" w:eastAsiaTheme="minorEastAsia" w:hAnsiTheme="minorHAnsi" w:cstheme="minorBidi"/>
          <w:kern w:val="2"/>
          <w:sz w:val="21"/>
          <w:szCs w:val="22"/>
        </w:rPr>
      </w:pPr>
      <w:hyperlink w:anchor="_Toc129617163" w:history="1">
        <w:r w:rsidRPr="00386018">
          <w:rPr>
            <w:rStyle w:val="af"/>
          </w:rPr>
          <w:t>Resolved problems in R3106P01</w:t>
        </w:r>
        <w:r>
          <w:rPr>
            <w:webHidden/>
          </w:rPr>
          <w:tab/>
        </w:r>
        <w:r>
          <w:rPr>
            <w:webHidden/>
          </w:rPr>
          <w:fldChar w:fldCharType="begin"/>
        </w:r>
        <w:r>
          <w:rPr>
            <w:webHidden/>
          </w:rPr>
          <w:instrText xml:space="preserve"> PAGEREF _Toc129617163 \h </w:instrText>
        </w:r>
        <w:r>
          <w:rPr>
            <w:webHidden/>
          </w:rPr>
        </w:r>
        <w:r>
          <w:rPr>
            <w:webHidden/>
          </w:rPr>
          <w:fldChar w:fldCharType="separate"/>
        </w:r>
        <w:r w:rsidR="00B45CC7">
          <w:rPr>
            <w:webHidden/>
          </w:rPr>
          <w:t>72</w:t>
        </w:r>
        <w:r>
          <w:rPr>
            <w:webHidden/>
          </w:rPr>
          <w:fldChar w:fldCharType="end"/>
        </w:r>
      </w:hyperlink>
    </w:p>
    <w:p w14:paraId="15D6C347" w14:textId="77777777" w:rsidR="00096651" w:rsidRDefault="00096651">
      <w:pPr>
        <w:pStyle w:val="21"/>
        <w:rPr>
          <w:rFonts w:asciiTheme="minorHAnsi" w:eastAsiaTheme="minorEastAsia" w:hAnsiTheme="minorHAnsi" w:cstheme="minorBidi"/>
          <w:kern w:val="2"/>
          <w:sz w:val="21"/>
          <w:szCs w:val="22"/>
        </w:rPr>
      </w:pPr>
      <w:hyperlink w:anchor="_Toc129617164" w:history="1">
        <w:r w:rsidRPr="00386018">
          <w:rPr>
            <w:rStyle w:val="af"/>
          </w:rPr>
          <w:t>Resolved problems in R3106</w:t>
        </w:r>
        <w:r>
          <w:rPr>
            <w:webHidden/>
          </w:rPr>
          <w:tab/>
        </w:r>
        <w:r>
          <w:rPr>
            <w:webHidden/>
          </w:rPr>
          <w:fldChar w:fldCharType="begin"/>
        </w:r>
        <w:r>
          <w:rPr>
            <w:webHidden/>
          </w:rPr>
          <w:instrText xml:space="preserve"> PAGEREF _Toc129617164 \h </w:instrText>
        </w:r>
        <w:r>
          <w:rPr>
            <w:webHidden/>
          </w:rPr>
        </w:r>
        <w:r>
          <w:rPr>
            <w:webHidden/>
          </w:rPr>
          <w:fldChar w:fldCharType="separate"/>
        </w:r>
        <w:r w:rsidR="00B45CC7">
          <w:rPr>
            <w:webHidden/>
          </w:rPr>
          <w:t>72</w:t>
        </w:r>
        <w:r>
          <w:rPr>
            <w:webHidden/>
          </w:rPr>
          <w:fldChar w:fldCharType="end"/>
        </w:r>
      </w:hyperlink>
    </w:p>
    <w:p w14:paraId="6B0E292C" w14:textId="77777777" w:rsidR="00096651" w:rsidRDefault="00096651">
      <w:pPr>
        <w:pStyle w:val="11"/>
        <w:rPr>
          <w:rFonts w:asciiTheme="minorHAnsi" w:eastAsiaTheme="minorEastAsia" w:hAnsiTheme="minorHAnsi" w:cstheme="minorBidi"/>
          <w:bCs w:val="0"/>
          <w:kern w:val="2"/>
          <w:sz w:val="21"/>
          <w:szCs w:val="22"/>
        </w:rPr>
      </w:pPr>
      <w:hyperlink w:anchor="_Toc129617165" w:history="1">
        <w:r w:rsidRPr="00386018">
          <w:rPr>
            <w:rStyle w:val="af"/>
          </w:rPr>
          <w:t>Support and other resources</w:t>
        </w:r>
        <w:r>
          <w:rPr>
            <w:webHidden/>
          </w:rPr>
          <w:tab/>
        </w:r>
        <w:r>
          <w:rPr>
            <w:webHidden/>
          </w:rPr>
          <w:fldChar w:fldCharType="begin"/>
        </w:r>
        <w:r>
          <w:rPr>
            <w:webHidden/>
          </w:rPr>
          <w:instrText xml:space="preserve"> PAGEREF _Toc129617165 \h </w:instrText>
        </w:r>
        <w:r>
          <w:rPr>
            <w:webHidden/>
          </w:rPr>
        </w:r>
        <w:r>
          <w:rPr>
            <w:webHidden/>
          </w:rPr>
          <w:fldChar w:fldCharType="separate"/>
        </w:r>
        <w:r w:rsidR="00B45CC7">
          <w:rPr>
            <w:webHidden/>
          </w:rPr>
          <w:t>72</w:t>
        </w:r>
        <w:r>
          <w:rPr>
            <w:webHidden/>
          </w:rPr>
          <w:fldChar w:fldCharType="end"/>
        </w:r>
      </w:hyperlink>
    </w:p>
    <w:p w14:paraId="194E6789" w14:textId="77777777" w:rsidR="00096651" w:rsidRDefault="00096651">
      <w:pPr>
        <w:pStyle w:val="21"/>
        <w:rPr>
          <w:rFonts w:asciiTheme="minorHAnsi" w:eastAsiaTheme="minorEastAsia" w:hAnsiTheme="minorHAnsi" w:cstheme="minorBidi"/>
          <w:kern w:val="2"/>
          <w:sz w:val="21"/>
          <w:szCs w:val="22"/>
        </w:rPr>
      </w:pPr>
      <w:hyperlink w:anchor="_Toc129617166" w:history="1">
        <w:r w:rsidRPr="00386018">
          <w:rPr>
            <w:rStyle w:val="af"/>
          </w:rPr>
          <w:t>Accessing Hewlett Packard Enterprise Support</w:t>
        </w:r>
        <w:r>
          <w:rPr>
            <w:webHidden/>
          </w:rPr>
          <w:tab/>
        </w:r>
        <w:r>
          <w:rPr>
            <w:webHidden/>
          </w:rPr>
          <w:fldChar w:fldCharType="begin"/>
        </w:r>
        <w:r>
          <w:rPr>
            <w:webHidden/>
          </w:rPr>
          <w:instrText xml:space="preserve"> PAGEREF _Toc129617166 \h </w:instrText>
        </w:r>
        <w:r>
          <w:rPr>
            <w:webHidden/>
          </w:rPr>
        </w:r>
        <w:r>
          <w:rPr>
            <w:webHidden/>
          </w:rPr>
          <w:fldChar w:fldCharType="separate"/>
        </w:r>
        <w:r w:rsidR="00B45CC7">
          <w:rPr>
            <w:webHidden/>
          </w:rPr>
          <w:t>72</w:t>
        </w:r>
        <w:r>
          <w:rPr>
            <w:webHidden/>
          </w:rPr>
          <w:fldChar w:fldCharType="end"/>
        </w:r>
      </w:hyperlink>
    </w:p>
    <w:p w14:paraId="6FE6B1A2" w14:textId="77777777" w:rsidR="00096651" w:rsidRDefault="00096651">
      <w:pPr>
        <w:pStyle w:val="21"/>
        <w:rPr>
          <w:rFonts w:asciiTheme="minorHAnsi" w:eastAsiaTheme="minorEastAsia" w:hAnsiTheme="minorHAnsi" w:cstheme="minorBidi"/>
          <w:kern w:val="2"/>
          <w:sz w:val="21"/>
          <w:szCs w:val="22"/>
        </w:rPr>
      </w:pPr>
      <w:hyperlink w:anchor="_Toc129617167" w:history="1">
        <w:r w:rsidRPr="00386018">
          <w:rPr>
            <w:rStyle w:val="af"/>
          </w:rPr>
          <w:t>Documents</w:t>
        </w:r>
        <w:r>
          <w:rPr>
            <w:webHidden/>
          </w:rPr>
          <w:tab/>
        </w:r>
        <w:r>
          <w:rPr>
            <w:webHidden/>
          </w:rPr>
          <w:fldChar w:fldCharType="begin"/>
        </w:r>
        <w:r>
          <w:rPr>
            <w:webHidden/>
          </w:rPr>
          <w:instrText xml:space="preserve"> PAGEREF _Toc129617167 \h </w:instrText>
        </w:r>
        <w:r>
          <w:rPr>
            <w:webHidden/>
          </w:rPr>
        </w:r>
        <w:r>
          <w:rPr>
            <w:webHidden/>
          </w:rPr>
          <w:fldChar w:fldCharType="separate"/>
        </w:r>
        <w:r w:rsidR="00B45CC7">
          <w:rPr>
            <w:webHidden/>
          </w:rPr>
          <w:t>73</w:t>
        </w:r>
        <w:r>
          <w:rPr>
            <w:webHidden/>
          </w:rPr>
          <w:fldChar w:fldCharType="end"/>
        </w:r>
      </w:hyperlink>
    </w:p>
    <w:p w14:paraId="00397CE8" w14:textId="77777777" w:rsidR="00096651" w:rsidRDefault="00096651">
      <w:pPr>
        <w:pStyle w:val="31"/>
        <w:rPr>
          <w:rFonts w:asciiTheme="minorHAnsi" w:eastAsiaTheme="minorEastAsia" w:hAnsiTheme="minorHAnsi" w:cstheme="minorBidi"/>
          <w:kern w:val="2"/>
          <w:sz w:val="21"/>
          <w:szCs w:val="22"/>
        </w:rPr>
      </w:pPr>
      <w:hyperlink w:anchor="_Toc129617168" w:history="1">
        <w:r w:rsidRPr="00386018">
          <w:rPr>
            <w:rStyle w:val="af"/>
          </w:rPr>
          <w:t>Related documents</w:t>
        </w:r>
        <w:r>
          <w:rPr>
            <w:webHidden/>
          </w:rPr>
          <w:tab/>
        </w:r>
        <w:r>
          <w:rPr>
            <w:webHidden/>
          </w:rPr>
          <w:fldChar w:fldCharType="begin"/>
        </w:r>
        <w:r>
          <w:rPr>
            <w:webHidden/>
          </w:rPr>
          <w:instrText xml:space="preserve"> PAGEREF _Toc129617168 \h </w:instrText>
        </w:r>
        <w:r>
          <w:rPr>
            <w:webHidden/>
          </w:rPr>
        </w:r>
        <w:r>
          <w:rPr>
            <w:webHidden/>
          </w:rPr>
          <w:fldChar w:fldCharType="separate"/>
        </w:r>
        <w:r w:rsidR="00B45CC7">
          <w:rPr>
            <w:webHidden/>
          </w:rPr>
          <w:t>73</w:t>
        </w:r>
        <w:r>
          <w:rPr>
            <w:webHidden/>
          </w:rPr>
          <w:fldChar w:fldCharType="end"/>
        </w:r>
      </w:hyperlink>
    </w:p>
    <w:p w14:paraId="387976DF" w14:textId="77777777" w:rsidR="00096651" w:rsidRDefault="00096651">
      <w:pPr>
        <w:pStyle w:val="31"/>
        <w:rPr>
          <w:rFonts w:asciiTheme="minorHAnsi" w:eastAsiaTheme="minorEastAsia" w:hAnsiTheme="minorHAnsi" w:cstheme="minorBidi"/>
          <w:kern w:val="2"/>
          <w:sz w:val="21"/>
          <w:szCs w:val="22"/>
        </w:rPr>
      </w:pPr>
      <w:hyperlink w:anchor="_Toc129617169" w:history="1">
        <w:r w:rsidRPr="00386018">
          <w:rPr>
            <w:rStyle w:val="af"/>
          </w:rPr>
          <w:t>Documentation feedback</w:t>
        </w:r>
        <w:r>
          <w:rPr>
            <w:webHidden/>
          </w:rPr>
          <w:tab/>
        </w:r>
        <w:r>
          <w:rPr>
            <w:webHidden/>
          </w:rPr>
          <w:fldChar w:fldCharType="begin"/>
        </w:r>
        <w:r>
          <w:rPr>
            <w:webHidden/>
          </w:rPr>
          <w:instrText xml:space="preserve"> PAGEREF _Toc129617169 \h </w:instrText>
        </w:r>
        <w:r>
          <w:rPr>
            <w:webHidden/>
          </w:rPr>
        </w:r>
        <w:r>
          <w:rPr>
            <w:webHidden/>
          </w:rPr>
          <w:fldChar w:fldCharType="separate"/>
        </w:r>
        <w:r w:rsidR="00B45CC7">
          <w:rPr>
            <w:webHidden/>
          </w:rPr>
          <w:t>73</w:t>
        </w:r>
        <w:r>
          <w:rPr>
            <w:webHidden/>
          </w:rPr>
          <w:fldChar w:fldCharType="end"/>
        </w:r>
      </w:hyperlink>
    </w:p>
    <w:p w14:paraId="26D21165" w14:textId="77777777" w:rsidR="00096651" w:rsidRDefault="00096651">
      <w:pPr>
        <w:pStyle w:val="11"/>
        <w:rPr>
          <w:rFonts w:asciiTheme="minorHAnsi" w:eastAsiaTheme="minorEastAsia" w:hAnsiTheme="minorHAnsi" w:cstheme="minorBidi"/>
          <w:bCs w:val="0"/>
          <w:kern w:val="2"/>
          <w:sz w:val="21"/>
          <w:szCs w:val="22"/>
        </w:rPr>
      </w:pPr>
      <w:hyperlink w:anchor="_Toc129617170" w:history="1">
        <w:r w:rsidRPr="00386018">
          <w:rPr>
            <w:rStyle w:val="af"/>
          </w:rPr>
          <w:t>Appendix A Feature list</w:t>
        </w:r>
        <w:r>
          <w:rPr>
            <w:webHidden/>
          </w:rPr>
          <w:tab/>
        </w:r>
        <w:r>
          <w:rPr>
            <w:webHidden/>
          </w:rPr>
          <w:fldChar w:fldCharType="begin"/>
        </w:r>
        <w:r>
          <w:rPr>
            <w:webHidden/>
          </w:rPr>
          <w:instrText xml:space="preserve"> PAGEREF _Toc129617170 \h </w:instrText>
        </w:r>
        <w:r>
          <w:rPr>
            <w:webHidden/>
          </w:rPr>
        </w:r>
        <w:r>
          <w:rPr>
            <w:webHidden/>
          </w:rPr>
          <w:fldChar w:fldCharType="separate"/>
        </w:r>
        <w:r w:rsidR="00B45CC7">
          <w:rPr>
            <w:webHidden/>
          </w:rPr>
          <w:t>74</w:t>
        </w:r>
        <w:r>
          <w:rPr>
            <w:webHidden/>
          </w:rPr>
          <w:fldChar w:fldCharType="end"/>
        </w:r>
      </w:hyperlink>
    </w:p>
    <w:p w14:paraId="63F22362" w14:textId="77777777" w:rsidR="00096651" w:rsidRDefault="00096651">
      <w:pPr>
        <w:pStyle w:val="21"/>
        <w:rPr>
          <w:rFonts w:asciiTheme="minorHAnsi" w:eastAsiaTheme="minorEastAsia" w:hAnsiTheme="minorHAnsi" w:cstheme="minorBidi"/>
          <w:kern w:val="2"/>
          <w:sz w:val="21"/>
          <w:szCs w:val="22"/>
        </w:rPr>
      </w:pPr>
      <w:hyperlink w:anchor="_Toc129617171" w:history="1">
        <w:r w:rsidRPr="00386018">
          <w:rPr>
            <w:rStyle w:val="af"/>
          </w:rPr>
          <w:t>Hardware features</w:t>
        </w:r>
        <w:r>
          <w:rPr>
            <w:webHidden/>
          </w:rPr>
          <w:tab/>
        </w:r>
        <w:r>
          <w:rPr>
            <w:webHidden/>
          </w:rPr>
          <w:fldChar w:fldCharType="begin"/>
        </w:r>
        <w:r>
          <w:rPr>
            <w:webHidden/>
          </w:rPr>
          <w:instrText xml:space="preserve"> PAGEREF _Toc129617171 \h </w:instrText>
        </w:r>
        <w:r>
          <w:rPr>
            <w:webHidden/>
          </w:rPr>
        </w:r>
        <w:r>
          <w:rPr>
            <w:webHidden/>
          </w:rPr>
          <w:fldChar w:fldCharType="separate"/>
        </w:r>
        <w:r w:rsidR="00B45CC7">
          <w:rPr>
            <w:webHidden/>
          </w:rPr>
          <w:t>74</w:t>
        </w:r>
        <w:r>
          <w:rPr>
            <w:webHidden/>
          </w:rPr>
          <w:fldChar w:fldCharType="end"/>
        </w:r>
      </w:hyperlink>
    </w:p>
    <w:p w14:paraId="5B4462AE" w14:textId="77777777" w:rsidR="00096651" w:rsidRDefault="00096651">
      <w:pPr>
        <w:pStyle w:val="21"/>
        <w:rPr>
          <w:rFonts w:asciiTheme="minorHAnsi" w:eastAsiaTheme="minorEastAsia" w:hAnsiTheme="minorHAnsi" w:cstheme="minorBidi"/>
          <w:kern w:val="2"/>
          <w:sz w:val="21"/>
          <w:szCs w:val="22"/>
        </w:rPr>
      </w:pPr>
      <w:hyperlink w:anchor="_Toc129617172" w:history="1">
        <w:r w:rsidRPr="00386018">
          <w:rPr>
            <w:rStyle w:val="af"/>
          </w:rPr>
          <w:t>Software features</w:t>
        </w:r>
        <w:r>
          <w:rPr>
            <w:webHidden/>
          </w:rPr>
          <w:tab/>
        </w:r>
        <w:r>
          <w:rPr>
            <w:webHidden/>
          </w:rPr>
          <w:fldChar w:fldCharType="begin"/>
        </w:r>
        <w:r>
          <w:rPr>
            <w:webHidden/>
          </w:rPr>
          <w:instrText xml:space="preserve"> PAGEREF _Toc129617172 \h </w:instrText>
        </w:r>
        <w:r>
          <w:rPr>
            <w:webHidden/>
          </w:rPr>
        </w:r>
        <w:r>
          <w:rPr>
            <w:webHidden/>
          </w:rPr>
          <w:fldChar w:fldCharType="separate"/>
        </w:r>
        <w:r w:rsidR="00B45CC7">
          <w:rPr>
            <w:webHidden/>
          </w:rPr>
          <w:t>74</w:t>
        </w:r>
        <w:r>
          <w:rPr>
            <w:webHidden/>
          </w:rPr>
          <w:fldChar w:fldCharType="end"/>
        </w:r>
      </w:hyperlink>
    </w:p>
    <w:p w14:paraId="698AA59E" w14:textId="77777777" w:rsidR="00096651" w:rsidRDefault="00096651">
      <w:pPr>
        <w:pStyle w:val="11"/>
        <w:rPr>
          <w:rFonts w:asciiTheme="minorHAnsi" w:eastAsiaTheme="minorEastAsia" w:hAnsiTheme="minorHAnsi" w:cstheme="minorBidi"/>
          <w:bCs w:val="0"/>
          <w:kern w:val="2"/>
          <w:sz w:val="21"/>
          <w:szCs w:val="22"/>
        </w:rPr>
      </w:pPr>
      <w:hyperlink w:anchor="_Toc129617173" w:history="1">
        <w:r w:rsidRPr="00386018">
          <w:rPr>
            <w:rStyle w:val="af"/>
          </w:rPr>
          <w:t>Appendix B Fixed security vulnerabilities</w:t>
        </w:r>
        <w:r>
          <w:rPr>
            <w:webHidden/>
          </w:rPr>
          <w:tab/>
        </w:r>
        <w:r>
          <w:rPr>
            <w:webHidden/>
          </w:rPr>
          <w:fldChar w:fldCharType="begin"/>
        </w:r>
        <w:r>
          <w:rPr>
            <w:webHidden/>
          </w:rPr>
          <w:instrText xml:space="preserve"> PAGEREF _Toc129617173 \h </w:instrText>
        </w:r>
        <w:r>
          <w:rPr>
            <w:webHidden/>
          </w:rPr>
        </w:r>
        <w:r>
          <w:rPr>
            <w:webHidden/>
          </w:rPr>
          <w:fldChar w:fldCharType="separate"/>
        </w:r>
        <w:r w:rsidR="00B45CC7">
          <w:rPr>
            <w:webHidden/>
          </w:rPr>
          <w:t>78</w:t>
        </w:r>
        <w:r>
          <w:rPr>
            <w:webHidden/>
          </w:rPr>
          <w:fldChar w:fldCharType="end"/>
        </w:r>
      </w:hyperlink>
    </w:p>
    <w:p w14:paraId="07009AA2" w14:textId="77777777" w:rsidR="00096651" w:rsidRDefault="00096651">
      <w:pPr>
        <w:pStyle w:val="21"/>
        <w:rPr>
          <w:rFonts w:asciiTheme="minorHAnsi" w:eastAsiaTheme="minorEastAsia" w:hAnsiTheme="minorHAnsi" w:cstheme="minorBidi"/>
          <w:kern w:val="2"/>
          <w:sz w:val="21"/>
          <w:szCs w:val="22"/>
        </w:rPr>
      </w:pPr>
      <w:hyperlink w:anchor="_Toc129617174" w:history="1">
        <w:r w:rsidRPr="00386018">
          <w:rPr>
            <w:rStyle w:val="af"/>
          </w:rPr>
          <w:t>Fixed security vulnerabilities in R3507P09</w:t>
        </w:r>
        <w:r>
          <w:rPr>
            <w:webHidden/>
          </w:rPr>
          <w:tab/>
        </w:r>
        <w:r>
          <w:rPr>
            <w:webHidden/>
          </w:rPr>
          <w:fldChar w:fldCharType="begin"/>
        </w:r>
        <w:r>
          <w:rPr>
            <w:webHidden/>
          </w:rPr>
          <w:instrText xml:space="preserve"> PAGEREF _Toc129617174 \h </w:instrText>
        </w:r>
        <w:r>
          <w:rPr>
            <w:webHidden/>
          </w:rPr>
        </w:r>
        <w:r>
          <w:rPr>
            <w:webHidden/>
          </w:rPr>
          <w:fldChar w:fldCharType="separate"/>
        </w:r>
        <w:r w:rsidR="00B45CC7">
          <w:rPr>
            <w:webHidden/>
          </w:rPr>
          <w:t>78</w:t>
        </w:r>
        <w:r>
          <w:rPr>
            <w:webHidden/>
          </w:rPr>
          <w:fldChar w:fldCharType="end"/>
        </w:r>
      </w:hyperlink>
    </w:p>
    <w:p w14:paraId="3D38F279" w14:textId="77777777" w:rsidR="00096651" w:rsidRDefault="00096651">
      <w:pPr>
        <w:pStyle w:val="11"/>
        <w:rPr>
          <w:rFonts w:asciiTheme="minorHAnsi" w:eastAsiaTheme="minorEastAsia" w:hAnsiTheme="minorHAnsi" w:cstheme="minorBidi"/>
          <w:bCs w:val="0"/>
          <w:kern w:val="2"/>
          <w:sz w:val="21"/>
          <w:szCs w:val="22"/>
        </w:rPr>
      </w:pPr>
      <w:hyperlink w:anchor="_Toc129617175" w:history="1">
        <w:r w:rsidRPr="00386018">
          <w:rPr>
            <w:rStyle w:val="af"/>
          </w:rPr>
          <w:t>Appendix C Upgrading software</w:t>
        </w:r>
        <w:r>
          <w:rPr>
            <w:webHidden/>
          </w:rPr>
          <w:tab/>
        </w:r>
        <w:r>
          <w:rPr>
            <w:webHidden/>
          </w:rPr>
          <w:fldChar w:fldCharType="begin"/>
        </w:r>
        <w:r>
          <w:rPr>
            <w:webHidden/>
          </w:rPr>
          <w:instrText xml:space="preserve"> PAGEREF _Toc129617175 \h </w:instrText>
        </w:r>
        <w:r>
          <w:rPr>
            <w:webHidden/>
          </w:rPr>
        </w:r>
        <w:r>
          <w:rPr>
            <w:webHidden/>
          </w:rPr>
          <w:fldChar w:fldCharType="separate"/>
        </w:r>
        <w:r w:rsidR="00B45CC7">
          <w:rPr>
            <w:webHidden/>
          </w:rPr>
          <w:t>79</w:t>
        </w:r>
        <w:r>
          <w:rPr>
            <w:webHidden/>
          </w:rPr>
          <w:fldChar w:fldCharType="end"/>
        </w:r>
      </w:hyperlink>
    </w:p>
    <w:p w14:paraId="4CBAD995" w14:textId="77777777" w:rsidR="00096651" w:rsidRDefault="00096651">
      <w:pPr>
        <w:pStyle w:val="21"/>
        <w:rPr>
          <w:rFonts w:asciiTheme="minorHAnsi" w:eastAsiaTheme="minorEastAsia" w:hAnsiTheme="minorHAnsi" w:cstheme="minorBidi"/>
          <w:kern w:val="2"/>
          <w:sz w:val="21"/>
          <w:szCs w:val="22"/>
        </w:rPr>
      </w:pPr>
      <w:hyperlink w:anchor="_Toc129617176" w:history="1">
        <w:r w:rsidRPr="00386018">
          <w:rPr>
            <w:rStyle w:val="af"/>
          </w:rPr>
          <w:t>System software file types</w:t>
        </w:r>
        <w:r>
          <w:rPr>
            <w:webHidden/>
          </w:rPr>
          <w:tab/>
        </w:r>
        <w:r>
          <w:rPr>
            <w:webHidden/>
          </w:rPr>
          <w:fldChar w:fldCharType="begin"/>
        </w:r>
        <w:r>
          <w:rPr>
            <w:webHidden/>
          </w:rPr>
          <w:instrText xml:space="preserve"> PAGEREF _Toc129617176 \h </w:instrText>
        </w:r>
        <w:r>
          <w:rPr>
            <w:webHidden/>
          </w:rPr>
        </w:r>
        <w:r>
          <w:rPr>
            <w:webHidden/>
          </w:rPr>
          <w:fldChar w:fldCharType="separate"/>
        </w:r>
        <w:r w:rsidR="00B45CC7">
          <w:rPr>
            <w:webHidden/>
          </w:rPr>
          <w:t>79</w:t>
        </w:r>
        <w:r>
          <w:rPr>
            <w:webHidden/>
          </w:rPr>
          <w:fldChar w:fldCharType="end"/>
        </w:r>
      </w:hyperlink>
    </w:p>
    <w:p w14:paraId="373A09DD" w14:textId="77777777" w:rsidR="00096651" w:rsidRDefault="00096651">
      <w:pPr>
        <w:pStyle w:val="21"/>
        <w:rPr>
          <w:rFonts w:asciiTheme="minorHAnsi" w:eastAsiaTheme="minorEastAsia" w:hAnsiTheme="minorHAnsi" w:cstheme="minorBidi"/>
          <w:kern w:val="2"/>
          <w:sz w:val="21"/>
          <w:szCs w:val="22"/>
        </w:rPr>
      </w:pPr>
      <w:hyperlink w:anchor="_Toc129617177" w:history="1">
        <w:r w:rsidRPr="00386018">
          <w:rPr>
            <w:rStyle w:val="af"/>
          </w:rPr>
          <w:t>System startup process</w:t>
        </w:r>
        <w:r>
          <w:rPr>
            <w:webHidden/>
          </w:rPr>
          <w:tab/>
        </w:r>
        <w:r>
          <w:rPr>
            <w:webHidden/>
          </w:rPr>
          <w:fldChar w:fldCharType="begin"/>
        </w:r>
        <w:r>
          <w:rPr>
            <w:webHidden/>
          </w:rPr>
          <w:instrText xml:space="preserve"> PAGEREF _Toc129617177 \h </w:instrText>
        </w:r>
        <w:r>
          <w:rPr>
            <w:webHidden/>
          </w:rPr>
        </w:r>
        <w:r>
          <w:rPr>
            <w:webHidden/>
          </w:rPr>
          <w:fldChar w:fldCharType="separate"/>
        </w:r>
        <w:r w:rsidR="00B45CC7">
          <w:rPr>
            <w:webHidden/>
          </w:rPr>
          <w:t>79</w:t>
        </w:r>
        <w:r>
          <w:rPr>
            <w:webHidden/>
          </w:rPr>
          <w:fldChar w:fldCharType="end"/>
        </w:r>
      </w:hyperlink>
    </w:p>
    <w:p w14:paraId="489929DE" w14:textId="77777777" w:rsidR="00096651" w:rsidRDefault="00096651">
      <w:pPr>
        <w:pStyle w:val="21"/>
        <w:rPr>
          <w:rFonts w:asciiTheme="minorHAnsi" w:eastAsiaTheme="minorEastAsia" w:hAnsiTheme="minorHAnsi" w:cstheme="minorBidi"/>
          <w:kern w:val="2"/>
          <w:sz w:val="21"/>
          <w:szCs w:val="22"/>
        </w:rPr>
      </w:pPr>
      <w:hyperlink w:anchor="_Toc129617178" w:history="1">
        <w:r w:rsidRPr="00386018">
          <w:rPr>
            <w:rStyle w:val="af"/>
          </w:rPr>
          <w:t>Upgrade methods</w:t>
        </w:r>
        <w:r>
          <w:rPr>
            <w:webHidden/>
          </w:rPr>
          <w:tab/>
        </w:r>
        <w:r>
          <w:rPr>
            <w:webHidden/>
          </w:rPr>
          <w:fldChar w:fldCharType="begin"/>
        </w:r>
        <w:r>
          <w:rPr>
            <w:webHidden/>
          </w:rPr>
          <w:instrText xml:space="preserve"> PAGEREF _Toc129617178 \h </w:instrText>
        </w:r>
        <w:r>
          <w:rPr>
            <w:webHidden/>
          </w:rPr>
        </w:r>
        <w:r>
          <w:rPr>
            <w:webHidden/>
          </w:rPr>
          <w:fldChar w:fldCharType="separate"/>
        </w:r>
        <w:r w:rsidR="00B45CC7">
          <w:rPr>
            <w:webHidden/>
          </w:rPr>
          <w:t>80</w:t>
        </w:r>
        <w:r>
          <w:rPr>
            <w:webHidden/>
          </w:rPr>
          <w:fldChar w:fldCharType="end"/>
        </w:r>
      </w:hyperlink>
    </w:p>
    <w:p w14:paraId="36E80789" w14:textId="77777777" w:rsidR="00096651" w:rsidRDefault="00096651">
      <w:pPr>
        <w:pStyle w:val="21"/>
        <w:rPr>
          <w:rFonts w:asciiTheme="minorHAnsi" w:eastAsiaTheme="minorEastAsia" w:hAnsiTheme="minorHAnsi" w:cstheme="minorBidi"/>
          <w:kern w:val="2"/>
          <w:sz w:val="21"/>
          <w:szCs w:val="22"/>
        </w:rPr>
      </w:pPr>
      <w:hyperlink w:anchor="_Toc129617179" w:history="1">
        <w:r w:rsidRPr="00386018">
          <w:rPr>
            <w:rStyle w:val="af"/>
          </w:rPr>
          <w:t>Upgrading from the CLI</w:t>
        </w:r>
        <w:r>
          <w:rPr>
            <w:webHidden/>
          </w:rPr>
          <w:tab/>
        </w:r>
        <w:r>
          <w:rPr>
            <w:webHidden/>
          </w:rPr>
          <w:fldChar w:fldCharType="begin"/>
        </w:r>
        <w:r>
          <w:rPr>
            <w:webHidden/>
          </w:rPr>
          <w:instrText xml:space="preserve"> PAGEREF _Toc129617179 \h </w:instrText>
        </w:r>
        <w:r>
          <w:rPr>
            <w:webHidden/>
          </w:rPr>
        </w:r>
        <w:r>
          <w:rPr>
            <w:webHidden/>
          </w:rPr>
          <w:fldChar w:fldCharType="separate"/>
        </w:r>
        <w:r w:rsidR="00B45CC7">
          <w:rPr>
            <w:webHidden/>
          </w:rPr>
          <w:t>81</w:t>
        </w:r>
        <w:r>
          <w:rPr>
            <w:webHidden/>
          </w:rPr>
          <w:fldChar w:fldCharType="end"/>
        </w:r>
      </w:hyperlink>
    </w:p>
    <w:p w14:paraId="7E75DD18" w14:textId="77777777" w:rsidR="00096651" w:rsidRDefault="00096651">
      <w:pPr>
        <w:pStyle w:val="31"/>
        <w:rPr>
          <w:rFonts w:asciiTheme="minorHAnsi" w:eastAsiaTheme="minorEastAsia" w:hAnsiTheme="minorHAnsi" w:cstheme="minorBidi"/>
          <w:kern w:val="2"/>
          <w:sz w:val="21"/>
          <w:szCs w:val="22"/>
        </w:rPr>
      </w:pPr>
      <w:hyperlink w:anchor="_Toc129617180" w:history="1">
        <w:r w:rsidRPr="00386018">
          <w:rPr>
            <w:rStyle w:val="af"/>
          </w:rPr>
          <w:t>Preparing for the upgrade</w:t>
        </w:r>
        <w:r>
          <w:rPr>
            <w:webHidden/>
          </w:rPr>
          <w:tab/>
        </w:r>
        <w:r>
          <w:rPr>
            <w:webHidden/>
          </w:rPr>
          <w:fldChar w:fldCharType="begin"/>
        </w:r>
        <w:r>
          <w:rPr>
            <w:webHidden/>
          </w:rPr>
          <w:instrText xml:space="preserve"> PAGEREF _Toc129617180 \h </w:instrText>
        </w:r>
        <w:r>
          <w:rPr>
            <w:webHidden/>
          </w:rPr>
        </w:r>
        <w:r>
          <w:rPr>
            <w:webHidden/>
          </w:rPr>
          <w:fldChar w:fldCharType="separate"/>
        </w:r>
        <w:r w:rsidR="00B45CC7">
          <w:rPr>
            <w:webHidden/>
          </w:rPr>
          <w:t>81</w:t>
        </w:r>
        <w:r>
          <w:rPr>
            <w:webHidden/>
          </w:rPr>
          <w:fldChar w:fldCharType="end"/>
        </w:r>
      </w:hyperlink>
    </w:p>
    <w:p w14:paraId="0AAFE91E" w14:textId="77777777" w:rsidR="00096651" w:rsidRDefault="00096651">
      <w:pPr>
        <w:pStyle w:val="31"/>
        <w:rPr>
          <w:rFonts w:asciiTheme="minorHAnsi" w:eastAsiaTheme="minorEastAsia" w:hAnsiTheme="minorHAnsi" w:cstheme="minorBidi"/>
          <w:kern w:val="2"/>
          <w:sz w:val="21"/>
          <w:szCs w:val="22"/>
        </w:rPr>
      </w:pPr>
      <w:hyperlink w:anchor="_Toc129617181" w:history="1">
        <w:r w:rsidRPr="00386018">
          <w:rPr>
            <w:rStyle w:val="af"/>
          </w:rPr>
          <w:t>Downloading software images to the master switch</w:t>
        </w:r>
        <w:r>
          <w:rPr>
            <w:webHidden/>
          </w:rPr>
          <w:tab/>
        </w:r>
        <w:r>
          <w:rPr>
            <w:webHidden/>
          </w:rPr>
          <w:fldChar w:fldCharType="begin"/>
        </w:r>
        <w:r>
          <w:rPr>
            <w:webHidden/>
          </w:rPr>
          <w:instrText xml:space="preserve"> PAGEREF _Toc129617181 \h </w:instrText>
        </w:r>
        <w:r>
          <w:rPr>
            <w:webHidden/>
          </w:rPr>
        </w:r>
        <w:r>
          <w:rPr>
            <w:webHidden/>
          </w:rPr>
          <w:fldChar w:fldCharType="separate"/>
        </w:r>
        <w:r w:rsidR="00B45CC7">
          <w:rPr>
            <w:webHidden/>
          </w:rPr>
          <w:t>82</w:t>
        </w:r>
        <w:r>
          <w:rPr>
            <w:webHidden/>
          </w:rPr>
          <w:fldChar w:fldCharType="end"/>
        </w:r>
      </w:hyperlink>
    </w:p>
    <w:p w14:paraId="198EE012" w14:textId="77777777" w:rsidR="00096651" w:rsidRDefault="00096651">
      <w:pPr>
        <w:pStyle w:val="31"/>
        <w:rPr>
          <w:rFonts w:asciiTheme="minorHAnsi" w:eastAsiaTheme="minorEastAsia" w:hAnsiTheme="minorHAnsi" w:cstheme="minorBidi"/>
          <w:kern w:val="2"/>
          <w:sz w:val="21"/>
          <w:szCs w:val="22"/>
        </w:rPr>
      </w:pPr>
      <w:hyperlink w:anchor="_Toc129617182" w:history="1">
        <w:r w:rsidRPr="00386018">
          <w:rPr>
            <w:rStyle w:val="af"/>
          </w:rPr>
          <w:t>Upgrading the software images</w:t>
        </w:r>
        <w:r>
          <w:rPr>
            <w:webHidden/>
          </w:rPr>
          <w:tab/>
        </w:r>
        <w:r>
          <w:rPr>
            <w:webHidden/>
          </w:rPr>
          <w:fldChar w:fldCharType="begin"/>
        </w:r>
        <w:r>
          <w:rPr>
            <w:webHidden/>
          </w:rPr>
          <w:instrText xml:space="preserve"> PAGEREF _Toc129617182 \h </w:instrText>
        </w:r>
        <w:r>
          <w:rPr>
            <w:webHidden/>
          </w:rPr>
        </w:r>
        <w:r>
          <w:rPr>
            <w:webHidden/>
          </w:rPr>
          <w:fldChar w:fldCharType="separate"/>
        </w:r>
        <w:r w:rsidR="00B45CC7">
          <w:rPr>
            <w:webHidden/>
          </w:rPr>
          <w:t>84</w:t>
        </w:r>
        <w:r>
          <w:rPr>
            <w:webHidden/>
          </w:rPr>
          <w:fldChar w:fldCharType="end"/>
        </w:r>
      </w:hyperlink>
    </w:p>
    <w:p w14:paraId="1936C08C" w14:textId="77777777" w:rsidR="00096651" w:rsidRDefault="00096651">
      <w:pPr>
        <w:pStyle w:val="21"/>
        <w:rPr>
          <w:rFonts w:asciiTheme="minorHAnsi" w:eastAsiaTheme="minorEastAsia" w:hAnsiTheme="minorHAnsi" w:cstheme="minorBidi"/>
          <w:kern w:val="2"/>
          <w:sz w:val="21"/>
          <w:szCs w:val="22"/>
        </w:rPr>
      </w:pPr>
      <w:hyperlink w:anchor="_Toc129617183" w:history="1">
        <w:r w:rsidRPr="00386018">
          <w:rPr>
            <w:rStyle w:val="af"/>
          </w:rPr>
          <w:t>Upgrading from the Boot menu</w:t>
        </w:r>
        <w:r>
          <w:rPr>
            <w:webHidden/>
          </w:rPr>
          <w:tab/>
        </w:r>
        <w:r>
          <w:rPr>
            <w:webHidden/>
          </w:rPr>
          <w:fldChar w:fldCharType="begin"/>
        </w:r>
        <w:r>
          <w:rPr>
            <w:webHidden/>
          </w:rPr>
          <w:instrText xml:space="preserve"> PAGEREF _Toc129617183 \h </w:instrText>
        </w:r>
        <w:r>
          <w:rPr>
            <w:webHidden/>
          </w:rPr>
        </w:r>
        <w:r>
          <w:rPr>
            <w:webHidden/>
          </w:rPr>
          <w:fldChar w:fldCharType="separate"/>
        </w:r>
        <w:r w:rsidR="00B45CC7">
          <w:rPr>
            <w:webHidden/>
          </w:rPr>
          <w:t>86</w:t>
        </w:r>
        <w:r>
          <w:rPr>
            <w:webHidden/>
          </w:rPr>
          <w:fldChar w:fldCharType="end"/>
        </w:r>
      </w:hyperlink>
    </w:p>
    <w:p w14:paraId="64858290" w14:textId="77777777" w:rsidR="00096651" w:rsidRDefault="00096651">
      <w:pPr>
        <w:pStyle w:val="31"/>
        <w:rPr>
          <w:rFonts w:asciiTheme="minorHAnsi" w:eastAsiaTheme="minorEastAsia" w:hAnsiTheme="minorHAnsi" w:cstheme="minorBidi"/>
          <w:kern w:val="2"/>
          <w:sz w:val="21"/>
          <w:szCs w:val="22"/>
        </w:rPr>
      </w:pPr>
      <w:hyperlink w:anchor="_Toc129617184" w:history="1">
        <w:r w:rsidRPr="00386018">
          <w:rPr>
            <w:rStyle w:val="af"/>
          </w:rPr>
          <w:t>Prerequisites</w:t>
        </w:r>
        <w:r>
          <w:rPr>
            <w:webHidden/>
          </w:rPr>
          <w:tab/>
        </w:r>
        <w:r>
          <w:rPr>
            <w:webHidden/>
          </w:rPr>
          <w:fldChar w:fldCharType="begin"/>
        </w:r>
        <w:r>
          <w:rPr>
            <w:webHidden/>
          </w:rPr>
          <w:instrText xml:space="preserve"> PAGEREF _Toc129617184 \h </w:instrText>
        </w:r>
        <w:r>
          <w:rPr>
            <w:webHidden/>
          </w:rPr>
        </w:r>
        <w:r>
          <w:rPr>
            <w:webHidden/>
          </w:rPr>
          <w:fldChar w:fldCharType="separate"/>
        </w:r>
        <w:r w:rsidR="00B45CC7">
          <w:rPr>
            <w:webHidden/>
          </w:rPr>
          <w:t>86</w:t>
        </w:r>
        <w:r>
          <w:rPr>
            <w:webHidden/>
          </w:rPr>
          <w:fldChar w:fldCharType="end"/>
        </w:r>
      </w:hyperlink>
    </w:p>
    <w:p w14:paraId="70EEC7FE" w14:textId="77777777" w:rsidR="00096651" w:rsidRDefault="00096651">
      <w:pPr>
        <w:pStyle w:val="31"/>
        <w:rPr>
          <w:rFonts w:asciiTheme="minorHAnsi" w:eastAsiaTheme="minorEastAsia" w:hAnsiTheme="minorHAnsi" w:cstheme="minorBidi"/>
          <w:kern w:val="2"/>
          <w:sz w:val="21"/>
          <w:szCs w:val="22"/>
        </w:rPr>
      </w:pPr>
      <w:hyperlink w:anchor="_Toc129617185" w:history="1">
        <w:r w:rsidRPr="00386018">
          <w:rPr>
            <w:rStyle w:val="af"/>
          </w:rPr>
          <w:t>Accessing the Boot menu</w:t>
        </w:r>
        <w:r>
          <w:rPr>
            <w:webHidden/>
          </w:rPr>
          <w:tab/>
        </w:r>
        <w:r>
          <w:rPr>
            <w:webHidden/>
          </w:rPr>
          <w:fldChar w:fldCharType="begin"/>
        </w:r>
        <w:r>
          <w:rPr>
            <w:webHidden/>
          </w:rPr>
          <w:instrText xml:space="preserve"> PAGEREF _Toc129617185 \h </w:instrText>
        </w:r>
        <w:r>
          <w:rPr>
            <w:webHidden/>
          </w:rPr>
        </w:r>
        <w:r>
          <w:rPr>
            <w:webHidden/>
          </w:rPr>
          <w:fldChar w:fldCharType="separate"/>
        </w:r>
        <w:r w:rsidR="00B45CC7">
          <w:rPr>
            <w:webHidden/>
          </w:rPr>
          <w:t>87</w:t>
        </w:r>
        <w:r>
          <w:rPr>
            <w:webHidden/>
          </w:rPr>
          <w:fldChar w:fldCharType="end"/>
        </w:r>
      </w:hyperlink>
    </w:p>
    <w:p w14:paraId="137B5AE1" w14:textId="77777777" w:rsidR="00096651" w:rsidRDefault="00096651">
      <w:pPr>
        <w:pStyle w:val="31"/>
        <w:rPr>
          <w:rFonts w:asciiTheme="minorHAnsi" w:eastAsiaTheme="minorEastAsia" w:hAnsiTheme="minorHAnsi" w:cstheme="minorBidi"/>
          <w:kern w:val="2"/>
          <w:sz w:val="21"/>
          <w:szCs w:val="22"/>
        </w:rPr>
      </w:pPr>
      <w:hyperlink w:anchor="_Toc129617186" w:history="1">
        <w:r w:rsidRPr="00386018">
          <w:rPr>
            <w:rStyle w:val="af"/>
          </w:rPr>
          <w:t>Accessing the basic Boot menu</w:t>
        </w:r>
        <w:r>
          <w:rPr>
            <w:webHidden/>
          </w:rPr>
          <w:tab/>
        </w:r>
        <w:r>
          <w:rPr>
            <w:webHidden/>
          </w:rPr>
          <w:fldChar w:fldCharType="begin"/>
        </w:r>
        <w:r>
          <w:rPr>
            <w:webHidden/>
          </w:rPr>
          <w:instrText xml:space="preserve"> PAGEREF _Toc129617186 \h </w:instrText>
        </w:r>
        <w:r>
          <w:rPr>
            <w:webHidden/>
          </w:rPr>
        </w:r>
        <w:r>
          <w:rPr>
            <w:webHidden/>
          </w:rPr>
          <w:fldChar w:fldCharType="separate"/>
        </w:r>
        <w:r w:rsidR="00B45CC7">
          <w:rPr>
            <w:webHidden/>
          </w:rPr>
          <w:t>88</w:t>
        </w:r>
        <w:r>
          <w:rPr>
            <w:webHidden/>
          </w:rPr>
          <w:fldChar w:fldCharType="end"/>
        </w:r>
      </w:hyperlink>
    </w:p>
    <w:p w14:paraId="7E5A2A19" w14:textId="77777777" w:rsidR="00096651" w:rsidRDefault="00096651">
      <w:pPr>
        <w:pStyle w:val="31"/>
        <w:rPr>
          <w:rFonts w:asciiTheme="minorHAnsi" w:eastAsiaTheme="minorEastAsia" w:hAnsiTheme="minorHAnsi" w:cstheme="minorBidi"/>
          <w:kern w:val="2"/>
          <w:sz w:val="21"/>
          <w:szCs w:val="22"/>
        </w:rPr>
      </w:pPr>
      <w:hyperlink w:anchor="_Toc129617187" w:history="1">
        <w:r w:rsidRPr="00386018">
          <w:rPr>
            <w:rStyle w:val="af"/>
          </w:rPr>
          <w:t>Accessing the extended Boot menu</w:t>
        </w:r>
        <w:r>
          <w:rPr>
            <w:webHidden/>
          </w:rPr>
          <w:tab/>
        </w:r>
        <w:r>
          <w:rPr>
            <w:webHidden/>
          </w:rPr>
          <w:fldChar w:fldCharType="begin"/>
        </w:r>
        <w:r>
          <w:rPr>
            <w:webHidden/>
          </w:rPr>
          <w:instrText xml:space="preserve"> PAGEREF _Toc129617187 \h </w:instrText>
        </w:r>
        <w:r>
          <w:rPr>
            <w:webHidden/>
          </w:rPr>
        </w:r>
        <w:r>
          <w:rPr>
            <w:webHidden/>
          </w:rPr>
          <w:fldChar w:fldCharType="separate"/>
        </w:r>
        <w:r w:rsidR="00B45CC7">
          <w:rPr>
            <w:webHidden/>
          </w:rPr>
          <w:t>89</w:t>
        </w:r>
        <w:r>
          <w:rPr>
            <w:webHidden/>
          </w:rPr>
          <w:fldChar w:fldCharType="end"/>
        </w:r>
      </w:hyperlink>
    </w:p>
    <w:p w14:paraId="640E0268" w14:textId="77777777" w:rsidR="00096651" w:rsidRDefault="00096651">
      <w:pPr>
        <w:pStyle w:val="31"/>
        <w:rPr>
          <w:rFonts w:asciiTheme="minorHAnsi" w:eastAsiaTheme="minorEastAsia" w:hAnsiTheme="minorHAnsi" w:cstheme="minorBidi"/>
          <w:kern w:val="2"/>
          <w:sz w:val="21"/>
          <w:szCs w:val="22"/>
        </w:rPr>
      </w:pPr>
      <w:hyperlink w:anchor="_Toc129617188" w:history="1">
        <w:r w:rsidRPr="00386018">
          <w:rPr>
            <w:rStyle w:val="af"/>
          </w:rPr>
          <w:t>Upgrading Comware images from the Boot menu</w:t>
        </w:r>
        <w:r>
          <w:rPr>
            <w:webHidden/>
          </w:rPr>
          <w:tab/>
        </w:r>
        <w:r>
          <w:rPr>
            <w:webHidden/>
          </w:rPr>
          <w:fldChar w:fldCharType="begin"/>
        </w:r>
        <w:r>
          <w:rPr>
            <w:webHidden/>
          </w:rPr>
          <w:instrText xml:space="preserve"> PAGEREF _Toc129617188 \h </w:instrText>
        </w:r>
        <w:r>
          <w:rPr>
            <w:webHidden/>
          </w:rPr>
        </w:r>
        <w:r>
          <w:rPr>
            <w:webHidden/>
          </w:rPr>
          <w:fldChar w:fldCharType="separate"/>
        </w:r>
        <w:r w:rsidR="00B45CC7">
          <w:rPr>
            <w:webHidden/>
          </w:rPr>
          <w:t>90</w:t>
        </w:r>
        <w:r>
          <w:rPr>
            <w:webHidden/>
          </w:rPr>
          <w:fldChar w:fldCharType="end"/>
        </w:r>
      </w:hyperlink>
    </w:p>
    <w:p w14:paraId="087F3D68" w14:textId="77777777" w:rsidR="00096651" w:rsidRDefault="00096651">
      <w:pPr>
        <w:pStyle w:val="31"/>
        <w:rPr>
          <w:rFonts w:asciiTheme="minorHAnsi" w:eastAsiaTheme="minorEastAsia" w:hAnsiTheme="minorHAnsi" w:cstheme="minorBidi"/>
          <w:kern w:val="2"/>
          <w:sz w:val="21"/>
          <w:szCs w:val="22"/>
        </w:rPr>
      </w:pPr>
      <w:hyperlink w:anchor="_Toc129617189" w:history="1">
        <w:r w:rsidRPr="00386018">
          <w:rPr>
            <w:rStyle w:val="af"/>
          </w:rPr>
          <w:t>Upgrading Boot ROM from the Boot menu</w:t>
        </w:r>
        <w:r>
          <w:rPr>
            <w:webHidden/>
          </w:rPr>
          <w:tab/>
        </w:r>
        <w:r>
          <w:rPr>
            <w:webHidden/>
          </w:rPr>
          <w:fldChar w:fldCharType="begin"/>
        </w:r>
        <w:r>
          <w:rPr>
            <w:webHidden/>
          </w:rPr>
          <w:instrText xml:space="preserve"> PAGEREF _Toc129617189 \h </w:instrText>
        </w:r>
        <w:r>
          <w:rPr>
            <w:webHidden/>
          </w:rPr>
        </w:r>
        <w:r>
          <w:rPr>
            <w:webHidden/>
          </w:rPr>
          <w:fldChar w:fldCharType="separate"/>
        </w:r>
        <w:r w:rsidR="00B45CC7">
          <w:rPr>
            <w:webHidden/>
          </w:rPr>
          <w:t>98</w:t>
        </w:r>
        <w:r>
          <w:rPr>
            <w:webHidden/>
          </w:rPr>
          <w:fldChar w:fldCharType="end"/>
        </w:r>
      </w:hyperlink>
    </w:p>
    <w:p w14:paraId="1463684B" w14:textId="77777777" w:rsidR="00096651" w:rsidRDefault="00096651">
      <w:pPr>
        <w:pStyle w:val="31"/>
        <w:rPr>
          <w:rFonts w:asciiTheme="minorHAnsi" w:eastAsiaTheme="minorEastAsia" w:hAnsiTheme="minorHAnsi" w:cstheme="minorBidi"/>
          <w:kern w:val="2"/>
          <w:sz w:val="21"/>
          <w:szCs w:val="22"/>
        </w:rPr>
      </w:pPr>
      <w:hyperlink w:anchor="_Toc129617190" w:history="1">
        <w:r w:rsidRPr="00386018">
          <w:rPr>
            <w:rStyle w:val="af"/>
          </w:rPr>
          <w:t>Managing files from the Boot menu</w:t>
        </w:r>
        <w:r>
          <w:rPr>
            <w:webHidden/>
          </w:rPr>
          <w:tab/>
        </w:r>
        <w:r>
          <w:rPr>
            <w:webHidden/>
          </w:rPr>
          <w:fldChar w:fldCharType="begin"/>
        </w:r>
        <w:r>
          <w:rPr>
            <w:webHidden/>
          </w:rPr>
          <w:instrText xml:space="preserve"> PAGEREF _Toc129617190 \h </w:instrText>
        </w:r>
        <w:r>
          <w:rPr>
            <w:webHidden/>
          </w:rPr>
        </w:r>
        <w:r>
          <w:rPr>
            <w:webHidden/>
          </w:rPr>
          <w:fldChar w:fldCharType="separate"/>
        </w:r>
        <w:r w:rsidR="00B45CC7">
          <w:rPr>
            <w:webHidden/>
          </w:rPr>
          <w:t>105</w:t>
        </w:r>
        <w:r>
          <w:rPr>
            <w:webHidden/>
          </w:rPr>
          <w:fldChar w:fldCharType="end"/>
        </w:r>
      </w:hyperlink>
    </w:p>
    <w:p w14:paraId="44A4D0D9" w14:textId="77777777" w:rsidR="00096651" w:rsidRDefault="00096651">
      <w:pPr>
        <w:pStyle w:val="21"/>
        <w:rPr>
          <w:rFonts w:asciiTheme="minorHAnsi" w:eastAsiaTheme="minorEastAsia" w:hAnsiTheme="minorHAnsi" w:cstheme="minorBidi"/>
          <w:kern w:val="2"/>
          <w:sz w:val="21"/>
          <w:szCs w:val="22"/>
        </w:rPr>
      </w:pPr>
      <w:hyperlink w:anchor="_Toc129617191" w:history="1">
        <w:r w:rsidRPr="00386018">
          <w:rPr>
            <w:rStyle w:val="af"/>
          </w:rPr>
          <w:t>Handling software upgrade failures</w:t>
        </w:r>
        <w:r>
          <w:rPr>
            <w:webHidden/>
          </w:rPr>
          <w:tab/>
        </w:r>
        <w:r>
          <w:rPr>
            <w:webHidden/>
          </w:rPr>
          <w:fldChar w:fldCharType="begin"/>
        </w:r>
        <w:r>
          <w:rPr>
            <w:webHidden/>
          </w:rPr>
          <w:instrText xml:space="preserve"> PAGEREF _Toc129617191 \h </w:instrText>
        </w:r>
        <w:r>
          <w:rPr>
            <w:webHidden/>
          </w:rPr>
        </w:r>
        <w:r>
          <w:rPr>
            <w:webHidden/>
          </w:rPr>
          <w:fldChar w:fldCharType="separate"/>
        </w:r>
        <w:r w:rsidR="00B45CC7">
          <w:rPr>
            <w:webHidden/>
          </w:rPr>
          <w:t>108</w:t>
        </w:r>
        <w:r>
          <w:rPr>
            <w:webHidden/>
          </w:rPr>
          <w:fldChar w:fldCharType="end"/>
        </w:r>
      </w:hyperlink>
    </w:p>
    <w:p w14:paraId="428EFD98" w14:textId="77777777" w:rsidR="00F26AFE" w:rsidRPr="009730D4" w:rsidRDefault="001A0EB6" w:rsidP="005D065B">
      <w:pPr>
        <w:rPr>
          <w:rFonts w:eastAsia="黑体"/>
        </w:rPr>
      </w:pPr>
      <w:r w:rsidRPr="009730D4">
        <w:rPr>
          <w:rFonts w:eastAsia="黑体"/>
        </w:rPr>
        <w:fldChar w:fldCharType="end"/>
      </w:r>
    </w:p>
    <w:p w14:paraId="02A38065" w14:textId="77777777" w:rsidR="00192FA8" w:rsidRPr="009730D4" w:rsidRDefault="00192FA8" w:rsidP="005D065B">
      <w:pPr>
        <w:rPr>
          <w:rFonts w:eastAsia="黑体"/>
        </w:rPr>
        <w:sectPr w:rsidR="00192FA8" w:rsidRPr="009730D4" w:rsidSect="00F26AFE">
          <w:footerReference w:type="default" r:id="rId9"/>
          <w:pgSz w:w="11907" w:h="16160" w:code="125"/>
          <w:pgMar w:top="1247" w:right="1134" w:bottom="1247" w:left="1134" w:header="851" w:footer="851" w:gutter="0"/>
          <w:pgNumType w:fmt="lowerRoman" w:start="1"/>
          <w:cols w:space="425"/>
          <w:docGrid w:linePitch="318"/>
        </w:sectPr>
      </w:pPr>
    </w:p>
    <w:p w14:paraId="558163CE" w14:textId="77777777" w:rsidR="00F26AFE" w:rsidRPr="009730D4" w:rsidRDefault="00F26AFE" w:rsidP="00F26AFE">
      <w:pPr>
        <w:pStyle w:val="TOC"/>
        <w:rPr>
          <w:color w:val="FF0000"/>
        </w:rPr>
      </w:pPr>
      <w:r w:rsidRPr="009730D4">
        <w:lastRenderedPageBreak/>
        <w:t xml:space="preserve">List of </w:t>
      </w:r>
      <w:r w:rsidRPr="009730D4">
        <w:rPr>
          <w:rFonts w:hint="eastAsia"/>
        </w:rPr>
        <w:t>t</w:t>
      </w:r>
      <w:r w:rsidRPr="009730D4">
        <w:t>ables</w:t>
      </w:r>
    </w:p>
    <w:bookmarkStart w:id="0" w:name="_GoBack"/>
    <w:bookmarkEnd w:id="0"/>
    <w:p w14:paraId="77DA742C" w14:textId="77777777" w:rsidR="00096651" w:rsidRDefault="001A0EB6">
      <w:pPr>
        <w:pStyle w:val="21"/>
        <w:rPr>
          <w:rFonts w:asciiTheme="minorHAnsi" w:eastAsiaTheme="minorEastAsia" w:hAnsiTheme="minorHAnsi" w:cstheme="minorBidi"/>
          <w:kern w:val="2"/>
          <w:sz w:val="21"/>
          <w:szCs w:val="22"/>
        </w:rPr>
      </w:pPr>
      <w:r w:rsidRPr="009730D4">
        <w:rPr>
          <w:noProof w:val="0"/>
        </w:rPr>
        <w:fldChar w:fldCharType="begin"/>
      </w:r>
      <w:r w:rsidR="00192FA8" w:rsidRPr="009730D4">
        <w:rPr>
          <w:noProof w:val="0"/>
        </w:rPr>
        <w:instrText xml:space="preserve"> TOC \f \h \z \t "Table Description,2,Table Description Indent_1,2,Table Description Indent_2,2" </w:instrText>
      </w:r>
      <w:r w:rsidRPr="009730D4">
        <w:rPr>
          <w:noProof w:val="0"/>
        </w:rPr>
        <w:fldChar w:fldCharType="separate"/>
      </w:r>
      <w:hyperlink w:anchor="_Toc129617192" w:history="1">
        <w:r w:rsidR="00096651" w:rsidRPr="002C1310">
          <w:rPr>
            <w:rStyle w:val="af"/>
          </w:rPr>
          <w:t>Table 1 Version history</w:t>
        </w:r>
        <w:r w:rsidR="00096651">
          <w:rPr>
            <w:webHidden/>
          </w:rPr>
          <w:tab/>
        </w:r>
        <w:r w:rsidR="00096651">
          <w:rPr>
            <w:webHidden/>
          </w:rPr>
          <w:fldChar w:fldCharType="begin"/>
        </w:r>
        <w:r w:rsidR="00096651">
          <w:rPr>
            <w:webHidden/>
          </w:rPr>
          <w:instrText xml:space="preserve"> PAGEREF _Toc129617192 \h </w:instrText>
        </w:r>
        <w:r w:rsidR="00096651">
          <w:rPr>
            <w:webHidden/>
          </w:rPr>
        </w:r>
        <w:r w:rsidR="00096651">
          <w:rPr>
            <w:webHidden/>
          </w:rPr>
          <w:fldChar w:fldCharType="separate"/>
        </w:r>
        <w:r w:rsidR="00B45CC7">
          <w:rPr>
            <w:webHidden/>
          </w:rPr>
          <w:t>1</w:t>
        </w:r>
        <w:r w:rsidR="00096651">
          <w:rPr>
            <w:webHidden/>
          </w:rPr>
          <w:fldChar w:fldCharType="end"/>
        </w:r>
      </w:hyperlink>
    </w:p>
    <w:p w14:paraId="12A7AD5B" w14:textId="77777777" w:rsidR="00096651" w:rsidRDefault="00096651">
      <w:pPr>
        <w:pStyle w:val="21"/>
        <w:rPr>
          <w:rFonts w:asciiTheme="minorHAnsi" w:eastAsiaTheme="minorEastAsia" w:hAnsiTheme="minorHAnsi" w:cstheme="minorBidi"/>
          <w:kern w:val="2"/>
          <w:sz w:val="21"/>
          <w:szCs w:val="22"/>
        </w:rPr>
      </w:pPr>
      <w:hyperlink w:anchor="_Toc129617193" w:history="1">
        <w:r w:rsidRPr="002C1310">
          <w:rPr>
            <w:rStyle w:val="af"/>
          </w:rPr>
          <w:t>Table 2 Hardware and software compatibility matrix</w:t>
        </w:r>
        <w:r>
          <w:rPr>
            <w:webHidden/>
          </w:rPr>
          <w:tab/>
        </w:r>
        <w:r>
          <w:rPr>
            <w:webHidden/>
          </w:rPr>
          <w:fldChar w:fldCharType="begin"/>
        </w:r>
        <w:r>
          <w:rPr>
            <w:webHidden/>
          </w:rPr>
          <w:instrText xml:space="preserve"> PAGEREF _Toc129617193 \h </w:instrText>
        </w:r>
        <w:r>
          <w:rPr>
            <w:webHidden/>
          </w:rPr>
        </w:r>
        <w:r>
          <w:rPr>
            <w:webHidden/>
          </w:rPr>
          <w:fldChar w:fldCharType="separate"/>
        </w:r>
        <w:r w:rsidR="00B45CC7">
          <w:rPr>
            <w:webHidden/>
          </w:rPr>
          <w:t>8</w:t>
        </w:r>
        <w:r>
          <w:rPr>
            <w:webHidden/>
          </w:rPr>
          <w:fldChar w:fldCharType="end"/>
        </w:r>
      </w:hyperlink>
    </w:p>
    <w:p w14:paraId="45B228CA" w14:textId="77777777" w:rsidR="00096651" w:rsidRDefault="00096651">
      <w:pPr>
        <w:pStyle w:val="21"/>
        <w:rPr>
          <w:rFonts w:asciiTheme="minorHAnsi" w:eastAsiaTheme="minorEastAsia" w:hAnsiTheme="minorHAnsi" w:cstheme="minorBidi"/>
          <w:kern w:val="2"/>
          <w:sz w:val="21"/>
          <w:szCs w:val="22"/>
        </w:rPr>
      </w:pPr>
      <w:hyperlink w:anchor="_Toc129617194" w:history="1">
        <w:r w:rsidRPr="002C1310">
          <w:rPr>
            <w:rStyle w:val="af"/>
          </w:rPr>
          <w:t>Table 3 MIB updates</w:t>
        </w:r>
        <w:r>
          <w:rPr>
            <w:webHidden/>
          </w:rPr>
          <w:tab/>
        </w:r>
        <w:r>
          <w:rPr>
            <w:webHidden/>
          </w:rPr>
          <w:fldChar w:fldCharType="begin"/>
        </w:r>
        <w:r>
          <w:rPr>
            <w:webHidden/>
          </w:rPr>
          <w:instrText xml:space="preserve"> PAGEREF _Toc129617194 \h </w:instrText>
        </w:r>
        <w:r>
          <w:rPr>
            <w:webHidden/>
          </w:rPr>
        </w:r>
        <w:r>
          <w:rPr>
            <w:webHidden/>
          </w:rPr>
          <w:fldChar w:fldCharType="separate"/>
        </w:r>
        <w:r w:rsidR="00B45CC7">
          <w:rPr>
            <w:webHidden/>
          </w:rPr>
          <w:t>11</w:t>
        </w:r>
        <w:r>
          <w:rPr>
            <w:webHidden/>
          </w:rPr>
          <w:fldChar w:fldCharType="end"/>
        </w:r>
      </w:hyperlink>
    </w:p>
    <w:p w14:paraId="5ED3B814" w14:textId="77777777" w:rsidR="00096651" w:rsidRDefault="00096651">
      <w:pPr>
        <w:pStyle w:val="21"/>
        <w:rPr>
          <w:rFonts w:asciiTheme="minorHAnsi" w:eastAsiaTheme="minorEastAsia" w:hAnsiTheme="minorHAnsi" w:cstheme="minorBidi"/>
          <w:kern w:val="2"/>
          <w:sz w:val="21"/>
          <w:szCs w:val="22"/>
        </w:rPr>
      </w:pPr>
      <w:hyperlink w:anchor="_Toc129617195" w:history="1">
        <w:r w:rsidRPr="002C1310">
          <w:rPr>
            <w:rStyle w:val="af"/>
          </w:rPr>
          <w:t>Table 4 Software features of the 5130 EI series</w:t>
        </w:r>
        <w:r>
          <w:rPr>
            <w:webHidden/>
          </w:rPr>
          <w:tab/>
        </w:r>
        <w:r>
          <w:rPr>
            <w:webHidden/>
          </w:rPr>
          <w:fldChar w:fldCharType="begin"/>
        </w:r>
        <w:r>
          <w:rPr>
            <w:webHidden/>
          </w:rPr>
          <w:instrText xml:space="preserve"> PAGEREF _Toc129617195 \h </w:instrText>
        </w:r>
        <w:r>
          <w:rPr>
            <w:webHidden/>
          </w:rPr>
        </w:r>
        <w:r>
          <w:rPr>
            <w:webHidden/>
          </w:rPr>
          <w:fldChar w:fldCharType="separate"/>
        </w:r>
        <w:r w:rsidR="00B45CC7">
          <w:rPr>
            <w:webHidden/>
          </w:rPr>
          <w:t>74</w:t>
        </w:r>
        <w:r>
          <w:rPr>
            <w:webHidden/>
          </w:rPr>
          <w:fldChar w:fldCharType="end"/>
        </w:r>
      </w:hyperlink>
    </w:p>
    <w:p w14:paraId="7B49CA47" w14:textId="77777777" w:rsidR="00096651" w:rsidRDefault="00096651">
      <w:pPr>
        <w:pStyle w:val="21"/>
        <w:rPr>
          <w:rFonts w:asciiTheme="minorHAnsi" w:eastAsiaTheme="minorEastAsia" w:hAnsiTheme="minorHAnsi" w:cstheme="minorBidi"/>
          <w:kern w:val="2"/>
          <w:sz w:val="21"/>
          <w:szCs w:val="22"/>
        </w:rPr>
      </w:pPr>
      <w:hyperlink w:anchor="_Toc129617196" w:history="1">
        <w:r w:rsidRPr="002C1310">
          <w:rPr>
            <w:rStyle w:val="af"/>
          </w:rPr>
          <w:t>Table 5 Minimum free storage space requirements</w:t>
        </w:r>
        <w:r>
          <w:rPr>
            <w:webHidden/>
          </w:rPr>
          <w:tab/>
        </w:r>
        <w:r>
          <w:rPr>
            <w:webHidden/>
          </w:rPr>
          <w:fldChar w:fldCharType="begin"/>
        </w:r>
        <w:r>
          <w:rPr>
            <w:webHidden/>
          </w:rPr>
          <w:instrText xml:space="preserve"> PAGEREF _Toc129617196 \h </w:instrText>
        </w:r>
        <w:r>
          <w:rPr>
            <w:webHidden/>
          </w:rPr>
        </w:r>
        <w:r>
          <w:rPr>
            <w:webHidden/>
          </w:rPr>
          <w:fldChar w:fldCharType="separate"/>
        </w:r>
        <w:r w:rsidR="00B45CC7">
          <w:rPr>
            <w:webHidden/>
          </w:rPr>
          <w:t>86</w:t>
        </w:r>
        <w:r>
          <w:rPr>
            <w:webHidden/>
          </w:rPr>
          <w:fldChar w:fldCharType="end"/>
        </w:r>
      </w:hyperlink>
    </w:p>
    <w:p w14:paraId="58E1FF07" w14:textId="77777777" w:rsidR="00096651" w:rsidRDefault="00096651">
      <w:pPr>
        <w:pStyle w:val="21"/>
        <w:rPr>
          <w:rFonts w:asciiTheme="minorHAnsi" w:eastAsiaTheme="minorEastAsia" w:hAnsiTheme="minorHAnsi" w:cstheme="minorBidi"/>
          <w:kern w:val="2"/>
          <w:sz w:val="21"/>
          <w:szCs w:val="22"/>
        </w:rPr>
      </w:pPr>
      <w:hyperlink w:anchor="_Toc129617197" w:history="1">
        <w:r w:rsidRPr="002C1310">
          <w:rPr>
            <w:rStyle w:val="af"/>
          </w:rPr>
          <w:t>Table 6 Shortcut keys</w:t>
        </w:r>
        <w:r>
          <w:rPr>
            <w:webHidden/>
          </w:rPr>
          <w:tab/>
        </w:r>
        <w:r>
          <w:rPr>
            <w:webHidden/>
          </w:rPr>
          <w:fldChar w:fldCharType="begin"/>
        </w:r>
        <w:r>
          <w:rPr>
            <w:webHidden/>
          </w:rPr>
          <w:instrText xml:space="preserve"> PAGEREF _Toc129617197 \h </w:instrText>
        </w:r>
        <w:r>
          <w:rPr>
            <w:webHidden/>
          </w:rPr>
        </w:r>
        <w:r>
          <w:rPr>
            <w:webHidden/>
          </w:rPr>
          <w:fldChar w:fldCharType="separate"/>
        </w:r>
        <w:r w:rsidR="00B45CC7">
          <w:rPr>
            <w:webHidden/>
          </w:rPr>
          <w:t>87</w:t>
        </w:r>
        <w:r>
          <w:rPr>
            <w:webHidden/>
          </w:rPr>
          <w:fldChar w:fldCharType="end"/>
        </w:r>
      </w:hyperlink>
    </w:p>
    <w:p w14:paraId="7101857C" w14:textId="77777777" w:rsidR="00096651" w:rsidRDefault="00096651">
      <w:pPr>
        <w:pStyle w:val="21"/>
        <w:rPr>
          <w:rFonts w:asciiTheme="minorHAnsi" w:eastAsiaTheme="minorEastAsia" w:hAnsiTheme="minorHAnsi" w:cstheme="minorBidi"/>
          <w:kern w:val="2"/>
          <w:sz w:val="21"/>
          <w:szCs w:val="22"/>
        </w:rPr>
      </w:pPr>
      <w:hyperlink w:anchor="_Toc129617198" w:history="1">
        <w:r w:rsidRPr="002C1310">
          <w:rPr>
            <w:rStyle w:val="af"/>
          </w:rPr>
          <w:t>Table 7 Basic Boot ROM menu options</w:t>
        </w:r>
        <w:r>
          <w:rPr>
            <w:webHidden/>
          </w:rPr>
          <w:tab/>
        </w:r>
        <w:r>
          <w:rPr>
            <w:webHidden/>
          </w:rPr>
          <w:fldChar w:fldCharType="begin"/>
        </w:r>
        <w:r>
          <w:rPr>
            <w:webHidden/>
          </w:rPr>
          <w:instrText xml:space="preserve"> PAGEREF _Toc129617198 \h </w:instrText>
        </w:r>
        <w:r>
          <w:rPr>
            <w:webHidden/>
          </w:rPr>
        </w:r>
        <w:r>
          <w:rPr>
            <w:webHidden/>
          </w:rPr>
          <w:fldChar w:fldCharType="separate"/>
        </w:r>
        <w:r w:rsidR="00B45CC7">
          <w:rPr>
            <w:webHidden/>
          </w:rPr>
          <w:t>88</w:t>
        </w:r>
        <w:r>
          <w:rPr>
            <w:webHidden/>
          </w:rPr>
          <w:fldChar w:fldCharType="end"/>
        </w:r>
      </w:hyperlink>
    </w:p>
    <w:p w14:paraId="626ACCFF" w14:textId="77777777" w:rsidR="00096651" w:rsidRDefault="00096651">
      <w:pPr>
        <w:pStyle w:val="21"/>
        <w:rPr>
          <w:rFonts w:asciiTheme="minorHAnsi" w:eastAsiaTheme="minorEastAsia" w:hAnsiTheme="minorHAnsi" w:cstheme="minorBidi"/>
          <w:kern w:val="2"/>
          <w:sz w:val="21"/>
          <w:szCs w:val="22"/>
        </w:rPr>
      </w:pPr>
      <w:hyperlink w:anchor="_Toc129617199" w:history="1">
        <w:r w:rsidRPr="002C1310">
          <w:rPr>
            <w:rStyle w:val="af"/>
          </w:rPr>
          <w:t>Table 8 BASIC ASSISTANT menu options</w:t>
        </w:r>
        <w:r>
          <w:rPr>
            <w:webHidden/>
          </w:rPr>
          <w:tab/>
        </w:r>
        <w:r>
          <w:rPr>
            <w:webHidden/>
          </w:rPr>
          <w:fldChar w:fldCharType="begin"/>
        </w:r>
        <w:r>
          <w:rPr>
            <w:webHidden/>
          </w:rPr>
          <w:instrText xml:space="preserve"> PAGEREF _Toc129617199 \h </w:instrText>
        </w:r>
        <w:r>
          <w:rPr>
            <w:webHidden/>
          </w:rPr>
        </w:r>
        <w:r>
          <w:rPr>
            <w:webHidden/>
          </w:rPr>
          <w:fldChar w:fldCharType="separate"/>
        </w:r>
        <w:r w:rsidR="00B45CC7">
          <w:rPr>
            <w:webHidden/>
          </w:rPr>
          <w:t>89</w:t>
        </w:r>
        <w:r>
          <w:rPr>
            <w:webHidden/>
          </w:rPr>
          <w:fldChar w:fldCharType="end"/>
        </w:r>
      </w:hyperlink>
    </w:p>
    <w:p w14:paraId="364742A8" w14:textId="77777777" w:rsidR="00096651" w:rsidRDefault="00096651">
      <w:pPr>
        <w:pStyle w:val="21"/>
        <w:rPr>
          <w:rFonts w:asciiTheme="minorHAnsi" w:eastAsiaTheme="minorEastAsia" w:hAnsiTheme="minorHAnsi" w:cstheme="minorBidi"/>
          <w:kern w:val="2"/>
          <w:sz w:val="21"/>
          <w:szCs w:val="22"/>
        </w:rPr>
      </w:pPr>
      <w:hyperlink w:anchor="_Toc129617200" w:history="1">
        <w:r w:rsidRPr="002C1310">
          <w:rPr>
            <w:rStyle w:val="af"/>
          </w:rPr>
          <w:t>Table 9 Extended Boot ROM menu options</w:t>
        </w:r>
        <w:r>
          <w:rPr>
            <w:webHidden/>
          </w:rPr>
          <w:tab/>
        </w:r>
        <w:r>
          <w:rPr>
            <w:webHidden/>
          </w:rPr>
          <w:fldChar w:fldCharType="begin"/>
        </w:r>
        <w:r>
          <w:rPr>
            <w:webHidden/>
          </w:rPr>
          <w:instrText xml:space="preserve"> PAGEREF _Toc129617200 \h </w:instrText>
        </w:r>
        <w:r>
          <w:rPr>
            <w:webHidden/>
          </w:rPr>
        </w:r>
        <w:r>
          <w:rPr>
            <w:webHidden/>
          </w:rPr>
          <w:fldChar w:fldCharType="separate"/>
        </w:r>
        <w:r w:rsidR="00B45CC7">
          <w:rPr>
            <w:webHidden/>
          </w:rPr>
          <w:t>90</w:t>
        </w:r>
        <w:r>
          <w:rPr>
            <w:webHidden/>
          </w:rPr>
          <w:fldChar w:fldCharType="end"/>
        </w:r>
      </w:hyperlink>
    </w:p>
    <w:p w14:paraId="66D4EFB6" w14:textId="77777777" w:rsidR="00096651" w:rsidRDefault="00096651">
      <w:pPr>
        <w:pStyle w:val="21"/>
        <w:rPr>
          <w:rFonts w:asciiTheme="minorHAnsi" w:eastAsiaTheme="minorEastAsia" w:hAnsiTheme="minorHAnsi" w:cstheme="minorBidi"/>
          <w:kern w:val="2"/>
          <w:sz w:val="21"/>
          <w:szCs w:val="22"/>
        </w:rPr>
      </w:pPr>
      <w:hyperlink w:anchor="_Toc129617201" w:history="1">
        <w:r w:rsidRPr="002C1310">
          <w:rPr>
            <w:rStyle w:val="af"/>
          </w:rPr>
          <w:t>Table 10 EXTENDED ASSISTANT menu options</w:t>
        </w:r>
        <w:r>
          <w:rPr>
            <w:webHidden/>
          </w:rPr>
          <w:tab/>
        </w:r>
        <w:r>
          <w:rPr>
            <w:webHidden/>
          </w:rPr>
          <w:fldChar w:fldCharType="begin"/>
        </w:r>
        <w:r>
          <w:rPr>
            <w:webHidden/>
          </w:rPr>
          <w:instrText xml:space="preserve"> PAGEREF _Toc129617201 \h </w:instrText>
        </w:r>
        <w:r>
          <w:rPr>
            <w:webHidden/>
          </w:rPr>
        </w:r>
        <w:r>
          <w:rPr>
            <w:webHidden/>
          </w:rPr>
          <w:fldChar w:fldCharType="separate"/>
        </w:r>
        <w:r w:rsidR="00B45CC7">
          <w:rPr>
            <w:webHidden/>
          </w:rPr>
          <w:t>90</w:t>
        </w:r>
        <w:r>
          <w:rPr>
            <w:webHidden/>
          </w:rPr>
          <w:fldChar w:fldCharType="end"/>
        </w:r>
      </w:hyperlink>
    </w:p>
    <w:p w14:paraId="11FCFA4D" w14:textId="77777777" w:rsidR="00096651" w:rsidRDefault="00096651">
      <w:pPr>
        <w:pStyle w:val="21"/>
        <w:rPr>
          <w:rFonts w:asciiTheme="minorHAnsi" w:eastAsiaTheme="minorEastAsia" w:hAnsiTheme="minorHAnsi" w:cstheme="minorBidi"/>
          <w:kern w:val="2"/>
          <w:sz w:val="21"/>
          <w:szCs w:val="22"/>
        </w:rPr>
      </w:pPr>
      <w:hyperlink w:anchor="_Toc129617202" w:history="1">
        <w:r w:rsidRPr="002C1310">
          <w:rPr>
            <w:rStyle w:val="af"/>
          </w:rPr>
          <w:t>Table 11 TFTP parameter description</w:t>
        </w:r>
        <w:r>
          <w:rPr>
            <w:webHidden/>
          </w:rPr>
          <w:tab/>
        </w:r>
        <w:r>
          <w:rPr>
            <w:webHidden/>
          </w:rPr>
          <w:fldChar w:fldCharType="begin"/>
        </w:r>
        <w:r>
          <w:rPr>
            <w:webHidden/>
          </w:rPr>
          <w:instrText xml:space="preserve"> PAGEREF _Toc129617202 \h </w:instrText>
        </w:r>
        <w:r>
          <w:rPr>
            <w:webHidden/>
          </w:rPr>
        </w:r>
        <w:r>
          <w:rPr>
            <w:webHidden/>
          </w:rPr>
          <w:fldChar w:fldCharType="separate"/>
        </w:r>
        <w:r w:rsidR="00B45CC7">
          <w:rPr>
            <w:webHidden/>
          </w:rPr>
          <w:t>91</w:t>
        </w:r>
        <w:r>
          <w:rPr>
            <w:webHidden/>
          </w:rPr>
          <w:fldChar w:fldCharType="end"/>
        </w:r>
      </w:hyperlink>
    </w:p>
    <w:p w14:paraId="311B2601" w14:textId="77777777" w:rsidR="00096651" w:rsidRDefault="00096651">
      <w:pPr>
        <w:pStyle w:val="21"/>
        <w:rPr>
          <w:rFonts w:asciiTheme="minorHAnsi" w:eastAsiaTheme="minorEastAsia" w:hAnsiTheme="minorHAnsi" w:cstheme="minorBidi"/>
          <w:kern w:val="2"/>
          <w:sz w:val="21"/>
          <w:szCs w:val="22"/>
        </w:rPr>
      </w:pPr>
      <w:hyperlink w:anchor="_Toc129617203" w:history="1">
        <w:r w:rsidRPr="002C1310">
          <w:rPr>
            <w:rStyle w:val="af"/>
          </w:rPr>
          <w:t>Table 12 FTP parameter description</w:t>
        </w:r>
        <w:r>
          <w:rPr>
            <w:webHidden/>
          </w:rPr>
          <w:tab/>
        </w:r>
        <w:r>
          <w:rPr>
            <w:webHidden/>
          </w:rPr>
          <w:fldChar w:fldCharType="begin"/>
        </w:r>
        <w:r>
          <w:rPr>
            <w:webHidden/>
          </w:rPr>
          <w:instrText xml:space="preserve"> PAGEREF _Toc129617203 \h </w:instrText>
        </w:r>
        <w:r>
          <w:rPr>
            <w:webHidden/>
          </w:rPr>
        </w:r>
        <w:r>
          <w:rPr>
            <w:webHidden/>
          </w:rPr>
          <w:fldChar w:fldCharType="separate"/>
        </w:r>
        <w:r w:rsidR="00B45CC7">
          <w:rPr>
            <w:webHidden/>
          </w:rPr>
          <w:t>93</w:t>
        </w:r>
        <w:r>
          <w:rPr>
            <w:webHidden/>
          </w:rPr>
          <w:fldChar w:fldCharType="end"/>
        </w:r>
      </w:hyperlink>
    </w:p>
    <w:p w14:paraId="798DB985" w14:textId="77777777" w:rsidR="00096651" w:rsidRDefault="00096651">
      <w:pPr>
        <w:pStyle w:val="21"/>
        <w:rPr>
          <w:rFonts w:asciiTheme="minorHAnsi" w:eastAsiaTheme="minorEastAsia" w:hAnsiTheme="minorHAnsi" w:cstheme="minorBidi"/>
          <w:kern w:val="2"/>
          <w:sz w:val="21"/>
          <w:szCs w:val="22"/>
        </w:rPr>
      </w:pPr>
      <w:hyperlink w:anchor="_Toc129617204" w:history="1">
        <w:r w:rsidRPr="002C1310">
          <w:rPr>
            <w:rStyle w:val="af"/>
          </w:rPr>
          <w:t>Table 13 TFTP parameter description</w:t>
        </w:r>
        <w:r>
          <w:rPr>
            <w:webHidden/>
          </w:rPr>
          <w:tab/>
        </w:r>
        <w:r>
          <w:rPr>
            <w:webHidden/>
          </w:rPr>
          <w:fldChar w:fldCharType="begin"/>
        </w:r>
        <w:r>
          <w:rPr>
            <w:webHidden/>
          </w:rPr>
          <w:instrText xml:space="preserve"> PAGEREF _Toc129617204 \h </w:instrText>
        </w:r>
        <w:r>
          <w:rPr>
            <w:webHidden/>
          </w:rPr>
        </w:r>
        <w:r>
          <w:rPr>
            <w:webHidden/>
          </w:rPr>
          <w:fldChar w:fldCharType="separate"/>
        </w:r>
        <w:r w:rsidR="00B45CC7">
          <w:rPr>
            <w:webHidden/>
          </w:rPr>
          <w:t>99</w:t>
        </w:r>
        <w:r>
          <w:rPr>
            <w:webHidden/>
          </w:rPr>
          <w:fldChar w:fldCharType="end"/>
        </w:r>
      </w:hyperlink>
    </w:p>
    <w:p w14:paraId="4D131642" w14:textId="77777777" w:rsidR="00096651" w:rsidRDefault="00096651">
      <w:pPr>
        <w:pStyle w:val="21"/>
        <w:rPr>
          <w:rFonts w:asciiTheme="minorHAnsi" w:eastAsiaTheme="minorEastAsia" w:hAnsiTheme="minorHAnsi" w:cstheme="minorBidi"/>
          <w:kern w:val="2"/>
          <w:sz w:val="21"/>
          <w:szCs w:val="22"/>
        </w:rPr>
      </w:pPr>
      <w:hyperlink w:anchor="_Toc129617205" w:history="1">
        <w:r w:rsidRPr="002C1310">
          <w:rPr>
            <w:rStyle w:val="af"/>
          </w:rPr>
          <w:t>Table 14 FTP parameter description</w:t>
        </w:r>
        <w:r>
          <w:rPr>
            <w:webHidden/>
          </w:rPr>
          <w:tab/>
        </w:r>
        <w:r>
          <w:rPr>
            <w:webHidden/>
          </w:rPr>
          <w:fldChar w:fldCharType="begin"/>
        </w:r>
        <w:r>
          <w:rPr>
            <w:webHidden/>
          </w:rPr>
          <w:instrText xml:space="preserve"> PAGEREF _Toc129617205 \h </w:instrText>
        </w:r>
        <w:r>
          <w:rPr>
            <w:webHidden/>
          </w:rPr>
        </w:r>
        <w:r>
          <w:rPr>
            <w:webHidden/>
          </w:rPr>
          <w:fldChar w:fldCharType="separate"/>
        </w:r>
        <w:r w:rsidR="00B45CC7">
          <w:rPr>
            <w:webHidden/>
          </w:rPr>
          <w:t>100</w:t>
        </w:r>
        <w:r>
          <w:rPr>
            <w:webHidden/>
          </w:rPr>
          <w:fldChar w:fldCharType="end"/>
        </w:r>
      </w:hyperlink>
    </w:p>
    <w:p w14:paraId="61011285" w14:textId="77777777" w:rsidR="001754BC" w:rsidRPr="009730D4" w:rsidRDefault="001A0EB6" w:rsidP="001C3856">
      <w:pPr>
        <w:pStyle w:val="af6"/>
        <w:rPr>
          <w:rFonts w:cs="Times New Roman"/>
        </w:rPr>
      </w:pPr>
      <w:r w:rsidRPr="009730D4">
        <w:fldChar w:fldCharType="end"/>
      </w:r>
    </w:p>
    <w:p w14:paraId="01305395" w14:textId="77777777" w:rsidR="001754BC" w:rsidRPr="009730D4" w:rsidRDefault="001754BC" w:rsidP="005D065B">
      <w:pPr>
        <w:rPr>
          <w:rFonts w:cs="Times New Roman"/>
        </w:rPr>
        <w:sectPr w:rsidR="001754BC" w:rsidRPr="009730D4" w:rsidSect="00F26AFE">
          <w:pgSz w:w="11907" w:h="16160" w:code="125"/>
          <w:pgMar w:top="1247" w:right="1134" w:bottom="1247" w:left="1134" w:header="851" w:footer="851" w:gutter="0"/>
          <w:pgNumType w:fmt="lowerRoman"/>
          <w:cols w:space="425"/>
          <w:docGrid w:linePitch="318"/>
        </w:sectPr>
      </w:pPr>
    </w:p>
    <w:p w14:paraId="360337BF" w14:textId="77777777" w:rsidR="0013685E" w:rsidRPr="003801DD" w:rsidRDefault="0013685E" w:rsidP="003801DD">
      <w:pPr>
        <w:pStyle w:val="10"/>
      </w:pPr>
      <w:bookmarkStart w:id="1" w:name="_Toc471829192"/>
      <w:bookmarkStart w:id="2" w:name="_Toc224443477"/>
      <w:bookmarkStart w:id="3" w:name="_Toc268078325"/>
      <w:bookmarkStart w:id="4" w:name="_Toc323222295"/>
      <w:bookmarkStart w:id="5" w:name="_Toc129617054"/>
      <w:r w:rsidRPr="003801DD">
        <w:rPr>
          <w:rFonts w:hint="eastAsia"/>
        </w:rPr>
        <w:lastRenderedPageBreak/>
        <w:t>Introduction</w:t>
      </w:r>
      <w:bookmarkEnd w:id="1"/>
      <w:bookmarkEnd w:id="5"/>
    </w:p>
    <w:p w14:paraId="347E7234" w14:textId="75587A9D" w:rsidR="0013685E" w:rsidRDefault="0013685E" w:rsidP="0013685E">
      <w:r>
        <w:t xml:space="preserve">This document describes the features, restrictions and guidelines, open problems, and workarounds for version </w:t>
      </w:r>
      <w:r w:rsidR="009E7F37" w:rsidRPr="009E7F37">
        <w:t>HPE 5130EI-CMW710-</w:t>
      </w:r>
      <w:r w:rsidR="006374F1" w:rsidRPr="006374F1">
        <w:t>R3507P</w:t>
      </w:r>
      <w:r w:rsidR="007272D2">
        <w:t>10</w:t>
      </w:r>
      <w:r w:rsidR="00AA3C41">
        <w:t>.</w:t>
      </w:r>
      <w:r>
        <w:t xml:space="preserve"> Before you use this version </w:t>
      </w:r>
      <w:r>
        <w:rPr>
          <w:rFonts w:hint="eastAsia"/>
        </w:rPr>
        <w:t>on</w:t>
      </w:r>
      <w:r>
        <w:t xml:space="preserve"> a live network, back up the configuration and test the version to avoid software upgrade affecting your live network. </w:t>
      </w:r>
    </w:p>
    <w:p w14:paraId="71F015B2" w14:textId="1CA57D6D" w:rsidR="0013685E" w:rsidRDefault="0013685E" w:rsidP="0013685E">
      <w:r>
        <w:t xml:space="preserve">Use this document in conjunction with </w:t>
      </w:r>
      <w:r w:rsidR="009E7F37" w:rsidRPr="009E7F37">
        <w:rPr>
          <w:i/>
        </w:rPr>
        <w:t>HPE 5130EI-CMW710-</w:t>
      </w:r>
      <w:r w:rsidR="007272D2">
        <w:rPr>
          <w:i/>
        </w:rPr>
        <w:t>R3507P10</w:t>
      </w:r>
      <w:r w:rsidR="006374F1" w:rsidRPr="006374F1">
        <w:rPr>
          <w:i/>
        </w:rPr>
        <w:t xml:space="preserve"> </w:t>
      </w:r>
      <w:r w:rsidRPr="009E7F37">
        <w:rPr>
          <w:i/>
        </w:rPr>
        <w:t xml:space="preserve">Release Notes (Software Feature Changes) </w:t>
      </w:r>
      <w:r>
        <w:t>and the documents listed in "</w:t>
      </w:r>
      <w:r w:rsidR="00491B5D">
        <w:fldChar w:fldCharType="begin"/>
      </w:r>
      <w:r w:rsidR="00491B5D">
        <w:instrText xml:space="preserve"> REF _Ref433983978 \h  \* MERGEFORMAT </w:instrText>
      </w:r>
      <w:r w:rsidR="00491B5D">
        <w:fldChar w:fldCharType="separate"/>
      </w:r>
      <w:r w:rsidR="00B45CC7" w:rsidRPr="00B45CC7">
        <w:rPr>
          <w:rStyle w:val="Reference-R0G144B200"/>
        </w:rPr>
        <w:t>Related documents</w:t>
      </w:r>
      <w:r w:rsidR="00491B5D">
        <w:fldChar w:fldCharType="end"/>
      </w:r>
      <w:r w:rsidR="00EE4E08">
        <w:rPr>
          <w:rFonts w:hint="eastAsia"/>
        </w:rPr>
        <w:t>.</w:t>
      </w:r>
      <w:r>
        <w:t>"</w:t>
      </w:r>
    </w:p>
    <w:p w14:paraId="227D4195" w14:textId="77777777" w:rsidR="0013685E" w:rsidRPr="003801DD" w:rsidRDefault="0013685E" w:rsidP="003801DD">
      <w:pPr>
        <w:pStyle w:val="10"/>
      </w:pPr>
      <w:bookmarkStart w:id="6" w:name="_Toc433983921"/>
      <w:bookmarkStart w:id="7" w:name="_Toc471391766"/>
      <w:bookmarkStart w:id="8" w:name="_Toc471829193"/>
      <w:bookmarkStart w:id="9" w:name="_Toc129617055"/>
      <w:r w:rsidRPr="003801DD">
        <w:t xml:space="preserve">Version </w:t>
      </w:r>
      <w:r w:rsidRPr="003801DD">
        <w:rPr>
          <w:rFonts w:hint="eastAsia"/>
        </w:rPr>
        <w:t>i</w:t>
      </w:r>
      <w:r w:rsidRPr="003801DD">
        <w:t>nformation</w:t>
      </w:r>
      <w:bookmarkEnd w:id="2"/>
      <w:bookmarkEnd w:id="3"/>
      <w:bookmarkEnd w:id="4"/>
      <w:bookmarkEnd w:id="6"/>
      <w:bookmarkEnd w:id="7"/>
      <w:bookmarkEnd w:id="8"/>
      <w:bookmarkEnd w:id="9"/>
    </w:p>
    <w:p w14:paraId="3A49A49B" w14:textId="77777777" w:rsidR="0013685E" w:rsidRPr="00061742" w:rsidRDefault="0013685E" w:rsidP="003801DD">
      <w:pPr>
        <w:pStyle w:val="20"/>
        <w:rPr>
          <w:color w:val="FF00FF"/>
        </w:rPr>
      </w:pPr>
      <w:bookmarkStart w:id="10" w:name="_Toc224443478"/>
      <w:bookmarkStart w:id="11" w:name="_Toc268078326"/>
      <w:bookmarkStart w:id="12" w:name="_Toc323222296"/>
      <w:bookmarkStart w:id="13" w:name="_Toc433983922"/>
      <w:bookmarkStart w:id="14" w:name="_Toc471391767"/>
      <w:bookmarkStart w:id="15" w:name="_Toc471829194"/>
      <w:bookmarkStart w:id="16" w:name="_Toc129617056"/>
      <w:r w:rsidRPr="00061742">
        <w:rPr>
          <w:rFonts w:hint="eastAsia"/>
        </w:rPr>
        <w:t xml:space="preserve">Version </w:t>
      </w:r>
      <w:r w:rsidRPr="00061742">
        <w:t>n</w:t>
      </w:r>
      <w:r w:rsidRPr="00061742">
        <w:rPr>
          <w:rFonts w:hint="eastAsia"/>
        </w:rPr>
        <w:t>umber</w:t>
      </w:r>
      <w:bookmarkEnd w:id="10"/>
      <w:bookmarkEnd w:id="11"/>
      <w:bookmarkEnd w:id="12"/>
      <w:bookmarkEnd w:id="13"/>
      <w:bookmarkEnd w:id="14"/>
      <w:bookmarkEnd w:id="15"/>
      <w:bookmarkEnd w:id="16"/>
    </w:p>
    <w:p w14:paraId="363C9FFB" w14:textId="5BF201DF" w:rsidR="009242CD" w:rsidRPr="000C16CF" w:rsidRDefault="009242CD" w:rsidP="009242CD">
      <w:bookmarkStart w:id="17" w:name="_Toc124752418"/>
      <w:bookmarkStart w:id="18" w:name="_Toc224443479"/>
      <w:bookmarkStart w:id="19" w:name="_Toc268078327"/>
      <w:bookmarkStart w:id="20" w:name="_Toc323222297"/>
      <w:bookmarkStart w:id="21" w:name="_Toc433983923"/>
      <w:bookmarkStart w:id="22" w:name="_Toc471391768"/>
      <w:bookmarkStart w:id="23" w:name="_Toc471829195"/>
      <w:r>
        <w:t>HPE</w:t>
      </w:r>
      <w:r w:rsidRPr="000C16CF">
        <w:t xml:space="preserve"> Comware Software, Version 7.1.0</w:t>
      </w:r>
      <w:r>
        <w:rPr>
          <w:rFonts w:hint="eastAsia"/>
        </w:rPr>
        <w:t>70</w:t>
      </w:r>
      <w:r w:rsidRPr="000C16CF">
        <w:t>,</w:t>
      </w:r>
      <w:r w:rsidRPr="000C16CF">
        <w:rPr>
          <w:rFonts w:hint="eastAsia"/>
        </w:rPr>
        <w:t xml:space="preserve"> Release</w:t>
      </w:r>
      <w:r w:rsidRPr="000C16CF">
        <w:t xml:space="preserve"> </w:t>
      </w:r>
      <w:r w:rsidR="006374F1" w:rsidRPr="006374F1">
        <w:t>3507P</w:t>
      </w:r>
      <w:r w:rsidR="007272D2">
        <w:t>10</w:t>
      </w:r>
    </w:p>
    <w:p w14:paraId="4ED23993" w14:textId="77777777" w:rsidR="009242CD" w:rsidRPr="000C16CF" w:rsidRDefault="009242CD" w:rsidP="009242CD">
      <w:pPr>
        <w:rPr>
          <w:rStyle w:val="BoldText"/>
        </w:rPr>
      </w:pPr>
      <w:r w:rsidRPr="000C16CF">
        <w:t>Note:</w:t>
      </w:r>
      <w:r w:rsidRPr="000C16CF">
        <w:rPr>
          <w:rStyle w:val="BoldText"/>
        </w:rPr>
        <w:t xml:space="preserve"> </w:t>
      </w:r>
      <w:r w:rsidRPr="000C16CF">
        <w:t>You can see the</w:t>
      </w:r>
      <w:r w:rsidRPr="000C16CF">
        <w:rPr>
          <w:rFonts w:hint="eastAsia"/>
        </w:rPr>
        <w:t xml:space="preserve"> version number </w:t>
      </w:r>
      <w:r w:rsidRPr="000C16CF">
        <w:t>with</w:t>
      </w:r>
      <w:r w:rsidRPr="000C16CF">
        <w:rPr>
          <w:rFonts w:hint="eastAsia"/>
        </w:rPr>
        <w:t xml:space="preserve"> </w:t>
      </w:r>
      <w:r w:rsidRPr="000C16CF">
        <w:t xml:space="preserve">the </w:t>
      </w:r>
      <w:r w:rsidRPr="000C16CF">
        <w:rPr>
          <w:rFonts w:hint="eastAsia"/>
        </w:rPr>
        <w:t xml:space="preserve">command </w:t>
      </w:r>
      <w:r w:rsidRPr="000C16CF">
        <w:rPr>
          <w:rStyle w:val="BoldText"/>
          <w:rFonts w:hint="eastAsia"/>
        </w:rPr>
        <w:t>display version</w:t>
      </w:r>
      <w:r w:rsidRPr="000C16CF">
        <w:rPr>
          <w:rFonts w:hint="eastAsia"/>
        </w:rPr>
        <w:t xml:space="preserve"> </w:t>
      </w:r>
      <w:r w:rsidRPr="000C16CF">
        <w:t>in</w:t>
      </w:r>
      <w:r w:rsidRPr="000C16CF">
        <w:rPr>
          <w:rFonts w:hint="eastAsia"/>
        </w:rPr>
        <w:t xml:space="preserve"> any view. Please see</w:t>
      </w:r>
      <w:r w:rsidRPr="000C16CF">
        <w:t xml:space="preserve"> </w:t>
      </w:r>
      <w:r w:rsidRPr="00BB3C40">
        <w:rPr>
          <w:b/>
        </w:rPr>
        <w:t>Note</w:t>
      </w:r>
      <w:r w:rsidR="00C02B3F" w:rsidRPr="00280A8F">
        <w:rPr>
          <w:rStyle w:val="BoldText"/>
          <w:rFonts w:hint="eastAsia"/>
        </w:rPr>
        <w:sym w:font="Wingdings" w:char="F081"/>
      </w:r>
      <w:r w:rsidRPr="000C16CF">
        <w:rPr>
          <w:rFonts w:hint="eastAsia"/>
        </w:rPr>
        <w:t>.</w:t>
      </w:r>
    </w:p>
    <w:p w14:paraId="71F78AA0" w14:textId="77777777" w:rsidR="006239B5" w:rsidRPr="00E92366" w:rsidRDefault="0013685E" w:rsidP="003801DD">
      <w:pPr>
        <w:pStyle w:val="20"/>
      </w:pPr>
      <w:bookmarkStart w:id="24" w:name="_Toc129617057"/>
      <w:r w:rsidRPr="00061742">
        <w:rPr>
          <w:rFonts w:hint="eastAsia"/>
        </w:rPr>
        <w:t>Version</w:t>
      </w:r>
      <w:bookmarkEnd w:id="17"/>
      <w:r w:rsidRPr="00061742">
        <w:rPr>
          <w:rFonts w:hint="eastAsia"/>
        </w:rPr>
        <w:t xml:space="preserve"> </w:t>
      </w:r>
      <w:r w:rsidRPr="00061742">
        <w:t>h</w:t>
      </w:r>
      <w:r w:rsidRPr="00061742">
        <w:rPr>
          <w:rFonts w:hint="eastAsia"/>
        </w:rPr>
        <w:t>istory</w:t>
      </w:r>
      <w:bookmarkEnd w:id="18"/>
      <w:bookmarkEnd w:id="19"/>
      <w:bookmarkEnd w:id="20"/>
      <w:bookmarkEnd w:id="21"/>
      <w:bookmarkEnd w:id="22"/>
      <w:bookmarkEnd w:id="23"/>
      <w:bookmarkEnd w:id="24"/>
    </w:p>
    <w:tbl>
      <w:tblPr>
        <w:tblStyle w:val="Notes1"/>
        <w:tblW w:w="9180" w:type="dxa"/>
        <w:tblLayout w:type="fixed"/>
        <w:tblLook w:val="04A0" w:firstRow="1" w:lastRow="0" w:firstColumn="1" w:lastColumn="0" w:noHBand="0" w:noVBand="1"/>
      </w:tblPr>
      <w:tblGrid>
        <w:gridCol w:w="449"/>
        <w:gridCol w:w="8731"/>
      </w:tblGrid>
      <w:tr w:rsidR="006239B5" w:rsidRPr="00BA07D4" w14:paraId="6A8CED02" w14:textId="77777777" w:rsidTr="006239B5">
        <w:trPr>
          <w:trHeight w:val="260"/>
        </w:trPr>
        <w:tc>
          <w:tcPr>
            <w:cnfStyle w:val="001000000000" w:firstRow="0" w:lastRow="0" w:firstColumn="1" w:lastColumn="0" w:oddVBand="0" w:evenVBand="0" w:oddHBand="0" w:evenHBand="0" w:firstRowFirstColumn="0" w:firstRowLastColumn="0" w:lastRowFirstColumn="0" w:lastRowLastColumn="0"/>
            <w:tcW w:w="447" w:type="dxa"/>
          </w:tcPr>
          <w:p w14:paraId="408E0E3E" w14:textId="77777777" w:rsidR="006239B5" w:rsidRDefault="006239B5" w:rsidP="003C7B79">
            <w:pPr>
              <w:pStyle w:val="NotesIcons"/>
            </w:pPr>
            <w:r>
              <w:rPr>
                <w:noProof/>
                <w:lang w:eastAsia="zh-CN"/>
              </w:rPr>
              <w:drawing>
                <wp:inline distT="0" distB="0" distL="0" distR="0" wp14:anchorId="62C68E74" wp14:editId="7653D2E0">
                  <wp:extent cx="167005" cy="167005"/>
                  <wp:effectExtent l="19050" t="0" r="4445" b="0"/>
                  <wp:docPr id="19" name="图片 3" descr="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ORTANT"/>
                          <pic:cNvPicPr>
                            <a:picLocks noChangeAspect="1" noChangeArrowheads="1"/>
                          </pic:cNvPicPr>
                        </pic:nvPicPr>
                        <pic:blipFill>
                          <a:blip r:embed="rId10" cstate="print"/>
                          <a:srcRect/>
                          <a:stretch>
                            <a:fillRect/>
                          </a:stretch>
                        </pic:blipFill>
                        <pic:spPr bwMode="auto">
                          <a:xfrm>
                            <a:off x="0" y="0"/>
                            <a:ext cx="167005" cy="167005"/>
                          </a:xfrm>
                          <a:prstGeom prst="rect">
                            <a:avLst/>
                          </a:prstGeom>
                          <a:noFill/>
                          <a:ln w="9525">
                            <a:noFill/>
                            <a:miter lim="800000"/>
                            <a:headEnd/>
                            <a:tailEnd/>
                          </a:ln>
                        </pic:spPr>
                      </pic:pic>
                    </a:graphicData>
                  </a:graphic>
                </wp:inline>
              </w:drawing>
            </w:r>
          </w:p>
        </w:tc>
        <w:tc>
          <w:tcPr>
            <w:tcW w:w="8696" w:type="dxa"/>
          </w:tcPr>
          <w:p w14:paraId="24C52C94" w14:textId="77777777" w:rsidR="006239B5" w:rsidRPr="00440644" w:rsidRDefault="006239B5" w:rsidP="003C7B79">
            <w:pPr>
              <w:pStyle w:val="NotesHeading"/>
              <w:cnfStyle w:val="000000000000" w:firstRow="0" w:lastRow="0" w:firstColumn="0" w:lastColumn="0" w:oddVBand="0" w:evenVBand="0" w:oddHBand="0" w:evenHBand="0" w:firstRowFirstColumn="0" w:firstRowLastColumn="0" w:lastRowFirstColumn="0" w:lastRowLastColumn="0"/>
            </w:pPr>
            <w:r w:rsidRPr="00440644">
              <w:t>IMPORTANT:</w:t>
            </w:r>
          </w:p>
          <w:p w14:paraId="3B4BEB41" w14:textId="77777777" w:rsidR="006239B5" w:rsidRDefault="006239B5" w:rsidP="006239B5">
            <w:pPr>
              <w:pStyle w:val="Notes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 xml:space="preserve">The software feature changes listed in the version history table for each version are not complete. To obtain complete information about all </w:t>
            </w:r>
            <w:r w:rsidR="000F5ADF">
              <w:rPr>
                <w:rFonts w:hint="eastAsia"/>
                <w:lang w:eastAsia="zh-CN"/>
              </w:rPr>
              <w:t xml:space="preserve">software </w:t>
            </w:r>
            <w:r>
              <w:rPr>
                <w:rFonts w:hint="eastAsia"/>
                <w:lang w:eastAsia="zh-CN"/>
              </w:rPr>
              <w:t xml:space="preserve">feature changes in each version, see the </w:t>
            </w:r>
            <w:r w:rsidRPr="006239B5">
              <w:rPr>
                <w:rStyle w:val="ItalicText"/>
                <w:rFonts w:hint="eastAsia"/>
              </w:rPr>
              <w:t>Software Feature Changes</w:t>
            </w:r>
            <w:r>
              <w:rPr>
                <w:rFonts w:hint="eastAsia"/>
                <w:lang w:eastAsia="zh-CN"/>
              </w:rPr>
              <w:t xml:space="preserve"> document for this release notes.</w:t>
            </w:r>
          </w:p>
        </w:tc>
      </w:tr>
    </w:tbl>
    <w:p w14:paraId="3B6D621C" w14:textId="77777777" w:rsidR="006239B5" w:rsidRPr="00E92366" w:rsidRDefault="006239B5" w:rsidP="003C7B79">
      <w:pPr>
        <w:pStyle w:val="Spacer"/>
      </w:pPr>
    </w:p>
    <w:p w14:paraId="6E5993BA" w14:textId="77777777" w:rsidR="0013685E" w:rsidRDefault="0013685E" w:rsidP="0013685E">
      <w:pPr>
        <w:pStyle w:val="TableDescription"/>
      </w:pPr>
      <w:bookmarkStart w:id="25" w:name="_Toc124681112"/>
      <w:bookmarkStart w:id="26" w:name="_Toc129586913"/>
      <w:bookmarkStart w:id="27" w:name="_Toc268078377"/>
      <w:bookmarkStart w:id="28" w:name="_Toc329347320"/>
      <w:bookmarkStart w:id="29" w:name="_Toc459910275"/>
      <w:bookmarkStart w:id="30" w:name="_Toc129617192"/>
      <w:r w:rsidRPr="00606590">
        <w:rPr>
          <w:rFonts w:hint="eastAsia"/>
        </w:rPr>
        <w:t xml:space="preserve">Version </w:t>
      </w:r>
      <w:r>
        <w:rPr>
          <w:rFonts w:hint="eastAsia"/>
        </w:rPr>
        <w:t>history</w:t>
      </w:r>
      <w:bookmarkEnd w:id="25"/>
      <w:bookmarkEnd w:id="26"/>
      <w:bookmarkEnd w:id="27"/>
      <w:bookmarkEnd w:id="28"/>
      <w:bookmarkEnd w:id="29"/>
      <w:bookmarkEnd w:id="30"/>
    </w:p>
    <w:tbl>
      <w:tblPr>
        <w:tblStyle w:val="Table"/>
        <w:tblW w:w="8703" w:type="dxa"/>
        <w:tblInd w:w="1003" w:type="dxa"/>
        <w:tblLayout w:type="fixed"/>
        <w:tblLook w:val="01E0" w:firstRow="1" w:lastRow="1" w:firstColumn="1" w:lastColumn="1" w:noHBand="0" w:noVBand="0"/>
      </w:tblPr>
      <w:tblGrid>
        <w:gridCol w:w="1515"/>
        <w:gridCol w:w="1276"/>
        <w:gridCol w:w="1276"/>
        <w:gridCol w:w="1275"/>
        <w:gridCol w:w="3361"/>
      </w:tblGrid>
      <w:tr w:rsidR="009242CD" w:rsidRPr="000C16CF" w14:paraId="1C12F1AF" w14:textId="77777777" w:rsidTr="004C1DC3">
        <w:trPr>
          <w:cnfStyle w:val="100000000000" w:firstRow="1" w:lastRow="0" w:firstColumn="0" w:lastColumn="0" w:oddVBand="0" w:evenVBand="0" w:oddHBand="0" w:evenHBand="0" w:firstRowFirstColumn="0" w:firstRowLastColumn="0" w:lastRowFirstColumn="0" w:lastRowLastColumn="0"/>
          <w:cantSplit/>
          <w:tblHeader/>
        </w:trPr>
        <w:tc>
          <w:tcPr>
            <w:tcW w:w="1515" w:type="dxa"/>
          </w:tcPr>
          <w:p w14:paraId="7D853250" w14:textId="77777777" w:rsidR="009242CD" w:rsidRPr="000C16CF" w:rsidRDefault="009242CD" w:rsidP="004C1DC3">
            <w:pPr>
              <w:pStyle w:val="TableHeading"/>
            </w:pPr>
            <w:r w:rsidRPr="000C16CF">
              <w:rPr>
                <w:rFonts w:hint="eastAsia"/>
              </w:rPr>
              <w:t>Version number</w:t>
            </w:r>
          </w:p>
        </w:tc>
        <w:tc>
          <w:tcPr>
            <w:tcW w:w="1276" w:type="dxa"/>
          </w:tcPr>
          <w:p w14:paraId="79E82F0E" w14:textId="77777777" w:rsidR="009242CD" w:rsidRPr="000C16CF" w:rsidRDefault="009242CD" w:rsidP="004C1DC3">
            <w:pPr>
              <w:pStyle w:val="TableHeading"/>
            </w:pPr>
            <w:r w:rsidRPr="000C16CF">
              <w:rPr>
                <w:rFonts w:hint="eastAsia"/>
              </w:rPr>
              <w:t>Last version</w:t>
            </w:r>
          </w:p>
        </w:tc>
        <w:tc>
          <w:tcPr>
            <w:tcW w:w="1276" w:type="dxa"/>
          </w:tcPr>
          <w:p w14:paraId="5B622000" w14:textId="77777777" w:rsidR="009242CD" w:rsidRPr="000C16CF" w:rsidRDefault="009242CD" w:rsidP="004C1DC3">
            <w:pPr>
              <w:pStyle w:val="TableHeading"/>
            </w:pPr>
            <w:r w:rsidRPr="000C16CF">
              <w:rPr>
                <w:rFonts w:hint="eastAsia"/>
              </w:rPr>
              <w:t>Release Date</w:t>
            </w:r>
          </w:p>
        </w:tc>
        <w:tc>
          <w:tcPr>
            <w:tcW w:w="1275" w:type="dxa"/>
          </w:tcPr>
          <w:p w14:paraId="5E7279D6" w14:textId="77777777" w:rsidR="009242CD" w:rsidRPr="000C16CF" w:rsidRDefault="009242CD" w:rsidP="004C1DC3">
            <w:pPr>
              <w:pStyle w:val="TableHeading"/>
            </w:pPr>
            <w:r w:rsidRPr="000C16CF">
              <w:t>Release</w:t>
            </w:r>
            <w:r w:rsidRPr="000C16CF">
              <w:rPr>
                <w:rFonts w:hint="eastAsia"/>
              </w:rPr>
              <w:t xml:space="preserve"> type</w:t>
            </w:r>
          </w:p>
        </w:tc>
        <w:tc>
          <w:tcPr>
            <w:tcW w:w="3361" w:type="dxa"/>
          </w:tcPr>
          <w:p w14:paraId="68B8FEC6" w14:textId="77777777" w:rsidR="009242CD" w:rsidRPr="000C16CF" w:rsidRDefault="009242CD" w:rsidP="004C1DC3">
            <w:pPr>
              <w:pStyle w:val="TableHeading"/>
            </w:pPr>
            <w:r w:rsidRPr="000C16CF">
              <w:rPr>
                <w:rFonts w:hint="eastAsia"/>
              </w:rPr>
              <w:t>Remarks</w:t>
            </w:r>
          </w:p>
        </w:tc>
      </w:tr>
      <w:tr w:rsidR="007272D2" w:rsidRPr="000C16CF" w14:paraId="01C60D26" w14:textId="77777777" w:rsidTr="0034269F">
        <w:tc>
          <w:tcPr>
            <w:tcW w:w="1515" w:type="dxa"/>
          </w:tcPr>
          <w:p w14:paraId="3BAE5010" w14:textId="5858C1FB" w:rsidR="007272D2" w:rsidRPr="000C16CF" w:rsidRDefault="007272D2" w:rsidP="007272D2">
            <w:pPr>
              <w:pStyle w:val="TableText"/>
            </w:pPr>
            <w:r w:rsidRPr="0039065D">
              <w:t>R3507P</w:t>
            </w:r>
            <w:r>
              <w:t>10</w:t>
            </w:r>
          </w:p>
        </w:tc>
        <w:tc>
          <w:tcPr>
            <w:tcW w:w="1276" w:type="dxa"/>
          </w:tcPr>
          <w:p w14:paraId="29424FE1" w14:textId="6016AED8" w:rsidR="007272D2" w:rsidRPr="000C16CF" w:rsidRDefault="007272D2" w:rsidP="007272D2">
            <w:pPr>
              <w:pStyle w:val="TableText"/>
            </w:pPr>
            <w:r w:rsidRPr="0039065D">
              <w:t>R3507P</w:t>
            </w:r>
            <w:r>
              <w:t>09</w:t>
            </w:r>
          </w:p>
        </w:tc>
        <w:tc>
          <w:tcPr>
            <w:tcW w:w="1276" w:type="dxa"/>
          </w:tcPr>
          <w:p w14:paraId="6FFF2AF3" w14:textId="613E8D8D" w:rsidR="007272D2" w:rsidRPr="000C16CF" w:rsidRDefault="007272D2" w:rsidP="007272D2">
            <w:pPr>
              <w:pStyle w:val="TableText"/>
            </w:pPr>
            <w:r>
              <w:rPr>
                <w:rFonts w:hint="eastAsia"/>
              </w:rPr>
              <w:t>202</w:t>
            </w:r>
            <w:r>
              <w:t>3-03-09</w:t>
            </w:r>
          </w:p>
        </w:tc>
        <w:tc>
          <w:tcPr>
            <w:tcW w:w="1275" w:type="dxa"/>
          </w:tcPr>
          <w:p w14:paraId="2B1F9FAB" w14:textId="37C94871" w:rsidR="007272D2" w:rsidRPr="000C16CF" w:rsidRDefault="007272D2" w:rsidP="007272D2">
            <w:pPr>
              <w:pStyle w:val="TableText"/>
            </w:pPr>
            <w:r>
              <w:rPr>
                <w:rFonts w:hint="eastAsia"/>
              </w:rPr>
              <w:t>Release</w:t>
            </w:r>
            <w:r w:rsidRPr="007657C7">
              <w:t xml:space="preserve"> </w:t>
            </w:r>
          </w:p>
        </w:tc>
        <w:tc>
          <w:tcPr>
            <w:tcW w:w="3361" w:type="dxa"/>
          </w:tcPr>
          <w:p w14:paraId="773D3278" w14:textId="3FECF84F" w:rsidR="007272D2" w:rsidRDefault="007272D2" w:rsidP="007272D2">
            <w:pPr>
              <w:pStyle w:val="TableText"/>
            </w:pPr>
            <w:r w:rsidRPr="00824963">
              <w:t xml:space="preserve">This version </w:t>
            </w:r>
            <w:r>
              <w:rPr>
                <w:rFonts w:hint="eastAsia"/>
              </w:rPr>
              <w:t xml:space="preserve">fixed bugs </w:t>
            </w:r>
          </w:p>
        </w:tc>
      </w:tr>
      <w:tr w:rsidR="007272D2" w:rsidRPr="000C16CF" w14:paraId="2355C527" w14:textId="77777777" w:rsidTr="00186A42">
        <w:tc>
          <w:tcPr>
            <w:tcW w:w="1515" w:type="dxa"/>
          </w:tcPr>
          <w:p w14:paraId="14903383" w14:textId="29322582" w:rsidR="007272D2" w:rsidRPr="000C16CF" w:rsidRDefault="007272D2" w:rsidP="007272D2">
            <w:pPr>
              <w:pStyle w:val="TableText"/>
            </w:pPr>
            <w:r w:rsidRPr="004E5948">
              <w:t>R3507P</w:t>
            </w:r>
            <w:r>
              <w:t>09</w:t>
            </w:r>
          </w:p>
        </w:tc>
        <w:tc>
          <w:tcPr>
            <w:tcW w:w="1276" w:type="dxa"/>
          </w:tcPr>
          <w:p w14:paraId="7B14F085" w14:textId="7A3B2EF9" w:rsidR="007272D2" w:rsidRPr="000C16CF" w:rsidRDefault="007272D2" w:rsidP="007272D2">
            <w:pPr>
              <w:pStyle w:val="TableText"/>
            </w:pPr>
            <w:r w:rsidRPr="004E5948">
              <w:t>R3507P02</w:t>
            </w:r>
          </w:p>
        </w:tc>
        <w:tc>
          <w:tcPr>
            <w:tcW w:w="1276" w:type="dxa"/>
          </w:tcPr>
          <w:p w14:paraId="6D5C068A" w14:textId="2AD1060D" w:rsidR="007272D2" w:rsidRPr="000C16CF" w:rsidRDefault="007272D2" w:rsidP="007272D2">
            <w:pPr>
              <w:pStyle w:val="TableText"/>
            </w:pPr>
            <w:r>
              <w:rPr>
                <w:rFonts w:hint="eastAsia"/>
              </w:rPr>
              <w:t>202</w:t>
            </w:r>
            <w:r>
              <w:t>3-02-03</w:t>
            </w:r>
          </w:p>
        </w:tc>
        <w:tc>
          <w:tcPr>
            <w:tcW w:w="1275" w:type="dxa"/>
          </w:tcPr>
          <w:p w14:paraId="7E73CF72" w14:textId="40BE3A1F" w:rsidR="007272D2" w:rsidRPr="000C16CF" w:rsidRDefault="007272D2" w:rsidP="007272D2">
            <w:pPr>
              <w:pStyle w:val="TableText"/>
            </w:pPr>
            <w:r w:rsidRPr="000C16CF">
              <w:rPr>
                <w:rFonts w:hint="eastAsia"/>
              </w:rPr>
              <w:t>Release</w:t>
            </w:r>
          </w:p>
        </w:tc>
        <w:tc>
          <w:tcPr>
            <w:tcW w:w="3361" w:type="dxa"/>
          </w:tcPr>
          <w:p w14:paraId="3BEA373C" w14:textId="5AD346FE" w:rsidR="007272D2" w:rsidRDefault="007272D2" w:rsidP="007272D2">
            <w:pPr>
              <w:pStyle w:val="TableText"/>
            </w:pPr>
            <w:r w:rsidRPr="00824963">
              <w:t xml:space="preserve">This version </w:t>
            </w:r>
            <w:r>
              <w:rPr>
                <w:rFonts w:hint="eastAsia"/>
              </w:rPr>
              <w:t>fixed bugs.</w:t>
            </w:r>
          </w:p>
        </w:tc>
      </w:tr>
      <w:tr w:rsidR="007272D2" w:rsidRPr="000C16CF" w14:paraId="63A8A406" w14:textId="77777777" w:rsidTr="00186A42">
        <w:tc>
          <w:tcPr>
            <w:tcW w:w="1515" w:type="dxa"/>
          </w:tcPr>
          <w:p w14:paraId="7E1FEF95" w14:textId="1C1D4E7E" w:rsidR="007272D2" w:rsidRPr="006374F1" w:rsidRDefault="007272D2" w:rsidP="007272D2">
            <w:pPr>
              <w:pStyle w:val="TableText"/>
            </w:pPr>
            <w:r w:rsidRPr="006374F1">
              <w:t>R3507P02</w:t>
            </w:r>
          </w:p>
        </w:tc>
        <w:tc>
          <w:tcPr>
            <w:tcW w:w="1276" w:type="dxa"/>
          </w:tcPr>
          <w:p w14:paraId="2A3711C1" w14:textId="2B590088" w:rsidR="007272D2" w:rsidRPr="00C508B3" w:rsidRDefault="007272D2" w:rsidP="007272D2">
            <w:pPr>
              <w:pStyle w:val="TableText"/>
            </w:pPr>
            <w:r w:rsidRPr="00C508B3">
              <w:t>R3507</w:t>
            </w:r>
          </w:p>
        </w:tc>
        <w:tc>
          <w:tcPr>
            <w:tcW w:w="1276" w:type="dxa"/>
          </w:tcPr>
          <w:p w14:paraId="1DB0DEE0" w14:textId="2D020ABE" w:rsidR="007272D2" w:rsidRPr="000C16CF" w:rsidRDefault="007272D2" w:rsidP="007272D2">
            <w:pPr>
              <w:pStyle w:val="TableText"/>
            </w:pPr>
            <w:r w:rsidRPr="000C16CF">
              <w:rPr>
                <w:rFonts w:hint="eastAsia"/>
              </w:rPr>
              <w:t>20</w:t>
            </w:r>
            <w:r>
              <w:t>2</w:t>
            </w:r>
            <w:r>
              <w:rPr>
                <w:rFonts w:hint="eastAsia"/>
              </w:rPr>
              <w:t>1-</w:t>
            </w:r>
            <w:r>
              <w:t>09-29</w:t>
            </w:r>
          </w:p>
        </w:tc>
        <w:tc>
          <w:tcPr>
            <w:tcW w:w="1275" w:type="dxa"/>
          </w:tcPr>
          <w:p w14:paraId="2562EEF9" w14:textId="1F30FB13" w:rsidR="007272D2" w:rsidRPr="000C16CF" w:rsidRDefault="007272D2" w:rsidP="007272D2">
            <w:pPr>
              <w:pStyle w:val="TableText"/>
            </w:pPr>
            <w:r w:rsidRPr="000C16CF">
              <w:rPr>
                <w:rFonts w:hint="eastAsia"/>
              </w:rPr>
              <w:t>Release</w:t>
            </w:r>
            <w:r w:rsidRPr="000C16CF">
              <w:t xml:space="preserve"> </w:t>
            </w:r>
          </w:p>
        </w:tc>
        <w:tc>
          <w:tcPr>
            <w:tcW w:w="3361" w:type="dxa"/>
          </w:tcPr>
          <w:p w14:paraId="5F7697C1" w14:textId="351CCD70" w:rsidR="007272D2" w:rsidRPr="00824963" w:rsidRDefault="007272D2" w:rsidP="007272D2">
            <w:pPr>
              <w:pStyle w:val="TableText"/>
            </w:pPr>
            <w:r w:rsidRPr="00824963">
              <w:t xml:space="preserve">This version </w:t>
            </w:r>
            <w:r>
              <w:rPr>
                <w:rFonts w:hint="eastAsia"/>
              </w:rPr>
              <w:t>fixed bugs.</w:t>
            </w:r>
          </w:p>
        </w:tc>
      </w:tr>
      <w:tr w:rsidR="007272D2" w:rsidRPr="000C16CF" w14:paraId="03B42E5E" w14:textId="77777777" w:rsidTr="00D31F0A">
        <w:tc>
          <w:tcPr>
            <w:tcW w:w="1515" w:type="dxa"/>
          </w:tcPr>
          <w:p w14:paraId="373AF5D4" w14:textId="77777777" w:rsidR="007272D2" w:rsidRPr="000C16CF" w:rsidRDefault="007272D2" w:rsidP="007272D2">
            <w:pPr>
              <w:pStyle w:val="TableText"/>
            </w:pPr>
            <w:r w:rsidRPr="00C508B3">
              <w:t>R3507</w:t>
            </w:r>
          </w:p>
        </w:tc>
        <w:tc>
          <w:tcPr>
            <w:tcW w:w="1276" w:type="dxa"/>
          </w:tcPr>
          <w:p w14:paraId="6BF595A9" w14:textId="77777777" w:rsidR="007272D2" w:rsidRPr="000C16CF" w:rsidRDefault="007272D2" w:rsidP="007272D2">
            <w:pPr>
              <w:pStyle w:val="TableText"/>
            </w:pPr>
            <w:r w:rsidRPr="005019C7">
              <w:t>R3506</w:t>
            </w:r>
            <w:r>
              <w:t>P</w:t>
            </w:r>
            <w:r>
              <w:rPr>
                <w:rFonts w:hint="eastAsia"/>
              </w:rPr>
              <w:t>11</w:t>
            </w:r>
          </w:p>
        </w:tc>
        <w:tc>
          <w:tcPr>
            <w:tcW w:w="1276" w:type="dxa"/>
          </w:tcPr>
          <w:p w14:paraId="477B77D2" w14:textId="77777777" w:rsidR="007272D2" w:rsidRPr="000C16CF" w:rsidRDefault="007272D2" w:rsidP="007272D2">
            <w:pPr>
              <w:pStyle w:val="TableText"/>
            </w:pPr>
            <w:r w:rsidRPr="000C16CF">
              <w:rPr>
                <w:rFonts w:hint="eastAsia"/>
              </w:rPr>
              <w:t>20</w:t>
            </w:r>
            <w:r>
              <w:t>2</w:t>
            </w:r>
            <w:r>
              <w:rPr>
                <w:rFonts w:hint="eastAsia"/>
              </w:rPr>
              <w:t>1-0</w:t>
            </w:r>
            <w:r>
              <w:t>6-08</w:t>
            </w:r>
          </w:p>
        </w:tc>
        <w:tc>
          <w:tcPr>
            <w:tcW w:w="1275" w:type="dxa"/>
          </w:tcPr>
          <w:p w14:paraId="66B07DD7" w14:textId="77777777" w:rsidR="007272D2" w:rsidRPr="000C16CF" w:rsidRDefault="007272D2" w:rsidP="007272D2">
            <w:pPr>
              <w:pStyle w:val="TableText"/>
            </w:pPr>
            <w:r w:rsidRPr="000C16CF">
              <w:rPr>
                <w:rFonts w:hint="eastAsia"/>
              </w:rPr>
              <w:t>Release</w:t>
            </w:r>
            <w:r w:rsidRPr="000C16CF">
              <w:t xml:space="preserve"> </w:t>
            </w:r>
          </w:p>
        </w:tc>
        <w:tc>
          <w:tcPr>
            <w:tcW w:w="3361" w:type="dxa"/>
          </w:tcPr>
          <w:p w14:paraId="1BD8970C" w14:textId="77777777" w:rsidR="007272D2" w:rsidRPr="00824963" w:rsidRDefault="007272D2" w:rsidP="007272D2">
            <w:pPr>
              <w:pStyle w:val="TableText"/>
            </w:pPr>
            <w:r w:rsidRPr="00824963">
              <w:t xml:space="preserve">This version </w:t>
            </w:r>
            <w:r>
              <w:rPr>
                <w:rFonts w:hint="eastAsia"/>
              </w:rPr>
              <w:t xml:space="preserve">fixed bugs and introduced feature changes. </w:t>
            </w:r>
          </w:p>
          <w:p w14:paraId="5F275716" w14:textId="77777777" w:rsidR="007272D2" w:rsidRDefault="007272D2" w:rsidP="007272D2">
            <w:pPr>
              <w:pStyle w:val="TableText"/>
            </w:pPr>
            <w:r>
              <w:rPr>
                <w:rFonts w:hint="eastAsia"/>
              </w:rPr>
              <w:t>New</w:t>
            </w:r>
            <w:r w:rsidRPr="00824963">
              <w:t xml:space="preserve"> features</w:t>
            </w:r>
            <w:r>
              <w:rPr>
                <w:rFonts w:hint="eastAsia"/>
              </w:rPr>
              <w:t xml:space="preserve"> include</w:t>
            </w:r>
            <w:r w:rsidRPr="00824963">
              <w:t xml:space="preserve">: </w:t>
            </w:r>
          </w:p>
          <w:p w14:paraId="0344DBE2" w14:textId="77777777" w:rsidR="007272D2" w:rsidRDefault="007272D2" w:rsidP="007272D2">
            <w:pPr>
              <w:pStyle w:val="ItemListinTable"/>
            </w:pPr>
            <w:r w:rsidRPr="00614687">
              <w:t>EAD assistant</w:t>
            </w:r>
          </w:p>
        </w:tc>
      </w:tr>
      <w:tr w:rsidR="007272D2" w:rsidRPr="000C16CF" w14:paraId="1F70604E" w14:textId="77777777" w:rsidTr="00186A42">
        <w:tc>
          <w:tcPr>
            <w:tcW w:w="1515" w:type="dxa"/>
          </w:tcPr>
          <w:p w14:paraId="305A762F" w14:textId="77777777" w:rsidR="007272D2" w:rsidRPr="000C16CF" w:rsidRDefault="007272D2" w:rsidP="007272D2">
            <w:pPr>
              <w:pStyle w:val="TableText"/>
            </w:pPr>
            <w:r w:rsidRPr="005019C7">
              <w:t>R3506</w:t>
            </w:r>
            <w:r>
              <w:t>P</w:t>
            </w:r>
            <w:r>
              <w:rPr>
                <w:rFonts w:hint="eastAsia"/>
              </w:rPr>
              <w:t>11</w:t>
            </w:r>
          </w:p>
        </w:tc>
        <w:tc>
          <w:tcPr>
            <w:tcW w:w="1276" w:type="dxa"/>
          </w:tcPr>
          <w:p w14:paraId="1974B461" w14:textId="77777777" w:rsidR="007272D2" w:rsidRPr="000C16CF" w:rsidRDefault="007272D2" w:rsidP="007272D2">
            <w:pPr>
              <w:pStyle w:val="TableText"/>
            </w:pPr>
            <w:r w:rsidRPr="000C16CF">
              <w:rPr>
                <w:rFonts w:hint="eastAsia"/>
              </w:rPr>
              <w:t>R3</w:t>
            </w:r>
            <w:r>
              <w:t>50</w:t>
            </w:r>
            <w:r>
              <w:rPr>
                <w:rFonts w:hint="eastAsia"/>
              </w:rPr>
              <w:t>6</w:t>
            </w:r>
            <w:r>
              <w:t>P</w:t>
            </w:r>
            <w:r>
              <w:rPr>
                <w:rFonts w:hint="eastAsia"/>
              </w:rPr>
              <w:t>10</w:t>
            </w:r>
          </w:p>
        </w:tc>
        <w:tc>
          <w:tcPr>
            <w:tcW w:w="1276" w:type="dxa"/>
          </w:tcPr>
          <w:p w14:paraId="2D38B5C5" w14:textId="77777777" w:rsidR="007272D2" w:rsidRPr="000C16CF" w:rsidRDefault="007272D2" w:rsidP="007272D2">
            <w:pPr>
              <w:pStyle w:val="TableText"/>
            </w:pPr>
            <w:r w:rsidRPr="000C16CF">
              <w:rPr>
                <w:rFonts w:hint="eastAsia"/>
              </w:rPr>
              <w:t>20</w:t>
            </w:r>
            <w:r>
              <w:t>2</w:t>
            </w:r>
            <w:r>
              <w:rPr>
                <w:rFonts w:hint="eastAsia"/>
              </w:rPr>
              <w:t>1-01-29</w:t>
            </w:r>
          </w:p>
        </w:tc>
        <w:tc>
          <w:tcPr>
            <w:tcW w:w="1275" w:type="dxa"/>
          </w:tcPr>
          <w:p w14:paraId="73A219CF" w14:textId="77777777" w:rsidR="007272D2" w:rsidRPr="000C16CF" w:rsidRDefault="007272D2" w:rsidP="007272D2">
            <w:pPr>
              <w:pStyle w:val="TableText"/>
            </w:pPr>
            <w:r w:rsidRPr="000C16CF">
              <w:rPr>
                <w:rFonts w:hint="eastAsia"/>
              </w:rPr>
              <w:t>Release</w:t>
            </w:r>
            <w:r w:rsidRPr="000C16CF">
              <w:t xml:space="preserve"> </w:t>
            </w:r>
          </w:p>
        </w:tc>
        <w:tc>
          <w:tcPr>
            <w:tcW w:w="3361" w:type="dxa"/>
          </w:tcPr>
          <w:p w14:paraId="2CC512D6" w14:textId="77777777" w:rsidR="007272D2" w:rsidRDefault="007272D2" w:rsidP="007272D2">
            <w:pPr>
              <w:pStyle w:val="TableText"/>
            </w:pPr>
            <w:r w:rsidRPr="00824963">
              <w:t xml:space="preserve">This version </w:t>
            </w:r>
            <w:r>
              <w:rPr>
                <w:rFonts w:hint="eastAsia"/>
              </w:rPr>
              <w:t>fixed bugs</w:t>
            </w:r>
            <w:r>
              <w:t>.</w:t>
            </w:r>
          </w:p>
        </w:tc>
      </w:tr>
      <w:tr w:rsidR="007272D2" w:rsidRPr="000C16CF" w14:paraId="4BE65905" w14:textId="77777777" w:rsidTr="00360F0F">
        <w:tc>
          <w:tcPr>
            <w:tcW w:w="1515" w:type="dxa"/>
          </w:tcPr>
          <w:p w14:paraId="1DCE94CD" w14:textId="3EEDC844" w:rsidR="007272D2" w:rsidRPr="000C16CF" w:rsidRDefault="007272D2" w:rsidP="007272D2">
            <w:pPr>
              <w:pStyle w:val="TableText"/>
            </w:pPr>
            <w:r w:rsidRPr="00AC2AD3">
              <w:t>R3506P10</w:t>
            </w:r>
          </w:p>
        </w:tc>
        <w:tc>
          <w:tcPr>
            <w:tcW w:w="1276" w:type="dxa"/>
          </w:tcPr>
          <w:p w14:paraId="192F483A" w14:textId="70376EDB" w:rsidR="007272D2" w:rsidRPr="000C16CF" w:rsidRDefault="007272D2" w:rsidP="007272D2">
            <w:pPr>
              <w:pStyle w:val="TableText"/>
            </w:pPr>
            <w:r w:rsidRPr="000C16CF">
              <w:rPr>
                <w:rFonts w:hint="eastAsia"/>
              </w:rPr>
              <w:t>R3</w:t>
            </w:r>
            <w:r>
              <w:t>50</w:t>
            </w:r>
            <w:r>
              <w:rPr>
                <w:rFonts w:hint="eastAsia"/>
              </w:rPr>
              <w:t>6</w:t>
            </w:r>
            <w:r>
              <w:t>P0</w:t>
            </w:r>
            <w:r>
              <w:rPr>
                <w:rFonts w:hint="eastAsia"/>
              </w:rPr>
              <w:t>8</w:t>
            </w:r>
          </w:p>
        </w:tc>
        <w:tc>
          <w:tcPr>
            <w:tcW w:w="1276" w:type="dxa"/>
          </w:tcPr>
          <w:p w14:paraId="45F2A50C" w14:textId="338BA7CB" w:rsidR="007272D2" w:rsidRPr="000C16CF" w:rsidRDefault="007272D2" w:rsidP="007272D2">
            <w:pPr>
              <w:pStyle w:val="TableText"/>
            </w:pPr>
            <w:r w:rsidRPr="000C16CF">
              <w:rPr>
                <w:rFonts w:hint="eastAsia"/>
              </w:rPr>
              <w:t>20</w:t>
            </w:r>
            <w:r>
              <w:t>20-</w:t>
            </w:r>
            <w:r>
              <w:rPr>
                <w:rFonts w:hint="eastAsia"/>
              </w:rPr>
              <w:t>11-12</w:t>
            </w:r>
          </w:p>
        </w:tc>
        <w:tc>
          <w:tcPr>
            <w:tcW w:w="1275" w:type="dxa"/>
          </w:tcPr>
          <w:p w14:paraId="08B29E3F" w14:textId="77777777" w:rsidR="007272D2" w:rsidRPr="000C16CF" w:rsidRDefault="007272D2" w:rsidP="007272D2">
            <w:pPr>
              <w:pStyle w:val="TableText"/>
            </w:pPr>
            <w:r w:rsidRPr="000C16CF">
              <w:rPr>
                <w:rFonts w:hint="eastAsia"/>
              </w:rPr>
              <w:t>Release</w:t>
            </w:r>
            <w:r w:rsidRPr="000C16CF">
              <w:t xml:space="preserve"> </w:t>
            </w:r>
          </w:p>
        </w:tc>
        <w:tc>
          <w:tcPr>
            <w:tcW w:w="3361" w:type="dxa"/>
          </w:tcPr>
          <w:p w14:paraId="75F5148C" w14:textId="77777777" w:rsidR="007272D2" w:rsidRPr="00824963" w:rsidRDefault="007272D2" w:rsidP="007272D2">
            <w:pPr>
              <w:pStyle w:val="TableText"/>
            </w:pPr>
            <w:r w:rsidRPr="00824963">
              <w:t xml:space="preserve">This version </w:t>
            </w:r>
            <w:r>
              <w:rPr>
                <w:rFonts w:hint="eastAsia"/>
              </w:rPr>
              <w:t xml:space="preserve">fixed bugs and introduced feature changes. </w:t>
            </w:r>
          </w:p>
          <w:p w14:paraId="56223BEA" w14:textId="77777777" w:rsidR="007272D2" w:rsidRDefault="007272D2" w:rsidP="007272D2">
            <w:pPr>
              <w:pStyle w:val="TableText"/>
            </w:pPr>
            <w:r>
              <w:rPr>
                <w:rFonts w:hint="eastAsia"/>
              </w:rPr>
              <w:t>New</w:t>
            </w:r>
            <w:r w:rsidRPr="00824963">
              <w:t xml:space="preserve"> features</w:t>
            </w:r>
            <w:r>
              <w:rPr>
                <w:rFonts w:hint="eastAsia"/>
              </w:rPr>
              <w:t xml:space="preserve"> include</w:t>
            </w:r>
            <w:r w:rsidRPr="00824963">
              <w:t xml:space="preserve">: </w:t>
            </w:r>
          </w:p>
          <w:p w14:paraId="56987524" w14:textId="77777777" w:rsidR="007272D2" w:rsidRDefault="007272D2" w:rsidP="007272D2">
            <w:pPr>
              <w:pStyle w:val="ItemListinTable"/>
            </w:pPr>
            <w:r>
              <w:t>Configuring the 802.1p priority for control packets sent by a device</w:t>
            </w:r>
          </w:p>
          <w:p w14:paraId="31D2D918" w14:textId="77777777" w:rsidR="007272D2" w:rsidRDefault="007272D2" w:rsidP="007272D2">
            <w:pPr>
              <w:pStyle w:val="ItemListinTable"/>
            </w:pPr>
            <w:r>
              <w:t>Packet spoofing logging and filtering entry logging for SAVI</w:t>
            </w:r>
          </w:p>
          <w:p w14:paraId="00DF4098" w14:textId="77777777" w:rsidR="007272D2" w:rsidRDefault="007272D2" w:rsidP="007272D2">
            <w:pPr>
              <w:pStyle w:val="ItemListinTable"/>
            </w:pPr>
            <w:r>
              <w:t>Configuring password control over weak passwords</w:t>
            </w:r>
          </w:p>
          <w:p w14:paraId="04AC60E7" w14:textId="0FBDB6A7" w:rsidR="007272D2" w:rsidRDefault="007272D2" w:rsidP="007272D2">
            <w:pPr>
              <w:pStyle w:val="ItemListinTable"/>
            </w:pPr>
            <w:r>
              <w:t>Enabling password change prompt logging</w:t>
            </w:r>
          </w:p>
          <w:p w14:paraId="40D87AA8" w14:textId="640E3849" w:rsidR="007272D2" w:rsidRDefault="007272D2" w:rsidP="007272D2">
            <w:pPr>
              <w:pStyle w:val="TableText"/>
            </w:pPr>
            <w:r w:rsidRPr="00872887">
              <w:lastRenderedPageBreak/>
              <w:t>Fixe</w:t>
            </w:r>
            <w:r>
              <w:rPr>
                <w:rFonts w:hint="eastAsia"/>
              </w:rPr>
              <w:t>d</w:t>
            </w:r>
            <w:r w:rsidRPr="00872887">
              <w:t xml:space="preserve"> bugs</w:t>
            </w:r>
            <w:r>
              <w:rPr>
                <w:rFonts w:hint="eastAsia"/>
              </w:rPr>
              <w:t>.</w:t>
            </w:r>
          </w:p>
        </w:tc>
      </w:tr>
      <w:tr w:rsidR="007272D2" w:rsidRPr="000C16CF" w14:paraId="7933A2DD" w14:textId="77777777" w:rsidTr="00186A42">
        <w:tc>
          <w:tcPr>
            <w:tcW w:w="1515" w:type="dxa"/>
          </w:tcPr>
          <w:p w14:paraId="4A1BC9FA" w14:textId="77777777" w:rsidR="007272D2" w:rsidRPr="000C16CF" w:rsidRDefault="007272D2" w:rsidP="007272D2">
            <w:pPr>
              <w:pStyle w:val="TableText"/>
            </w:pPr>
            <w:r w:rsidRPr="005019C7">
              <w:lastRenderedPageBreak/>
              <w:t>R3506</w:t>
            </w:r>
            <w:r>
              <w:t>P08</w:t>
            </w:r>
          </w:p>
        </w:tc>
        <w:tc>
          <w:tcPr>
            <w:tcW w:w="1276" w:type="dxa"/>
          </w:tcPr>
          <w:p w14:paraId="27206146" w14:textId="77777777" w:rsidR="007272D2" w:rsidRPr="000C16CF" w:rsidRDefault="007272D2" w:rsidP="007272D2">
            <w:pPr>
              <w:pStyle w:val="TableText"/>
            </w:pPr>
            <w:r w:rsidRPr="000C16CF">
              <w:rPr>
                <w:rFonts w:hint="eastAsia"/>
              </w:rPr>
              <w:t>R3</w:t>
            </w:r>
            <w:r>
              <w:t>50</w:t>
            </w:r>
            <w:r>
              <w:rPr>
                <w:rFonts w:hint="eastAsia"/>
              </w:rPr>
              <w:t>6</w:t>
            </w:r>
            <w:r>
              <w:t>P06</w:t>
            </w:r>
          </w:p>
        </w:tc>
        <w:tc>
          <w:tcPr>
            <w:tcW w:w="1276" w:type="dxa"/>
          </w:tcPr>
          <w:p w14:paraId="20409206" w14:textId="77777777" w:rsidR="007272D2" w:rsidRPr="000C16CF" w:rsidRDefault="007272D2" w:rsidP="007272D2">
            <w:pPr>
              <w:pStyle w:val="TableText"/>
            </w:pPr>
            <w:r w:rsidRPr="000C16CF">
              <w:rPr>
                <w:rFonts w:hint="eastAsia"/>
              </w:rPr>
              <w:t>20</w:t>
            </w:r>
            <w:r>
              <w:t>20-07-27</w:t>
            </w:r>
          </w:p>
        </w:tc>
        <w:tc>
          <w:tcPr>
            <w:tcW w:w="1275" w:type="dxa"/>
          </w:tcPr>
          <w:p w14:paraId="682EB09E" w14:textId="77777777" w:rsidR="007272D2" w:rsidRPr="000C16CF" w:rsidRDefault="007272D2" w:rsidP="007272D2">
            <w:pPr>
              <w:pStyle w:val="TableText"/>
            </w:pPr>
            <w:r w:rsidRPr="000C16CF">
              <w:rPr>
                <w:rFonts w:hint="eastAsia"/>
              </w:rPr>
              <w:t>Release</w:t>
            </w:r>
            <w:r w:rsidRPr="000C16CF">
              <w:t xml:space="preserve"> </w:t>
            </w:r>
          </w:p>
        </w:tc>
        <w:tc>
          <w:tcPr>
            <w:tcW w:w="3361" w:type="dxa"/>
          </w:tcPr>
          <w:p w14:paraId="623A7F54" w14:textId="77777777" w:rsidR="007272D2" w:rsidRDefault="007272D2" w:rsidP="007272D2">
            <w:pPr>
              <w:pStyle w:val="TableText"/>
            </w:pPr>
            <w:r w:rsidRPr="00824963">
              <w:t xml:space="preserve">This version </w:t>
            </w:r>
            <w:r>
              <w:rPr>
                <w:rFonts w:hint="eastAsia"/>
              </w:rPr>
              <w:t>fixed bugs</w:t>
            </w:r>
            <w:r>
              <w:t>.</w:t>
            </w:r>
          </w:p>
        </w:tc>
      </w:tr>
      <w:tr w:rsidR="007272D2" w:rsidRPr="000C16CF" w14:paraId="773F7AAF" w14:textId="77777777" w:rsidTr="00E75813">
        <w:tc>
          <w:tcPr>
            <w:tcW w:w="1515" w:type="dxa"/>
          </w:tcPr>
          <w:p w14:paraId="7CE83BF4" w14:textId="77777777" w:rsidR="007272D2" w:rsidRPr="000C16CF" w:rsidRDefault="007272D2" w:rsidP="007272D2">
            <w:pPr>
              <w:pStyle w:val="TableText"/>
            </w:pPr>
            <w:r w:rsidRPr="005019C7">
              <w:t>R3506</w:t>
            </w:r>
            <w:r>
              <w:t>P06</w:t>
            </w:r>
          </w:p>
        </w:tc>
        <w:tc>
          <w:tcPr>
            <w:tcW w:w="1276" w:type="dxa"/>
          </w:tcPr>
          <w:p w14:paraId="745101F0" w14:textId="77777777" w:rsidR="007272D2" w:rsidRPr="000C16CF" w:rsidRDefault="007272D2" w:rsidP="007272D2">
            <w:pPr>
              <w:pStyle w:val="TableText"/>
            </w:pPr>
            <w:r w:rsidRPr="000C16CF">
              <w:rPr>
                <w:rFonts w:hint="eastAsia"/>
              </w:rPr>
              <w:t>R3</w:t>
            </w:r>
            <w:r>
              <w:t>50</w:t>
            </w:r>
            <w:r>
              <w:rPr>
                <w:rFonts w:hint="eastAsia"/>
              </w:rPr>
              <w:t>6</w:t>
            </w:r>
            <w:r>
              <w:t>P02</w:t>
            </w:r>
          </w:p>
        </w:tc>
        <w:tc>
          <w:tcPr>
            <w:tcW w:w="1276" w:type="dxa"/>
          </w:tcPr>
          <w:p w14:paraId="62C44F98" w14:textId="77777777" w:rsidR="007272D2" w:rsidRPr="000C16CF" w:rsidRDefault="007272D2" w:rsidP="007272D2">
            <w:pPr>
              <w:pStyle w:val="TableText"/>
            </w:pPr>
            <w:r w:rsidRPr="000C16CF">
              <w:rPr>
                <w:rFonts w:hint="eastAsia"/>
              </w:rPr>
              <w:t>20</w:t>
            </w:r>
            <w:r>
              <w:t>20-06-19</w:t>
            </w:r>
          </w:p>
        </w:tc>
        <w:tc>
          <w:tcPr>
            <w:tcW w:w="1275" w:type="dxa"/>
          </w:tcPr>
          <w:p w14:paraId="202E5A5B" w14:textId="77777777" w:rsidR="007272D2" w:rsidRPr="000C16CF" w:rsidRDefault="007272D2" w:rsidP="007272D2">
            <w:pPr>
              <w:pStyle w:val="TableText"/>
            </w:pPr>
            <w:r w:rsidRPr="000C16CF">
              <w:rPr>
                <w:rFonts w:hint="eastAsia"/>
              </w:rPr>
              <w:t>Release</w:t>
            </w:r>
            <w:r w:rsidRPr="000C16CF">
              <w:t xml:space="preserve"> </w:t>
            </w:r>
          </w:p>
        </w:tc>
        <w:tc>
          <w:tcPr>
            <w:tcW w:w="3361" w:type="dxa"/>
          </w:tcPr>
          <w:p w14:paraId="2D4D0A42" w14:textId="77777777" w:rsidR="007272D2" w:rsidRPr="00824963" w:rsidRDefault="007272D2" w:rsidP="007272D2">
            <w:pPr>
              <w:pStyle w:val="TableText"/>
            </w:pPr>
            <w:r w:rsidRPr="00824963">
              <w:t xml:space="preserve">This version </w:t>
            </w:r>
            <w:r>
              <w:rPr>
                <w:rFonts w:hint="eastAsia"/>
              </w:rPr>
              <w:t xml:space="preserve">fixed bugs and introduced feature changes. </w:t>
            </w:r>
          </w:p>
          <w:p w14:paraId="7F8F5E77" w14:textId="77777777" w:rsidR="007272D2" w:rsidRDefault="007272D2" w:rsidP="007272D2">
            <w:pPr>
              <w:pStyle w:val="TableText"/>
            </w:pPr>
            <w:r>
              <w:rPr>
                <w:rFonts w:hint="eastAsia"/>
              </w:rPr>
              <w:t>New</w:t>
            </w:r>
            <w:r w:rsidRPr="00824963">
              <w:t xml:space="preserve"> features</w:t>
            </w:r>
            <w:r>
              <w:rPr>
                <w:rFonts w:hint="eastAsia"/>
              </w:rPr>
              <w:t xml:space="preserve"> include</w:t>
            </w:r>
            <w:r w:rsidRPr="00824963">
              <w:t xml:space="preserve">: </w:t>
            </w:r>
          </w:p>
          <w:p w14:paraId="3A27E8ED" w14:textId="77777777" w:rsidR="007272D2" w:rsidRPr="00E306EA" w:rsidRDefault="007272D2" w:rsidP="007272D2">
            <w:pPr>
              <w:pStyle w:val="ItemListinTable"/>
            </w:pPr>
            <w:r w:rsidRPr="00EC1E4D">
              <w:t>Enabling recording untrusted DHCP servers on a DHCP snooping device</w:t>
            </w:r>
          </w:p>
          <w:p w14:paraId="281FA2F1" w14:textId="77777777" w:rsidR="007272D2" w:rsidRDefault="007272D2" w:rsidP="007272D2">
            <w:pPr>
              <w:pStyle w:val="TableText"/>
            </w:pPr>
            <w:r w:rsidRPr="004505E5">
              <w:rPr>
                <w:rFonts w:hint="eastAsia"/>
              </w:rPr>
              <w:t>There are also modified features.</w:t>
            </w:r>
          </w:p>
          <w:p w14:paraId="60BABF08" w14:textId="77777777" w:rsidR="007272D2" w:rsidRDefault="007272D2" w:rsidP="007272D2">
            <w:pPr>
              <w:pStyle w:val="TableText"/>
            </w:pPr>
            <w:r w:rsidRPr="00872887">
              <w:t>Fixe</w:t>
            </w:r>
            <w:r>
              <w:rPr>
                <w:rFonts w:hint="eastAsia"/>
              </w:rPr>
              <w:t>d</w:t>
            </w:r>
            <w:r w:rsidRPr="00872887">
              <w:t xml:space="preserve"> bugs</w:t>
            </w:r>
            <w:r>
              <w:rPr>
                <w:rFonts w:hint="eastAsia"/>
              </w:rPr>
              <w:t>.</w:t>
            </w:r>
          </w:p>
        </w:tc>
      </w:tr>
      <w:tr w:rsidR="007272D2" w:rsidRPr="000C16CF" w14:paraId="1856B6C3" w14:textId="77777777" w:rsidTr="001A78D1">
        <w:tc>
          <w:tcPr>
            <w:tcW w:w="1515" w:type="dxa"/>
          </w:tcPr>
          <w:p w14:paraId="29138E85" w14:textId="77777777" w:rsidR="007272D2" w:rsidRPr="000C16CF" w:rsidRDefault="007272D2" w:rsidP="007272D2">
            <w:pPr>
              <w:pStyle w:val="TableText"/>
            </w:pPr>
            <w:r w:rsidRPr="005019C7">
              <w:t>R3506</w:t>
            </w:r>
            <w:r>
              <w:t>P02</w:t>
            </w:r>
          </w:p>
        </w:tc>
        <w:tc>
          <w:tcPr>
            <w:tcW w:w="1276" w:type="dxa"/>
          </w:tcPr>
          <w:p w14:paraId="6E4F4B32" w14:textId="77777777" w:rsidR="007272D2" w:rsidRPr="000C16CF" w:rsidRDefault="007272D2" w:rsidP="007272D2">
            <w:pPr>
              <w:pStyle w:val="TableText"/>
            </w:pPr>
            <w:r w:rsidRPr="000C16CF">
              <w:rPr>
                <w:rFonts w:hint="eastAsia"/>
              </w:rPr>
              <w:t>R3</w:t>
            </w:r>
            <w:r>
              <w:t>50</w:t>
            </w:r>
            <w:r>
              <w:rPr>
                <w:rFonts w:hint="eastAsia"/>
              </w:rPr>
              <w:t>6</w:t>
            </w:r>
          </w:p>
        </w:tc>
        <w:tc>
          <w:tcPr>
            <w:tcW w:w="1276" w:type="dxa"/>
          </w:tcPr>
          <w:p w14:paraId="7304B6EB" w14:textId="77777777" w:rsidR="007272D2" w:rsidRPr="000C16CF" w:rsidRDefault="007272D2" w:rsidP="007272D2">
            <w:pPr>
              <w:pStyle w:val="TableText"/>
            </w:pPr>
            <w:r w:rsidRPr="000C16CF">
              <w:rPr>
                <w:rFonts w:hint="eastAsia"/>
              </w:rPr>
              <w:t>201</w:t>
            </w:r>
            <w:r>
              <w:rPr>
                <w:rFonts w:hint="eastAsia"/>
              </w:rPr>
              <w:t>9-</w:t>
            </w:r>
            <w:r>
              <w:t>12-23</w:t>
            </w:r>
          </w:p>
        </w:tc>
        <w:tc>
          <w:tcPr>
            <w:tcW w:w="1275" w:type="dxa"/>
          </w:tcPr>
          <w:p w14:paraId="16EA5C05" w14:textId="77777777" w:rsidR="007272D2" w:rsidRPr="000C16CF" w:rsidRDefault="007272D2" w:rsidP="007272D2">
            <w:pPr>
              <w:pStyle w:val="TableText"/>
            </w:pPr>
            <w:r w:rsidRPr="000C16CF">
              <w:rPr>
                <w:rFonts w:hint="eastAsia"/>
              </w:rPr>
              <w:t>Release</w:t>
            </w:r>
            <w:r w:rsidRPr="000C16CF">
              <w:t xml:space="preserve"> </w:t>
            </w:r>
          </w:p>
        </w:tc>
        <w:tc>
          <w:tcPr>
            <w:tcW w:w="3361" w:type="dxa"/>
          </w:tcPr>
          <w:p w14:paraId="37D8EF07" w14:textId="77777777" w:rsidR="007272D2" w:rsidRDefault="007272D2" w:rsidP="007272D2">
            <w:pPr>
              <w:pStyle w:val="TableText"/>
            </w:pPr>
            <w:r w:rsidRPr="00824963">
              <w:t xml:space="preserve">This version </w:t>
            </w:r>
            <w:r>
              <w:rPr>
                <w:rFonts w:hint="eastAsia"/>
              </w:rPr>
              <w:t>fixed bugs</w:t>
            </w:r>
            <w:r>
              <w:t>.</w:t>
            </w:r>
          </w:p>
        </w:tc>
      </w:tr>
      <w:tr w:rsidR="007272D2" w:rsidRPr="000C16CF" w14:paraId="70BEB244" w14:textId="77777777" w:rsidTr="00D67F62">
        <w:tc>
          <w:tcPr>
            <w:tcW w:w="1515" w:type="dxa"/>
          </w:tcPr>
          <w:p w14:paraId="3C768BAB" w14:textId="77777777" w:rsidR="007272D2" w:rsidRPr="000C16CF" w:rsidRDefault="007272D2" w:rsidP="007272D2">
            <w:pPr>
              <w:pStyle w:val="TableText"/>
            </w:pPr>
            <w:r w:rsidRPr="005019C7">
              <w:t>R3506</w:t>
            </w:r>
          </w:p>
        </w:tc>
        <w:tc>
          <w:tcPr>
            <w:tcW w:w="1276" w:type="dxa"/>
          </w:tcPr>
          <w:p w14:paraId="2AD8FE95" w14:textId="77777777" w:rsidR="007272D2" w:rsidRPr="000C16CF" w:rsidRDefault="007272D2" w:rsidP="007272D2">
            <w:pPr>
              <w:pStyle w:val="TableText"/>
            </w:pPr>
            <w:r w:rsidRPr="000C16CF">
              <w:rPr>
                <w:rFonts w:hint="eastAsia"/>
              </w:rPr>
              <w:t>R3</w:t>
            </w:r>
            <w:r>
              <w:rPr>
                <w:rFonts w:hint="eastAsia"/>
              </w:rPr>
              <w:t>208P16</w:t>
            </w:r>
          </w:p>
        </w:tc>
        <w:tc>
          <w:tcPr>
            <w:tcW w:w="1276" w:type="dxa"/>
          </w:tcPr>
          <w:p w14:paraId="61AB5D56" w14:textId="77777777" w:rsidR="007272D2" w:rsidRPr="000C16CF" w:rsidRDefault="007272D2" w:rsidP="007272D2">
            <w:pPr>
              <w:pStyle w:val="TableText"/>
            </w:pPr>
            <w:r w:rsidRPr="000C16CF">
              <w:rPr>
                <w:rFonts w:hint="eastAsia"/>
              </w:rPr>
              <w:t>201</w:t>
            </w:r>
            <w:r>
              <w:rPr>
                <w:rFonts w:hint="eastAsia"/>
              </w:rPr>
              <w:t>9-07-12</w:t>
            </w:r>
          </w:p>
        </w:tc>
        <w:tc>
          <w:tcPr>
            <w:tcW w:w="1275" w:type="dxa"/>
          </w:tcPr>
          <w:p w14:paraId="0628A9D3" w14:textId="77777777" w:rsidR="007272D2" w:rsidRPr="000C16CF" w:rsidRDefault="007272D2" w:rsidP="007272D2">
            <w:pPr>
              <w:pStyle w:val="TableText"/>
            </w:pPr>
            <w:r w:rsidRPr="000C16CF">
              <w:rPr>
                <w:rFonts w:hint="eastAsia"/>
              </w:rPr>
              <w:t>Release</w:t>
            </w:r>
            <w:r w:rsidRPr="000C16CF">
              <w:t xml:space="preserve"> </w:t>
            </w:r>
          </w:p>
        </w:tc>
        <w:tc>
          <w:tcPr>
            <w:tcW w:w="3361" w:type="dxa"/>
          </w:tcPr>
          <w:p w14:paraId="6107C79C" w14:textId="77777777" w:rsidR="007272D2" w:rsidRPr="00824963" w:rsidRDefault="007272D2" w:rsidP="007272D2">
            <w:pPr>
              <w:pStyle w:val="TableText"/>
            </w:pPr>
            <w:r w:rsidRPr="00824963">
              <w:t xml:space="preserve">This version </w:t>
            </w:r>
            <w:r>
              <w:rPr>
                <w:rFonts w:hint="eastAsia"/>
              </w:rPr>
              <w:t xml:space="preserve">fixed bugs and introduced feature changes. </w:t>
            </w:r>
          </w:p>
          <w:p w14:paraId="0281A236" w14:textId="77777777" w:rsidR="007272D2" w:rsidRDefault="007272D2" w:rsidP="007272D2">
            <w:pPr>
              <w:pStyle w:val="TableText"/>
            </w:pPr>
            <w:r>
              <w:rPr>
                <w:rFonts w:hint="eastAsia"/>
              </w:rPr>
              <w:t>New</w:t>
            </w:r>
            <w:r w:rsidRPr="00824963">
              <w:t xml:space="preserve"> features</w:t>
            </w:r>
            <w:r>
              <w:rPr>
                <w:rFonts w:hint="eastAsia"/>
              </w:rPr>
              <w:t xml:space="preserve"> include</w:t>
            </w:r>
            <w:r w:rsidRPr="00824963">
              <w:t xml:space="preserve">: </w:t>
            </w:r>
          </w:p>
          <w:p w14:paraId="4238B2BB" w14:textId="77777777" w:rsidR="007272D2" w:rsidRDefault="007272D2" w:rsidP="007272D2">
            <w:pPr>
              <w:pStyle w:val="ItemListinTable"/>
            </w:pPr>
            <w:r w:rsidRPr="005B282E">
              <w:t>For more information about the new features, see</w:t>
            </w:r>
            <w:r>
              <w:t xml:space="preserve"> </w:t>
            </w:r>
            <w:r w:rsidRPr="009E7F37">
              <w:rPr>
                <w:i/>
              </w:rPr>
              <w:t>HPE 5130EI-CMW710-</w:t>
            </w:r>
            <w:r w:rsidRPr="00962F09">
              <w:rPr>
                <w:i/>
              </w:rPr>
              <w:t>R3506</w:t>
            </w:r>
            <w:r w:rsidRPr="009E7F37">
              <w:rPr>
                <w:i/>
              </w:rPr>
              <w:t xml:space="preserve"> Release Notes (Software Feature Changes)</w:t>
            </w:r>
          </w:p>
          <w:p w14:paraId="142D83DC" w14:textId="77777777" w:rsidR="007272D2" w:rsidRDefault="007272D2" w:rsidP="007272D2">
            <w:pPr>
              <w:pStyle w:val="TableText"/>
            </w:pPr>
            <w:r w:rsidRPr="004505E5">
              <w:rPr>
                <w:rFonts w:hint="eastAsia"/>
              </w:rPr>
              <w:t>There are also modified features.</w:t>
            </w:r>
          </w:p>
          <w:p w14:paraId="312843D3" w14:textId="77777777" w:rsidR="007272D2" w:rsidRDefault="007272D2" w:rsidP="007272D2">
            <w:pPr>
              <w:pStyle w:val="TableText"/>
            </w:pPr>
            <w:r w:rsidRPr="00872887">
              <w:t>Fixe</w:t>
            </w:r>
            <w:r>
              <w:rPr>
                <w:rFonts w:hint="eastAsia"/>
              </w:rPr>
              <w:t>d</w:t>
            </w:r>
            <w:r w:rsidRPr="00872887">
              <w:t xml:space="preserve"> bugs</w:t>
            </w:r>
            <w:r>
              <w:rPr>
                <w:rFonts w:hint="eastAsia"/>
              </w:rPr>
              <w:t>.</w:t>
            </w:r>
          </w:p>
        </w:tc>
      </w:tr>
      <w:tr w:rsidR="007272D2" w:rsidRPr="000C16CF" w14:paraId="39196578" w14:textId="77777777" w:rsidTr="009D1068">
        <w:tc>
          <w:tcPr>
            <w:tcW w:w="1515" w:type="dxa"/>
          </w:tcPr>
          <w:p w14:paraId="5EF1F46C" w14:textId="77777777" w:rsidR="007272D2" w:rsidRPr="000C16CF" w:rsidRDefault="007272D2" w:rsidP="007272D2">
            <w:pPr>
              <w:pStyle w:val="TableText"/>
            </w:pPr>
            <w:r w:rsidRPr="000C16CF">
              <w:rPr>
                <w:rFonts w:hint="eastAsia"/>
              </w:rPr>
              <w:t>R</w:t>
            </w:r>
            <w:r>
              <w:rPr>
                <w:rFonts w:hint="eastAsia"/>
              </w:rPr>
              <w:t>3208P16</w:t>
            </w:r>
          </w:p>
        </w:tc>
        <w:tc>
          <w:tcPr>
            <w:tcW w:w="1276" w:type="dxa"/>
          </w:tcPr>
          <w:p w14:paraId="033ACAC0" w14:textId="77777777" w:rsidR="007272D2" w:rsidRPr="000C16CF" w:rsidRDefault="007272D2" w:rsidP="007272D2">
            <w:pPr>
              <w:pStyle w:val="TableText"/>
            </w:pPr>
            <w:r w:rsidRPr="000C16CF">
              <w:rPr>
                <w:rFonts w:hint="eastAsia"/>
              </w:rPr>
              <w:t>R3</w:t>
            </w:r>
            <w:r>
              <w:rPr>
                <w:rFonts w:hint="eastAsia"/>
              </w:rPr>
              <w:t>208P15</w:t>
            </w:r>
          </w:p>
        </w:tc>
        <w:tc>
          <w:tcPr>
            <w:tcW w:w="1276" w:type="dxa"/>
          </w:tcPr>
          <w:p w14:paraId="0180D05E" w14:textId="77777777" w:rsidR="007272D2" w:rsidRPr="000C16CF" w:rsidRDefault="007272D2" w:rsidP="007272D2">
            <w:pPr>
              <w:pStyle w:val="TableText"/>
            </w:pPr>
            <w:r w:rsidRPr="000C16CF">
              <w:rPr>
                <w:rFonts w:hint="eastAsia"/>
              </w:rPr>
              <w:t>201</w:t>
            </w:r>
            <w:r>
              <w:rPr>
                <w:rFonts w:hint="eastAsia"/>
              </w:rPr>
              <w:t>9-03-15</w:t>
            </w:r>
          </w:p>
        </w:tc>
        <w:tc>
          <w:tcPr>
            <w:tcW w:w="1275" w:type="dxa"/>
          </w:tcPr>
          <w:p w14:paraId="45C6447F" w14:textId="77777777" w:rsidR="007272D2" w:rsidRPr="000C16CF" w:rsidRDefault="007272D2" w:rsidP="007272D2">
            <w:pPr>
              <w:pStyle w:val="TableText"/>
            </w:pPr>
            <w:r w:rsidRPr="000C16CF">
              <w:rPr>
                <w:rFonts w:hint="eastAsia"/>
              </w:rPr>
              <w:t>Release</w:t>
            </w:r>
            <w:r w:rsidRPr="000C16CF">
              <w:t xml:space="preserve"> </w:t>
            </w:r>
          </w:p>
        </w:tc>
        <w:tc>
          <w:tcPr>
            <w:tcW w:w="3361" w:type="dxa"/>
          </w:tcPr>
          <w:p w14:paraId="623E9C43" w14:textId="77777777" w:rsidR="007272D2" w:rsidRPr="00824963" w:rsidRDefault="007272D2" w:rsidP="007272D2">
            <w:pPr>
              <w:pStyle w:val="TableText"/>
            </w:pPr>
            <w:r w:rsidRPr="00824963">
              <w:t xml:space="preserve">This version </w:t>
            </w:r>
            <w:r>
              <w:rPr>
                <w:rFonts w:hint="eastAsia"/>
              </w:rPr>
              <w:t xml:space="preserve">fixed bugs and introduced feature changes. </w:t>
            </w:r>
          </w:p>
          <w:p w14:paraId="16FDA529" w14:textId="77777777" w:rsidR="007272D2" w:rsidRDefault="007272D2" w:rsidP="007272D2">
            <w:pPr>
              <w:pStyle w:val="TableText"/>
            </w:pPr>
            <w:r>
              <w:rPr>
                <w:rFonts w:hint="eastAsia"/>
              </w:rPr>
              <w:t>New</w:t>
            </w:r>
            <w:r w:rsidRPr="00824963">
              <w:t xml:space="preserve"> features</w:t>
            </w:r>
            <w:r>
              <w:rPr>
                <w:rFonts w:hint="eastAsia"/>
              </w:rPr>
              <w:t xml:space="preserve"> include</w:t>
            </w:r>
            <w:r w:rsidRPr="00824963">
              <w:t xml:space="preserve">: </w:t>
            </w:r>
          </w:p>
          <w:p w14:paraId="1BB5E22D" w14:textId="77777777" w:rsidR="007272D2" w:rsidRDefault="007272D2" w:rsidP="007272D2">
            <w:pPr>
              <w:pStyle w:val="ItemListinTable"/>
            </w:pPr>
            <w:r w:rsidRPr="00D04EC6">
              <w:t>Setting the block timer for MAC addresses in the blocked MAC address list</w:t>
            </w:r>
            <w:r>
              <w:t xml:space="preserve"> </w:t>
            </w:r>
          </w:p>
          <w:p w14:paraId="2BB28861" w14:textId="77777777" w:rsidR="007272D2" w:rsidRDefault="007272D2" w:rsidP="007272D2">
            <w:pPr>
              <w:pStyle w:val="ItemListinTable"/>
            </w:pPr>
            <w:r w:rsidRPr="00D04EC6">
              <w:t>Logging off 802.1X users</w:t>
            </w:r>
            <w:r>
              <w:t xml:space="preserve"> </w:t>
            </w:r>
          </w:p>
          <w:p w14:paraId="7B26B545" w14:textId="77777777" w:rsidR="007272D2" w:rsidRDefault="007272D2" w:rsidP="007272D2">
            <w:pPr>
              <w:pStyle w:val="ItemListinTable"/>
            </w:pPr>
            <w:r w:rsidRPr="00D04EC6">
              <w:t>Logging off MAC authentication users</w:t>
            </w:r>
            <w:r>
              <w:t xml:space="preserve"> </w:t>
            </w:r>
          </w:p>
          <w:p w14:paraId="17051593" w14:textId="77777777" w:rsidR="007272D2" w:rsidRDefault="007272D2" w:rsidP="007272D2">
            <w:pPr>
              <w:pStyle w:val="TableText"/>
            </w:pPr>
            <w:r w:rsidRPr="00872887">
              <w:t>Fixe</w:t>
            </w:r>
            <w:r>
              <w:rPr>
                <w:rFonts w:hint="eastAsia"/>
              </w:rPr>
              <w:t>d</w:t>
            </w:r>
            <w:r w:rsidRPr="00872887">
              <w:t xml:space="preserve"> bugs</w:t>
            </w:r>
            <w:r>
              <w:rPr>
                <w:rFonts w:hint="eastAsia"/>
              </w:rPr>
              <w:t>.</w:t>
            </w:r>
          </w:p>
        </w:tc>
      </w:tr>
      <w:tr w:rsidR="007272D2" w:rsidRPr="000C16CF" w14:paraId="7CFA4552" w14:textId="77777777" w:rsidTr="009D1068">
        <w:tc>
          <w:tcPr>
            <w:tcW w:w="1515" w:type="dxa"/>
          </w:tcPr>
          <w:p w14:paraId="1E5687DC" w14:textId="77777777" w:rsidR="007272D2" w:rsidRPr="000C16CF" w:rsidRDefault="007272D2" w:rsidP="007272D2">
            <w:pPr>
              <w:pStyle w:val="TableText"/>
            </w:pPr>
            <w:r w:rsidRPr="000C16CF">
              <w:rPr>
                <w:rFonts w:hint="eastAsia"/>
              </w:rPr>
              <w:t>R</w:t>
            </w:r>
            <w:r>
              <w:rPr>
                <w:rFonts w:hint="eastAsia"/>
              </w:rPr>
              <w:t>3208P15</w:t>
            </w:r>
          </w:p>
        </w:tc>
        <w:tc>
          <w:tcPr>
            <w:tcW w:w="1276" w:type="dxa"/>
          </w:tcPr>
          <w:p w14:paraId="78A6BF89" w14:textId="77777777" w:rsidR="007272D2" w:rsidRPr="000C16CF" w:rsidRDefault="007272D2" w:rsidP="007272D2">
            <w:pPr>
              <w:pStyle w:val="TableText"/>
            </w:pPr>
            <w:r w:rsidRPr="000C16CF">
              <w:rPr>
                <w:rFonts w:hint="eastAsia"/>
              </w:rPr>
              <w:t>R3</w:t>
            </w:r>
            <w:r>
              <w:rPr>
                <w:rFonts w:hint="eastAsia"/>
              </w:rPr>
              <w:t>208P12</w:t>
            </w:r>
          </w:p>
        </w:tc>
        <w:tc>
          <w:tcPr>
            <w:tcW w:w="1276" w:type="dxa"/>
          </w:tcPr>
          <w:p w14:paraId="300EE8F3" w14:textId="77777777" w:rsidR="007272D2" w:rsidRPr="000C16CF" w:rsidRDefault="007272D2" w:rsidP="007272D2">
            <w:pPr>
              <w:pStyle w:val="TableText"/>
            </w:pPr>
            <w:r w:rsidRPr="000C16CF">
              <w:rPr>
                <w:rFonts w:hint="eastAsia"/>
              </w:rPr>
              <w:t>201</w:t>
            </w:r>
            <w:r>
              <w:rPr>
                <w:rFonts w:hint="eastAsia"/>
              </w:rPr>
              <w:t>8-12-26</w:t>
            </w:r>
          </w:p>
        </w:tc>
        <w:tc>
          <w:tcPr>
            <w:tcW w:w="1275" w:type="dxa"/>
          </w:tcPr>
          <w:p w14:paraId="470B879F"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205EB455" w14:textId="77777777" w:rsidR="007272D2" w:rsidRPr="00824963" w:rsidRDefault="007272D2" w:rsidP="007272D2">
            <w:pPr>
              <w:pStyle w:val="TableText"/>
            </w:pPr>
            <w:r w:rsidRPr="00824963">
              <w:t xml:space="preserve">This version </w:t>
            </w:r>
            <w:r>
              <w:rPr>
                <w:rFonts w:hint="eastAsia"/>
              </w:rPr>
              <w:t xml:space="preserve">fixed bugs and introduced feature changes. </w:t>
            </w:r>
          </w:p>
          <w:p w14:paraId="6C38E4FD" w14:textId="77777777" w:rsidR="007272D2" w:rsidRDefault="007272D2" w:rsidP="007272D2">
            <w:pPr>
              <w:pStyle w:val="TableText"/>
            </w:pPr>
            <w:r>
              <w:rPr>
                <w:rFonts w:hint="eastAsia"/>
              </w:rPr>
              <w:t>New</w:t>
            </w:r>
            <w:r w:rsidRPr="00824963">
              <w:t xml:space="preserve"> features</w:t>
            </w:r>
            <w:r>
              <w:rPr>
                <w:rFonts w:hint="eastAsia"/>
              </w:rPr>
              <w:t xml:space="preserve"> include</w:t>
            </w:r>
            <w:r w:rsidRPr="00824963">
              <w:t xml:space="preserve">: </w:t>
            </w:r>
          </w:p>
          <w:p w14:paraId="5DB59C05" w14:textId="77777777" w:rsidR="007272D2" w:rsidRDefault="007272D2" w:rsidP="007272D2">
            <w:pPr>
              <w:pStyle w:val="ItemListinTable"/>
            </w:pPr>
            <w:r>
              <w:t xml:space="preserve">Configuring zero-to-two VLAN mapping </w:t>
            </w:r>
          </w:p>
          <w:p w14:paraId="1B2F4B0E" w14:textId="77777777" w:rsidR="007272D2" w:rsidRDefault="007272D2" w:rsidP="007272D2">
            <w:pPr>
              <w:pStyle w:val="ItemListinTable"/>
            </w:pPr>
            <w:r>
              <w:t xml:space="preserve"> Specifying DNS server information in RA messages </w:t>
            </w:r>
          </w:p>
          <w:p w14:paraId="005F0665" w14:textId="77777777" w:rsidR="007272D2" w:rsidRDefault="007272D2" w:rsidP="007272D2">
            <w:pPr>
              <w:pStyle w:val="ItemListinTable"/>
            </w:pPr>
            <w:r>
              <w:t xml:space="preserve"> Specifying DNS suffix information in RA messages </w:t>
            </w:r>
          </w:p>
          <w:p w14:paraId="58850DE8" w14:textId="77777777" w:rsidR="007272D2" w:rsidRDefault="007272D2" w:rsidP="007272D2">
            <w:pPr>
              <w:pStyle w:val="ItemListinTable"/>
            </w:pPr>
            <w:r>
              <w:t xml:space="preserve"> Suppressing advertising DNS information in RA messages </w:t>
            </w:r>
          </w:p>
          <w:p w14:paraId="0373667C" w14:textId="77777777" w:rsidR="007272D2" w:rsidRDefault="007272D2" w:rsidP="007272D2">
            <w:pPr>
              <w:pStyle w:val="ItemListinTable"/>
            </w:pPr>
            <w:r>
              <w:t xml:space="preserve"> HTTP redirect </w:t>
            </w:r>
          </w:p>
          <w:p w14:paraId="7D2F65CE" w14:textId="77777777" w:rsidR="007272D2" w:rsidRPr="00E306EA" w:rsidRDefault="007272D2" w:rsidP="007272D2">
            <w:pPr>
              <w:pStyle w:val="ItemListinTable"/>
            </w:pPr>
            <w:r>
              <w:t xml:space="preserve"> ERPS</w:t>
            </w:r>
          </w:p>
          <w:p w14:paraId="1E6189F9" w14:textId="77777777" w:rsidR="007272D2" w:rsidRDefault="007272D2" w:rsidP="007272D2">
            <w:pPr>
              <w:pStyle w:val="TableText"/>
            </w:pPr>
            <w:r w:rsidRPr="004505E5">
              <w:rPr>
                <w:rFonts w:hint="eastAsia"/>
              </w:rPr>
              <w:t>There are also modified features.</w:t>
            </w:r>
          </w:p>
          <w:p w14:paraId="1EF6CBEF" w14:textId="77777777" w:rsidR="007272D2" w:rsidRPr="008179AB" w:rsidRDefault="007272D2" w:rsidP="007272D2">
            <w:pPr>
              <w:pStyle w:val="TableText"/>
            </w:pPr>
            <w:r w:rsidRPr="00872887">
              <w:t>Fixe</w:t>
            </w:r>
            <w:r>
              <w:rPr>
                <w:rFonts w:hint="eastAsia"/>
              </w:rPr>
              <w:t>d</w:t>
            </w:r>
            <w:r w:rsidRPr="00872887">
              <w:t xml:space="preserve"> bugs</w:t>
            </w:r>
            <w:r>
              <w:rPr>
                <w:rFonts w:hint="eastAsia"/>
              </w:rPr>
              <w:t>.</w:t>
            </w:r>
          </w:p>
        </w:tc>
      </w:tr>
      <w:tr w:rsidR="007272D2" w:rsidRPr="000C16CF" w14:paraId="68AA4588" w14:textId="77777777" w:rsidTr="00F449AA">
        <w:tc>
          <w:tcPr>
            <w:tcW w:w="1515" w:type="dxa"/>
          </w:tcPr>
          <w:p w14:paraId="28424F28" w14:textId="77777777" w:rsidR="007272D2" w:rsidRPr="000C16CF" w:rsidRDefault="007272D2" w:rsidP="007272D2">
            <w:pPr>
              <w:pStyle w:val="TableText"/>
            </w:pPr>
            <w:r w:rsidRPr="000C16CF">
              <w:rPr>
                <w:rFonts w:hint="eastAsia"/>
              </w:rPr>
              <w:t>R</w:t>
            </w:r>
            <w:r>
              <w:rPr>
                <w:rFonts w:hint="eastAsia"/>
              </w:rPr>
              <w:t>3208P12</w:t>
            </w:r>
          </w:p>
        </w:tc>
        <w:tc>
          <w:tcPr>
            <w:tcW w:w="1276" w:type="dxa"/>
          </w:tcPr>
          <w:p w14:paraId="12E36875" w14:textId="77777777" w:rsidR="007272D2" w:rsidRPr="000C16CF" w:rsidRDefault="007272D2" w:rsidP="007272D2">
            <w:pPr>
              <w:pStyle w:val="TableText"/>
            </w:pPr>
            <w:r w:rsidRPr="000C16CF">
              <w:rPr>
                <w:rFonts w:hint="eastAsia"/>
              </w:rPr>
              <w:t>R3</w:t>
            </w:r>
            <w:r>
              <w:rPr>
                <w:rFonts w:hint="eastAsia"/>
              </w:rPr>
              <w:t>208P10</w:t>
            </w:r>
          </w:p>
        </w:tc>
        <w:tc>
          <w:tcPr>
            <w:tcW w:w="1276" w:type="dxa"/>
          </w:tcPr>
          <w:p w14:paraId="392B0973" w14:textId="77777777" w:rsidR="007272D2" w:rsidRPr="000C16CF" w:rsidRDefault="007272D2" w:rsidP="007272D2">
            <w:pPr>
              <w:pStyle w:val="TableText"/>
            </w:pPr>
            <w:r w:rsidRPr="000C16CF">
              <w:rPr>
                <w:rFonts w:hint="eastAsia"/>
              </w:rPr>
              <w:t>201</w:t>
            </w:r>
            <w:r>
              <w:rPr>
                <w:rFonts w:hint="eastAsia"/>
              </w:rPr>
              <w:t>8-09-26</w:t>
            </w:r>
          </w:p>
        </w:tc>
        <w:tc>
          <w:tcPr>
            <w:tcW w:w="1275" w:type="dxa"/>
          </w:tcPr>
          <w:p w14:paraId="43165C6A"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4BE42DF7" w14:textId="77777777" w:rsidR="007272D2" w:rsidRPr="00824963" w:rsidRDefault="007272D2" w:rsidP="007272D2">
            <w:pPr>
              <w:pStyle w:val="TableText"/>
            </w:pPr>
            <w:r w:rsidRPr="00824963">
              <w:t xml:space="preserve">This version </w:t>
            </w:r>
            <w:r>
              <w:rPr>
                <w:rFonts w:hint="eastAsia"/>
              </w:rPr>
              <w:t xml:space="preserve">fixed bugs and introduced feature changes. </w:t>
            </w:r>
          </w:p>
          <w:p w14:paraId="0BC4464F" w14:textId="77777777" w:rsidR="007272D2" w:rsidRDefault="007272D2" w:rsidP="007272D2">
            <w:pPr>
              <w:pStyle w:val="TableText"/>
            </w:pPr>
            <w:r>
              <w:rPr>
                <w:rFonts w:hint="eastAsia"/>
              </w:rPr>
              <w:t>New</w:t>
            </w:r>
            <w:r w:rsidRPr="00824963">
              <w:t xml:space="preserve"> features</w:t>
            </w:r>
            <w:r>
              <w:rPr>
                <w:rFonts w:hint="eastAsia"/>
              </w:rPr>
              <w:t xml:space="preserve"> include</w:t>
            </w:r>
            <w:r w:rsidRPr="00824963">
              <w:t xml:space="preserve">: </w:t>
            </w:r>
          </w:p>
          <w:p w14:paraId="03C9F58E" w14:textId="77777777" w:rsidR="007272D2" w:rsidRPr="002D1CE4" w:rsidRDefault="007272D2" w:rsidP="007272D2">
            <w:pPr>
              <w:pStyle w:val="ItemListinTable"/>
            </w:pPr>
            <w:r w:rsidRPr="00157384">
              <w:lastRenderedPageBreak/>
              <w:t>PD detection mode</w:t>
            </w:r>
          </w:p>
          <w:p w14:paraId="75DE0C8B" w14:textId="77777777" w:rsidR="007272D2" w:rsidRDefault="007272D2" w:rsidP="007272D2">
            <w:pPr>
              <w:pStyle w:val="TableText"/>
            </w:pPr>
            <w:r w:rsidRPr="004505E5">
              <w:rPr>
                <w:rFonts w:hint="eastAsia"/>
              </w:rPr>
              <w:t>There are also modified features.</w:t>
            </w:r>
          </w:p>
          <w:p w14:paraId="62942708" w14:textId="77777777" w:rsidR="007272D2" w:rsidRPr="008179AB" w:rsidRDefault="007272D2" w:rsidP="007272D2">
            <w:pPr>
              <w:pStyle w:val="TableText"/>
            </w:pPr>
            <w:r w:rsidRPr="00872887">
              <w:t>Fixe</w:t>
            </w:r>
            <w:r>
              <w:rPr>
                <w:rFonts w:hint="eastAsia"/>
              </w:rPr>
              <w:t>d</w:t>
            </w:r>
            <w:r w:rsidRPr="00872887">
              <w:t xml:space="preserve"> bugs</w:t>
            </w:r>
            <w:r>
              <w:rPr>
                <w:rFonts w:hint="eastAsia"/>
              </w:rPr>
              <w:t>.</w:t>
            </w:r>
          </w:p>
        </w:tc>
      </w:tr>
      <w:tr w:rsidR="007272D2" w:rsidRPr="000C16CF" w14:paraId="649FA2E9" w14:textId="77777777" w:rsidTr="00681C68">
        <w:tc>
          <w:tcPr>
            <w:tcW w:w="1515" w:type="dxa"/>
          </w:tcPr>
          <w:p w14:paraId="673A5443" w14:textId="77777777" w:rsidR="007272D2" w:rsidRPr="000C16CF" w:rsidRDefault="007272D2" w:rsidP="007272D2">
            <w:pPr>
              <w:pStyle w:val="TableText"/>
            </w:pPr>
            <w:r w:rsidRPr="000C16CF">
              <w:rPr>
                <w:rFonts w:hint="eastAsia"/>
              </w:rPr>
              <w:lastRenderedPageBreak/>
              <w:t>R</w:t>
            </w:r>
            <w:r>
              <w:rPr>
                <w:rFonts w:hint="eastAsia"/>
              </w:rPr>
              <w:t>3208P10</w:t>
            </w:r>
          </w:p>
        </w:tc>
        <w:tc>
          <w:tcPr>
            <w:tcW w:w="1276" w:type="dxa"/>
          </w:tcPr>
          <w:p w14:paraId="43BF70B9" w14:textId="77777777" w:rsidR="007272D2" w:rsidRPr="000C16CF" w:rsidRDefault="007272D2" w:rsidP="007272D2">
            <w:pPr>
              <w:pStyle w:val="TableText"/>
            </w:pPr>
            <w:r w:rsidRPr="000C16CF">
              <w:rPr>
                <w:rFonts w:hint="eastAsia"/>
              </w:rPr>
              <w:t>R3</w:t>
            </w:r>
            <w:r>
              <w:rPr>
                <w:rFonts w:hint="eastAsia"/>
              </w:rPr>
              <w:t>208P08</w:t>
            </w:r>
          </w:p>
        </w:tc>
        <w:tc>
          <w:tcPr>
            <w:tcW w:w="1276" w:type="dxa"/>
          </w:tcPr>
          <w:p w14:paraId="22542FA4" w14:textId="77777777" w:rsidR="007272D2" w:rsidRPr="000C16CF" w:rsidRDefault="007272D2" w:rsidP="007272D2">
            <w:pPr>
              <w:pStyle w:val="TableText"/>
            </w:pPr>
            <w:r w:rsidRPr="000C16CF">
              <w:rPr>
                <w:rFonts w:hint="eastAsia"/>
              </w:rPr>
              <w:t>201</w:t>
            </w:r>
            <w:r>
              <w:rPr>
                <w:rFonts w:hint="eastAsia"/>
              </w:rPr>
              <w:t>8-08-29</w:t>
            </w:r>
          </w:p>
        </w:tc>
        <w:tc>
          <w:tcPr>
            <w:tcW w:w="1275" w:type="dxa"/>
          </w:tcPr>
          <w:p w14:paraId="12B47688"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3033EB9E" w14:textId="77777777" w:rsidR="007272D2" w:rsidRPr="00824963" w:rsidRDefault="007272D2" w:rsidP="007272D2">
            <w:pPr>
              <w:pStyle w:val="TableText"/>
            </w:pPr>
            <w:r w:rsidRPr="00824963">
              <w:t xml:space="preserve">This version </w:t>
            </w:r>
            <w:r>
              <w:rPr>
                <w:rFonts w:hint="eastAsia"/>
              </w:rPr>
              <w:t xml:space="preserve">fixed bugs and introduced feature changes. </w:t>
            </w:r>
          </w:p>
          <w:p w14:paraId="52E2C651" w14:textId="77777777" w:rsidR="007272D2" w:rsidRDefault="007272D2" w:rsidP="007272D2">
            <w:pPr>
              <w:pStyle w:val="TableText"/>
            </w:pPr>
            <w:r>
              <w:rPr>
                <w:rFonts w:hint="eastAsia"/>
              </w:rPr>
              <w:t>New</w:t>
            </w:r>
            <w:r w:rsidRPr="00824963">
              <w:t xml:space="preserve"> features</w:t>
            </w:r>
            <w:r>
              <w:rPr>
                <w:rFonts w:hint="eastAsia"/>
              </w:rPr>
              <w:t xml:space="preserve"> include</w:t>
            </w:r>
            <w:r w:rsidRPr="00824963">
              <w:t xml:space="preserve">: </w:t>
            </w:r>
          </w:p>
          <w:p w14:paraId="60DEFAEC" w14:textId="77777777" w:rsidR="007272D2" w:rsidRDefault="007272D2" w:rsidP="007272D2">
            <w:pPr>
              <w:pStyle w:val="ItemListinTable"/>
            </w:pPr>
            <w:r>
              <w:t>Automatic obtaining of the login username for temporary user role authorization</w:t>
            </w:r>
          </w:p>
          <w:p w14:paraId="654D2658" w14:textId="77777777" w:rsidR="007272D2" w:rsidRDefault="007272D2" w:rsidP="007272D2">
            <w:pPr>
              <w:pStyle w:val="ItemListinTable"/>
            </w:pPr>
            <w:r>
              <w:t>802.1X EAP-TLS fragmentation for packets sent to the server</w:t>
            </w:r>
          </w:p>
          <w:p w14:paraId="5BC4EC69" w14:textId="77777777" w:rsidR="007272D2" w:rsidRDefault="007272D2" w:rsidP="007272D2">
            <w:pPr>
              <w:pStyle w:val="ItemListinTable"/>
            </w:pPr>
            <w:r>
              <w:t>Enabling interface consistency check for ARP and MAC address entries</w:t>
            </w:r>
          </w:p>
          <w:p w14:paraId="2CAE6E4F" w14:textId="77777777" w:rsidR="007272D2" w:rsidRDefault="007272D2" w:rsidP="007272D2">
            <w:pPr>
              <w:pStyle w:val="ItemListinTable"/>
            </w:pPr>
            <w:r>
              <w:t>802.1X offline detection</w:t>
            </w:r>
          </w:p>
          <w:p w14:paraId="3ACA9156" w14:textId="77777777" w:rsidR="007272D2" w:rsidRPr="002D1CE4" w:rsidRDefault="007272D2" w:rsidP="007272D2">
            <w:pPr>
              <w:pStyle w:val="ItemListinTable"/>
            </w:pPr>
            <w:r>
              <w:t>Enabling SAVI and setting the entry deletion delay by using commands</w:t>
            </w:r>
          </w:p>
          <w:p w14:paraId="08365268" w14:textId="77777777" w:rsidR="007272D2" w:rsidRDefault="007272D2" w:rsidP="007272D2">
            <w:pPr>
              <w:pStyle w:val="TableText"/>
            </w:pPr>
            <w:r w:rsidRPr="004505E5">
              <w:rPr>
                <w:rFonts w:hint="eastAsia"/>
              </w:rPr>
              <w:t>There are also modified features.</w:t>
            </w:r>
          </w:p>
          <w:p w14:paraId="2704222B" w14:textId="77777777" w:rsidR="007272D2" w:rsidRPr="008179AB" w:rsidRDefault="007272D2" w:rsidP="007272D2">
            <w:pPr>
              <w:pStyle w:val="ItemListinTable"/>
            </w:pPr>
            <w:r w:rsidRPr="00872887">
              <w:t>Fixe</w:t>
            </w:r>
            <w:r>
              <w:rPr>
                <w:rFonts w:hint="eastAsia"/>
              </w:rPr>
              <w:t>d</w:t>
            </w:r>
            <w:r w:rsidRPr="00872887">
              <w:t xml:space="preserve"> bugs</w:t>
            </w:r>
            <w:r>
              <w:rPr>
                <w:rFonts w:hint="eastAsia"/>
              </w:rPr>
              <w:t>.</w:t>
            </w:r>
          </w:p>
        </w:tc>
      </w:tr>
      <w:tr w:rsidR="007272D2" w:rsidRPr="000C16CF" w14:paraId="57D75AAD" w14:textId="77777777" w:rsidTr="007156BF">
        <w:tc>
          <w:tcPr>
            <w:tcW w:w="1515" w:type="dxa"/>
          </w:tcPr>
          <w:p w14:paraId="5B39B5EF" w14:textId="77777777" w:rsidR="007272D2" w:rsidRPr="000C16CF" w:rsidRDefault="007272D2" w:rsidP="007272D2">
            <w:pPr>
              <w:pStyle w:val="TableText"/>
            </w:pPr>
            <w:r w:rsidRPr="000C16CF">
              <w:rPr>
                <w:rFonts w:hint="eastAsia"/>
              </w:rPr>
              <w:t>R</w:t>
            </w:r>
            <w:r>
              <w:rPr>
                <w:rFonts w:hint="eastAsia"/>
              </w:rPr>
              <w:t>3208P08</w:t>
            </w:r>
          </w:p>
        </w:tc>
        <w:tc>
          <w:tcPr>
            <w:tcW w:w="1276" w:type="dxa"/>
          </w:tcPr>
          <w:p w14:paraId="5005843D" w14:textId="77777777" w:rsidR="007272D2" w:rsidRPr="000C16CF" w:rsidRDefault="007272D2" w:rsidP="007272D2">
            <w:pPr>
              <w:pStyle w:val="TableText"/>
            </w:pPr>
            <w:r w:rsidRPr="000C16CF">
              <w:rPr>
                <w:rFonts w:hint="eastAsia"/>
              </w:rPr>
              <w:t>R3</w:t>
            </w:r>
            <w:r>
              <w:rPr>
                <w:rFonts w:hint="eastAsia"/>
              </w:rPr>
              <w:t>208P03</w:t>
            </w:r>
          </w:p>
        </w:tc>
        <w:tc>
          <w:tcPr>
            <w:tcW w:w="1276" w:type="dxa"/>
          </w:tcPr>
          <w:p w14:paraId="7EAF0002" w14:textId="77777777" w:rsidR="007272D2" w:rsidRPr="000C16CF" w:rsidRDefault="007272D2" w:rsidP="007272D2">
            <w:pPr>
              <w:pStyle w:val="TableText"/>
            </w:pPr>
            <w:r w:rsidRPr="000C16CF">
              <w:rPr>
                <w:rFonts w:hint="eastAsia"/>
              </w:rPr>
              <w:t>201</w:t>
            </w:r>
            <w:r>
              <w:rPr>
                <w:rFonts w:hint="eastAsia"/>
              </w:rPr>
              <w:t>8-05-22</w:t>
            </w:r>
          </w:p>
        </w:tc>
        <w:tc>
          <w:tcPr>
            <w:tcW w:w="1275" w:type="dxa"/>
          </w:tcPr>
          <w:p w14:paraId="1AA0437E"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1149E882" w14:textId="77777777" w:rsidR="007272D2" w:rsidRPr="00824963" w:rsidRDefault="007272D2" w:rsidP="007272D2">
            <w:pPr>
              <w:pStyle w:val="TableText"/>
            </w:pPr>
            <w:r w:rsidRPr="00824963">
              <w:t xml:space="preserve">This version </w:t>
            </w:r>
            <w:r>
              <w:rPr>
                <w:rFonts w:hint="eastAsia"/>
              </w:rPr>
              <w:t xml:space="preserve">fixed bugs and introduced feature changes. </w:t>
            </w:r>
          </w:p>
          <w:p w14:paraId="5B696B63" w14:textId="77777777" w:rsidR="007272D2" w:rsidRDefault="007272D2" w:rsidP="007272D2">
            <w:pPr>
              <w:pStyle w:val="TableText"/>
            </w:pPr>
            <w:r>
              <w:rPr>
                <w:rFonts w:hint="eastAsia"/>
              </w:rPr>
              <w:t>New</w:t>
            </w:r>
            <w:r w:rsidRPr="00824963">
              <w:t xml:space="preserve"> features</w:t>
            </w:r>
            <w:r>
              <w:rPr>
                <w:rFonts w:hint="eastAsia"/>
              </w:rPr>
              <w:t xml:space="preserve"> include</w:t>
            </w:r>
            <w:r w:rsidRPr="00824963">
              <w:t xml:space="preserve">: </w:t>
            </w:r>
          </w:p>
          <w:p w14:paraId="76499C96" w14:textId="77777777" w:rsidR="007272D2" w:rsidRPr="002D1CE4" w:rsidRDefault="007272D2" w:rsidP="007272D2">
            <w:pPr>
              <w:pStyle w:val="ItemListinTable"/>
            </w:pPr>
            <w:r w:rsidRPr="00B83FF0">
              <w:t>Shutting down an interface by OpenFlow</w:t>
            </w:r>
          </w:p>
          <w:p w14:paraId="01092EB7" w14:textId="77777777" w:rsidR="007272D2" w:rsidRDefault="007272D2" w:rsidP="007272D2">
            <w:pPr>
              <w:pStyle w:val="TableText"/>
            </w:pPr>
            <w:r w:rsidRPr="004505E5">
              <w:rPr>
                <w:rFonts w:hint="eastAsia"/>
              </w:rPr>
              <w:t>There are also modified features.</w:t>
            </w:r>
          </w:p>
          <w:p w14:paraId="5851DEA6" w14:textId="77777777" w:rsidR="007272D2" w:rsidRPr="008179AB" w:rsidRDefault="007272D2" w:rsidP="007272D2">
            <w:pPr>
              <w:pStyle w:val="ItemListinTable"/>
            </w:pPr>
            <w:r w:rsidRPr="00872887">
              <w:t>Fixe</w:t>
            </w:r>
            <w:r>
              <w:rPr>
                <w:rFonts w:hint="eastAsia"/>
              </w:rPr>
              <w:t>d</w:t>
            </w:r>
            <w:r w:rsidRPr="00872887">
              <w:t xml:space="preserve"> bugs</w:t>
            </w:r>
            <w:r>
              <w:rPr>
                <w:rFonts w:hint="eastAsia"/>
              </w:rPr>
              <w:t>.</w:t>
            </w:r>
          </w:p>
        </w:tc>
      </w:tr>
      <w:tr w:rsidR="007272D2" w:rsidRPr="000C16CF" w14:paraId="3EA20743" w14:textId="77777777" w:rsidTr="00CD5650">
        <w:tc>
          <w:tcPr>
            <w:tcW w:w="1515" w:type="dxa"/>
          </w:tcPr>
          <w:p w14:paraId="7BBE7204" w14:textId="77777777" w:rsidR="007272D2" w:rsidRPr="000C16CF" w:rsidRDefault="007272D2" w:rsidP="007272D2">
            <w:pPr>
              <w:pStyle w:val="TableText"/>
            </w:pPr>
            <w:r w:rsidRPr="000C16CF">
              <w:rPr>
                <w:rFonts w:hint="eastAsia"/>
              </w:rPr>
              <w:t>R</w:t>
            </w:r>
            <w:r>
              <w:rPr>
                <w:rFonts w:hint="eastAsia"/>
              </w:rPr>
              <w:t>3208P03</w:t>
            </w:r>
          </w:p>
        </w:tc>
        <w:tc>
          <w:tcPr>
            <w:tcW w:w="1276" w:type="dxa"/>
          </w:tcPr>
          <w:p w14:paraId="5428F51E" w14:textId="77777777" w:rsidR="007272D2" w:rsidRPr="000C16CF" w:rsidRDefault="007272D2" w:rsidP="007272D2">
            <w:pPr>
              <w:pStyle w:val="TableText"/>
            </w:pPr>
            <w:r w:rsidRPr="000C16CF">
              <w:rPr>
                <w:rFonts w:hint="eastAsia"/>
              </w:rPr>
              <w:t>R3</w:t>
            </w:r>
            <w:r>
              <w:rPr>
                <w:rFonts w:hint="eastAsia"/>
              </w:rPr>
              <w:t>208</w:t>
            </w:r>
          </w:p>
        </w:tc>
        <w:tc>
          <w:tcPr>
            <w:tcW w:w="1276" w:type="dxa"/>
          </w:tcPr>
          <w:p w14:paraId="42506EDE" w14:textId="77777777" w:rsidR="007272D2" w:rsidRPr="000C16CF" w:rsidRDefault="007272D2" w:rsidP="007272D2">
            <w:pPr>
              <w:pStyle w:val="TableText"/>
            </w:pPr>
            <w:r w:rsidRPr="000C16CF">
              <w:rPr>
                <w:rFonts w:hint="eastAsia"/>
              </w:rPr>
              <w:t>201</w:t>
            </w:r>
            <w:r>
              <w:rPr>
                <w:rFonts w:hint="eastAsia"/>
              </w:rPr>
              <w:t>7-12-20</w:t>
            </w:r>
          </w:p>
        </w:tc>
        <w:tc>
          <w:tcPr>
            <w:tcW w:w="1275" w:type="dxa"/>
          </w:tcPr>
          <w:p w14:paraId="22BA14DD"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57BF306F" w14:textId="77777777" w:rsidR="007272D2" w:rsidRPr="00824963" w:rsidRDefault="007272D2" w:rsidP="007272D2">
            <w:pPr>
              <w:pStyle w:val="TableText"/>
            </w:pPr>
            <w:r w:rsidRPr="00824963">
              <w:t xml:space="preserve">This version </w:t>
            </w:r>
            <w:r>
              <w:rPr>
                <w:rFonts w:hint="eastAsia"/>
              </w:rPr>
              <w:t xml:space="preserve">fixed bugs and introduced feature changes. </w:t>
            </w:r>
          </w:p>
          <w:p w14:paraId="5CB1FD78" w14:textId="77777777" w:rsidR="007272D2" w:rsidRDefault="007272D2" w:rsidP="007272D2">
            <w:pPr>
              <w:pStyle w:val="TableText"/>
            </w:pPr>
            <w:r>
              <w:rPr>
                <w:rFonts w:hint="eastAsia"/>
              </w:rPr>
              <w:t>New</w:t>
            </w:r>
            <w:r w:rsidRPr="00824963">
              <w:t xml:space="preserve"> features</w:t>
            </w:r>
            <w:r>
              <w:rPr>
                <w:rFonts w:hint="eastAsia"/>
              </w:rPr>
              <w:t xml:space="preserve"> include</w:t>
            </w:r>
            <w:r w:rsidRPr="00824963">
              <w:t xml:space="preserve">: </w:t>
            </w:r>
          </w:p>
          <w:p w14:paraId="3355DB0E" w14:textId="77777777" w:rsidR="007272D2" w:rsidRPr="00824963" w:rsidRDefault="007272D2" w:rsidP="007272D2">
            <w:pPr>
              <w:pStyle w:val="ItemListinTable"/>
            </w:pPr>
            <w:r w:rsidRPr="00706FE6">
              <w:t>VRRP</w:t>
            </w:r>
          </w:p>
          <w:p w14:paraId="7FC18897" w14:textId="77777777" w:rsidR="007272D2" w:rsidRPr="008179AB" w:rsidRDefault="007272D2" w:rsidP="007272D2">
            <w:pPr>
              <w:pStyle w:val="TableText"/>
            </w:pPr>
            <w:r w:rsidRPr="004505E5">
              <w:rPr>
                <w:rFonts w:hint="eastAsia"/>
              </w:rPr>
              <w:t>There are also modified features.</w:t>
            </w:r>
          </w:p>
        </w:tc>
      </w:tr>
      <w:tr w:rsidR="007272D2" w:rsidRPr="000C16CF" w14:paraId="2BDD1FEA" w14:textId="77777777" w:rsidTr="00CD5650">
        <w:tc>
          <w:tcPr>
            <w:tcW w:w="1515" w:type="dxa"/>
          </w:tcPr>
          <w:p w14:paraId="68FD594C" w14:textId="77777777" w:rsidR="007272D2" w:rsidRPr="000C16CF" w:rsidRDefault="007272D2" w:rsidP="007272D2">
            <w:pPr>
              <w:pStyle w:val="TableText"/>
            </w:pPr>
            <w:r w:rsidRPr="000C16CF">
              <w:rPr>
                <w:rFonts w:hint="eastAsia"/>
              </w:rPr>
              <w:t>R</w:t>
            </w:r>
            <w:r>
              <w:rPr>
                <w:rFonts w:hint="eastAsia"/>
              </w:rPr>
              <w:t>3208</w:t>
            </w:r>
          </w:p>
        </w:tc>
        <w:tc>
          <w:tcPr>
            <w:tcW w:w="1276" w:type="dxa"/>
          </w:tcPr>
          <w:p w14:paraId="5A57AF25" w14:textId="77777777" w:rsidR="007272D2" w:rsidRPr="000C16CF" w:rsidRDefault="007272D2" w:rsidP="007272D2">
            <w:pPr>
              <w:pStyle w:val="TableText"/>
            </w:pPr>
            <w:r w:rsidRPr="000C16CF">
              <w:rPr>
                <w:rFonts w:hint="eastAsia"/>
              </w:rPr>
              <w:t>R3</w:t>
            </w:r>
            <w:r>
              <w:rPr>
                <w:rFonts w:hint="eastAsia"/>
              </w:rPr>
              <w:t>207</w:t>
            </w:r>
          </w:p>
        </w:tc>
        <w:tc>
          <w:tcPr>
            <w:tcW w:w="1276" w:type="dxa"/>
          </w:tcPr>
          <w:p w14:paraId="70E705EA" w14:textId="77777777" w:rsidR="007272D2" w:rsidRPr="000C16CF" w:rsidRDefault="007272D2" w:rsidP="007272D2">
            <w:pPr>
              <w:pStyle w:val="TableText"/>
            </w:pPr>
            <w:r w:rsidRPr="000C16CF">
              <w:rPr>
                <w:rFonts w:hint="eastAsia"/>
              </w:rPr>
              <w:t>201</w:t>
            </w:r>
            <w:r>
              <w:rPr>
                <w:rFonts w:hint="eastAsia"/>
              </w:rPr>
              <w:t>7-08-15</w:t>
            </w:r>
          </w:p>
        </w:tc>
        <w:tc>
          <w:tcPr>
            <w:tcW w:w="1275" w:type="dxa"/>
          </w:tcPr>
          <w:p w14:paraId="69DADC4A"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0C41ED82" w14:textId="77777777" w:rsidR="007272D2" w:rsidRPr="00824963" w:rsidRDefault="007272D2" w:rsidP="007272D2">
            <w:pPr>
              <w:pStyle w:val="TableText"/>
            </w:pPr>
            <w:r w:rsidRPr="00824963">
              <w:t xml:space="preserve">This version </w:t>
            </w:r>
            <w:r>
              <w:rPr>
                <w:rFonts w:hint="eastAsia"/>
              </w:rPr>
              <w:t xml:space="preserve">fixed bugs and introduced feature changes. </w:t>
            </w:r>
          </w:p>
          <w:p w14:paraId="584159E9" w14:textId="77777777" w:rsidR="007272D2" w:rsidRPr="00824963" w:rsidRDefault="007272D2" w:rsidP="007272D2">
            <w:pPr>
              <w:pStyle w:val="TableText"/>
            </w:pPr>
            <w:r>
              <w:rPr>
                <w:rFonts w:hint="eastAsia"/>
              </w:rPr>
              <w:t>New</w:t>
            </w:r>
            <w:r w:rsidRPr="00824963">
              <w:t xml:space="preserve"> features</w:t>
            </w:r>
            <w:r>
              <w:rPr>
                <w:rFonts w:hint="eastAsia"/>
              </w:rPr>
              <w:t xml:space="preserve"> include</w:t>
            </w:r>
            <w:r w:rsidRPr="00824963">
              <w:t xml:space="preserve">: </w:t>
            </w:r>
          </w:p>
          <w:p w14:paraId="5E2316A2" w14:textId="77777777" w:rsidR="007272D2" w:rsidRDefault="007272D2" w:rsidP="007272D2">
            <w:pPr>
              <w:pStyle w:val="ItemListinTable"/>
            </w:pPr>
            <w:r>
              <w:t>MAC address information display for 802.1X users in 802.1X VLANs of a specific type</w:t>
            </w:r>
          </w:p>
          <w:p w14:paraId="032840A3" w14:textId="77777777" w:rsidR="007272D2" w:rsidRDefault="007272D2" w:rsidP="007272D2">
            <w:pPr>
              <w:pStyle w:val="ItemListinTable"/>
            </w:pPr>
            <w:r>
              <w:t xml:space="preserve"> Authorization CAR action in an ISP domain</w:t>
            </w:r>
          </w:p>
          <w:p w14:paraId="3A446364" w14:textId="77777777" w:rsidR="007272D2" w:rsidRPr="009242CD" w:rsidRDefault="007272D2" w:rsidP="007272D2">
            <w:pPr>
              <w:pStyle w:val="ItemListinTable"/>
            </w:pPr>
            <w:r>
              <w:t xml:space="preserve"> 802.1X client </w:t>
            </w:r>
          </w:p>
          <w:p w14:paraId="6CA5B351" w14:textId="77777777" w:rsidR="007272D2" w:rsidRPr="008179AB" w:rsidRDefault="007272D2" w:rsidP="007272D2">
            <w:pPr>
              <w:pStyle w:val="TableText"/>
            </w:pPr>
            <w:r w:rsidRPr="004505E5">
              <w:rPr>
                <w:rFonts w:hint="eastAsia"/>
              </w:rPr>
              <w:t>There are also modified features.</w:t>
            </w:r>
          </w:p>
        </w:tc>
      </w:tr>
      <w:tr w:rsidR="007272D2" w:rsidRPr="000C16CF" w14:paraId="4E414069" w14:textId="77777777" w:rsidTr="004C1DC3">
        <w:tc>
          <w:tcPr>
            <w:tcW w:w="1515" w:type="dxa"/>
          </w:tcPr>
          <w:p w14:paraId="5D1E26A7" w14:textId="77777777" w:rsidR="007272D2" w:rsidRPr="000C16CF" w:rsidRDefault="007272D2" w:rsidP="007272D2">
            <w:pPr>
              <w:pStyle w:val="TableText"/>
            </w:pPr>
            <w:r w:rsidRPr="000C16CF">
              <w:rPr>
                <w:rFonts w:hint="eastAsia"/>
              </w:rPr>
              <w:t>R</w:t>
            </w:r>
            <w:r>
              <w:rPr>
                <w:rFonts w:hint="eastAsia"/>
              </w:rPr>
              <w:t>3207</w:t>
            </w:r>
          </w:p>
        </w:tc>
        <w:tc>
          <w:tcPr>
            <w:tcW w:w="1276" w:type="dxa"/>
          </w:tcPr>
          <w:p w14:paraId="68BDBBEB" w14:textId="77777777" w:rsidR="007272D2" w:rsidRPr="000C16CF" w:rsidRDefault="007272D2" w:rsidP="007272D2">
            <w:pPr>
              <w:pStyle w:val="TableText"/>
            </w:pPr>
            <w:r w:rsidRPr="000C16CF">
              <w:rPr>
                <w:rFonts w:hint="eastAsia"/>
              </w:rPr>
              <w:t>R31</w:t>
            </w:r>
            <w:r>
              <w:rPr>
                <w:rFonts w:hint="eastAsia"/>
              </w:rPr>
              <w:t>15P08</w:t>
            </w:r>
          </w:p>
        </w:tc>
        <w:tc>
          <w:tcPr>
            <w:tcW w:w="1276" w:type="dxa"/>
          </w:tcPr>
          <w:p w14:paraId="51DF0BC0" w14:textId="77777777" w:rsidR="007272D2" w:rsidRPr="000C16CF" w:rsidRDefault="007272D2" w:rsidP="007272D2">
            <w:pPr>
              <w:pStyle w:val="TableText"/>
            </w:pPr>
            <w:r w:rsidRPr="000C16CF">
              <w:rPr>
                <w:rFonts w:hint="eastAsia"/>
              </w:rPr>
              <w:t>201</w:t>
            </w:r>
            <w:r>
              <w:rPr>
                <w:rFonts w:hint="eastAsia"/>
              </w:rPr>
              <w:t>7-04-27</w:t>
            </w:r>
          </w:p>
        </w:tc>
        <w:tc>
          <w:tcPr>
            <w:tcW w:w="1275" w:type="dxa"/>
          </w:tcPr>
          <w:p w14:paraId="74D2955F"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4DB9486F" w14:textId="77777777" w:rsidR="007272D2" w:rsidRPr="00824963" w:rsidRDefault="007272D2" w:rsidP="007272D2">
            <w:pPr>
              <w:pStyle w:val="TableText"/>
            </w:pPr>
            <w:r w:rsidRPr="00824963">
              <w:t xml:space="preserve">This version </w:t>
            </w:r>
            <w:r>
              <w:rPr>
                <w:rFonts w:hint="eastAsia"/>
              </w:rPr>
              <w:t xml:space="preserve">fixed bugs and introduced feature changes. </w:t>
            </w:r>
          </w:p>
          <w:p w14:paraId="581CABF4" w14:textId="77777777" w:rsidR="007272D2" w:rsidRPr="00824963" w:rsidRDefault="007272D2" w:rsidP="007272D2">
            <w:pPr>
              <w:pStyle w:val="TableText"/>
            </w:pPr>
            <w:r>
              <w:rPr>
                <w:rFonts w:hint="eastAsia"/>
              </w:rPr>
              <w:t>New</w:t>
            </w:r>
            <w:r w:rsidRPr="00824963">
              <w:t xml:space="preserve"> features</w:t>
            </w:r>
            <w:r>
              <w:rPr>
                <w:rFonts w:hint="eastAsia"/>
              </w:rPr>
              <w:t xml:space="preserve"> include</w:t>
            </w:r>
            <w:r w:rsidRPr="00824963">
              <w:t xml:space="preserve">: </w:t>
            </w:r>
          </w:p>
          <w:p w14:paraId="5EFDA37A" w14:textId="77777777" w:rsidR="007272D2" w:rsidRPr="009242CD" w:rsidRDefault="007272D2" w:rsidP="007272D2">
            <w:pPr>
              <w:pStyle w:val="ItemListinTable"/>
            </w:pPr>
            <w:r w:rsidRPr="009242CD">
              <w:t>Fundamentals features</w:t>
            </w:r>
          </w:p>
          <w:p w14:paraId="4375787B" w14:textId="77777777" w:rsidR="007272D2" w:rsidRPr="009242CD" w:rsidRDefault="007272D2" w:rsidP="007272D2">
            <w:pPr>
              <w:pStyle w:val="ItemListinTable"/>
            </w:pPr>
            <w:r w:rsidRPr="009242CD">
              <w:t>IRF features</w:t>
            </w:r>
          </w:p>
          <w:p w14:paraId="0C9BD583" w14:textId="77777777" w:rsidR="007272D2" w:rsidRPr="009242CD" w:rsidRDefault="007272D2" w:rsidP="007272D2">
            <w:pPr>
              <w:pStyle w:val="ItemListinTable"/>
            </w:pPr>
            <w:r w:rsidRPr="009242CD">
              <w:t>Layer 2-LAN switching features</w:t>
            </w:r>
          </w:p>
          <w:p w14:paraId="515AB95D" w14:textId="77777777" w:rsidR="007272D2" w:rsidRDefault="007272D2" w:rsidP="007272D2">
            <w:pPr>
              <w:pStyle w:val="TableText"/>
            </w:pPr>
            <w:r w:rsidRPr="004505E5">
              <w:rPr>
                <w:rFonts w:hint="eastAsia"/>
              </w:rPr>
              <w:t>There are also modified features.</w:t>
            </w:r>
          </w:p>
          <w:p w14:paraId="2085F629" w14:textId="77777777" w:rsidR="007272D2" w:rsidRPr="008179AB" w:rsidRDefault="007272D2" w:rsidP="007272D2">
            <w:pPr>
              <w:pStyle w:val="TableText"/>
            </w:pPr>
            <w:r w:rsidRPr="00872887">
              <w:t>Fixe</w:t>
            </w:r>
            <w:r>
              <w:rPr>
                <w:rFonts w:hint="eastAsia"/>
              </w:rPr>
              <w:t>d</w:t>
            </w:r>
            <w:r w:rsidRPr="00872887">
              <w:t xml:space="preserve"> bugs</w:t>
            </w:r>
            <w:r>
              <w:rPr>
                <w:rFonts w:hint="eastAsia"/>
              </w:rPr>
              <w:t>.</w:t>
            </w:r>
          </w:p>
        </w:tc>
      </w:tr>
      <w:tr w:rsidR="007272D2" w:rsidRPr="000C16CF" w14:paraId="25A050C5" w14:textId="77777777" w:rsidTr="004C1DC3">
        <w:tc>
          <w:tcPr>
            <w:tcW w:w="1515" w:type="dxa"/>
          </w:tcPr>
          <w:p w14:paraId="3850DADB" w14:textId="77777777" w:rsidR="007272D2" w:rsidRPr="000C16CF" w:rsidRDefault="007272D2" w:rsidP="007272D2">
            <w:pPr>
              <w:pStyle w:val="TableText"/>
            </w:pPr>
            <w:r w:rsidRPr="000C16CF">
              <w:rPr>
                <w:rFonts w:hint="eastAsia"/>
              </w:rPr>
              <w:lastRenderedPageBreak/>
              <w:t>R</w:t>
            </w:r>
            <w:r>
              <w:rPr>
                <w:rFonts w:hint="eastAsia"/>
              </w:rPr>
              <w:t>3115P08</w:t>
            </w:r>
          </w:p>
        </w:tc>
        <w:tc>
          <w:tcPr>
            <w:tcW w:w="1276" w:type="dxa"/>
          </w:tcPr>
          <w:p w14:paraId="10E8CDD1" w14:textId="77777777" w:rsidR="007272D2" w:rsidRPr="000C16CF" w:rsidRDefault="007272D2" w:rsidP="007272D2">
            <w:pPr>
              <w:pStyle w:val="TableText"/>
            </w:pPr>
            <w:r w:rsidRPr="000C16CF">
              <w:rPr>
                <w:rFonts w:hint="eastAsia"/>
              </w:rPr>
              <w:t>R31</w:t>
            </w:r>
            <w:r>
              <w:rPr>
                <w:rFonts w:hint="eastAsia"/>
              </w:rPr>
              <w:t>15P07</w:t>
            </w:r>
          </w:p>
        </w:tc>
        <w:tc>
          <w:tcPr>
            <w:tcW w:w="1276" w:type="dxa"/>
          </w:tcPr>
          <w:p w14:paraId="4E2C7EA0" w14:textId="77777777" w:rsidR="007272D2" w:rsidRPr="000C16CF" w:rsidRDefault="007272D2" w:rsidP="007272D2">
            <w:pPr>
              <w:pStyle w:val="TableText"/>
            </w:pPr>
            <w:r w:rsidRPr="000C16CF">
              <w:rPr>
                <w:rFonts w:hint="eastAsia"/>
              </w:rPr>
              <w:t>201</w:t>
            </w:r>
            <w:r>
              <w:rPr>
                <w:rFonts w:hint="eastAsia"/>
              </w:rPr>
              <w:t>7-03-20</w:t>
            </w:r>
          </w:p>
        </w:tc>
        <w:tc>
          <w:tcPr>
            <w:tcW w:w="1275" w:type="dxa"/>
          </w:tcPr>
          <w:p w14:paraId="1C02A6B4"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2CC2146B" w14:textId="77777777" w:rsidR="007272D2" w:rsidRPr="00824963" w:rsidRDefault="007272D2" w:rsidP="007272D2">
            <w:pPr>
              <w:pStyle w:val="TableText"/>
            </w:pPr>
            <w:r w:rsidRPr="00824963">
              <w:t xml:space="preserve">This version </w:t>
            </w:r>
            <w:r>
              <w:rPr>
                <w:rFonts w:hint="eastAsia"/>
              </w:rPr>
              <w:t xml:space="preserve">fixed bugs and introduced feature changes. </w:t>
            </w:r>
          </w:p>
          <w:p w14:paraId="2C961C39" w14:textId="77777777" w:rsidR="007272D2" w:rsidRPr="00BB3C40" w:rsidRDefault="007272D2" w:rsidP="007272D2">
            <w:pPr>
              <w:pStyle w:val="TableText"/>
              <w:rPr>
                <w:rFonts w:eastAsia="Arila"/>
                <w:lang w:eastAsia="en-US"/>
              </w:rPr>
            </w:pPr>
            <w:r>
              <w:rPr>
                <w:rFonts w:hint="eastAsia"/>
              </w:rPr>
              <w:t>New</w:t>
            </w:r>
            <w:r w:rsidRPr="00824963">
              <w:t xml:space="preserve"> features</w:t>
            </w:r>
            <w:r>
              <w:rPr>
                <w:rFonts w:hint="eastAsia"/>
              </w:rPr>
              <w:t xml:space="preserve"> include:</w:t>
            </w:r>
            <w:r w:rsidRPr="006A4D1D">
              <w:t xml:space="preserve"> </w:t>
            </w:r>
          </w:p>
          <w:p w14:paraId="15C577E6" w14:textId="77777777" w:rsidR="007272D2" w:rsidRDefault="007272D2" w:rsidP="007272D2">
            <w:pPr>
              <w:pStyle w:val="ItemListinTable"/>
            </w:pPr>
            <w:r w:rsidRPr="006A4D1D">
              <w:t>ISP domain for users assigned to nonexistent domains</w:t>
            </w:r>
          </w:p>
          <w:p w14:paraId="53956714" w14:textId="77777777" w:rsidR="007272D2" w:rsidRPr="008179AB" w:rsidRDefault="007272D2" w:rsidP="007272D2">
            <w:pPr>
              <w:pStyle w:val="TableText"/>
            </w:pPr>
            <w:r w:rsidRPr="00872887">
              <w:t>Fixe</w:t>
            </w:r>
            <w:r>
              <w:rPr>
                <w:rFonts w:hint="eastAsia"/>
              </w:rPr>
              <w:t>d</w:t>
            </w:r>
            <w:r w:rsidRPr="00872887">
              <w:t xml:space="preserve"> bugs</w:t>
            </w:r>
            <w:r>
              <w:rPr>
                <w:rFonts w:hint="eastAsia"/>
              </w:rPr>
              <w:t>.</w:t>
            </w:r>
          </w:p>
        </w:tc>
      </w:tr>
      <w:tr w:rsidR="007272D2" w:rsidRPr="000C16CF" w14:paraId="66529A34" w14:textId="77777777" w:rsidTr="004C1DC3">
        <w:tc>
          <w:tcPr>
            <w:tcW w:w="1515" w:type="dxa"/>
          </w:tcPr>
          <w:p w14:paraId="12475BA1" w14:textId="77777777" w:rsidR="007272D2" w:rsidRPr="000C16CF" w:rsidRDefault="007272D2" w:rsidP="007272D2">
            <w:pPr>
              <w:pStyle w:val="TableText"/>
            </w:pPr>
            <w:r w:rsidRPr="000C16CF">
              <w:rPr>
                <w:rFonts w:hint="eastAsia"/>
              </w:rPr>
              <w:t>R</w:t>
            </w:r>
            <w:r>
              <w:rPr>
                <w:rFonts w:hint="eastAsia"/>
              </w:rPr>
              <w:t>3115P07</w:t>
            </w:r>
          </w:p>
        </w:tc>
        <w:tc>
          <w:tcPr>
            <w:tcW w:w="1276" w:type="dxa"/>
          </w:tcPr>
          <w:p w14:paraId="5692DC98" w14:textId="77777777" w:rsidR="007272D2" w:rsidRPr="000C16CF" w:rsidRDefault="007272D2" w:rsidP="007272D2">
            <w:pPr>
              <w:pStyle w:val="TableText"/>
            </w:pPr>
            <w:r w:rsidRPr="000C16CF">
              <w:rPr>
                <w:rFonts w:hint="eastAsia"/>
              </w:rPr>
              <w:t>R31</w:t>
            </w:r>
            <w:r>
              <w:rPr>
                <w:rFonts w:hint="eastAsia"/>
              </w:rPr>
              <w:t>15P06</w:t>
            </w:r>
          </w:p>
        </w:tc>
        <w:tc>
          <w:tcPr>
            <w:tcW w:w="1276" w:type="dxa"/>
          </w:tcPr>
          <w:p w14:paraId="5B259A65" w14:textId="77777777" w:rsidR="007272D2" w:rsidRPr="000C16CF" w:rsidRDefault="007272D2" w:rsidP="007272D2">
            <w:pPr>
              <w:pStyle w:val="TableText"/>
            </w:pPr>
            <w:r w:rsidRPr="000C16CF">
              <w:rPr>
                <w:rFonts w:hint="eastAsia"/>
              </w:rPr>
              <w:t>201</w:t>
            </w:r>
            <w:r>
              <w:rPr>
                <w:rFonts w:hint="eastAsia"/>
              </w:rPr>
              <w:t>7-02-16</w:t>
            </w:r>
          </w:p>
        </w:tc>
        <w:tc>
          <w:tcPr>
            <w:tcW w:w="1275" w:type="dxa"/>
          </w:tcPr>
          <w:p w14:paraId="4CA0F31A"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559B0130" w14:textId="77777777" w:rsidR="007272D2" w:rsidRDefault="007272D2" w:rsidP="007272D2">
            <w:pPr>
              <w:pStyle w:val="TableText"/>
            </w:pPr>
            <w:r>
              <w:t xml:space="preserve">Modified feature: </w:t>
            </w:r>
          </w:p>
          <w:p w14:paraId="368978FD" w14:textId="77777777" w:rsidR="007272D2" w:rsidRDefault="007272D2" w:rsidP="007272D2">
            <w:pPr>
              <w:pStyle w:val="ItemListinTable"/>
            </w:pPr>
            <w:r>
              <w:t xml:space="preserve">The login success message for 802.1X users </w:t>
            </w:r>
          </w:p>
          <w:p w14:paraId="52F340A0" w14:textId="77777777" w:rsidR="007272D2" w:rsidRDefault="007272D2" w:rsidP="007272D2">
            <w:pPr>
              <w:pStyle w:val="ItemListinTable"/>
            </w:pPr>
            <w:r>
              <w:t>The login failure message for 802.1X users</w:t>
            </w:r>
          </w:p>
          <w:p w14:paraId="5903153D" w14:textId="77777777" w:rsidR="007272D2" w:rsidRPr="008179AB" w:rsidRDefault="007272D2" w:rsidP="007272D2">
            <w:pPr>
              <w:pStyle w:val="TableText"/>
            </w:pPr>
            <w:r>
              <w:t>Fixed bugs.</w:t>
            </w:r>
          </w:p>
        </w:tc>
      </w:tr>
      <w:tr w:rsidR="007272D2" w:rsidRPr="000C16CF" w14:paraId="27BFE281" w14:textId="77777777" w:rsidTr="004C1DC3">
        <w:tc>
          <w:tcPr>
            <w:tcW w:w="1515" w:type="dxa"/>
          </w:tcPr>
          <w:p w14:paraId="09F29CF4" w14:textId="77777777" w:rsidR="007272D2" w:rsidRPr="000C16CF" w:rsidRDefault="007272D2" w:rsidP="007272D2">
            <w:pPr>
              <w:pStyle w:val="TableText"/>
            </w:pPr>
            <w:r w:rsidRPr="000C16CF">
              <w:rPr>
                <w:rFonts w:hint="eastAsia"/>
              </w:rPr>
              <w:t>R</w:t>
            </w:r>
            <w:r>
              <w:rPr>
                <w:rFonts w:hint="eastAsia"/>
              </w:rPr>
              <w:t>3115P06</w:t>
            </w:r>
          </w:p>
        </w:tc>
        <w:tc>
          <w:tcPr>
            <w:tcW w:w="1276" w:type="dxa"/>
          </w:tcPr>
          <w:p w14:paraId="3B7BEADF" w14:textId="77777777" w:rsidR="007272D2" w:rsidRPr="000C16CF" w:rsidRDefault="007272D2" w:rsidP="007272D2">
            <w:pPr>
              <w:pStyle w:val="TableText"/>
            </w:pPr>
            <w:r w:rsidRPr="000C16CF">
              <w:rPr>
                <w:rFonts w:hint="eastAsia"/>
              </w:rPr>
              <w:t>R31</w:t>
            </w:r>
            <w:r>
              <w:rPr>
                <w:rFonts w:hint="eastAsia"/>
              </w:rPr>
              <w:t>15P05</w:t>
            </w:r>
          </w:p>
        </w:tc>
        <w:tc>
          <w:tcPr>
            <w:tcW w:w="1276" w:type="dxa"/>
          </w:tcPr>
          <w:p w14:paraId="1BEE49A0" w14:textId="77777777" w:rsidR="007272D2" w:rsidRPr="000C16CF" w:rsidRDefault="007272D2" w:rsidP="007272D2">
            <w:pPr>
              <w:pStyle w:val="TableText"/>
            </w:pPr>
            <w:r w:rsidRPr="000C16CF">
              <w:rPr>
                <w:rFonts w:hint="eastAsia"/>
              </w:rPr>
              <w:t>201</w:t>
            </w:r>
            <w:r>
              <w:rPr>
                <w:rFonts w:hint="eastAsia"/>
              </w:rPr>
              <w:t>6-12-22</w:t>
            </w:r>
          </w:p>
        </w:tc>
        <w:tc>
          <w:tcPr>
            <w:tcW w:w="1275" w:type="dxa"/>
          </w:tcPr>
          <w:p w14:paraId="1F8B4616"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3D0C6DFE" w14:textId="77777777" w:rsidR="007272D2" w:rsidRDefault="007272D2" w:rsidP="007272D2">
            <w:pPr>
              <w:pStyle w:val="TableText"/>
            </w:pPr>
            <w:r>
              <w:t xml:space="preserve">New feature: </w:t>
            </w:r>
          </w:p>
          <w:p w14:paraId="20E4855D" w14:textId="77777777" w:rsidR="007272D2" w:rsidRDefault="007272D2" w:rsidP="007272D2">
            <w:pPr>
              <w:pStyle w:val="ItemListinTable"/>
            </w:pPr>
            <w:r>
              <w:t>802.1X MAC address binding</w:t>
            </w:r>
          </w:p>
          <w:p w14:paraId="79DCFD53" w14:textId="77777777" w:rsidR="007272D2" w:rsidRDefault="007272D2" w:rsidP="007272D2">
            <w:pPr>
              <w:pStyle w:val="TableText"/>
            </w:pPr>
            <w:r>
              <w:t xml:space="preserve">Modified feature: </w:t>
            </w:r>
          </w:p>
          <w:p w14:paraId="2DEF505D" w14:textId="77777777" w:rsidR="007272D2" w:rsidRDefault="007272D2" w:rsidP="007272D2">
            <w:pPr>
              <w:pStyle w:val="ItemListinTable"/>
            </w:pPr>
            <w:r>
              <w:t>Password configuration for MAC authentication MAC-based user accounts</w:t>
            </w:r>
          </w:p>
          <w:p w14:paraId="50EAD953" w14:textId="77777777" w:rsidR="007272D2" w:rsidRDefault="007272D2" w:rsidP="007272D2">
            <w:pPr>
              <w:pStyle w:val="ItemListinTable"/>
            </w:pPr>
            <w:r>
              <w:t>Setting the fixed-area ratio for a queue</w:t>
            </w:r>
          </w:p>
          <w:p w14:paraId="5CA02150" w14:textId="77777777" w:rsidR="007272D2" w:rsidRDefault="007272D2" w:rsidP="007272D2">
            <w:pPr>
              <w:pStyle w:val="ItemListinTable"/>
            </w:pPr>
            <w:r>
              <w:t>Setting the maximum shared-area ratio for a queue</w:t>
            </w:r>
          </w:p>
          <w:p w14:paraId="062AE3F1" w14:textId="77777777" w:rsidR="007272D2" w:rsidRDefault="007272D2" w:rsidP="007272D2">
            <w:pPr>
              <w:pStyle w:val="ItemListinTable"/>
            </w:pPr>
            <w:r>
              <w:t>Setting the total shared-area ratio</w:t>
            </w:r>
          </w:p>
          <w:p w14:paraId="36773AEA" w14:textId="77777777" w:rsidR="007272D2" w:rsidRDefault="007272D2" w:rsidP="007272D2">
            <w:pPr>
              <w:pStyle w:val="ItemListinTable"/>
            </w:pPr>
            <w:r>
              <w:t>Burst feature</w:t>
            </w:r>
          </w:p>
          <w:p w14:paraId="171BFCDA" w14:textId="77777777" w:rsidR="007272D2" w:rsidRPr="008179AB" w:rsidRDefault="007272D2" w:rsidP="007272D2">
            <w:pPr>
              <w:pStyle w:val="TableText"/>
            </w:pPr>
            <w:r>
              <w:t>Fixed bugs.</w:t>
            </w:r>
          </w:p>
        </w:tc>
      </w:tr>
      <w:tr w:rsidR="007272D2" w:rsidRPr="000C16CF" w14:paraId="2738E2A1" w14:textId="77777777" w:rsidTr="004C1DC3">
        <w:tc>
          <w:tcPr>
            <w:tcW w:w="1515" w:type="dxa"/>
          </w:tcPr>
          <w:p w14:paraId="07614842" w14:textId="77777777" w:rsidR="007272D2" w:rsidRPr="000C16CF" w:rsidRDefault="007272D2" w:rsidP="007272D2">
            <w:pPr>
              <w:pStyle w:val="TableText"/>
            </w:pPr>
            <w:r w:rsidRPr="000C16CF">
              <w:rPr>
                <w:rFonts w:hint="eastAsia"/>
              </w:rPr>
              <w:t>R</w:t>
            </w:r>
            <w:r>
              <w:rPr>
                <w:rFonts w:hint="eastAsia"/>
              </w:rPr>
              <w:t>3115P05</w:t>
            </w:r>
          </w:p>
        </w:tc>
        <w:tc>
          <w:tcPr>
            <w:tcW w:w="1276" w:type="dxa"/>
          </w:tcPr>
          <w:p w14:paraId="3A1DB3D7" w14:textId="77777777" w:rsidR="007272D2" w:rsidRPr="000C16CF" w:rsidRDefault="007272D2" w:rsidP="007272D2">
            <w:pPr>
              <w:pStyle w:val="TableText"/>
            </w:pPr>
            <w:r w:rsidRPr="000C16CF">
              <w:rPr>
                <w:rFonts w:hint="eastAsia"/>
              </w:rPr>
              <w:t>R31</w:t>
            </w:r>
            <w:r>
              <w:rPr>
                <w:rFonts w:hint="eastAsia"/>
              </w:rPr>
              <w:t>15P03</w:t>
            </w:r>
          </w:p>
        </w:tc>
        <w:tc>
          <w:tcPr>
            <w:tcW w:w="1276" w:type="dxa"/>
          </w:tcPr>
          <w:p w14:paraId="20890ADC" w14:textId="77777777" w:rsidR="007272D2" w:rsidRPr="000C16CF" w:rsidRDefault="007272D2" w:rsidP="007272D2">
            <w:pPr>
              <w:pStyle w:val="TableText"/>
            </w:pPr>
            <w:r w:rsidRPr="000C16CF">
              <w:rPr>
                <w:rFonts w:hint="eastAsia"/>
              </w:rPr>
              <w:t>201</w:t>
            </w:r>
            <w:r>
              <w:rPr>
                <w:rFonts w:hint="eastAsia"/>
              </w:rPr>
              <w:t>6-10-24</w:t>
            </w:r>
          </w:p>
        </w:tc>
        <w:tc>
          <w:tcPr>
            <w:tcW w:w="1275" w:type="dxa"/>
          </w:tcPr>
          <w:p w14:paraId="447265E6"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73BC096F" w14:textId="77777777" w:rsidR="007272D2" w:rsidRDefault="007272D2" w:rsidP="007272D2">
            <w:pPr>
              <w:pStyle w:val="TableText"/>
            </w:pPr>
            <w:r w:rsidRPr="00D17F4A">
              <w:t>Modified</w:t>
            </w:r>
            <w:r w:rsidRPr="00D17F4A">
              <w:rPr>
                <w:rFonts w:hint="eastAsia"/>
              </w:rPr>
              <w:t xml:space="preserve"> feature</w:t>
            </w:r>
          </w:p>
          <w:p w14:paraId="0FC2E236" w14:textId="77777777" w:rsidR="007272D2" w:rsidRDefault="007272D2" w:rsidP="007272D2">
            <w:pPr>
              <w:pStyle w:val="ItemListinTable"/>
            </w:pPr>
            <w:r>
              <w:t>Operating information collection</w:t>
            </w:r>
          </w:p>
          <w:p w14:paraId="426CE0E6" w14:textId="77777777" w:rsidR="007272D2" w:rsidRDefault="007272D2" w:rsidP="007272D2">
            <w:pPr>
              <w:pStyle w:val="ItemListinTable"/>
            </w:pPr>
            <w:r>
              <w:t>Maximum length of jumbo frames allowed by an Ethernet interface</w:t>
            </w:r>
          </w:p>
          <w:p w14:paraId="65FCA2A1" w14:textId="77777777" w:rsidR="007272D2" w:rsidRDefault="007272D2" w:rsidP="007272D2">
            <w:pPr>
              <w:pStyle w:val="ItemListinTable"/>
            </w:pPr>
            <w:r>
              <w:t>Controlling SSH client access to the SSH server</w:t>
            </w:r>
          </w:p>
          <w:p w14:paraId="27F7FAD8" w14:textId="77777777" w:rsidR="007272D2" w:rsidRDefault="007272D2" w:rsidP="007272D2">
            <w:pPr>
              <w:pStyle w:val="ItemListinTable"/>
            </w:pPr>
            <w:r>
              <w:t>Debugging switches</w:t>
            </w:r>
          </w:p>
          <w:p w14:paraId="6F5EE9B6" w14:textId="77777777" w:rsidR="007272D2" w:rsidRPr="008179AB" w:rsidRDefault="007272D2" w:rsidP="007272D2">
            <w:pPr>
              <w:pStyle w:val="TableText"/>
            </w:pPr>
            <w:r>
              <w:t>Fixed bugs.</w:t>
            </w:r>
          </w:p>
        </w:tc>
      </w:tr>
      <w:tr w:rsidR="007272D2" w:rsidRPr="000C16CF" w14:paraId="31F8FE26" w14:textId="77777777" w:rsidTr="004C1DC3">
        <w:tc>
          <w:tcPr>
            <w:tcW w:w="1515" w:type="dxa"/>
          </w:tcPr>
          <w:p w14:paraId="4C5B098A" w14:textId="77777777" w:rsidR="007272D2" w:rsidRPr="000C16CF" w:rsidRDefault="007272D2" w:rsidP="007272D2">
            <w:pPr>
              <w:pStyle w:val="TableText"/>
            </w:pPr>
            <w:r w:rsidRPr="000C16CF">
              <w:rPr>
                <w:rFonts w:hint="eastAsia"/>
              </w:rPr>
              <w:t>R</w:t>
            </w:r>
            <w:r>
              <w:rPr>
                <w:rFonts w:hint="eastAsia"/>
              </w:rPr>
              <w:t>3115P03</w:t>
            </w:r>
          </w:p>
        </w:tc>
        <w:tc>
          <w:tcPr>
            <w:tcW w:w="1276" w:type="dxa"/>
          </w:tcPr>
          <w:p w14:paraId="5B89BECF" w14:textId="77777777" w:rsidR="007272D2" w:rsidRPr="000C16CF" w:rsidRDefault="007272D2" w:rsidP="007272D2">
            <w:pPr>
              <w:pStyle w:val="TableText"/>
            </w:pPr>
            <w:r w:rsidRPr="000C16CF">
              <w:rPr>
                <w:rFonts w:hint="eastAsia"/>
              </w:rPr>
              <w:t>R31</w:t>
            </w:r>
            <w:r>
              <w:rPr>
                <w:rFonts w:hint="eastAsia"/>
              </w:rPr>
              <w:t>15P01</w:t>
            </w:r>
          </w:p>
        </w:tc>
        <w:tc>
          <w:tcPr>
            <w:tcW w:w="1276" w:type="dxa"/>
          </w:tcPr>
          <w:p w14:paraId="4E69F692" w14:textId="77777777" w:rsidR="007272D2" w:rsidRPr="000C16CF" w:rsidRDefault="007272D2" w:rsidP="007272D2">
            <w:pPr>
              <w:pStyle w:val="TableText"/>
            </w:pPr>
            <w:r w:rsidRPr="000C16CF">
              <w:rPr>
                <w:rFonts w:hint="eastAsia"/>
              </w:rPr>
              <w:t>201</w:t>
            </w:r>
            <w:r>
              <w:rPr>
                <w:rFonts w:hint="eastAsia"/>
              </w:rPr>
              <w:t>6-09-27</w:t>
            </w:r>
          </w:p>
        </w:tc>
        <w:tc>
          <w:tcPr>
            <w:tcW w:w="1275" w:type="dxa"/>
          </w:tcPr>
          <w:p w14:paraId="5225240B"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75E48E23" w14:textId="77777777" w:rsidR="007272D2" w:rsidRDefault="007272D2" w:rsidP="007272D2">
            <w:pPr>
              <w:pStyle w:val="TableText"/>
            </w:pPr>
            <w:r w:rsidRPr="00D17F4A">
              <w:t>Modified</w:t>
            </w:r>
            <w:r w:rsidRPr="00D17F4A">
              <w:rPr>
                <w:rFonts w:hint="eastAsia"/>
              </w:rPr>
              <w:t xml:space="preserve"> feature</w:t>
            </w:r>
          </w:p>
          <w:p w14:paraId="5C2DD43E" w14:textId="77777777" w:rsidR="007272D2" w:rsidRDefault="007272D2" w:rsidP="007272D2">
            <w:pPr>
              <w:pStyle w:val="ItemListinTable"/>
            </w:pPr>
            <w:r>
              <w:t>Configuring a test profile for RADIUS server status detection</w:t>
            </w:r>
          </w:p>
          <w:p w14:paraId="65342E5B" w14:textId="77777777" w:rsidR="007272D2" w:rsidRPr="00D17F4A" w:rsidRDefault="007272D2" w:rsidP="007272D2">
            <w:pPr>
              <w:pStyle w:val="ItemListinTable"/>
            </w:pPr>
            <w:r>
              <w:t>NTP support for ACL</w:t>
            </w:r>
          </w:p>
          <w:p w14:paraId="1DE33F1D" w14:textId="77777777" w:rsidR="007272D2" w:rsidRPr="008179AB" w:rsidRDefault="007272D2" w:rsidP="007272D2">
            <w:pPr>
              <w:pStyle w:val="TableText"/>
            </w:pPr>
            <w:r>
              <w:t>Fixed bugs.</w:t>
            </w:r>
          </w:p>
        </w:tc>
      </w:tr>
      <w:tr w:rsidR="007272D2" w:rsidRPr="000C16CF" w14:paraId="410C1C2B" w14:textId="77777777" w:rsidTr="004C1DC3">
        <w:tc>
          <w:tcPr>
            <w:tcW w:w="1515" w:type="dxa"/>
          </w:tcPr>
          <w:p w14:paraId="383ABDA3" w14:textId="77777777" w:rsidR="007272D2" w:rsidRPr="000C16CF" w:rsidRDefault="007272D2" w:rsidP="007272D2">
            <w:pPr>
              <w:pStyle w:val="TableText"/>
            </w:pPr>
            <w:r w:rsidRPr="000C16CF">
              <w:rPr>
                <w:rFonts w:hint="eastAsia"/>
              </w:rPr>
              <w:t>R</w:t>
            </w:r>
            <w:r>
              <w:rPr>
                <w:rFonts w:hint="eastAsia"/>
              </w:rPr>
              <w:t>3115P01</w:t>
            </w:r>
          </w:p>
        </w:tc>
        <w:tc>
          <w:tcPr>
            <w:tcW w:w="1276" w:type="dxa"/>
          </w:tcPr>
          <w:p w14:paraId="4089FB25" w14:textId="77777777" w:rsidR="007272D2" w:rsidRPr="000C16CF" w:rsidRDefault="007272D2" w:rsidP="007272D2">
            <w:pPr>
              <w:pStyle w:val="TableText"/>
            </w:pPr>
            <w:r w:rsidRPr="000C16CF">
              <w:rPr>
                <w:rFonts w:hint="eastAsia"/>
              </w:rPr>
              <w:t>R31</w:t>
            </w:r>
            <w:r>
              <w:rPr>
                <w:rFonts w:hint="eastAsia"/>
              </w:rPr>
              <w:t>15</w:t>
            </w:r>
          </w:p>
        </w:tc>
        <w:tc>
          <w:tcPr>
            <w:tcW w:w="1276" w:type="dxa"/>
          </w:tcPr>
          <w:p w14:paraId="0874879F" w14:textId="77777777" w:rsidR="007272D2" w:rsidRPr="000C16CF" w:rsidRDefault="007272D2" w:rsidP="007272D2">
            <w:pPr>
              <w:pStyle w:val="TableText"/>
            </w:pPr>
            <w:r w:rsidRPr="000C16CF">
              <w:rPr>
                <w:rFonts w:hint="eastAsia"/>
              </w:rPr>
              <w:t>201</w:t>
            </w:r>
            <w:r>
              <w:rPr>
                <w:rFonts w:hint="eastAsia"/>
              </w:rPr>
              <w:t>6-08-16</w:t>
            </w:r>
          </w:p>
        </w:tc>
        <w:tc>
          <w:tcPr>
            <w:tcW w:w="1275" w:type="dxa"/>
          </w:tcPr>
          <w:p w14:paraId="798395AE"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481239E2" w14:textId="77777777" w:rsidR="007272D2" w:rsidRPr="00D17F4A" w:rsidRDefault="007272D2" w:rsidP="007272D2">
            <w:pPr>
              <w:pStyle w:val="TableText"/>
            </w:pPr>
            <w:r w:rsidRPr="00D17F4A">
              <w:rPr>
                <w:rFonts w:hint="eastAsia"/>
              </w:rPr>
              <w:t>New feature</w:t>
            </w:r>
          </w:p>
          <w:p w14:paraId="7E436EBC" w14:textId="77777777" w:rsidR="007272D2" w:rsidRPr="000C2BFE" w:rsidRDefault="007272D2" w:rsidP="007272D2">
            <w:pPr>
              <w:pStyle w:val="ItemListinTable"/>
            </w:pPr>
            <w:r w:rsidRPr="000C2BFE">
              <w:t>Configuring traffic policing for all incoming traffic by using the non-MQC approach</w:t>
            </w:r>
          </w:p>
          <w:p w14:paraId="7BFC281E" w14:textId="77777777" w:rsidR="007272D2" w:rsidRPr="000C2BFE" w:rsidRDefault="007272D2" w:rsidP="007272D2">
            <w:pPr>
              <w:pStyle w:val="ItemListinTable"/>
            </w:pPr>
            <w:r w:rsidRPr="000C2BFE">
              <w:t>Bandwidth guaranteeing group</w:t>
            </w:r>
          </w:p>
          <w:p w14:paraId="139BF0A0" w14:textId="77777777" w:rsidR="007272D2" w:rsidRPr="000C2BFE" w:rsidRDefault="007272D2" w:rsidP="007272D2">
            <w:pPr>
              <w:pStyle w:val="ItemListinTable"/>
            </w:pPr>
            <w:r w:rsidRPr="000C2BFE">
              <w:t>Ignoring the ingress ports of ARP packets during user validity check</w:t>
            </w:r>
          </w:p>
          <w:p w14:paraId="606AE8FD" w14:textId="77777777" w:rsidR="007272D2" w:rsidRPr="00D17F4A" w:rsidRDefault="007272D2" w:rsidP="007272D2">
            <w:pPr>
              <w:pStyle w:val="TableText"/>
            </w:pPr>
            <w:r w:rsidRPr="00D17F4A">
              <w:t>Modified</w:t>
            </w:r>
            <w:r w:rsidRPr="00D17F4A">
              <w:rPr>
                <w:rFonts w:hint="eastAsia"/>
              </w:rPr>
              <w:t xml:space="preserve"> feature</w:t>
            </w:r>
          </w:p>
          <w:p w14:paraId="00791AF7" w14:textId="77777777" w:rsidR="007272D2" w:rsidRPr="008179AB" w:rsidRDefault="007272D2" w:rsidP="007272D2">
            <w:pPr>
              <w:pStyle w:val="TableText"/>
            </w:pPr>
            <w:r>
              <w:t>Fixed bugs.</w:t>
            </w:r>
          </w:p>
        </w:tc>
      </w:tr>
      <w:tr w:rsidR="007272D2" w:rsidRPr="000C16CF" w14:paraId="1F56D68C" w14:textId="77777777" w:rsidTr="004C1DC3">
        <w:tc>
          <w:tcPr>
            <w:tcW w:w="1515" w:type="dxa"/>
          </w:tcPr>
          <w:p w14:paraId="08A17E6F" w14:textId="77777777" w:rsidR="007272D2" w:rsidRPr="000C16CF" w:rsidRDefault="007272D2" w:rsidP="007272D2">
            <w:pPr>
              <w:pStyle w:val="TableText"/>
            </w:pPr>
            <w:r w:rsidRPr="000C16CF">
              <w:rPr>
                <w:rFonts w:hint="eastAsia"/>
              </w:rPr>
              <w:t>R</w:t>
            </w:r>
            <w:r>
              <w:rPr>
                <w:rFonts w:hint="eastAsia"/>
              </w:rPr>
              <w:t>3115</w:t>
            </w:r>
          </w:p>
        </w:tc>
        <w:tc>
          <w:tcPr>
            <w:tcW w:w="1276" w:type="dxa"/>
          </w:tcPr>
          <w:p w14:paraId="367C1AFA" w14:textId="77777777" w:rsidR="007272D2" w:rsidRPr="000C16CF" w:rsidRDefault="007272D2" w:rsidP="007272D2">
            <w:pPr>
              <w:pStyle w:val="TableText"/>
            </w:pPr>
            <w:r w:rsidRPr="000C16CF">
              <w:rPr>
                <w:rFonts w:hint="eastAsia"/>
              </w:rPr>
              <w:t>R31</w:t>
            </w:r>
            <w:r>
              <w:rPr>
                <w:rFonts w:hint="eastAsia"/>
              </w:rPr>
              <w:t>13P05</w:t>
            </w:r>
          </w:p>
        </w:tc>
        <w:tc>
          <w:tcPr>
            <w:tcW w:w="1276" w:type="dxa"/>
          </w:tcPr>
          <w:p w14:paraId="5223BA91" w14:textId="77777777" w:rsidR="007272D2" w:rsidRPr="000C16CF" w:rsidRDefault="007272D2" w:rsidP="007272D2">
            <w:pPr>
              <w:pStyle w:val="TableText"/>
            </w:pPr>
            <w:r w:rsidRPr="000C16CF">
              <w:rPr>
                <w:rFonts w:hint="eastAsia"/>
              </w:rPr>
              <w:t>201</w:t>
            </w:r>
            <w:r>
              <w:rPr>
                <w:rFonts w:hint="eastAsia"/>
              </w:rPr>
              <w:t>6-07-15</w:t>
            </w:r>
          </w:p>
        </w:tc>
        <w:tc>
          <w:tcPr>
            <w:tcW w:w="1275" w:type="dxa"/>
          </w:tcPr>
          <w:p w14:paraId="3FB92D09"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3E017C60" w14:textId="77777777" w:rsidR="007272D2" w:rsidRDefault="007272D2" w:rsidP="007272D2">
            <w:pPr>
              <w:pStyle w:val="TableText"/>
            </w:pPr>
            <w:r w:rsidRPr="008179AB">
              <w:rPr>
                <w:rFonts w:hint="eastAsia"/>
              </w:rPr>
              <w:t>New</w:t>
            </w:r>
            <w:r w:rsidRPr="008179AB">
              <w:t xml:space="preserve"> feature</w:t>
            </w:r>
            <w:r>
              <w:rPr>
                <w:rFonts w:hint="eastAsia"/>
              </w:rPr>
              <w:t>s</w:t>
            </w:r>
          </w:p>
          <w:p w14:paraId="5A0D3B00" w14:textId="77777777" w:rsidR="007272D2" w:rsidRPr="000C2BFE" w:rsidRDefault="007272D2" w:rsidP="007272D2">
            <w:pPr>
              <w:pStyle w:val="ItemListinTable"/>
            </w:pPr>
            <w:r w:rsidRPr="000C2BFE">
              <w:t xml:space="preserve">Including user IP addresses in </w:t>
            </w:r>
            <w:r w:rsidRPr="000C2BFE">
              <w:lastRenderedPageBreak/>
              <w:t>realtime accounting packets for MAC authentication users with dynamic IP addresses</w:t>
            </w:r>
          </w:p>
          <w:p w14:paraId="489D5DD2" w14:textId="77777777" w:rsidR="007272D2" w:rsidRPr="000C2BFE" w:rsidRDefault="007272D2" w:rsidP="007272D2">
            <w:pPr>
              <w:pStyle w:val="ItemListinTable"/>
            </w:pPr>
            <w:r w:rsidRPr="000C2BFE">
              <w:t>Configuring periodic MAC reauthentication</w:t>
            </w:r>
          </w:p>
          <w:p w14:paraId="58250D91" w14:textId="77777777" w:rsidR="007272D2" w:rsidRPr="000C2BFE" w:rsidRDefault="007272D2" w:rsidP="007272D2">
            <w:pPr>
              <w:pStyle w:val="TableText"/>
            </w:pPr>
            <w:r w:rsidRPr="000C2BFE">
              <w:t xml:space="preserve">Modified feature: </w:t>
            </w:r>
          </w:p>
          <w:p w14:paraId="20864A12" w14:textId="77777777" w:rsidR="007272D2" w:rsidRPr="000C2BFE" w:rsidRDefault="007272D2" w:rsidP="007272D2">
            <w:pPr>
              <w:pStyle w:val="ItemListinTable"/>
            </w:pPr>
            <w:r w:rsidRPr="000C2BFE">
              <w:t>Kernel thread deadloop detection</w:t>
            </w:r>
          </w:p>
          <w:p w14:paraId="5AD45893" w14:textId="77777777" w:rsidR="007272D2" w:rsidRPr="008179AB" w:rsidRDefault="007272D2" w:rsidP="007272D2">
            <w:pPr>
              <w:pStyle w:val="TableText"/>
            </w:pPr>
            <w:r>
              <w:t>Fixed bugs.</w:t>
            </w:r>
          </w:p>
        </w:tc>
      </w:tr>
      <w:tr w:rsidR="007272D2" w:rsidRPr="000C16CF" w14:paraId="067363B3" w14:textId="77777777" w:rsidTr="004C1DC3">
        <w:tc>
          <w:tcPr>
            <w:tcW w:w="1515" w:type="dxa"/>
          </w:tcPr>
          <w:p w14:paraId="617175D9" w14:textId="77777777" w:rsidR="007272D2" w:rsidRPr="000C16CF" w:rsidRDefault="007272D2" w:rsidP="007272D2">
            <w:pPr>
              <w:pStyle w:val="TableText"/>
            </w:pPr>
            <w:r w:rsidRPr="000C16CF">
              <w:rPr>
                <w:rFonts w:hint="eastAsia"/>
              </w:rPr>
              <w:lastRenderedPageBreak/>
              <w:t>R</w:t>
            </w:r>
            <w:r>
              <w:rPr>
                <w:rFonts w:hint="eastAsia"/>
              </w:rPr>
              <w:t>3113P05</w:t>
            </w:r>
          </w:p>
        </w:tc>
        <w:tc>
          <w:tcPr>
            <w:tcW w:w="1276" w:type="dxa"/>
          </w:tcPr>
          <w:p w14:paraId="58C3007D" w14:textId="77777777" w:rsidR="007272D2" w:rsidRPr="000C16CF" w:rsidRDefault="007272D2" w:rsidP="007272D2">
            <w:pPr>
              <w:pStyle w:val="TableText"/>
            </w:pPr>
            <w:r w:rsidRPr="000C16CF">
              <w:rPr>
                <w:rFonts w:hint="eastAsia"/>
              </w:rPr>
              <w:t>R31</w:t>
            </w:r>
            <w:r>
              <w:rPr>
                <w:rFonts w:hint="eastAsia"/>
              </w:rPr>
              <w:t>13P03</w:t>
            </w:r>
          </w:p>
        </w:tc>
        <w:tc>
          <w:tcPr>
            <w:tcW w:w="1276" w:type="dxa"/>
          </w:tcPr>
          <w:p w14:paraId="4BF6A283" w14:textId="77777777" w:rsidR="007272D2" w:rsidRPr="000C16CF" w:rsidRDefault="007272D2" w:rsidP="007272D2">
            <w:pPr>
              <w:pStyle w:val="TableText"/>
            </w:pPr>
            <w:r w:rsidRPr="000C16CF">
              <w:rPr>
                <w:rFonts w:hint="eastAsia"/>
              </w:rPr>
              <w:t>201</w:t>
            </w:r>
            <w:r>
              <w:rPr>
                <w:rFonts w:hint="eastAsia"/>
              </w:rPr>
              <w:t>6-06-15</w:t>
            </w:r>
          </w:p>
        </w:tc>
        <w:tc>
          <w:tcPr>
            <w:tcW w:w="1275" w:type="dxa"/>
          </w:tcPr>
          <w:p w14:paraId="4FC55308"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600F32C5" w14:textId="77777777" w:rsidR="007272D2" w:rsidRDefault="007272D2" w:rsidP="007272D2">
            <w:pPr>
              <w:pStyle w:val="TableText"/>
            </w:pPr>
            <w:r w:rsidRPr="008179AB">
              <w:rPr>
                <w:rFonts w:hint="eastAsia"/>
              </w:rPr>
              <w:t>New</w:t>
            </w:r>
            <w:r w:rsidRPr="008179AB">
              <w:t xml:space="preserve"> feature</w:t>
            </w:r>
            <w:r>
              <w:rPr>
                <w:rFonts w:hint="eastAsia"/>
              </w:rPr>
              <w:t>s</w:t>
            </w:r>
          </w:p>
          <w:p w14:paraId="421B99BD" w14:textId="77777777" w:rsidR="007272D2" w:rsidRPr="000C2BFE" w:rsidRDefault="007272D2" w:rsidP="007272D2">
            <w:pPr>
              <w:pStyle w:val="ItemListinTable"/>
            </w:pPr>
            <w:r w:rsidRPr="000C2BFE">
              <w:t>PD detection mode</w:t>
            </w:r>
          </w:p>
          <w:p w14:paraId="37E5D043" w14:textId="77777777" w:rsidR="007272D2" w:rsidRPr="008179AB" w:rsidRDefault="007272D2" w:rsidP="007272D2">
            <w:pPr>
              <w:pStyle w:val="TableText"/>
            </w:pPr>
            <w:r>
              <w:t>Fixed bugs.</w:t>
            </w:r>
          </w:p>
        </w:tc>
      </w:tr>
      <w:tr w:rsidR="007272D2" w:rsidRPr="000C16CF" w14:paraId="598F9EC2" w14:textId="77777777" w:rsidTr="004C1DC3">
        <w:tc>
          <w:tcPr>
            <w:tcW w:w="1515" w:type="dxa"/>
          </w:tcPr>
          <w:p w14:paraId="13C476D6" w14:textId="77777777" w:rsidR="007272D2" w:rsidRPr="000C16CF" w:rsidRDefault="007272D2" w:rsidP="007272D2">
            <w:pPr>
              <w:pStyle w:val="TableText"/>
            </w:pPr>
            <w:r w:rsidRPr="000C16CF">
              <w:rPr>
                <w:rFonts w:hint="eastAsia"/>
              </w:rPr>
              <w:t>R</w:t>
            </w:r>
            <w:r>
              <w:rPr>
                <w:rFonts w:hint="eastAsia"/>
              </w:rPr>
              <w:t>3113P03</w:t>
            </w:r>
          </w:p>
        </w:tc>
        <w:tc>
          <w:tcPr>
            <w:tcW w:w="1276" w:type="dxa"/>
          </w:tcPr>
          <w:p w14:paraId="730FBB0B" w14:textId="77777777" w:rsidR="007272D2" w:rsidRPr="000C16CF" w:rsidRDefault="007272D2" w:rsidP="007272D2">
            <w:pPr>
              <w:pStyle w:val="TableText"/>
            </w:pPr>
            <w:r w:rsidRPr="000C16CF">
              <w:rPr>
                <w:rFonts w:hint="eastAsia"/>
              </w:rPr>
              <w:t>R31</w:t>
            </w:r>
            <w:r>
              <w:rPr>
                <w:rFonts w:hint="eastAsia"/>
              </w:rPr>
              <w:t>13P02</w:t>
            </w:r>
          </w:p>
        </w:tc>
        <w:tc>
          <w:tcPr>
            <w:tcW w:w="1276" w:type="dxa"/>
          </w:tcPr>
          <w:p w14:paraId="3D8783E4" w14:textId="77777777" w:rsidR="007272D2" w:rsidRPr="000C16CF" w:rsidRDefault="007272D2" w:rsidP="007272D2">
            <w:pPr>
              <w:pStyle w:val="TableText"/>
            </w:pPr>
            <w:r w:rsidRPr="000C16CF">
              <w:rPr>
                <w:rFonts w:hint="eastAsia"/>
              </w:rPr>
              <w:t>201</w:t>
            </w:r>
            <w:r>
              <w:rPr>
                <w:rFonts w:hint="eastAsia"/>
              </w:rPr>
              <w:t>6-05-27</w:t>
            </w:r>
          </w:p>
        </w:tc>
        <w:tc>
          <w:tcPr>
            <w:tcW w:w="1275" w:type="dxa"/>
          </w:tcPr>
          <w:p w14:paraId="12DB9514"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0CF2CC2D" w14:textId="77777777" w:rsidR="007272D2" w:rsidRPr="008179AB" w:rsidRDefault="007272D2" w:rsidP="007272D2">
            <w:pPr>
              <w:pStyle w:val="TableText"/>
            </w:pPr>
            <w:r>
              <w:t>Fixed bugs.</w:t>
            </w:r>
          </w:p>
        </w:tc>
      </w:tr>
      <w:tr w:rsidR="007272D2" w:rsidRPr="000C16CF" w14:paraId="5FD1F35C" w14:textId="77777777" w:rsidTr="004C1DC3">
        <w:tc>
          <w:tcPr>
            <w:tcW w:w="1515" w:type="dxa"/>
          </w:tcPr>
          <w:p w14:paraId="75CA4C18" w14:textId="77777777" w:rsidR="007272D2" w:rsidRPr="000C16CF" w:rsidRDefault="007272D2" w:rsidP="007272D2">
            <w:pPr>
              <w:pStyle w:val="TableText"/>
            </w:pPr>
            <w:r w:rsidRPr="000C16CF">
              <w:rPr>
                <w:rFonts w:hint="eastAsia"/>
              </w:rPr>
              <w:t>R</w:t>
            </w:r>
            <w:r>
              <w:rPr>
                <w:rFonts w:hint="eastAsia"/>
              </w:rPr>
              <w:t>3113P02</w:t>
            </w:r>
          </w:p>
        </w:tc>
        <w:tc>
          <w:tcPr>
            <w:tcW w:w="1276" w:type="dxa"/>
          </w:tcPr>
          <w:p w14:paraId="6CD629D4" w14:textId="77777777" w:rsidR="007272D2" w:rsidRPr="000C16CF" w:rsidRDefault="007272D2" w:rsidP="007272D2">
            <w:pPr>
              <w:pStyle w:val="TableText"/>
            </w:pPr>
            <w:r w:rsidRPr="000C16CF">
              <w:rPr>
                <w:rFonts w:hint="eastAsia"/>
              </w:rPr>
              <w:t>R31</w:t>
            </w:r>
            <w:r>
              <w:rPr>
                <w:rFonts w:hint="eastAsia"/>
              </w:rPr>
              <w:t>12</w:t>
            </w:r>
          </w:p>
        </w:tc>
        <w:tc>
          <w:tcPr>
            <w:tcW w:w="1276" w:type="dxa"/>
          </w:tcPr>
          <w:p w14:paraId="6F0FA69E" w14:textId="77777777" w:rsidR="007272D2" w:rsidRPr="000C16CF" w:rsidRDefault="007272D2" w:rsidP="007272D2">
            <w:pPr>
              <w:pStyle w:val="TableText"/>
            </w:pPr>
            <w:r w:rsidRPr="000C16CF">
              <w:rPr>
                <w:rFonts w:hint="eastAsia"/>
              </w:rPr>
              <w:t>201</w:t>
            </w:r>
            <w:r>
              <w:rPr>
                <w:rFonts w:hint="eastAsia"/>
              </w:rPr>
              <w:t>6-05-06</w:t>
            </w:r>
          </w:p>
        </w:tc>
        <w:tc>
          <w:tcPr>
            <w:tcW w:w="1275" w:type="dxa"/>
          </w:tcPr>
          <w:p w14:paraId="4677FE4C"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0463900A" w14:textId="77777777" w:rsidR="007272D2" w:rsidRDefault="007272D2" w:rsidP="007272D2">
            <w:pPr>
              <w:pStyle w:val="TableText"/>
            </w:pPr>
            <w:r w:rsidRPr="008179AB">
              <w:rPr>
                <w:rFonts w:hint="eastAsia"/>
              </w:rPr>
              <w:t>New</w:t>
            </w:r>
            <w:r w:rsidRPr="008179AB">
              <w:t xml:space="preserve"> feature</w:t>
            </w:r>
            <w:r>
              <w:rPr>
                <w:rFonts w:hint="eastAsia"/>
              </w:rPr>
              <w:t>s</w:t>
            </w:r>
          </w:p>
          <w:p w14:paraId="7A998EB8" w14:textId="77777777" w:rsidR="007272D2" w:rsidRPr="000C2BFE" w:rsidRDefault="007272D2" w:rsidP="007272D2">
            <w:pPr>
              <w:pStyle w:val="ItemListinTable"/>
            </w:pPr>
            <w:r w:rsidRPr="000C2BFE">
              <w:t>Automatic negotiation for speed downgrading</w:t>
            </w:r>
          </w:p>
          <w:p w14:paraId="700526CC" w14:textId="77777777" w:rsidR="007272D2" w:rsidRPr="000C2BFE" w:rsidRDefault="007272D2" w:rsidP="007272D2">
            <w:pPr>
              <w:pStyle w:val="ItemListinTable"/>
            </w:pPr>
            <w:r w:rsidRPr="000C2BFE">
              <w:t>RADIUS stop-accounting packet buffering</w:t>
            </w:r>
          </w:p>
          <w:p w14:paraId="10AE46FD" w14:textId="77777777" w:rsidR="007272D2" w:rsidRPr="000C2BFE" w:rsidRDefault="007272D2" w:rsidP="007272D2">
            <w:pPr>
              <w:pStyle w:val="ItemListinTable"/>
            </w:pPr>
            <w:r w:rsidRPr="000C2BFE">
              <w:t>HWTACACS stop-accounting packet buffering</w:t>
            </w:r>
          </w:p>
          <w:p w14:paraId="08E61A86" w14:textId="77777777" w:rsidR="007272D2" w:rsidRPr="000C2BFE" w:rsidRDefault="007272D2" w:rsidP="007272D2">
            <w:pPr>
              <w:pStyle w:val="ItemListinTable"/>
            </w:pPr>
            <w:r w:rsidRPr="000C2BFE">
              <w:t>Support of 802.1X for redirect URL assignment</w:t>
            </w:r>
          </w:p>
          <w:p w14:paraId="7E944C82" w14:textId="77777777" w:rsidR="007272D2" w:rsidRPr="000C2BFE" w:rsidRDefault="007272D2" w:rsidP="007272D2">
            <w:pPr>
              <w:pStyle w:val="ItemListinTable"/>
            </w:pPr>
            <w:r w:rsidRPr="000C2BFE">
              <w:t>Support of MAC authentication for redirect URL assignment</w:t>
            </w:r>
          </w:p>
          <w:p w14:paraId="1A482285" w14:textId="77777777" w:rsidR="007272D2" w:rsidRPr="000C2BFE" w:rsidRDefault="007272D2" w:rsidP="007272D2">
            <w:pPr>
              <w:pStyle w:val="ItemListinTable"/>
            </w:pPr>
            <w:r w:rsidRPr="000C2BFE">
              <w:t>Support of port security for redirect URL assignment in specific modes</w:t>
            </w:r>
          </w:p>
          <w:p w14:paraId="5C611591" w14:textId="77777777" w:rsidR="007272D2" w:rsidRPr="000C2BFE" w:rsidRDefault="007272D2" w:rsidP="007272D2">
            <w:pPr>
              <w:pStyle w:val="ItemListinTable"/>
            </w:pPr>
            <w:r w:rsidRPr="000C2BFE">
              <w:t>SAVI</w:t>
            </w:r>
          </w:p>
          <w:p w14:paraId="13853FEF" w14:textId="77777777" w:rsidR="007272D2" w:rsidRPr="00A121F2" w:rsidRDefault="007272D2" w:rsidP="007272D2">
            <w:pPr>
              <w:pStyle w:val="TableText"/>
            </w:pPr>
            <w:r w:rsidRPr="00A121F2">
              <w:t>Modified feature</w:t>
            </w:r>
          </w:p>
          <w:p w14:paraId="79F268A5" w14:textId="77777777" w:rsidR="007272D2" w:rsidRPr="000C2BFE" w:rsidRDefault="007272D2" w:rsidP="007272D2">
            <w:pPr>
              <w:pStyle w:val="ItemListinTable"/>
            </w:pPr>
            <w:r w:rsidRPr="000C2BFE">
              <w:t>CDP compatibility for LLDP</w:t>
            </w:r>
          </w:p>
          <w:p w14:paraId="63A58451" w14:textId="77777777" w:rsidR="007272D2" w:rsidRPr="000C16CF" w:rsidRDefault="007272D2" w:rsidP="007272D2">
            <w:pPr>
              <w:pStyle w:val="TableText"/>
            </w:pPr>
            <w:r>
              <w:t>Fixed bugs.</w:t>
            </w:r>
          </w:p>
        </w:tc>
      </w:tr>
      <w:tr w:rsidR="007272D2" w:rsidRPr="000C16CF" w14:paraId="1B0CD81B" w14:textId="77777777" w:rsidTr="004C1DC3">
        <w:tc>
          <w:tcPr>
            <w:tcW w:w="1515" w:type="dxa"/>
          </w:tcPr>
          <w:p w14:paraId="14720BC2" w14:textId="77777777" w:rsidR="007272D2" w:rsidRPr="000C16CF" w:rsidRDefault="007272D2" w:rsidP="007272D2">
            <w:pPr>
              <w:pStyle w:val="TableText"/>
            </w:pPr>
            <w:r w:rsidRPr="000C16CF">
              <w:rPr>
                <w:rFonts w:hint="eastAsia"/>
              </w:rPr>
              <w:t>R31</w:t>
            </w:r>
            <w:r>
              <w:rPr>
                <w:rFonts w:hint="eastAsia"/>
              </w:rPr>
              <w:t>12</w:t>
            </w:r>
          </w:p>
        </w:tc>
        <w:tc>
          <w:tcPr>
            <w:tcW w:w="1276" w:type="dxa"/>
          </w:tcPr>
          <w:p w14:paraId="7639C433" w14:textId="77777777" w:rsidR="007272D2" w:rsidRPr="000C16CF" w:rsidRDefault="007272D2" w:rsidP="007272D2">
            <w:pPr>
              <w:pStyle w:val="TableText"/>
            </w:pPr>
            <w:r w:rsidRPr="000C16CF">
              <w:rPr>
                <w:rFonts w:hint="eastAsia"/>
              </w:rPr>
              <w:t>R31</w:t>
            </w:r>
            <w:r>
              <w:rPr>
                <w:rFonts w:hint="eastAsia"/>
              </w:rPr>
              <w:t>11P07</w:t>
            </w:r>
          </w:p>
        </w:tc>
        <w:tc>
          <w:tcPr>
            <w:tcW w:w="1276" w:type="dxa"/>
          </w:tcPr>
          <w:p w14:paraId="2128D79C" w14:textId="77777777" w:rsidR="007272D2" w:rsidRPr="000C16CF" w:rsidRDefault="007272D2" w:rsidP="007272D2">
            <w:pPr>
              <w:pStyle w:val="TableText"/>
            </w:pPr>
            <w:r w:rsidRPr="000C16CF">
              <w:rPr>
                <w:rFonts w:hint="eastAsia"/>
              </w:rPr>
              <w:t>201</w:t>
            </w:r>
            <w:r>
              <w:rPr>
                <w:rFonts w:hint="eastAsia"/>
              </w:rPr>
              <w:t>6-03-18</w:t>
            </w:r>
          </w:p>
        </w:tc>
        <w:tc>
          <w:tcPr>
            <w:tcW w:w="1275" w:type="dxa"/>
          </w:tcPr>
          <w:p w14:paraId="36E4318C"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6B4D9256" w14:textId="77777777" w:rsidR="007272D2" w:rsidRDefault="007272D2" w:rsidP="007272D2">
            <w:pPr>
              <w:pStyle w:val="TableText"/>
            </w:pPr>
            <w:r w:rsidRPr="00DC26AC">
              <w:rPr>
                <w:rFonts w:hint="eastAsia"/>
              </w:rPr>
              <w:t>Modified feature</w:t>
            </w:r>
          </w:p>
          <w:p w14:paraId="19F3DC37" w14:textId="77777777" w:rsidR="007272D2" w:rsidRDefault="007272D2" w:rsidP="007272D2">
            <w:pPr>
              <w:pStyle w:val="ItemListinTable"/>
            </w:pPr>
            <w:r w:rsidRPr="004C2339">
              <w:t>Displaying the number of online 802.1X users</w:t>
            </w:r>
          </w:p>
          <w:p w14:paraId="3B53DDE8" w14:textId="77777777" w:rsidR="007272D2" w:rsidRDefault="007272D2" w:rsidP="007272D2">
            <w:pPr>
              <w:pStyle w:val="ItemListinTable"/>
            </w:pPr>
            <w:r w:rsidRPr="004C2339">
              <w:t>Displaying the number of online MAC authentication users</w:t>
            </w:r>
          </w:p>
          <w:p w14:paraId="1B74E267" w14:textId="77777777" w:rsidR="007272D2" w:rsidRPr="00F11605" w:rsidRDefault="007272D2" w:rsidP="007272D2">
            <w:pPr>
              <w:pStyle w:val="ItemListinTable"/>
            </w:pPr>
            <w:r w:rsidRPr="00F11605">
              <w:t>Displaying the number of online Web authentication users</w:t>
            </w:r>
          </w:p>
          <w:p w14:paraId="6E1E4A14" w14:textId="77777777" w:rsidR="007272D2" w:rsidRPr="000C16CF" w:rsidRDefault="007272D2" w:rsidP="007272D2">
            <w:pPr>
              <w:pStyle w:val="TableText"/>
            </w:pPr>
            <w:r>
              <w:t>Fixed bugs.</w:t>
            </w:r>
          </w:p>
        </w:tc>
      </w:tr>
      <w:tr w:rsidR="007272D2" w:rsidRPr="000C16CF" w14:paraId="143F9981" w14:textId="77777777" w:rsidTr="004C1DC3">
        <w:tc>
          <w:tcPr>
            <w:tcW w:w="1515" w:type="dxa"/>
          </w:tcPr>
          <w:p w14:paraId="56CB3A95" w14:textId="77777777" w:rsidR="007272D2" w:rsidRPr="000C16CF" w:rsidRDefault="007272D2" w:rsidP="007272D2">
            <w:pPr>
              <w:pStyle w:val="TableText"/>
            </w:pPr>
            <w:r w:rsidRPr="000C16CF">
              <w:rPr>
                <w:rFonts w:hint="eastAsia"/>
              </w:rPr>
              <w:t>R31</w:t>
            </w:r>
            <w:r>
              <w:rPr>
                <w:rFonts w:hint="eastAsia"/>
              </w:rPr>
              <w:t>11P07</w:t>
            </w:r>
          </w:p>
        </w:tc>
        <w:tc>
          <w:tcPr>
            <w:tcW w:w="1276" w:type="dxa"/>
          </w:tcPr>
          <w:p w14:paraId="4D933780" w14:textId="77777777" w:rsidR="007272D2" w:rsidRPr="000C16CF" w:rsidRDefault="007272D2" w:rsidP="007272D2">
            <w:pPr>
              <w:pStyle w:val="TableText"/>
            </w:pPr>
            <w:r w:rsidRPr="000C16CF">
              <w:rPr>
                <w:rFonts w:hint="eastAsia"/>
              </w:rPr>
              <w:t>R31</w:t>
            </w:r>
            <w:r>
              <w:rPr>
                <w:rFonts w:hint="eastAsia"/>
              </w:rPr>
              <w:t>11P03</w:t>
            </w:r>
          </w:p>
        </w:tc>
        <w:tc>
          <w:tcPr>
            <w:tcW w:w="1276" w:type="dxa"/>
          </w:tcPr>
          <w:p w14:paraId="23C50D62" w14:textId="77777777" w:rsidR="007272D2" w:rsidRPr="000C16CF" w:rsidRDefault="007272D2" w:rsidP="007272D2">
            <w:pPr>
              <w:pStyle w:val="TableText"/>
            </w:pPr>
            <w:r w:rsidRPr="000C16CF">
              <w:rPr>
                <w:rFonts w:hint="eastAsia"/>
              </w:rPr>
              <w:t>201</w:t>
            </w:r>
            <w:r>
              <w:rPr>
                <w:rFonts w:hint="eastAsia"/>
              </w:rPr>
              <w:t>6-02-03</w:t>
            </w:r>
          </w:p>
        </w:tc>
        <w:tc>
          <w:tcPr>
            <w:tcW w:w="1275" w:type="dxa"/>
          </w:tcPr>
          <w:p w14:paraId="599F20F2"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48BFD488" w14:textId="77777777" w:rsidR="007272D2" w:rsidRDefault="007272D2" w:rsidP="007272D2">
            <w:pPr>
              <w:pStyle w:val="TableText"/>
            </w:pPr>
            <w:r w:rsidRPr="004404E0">
              <w:t>New</w:t>
            </w:r>
            <w:r w:rsidRPr="00DC26AC">
              <w:rPr>
                <w:rFonts w:hint="eastAsia"/>
              </w:rPr>
              <w:t xml:space="preserve"> feature</w:t>
            </w:r>
          </w:p>
          <w:p w14:paraId="02493F79" w14:textId="77777777" w:rsidR="007272D2" w:rsidRDefault="007272D2" w:rsidP="007272D2">
            <w:pPr>
              <w:pStyle w:val="ItemListinTable"/>
            </w:pPr>
            <w:r>
              <w:t>Enabling bridging on an Ethernet interface</w:t>
            </w:r>
          </w:p>
          <w:p w14:paraId="4F14C52C" w14:textId="77777777" w:rsidR="007272D2" w:rsidRDefault="007272D2" w:rsidP="007272D2">
            <w:pPr>
              <w:pStyle w:val="ItemListinTable"/>
            </w:pPr>
            <w:r>
              <w:t>Sending EAP-Success packets to 802.1X users in critical VLAN</w:t>
            </w:r>
          </w:p>
          <w:p w14:paraId="6ADCF603" w14:textId="77777777" w:rsidR="007272D2" w:rsidRDefault="007272D2" w:rsidP="007272D2">
            <w:pPr>
              <w:pStyle w:val="ItemListinTable"/>
            </w:pPr>
            <w:r>
              <w:rPr>
                <w:rFonts w:hint="eastAsia"/>
                <w:lang w:eastAsia="zh-CN"/>
              </w:rPr>
              <w:t>T</w:t>
            </w:r>
            <w:r>
              <w:t>riple authentication</w:t>
            </w:r>
          </w:p>
          <w:p w14:paraId="39D6B771" w14:textId="77777777" w:rsidR="007272D2" w:rsidRDefault="007272D2" w:rsidP="007272D2">
            <w:pPr>
              <w:pStyle w:val="ItemListinTable"/>
            </w:pPr>
            <w:r>
              <w:t>Enabling SNMP notifications for port security</w:t>
            </w:r>
          </w:p>
          <w:p w14:paraId="7D4848AF" w14:textId="77777777" w:rsidR="007272D2" w:rsidRPr="00872887" w:rsidRDefault="007272D2" w:rsidP="007272D2">
            <w:pPr>
              <w:pStyle w:val="ItemListinTable"/>
            </w:pPr>
            <w:r>
              <w:t>Enabling SNMP notifications for RRPP</w:t>
            </w:r>
          </w:p>
          <w:p w14:paraId="59194B39" w14:textId="77777777" w:rsidR="007272D2" w:rsidRDefault="007272D2" w:rsidP="007272D2">
            <w:pPr>
              <w:pStyle w:val="TableText"/>
            </w:pPr>
            <w:r w:rsidRPr="00DC26AC">
              <w:rPr>
                <w:rFonts w:hint="eastAsia"/>
              </w:rPr>
              <w:t>Modified feature</w:t>
            </w:r>
          </w:p>
          <w:p w14:paraId="3A67A80B" w14:textId="77777777" w:rsidR="007272D2" w:rsidRDefault="007272D2" w:rsidP="007272D2">
            <w:pPr>
              <w:pStyle w:val="ItemListinTable"/>
            </w:pPr>
            <w:r>
              <w:t xml:space="preserve">Configuring the HTTPS listening port number for the local portal </w:t>
            </w:r>
            <w:r>
              <w:lastRenderedPageBreak/>
              <w:t>Web server</w:t>
            </w:r>
          </w:p>
          <w:p w14:paraId="35A67BC6" w14:textId="77777777" w:rsidR="007272D2" w:rsidRDefault="007272D2" w:rsidP="007272D2">
            <w:pPr>
              <w:pStyle w:val="ItemListinTable"/>
            </w:pPr>
            <w:r>
              <w:t>Specifying ECDSA algorithms with different public key lengths</w:t>
            </w:r>
          </w:p>
          <w:p w14:paraId="4EE7233C" w14:textId="77777777" w:rsidR="007272D2" w:rsidRPr="000C16CF" w:rsidRDefault="007272D2" w:rsidP="007272D2">
            <w:pPr>
              <w:pStyle w:val="ItemListinTable"/>
              <w:rPr>
                <w:lang w:eastAsia="zh-CN"/>
              </w:rPr>
            </w:pPr>
            <w:r>
              <w:t>Fixed bugs.</w:t>
            </w:r>
          </w:p>
        </w:tc>
      </w:tr>
      <w:tr w:rsidR="007272D2" w:rsidRPr="000C16CF" w14:paraId="009CC19A" w14:textId="77777777" w:rsidTr="004C1DC3">
        <w:tc>
          <w:tcPr>
            <w:tcW w:w="1515" w:type="dxa"/>
          </w:tcPr>
          <w:p w14:paraId="66F0A222" w14:textId="77777777" w:rsidR="007272D2" w:rsidRPr="000C16CF" w:rsidRDefault="007272D2" w:rsidP="007272D2">
            <w:pPr>
              <w:pStyle w:val="TableText"/>
            </w:pPr>
            <w:r w:rsidRPr="000C16CF">
              <w:rPr>
                <w:rFonts w:hint="eastAsia"/>
              </w:rPr>
              <w:lastRenderedPageBreak/>
              <w:t>R31</w:t>
            </w:r>
            <w:r>
              <w:rPr>
                <w:rFonts w:hint="eastAsia"/>
              </w:rPr>
              <w:t>11P03</w:t>
            </w:r>
          </w:p>
        </w:tc>
        <w:tc>
          <w:tcPr>
            <w:tcW w:w="1276" w:type="dxa"/>
          </w:tcPr>
          <w:p w14:paraId="3888DC00" w14:textId="77777777" w:rsidR="007272D2" w:rsidRPr="000C16CF" w:rsidRDefault="007272D2" w:rsidP="007272D2">
            <w:pPr>
              <w:pStyle w:val="TableText"/>
            </w:pPr>
            <w:r w:rsidRPr="000C16CF">
              <w:rPr>
                <w:rFonts w:hint="eastAsia"/>
              </w:rPr>
              <w:t>R31</w:t>
            </w:r>
            <w:r>
              <w:rPr>
                <w:rFonts w:hint="eastAsia"/>
              </w:rPr>
              <w:t>11P02</w:t>
            </w:r>
          </w:p>
        </w:tc>
        <w:tc>
          <w:tcPr>
            <w:tcW w:w="1276" w:type="dxa"/>
          </w:tcPr>
          <w:p w14:paraId="756CCA2F" w14:textId="77777777" w:rsidR="007272D2" w:rsidRPr="000C16CF" w:rsidRDefault="007272D2" w:rsidP="007272D2">
            <w:pPr>
              <w:pStyle w:val="TableText"/>
            </w:pPr>
            <w:r w:rsidRPr="000C16CF">
              <w:rPr>
                <w:rFonts w:hint="eastAsia"/>
              </w:rPr>
              <w:t>2015-</w:t>
            </w:r>
            <w:r>
              <w:rPr>
                <w:rFonts w:hint="eastAsia"/>
              </w:rPr>
              <w:t>12-31</w:t>
            </w:r>
          </w:p>
        </w:tc>
        <w:tc>
          <w:tcPr>
            <w:tcW w:w="1275" w:type="dxa"/>
          </w:tcPr>
          <w:p w14:paraId="69955346"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20A89B58" w14:textId="77777777" w:rsidR="007272D2" w:rsidRDefault="007272D2" w:rsidP="007272D2">
            <w:pPr>
              <w:pStyle w:val="TableText"/>
            </w:pPr>
            <w:r>
              <w:t>New feature</w:t>
            </w:r>
          </w:p>
          <w:p w14:paraId="7F5C3C8E" w14:textId="77777777" w:rsidR="007272D2" w:rsidRPr="000C2BFE" w:rsidRDefault="007272D2" w:rsidP="007272D2">
            <w:pPr>
              <w:pStyle w:val="ItemListinTable"/>
            </w:pPr>
            <w:r w:rsidRPr="000C2BFE">
              <w:t>Web authentication</w:t>
            </w:r>
          </w:p>
          <w:p w14:paraId="108C1FA1" w14:textId="77777777" w:rsidR="007272D2" w:rsidRPr="000C2BFE" w:rsidRDefault="007272D2" w:rsidP="007272D2">
            <w:pPr>
              <w:pStyle w:val="ItemListinTable"/>
            </w:pPr>
            <w:r w:rsidRPr="000C2BFE">
              <w:t>Allowing link aggregation member ports to be in the deployed flow tables</w:t>
            </w:r>
          </w:p>
          <w:p w14:paraId="6AA629B2" w14:textId="77777777" w:rsidR="007272D2" w:rsidRPr="000C2BFE" w:rsidRDefault="007272D2" w:rsidP="007272D2">
            <w:pPr>
              <w:pStyle w:val="ItemListinTable"/>
            </w:pPr>
            <w:r w:rsidRPr="000C2BFE">
              <w:t>Transceiver module alarm suppression</w:t>
            </w:r>
          </w:p>
          <w:p w14:paraId="039A7313" w14:textId="77777777" w:rsidR="007272D2" w:rsidRDefault="007272D2" w:rsidP="007272D2">
            <w:pPr>
              <w:pStyle w:val="TableText"/>
            </w:pPr>
            <w:r>
              <w:t>Modified feature</w:t>
            </w:r>
          </w:p>
          <w:p w14:paraId="573D5879" w14:textId="77777777" w:rsidR="007272D2" w:rsidRPr="000C2BFE" w:rsidRDefault="007272D2" w:rsidP="007272D2">
            <w:pPr>
              <w:pStyle w:val="ItemListinTable"/>
            </w:pPr>
            <w:r w:rsidRPr="000C2BFE">
              <w:t>802.1X guest VLAN assignment delay</w:t>
            </w:r>
          </w:p>
          <w:p w14:paraId="6777F91D" w14:textId="77777777" w:rsidR="007272D2" w:rsidRPr="000C16CF" w:rsidRDefault="007272D2" w:rsidP="007272D2">
            <w:pPr>
              <w:pStyle w:val="TableText"/>
            </w:pPr>
            <w:r>
              <w:t>Fixed bugs.</w:t>
            </w:r>
          </w:p>
        </w:tc>
      </w:tr>
      <w:tr w:rsidR="007272D2" w:rsidRPr="000C16CF" w14:paraId="2FC162C0" w14:textId="77777777" w:rsidTr="004C1DC3">
        <w:tc>
          <w:tcPr>
            <w:tcW w:w="1515" w:type="dxa"/>
          </w:tcPr>
          <w:p w14:paraId="18BBF249" w14:textId="77777777" w:rsidR="007272D2" w:rsidRPr="000C16CF" w:rsidRDefault="007272D2" w:rsidP="007272D2">
            <w:pPr>
              <w:pStyle w:val="TableText"/>
            </w:pPr>
            <w:r w:rsidRPr="000C16CF">
              <w:rPr>
                <w:rFonts w:hint="eastAsia"/>
              </w:rPr>
              <w:t>R31</w:t>
            </w:r>
            <w:r>
              <w:rPr>
                <w:rFonts w:hint="eastAsia"/>
              </w:rPr>
              <w:t>11P02</w:t>
            </w:r>
          </w:p>
        </w:tc>
        <w:tc>
          <w:tcPr>
            <w:tcW w:w="1276" w:type="dxa"/>
          </w:tcPr>
          <w:p w14:paraId="7D4A9CFB" w14:textId="77777777" w:rsidR="007272D2" w:rsidRPr="000C16CF" w:rsidRDefault="007272D2" w:rsidP="007272D2">
            <w:pPr>
              <w:pStyle w:val="TableText"/>
            </w:pPr>
            <w:r w:rsidRPr="000C16CF">
              <w:rPr>
                <w:rFonts w:hint="eastAsia"/>
              </w:rPr>
              <w:t>R31</w:t>
            </w:r>
            <w:r>
              <w:rPr>
                <w:rFonts w:hint="eastAsia"/>
              </w:rPr>
              <w:t>11P01</w:t>
            </w:r>
          </w:p>
        </w:tc>
        <w:tc>
          <w:tcPr>
            <w:tcW w:w="1276" w:type="dxa"/>
          </w:tcPr>
          <w:p w14:paraId="327532F2" w14:textId="77777777" w:rsidR="007272D2" w:rsidRPr="000C16CF" w:rsidRDefault="007272D2" w:rsidP="007272D2">
            <w:pPr>
              <w:pStyle w:val="TableText"/>
            </w:pPr>
            <w:r w:rsidRPr="000C16CF">
              <w:rPr>
                <w:rFonts w:hint="eastAsia"/>
              </w:rPr>
              <w:t>2015-</w:t>
            </w:r>
            <w:r>
              <w:rPr>
                <w:rFonts w:hint="eastAsia"/>
              </w:rPr>
              <w:t>12-28</w:t>
            </w:r>
          </w:p>
        </w:tc>
        <w:tc>
          <w:tcPr>
            <w:tcW w:w="1275" w:type="dxa"/>
          </w:tcPr>
          <w:p w14:paraId="55304368"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3796D049" w14:textId="77777777" w:rsidR="007272D2" w:rsidRPr="000C16CF" w:rsidRDefault="007272D2" w:rsidP="007272D2">
            <w:pPr>
              <w:pStyle w:val="TableText"/>
            </w:pPr>
            <w:r>
              <w:t>Fixed bugs.</w:t>
            </w:r>
          </w:p>
        </w:tc>
      </w:tr>
      <w:tr w:rsidR="007272D2" w:rsidRPr="000C16CF" w14:paraId="09FFAC88" w14:textId="77777777" w:rsidTr="004C1DC3">
        <w:tc>
          <w:tcPr>
            <w:tcW w:w="1515" w:type="dxa"/>
          </w:tcPr>
          <w:p w14:paraId="28F63E9C" w14:textId="77777777" w:rsidR="007272D2" w:rsidRPr="000C16CF" w:rsidRDefault="007272D2" w:rsidP="007272D2">
            <w:pPr>
              <w:pStyle w:val="TableText"/>
            </w:pPr>
            <w:r w:rsidRPr="000C16CF">
              <w:rPr>
                <w:rFonts w:hint="eastAsia"/>
              </w:rPr>
              <w:t>R31</w:t>
            </w:r>
            <w:r>
              <w:rPr>
                <w:rFonts w:hint="eastAsia"/>
              </w:rPr>
              <w:t>11P01</w:t>
            </w:r>
          </w:p>
        </w:tc>
        <w:tc>
          <w:tcPr>
            <w:tcW w:w="1276" w:type="dxa"/>
          </w:tcPr>
          <w:p w14:paraId="09CCBEDE" w14:textId="77777777" w:rsidR="007272D2" w:rsidRPr="000C16CF" w:rsidRDefault="007272D2" w:rsidP="007272D2">
            <w:pPr>
              <w:pStyle w:val="TableText"/>
            </w:pPr>
            <w:r w:rsidRPr="000C16CF">
              <w:rPr>
                <w:rFonts w:hint="eastAsia"/>
              </w:rPr>
              <w:t>R31</w:t>
            </w:r>
            <w:r>
              <w:rPr>
                <w:rFonts w:hint="eastAsia"/>
              </w:rPr>
              <w:t>10</w:t>
            </w:r>
          </w:p>
        </w:tc>
        <w:tc>
          <w:tcPr>
            <w:tcW w:w="1276" w:type="dxa"/>
          </w:tcPr>
          <w:p w14:paraId="0EC2F61C" w14:textId="77777777" w:rsidR="007272D2" w:rsidRPr="000C16CF" w:rsidRDefault="007272D2" w:rsidP="007272D2">
            <w:pPr>
              <w:pStyle w:val="TableText"/>
            </w:pPr>
            <w:r w:rsidRPr="000C16CF">
              <w:rPr>
                <w:rFonts w:hint="eastAsia"/>
              </w:rPr>
              <w:t>2015-</w:t>
            </w:r>
            <w:r>
              <w:rPr>
                <w:rFonts w:hint="eastAsia"/>
              </w:rPr>
              <w:t>12-18</w:t>
            </w:r>
          </w:p>
        </w:tc>
        <w:tc>
          <w:tcPr>
            <w:tcW w:w="1275" w:type="dxa"/>
          </w:tcPr>
          <w:p w14:paraId="68685122"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04FD71B4" w14:textId="77777777" w:rsidR="007272D2" w:rsidRPr="000C16CF" w:rsidRDefault="007272D2" w:rsidP="007272D2">
            <w:pPr>
              <w:pStyle w:val="TableText"/>
            </w:pPr>
            <w:r>
              <w:t>Fixed bugs.</w:t>
            </w:r>
          </w:p>
        </w:tc>
      </w:tr>
      <w:tr w:rsidR="007272D2" w:rsidRPr="000C16CF" w14:paraId="2D4F4B9A" w14:textId="77777777" w:rsidTr="004C1DC3">
        <w:tc>
          <w:tcPr>
            <w:tcW w:w="1515" w:type="dxa"/>
          </w:tcPr>
          <w:p w14:paraId="308AA257" w14:textId="77777777" w:rsidR="007272D2" w:rsidRPr="000C16CF" w:rsidRDefault="007272D2" w:rsidP="007272D2">
            <w:pPr>
              <w:pStyle w:val="TableText"/>
            </w:pPr>
            <w:r w:rsidRPr="000C16CF">
              <w:rPr>
                <w:rFonts w:hint="eastAsia"/>
              </w:rPr>
              <w:t>R31</w:t>
            </w:r>
            <w:r>
              <w:rPr>
                <w:rFonts w:hint="eastAsia"/>
              </w:rPr>
              <w:t>10</w:t>
            </w:r>
          </w:p>
        </w:tc>
        <w:tc>
          <w:tcPr>
            <w:tcW w:w="1276" w:type="dxa"/>
          </w:tcPr>
          <w:p w14:paraId="5182C1A4" w14:textId="77777777" w:rsidR="007272D2" w:rsidRPr="000C16CF" w:rsidRDefault="007272D2" w:rsidP="007272D2">
            <w:pPr>
              <w:pStyle w:val="TableText"/>
            </w:pPr>
            <w:r w:rsidRPr="000C16CF">
              <w:rPr>
                <w:rFonts w:hint="eastAsia"/>
              </w:rPr>
              <w:t>R310</w:t>
            </w:r>
            <w:r>
              <w:rPr>
                <w:rFonts w:hint="eastAsia"/>
              </w:rPr>
              <w:t>9P16</w:t>
            </w:r>
          </w:p>
        </w:tc>
        <w:tc>
          <w:tcPr>
            <w:tcW w:w="1276" w:type="dxa"/>
          </w:tcPr>
          <w:p w14:paraId="204B88D9" w14:textId="77777777" w:rsidR="007272D2" w:rsidRPr="000C16CF" w:rsidRDefault="007272D2" w:rsidP="007272D2">
            <w:pPr>
              <w:pStyle w:val="TableText"/>
            </w:pPr>
            <w:r w:rsidRPr="000C16CF">
              <w:rPr>
                <w:rFonts w:hint="eastAsia"/>
              </w:rPr>
              <w:t>2015-</w:t>
            </w:r>
            <w:r>
              <w:rPr>
                <w:rFonts w:hint="eastAsia"/>
              </w:rPr>
              <w:t>11-30</w:t>
            </w:r>
          </w:p>
        </w:tc>
        <w:tc>
          <w:tcPr>
            <w:tcW w:w="1275" w:type="dxa"/>
          </w:tcPr>
          <w:p w14:paraId="0CCD9F43"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47638A2E" w14:textId="77777777" w:rsidR="007272D2" w:rsidRPr="00C86912" w:rsidRDefault="007272D2" w:rsidP="007272D2">
            <w:pPr>
              <w:pStyle w:val="TableText"/>
            </w:pPr>
            <w:r w:rsidRPr="000C16CF">
              <w:rPr>
                <w:rFonts w:hint="eastAsia"/>
              </w:rPr>
              <w:t>New</w:t>
            </w:r>
            <w:r w:rsidRPr="000C16CF">
              <w:t xml:space="preserve"> feature</w:t>
            </w:r>
            <w:r w:rsidRPr="000C16CF">
              <w:rPr>
                <w:rFonts w:hint="eastAsia"/>
              </w:rPr>
              <w:t>s:</w:t>
            </w:r>
          </w:p>
          <w:p w14:paraId="50B8F36E" w14:textId="77777777" w:rsidR="007272D2" w:rsidRPr="000C2BFE" w:rsidRDefault="007272D2" w:rsidP="007272D2">
            <w:pPr>
              <w:pStyle w:val="ItemListinTable"/>
            </w:pPr>
            <w:r w:rsidRPr="000C2BFE">
              <w:t xml:space="preserve">Enabling SNMP notifications for new-root election and topology change events </w:t>
            </w:r>
          </w:p>
          <w:p w14:paraId="625FB24D" w14:textId="77777777" w:rsidR="007272D2" w:rsidRPr="000C2BFE" w:rsidRDefault="007272D2" w:rsidP="007272D2">
            <w:pPr>
              <w:pStyle w:val="ItemListinTable"/>
            </w:pPr>
            <w:r w:rsidRPr="000C2BFE">
              <w:t xml:space="preserve">IP address pool authorization by AAA                                   </w:t>
            </w:r>
          </w:p>
          <w:p w14:paraId="0C483108" w14:textId="77777777" w:rsidR="007272D2" w:rsidRPr="000C2BFE" w:rsidRDefault="007272D2" w:rsidP="007272D2">
            <w:pPr>
              <w:pStyle w:val="ItemListinTable"/>
            </w:pPr>
            <w:r w:rsidRPr="000C2BFE">
              <w:t xml:space="preserve">Port-specific 802.1X periodic reauthentication timer                                         </w:t>
            </w:r>
          </w:p>
          <w:p w14:paraId="488DB973" w14:textId="77777777" w:rsidR="007272D2" w:rsidRPr="000C2BFE" w:rsidRDefault="007272D2" w:rsidP="007272D2">
            <w:pPr>
              <w:pStyle w:val="ItemListinTable"/>
            </w:pPr>
            <w:r w:rsidRPr="000C2BFE">
              <w:t xml:space="preserve">Manual reauthentication for all online 802.1X users on a port                                </w:t>
            </w:r>
          </w:p>
          <w:p w14:paraId="00105DCD" w14:textId="77777777" w:rsidR="007272D2" w:rsidRPr="000C2BFE" w:rsidRDefault="007272D2" w:rsidP="007272D2">
            <w:pPr>
              <w:pStyle w:val="ItemListinTable"/>
            </w:pPr>
            <w:r w:rsidRPr="000C2BFE">
              <w:t xml:space="preserve">IPsec support for Suite B                                                                    </w:t>
            </w:r>
          </w:p>
          <w:p w14:paraId="0EEB3FF7" w14:textId="77777777" w:rsidR="007272D2" w:rsidRPr="000C2BFE" w:rsidRDefault="007272D2" w:rsidP="007272D2">
            <w:pPr>
              <w:pStyle w:val="ItemListinTable"/>
            </w:pPr>
            <w:r w:rsidRPr="000C2BFE">
              <w:t xml:space="preserve">SSH support for Suite B                                                                      </w:t>
            </w:r>
          </w:p>
          <w:p w14:paraId="7201ACF0" w14:textId="77777777" w:rsidR="007272D2" w:rsidRPr="000C2BFE" w:rsidRDefault="007272D2" w:rsidP="007272D2">
            <w:pPr>
              <w:pStyle w:val="ItemListinTable"/>
            </w:pPr>
            <w:r w:rsidRPr="000C2BFE">
              <w:t xml:space="preserve">Public key management support for Suite B                                                    </w:t>
            </w:r>
          </w:p>
          <w:p w14:paraId="45546240" w14:textId="77777777" w:rsidR="007272D2" w:rsidRPr="000C2BFE" w:rsidRDefault="007272D2" w:rsidP="007272D2">
            <w:pPr>
              <w:pStyle w:val="ItemListinTable"/>
            </w:pPr>
            <w:r w:rsidRPr="000C2BFE">
              <w:t xml:space="preserve">PKI support for Suite B                                                                      </w:t>
            </w:r>
          </w:p>
          <w:p w14:paraId="514A0AA4" w14:textId="77777777" w:rsidR="007272D2" w:rsidRPr="000C2BFE" w:rsidRDefault="007272D2" w:rsidP="007272D2">
            <w:pPr>
              <w:pStyle w:val="ItemListinTable"/>
            </w:pPr>
            <w:r w:rsidRPr="000C2BFE">
              <w:t xml:space="preserve">SSL support for Suite B                                                                      </w:t>
            </w:r>
          </w:p>
          <w:p w14:paraId="208703CE" w14:textId="77777777" w:rsidR="007272D2" w:rsidRPr="00056306" w:rsidRDefault="007272D2" w:rsidP="007272D2">
            <w:pPr>
              <w:pStyle w:val="TableText"/>
            </w:pPr>
            <w:r w:rsidRPr="00056306">
              <w:t>Modified feature:</w:t>
            </w:r>
          </w:p>
          <w:p w14:paraId="76A9C196" w14:textId="77777777" w:rsidR="007272D2" w:rsidRPr="000C2BFE" w:rsidRDefault="007272D2" w:rsidP="007272D2">
            <w:pPr>
              <w:pStyle w:val="ItemListinTable"/>
            </w:pPr>
            <w:r w:rsidRPr="000C2BFE">
              <w:t xml:space="preserve"> FIPS self-tests                                                            </w:t>
            </w:r>
          </w:p>
          <w:p w14:paraId="697489D5" w14:textId="77777777" w:rsidR="007272D2" w:rsidRPr="000C2BFE" w:rsidRDefault="007272D2" w:rsidP="007272D2">
            <w:pPr>
              <w:pStyle w:val="ItemListinTable"/>
            </w:pPr>
            <w:r w:rsidRPr="000C2BFE">
              <w:t>Configuring the CDP-compatible operating mode for LLDP</w:t>
            </w:r>
          </w:p>
          <w:p w14:paraId="36D89169" w14:textId="77777777" w:rsidR="007272D2" w:rsidRPr="000C16CF" w:rsidRDefault="007272D2" w:rsidP="007272D2">
            <w:pPr>
              <w:pStyle w:val="TableText"/>
            </w:pPr>
            <w:r>
              <w:t>Fixed bugs.</w:t>
            </w:r>
          </w:p>
        </w:tc>
      </w:tr>
      <w:tr w:rsidR="007272D2" w:rsidRPr="000C16CF" w14:paraId="7B06298C" w14:textId="77777777" w:rsidTr="004C1DC3">
        <w:tc>
          <w:tcPr>
            <w:tcW w:w="1515" w:type="dxa"/>
          </w:tcPr>
          <w:p w14:paraId="56142058" w14:textId="77777777" w:rsidR="007272D2" w:rsidRPr="000C16CF" w:rsidRDefault="007272D2" w:rsidP="007272D2">
            <w:pPr>
              <w:pStyle w:val="TableText"/>
            </w:pPr>
            <w:r w:rsidRPr="000C16CF">
              <w:rPr>
                <w:rFonts w:hint="eastAsia"/>
              </w:rPr>
              <w:t>R3109P</w:t>
            </w:r>
            <w:r>
              <w:rPr>
                <w:rFonts w:hint="eastAsia"/>
              </w:rPr>
              <w:t>16</w:t>
            </w:r>
          </w:p>
        </w:tc>
        <w:tc>
          <w:tcPr>
            <w:tcW w:w="1276" w:type="dxa"/>
          </w:tcPr>
          <w:p w14:paraId="5D29C228" w14:textId="77777777" w:rsidR="007272D2" w:rsidRPr="000C16CF" w:rsidRDefault="007272D2" w:rsidP="007272D2">
            <w:pPr>
              <w:pStyle w:val="TableText"/>
            </w:pPr>
            <w:r w:rsidRPr="000C16CF">
              <w:rPr>
                <w:rFonts w:hint="eastAsia"/>
              </w:rPr>
              <w:t>R310</w:t>
            </w:r>
            <w:r>
              <w:rPr>
                <w:rFonts w:hint="eastAsia"/>
              </w:rPr>
              <w:t>9P14</w:t>
            </w:r>
          </w:p>
        </w:tc>
        <w:tc>
          <w:tcPr>
            <w:tcW w:w="1276" w:type="dxa"/>
          </w:tcPr>
          <w:p w14:paraId="260A71D8" w14:textId="77777777" w:rsidR="007272D2" w:rsidRPr="000C16CF" w:rsidRDefault="007272D2" w:rsidP="007272D2">
            <w:pPr>
              <w:pStyle w:val="TableText"/>
            </w:pPr>
            <w:r w:rsidRPr="000C16CF">
              <w:rPr>
                <w:rFonts w:hint="eastAsia"/>
              </w:rPr>
              <w:t>2015-</w:t>
            </w:r>
            <w:r>
              <w:rPr>
                <w:rFonts w:hint="eastAsia"/>
              </w:rPr>
              <w:t>11</w:t>
            </w:r>
            <w:r w:rsidRPr="000C16CF">
              <w:rPr>
                <w:rFonts w:hint="eastAsia"/>
              </w:rPr>
              <w:t>-</w:t>
            </w:r>
            <w:r>
              <w:rPr>
                <w:rFonts w:hint="eastAsia"/>
              </w:rPr>
              <w:t>17</w:t>
            </w:r>
          </w:p>
        </w:tc>
        <w:tc>
          <w:tcPr>
            <w:tcW w:w="1275" w:type="dxa"/>
          </w:tcPr>
          <w:p w14:paraId="79BE21DD"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0E26168C" w14:textId="77777777" w:rsidR="007272D2" w:rsidRPr="00C86912" w:rsidRDefault="007272D2" w:rsidP="007272D2">
            <w:pPr>
              <w:pStyle w:val="TableText"/>
            </w:pPr>
            <w:r w:rsidRPr="000C16CF">
              <w:rPr>
                <w:rFonts w:hint="eastAsia"/>
              </w:rPr>
              <w:t>New</w:t>
            </w:r>
            <w:r w:rsidRPr="000C16CF">
              <w:t xml:space="preserve"> feature</w:t>
            </w:r>
            <w:r w:rsidRPr="000C16CF">
              <w:rPr>
                <w:rFonts w:hint="eastAsia"/>
              </w:rPr>
              <w:t>s:</w:t>
            </w:r>
          </w:p>
          <w:p w14:paraId="663BA4B1" w14:textId="77777777" w:rsidR="007272D2" w:rsidRPr="000C2BFE" w:rsidRDefault="007272D2" w:rsidP="007272D2">
            <w:pPr>
              <w:pStyle w:val="ItemListinTable"/>
            </w:pPr>
            <w:r w:rsidRPr="000C2BFE">
              <w:t>Packet Capture</w:t>
            </w:r>
          </w:p>
          <w:p w14:paraId="1929FE1C" w14:textId="77777777" w:rsidR="007272D2" w:rsidRPr="000C16CF" w:rsidRDefault="007272D2" w:rsidP="007272D2">
            <w:pPr>
              <w:pStyle w:val="TableText"/>
            </w:pPr>
            <w:r>
              <w:t>Fixed bugs.</w:t>
            </w:r>
          </w:p>
        </w:tc>
      </w:tr>
      <w:tr w:rsidR="007272D2" w:rsidRPr="000C16CF" w14:paraId="10B17A6A" w14:textId="77777777" w:rsidTr="004C1DC3">
        <w:tc>
          <w:tcPr>
            <w:tcW w:w="1515" w:type="dxa"/>
          </w:tcPr>
          <w:p w14:paraId="3674D499" w14:textId="77777777" w:rsidR="007272D2" w:rsidRPr="000C16CF" w:rsidRDefault="007272D2" w:rsidP="007272D2">
            <w:pPr>
              <w:pStyle w:val="TableText"/>
            </w:pPr>
            <w:r w:rsidRPr="000C16CF">
              <w:rPr>
                <w:rFonts w:hint="eastAsia"/>
              </w:rPr>
              <w:t>R3109P</w:t>
            </w:r>
            <w:r>
              <w:rPr>
                <w:rFonts w:hint="eastAsia"/>
              </w:rPr>
              <w:t>14</w:t>
            </w:r>
          </w:p>
        </w:tc>
        <w:tc>
          <w:tcPr>
            <w:tcW w:w="1276" w:type="dxa"/>
          </w:tcPr>
          <w:p w14:paraId="3B0CCB6C" w14:textId="77777777" w:rsidR="007272D2" w:rsidRPr="000C16CF" w:rsidRDefault="007272D2" w:rsidP="007272D2">
            <w:pPr>
              <w:pStyle w:val="TableText"/>
            </w:pPr>
            <w:r w:rsidRPr="000C16CF">
              <w:rPr>
                <w:rFonts w:hint="eastAsia"/>
              </w:rPr>
              <w:t>R310</w:t>
            </w:r>
            <w:r>
              <w:rPr>
                <w:rFonts w:hint="eastAsia"/>
              </w:rPr>
              <w:t>9</w:t>
            </w:r>
            <w:r w:rsidRPr="000C16CF">
              <w:rPr>
                <w:rFonts w:hint="eastAsia"/>
              </w:rPr>
              <w:t>P0</w:t>
            </w:r>
            <w:r>
              <w:rPr>
                <w:rFonts w:hint="eastAsia"/>
              </w:rPr>
              <w:t>9</w:t>
            </w:r>
          </w:p>
        </w:tc>
        <w:tc>
          <w:tcPr>
            <w:tcW w:w="1276" w:type="dxa"/>
          </w:tcPr>
          <w:p w14:paraId="74E4BFE7" w14:textId="77777777" w:rsidR="007272D2" w:rsidRPr="000C16CF" w:rsidRDefault="007272D2" w:rsidP="007272D2">
            <w:pPr>
              <w:pStyle w:val="TableText"/>
            </w:pPr>
            <w:r w:rsidRPr="000C16CF">
              <w:rPr>
                <w:rFonts w:hint="eastAsia"/>
              </w:rPr>
              <w:t>2015-</w:t>
            </w:r>
            <w:r>
              <w:rPr>
                <w:rFonts w:hint="eastAsia"/>
              </w:rPr>
              <w:t>10</w:t>
            </w:r>
            <w:r w:rsidRPr="000C16CF">
              <w:rPr>
                <w:rFonts w:hint="eastAsia"/>
              </w:rPr>
              <w:t>-</w:t>
            </w:r>
            <w:r>
              <w:rPr>
                <w:rFonts w:hint="eastAsia"/>
              </w:rPr>
              <w:t>31</w:t>
            </w:r>
          </w:p>
        </w:tc>
        <w:tc>
          <w:tcPr>
            <w:tcW w:w="1275" w:type="dxa"/>
          </w:tcPr>
          <w:p w14:paraId="06A300AD"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365D94C9" w14:textId="77777777" w:rsidR="007272D2" w:rsidRPr="00670149" w:rsidRDefault="007272D2" w:rsidP="007272D2">
            <w:pPr>
              <w:pStyle w:val="TableText"/>
            </w:pPr>
            <w:r w:rsidRPr="000C16CF">
              <w:rPr>
                <w:rFonts w:hint="eastAsia"/>
              </w:rPr>
              <w:t>New</w:t>
            </w:r>
            <w:r w:rsidRPr="000C16CF">
              <w:t xml:space="preserve"> feature</w:t>
            </w:r>
            <w:r w:rsidRPr="000C16CF">
              <w:rPr>
                <w:rFonts w:hint="eastAsia"/>
              </w:rPr>
              <w:t>s:</w:t>
            </w:r>
          </w:p>
          <w:p w14:paraId="3F21B5BE" w14:textId="77777777" w:rsidR="007272D2" w:rsidRPr="000C2BFE" w:rsidRDefault="007272D2" w:rsidP="007272D2">
            <w:pPr>
              <w:pStyle w:val="ItemListinTable"/>
            </w:pPr>
            <w:r w:rsidRPr="000C2BFE">
              <w:t>Including client IP addresses in realtime accounting packets for 802.1X clients with dynamic IP addresses</w:t>
            </w:r>
          </w:p>
          <w:p w14:paraId="0B4601E2" w14:textId="77777777" w:rsidR="007272D2" w:rsidRPr="000C2BFE" w:rsidRDefault="007272D2" w:rsidP="007272D2">
            <w:pPr>
              <w:pStyle w:val="ItemListinTable"/>
            </w:pPr>
            <w:r w:rsidRPr="000C2BFE">
              <w:t>Enabling MAC authentication multi-VLAN mode on a port</w:t>
            </w:r>
          </w:p>
          <w:p w14:paraId="17C2F5FF" w14:textId="77777777" w:rsidR="007272D2" w:rsidRPr="000C2BFE" w:rsidRDefault="007272D2" w:rsidP="007272D2">
            <w:pPr>
              <w:pStyle w:val="ItemListinTable"/>
            </w:pPr>
            <w:r w:rsidRPr="000C2BFE">
              <w:t>RADIUS DAE server</w:t>
            </w:r>
          </w:p>
          <w:p w14:paraId="2D6408A3" w14:textId="77777777" w:rsidR="007272D2" w:rsidRPr="000C2BFE" w:rsidRDefault="007272D2" w:rsidP="007272D2">
            <w:pPr>
              <w:pStyle w:val="ItemListinTable"/>
            </w:pPr>
            <w:r w:rsidRPr="000C2BFE">
              <w:lastRenderedPageBreak/>
              <w:t>RADIUS server status detection</w:t>
            </w:r>
          </w:p>
          <w:p w14:paraId="71AC1640" w14:textId="77777777" w:rsidR="007272D2" w:rsidRPr="000C2BFE" w:rsidRDefault="007272D2" w:rsidP="007272D2">
            <w:pPr>
              <w:pStyle w:val="ItemListinTable"/>
            </w:pPr>
            <w:r w:rsidRPr="000C2BFE">
              <w:t>RADIUS server load sharing</w:t>
            </w:r>
          </w:p>
          <w:p w14:paraId="71DE8890" w14:textId="77777777" w:rsidR="007272D2" w:rsidRPr="000C2BFE" w:rsidRDefault="007272D2" w:rsidP="007272D2">
            <w:pPr>
              <w:pStyle w:val="ItemListinTable"/>
            </w:pPr>
            <w:r w:rsidRPr="000C2BFE">
              <w:t>802.1X guest VLAN assignment delay</w:t>
            </w:r>
          </w:p>
          <w:p w14:paraId="0129EB23" w14:textId="77777777" w:rsidR="007272D2" w:rsidRPr="000C2BFE" w:rsidRDefault="007272D2" w:rsidP="007272D2">
            <w:pPr>
              <w:pStyle w:val="ItemListinTable"/>
            </w:pPr>
            <w:r w:rsidRPr="000C2BFE">
              <w:t>Sending 802.1X protocol packets without VLAN tags</w:t>
            </w:r>
          </w:p>
          <w:p w14:paraId="402E43B4" w14:textId="77777777" w:rsidR="007272D2" w:rsidRPr="000C2BFE" w:rsidRDefault="007272D2" w:rsidP="007272D2">
            <w:pPr>
              <w:pStyle w:val="ItemListinTable"/>
            </w:pPr>
            <w:r w:rsidRPr="000C2BFE">
              <w:t>802.1X critical voice VLAN</w:t>
            </w:r>
          </w:p>
          <w:p w14:paraId="49E82DC1" w14:textId="77777777" w:rsidR="007272D2" w:rsidRPr="000C2BFE" w:rsidRDefault="007272D2" w:rsidP="007272D2">
            <w:pPr>
              <w:pStyle w:val="ItemListinTable"/>
            </w:pPr>
            <w:r w:rsidRPr="000C2BFE">
              <w:t>MAC authentication critical voice VLAN</w:t>
            </w:r>
          </w:p>
          <w:p w14:paraId="6B30107D" w14:textId="77777777" w:rsidR="007272D2" w:rsidRPr="000C2BFE" w:rsidRDefault="007272D2" w:rsidP="007272D2">
            <w:pPr>
              <w:pStyle w:val="ItemListinTable"/>
            </w:pPr>
            <w:r w:rsidRPr="000C2BFE">
              <w:t>Parallel processing of MAC authentication and 802.1X authentication</w:t>
            </w:r>
          </w:p>
          <w:p w14:paraId="2DF58146" w14:textId="77777777" w:rsidR="007272D2" w:rsidRPr="000C2BFE" w:rsidRDefault="007272D2" w:rsidP="007272D2">
            <w:pPr>
              <w:pStyle w:val="ItemListinTable"/>
            </w:pPr>
            <w:r w:rsidRPr="000C2BFE">
              <w:t>RA guard logging feature</w:t>
            </w:r>
          </w:p>
          <w:p w14:paraId="3E6D29A1" w14:textId="77777777" w:rsidR="007272D2" w:rsidRPr="000C2BFE" w:rsidRDefault="007272D2" w:rsidP="007272D2">
            <w:pPr>
              <w:pStyle w:val="ItemListinTable"/>
            </w:pPr>
            <w:r w:rsidRPr="000C2BFE">
              <w:t>Displaying RA guard statistics</w:t>
            </w:r>
          </w:p>
          <w:p w14:paraId="7CE2DF19" w14:textId="77777777" w:rsidR="007272D2" w:rsidRPr="000C2BFE" w:rsidRDefault="007272D2" w:rsidP="007272D2">
            <w:pPr>
              <w:pStyle w:val="ItemListinTable"/>
            </w:pPr>
            <w:r w:rsidRPr="000C2BFE">
              <w:t>Clearing RA guard statistics</w:t>
            </w:r>
          </w:p>
          <w:p w14:paraId="2695CB94" w14:textId="77777777" w:rsidR="007272D2" w:rsidRPr="000C2BFE" w:rsidRDefault="007272D2" w:rsidP="007272D2">
            <w:pPr>
              <w:pStyle w:val="ItemListinTable"/>
            </w:pPr>
            <w:r w:rsidRPr="000C2BFE">
              <w:t>Configuring log suppression for a module</w:t>
            </w:r>
          </w:p>
          <w:p w14:paraId="5BAFAC3B" w14:textId="77777777" w:rsidR="007272D2" w:rsidRPr="00670149" w:rsidRDefault="007272D2" w:rsidP="007272D2">
            <w:pPr>
              <w:pStyle w:val="TableText"/>
            </w:pPr>
            <w:r>
              <w:rPr>
                <w:rFonts w:hint="eastAsia"/>
              </w:rPr>
              <w:t>Modified</w:t>
            </w:r>
            <w:r w:rsidRPr="000C16CF">
              <w:t xml:space="preserve"> feature</w:t>
            </w:r>
            <w:r w:rsidRPr="000C16CF">
              <w:rPr>
                <w:rFonts w:hint="eastAsia"/>
              </w:rPr>
              <w:t>s:</w:t>
            </w:r>
          </w:p>
          <w:p w14:paraId="7D6F2780" w14:textId="77777777" w:rsidR="007272D2" w:rsidRPr="000C2BFE" w:rsidRDefault="007272D2" w:rsidP="007272D2">
            <w:pPr>
              <w:pStyle w:val="ItemListinTable"/>
            </w:pPr>
            <w:r w:rsidRPr="000C2BFE">
              <w:t>802.1X command output</w:t>
            </w:r>
          </w:p>
          <w:p w14:paraId="2C4B5210" w14:textId="77777777" w:rsidR="007272D2" w:rsidRPr="000C2BFE" w:rsidRDefault="007272D2" w:rsidP="007272D2">
            <w:pPr>
              <w:pStyle w:val="ItemListinTable"/>
            </w:pPr>
            <w:r w:rsidRPr="000C2BFE">
              <w:t>MAC authentication command output</w:t>
            </w:r>
          </w:p>
          <w:p w14:paraId="6097ED54" w14:textId="77777777" w:rsidR="007272D2" w:rsidRPr="000C2BFE" w:rsidRDefault="007272D2" w:rsidP="007272D2">
            <w:pPr>
              <w:pStyle w:val="ItemListinTable"/>
            </w:pPr>
            <w:r w:rsidRPr="000C2BFE">
              <w:t>Displaying interface information</w:t>
            </w:r>
          </w:p>
          <w:p w14:paraId="3F788E3A" w14:textId="77777777" w:rsidR="007272D2" w:rsidRPr="000C2BFE" w:rsidRDefault="007272D2" w:rsidP="007272D2">
            <w:pPr>
              <w:pStyle w:val="ItemListinTable"/>
            </w:pPr>
            <w:r w:rsidRPr="000C2BFE">
              <w:t>Configuring the types of advertisable LLDP TLVs on a port</w:t>
            </w:r>
          </w:p>
          <w:p w14:paraId="0EF51154" w14:textId="77777777" w:rsidR="007272D2" w:rsidRPr="000C2BFE" w:rsidRDefault="007272D2" w:rsidP="007272D2">
            <w:pPr>
              <w:pStyle w:val="ItemListinTable"/>
            </w:pPr>
            <w:r w:rsidRPr="000C2BFE">
              <w:t>Specifying RADIUS servers</w:t>
            </w:r>
          </w:p>
          <w:p w14:paraId="6AA67737" w14:textId="77777777" w:rsidR="007272D2" w:rsidRPr="000C2BFE" w:rsidRDefault="007272D2" w:rsidP="007272D2">
            <w:pPr>
              <w:pStyle w:val="ItemListinTable"/>
            </w:pPr>
            <w:r w:rsidRPr="000C2BFE">
              <w:t>Configuring SSH access control</w:t>
            </w:r>
          </w:p>
          <w:p w14:paraId="0F385F90" w14:textId="77777777" w:rsidR="007272D2" w:rsidRPr="00670149" w:rsidRDefault="007272D2" w:rsidP="007272D2">
            <w:pPr>
              <w:pStyle w:val="TableText"/>
            </w:pPr>
            <w:r w:rsidRPr="000C2BFE">
              <w:t xml:space="preserve">Removed </w:t>
            </w:r>
            <w:r w:rsidRPr="000C16CF">
              <w:t>feature</w:t>
            </w:r>
            <w:r w:rsidRPr="000C16CF">
              <w:rPr>
                <w:rFonts w:hint="eastAsia"/>
              </w:rPr>
              <w:t>s:</w:t>
            </w:r>
          </w:p>
          <w:p w14:paraId="00B6BDFB" w14:textId="77777777" w:rsidR="007272D2" w:rsidRPr="000C2BFE" w:rsidRDefault="007272D2" w:rsidP="007272D2">
            <w:pPr>
              <w:pStyle w:val="ItemListinTable"/>
            </w:pPr>
            <w:r w:rsidRPr="000C2BFE">
              <w:t>Enabling PoE for a PSE</w:t>
            </w:r>
          </w:p>
          <w:p w14:paraId="7DA2EF2A" w14:textId="77777777" w:rsidR="007272D2" w:rsidRDefault="007272D2" w:rsidP="007272D2">
            <w:pPr>
              <w:pStyle w:val="ItemListinTable"/>
              <w:rPr>
                <w:lang w:eastAsia="zh-CN"/>
              </w:rPr>
            </w:pPr>
            <w:r>
              <w:t>Fixed bugs.</w:t>
            </w:r>
          </w:p>
          <w:p w14:paraId="6EBE2C2C" w14:textId="77777777" w:rsidR="007272D2" w:rsidRPr="000C16CF" w:rsidRDefault="007272D2" w:rsidP="007272D2">
            <w:pPr>
              <w:pStyle w:val="ItemListinTable"/>
            </w:pPr>
            <w:r w:rsidRPr="00601FED">
              <w:t>HPE rebranding</w:t>
            </w:r>
          </w:p>
        </w:tc>
      </w:tr>
      <w:tr w:rsidR="007272D2" w:rsidRPr="000C16CF" w14:paraId="13F2C2FA" w14:textId="77777777" w:rsidTr="004C1DC3">
        <w:trPr>
          <w:cantSplit/>
        </w:trPr>
        <w:tc>
          <w:tcPr>
            <w:tcW w:w="1515" w:type="dxa"/>
          </w:tcPr>
          <w:p w14:paraId="03B1F3AD" w14:textId="77777777" w:rsidR="007272D2" w:rsidRPr="000C16CF" w:rsidRDefault="007272D2" w:rsidP="007272D2">
            <w:pPr>
              <w:pStyle w:val="TableText"/>
            </w:pPr>
            <w:r w:rsidRPr="000C16CF">
              <w:rPr>
                <w:rFonts w:hint="eastAsia"/>
              </w:rPr>
              <w:lastRenderedPageBreak/>
              <w:t>R3109P0</w:t>
            </w:r>
            <w:r>
              <w:rPr>
                <w:rFonts w:hint="eastAsia"/>
              </w:rPr>
              <w:t>9</w:t>
            </w:r>
          </w:p>
        </w:tc>
        <w:tc>
          <w:tcPr>
            <w:tcW w:w="1276" w:type="dxa"/>
          </w:tcPr>
          <w:p w14:paraId="5CDDEC0B" w14:textId="77777777" w:rsidR="007272D2" w:rsidRPr="000C16CF" w:rsidRDefault="007272D2" w:rsidP="007272D2">
            <w:pPr>
              <w:pStyle w:val="TableText"/>
            </w:pPr>
            <w:r w:rsidRPr="000C16CF">
              <w:rPr>
                <w:rFonts w:hint="eastAsia"/>
              </w:rPr>
              <w:t>R310</w:t>
            </w:r>
            <w:r>
              <w:rPr>
                <w:rFonts w:hint="eastAsia"/>
              </w:rPr>
              <w:t>9</w:t>
            </w:r>
            <w:r w:rsidRPr="000C16CF">
              <w:rPr>
                <w:rFonts w:hint="eastAsia"/>
              </w:rPr>
              <w:t>P0</w:t>
            </w:r>
            <w:r>
              <w:rPr>
                <w:rFonts w:hint="eastAsia"/>
              </w:rPr>
              <w:t>7</w:t>
            </w:r>
          </w:p>
        </w:tc>
        <w:tc>
          <w:tcPr>
            <w:tcW w:w="1276" w:type="dxa"/>
          </w:tcPr>
          <w:p w14:paraId="48B544AD" w14:textId="77777777" w:rsidR="007272D2" w:rsidRPr="000C16CF" w:rsidRDefault="007272D2" w:rsidP="007272D2">
            <w:pPr>
              <w:pStyle w:val="TableText"/>
            </w:pPr>
            <w:r w:rsidRPr="000C16CF">
              <w:rPr>
                <w:rFonts w:hint="eastAsia"/>
              </w:rPr>
              <w:t>2015-</w:t>
            </w:r>
            <w:r>
              <w:rPr>
                <w:rFonts w:hint="eastAsia"/>
              </w:rPr>
              <w:t>9</w:t>
            </w:r>
            <w:r w:rsidRPr="000C16CF">
              <w:rPr>
                <w:rFonts w:hint="eastAsia"/>
              </w:rPr>
              <w:t>-</w:t>
            </w:r>
            <w:r>
              <w:rPr>
                <w:rFonts w:hint="eastAsia"/>
              </w:rPr>
              <w:t>14</w:t>
            </w:r>
          </w:p>
        </w:tc>
        <w:tc>
          <w:tcPr>
            <w:tcW w:w="1275" w:type="dxa"/>
          </w:tcPr>
          <w:p w14:paraId="6D188327"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606C54FE" w14:textId="77777777" w:rsidR="007272D2" w:rsidRPr="000C16CF" w:rsidRDefault="007272D2" w:rsidP="007272D2">
            <w:pPr>
              <w:pStyle w:val="TableText"/>
            </w:pPr>
            <w:r w:rsidRPr="000C16CF">
              <w:rPr>
                <w:rFonts w:hint="eastAsia"/>
              </w:rPr>
              <w:t>New</w:t>
            </w:r>
            <w:r w:rsidRPr="000C16CF">
              <w:t xml:space="preserve"> feature</w:t>
            </w:r>
            <w:r w:rsidRPr="000C16CF">
              <w:rPr>
                <w:rFonts w:hint="eastAsia"/>
              </w:rPr>
              <w:t>s:</w:t>
            </w:r>
          </w:p>
          <w:p w14:paraId="37058EC8" w14:textId="77777777" w:rsidR="007272D2" w:rsidRPr="000C2BFE" w:rsidRDefault="007272D2" w:rsidP="007272D2">
            <w:pPr>
              <w:pStyle w:val="ItemListinTable"/>
            </w:pPr>
            <w:r w:rsidRPr="000C2BFE">
              <w:rPr>
                <w:rFonts w:hint="eastAsia"/>
              </w:rPr>
              <w:t>L2PT</w:t>
            </w:r>
          </w:p>
          <w:p w14:paraId="6B4367D2" w14:textId="77777777" w:rsidR="007272D2" w:rsidRPr="000C16CF" w:rsidRDefault="007272D2" w:rsidP="007272D2">
            <w:pPr>
              <w:pStyle w:val="TableText"/>
            </w:pPr>
            <w:r>
              <w:t>Fixed bugs.</w:t>
            </w:r>
          </w:p>
        </w:tc>
      </w:tr>
      <w:tr w:rsidR="007272D2" w:rsidRPr="000C16CF" w14:paraId="401E3F55" w14:textId="77777777" w:rsidTr="004C1DC3">
        <w:trPr>
          <w:cantSplit/>
        </w:trPr>
        <w:tc>
          <w:tcPr>
            <w:tcW w:w="1515" w:type="dxa"/>
          </w:tcPr>
          <w:p w14:paraId="632EA2A5" w14:textId="77777777" w:rsidR="007272D2" w:rsidRPr="000C16CF" w:rsidRDefault="007272D2" w:rsidP="007272D2">
            <w:pPr>
              <w:pStyle w:val="TableText"/>
            </w:pPr>
            <w:r w:rsidRPr="000C16CF">
              <w:rPr>
                <w:rFonts w:hint="eastAsia"/>
              </w:rPr>
              <w:t>R3109P0</w:t>
            </w:r>
            <w:r>
              <w:rPr>
                <w:rFonts w:hint="eastAsia"/>
              </w:rPr>
              <w:t>7</w:t>
            </w:r>
          </w:p>
        </w:tc>
        <w:tc>
          <w:tcPr>
            <w:tcW w:w="1276" w:type="dxa"/>
          </w:tcPr>
          <w:p w14:paraId="0F228C21" w14:textId="77777777" w:rsidR="007272D2" w:rsidRPr="000C16CF" w:rsidRDefault="007272D2" w:rsidP="007272D2">
            <w:pPr>
              <w:pStyle w:val="TableText"/>
            </w:pPr>
            <w:r w:rsidRPr="000C16CF">
              <w:rPr>
                <w:rFonts w:hint="eastAsia"/>
              </w:rPr>
              <w:t>R310</w:t>
            </w:r>
            <w:r>
              <w:rPr>
                <w:rFonts w:hint="eastAsia"/>
              </w:rPr>
              <w:t>9</w:t>
            </w:r>
            <w:r w:rsidRPr="000C16CF">
              <w:rPr>
                <w:rFonts w:hint="eastAsia"/>
              </w:rPr>
              <w:t>P0</w:t>
            </w:r>
            <w:r>
              <w:rPr>
                <w:rFonts w:hint="eastAsia"/>
              </w:rPr>
              <w:t>5</w:t>
            </w:r>
          </w:p>
        </w:tc>
        <w:tc>
          <w:tcPr>
            <w:tcW w:w="1276" w:type="dxa"/>
          </w:tcPr>
          <w:p w14:paraId="3B668EF4" w14:textId="77777777" w:rsidR="007272D2" w:rsidRPr="000C16CF" w:rsidRDefault="007272D2" w:rsidP="007272D2">
            <w:pPr>
              <w:pStyle w:val="TableText"/>
            </w:pPr>
            <w:r w:rsidRPr="000C16CF">
              <w:rPr>
                <w:rFonts w:hint="eastAsia"/>
              </w:rPr>
              <w:t>2015-</w:t>
            </w:r>
            <w:r>
              <w:rPr>
                <w:rFonts w:hint="eastAsia"/>
              </w:rPr>
              <w:t>7</w:t>
            </w:r>
            <w:r w:rsidRPr="000C16CF">
              <w:rPr>
                <w:rFonts w:hint="eastAsia"/>
              </w:rPr>
              <w:t>-</w:t>
            </w:r>
            <w:r>
              <w:rPr>
                <w:rFonts w:hint="eastAsia"/>
              </w:rPr>
              <w:t>31</w:t>
            </w:r>
          </w:p>
        </w:tc>
        <w:tc>
          <w:tcPr>
            <w:tcW w:w="1275" w:type="dxa"/>
          </w:tcPr>
          <w:p w14:paraId="6886EC9F"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1B3082A1" w14:textId="77777777" w:rsidR="007272D2" w:rsidRPr="000C16CF" w:rsidRDefault="007272D2" w:rsidP="007272D2">
            <w:pPr>
              <w:pStyle w:val="TableText"/>
            </w:pPr>
            <w:r w:rsidRPr="000C16CF">
              <w:rPr>
                <w:rFonts w:hint="eastAsia"/>
              </w:rPr>
              <w:t>New</w:t>
            </w:r>
            <w:r w:rsidRPr="000C16CF">
              <w:t xml:space="preserve"> feature</w:t>
            </w:r>
            <w:r w:rsidRPr="000C16CF">
              <w:rPr>
                <w:rFonts w:hint="eastAsia"/>
              </w:rPr>
              <w:t>s:</w:t>
            </w:r>
          </w:p>
          <w:p w14:paraId="2F101F6C" w14:textId="77777777" w:rsidR="007272D2" w:rsidRPr="000C2BFE" w:rsidRDefault="007272D2" w:rsidP="007272D2">
            <w:pPr>
              <w:pStyle w:val="ItemListinTable"/>
            </w:pPr>
            <w:r w:rsidRPr="000C2BFE">
              <w:rPr>
                <w:rFonts w:hint="eastAsia"/>
              </w:rPr>
              <w:t>MAC authentication offline detection</w:t>
            </w:r>
          </w:p>
          <w:p w14:paraId="18925046" w14:textId="77777777" w:rsidR="007272D2" w:rsidRPr="000C16CF" w:rsidRDefault="007272D2" w:rsidP="007272D2">
            <w:pPr>
              <w:pStyle w:val="TableText"/>
            </w:pPr>
            <w:r>
              <w:t>Fixed bugs.</w:t>
            </w:r>
          </w:p>
        </w:tc>
      </w:tr>
      <w:tr w:rsidR="007272D2" w:rsidRPr="000C16CF" w14:paraId="719E85B2" w14:textId="77777777" w:rsidTr="004C1DC3">
        <w:trPr>
          <w:cantSplit/>
        </w:trPr>
        <w:tc>
          <w:tcPr>
            <w:tcW w:w="1515" w:type="dxa"/>
          </w:tcPr>
          <w:p w14:paraId="637078AB" w14:textId="77777777" w:rsidR="007272D2" w:rsidRPr="000C16CF" w:rsidRDefault="007272D2" w:rsidP="007272D2">
            <w:pPr>
              <w:pStyle w:val="TableText"/>
            </w:pPr>
            <w:r w:rsidRPr="000C16CF">
              <w:rPr>
                <w:rFonts w:hint="eastAsia"/>
              </w:rPr>
              <w:t>R3109P0</w:t>
            </w:r>
            <w:r>
              <w:rPr>
                <w:rFonts w:hint="eastAsia"/>
              </w:rPr>
              <w:t>5</w:t>
            </w:r>
          </w:p>
        </w:tc>
        <w:tc>
          <w:tcPr>
            <w:tcW w:w="1276" w:type="dxa"/>
          </w:tcPr>
          <w:p w14:paraId="6CD21B53" w14:textId="77777777" w:rsidR="007272D2" w:rsidRPr="000C16CF" w:rsidRDefault="007272D2" w:rsidP="007272D2">
            <w:pPr>
              <w:pStyle w:val="TableText"/>
            </w:pPr>
            <w:r w:rsidRPr="000C16CF">
              <w:rPr>
                <w:rFonts w:hint="eastAsia"/>
              </w:rPr>
              <w:t>R310</w:t>
            </w:r>
            <w:r>
              <w:rPr>
                <w:rFonts w:hint="eastAsia"/>
              </w:rPr>
              <w:t>9</w:t>
            </w:r>
            <w:r w:rsidRPr="000C16CF">
              <w:rPr>
                <w:rFonts w:hint="eastAsia"/>
              </w:rPr>
              <w:t>P0</w:t>
            </w:r>
            <w:r>
              <w:rPr>
                <w:rFonts w:hint="eastAsia"/>
              </w:rPr>
              <w:t>4</w:t>
            </w:r>
          </w:p>
        </w:tc>
        <w:tc>
          <w:tcPr>
            <w:tcW w:w="1276" w:type="dxa"/>
          </w:tcPr>
          <w:p w14:paraId="536F2BDF" w14:textId="77777777" w:rsidR="007272D2" w:rsidRPr="000C16CF" w:rsidRDefault="007272D2" w:rsidP="007272D2">
            <w:pPr>
              <w:pStyle w:val="TableText"/>
            </w:pPr>
            <w:r w:rsidRPr="000C16CF">
              <w:rPr>
                <w:rFonts w:hint="eastAsia"/>
              </w:rPr>
              <w:t>2015-</w:t>
            </w:r>
            <w:r>
              <w:rPr>
                <w:rFonts w:hint="eastAsia"/>
              </w:rPr>
              <w:t>6</w:t>
            </w:r>
            <w:r w:rsidRPr="000C16CF">
              <w:rPr>
                <w:rFonts w:hint="eastAsia"/>
              </w:rPr>
              <w:t>-</w:t>
            </w:r>
            <w:r>
              <w:rPr>
                <w:rFonts w:hint="eastAsia"/>
              </w:rPr>
              <w:t>16</w:t>
            </w:r>
          </w:p>
        </w:tc>
        <w:tc>
          <w:tcPr>
            <w:tcW w:w="1275" w:type="dxa"/>
          </w:tcPr>
          <w:p w14:paraId="6AF2F96E"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0657CEA0" w14:textId="77777777" w:rsidR="007272D2" w:rsidRPr="000C16CF" w:rsidRDefault="007272D2" w:rsidP="007272D2">
            <w:pPr>
              <w:pStyle w:val="TableText"/>
            </w:pPr>
            <w:r>
              <w:t>Fixed bugs.</w:t>
            </w:r>
          </w:p>
        </w:tc>
      </w:tr>
      <w:tr w:rsidR="007272D2" w:rsidRPr="000C16CF" w14:paraId="29C6954B" w14:textId="77777777" w:rsidTr="004C1DC3">
        <w:trPr>
          <w:cantSplit/>
        </w:trPr>
        <w:tc>
          <w:tcPr>
            <w:tcW w:w="1515" w:type="dxa"/>
          </w:tcPr>
          <w:p w14:paraId="697BF8FE" w14:textId="77777777" w:rsidR="007272D2" w:rsidRPr="000C16CF" w:rsidRDefault="007272D2" w:rsidP="007272D2">
            <w:pPr>
              <w:pStyle w:val="TableText"/>
            </w:pPr>
            <w:r w:rsidRPr="000C16CF">
              <w:rPr>
                <w:rFonts w:hint="eastAsia"/>
              </w:rPr>
              <w:t>R3109P0</w:t>
            </w:r>
            <w:r>
              <w:rPr>
                <w:rFonts w:hint="eastAsia"/>
              </w:rPr>
              <w:t>4</w:t>
            </w:r>
          </w:p>
        </w:tc>
        <w:tc>
          <w:tcPr>
            <w:tcW w:w="1276" w:type="dxa"/>
          </w:tcPr>
          <w:p w14:paraId="540C27E0" w14:textId="77777777" w:rsidR="007272D2" w:rsidRPr="000C16CF" w:rsidRDefault="007272D2" w:rsidP="007272D2">
            <w:pPr>
              <w:pStyle w:val="TableText"/>
            </w:pPr>
            <w:r w:rsidRPr="000C16CF">
              <w:rPr>
                <w:rFonts w:hint="eastAsia"/>
              </w:rPr>
              <w:t>R310</w:t>
            </w:r>
            <w:r>
              <w:rPr>
                <w:rFonts w:hint="eastAsia"/>
              </w:rPr>
              <w:t>9</w:t>
            </w:r>
            <w:r w:rsidRPr="000C16CF">
              <w:rPr>
                <w:rFonts w:hint="eastAsia"/>
              </w:rPr>
              <w:t>P0</w:t>
            </w:r>
            <w:r>
              <w:rPr>
                <w:rFonts w:hint="eastAsia"/>
              </w:rPr>
              <w:t>3</w:t>
            </w:r>
          </w:p>
        </w:tc>
        <w:tc>
          <w:tcPr>
            <w:tcW w:w="1276" w:type="dxa"/>
          </w:tcPr>
          <w:p w14:paraId="7162A306" w14:textId="77777777" w:rsidR="007272D2" w:rsidRPr="000C16CF" w:rsidRDefault="007272D2" w:rsidP="007272D2">
            <w:pPr>
              <w:pStyle w:val="TableText"/>
            </w:pPr>
            <w:r w:rsidRPr="000C16CF">
              <w:rPr>
                <w:rFonts w:hint="eastAsia"/>
              </w:rPr>
              <w:t>2015-</w:t>
            </w:r>
            <w:r>
              <w:rPr>
                <w:rFonts w:hint="eastAsia"/>
              </w:rPr>
              <w:t>5</w:t>
            </w:r>
            <w:r w:rsidRPr="000C16CF">
              <w:rPr>
                <w:rFonts w:hint="eastAsia"/>
              </w:rPr>
              <w:t>-</w:t>
            </w:r>
            <w:r>
              <w:rPr>
                <w:rFonts w:hint="eastAsia"/>
              </w:rPr>
              <w:t>28</w:t>
            </w:r>
          </w:p>
        </w:tc>
        <w:tc>
          <w:tcPr>
            <w:tcW w:w="1275" w:type="dxa"/>
          </w:tcPr>
          <w:p w14:paraId="70151789"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7434D46F" w14:textId="77777777" w:rsidR="007272D2" w:rsidRPr="000C16CF" w:rsidRDefault="007272D2" w:rsidP="007272D2">
            <w:pPr>
              <w:pStyle w:val="TableText"/>
            </w:pPr>
            <w:r>
              <w:t>Fixed bugs.</w:t>
            </w:r>
          </w:p>
        </w:tc>
      </w:tr>
      <w:tr w:rsidR="007272D2" w:rsidRPr="000C16CF" w14:paraId="073A4D42" w14:textId="77777777" w:rsidTr="004C1DC3">
        <w:trPr>
          <w:cantSplit/>
        </w:trPr>
        <w:tc>
          <w:tcPr>
            <w:tcW w:w="1515" w:type="dxa"/>
          </w:tcPr>
          <w:p w14:paraId="425A3889" w14:textId="77777777" w:rsidR="007272D2" w:rsidRPr="000C16CF" w:rsidRDefault="007272D2" w:rsidP="007272D2">
            <w:pPr>
              <w:pStyle w:val="TableText"/>
            </w:pPr>
            <w:r w:rsidRPr="000C16CF">
              <w:rPr>
                <w:rFonts w:hint="eastAsia"/>
              </w:rPr>
              <w:t>R3109P0</w:t>
            </w:r>
            <w:r>
              <w:rPr>
                <w:rFonts w:hint="eastAsia"/>
              </w:rPr>
              <w:t>3</w:t>
            </w:r>
          </w:p>
        </w:tc>
        <w:tc>
          <w:tcPr>
            <w:tcW w:w="1276" w:type="dxa"/>
          </w:tcPr>
          <w:p w14:paraId="1A37B4E4" w14:textId="77777777" w:rsidR="007272D2" w:rsidRPr="000C16CF" w:rsidRDefault="007272D2" w:rsidP="007272D2">
            <w:pPr>
              <w:pStyle w:val="TableText"/>
            </w:pPr>
            <w:r w:rsidRPr="000C16CF">
              <w:rPr>
                <w:rFonts w:hint="eastAsia"/>
              </w:rPr>
              <w:t>R310</w:t>
            </w:r>
            <w:r>
              <w:rPr>
                <w:rFonts w:hint="eastAsia"/>
              </w:rPr>
              <w:t>9</w:t>
            </w:r>
            <w:r w:rsidRPr="000C16CF">
              <w:rPr>
                <w:rFonts w:hint="eastAsia"/>
              </w:rPr>
              <w:t>P0</w:t>
            </w:r>
            <w:r>
              <w:rPr>
                <w:rFonts w:hint="eastAsia"/>
              </w:rPr>
              <w:t>1</w:t>
            </w:r>
          </w:p>
        </w:tc>
        <w:tc>
          <w:tcPr>
            <w:tcW w:w="1276" w:type="dxa"/>
          </w:tcPr>
          <w:p w14:paraId="66234F7D" w14:textId="77777777" w:rsidR="007272D2" w:rsidRPr="000C16CF" w:rsidRDefault="007272D2" w:rsidP="007272D2">
            <w:pPr>
              <w:pStyle w:val="TableText"/>
            </w:pPr>
            <w:r w:rsidRPr="000C16CF">
              <w:rPr>
                <w:rFonts w:hint="eastAsia"/>
              </w:rPr>
              <w:t>2015-</w:t>
            </w:r>
            <w:r>
              <w:rPr>
                <w:rFonts w:hint="eastAsia"/>
              </w:rPr>
              <w:t>5</w:t>
            </w:r>
            <w:r w:rsidRPr="000C16CF">
              <w:rPr>
                <w:rFonts w:hint="eastAsia"/>
              </w:rPr>
              <w:t>-</w:t>
            </w:r>
            <w:r>
              <w:rPr>
                <w:rFonts w:hint="eastAsia"/>
              </w:rPr>
              <w:t>15</w:t>
            </w:r>
          </w:p>
        </w:tc>
        <w:tc>
          <w:tcPr>
            <w:tcW w:w="1275" w:type="dxa"/>
          </w:tcPr>
          <w:p w14:paraId="73AD653E"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5E11FEDF" w14:textId="77777777" w:rsidR="007272D2" w:rsidRPr="000C16CF" w:rsidRDefault="007272D2" w:rsidP="007272D2">
            <w:pPr>
              <w:pStyle w:val="TableText"/>
            </w:pPr>
            <w:r w:rsidRPr="000C16CF">
              <w:rPr>
                <w:rFonts w:hint="eastAsia"/>
              </w:rPr>
              <w:t>New</w:t>
            </w:r>
            <w:r w:rsidRPr="000C16CF">
              <w:t xml:space="preserve"> feature</w:t>
            </w:r>
            <w:r w:rsidRPr="000C16CF">
              <w:rPr>
                <w:rFonts w:hint="eastAsia"/>
              </w:rPr>
              <w:t>s:</w:t>
            </w:r>
          </w:p>
          <w:p w14:paraId="736B9AE2" w14:textId="77777777" w:rsidR="007272D2" w:rsidRPr="000C2BFE" w:rsidRDefault="007272D2" w:rsidP="007272D2">
            <w:pPr>
              <w:pStyle w:val="ItemListinTable"/>
            </w:pPr>
            <w:r w:rsidRPr="000C2BFE">
              <w:rPr>
                <w:rFonts w:hint="eastAsia"/>
              </w:rPr>
              <w:t>RA Guard</w:t>
            </w:r>
          </w:p>
          <w:p w14:paraId="0221C332" w14:textId="77777777" w:rsidR="007272D2" w:rsidRPr="00C1287A" w:rsidRDefault="007272D2" w:rsidP="007272D2">
            <w:pPr>
              <w:pStyle w:val="TableText"/>
            </w:pPr>
            <w:r w:rsidRPr="00C1287A">
              <w:t>Modified feature: Configuring the TCP maximum segment size (MSS)</w:t>
            </w:r>
          </w:p>
          <w:p w14:paraId="644A08A3" w14:textId="77777777" w:rsidR="007272D2" w:rsidRPr="000C16CF" w:rsidRDefault="007272D2" w:rsidP="007272D2">
            <w:pPr>
              <w:pStyle w:val="TableText"/>
            </w:pPr>
            <w:r>
              <w:t>Fixed bugs.</w:t>
            </w:r>
          </w:p>
        </w:tc>
      </w:tr>
      <w:tr w:rsidR="007272D2" w:rsidRPr="000C16CF" w14:paraId="3CF20E02" w14:textId="77777777" w:rsidTr="004C1DC3">
        <w:trPr>
          <w:cantSplit/>
        </w:trPr>
        <w:tc>
          <w:tcPr>
            <w:tcW w:w="1515" w:type="dxa"/>
          </w:tcPr>
          <w:p w14:paraId="62B280A4" w14:textId="77777777" w:rsidR="007272D2" w:rsidRPr="000C16CF" w:rsidRDefault="007272D2" w:rsidP="007272D2">
            <w:pPr>
              <w:pStyle w:val="TableText"/>
            </w:pPr>
            <w:r w:rsidRPr="000C16CF">
              <w:rPr>
                <w:rFonts w:hint="eastAsia"/>
              </w:rPr>
              <w:lastRenderedPageBreak/>
              <w:t>R3109P01</w:t>
            </w:r>
          </w:p>
        </w:tc>
        <w:tc>
          <w:tcPr>
            <w:tcW w:w="1276" w:type="dxa"/>
          </w:tcPr>
          <w:p w14:paraId="74FDFF19" w14:textId="77777777" w:rsidR="007272D2" w:rsidRPr="000C16CF" w:rsidRDefault="007272D2" w:rsidP="007272D2">
            <w:pPr>
              <w:pStyle w:val="TableText"/>
            </w:pPr>
            <w:r w:rsidRPr="000C16CF">
              <w:rPr>
                <w:rFonts w:hint="eastAsia"/>
              </w:rPr>
              <w:t>R3108P03</w:t>
            </w:r>
          </w:p>
        </w:tc>
        <w:tc>
          <w:tcPr>
            <w:tcW w:w="1276" w:type="dxa"/>
          </w:tcPr>
          <w:p w14:paraId="4F305505" w14:textId="77777777" w:rsidR="007272D2" w:rsidRPr="000C16CF" w:rsidRDefault="007272D2" w:rsidP="007272D2">
            <w:pPr>
              <w:pStyle w:val="TableText"/>
            </w:pPr>
            <w:r w:rsidRPr="000C16CF">
              <w:rPr>
                <w:rFonts w:hint="eastAsia"/>
              </w:rPr>
              <w:t>2015-</w:t>
            </w:r>
            <w:r>
              <w:rPr>
                <w:rFonts w:hint="eastAsia"/>
              </w:rPr>
              <w:t>4</w:t>
            </w:r>
            <w:r w:rsidRPr="000C16CF">
              <w:rPr>
                <w:rFonts w:hint="eastAsia"/>
              </w:rPr>
              <w:t>-</w:t>
            </w:r>
            <w:r>
              <w:rPr>
                <w:rFonts w:hint="eastAsia"/>
              </w:rPr>
              <w:t>2</w:t>
            </w:r>
          </w:p>
        </w:tc>
        <w:tc>
          <w:tcPr>
            <w:tcW w:w="1275" w:type="dxa"/>
          </w:tcPr>
          <w:p w14:paraId="0C3A933C"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3E2F2649" w14:textId="77777777" w:rsidR="007272D2" w:rsidRPr="000C16CF" w:rsidRDefault="007272D2" w:rsidP="007272D2">
            <w:pPr>
              <w:pStyle w:val="TableText"/>
            </w:pPr>
            <w:r w:rsidRPr="000C16CF">
              <w:rPr>
                <w:rFonts w:hint="eastAsia"/>
              </w:rPr>
              <w:t>New</w:t>
            </w:r>
            <w:r w:rsidRPr="000C16CF">
              <w:t xml:space="preserve"> feature</w:t>
            </w:r>
            <w:r w:rsidRPr="000C16CF">
              <w:rPr>
                <w:rFonts w:hint="eastAsia"/>
              </w:rPr>
              <w:t>s:</w:t>
            </w:r>
          </w:p>
          <w:p w14:paraId="31DC8EEB" w14:textId="77777777" w:rsidR="007272D2" w:rsidRPr="000C2BFE" w:rsidRDefault="007272D2" w:rsidP="007272D2">
            <w:pPr>
              <w:pStyle w:val="ItemListinTable"/>
            </w:pPr>
            <w:r w:rsidRPr="000C2BFE">
              <w:rPr>
                <w:rFonts w:hint="eastAsia"/>
              </w:rPr>
              <w:t xml:space="preserve">RADIUS voice VLAN attribute </w:t>
            </w:r>
            <w:r w:rsidRPr="000C2BFE">
              <w:t xml:space="preserve">for </w:t>
            </w:r>
            <w:r w:rsidRPr="000C2BFE">
              <w:rPr>
                <w:rFonts w:hint="eastAsia"/>
              </w:rPr>
              <w:t>802.1X and MAC authentication</w:t>
            </w:r>
          </w:p>
          <w:p w14:paraId="7563A363" w14:textId="77777777" w:rsidR="007272D2" w:rsidRPr="000C2BFE" w:rsidRDefault="007272D2" w:rsidP="007272D2">
            <w:pPr>
              <w:pStyle w:val="ItemListinTable"/>
            </w:pPr>
            <w:r w:rsidRPr="000C2BFE">
              <w:rPr>
                <w:rFonts w:hint="eastAsia"/>
              </w:rPr>
              <w:t>802.1X online user handshake reply</w:t>
            </w:r>
          </w:p>
          <w:p w14:paraId="0A7FFAE3" w14:textId="77777777" w:rsidR="007272D2" w:rsidRPr="008E7247" w:rsidRDefault="007272D2" w:rsidP="007272D2">
            <w:pPr>
              <w:pStyle w:val="TableText"/>
            </w:pPr>
            <w:r w:rsidRPr="008E7247">
              <w:t>Modified feature</w:t>
            </w:r>
            <w:r>
              <w:rPr>
                <w:rFonts w:hint="eastAsia"/>
              </w:rPr>
              <w:t>:</w:t>
            </w:r>
          </w:p>
          <w:p w14:paraId="6AC89BEC" w14:textId="77777777" w:rsidR="007272D2" w:rsidRPr="000C2BFE" w:rsidRDefault="007272D2" w:rsidP="007272D2">
            <w:pPr>
              <w:pStyle w:val="ItemListinTable"/>
            </w:pPr>
            <w:r w:rsidRPr="000C2BFE">
              <w:t>Specifying startup images</w:t>
            </w:r>
          </w:p>
          <w:p w14:paraId="2D129530" w14:textId="77777777" w:rsidR="007272D2" w:rsidRPr="000C16CF" w:rsidRDefault="007272D2" w:rsidP="007272D2">
            <w:pPr>
              <w:pStyle w:val="TableText"/>
            </w:pPr>
            <w:r>
              <w:t>Fixed bugs.</w:t>
            </w:r>
          </w:p>
        </w:tc>
      </w:tr>
      <w:tr w:rsidR="007272D2" w:rsidRPr="000C16CF" w14:paraId="6D6AB2AD" w14:textId="77777777" w:rsidTr="004C1DC3">
        <w:trPr>
          <w:cantSplit/>
        </w:trPr>
        <w:tc>
          <w:tcPr>
            <w:tcW w:w="1515" w:type="dxa"/>
          </w:tcPr>
          <w:p w14:paraId="2D1025B7" w14:textId="77777777" w:rsidR="007272D2" w:rsidRPr="000C16CF" w:rsidRDefault="007272D2" w:rsidP="007272D2">
            <w:pPr>
              <w:pStyle w:val="TableText"/>
            </w:pPr>
            <w:r w:rsidRPr="000C16CF">
              <w:rPr>
                <w:rFonts w:hint="eastAsia"/>
              </w:rPr>
              <w:t>R3108P03</w:t>
            </w:r>
          </w:p>
        </w:tc>
        <w:tc>
          <w:tcPr>
            <w:tcW w:w="1276" w:type="dxa"/>
          </w:tcPr>
          <w:p w14:paraId="5F839FCA" w14:textId="77777777" w:rsidR="007272D2" w:rsidRPr="000C16CF" w:rsidRDefault="007272D2" w:rsidP="007272D2">
            <w:pPr>
              <w:pStyle w:val="TableText"/>
            </w:pPr>
            <w:r w:rsidRPr="000C16CF">
              <w:rPr>
                <w:rFonts w:hint="eastAsia"/>
              </w:rPr>
              <w:t>R3108P01</w:t>
            </w:r>
          </w:p>
        </w:tc>
        <w:tc>
          <w:tcPr>
            <w:tcW w:w="1276" w:type="dxa"/>
          </w:tcPr>
          <w:p w14:paraId="5795FF11" w14:textId="77777777" w:rsidR="007272D2" w:rsidRPr="000C16CF" w:rsidRDefault="007272D2" w:rsidP="007272D2">
            <w:pPr>
              <w:pStyle w:val="TableText"/>
            </w:pPr>
            <w:r w:rsidRPr="000C16CF">
              <w:rPr>
                <w:rFonts w:hint="eastAsia"/>
              </w:rPr>
              <w:t>2015-2-13</w:t>
            </w:r>
          </w:p>
        </w:tc>
        <w:tc>
          <w:tcPr>
            <w:tcW w:w="1275" w:type="dxa"/>
          </w:tcPr>
          <w:p w14:paraId="30672497"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7FF38088" w14:textId="77777777" w:rsidR="007272D2" w:rsidRPr="000C16CF" w:rsidRDefault="007272D2" w:rsidP="007272D2">
            <w:pPr>
              <w:pStyle w:val="TableText"/>
            </w:pPr>
            <w:r w:rsidRPr="000C16CF">
              <w:rPr>
                <w:rFonts w:hint="eastAsia"/>
              </w:rPr>
              <w:t>New</w:t>
            </w:r>
            <w:r w:rsidRPr="000C16CF">
              <w:t xml:space="preserve"> feature</w:t>
            </w:r>
            <w:r w:rsidRPr="000C16CF">
              <w:rPr>
                <w:rFonts w:hint="eastAsia"/>
              </w:rPr>
              <w:t>s:</w:t>
            </w:r>
          </w:p>
          <w:p w14:paraId="3B96CCC7" w14:textId="77777777" w:rsidR="007272D2" w:rsidRPr="000C2BFE" w:rsidRDefault="007272D2" w:rsidP="007272D2">
            <w:pPr>
              <w:pStyle w:val="ItemListinTable"/>
            </w:pPr>
            <w:r w:rsidRPr="000C2BFE">
              <w:rPr>
                <w:rFonts w:hint="eastAsia"/>
              </w:rPr>
              <w:t>Disabling SSL 3.0</w:t>
            </w:r>
          </w:p>
          <w:p w14:paraId="233AD360" w14:textId="77777777" w:rsidR="007272D2" w:rsidRPr="000C2BFE" w:rsidRDefault="007272D2" w:rsidP="007272D2">
            <w:pPr>
              <w:pStyle w:val="ItemListinTable"/>
            </w:pPr>
            <w:r w:rsidRPr="000C2BFE">
              <w:rPr>
                <w:rFonts w:hint="eastAsia"/>
              </w:rPr>
              <w:t>Login delay</w:t>
            </w:r>
          </w:p>
          <w:p w14:paraId="22CBBEA0" w14:textId="77777777" w:rsidR="007272D2" w:rsidRPr="000C2BFE" w:rsidRDefault="007272D2" w:rsidP="007272D2">
            <w:pPr>
              <w:pStyle w:val="ItemListinTable"/>
            </w:pPr>
            <w:bookmarkStart w:id="31" w:name="_Toc399398649"/>
            <w:bookmarkStart w:id="32" w:name="_Ref400637361"/>
            <w:r w:rsidRPr="000C2BFE">
              <w:rPr>
                <w:rFonts w:hint="eastAsia"/>
              </w:rPr>
              <w:t>ND Snooping</w:t>
            </w:r>
            <w:bookmarkEnd w:id="31"/>
            <w:bookmarkEnd w:id="32"/>
          </w:p>
          <w:p w14:paraId="7D5CD52A" w14:textId="77777777" w:rsidR="007272D2" w:rsidRPr="000C16CF" w:rsidRDefault="007272D2" w:rsidP="007272D2">
            <w:pPr>
              <w:pStyle w:val="TableText"/>
            </w:pPr>
            <w:r>
              <w:t>Fixed bugs.</w:t>
            </w:r>
          </w:p>
        </w:tc>
      </w:tr>
      <w:tr w:rsidR="007272D2" w:rsidRPr="000C16CF" w14:paraId="27D649A5" w14:textId="77777777" w:rsidTr="004C1DC3">
        <w:trPr>
          <w:cantSplit/>
        </w:trPr>
        <w:tc>
          <w:tcPr>
            <w:tcW w:w="1515" w:type="dxa"/>
          </w:tcPr>
          <w:p w14:paraId="315591F5" w14:textId="77777777" w:rsidR="007272D2" w:rsidRPr="000C16CF" w:rsidRDefault="007272D2" w:rsidP="007272D2">
            <w:pPr>
              <w:pStyle w:val="TableText"/>
            </w:pPr>
            <w:r w:rsidRPr="000C16CF">
              <w:rPr>
                <w:rFonts w:hint="eastAsia"/>
              </w:rPr>
              <w:t>R3108P01</w:t>
            </w:r>
          </w:p>
        </w:tc>
        <w:tc>
          <w:tcPr>
            <w:tcW w:w="1276" w:type="dxa"/>
          </w:tcPr>
          <w:p w14:paraId="3ACD2844" w14:textId="77777777" w:rsidR="007272D2" w:rsidRPr="000C16CF" w:rsidRDefault="007272D2" w:rsidP="007272D2">
            <w:pPr>
              <w:pStyle w:val="TableText"/>
            </w:pPr>
            <w:r w:rsidRPr="000C16CF">
              <w:rPr>
                <w:rFonts w:hint="eastAsia"/>
              </w:rPr>
              <w:t>R3106</w:t>
            </w:r>
          </w:p>
        </w:tc>
        <w:tc>
          <w:tcPr>
            <w:tcW w:w="1276" w:type="dxa"/>
          </w:tcPr>
          <w:p w14:paraId="6B8E7E62" w14:textId="77777777" w:rsidR="007272D2" w:rsidRPr="000C16CF" w:rsidRDefault="007272D2" w:rsidP="007272D2">
            <w:pPr>
              <w:pStyle w:val="TableText"/>
            </w:pPr>
            <w:r w:rsidRPr="000C16CF">
              <w:rPr>
                <w:rFonts w:hint="eastAsia"/>
              </w:rPr>
              <w:t>2014-12-12</w:t>
            </w:r>
          </w:p>
        </w:tc>
        <w:tc>
          <w:tcPr>
            <w:tcW w:w="1275" w:type="dxa"/>
          </w:tcPr>
          <w:p w14:paraId="549372F5"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37ADF67F" w14:textId="77777777" w:rsidR="007272D2" w:rsidRPr="000C16CF" w:rsidRDefault="007272D2" w:rsidP="007272D2">
            <w:pPr>
              <w:pStyle w:val="TableText"/>
            </w:pPr>
            <w:r>
              <w:t>Fixed bugs.</w:t>
            </w:r>
          </w:p>
        </w:tc>
      </w:tr>
      <w:tr w:rsidR="007272D2" w:rsidRPr="007A6979" w14:paraId="0C57A57B" w14:textId="77777777" w:rsidTr="004C1DC3">
        <w:trPr>
          <w:cantSplit/>
        </w:trPr>
        <w:tc>
          <w:tcPr>
            <w:tcW w:w="1515" w:type="dxa"/>
          </w:tcPr>
          <w:p w14:paraId="62D3FACF" w14:textId="77777777" w:rsidR="007272D2" w:rsidRDefault="007272D2" w:rsidP="007272D2">
            <w:pPr>
              <w:pStyle w:val="TableText"/>
            </w:pPr>
            <w:r>
              <w:rPr>
                <w:rFonts w:hint="eastAsia"/>
              </w:rPr>
              <w:t>R</w:t>
            </w:r>
            <w:r w:rsidRPr="000C16CF">
              <w:rPr>
                <w:rFonts w:hint="eastAsia"/>
              </w:rPr>
              <w:t>3106</w:t>
            </w:r>
            <w:r>
              <w:rPr>
                <w:rFonts w:hint="eastAsia"/>
              </w:rPr>
              <w:t>P01</w:t>
            </w:r>
          </w:p>
        </w:tc>
        <w:tc>
          <w:tcPr>
            <w:tcW w:w="1276" w:type="dxa"/>
          </w:tcPr>
          <w:p w14:paraId="7949B60E" w14:textId="77777777" w:rsidR="007272D2" w:rsidRPr="007A6979" w:rsidRDefault="007272D2" w:rsidP="007272D2">
            <w:pPr>
              <w:pStyle w:val="TableText"/>
            </w:pPr>
            <w:r w:rsidRPr="000C16CF">
              <w:rPr>
                <w:rFonts w:hint="eastAsia"/>
              </w:rPr>
              <w:t>R3106</w:t>
            </w:r>
          </w:p>
        </w:tc>
        <w:tc>
          <w:tcPr>
            <w:tcW w:w="1276" w:type="dxa"/>
          </w:tcPr>
          <w:p w14:paraId="1BDA35A4" w14:textId="77777777" w:rsidR="007272D2" w:rsidRDefault="007272D2" w:rsidP="007272D2">
            <w:pPr>
              <w:pStyle w:val="TableText"/>
            </w:pPr>
            <w:r>
              <w:rPr>
                <w:rFonts w:hint="eastAsia"/>
              </w:rPr>
              <w:t>2014-8-9</w:t>
            </w:r>
          </w:p>
        </w:tc>
        <w:tc>
          <w:tcPr>
            <w:tcW w:w="1275" w:type="dxa"/>
          </w:tcPr>
          <w:p w14:paraId="1D48A67A" w14:textId="77777777" w:rsidR="007272D2" w:rsidRPr="007A6979" w:rsidRDefault="007272D2" w:rsidP="007272D2">
            <w:pPr>
              <w:pStyle w:val="TableText"/>
            </w:pPr>
            <w:r w:rsidRPr="007A6979">
              <w:rPr>
                <w:rFonts w:hint="eastAsia"/>
              </w:rPr>
              <w:t>Release</w:t>
            </w:r>
            <w:r w:rsidRPr="007A6979">
              <w:t xml:space="preserve"> version</w:t>
            </w:r>
          </w:p>
        </w:tc>
        <w:tc>
          <w:tcPr>
            <w:tcW w:w="3361" w:type="dxa"/>
          </w:tcPr>
          <w:p w14:paraId="07275E41" w14:textId="77777777" w:rsidR="007272D2" w:rsidRPr="007A6979" w:rsidRDefault="007272D2" w:rsidP="007272D2">
            <w:pPr>
              <w:pStyle w:val="TableText"/>
            </w:pPr>
            <w:r>
              <w:rPr>
                <w:rFonts w:hint="eastAsia"/>
              </w:rPr>
              <w:t>Add new hardware support</w:t>
            </w:r>
          </w:p>
        </w:tc>
      </w:tr>
      <w:tr w:rsidR="007272D2" w:rsidRPr="000C16CF" w14:paraId="2DA69726" w14:textId="77777777" w:rsidTr="004C1DC3">
        <w:trPr>
          <w:cnfStyle w:val="010000000000" w:firstRow="0" w:lastRow="1" w:firstColumn="0" w:lastColumn="0" w:oddVBand="0" w:evenVBand="0" w:oddHBand="0" w:evenHBand="0" w:firstRowFirstColumn="0" w:firstRowLastColumn="0" w:lastRowFirstColumn="0" w:lastRowLastColumn="0"/>
          <w:cantSplit/>
        </w:trPr>
        <w:tc>
          <w:tcPr>
            <w:tcW w:w="1515" w:type="dxa"/>
          </w:tcPr>
          <w:p w14:paraId="19740633" w14:textId="77777777" w:rsidR="007272D2" w:rsidRPr="000C16CF" w:rsidRDefault="007272D2" w:rsidP="007272D2">
            <w:pPr>
              <w:pStyle w:val="TableText"/>
            </w:pPr>
            <w:r w:rsidRPr="000C16CF">
              <w:rPr>
                <w:rFonts w:hint="eastAsia"/>
              </w:rPr>
              <w:t>R3106</w:t>
            </w:r>
          </w:p>
        </w:tc>
        <w:tc>
          <w:tcPr>
            <w:tcW w:w="1276" w:type="dxa"/>
          </w:tcPr>
          <w:p w14:paraId="131E93F1" w14:textId="77777777" w:rsidR="007272D2" w:rsidRPr="000C16CF" w:rsidRDefault="007272D2" w:rsidP="007272D2">
            <w:pPr>
              <w:pStyle w:val="TableText"/>
            </w:pPr>
            <w:r w:rsidRPr="000C16CF">
              <w:rPr>
                <w:rFonts w:hint="eastAsia"/>
              </w:rPr>
              <w:t>First release</w:t>
            </w:r>
          </w:p>
        </w:tc>
        <w:tc>
          <w:tcPr>
            <w:tcW w:w="1276" w:type="dxa"/>
          </w:tcPr>
          <w:p w14:paraId="171E4DFC" w14:textId="77777777" w:rsidR="007272D2" w:rsidRPr="000C16CF" w:rsidRDefault="007272D2" w:rsidP="007272D2">
            <w:pPr>
              <w:pStyle w:val="TableText"/>
            </w:pPr>
            <w:r w:rsidRPr="000C16CF">
              <w:rPr>
                <w:rFonts w:hint="eastAsia"/>
              </w:rPr>
              <w:t>2014-7-28</w:t>
            </w:r>
          </w:p>
        </w:tc>
        <w:tc>
          <w:tcPr>
            <w:tcW w:w="1275" w:type="dxa"/>
          </w:tcPr>
          <w:p w14:paraId="00A27054" w14:textId="77777777" w:rsidR="007272D2" w:rsidRPr="000C16CF" w:rsidRDefault="007272D2" w:rsidP="007272D2">
            <w:pPr>
              <w:pStyle w:val="TableText"/>
            </w:pPr>
            <w:r w:rsidRPr="000C16CF">
              <w:rPr>
                <w:rFonts w:hint="eastAsia"/>
              </w:rPr>
              <w:t>Release</w:t>
            </w:r>
            <w:r w:rsidRPr="000C16CF">
              <w:t xml:space="preserve"> version</w:t>
            </w:r>
          </w:p>
        </w:tc>
        <w:tc>
          <w:tcPr>
            <w:tcW w:w="3361" w:type="dxa"/>
          </w:tcPr>
          <w:p w14:paraId="72BBE755" w14:textId="77777777" w:rsidR="007272D2" w:rsidRPr="000C16CF" w:rsidRDefault="007272D2" w:rsidP="007272D2">
            <w:pPr>
              <w:pStyle w:val="TableText"/>
            </w:pPr>
            <w:r w:rsidRPr="000C16CF">
              <w:rPr>
                <w:rFonts w:hint="eastAsia"/>
              </w:rPr>
              <w:t>First release</w:t>
            </w:r>
          </w:p>
        </w:tc>
      </w:tr>
    </w:tbl>
    <w:p w14:paraId="6B016824" w14:textId="77777777" w:rsidR="0013685E" w:rsidRDefault="0013685E" w:rsidP="003801DD">
      <w:pPr>
        <w:pStyle w:val="20"/>
      </w:pPr>
      <w:bookmarkStart w:id="33" w:name="_Toc224443481"/>
      <w:bookmarkStart w:id="34" w:name="_Toc268078329"/>
      <w:bookmarkStart w:id="35" w:name="_Toc323222299"/>
      <w:bookmarkStart w:id="36" w:name="_Toc433983925"/>
      <w:bookmarkStart w:id="37" w:name="_Toc471391770"/>
      <w:bookmarkStart w:id="38" w:name="_Toc471829197"/>
      <w:bookmarkStart w:id="39" w:name="_Toc129617058"/>
      <w:r w:rsidRPr="00061742">
        <w:rPr>
          <w:rFonts w:hint="eastAsia"/>
        </w:rPr>
        <w:t>H</w:t>
      </w:r>
      <w:r w:rsidRPr="00061742">
        <w:t>ardware and software compatibility matrix</w:t>
      </w:r>
      <w:bookmarkStart w:id="40" w:name="_Toc301858993"/>
      <w:bookmarkStart w:id="41" w:name="_Toc129586914"/>
      <w:bookmarkStart w:id="42" w:name="_Toc145493016"/>
      <w:bookmarkStart w:id="43" w:name="_Toc268078379"/>
      <w:bookmarkEnd w:id="33"/>
      <w:bookmarkEnd w:id="34"/>
      <w:bookmarkEnd w:id="35"/>
      <w:bookmarkEnd w:id="36"/>
      <w:bookmarkEnd w:id="37"/>
      <w:bookmarkEnd w:id="38"/>
      <w:bookmarkEnd w:id="39"/>
    </w:p>
    <w:tbl>
      <w:tblPr>
        <w:tblStyle w:val="Notes1"/>
        <w:tblW w:w="9144" w:type="dxa"/>
        <w:tblLayout w:type="fixed"/>
        <w:tblLook w:val="04A0" w:firstRow="1" w:lastRow="0" w:firstColumn="1" w:lastColumn="0" w:noHBand="0" w:noVBand="1"/>
      </w:tblPr>
      <w:tblGrid>
        <w:gridCol w:w="447"/>
        <w:gridCol w:w="8697"/>
      </w:tblGrid>
      <w:tr w:rsidR="0013685E" w14:paraId="0D032592" w14:textId="77777777" w:rsidTr="009A24EB">
        <w:trPr>
          <w:cantSplit/>
          <w:trHeight w:val="260"/>
        </w:trPr>
        <w:tc>
          <w:tcPr>
            <w:cnfStyle w:val="001000000000" w:firstRow="0" w:lastRow="0" w:firstColumn="1" w:lastColumn="0" w:oddVBand="0" w:evenVBand="0" w:oddHBand="0" w:evenHBand="0" w:firstRowFirstColumn="0" w:firstRowLastColumn="0" w:lastRowFirstColumn="0" w:lastRowLastColumn="0"/>
            <w:tcW w:w="447" w:type="dxa"/>
          </w:tcPr>
          <w:p w14:paraId="30051707" w14:textId="77777777" w:rsidR="0013685E" w:rsidRPr="0010636E" w:rsidRDefault="0013685E" w:rsidP="009A24EB">
            <w:pPr>
              <w:pStyle w:val="NotesIcons"/>
            </w:pPr>
            <w:r>
              <w:rPr>
                <w:noProof/>
                <w:lang w:eastAsia="zh-CN"/>
              </w:rPr>
              <w:drawing>
                <wp:inline distT="0" distB="0" distL="0" distR="0" wp14:anchorId="1C0D753E" wp14:editId="4B579CAC">
                  <wp:extent cx="161925" cy="161925"/>
                  <wp:effectExtent l="19050" t="0" r="9525" b="0"/>
                  <wp:docPr id="54" name="图片 3" descr="CA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UTION"/>
                          <pic:cNvPicPr>
                            <a:picLocks noChangeAspect="1" noChangeArrowheads="1"/>
                          </pic:cNvPicPr>
                        </pic:nvPicPr>
                        <pic:blipFill>
                          <a:blip r:embed="rId11"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p>
        </w:tc>
        <w:tc>
          <w:tcPr>
            <w:tcW w:w="8696" w:type="dxa"/>
          </w:tcPr>
          <w:p w14:paraId="4E513B63" w14:textId="77777777" w:rsidR="0013685E" w:rsidRPr="00AD744F" w:rsidRDefault="0013685E" w:rsidP="009A24EB">
            <w:pPr>
              <w:pStyle w:val="NotesHeading"/>
              <w:cnfStyle w:val="000000000000" w:firstRow="0" w:lastRow="0" w:firstColumn="0" w:lastColumn="0" w:oddVBand="0" w:evenVBand="0" w:oddHBand="0" w:evenHBand="0" w:firstRowFirstColumn="0" w:firstRowLastColumn="0" w:lastRowFirstColumn="0" w:lastRowLastColumn="0"/>
            </w:pPr>
            <w:r w:rsidRPr="00AD744F">
              <w:t xml:space="preserve">CAUTION: </w:t>
            </w:r>
          </w:p>
          <w:p w14:paraId="1D60289F" w14:textId="77777777" w:rsidR="0013685E" w:rsidRPr="00377784" w:rsidRDefault="0013685E" w:rsidP="00E9478C">
            <w:pPr>
              <w:pStyle w:val="NotesText"/>
              <w:cnfStyle w:val="000000000000" w:firstRow="0" w:lastRow="0" w:firstColumn="0" w:lastColumn="0" w:oddVBand="0" w:evenVBand="0" w:oddHBand="0" w:evenHBand="0" w:firstRowFirstColumn="0" w:firstRowLastColumn="0" w:lastRowFirstColumn="0" w:lastRowLastColumn="0"/>
              <w:rPr>
                <w:i/>
                <w:color w:val="0000FF"/>
                <w:lang w:eastAsia="zh-CN"/>
              </w:rPr>
            </w:pPr>
            <w:r>
              <w:rPr>
                <w:lang w:eastAsia="zh-CN"/>
              </w:rPr>
              <w:t xml:space="preserve">To avoid an upgrade failure, use </w:t>
            </w:r>
            <w:r w:rsidR="00491B5D">
              <w:fldChar w:fldCharType="begin"/>
            </w:r>
            <w:r w:rsidR="00491B5D">
              <w:instrText xml:space="preserve">  REF _Ref323371441 \r \h \* MERGEFORMAT </w:instrText>
            </w:r>
            <w:r w:rsidR="00491B5D">
              <w:fldChar w:fldCharType="separate"/>
            </w:r>
            <w:r w:rsidR="00B45CC7" w:rsidRPr="00B45CC7">
              <w:rPr>
                <w:rStyle w:val="Reference-R0G144B200"/>
              </w:rPr>
              <w:t>Table</w:t>
            </w:r>
            <w:r w:rsidR="00B45CC7" w:rsidRPr="00B45CC7">
              <w:rPr>
                <w:rStyle w:val="Reference-R0G144B200"/>
                <w:lang w:eastAsia="zh-CN"/>
              </w:rPr>
              <w:t xml:space="preserve"> 2</w:t>
            </w:r>
            <w:r w:rsidR="00491B5D">
              <w:fldChar w:fldCharType="end"/>
            </w:r>
            <w:r w:rsidR="00E9478C">
              <w:rPr>
                <w:rFonts w:hint="eastAsia"/>
                <w:lang w:eastAsia="zh-CN"/>
              </w:rPr>
              <w:t xml:space="preserve"> </w:t>
            </w:r>
            <w:r>
              <w:rPr>
                <w:rFonts w:hint="eastAsia"/>
                <w:lang w:eastAsia="zh-CN"/>
              </w:rPr>
              <w:t xml:space="preserve"> </w:t>
            </w:r>
            <w:r>
              <w:rPr>
                <w:lang w:eastAsia="zh-CN"/>
              </w:rPr>
              <w:t>to verify the hardware and software compatibility before performing an upgrade.</w:t>
            </w:r>
          </w:p>
        </w:tc>
      </w:tr>
    </w:tbl>
    <w:p w14:paraId="4CC5024B" w14:textId="77777777" w:rsidR="0013685E" w:rsidRPr="00124192" w:rsidRDefault="0013685E" w:rsidP="0013685E"/>
    <w:bookmarkEnd w:id="40"/>
    <w:p w14:paraId="3CF5D030" w14:textId="77777777" w:rsidR="0013685E" w:rsidRPr="00346129" w:rsidRDefault="0013685E" w:rsidP="0013685E">
      <w:pPr>
        <w:pStyle w:val="Spacer"/>
      </w:pPr>
    </w:p>
    <w:p w14:paraId="3D408C37" w14:textId="77777777" w:rsidR="0013685E" w:rsidRPr="00606590" w:rsidRDefault="0013685E" w:rsidP="0013685E">
      <w:pPr>
        <w:pStyle w:val="TableDescription"/>
      </w:pPr>
      <w:bookmarkStart w:id="44" w:name="_Ref323371441"/>
      <w:bookmarkStart w:id="45" w:name="_Toc329347323"/>
      <w:bookmarkStart w:id="46" w:name="_Toc459910278"/>
      <w:bookmarkStart w:id="47" w:name="_Toc129617193"/>
      <w:r>
        <w:t>Hardware and software compatibility matrix</w:t>
      </w:r>
      <w:bookmarkEnd w:id="41"/>
      <w:bookmarkEnd w:id="42"/>
      <w:bookmarkEnd w:id="43"/>
      <w:bookmarkEnd w:id="44"/>
      <w:bookmarkEnd w:id="45"/>
      <w:bookmarkEnd w:id="46"/>
      <w:bookmarkEnd w:id="47"/>
    </w:p>
    <w:tbl>
      <w:tblPr>
        <w:tblStyle w:val="Table"/>
        <w:tblW w:w="8702" w:type="dxa"/>
        <w:tblInd w:w="1003" w:type="dxa"/>
        <w:tblLook w:val="04A0" w:firstRow="1" w:lastRow="0" w:firstColumn="1" w:lastColumn="0" w:noHBand="0" w:noVBand="1"/>
      </w:tblPr>
      <w:tblGrid>
        <w:gridCol w:w="2685"/>
        <w:gridCol w:w="6017"/>
      </w:tblGrid>
      <w:tr w:rsidR="0013685E" w:rsidRPr="00C55F8E" w14:paraId="3A59C33B" w14:textId="77777777" w:rsidTr="00E9478C">
        <w:trPr>
          <w:cnfStyle w:val="100000000000" w:firstRow="1" w:lastRow="0" w:firstColumn="0" w:lastColumn="0" w:oddVBand="0" w:evenVBand="0" w:oddHBand="0" w:evenHBand="0" w:firstRowFirstColumn="0" w:firstRowLastColumn="0" w:lastRowFirstColumn="0" w:lastRowLastColumn="0"/>
          <w:cantSplit/>
          <w:tblHeader/>
        </w:trPr>
        <w:tc>
          <w:tcPr>
            <w:tcW w:w="2685" w:type="dxa"/>
          </w:tcPr>
          <w:p w14:paraId="704FFE75" w14:textId="77777777" w:rsidR="0013685E" w:rsidRPr="00E472A8" w:rsidRDefault="0013685E" w:rsidP="009A24EB">
            <w:pPr>
              <w:pStyle w:val="TableHeading"/>
            </w:pPr>
            <w:r w:rsidRPr="00E472A8">
              <w:rPr>
                <w:rFonts w:hint="eastAsia"/>
              </w:rPr>
              <w:t>Item</w:t>
            </w:r>
          </w:p>
        </w:tc>
        <w:tc>
          <w:tcPr>
            <w:tcW w:w="6017" w:type="dxa"/>
          </w:tcPr>
          <w:p w14:paraId="47E1BE99" w14:textId="77777777" w:rsidR="0013685E" w:rsidRPr="00E472A8" w:rsidRDefault="0013685E" w:rsidP="009A24EB">
            <w:pPr>
              <w:pStyle w:val="TableHeading"/>
            </w:pPr>
            <w:r>
              <w:rPr>
                <w:rFonts w:hint="eastAsia"/>
              </w:rPr>
              <w:t>Specifications</w:t>
            </w:r>
          </w:p>
        </w:tc>
      </w:tr>
      <w:tr w:rsidR="00E9478C" w:rsidRPr="00C55F8E" w14:paraId="41E40322" w14:textId="77777777" w:rsidTr="00E9478C">
        <w:trPr>
          <w:cantSplit/>
        </w:trPr>
        <w:tc>
          <w:tcPr>
            <w:tcW w:w="2685" w:type="dxa"/>
          </w:tcPr>
          <w:p w14:paraId="20A38B7F" w14:textId="77777777" w:rsidR="00E9478C" w:rsidRPr="000C16CF" w:rsidRDefault="00E9478C" w:rsidP="004C1DC3">
            <w:pPr>
              <w:pStyle w:val="TableText"/>
            </w:pPr>
            <w:r w:rsidRPr="000C16CF">
              <w:rPr>
                <w:rFonts w:hint="eastAsia"/>
              </w:rPr>
              <w:t>Product family</w:t>
            </w:r>
          </w:p>
        </w:tc>
        <w:tc>
          <w:tcPr>
            <w:tcW w:w="6017" w:type="dxa"/>
          </w:tcPr>
          <w:p w14:paraId="3D2B518A" w14:textId="77777777" w:rsidR="00E9478C" w:rsidRPr="000C16CF" w:rsidRDefault="00E9478C" w:rsidP="004C1DC3">
            <w:pPr>
              <w:pStyle w:val="TableText"/>
              <w:rPr>
                <w:rFonts w:ascii="Verdana" w:hAnsi="Verdana" w:cs="Verdana"/>
                <w:color w:val="000000"/>
              </w:rPr>
            </w:pPr>
            <w:r w:rsidRPr="000C16CF">
              <w:rPr>
                <w:rFonts w:hint="eastAsia"/>
              </w:rPr>
              <w:t>5130 EI Series</w:t>
            </w:r>
          </w:p>
        </w:tc>
      </w:tr>
      <w:tr w:rsidR="00E9478C" w:rsidRPr="00D200D3" w14:paraId="12904556" w14:textId="77777777" w:rsidTr="00E9478C">
        <w:trPr>
          <w:cantSplit/>
        </w:trPr>
        <w:tc>
          <w:tcPr>
            <w:tcW w:w="2685" w:type="dxa"/>
          </w:tcPr>
          <w:p w14:paraId="63590DAF" w14:textId="77777777" w:rsidR="00E9478C" w:rsidRPr="000C16CF" w:rsidRDefault="00E9478C" w:rsidP="004C1DC3">
            <w:pPr>
              <w:pStyle w:val="TableText"/>
            </w:pPr>
            <w:r w:rsidRPr="000C16CF">
              <w:rPr>
                <w:rFonts w:hint="eastAsia"/>
              </w:rPr>
              <w:t>Hardware platform</w:t>
            </w:r>
          </w:p>
        </w:tc>
        <w:tc>
          <w:tcPr>
            <w:tcW w:w="6017" w:type="dxa"/>
          </w:tcPr>
          <w:p w14:paraId="6A6EE6B6" w14:textId="77777777" w:rsidR="00E9478C" w:rsidRPr="000C16CF" w:rsidRDefault="00E9478C" w:rsidP="004C1DC3">
            <w:pPr>
              <w:pStyle w:val="TableText"/>
            </w:pPr>
            <w:r>
              <w:t>HPE</w:t>
            </w:r>
            <w:r w:rsidRPr="000C16CF">
              <w:t xml:space="preserve"> 5130-24G-4SFP+ EI Switch JG932A</w:t>
            </w:r>
          </w:p>
          <w:p w14:paraId="3B95C2C9" w14:textId="77777777" w:rsidR="00E9478C" w:rsidRPr="000C16CF" w:rsidRDefault="00E9478C" w:rsidP="004C1DC3">
            <w:pPr>
              <w:pStyle w:val="TableText"/>
            </w:pPr>
            <w:r>
              <w:t>HPE</w:t>
            </w:r>
            <w:r w:rsidRPr="000C16CF">
              <w:t xml:space="preserve"> 5130-24G-SFP-4SFP+ EI Switch</w:t>
            </w:r>
            <w:r w:rsidRPr="000C16CF">
              <w:rPr>
                <w:rFonts w:hint="eastAsia"/>
              </w:rPr>
              <w:t xml:space="preserve"> </w:t>
            </w:r>
            <w:r w:rsidRPr="000C16CF">
              <w:t>JG93</w:t>
            </w:r>
            <w:r w:rsidRPr="000C16CF">
              <w:rPr>
                <w:rFonts w:hint="eastAsia"/>
              </w:rPr>
              <w:t>3</w:t>
            </w:r>
            <w:r w:rsidRPr="000C16CF">
              <w:t>A</w:t>
            </w:r>
          </w:p>
          <w:p w14:paraId="7B5E7DB8" w14:textId="77777777" w:rsidR="00E9478C" w:rsidRPr="000C16CF" w:rsidRDefault="00E9478C" w:rsidP="004C1DC3">
            <w:pPr>
              <w:pStyle w:val="TableText"/>
            </w:pPr>
            <w:r>
              <w:t>HPE</w:t>
            </w:r>
            <w:r w:rsidRPr="000C16CF">
              <w:t xml:space="preserve"> 5130-48G-4SFP+ EI Switch</w:t>
            </w:r>
            <w:r w:rsidRPr="000C16CF">
              <w:rPr>
                <w:rFonts w:hint="eastAsia"/>
              </w:rPr>
              <w:t xml:space="preserve"> </w:t>
            </w:r>
            <w:r w:rsidRPr="000C16CF">
              <w:t>JG93</w:t>
            </w:r>
            <w:r w:rsidRPr="000C16CF">
              <w:rPr>
                <w:rFonts w:hint="eastAsia"/>
              </w:rPr>
              <w:t>4</w:t>
            </w:r>
            <w:r w:rsidRPr="000C16CF">
              <w:t>A</w:t>
            </w:r>
          </w:p>
          <w:p w14:paraId="730A00D7" w14:textId="77777777" w:rsidR="00E9478C" w:rsidRPr="000C16CF" w:rsidRDefault="00E9478C" w:rsidP="004C1DC3">
            <w:pPr>
              <w:pStyle w:val="TableText"/>
            </w:pPr>
            <w:r>
              <w:t>HPE</w:t>
            </w:r>
            <w:r w:rsidRPr="000C16CF">
              <w:t xml:space="preserve"> 5130-24G-PoE+-4SFP+ (370W) EI Switch</w:t>
            </w:r>
            <w:r w:rsidRPr="000C16CF">
              <w:rPr>
                <w:rFonts w:hint="eastAsia"/>
              </w:rPr>
              <w:t xml:space="preserve"> </w:t>
            </w:r>
            <w:r w:rsidRPr="000C16CF">
              <w:t>JG93</w:t>
            </w:r>
            <w:r w:rsidRPr="000C16CF">
              <w:rPr>
                <w:rFonts w:hint="eastAsia"/>
              </w:rPr>
              <w:t>6</w:t>
            </w:r>
            <w:r w:rsidRPr="000C16CF">
              <w:t>A</w:t>
            </w:r>
          </w:p>
          <w:p w14:paraId="61CF21D4" w14:textId="77777777" w:rsidR="00E9478C" w:rsidRPr="000C16CF" w:rsidRDefault="00E9478C" w:rsidP="004C1DC3">
            <w:pPr>
              <w:pStyle w:val="TableText"/>
            </w:pPr>
            <w:r>
              <w:t>HPE</w:t>
            </w:r>
            <w:r w:rsidRPr="000C16CF">
              <w:t xml:space="preserve"> 5130-48G-PoE+-4SFP+ (370W) EI Switch</w:t>
            </w:r>
            <w:r w:rsidRPr="000C16CF">
              <w:rPr>
                <w:rFonts w:hint="eastAsia"/>
              </w:rPr>
              <w:t xml:space="preserve"> </w:t>
            </w:r>
            <w:r w:rsidRPr="000C16CF">
              <w:t>JG93</w:t>
            </w:r>
            <w:r w:rsidRPr="000C16CF">
              <w:rPr>
                <w:rFonts w:hint="eastAsia"/>
              </w:rPr>
              <w:t>7</w:t>
            </w:r>
            <w:r w:rsidRPr="000C16CF">
              <w:t>A</w:t>
            </w:r>
          </w:p>
          <w:p w14:paraId="6251A73E" w14:textId="77777777" w:rsidR="00E9478C" w:rsidRPr="000C16CF" w:rsidRDefault="00E9478C" w:rsidP="004C1DC3">
            <w:pPr>
              <w:pStyle w:val="TableText"/>
            </w:pPr>
            <w:r>
              <w:t>HPE</w:t>
            </w:r>
            <w:r w:rsidRPr="000C16CF">
              <w:t xml:space="preserve"> 5130-24G-2SFP+-2XGT EI Switch</w:t>
            </w:r>
            <w:r w:rsidRPr="000C16CF">
              <w:rPr>
                <w:rFonts w:hint="eastAsia"/>
              </w:rPr>
              <w:t xml:space="preserve"> </w:t>
            </w:r>
            <w:r w:rsidRPr="000C16CF">
              <w:t>JG938A</w:t>
            </w:r>
          </w:p>
          <w:p w14:paraId="7189DE92" w14:textId="77777777" w:rsidR="00E9478C" w:rsidRPr="000C16CF" w:rsidRDefault="00E9478C" w:rsidP="004C1DC3">
            <w:pPr>
              <w:pStyle w:val="TableText"/>
            </w:pPr>
            <w:r>
              <w:t>HPE</w:t>
            </w:r>
            <w:r w:rsidRPr="000C16CF">
              <w:t xml:space="preserve"> 5130-48G-2SFP+-2XGT EI Switch</w:t>
            </w:r>
            <w:r w:rsidRPr="000C16CF">
              <w:rPr>
                <w:rFonts w:hint="eastAsia"/>
              </w:rPr>
              <w:t xml:space="preserve"> </w:t>
            </w:r>
            <w:r w:rsidRPr="000C16CF">
              <w:t>JG93</w:t>
            </w:r>
            <w:r w:rsidRPr="000C16CF">
              <w:rPr>
                <w:rFonts w:hint="eastAsia"/>
              </w:rPr>
              <w:t>9</w:t>
            </w:r>
            <w:r w:rsidRPr="000C16CF">
              <w:t>A</w:t>
            </w:r>
          </w:p>
          <w:p w14:paraId="512C7A34" w14:textId="77777777" w:rsidR="00E9478C" w:rsidRPr="000C16CF" w:rsidRDefault="00E9478C" w:rsidP="004C1DC3">
            <w:pPr>
              <w:pStyle w:val="TableText"/>
            </w:pPr>
            <w:r>
              <w:t>HPE</w:t>
            </w:r>
            <w:r w:rsidRPr="000C16CF">
              <w:t xml:space="preserve"> 5130-24G-PoE+-2SFP+-2XGT (370W) EI Switch</w:t>
            </w:r>
            <w:r w:rsidRPr="000C16CF">
              <w:rPr>
                <w:rFonts w:hint="eastAsia"/>
              </w:rPr>
              <w:t xml:space="preserve"> </w:t>
            </w:r>
            <w:r w:rsidRPr="000C16CF">
              <w:t>JG9</w:t>
            </w:r>
            <w:r w:rsidRPr="000C16CF">
              <w:rPr>
                <w:rFonts w:hint="eastAsia"/>
              </w:rPr>
              <w:t>40</w:t>
            </w:r>
            <w:r w:rsidRPr="000C16CF">
              <w:t>A</w:t>
            </w:r>
          </w:p>
          <w:p w14:paraId="3258FDC6" w14:textId="77777777" w:rsidR="00E9478C" w:rsidRDefault="00E9478C" w:rsidP="004C1DC3">
            <w:pPr>
              <w:pStyle w:val="TableText"/>
            </w:pPr>
            <w:r>
              <w:t>HPE</w:t>
            </w:r>
            <w:r w:rsidRPr="000C16CF">
              <w:t xml:space="preserve"> 5130-48G-PoE+-2SFP+-2XGT (370W) EI Switch</w:t>
            </w:r>
            <w:r w:rsidRPr="000C16CF">
              <w:rPr>
                <w:rFonts w:hint="eastAsia"/>
              </w:rPr>
              <w:t xml:space="preserve"> </w:t>
            </w:r>
            <w:r w:rsidRPr="000C16CF">
              <w:t>JG9</w:t>
            </w:r>
            <w:r w:rsidRPr="000C16CF">
              <w:rPr>
                <w:rFonts w:hint="eastAsia"/>
              </w:rPr>
              <w:t>41</w:t>
            </w:r>
            <w:r w:rsidRPr="000C16CF">
              <w:t>A</w:t>
            </w:r>
          </w:p>
          <w:p w14:paraId="1B0C6974" w14:textId="77777777" w:rsidR="00E9478C" w:rsidRDefault="00E9478C" w:rsidP="004C1DC3">
            <w:pPr>
              <w:pStyle w:val="TableText"/>
            </w:pPr>
            <w:r>
              <w:t>HPE</w:t>
            </w:r>
            <w:r w:rsidRPr="002070C3">
              <w:t xml:space="preserve"> 5130-24G-4SFP+ EI Brazil Switch</w:t>
            </w:r>
            <w:r>
              <w:rPr>
                <w:rFonts w:hint="eastAsia"/>
              </w:rPr>
              <w:t xml:space="preserve"> </w:t>
            </w:r>
            <w:r w:rsidRPr="00922F12">
              <w:t>JG9</w:t>
            </w:r>
            <w:r>
              <w:rPr>
                <w:rFonts w:hint="eastAsia"/>
              </w:rPr>
              <w:t>75</w:t>
            </w:r>
            <w:r w:rsidRPr="00922F12">
              <w:t>A</w:t>
            </w:r>
          </w:p>
          <w:p w14:paraId="4636366C" w14:textId="77777777" w:rsidR="00E9478C" w:rsidRDefault="00E9478C" w:rsidP="004C1DC3">
            <w:pPr>
              <w:pStyle w:val="TableText"/>
            </w:pPr>
            <w:r>
              <w:t>HPE</w:t>
            </w:r>
            <w:r w:rsidRPr="002070C3">
              <w:t xml:space="preserve"> 5130-48G-4SFP+ EI Brazil Switch</w:t>
            </w:r>
            <w:r>
              <w:rPr>
                <w:rFonts w:hint="eastAsia"/>
              </w:rPr>
              <w:t xml:space="preserve"> </w:t>
            </w:r>
            <w:r w:rsidRPr="00922F12">
              <w:t>JG9</w:t>
            </w:r>
            <w:r>
              <w:rPr>
                <w:rFonts w:hint="eastAsia"/>
              </w:rPr>
              <w:t>76</w:t>
            </w:r>
            <w:r w:rsidRPr="00922F12">
              <w:t>A</w:t>
            </w:r>
          </w:p>
          <w:p w14:paraId="28D29850" w14:textId="77777777" w:rsidR="00E9478C" w:rsidRDefault="00E9478C" w:rsidP="004C1DC3">
            <w:pPr>
              <w:pStyle w:val="TableText"/>
            </w:pPr>
            <w:r>
              <w:t>HPE</w:t>
            </w:r>
            <w:r w:rsidRPr="002070C3">
              <w:t xml:space="preserve"> 5130-24G-PoE+-4SFP+ (370W) EI Brazil Switch</w:t>
            </w:r>
            <w:r>
              <w:rPr>
                <w:rFonts w:hint="eastAsia"/>
              </w:rPr>
              <w:t xml:space="preserve"> </w:t>
            </w:r>
            <w:r w:rsidRPr="00922F12">
              <w:t>JG9</w:t>
            </w:r>
            <w:r>
              <w:rPr>
                <w:rFonts w:hint="eastAsia"/>
              </w:rPr>
              <w:t>77</w:t>
            </w:r>
            <w:r w:rsidRPr="00922F12">
              <w:t>A</w:t>
            </w:r>
          </w:p>
          <w:p w14:paraId="322A0F0D" w14:textId="77777777" w:rsidR="00E9478C" w:rsidRPr="000C16CF" w:rsidRDefault="00E9478C" w:rsidP="004C1DC3">
            <w:pPr>
              <w:pStyle w:val="TableText"/>
            </w:pPr>
            <w:r>
              <w:t>HPE</w:t>
            </w:r>
            <w:r w:rsidRPr="002070C3">
              <w:t xml:space="preserve"> 5130-48G-PoE+-4SFP+ (370W) EI Brazil Switch</w:t>
            </w:r>
            <w:r>
              <w:rPr>
                <w:rFonts w:hint="eastAsia"/>
              </w:rPr>
              <w:t xml:space="preserve"> </w:t>
            </w:r>
            <w:r w:rsidRPr="00922F12">
              <w:t>JG9</w:t>
            </w:r>
            <w:r>
              <w:rPr>
                <w:rFonts w:hint="eastAsia"/>
              </w:rPr>
              <w:t>78</w:t>
            </w:r>
            <w:r w:rsidRPr="00922F12">
              <w:t>A</w:t>
            </w:r>
          </w:p>
        </w:tc>
      </w:tr>
      <w:tr w:rsidR="00E9478C" w:rsidRPr="00C55F8E" w14:paraId="064B1908" w14:textId="77777777" w:rsidTr="00E9478C">
        <w:trPr>
          <w:cantSplit/>
        </w:trPr>
        <w:tc>
          <w:tcPr>
            <w:tcW w:w="2685" w:type="dxa"/>
          </w:tcPr>
          <w:p w14:paraId="43C09F07" w14:textId="77777777" w:rsidR="00E9478C" w:rsidRPr="000C16CF" w:rsidRDefault="00E9478C" w:rsidP="004C1DC3">
            <w:pPr>
              <w:pStyle w:val="TableText"/>
            </w:pPr>
            <w:r w:rsidRPr="000C16CF">
              <w:lastRenderedPageBreak/>
              <w:t>Minimum memory requirements</w:t>
            </w:r>
          </w:p>
        </w:tc>
        <w:tc>
          <w:tcPr>
            <w:tcW w:w="6017" w:type="dxa"/>
          </w:tcPr>
          <w:p w14:paraId="4FA19E84" w14:textId="77777777" w:rsidR="00E9478C" w:rsidRPr="000C16CF" w:rsidRDefault="00E9478C" w:rsidP="004C1DC3">
            <w:pPr>
              <w:pStyle w:val="TableText"/>
            </w:pPr>
            <w:r w:rsidRPr="000C16CF">
              <w:rPr>
                <w:rFonts w:hint="eastAsia"/>
              </w:rPr>
              <w:t>1 GB</w:t>
            </w:r>
          </w:p>
        </w:tc>
      </w:tr>
      <w:tr w:rsidR="00E9478C" w:rsidRPr="00C55F8E" w14:paraId="7A9C0933" w14:textId="77777777" w:rsidTr="00E9478C">
        <w:trPr>
          <w:cantSplit/>
        </w:trPr>
        <w:tc>
          <w:tcPr>
            <w:tcW w:w="2685" w:type="dxa"/>
          </w:tcPr>
          <w:p w14:paraId="0A0BEAAD" w14:textId="77777777" w:rsidR="00E9478C" w:rsidRPr="000C16CF" w:rsidRDefault="00E9478C" w:rsidP="004C1DC3">
            <w:pPr>
              <w:pStyle w:val="TableText"/>
            </w:pPr>
            <w:r w:rsidRPr="000C16CF">
              <w:t xml:space="preserve">Minimum </w:t>
            </w:r>
            <w:r w:rsidRPr="000C16CF">
              <w:rPr>
                <w:rFonts w:hint="eastAsia"/>
              </w:rPr>
              <w:t>Flash requirements</w:t>
            </w:r>
          </w:p>
        </w:tc>
        <w:tc>
          <w:tcPr>
            <w:tcW w:w="6017" w:type="dxa"/>
          </w:tcPr>
          <w:p w14:paraId="0636AD1E" w14:textId="77777777" w:rsidR="00E9478C" w:rsidRPr="000C16CF" w:rsidRDefault="00E9478C" w:rsidP="004C1DC3">
            <w:pPr>
              <w:pStyle w:val="TableText"/>
            </w:pPr>
            <w:r w:rsidRPr="000C16CF">
              <w:rPr>
                <w:rFonts w:hint="eastAsia"/>
              </w:rPr>
              <w:t>512 M</w:t>
            </w:r>
          </w:p>
        </w:tc>
      </w:tr>
      <w:tr w:rsidR="00E9478C" w:rsidRPr="00C55F8E" w14:paraId="249A3E78" w14:textId="77777777" w:rsidTr="00E9478C">
        <w:trPr>
          <w:cantSplit/>
        </w:trPr>
        <w:tc>
          <w:tcPr>
            <w:tcW w:w="2685" w:type="dxa"/>
          </w:tcPr>
          <w:p w14:paraId="4F19D74C" w14:textId="77777777" w:rsidR="00E9478C" w:rsidRPr="000C16CF" w:rsidRDefault="00E9478C" w:rsidP="004C1DC3">
            <w:pPr>
              <w:pStyle w:val="TableText"/>
            </w:pPr>
            <w:r w:rsidRPr="000C16CF">
              <w:rPr>
                <w:rFonts w:hint="eastAsia"/>
              </w:rPr>
              <w:t>Boot ROM version</w:t>
            </w:r>
          </w:p>
        </w:tc>
        <w:tc>
          <w:tcPr>
            <w:tcW w:w="6017" w:type="dxa"/>
          </w:tcPr>
          <w:p w14:paraId="2D655C7F" w14:textId="77777777" w:rsidR="00E9478C" w:rsidRPr="000C16CF" w:rsidRDefault="00E9478C" w:rsidP="00B651D3">
            <w:pPr>
              <w:pStyle w:val="TableText"/>
              <w:rPr>
                <w:kern w:val="2"/>
              </w:rPr>
            </w:pPr>
            <w:r w:rsidRPr="000C16CF">
              <w:rPr>
                <w:rFonts w:hint="eastAsia"/>
              </w:rPr>
              <w:t>Version 1</w:t>
            </w:r>
            <w:r>
              <w:rPr>
                <w:rFonts w:hint="eastAsia"/>
              </w:rPr>
              <w:t>4</w:t>
            </w:r>
            <w:r w:rsidR="00B651D3">
              <w:rPr>
                <w:rFonts w:hint="eastAsia"/>
              </w:rPr>
              <w:t>7</w:t>
            </w:r>
            <w:r w:rsidRPr="000C16CF">
              <w:rPr>
                <w:rFonts w:hint="eastAsia"/>
              </w:rPr>
              <w:t xml:space="preserve"> or higher (Note: Use the </w:t>
            </w:r>
            <w:r w:rsidRPr="000C16CF">
              <w:rPr>
                <w:rStyle w:val="BoldText"/>
              </w:rPr>
              <w:t>display version</w:t>
            </w:r>
            <w:r w:rsidRPr="000C16CF">
              <w:rPr>
                <w:rFonts w:hint="eastAsia"/>
              </w:rPr>
              <w:t xml:space="preserve"> command in any view to view the version information. Please see </w:t>
            </w:r>
            <w:r w:rsidRPr="00D67F62">
              <w:rPr>
                <w:rStyle w:val="BoldText"/>
                <w:rFonts w:hint="eastAsia"/>
              </w:rPr>
              <w:t>Note</w:t>
            </w:r>
            <w:r w:rsidRPr="00D67F62">
              <w:rPr>
                <w:rStyle w:val="BoldText"/>
                <w:rFonts w:hint="eastAsia"/>
              </w:rPr>
              <w:sym w:font="Wingdings" w:char="F082"/>
            </w:r>
            <w:r w:rsidRPr="000C16CF">
              <w:rPr>
                <w:rFonts w:hint="eastAsia"/>
              </w:rPr>
              <w:t>)</w:t>
            </w:r>
          </w:p>
        </w:tc>
      </w:tr>
      <w:tr w:rsidR="00E9478C" w:rsidRPr="00126DBA" w14:paraId="6C753782" w14:textId="77777777" w:rsidTr="00E9478C">
        <w:trPr>
          <w:cantSplit/>
        </w:trPr>
        <w:tc>
          <w:tcPr>
            <w:tcW w:w="2685" w:type="dxa"/>
          </w:tcPr>
          <w:p w14:paraId="4C5B3C43" w14:textId="77777777" w:rsidR="00E9478C" w:rsidRPr="000C16CF" w:rsidRDefault="00E9478C" w:rsidP="004C1DC3">
            <w:pPr>
              <w:pStyle w:val="TableText"/>
            </w:pPr>
            <w:r w:rsidRPr="000C16CF">
              <w:rPr>
                <w:rFonts w:hint="eastAsia"/>
              </w:rPr>
              <w:t>Host software</w:t>
            </w:r>
          </w:p>
        </w:tc>
        <w:tc>
          <w:tcPr>
            <w:tcW w:w="6017" w:type="dxa"/>
          </w:tcPr>
          <w:p w14:paraId="6323B8CB" w14:textId="480CF711" w:rsidR="00E9478C" w:rsidRPr="000C16CF" w:rsidRDefault="00E9478C" w:rsidP="00282E0D">
            <w:pPr>
              <w:pStyle w:val="TableText"/>
            </w:pPr>
            <w:r w:rsidRPr="000C16CF">
              <w:rPr>
                <w:rFonts w:hint="eastAsia"/>
              </w:rPr>
              <w:t>5130EI-CMW710-</w:t>
            </w:r>
            <w:r w:rsidR="006374F1" w:rsidRPr="006374F1">
              <w:t>R3507P</w:t>
            </w:r>
            <w:r w:rsidR="007272D2">
              <w:t>10</w:t>
            </w:r>
            <w:r w:rsidRPr="000C16CF">
              <w:t>.ipe</w:t>
            </w:r>
          </w:p>
        </w:tc>
      </w:tr>
      <w:tr w:rsidR="002D5C5B" w:rsidRPr="00C55F8E" w14:paraId="542B6E27" w14:textId="77777777" w:rsidTr="00E9478C">
        <w:trPr>
          <w:cantSplit/>
        </w:trPr>
        <w:tc>
          <w:tcPr>
            <w:tcW w:w="2685" w:type="dxa"/>
          </w:tcPr>
          <w:p w14:paraId="67DF686A" w14:textId="77777777" w:rsidR="002D5C5B" w:rsidRPr="000C16CF" w:rsidRDefault="002D5C5B" w:rsidP="002D5C5B">
            <w:pPr>
              <w:pStyle w:val="TableText"/>
            </w:pPr>
            <w:r w:rsidRPr="000C16CF">
              <w:rPr>
                <w:rFonts w:hint="eastAsia"/>
              </w:rPr>
              <w:t>iMC version</w:t>
            </w:r>
          </w:p>
        </w:tc>
        <w:tc>
          <w:tcPr>
            <w:tcW w:w="6017" w:type="dxa"/>
          </w:tcPr>
          <w:p w14:paraId="103503B3" w14:textId="77777777" w:rsidR="002D5C5B" w:rsidRPr="00F11A7C" w:rsidRDefault="002D5C5B" w:rsidP="002D5C5B">
            <w:pPr>
              <w:pStyle w:val="TableText"/>
              <w:spacing w:after="80"/>
              <w:rPr>
                <w:color w:val="000000"/>
                <w:lang w:val="pt-BR"/>
              </w:rPr>
            </w:pPr>
            <w:r w:rsidRPr="00F11A7C">
              <w:rPr>
                <w:color w:val="000000"/>
                <w:lang w:val="pt-BR"/>
              </w:rPr>
              <w:t>iMC BIMS 7.3(E0506H01)</w:t>
            </w:r>
          </w:p>
          <w:p w14:paraId="5CDBA6CB" w14:textId="77777777" w:rsidR="002D5C5B" w:rsidRPr="00F11A7C" w:rsidRDefault="002D5C5B" w:rsidP="002D5C5B">
            <w:pPr>
              <w:pStyle w:val="TableText"/>
              <w:spacing w:after="80"/>
              <w:rPr>
                <w:color w:val="000000"/>
                <w:lang w:val="pt-BR"/>
              </w:rPr>
            </w:pPr>
            <w:r w:rsidRPr="00F11A7C">
              <w:rPr>
                <w:color w:val="000000"/>
                <w:lang w:val="pt-BR"/>
              </w:rPr>
              <w:t>iMC EAD 7.3(E0611P10)</w:t>
            </w:r>
          </w:p>
          <w:p w14:paraId="719A9F7F" w14:textId="77777777" w:rsidR="002D5C5B" w:rsidRPr="00F11A7C" w:rsidRDefault="002D5C5B" w:rsidP="002D5C5B">
            <w:pPr>
              <w:pStyle w:val="TableText"/>
              <w:spacing w:after="80"/>
              <w:rPr>
                <w:color w:val="000000"/>
                <w:lang w:val="pt-BR"/>
              </w:rPr>
            </w:pPr>
            <w:r w:rsidRPr="00F11A7C">
              <w:rPr>
                <w:color w:val="000000"/>
                <w:lang w:val="pt-BR"/>
              </w:rPr>
              <w:t>iMC QoSM 7.3(E0505P01)</w:t>
            </w:r>
          </w:p>
          <w:p w14:paraId="53E5BE9A" w14:textId="77777777" w:rsidR="002D5C5B" w:rsidRPr="00F11A7C" w:rsidRDefault="002D5C5B" w:rsidP="002D5C5B">
            <w:pPr>
              <w:pStyle w:val="TableText"/>
              <w:spacing w:after="80"/>
              <w:rPr>
                <w:color w:val="000000"/>
                <w:lang w:val="pt-BR"/>
              </w:rPr>
            </w:pPr>
            <w:r w:rsidRPr="00F11A7C">
              <w:rPr>
                <w:color w:val="000000"/>
                <w:lang w:val="pt-BR"/>
              </w:rPr>
              <w:t>iMC EIA 7.3(E0611P13)</w:t>
            </w:r>
          </w:p>
          <w:p w14:paraId="2FCDF057" w14:textId="77777777" w:rsidR="002D5C5B" w:rsidRPr="00F11A7C" w:rsidRDefault="002D5C5B" w:rsidP="002D5C5B">
            <w:pPr>
              <w:pStyle w:val="TableText"/>
              <w:spacing w:after="80"/>
              <w:rPr>
                <w:color w:val="000000"/>
                <w:lang w:val="pt-BR"/>
              </w:rPr>
            </w:pPr>
            <w:r w:rsidRPr="00F11A7C">
              <w:rPr>
                <w:color w:val="000000"/>
                <w:lang w:val="pt-BR"/>
              </w:rPr>
              <w:t>iMC PLAT 7.3(E0705P12)</w:t>
            </w:r>
          </w:p>
          <w:p w14:paraId="0A89FDA5" w14:textId="77777777" w:rsidR="002D5C5B" w:rsidRPr="00F11A7C" w:rsidRDefault="002D5C5B" w:rsidP="002D5C5B">
            <w:pPr>
              <w:pStyle w:val="TableText"/>
              <w:spacing w:after="80"/>
              <w:rPr>
                <w:color w:val="000000"/>
                <w:lang w:val="pt-BR"/>
              </w:rPr>
            </w:pPr>
            <w:r w:rsidRPr="00F11A7C">
              <w:rPr>
                <w:color w:val="000000"/>
                <w:lang w:val="pt-BR"/>
              </w:rPr>
              <w:t>iMC NTA 7.3(E0707L06)</w:t>
            </w:r>
          </w:p>
          <w:p w14:paraId="74EA1B6F" w14:textId="6AD453B8" w:rsidR="002D5C5B" w:rsidRPr="00200A44" w:rsidRDefault="002D5C5B" w:rsidP="002D5C5B">
            <w:pPr>
              <w:pStyle w:val="TableText"/>
              <w:rPr>
                <w:lang w:val="pt-BR"/>
              </w:rPr>
            </w:pPr>
            <w:r w:rsidRPr="00F11A7C">
              <w:rPr>
                <w:color w:val="000000"/>
                <w:lang w:val="pt-BR"/>
              </w:rPr>
              <w:t>iMC SHM 7.3(E0707L06)</w:t>
            </w:r>
          </w:p>
        </w:tc>
      </w:tr>
      <w:tr w:rsidR="002D5C5B" w:rsidRPr="00C55F8E" w14:paraId="1A1FA5E5" w14:textId="77777777" w:rsidTr="00E9478C">
        <w:trPr>
          <w:cantSplit/>
          <w:trHeight w:val="61"/>
        </w:trPr>
        <w:tc>
          <w:tcPr>
            <w:tcW w:w="2685" w:type="dxa"/>
          </w:tcPr>
          <w:p w14:paraId="212DBFB0" w14:textId="77777777" w:rsidR="002D5C5B" w:rsidRPr="000C16CF" w:rsidRDefault="002D5C5B" w:rsidP="002D5C5B">
            <w:pPr>
              <w:pStyle w:val="TableText"/>
            </w:pPr>
            <w:r w:rsidRPr="000C16CF">
              <w:t>iNode</w:t>
            </w:r>
            <w:r w:rsidRPr="000C16CF">
              <w:rPr>
                <w:rFonts w:hint="eastAsia"/>
              </w:rPr>
              <w:t xml:space="preserve"> version</w:t>
            </w:r>
          </w:p>
        </w:tc>
        <w:tc>
          <w:tcPr>
            <w:tcW w:w="6017" w:type="dxa"/>
          </w:tcPr>
          <w:p w14:paraId="731F7D87" w14:textId="094781FA" w:rsidR="002D5C5B" w:rsidRPr="00200A44" w:rsidRDefault="002D5C5B" w:rsidP="002D5C5B">
            <w:pPr>
              <w:pStyle w:val="TableText"/>
              <w:rPr>
                <w:lang w:val="pt-BR"/>
              </w:rPr>
            </w:pPr>
            <w:r>
              <w:rPr>
                <w:shd w:val="clear" w:color="auto" w:fill="FFFFFF"/>
              </w:rPr>
              <w:t>iNode PC 7.3</w:t>
            </w:r>
            <w:r>
              <w:rPr>
                <w:lang w:val="pt-BR"/>
              </w:rPr>
              <w:t>(</w:t>
            </w:r>
            <w:r w:rsidRPr="00565413">
              <w:rPr>
                <w:lang w:val="pt-BR"/>
              </w:rPr>
              <w:t>E0585</w:t>
            </w:r>
            <w:r w:rsidRPr="0086289E">
              <w:rPr>
                <w:lang w:val="pt-BR"/>
              </w:rPr>
              <w:t>)</w:t>
            </w:r>
          </w:p>
        </w:tc>
      </w:tr>
      <w:tr w:rsidR="00B20AD3" w:rsidRPr="00C55F8E" w14:paraId="1BDEF72F" w14:textId="77777777" w:rsidTr="00E9478C">
        <w:trPr>
          <w:cantSplit/>
          <w:trHeight w:val="61"/>
        </w:trPr>
        <w:tc>
          <w:tcPr>
            <w:tcW w:w="2685" w:type="dxa"/>
          </w:tcPr>
          <w:p w14:paraId="4B2C13CA" w14:textId="77777777" w:rsidR="00B20AD3" w:rsidRPr="000C16CF" w:rsidRDefault="00B20AD3" w:rsidP="004C1DC3">
            <w:pPr>
              <w:pStyle w:val="TableText"/>
            </w:pPr>
            <w:r w:rsidRPr="000C16CF">
              <w:rPr>
                <w:rFonts w:hint="eastAsia"/>
              </w:rPr>
              <w:t>Web version</w:t>
            </w:r>
          </w:p>
        </w:tc>
        <w:tc>
          <w:tcPr>
            <w:tcW w:w="6017" w:type="dxa"/>
          </w:tcPr>
          <w:p w14:paraId="74FFFECD" w14:textId="77777777" w:rsidR="00B20AD3" w:rsidRPr="000C16CF" w:rsidRDefault="00B20AD3" w:rsidP="004C1DC3">
            <w:pPr>
              <w:pStyle w:val="TableText"/>
            </w:pPr>
            <w:r w:rsidRPr="000C16CF">
              <w:rPr>
                <w:rFonts w:hint="eastAsia"/>
              </w:rPr>
              <w:t>None</w:t>
            </w:r>
          </w:p>
        </w:tc>
      </w:tr>
      <w:tr w:rsidR="00B20AD3" w:rsidRPr="00C55F8E" w14:paraId="418D7298" w14:textId="77777777" w:rsidTr="00E9478C">
        <w:trPr>
          <w:cantSplit/>
          <w:trHeight w:val="61"/>
        </w:trPr>
        <w:tc>
          <w:tcPr>
            <w:tcW w:w="2685" w:type="dxa"/>
          </w:tcPr>
          <w:p w14:paraId="53BD9187" w14:textId="77777777" w:rsidR="00B20AD3" w:rsidRPr="000C16CF" w:rsidRDefault="00B20AD3" w:rsidP="004C1DC3">
            <w:pPr>
              <w:pStyle w:val="TableText"/>
            </w:pPr>
            <w:r w:rsidRPr="000C16CF">
              <w:rPr>
                <w:rFonts w:hint="eastAsia"/>
              </w:rPr>
              <w:t>Remarks</w:t>
            </w:r>
          </w:p>
        </w:tc>
        <w:tc>
          <w:tcPr>
            <w:tcW w:w="6017" w:type="dxa"/>
          </w:tcPr>
          <w:p w14:paraId="2A84BE83" w14:textId="77777777" w:rsidR="00B20AD3" w:rsidRPr="000C16CF" w:rsidRDefault="00B20AD3" w:rsidP="004C1DC3">
            <w:pPr>
              <w:pStyle w:val="TableText"/>
            </w:pPr>
            <w:r w:rsidRPr="000C16CF">
              <w:rPr>
                <w:rFonts w:hint="eastAsia"/>
              </w:rPr>
              <w:t>None</w:t>
            </w:r>
          </w:p>
        </w:tc>
      </w:tr>
    </w:tbl>
    <w:p w14:paraId="6A72043D" w14:textId="77777777" w:rsidR="0013685E" w:rsidRPr="00346129" w:rsidRDefault="0013685E" w:rsidP="0013685E">
      <w:pPr>
        <w:pStyle w:val="Spacer"/>
      </w:pPr>
    </w:p>
    <w:p w14:paraId="33197BE4" w14:textId="77777777" w:rsidR="00203555" w:rsidRPr="000C16CF" w:rsidRDefault="00203555" w:rsidP="00203555">
      <w:r w:rsidRPr="000C16CF">
        <w:rPr>
          <w:rFonts w:hint="eastAsia"/>
        </w:rPr>
        <w:t xml:space="preserve">Display the system software and Boot ROM versions of </w:t>
      </w:r>
      <w:r w:rsidRPr="000C16CF">
        <w:rPr>
          <w:rFonts w:hint="eastAsia"/>
          <w:iCs/>
        </w:rPr>
        <w:t>5130EI</w:t>
      </w:r>
      <w:r w:rsidRPr="000C16CF">
        <w:rPr>
          <w:rFonts w:hint="eastAsia"/>
        </w:rPr>
        <w:t xml:space="preserve">: </w:t>
      </w:r>
    </w:p>
    <w:p w14:paraId="73B2AA99" w14:textId="77777777" w:rsidR="0013685E" w:rsidRPr="00814C5C" w:rsidRDefault="0013685E" w:rsidP="00A102CB">
      <w:pPr>
        <w:pStyle w:val="TerminalDisplay"/>
      </w:pPr>
      <w:r>
        <w:t>&lt;Sysname</w:t>
      </w:r>
      <w:r w:rsidRPr="00814C5C">
        <w:t>&gt;disp</w:t>
      </w:r>
      <w:r w:rsidRPr="00814C5C">
        <w:rPr>
          <w:rFonts w:hint="eastAsia"/>
        </w:rPr>
        <w:t>lay</w:t>
      </w:r>
      <w:r w:rsidRPr="00814C5C">
        <w:t xml:space="preserve"> ver</w:t>
      </w:r>
      <w:r w:rsidRPr="00814C5C">
        <w:rPr>
          <w:rFonts w:hint="eastAsia"/>
        </w:rPr>
        <w:t>sion</w:t>
      </w:r>
      <w:r w:rsidRPr="00814C5C">
        <w:t xml:space="preserve"> </w:t>
      </w:r>
    </w:p>
    <w:p w14:paraId="0C8C6505" w14:textId="246409D6" w:rsidR="008A4919" w:rsidRDefault="008A4919" w:rsidP="008A4919">
      <w:pPr>
        <w:pStyle w:val="TerminalDisplay"/>
      </w:pPr>
      <w:r w:rsidRPr="008A4919">
        <w:rPr>
          <w:rStyle w:val="commandkeywords"/>
        </w:rPr>
        <w:t>HPE Comware Software, Version 7.1.070, Release 3507P</w:t>
      </w:r>
      <w:r w:rsidR="007272D2">
        <w:rPr>
          <w:rStyle w:val="commandkeywords"/>
        </w:rPr>
        <w:t>10</w:t>
      </w:r>
      <w:r w:rsidRPr="008A4919">
        <w:rPr>
          <w:rStyle w:val="commandkeywords"/>
        </w:rPr>
        <w:t xml:space="preserve"> </w:t>
      </w:r>
      <w:r>
        <w:t xml:space="preserve">  </w:t>
      </w:r>
      <w:r w:rsidRPr="0024765F">
        <w:rPr>
          <w:rStyle w:val="commandkeywords"/>
          <w:rFonts w:hint="eastAsia"/>
        </w:rPr>
        <w:t>------ Note</w:t>
      </w:r>
      <w:r w:rsidRPr="0024765F">
        <w:rPr>
          <w:rStyle w:val="commandkeywords"/>
          <w:rFonts w:hint="eastAsia"/>
        </w:rPr>
        <w:sym w:font="Wingdings" w:char="F081"/>
      </w:r>
      <w:r>
        <w:t xml:space="preserve">            </w:t>
      </w:r>
    </w:p>
    <w:p w14:paraId="010C239F" w14:textId="77777777" w:rsidR="008A4919" w:rsidRDefault="008A4919" w:rsidP="008A4919">
      <w:pPr>
        <w:pStyle w:val="TerminalDisplay"/>
      </w:pPr>
      <w:r>
        <w:t xml:space="preserve">Copyright (c) 2010-2021 Hewlett Packard Enterprise Development LP               </w:t>
      </w:r>
    </w:p>
    <w:p w14:paraId="49BF4415" w14:textId="77777777" w:rsidR="008A4919" w:rsidRDefault="008A4919" w:rsidP="008A4919">
      <w:pPr>
        <w:pStyle w:val="TerminalDisplay"/>
      </w:pPr>
      <w:r>
        <w:t xml:space="preserve">HPE 5130 24G 4SFP+ EI Switch uptime is 0 weeks, 0 days, 0 hours, 3 minutes      </w:t>
      </w:r>
    </w:p>
    <w:p w14:paraId="49A3B1BF" w14:textId="77777777" w:rsidR="008A4919" w:rsidRDefault="008A4919" w:rsidP="008A4919">
      <w:pPr>
        <w:pStyle w:val="TerminalDisplay"/>
      </w:pPr>
      <w:r>
        <w:t xml:space="preserve">Last reboot reason : User reboot                                                </w:t>
      </w:r>
    </w:p>
    <w:p w14:paraId="27E6C2B5" w14:textId="77777777" w:rsidR="008A4919" w:rsidRDefault="008A4919" w:rsidP="008A4919">
      <w:pPr>
        <w:pStyle w:val="TerminalDisplay"/>
      </w:pPr>
      <w:r>
        <w:t xml:space="preserve">                                                                                </w:t>
      </w:r>
    </w:p>
    <w:p w14:paraId="5AC856D2" w14:textId="453F6713" w:rsidR="008A4919" w:rsidRDefault="008A4919" w:rsidP="008A4919">
      <w:pPr>
        <w:pStyle w:val="TerminalDisplay"/>
      </w:pPr>
      <w:r>
        <w:t>Boot image: flash:/5130ei-cmw710-boot-r3507p</w:t>
      </w:r>
      <w:r w:rsidR="007272D2">
        <w:t>10</w:t>
      </w:r>
      <w:r>
        <w:t xml:space="preserve">.bin                              </w:t>
      </w:r>
    </w:p>
    <w:p w14:paraId="52B7918D" w14:textId="4AA03942" w:rsidR="008A4919" w:rsidRDefault="008A4919" w:rsidP="008A4919">
      <w:pPr>
        <w:pStyle w:val="TerminalDisplay"/>
      </w:pPr>
      <w:r>
        <w:t>Boot image version: 7.1.070, Release 3507P</w:t>
      </w:r>
      <w:r w:rsidR="007272D2">
        <w:t>10</w:t>
      </w:r>
      <w:r>
        <w:t xml:space="preserve">                                    </w:t>
      </w:r>
    </w:p>
    <w:p w14:paraId="6757B133" w14:textId="77777777" w:rsidR="008A4919" w:rsidRDefault="008A4919" w:rsidP="008A4919">
      <w:pPr>
        <w:pStyle w:val="TerminalDisplay"/>
      </w:pPr>
      <w:r>
        <w:t xml:space="preserve">  Compiled Sep 15 2021 11:00:00                                                 </w:t>
      </w:r>
    </w:p>
    <w:p w14:paraId="2A35EFB5" w14:textId="391CC798" w:rsidR="008A4919" w:rsidRDefault="008A4919" w:rsidP="008A4919">
      <w:pPr>
        <w:pStyle w:val="TerminalDisplay"/>
      </w:pPr>
      <w:r>
        <w:t>System image: flash:/5130ei-cmw710-system-r3507p</w:t>
      </w:r>
      <w:r w:rsidR="007272D2">
        <w:t>10</w:t>
      </w:r>
      <w:r>
        <w:t xml:space="preserve">.bin                          </w:t>
      </w:r>
    </w:p>
    <w:p w14:paraId="7239C818" w14:textId="4E02A8CC" w:rsidR="008A4919" w:rsidRDefault="008A4919" w:rsidP="008A4919">
      <w:pPr>
        <w:pStyle w:val="TerminalDisplay"/>
      </w:pPr>
      <w:r>
        <w:t>System image version: 7.1.070, Release 3507P</w:t>
      </w:r>
      <w:r w:rsidR="007272D2">
        <w:t>10</w:t>
      </w:r>
      <w:r>
        <w:t xml:space="preserve">                                  </w:t>
      </w:r>
    </w:p>
    <w:p w14:paraId="2DBE3CA7" w14:textId="77777777" w:rsidR="008A4919" w:rsidRDefault="008A4919" w:rsidP="008A4919">
      <w:pPr>
        <w:pStyle w:val="TerminalDisplay"/>
      </w:pPr>
      <w:r>
        <w:t xml:space="preserve">  Compiled Sep 15 2021 11:00:00                                                 </w:t>
      </w:r>
    </w:p>
    <w:p w14:paraId="762996ED" w14:textId="77777777" w:rsidR="008A4919" w:rsidRDefault="008A4919" w:rsidP="008A4919">
      <w:pPr>
        <w:pStyle w:val="TerminalDisplay"/>
      </w:pPr>
      <w:r>
        <w:t xml:space="preserve">                                                                                </w:t>
      </w:r>
    </w:p>
    <w:p w14:paraId="348FEE25" w14:textId="77777777" w:rsidR="008A4919" w:rsidRDefault="008A4919" w:rsidP="008A4919">
      <w:pPr>
        <w:pStyle w:val="TerminalDisplay"/>
      </w:pPr>
      <w:r>
        <w:t xml:space="preserve">                                                                                </w:t>
      </w:r>
    </w:p>
    <w:p w14:paraId="10AFD896" w14:textId="77777777" w:rsidR="008A4919" w:rsidRDefault="008A4919" w:rsidP="008A4919">
      <w:pPr>
        <w:pStyle w:val="TerminalDisplay"/>
      </w:pPr>
      <w:r>
        <w:t xml:space="preserve">Slot 2:                                                                         </w:t>
      </w:r>
    </w:p>
    <w:p w14:paraId="4514AF7C" w14:textId="77777777" w:rsidR="008A4919" w:rsidRDefault="008A4919" w:rsidP="008A4919">
      <w:pPr>
        <w:pStyle w:val="TerminalDisplay"/>
      </w:pPr>
      <w:r>
        <w:t xml:space="preserve">Uptime is 0 weeks,0 days,0 hours,3 minutes                                      </w:t>
      </w:r>
    </w:p>
    <w:p w14:paraId="459CFC57" w14:textId="77777777" w:rsidR="008A4919" w:rsidRDefault="008A4919" w:rsidP="008A4919">
      <w:pPr>
        <w:pStyle w:val="TerminalDisplay"/>
      </w:pPr>
      <w:r>
        <w:t xml:space="preserve">5130-24G-4SFP+ EI with 1 Processor                                              </w:t>
      </w:r>
    </w:p>
    <w:p w14:paraId="32897CB5" w14:textId="77777777" w:rsidR="008A4919" w:rsidRDefault="008A4919" w:rsidP="008A4919">
      <w:pPr>
        <w:pStyle w:val="TerminalDisplay"/>
      </w:pPr>
      <w:r>
        <w:t xml:space="preserve">BOARD TYPE:         5130-24G-4SFP+ EI                                           </w:t>
      </w:r>
    </w:p>
    <w:p w14:paraId="5F820332" w14:textId="77777777" w:rsidR="008A4919" w:rsidRDefault="008A4919" w:rsidP="008A4919">
      <w:pPr>
        <w:pStyle w:val="TerminalDisplay"/>
      </w:pPr>
      <w:r>
        <w:t xml:space="preserve">DRAM:               1024M bytes                                                 </w:t>
      </w:r>
    </w:p>
    <w:p w14:paraId="19C16E08" w14:textId="77777777" w:rsidR="008A4919" w:rsidRDefault="008A4919" w:rsidP="008A4919">
      <w:pPr>
        <w:pStyle w:val="TerminalDisplay"/>
      </w:pPr>
      <w:r>
        <w:t xml:space="preserve">FLASH:              512M bytes                                                  </w:t>
      </w:r>
    </w:p>
    <w:p w14:paraId="2CA6ECB8" w14:textId="77777777" w:rsidR="008A4919" w:rsidRDefault="008A4919" w:rsidP="008A4919">
      <w:pPr>
        <w:pStyle w:val="TerminalDisplay"/>
      </w:pPr>
      <w:r>
        <w:t xml:space="preserve">PCB 1 Version:      VER.B                                                       </w:t>
      </w:r>
    </w:p>
    <w:p w14:paraId="1AD41115" w14:textId="5DA0F8AB" w:rsidR="008A4919" w:rsidRDefault="008A4919" w:rsidP="008A4919">
      <w:pPr>
        <w:pStyle w:val="TerminalDisplay"/>
      </w:pPr>
      <w:r w:rsidRPr="008A4919">
        <w:rPr>
          <w:rStyle w:val="commandkeywords"/>
        </w:rPr>
        <w:t xml:space="preserve">Bootrom Version:    147  </w:t>
      </w:r>
      <w:r>
        <w:t xml:space="preserve">        </w:t>
      </w:r>
      <w:r w:rsidRPr="0024765F">
        <w:rPr>
          <w:rStyle w:val="commandkeywords"/>
        </w:rPr>
        <w:t xml:space="preserve">  </w:t>
      </w:r>
      <w:r w:rsidRPr="0024765F">
        <w:rPr>
          <w:rStyle w:val="commandkeywords"/>
          <w:rFonts w:hint="eastAsia"/>
        </w:rPr>
        <w:t>------ Note</w:t>
      </w:r>
      <w:r w:rsidRPr="0024765F">
        <w:rPr>
          <w:rStyle w:val="commandkeywords"/>
          <w:rFonts w:hint="eastAsia"/>
        </w:rPr>
        <w:sym w:font="Wingdings" w:char="F082"/>
      </w:r>
      <w:r w:rsidRPr="0024765F">
        <w:rPr>
          <w:rStyle w:val="commandkeywords"/>
        </w:rPr>
        <w:t xml:space="preserve"> </w:t>
      </w:r>
      <w:r>
        <w:t xml:space="preserve">                              </w:t>
      </w:r>
    </w:p>
    <w:p w14:paraId="54A01BFC" w14:textId="77777777" w:rsidR="008A4919" w:rsidRDefault="008A4919" w:rsidP="008A4919">
      <w:pPr>
        <w:pStyle w:val="TerminalDisplay"/>
      </w:pPr>
      <w:r>
        <w:t xml:space="preserve">CPLD 1 Version:     001                                                         </w:t>
      </w:r>
    </w:p>
    <w:p w14:paraId="1D5E65B8" w14:textId="79D4847F" w:rsidR="008A4919" w:rsidRDefault="008A4919" w:rsidP="008A4919">
      <w:pPr>
        <w:pStyle w:val="TerminalDisplay"/>
      </w:pPr>
      <w:r>
        <w:t>Release Version:    HPE 5130 24G 4SFP+ EI JG932A-3507P</w:t>
      </w:r>
      <w:r w:rsidR="007272D2">
        <w:t>10</w:t>
      </w:r>
      <w:r>
        <w:t xml:space="preserve">                        </w:t>
      </w:r>
    </w:p>
    <w:p w14:paraId="49710F25" w14:textId="77777777" w:rsidR="008A4919" w:rsidRDefault="008A4919" w:rsidP="008A4919">
      <w:pPr>
        <w:pStyle w:val="TerminalDisplay"/>
      </w:pPr>
      <w:r>
        <w:t xml:space="preserve">Patch Version  :    None                                                        </w:t>
      </w:r>
    </w:p>
    <w:p w14:paraId="115EED57" w14:textId="77777777" w:rsidR="008A4919" w:rsidRDefault="008A4919" w:rsidP="008A4919">
      <w:pPr>
        <w:pStyle w:val="TerminalDisplay"/>
      </w:pPr>
      <w:r>
        <w:t xml:space="preserve">Reboot Cause  :     UserReboot                                                  </w:t>
      </w:r>
    </w:p>
    <w:p w14:paraId="3C66F768" w14:textId="01C3CF7E" w:rsidR="007F51F6" w:rsidRDefault="008A4919" w:rsidP="008A4919">
      <w:pPr>
        <w:pStyle w:val="TerminalDisplay"/>
      </w:pPr>
      <w:r>
        <w:t xml:space="preserve">[SubSlot 0] 24GE+4SFP Plus                                </w:t>
      </w:r>
      <w:r w:rsidR="007F51F6">
        <w:t xml:space="preserve">  </w:t>
      </w:r>
    </w:p>
    <w:p w14:paraId="15EA6514" w14:textId="77777777" w:rsidR="0013685E" w:rsidRPr="00D200D3" w:rsidRDefault="0013685E" w:rsidP="00203555">
      <w:pPr>
        <w:pStyle w:val="TerminalDisplay"/>
      </w:pPr>
    </w:p>
    <w:p w14:paraId="5C346816" w14:textId="77777777" w:rsidR="0013685E" w:rsidRPr="00061742" w:rsidRDefault="0013685E" w:rsidP="003801DD">
      <w:pPr>
        <w:pStyle w:val="20"/>
      </w:pPr>
      <w:bookmarkStart w:id="48" w:name="_Toc433983926"/>
      <w:bookmarkStart w:id="49" w:name="_Toc471391771"/>
      <w:bookmarkStart w:id="50" w:name="_Toc471829198"/>
      <w:bookmarkStart w:id="51" w:name="_Toc114025879"/>
      <w:bookmarkStart w:id="52" w:name="_Toc129617059"/>
      <w:r>
        <w:t>Upgrad</w:t>
      </w:r>
      <w:r>
        <w:rPr>
          <w:rFonts w:hint="eastAsia"/>
        </w:rPr>
        <w:t>e</w:t>
      </w:r>
      <w:r>
        <w:t xml:space="preserve"> restrictions and guidelines</w:t>
      </w:r>
      <w:bookmarkEnd w:id="48"/>
      <w:bookmarkEnd w:id="49"/>
      <w:bookmarkEnd w:id="50"/>
      <w:bookmarkEnd w:id="52"/>
    </w:p>
    <w:p w14:paraId="6189FA31" w14:textId="77777777" w:rsidR="003C7B79" w:rsidRDefault="003C7B79" w:rsidP="003C7B79">
      <w:bookmarkStart w:id="53" w:name="_Toc128371795"/>
      <w:r w:rsidRPr="003C7B79">
        <w:t xml:space="preserve">Before performing a software upgrade, it is important to refer to the </w:t>
      </w:r>
      <w:r w:rsidRPr="003C7B79">
        <w:rPr>
          <w:rStyle w:val="ItalicText"/>
        </w:rPr>
        <w:t>Software Feature Changes</w:t>
      </w:r>
      <w:r w:rsidRPr="003C7B79">
        <w:t xml:space="preserve"> document for any feature changes in the new version.</w:t>
      </w:r>
      <w:r w:rsidR="005A42DB">
        <w:rPr>
          <w:rFonts w:hint="eastAsia"/>
        </w:rPr>
        <w:t xml:space="preserve"> </w:t>
      </w:r>
      <w:r w:rsidR="005A42DB" w:rsidRPr="00A62041">
        <w:t xml:space="preserve">Also check the </w:t>
      </w:r>
      <w:r w:rsidR="005A42DB" w:rsidRPr="00A62041">
        <w:rPr>
          <w:rFonts w:hint="eastAsia"/>
        </w:rPr>
        <w:t xml:space="preserve">most recent </w:t>
      </w:r>
      <w:r w:rsidR="005A42DB" w:rsidRPr="00A62041">
        <w:t xml:space="preserve">version of the </w:t>
      </w:r>
      <w:r w:rsidR="005A42DB" w:rsidRPr="00A62041">
        <w:rPr>
          <w:rFonts w:hint="eastAsia"/>
        </w:rPr>
        <w:t>related documents</w:t>
      </w:r>
      <w:r w:rsidR="003F480C">
        <w:rPr>
          <w:rFonts w:hint="eastAsia"/>
        </w:rPr>
        <w:t xml:space="preserve"> (see </w:t>
      </w:r>
      <w:r w:rsidR="003F480C">
        <w:t>"</w:t>
      </w:r>
      <w:r w:rsidR="00491B5D">
        <w:fldChar w:fldCharType="begin"/>
      </w:r>
      <w:r w:rsidR="00491B5D">
        <w:instrText xml:space="preserve"> REF _Ref433983978 \h  \* MERGEFORMAT </w:instrText>
      </w:r>
      <w:r w:rsidR="00491B5D">
        <w:fldChar w:fldCharType="separate"/>
      </w:r>
      <w:r w:rsidR="00B45CC7" w:rsidRPr="00B45CC7">
        <w:rPr>
          <w:rStyle w:val="Reference-R0G144B200"/>
        </w:rPr>
        <w:t>Related documents</w:t>
      </w:r>
      <w:r w:rsidR="00491B5D">
        <w:fldChar w:fldCharType="end"/>
      </w:r>
      <w:r w:rsidR="003F480C">
        <w:t>"</w:t>
      </w:r>
      <w:r w:rsidR="003F480C">
        <w:rPr>
          <w:rFonts w:hint="eastAsia"/>
        </w:rPr>
        <w:t>)</w:t>
      </w:r>
      <w:r w:rsidR="00A62041" w:rsidRPr="00A62041">
        <w:rPr>
          <w:rFonts w:hint="eastAsia"/>
        </w:rPr>
        <w:t xml:space="preserve"> </w:t>
      </w:r>
      <w:r w:rsidR="005A42DB" w:rsidRPr="00A62041">
        <w:rPr>
          <w:rFonts w:hint="eastAsia"/>
        </w:rPr>
        <w:t xml:space="preserve">available on the HPE website for </w:t>
      </w:r>
      <w:r w:rsidR="003F480C">
        <w:rPr>
          <w:rFonts w:hint="eastAsia"/>
        </w:rPr>
        <w:t>more</w:t>
      </w:r>
      <w:r w:rsidR="005A42DB" w:rsidRPr="00A62041">
        <w:rPr>
          <w:rFonts w:hint="eastAsia"/>
        </w:rPr>
        <w:t xml:space="preserve"> information about feature </w:t>
      </w:r>
      <w:r w:rsidR="005A42DB" w:rsidRPr="00A62041">
        <w:t>configuration</w:t>
      </w:r>
      <w:r w:rsidR="005A42DB" w:rsidRPr="00A62041">
        <w:rPr>
          <w:rFonts w:hint="eastAsia"/>
        </w:rPr>
        <w:t xml:space="preserve"> and commands.</w:t>
      </w:r>
      <w:r w:rsidR="003F480C">
        <w:rPr>
          <w:rFonts w:hint="eastAsia"/>
        </w:rPr>
        <w:t xml:space="preserve"> </w:t>
      </w:r>
    </w:p>
    <w:p w14:paraId="055020B7" w14:textId="77777777" w:rsidR="0013685E" w:rsidRPr="003801DD" w:rsidRDefault="0013685E" w:rsidP="003801DD">
      <w:pPr>
        <w:pStyle w:val="10"/>
      </w:pPr>
      <w:bookmarkStart w:id="54" w:name="_Toc224443487"/>
      <w:bookmarkStart w:id="55" w:name="_Toc268078335"/>
      <w:bookmarkStart w:id="56" w:name="_Toc323222305"/>
      <w:bookmarkStart w:id="57" w:name="_Toc433983927"/>
      <w:bookmarkStart w:id="58" w:name="_Toc471391772"/>
      <w:bookmarkStart w:id="59" w:name="_Toc471829199"/>
      <w:bookmarkStart w:id="60" w:name="_Toc129617060"/>
      <w:bookmarkEnd w:id="51"/>
      <w:bookmarkEnd w:id="53"/>
      <w:r w:rsidRPr="003801DD">
        <w:rPr>
          <w:rFonts w:hint="eastAsia"/>
        </w:rPr>
        <w:t>Hardware fe</w:t>
      </w:r>
      <w:r w:rsidRPr="003801DD">
        <w:t>ature updat</w:t>
      </w:r>
      <w:r w:rsidRPr="003801DD">
        <w:rPr>
          <w:rFonts w:hint="eastAsia"/>
        </w:rPr>
        <w:t>es</w:t>
      </w:r>
      <w:bookmarkEnd w:id="54"/>
      <w:bookmarkEnd w:id="55"/>
      <w:bookmarkEnd w:id="56"/>
      <w:bookmarkEnd w:id="57"/>
      <w:bookmarkEnd w:id="58"/>
      <w:bookmarkEnd w:id="59"/>
      <w:bookmarkEnd w:id="60"/>
    </w:p>
    <w:p w14:paraId="6542F223" w14:textId="41D494FD" w:rsidR="00E601B6" w:rsidRDefault="0015133C" w:rsidP="003801DD">
      <w:pPr>
        <w:pStyle w:val="20"/>
      </w:pPr>
      <w:bookmarkStart w:id="61" w:name="_Toc129617061"/>
      <w:r>
        <w:rPr>
          <w:rFonts w:hint="eastAsia"/>
        </w:rPr>
        <w:t xml:space="preserve">Hardware feature updates in </w:t>
      </w:r>
      <w:r w:rsidR="006374F1" w:rsidRPr="006374F1">
        <w:t>R3507P</w:t>
      </w:r>
      <w:r w:rsidR="007272D2">
        <w:t>10</w:t>
      </w:r>
      <w:r w:rsidR="00282E0D">
        <w:t>~</w:t>
      </w:r>
      <w:bookmarkStart w:id="62" w:name="_Toc478636598"/>
      <w:bookmarkStart w:id="63" w:name="_Toc478823003"/>
      <w:bookmarkStart w:id="64" w:name="_Toc338264127"/>
      <w:bookmarkStart w:id="65" w:name="_Toc224443488"/>
      <w:bookmarkStart w:id="66" w:name="_Toc268078336"/>
      <w:bookmarkStart w:id="67" w:name="_Toc323222306"/>
      <w:r w:rsidR="00E601B6">
        <w:rPr>
          <w:rFonts w:hint="eastAsia"/>
        </w:rPr>
        <w:t>R3115</w:t>
      </w:r>
      <w:bookmarkEnd w:id="62"/>
      <w:bookmarkEnd w:id="63"/>
      <w:bookmarkEnd w:id="61"/>
    </w:p>
    <w:p w14:paraId="545023AC" w14:textId="77777777" w:rsidR="00E601B6" w:rsidRDefault="00E601B6" w:rsidP="00E601B6">
      <w:r w:rsidRPr="000C2BFE">
        <w:rPr>
          <w:rFonts w:hint="eastAsia"/>
        </w:rPr>
        <w:t>None</w:t>
      </w:r>
    </w:p>
    <w:p w14:paraId="21755A19" w14:textId="77777777" w:rsidR="00E601B6" w:rsidRDefault="00E601B6" w:rsidP="003801DD">
      <w:pPr>
        <w:pStyle w:val="20"/>
      </w:pPr>
      <w:bookmarkStart w:id="68" w:name="_Toc478636599"/>
      <w:bookmarkStart w:id="69" w:name="_Toc478823004"/>
      <w:bookmarkStart w:id="70" w:name="_Toc129617062"/>
      <w:r>
        <w:rPr>
          <w:rFonts w:hint="eastAsia"/>
        </w:rPr>
        <w:t>Hardware feature updates in</w:t>
      </w:r>
      <w:r w:rsidR="00280A8F">
        <w:rPr>
          <w:rFonts w:hint="eastAsia"/>
        </w:rPr>
        <w:t xml:space="preserve"> </w:t>
      </w:r>
      <w:r>
        <w:rPr>
          <w:rFonts w:hint="eastAsia"/>
        </w:rPr>
        <w:t>R3113P05</w:t>
      </w:r>
      <w:bookmarkEnd w:id="68"/>
      <w:bookmarkEnd w:id="69"/>
      <w:bookmarkEnd w:id="70"/>
    </w:p>
    <w:p w14:paraId="2E0E380A" w14:textId="77777777" w:rsidR="00E601B6" w:rsidRDefault="00E601B6" w:rsidP="00E601B6">
      <w:r>
        <w:t>R3113P05 supports the following new hardware:</w:t>
      </w:r>
    </w:p>
    <w:p w14:paraId="7288B1FE" w14:textId="77777777" w:rsidR="00E601B6" w:rsidRDefault="00E601B6" w:rsidP="003801DD">
      <w:pPr>
        <w:pStyle w:val="ItemList"/>
      </w:pPr>
      <w:r>
        <w:t>Flashes that support 4-bit ECC check:</w:t>
      </w:r>
    </w:p>
    <w:p w14:paraId="01215FBA" w14:textId="77777777" w:rsidR="00E601B6" w:rsidRDefault="00E601B6" w:rsidP="00151BBD">
      <w:pPr>
        <w:pStyle w:val="ItemList2"/>
      </w:pPr>
      <w:r>
        <w:t>MICRON: MT29F4G08ABADAWP:D</w:t>
      </w:r>
    </w:p>
    <w:p w14:paraId="78621F2F" w14:textId="77777777" w:rsidR="00E601B6" w:rsidRDefault="00E601B6" w:rsidP="00151BBD">
      <w:pPr>
        <w:pStyle w:val="ItemList2"/>
      </w:pPr>
      <w:r>
        <w:t>SPANSION: S34ML01G200TFI003</w:t>
      </w:r>
    </w:p>
    <w:p w14:paraId="67534C41" w14:textId="77777777" w:rsidR="00E601B6" w:rsidRDefault="00E601B6" w:rsidP="003801DD">
      <w:pPr>
        <w:pStyle w:val="ItemList"/>
      </w:pPr>
      <w:r>
        <w:t>Flashes that support 8-bit ECC check:</w:t>
      </w:r>
    </w:p>
    <w:p w14:paraId="01A13A80" w14:textId="77777777" w:rsidR="00E601B6" w:rsidRPr="00CF132F" w:rsidRDefault="00E601B6" w:rsidP="00151BBD">
      <w:pPr>
        <w:pStyle w:val="ItemList2"/>
      </w:pPr>
      <w:r>
        <w:t>MXIC: MX30LF4G28AB</w:t>
      </w:r>
    </w:p>
    <w:p w14:paraId="1BC1A1AA" w14:textId="30329B76" w:rsidR="00E601B6" w:rsidRPr="000C16CF" w:rsidRDefault="00E601B6" w:rsidP="003801DD">
      <w:pPr>
        <w:pStyle w:val="20"/>
      </w:pPr>
      <w:bookmarkStart w:id="71" w:name="_Toc478636600"/>
      <w:bookmarkStart w:id="72" w:name="_Toc478823005"/>
      <w:bookmarkStart w:id="73" w:name="_Toc129617063"/>
      <w:r>
        <w:rPr>
          <w:rFonts w:hint="eastAsia"/>
        </w:rPr>
        <w:t>Hardware feature updates in</w:t>
      </w:r>
      <w:r w:rsidR="00280A8F">
        <w:rPr>
          <w:rFonts w:hint="eastAsia"/>
        </w:rPr>
        <w:t xml:space="preserve"> </w:t>
      </w:r>
      <w:r>
        <w:rPr>
          <w:rFonts w:hint="eastAsia"/>
        </w:rPr>
        <w:t>R3113P03</w:t>
      </w:r>
      <w:bookmarkEnd w:id="71"/>
      <w:bookmarkEnd w:id="72"/>
      <w:r w:rsidR="00282E0D">
        <w:t>~</w:t>
      </w:r>
      <w:bookmarkStart w:id="74" w:name="_Toc478636616"/>
      <w:bookmarkStart w:id="75" w:name="_Toc478823021"/>
      <w:r w:rsidRPr="000C16CF">
        <w:rPr>
          <w:rFonts w:hint="eastAsia"/>
        </w:rPr>
        <w:t>R3108P03</w:t>
      </w:r>
      <w:bookmarkEnd w:id="74"/>
      <w:bookmarkEnd w:id="75"/>
      <w:bookmarkEnd w:id="73"/>
    </w:p>
    <w:p w14:paraId="6E63BCD0" w14:textId="77777777" w:rsidR="00E601B6" w:rsidRPr="000C16CF" w:rsidRDefault="00E601B6" w:rsidP="00E601B6">
      <w:r w:rsidRPr="000C2BFE">
        <w:rPr>
          <w:rFonts w:hint="eastAsia"/>
        </w:rPr>
        <w:t>None</w:t>
      </w:r>
    </w:p>
    <w:p w14:paraId="034F7166" w14:textId="77777777" w:rsidR="00E601B6" w:rsidRPr="000C16CF" w:rsidRDefault="00E601B6" w:rsidP="003801DD">
      <w:pPr>
        <w:pStyle w:val="20"/>
      </w:pPr>
      <w:bookmarkStart w:id="76" w:name="_Toc478636617"/>
      <w:bookmarkStart w:id="77" w:name="_Toc478823022"/>
      <w:bookmarkStart w:id="78" w:name="_Toc129617064"/>
      <w:r>
        <w:rPr>
          <w:rFonts w:hint="eastAsia"/>
        </w:rPr>
        <w:t>Hardware feature updates in</w:t>
      </w:r>
      <w:r w:rsidR="00280A8F">
        <w:rPr>
          <w:rFonts w:hint="eastAsia"/>
        </w:rPr>
        <w:t xml:space="preserve"> </w:t>
      </w:r>
      <w:r w:rsidRPr="000C16CF">
        <w:rPr>
          <w:rFonts w:hint="eastAsia"/>
        </w:rPr>
        <w:t>R3108P01</w:t>
      </w:r>
      <w:bookmarkEnd w:id="76"/>
      <w:bookmarkEnd w:id="77"/>
      <w:bookmarkEnd w:id="78"/>
    </w:p>
    <w:p w14:paraId="19BE1705" w14:textId="77777777" w:rsidR="00E601B6" w:rsidRPr="000C16CF" w:rsidRDefault="00E601B6" w:rsidP="00E601B6">
      <w:r w:rsidRPr="000C16CF">
        <w:rPr>
          <w:rFonts w:hint="eastAsia"/>
        </w:rPr>
        <w:t>Added support for</w:t>
      </w:r>
      <w:r w:rsidRPr="000C16CF">
        <w:t xml:space="preserve"> </w:t>
      </w:r>
      <w:r w:rsidRPr="000C16CF">
        <w:rPr>
          <w:rFonts w:hint="eastAsia"/>
        </w:rPr>
        <w:t xml:space="preserve"> </w:t>
      </w:r>
      <w:r w:rsidRPr="000C16CF">
        <w:t>HP 5130-24G-2SFP+-2XGT EI Switch</w:t>
      </w:r>
      <w:r w:rsidRPr="000C16CF">
        <w:rPr>
          <w:rFonts w:hint="eastAsia"/>
        </w:rPr>
        <w:t xml:space="preserve"> </w:t>
      </w:r>
      <w:r w:rsidRPr="000C16CF">
        <w:t>JG938A</w:t>
      </w:r>
      <w:r w:rsidRPr="000C16CF">
        <w:rPr>
          <w:rFonts w:hint="eastAsia"/>
        </w:rPr>
        <w:t>,</w:t>
      </w:r>
      <w:r w:rsidRPr="000C16CF">
        <w:t>HP 5130-48G-2SFP+-2XGT EI Switch</w:t>
      </w:r>
      <w:r w:rsidRPr="000C16CF">
        <w:rPr>
          <w:rFonts w:hint="eastAsia"/>
        </w:rPr>
        <w:t xml:space="preserve"> </w:t>
      </w:r>
      <w:r w:rsidRPr="000C16CF">
        <w:t>JG93</w:t>
      </w:r>
      <w:r w:rsidRPr="000C16CF">
        <w:rPr>
          <w:rFonts w:hint="eastAsia"/>
        </w:rPr>
        <w:t>9</w:t>
      </w:r>
      <w:r w:rsidRPr="000C16CF">
        <w:t>A</w:t>
      </w:r>
      <w:r w:rsidRPr="000C16CF">
        <w:rPr>
          <w:rFonts w:hint="eastAsia"/>
        </w:rPr>
        <w:t>,</w:t>
      </w:r>
      <w:r w:rsidRPr="000C16CF">
        <w:t>HP 5130-24G-PoE+-2SFP+-2XGT (370W) EI Switch</w:t>
      </w:r>
      <w:r w:rsidRPr="000C16CF">
        <w:rPr>
          <w:rFonts w:hint="eastAsia"/>
        </w:rPr>
        <w:t xml:space="preserve"> </w:t>
      </w:r>
      <w:r w:rsidRPr="000C16CF">
        <w:t>JG9</w:t>
      </w:r>
      <w:r w:rsidRPr="000C16CF">
        <w:rPr>
          <w:rFonts w:hint="eastAsia"/>
        </w:rPr>
        <w:t>40</w:t>
      </w:r>
      <w:r w:rsidRPr="000C16CF">
        <w:t>A</w:t>
      </w:r>
      <w:r w:rsidRPr="000C16CF">
        <w:rPr>
          <w:rFonts w:hint="eastAsia"/>
        </w:rPr>
        <w:t>,</w:t>
      </w:r>
      <w:r w:rsidRPr="000C16CF">
        <w:t>HP 5130-48G-PoE+-2SFP+-2XGT (370W) EI Switch</w:t>
      </w:r>
      <w:r w:rsidRPr="000C16CF">
        <w:rPr>
          <w:rFonts w:hint="eastAsia"/>
        </w:rPr>
        <w:t xml:space="preserve"> </w:t>
      </w:r>
      <w:r w:rsidRPr="000C16CF">
        <w:t>JG9</w:t>
      </w:r>
      <w:r w:rsidRPr="000C16CF">
        <w:rPr>
          <w:rFonts w:hint="eastAsia"/>
        </w:rPr>
        <w:t>41</w:t>
      </w:r>
      <w:r w:rsidRPr="000C16CF">
        <w:t>A</w:t>
      </w:r>
      <w:r w:rsidRPr="000C16CF">
        <w:rPr>
          <w:rFonts w:hint="eastAsia"/>
        </w:rPr>
        <w:t>.</w:t>
      </w:r>
    </w:p>
    <w:p w14:paraId="2C85E0CE" w14:textId="77777777" w:rsidR="00E601B6" w:rsidRDefault="00E601B6" w:rsidP="003801DD">
      <w:pPr>
        <w:pStyle w:val="20"/>
      </w:pPr>
      <w:bookmarkStart w:id="79" w:name="_Toc420596633"/>
      <w:bookmarkStart w:id="80" w:name="_Toc478636618"/>
      <w:bookmarkStart w:id="81" w:name="_Toc478823023"/>
      <w:bookmarkStart w:id="82" w:name="_Toc129617065"/>
      <w:r>
        <w:rPr>
          <w:rFonts w:hint="eastAsia"/>
        </w:rPr>
        <w:t>Hardware feature updates in</w:t>
      </w:r>
      <w:r w:rsidR="00280A8F">
        <w:rPr>
          <w:rFonts w:hint="eastAsia"/>
        </w:rPr>
        <w:t xml:space="preserve"> </w:t>
      </w:r>
      <w:r>
        <w:rPr>
          <w:rFonts w:hint="eastAsia"/>
        </w:rPr>
        <w:t>R</w:t>
      </w:r>
      <w:r w:rsidRPr="00A86E5E">
        <w:rPr>
          <w:rFonts w:hint="eastAsia"/>
        </w:rPr>
        <w:t>310</w:t>
      </w:r>
      <w:r>
        <w:rPr>
          <w:rFonts w:hint="eastAsia"/>
        </w:rPr>
        <w:t>6P01</w:t>
      </w:r>
      <w:bookmarkEnd w:id="79"/>
      <w:bookmarkEnd w:id="80"/>
      <w:bookmarkEnd w:id="81"/>
      <w:bookmarkEnd w:id="82"/>
    </w:p>
    <w:p w14:paraId="270DFBFB" w14:textId="77777777" w:rsidR="00E601B6" w:rsidRPr="00506BA8" w:rsidRDefault="00E601B6" w:rsidP="00E601B6">
      <w:r w:rsidRPr="000C16CF">
        <w:rPr>
          <w:rFonts w:hint="eastAsia"/>
        </w:rPr>
        <w:t>Added support for</w:t>
      </w:r>
      <w:r w:rsidRPr="000C16CF">
        <w:t xml:space="preserve"> </w:t>
      </w:r>
      <w:r w:rsidRPr="000C16CF">
        <w:rPr>
          <w:rFonts w:hint="eastAsia"/>
        </w:rPr>
        <w:t xml:space="preserve"> </w:t>
      </w:r>
      <w:r w:rsidRPr="00506BA8">
        <w:t>HP 5130-24G-4SFP+ EI Brazil Switch JG975A,HP 5130-48G-4SFP+ EI Brazil Switch JG976A,HP 5130-24G-PoE+-4SFP+ (370W) EI Brazil Switch JG977A,HP 5130-48G-PoE+-4SFP+ (370W) EI Brazil Switch JG978A.</w:t>
      </w:r>
    </w:p>
    <w:p w14:paraId="5E88880D" w14:textId="77777777" w:rsidR="00E601B6" w:rsidRPr="000C16CF" w:rsidRDefault="00E601B6" w:rsidP="003801DD">
      <w:pPr>
        <w:pStyle w:val="20"/>
      </w:pPr>
      <w:bookmarkStart w:id="83" w:name="_Toc478636619"/>
      <w:bookmarkStart w:id="84" w:name="_Toc478823024"/>
      <w:bookmarkStart w:id="85" w:name="_Toc129617066"/>
      <w:r>
        <w:rPr>
          <w:rFonts w:hint="eastAsia"/>
        </w:rPr>
        <w:t>Hardware feature updates in</w:t>
      </w:r>
      <w:r w:rsidR="00280A8F">
        <w:rPr>
          <w:rFonts w:hint="eastAsia"/>
        </w:rPr>
        <w:t xml:space="preserve"> </w:t>
      </w:r>
      <w:r w:rsidRPr="000C16CF">
        <w:rPr>
          <w:rFonts w:hint="eastAsia"/>
        </w:rPr>
        <w:t>R3106</w:t>
      </w:r>
      <w:bookmarkEnd w:id="83"/>
      <w:bookmarkEnd w:id="84"/>
      <w:bookmarkEnd w:id="85"/>
    </w:p>
    <w:p w14:paraId="36D83995" w14:textId="77777777" w:rsidR="0013685E" w:rsidRPr="00724EE8" w:rsidRDefault="00E601B6" w:rsidP="003801DD">
      <w:pPr>
        <w:pStyle w:val="ItemList"/>
        <w:rPr>
          <w:i/>
        </w:rPr>
      </w:pPr>
      <w:r w:rsidRPr="000C16CF">
        <w:rPr>
          <w:rFonts w:hint="eastAsia"/>
        </w:rPr>
        <w:t>First release.</w:t>
      </w:r>
      <w:bookmarkEnd w:id="64"/>
    </w:p>
    <w:p w14:paraId="2025E152" w14:textId="77777777" w:rsidR="0013685E" w:rsidRPr="003801DD" w:rsidRDefault="0013685E" w:rsidP="003801DD">
      <w:pPr>
        <w:pStyle w:val="10"/>
      </w:pPr>
      <w:bookmarkStart w:id="86" w:name="_Toc433983929"/>
      <w:bookmarkStart w:id="87" w:name="_Toc471391774"/>
      <w:bookmarkStart w:id="88" w:name="_Toc471829201"/>
      <w:bookmarkStart w:id="89" w:name="_Toc129617067"/>
      <w:r w:rsidRPr="003801DD">
        <w:rPr>
          <w:rFonts w:hint="eastAsia"/>
        </w:rPr>
        <w:lastRenderedPageBreak/>
        <w:t>Software feature and c</w:t>
      </w:r>
      <w:r w:rsidRPr="003801DD">
        <w:t>ommand u</w:t>
      </w:r>
      <w:r w:rsidRPr="003801DD">
        <w:rPr>
          <w:rFonts w:hint="eastAsia"/>
        </w:rPr>
        <w:t>pdates</w:t>
      </w:r>
      <w:bookmarkEnd w:id="65"/>
      <w:bookmarkEnd w:id="66"/>
      <w:bookmarkEnd w:id="67"/>
      <w:bookmarkEnd w:id="86"/>
      <w:bookmarkEnd w:id="87"/>
      <w:bookmarkEnd w:id="88"/>
      <w:bookmarkEnd w:id="89"/>
    </w:p>
    <w:p w14:paraId="6841D89C" w14:textId="70448252" w:rsidR="0013685E" w:rsidRPr="00786E24" w:rsidRDefault="0013685E" w:rsidP="0013685E">
      <w:pPr>
        <w:rPr>
          <w:i/>
        </w:rPr>
      </w:pPr>
      <w:bookmarkStart w:id="90" w:name="_Toc224443489"/>
      <w:bookmarkStart w:id="91" w:name="_Toc268078337"/>
      <w:bookmarkStart w:id="92" w:name="_Toc323222307"/>
      <w:r>
        <w:t xml:space="preserve">For more information about the software feature and command update history, see </w:t>
      </w:r>
      <w:r w:rsidR="00786E24" w:rsidRPr="00786E24">
        <w:rPr>
          <w:i/>
        </w:rPr>
        <w:t>HPE 5130EI-CMW710-</w:t>
      </w:r>
      <w:r w:rsidR="006374F1" w:rsidRPr="006374F1">
        <w:rPr>
          <w:i/>
        </w:rPr>
        <w:t xml:space="preserve">R3507P02 </w:t>
      </w:r>
      <w:r w:rsidR="00786E24" w:rsidRPr="00786E24">
        <w:rPr>
          <w:i/>
        </w:rPr>
        <w:t>Release Notes (Software Feature Changes)</w:t>
      </w:r>
      <w:r w:rsidRPr="00786E24">
        <w:rPr>
          <w:i/>
        </w:rPr>
        <w:t xml:space="preserve">. </w:t>
      </w:r>
    </w:p>
    <w:p w14:paraId="411FC000" w14:textId="77777777" w:rsidR="0013685E" w:rsidRPr="003801DD" w:rsidRDefault="0013685E" w:rsidP="003801DD">
      <w:pPr>
        <w:pStyle w:val="10"/>
      </w:pPr>
      <w:bookmarkStart w:id="93" w:name="_Toc433983930"/>
      <w:bookmarkStart w:id="94" w:name="_Toc471391775"/>
      <w:bookmarkStart w:id="95" w:name="_Toc471829202"/>
      <w:bookmarkStart w:id="96" w:name="_Toc129617068"/>
      <w:r w:rsidRPr="003801DD">
        <w:t>MIB updates</w:t>
      </w:r>
      <w:bookmarkEnd w:id="90"/>
      <w:bookmarkEnd w:id="91"/>
      <w:bookmarkEnd w:id="92"/>
      <w:bookmarkEnd w:id="93"/>
      <w:bookmarkEnd w:id="94"/>
      <w:bookmarkEnd w:id="95"/>
      <w:bookmarkEnd w:id="96"/>
    </w:p>
    <w:p w14:paraId="7A1585FB" w14:textId="77777777" w:rsidR="0013685E" w:rsidRDefault="0013685E" w:rsidP="0013685E">
      <w:pPr>
        <w:pStyle w:val="TableDescription"/>
      </w:pPr>
      <w:bookmarkStart w:id="97" w:name="_Toc98905349"/>
      <w:bookmarkStart w:id="98" w:name="_Toc128371785"/>
      <w:bookmarkStart w:id="99" w:name="_Toc129586917"/>
      <w:bookmarkStart w:id="100" w:name="_Toc268078384"/>
      <w:bookmarkStart w:id="101" w:name="_Toc329347324"/>
      <w:bookmarkStart w:id="102" w:name="_Toc459910279"/>
      <w:bookmarkStart w:id="103" w:name="_Toc129617194"/>
      <w:r w:rsidRPr="00606590">
        <w:rPr>
          <w:rFonts w:hint="eastAsia"/>
        </w:rPr>
        <w:t xml:space="preserve">MIB </w:t>
      </w:r>
      <w:r>
        <w:rPr>
          <w:rFonts w:hint="eastAsia"/>
        </w:rPr>
        <w:t>updates</w:t>
      </w:r>
      <w:bookmarkEnd w:id="97"/>
      <w:bookmarkEnd w:id="98"/>
      <w:bookmarkEnd w:id="99"/>
      <w:bookmarkEnd w:id="100"/>
      <w:bookmarkEnd w:id="101"/>
      <w:bookmarkEnd w:id="102"/>
      <w:bookmarkEnd w:id="103"/>
    </w:p>
    <w:tbl>
      <w:tblPr>
        <w:tblStyle w:val="Table"/>
        <w:tblW w:w="8709" w:type="dxa"/>
        <w:tblLayout w:type="fixed"/>
        <w:tblLook w:val="01E0" w:firstRow="1" w:lastRow="1" w:firstColumn="1" w:lastColumn="1" w:noHBand="0" w:noVBand="0"/>
      </w:tblPr>
      <w:tblGrid>
        <w:gridCol w:w="1262"/>
        <w:gridCol w:w="1244"/>
        <w:gridCol w:w="1134"/>
        <w:gridCol w:w="5069"/>
      </w:tblGrid>
      <w:tr w:rsidR="00786E24" w:rsidRPr="000C16CF" w14:paraId="78E8530A" w14:textId="77777777" w:rsidTr="00AD6D01">
        <w:trPr>
          <w:cnfStyle w:val="100000000000" w:firstRow="1" w:lastRow="0" w:firstColumn="0" w:lastColumn="0" w:oddVBand="0" w:evenVBand="0" w:oddHBand="0" w:evenHBand="0" w:firstRowFirstColumn="0" w:firstRowLastColumn="0" w:lastRowFirstColumn="0" w:lastRowLastColumn="0"/>
          <w:tblHeader/>
        </w:trPr>
        <w:tc>
          <w:tcPr>
            <w:tcW w:w="1262" w:type="dxa"/>
          </w:tcPr>
          <w:p w14:paraId="26C1E10D" w14:textId="77777777" w:rsidR="00786E24" w:rsidRPr="000C16CF" w:rsidRDefault="00786E24" w:rsidP="004C1DC3">
            <w:pPr>
              <w:pStyle w:val="TableHeading"/>
            </w:pPr>
            <w:r w:rsidRPr="000C16CF">
              <w:rPr>
                <w:rFonts w:hint="eastAsia"/>
              </w:rPr>
              <w:t>Item</w:t>
            </w:r>
          </w:p>
        </w:tc>
        <w:tc>
          <w:tcPr>
            <w:tcW w:w="1244" w:type="dxa"/>
          </w:tcPr>
          <w:p w14:paraId="76E374BB" w14:textId="77777777" w:rsidR="00786E24" w:rsidRPr="000C16CF" w:rsidRDefault="00786E24" w:rsidP="004C1DC3">
            <w:pPr>
              <w:pStyle w:val="TableHeading"/>
            </w:pPr>
            <w:r w:rsidRPr="000C16CF">
              <w:t xml:space="preserve">MIB </w:t>
            </w:r>
            <w:r w:rsidRPr="000C16CF">
              <w:rPr>
                <w:rFonts w:hint="eastAsia"/>
              </w:rPr>
              <w:t>file</w:t>
            </w:r>
          </w:p>
        </w:tc>
        <w:tc>
          <w:tcPr>
            <w:tcW w:w="1134" w:type="dxa"/>
          </w:tcPr>
          <w:p w14:paraId="0F020EF1" w14:textId="77777777" w:rsidR="00786E24" w:rsidRPr="000C16CF" w:rsidRDefault="00786E24" w:rsidP="004C1DC3">
            <w:pPr>
              <w:pStyle w:val="TableHeading"/>
            </w:pPr>
            <w:r w:rsidRPr="000C16CF">
              <w:t>Module</w:t>
            </w:r>
          </w:p>
        </w:tc>
        <w:tc>
          <w:tcPr>
            <w:tcW w:w="5069" w:type="dxa"/>
          </w:tcPr>
          <w:p w14:paraId="5D03E155" w14:textId="77777777" w:rsidR="00786E24" w:rsidRPr="000C16CF" w:rsidRDefault="00786E24" w:rsidP="004C1DC3">
            <w:pPr>
              <w:pStyle w:val="TableHeading"/>
            </w:pPr>
            <w:r w:rsidRPr="000C16CF">
              <w:rPr>
                <w:rFonts w:hint="eastAsia"/>
              </w:rPr>
              <w:t>Description</w:t>
            </w:r>
          </w:p>
        </w:tc>
      </w:tr>
      <w:tr w:rsidR="0056310C" w:rsidRPr="000C16CF" w14:paraId="7050FC88" w14:textId="77777777" w:rsidTr="00186A42">
        <w:tc>
          <w:tcPr>
            <w:tcW w:w="8709" w:type="dxa"/>
            <w:gridSpan w:val="4"/>
          </w:tcPr>
          <w:p w14:paraId="5762472A" w14:textId="123D07FC" w:rsidR="0056310C" w:rsidRPr="000C16CF" w:rsidRDefault="0056310C" w:rsidP="00282E0D">
            <w:pPr>
              <w:pStyle w:val="TableHeading"/>
            </w:pPr>
            <w:r w:rsidRPr="000C16CF">
              <w:rPr>
                <w:rFonts w:hint="eastAsia"/>
              </w:rPr>
              <w:t>5130EI-CMW710-</w:t>
            </w:r>
            <w:r w:rsidR="006374F1" w:rsidRPr="006374F1">
              <w:t>R3507P</w:t>
            </w:r>
            <w:r w:rsidR="007272D2">
              <w:t>10</w:t>
            </w:r>
            <w:r w:rsidR="00282E0D">
              <w:t>~</w:t>
            </w:r>
            <w:r w:rsidR="00282E0D" w:rsidRPr="000C16CF">
              <w:rPr>
                <w:rFonts w:hint="eastAsia"/>
              </w:rPr>
              <w:t>5130EI-CMW710-</w:t>
            </w:r>
            <w:r w:rsidR="00282E0D" w:rsidRPr="005019C7">
              <w:t>R3506</w:t>
            </w:r>
            <w:r w:rsidR="00282E0D">
              <w:t>P</w:t>
            </w:r>
            <w:r w:rsidR="00282E0D">
              <w:rPr>
                <w:rFonts w:hint="eastAsia"/>
              </w:rPr>
              <w:t>11</w:t>
            </w:r>
          </w:p>
        </w:tc>
      </w:tr>
      <w:tr w:rsidR="0056310C" w:rsidRPr="000C16CF" w14:paraId="333064A9" w14:textId="77777777" w:rsidTr="00186A42">
        <w:tc>
          <w:tcPr>
            <w:tcW w:w="1262" w:type="dxa"/>
          </w:tcPr>
          <w:p w14:paraId="6DF4EB49" w14:textId="77777777" w:rsidR="0056310C" w:rsidRPr="000C16CF" w:rsidRDefault="0056310C" w:rsidP="00186A42">
            <w:pPr>
              <w:pStyle w:val="TableText"/>
            </w:pPr>
            <w:r w:rsidRPr="000C16CF">
              <w:rPr>
                <w:rFonts w:hint="eastAsia"/>
              </w:rPr>
              <w:t>New</w:t>
            </w:r>
          </w:p>
        </w:tc>
        <w:tc>
          <w:tcPr>
            <w:tcW w:w="1244" w:type="dxa"/>
          </w:tcPr>
          <w:p w14:paraId="67F32F5A" w14:textId="77777777" w:rsidR="0056310C" w:rsidRPr="000C16CF" w:rsidRDefault="0056310C" w:rsidP="00186A42">
            <w:pPr>
              <w:pStyle w:val="TableText"/>
            </w:pPr>
            <w:r w:rsidRPr="000C16CF">
              <w:rPr>
                <w:rFonts w:hint="eastAsia"/>
              </w:rPr>
              <w:t>None</w:t>
            </w:r>
          </w:p>
        </w:tc>
        <w:tc>
          <w:tcPr>
            <w:tcW w:w="1134" w:type="dxa"/>
          </w:tcPr>
          <w:p w14:paraId="776C75D2" w14:textId="77777777" w:rsidR="0056310C" w:rsidRPr="000C16CF" w:rsidRDefault="0056310C" w:rsidP="00186A42">
            <w:pPr>
              <w:pStyle w:val="TableText"/>
            </w:pPr>
            <w:r w:rsidRPr="000C16CF">
              <w:rPr>
                <w:rFonts w:hint="eastAsia"/>
              </w:rPr>
              <w:t>None</w:t>
            </w:r>
          </w:p>
        </w:tc>
        <w:tc>
          <w:tcPr>
            <w:tcW w:w="5069" w:type="dxa"/>
          </w:tcPr>
          <w:p w14:paraId="16F0E93C" w14:textId="77777777" w:rsidR="0056310C" w:rsidRPr="000C16CF" w:rsidRDefault="0056310C" w:rsidP="00186A42">
            <w:pPr>
              <w:pStyle w:val="TableText"/>
            </w:pPr>
            <w:r w:rsidRPr="000C16CF">
              <w:rPr>
                <w:rFonts w:hint="eastAsia"/>
              </w:rPr>
              <w:t>None</w:t>
            </w:r>
          </w:p>
        </w:tc>
      </w:tr>
      <w:tr w:rsidR="0056310C" w:rsidRPr="000C16CF" w14:paraId="76BD69EB" w14:textId="77777777" w:rsidTr="00186A42">
        <w:tc>
          <w:tcPr>
            <w:tcW w:w="1262" w:type="dxa"/>
          </w:tcPr>
          <w:p w14:paraId="62927445" w14:textId="77777777" w:rsidR="0056310C" w:rsidRPr="000C16CF" w:rsidRDefault="0056310C" w:rsidP="00186A42">
            <w:pPr>
              <w:pStyle w:val="TableText"/>
            </w:pPr>
            <w:r w:rsidRPr="000C16CF">
              <w:rPr>
                <w:rFonts w:hint="eastAsia"/>
              </w:rPr>
              <w:t>Modified</w:t>
            </w:r>
          </w:p>
        </w:tc>
        <w:tc>
          <w:tcPr>
            <w:tcW w:w="1244" w:type="dxa"/>
          </w:tcPr>
          <w:p w14:paraId="278362D8" w14:textId="77777777" w:rsidR="0056310C" w:rsidRPr="000C16CF" w:rsidRDefault="0056310C" w:rsidP="00186A42">
            <w:pPr>
              <w:pStyle w:val="TableText"/>
            </w:pPr>
            <w:r w:rsidRPr="000C16CF">
              <w:rPr>
                <w:rFonts w:hint="eastAsia"/>
              </w:rPr>
              <w:t>None</w:t>
            </w:r>
          </w:p>
        </w:tc>
        <w:tc>
          <w:tcPr>
            <w:tcW w:w="1134" w:type="dxa"/>
          </w:tcPr>
          <w:p w14:paraId="7673C1E5" w14:textId="77777777" w:rsidR="0056310C" w:rsidRPr="000C16CF" w:rsidRDefault="0056310C" w:rsidP="00186A42">
            <w:pPr>
              <w:pStyle w:val="TableText"/>
            </w:pPr>
            <w:r w:rsidRPr="000C16CF">
              <w:rPr>
                <w:rFonts w:hint="eastAsia"/>
              </w:rPr>
              <w:t>None</w:t>
            </w:r>
          </w:p>
        </w:tc>
        <w:tc>
          <w:tcPr>
            <w:tcW w:w="5069" w:type="dxa"/>
          </w:tcPr>
          <w:p w14:paraId="51E26EB1" w14:textId="77777777" w:rsidR="0056310C" w:rsidRPr="000C16CF" w:rsidRDefault="0056310C" w:rsidP="00186A42">
            <w:pPr>
              <w:pStyle w:val="TableText"/>
            </w:pPr>
            <w:r w:rsidRPr="000C16CF">
              <w:rPr>
                <w:rFonts w:hint="eastAsia"/>
              </w:rPr>
              <w:t>None</w:t>
            </w:r>
          </w:p>
        </w:tc>
      </w:tr>
      <w:tr w:rsidR="0015133C" w:rsidRPr="000C16CF" w14:paraId="77DB6766" w14:textId="77777777" w:rsidTr="00360F0F">
        <w:tc>
          <w:tcPr>
            <w:tcW w:w="8709" w:type="dxa"/>
            <w:gridSpan w:val="4"/>
          </w:tcPr>
          <w:p w14:paraId="03C6ACAF" w14:textId="74E70338" w:rsidR="0015133C" w:rsidRPr="000C16CF" w:rsidRDefault="0015133C" w:rsidP="00360F0F">
            <w:pPr>
              <w:pStyle w:val="TableHeading"/>
            </w:pPr>
            <w:r w:rsidRPr="000C16CF">
              <w:rPr>
                <w:rFonts w:hint="eastAsia"/>
              </w:rPr>
              <w:t>5130EI-CMW710-</w:t>
            </w:r>
            <w:r w:rsidR="00AC2AD3" w:rsidRPr="00AC2AD3">
              <w:t>R3506P10</w:t>
            </w:r>
          </w:p>
        </w:tc>
      </w:tr>
      <w:tr w:rsidR="00AD6D01" w:rsidRPr="000C16CF" w14:paraId="6FAE0219" w14:textId="77777777" w:rsidTr="00AD6D01">
        <w:tc>
          <w:tcPr>
            <w:tcW w:w="1262" w:type="dxa"/>
          </w:tcPr>
          <w:p w14:paraId="371AAC3E" w14:textId="24C8A438" w:rsidR="00AD6D01" w:rsidRPr="000C16CF" w:rsidRDefault="00AD6D01" w:rsidP="00AD6D01">
            <w:pPr>
              <w:pStyle w:val="TableText"/>
            </w:pPr>
            <w:r w:rsidRPr="008F6960">
              <w:rPr>
                <w:rFonts w:hint="eastAsia"/>
              </w:rPr>
              <w:t>New</w:t>
            </w:r>
          </w:p>
        </w:tc>
        <w:tc>
          <w:tcPr>
            <w:tcW w:w="1244" w:type="dxa"/>
          </w:tcPr>
          <w:p w14:paraId="154E877D" w14:textId="4050CE70" w:rsidR="00AD6D01" w:rsidRPr="000C16CF" w:rsidRDefault="00AD6D01" w:rsidP="00AD6D01">
            <w:pPr>
              <w:pStyle w:val="TableText"/>
            </w:pPr>
            <w:r>
              <w:t>savi.mib</w:t>
            </w:r>
          </w:p>
        </w:tc>
        <w:tc>
          <w:tcPr>
            <w:tcW w:w="1134" w:type="dxa"/>
          </w:tcPr>
          <w:p w14:paraId="00B08C66" w14:textId="770C6D36" w:rsidR="00AD6D01" w:rsidRPr="000C16CF" w:rsidRDefault="00AD6D01" w:rsidP="00AD6D01">
            <w:pPr>
              <w:pStyle w:val="TableText"/>
            </w:pPr>
            <w:r>
              <w:t>SAVI-MIB</w:t>
            </w:r>
          </w:p>
        </w:tc>
        <w:tc>
          <w:tcPr>
            <w:tcW w:w="5069" w:type="dxa"/>
          </w:tcPr>
          <w:p w14:paraId="32C6983F" w14:textId="77777777" w:rsidR="00AD6D01" w:rsidRDefault="00AD6D01" w:rsidP="00AD6D01">
            <w:pPr>
              <w:pStyle w:val="TableText"/>
            </w:pPr>
            <w:r>
              <w:t>Added the following objects to SaviObjectsSystemEntry:</w:t>
            </w:r>
          </w:p>
          <w:p w14:paraId="07CB6475" w14:textId="77777777" w:rsidR="00AD6D01" w:rsidRDefault="00AD6D01" w:rsidP="00AD6D01">
            <w:pPr>
              <w:pStyle w:val="TableText"/>
            </w:pPr>
            <w:r>
              <w:t>saviObjectsSystemNotifySpoofing used for setting or obtaining the status of packet spoofing logging.</w:t>
            </w:r>
          </w:p>
          <w:p w14:paraId="20D99F7E" w14:textId="77777777" w:rsidR="00AD6D01" w:rsidRDefault="00AD6D01" w:rsidP="00AD6D01">
            <w:pPr>
              <w:pStyle w:val="TableText"/>
            </w:pPr>
            <w:r>
              <w:t>saviObjectsSystemNotifyFilter used for setting or obtaining the status of filtering entry logging.</w:t>
            </w:r>
          </w:p>
          <w:p w14:paraId="57C86715" w14:textId="77777777" w:rsidR="00AD6D01" w:rsidRDefault="00AD6D01" w:rsidP="00AD6D01">
            <w:pPr>
              <w:pStyle w:val="TableText"/>
            </w:pPr>
            <w:r>
              <w:t>saviObjectsSystemNotifySpoofingInterval used for setting or obtaining the log output interval for packet spoofing logging.</w:t>
            </w:r>
          </w:p>
          <w:p w14:paraId="3E278751" w14:textId="77777777" w:rsidR="00AD6D01" w:rsidRDefault="00AD6D01" w:rsidP="00AD6D01">
            <w:pPr>
              <w:pStyle w:val="TableText"/>
            </w:pPr>
            <w:r>
              <w:t>saviObjectsSystemNotifySpoofingNumber used for setting or obtaining the maximum number of log messages that can be output per interval.</w:t>
            </w:r>
          </w:p>
          <w:p w14:paraId="0D7EFD7B" w14:textId="77777777" w:rsidR="00AD6D01" w:rsidRDefault="00AD6D01" w:rsidP="00AD6D01">
            <w:pPr>
              <w:pStyle w:val="TableText"/>
            </w:pPr>
            <w:r>
              <w:t>saviObjectsSystemBindingCount used for obtaining the number of binding entries.</w:t>
            </w:r>
          </w:p>
          <w:p w14:paraId="5BCEFCFF" w14:textId="77777777" w:rsidR="00AD6D01" w:rsidRDefault="00AD6D01" w:rsidP="00AD6D01">
            <w:pPr>
              <w:pStyle w:val="TableText"/>
            </w:pPr>
            <w:r>
              <w:t>saviObjectsSystemFilteringCount used for obtaining the number of filtering entries.</w:t>
            </w:r>
          </w:p>
          <w:p w14:paraId="2ECCAE03" w14:textId="77777777" w:rsidR="00AD6D01" w:rsidRDefault="00AD6D01" w:rsidP="00AD6D01">
            <w:pPr>
              <w:pStyle w:val="TableText"/>
            </w:pPr>
          </w:p>
          <w:p w14:paraId="7D3C67BA" w14:textId="77777777" w:rsidR="00AD6D01" w:rsidRDefault="00AD6D01" w:rsidP="00AD6D01">
            <w:pPr>
              <w:pStyle w:val="TableText"/>
            </w:pPr>
            <w:r>
              <w:t>Added the following object to SaviObjectsCountEntry:</w:t>
            </w:r>
          </w:p>
          <w:p w14:paraId="1006CB32" w14:textId="11644515" w:rsidR="00AD6D01" w:rsidRPr="000C16CF" w:rsidRDefault="00AD6D01" w:rsidP="00AD6D01">
            <w:pPr>
              <w:pStyle w:val="TableText"/>
            </w:pPr>
            <w:r>
              <w:t>saviObjectsCountFilterOctets used for obtaining the byte count for spoofed packets filtered by SAVI.</w:t>
            </w:r>
          </w:p>
        </w:tc>
      </w:tr>
      <w:tr w:rsidR="00AD6D01" w:rsidRPr="000C16CF" w14:paraId="56C3E9A0" w14:textId="77777777" w:rsidTr="00AD6D01">
        <w:tc>
          <w:tcPr>
            <w:tcW w:w="1262" w:type="dxa"/>
          </w:tcPr>
          <w:p w14:paraId="0193629F" w14:textId="77777777" w:rsidR="00AD6D01" w:rsidRPr="000C16CF" w:rsidRDefault="00AD6D01" w:rsidP="00AD6D01">
            <w:pPr>
              <w:pStyle w:val="TableText"/>
            </w:pPr>
            <w:r w:rsidRPr="000C16CF">
              <w:rPr>
                <w:rFonts w:hint="eastAsia"/>
              </w:rPr>
              <w:t>Modified</w:t>
            </w:r>
          </w:p>
        </w:tc>
        <w:tc>
          <w:tcPr>
            <w:tcW w:w="1244" w:type="dxa"/>
          </w:tcPr>
          <w:p w14:paraId="0E3B2E6E" w14:textId="7BFC18E6" w:rsidR="00AD6D01" w:rsidRPr="000C16CF" w:rsidRDefault="00AD6D01" w:rsidP="00AD6D01">
            <w:pPr>
              <w:pStyle w:val="TableText"/>
            </w:pPr>
            <w:r w:rsidRPr="000C16CF">
              <w:rPr>
                <w:rFonts w:hint="eastAsia"/>
              </w:rPr>
              <w:t>None</w:t>
            </w:r>
          </w:p>
        </w:tc>
        <w:tc>
          <w:tcPr>
            <w:tcW w:w="1134" w:type="dxa"/>
          </w:tcPr>
          <w:p w14:paraId="0F70DC13" w14:textId="11543BD3" w:rsidR="00AD6D01" w:rsidRPr="000C16CF" w:rsidRDefault="00AD6D01" w:rsidP="00AD6D01">
            <w:pPr>
              <w:pStyle w:val="TableText"/>
            </w:pPr>
            <w:r w:rsidRPr="000C16CF">
              <w:rPr>
                <w:rFonts w:hint="eastAsia"/>
              </w:rPr>
              <w:t>None</w:t>
            </w:r>
          </w:p>
        </w:tc>
        <w:tc>
          <w:tcPr>
            <w:tcW w:w="5069" w:type="dxa"/>
          </w:tcPr>
          <w:p w14:paraId="77B78706" w14:textId="6787C253" w:rsidR="00AD6D01" w:rsidRPr="000C16CF" w:rsidRDefault="00AD6D01" w:rsidP="00AD6D01">
            <w:pPr>
              <w:pStyle w:val="TableText"/>
            </w:pPr>
            <w:r w:rsidRPr="000C16CF">
              <w:rPr>
                <w:rFonts w:hint="eastAsia"/>
              </w:rPr>
              <w:t>None</w:t>
            </w:r>
          </w:p>
        </w:tc>
      </w:tr>
      <w:tr w:rsidR="00AD6D01" w:rsidRPr="000C16CF" w14:paraId="2B9DAB8D" w14:textId="77777777" w:rsidTr="00186A42">
        <w:tc>
          <w:tcPr>
            <w:tcW w:w="8709" w:type="dxa"/>
            <w:gridSpan w:val="4"/>
          </w:tcPr>
          <w:p w14:paraId="6D9FEEEB" w14:textId="3EAA5D3E" w:rsidR="00AD6D01" w:rsidRPr="000C16CF" w:rsidRDefault="00AD6D01" w:rsidP="00AD6D01">
            <w:pPr>
              <w:pStyle w:val="TableHeading"/>
            </w:pPr>
            <w:r w:rsidRPr="000C16CF">
              <w:rPr>
                <w:rFonts w:hint="eastAsia"/>
              </w:rPr>
              <w:t>5130EI-CMW710-</w:t>
            </w:r>
            <w:r w:rsidRPr="005019C7">
              <w:t>R3506</w:t>
            </w:r>
            <w:r>
              <w:t>P08</w:t>
            </w:r>
            <w:r w:rsidR="00282E0D">
              <w:t>~</w:t>
            </w:r>
            <w:r w:rsidR="00282E0D" w:rsidRPr="000C16CF">
              <w:rPr>
                <w:rFonts w:hint="eastAsia"/>
              </w:rPr>
              <w:t>5130EI-CMW710-R31</w:t>
            </w:r>
            <w:r w:rsidR="00282E0D">
              <w:rPr>
                <w:rFonts w:hint="eastAsia"/>
              </w:rPr>
              <w:t>11P02</w:t>
            </w:r>
          </w:p>
        </w:tc>
      </w:tr>
      <w:tr w:rsidR="00282E0D" w:rsidRPr="000C16CF" w14:paraId="1641224B" w14:textId="77777777" w:rsidTr="00D47685">
        <w:tc>
          <w:tcPr>
            <w:tcW w:w="1262" w:type="dxa"/>
          </w:tcPr>
          <w:p w14:paraId="241F13FC" w14:textId="77777777" w:rsidR="00282E0D" w:rsidRPr="000C16CF" w:rsidRDefault="00282E0D" w:rsidP="00D47685">
            <w:pPr>
              <w:pStyle w:val="TableText"/>
            </w:pPr>
            <w:r w:rsidRPr="000C16CF">
              <w:rPr>
                <w:rFonts w:hint="eastAsia"/>
              </w:rPr>
              <w:t>New</w:t>
            </w:r>
          </w:p>
        </w:tc>
        <w:tc>
          <w:tcPr>
            <w:tcW w:w="1244" w:type="dxa"/>
          </w:tcPr>
          <w:p w14:paraId="574E6417" w14:textId="77777777" w:rsidR="00282E0D" w:rsidRPr="000C16CF" w:rsidRDefault="00282E0D" w:rsidP="00D47685">
            <w:pPr>
              <w:pStyle w:val="TableText"/>
            </w:pPr>
            <w:r w:rsidRPr="000C16CF">
              <w:rPr>
                <w:rFonts w:hint="eastAsia"/>
              </w:rPr>
              <w:t>None</w:t>
            </w:r>
          </w:p>
        </w:tc>
        <w:tc>
          <w:tcPr>
            <w:tcW w:w="1134" w:type="dxa"/>
          </w:tcPr>
          <w:p w14:paraId="7562B360" w14:textId="77777777" w:rsidR="00282E0D" w:rsidRPr="000C16CF" w:rsidRDefault="00282E0D" w:rsidP="00D47685">
            <w:pPr>
              <w:pStyle w:val="TableText"/>
            </w:pPr>
            <w:r w:rsidRPr="000C16CF">
              <w:rPr>
                <w:rFonts w:hint="eastAsia"/>
              </w:rPr>
              <w:t>None</w:t>
            </w:r>
          </w:p>
        </w:tc>
        <w:tc>
          <w:tcPr>
            <w:tcW w:w="5069" w:type="dxa"/>
          </w:tcPr>
          <w:p w14:paraId="66884EBA" w14:textId="77777777" w:rsidR="00282E0D" w:rsidRPr="000C16CF" w:rsidRDefault="00282E0D" w:rsidP="00D47685">
            <w:pPr>
              <w:pStyle w:val="TableText"/>
            </w:pPr>
            <w:r w:rsidRPr="000C16CF">
              <w:rPr>
                <w:rFonts w:hint="eastAsia"/>
              </w:rPr>
              <w:t>None</w:t>
            </w:r>
          </w:p>
        </w:tc>
      </w:tr>
      <w:tr w:rsidR="00282E0D" w:rsidRPr="000C16CF" w14:paraId="25F031B6" w14:textId="77777777" w:rsidTr="00D47685">
        <w:tc>
          <w:tcPr>
            <w:tcW w:w="1262" w:type="dxa"/>
          </w:tcPr>
          <w:p w14:paraId="5BCD603A" w14:textId="77777777" w:rsidR="00282E0D" w:rsidRPr="000C16CF" w:rsidRDefault="00282E0D" w:rsidP="00D47685">
            <w:pPr>
              <w:pStyle w:val="TableText"/>
            </w:pPr>
            <w:r w:rsidRPr="000C16CF">
              <w:rPr>
                <w:rFonts w:hint="eastAsia"/>
              </w:rPr>
              <w:t>Modified</w:t>
            </w:r>
          </w:p>
        </w:tc>
        <w:tc>
          <w:tcPr>
            <w:tcW w:w="1244" w:type="dxa"/>
          </w:tcPr>
          <w:p w14:paraId="70F167C2" w14:textId="77777777" w:rsidR="00282E0D" w:rsidRPr="000C16CF" w:rsidRDefault="00282E0D" w:rsidP="00D47685">
            <w:pPr>
              <w:pStyle w:val="TableText"/>
            </w:pPr>
            <w:r w:rsidRPr="000C16CF">
              <w:rPr>
                <w:rFonts w:hint="eastAsia"/>
              </w:rPr>
              <w:t>None</w:t>
            </w:r>
          </w:p>
        </w:tc>
        <w:tc>
          <w:tcPr>
            <w:tcW w:w="1134" w:type="dxa"/>
          </w:tcPr>
          <w:p w14:paraId="782683BF" w14:textId="77777777" w:rsidR="00282E0D" w:rsidRPr="000C16CF" w:rsidRDefault="00282E0D" w:rsidP="00D47685">
            <w:pPr>
              <w:pStyle w:val="TableText"/>
            </w:pPr>
            <w:r w:rsidRPr="000C16CF">
              <w:rPr>
                <w:rFonts w:hint="eastAsia"/>
              </w:rPr>
              <w:t>None</w:t>
            </w:r>
          </w:p>
        </w:tc>
        <w:tc>
          <w:tcPr>
            <w:tcW w:w="5069" w:type="dxa"/>
          </w:tcPr>
          <w:p w14:paraId="78992367" w14:textId="77777777" w:rsidR="00282E0D" w:rsidRPr="000C16CF" w:rsidRDefault="00282E0D" w:rsidP="00D47685">
            <w:pPr>
              <w:pStyle w:val="TableText"/>
            </w:pPr>
            <w:r w:rsidRPr="000C16CF">
              <w:rPr>
                <w:rFonts w:hint="eastAsia"/>
              </w:rPr>
              <w:t>None</w:t>
            </w:r>
          </w:p>
        </w:tc>
      </w:tr>
      <w:tr w:rsidR="00AD6D01" w:rsidRPr="000C16CF" w14:paraId="52A0FD99" w14:textId="77777777" w:rsidTr="004C1DC3">
        <w:tc>
          <w:tcPr>
            <w:tcW w:w="8709" w:type="dxa"/>
            <w:gridSpan w:val="4"/>
          </w:tcPr>
          <w:p w14:paraId="290C2981" w14:textId="77777777" w:rsidR="00AD6D01" w:rsidRPr="000C16CF" w:rsidRDefault="00AD6D01" w:rsidP="00AD6D01">
            <w:pPr>
              <w:pStyle w:val="TableHeading"/>
            </w:pPr>
            <w:r w:rsidRPr="000C16CF">
              <w:rPr>
                <w:rFonts w:hint="eastAsia"/>
              </w:rPr>
              <w:t>5130EI-CMW710-R31</w:t>
            </w:r>
            <w:r>
              <w:rPr>
                <w:rFonts w:hint="eastAsia"/>
              </w:rPr>
              <w:t>11P01</w:t>
            </w:r>
          </w:p>
        </w:tc>
      </w:tr>
      <w:tr w:rsidR="00AD6D01" w:rsidRPr="000C16CF" w14:paraId="0D7E7C18" w14:textId="77777777" w:rsidTr="00AD6D01">
        <w:tc>
          <w:tcPr>
            <w:tcW w:w="1262" w:type="dxa"/>
          </w:tcPr>
          <w:p w14:paraId="052DB838" w14:textId="77777777" w:rsidR="00AD6D01" w:rsidRPr="000C16CF" w:rsidRDefault="00AD6D01" w:rsidP="00AD6D01">
            <w:pPr>
              <w:pStyle w:val="TableText"/>
            </w:pPr>
            <w:r w:rsidRPr="000C16CF">
              <w:rPr>
                <w:rFonts w:hint="eastAsia"/>
              </w:rPr>
              <w:t>New</w:t>
            </w:r>
          </w:p>
        </w:tc>
        <w:tc>
          <w:tcPr>
            <w:tcW w:w="1244" w:type="dxa"/>
          </w:tcPr>
          <w:p w14:paraId="4600E375" w14:textId="77777777" w:rsidR="00AD6D01" w:rsidRDefault="00AD6D01" w:rsidP="00AD6D01">
            <w:pPr>
              <w:pStyle w:val="TableText"/>
            </w:pPr>
            <w:r>
              <w:t>hh3c-port-security.mib</w:t>
            </w:r>
          </w:p>
        </w:tc>
        <w:tc>
          <w:tcPr>
            <w:tcW w:w="1134" w:type="dxa"/>
          </w:tcPr>
          <w:p w14:paraId="2B22D24D" w14:textId="77777777" w:rsidR="00AD6D01" w:rsidRDefault="00AD6D01" w:rsidP="00AD6D01">
            <w:pPr>
              <w:pStyle w:val="TableText"/>
            </w:pPr>
            <w:r>
              <w:t>HH3C-PORT-SECURITY-MIB</w:t>
            </w:r>
          </w:p>
        </w:tc>
        <w:tc>
          <w:tcPr>
            <w:tcW w:w="5069" w:type="dxa"/>
          </w:tcPr>
          <w:p w14:paraId="71EAA2CB" w14:textId="77777777" w:rsidR="00AD6D01" w:rsidRPr="00947FB0" w:rsidRDefault="00AD6D01" w:rsidP="00AD6D01">
            <w:pPr>
              <w:pStyle w:val="TableText"/>
            </w:pPr>
            <w:r>
              <w:rPr>
                <w:rFonts w:hint="eastAsia"/>
              </w:rPr>
              <w:t>Added descriptions and support for the following Trap:</w:t>
            </w:r>
          </w:p>
          <w:p w14:paraId="5174493F" w14:textId="77777777" w:rsidR="00AD6D01" w:rsidRDefault="00AD6D01" w:rsidP="00AD6D01">
            <w:pPr>
              <w:pStyle w:val="TableText"/>
            </w:pPr>
            <w:r>
              <w:t>hh3cSecureAddressLearned</w:t>
            </w:r>
          </w:p>
          <w:p w14:paraId="752AC755" w14:textId="77777777" w:rsidR="00AD6D01" w:rsidRDefault="00AD6D01" w:rsidP="00AD6D01">
            <w:pPr>
              <w:pStyle w:val="TableText"/>
            </w:pPr>
            <w:r>
              <w:t>hh3cSecureViolation</w:t>
            </w:r>
          </w:p>
          <w:p w14:paraId="052DF2BB" w14:textId="77777777" w:rsidR="00AD6D01" w:rsidRDefault="00AD6D01" w:rsidP="00AD6D01">
            <w:pPr>
              <w:pStyle w:val="TableText"/>
            </w:pPr>
            <w:r>
              <w:t>hh3cSecureLoginFailure</w:t>
            </w:r>
          </w:p>
          <w:p w14:paraId="4EC5A44F" w14:textId="77777777" w:rsidR="00AD6D01" w:rsidRDefault="00AD6D01" w:rsidP="00AD6D01">
            <w:pPr>
              <w:pStyle w:val="TableText"/>
            </w:pPr>
            <w:r>
              <w:t>hh3cSecureLogon</w:t>
            </w:r>
          </w:p>
          <w:p w14:paraId="0F3D4345" w14:textId="77777777" w:rsidR="00AD6D01" w:rsidRDefault="00AD6D01" w:rsidP="00AD6D01">
            <w:pPr>
              <w:pStyle w:val="TableText"/>
            </w:pPr>
            <w:r>
              <w:t>hh3cSecureLogoff</w:t>
            </w:r>
          </w:p>
          <w:p w14:paraId="3C4A5601" w14:textId="77777777" w:rsidR="00AD6D01" w:rsidRDefault="00AD6D01" w:rsidP="00AD6D01">
            <w:pPr>
              <w:pStyle w:val="TableText"/>
            </w:pPr>
            <w:r>
              <w:t>hh3cSecureRalmLoginFailure</w:t>
            </w:r>
          </w:p>
          <w:p w14:paraId="0AD23716" w14:textId="77777777" w:rsidR="00AD6D01" w:rsidRDefault="00AD6D01" w:rsidP="00AD6D01">
            <w:pPr>
              <w:pStyle w:val="TableText"/>
            </w:pPr>
            <w:r>
              <w:t>hh3cSecureRalmLogon</w:t>
            </w:r>
          </w:p>
          <w:p w14:paraId="3D980ED9" w14:textId="77777777" w:rsidR="00AD6D01" w:rsidRDefault="00AD6D01" w:rsidP="00AD6D01">
            <w:pPr>
              <w:pStyle w:val="TableText"/>
            </w:pPr>
            <w:r>
              <w:t>hh3cSecureRalmLogoff</w:t>
            </w:r>
          </w:p>
        </w:tc>
      </w:tr>
      <w:tr w:rsidR="00AD6D01" w:rsidRPr="000C16CF" w14:paraId="319027FA" w14:textId="77777777" w:rsidTr="00AD6D01">
        <w:tc>
          <w:tcPr>
            <w:tcW w:w="1262" w:type="dxa"/>
          </w:tcPr>
          <w:p w14:paraId="486B4F5A" w14:textId="77777777" w:rsidR="00AD6D01" w:rsidRPr="000C16CF" w:rsidRDefault="00AD6D01" w:rsidP="00AD6D01">
            <w:pPr>
              <w:pStyle w:val="TableText"/>
            </w:pPr>
            <w:r w:rsidRPr="000C16CF">
              <w:rPr>
                <w:rFonts w:hint="eastAsia"/>
              </w:rPr>
              <w:lastRenderedPageBreak/>
              <w:t>Modified</w:t>
            </w:r>
          </w:p>
        </w:tc>
        <w:tc>
          <w:tcPr>
            <w:tcW w:w="1244" w:type="dxa"/>
          </w:tcPr>
          <w:p w14:paraId="57D01718" w14:textId="77777777" w:rsidR="00AD6D01" w:rsidRPr="000C16CF" w:rsidRDefault="00AD6D01" w:rsidP="00AD6D01">
            <w:pPr>
              <w:pStyle w:val="TableText"/>
            </w:pPr>
            <w:r w:rsidRPr="000C16CF">
              <w:rPr>
                <w:rFonts w:hint="eastAsia"/>
              </w:rPr>
              <w:t>None</w:t>
            </w:r>
          </w:p>
        </w:tc>
        <w:tc>
          <w:tcPr>
            <w:tcW w:w="1134" w:type="dxa"/>
          </w:tcPr>
          <w:p w14:paraId="6512E708" w14:textId="77777777" w:rsidR="00AD6D01" w:rsidRPr="000C16CF" w:rsidRDefault="00AD6D01" w:rsidP="00AD6D01">
            <w:pPr>
              <w:pStyle w:val="TableText"/>
            </w:pPr>
            <w:r w:rsidRPr="000C16CF">
              <w:rPr>
                <w:rFonts w:hint="eastAsia"/>
              </w:rPr>
              <w:t>None</w:t>
            </w:r>
          </w:p>
        </w:tc>
        <w:tc>
          <w:tcPr>
            <w:tcW w:w="5069" w:type="dxa"/>
          </w:tcPr>
          <w:p w14:paraId="21360CA7" w14:textId="77777777" w:rsidR="00AD6D01" w:rsidRPr="000C16CF" w:rsidRDefault="00AD6D01" w:rsidP="00AD6D01">
            <w:pPr>
              <w:pStyle w:val="TableText"/>
            </w:pPr>
            <w:r w:rsidRPr="000C16CF">
              <w:rPr>
                <w:rFonts w:hint="eastAsia"/>
              </w:rPr>
              <w:t>None</w:t>
            </w:r>
          </w:p>
        </w:tc>
      </w:tr>
      <w:tr w:rsidR="00AD6D01" w:rsidRPr="000C16CF" w14:paraId="6460B2E7" w14:textId="77777777" w:rsidTr="004C1DC3">
        <w:tc>
          <w:tcPr>
            <w:tcW w:w="8709" w:type="dxa"/>
            <w:gridSpan w:val="4"/>
          </w:tcPr>
          <w:p w14:paraId="025A7C56" w14:textId="77777777" w:rsidR="00AD6D01" w:rsidRPr="000C16CF" w:rsidRDefault="00AD6D01" w:rsidP="00AD6D01">
            <w:pPr>
              <w:pStyle w:val="TableHeading"/>
            </w:pPr>
            <w:r w:rsidRPr="000C16CF">
              <w:rPr>
                <w:rFonts w:hint="eastAsia"/>
              </w:rPr>
              <w:t>5130EI-CMW710-R31</w:t>
            </w:r>
            <w:r>
              <w:rPr>
                <w:rFonts w:hint="eastAsia"/>
              </w:rPr>
              <w:t>10</w:t>
            </w:r>
          </w:p>
        </w:tc>
      </w:tr>
      <w:tr w:rsidR="00AD6D01" w:rsidRPr="000C16CF" w14:paraId="7374D3DB" w14:textId="77777777" w:rsidTr="00AD6D01">
        <w:tc>
          <w:tcPr>
            <w:tcW w:w="1262" w:type="dxa"/>
            <w:vMerge w:val="restart"/>
          </w:tcPr>
          <w:p w14:paraId="6CBC2295" w14:textId="77777777" w:rsidR="00AD6D01" w:rsidRPr="000C16CF" w:rsidRDefault="00AD6D01" w:rsidP="00AD6D01">
            <w:pPr>
              <w:pStyle w:val="TableText"/>
            </w:pPr>
            <w:r w:rsidRPr="000C16CF">
              <w:rPr>
                <w:rFonts w:hint="eastAsia"/>
              </w:rPr>
              <w:t>New</w:t>
            </w:r>
          </w:p>
        </w:tc>
        <w:tc>
          <w:tcPr>
            <w:tcW w:w="1244" w:type="dxa"/>
          </w:tcPr>
          <w:p w14:paraId="088796BC" w14:textId="77777777" w:rsidR="00AD6D01" w:rsidRPr="00084D23" w:rsidRDefault="00AD6D01" w:rsidP="00AD6D01">
            <w:pPr>
              <w:pStyle w:val="TableText"/>
            </w:pPr>
            <w:r w:rsidRPr="00084D23">
              <w:t>hh3c-splat-inf-new.mib</w:t>
            </w:r>
          </w:p>
        </w:tc>
        <w:tc>
          <w:tcPr>
            <w:tcW w:w="1134" w:type="dxa"/>
          </w:tcPr>
          <w:p w14:paraId="54AE4D4A" w14:textId="77777777" w:rsidR="00AD6D01" w:rsidRPr="00084D23" w:rsidRDefault="00AD6D01" w:rsidP="00AD6D01">
            <w:pPr>
              <w:pStyle w:val="TableText"/>
            </w:pPr>
            <w:r w:rsidRPr="00084D23">
              <w:t>HH3C-LswINF-MIB</w:t>
            </w:r>
          </w:p>
        </w:tc>
        <w:tc>
          <w:tcPr>
            <w:tcW w:w="5069" w:type="dxa"/>
          </w:tcPr>
          <w:p w14:paraId="3DD7E30E" w14:textId="77777777" w:rsidR="00AD6D01" w:rsidRPr="00F67DBC" w:rsidRDefault="00AD6D01" w:rsidP="00AD6D01">
            <w:pPr>
              <w:pStyle w:val="TableText"/>
            </w:pPr>
            <w:r>
              <w:t>Added descriptions and support for the following MIBs:</w:t>
            </w:r>
          </w:p>
          <w:p w14:paraId="1E2E5B64" w14:textId="77777777" w:rsidR="00AD6D01" w:rsidRPr="00947FB0" w:rsidRDefault="00AD6D01" w:rsidP="00AD6D01">
            <w:pPr>
              <w:pStyle w:val="TableText"/>
            </w:pPr>
            <w:r w:rsidRPr="00947FB0">
              <w:t>hh3cifPktBufTable</w:t>
            </w:r>
          </w:p>
        </w:tc>
      </w:tr>
      <w:tr w:rsidR="00AD6D01" w:rsidRPr="000C16CF" w14:paraId="205D57D1" w14:textId="77777777" w:rsidTr="00AD6D01">
        <w:tc>
          <w:tcPr>
            <w:tcW w:w="1262" w:type="dxa"/>
            <w:vMerge/>
          </w:tcPr>
          <w:p w14:paraId="63F0722A" w14:textId="77777777" w:rsidR="00AD6D01" w:rsidRPr="000C16CF" w:rsidRDefault="00AD6D01" w:rsidP="00AD6D01">
            <w:pPr>
              <w:pStyle w:val="TableText"/>
            </w:pPr>
          </w:p>
        </w:tc>
        <w:tc>
          <w:tcPr>
            <w:tcW w:w="1244" w:type="dxa"/>
          </w:tcPr>
          <w:p w14:paraId="1A58ADF8" w14:textId="77777777" w:rsidR="00AD6D01" w:rsidRDefault="00AD6D01" w:rsidP="00AD6D01">
            <w:pPr>
              <w:pStyle w:val="TableText"/>
            </w:pPr>
            <w:r>
              <w:t>hh3c-lsw-dev-adm.mib</w:t>
            </w:r>
          </w:p>
        </w:tc>
        <w:tc>
          <w:tcPr>
            <w:tcW w:w="1134" w:type="dxa"/>
          </w:tcPr>
          <w:p w14:paraId="5716CE78" w14:textId="77777777" w:rsidR="00AD6D01" w:rsidRDefault="00AD6D01" w:rsidP="00AD6D01">
            <w:pPr>
              <w:pStyle w:val="TableText"/>
            </w:pPr>
            <w:r>
              <w:t>HH3C-LSW-DEV-ADM-MIB</w:t>
            </w:r>
          </w:p>
        </w:tc>
        <w:tc>
          <w:tcPr>
            <w:tcW w:w="5069" w:type="dxa"/>
          </w:tcPr>
          <w:p w14:paraId="20FBC775" w14:textId="77777777" w:rsidR="00AD6D01" w:rsidRPr="00F67DBC" w:rsidRDefault="00AD6D01" w:rsidP="00AD6D01">
            <w:pPr>
              <w:pStyle w:val="TableText"/>
            </w:pPr>
            <w:r>
              <w:t>Added descriptions and support for the following MIBs:</w:t>
            </w:r>
          </w:p>
          <w:p w14:paraId="761FA2A0" w14:textId="77777777" w:rsidR="00AD6D01" w:rsidRPr="00947FB0" w:rsidRDefault="00AD6D01" w:rsidP="00AD6D01">
            <w:pPr>
              <w:pStyle w:val="TableText"/>
            </w:pPr>
            <w:r w:rsidRPr="00947FB0">
              <w:t>hh3cLswSlotPktBufFree</w:t>
            </w:r>
          </w:p>
          <w:p w14:paraId="36AECD23" w14:textId="77777777" w:rsidR="00AD6D01" w:rsidRPr="00947FB0" w:rsidRDefault="00AD6D01" w:rsidP="00AD6D01">
            <w:pPr>
              <w:pStyle w:val="TableText"/>
            </w:pPr>
            <w:r w:rsidRPr="00947FB0">
              <w:t>hh3cLswSlotPktBufInit</w:t>
            </w:r>
          </w:p>
          <w:p w14:paraId="6B0078AD" w14:textId="77777777" w:rsidR="00AD6D01" w:rsidRPr="00947FB0" w:rsidRDefault="00AD6D01" w:rsidP="00AD6D01">
            <w:pPr>
              <w:pStyle w:val="TableText"/>
            </w:pPr>
            <w:r w:rsidRPr="00947FB0">
              <w:t>hh3cLswSlotPktBufMin</w:t>
            </w:r>
          </w:p>
          <w:p w14:paraId="0C227133" w14:textId="77777777" w:rsidR="00AD6D01" w:rsidRPr="00947FB0" w:rsidRDefault="00AD6D01" w:rsidP="00AD6D01">
            <w:pPr>
              <w:pStyle w:val="TableText"/>
            </w:pPr>
            <w:r w:rsidRPr="00947FB0">
              <w:t>hh3cLswSlotPktBufMiss</w:t>
            </w:r>
          </w:p>
        </w:tc>
      </w:tr>
      <w:tr w:rsidR="00AD6D01" w:rsidRPr="000C16CF" w14:paraId="0B5F337A" w14:textId="77777777" w:rsidTr="00AD6D01">
        <w:tc>
          <w:tcPr>
            <w:tcW w:w="1262" w:type="dxa"/>
          </w:tcPr>
          <w:p w14:paraId="37FEBFCC" w14:textId="77777777" w:rsidR="00AD6D01" w:rsidRPr="000C16CF" w:rsidRDefault="00AD6D01" w:rsidP="00AD6D01">
            <w:pPr>
              <w:pStyle w:val="TableText"/>
            </w:pPr>
            <w:r w:rsidRPr="000C16CF">
              <w:rPr>
                <w:rFonts w:hint="eastAsia"/>
              </w:rPr>
              <w:t>Modified</w:t>
            </w:r>
          </w:p>
        </w:tc>
        <w:tc>
          <w:tcPr>
            <w:tcW w:w="1244" w:type="dxa"/>
          </w:tcPr>
          <w:p w14:paraId="4310CAE7" w14:textId="77777777" w:rsidR="00AD6D01" w:rsidRPr="000C16CF" w:rsidRDefault="00AD6D01" w:rsidP="00AD6D01">
            <w:pPr>
              <w:pStyle w:val="TableText"/>
            </w:pPr>
            <w:r w:rsidRPr="000C16CF">
              <w:rPr>
                <w:rFonts w:hint="eastAsia"/>
              </w:rPr>
              <w:t>None</w:t>
            </w:r>
          </w:p>
        </w:tc>
        <w:tc>
          <w:tcPr>
            <w:tcW w:w="1134" w:type="dxa"/>
          </w:tcPr>
          <w:p w14:paraId="7644D8EE" w14:textId="77777777" w:rsidR="00AD6D01" w:rsidRPr="000C16CF" w:rsidRDefault="00AD6D01" w:rsidP="00AD6D01">
            <w:pPr>
              <w:pStyle w:val="TableText"/>
            </w:pPr>
            <w:r w:rsidRPr="000C16CF">
              <w:rPr>
                <w:rFonts w:hint="eastAsia"/>
              </w:rPr>
              <w:t>None</w:t>
            </w:r>
          </w:p>
        </w:tc>
        <w:tc>
          <w:tcPr>
            <w:tcW w:w="5069" w:type="dxa"/>
          </w:tcPr>
          <w:p w14:paraId="4A431A92" w14:textId="77777777" w:rsidR="00AD6D01" w:rsidRPr="000C16CF" w:rsidRDefault="00AD6D01" w:rsidP="00AD6D01">
            <w:pPr>
              <w:pStyle w:val="TableText"/>
            </w:pPr>
            <w:r w:rsidRPr="000C16CF">
              <w:rPr>
                <w:rFonts w:hint="eastAsia"/>
              </w:rPr>
              <w:t>None</w:t>
            </w:r>
          </w:p>
        </w:tc>
      </w:tr>
      <w:tr w:rsidR="00AD6D01" w:rsidRPr="000C16CF" w14:paraId="50C44CE9" w14:textId="77777777" w:rsidTr="004C1DC3">
        <w:tc>
          <w:tcPr>
            <w:tcW w:w="8709" w:type="dxa"/>
            <w:gridSpan w:val="4"/>
          </w:tcPr>
          <w:p w14:paraId="5E467A07" w14:textId="0711A784" w:rsidR="00AD6D01" w:rsidRPr="000C16CF" w:rsidRDefault="00AD6D01" w:rsidP="00AD6D01">
            <w:pPr>
              <w:pStyle w:val="TableHeading"/>
            </w:pPr>
            <w:r w:rsidRPr="000C16CF">
              <w:rPr>
                <w:rFonts w:hint="eastAsia"/>
              </w:rPr>
              <w:t>5130EI-CMW710-R310</w:t>
            </w:r>
            <w:r>
              <w:rPr>
                <w:rFonts w:hint="eastAsia"/>
              </w:rPr>
              <w:t>9</w:t>
            </w:r>
            <w:r w:rsidRPr="000C16CF">
              <w:rPr>
                <w:rFonts w:hint="eastAsia"/>
              </w:rPr>
              <w:t>P</w:t>
            </w:r>
            <w:r>
              <w:rPr>
                <w:rFonts w:hint="eastAsia"/>
              </w:rPr>
              <w:t>16</w:t>
            </w:r>
            <w:r w:rsidR="00282E0D">
              <w:t>~</w:t>
            </w:r>
            <w:r w:rsidR="00282E0D" w:rsidRPr="000C16CF">
              <w:rPr>
                <w:rFonts w:hint="eastAsia"/>
              </w:rPr>
              <w:t>5130EI-CMW710-R310</w:t>
            </w:r>
            <w:r w:rsidR="00282E0D">
              <w:rPr>
                <w:rFonts w:hint="eastAsia"/>
              </w:rPr>
              <w:t>9</w:t>
            </w:r>
            <w:r w:rsidR="00282E0D" w:rsidRPr="000C16CF">
              <w:rPr>
                <w:rFonts w:hint="eastAsia"/>
              </w:rPr>
              <w:t>P03</w:t>
            </w:r>
          </w:p>
        </w:tc>
      </w:tr>
      <w:tr w:rsidR="00282E0D" w:rsidRPr="000C16CF" w14:paraId="6E7BBC18" w14:textId="77777777" w:rsidTr="00AD6D01">
        <w:tc>
          <w:tcPr>
            <w:tcW w:w="1262" w:type="dxa"/>
          </w:tcPr>
          <w:p w14:paraId="15C775D7" w14:textId="77777777" w:rsidR="00282E0D" w:rsidRPr="000C16CF" w:rsidRDefault="00282E0D" w:rsidP="00282E0D">
            <w:pPr>
              <w:pStyle w:val="TableText"/>
            </w:pPr>
            <w:r w:rsidRPr="000C16CF">
              <w:rPr>
                <w:rFonts w:hint="eastAsia"/>
              </w:rPr>
              <w:t>New</w:t>
            </w:r>
          </w:p>
        </w:tc>
        <w:tc>
          <w:tcPr>
            <w:tcW w:w="1244" w:type="dxa"/>
          </w:tcPr>
          <w:p w14:paraId="200081DD" w14:textId="627D90F6" w:rsidR="00282E0D" w:rsidRPr="000C16CF" w:rsidRDefault="00282E0D" w:rsidP="00282E0D">
            <w:pPr>
              <w:pStyle w:val="TableText"/>
            </w:pPr>
            <w:r w:rsidRPr="000C16CF">
              <w:rPr>
                <w:rFonts w:hint="eastAsia"/>
              </w:rPr>
              <w:t>None</w:t>
            </w:r>
          </w:p>
        </w:tc>
        <w:tc>
          <w:tcPr>
            <w:tcW w:w="1134" w:type="dxa"/>
          </w:tcPr>
          <w:p w14:paraId="4E82BD12" w14:textId="57BDF0B2" w:rsidR="00282E0D" w:rsidRPr="000C16CF" w:rsidRDefault="00282E0D" w:rsidP="00282E0D">
            <w:pPr>
              <w:pStyle w:val="TableText"/>
            </w:pPr>
            <w:r w:rsidRPr="000C16CF">
              <w:rPr>
                <w:rFonts w:hint="eastAsia"/>
              </w:rPr>
              <w:t>None</w:t>
            </w:r>
          </w:p>
        </w:tc>
        <w:tc>
          <w:tcPr>
            <w:tcW w:w="5069" w:type="dxa"/>
          </w:tcPr>
          <w:p w14:paraId="089C47D0" w14:textId="08C79577" w:rsidR="00282E0D" w:rsidRPr="000C16CF" w:rsidRDefault="00282E0D" w:rsidP="00282E0D">
            <w:pPr>
              <w:pStyle w:val="TableText"/>
            </w:pPr>
            <w:r w:rsidRPr="000C16CF">
              <w:rPr>
                <w:rFonts w:hint="eastAsia"/>
              </w:rPr>
              <w:t>None</w:t>
            </w:r>
          </w:p>
        </w:tc>
      </w:tr>
      <w:tr w:rsidR="00282E0D" w:rsidRPr="000C16CF" w14:paraId="3F1504EB" w14:textId="77777777" w:rsidTr="00AD6D01">
        <w:tc>
          <w:tcPr>
            <w:tcW w:w="1262" w:type="dxa"/>
          </w:tcPr>
          <w:p w14:paraId="1BEBD424" w14:textId="77777777" w:rsidR="00282E0D" w:rsidRPr="000C16CF" w:rsidRDefault="00282E0D" w:rsidP="00282E0D">
            <w:pPr>
              <w:pStyle w:val="TableText"/>
            </w:pPr>
            <w:r w:rsidRPr="000C16CF">
              <w:rPr>
                <w:rFonts w:hint="eastAsia"/>
              </w:rPr>
              <w:t>Modified</w:t>
            </w:r>
          </w:p>
        </w:tc>
        <w:tc>
          <w:tcPr>
            <w:tcW w:w="1244" w:type="dxa"/>
          </w:tcPr>
          <w:p w14:paraId="41362073" w14:textId="657D9DED" w:rsidR="00282E0D" w:rsidRPr="000C16CF" w:rsidRDefault="00282E0D" w:rsidP="00282E0D">
            <w:pPr>
              <w:pStyle w:val="TableText"/>
            </w:pPr>
            <w:r w:rsidRPr="000C16CF">
              <w:rPr>
                <w:rFonts w:hint="eastAsia"/>
              </w:rPr>
              <w:t>None</w:t>
            </w:r>
          </w:p>
        </w:tc>
        <w:tc>
          <w:tcPr>
            <w:tcW w:w="1134" w:type="dxa"/>
          </w:tcPr>
          <w:p w14:paraId="5487BE88" w14:textId="3A5BC860" w:rsidR="00282E0D" w:rsidRPr="000C16CF" w:rsidRDefault="00282E0D" w:rsidP="00282E0D">
            <w:pPr>
              <w:pStyle w:val="TableText"/>
            </w:pPr>
            <w:r w:rsidRPr="000C16CF">
              <w:rPr>
                <w:rFonts w:hint="eastAsia"/>
              </w:rPr>
              <w:t>None</w:t>
            </w:r>
          </w:p>
        </w:tc>
        <w:tc>
          <w:tcPr>
            <w:tcW w:w="5069" w:type="dxa"/>
          </w:tcPr>
          <w:p w14:paraId="76A550AD" w14:textId="4B6DD4FF" w:rsidR="00282E0D" w:rsidRPr="000C16CF" w:rsidRDefault="00282E0D" w:rsidP="00282E0D">
            <w:pPr>
              <w:pStyle w:val="TableText"/>
            </w:pPr>
            <w:r w:rsidRPr="000C16CF">
              <w:rPr>
                <w:rFonts w:hint="eastAsia"/>
              </w:rPr>
              <w:t>None</w:t>
            </w:r>
          </w:p>
        </w:tc>
      </w:tr>
      <w:tr w:rsidR="00AD6D01" w:rsidRPr="000C16CF" w14:paraId="1A949739" w14:textId="77777777" w:rsidTr="004C1DC3">
        <w:tc>
          <w:tcPr>
            <w:tcW w:w="8709" w:type="dxa"/>
            <w:gridSpan w:val="4"/>
          </w:tcPr>
          <w:p w14:paraId="5FBE1766" w14:textId="77777777" w:rsidR="00AD6D01" w:rsidRPr="000C16CF" w:rsidRDefault="00AD6D01" w:rsidP="00AD6D01">
            <w:pPr>
              <w:pStyle w:val="TableHeading"/>
            </w:pPr>
            <w:r w:rsidRPr="000C16CF">
              <w:rPr>
                <w:rFonts w:hint="eastAsia"/>
              </w:rPr>
              <w:t>5130EI-CMW710-R3109P01</w:t>
            </w:r>
          </w:p>
        </w:tc>
      </w:tr>
      <w:tr w:rsidR="00AD6D01" w:rsidRPr="000C16CF" w14:paraId="52F30462" w14:textId="77777777" w:rsidTr="00AD6D01">
        <w:tc>
          <w:tcPr>
            <w:tcW w:w="1262" w:type="dxa"/>
          </w:tcPr>
          <w:p w14:paraId="517A2026" w14:textId="77777777" w:rsidR="00AD6D01" w:rsidRPr="000C16CF" w:rsidRDefault="00AD6D01" w:rsidP="00AD6D01">
            <w:pPr>
              <w:pStyle w:val="TableText"/>
            </w:pPr>
            <w:r w:rsidRPr="000C16CF">
              <w:rPr>
                <w:rFonts w:hint="eastAsia"/>
              </w:rPr>
              <w:t>New</w:t>
            </w:r>
          </w:p>
        </w:tc>
        <w:tc>
          <w:tcPr>
            <w:tcW w:w="1244" w:type="dxa"/>
          </w:tcPr>
          <w:p w14:paraId="553045B8" w14:textId="77777777" w:rsidR="00AD6D01" w:rsidRPr="000C16CF" w:rsidRDefault="00AD6D01" w:rsidP="00AD6D01">
            <w:pPr>
              <w:pStyle w:val="TableText"/>
            </w:pPr>
            <w:r w:rsidRPr="000C16CF">
              <w:rPr>
                <w:rFonts w:hint="eastAsia"/>
              </w:rPr>
              <w:t>None</w:t>
            </w:r>
          </w:p>
        </w:tc>
        <w:tc>
          <w:tcPr>
            <w:tcW w:w="1134" w:type="dxa"/>
          </w:tcPr>
          <w:p w14:paraId="37EF7D9C" w14:textId="77777777" w:rsidR="00AD6D01" w:rsidRPr="000C16CF" w:rsidRDefault="00AD6D01" w:rsidP="00AD6D01">
            <w:pPr>
              <w:pStyle w:val="TableText"/>
            </w:pPr>
            <w:r w:rsidRPr="000C16CF">
              <w:rPr>
                <w:rFonts w:hint="eastAsia"/>
              </w:rPr>
              <w:t>None</w:t>
            </w:r>
          </w:p>
        </w:tc>
        <w:tc>
          <w:tcPr>
            <w:tcW w:w="5069" w:type="dxa"/>
          </w:tcPr>
          <w:p w14:paraId="79B2945F" w14:textId="77777777" w:rsidR="00AD6D01" w:rsidRPr="000C16CF" w:rsidRDefault="00AD6D01" w:rsidP="00AD6D01">
            <w:pPr>
              <w:pStyle w:val="TableText"/>
            </w:pPr>
            <w:r w:rsidRPr="000C16CF">
              <w:rPr>
                <w:rFonts w:hint="eastAsia"/>
              </w:rPr>
              <w:t>None</w:t>
            </w:r>
          </w:p>
        </w:tc>
      </w:tr>
      <w:tr w:rsidR="00AD6D01" w:rsidRPr="000C16CF" w14:paraId="782E91C2" w14:textId="77777777" w:rsidTr="00AD6D01">
        <w:tc>
          <w:tcPr>
            <w:tcW w:w="1262" w:type="dxa"/>
          </w:tcPr>
          <w:p w14:paraId="4FFC17D1" w14:textId="77777777" w:rsidR="00AD6D01" w:rsidRPr="000C16CF" w:rsidRDefault="00AD6D01" w:rsidP="00AD6D01">
            <w:pPr>
              <w:pStyle w:val="TableText"/>
            </w:pPr>
            <w:r w:rsidRPr="000C16CF">
              <w:rPr>
                <w:rFonts w:hint="eastAsia"/>
              </w:rPr>
              <w:t>Modified</w:t>
            </w:r>
          </w:p>
        </w:tc>
        <w:tc>
          <w:tcPr>
            <w:tcW w:w="1244" w:type="dxa"/>
          </w:tcPr>
          <w:p w14:paraId="152A7C34" w14:textId="77777777" w:rsidR="00AD6D01" w:rsidRPr="000C16CF" w:rsidRDefault="00AD6D01" w:rsidP="00AD6D01">
            <w:pPr>
              <w:pStyle w:val="TableText"/>
            </w:pPr>
            <w:r w:rsidRPr="000C16CF">
              <w:t>rfc1213-mib.docx</w:t>
            </w:r>
          </w:p>
        </w:tc>
        <w:tc>
          <w:tcPr>
            <w:tcW w:w="1134" w:type="dxa"/>
          </w:tcPr>
          <w:p w14:paraId="19EB911D" w14:textId="77777777" w:rsidR="00AD6D01" w:rsidRPr="000C16CF" w:rsidRDefault="00AD6D01" w:rsidP="00AD6D01">
            <w:pPr>
              <w:pStyle w:val="TableText"/>
            </w:pPr>
            <w:r w:rsidRPr="000C16CF">
              <w:t>IP-MIB</w:t>
            </w:r>
          </w:p>
        </w:tc>
        <w:tc>
          <w:tcPr>
            <w:tcW w:w="5069" w:type="dxa"/>
          </w:tcPr>
          <w:p w14:paraId="7D2ABE2D" w14:textId="77777777" w:rsidR="00AD6D01" w:rsidRPr="000C16CF" w:rsidRDefault="00AD6D01" w:rsidP="00AD6D01">
            <w:pPr>
              <w:pStyle w:val="TableText"/>
            </w:pPr>
            <w:r w:rsidRPr="000C16CF">
              <w:t>ipForwarding (1.3.6.1.2.1.4.1) Only support read operation</w:t>
            </w:r>
          </w:p>
          <w:p w14:paraId="6BCED0D6" w14:textId="77777777" w:rsidR="00AD6D01" w:rsidRPr="000C16CF" w:rsidRDefault="00AD6D01" w:rsidP="00AD6D01">
            <w:pPr>
              <w:pStyle w:val="TableText"/>
            </w:pPr>
            <w:r w:rsidRPr="000C16CF">
              <w:t>ipDefaultTTL (1.3.6.1.2.1.4.2) Only support read operation</w:t>
            </w:r>
          </w:p>
        </w:tc>
      </w:tr>
      <w:tr w:rsidR="00AD6D01" w:rsidRPr="000C16CF" w14:paraId="2228E572" w14:textId="77777777" w:rsidTr="004C1DC3">
        <w:tc>
          <w:tcPr>
            <w:tcW w:w="8709" w:type="dxa"/>
            <w:gridSpan w:val="4"/>
          </w:tcPr>
          <w:p w14:paraId="2D9AAE99" w14:textId="517BFC9B" w:rsidR="00AD6D01" w:rsidRPr="000C16CF" w:rsidRDefault="00AD6D01" w:rsidP="00AD6D01">
            <w:pPr>
              <w:pStyle w:val="TableHeading"/>
            </w:pPr>
            <w:r w:rsidRPr="000C16CF">
              <w:rPr>
                <w:rFonts w:hint="eastAsia"/>
              </w:rPr>
              <w:t>5130EI-CMW710-R3108P03</w:t>
            </w:r>
            <w:r w:rsidR="00282E0D">
              <w:t>~</w:t>
            </w:r>
            <w:r w:rsidR="00282E0D">
              <w:rPr>
                <w:rFonts w:hint="eastAsia"/>
              </w:rPr>
              <w:t>5130EI-CMW710-R</w:t>
            </w:r>
            <w:r w:rsidR="00282E0D" w:rsidRPr="00A86E5E">
              <w:rPr>
                <w:rFonts w:hint="eastAsia"/>
              </w:rPr>
              <w:t>310</w:t>
            </w:r>
            <w:r w:rsidR="00282E0D">
              <w:rPr>
                <w:rFonts w:hint="eastAsia"/>
              </w:rPr>
              <w:t>6P01</w:t>
            </w:r>
          </w:p>
        </w:tc>
      </w:tr>
      <w:tr w:rsidR="00AD6D01" w:rsidRPr="000C16CF" w14:paraId="42FE3FEE" w14:textId="77777777" w:rsidTr="00AD6D01">
        <w:tc>
          <w:tcPr>
            <w:tcW w:w="1262" w:type="dxa"/>
          </w:tcPr>
          <w:p w14:paraId="15F7134B" w14:textId="77777777" w:rsidR="00AD6D01" w:rsidRPr="000C16CF" w:rsidRDefault="00AD6D01" w:rsidP="00AD6D01">
            <w:pPr>
              <w:pStyle w:val="TableText"/>
            </w:pPr>
            <w:r w:rsidRPr="000C16CF">
              <w:rPr>
                <w:rFonts w:hint="eastAsia"/>
              </w:rPr>
              <w:t>New</w:t>
            </w:r>
          </w:p>
        </w:tc>
        <w:tc>
          <w:tcPr>
            <w:tcW w:w="1244" w:type="dxa"/>
          </w:tcPr>
          <w:p w14:paraId="42ABE5A9" w14:textId="77777777" w:rsidR="00AD6D01" w:rsidRPr="000C16CF" w:rsidRDefault="00AD6D01" w:rsidP="00AD6D01">
            <w:pPr>
              <w:pStyle w:val="TableText"/>
            </w:pPr>
            <w:r w:rsidRPr="000C16CF">
              <w:rPr>
                <w:rFonts w:hint="eastAsia"/>
              </w:rPr>
              <w:t>None</w:t>
            </w:r>
          </w:p>
        </w:tc>
        <w:tc>
          <w:tcPr>
            <w:tcW w:w="1134" w:type="dxa"/>
          </w:tcPr>
          <w:p w14:paraId="57964DD3" w14:textId="77777777" w:rsidR="00AD6D01" w:rsidRPr="000C16CF" w:rsidRDefault="00AD6D01" w:rsidP="00AD6D01">
            <w:pPr>
              <w:pStyle w:val="TableText"/>
            </w:pPr>
            <w:r w:rsidRPr="000C16CF">
              <w:rPr>
                <w:rFonts w:hint="eastAsia"/>
              </w:rPr>
              <w:t>None</w:t>
            </w:r>
          </w:p>
        </w:tc>
        <w:tc>
          <w:tcPr>
            <w:tcW w:w="5069" w:type="dxa"/>
          </w:tcPr>
          <w:p w14:paraId="3C3471CB" w14:textId="77777777" w:rsidR="00AD6D01" w:rsidRPr="000C16CF" w:rsidRDefault="00AD6D01" w:rsidP="00AD6D01">
            <w:pPr>
              <w:pStyle w:val="TableText"/>
            </w:pPr>
            <w:r w:rsidRPr="000C16CF">
              <w:rPr>
                <w:rFonts w:hint="eastAsia"/>
              </w:rPr>
              <w:t>None</w:t>
            </w:r>
          </w:p>
        </w:tc>
      </w:tr>
      <w:tr w:rsidR="00AD6D01" w:rsidRPr="000C16CF" w14:paraId="73F45E09" w14:textId="77777777" w:rsidTr="00AD6D01">
        <w:tc>
          <w:tcPr>
            <w:tcW w:w="1262" w:type="dxa"/>
          </w:tcPr>
          <w:p w14:paraId="2EE7565E" w14:textId="77777777" w:rsidR="00AD6D01" w:rsidRPr="000C16CF" w:rsidRDefault="00AD6D01" w:rsidP="00AD6D01">
            <w:pPr>
              <w:pStyle w:val="TableText"/>
            </w:pPr>
            <w:r w:rsidRPr="000C16CF">
              <w:rPr>
                <w:rFonts w:hint="eastAsia"/>
              </w:rPr>
              <w:t>Modified</w:t>
            </w:r>
          </w:p>
        </w:tc>
        <w:tc>
          <w:tcPr>
            <w:tcW w:w="1244" w:type="dxa"/>
          </w:tcPr>
          <w:p w14:paraId="7BE923DE" w14:textId="77777777" w:rsidR="00AD6D01" w:rsidRPr="000C16CF" w:rsidRDefault="00AD6D01" w:rsidP="00AD6D01">
            <w:pPr>
              <w:pStyle w:val="TableText"/>
            </w:pPr>
            <w:r w:rsidRPr="000C16CF">
              <w:rPr>
                <w:rFonts w:hint="eastAsia"/>
              </w:rPr>
              <w:t>None</w:t>
            </w:r>
          </w:p>
        </w:tc>
        <w:tc>
          <w:tcPr>
            <w:tcW w:w="1134" w:type="dxa"/>
          </w:tcPr>
          <w:p w14:paraId="3A12060B" w14:textId="77777777" w:rsidR="00AD6D01" w:rsidRPr="000C16CF" w:rsidRDefault="00AD6D01" w:rsidP="00AD6D01">
            <w:pPr>
              <w:pStyle w:val="TableText"/>
            </w:pPr>
            <w:r w:rsidRPr="000C16CF">
              <w:rPr>
                <w:rFonts w:hint="eastAsia"/>
              </w:rPr>
              <w:t>None</w:t>
            </w:r>
          </w:p>
        </w:tc>
        <w:tc>
          <w:tcPr>
            <w:tcW w:w="5069" w:type="dxa"/>
          </w:tcPr>
          <w:p w14:paraId="607E9A5A" w14:textId="77777777" w:rsidR="00AD6D01" w:rsidRPr="000C16CF" w:rsidRDefault="00AD6D01" w:rsidP="00AD6D01">
            <w:pPr>
              <w:pStyle w:val="TableText"/>
            </w:pPr>
            <w:r w:rsidRPr="000C16CF">
              <w:rPr>
                <w:rFonts w:hint="eastAsia"/>
              </w:rPr>
              <w:t>None</w:t>
            </w:r>
          </w:p>
        </w:tc>
      </w:tr>
      <w:tr w:rsidR="00AD6D01" w:rsidRPr="000C16CF" w14:paraId="76588FFC" w14:textId="77777777" w:rsidTr="004C1DC3">
        <w:tc>
          <w:tcPr>
            <w:tcW w:w="8709" w:type="dxa"/>
            <w:gridSpan w:val="4"/>
          </w:tcPr>
          <w:p w14:paraId="22642127" w14:textId="77777777" w:rsidR="00AD6D01" w:rsidRPr="000C16CF" w:rsidRDefault="00AD6D01" w:rsidP="00AD6D01">
            <w:pPr>
              <w:pStyle w:val="TableHeading"/>
            </w:pPr>
            <w:r w:rsidRPr="000C16CF">
              <w:rPr>
                <w:rFonts w:hint="eastAsia"/>
              </w:rPr>
              <w:t>5130EI-CMW710-R3106</w:t>
            </w:r>
          </w:p>
        </w:tc>
      </w:tr>
      <w:tr w:rsidR="00AD6D01" w:rsidRPr="000C16CF" w14:paraId="6DF74A33" w14:textId="77777777" w:rsidTr="00AD6D01">
        <w:tc>
          <w:tcPr>
            <w:tcW w:w="1262" w:type="dxa"/>
          </w:tcPr>
          <w:p w14:paraId="3E98A6F1" w14:textId="77777777" w:rsidR="00AD6D01" w:rsidRPr="000C16CF" w:rsidRDefault="00AD6D01" w:rsidP="00AD6D01">
            <w:pPr>
              <w:pStyle w:val="TableText"/>
            </w:pPr>
            <w:r w:rsidRPr="000C16CF">
              <w:rPr>
                <w:rFonts w:hint="eastAsia"/>
              </w:rPr>
              <w:t>New</w:t>
            </w:r>
          </w:p>
        </w:tc>
        <w:tc>
          <w:tcPr>
            <w:tcW w:w="1244" w:type="dxa"/>
          </w:tcPr>
          <w:p w14:paraId="014930B7" w14:textId="77777777" w:rsidR="00AD6D01" w:rsidRPr="000C16CF" w:rsidRDefault="00AD6D01" w:rsidP="00AD6D01">
            <w:pPr>
              <w:pStyle w:val="TableText"/>
            </w:pPr>
            <w:r w:rsidRPr="000C16CF">
              <w:rPr>
                <w:rFonts w:hint="eastAsia"/>
              </w:rPr>
              <w:t>First release</w:t>
            </w:r>
          </w:p>
        </w:tc>
        <w:tc>
          <w:tcPr>
            <w:tcW w:w="1134" w:type="dxa"/>
          </w:tcPr>
          <w:p w14:paraId="6FDE82B1" w14:textId="77777777" w:rsidR="00AD6D01" w:rsidRPr="000C16CF" w:rsidRDefault="00AD6D01" w:rsidP="00AD6D01">
            <w:pPr>
              <w:pStyle w:val="TableText"/>
            </w:pPr>
            <w:r w:rsidRPr="000C16CF">
              <w:rPr>
                <w:rFonts w:hint="eastAsia"/>
              </w:rPr>
              <w:t>First release</w:t>
            </w:r>
          </w:p>
        </w:tc>
        <w:tc>
          <w:tcPr>
            <w:tcW w:w="5069" w:type="dxa"/>
          </w:tcPr>
          <w:p w14:paraId="4648B291" w14:textId="77777777" w:rsidR="00AD6D01" w:rsidRPr="000C16CF" w:rsidRDefault="00AD6D01" w:rsidP="00AD6D01">
            <w:pPr>
              <w:pStyle w:val="TableText"/>
            </w:pPr>
            <w:r w:rsidRPr="000C16CF">
              <w:rPr>
                <w:rFonts w:hint="eastAsia"/>
              </w:rPr>
              <w:t>First release</w:t>
            </w:r>
          </w:p>
        </w:tc>
      </w:tr>
      <w:tr w:rsidR="00AD6D01" w:rsidRPr="000C16CF" w14:paraId="63CB2B04" w14:textId="77777777" w:rsidTr="00AD6D01">
        <w:trPr>
          <w:cnfStyle w:val="010000000000" w:firstRow="0" w:lastRow="1" w:firstColumn="0" w:lastColumn="0" w:oddVBand="0" w:evenVBand="0" w:oddHBand="0" w:evenHBand="0" w:firstRowFirstColumn="0" w:firstRowLastColumn="0" w:lastRowFirstColumn="0" w:lastRowLastColumn="0"/>
        </w:trPr>
        <w:tc>
          <w:tcPr>
            <w:tcW w:w="1262" w:type="dxa"/>
          </w:tcPr>
          <w:p w14:paraId="42E68B73" w14:textId="77777777" w:rsidR="00AD6D01" w:rsidRPr="000C16CF" w:rsidRDefault="00AD6D01" w:rsidP="00AD6D01">
            <w:pPr>
              <w:pStyle w:val="TableText"/>
            </w:pPr>
            <w:r w:rsidRPr="000C16CF">
              <w:rPr>
                <w:rFonts w:hint="eastAsia"/>
              </w:rPr>
              <w:t>Modified</w:t>
            </w:r>
          </w:p>
        </w:tc>
        <w:tc>
          <w:tcPr>
            <w:tcW w:w="1244" w:type="dxa"/>
          </w:tcPr>
          <w:p w14:paraId="21809D9C" w14:textId="77777777" w:rsidR="00AD6D01" w:rsidRPr="000C16CF" w:rsidRDefault="00AD6D01" w:rsidP="00AD6D01">
            <w:pPr>
              <w:pStyle w:val="TableText"/>
            </w:pPr>
            <w:r w:rsidRPr="000C16CF">
              <w:rPr>
                <w:rFonts w:hint="eastAsia"/>
              </w:rPr>
              <w:t>First release</w:t>
            </w:r>
          </w:p>
        </w:tc>
        <w:tc>
          <w:tcPr>
            <w:tcW w:w="1134" w:type="dxa"/>
          </w:tcPr>
          <w:p w14:paraId="5E2B338D" w14:textId="77777777" w:rsidR="00AD6D01" w:rsidRPr="000C16CF" w:rsidRDefault="00AD6D01" w:rsidP="00AD6D01">
            <w:pPr>
              <w:pStyle w:val="TableText"/>
            </w:pPr>
            <w:r w:rsidRPr="000C16CF">
              <w:rPr>
                <w:rFonts w:hint="eastAsia"/>
              </w:rPr>
              <w:t>First release</w:t>
            </w:r>
          </w:p>
        </w:tc>
        <w:tc>
          <w:tcPr>
            <w:tcW w:w="5069" w:type="dxa"/>
          </w:tcPr>
          <w:p w14:paraId="3A6585CF" w14:textId="77777777" w:rsidR="00AD6D01" w:rsidRPr="000C16CF" w:rsidRDefault="00AD6D01" w:rsidP="00AD6D01">
            <w:pPr>
              <w:pStyle w:val="TableText"/>
            </w:pPr>
            <w:r w:rsidRPr="000C16CF">
              <w:rPr>
                <w:rFonts w:hint="eastAsia"/>
              </w:rPr>
              <w:t>First release</w:t>
            </w:r>
          </w:p>
        </w:tc>
      </w:tr>
    </w:tbl>
    <w:p w14:paraId="043E29F9" w14:textId="77777777" w:rsidR="00786E24" w:rsidRDefault="00786E24" w:rsidP="00786E24"/>
    <w:p w14:paraId="5FDCF00D" w14:textId="77777777" w:rsidR="0013685E" w:rsidRDefault="0013685E" w:rsidP="0013685E">
      <w:pPr>
        <w:pStyle w:val="Spacer"/>
      </w:pPr>
    </w:p>
    <w:p w14:paraId="39F1FE36" w14:textId="77777777" w:rsidR="0013685E" w:rsidRPr="003801DD" w:rsidRDefault="0013685E" w:rsidP="003801DD">
      <w:pPr>
        <w:pStyle w:val="10"/>
      </w:pPr>
      <w:bookmarkStart w:id="104" w:name="_Toc224443490"/>
      <w:bookmarkStart w:id="105" w:name="_Toc268078338"/>
      <w:bookmarkStart w:id="106" w:name="_Toc323222308"/>
      <w:bookmarkStart w:id="107" w:name="_Toc433983931"/>
      <w:bookmarkStart w:id="108" w:name="_Toc471391776"/>
      <w:bookmarkStart w:id="109" w:name="_Toc471829203"/>
      <w:bookmarkStart w:id="110" w:name="_Toc129617069"/>
      <w:r w:rsidRPr="003801DD">
        <w:rPr>
          <w:rFonts w:hint="eastAsia"/>
        </w:rPr>
        <w:t xml:space="preserve">Operation </w:t>
      </w:r>
      <w:r w:rsidRPr="003801DD">
        <w:t>c</w:t>
      </w:r>
      <w:r w:rsidRPr="003801DD">
        <w:rPr>
          <w:rFonts w:hint="eastAsia"/>
        </w:rPr>
        <w:t>hanges</w:t>
      </w:r>
      <w:bookmarkEnd w:id="104"/>
      <w:bookmarkEnd w:id="105"/>
      <w:bookmarkEnd w:id="106"/>
      <w:bookmarkEnd w:id="107"/>
      <w:bookmarkEnd w:id="108"/>
      <w:bookmarkEnd w:id="109"/>
      <w:bookmarkEnd w:id="110"/>
    </w:p>
    <w:p w14:paraId="23013595" w14:textId="4CF3965E" w:rsidR="007272D2" w:rsidRDefault="007272D2" w:rsidP="007272D2">
      <w:pPr>
        <w:pStyle w:val="20"/>
      </w:pPr>
      <w:bookmarkStart w:id="111" w:name="_Toc28598818"/>
      <w:bookmarkStart w:id="112" w:name="_Toc129617070"/>
      <w:r w:rsidRPr="00157681">
        <w:rPr>
          <w:rFonts w:hint="eastAsia"/>
        </w:rPr>
        <w:t xml:space="preserve">Operation </w:t>
      </w:r>
      <w:r w:rsidRPr="00157681">
        <w:t>c</w:t>
      </w:r>
      <w:r w:rsidRPr="00157681">
        <w:rPr>
          <w:rFonts w:hint="eastAsia"/>
        </w:rPr>
        <w:t>hanges in</w:t>
      </w:r>
      <w:r>
        <w:rPr>
          <w:rFonts w:hint="eastAsia"/>
        </w:rPr>
        <w:t xml:space="preserve"> </w:t>
      </w:r>
      <w:r w:rsidRPr="006374F1">
        <w:t>R3507P</w:t>
      </w:r>
      <w:r>
        <w:t>10</w:t>
      </w:r>
      <w:bookmarkEnd w:id="112"/>
    </w:p>
    <w:p w14:paraId="007164C8" w14:textId="77777777" w:rsidR="007272D2" w:rsidRPr="002A3AB0" w:rsidRDefault="007272D2" w:rsidP="007272D2">
      <w:r>
        <w:rPr>
          <w:rFonts w:hint="eastAsia"/>
        </w:rPr>
        <w:t>None</w:t>
      </w:r>
    </w:p>
    <w:p w14:paraId="49085EDA" w14:textId="1FCA3640" w:rsidR="00A73932" w:rsidRDefault="00A73932" w:rsidP="003801DD">
      <w:pPr>
        <w:pStyle w:val="20"/>
      </w:pPr>
      <w:bookmarkStart w:id="113" w:name="_Toc129617071"/>
      <w:r w:rsidRPr="00157681">
        <w:rPr>
          <w:rFonts w:hint="eastAsia"/>
        </w:rPr>
        <w:t xml:space="preserve">Operation </w:t>
      </w:r>
      <w:r w:rsidRPr="00157681">
        <w:t>c</w:t>
      </w:r>
      <w:r w:rsidRPr="00157681">
        <w:rPr>
          <w:rFonts w:hint="eastAsia"/>
        </w:rPr>
        <w:t>hanges in</w:t>
      </w:r>
      <w:r>
        <w:rPr>
          <w:rFonts w:hint="eastAsia"/>
        </w:rPr>
        <w:t xml:space="preserve"> </w:t>
      </w:r>
      <w:r w:rsidRPr="006374F1">
        <w:t>R3507P</w:t>
      </w:r>
      <w:r w:rsidR="007C185D">
        <w:t>09</w:t>
      </w:r>
      <w:bookmarkEnd w:id="113"/>
    </w:p>
    <w:p w14:paraId="612B9C1F" w14:textId="77777777" w:rsidR="00A73932" w:rsidRPr="002A3AB0" w:rsidRDefault="00A73932" w:rsidP="00A73932">
      <w:r>
        <w:rPr>
          <w:rFonts w:hint="eastAsia"/>
        </w:rPr>
        <w:t>None</w:t>
      </w:r>
    </w:p>
    <w:p w14:paraId="4716CB41" w14:textId="5C944AD8" w:rsidR="006374F1" w:rsidRDefault="006374F1" w:rsidP="003801DD">
      <w:pPr>
        <w:pStyle w:val="20"/>
      </w:pPr>
      <w:bookmarkStart w:id="114" w:name="_Toc129617072"/>
      <w:r w:rsidRPr="00157681">
        <w:rPr>
          <w:rFonts w:hint="eastAsia"/>
        </w:rPr>
        <w:t xml:space="preserve">Operation </w:t>
      </w:r>
      <w:r w:rsidRPr="00157681">
        <w:t>c</w:t>
      </w:r>
      <w:r w:rsidRPr="00157681">
        <w:rPr>
          <w:rFonts w:hint="eastAsia"/>
        </w:rPr>
        <w:t>hanges in</w:t>
      </w:r>
      <w:r>
        <w:rPr>
          <w:rFonts w:hint="eastAsia"/>
        </w:rPr>
        <w:t xml:space="preserve"> </w:t>
      </w:r>
      <w:r w:rsidRPr="006374F1">
        <w:t>R3507P02</w:t>
      </w:r>
      <w:bookmarkEnd w:id="114"/>
    </w:p>
    <w:p w14:paraId="5080607E" w14:textId="77777777" w:rsidR="006374F1" w:rsidRPr="002A3AB0" w:rsidRDefault="006374F1" w:rsidP="006374F1">
      <w:r>
        <w:rPr>
          <w:rFonts w:hint="eastAsia"/>
        </w:rPr>
        <w:t>None</w:t>
      </w:r>
    </w:p>
    <w:p w14:paraId="050E1444" w14:textId="4680F8E9" w:rsidR="00C508B3" w:rsidRDefault="00C508B3" w:rsidP="003801DD">
      <w:pPr>
        <w:pStyle w:val="20"/>
      </w:pPr>
      <w:bookmarkStart w:id="115" w:name="_Toc129617073"/>
      <w:r w:rsidRPr="00157681">
        <w:rPr>
          <w:rFonts w:hint="eastAsia"/>
        </w:rPr>
        <w:lastRenderedPageBreak/>
        <w:t xml:space="preserve">Operation </w:t>
      </w:r>
      <w:r w:rsidRPr="00157681">
        <w:t>c</w:t>
      </w:r>
      <w:r w:rsidRPr="00157681">
        <w:rPr>
          <w:rFonts w:hint="eastAsia"/>
        </w:rPr>
        <w:t>hanges in</w:t>
      </w:r>
      <w:r>
        <w:rPr>
          <w:rFonts w:hint="eastAsia"/>
        </w:rPr>
        <w:t xml:space="preserve"> </w:t>
      </w:r>
      <w:r w:rsidRPr="00C508B3">
        <w:t>R3507</w:t>
      </w:r>
      <w:bookmarkEnd w:id="115"/>
    </w:p>
    <w:p w14:paraId="1344CB13" w14:textId="77777777" w:rsidR="00F71B4F" w:rsidRPr="005204CF" w:rsidRDefault="00F71B4F" w:rsidP="003801DD">
      <w:pPr>
        <w:pStyle w:val="ItemList"/>
      </w:pPr>
      <w:r w:rsidRPr="005204CF">
        <w:rPr>
          <w:rFonts w:hint="eastAsia"/>
        </w:rPr>
        <w:t>When the number of MAC address</w:t>
      </w:r>
      <w:r w:rsidRPr="005204CF">
        <w:rPr>
          <w:rFonts w:hint="eastAsia"/>
          <w:lang w:eastAsia="zh-CN"/>
        </w:rPr>
        <w:t xml:space="preserve"> entri</w:t>
      </w:r>
      <w:r w:rsidRPr="005204CF">
        <w:rPr>
          <w:rFonts w:hint="eastAsia"/>
        </w:rPr>
        <w:t>es learned on a port reaches the upper limit, the message generated for this issue has changes.</w:t>
      </w:r>
    </w:p>
    <w:p w14:paraId="512F6394" w14:textId="77777777" w:rsidR="00F71B4F" w:rsidRPr="005204CF" w:rsidRDefault="00F71B4F" w:rsidP="00151BBD">
      <w:pPr>
        <w:pStyle w:val="ItemList2"/>
      </w:pPr>
      <w:r w:rsidRPr="005204CF">
        <w:rPr>
          <w:rFonts w:hint="eastAsia"/>
        </w:rPr>
        <w:t xml:space="preserve">Before modification: The message is </w:t>
      </w:r>
      <w:r w:rsidRPr="00FD2647">
        <w:rPr>
          <w:rStyle w:val="TerminalDisplayChar"/>
          <w:rFonts w:hint="eastAsia"/>
        </w:rPr>
        <w:t>The number of MAC address entries exceeded the maximum number.</w:t>
      </w:r>
    </w:p>
    <w:p w14:paraId="082C2004" w14:textId="5A916BC2" w:rsidR="00C508B3" w:rsidRPr="00F71B4F" w:rsidRDefault="00F71B4F" w:rsidP="00151BBD">
      <w:pPr>
        <w:pStyle w:val="ItemList2"/>
      </w:pPr>
      <w:r w:rsidRPr="005204CF">
        <w:rPr>
          <w:rFonts w:hint="eastAsia"/>
        </w:rPr>
        <w:t xml:space="preserve">After modification: The message is </w:t>
      </w:r>
      <w:r w:rsidRPr="00FD2647">
        <w:rPr>
          <w:rStyle w:val="TerminalDisplayChar"/>
          <w:rFonts w:hint="eastAsia"/>
        </w:rPr>
        <w:t>The number of MAC address entries reached the maximum number.</w:t>
      </w:r>
    </w:p>
    <w:p w14:paraId="4719D089" w14:textId="579435E5" w:rsidR="00AA3C41" w:rsidRDefault="00AA3C41" w:rsidP="003801DD">
      <w:pPr>
        <w:pStyle w:val="20"/>
      </w:pPr>
      <w:bookmarkStart w:id="116" w:name="_Toc129617074"/>
      <w:r w:rsidRPr="00157681">
        <w:rPr>
          <w:rFonts w:hint="eastAsia"/>
        </w:rPr>
        <w:t xml:space="preserve">Operation </w:t>
      </w:r>
      <w:r w:rsidRPr="00157681">
        <w:t>c</w:t>
      </w:r>
      <w:r w:rsidRPr="00157681">
        <w:rPr>
          <w:rFonts w:hint="eastAsia"/>
        </w:rPr>
        <w:t>hanges in</w:t>
      </w:r>
      <w:r>
        <w:rPr>
          <w:rFonts w:hint="eastAsia"/>
        </w:rPr>
        <w:t xml:space="preserve"> </w:t>
      </w:r>
      <w:r w:rsidR="00AC2AD3" w:rsidRPr="00AC2AD3">
        <w:t>R3506P1</w:t>
      </w:r>
      <w:r w:rsidR="0056310C">
        <w:rPr>
          <w:rFonts w:hint="eastAsia"/>
        </w:rPr>
        <w:t>1</w:t>
      </w:r>
      <w:bookmarkEnd w:id="116"/>
    </w:p>
    <w:p w14:paraId="4461FA9A" w14:textId="1CBA055C" w:rsidR="00AA3C41" w:rsidRPr="0056310C" w:rsidRDefault="0056310C" w:rsidP="003801DD">
      <w:pPr>
        <w:pStyle w:val="ItemList"/>
      </w:pPr>
      <w:r w:rsidRPr="007F6966">
        <w:rPr>
          <w:rFonts w:hint="eastAsia"/>
        </w:rPr>
        <w:t xml:space="preserve">Excluded the </w:t>
      </w:r>
      <w:r w:rsidRPr="00EA3E58">
        <w:rPr>
          <w:rStyle w:val="ItalicText"/>
        </w:rPr>
        <w:t>freeradius.bin</w:t>
      </w:r>
      <w:r w:rsidRPr="007F6966">
        <w:rPr>
          <w:rFonts w:hint="eastAsia"/>
        </w:rPr>
        <w:t xml:space="preserve"> file from the IPE file.</w:t>
      </w:r>
    </w:p>
    <w:p w14:paraId="378E80A7" w14:textId="77777777" w:rsidR="0056310C" w:rsidRDefault="0056310C" w:rsidP="003801DD">
      <w:pPr>
        <w:pStyle w:val="20"/>
      </w:pPr>
      <w:bookmarkStart w:id="117" w:name="_Toc129617075"/>
      <w:r w:rsidRPr="00157681">
        <w:rPr>
          <w:rFonts w:hint="eastAsia"/>
        </w:rPr>
        <w:t xml:space="preserve">Operation </w:t>
      </w:r>
      <w:r w:rsidRPr="00157681">
        <w:t>c</w:t>
      </w:r>
      <w:r w:rsidRPr="00157681">
        <w:rPr>
          <w:rFonts w:hint="eastAsia"/>
        </w:rPr>
        <w:t>hanges in</w:t>
      </w:r>
      <w:r>
        <w:rPr>
          <w:rFonts w:hint="eastAsia"/>
        </w:rPr>
        <w:t xml:space="preserve"> </w:t>
      </w:r>
      <w:r w:rsidRPr="00AC2AD3">
        <w:t>R3506P10</w:t>
      </w:r>
      <w:bookmarkEnd w:id="117"/>
    </w:p>
    <w:p w14:paraId="70EA4A07" w14:textId="77777777" w:rsidR="0056310C" w:rsidRPr="002A3AB0" w:rsidRDefault="0056310C" w:rsidP="0056310C">
      <w:r>
        <w:rPr>
          <w:rFonts w:hint="eastAsia"/>
        </w:rPr>
        <w:t>None</w:t>
      </w:r>
    </w:p>
    <w:p w14:paraId="162CBF04" w14:textId="77777777" w:rsidR="00AC2AD3" w:rsidRDefault="00AC2AD3" w:rsidP="003801DD">
      <w:pPr>
        <w:pStyle w:val="20"/>
      </w:pPr>
      <w:bookmarkStart w:id="118" w:name="_Toc129617076"/>
      <w:r w:rsidRPr="00157681">
        <w:rPr>
          <w:rFonts w:hint="eastAsia"/>
        </w:rPr>
        <w:t xml:space="preserve">Operation </w:t>
      </w:r>
      <w:r w:rsidRPr="00157681">
        <w:t>c</w:t>
      </w:r>
      <w:r w:rsidRPr="00157681">
        <w:rPr>
          <w:rFonts w:hint="eastAsia"/>
        </w:rPr>
        <w:t>hanges in</w:t>
      </w:r>
      <w:r>
        <w:rPr>
          <w:rFonts w:hint="eastAsia"/>
        </w:rPr>
        <w:t xml:space="preserve"> R3</w:t>
      </w:r>
      <w:r>
        <w:t>506P08</w:t>
      </w:r>
      <w:bookmarkEnd w:id="118"/>
    </w:p>
    <w:p w14:paraId="4DA8AAAF" w14:textId="77777777" w:rsidR="00AC2AD3" w:rsidRPr="002A3AB0" w:rsidRDefault="00AC2AD3" w:rsidP="00AC2AD3">
      <w:r>
        <w:rPr>
          <w:rFonts w:hint="eastAsia"/>
        </w:rPr>
        <w:t>None</w:t>
      </w:r>
    </w:p>
    <w:p w14:paraId="1CB35C45" w14:textId="7DEEDB87" w:rsidR="002427BA" w:rsidRDefault="002427BA" w:rsidP="003801DD">
      <w:pPr>
        <w:pStyle w:val="20"/>
      </w:pPr>
      <w:bookmarkStart w:id="119" w:name="_Toc129617077"/>
      <w:r w:rsidRPr="00157681">
        <w:rPr>
          <w:rFonts w:hint="eastAsia"/>
        </w:rPr>
        <w:t xml:space="preserve">Operation </w:t>
      </w:r>
      <w:r w:rsidRPr="00157681">
        <w:t>c</w:t>
      </w:r>
      <w:r w:rsidRPr="00157681">
        <w:rPr>
          <w:rFonts w:hint="eastAsia"/>
        </w:rPr>
        <w:t>hanges in</w:t>
      </w:r>
      <w:r>
        <w:rPr>
          <w:rFonts w:hint="eastAsia"/>
        </w:rPr>
        <w:t xml:space="preserve"> R3</w:t>
      </w:r>
      <w:r>
        <w:t>506P0</w:t>
      </w:r>
      <w:bookmarkEnd w:id="111"/>
      <w:r w:rsidR="0092593F">
        <w:t>6</w:t>
      </w:r>
      <w:bookmarkEnd w:id="119"/>
    </w:p>
    <w:p w14:paraId="7C81D4CE" w14:textId="77777777" w:rsidR="00E9273E" w:rsidRPr="00D82E51" w:rsidRDefault="00E9273E" w:rsidP="003801DD">
      <w:pPr>
        <w:pStyle w:val="40"/>
      </w:pPr>
      <w:r w:rsidRPr="00D82E51">
        <w:rPr>
          <w:rFonts w:hint="eastAsia"/>
        </w:rPr>
        <w:t xml:space="preserve">The following commands </w:t>
      </w:r>
      <w:r w:rsidRPr="00D82E51">
        <w:t>were</w:t>
      </w:r>
      <w:r w:rsidRPr="00D82E51">
        <w:rPr>
          <w:rFonts w:hint="eastAsia"/>
        </w:rPr>
        <w:t xml:space="preserve"> added to the default </w:t>
      </w:r>
      <w:r w:rsidRPr="00D82E51">
        <w:t>configuration</w:t>
      </w:r>
      <w:r w:rsidRPr="00D82E51">
        <w:rPr>
          <w:rFonts w:hint="eastAsia"/>
        </w:rPr>
        <w:t xml:space="preserve"> file:</w:t>
      </w:r>
    </w:p>
    <w:p w14:paraId="1BCDDB79" w14:textId="77777777" w:rsidR="00E9273E" w:rsidRPr="0017609F" w:rsidRDefault="00E9273E" w:rsidP="00E9273E">
      <w:pPr>
        <w:pStyle w:val="TerminalDisplay"/>
      </w:pPr>
      <w:r w:rsidRPr="0017609F">
        <w:t xml:space="preserve">password-control enable </w:t>
      </w:r>
    </w:p>
    <w:p w14:paraId="43697584" w14:textId="77777777" w:rsidR="00E9273E" w:rsidRPr="0017609F" w:rsidRDefault="00E9273E" w:rsidP="00E9273E">
      <w:pPr>
        <w:pStyle w:val="TerminalDisplay"/>
      </w:pPr>
      <w:r w:rsidRPr="0017609F">
        <w:t xml:space="preserve"># </w:t>
      </w:r>
    </w:p>
    <w:p w14:paraId="3FCE2A83" w14:textId="77777777" w:rsidR="00E9273E" w:rsidRPr="0017609F" w:rsidRDefault="00E9273E" w:rsidP="00E9273E">
      <w:pPr>
        <w:pStyle w:val="TerminalDisplay"/>
      </w:pPr>
      <w:r w:rsidRPr="0017609F">
        <w:t xml:space="preserve">local-user admin  </w:t>
      </w:r>
    </w:p>
    <w:p w14:paraId="6341AA18" w14:textId="77777777" w:rsidR="00E9273E" w:rsidRPr="0017609F" w:rsidRDefault="00E9273E" w:rsidP="00E9273E">
      <w:pPr>
        <w:pStyle w:val="TerminalDisplay"/>
      </w:pPr>
      <w:r w:rsidRPr="0017609F">
        <w:t xml:space="preserve">service-type terminal </w:t>
      </w:r>
    </w:p>
    <w:p w14:paraId="692757FF" w14:textId="77777777" w:rsidR="00E9273E" w:rsidRPr="0017609F" w:rsidRDefault="00E9273E" w:rsidP="00E9273E">
      <w:pPr>
        <w:pStyle w:val="TerminalDisplay"/>
      </w:pPr>
      <w:r w:rsidRPr="0017609F">
        <w:t xml:space="preserve">authorization-attribute user-role network-admin </w:t>
      </w:r>
    </w:p>
    <w:p w14:paraId="2567C674" w14:textId="77777777" w:rsidR="00E9273E" w:rsidRPr="0017609F" w:rsidRDefault="00E9273E" w:rsidP="00E9273E">
      <w:pPr>
        <w:pStyle w:val="TerminalDisplay"/>
      </w:pPr>
      <w:r w:rsidRPr="0017609F">
        <w:t xml:space="preserve"># </w:t>
      </w:r>
    </w:p>
    <w:p w14:paraId="19350A70" w14:textId="77777777" w:rsidR="00E9273E" w:rsidRPr="0017609F" w:rsidRDefault="00E9273E" w:rsidP="00E9273E">
      <w:pPr>
        <w:pStyle w:val="TerminalDisplay"/>
      </w:pPr>
      <w:r w:rsidRPr="0017609F">
        <w:t xml:space="preserve">user-interface aux 1 </w:t>
      </w:r>
    </w:p>
    <w:p w14:paraId="22DE2A4E" w14:textId="77777777" w:rsidR="00E9273E" w:rsidRPr="0017609F" w:rsidRDefault="00E9273E" w:rsidP="00E9273E">
      <w:pPr>
        <w:pStyle w:val="TerminalDisplay"/>
      </w:pPr>
      <w:r w:rsidRPr="0017609F">
        <w:t xml:space="preserve">authentication-mode scheme </w:t>
      </w:r>
    </w:p>
    <w:p w14:paraId="4009ADFB" w14:textId="77777777" w:rsidR="00E9273E" w:rsidRPr="0017609F" w:rsidRDefault="00E9273E" w:rsidP="00E9273E">
      <w:pPr>
        <w:pStyle w:val="TerminalDisplay"/>
      </w:pPr>
      <w:r w:rsidRPr="0017609F">
        <w:t xml:space="preserve">#  </w:t>
      </w:r>
    </w:p>
    <w:p w14:paraId="4E644023" w14:textId="77777777" w:rsidR="00E9273E" w:rsidRPr="0017609F" w:rsidRDefault="00E9273E" w:rsidP="00E9273E">
      <w:pPr>
        <w:pStyle w:val="TerminalDisplay"/>
      </w:pPr>
      <w:r w:rsidRPr="0017609F">
        <w:t xml:space="preserve">undo password-control aging enable  </w:t>
      </w:r>
    </w:p>
    <w:p w14:paraId="76FD6344" w14:textId="77777777" w:rsidR="00E9273E" w:rsidRPr="0017609F" w:rsidRDefault="00E9273E" w:rsidP="00E9273E">
      <w:pPr>
        <w:pStyle w:val="TerminalDisplay"/>
      </w:pPr>
      <w:r w:rsidRPr="0017609F">
        <w:t xml:space="preserve">undo password-control composition enable  </w:t>
      </w:r>
    </w:p>
    <w:p w14:paraId="71D61EC3" w14:textId="77777777" w:rsidR="00E9273E" w:rsidRPr="0017609F" w:rsidRDefault="00E9273E" w:rsidP="00E9273E">
      <w:pPr>
        <w:pStyle w:val="TerminalDisplay"/>
      </w:pPr>
      <w:r w:rsidRPr="0017609F">
        <w:t xml:space="preserve">undo password-control history enable </w:t>
      </w:r>
    </w:p>
    <w:p w14:paraId="3E6710CE" w14:textId="77777777" w:rsidR="00E9273E" w:rsidRPr="0017609F" w:rsidRDefault="00E9273E" w:rsidP="00E9273E">
      <w:pPr>
        <w:pStyle w:val="TerminalDisplay"/>
      </w:pPr>
      <w:r w:rsidRPr="0017609F">
        <w:t xml:space="preserve">undo password-control length enable </w:t>
      </w:r>
    </w:p>
    <w:p w14:paraId="12FC9351" w14:textId="77777777" w:rsidR="00E9273E" w:rsidRPr="0017609F" w:rsidRDefault="00E9273E" w:rsidP="00E9273E">
      <w:pPr>
        <w:pStyle w:val="TerminalDisplay"/>
      </w:pPr>
      <w:r w:rsidRPr="0017609F">
        <w:t xml:space="preserve">password-control login idle-time 0  </w:t>
      </w:r>
    </w:p>
    <w:p w14:paraId="7EAC5427" w14:textId="77777777" w:rsidR="00E9273E" w:rsidRPr="0017609F" w:rsidRDefault="00E9273E" w:rsidP="00E9273E">
      <w:pPr>
        <w:pStyle w:val="TerminalDisplay"/>
      </w:pPr>
      <w:r w:rsidRPr="0017609F">
        <w:t xml:space="preserve">password-control login-attempt 3 exceed unlock  </w:t>
      </w:r>
    </w:p>
    <w:p w14:paraId="3425522E" w14:textId="77777777" w:rsidR="00E9273E" w:rsidRPr="0017609F" w:rsidRDefault="00E9273E" w:rsidP="00E9273E">
      <w:pPr>
        <w:pStyle w:val="TerminalDisplay"/>
      </w:pPr>
      <w:r w:rsidRPr="0017609F">
        <w:t xml:space="preserve">password-control update-interval 0  </w:t>
      </w:r>
    </w:p>
    <w:p w14:paraId="223E76ED" w14:textId="77777777" w:rsidR="0092593F" w:rsidRDefault="0092593F" w:rsidP="003801DD">
      <w:pPr>
        <w:pStyle w:val="20"/>
      </w:pPr>
      <w:bookmarkStart w:id="120" w:name="_Toc129617078"/>
      <w:r w:rsidRPr="00157681">
        <w:rPr>
          <w:rFonts w:hint="eastAsia"/>
        </w:rPr>
        <w:t xml:space="preserve">Operation </w:t>
      </w:r>
      <w:r w:rsidRPr="00157681">
        <w:t>c</w:t>
      </w:r>
      <w:r w:rsidRPr="00157681">
        <w:rPr>
          <w:rFonts w:hint="eastAsia"/>
        </w:rPr>
        <w:t>hanges in</w:t>
      </w:r>
      <w:r>
        <w:rPr>
          <w:rFonts w:hint="eastAsia"/>
        </w:rPr>
        <w:t xml:space="preserve"> R3</w:t>
      </w:r>
      <w:r>
        <w:t>506P02</w:t>
      </w:r>
      <w:bookmarkEnd w:id="120"/>
    </w:p>
    <w:p w14:paraId="51651FB0" w14:textId="77777777" w:rsidR="0092593F" w:rsidRPr="002A3AB0" w:rsidRDefault="0092593F" w:rsidP="0092593F">
      <w:r>
        <w:rPr>
          <w:rFonts w:hint="eastAsia"/>
        </w:rPr>
        <w:t>None</w:t>
      </w:r>
    </w:p>
    <w:p w14:paraId="13B22F24" w14:textId="77777777" w:rsidR="0015133C" w:rsidRDefault="0015133C" w:rsidP="003801DD">
      <w:pPr>
        <w:pStyle w:val="20"/>
      </w:pPr>
      <w:bookmarkStart w:id="121" w:name="_Toc129617079"/>
      <w:r w:rsidRPr="000C16CF">
        <w:rPr>
          <w:rFonts w:hint="eastAsia"/>
        </w:rPr>
        <w:lastRenderedPageBreak/>
        <w:t xml:space="preserve">Operation </w:t>
      </w:r>
      <w:r w:rsidRPr="000C16CF">
        <w:t>c</w:t>
      </w:r>
      <w:r>
        <w:rPr>
          <w:rFonts w:hint="eastAsia"/>
        </w:rPr>
        <w:t xml:space="preserve">hanges in </w:t>
      </w:r>
      <w:r w:rsidR="00A308CB" w:rsidRPr="005019C7">
        <w:t>R3506</w:t>
      </w:r>
      <w:bookmarkEnd w:id="121"/>
    </w:p>
    <w:p w14:paraId="1341C9D5" w14:textId="77777777" w:rsidR="004A4110" w:rsidRPr="002A3AB0" w:rsidRDefault="004A4110" w:rsidP="003801DD">
      <w:pPr>
        <w:pStyle w:val="ItemList"/>
      </w:pPr>
      <w:r w:rsidRPr="0092593F">
        <w:t>Modified the 802.1p priority in the VLAN tags of ARP replies sent by the device from 0 to 6</w:t>
      </w:r>
    </w:p>
    <w:p w14:paraId="38768EE0" w14:textId="77777777" w:rsidR="004B7F96" w:rsidRDefault="004B7F96" w:rsidP="003801DD">
      <w:pPr>
        <w:pStyle w:val="20"/>
      </w:pPr>
      <w:bookmarkStart w:id="122" w:name="_Toc129617080"/>
      <w:r w:rsidRPr="000C16CF">
        <w:rPr>
          <w:rFonts w:hint="eastAsia"/>
        </w:rPr>
        <w:t xml:space="preserve">Operation </w:t>
      </w:r>
      <w:r w:rsidRPr="000C16CF">
        <w:t>c</w:t>
      </w:r>
      <w:r>
        <w:rPr>
          <w:rFonts w:hint="eastAsia"/>
        </w:rPr>
        <w:t>hanges in R3208P16</w:t>
      </w:r>
      <w:bookmarkEnd w:id="122"/>
    </w:p>
    <w:p w14:paraId="3753F261" w14:textId="77777777" w:rsidR="004B7F96" w:rsidRPr="00786E24" w:rsidRDefault="004B7F96" w:rsidP="004B7F96">
      <w:r>
        <w:rPr>
          <w:rFonts w:hint="eastAsia"/>
        </w:rPr>
        <w:t>None</w:t>
      </w:r>
    </w:p>
    <w:p w14:paraId="2A864643" w14:textId="77777777" w:rsidR="009D1068" w:rsidRDefault="009D1068" w:rsidP="003801DD">
      <w:pPr>
        <w:pStyle w:val="20"/>
      </w:pPr>
      <w:bookmarkStart w:id="123" w:name="_Toc129617081"/>
      <w:r>
        <w:t>Operation changes in R3208P15</w:t>
      </w:r>
      <w:bookmarkEnd w:id="123"/>
    </w:p>
    <w:p w14:paraId="7C4235B4" w14:textId="77777777" w:rsidR="009D1068" w:rsidRDefault="009D1068" w:rsidP="003801DD">
      <w:pPr>
        <w:pStyle w:val="ItemList"/>
      </w:pPr>
      <w:r>
        <w:t>For the HPE 5130-24G-4SFP+ EI Switch JG932A and HPE 5130-24G-4SFP+ EI Brazil Switch</w:t>
      </w:r>
      <w:r>
        <w:tab/>
        <w:t>JG975A, this version modified the start-to-work temperature for fans from 88°C to 98°C.</w:t>
      </w:r>
    </w:p>
    <w:p w14:paraId="13133188" w14:textId="77777777" w:rsidR="009D1068" w:rsidRPr="009D1068" w:rsidRDefault="009D1068" w:rsidP="003801DD">
      <w:pPr>
        <w:pStyle w:val="ItemList"/>
      </w:pPr>
      <w:r>
        <w:t>For the HPE 5130-24G-2SFP+-2XGT EI Switch JG938A switches, this version modified the start-to-work temperature for fans from 83°C to 93°C.</w:t>
      </w:r>
    </w:p>
    <w:p w14:paraId="625FDAB0" w14:textId="77777777" w:rsidR="00157384" w:rsidRDefault="00157384" w:rsidP="003801DD">
      <w:pPr>
        <w:pStyle w:val="20"/>
      </w:pPr>
      <w:bookmarkStart w:id="124" w:name="_Toc129617082"/>
      <w:r w:rsidRPr="000C16CF">
        <w:rPr>
          <w:rFonts w:hint="eastAsia"/>
        </w:rPr>
        <w:t xml:space="preserve">Operation </w:t>
      </w:r>
      <w:r w:rsidRPr="000C16CF">
        <w:t>c</w:t>
      </w:r>
      <w:r>
        <w:rPr>
          <w:rFonts w:hint="eastAsia"/>
        </w:rPr>
        <w:t>hanges in R3208P12</w:t>
      </w:r>
      <w:bookmarkEnd w:id="124"/>
    </w:p>
    <w:p w14:paraId="12557931" w14:textId="77777777" w:rsidR="00157384" w:rsidRPr="00157384" w:rsidRDefault="00157384" w:rsidP="003801DD">
      <w:pPr>
        <w:pStyle w:val="ItemList"/>
      </w:pPr>
      <w:r w:rsidRPr="00410F70">
        <w:rPr>
          <w:rFonts w:hint="eastAsia"/>
        </w:rPr>
        <w:t xml:space="preserve">Adjusted the priority of the BFD MAD detection packets to optimize the BFD MAD feature. </w:t>
      </w:r>
    </w:p>
    <w:p w14:paraId="74170BD0" w14:textId="77777777" w:rsidR="00337C8C" w:rsidRDefault="00337C8C" w:rsidP="003801DD">
      <w:pPr>
        <w:pStyle w:val="20"/>
      </w:pPr>
      <w:bookmarkStart w:id="125" w:name="_Toc129617083"/>
      <w:r w:rsidRPr="000C16CF">
        <w:rPr>
          <w:rFonts w:hint="eastAsia"/>
        </w:rPr>
        <w:t xml:space="preserve">Operation </w:t>
      </w:r>
      <w:r w:rsidRPr="000C16CF">
        <w:t>c</w:t>
      </w:r>
      <w:r>
        <w:rPr>
          <w:rFonts w:hint="eastAsia"/>
        </w:rPr>
        <w:t>hanges in R3208P10</w:t>
      </w:r>
      <w:bookmarkEnd w:id="125"/>
    </w:p>
    <w:p w14:paraId="332D218D" w14:textId="77777777" w:rsidR="00337C8C" w:rsidRPr="00786E24" w:rsidRDefault="00337C8C" w:rsidP="00337C8C">
      <w:r>
        <w:rPr>
          <w:rFonts w:hint="eastAsia"/>
        </w:rPr>
        <w:t>None</w:t>
      </w:r>
    </w:p>
    <w:p w14:paraId="656CE2C8" w14:textId="77777777" w:rsidR="007156BF" w:rsidRDefault="007156BF" w:rsidP="003801DD">
      <w:pPr>
        <w:pStyle w:val="20"/>
      </w:pPr>
      <w:bookmarkStart w:id="126" w:name="_Toc129617084"/>
      <w:r w:rsidRPr="000C16CF">
        <w:rPr>
          <w:rFonts w:hint="eastAsia"/>
        </w:rPr>
        <w:t xml:space="preserve">Operation </w:t>
      </w:r>
      <w:r w:rsidRPr="000C16CF">
        <w:t>c</w:t>
      </w:r>
      <w:r>
        <w:rPr>
          <w:rFonts w:hint="eastAsia"/>
        </w:rPr>
        <w:t>hanges in R3208P08</w:t>
      </w:r>
      <w:bookmarkEnd w:id="126"/>
    </w:p>
    <w:p w14:paraId="1D44F437" w14:textId="77777777" w:rsidR="007156BF" w:rsidRPr="00BB4520" w:rsidRDefault="007156BF" w:rsidP="003801DD">
      <w:pPr>
        <w:pStyle w:val="40"/>
      </w:pPr>
      <w:r w:rsidRPr="00BB4520">
        <w:t>C</w:t>
      </w:r>
      <w:r w:rsidRPr="00BB4520">
        <w:rPr>
          <w:rFonts w:hint="eastAsia"/>
        </w:rPr>
        <w:t>hanged the ACL issuing operation</w:t>
      </w:r>
    </w:p>
    <w:p w14:paraId="7959A87C" w14:textId="77777777" w:rsidR="007156BF" w:rsidRPr="00BB4520" w:rsidRDefault="007156BF" w:rsidP="009C7C20">
      <w:r w:rsidRPr="00BB4520">
        <w:rPr>
          <w:rFonts w:hint="eastAsia"/>
        </w:rPr>
        <w:t xml:space="preserve">Before modification: For authentication users with the same authorization ACL, Layer 2 ACLs are issued based on client MAC addresses. </w:t>
      </w:r>
    </w:p>
    <w:p w14:paraId="7FA19A53" w14:textId="77777777" w:rsidR="007156BF" w:rsidRPr="00BB4520" w:rsidRDefault="007156BF" w:rsidP="009C7C20">
      <w:r w:rsidRPr="00BB4520">
        <w:rPr>
          <w:rFonts w:hint="eastAsia"/>
        </w:rPr>
        <w:t xml:space="preserve">After modification: For authentication users with the same authorization ACL, Layer 2 ACLs are issued based on CLASS-IDs rather than client MAC addresses. The device uses the same CLASS-ID when issuing Layer 2 ACLs to authentication users with the same authorization ACL, which saves ACL resources. </w:t>
      </w:r>
    </w:p>
    <w:p w14:paraId="75AA56F6" w14:textId="77777777" w:rsidR="009327E0" w:rsidRDefault="009327E0" w:rsidP="003801DD">
      <w:pPr>
        <w:pStyle w:val="20"/>
      </w:pPr>
      <w:bookmarkStart w:id="127" w:name="_Toc129617085"/>
      <w:r w:rsidRPr="000C16CF">
        <w:rPr>
          <w:rFonts w:hint="eastAsia"/>
        </w:rPr>
        <w:t xml:space="preserve">Operation </w:t>
      </w:r>
      <w:r w:rsidRPr="000C16CF">
        <w:t>c</w:t>
      </w:r>
      <w:r>
        <w:rPr>
          <w:rFonts w:hint="eastAsia"/>
        </w:rPr>
        <w:t>hanges in R3208P03</w:t>
      </w:r>
      <w:bookmarkEnd w:id="127"/>
    </w:p>
    <w:p w14:paraId="22D72277" w14:textId="77777777" w:rsidR="00F4210E" w:rsidRPr="00641265" w:rsidRDefault="00F4210E" w:rsidP="003801DD">
      <w:pPr>
        <w:pStyle w:val="ItemList"/>
      </w:pPr>
      <w:r w:rsidRPr="00641265">
        <w:rPr>
          <w:rFonts w:hint="eastAsia"/>
        </w:rPr>
        <w:t>Modified the over-temperature protection feature.</w:t>
      </w:r>
    </w:p>
    <w:p w14:paraId="3251F5E4" w14:textId="77777777" w:rsidR="00F4210E" w:rsidRPr="00641265" w:rsidRDefault="00F4210E" w:rsidP="009C7C20">
      <w:r w:rsidRPr="00641265">
        <w:t>W</w:t>
      </w:r>
      <w:r w:rsidRPr="00641265">
        <w:rPr>
          <w:rFonts w:hint="eastAsia"/>
        </w:rPr>
        <w:t xml:space="preserve">hen the switching chip junction temperature exceeds 107 </w:t>
      </w:r>
      <w:r w:rsidRPr="00641265">
        <w:t>°C</w:t>
      </w:r>
      <w:r w:rsidRPr="00641265">
        <w:rPr>
          <w:rFonts w:hint="eastAsia"/>
        </w:rPr>
        <w:t>, the switch displays a log and reboots.</w:t>
      </w:r>
    </w:p>
    <w:p w14:paraId="0D52EA52" w14:textId="77777777" w:rsidR="00B20AD3" w:rsidRDefault="00B20AD3" w:rsidP="003801DD">
      <w:pPr>
        <w:pStyle w:val="20"/>
      </w:pPr>
      <w:bookmarkStart w:id="128" w:name="_Toc129617086"/>
      <w:r w:rsidRPr="000C16CF">
        <w:rPr>
          <w:rFonts w:hint="eastAsia"/>
        </w:rPr>
        <w:t xml:space="preserve">Operation </w:t>
      </w:r>
      <w:r w:rsidRPr="000C16CF">
        <w:t>c</w:t>
      </w:r>
      <w:r>
        <w:rPr>
          <w:rFonts w:hint="eastAsia"/>
        </w:rPr>
        <w:t>hanges in R3208</w:t>
      </w:r>
      <w:bookmarkEnd w:id="128"/>
    </w:p>
    <w:p w14:paraId="40F411FF" w14:textId="77777777" w:rsidR="00B20AD3" w:rsidRPr="00786E24" w:rsidRDefault="00B20AD3" w:rsidP="00B20AD3">
      <w:r>
        <w:rPr>
          <w:rFonts w:hint="eastAsia"/>
        </w:rPr>
        <w:t>None</w:t>
      </w:r>
    </w:p>
    <w:p w14:paraId="6E63450A" w14:textId="77777777" w:rsidR="00786E24" w:rsidRDefault="00786E24" w:rsidP="003801DD">
      <w:pPr>
        <w:pStyle w:val="20"/>
      </w:pPr>
      <w:bookmarkStart w:id="129" w:name="_Toc129617087"/>
      <w:r w:rsidRPr="000C16CF">
        <w:rPr>
          <w:rFonts w:hint="eastAsia"/>
        </w:rPr>
        <w:lastRenderedPageBreak/>
        <w:t xml:space="preserve">Operation </w:t>
      </w:r>
      <w:r w:rsidRPr="000C16CF">
        <w:t>c</w:t>
      </w:r>
      <w:r>
        <w:rPr>
          <w:rFonts w:hint="eastAsia"/>
        </w:rPr>
        <w:t>hanges in R3207</w:t>
      </w:r>
      <w:bookmarkEnd w:id="129"/>
    </w:p>
    <w:p w14:paraId="715C95ED" w14:textId="77777777" w:rsidR="00F2542A" w:rsidRDefault="00F2542A" w:rsidP="00F2542A">
      <w:r>
        <w:t>Before the modification: A PoE switch enabled with LLDP does not perform any operations if it has not received any LLDP frames from a connected AP before the defined timer expires.</w:t>
      </w:r>
    </w:p>
    <w:p w14:paraId="07F0AAB3" w14:textId="77777777" w:rsidR="00786E24" w:rsidRPr="00786E24" w:rsidRDefault="00F2542A" w:rsidP="00F2542A">
      <w:r>
        <w:t>After the modification: A PoE switch enabled with LLDP power cycles the PoE port (PI) and reboots a connected AP forcibly if it has not received any LLDP frames from the AP before the defined timer expires.</w:t>
      </w:r>
    </w:p>
    <w:p w14:paraId="36D14369" w14:textId="77777777" w:rsidR="00786E24" w:rsidRPr="000C16CF" w:rsidRDefault="00786E24" w:rsidP="003801DD">
      <w:pPr>
        <w:pStyle w:val="20"/>
      </w:pPr>
      <w:bookmarkStart w:id="130" w:name="_Toc478636623"/>
      <w:bookmarkStart w:id="131" w:name="_Toc478823028"/>
      <w:bookmarkStart w:id="132" w:name="_Toc224443491"/>
      <w:bookmarkStart w:id="133" w:name="_Toc268078339"/>
      <w:bookmarkStart w:id="134" w:name="_Toc129617088"/>
      <w:r w:rsidRPr="000C16CF">
        <w:rPr>
          <w:rFonts w:hint="eastAsia"/>
        </w:rPr>
        <w:t xml:space="preserve">Operation </w:t>
      </w:r>
      <w:r w:rsidRPr="000C16CF">
        <w:t>c</w:t>
      </w:r>
      <w:r>
        <w:rPr>
          <w:rFonts w:hint="eastAsia"/>
        </w:rPr>
        <w:t>hanges in R3115P08</w:t>
      </w:r>
      <w:bookmarkEnd w:id="130"/>
      <w:bookmarkEnd w:id="131"/>
      <w:bookmarkEnd w:id="134"/>
    </w:p>
    <w:p w14:paraId="1513D755" w14:textId="77777777" w:rsidR="00786E24" w:rsidRPr="006A4D1D" w:rsidRDefault="00786E24" w:rsidP="003801DD">
      <w:pPr>
        <w:pStyle w:val="ItemList"/>
      </w:pPr>
      <w:r w:rsidRPr="00E611D0">
        <w:t>T</w:t>
      </w:r>
      <w:r>
        <w:t>he</w:t>
      </w:r>
      <w:r w:rsidRPr="00E611D0">
        <w:t> </w:t>
      </w:r>
      <w:r w:rsidRPr="00E611D0">
        <w:rPr>
          <w:rStyle w:val="BoldText"/>
        </w:rPr>
        <w:t>bpdu-drop any</w:t>
      </w:r>
      <w:r w:rsidRPr="00E611D0">
        <w:t> </w:t>
      </w:r>
      <w:r>
        <w:t>command</w:t>
      </w:r>
      <w:r w:rsidRPr="00E611D0">
        <w:t> i</w:t>
      </w:r>
      <w:r>
        <w:t>n Layer 2 Ethernet interface view</w:t>
      </w:r>
      <w:r w:rsidRPr="00E611D0">
        <w:t> added support for</w:t>
      </w:r>
      <w:r w:rsidRPr="00E611D0">
        <w:rPr>
          <w:rFonts w:hint="eastAsia"/>
        </w:rPr>
        <w:t> drop</w:t>
      </w:r>
      <w:r w:rsidRPr="00E611D0">
        <w:t>ping</w:t>
      </w:r>
      <w:r w:rsidRPr="00E611D0">
        <w:rPr>
          <w:rFonts w:hint="eastAsia"/>
        </w:rPr>
        <w:t> PVST and PVST+ packets.</w:t>
      </w:r>
    </w:p>
    <w:p w14:paraId="35389698" w14:textId="77777777" w:rsidR="00786E24" w:rsidRPr="000C16CF" w:rsidRDefault="00786E24" w:rsidP="003801DD">
      <w:pPr>
        <w:pStyle w:val="20"/>
      </w:pPr>
      <w:bookmarkStart w:id="135" w:name="_Toc478636624"/>
      <w:bookmarkStart w:id="136" w:name="_Toc478823029"/>
      <w:bookmarkStart w:id="137" w:name="_Toc129617089"/>
      <w:r w:rsidRPr="000C16CF">
        <w:rPr>
          <w:rFonts w:hint="eastAsia"/>
        </w:rPr>
        <w:t xml:space="preserve">Operation </w:t>
      </w:r>
      <w:r w:rsidRPr="000C16CF">
        <w:t>c</w:t>
      </w:r>
      <w:r>
        <w:rPr>
          <w:rFonts w:hint="eastAsia"/>
        </w:rPr>
        <w:t>hanges in R3115P07</w:t>
      </w:r>
      <w:bookmarkEnd w:id="135"/>
      <w:bookmarkEnd w:id="136"/>
      <w:bookmarkEnd w:id="137"/>
    </w:p>
    <w:p w14:paraId="56F62055" w14:textId="77777777" w:rsidR="00786E24" w:rsidRPr="00FA5AE5" w:rsidRDefault="00786E24" w:rsidP="00786E24">
      <w:r w:rsidRPr="000C2BFE">
        <w:rPr>
          <w:rFonts w:hint="eastAsia"/>
        </w:rPr>
        <w:t>None</w:t>
      </w:r>
    </w:p>
    <w:p w14:paraId="3B4331EC" w14:textId="77777777" w:rsidR="00786E24" w:rsidRPr="000C16CF" w:rsidRDefault="00786E24" w:rsidP="003801DD">
      <w:pPr>
        <w:pStyle w:val="20"/>
      </w:pPr>
      <w:bookmarkStart w:id="138" w:name="_Toc478636625"/>
      <w:bookmarkStart w:id="139" w:name="_Toc478823030"/>
      <w:bookmarkStart w:id="140" w:name="_Toc129617090"/>
      <w:r w:rsidRPr="000C16CF">
        <w:rPr>
          <w:rFonts w:hint="eastAsia"/>
        </w:rPr>
        <w:t xml:space="preserve">Operation </w:t>
      </w:r>
      <w:r w:rsidRPr="000C16CF">
        <w:t>c</w:t>
      </w:r>
      <w:r>
        <w:rPr>
          <w:rFonts w:hint="eastAsia"/>
        </w:rPr>
        <w:t>hanges in R3115P06</w:t>
      </w:r>
      <w:bookmarkEnd w:id="138"/>
      <w:bookmarkEnd w:id="139"/>
      <w:bookmarkEnd w:id="140"/>
    </w:p>
    <w:p w14:paraId="1BDF0ACC" w14:textId="77777777" w:rsidR="00786E24" w:rsidRPr="00456EB1" w:rsidRDefault="00786E24" w:rsidP="00786E24">
      <w:r w:rsidRPr="000C2BFE">
        <w:rPr>
          <w:rFonts w:hint="eastAsia"/>
        </w:rPr>
        <w:t>None</w:t>
      </w:r>
    </w:p>
    <w:p w14:paraId="56ADE257" w14:textId="77777777" w:rsidR="00786E24" w:rsidRPr="000C16CF" w:rsidRDefault="00786E24" w:rsidP="003801DD">
      <w:pPr>
        <w:pStyle w:val="20"/>
      </w:pPr>
      <w:bookmarkStart w:id="141" w:name="_Toc478636626"/>
      <w:bookmarkStart w:id="142" w:name="_Toc478823031"/>
      <w:bookmarkStart w:id="143" w:name="_Toc129617091"/>
      <w:r w:rsidRPr="000C16CF">
        <w:rPr>
          <w:rFonts w:hint="eastAsia"/>
        </w:rPr>
        <w:t xml:space="preserve">Operation </w:t>
      </w:r>
      <w:r w:rsidRPr="000C16CF">
        <w:t>c</w:t>
      </w:r>
      <w:r>
        <w:rPr>
          <w:rFonts w:hint="eastAsia"/>
        </w:rPr>
        <w:t>hanges in R3115P05</w:t>
      </w:r>
      <w:bookmarkEnd w:id="141"/>
      <w:bookmarkEnd w:id="142"/>
      <w:bookmarkEnd w:id="143"/>
    </w:p>
    <w:p w14:paraId="67D10037" w14:textId="77777777" w:rsidR="00786E24" w:rsidRPr="00D0758A" w:rsidRDefault="00786E24" w:rsidP="00786E24">
      <w:r w:rsidRPr="000C2BFE">
        <w:rPr>
          <w:rFonts w:hint="eastAsia"/>
        </w:rPr>
        <w:t>None</w:t>
      </w:r>
    </w:p>
    <w:p w14:paraId="58022B4D" w14:textId="77777777" w:rsidR="00786E24" w:rsidRPr="000C16CF" w:rsidRDefault="00786E24" w:rsidP="003801DD">
      <w:pPr>
        <w:pStyle w:val="20"/>
      </w:pPr>
      <w:bookmarkStart w:id="144" w:name="_Toc478636627"/>
      <w:bookmarkStart w:id="145" w:name="_Toc478823032"/>
      <w:bookmarkStart w:id="146" w:name="_Toc129617092"/>
      <w:r w:rsidRPr="000C16CF">
        <w:rPr>
          <w:rFonts w:hint="eastAsia"/>
        </w:rPr>
        <w:t xml:space="preserve">Operation </w:t>
      </w:r>
      <w:r w:rsidRPr="000C16CF">
        <w:t>c</w:t>
      </w:r>
      <w:r>
        <w:rPr>
          <w:rFonts w:hint="eastAsia"/>
        </w:rPr>
        <w:t>hanges in R3115P03</w:t>
      </w:r>
      <w:bookmarkEnd w:id="144"/>
      <w:bookmarkEnd w:id="145"/>
      <w:bookmarkEnd w:id="146"/>
    </w:p>
    <w:p w14:paraId="66440356" w14:textId="77777777" w:rsidR="00786E24" w:rsidRPr="000C2BFE" w:rsidRDefault="00786E24" w:rsidP="00786E24">
      <w:r w:rsidRPr="000C2BFE">
        <w:rPr>
          <w:rFonts w:hint="eastAsia"/>
        </w:rPr>
        <w:t>None</w:t>
      </w:r>
    </w:p>
    <w:p w14:paraId="5A40D654" w14:textId="77777777" w:rsidR="00786E24" w:rsidRPr="000C16CF" w:rsidRDefault="00786E24" w:rsidP="003801DD">
      <w:pPr>
        <w:pStyle w:val="20"/>
      </w:pPr>
      <w:bookmarkStart w:id="147" w:name="_Toc478636628"/>
      <w:bookmarkStart w:id="148" w:name="_Toc478823033"/>
      <w:bookmarkStart w:id="149" w:name="_Toc129617093"/>
      <w:r w:rsidRPr="000C16CF">
        <w:rPr>
          <w:rFonts w:hint="eastAsia"/>
        </w:rPr>
        <w:t xml:space="preserve">Operation </w:t>
      </w:r>
      <w:r w:rsidRPr="000C16CF">
        <w:t>c</w:t>
      </w:r>
      <w:r>
        <w:rPr>
          <w:rFonts w:hint="eastAsia"/>
        </w:rPr>
        <w:t>hanges in R3115P01</w:t>
      </w:r>
      <w:bookmarkEnd w:id="147"/>
      <w:bookmarkEnd w:id="148"/>
      <w:bookmarkEnd w:id="149"/>
    </w:p>
    <w:p w14:paraId="046B376D" w14:textId="77777777" w:rsidR="00786E24" w:rsidRDefault="00786E24" w:rsidP="00786E24">
      <w:r w:rsidRPr="000C2BFE">
        <w:rPr>
          <w:rFonts w:hint="eastAsia"/>
        </w:rPr>
        <w:t>None</w:t>
      </w:r>
    </w:p>
    <w:p w14:paraId="2039FB16" w14:textId="77777777" w:rsidR="00786E24" w:rsidRPr="000C16CF" w:rsidRDefault="00786E24" w:rsidP="003801DD">
      <w:pPr>
        <w:pStyle w:val="20"/>
      </w:pPr>
      <w:bookmarkStart w:id="150" w:name="_Toc478636629"/>
      <w:bookmarkStart w:id="151" w:name="_Toc478823034"/>
      <w:bookmarkStart w:id="152" w:name="_Toc129617094"/>
      <w:r w:rsidRPr="000C16CF">
        <w:rPr>
          <w:rFonts w:hint="eastAsia"/>
        </w:rPr>
        <w:t xml:space="preserve">Operation </w:t>
      </w:r>
      <w:r w:rsidRPr="000C16CF">
        <w:t>c</w:t>
      </w:r>
      <w:r>
        <w:rPr>
          <w:rFonts w:hint="eastAsia"/>
        </w:rPr>
        <w:t>hanges in R3115</w:t>
      </w:r>
      <w:bookmarkEnd w:id="150"/>
      <w:bookmarkEnd w:id="151"/>
      <w:bookmarkEnd w:id="152"/>
    </w:p>
    <w:p w14:paraId="6B622E17" w14:textId="77777777" w:rsidR="00786E24" w:rsidRDefault="00786E24" w:rsidP="00786E24">
      <w:r w:rsidRPr="000C2BFE">
        <w:rPr>
          <w:rFonts w:hint="eastAsia"/>
        </w:rPr>
        <w:t>None</w:t>
      </w:r>
    </w:p>
    <w:p w14:paraId="308F23EA" w14:textId="77777777" w:rsidR="00786E24" w:rsidRPr="000C16CF" w:rsidRDefault="00786E24" w:rsidP="003801DD">
      <w:pPr>
        <w:pStyle w:val="20"/>
      </w:pPr>
      <w:bookmarkStart w:id="153" w:name="_Toc478636630"/>
      <w:bookmarkStart w:id="154" w:name="_Toc478823035"/>
      <w:bookmarkStart w:id="155" w:name="_Toc129617095"/>
      <w:r w:rsidRPr="000C16CF">
        <w:rPr>
          <w:rFonts w:hint="eastAsia"/>
        </w:rPr>
        <w:t xml:space="preserve">Operation </w:t>
      </w:r>
      <w:r w:rsidRPr="000C16CF">
        <w:t>c</w:t>
      </w:r>
      <w:r>
        <w:rPr>
          <w:rFonts w:hint="eastAsia"/>
        </w:rPr>
        <w:t>hanges in R3113P05</w:t>
      </w:r>
      <w:bookmarkEnd w:id="153"/>
      <w:bookmarkEnd w:id="154"/>
      <w:bookmarkEnd w:id="155"/>
    </w:p>
    <w:p w14:paraId="7E618FB6" w14:textId="77777777" w:rsidR="00786E24" w:rsidRDefault="00786E24" w:rsidP="00786E24">
      <w:r w:rsidRPr="000C2BFE">
        <w:rPr>
          <w:rFonts w:hint="eastAsia"/>
        </w:rPr>
        <w:t>None</w:t>
      </w:r>
    </w:p>
    <w:p w14:paraId="7FD332CC" w14:textId="77777777" w:rsidR="00786E24" w:rsidRPr="000C16CF" w:rsidRDefault="00786E24" w:rsidP="003801DD">
      <w:pPr>
        <w:pStyle w:val="20"/>
      </w:pPr>
      <w:bookmarkStart w:id="156" w:name="_Toc478636631"/>
      <w:bookmarkStart w:id="157" w:name="_Toc478823036"/>
      <w:bookmarkStart w:id="158" w:name="_Toc129617096"/>
      <w:r w:rsidRPr="000C16CF">
        <w:rPr>
          <w:rFonts w:hint="eastAsia"/>
        </w:rPr>
        <w:t xml:space="preserve">Operation </w:t>
      </w:r>
      <w:r w:rsidRPr="000C16CF">
        <w:t>c</w:t>
      </w:r>
      <w:r>
        <w:rPr>
          <w:rFonts w:hint="eastAsia"/>
        </w:rPr>
        <w:t>hanges in R3113P03</w:t>
      </w:r>
      <w:bookmarkEnd w:id="156"/>
      <w:bookmarkEnd w:id="157"/>
      <w:bookmarkEnd w:id="158"/>
    </w:p>
    <w:p w14:paraId="6450BBB6" w14:textId="77777777" w:rsidR="00786E24" w:rsidRDefault="00786E24" w:rsidP="00786E24">
      <w:r w:rsidRPr="000C2BFE">
        <w:rPr>
          <w:rFonts w:hint="eastAsia"/>
        </w:rPr>
        <w:t>None</w:t>
      </w:r>
    </w:p>
    <w:p w14:paraId="083E1BD9" w14:textId="77777777" w:rsidR="00786E24" w:rsidRPr="000C16CF" w:rsidRDefault="00786E24" w:rsidP="003801DD">
      <w:pPr>
        <w:pStyle w:val="20"/>
      </w:pPr>
      <w:bookmarkStart w:id="159" w:name="_Toc478636632"/>
      <w:bookmarkStart w:id="160" w:name="_Toc478823037"/>
      <w:bookmarkStart w:id="161" w:name="_Toc129617097"/>
      <w:r w:rsidRPr="000C16CF">
        <w:rPr>
          <w:rFonts w:hint="eastAsia"/>
        </w:rPr>
        <w:lastRenderedPageBreak/>
        <w:t xml:space="preserve">Operation </w:t>
      </w:r>
      <w:r w:rsidRPr="000C16CF">
        <w:t>c</w:t>
      </w:r>
      <w:r>
        <w:rPr>
          <w:rFonts w:hint="eastAsia"/>
        </w:rPr>
        <w:t>hanges in R3113P02</w:t>
      </w:r>
      <w:bookmarkEnd w:id="159"/>
      <w:bookmarkEnd w:id="160"/>
      <w:bookmarkEnd w:id="161"/>
    </w:p>
    <w:p w14:paraId="51BF086E" w14:textId="77777777" w:rsidR="00786E24" w:rsidRDefault="00786E24" w:rsidP="00786E24">
      <w:r w:rsidRPr="000C2BFE">
        <w:rPr>
          <w:rFonts w:hint="eastAsia"/>
        </w:rPr>
        <w:t>None</w:t>
      </w:r>
    </w:p>
    <w:p w14:paraId="28B3516F" w14:textId="77777777" w:rsidR="00786E24" w:rsidRPr="000C16CF" w:rsidRDefault="00786E24" w:rsidP="003801DD">
      <w:pPr>
        <w:pStyle w:val="20"/>
      </w:pPr>
      <w:bookmarkStart w:id="162" w:name="_Toc478636633"/>
      <w:bookmarkStart w:id="163" w:name="_Toc478823038"/>
      <w:bookmarkStart w:id="164" w:name="_Toc129617098"/>
      <w:r w:rsidRPr="000C16CF">
        <w:rPr>
          <w:rFonts w:hint="eastAsia"/>
        </w:rPr>
        <w:t xml:space="preserve">Operation </w:t>
      </w:r>
      <w:r w:rsidRPr="000C16CF">
        <w:t>c</w:t>
      </w:r>
      <w:r>
        <w:rPr>
          <w:rFonts w:hint="eastAsia"/>
        </w:rPr>
        <w:t>hanges in R3112</w:t>
      </w:r>
      <w:bookmarkEnd w:id="162"/>
      <w:bookmarkEnd w:id="163"/>
      <w:bookmarkEnd w:id="164"/>
    </w:p>
    <w:p w14:paraId="0247D144" w14:textId="77777777" w:rsidR="00786E24" w:rsidRDefault="00786E24" w:rsidP="00786E24">
      <w:r w:rsidRPr="000C2BFE">
        <w:rPr>
          <w:rFonts w:hint="eastAsia"/>
        </w:rPr>
        <w:t>None</w:t>
      </w:r>
    </w:p>
    <w:p w14:paraId="1833CB30" w14:textId="77777777" w:rsidR="00786E24" w:rsidRPr="000C16CF" w:rsidRDefault="00786E24" w:rsidP="003801DD">
      <w:pPr>
        <w:pStyle w:val="20"/>
      </w:pPr>
      <w:bookmarkStart w:id="165" w:name="_Toc478636634"/>
      <w:bookmarkStart w:id="166" w:name="_Toc478823039"/>
      <w:bookmarkStart w:id="167" w:name="_Toc129617099"/>
      <w:r w:rsidRPr="000C16CF">
        <w:rPr>
          <w:rFonts w:hint="eastAsia"/>
        </w:rPr>
        <w:t xml:space="preserve">Operation </w:t>
      </w:r>
      <w:r w:rsidRPr="000C16CF">
        <w:t>c</w:t>
      </w:r>
      <w:r>
        <w:rPr>
          <w:rFonts w:hint="eastAsia"/>
        </w:rPr>
        <w:t>hanges in R3111P07</w:t>
      </w:r>
      <w:bookmarkEnd w:id="165"/>
      <w:bookmarkEnd w:id="166"/>
      <w:bookmarkEnd w:id="167"/>
    </w:p>
    <w:p w14:paraId="1606ADBC" w14:textId="77777777" w:rsidR="00786E24" w:rsidRDefault="00786E24" w:rsidP="00786E24">
      <w:r w:rsidRPr="000C2BFE">
        <w:rPr>
          <w:rFonts w:hint="eastAsia"/>
        </w:rPr>
        <w:t>None</w:t>
      </w:r>
    </w:p>
    <w:p w14:paraId="1943BFBE" w14:textId="77777777" w:rsidR="00786E24" w:rsidRPr="000C16CF" w:rsidRDefault="00786E24" w:rsidP="003801DD">
      <w:pPr>
        <w:pStyle w:val="20"/>
      </w:pPr>
      <w:bookmarkStart w:id="168" w:name="_Toc478636635"/>
      <w:bookmarkStart w:id="169" w:name="_Toc478823040"/>
      <w:bookmarkStart w:id="170" w:name="_Toc129617100"/>
      <w:r w:rsidRPr="000C16CF">
        <w:rPr>
          <w:rFonts w:hint="eastAsia"/>
        </w:rPr>
        <w:t xml:space="preserve">Operation </w:t>
      </w:r>
      <w:r w:rsidRPr="000C16CF">
        <w:t>c</w:t>
      </w:r>
      <w:r>
        <w:rPr>
          <w:rFonts w:hint="eastAsia"/>
        </w:rPr>
        <w:t>hanges in R3111P03</w:t>
      </w:r>
      <w:bookmarkEnd w:id="168"/>
      <w:bookmarkEnd w:id="169"/>
      <w:bookmarkEnd w:id="170"/>
    </w:p>
    <w:p w14:paraId="571FA993" w14:textId="77777777" w:rsidR="00786E24" w:rsidRPr="00C03EE0" w:rsidRDefault="00786E24" w:rsidP="00786E24">
      <w:r w:rsidRPr="00C03EE0">
        <w:rPr>
          <w:rFonts w:hint="eastAsia"/>
        </w:rPr>
        <w:t>Added support on Port Security logging</w:t>
      </w:r>
      <w:r>
        <w:rPr>
          <w:rFonts w:hint="eastAsia"/>
        </w:rPr>
        <w:t>.</w:t>
      </w:r>
    </w:p>
    <w:p w14:paraId="74B9462A" w14:textId="77777777" w:rsidR="00786E24" w:rsidRPr="000C16CF" w:rsidRDefault="00786E24" w:rsidP="003801DD">
      <w:pPr>
        <w:pStyle w:val="20"/>
      </w:pPr>
      <w:bookmarkStart w:id="171" w:name="_Toc478636636"/>
      <w:bookmarkStart w:id="172" w:name="_Toc478823041"/>
      <w:bookmarkStart w:id="173" w:name="_Toc129617101"/>
      <w:r w:rsidRPr="000C16CF">
        <w:rPr>
          <w:rFonts w:hint="eastAsia"/>
        </w:rPr>
        <w:t xml:space="preserve">Operation </w:t>
      </w:r>
      <w:r w:rsidRPr="000C16CF">
        <w:t>c</w:t>
      </w:r>
      <w:r>
        <w:rPr>
          <w:rFonts w:hint="eastAsia"/>
        </w:rPr>
        <w:t>hanges in R3111P02</w:t>
      </w:r>
      <w:bookmarkEnd w:id="171"/>
      <w:bookmarkEnd w:id="172"/>
      <w:bookmarkEnd w:id="173"/>
    </w:p>
    <w:p w14:paraId="02C5AA54" w14:textId="77777777" w:rsidR="00786E24" w:rsidRDefault="00786E24" w:rsidP="00786E24">
      <w:r w:rsidRPr="000C2BFE">
        <w:rPr>
          <w:rFonts w:hint="eastAsia"/>
        </w:rPr>
        <w:t>None</w:t>
      </w:r>
    </w:p>
    <w:p w14:paraId="74240FBC" w14:textId="77777777" w:rsidR="00786E24" w:rsidRPr="000C16CF" w:rsidRDefault="00786E24" w:rsidP="003801DD">
      <w:pPr>
        <w:pStyle w:val="20"/>
      </w:pPr>
      <w:bookmarkStart w:id="174" w:name="_Toc478636637"/>
      <w:bookmarkStart w:id="175" w:name="_Toc478823042"/>
      <w:bookmarkStart w:id="176" w:name="_Toc129617102"/>
      <w:r w:rsidRPr="000C16CF">
        <w:rPr>
          <w:rFonts w:hint="eastAsia"/>
        </w:rPr>
        <w:t xml:space="preserve">Operation </w:t>
      </w:r>
      <w:r w:rsidRPr="000C16CF">
        <w:t>c</w:t>
      </w:r>
      <w:r>
        <w:rPr>
          <w:rFonts w:hint="eastAsia"/>
        </w:rPr>
        <w:t>hanges in R3111P01</w:t>
      </w:r>
      <w:bookmarkEnd w:id="174"/>
      <w:bookmarkEnd w:id="175"/>
      <w:bookmarkEnd w:id="176"/>
    </w:p>
    <w:p w14:paraId="267C9A7C" w14:textId="77777777" w:rsidR="00786E24" w:rsidRDefault="00786E24" w:rsidP="00786E24">
      <w:r w:rsidRPr="000C2BFE">
        <w:rPr>
          <w:rFonts w:hint="eastAsia"/>
        </w:rPr>
        <w:t>None</w:t>
      </w:r>
    </w:p>
    <w:p w14:paraId="153F42EB" w14:textId="77777777" w:rsidR="00786E24" w:rsidRPr="000C16CF" w:rsidRDefault="00786E24" w:rsidP="003801DD">
      <w:pPr>
        <w:pStyle w:val="20"/>
      </w:pPr>
      <w:bookmarkStart w:id="177" w:name="_Toc478636638"/>
      <w:bookmarkStart w:id="178" w:name="_Toc478823043"/>
      <w:bookmarkStart w:id="179" w:name="_Toc129617103"/>
      <w:r w:rsidRPr="000C16CF">
        <w:rPr>
          <w:rFonts w:hint="eastAsia"/>
        </w:rPr>
        <w:t xml:space="preserve">Operation </w:t>
      </w:r>
      <w:r w:rsidRPr="000C16CF">
        <w:t>c</w:t>
      </w:r>
      <w:r>
        <w:rPr>
          <w:rFonts w:hint="eastAsia"/>
        </w:rPr>
        <w:t>hanges in R3110</w:t>
      </w:r>
      <w:bookmarkEnd w:id="177"/>
      <w:bookmarkEnd w:id="178"/>
      <w:bookmarkEnd w:id="179"/>
    </w:p>
    <w:p w14:paraId="36F6E9DE" w14:textId="77777777" w:rsidR="00786E24" w:rsidRDefault="00786E24" w:rsidP="00786E24">
      <w:r w:rsidRPr="000C2BFE">
        <w:rPr>
          <w:rFonts w:hint="eastAsia"/>
        </w:rPr>
        <w:t>None</w:t>
      </w:r>
    </w:p>
    <w:p w14:paraId="3976C1D7" w14:textId="77777777" w:rsidR="00786E24" w:rsidRPr="000C16CF" w:rsidRDefault="00786E24" w:rsidP="003801DD">
      <w:pPr>
        <w:pStyle w:val="20"/>
      </w:pPr>
      <w:bookmarkStart w:id="180" w:name="_Toc478636639"/>
      <w:bookmarkStart w:id="181" w:name="_Toc478823044"/>
      <w:bookmarkStart w:id="182" w:name="_Toc129617104"/>
      <w:r w:rsidRPr="000C16CF">
        <w:rPr>
          <w:rFonts w:hint="eastAsia"/>
        </w:rPr>
        <w:t xml:space="preserve">Operation </w:t>
      </w:r>
      <w:r w:rsidRPr="000C16CF">
        <w:t>c</w:t>
      </w:r>
      <w:r>
        <w:rPr>
          <w:rFonts w:hint="eastAsia"/>
        </w:rPr>
        <w:t>hanges in R3109P16</w:t>
      </w:r>
      <w:bookmarkEnd w:id="180"/>
      <w:bookmarkEnd w:id="181"/>
      <w:bookmarkEnd w:id="182"/>
    </w:p>
    <w:p w14:paraId="1BF726EE" w14:textId="77777777" w:rsidR="00786E24" w:rsidRDefault="00786E24" w:rsidP="00786E24">
      <w:r w:rsidRPr="000C2BFE">
        <w:rPr>
          <w:rFonts w:hint="eastAsia"/>
        </w:rPr>
        <w:t>None</w:t>
      </w:r>
    </w:p>
    <w:p w14:paraId="739D396C" w14:textId="77777777" w:rsidR="00786E24" w:rsidRPr="000C16CF" w:rsidRDefault="00786E24" w:rsidP="003801DD">
      <w:pPr>
        <w:pStyle w:val="20"/>
      </w:pPr>
      <w:bookmarkStart w:id="183" w:name="_Toc478636640"/>
      <w:bookmarkStart w:id="184" w:name="_Toc478823045"/>
      <w:bookmarkStart w:id="185" w:name="_Toc129617105"/>
      <w:r w:rsidRPr="000C16CF">
        <w:rPr>
          <w:rFonts w:hint="eastAsia"/>
        </w:rPr>
        <w:t xml:space="preserve">Operation </w:t>
      </w:r>
      <w:r w:rsidRPr="000C16CF">
        <w:t>c</w:t>
      </w:r>
      <w:r>
        <w:rPr>
          <w:rFonts w:hint="eastAsia"/>
        </w:rPr>
        <w:t>hanges in R3109P14</w:t>
      </w:r>
      <w:bookmarkEnd w:id="183"/>
      <w:bookmarkEnd w:id="184"/>
      <w:bookmarkEnd w:id="185"/>
    </w:p>
    <w:p w14:paraId="71B0D094" w14:textId="77777777" w:rsidR="00786E24" w:rsidRPr="000C16CF" w:rsidRDefault="00786E24" w:rsidP="00786E24">
      <w:r w:rsidRPr="000C2BFE">
        <w:rPr>
          <w:rFonts w:hint="eastAsia"/>
        </w:rPr>
        <w:t>None</w:t>
      </w:r>
    </w:p>
    <w:p w14:paraId="273EB0C8" w14:textId="77777777" w:rsidR="00786E24" w:rsidRDefault="00786E24" w:rsidP="003801DD">
      <w:pPr>
        <w:pStyle w:val="20"/>
      </w:pPr>
      <w:bookmarkStart w:id="186" w:name="_Toc478636641"/>
      <w:bookmarkStart w:id="187" w:name="_Toc478823046"/>
      <w:bookmarkStart w:id="188" w:name="_Toc129617106"/>
      <w:r w:rsidRPr="000C16CF">
        <w:rPr>
          <w:rFonts w:hint="eastAsia"/>
        </w:rPr>
        <w:t xml:space="preserve">Operation </w:t>
      </w:r>
      <w:r w:rsidRPr="000C16CF">
        <w:t>c</w:t>
      </w:r>
      <w:r w:rsidRPr="000C16CF">
        <w:rPr>
          <w:rFonts w:hint="eastAsia"/>
        </w:rPr>
        <w:t>hanges in R3109P0</w:t>
      </w:r>
      <w:r>
        <w:rPr>
          <w:rFonts w:hint="eastAsia"/>
        </w:rPr>
        <w:t>9</w:t>
      </w:r>
      <w:bookmarkEnd w:id="186"/>
      <w:bookmarkEnd w:id="187"/>
      <w:bookmarkEnd w:id="188"/>
    </w:p>
    <w:p w14:paraId="6BE9E0A6" w14:textId="17B14030" w:rsidR="00A73932" w:rsidRPr="00A73932" w:rsidRDefault="00A73932" w:rsidP="00A73932">
      <w:r w:rsidRPr="00A73932">
        <w:t>Changed the OpenFlow packet-in rate limit from 200 PPS to 1000 PPS.</w:t>
      </w:r>
    </w:p>
    <w:p w14:paraId="3BF9DFB5" w14:textId="77777777" w:rsidR="00786E24" w:rsidRPr="000C16CF" w:rsidRDefault="00786E24" w:rsidP="003801DD">
      <w:pPr>
        <w:pStyle w:val="20"/>
      </w:pPr>
      <w:bookmarkStart w:id="189" w:name="_Toc478636642"/>
      <w:bookmarkStart w:id="190" w:name="_Toc478823047"/>
      <w:bookmarkStart w:id="191" w:name="_Toc129617107"/>
      <w:r w:rsidRPr="000C16CF">
        <w:rPr>
          <w:rFonts w:hint="eastAsia"/>
        </w:rPr>
        <w:t xml:space="preserve">Operation </w:t>
      </w:r>
      <w:r w:rsidRPr="000C16CF">
        <w:t>c</w:t>
      </w:r>
      <w:r w:rsidRPr="000C16CF">
        <w:rPr>
          <w:rFonts w:hint="eastAsia"/>
        </w:rPr>
        <w:t>hanges in R3109P0</w:t>
      </w:r>
      <w:r>
        <w:rPr>
          <w:rFonts w:hint="eastAsia"/>
        </w:rPr>
        <w:t>7</w:t>
      </w:r>
      <w:bookmarkEnd w:id="189"/>
      <w:bookmarkEnd w:id="190"/>
      <w:bookmarkEnd w:id="191"/>
    </w:p>
    <w:p w14:paraId="7C07F7A5" w14:textId="77777777" w:rsidR="00786E24" w:rsidRDefault="00786E24" w:rsidP="00786E24">
      <w:r w:rsidRPr="00DA1088">
        <w:t>The priorit</w:t>
      </w:r>
      <w:r w:rsidRPr="00DA1088">
        <w:rPr>
          <w:rFonts w:hint="eastAsia"/>
        </w:rPr>
        <w:t>ies</w:t>
      </w:r>
      <w:r w:rsidRPr="00DA1088">
        <w:t xml:space="preserve"> of ACL resources were modified to save ACL resources.</w:t>
      </w:r>
    </w:p>
    <w:p w14:paraId="58B46D6D" w14:textId="77777777" w:rsidR="00786E24" w:rsidRDefault="00786E24" w:rsidP="00786E24">
      <w:r>
        <w:t>Added support for issuing commands to an SSH server.</w:t>
      </w:r>
    </w:p>
    <w:p w14:paraId="1CD6CB70" w14:textId="77777777" w:rsidR="00786E24" w:rsidRDefault="00786E24" w:rsidP="003801DD">
      <w:pPr>
        <w:pStyle w:val="ItemList"/>
      </w:pPr>
      <w:r>
        <w:lastRenderedPageBreak/>
        <w:t>Before modification, an SSH user cannot issue commands to a switch acting as an SSH server through SSH parameters.</w:t>
      </w:r>
    </w:p>
    <w:p w14:paraId="77473D2F" w14:textId="77777777" w:rsidR="00786E24" w:rsidRPr="0030225E" w:rsidRDefault="00786E24" w:rsidP="003801DD">
      <w:pPr>
        <w:pStyle w:val="ItemList"/>
      </w:pPr>
      <w:r>
        <w:t>After modification, an SSH user can issue commands in batches to an SSH server through SSH parameters.</w:t>
      </w:r>
    </w:p>
    <w:p w14:paraId="03032871" w14:textId="77777777" w:rsidR="00786E24" w:rsidRPr="000C16CF" w:rsidRDefault="00786E24" w:rsidP="003801DD">
      <w:pPr>
        <w:pStyle w:val="20"/>
      </w:pPr>
      <w:bookmarkStart w:id="192" w:name="_Toc478636643"/>
      <w:bookmarkStart w:id="193" w:name="_Toc478823048"/>
      <w:bookmarkStart w:id="194" w:name="_Toc129617108"/>
      <w:r w:rsidRPr="000C16CF">
        <w:rPr>
          <w:rFonts w:hint="eastAsia"/>
        </w:rPr>
        <w:t xml:space="preserve">Operation </w:t>
      </w:r>
      <w:r w:rsidRPr="000C16CF">
        <w:t>c</w:t>
      </w:r>
      <w:r w:rsidRPr="000C16CF">
        <w:rPr>
          <w:rFonts w:hint="eastAsia"/>
        </w:rPr>
        <w:t>hanges in R3109P0</w:t>
      </w:r>
      <w:r>
        <w:rPr>
          <w:rFonts w:hint="eastAsia"/>
        </w:rPr>
        <w:t>5</w:t>
      </w:r>
      <w:bookmarkEnd w:id="192"/>
      <w:bookmarkEnd w:id="193"/>
      <w:bookmarkEnd w:id="194"/>
    </w:p>
    <w:p w14:paraId="2B332DFA" w14:textId="77777777" w:rsidR="00786E24" w:rsidRPr="000C16CF" w:rsidRDefault="00786E24" w:rsidP="00786E24">
      <w:r w:rsidRPr="000C2BFE">
        <w:rPr>
          <w:rFonts w:hint="eastAsia"/>
        </w:rPr>
        <w:t>None</w:t>
      </w:r>
    </w:p>
    <w:p w14:paraId="657788C4" w14:textId="77777777" w:rsidR="00786E24" w:rsidRPr="000C16CF" w:rsidRDefault="00786E24" w:rsidP="003801DD">
      <w:pPr>
        <w:pStyle w:val="20"/>
      </w:pPr>
      <w:bookmarkStart w:id="195" w:name="_Toc478636644"/>
      <w:bookmarkStart w:id="196" w:name="_Toc478823049"/>
      <w:bookmarkStart w:id="197" w:name="_Toc129617109"/>
      <w:r w:rsidRPr="000C16CF">
        <w:rPr>
          <w:rFonts w:hint="eastAsia"/>
        </w:rPr>
        <w:t xml:space="preserve">Operation </w:t>
      </w:r>
      <w:r w:rsidRPr="000C16CF">
        <w:t>c</w:t>
      </w:r>
      <w:r w:rsidRPr="000C16CF">
        <w:rPr>
          <w:rFonts w:hint="eastAsia"/>
        </w:rPr>
        <w:t>hanges in R3109P0</w:t>
      </w:r>
      <w:r>
        <w:rPr>
          <w:rFonts w:hint="eastAsia"/>
        </w:rPr>
        <w:t>4</w:t>
      </w:r>
      <w:bookmarkEnd w:id="195"/>
      <w:bookmarkEnd w:id="196"/>
      <w:bookmarkEnd w:id="197"/>
    </w:p>
    <w:p w14:paraId="35C6B9D8" w14:textId="77777777" w:rsidR="00786E24" w:rsidRPr="000C16CF" w:rsidRDefault="00786E24" w:rsidP="00786E24">
      <w:r w:rsidRPr="000C2BFE">
        <w:rPr>
          <w:rFonts w:hint="eastAsia"/>
        </w:rPr>
        <w:t>None</w:t>
      </w:r>
    </w:p>
    <w:p w14:paraId="23D469DD" w14:textId="77777777" w:rsidR="00786E24" w:rsidRPr="000C16CF" w:rsidRDefault="00786E24" w:rsidP="003801DD">
      <w:pPr>
        <w:pStyle w:val="20"/>
      </w:pPr>
      <w:bookmarkStart w:id="198" w:name="_Toc478636645"/>
      <w:bookmarkStart w:id="199" w:name="_Toc478823050"/>
      <w:bookmarkStart w:id="200" w:name="_Toc129617110"/>
      <w:r w:rsidRPr="000C16CF">
        <w:rPr>
          <w:rFonts w:hint="eastAsia"/>
        </w:rPr>
        <w:t xml:space="preserve">Operation </w:t>
      </w:r>
      <w:r w:rsidRPr="000C16CF">
        <w:t>c</w:t>
      </w:r>
      <w:r w:rsidRPr="000C16CF">
        <w:rPr>
          <w:rFonts w:hint="eastAsia"/>
        </w:rPr>
        <w:t>hanges in R3109P0</w:t>
      </w:r>
      <w:r>
        <w:rPr>
          <w:rFonts w:hint="eastAsia"/>
        </w:rPr>
        <w:t>3</w:t>
      </w:r>
      <w:bookmarkEnd w:id="198"/>
      <w:bookmarkEnd w:id="199"/>
      <w:bookmarkEnd w:id="200"/>
    </w:p>
    <w:p w14:paraId="26EE0752" w14:textId="77777777" w:rsidR="00786E24" w:rsidRDefault="00786E24" w:rsidP="00786E24">
      <w:r>
        <w:rPr>
          <w:rFonts w:hint="eastAsia"/>
        </w:rPr>
        <w:t>Added support for portal configuration in the Web interface</w:t>
      </w:r>
    </w:p>
    <w:p w14:paraId="149BABEF" w14:textId="77777777" w:rsidR="00786E24" w:rsidRDefault="00786E24" w:rsidP="003801DD">
      <w:pPr>
        <w:pStyle w:val="ItemList"/>
      </w:pPr>
      <w:r w:rsidRPr="005852FD">
        <w:rPr>
          <w:rFonts w:hint="eastAsia"/>
        </w:rPr>
        <w:t>Before modification,</w:t>
      </w:r>
      <w:r w:rsidRPr="005852FD">
        <w:rPr>
          <w:rFonts w:hint="eastAsia"/>
          <w:lang w:eastAsia="zh-CN"/>
        </w:rPr>
        <w:t xml:space="preserve"> </w:t>
      </w:r>
      <w:r>
        <w:rPr>
          <w:rFonts w:hint="eastAsia"/>
        </w:rPr>
        <w:t>portal configuration is not supported in the Web interface</w:t>
      </w:r>
      <w:r w:rsidRPr="005852FD">
        <w:rPr>
          <w:rFonts w:hint="eastAsia"/>
          <w:lang w:eastAsia="zh-CN"/>
        </w:rPr>
        <w:t>.</w:t>
      </w:r>
    </w:p>
    <w:p w14:paraId="331FACD1" w14:textId="77777777" w:rsidR="00786E24" w:rsidRDefault="00786E24" w:rsidP="003801DD">
      <w:pPr>
        <w:pStyle w:val="ItemList"/>
      </w:pPr>
      <w:r w:rsidRPr="005852FD">
        <w:t>After modification,</w:t>
      </w:r>
      <w:r w:rsidRPr="005852FD">
        <w:rPr>
          <w:rFonts w:hint="eastAsia"/>
          <w:lang w:eastAsia="zh-CN"/>
        </w:rPr>
        <w:t xml:space="preserve"> </w:t>
      </w:r>
      <w:r>
        <w:rPr>
          <w:rFonts w:hint="eastAsia"/>
        </w:rPr>
        <w:t>portal configuration is supported in the Web interface</w:t>
      </w:r>
      <w:r w:rsidRPr="005852FD">
        <w:rPr>
          <w:rFonts w:hint="eastAsia"/>
          <w:lang w:eastAsia="zh-CN"/>
        </w:rPr>
        <w:t>.</w:t>
      </w:r>
    </w:p>
    <w:p w14:paraId="6135A238" w14:textId="77777777" w:rsidR="00786E24" w:rsidRPr="000C16CF" w:rsidRDefault="00786E24" w:rsidP="003801DD">
      <w:pPr>
        <w:pStyle w:val="20"/>
      </w:pPr>
      <w:bookmarkStart w:id="201" w:name="_Toc478636646"/>
      <w:bookmarkStart w:id="202" w:name="_Toc478823051"/>
      <w:bookmarkStart w:id="203" w:name="_Toc129617111"/>
      <w:r w:rsidRPr="000C16CF">
        <w:rPr>
          <w:rFonts w:hint="eastAsia"/>
        </w:rPr>
        <w:t xml:space="preserve">Operation </w:t>
      </w:r>
      <w:r w:rsidRPr="000C16CF">
        <w:t>c</w:t>
      </w:r>
      <w:r w:rsidRPr="000C16CF">
        <w:rPr>
          <w:rFonts w:hint="eastAsia"/>
        </w:rPr>
        <w:t>hanges in R3109P01</w:t>
      </w:r>
      <w:bookmarkEnd w:id="201"/>
      <w:bookmarkEnd w:id="202"/>
      <w:bookmarkEnd w:id="203"/>
    </w:p>
    <w:p w14:paraId="619D2571" w14:textId="77777777" w:rsidR="00786E24" w:rsidRPr="000C16CF" w:rsidRDefault="00786E24" w:rsidP="00786E24">
      <w:r w:rsidRPr="000C2BFE">
        <w:rPr>
          <w:rFonts w:hint="eastAsia"/>
        </w:rPr>
        <w:t>None</w:t>
      </w:r>
    </w:p>
    <w:p w14:paraId="64B25DDA" w14:textId="77777777" w:rsidR="00786E24" w:rsidRPr="000C16CF" w:rsidRDefault="00786E24" w:rsidP="003801DD">
      <w:pPr>
        <w:pStyle w:val="20"/>
      </w:pPr>
      <w:bookmarkStart w:id="204" w:name="_Toc478636647"/>
      <w:bookmarkStart w:id="205" w:name="_Toc478823052"/>
      <w:bookmarkStart w:id="206" w:name="_Toc129617112"/>
      <w:r w:rsidRPr="000C16CF">
        <w:rPr>
          <w:rFonts w:hint="eastAsia"/>
        </w:rPr>
        <w:t xml:space="preserve">Operation </w:t>
      </w:r>
      <w:r w:rsidRPr="000C16CF">
        <w:t>c</w:t>
      </w:r>
      <w:r w:rsidRPr="000C16CF">
        <w:rPr>
          <w:rFonts w:hint="eastAsia"/>
        </w:rPr>
        <w:t>hanges in R3108P03</w:t>
      </w:r>
      <w:bookmarkEnd w:id="204"/>
      <w:bookmarkEnd w:id="205"/>
      <w:bookmarkEnd w:id="206"/>
    </w:p>
    <w:p w14:paraId="29C7736D" w14:textId="77777777" w:rsidR="00786E24" w:rsidRPr="000C16CF" w:rsidRDefault="00786E24" w:rsidP="00786E24">
      <w:r w:rsidRPr="000C2BFE">
        <w:rPr>
          <w:rFonts w:hint="eastAsia"/>
        </w:rPr>
        <w:t>None</w:t>
      </w:r>
    </w:p>
    <w:p w14:paraId="63A3E068" w14:textId="77777777" w:rsidR="00786E24" w:rsidRPr="000C16CF" w:rsidRDefault="00786E24" w:rsidP="003801DD">
      <w:pPr>
        <w:pStyle w:val="20"/>
      </w:pPr>
      <w:bookmarkStart w:id="207" w:name="_Toc478636648"/>
      <w:bookmarkStart w:id="208" w:name="_Toc478823053"/>
      <w:bookmarkStart w:id="209" w:name="_Toc129617113"/>
      <w:r w:rsidRPr="000C16CF">
        <w:rPr>
          <w:rFonts w:hint="eastAsia"/>
        </w:rPr>
        <w:t xml:space="preserve">Operation </w:t>
      </w:r>
      <w:r w:rsidRPr="000C16CF">
        <w:t>c</w:t>
      </w:r>
      <w:r w:rsidRPr="000C16CF">
        <w:rPr>
          <w:rFonts w:hint="eastAsia"/>
        </w:rPr>
        <w:t>hanges in R3108P01</w:t>
      </w:r>
      <w:bookmarkEnd w:id="207"/>
      <w:bookmarkEnd w:id="208"/>
      <w:bookmarkEnd w:id="209"/>
    </w:p>
    <w:p w14:paraId="20E4DE62" w14:textId="77777777" w:rsidR="00786E24" w:rsidRDefault="00786E24" w:rsidP="00786E24">
      <w:r w:rsidRPr="000C2BFE">
        <w:rPr>
          <w:rFonts w:hint="eastAsia"/>
        </w:rPr>
        <w:t>None</w:t>
      </w:r>
    </w:p>
    <w:p w14:paraId="07341EF6" w14:textId="77777777" w:rsidR="00786E24" w:rsidRDefault="00786E24" w:rsidP="003801DD">
      <w:pPr>
        <w:pStyle w:val="20"/>
      </w:pPr>
      <w:bookmarkStart w:id="210" w:name="_Toc478636649"/>
      <w:bookmarkStart w:id="211" w:name="_Toc478823054"/>
      <w:bookmarkStart w:id="212" w:name="_Toc129617114"/>
      <w:r w:rsidRPr="000C16CF">
        <w:rPr>
          <w:rFonts w:hint="eastAsia"/>
        </w:rPr>
        <w:t xml:space="preserve">Operation </w:t>
      </w:r>
      <w:r w:rsidRPr="000C16CF">
        <w:t>c</w:t>
      </w:r>
      <w:r w:rsidRPr="000C16CF">
        <w:rPr>
          <w:rFonts w:hint="eastAsia"/>
        </w:rPr>
        <w:t>hanges in R3106</w:t>
      </w:r>
      <w:r>
        <w:rPr>
          <w:rFonts w:hint="eastAsia"/>
        </w:rPr>
        <w:t>P01</w:t>
      </w:r>
      <w:bookmarkEnd w:id="210"/>
      <w:bookmarkEnd w:id="211"/>
      <w:bookmarkEnd w:id="212"/>
    </w:p>
    <w:p w14:paraId="7594702C" w14:textId="77777777" w:rsidR="00786E24" w:rsidRDefault="00786E24" w:rsidP="00786E24">
      <w:r w:rsidRPr="000C2BFE">
        <w:rPr>
          <w:rFonts w:hint="eastAsia"/>
        </w:rPr>
        <w:t>None</w:t>
      </w:r>
    </w:p>
    <w:p w14:paraId="5AA039A6" w14:textId="77777777" w:rsidR="00786E24" w:rsidRPr="000C16CF" w:rsidRDefault="00786E24" w:rsidP="003801DD">
      <w:pPr>
        <w:pStyle w:val="20"/>
      </w:pPr>
      <w:bookmarkStart w:id="213" w:name="_Toc478636650"/>
      <w:bookmarkStart w:id="214" w:name="_Toc478823055"/>
      <w:bookmarkStart w:id="215" w:name="_Toc129617115"/>
      <w:r w:rsidRPr="000C16CF">
        <w:rPr>
          <w:rFonts w:hint="eastAsia"/>
        </w:rPr>
        <w:t xml:space="preserve">Operation </w:t>
      </w:r>
      <w:r w:rsidRPr="000C16CF">
        <w:t>c</w:t>
      </w:r>
      <w:r w:rsidRPr="000C16CF">
        <w:rPr>
          <w:rFonts w:hint="eastAsia"/>
        </w:rPr>
        <w:t>hanges in R3106</w:t>
      </w:r>
      <w:bookmarkEnd w:id="213"/>
      <w:bookmarkEnd w:id="214"/>
      <w:bookmarkEnd w:id="215"/>
    </w:p>
    <w:p w14:paraId="4FD08446" w14:textId="77777777" w:rsidR="0013685E" w:rsidRDefault="00786E24" w:rsidP="00786E24">
      <w:r w:rsidRPr="000C16CF">
        <w:t>First release</w:t>
      </w:r>
      <w:r w:rsidRPr="000C16CF">
        <w:rPr>
          <w:rFonts w:hint="eastAsia"/>
        </w:rPr>
        <w:t>.</w:t>
      </w:r>
    </w:p>
    <w:bookmarkEnd w:id="132"/>
    <w:bookmarkEnd w:id="133"/>
    <w:p w14:paraId="0D6F4BA6" w14:textId="77777777" w:rsidR="0013685E" w:rsidRPr="00346129" w:rsidRDefault="0013685E" w:rsidP="0013685E"/>
    <w:p w14:paraId="01B5C719" w14:textId="77777777" w:rsidR="0013685E" w:rsidRPr="003801DD" w:rsidRDefault="0013685E" w:rsidP="003801DD">
      <w:pPr>
        <w:pStyle w:val="10"/>
      </w:pPr>
      <w:bookmarkStart w:id="216" w:name="_Toc433983934"/>
      <w:bookmarkStart w:id="217" w:name="_Toc471391779"/>
      <w:bookmarkStart w:id="218" w:name="_Toc471829206"/>
      <w:bookmarkStart w:id="219" w:name="_Toc224443493"/>
      <w:bookmarkStart w:id="220" w:name="_Toc268078341"/>
      <w:bookmarkStart w:id="221" w:name="_Toc323222311"/>
      <w:bookmarkStart w:id="222" w:name="_Toc129617116"/>
      <w:r w:rsidRPr="003801DD">
        <w:rPr>
          <w:rFonts w:hint="eastAsia"/>
        </w:rPr>
        <w:t>Restrictions an</w:t>
      </w:r>
      <w:r w:rsidRPr="003801DD">
        <w:t>d caution</w:t>
      </w:r>
      <w:r w:rsidRPr="003801DD">
        <w:rPr>
          <w:rFonts w:hint="eastAsia"/>
        </w:rPr>
        <w:t>s</w:t>
      </w:r>
      <w:bookmarkEnd w:id="216"/>
      <w:bookmarkEnd w:id="217"/>
      <w:bookmarkEnd w:id="218"/>
      <w:bookmarkEnd w:id="222"/>
    </w:p>
    <w:p w14:paraId="35A3A881" w14:textId="77777777" w:rsidR="00786E24" w:rsidRPr="001E05EF" w:rsidRDefault="00786E24" w:rsidP="001E05EF">
      <w:pPr>
        <w:pStyle w:val="Itemstep"/>
      </w:pPr>
      <w:r w:rsidRPr="001E05EF">
        <w:t xml:space="preserve">If the authorization VLAN does not exist, the access device first creates the VLAN and then assigns the user access interface as an untagged member to the VLAN. If the authorization VLAN already exists, the access device directly assigns the user access interface as an untagged member to the VLAN. </w:t>
      </w:r>
    </w:p>
    <w:p w14:paraId="62842CF6" w14:textId="77777777" w:rsidR="00786E24" w:rsidRPr="001E05EF" w:rsidRDefault="00786E24" w:rsidP="001E05EF">
      <w:pPr>
        <w:pStyle w:val="Itemstep"/>
      </w:pPr>
      <w:r w:rsidRPr="001E05EF">
        <w:lastRenderedPageBreak/>
        <w:t>To deploy Web authentication on a trunk or hybrid port, make sure the port PVID, the authorization VLAN ID, and the user VLAN ID are the same.</w:t>
      </w:r>
    </w:p>
    <w:p w14:paraId="03BDD0E2" w14:textId="77777777" w:rsidR="00786E24" w:rsidRPr="001E05EF" w:rsidRDefault="00786E24" w:rsidP="001E05EF">
      <w:pPr>
        <w:pStyle w:val="Itemstep"/>
      </w:pPr>
      <w:r w:rsidRPr="001E05EF">
        <w:t>The offline detect timer for MAC authentication and the aging timer for dynamic MAC address entries must be set to the same value.</w:t>
      </w:r>
    </w:p>
    <w:p w14:paraId="240316B7" w14:textId="77777777" w:rsidR="0013685E" w:rsidRDefault="00786E24" w:rsidP="001E05EF">
      <w:pPr>
        <w:pStyle w:val="Itemstep"/>
      </w:pPr>
      <w:r w:rsidRPr="001E05EF">
        <w:t>When you downgrade a software package with the BootROM version 142 or a later version to a software package with the BootROM version earlier than 142, the BootROM version 122, 130, 132, or 134 is not downgraded together with the software package version.</w:t>
      </w:r>
    </w:p>
    <w:p w14:paraId="258B2F31" w14:textId="77777777" w:rsidR="004A07D9" w:rsidRDefault="004A07D9" w:rsidP="004A07D9">
      <w:pPr>
        <w:pStyle w:val="Itemstep"/>
      </w:pPr>
      <w:r w:rsidRPr="00F94CC7">
        <w:rPr>
          <w:rFonts w:hint="eastAsia"/>
        </w:rPr>
        <w:t xml:space="preserve">When the HPE 5130-24G-PoE+-2SFP+-2XGT (370W) EI Switch </w:t>
      </w:r>
      <w:r w:rsidR="00C02B3F" w:rsidRPr="00F94CC7">
        <w:rPr>
          <w:rFonts w:hint="eastAsia"/>
        </w:rPr>
        <w:t>(</w:t>
      </w:r>
      <w:r w:rsidRPr="00F94CC7">
        <w:rPr>
          <w:rFonts w:hint="eastAsia"/>
        </w:rPr>
        <w:t>JG940A</w:t>
      </w:r>
      <w:r w:rsidR="00C02B3F" w:rsidRPr="00F94CC7">
        <w:rPr>
          <w:rFonts w:hint="eastAsia"/>
        </w:rPr>
        <w:t>)</w:t>
      </w:r>
      <w:r w:rsidRPr="00F94CC7">
        <w:rPr>
          <w:rFonts w:hint="eastAsia"/>
        </w:rPr>
        <w:t xml:space="preserve"> and HPE 5130-48G-PoE+-2SFP+-2XGT (370W) EI Switch </w:t>
      </w:r>
      <w:r w:rsidR="00C02B3F" w:rsidRPr="00F94CC7">
        <w:rPr>
          <w:rFonts w:hint="eastAsia"/>
        </w:rPr>
        <w:t>(</w:t>
      </w:r>
      <w:r w:rsidRPr="00F94CC7">
        <w:rPr>
          <w:rFonts w:hint="eastAsia"/>
        </w:rPr>
        <w:t>JG941A</w:t>
      </w:r>
      <w:r w:rsidR="00C02B3F" w:rsidRPr="00F94CC7">
        <w:rPr>
          <w:rFonts w:hint="eastAsia"/>
        </w:rPr>
        <w:t>)</w:t>
      </w:r>
      <w:r w:rsidRPr="00F94CC7">
        <w:rPr>
          <w:rFonts w:hint="eastAsia"/>
        </w:rPr>
        <w:t xml:space="preserve"> supply power to some telephones through PoE, you must use crossover cables.</w:t>
      </w:r>
    </w:p>
    <w:p w14:paraId="679E33EE" w14:textId="77777777" w:rsidR="005633F9" w:rsidRPr="00410F70" w:rsidRDefault="005633F9" w:rsidP="005633F9">
      <w:pPr>
        <w:pStyle w:val="Itemstep"/>
      </w:pPr>
      <w:r w:rsidRPr="00410F70">
        <w:rPr>
          <w:rFonts w:hint="eastAsia"/>
        </w:rPr>
        <w:t>When you configure 802.1X authentication and MAC authentication, follow these restrictions:</w:t>
      </w:r>
    </w:p>
    <w:p w14:paraId="3B3B1617" w14:textId="77777777" w:rsidR="005633F9" w:rsidRPr="00410F70" w:rsidRDefault="005633F9" w:rsidP="00151BBD">
      <w:pPr>
        <w:pStyle w:val="Itemstep2"/>
      </w:pPr>
      <w:r w:rsidRPr="00410F70">
        <w:rPr>
          <w:rFonts w:hint="eastAsia"/>
        </w:rPr>
        <w:t xml:space="preserve">When users with ACLs </w:t>
      </w:r>
      <w:r w:rsidRPr="00410F70">
        <w:t>assigned</w:t>
      </w:r>
      <w:r w:rsidRPr="00410F70">
        <w:rPr>
          <w:rFonts w:hint="eastAsia"/>
        </w:rPr>
        <w:t xml:space="preserve"> exist on a single port, you must assign ACLs (for example, ACLs with the permit rule) to the users that do not need ACLs assigned. This operation ensures that these users do not mistakenly match ACLs of other users. </w:t>
      </w:r>
    </w:p>
    <w:p w14:paraId="64CB4805" w14:textId="77777777" w:rsidR="005633F9" w:rsidRPr="00410F70" w:rsidRDefault="005633F9" w:rsidP="00151BBD">
      <w:pPr>
        <w:pStyle w:val="Itemstep2"/>
      </w:pPr>
      <w:r w:rsidRPr="00410F70">
        <w:rPr>
          <w:rFonts w:hint="eastAsia"/>
        </w:rPr>
        <w:t xml:space="preserve">You must adjust the ACL rule </w:t>
      </w:r>
      <w:r w:rsidRPr="00410F70">
        <w:t>positions</w:t>
      </w:r>
      <w:r w:rsidRPr="00410F70">
        <w:rPr>
          <w:rFonts w:hint="eastAsia"/>
        </w:rPr>
        <w:t xml:space="preserve"> to ensure that the traffic of each online user can match rules in the ACL assigned to the user. </w:t>
      </w:r>
    </w:p>
    <w:p w14:paraId="6596D596" w14:textId="77777777" w:rsidR="005633F9" w:rsidRPr="00410F70" w:rsidRDefault="005633F9" w:rsidP="00151BBD">
      <w:pPr>
        <w:pStyle w:val="Itemstep2"/>
      </w:pPr>
      <w:r w:rsidRPr="00410F70">
        <w:rPr>
          <w:rFonts w:hint="eastAsia"/>
        </w:rPr>
        <w:t xml:space="preserve">When multiple users come online on a port and the same ACL is assigned to these users, to add rules to or delete rules from the ACL, you must first log off all users on the port and then add or delete ACL rules. Otherwise, some deleted ACL rules will remain. </w:t>
      </w:r>
    </w:p>
    <w:p w14:paraId="668CB94D" w14:textId="77777777" w:rsidR="0013685E" w:rsidRPr="003801DD" w:rsidRDefault="0013685E" w:rsidP="003801DD">
      <w:pPr>
        <w:pStyle w:val="10"/>
      </w:pPr>
      <w:bookmarkStart w:id="223" w:name="_Toc433983935"/>
      <w:bookmarkStart w:id="224" w:name="_Toc471391780"/>
      <w:bookmarkStart w:id="225" w:name="_Toc471829207"/>
      <w:bookmarkStart w:id="226" w:name="_Toc129617117"/>
      <w:r w:rsidRPr="003801DD">
        <w:rPr>
          <w:rFonts w:hint="eastAsia"/>
        </w:rPr>
        <w:t>Ope</w:t>
      </w:r>
      <w:r w:rsidRPr="003801DD">
        <w:t>n problems and workarounds</w:t>
      </w:r>
      <w:bookmarkEnd w:id="219"/>
      <w:bookmarkEnd w:id="220"/>
      <w:bookmarkEnd w:id="221"/>
      <w:bookmarkEnd w:id="223"/>
      <w:bookmarkEnd w:id="224"/>
      <w:bookmarkEnd w:id="225"/>
      <w:bookmarkEnd w:id="226"/>
    </w:p>
    <w:p w14:paraId="3FADA8B2" w14:textId="77777777" w:rsidR="0013685E" w:rsidRPr="00866675" w:rsidRDefault="00786E24" w:rsidP="00786E24">
      <w:bookmarkStart w:id="227" w:name="_Toc224443494"/>
      <w:bookmarkStart w:id="228" w:name="_Toc268078342"/>
      <w:r>
        <w:rPr>
          <w:rFonts w:hint="eastAsia"/>
        </w:rPr>
        <w:t>None</w:t>
      </w:r>
    </w:p>
    <w:p w14:paraId="042D99D2" w14:textId="77777777" w:rsidR="0013685E" w:rsidRPr="003801DD" w:rsidRDefault="0013685E" w:rsidP="003801DD">
      <w:pPr>
        <w:pStyle w:val="10"/>
      </w:pPr>
      <w:bookmarkStart w:id="229" w:name="_Toc323222312"/>
      <w:bookmarkStart w:id="230" w:name="_Toc433983936"/>
      <w:bookmarkStart w:id="231" w:name="_Toc471391781"/>
      <w:bookmarkStart w:id="232" w:name="_Toc471829208"/>
      <w:bookmarkStart w:id="233" w:name="_Toc129617118"/>
      <w:r w:rsidRPr="003801DD">
        <w:rPr>
          <w:rFonts w:hint="eastAsia"/>
        </w:rPr>
        <w:t>Li</w:t>
      </w:r>
      <w:r w:rsidRPr="003801DD">
        <w:t>st of resolved problems</w:t>
      </w:r>
      <w:bookmarkEnd w:id="227"/>
      <w:bookmarkEnd w:id="228"/>
      <w:bookmarkEnd w:id="229"/>
      <w:bookmarkEnd w:id="230"/>
      <w:bookmarkEnd w:id="231"/>
      <w:bookmarkEnd w:id="232"/>
      <w:bookmarkEnd w:id="233"/>
    </w:p>
    <w:p w14:paraId="335870EA" w14:textId="483A51FD" w:rsidR="00A73932" w:rsidRDefault="00A73932" w:rsidP="003801DD">
      <w:pPr>
        <w:pStyle w:val="20"/>
      </w:pPr>
      <w:bookmarkStart w:id="234" w:name="_Toc56154099"/>
      <w:bookmarkStart w:id="235" w:name="_Toc75535416"/>
      <w:bookmarkStart w:id="236" w:name="_Toc129617119"/>
      <w:r w:rsidRPr="007657C7">
        <w:rPr>
          <w:rFonts w:hint="eastAsia"/>
        </w:rPr>
        <w:t xml:space="preserve">Resolved </w:t>
      </w:r>
      <w:r w:rsidRPr="007657C7">
        <w:t>p</w:t>
      </w:r>
      <w:r w:rsidRPr="007657C7">
        <w:rPr>
          <w:rFonts w:hint="eastAsia"/>
        </w:rPr>
        <w:t xml:space="preserve">roblems in </w:t>
      </w:r>
      <w:r w:rsidRPr="0018671D">
        <w:t>R3507</w:t>
      </w:r>
      <w:r>
        <w:rPr>
          <w:rFonts w:hint="eastAsia"/>
        </w:rPr>
        <w:t>P</w:t>
      </w:r>
      <w:r w:rsidR="00FE0EE8">
        <w:rPr>
          <w:rFonts w:hint="eastAsia"/>
        </w:rPr>
        <w:t>10</w:t>
      </w:r>
      <w:bookmarkEnd w:id="236"/>
    </w:p>
    <w:p w14:paraId="67852564" w14:textId="77777777" w:rsidR="00FE0EE8" w:rsidRDefault="00FE0EE8" w:rsidP="00FE0EE8">
      <w:pPr>
        <w:pStyle w:val="40"/>
        <w:textAlignment w:val="auto"/>
      </w:pPr>
      <w:r>
        <w:t>202303021705</w:t>
      </w:r>
    </w:p>
    <w:p w14:paraId="79F86164" w14:textId="77777777" w:rsidR="00FE0EE8" w:rsidRDefault="00FE0EE8" w:rsidP="00FE0EE8">
      <w:pPr>
        <w:pStyle w:val="ItemList"/>
        <w:numPr>
          <w:ilvl w:val="0"/>
          <w:numId w:val="50"/>
        </w:numPr>
        <w:tabs>
          <w:tab w:val="clear" w:pos="879"/>
          <w:tab w:val="num" w:pos="1134"/>
        </w:tabs>
      </w:pPr>
      <w:r>
        <w:t xml:space="preserve">Symptom: </w:t>
      </w:r>
      <w:r>
        <w:rPr>
          <w:lang w:eastAsia="zh-CN"/>
        </w:rPr>
        <w:t>The switch fails to forward PTP packets.</w:t>
      </w:r>
    </w:p>
    <w:p w14:paraId="006836F9" w14:textId="0DA44431" w:rsidR="00FE0EE8" w:rsidRPr="00FE0EE8" w:rsidRDefault="00FE0EE8" w:rsidP="00FE0EE8">
      <w:pPr>
        <w:pStyle w:val="ItemList"/>
        <w:numPr>
          <w:ilvl w:val="0"/>
          <w:numId w:val="50"/>
        </w:numPr>
        <w:tabs>
          <w:tab w:val="clear" w:pos="879"/>
          <w:tab w:val="num" w:pos="1134"/>
        </w:tabs>
      </w:pPr>
      <w:r>
        <w:t xml:space="preserve">Condition: </w:t>
      </w:r>
      <w:r>
        <w:rPr>
          <w:lang w:eastAsia="zh-CN"/>
        </w:rPr>
        <w:t xml:space="preserve">This symptom occurs if </w:t>
      </w:r>
      <w:r>
        <w:t>PIM-DM</w:t>
      </w:r>
      <w:r>
        <w:rPr>
          <w:lang w:eastAsia="zh-CN"/>
        </w:rPr>
        <w:t xml:space="preserve"> and IGMP are configured on the switch.</w:t>
      </w:r>
    </w:p>
    <w:p w14:paraId="42CFBA38" w14:textId="5688A6C7" w:rsidR="00FE0EE8" w:rsidRPr="00FE0EE8" w:rsidRDefault="00FE0EE8" w:rsidP="00FE0EE8">
      <w:pPr>
        <w:pStyle w:val="20"/>
      </w:pPr>
      <w:bookmarkStart w:id="237" w:name="_Toc129617120"/>
      <w:r w:rsidRPr="007657C7">
        <w:rPr>
          <w:rFonts w:hint="eastAsia"/>
        </w:rPr>
        <w:t xml:space="preserve">Resolved </w:t>
      </w:r>
      <w:r w:rsidRPr="007657C7">
        <w:t>p</w:t>
      </w:r>
      <w:r w:rsidRPr="007657C7">
        <w:rPr>
          <w:rFonts w:hint="eastAsia"/>
        </w:rPr>
        <w:t xml:space="preserve">roblems in </w:t>
      </w:r>
      <w:r w:rsidRPr="0018671D">
        <w:t>R3507</w:t>
      </w:r>
      <w:r>
        <w:rPr>
          <w:rFonts w:hint="eastAsia"/>
        </w:rPr>
        <w:t>P09</w:t>
      </w:r>
      <w:bookmarkEnd w:id="237"/>
    </w:p>
    <w:p w14:paraId="2516156E" w14:textId="77777777" w:rsidR="007C185D" w:rsidRDefault="007C185D" w:rsidP="007C185D">
      <w:pPr>
        <w:pStyle w:val="40"/>
      </w:pPr>
      <w:r>
        <w:t>202212141432</w:t>
      </w:r>
    </w:p>
    <w:p w14:paraId="5B40E291" w14:textId="77777777" w:rsidR="007C185D" w:rsidRDefault="007C185D" w:rsidP="007C185D">
      <w:pPr>
        <w:pStyle w:val="ItemList"/>
      </w:pPr>
      <w:r>
        <w:t>Symptom: A port might not come up.</w:t>
      </w:r>
    </w:p>
    <w:p w14:paraId="6340CB10" w14:textId="77777777" w:rsidR="007C185D" w:rsidRDefault="007C185D" w:rsidP="007C185D">
      <w:pPr>
        <w:pStyle w:val="ItemList"/>
      </w:pPr>
      <w:r>
        <w:t>Condition: This symptom occurs if a 10-GE copper port operates at 1000 Mbps.</w:t>
      </w:r>
    </w:p>
    <w:p w14:paraId="714C5BE0" w14:textId="77777777" w:rsidR="00514F1F" w:rsidRPr="00FE7206" w:rsidRDefault="00514F1F" w:rsidP="003801DD">
      <w:pPr>
        <w:pStyle w:val="40"/>
      </w:pPr>
      <w:r w:rsidRPr="00FE7206">
        <w:t>202209030500</w:t>
      </w:r>
    </w:p>
    <w:p w14:paraId="196D9544" w14:textId="77777777" w:rsidR="00514F1F" w:rsidRPr="00F93C6C" w:rsidRDefault="00514F1F" w:rsidP="003801DD">
      <w:pPr>
        <w:pStyle w:val="ItemList"/>
      </w:pPr>
      <w:r w:rsidRPr="00F93C6C">
        <w:t xml:space="preserve">Symptom: The switch prints a log message that CRC errors packets were received. </w:t>
      </w:r>
    </w:p>
    <w:p w14:paraId="1C0412F8" w14:textId="77777777" w:rsidR="00514F1F" w:rsidRPr="00F93C6C" w:rsidRDefault="00514F1F" w:rsidP="003801DD">
      <w:pPr>
        <w:pStyle w:val="ItemList"/>
      </w:pPr>
      <w:r w:rsidRPr="00F93C6C">
        <w:t xml:space="preserve">Condition: This symptom occurs if the following operations are performed:  </w:t>
      </w:r>
    </w:p>
    <w:p w14:paraId="63586F96" w14:textId="77777777" w:rsidR="00514F1F" w:rsidRPr="00FE7206" w:rsidRDefault="00514F1F" w:rsidP="00151BBD">
      <w:pPr>
        <w:pStyle w:val="Itemstep2"/>
      </w:pPr>
      <w:r w:rsidRPr="00FE7206">
        <w:t xml:space="preserve">Enable flow sampling and specify the number of packets out of which flow sampling samples a packet in Ethernet interface view. </w:t>
      </w:r>
    </w:p>
    <w:p w14:paraId="52BDAFDF" w14:textId="77777777" w:rsidR="00514F1F" w:rsidRPr="00FE7206" w:rsidRDefault="00514F1F" w:rsidP="00151BBD">
      <w:pPr>
        <w:pStyle w:val="Itemstep2"/>
      </w:pPr>
      <w:r w:rsidRPr="00FE7206">
        <w:t xml:space="preserve">The packets received on the interface are sent to the CPUs of other IRF member devices through IRF physical links. </w:t>
      </w:r>
    </w:p>
    <w:p w14:paraId="5210EACF" w14:textId="77777777" w:rsidR="00514F1F" w:rsidRPr="00FE7206" w:rsidRDefault="00514F1F" w:rsidP="003801DD">
      <w:pPr>
        <w:pStyle w:val="40"/>
      </w:pPr>
      <w:r w:rsidRPr="00FE7206">
        <w:t>202208111206</w:t>
      </w:r>
    </w:p>
    <w:p w14:paraId="6E0CD725" w14:textId="77777777" w:rsidR="00514F1F" w:rsidRPr="00F93C6C" w:rsidRDefault="00514F1F" w:rsidP="003801DD">
      <w:pPr>
        <w:pStyle w:val="ItemList"/>
      </w:pPr>
      <w:r w:rsidRPr="00FE7206">
        <w:t xml:space="preserve">Symptom: </w:t>
      </w:r>
      <w:r w:rsidRPr="00F93C6C">
        <w:t xml:space="preserve">PIM packets cannot be forwarded at Layer 2.  </w:t>
      </w:r>
    </w:p>
    <w:p w14:paraId="7DA69F5F" w14:textId="77777777" w:rsidR="00514F1F" w:rsidRPr="00F93C6C" w:rsidRDefault="00514F1F" w:rsidP="003801DD">
      <w:pPr>
        <w:pStyle w:val="ItemList"/>
      </w:pPr>
      <w:r w:rsidRPr="00F93C6C">
        <w:lastRenderedPageBreak/>
        <w:t>Condition: This symptom occurs if</w:t>
      </w:r>
      <w:r w:rsidRPr="00FE7206">
        <w:t xml:space="preserve"> </w:t>
      </w:r>
      <w:r w:rsidRPr="00F93C6C">
        <w:t>IGMP snooping is enabled.</w:t>
      </w:r>
    </w:p>
    <w:p w14:paraId="7C3D064E" w14:textId="77777777" w:rsidR="00514F1F" w:rsidRPr="00FE7206" w:rsidRDefault="00514F1F" w:rsidP="003801DD">
      <w:pPr>
        <w:pStyle w:val="40"/>
      </w:pPr>
      <w:r w:rsidRPr="00FE7206">
        <w:t>202208100206</w:t>
      </w:r>
    </w:p>
    <w:p w14:paraId="4C27D5D9" w14:textId="77777777" w:rsidR="00514F1F" w:rsidRPr="00F93C6C" w:rsidRDefault="00514F1F" w:rsidP="003801DD">
      <w:pPr>
        <w:pStyle w:val="ItemList"/>
      </w:pPr>
      <w:r w:rsidRPr="00F93C6C">
        <w:t>Symptom: The system might prompt insufficient ACL resources.</w:t>
      </w:r>
    </w:p>
    <w:p w14:paraId="2F43B4E2" w14:textId="77777777" w:rsidR="00514F1F" w:rsidRPr="00F93C6C" w:rsidRDefault="00514F1F" w:rsidP="003801DD">
      <w:pPr>
        <w:pStyle w:val="ItemList"/>
      </w:pPr>
      <w:r w:rsidRPr="00F93C6C">
        <w:t>Condition: This symptom occurs if</w:t>
      </w:r>
      <w:r w:rsidRPr="00FE7206">
        <w:t xml:space="preserve"> a packet filter is applied to an interface and then rules in the ACL of the packet filter are modified. </w:t>
      </w:r>
    </w:p>
    <w:p w14:paraId="4F27F497" w14:textId="77777777" w:rsidR="001429C8" w:rsidRDefault="001429C8" w:rsidP="003801DD">
      <w:pPr>
        <w:pStyle w:val="40"/>
      </w:pPr>
      <w:r>
        <w:t xml:space="preserve">202203290188 </w:t>
      </w:r>
    </w:p>
    <w:p w14:paraId="4ADF2D01" w14:textId="77777777" w:rsidR="001429C8" w:rsidRDefault="001429C8" w:rsidP="003801DD">
      <w:pPr>
        <w:pStyle w:val="ItemList"/>
      </w:pPr>
      <w:r>
        <w:t xml:space="preserve">Symptom: VLANs that do not belong to an AC interface are blocked. </w:t>
      </w:r>
    </w:p>
    <w:p w14:paraId="6ECE6BA2" w14:textId="77777777" w:rsidR="001429C8" w:rsidRDefault="001429C8" w:rsidP="003801DD">
      <w:pPr>
        <w:pStyle w:val="ItemList"/>
      </w:pPr>
      <w:r>
        <w:t xml:space="preserve">Condition: This symptom occurs if STP is enabled on the AC interface in an L2VPN network.  </w:t>
      </w:r>
    </w:p>
    <w:p w14:paraId="412F3550" w14:textId="77777777" w:rsidR="006A2B44" w:rsidRDefault="006A2B44" w:rsidP="003801DD">
      <w:pPr>
        <w:pStyle w:val="20"/>
      </w:pPr>
      <w:bookmarkStart w:id="238" w:name="_Toc478636681"/>
      <w:bookmarkStart w:id="239" w:name="_Toc478823086"/>
      <w:bookmarkStart w:id="240" w:name="_Toc363228441"/>
      <w:bookmarkStart w:id="241" w:name="_Toc344385476"/>
      <w:bookmarkStart w:id="242" w:name="_Toc338264147"/>
      <w:bookmarkStart w:id="243" w:name="_Toc391654972"/>
      <w:bookmarkStart w:id="244" w:name="_Toc432407563"/>
      <w:bookmarkStart w:id="245" w:name="_Toc433983940"/>
      <w:bookmarkStart w:id="246" w:name="_Toc224443498"/>
      <w:bookmarkStart w:id="247" w:name="_Toc268078346"/>
      <w:bookmarkStart w:id="248" w:name="_Toc323222316"/>
      <w:bookmarkStart w:id="249" w:name="_Ref323304820"/>
      <w:bookmarkStart w:id="250" w:name="_Ref323312008"/>
      <w:bookmarkStart w:id="251" w:name="_Toc129617121"/>
      <w:bookmarkEnd w:id="234"/>
      <w:bookmarkEnd w:id="235"/>
      <w:r w:rsidRPr="007657C7">
        <w:rPr>
          <w:rFonts w:hint="eastAsia"/>
        </w:rPr>
        <w:t xml:space="preserve">Resolved </w:t>
      </w:r>
      <w:r w:rsidRPr="007657C7">
        <w:t>p</w:t>
      </w:r>
      <w:r w:rsidRPr="007657C7">
        <w:rPr>
          <w:rFonts w:hint="eastAsia"/>
        </w:rPr>
        <w:t xml:space="preserve">roblems in </w:t>
      </w:r>
      <w:r w:rsidRPr="0018671D">
        <w:t>R3507</w:t>
      </w:r>
      <w:r>
        <w:rPr>
          <w:rFonts w:hint="eastAsia"/>
        </w:rPr>
        <w:t>P02</w:t>
      </w:r>
      <w:bookmarkEnd w:id="251"/>
    </w:p>
    <w:p w14:paraId="4B1D0BFD" w14:textId="77777777" w:rsidR="006A2B44" w:rsidRPr="00A05F75" w:rsidRDefault="006A2B44" w:rsidP="003801DD">
      <w:pPr>
        <w:pStyle w:val="40"/>
      </w:pPr>
      <w:r w:rsidRPr="00A05F75">
        <w:t>202107110018</w:t>
      </w:r>
    </w:p>
    <w:p w14:paraId="3461BF27" w14:textId="77777777" w:rsidR="006A2B44" w:rsidRPr="00191A10" w:rsidRDefault="006A2B44" w:rsidP="003801DD">
      <w:pPr>
        <w:pStyle w:val="ItemList"/>
      </w:pPr>
      <w:r w:rsidRPr="00191A10">
        <w:t xml:space="preserve">Symptom: </w:t>
      </w:r>
      <w:r>
        <w:rPr>
          <w:rFonts w:hint="eastAsia"/>
        </w:rPr>
        <w:t>The aggregate interface configured as an MFF network port forwards received ARP requests out of its member interfaces.</w:t>
      </w:r>
    </w:p>
    <w:p w14:paraId="24EF17A2" w14:textId="77777777" w:rsidR="006A2B44" w:rsidRPr="00336CF3" w:rsidRDefault="006A2B44" w:rsidP="003801DD">
      <w:pPr>
        <w:pStyle w:val="ItemList"/>
        <w:rPr>
          <w:rFonts w:eastAsia="黑体"/>
          <w:bCs/>
          <w:color w:val="800000"/>
          <w:kern w:val="0"/>
          <w:sz w:val="30"/>
          <w:szCs w:val="44"/>
        </w:rPr>
      </w:pPr>
      <w:r w:rsidRPr="00191A10">
        <w:t>Condition: This symptom occur</w:t>
      </w:r>
      <w:r>
        <w:rPr>
          <w:rFonts w:hint="eastAsia"/>
        </w:rPr>
        <w:t xml:space="preserve">s if a Layer 2 aggregate interface </w:t>
      </w:r>
      <w:r>
        <w:rPr>
          <w:rFonts w:hint="eastAsia"/>
          <w:lang w:eastAsia="zh-CN"/>
        </w:rPr>
        <w:t xml:space="preserve">is configured </w:t>
      </w:r>
      <w:r>
        <w:rPr>
          <w:rFonts w:hint="eastAsia"/>
        </w:rPr>
        <w:t>as an MFF network port after MFF is enabled</w:t>
      </w:r>
      <w:r>
        <w:t>.</w:t>
      </w:r>
    </w:p>
    <w:p w14:paraId="036A5AE0" w14:textId="77777777" w:rsidR="006A2B44" w:rsidRPr="00A05F75" w:rsidRDefault="006A2B44" w:rsidP="003801DD">
      <w:pPr>
        <w:pStyle w:val="40"/>
      </w:pPr>
      <w:r w:rsidRPr="00A05F75">
        <w:t>202108250280</w:t>
      </w:r>
    </w:p>
    <w:p w14:paraId="222CFF9F" w14:textId="77777777" w:rsidR="006A2B44" w:rsidRPr="00A05F75" w:rsidRDefault="006A2B44" w:rsidP="003801DD">
      <w:pPr>
        <w:pStyle w:val="ItemList"/>
        <w:rPr>
          <w:lang w:eastAsia="zh-CN"/>
        </w:rPr>
      </w:pPr>
      <w:r w:rsidRPr="00A05F75">
        <w:rPr>
          <w:rFonts w:hint="eastAsia"/>
          <w:lang w:eastAsia="zh-CN"/>
        </w:rPr>
        <w:t xml:space="preserve">Symptom: Batch backup fails to complete when </w:t>
      </w:r>
      <w:r w:rsidRPr="00A05F75">
        <w:t>BGP NSR backs up data from the active BGP process to the standby BGP process</w:t>
      </w:r>
      <w:r w:rsidRPr="00A05F75">
        <w:rPr>
          <w:rFonts w:hint="eastAsia"/>
          <w:lang w:eastAsia="zh-CN"/>
        </w:rPr>
        <w:t xml:space="preserve"> </w:t>
      </w:r>
      <w:r w:rsidRPr="00A05F75">
        <w:rPr>
          <w:lang w:eastAsia="zh-CN"/>
        </w:rPr>
        <w:t>consecutively</w:t>
      </w:r>
      <w:r w:rsidRPr="00A05F75">
        <w:rPr>
          <w:rFonts w:hint="eastAsia"/>
          <w:lang w:eastAsia="zh-CN"/>
        </w:rPr>
        <w:t>.</w:t>
      </w:r>
    </w:p>
    <w:p w14:paraId="33572BBD" w14:textId="77777777" w:rsidR="006A2B44" w:rsidRPr="00A05F75" w:rsidRDefault="006A2B44" w:rsidP="003801DD">
      <w:pPr>
        <w:pStyle w:val="ItemList"/>
      </w:pPr>
      <w:r w:rsidRPr="00A05F75">
        <w:rPr>
          <w:rFonts w:hint="eastAsia"/>
        </w:rPr>
        <w:t xml:space="preserve">Condition: This symptom might occur when </w:t>
      </w:r>
      <w:r w:rsidRPr="00A05F75">
        <w:t>BGP NSR backs up data from the active BGP process to the standby BGP process</w:t>
      </w:r>
      <w:r w:rsidRPr="00A05F75">
        <w:rPr>
          <w:rFonts w:hint="eastAsia"/>
        </w:rPr>
        <w:t xml:space="preserve"> </w:t>
      </w:r>
      <w:r w:rsidRPr="00A05F75">
        <w:t>consecutively</w:t>
      </w:r>
      <w:r w:rsidRPr="00A05F75">
        <w:rPr>
          <w:rFonts w:hint="eastAsia"/>
        </w:rPr>
        <w:t>.</w:t>
      </w:r>
    </w:p>
    <w:p w14:paraId="3235B53F" w14:textId="77777777" w:rsidR="006A2B44" w:rsidRPr="00A05F75" w:rsidRDefault="006A2B44" w:rsidP="003801DD">
      <w:pPr>
        <w:pStyle w:val="40"/>
      </w:pPr>
      <w:r w:rsidRPr="00A05F75">
        <w:t>202107050836</w:t>
      </w:r>
    </w:p>
    <w:p w14:paraId="51770595" w14:textId="77777777" w:rsidR="006A2B44" w:rsidRPr="00A05F75" w:rsidRDefault="006A2B44" w:rsidP="003801DD">
      <w:pPr>
        <w:pStyle w:val="ItemList"/>
      </w:pPr>
      <w:r w:rsidRPr="00A05F75">
        <w:t xml:space="preserve">Symptom: </w:t>
      </w:r>
      <w:r w:rsidRPr="00A05F75">
        <w:rPr>
          <w:rFonts w:hint="eastAsia"/>
        </w:rPr>
        <w:t>Error logs about unsupported or un</w:t>
      </w:r>
      <w:r w:rsidRPr="00A05F75">
        <w:t>available</w:t>
      </w:r>
      <w:r w:rsidRPr="00A05F75">
        <w:rPr>
          <w:rFonts w:hint="eastAsia"/>
        </w:rPr>
        <w:t xml:space="preserve"> transceiver modules are generated repeatedly, resulting in high CPU usage.</w:t>
      </w:r>
    </w:p>
    <w:p w14:paraId="5E1DFAD8" w14:textId="77777777" w:rsidR="006A2B44" w:rsidRPr="00A05F75" w:rsidRDefault="006A2B44" w:rsidP="003801DD">
      <w:pPr>
        <w:pStyle w:val="ItemList"/>
      </w:pPr>
      <w:r w:rsidRPr="00A05F75">
        <w:t xml:space="preserve">Condition: This symptom occurs if </w:t>
      </w:r>
      <w:r w:rsidRPr="00A05F75">
        <w:rPr>
          <w:rFonts w:hint="eastAsia"/>
          <w:lang w:eastAsia="zh-CN"/>
        </w:rPr>
        <w:t>the following conditions exist:</w:t>
      </w:r>
    </w:p>
    <w:p w14:paraId="3F2D28E1" w14:textId="77777777" w:rsidR="006A2B44" w:rsidRPr="00A05F75" w:rsidRDefault="006A2B44" w:rsidP="006A2B44">
      <w:pPr>
        <w:pStyle w:val="ItemList2"/>
        <w:numPr>
          <w:ilvl w:val="1"/>
          <w:numId w:val="9"/>
        </w:numPr>
      </w:pPr>
      <w:r w:rsidRPr="00A05F75">
        <w:rPr>
          <w:rFonts w:hint="eastAsia"/>
          <w:lang w:eastAsia="zh-CN"/>
        </w:rPr>
        <w:t xml:space="preserve">The </w:t>
      </w:r>
      <w:r w:rsidRPr="00A05F75">
        <w:rPr>
          <w:rFonts w:hint="eastAsia"/>
        </w:rPr>
        <w:t xml:space="preserve">device is installed with an incompatible transceiver module or not </w:t>
      </w:r>
      <w:r w:rsidRPr="00A05F75">
        <w:rPr>
          <w:rFonts w:hint="eastAsia"/>
          <w:lang w:eastAsia="zh-CN"/>
        </w:rPr>
        <w:t>installed with any transceiver modules.</w:t>
      </w:r>
    </w:p>
    <w:p w14:paraId="4286159B" w14:textId="77777777" w:rsidR="006A2B44" w:rsidRPr="00A05F75" w:rsidRDefault="006A2B44" w:rsidP="006A2B44">
      <w:pPr>
        <w:pStyle w:val="ItemList2"/>
        <w:numPr>
          <w:ilvl w:val="1"/>
          <w:numId w:val="9"/>
        </w:numPr>
      </w:pPr>
      <w:r w:rsidRPr="00A05F75">
        <w:rPr>
          <w:rFonts w:hint="eastAsia"/>
          <w:lang w:eastAsia="zh-CN"/>
        </w:rPr>
        <w:t xml:space="preserve">Network </w:t>
      </w:r>
      <w:r w:rsidRPr="00A05F75">
        <w:rPr>
          <w:lang w:eastAsia="zh-CN"/>
        </w:rPr>
        <w:t>management</w:t>
      </w:r>
      <w:r w:rsidRPr="00A05F75">
        <w:rPr>
          <w:rFonts w:hint="eastAsia"/>
          <w:lang w:eastAsia="zh-CN"/>
        </w:rPr>
        <w:t xml:space="preserve"> </w:t>
      </w:r>
      <w:r w:rsidRPr="00A05F75">
        <w:rPr>
          <w:lang w:eastAsia="zh-CN"/>
        </w:rPr>
        <w:t>software</w:t>
      </w:r>
      <w:r w:rsidRPr="00A05F75">
        <w:rPr>
          <w:rFonts w:hint="eastAsia"/>
          <w:lang w:eastAsia="zh-CN"/>
        </w:rPr>
        <w:t xml:space="preserve"> </w:t>
      </w:r>
      <w:r w:rsidRPr="00A05F75">
        <w:t>retrieves</w:t>
      </w:r>
      <w:r w:rsidRPr="00A05F75">
        <w:rPr>
          <w:rFonts w:hint="eastAsia"/>
        </w:rPr>
        <w:t xml:space="preserve"> information about transceiver module</w:t>
      </w:r>
      <w:r w:rsidRPr="00A05F75">
        <w:rPr>
          <w:rFonts w:hint="eastAsia"/>
          <w:lang w:eastAsia="zh-CN"/>
        </w:rPr>
        <w:t>s</w:t>
      </w:r>
      <w:r w:rsidRPr="00A05F75">
        <w:rPr>
          <w:rFonts w:hint="eastAsia"/>
        </w:rPr>
        <w:t xml:space="preserve"> periodically</w:t>
      </w:r>
      <w:r w:rsidRPr="00A05F75">
        <w:t>.</w:t>
      </w:r>
    </w:p>
    <w:p w14:paraId="2CF7BB4B" w14:textId="77777777" w:rsidR="006A2B44" w:rsidRPr="00A05F75" w:rsidRDefault="006A2B44" w:rsidP="003801DD">
      <w:pPr>
        <w:pStyle w:val="40"/>
      </w:pPr>
      <w:r w:rsidRPr="00A05F75">
        <w:t>202107211304</w:t>
      </w:r>
    </w:p>
    <w:p w14:paraId="36D8F9DF" w14:textId="77777777" w:rsidR="006A2B44" w:rsidRDefault="006A2B44" w:rsidP="003801DD">
      <w:pPr>
        <w:pStyle w:val="ItemList"/>
      </w:pPr>
      <w:r>
        <w:rPr>
          <w:rFonts w:hint="eastAsia"/>
        </w:rPr>
        <w:t>Symptom: Failed to save the running configuration.</w:t>
      </w:r>
    </w:p>
    <w:p w14:paraId="3CF6C0BF" w14:textId="77777777" w:rsidR="006A2B44" w:rsidRPr="00A05F75" w:rsidRDefault="006A2B44" w:rsidP="003801DD">
      <w:pPr>
        <w:pStyle w:val="ItemList"/>
      </w:pPr>
      <w:r>
        <w:rPr>
          <w:rFonts w:hint="eastAsia"/>
        </w:rPr>
        <w:t xml:space="preserve">Condition: This symptom might occur when you use the </w:t>
      </w:r>
      <w:r w:rsidRPr="00761C66">
        <w:rPr>
          <w:rStyle w:val="commandkeywords"/>
        </w:rPr>
        <w:t>save</w:t>
      </w:r>
      <w:r>
        <w:rPr>
          <w:rFonts w:hint="eastAsia"/>
        </w:rPr>
        <w:t xml:space="preserve"> command to save the running configuration.</w:t>
      </w:r>
    </w:p>
    <w:p w14:paraId="614D25F8" w14:textId="77777777" w:rsidR="006A2B44" w:rsidRPr="00A05F75" w:rsidRDefault="006A2B44" w:rsidP="003801DD">
      <w:pPr>
        <w:pStyle w:val="40"/>
      </w:pPr>
      <w:r w:rsidRPr="00A05F75">
        <w:t>202107191057</w:t>
      </w:r>
    </w:p>
    <w:p w14:paraId="67B678FA" w14:textId="77777777" w:rsidR="006A2B44" w:rsidRDefault="006A2B44" w:rsidP="003801DD">
      <w:pPr>
        <w:pStyle w:val="ItemList"/>
      </w:pPr>
      <w:r>
        <w:rPr>
          <w:rFonts w:hint="eastAsia"/>
        </w:rPr>
        <w:t>Symptom: Some 802.1X users cannot come online on a port.</w:t>
      </w:r>
    </w:p>
    <w:p w14:paraId="5E4BFF83" w14:textId="77777777" w:rsidR="006A2B44" w:rsidRDefault="006A2B44" w:rsidP="003801DD">
      <w:pPr>
        <w:pStyle w:val="ItemList"/>
      </w:pPr>
      <w:r>
        <w:rPr>
          <w:rFonts w:hint="eastAsia"/>
        </w:rPr>
        <w:t>Condition: This symptom might occur if the following conditions exist:</w:t>
      </w:r>
    </w:p>
    <w:p w14:paraId="249625A0" w14:textId="77777777" w:rsidR="006A2B44" w:rsidRDefault="006A2B44" w:rsidP="006A2B44">
      <w:pPr>
        <w:pStyle w:val="ItemList2"/>
        <w:numPr>
          <w:ilvl w:val="1"/>
          <w:numId w:val="9"/>
        </w:numPr>
      </w:pPr>
      <w:r>
        <w:rPr>
          <w:rFonts w:hint="eastAsia"/>
        </w:rPr>
        <w:t>The port is enabled with both 802.1X authentication and MAC authentication.</w:t>
      </w:r>
    </w:p>
    <w:p w14:paraId="2F2E2738" w14:textId="77777777" w:rsidR="006A2B44" w:rsidRPr="00A05F75" w:rsidRDefault="006A2B44" w:rsidP="006A2B44">
      <w:pPr>
        <w:pStyle w:val="ItemList2"/>
        <w:numPr>
          <w:ilvl w:val="1"/>
          <w:numId w:val="9"/>
        </w:numPr>
      </w:pPr>
      <w:r>
        <w:rPr>
          <w:rFonts w:hint="eastAsia"/>
        </w:rPr>
        <w:t>A large number of users are repeatedly coming online and going offline.</w:t>
      </w:r>
    </w:p>
    <w:p w14:paraId="18A35CBF" w14:textId="77777777" w:rsidR="006A2B44" w:rsidRPr="00A05F75" w:rsidRDefault="006A2B44" w:rsidP="003801DD">
      <w:pPr>
        <w:pStyle w:val="40"/>
      </w:pPr>
      <w:r w:rsidRPr="00A05F75">
        <w:t>202107211171</w:t>
      </w:r>
    </w:p>
    <w:p w14:paraId="4E29D737" w14:textId="77777777" w:rsidR="006A2B44" w:rsidRPr="00A05F75" w:rsidRDefault="006A2B44" w:rsidP="003801DD">
      <w:pPr>
        <w:pStyle w:val="ItemList"/>
      </w:pPr>
      <w:r w:rsidRPr="00A05F75">
        <w:rPr>
          <w:rFonts w:hint="eastAsia"/>
        </w:rPr>
        <w:t xml:space="preserve">Symptom: After </w:t>
      </w:r>
      <w:r w:rsidRPr="00A05F75">
        <w:rPr>
          <w:rFonts w:hint="eastAsia"/>
          <w:lang w:eastAsia="zh-CN"/>
        </w:rPr>
        <w:t>you</w:t>
      </w:r>
      <w:r w:rsidRPr="00A05F75">
        <w:rPr>
          <w:rFonts w:hint="eastAsia"/>
        </w:rPr>
        <w:t xml:space="preserve"> </w:t>
      </w:r>
      <w:r w:rsidRPr="00A05F75">
        <w:rPr>
          <w:rFonts w:hint="eastAsia"/>
          <w:lang w:eastAsia="zh-CN"/>
        </w:rPr>
        <w:t>execute</w:t>
      </w:r>
      <w:r w:rsidRPr="00A05F75">
        <w:rPr>
          <w:rFonts w:hint="eastAsia"/>
        </w:rPr>
        <w:t xml:space="preserve"> the </w:t>
      </w:r>
      <w:r w:rsidRPr="00B45173">
        <w:rPr>
          <w:rStyle w:val="BoldText"/>
          <w:rFonts w:hint="eastAsia"/>
        </w:rPr>
        <w:t xml:space="preserve">silent-interface all </w:t>
      </w:r>
      <w:r w:rsidRPr="00A05F75">
        <w:rPr>
          <w:rFonts w:hint="eastAsia"/>
        </w:rPr>
        <w:t xml:space="preserve">command for the OSPF process, execute the </w:t>
      </w:r>
      <w:r w:rsidRPr="00A05F75">
        <w:rPr>
          <w:rStyle w:val="commandkeywords"/>
          <w:rFonts w:hint="eastAsia"/>
        </w:rPr>
        <w:t>undo silent-interface</w:t>
      </w:r>
      <w:r w:rsidRPr="00A05F75">
        <w:rPr>
          <w:rStyle w:val="commandkeywords"/>
          <w:rFonts w:hint="eastAsia"/>
          <w:lang w:eastAsia="zh-CN"/>
        </w:rPr>
        <w:t xml:space="preserve"> </w:t>
      </w:r>
      <w:r w:rsidRPr="00A05F75">
        <w:rPr>
          <w:rFonts w:hint="eastAsia"/>
        </w:rPr>
        <w:t xml:space="preserve">command for the OSPF interface, and restart the device, the configuration of the </w:t>
      </w:r>
      <w:r w:rsidRPr="00B45173">
        <w:rPr>
          <w:rStyle w:val="BoldText"/>
          <w:rFonts w:hint="eastAsia"/>
        </w:rPr>
        <w:t xml:space="preserve">undo silent-interface </w:t>
      </w:r>
      <w:r w:rsidRPr="00A05F75">
        <w:rPr>
          <w:rFonts w:hint="eastAsia"/>
        </w:rPr>
        <w:t>command does not take effect, causing OSPF neighbor relationship establishment failures.</w:t>
      </w:r>
    </w:p>
    <w:p w14:paraId="36322BED" w14:textId="77777777" w:rsidR="006A2B44" w:rsidRPr="00A05F75" w:rsidRDefault="006A2B44" w:rsidP="003801DD">
      <w:pPr>
        <w:pStyle w:val="ItemList"/>
      </w:pPr>
      <w:r w:rsidRPr="00A05F75">
        <w:rPr>
          <w:rFonts w:hint="eastAsia"/>
          <w:lang w:eastAsia="zh-CN"/>
        </w:rPr>
        <w:lastRenderedPageBreak/>
        <w:t>Condition</w:t>
      </w:r>
      <w:r w:rsidRPr="00A05F75">
        <w:rPr>
          <w:rFonts w:hint="eastAsia"/>
        </w:rPr>
        <w:t xml:space="preserve">: This </w:t>
      </w:r>
      <w:r w:rsidRPr="00A05F75">
        <w:rPr>
          <w:rFonts w:hint="eastAsia"/>
          <w:lang w:eastAsia="zh-CN"/>
        </w:rPr>
        <w:t>symptom</w:t>
      </w:r>
      <w:r w:rsidRPr="00A05F75">
        <w:rPr>
          <w:rFonts w:hint="eastAsia"/>
        </w:rPr>
        <w:t xml:space="preserve"> might occur when you execute the </w:t>
      </w:r>
      <w:r w:rsidRPr="00B45173">
        <w:rPr>
          <w:rStyle w:val="BoldText"/>
          <w:rFonts w:hint="eastAsia"/>
        </w:rPr>
        <w:t xml:space="preserve">silent-interface all </w:t>
      </w:r>
      <w:r w:rsidRPr="00A05F75">
        <w:rPr>
          <w:rFonts w:hint="eastAsia"/>
        </w:rPr>
        <w:t xml:space="preserve">command for the OSPF process, execute the </w:t>
      </w:r>
      <w:r w:rsidRPr="00A05F75">
        <w:rPr>
          <w:rStyle w:val="commandkeywords"/>
          <w:rFonts w:hint="eastAsia"/>
        </w:rPr>
        <w:t>undo silent-interface</w:t>
      </w:r>
      <w:r w:rsidRPr="00A05F75">
        <w:rPr>
          <w:rStyle w:val="commandkeywords"/>
          <w:rFonts w:hint="eastAsia"/>
          <w:lang w:eastAsia="zh-CN"/>
        </w:rPr>
        <w:t xml:space="preserve"> </w:t>
      </w:r>
      <w:r w:rsidRPr="00A05F75">
        <w:rPr>
          <w:rFonts w:hint="eastAsia"/>
        </w:rPr>
        <w:t>command for the OSPF interface, and then restart the device.</w:t>
      </w:r>
    </w:p>
    <w:p w14:paraId="3DCBFFDC" w14:textId="77777777" w:rsidR="006A2B44" w:rsidRPr="00A05F75" w:rsidRDefault="006A2B44" w:rsidP="003801DD">
      <w:pPr>
        <w:pStyle w:val="40"/>
      </w:pPr>
      <w:r w:rsidRPr="00A05F75">
        <w:t>202107220559</w:t>
      </w:r>
    </w:p>
    <w:p w14:paraId="56236FD1" w14:textId="77777777" w:rsidR="006A2B44" w:rsidRPr="00A05F75" w:rsidRDefault="006A2B44" w:rsidP="003801DD">
      <w:pPr>
        <w:pStyle w:val="ItemList"/>
      </w:pPr>
      <w:r w:rsidRPr="00A05F75">
        <w:rPr>
          <w:rFonts w:hint="eastAsia"/>
        </w:rPr>
        <w:t>Symptom:</w:t>
      </w:r>
      <w:r w:rsidRPr="00A05F75">
        <w:rPr>
          <w:rStyle w:val="TerminalDisplayChar"/>
          <w:rFonts w:hint="eastAsia"/>
          <w:lang w:eastAsia="zh-CN"/>
        </w:rPr>
        <w:t xml:space="preserve"> </w:t>
      </w:r>
      <w:r w:rsidRPr="00A05F75">
        <w:t>BGP peer flapping with a packet loss duration of nine seconds occur</w:t>
      </w:r>
      <w:r w:rsidRPr="00A05F75">
        <w:rPr>
          <w:rFonts w:hint="eastAsia"/>
          <w:lang w:eastAsia="zh-CN"/>
        </w:rPr>
        <w:t>s</w:t>
      </w:r>
      <w:r w:rsidRPr="00A05F75">
        <w:t xml:space="preserve"> </w:t>
      </w:r>
      <w:r w:rsidRPr="00A05F75">
        <w:rPr>
          <w:rFonts w:hint="eastAsia"/>
        </w:rPr>
        <w:t xml:space="preserve">after </w:t>
      </w:r>
      <w:r w:rsidRPr="00A05F75">
        <w:rPr>
          <w:rFonts w:hint="eastAsia"/>
          <w:lang w:eastAsia="zh-CN"/>
        </w:rPr>
        <w:t>a</w:t>
      </w:r>
      <w:r w:rsidRPr="00A05F75">
        <w:rPr>
          <w:rFonts w:hint="eastAsia"/>
        </w:rPr>
        <w:t xml:space="preserve">n </w:t>
      </w:r>
      <w:r w:rsidRPr="00A05F75">
        <w:t>active/standby switchover</w:t>
      </w:r>
      <w:r w:rsidRPr="00A05F75">
        <w:rPr>
          <w:rFonts w:hint="eastAsia"/>
          <w:lang w:eastAsia="zh-CN"/>
        </w:rPr>
        <w:t xml:space="preserve">, and error message </w:t>
      </w:r>
      <w:r w:rsidRPr="00A05F75">
        <w:rPr>
          <w:rStyle w:val="BoldText"/>
          <w:rFonts w:hint="eastAsia"/>
        </w:rPr>
        <w:t>Send notification with error 5/0</w:t>
      </w:r>
      <w:r w:rsidRPr="00A05F75">
        <w:rPr>
          <w:rFonts w:hint="eastAsia"/>
          <w:lang w:eastAsia="zh-CN"/>
        </w:rPr>
        <w:t xml:space="preserve"> is displayed.</w:t>
      </w:r>
    </w:p>
    <w:p w14:paraId="2885770D" w14:textId="77777777" w:rsidR="006A2B44" w:rsidRPr="00A05F75" w:rsidRDefault="006A2B44" w:rsidP="003801DD">
      <w:pPr>
        <w:pStyle w:val="ItemList"/>
      </w:pPr>
      <w:r w:rsidRPr="00A05F75">
        <w:rPr>
          <w:rFonts w:hint="eastAsia"/>
        </w:rPr>
        <w:t>Condition: This symptom might occur when the following conditions exist:</w:t>
      </w:r>
    </w:p>
    <w:p w14:paraId="2334E433" w14:textId="77777777" w:rsidR="006A2B44" w:rsidRPr="00A05F75" w:rsidRDefault="006A2B44" w:rsidP="006A2B44">
      <w:pPr>
        <w:pStyle w:val="ItemList2"/>
        <w:numPr>
          <w:ilvl w:val="1"/>
          <w:numId w:val="9"/>
        </w:numPr>
      </w:pPr>
      <w:r w:rsidRPr="00A05F75">
        <w:rPr>
          <w:rFonts w:hint="eastAsia"/>
          <w:lang w:eastAsia="zh-CN"/>
        </w:rPr>
        <w:t xml:space="preserve">An </w:t>
      </w:r>
      <w:r w:rsidRPr="00A05F75">
        <w:t>active/standby switchover</w:t>
      </w:r>
      <w:r w:rsidRPr="00A05F75">
        <w:rPr>
          <w:rFonts w:hint="eastAsia"/>
          <w:lang w:eastAsia="zh-CN"/>
        </w:rPr>
        <w:t xml:space="preserve"> occurs on the device.</w:t>
      </w:r>
    </w:p>
    <w:p w14:paraId="3F232E07" w14:textId="77777777" w:rsidR="006A2B44" w:rsidRPr="00A05F75" w:rsidRDefault="006A2B44" w:rsidP="006A2B44">
      <w:pPr>
        <w:pStyle w:val="ItemList2"/>
        <w:numPr>
          <w:ilvl w:val="1"/>
          <w:numId w:val="9"/>
        </w:numPr>
      </w:pPr>
      <w:r w:rsidRPr="00A05F75">
        <w:rPr>
          <w:rFonts w:hint="eastAsia"/>
        </w:rPr>
        <w:t xml:space="preserve">The configuration </w:t>
      </w:r>
      <w:r w:rsidRPr="00A05F75">
        <w:t xml:space="preserve">on the </w:t>
      </w:r>
      <w:r w:rsidRPr="00A05F75">
        <w:rPr>
          <w:rFonts w:hint="eastAsia"/>
        </w:rPr>
        <w:t xml:space="preserve">BGP </w:t>
      </w:r>
      <w:r w:rsidRPr="00A05F75">
        <w:t xml:space="preserve">peer </w:t>
      </w:r>
      <w:r w:rsidRPr="00A05F75">
        <w:rPr>
          <w:rFonts w:hint="eastAsia"/>
        </w:rPr>
        <w:t xml:space="preserve">of the device </w:t>
      </w:r>
      <w:r w:rsidRPr="00A05F75">
        <w:t>change</w:t>
      </w:r>
      <w:r w:rsidRPr="00A05F75">
        <w:rPr>
          <w:rFonts w:hint="eastAsia"/>
        </w:rPr>
        <w:t>s</w:t>
      </w:r>
      <w:r w:rsidRPr="00A05F75">
        <w:t xml:space="preserve"> during the switchover and the peer sends Refresh packets to the device.</w:t>
      </w:r>
    </w:p>
    <w:p w14:paraId="43A9908B" w14:textId="77777777" w:rsidR="006A2B44" w:rsidRPr="00A05F75" w:rsidRDefault="006A2B44" w:rsidP="003801DD">
      <w:pPr>
        <w:pStyle w:val="40"/>
      </w:pPr>
      <w:r w:rsidRPr="00A05F75">
        <w:t>202107110017</w:t>
      </w:r>
    </w:p>
    <w:p w14:paraId="5B1B01B5" w14:textId="77777777" w:rsidR="006A2B44" w:rsidRPr="00191A10" w:rsidRDefault="006A2B44" w:rsidP="003801DD">
      <w:pPr>
        <w:pStyle w:val="ItemList"/>
      </w:pPr>
      <w:r w:rsidRPr="00191A10">
        <w:t xml:space="preserve">Symptom: </w:t>
      </w:r>
      <w:r>
        <w:rPr>
          <w:rFonts w:hint="eastAsia"/>
        </w:rPr>
        <w:t>The aggregate interface sends a received ARP reply out of a member interface back to the upstream device, and the upstream device reports a MAC move event.</w:t>
      </w:r>
    </w:p>
    <w:p w14:paraId="361D5518" w14:textId="77777777" w:rsidR="006A2B44" w:rsidRPr="00A05F75" w:rsidRDefault="006A2B44" w:rsidP="003801DD">
      <w:pPr>
        <w:pStyle w:val="ItemList"/>
      </w:pPr>
      <w:r w:rsidRPr="00191A10">
        <w:t>Condition: This symptom occur</w:t>
      </w:r>
      <w:r>
        <w:rPr>
          <w:rFonts w:hint="eastAsia"/>
        </w:rPr>
        <w:t xml:space="preserve">s after the </w:t>
      </w:r>
      <w:r w:rsidRPr="00336CF3">
        <w:rPr>
          <w:rStyle w:val="commandkeywords"/>
          <w:rFonts w:hint="eastAsia"/>
        </w:rPr>
        <w:t>arp detection trust</w:t>
      </w:r>
      <w:r>
        <w:rPr>
          <w:rFonts w:hint="eastAsia"/>
        </w:rPr>
        <w:t xml:space="preserve"> command is executed on an aggregate interface and the aggregate interface receives an ARP reply.</w:t>
      </w:r>
    </w:p>
    <w:p w14:paraId="1E56597B" w14:textId="77777777" w:rsidR="006A2B44" w:rsidRPr="00A05F75" w:rsidRDefault="006A2B44" w:rsidP="003801DD">
      <w:pPr>
        <w:pStyle w:val="40"/>
      </w:pPr>
      <w:r w:rsidRPr="00A05F75">
        <w:t>202108230830</w:t>
      </w:r>
    </w:p>
    <w:p w14:paraId="71B37C67" w14:textId="77777777" w:rsidR="006A2B44" w:rsidRDefault="006A2B44" w:rsidP="003801DD">
      <w:pPr>
        <w:pStyle w:val="ItemList"/>
      </w:pPr>
      <w:r>
        <w:rPr>
          <w:rFonts w:hint="eastAsia"/>
        </w:rPr>
        <w:t>Symptom: The device false</w:t>
      </w:r>
      <w:r>
        <w:t>ly</w:t>
      </w:r>
      <w:r>
        <w:rPr>
          <w:rFonts w:hint="eastAsia"/>
        </w:rPr>
        <w:t xml:space="preserve"> reports CRC error packet notifications for IRF ports.</w:t>
      </w:r>
    </w:p>
    <w:p w14:paraId="0DB86884" w14:textId="77777777" w:rsidR="006A2B44" w:rsidRPr="00A05F75" w:rsidRDefault="006A2B44" w:rsidP="003801DD">
      <w:pPr>
        <w:pStyle w:val="ItemList"/>
      </w:pPr>
      <w:r>
        <w:rPr>
          <w:rFonts w:hint="eastAsia"/>
        </w:rPr>
        <w:t>Condition: This symptom might occur if the device has been running for a period of time and a number of ports are forwarding traffic.</w:t>
      </w:r>
    </w:p>
    <w:p w14:paraId="768E5569" w14:textId="77777777" w:rsidR="006A2B44" w:rsidRPr="00A05F75" w:rsidRDefault="006A2B44" w:rsidP="003801DD">
      <w:pPr>
        <w:pStyle w:val="40"/>
      </w:pPr>
      <w:r w:rsidRPr="00A05F75">
        <w:t>202109240201</w:t>
      </w:r>
    </w:p>
    <w:p w14:paraId="4D6F8598" w14:textId="77777777" w:rsidR="006A2B44" w:rsidRPr="00A05F75" w:rsidRDefault="006A2B44" w:rsidP="003801DD">
      <w:pPr>
        <w:pStyle w:val="ItemList"/>
      </w:pPr>
      <w:r w:rsidRPr="00A05F75">
        <w:t xml:space="preserve">Symptom: </w:t>
      </w:r>
      <w:r>
        <w:t xml:space="preserve">All devices are elected as the master in the IPv6 VRRP group, and they cannot ping each another. </w:t>
      </w:r>
    </w:p>
    <w:p w14:paraId="4A64FA26" w14:textId="77777777" w:rsidR="006A2B44" w:rsidRPr="00A05F75" w:rsidRDefault="006A2B44" w:rsidP="003801DD">
      <w:pPr>
        <w:pStyle w:val="ItemList"/>
      </w:pPr>
      <w:r w:rsidRPr="00A05F75">
        <w:t xml:space="preserve">Condition: This symptom occurs if you configure </w:t>
      </w:r>
      <w:r>
        <w:t xml:space="preserve">the </w:t>
      </w:r>
      <w:r w:rsidRPr="00B45173">
        <w:rPr>
          <w:rStyle w:val="BoldText"/>
        </w:rPr>
        <w:t>mld-snooping source-deny</w:t>
      </w:r>
      <w:r>
        <w:t xml:space="preserve"> command</w:t>
      </w:r>
      <w:r w:rsidRPr="00A05F75">
        <w:t xml:space="preserve"> for a</w:t>
      </w:r>
      <w:r>
        <w:t xml:space="preserve"> member port in a </w:t>
      </w:r>
      <w:r w:rsidRPr="00085CCC">
        <w:t>dynamic aggregation group</w:t>
      </w:r>
      <w:r>
        <w:t>.</w:t>
      </w:r>
    </w:p>
    <w:p w14:paraId="1EDD6D28" w14:textId="77777777" w:rsidR="006A2B44" w:rsidRPr="00A05F75" w:rsidRDefault="006A2B44" w:rsidP="003801DD">
      <w:pPr>
        <w:pStyle w:val="40"/>
      </w:pPr>
      <w:r w:rsidRPr="00A05F75">
        <w:t>202109240467</w:t>
      </w:r>
    </w:p>
    <w:p w14:paraId="2FB159D8" w14:textId="77777777" w:rsidR="006A2B44" w:rsidRPr="00A05F75" w:rsidRDefault="006A2B44" w:rsidP="003801DD">
      <w:pPr>
        <w:pStyle w:val="ItemList"/>
      </w:pPr>
      <w:r w:rsidRPr="00A05F75">
        <w:t xml:space="preserve">Symptom: The system prompts that a QoS policy failed to be applied to an interface, and flow mirroring ERSPAN failed. </w:t>
      </w:r>
    </w:p>
    <w:p w14:paraId="41D083CB" w14:textId="77777777" w:rsidR="006A2B44" w:rsidRPr="00A05F75" w:rsidRDefault="006A2B44" w:rsidP="003801DD">
      <w:pPr>
        <w:pStyle w:val="ItemList"/>
      </w:pPr>
      <w:r w:rsidRPr="00A05F75">
        <w:t xml:space="preserve">Condition: This symptom occurs if you configure flow mirroring ERSPAN for an aggregation group member port and the aggregation group member port comes up and goes down multiple times. </w:t>
      </w:r>
    </w:p>
    <w:p w14:paraId="775CD1CB" w14:textId="77777777" w:rsidR="006A2B44" w:rsidRDefault="006A2B44" w:rsidP="003801DD">
      <w:pPr>
        <w:pStyle w:val="40"/>
      </w:pPr>
      <w:r w:rsidRPr="000977F4">
        <w:t>202107160918</w:t>
      </w:r>
    </w:p>
    <w:p w14:paraId="3EE94ACA" w14:textId="77777777" w:rsidR="006A2B44" w:rsidRDefault="006A2B44" w:rsidP="003801DD">
      <w:pPr>
        <w:pStyle w:val="ItemList"/>
      </w:pPr>
      <w:r>
        <w:t xml:space="preserve">Symptom: The lldp process might exit unexpectedly. </w:t>
      </w:r>
    </w:p>
    <w:p w14:paraId="16E6EC8B" w14:textId="77777777" w:rsidR="006A2B44" w:rsidRDefault="006A2B44" w:rsidP="003801DD">
      <w:pPr>
        <w:pStyle w:val="ItemList"/>
      </w:pPr>
      <w:r>
        <w:t>Condition: This symptom might occur if aggregation groups exist on the device and the lldpLocManAddrEntry table in the MIB is regularly accessed.</w:t>
      </w:r>
    </w:p>
    <w:p w14:paraId="340D5D13" w14:textId="77777777" w:rsidR="006A2B44" w:rsidRDefault="006A2B44" w:rsidP="003801DD">
      <w:pPr>
        <w:pStyle w:val="40"/>
      </w:pPr>
      <w:r w:rsidRPr="00771599">
        <w:t>202107191086</w:t>
      </w:r>
    </w:p>
    <w:p w14:paraId="7FB86DCD" w14:textId="77777777" w:rsidR="006A2B44" w:rsidRPr="00E11513" w:rsidRDefault="006A2B44" w:rsidP="003801DD">
      <w:pPr>
        <w:pStyle w:val="ItemList"/>
      </w:pPr>
      <w:r w:rsidRPr="00E11513">
        <w:rPr>
          <w:rFonts w:hint="eastAsia"/>
        </w:rPr>
        <w:t>Symptom: After some 802.1X users come online, no authorization VLAN or VSI is assigned to them.</w:t>
      </w:r>
      <w:r w:rsidRPr="00E11513" w:rsidDel="00B225FC">
        <w:rPr>
          <w:rFonts w:hint="eastAsia"/>
        </w:rPr>
        <w:t xml:space="preserve"> </w:t>
      </w:r>
    </w:p>
    <w:p w14:paraId="615951C0" w14:textId="77777777" w:rsidR="006A2B44" w:rsidRPr="00E11513" w:rsidRDefault="006A2B44" w:rsidP="003801DD">
      <w:pPr>
        <w:pStyle w:val="ItemList"/>
      </w:pPr>
      <w:r w:rsidRPr="00E11513">
        <w:rPr>
          <w:rFonts w:hint="eastAsia"/>
        </w:rPr>
        <w:t>Condition: This symptom occurs if the following operations are performed:</w:t>
      </w:r>
    </w:p>
    <w:p w14:paraId="3AA20B64" w14:textId="77777777" w:rsidR="006A2B44" w:rsidRPr="00E11513" w:rsidRDefault="006A2B44" w:rsidP="006A2B44">
      <w:pPr>
        <w:pStyle w:val="af1"/>
        <w:numPr>
          <w:ilvl w:val="7"/>
          <w:numId w:val="8"/>
        </w:numPr>
        <w:spacing w:before="80"/>
        <w:outlineLvl w:val="7"/>
      </w:pPr>
      <w:r w:rsidRPr="00E11513">
        <w:rPr>
          <w:rFonts w:hint="eastAsia"/>
        </w:rPr>
        <w:t xml:space="preserve">Both 802.1X authentication and MAC authentication are enabled on interface. </w:t>
      </w:r>
    </w:p>
    <w:p w14:paraId="759BD098" w14:textId="77777777" w:rsidR="006A2B44" w:rsidRPr="00E11513" w:rsidRDefault="006A2B44" w:rsidP="006A2B44">
      <w:pPr>
        <w:pStyle w:val="af1"/>
        <w:numPr>
          <w:ilvl w:val="7"/>
          <w:numId w:val="8"/>
        </w:numPr>
        <w:spacing w:before="80"/>
        <w:outlineLvl w:val="7"/>
      </w:pPr>
      <w:r w:rsidRPr="00E11513">
        <w:rPr>
          <w:rFonts w:hint="eastAsia"/>
        </w:rPr>
        <w:t xml:space="preserve">ACLs are assigned to MAC authentication users. </w:t>
      </w:r>
    </w:p>
    <w:p w14:paraId="759E4C2E" w14:textId="77777777" w:rsidR="006A2B44" w:rsidRPr="00E11513" w:rsidRDefault="006A2B44" w:rsidP="006A2B44">
      <w:pPr>
        <w:pStyle w:val="af1"/>
        <w:numPr>
          <w:ilvl w:val="7"/>
          <w:numId w:val="8"/>
        </w:numPr>
        <w:spacing w:before="80"/>
        <w:outlineLvl w:val="7"/>
      </w:pPr>
      <w:r w:rsidRPr="00E11513">
        <w:rPr>
          <w:rFonts w:hint="eastAsia"/>
        </w:rPr>
        <w:t xml:space="preserve">Users come online and then go offline. </w:t>
      </w:r>
    </w:p>
    <w:p w14:paraId="54DD6F61" w14:textId="77777777" w:rsidR="006A2B44" w:rsidRDefault="006A2B44" w:rsidP="006A2B44">
      <w:pPr>
        <w:pStyle w:val="af1"/>
        <w:numPr>
          <w:ilvl w:val="7"/>
          <w:numId w:val="8"/>
        </w:numPr>
        <w:spacing w:before="80"/>
        <w:outlineLvl w:val="7"/>
      </w:pPr>
      <w:r w:rsidRPr="00E11513">
        <w:rPr>
          <w:rFonts w:hint="eastAsia"/>
        </w:rPr>
        <w:t>VLANs or VSIs are assigned to 802.1X users.</w:t>
      </w:r>
    </w:p>
    <w:p w14:paraId="4E06C104" w14:textId="77777777" w:rsidR="006A2B44" w:rsidRDefault="006A2B44" w:rsidP="003801DD">
      <w:pPr>
        <w:pStyle w:val="40"/>
      </w:pPr>
      <w:r>
        <w:t>202103311306</w:t>
      </w:r>
    </w:p>
    <w:p w14:paraId="74279C0E" w14:textId="77777777" w:rsidR="006A2B44" w:rsidRDefault="006A2B44" w:rsidP="003801DD">
      <w:pPr>
        <w:pStyle w:val="ItemList"/>
      </w:pPr>
      <w:r>
        <w:t>Symptom: Failed to delete a permanent static route.</w:t>
      </w:r>
    </w:p>
    <w:p w14:paraId="2E9AAA9D" w14:textId="77777777" w:rsidR="006A2B44" w:rsidRDefault="006A2B44" w:rsidP="003801DD">
      <w:pPr>
        <w:pStyle w:val="ItemList"/>
      </w:pPr>
      <w:r>
        <w:lastRenderedPageBreak/>
        <w:t>Condition: This symptom occurs if the following operations are performed:</w:t>
      </w:r>
    </w:p>
    <w:p w14:paraId="7E9027AB" w14:textId="77777777" w:rsidR="006A2B44" w:rsidRDefault="006A2B44" w:rsidP="006A2B44">
      <w:pPr>
        <w:pStyle w:val="ItemStep20"/>
        <w:numPr>
          <w:ilvl w:val="7"/>
          <w:numId w:val="7"/>
        </w:numPr>
        <w:tabs>
          <w:tab w:val="clear" w:pos="1644"/>
          <w:tab w:val="num" w:pos="1418"/>
        </w:tabs>
        <w:ind w:left="1418" w:hanging="284"/>
        <w:outlineLvl w:val="5"/>
      </w:pPr>
      <w:r>
        <w:t>Configure a permanent static route and specify a preference lower than common static routes for the permanent static route.</w:t>
      </w:r>
    </w:p>
    <w:p w14:paraId="7B4EB4C4" w14:textId="77777777" w:rsidR="006A2B44" w:rsidRDefault="006A2B44" w:rsidP="006A2B44">
      <w:pPr>
        <w:pStyle w:val="ItemStep20"/>
        <w:numPr>
          <w:ilvl w:val="7"/>
          <w:numId w:val="7"/>
        </w:numPr>
        <w:tabs>
          <w:tab w:val="clear" w:pos="1644"/>
          <w:tab w:val="num" w:pos="1418"/>
        </w:tabs>
        <w:ind w:left="1418" w:hanging="284"/>
        <w:outlineLvl w:val="5"/>
      </w:pPr>
      <w:r>
        <w:t>Change the output interface address of the permanent static route and change the permanent static route settings multiple times. The permanent static route is recursed to a common route or to Null 0.</w:t>
      </w:r>
    </w:p>
    <w:p w14:paraId="1579C7E7" w14:textId="77777777" w:rsidR="006A2B44" w:rsidRDefault="006A2B44" w:rsidP="006A2B44">
      <w:pPr>
        <w:pStyle w:val="ItemStep20"/>
        <w:numPr>
          <w:ilvl w:val="7"/>
          <w:numId w:val="7"/>
        </w:numPr>
        <w:tabs>
          <w:tab w:val="clear" w:pos="1644"/>
          <w:tab w:val="num" w:pos="1418"/>
        </w:tabs>
        <w:ind w:left="1418" w:hanging="284"/>
        <w:outlineLvl w:val="5"/>
      </w:pPr>
      <w:r>
        <w:t>Delete the permanent static route.</w:t>
      </w:r>
    </w:p>
    <w:p w14:paraId="7BF6B6C4" w14:textId="77777777" w:rsidR="006A2B44" w:rsidRDefault="006A2B44" w:rsidP="003801DD">
      <w:pPr>
        <w:pStyle w:val="20"/>
      </w:pPr>
      <w:bookmarkStart w:id="252" w:name="_Toc129617122"/>
      <w:r>
        <w:t xml:space="preserve">Resolved problems in </w:t>
      </w:r>
      <w:r w:rsidRPr="00C508B3">
        <w:t>R3507</w:t>
      </w:r>
      <w:bookmarkEnd w:id="252"/>
    </w:p>
    <w:p w14:paraId="42CE72D7" w14:textId="77777777" w:rsidR="006A2B44" w:rsidRPr="005204CF" w:rsidRDefault="006A2B44" w:rsidP="003801DD">
      <w:pPr>
        <w:pStyle w:val="40"/>
      </w:pPr>
      <w:r w:rsidRPr="005204CF">
        <w:t>202105110200</w:t>
      </w:r>
    </w:p>
    <w:p w14:paraId="051882D8" w14:textId="77777777" w:rsidR="006A2B44" w:rsidRPr="005204CF" w:rsidRDefault="006A2B44" w:rsidP="003801DD">
      <w:pPr>
        <w:pStyle w:val="ItemList"/>
      </w:pPr>
      <w:r w:rsidRPr="005204CF">
        <w:rPr>
          <w:rFonts w:hint="eastAsia"/>
        </w:rPr>
        <w:t>Symptom:</w:t>
      </w:r>
      <w:r w:rsidRPr="00D31F0A">
        <w:t xml:space="preserve"> CVE-2021-29219</w:t>
      </w:r>
      <w:r>
        <w:rPr>
          <w:rFonts w:hint="eastAsia"/>
          <w:lang w:eastAsia="zh-CN"/>
        </w:rPr>
        <w:t>, a</w:t>
      </w:r>
      <w:r w:rsidRPr="005204CF">
        <w:rPr>
          <w:rFonts w:hint="eastAsia"/>
        </w:rPr>
        <w:t xml:space="preserve">n incorrect neighbor management address is displayed in the output from the </w:t>
      </w:r>
      <w:r w:rsidRPr="00662302">
        <w:rPr>
          <w:rStyle w:val="BoldText"/>
          <w:rFonts w:hint="eastAsia"/>
        </w:rPr>
        <w:t>display lldp neighbor-information verbose</w:t>
      </w:r>
      <w:r w:rsidRPr="005204CF">
        <w:rPr>
          <w:rFonts w:hint="eastAsia"/>
        </w:rPr>
        <w:t xml:space="preserve"> command.</w:t>
      </w:r>
    </w:p>
    <w:p w14:paraId="186038B1" w14:textId="77777777" w:rsidR="006A2B44" w:rsidRPr="005204CF" w:rsidRDefault="006A2B44" w:rsidP="003801DD">
      <w:pPr>
        <w:pStyle w:val="ItemList"/>
      </w:pPr>
      <w:r w:rsidRPr="005204CF">
        <w:rPr>
          <w:rFonts w:hint="eastAsia"/>
        </w:rPr>
        <w:t>Condition: This symptom occurs if the following conditions exist:</w:t>
      </w:r>
    </w:p>
    <w:p w14:paraId="3E6B95D3" w14:textId="77777777" w:rsidR="006A2B44" w:rsidRPr="005204CF" w:rsidRDefault="006A2B44" w:rsidP="006A2B44">
      <w:pPr>
        <w:pStyle w:val="ItemList2"/>
        <w:numPr>
          <w:ilvl w:val="1"/>
          <w:numId w:val="10"/>
        </w:numPr>
      </w:pPr>
      <w:r w:rsidRPr="005204CF">
        <w:rPr>
          <w:rFonts w:hint="eastAsia"/>
          <w:lang w:eastAsia="zh-CN"/>
        </w:rPr>
        <w:t xml:space="preserve">The </w:t>
      </w:r>
      <w:r w:rsidRPr="005204CF">
        <w:rPr>
          <w:rFonts w:hint="eastAsia"/>
        </w:rPr>
        <w:t xml:space="preserve">length of the </w:t>
      </w:r>
      <w:r w:rsidRPr="005204CF">
        <w:rPr>
          <w:rFonts w:hint="eastAsia"/>
          <w:lang w:eastAsia="zh-CN"/>
        </w:rPr>
        <w:t>value in the M</w:t>
      </w:r>
      <w:r w:rsidRPr="005204CF">
        <w:rPr>
          <w:rFonts w:hint="eastAsia"/>
        </w:rPr>
        <w:t xml:space="preserve">anagement </w:t>
      </w:r>
      <w:r w:rsidRPr="005204CF">
        <w:rPr>
          <w:rFonts w:hint="eastAsia"/>
          <w:lang w:eastAsia="zh-CN"/>
        </w:rPr>
        <w:t>A</w:t>
      </w:r>
      <w:r w:rsidRPr="005204CF">
        <w:rPr>
          <w:rFonts w:hint="eastAsia"/>
        </w:rPr>
        <w:t xml:space="preserve">ddress TLV is less than 8 </w:t>
      </w:r>
      <w:r w:rsidRPr="005204CF">
        <w:rPr>
          <w:rFonts w:hint="eastAsia"/>
          <w:lang w:eastAsia="zh-CN"/>
        </w:rPr>
        <w:t xml:space="preserve">bytes </w:t>
      </w:r>
      <w:r w:rsidRPr="005204CF">
        <w:rPr>
          <w:rFonts w:hint="eastAsia"/>
        </w:rPr>
        <w:t>in the CDP packets received by the device.</w:t>
      </w:r>
    </w:p>
    <w:p w14:paraId="405F89FB" w14:textId="77777777" w:rsidR="006A2B44" w:rsidRPr="005204CF" w:rsidRDefault="006A2B44" w:rsidP="006A2B44">
      <w:pPr>
        <w:pStyle w:val="ItemList2"/>
        <w:numPr>
          <w:ilvl w:val="1"/>
          <w:numId w:val="10"/>
        </w:numPr>
      </w:pPr>
      <w:r w:rsidRPr="005204CF">
        <w:rPr>
          <w:rFonts w:hint="eastAsia"/>
        </w:rPr>
        <w:t>The total length of the Management Address TLV is less than 12 bytes.</w:t>
      </w:r>
    </w:p>
    <w:p w14:paraId="2C3D4338" w14:textId="77777777" w:rsidR="006A2B44" w:rsidRPr="005204CF" w:rsidRDefault="006A2B44" w:rsidP="003801DD">
      <w:pPr>
        <w:pStyle w:val="40"/>
      </w:pPr>
      <w:r w:rsidRPr="005204CF">
        <w:t>202104220726</w:t>
      </w:r>
    </w:p>
    <w:p w14:paraId="45487770" w14:textId="77777777" w:rsidR="006A2B44" w:rsidRPr="005204CF" w:rsidRDefault="006A2B44" w:rsidP="003801DD">
      <w:pPr>
        <w:pStyle w:val="ItemList"/>
      </w:pPr>
      <w:r w:rsidRPr="005204CF">
        <w:rPr>
          <w:rFonts w:hint="eastAsia"/>
        </w:rPr>
        <w:t>Symptom: User credential information leaks.</w:t>
      </w:r>
    </w:p>
    <w:p w14:paraId="081AD118" w14:textId="77777777" w:rsidR="006A2B44" w:rsidRPr="005204CF" w:rsidRDefault="006A2B44" w:rsidP="003801DD">
      <w:pPr>
        <w:pStyle w:val="ItemList"/>
      </w:pPr>
      <w:r w:rsidRPr="005204CF">
        <w:rPr>
          <w:rFonts w:hint="eastAsia"/>
        </w:rPr>
        <w:t>Condition: This symptom might occur when the user logs in to the Web interface of the device.</w:t>
      </w:r>
    </w:p>
    <w:p w14:paraId="07D42B30" w14:textId="77777777" w:rsidR="006A2B44" w:rsidRPr="005204CF" w:rsidRDefault="006A2B44" w:rsidP="003801DD">
      <w:pPr>
        <w:pStyle w:val="40"/>
      </w:pPr>
      <w:r w:rsidRPr="005204CF">
        <w:t>202105060531</w:t>
      </w:r>
    </w:p>
    <w:p w14:paraId="71897D04" w14:textId="77777777" w:rsidR="006A2B44" w:rsidRPr="005204CF" w:rsidRDefault="006A2B44" w:rsidP="003801DD">
      <w:pPr>
        <w:pStyle w:val="ItemList"/>
      </w:pPr>
      <w:r w:rsidRPr="005204CF">
        <w:rPr>
          <w:rFonts w:hint="eastAsia"/>
        </w:rPr>
        <w:t>Symptom: Host routes become invalid on an IRF fabric after a master/subordinate switchover.</w:t>
      </w:r>
    </w:p>
    <w:p w14:paraId="428E0594" w14:textId="77777777" w:rsidR="006A2B44" w:rsidRPr="005204CF" w:rsidRDefault="006A2B44" w:rsidP="003801DD">
      <w:pPr>
        <w:pStyle w:val="ItemList"/>
      </w:pPr>
      <w:r w:rsidRPr="005204CF">
        <w:rPr>
          <w:rFonts w:hint="eastAsia"/>
        </w:rPr>
        <w:t>Condition: This symptom occurs if the host routes have different next hops.</w:t>
      </w:r>
    </w:p>
    <w:p w14:paraId="5D78D3CF" w14:textId="77777777" w:rsidR="006A2B44" w:rsidRPr="005204CF" w:rsidRDefault="006A2B44" w:rsidP="003801DD">
      <w:pPr>
        <w:pStyle w:val="40"/>
      </w:pPr>
      <w:r w:rsidRPr="005204CF">
        <w:t xml:space="preserve">202105110235 </w:t>
      </w:r>
    </w:p>
    <w:p w14:paraId="7F628C41" w14:textId="77777777" w:rsidR="006A2B44" w:rsidRPr="005204CF" w:rsidRDefault="006A2B44" w:rsidP="003801DD">
      <w:pPr>
        <w:pStyle w:val="ItemList"/>
      </w:pPr>
      <w:r w:rsidRPr="005204CF">
        <w:rPr>
          <w:rFonts w:hint="eastAsia"/>
        </w:rPr>
        <w:t>Symptom: The number of secure MAC addresses on a port has reached the upper limit.</w:t>
      </w:r>
      <w:r w:rsidRPr="005204CF" w:rsidDel="00CD6E73">
        <w:rPr>
          <w:rFonts w:hint="eastAsia"/>
        </w:rPr>
        <w:t xml:space="preserve"> </w:t>
      </w:r>
      <w:r w:rsidRPr="005204CF">
        <w:rPr>
          <w:rFonts w:hint="eastAsia"/>
        </w:rPr>
        <w:t>However, port security does not work as expected when a user moves from another port to this port.</w:t>
      </w:r>
    </w:p>
    <w:p w14:paraId="02AB9493" w14:textId="77777777" w:rsidR="006A2B44" w:rsidRPr="005204CF" w:rsidRDefault="006A2B44" w:rsidP="003801DD">
      <w:pPr>
        <w:pStyle w:val="ItemList"/>
      </w:pPr>
      <w:r w:rsidRPr="005204CF">
        <w:rPr>
          <w:rFonts w:hint="eastAsia"/>
        </w:rPr>
        <w:t>Condition: This symptom occurs if the following operations are performed:</w:t>
      </w:r>
    </w:p>
    <w:p w14:paraId="0B6F81BB" w14:textId="77777777" w:rsidR="006A2B44" w:rsidRPr="005204CF" w:rsidRDefault="006A2B44" w:rsidP="006A2B44">
      <w:pPr>
        <w:pStyle w:val="Itemstep2"/>
        <w:numPr>
          <w:ilvl w:val="7"/>
          <w:numId w:val="7"/>
        </w:numPr>
      </w:pPr>
      <w:r w:rsidRPr="005204CF">
        <w:rPr>
          <w:rFonts w:hint="eastAsia"/>
        </w:rPr>
        <w:t>Port security is enabled on both of the ports. On each of the ports, the MAC address of a user is configured as a secure MAC address. The secure MAC addresses configured on the two ports are different.</w:t>
      </w:r>
    </w:p>
    <w:p w14:paraId="4FD08A7F" w14:textId="77777777" w:rsidR="006A2B44" w:rsidRPr="005204CF" w:rsidRDefault="006A2B44" w:rsidP="006A2B44">
      <w:pPr>
        <w:pStyle w:val="Itemstep2"/>
        <w:numPr>
          <w:ilvl w:val="7"/>
          <w:numId w:val="7"/>
        </w:numPr>
      </w:pPr>
      <w:r w:rsidRPr="005204CF">
        <w:rPr>
          <w:rFonts w:hint="eastAsia"/>
        </w:rPr>
        <w:t>The two ports learn MAC addresses from each other.</w:t>
      </w:r>
    </w:p>
    <w:p w14:paraId="0E5E1760" w14:textId="77777777" w:rsidR="006A2B44" w:rsidRPr="005204CF" w:rsidRDefault="006A2B44" w:rsidP="006A2B44">
      <w:pPr>
        <w:pStyle w:val="Itemstep2"/>
        <w:numPr>
          <w:ilvl w:val="7"/>
          <w:numId w:val="7"/>
        </w:numPr>
      </w:pPr>
      <w:r w:rsidRPr="005204CF">
        <w:rPr>
          <w:rFonts w:hint="eastAsia"/>
        </w:rPr>
        <w:t>The users that use the configured secure MAC addresses move between the two ports.</w:t>
      </w:r>
    </w:p>
    <w:p w14:paraId="4AB381FC" w14:textId="77777777" w:rsidR="006A2B44" w:rsidRPr="005204CF" w:rsidRDefault="006A2B44" w:rsidP="003801DD">
      <w:pPr>
        <w:pStyle w:val="40"/>
      </w:pPr>
      <w:r w:rsidRPr="005204CF">
        <w:t>202103290727</w:t>
      </w:r>
    </w:p>
    <w:p w14:paraId="638E7EA8" w14:textId="77777777" w:rsidR="006A2B44" w:rsidRPr="005204CF" w:rsidRDefault="006A2B44" w:rsidP="003801DD">
      <w:pPr>
        <w:pStyle w:val="ItemList"/>
      </w:pPr>
      <w:r w:rsidRPr="005204CF">
        <w:rPr>
          <w:rFonts w:hint="eastAsia"/>
        </w:rPr>
        <w:t>Symptom: The netmeisterd process runs abnormally on an IRF fabric.</w:t>
      </w:r>
    </w:p>
    <w:p w14:paraId="6C9DD243" w14:textId="77777777" w:rsidR="006A2B44" w:rsidRPr="005204CF" w:rsidRDefault="006A2B44" w:rsidP="003801DD">
      <w:pPr>
        <w:pStyle w:val="ItemList"/>
      </w:pPr>
      <w:r w:rsidRPr="005204CF">
        <w:rPr>
          <w:rFonts w:hint="eastAsia"/>
        </w:rPr>
        <w:t>Condition: This symptom occurs if third-party network management software cannot correctly recognize the H3C IRF fabric and issues a command to reboot the master device of the IRF fabric.</w:t>
      </w:r>
    </w:p>
    <w:p w14:paraId="7D984F5E" w14:textId="77777777" w:rsidR="006A2B44" w:rsidRPr="005204CF" w:rsidRDefault="006A2B44" w:rsidP="003801DD">
      <w:pPr>
        <w:pStyle w:val="40"/>
      </w:pPr>
      <w:r w:rsidRPr="005204CF">
        <w:t xml:space="preserve">202102230116 </w:t>
      </w:r>
    </w:p>
    <w:p w14:paraId="5729D33D" w14:textId="77777777" w:rsidR="006A2B44" w:rsidRPr="005204CF" w:rsidRDefault="006A2B44" w:rsidP="003801DD">
      <w:pPr>
        <w:pStyle w:val="ItemList"/>
      </w:pPr>
      <w:r w:rsidRPr="005204CF">
        <w:t xml:space="preserve">Symptom: The DHCP </w:t>
      </w:r>
      <w:r w:rsidRPr="005204CF">
        <w:rPr>
          <w:rFonts w:hint="eastAsia"/>
          <w:lang w:eastAsia="zh-CN"/>
        </w:rPr>
        <w:t>address pool</w:t>
      </w:r>
      <w:r w:rsidRPr="005204CF">
        <w:t xml:space="preserve"> fails to assign IP addresses to clients from its </w:t>
      </w:r>
      <w:r w:rsidRPr="005204CF">
        <w:rPr>
          <w:rFonts w:hint="eastAsia"/>
          <w:lang w:eastAsia="zh-CN"/>
        </w:rPr>
        <w:t>second secondary subnet</w:t>
      </w:r>
      <w:r w:rsidRPr="005204CF">
        <w:t>.</w:t>
      </w:r>
    </w:p>
    <w:p w14:paraId="7A99C25E" w14:textId="77777777" w:rsidR="006A2B44" w:rsidRPr="005204CF" w:rsidRDefault="006A2B44" w:rsidP="003801DD">
      <w:pPr>
        <w:pStyle w:val="ItemList"/>
      </w:pPr>
      <w:r w:rsidRPr="005204CF">
        <w:t xml:space="preserve">Condition: This symptom might occur </w:t>
      </w:r>
      <w:r w:rsidRPr="005204CF">
        <w:rPr>
          <w:rFonts w:hint="eastAsia"/>
        </w:rPr>
        <w:t xml:space="preserve">if no IP addresses are </w:t>
      </w:r>
      <w:r w:rsidRPr="005204CF">
        <w:t>available</w:t>
      </w:r>
      <w:r w:rsidRPr="005204CF">
        <w:rPr>
          <w:rFonts w:hint="eastAsia"/>
        </w:rPr>
        <w:t xml:space="preserve"> </w:t>
      </w:r>
      <w:r w:rsidRPr="005204CF">
        <w:t xml:space="preserve">for dynamic allocation </w:t>
      </w:r>
      <w:r w:rsidRPr="005204CF">
        <w:rPr>
          <w:rFonts w:hint="eastAsia"/>
        </w:rPr>
        <w:t xml:space="preserve">on the primary subnet and first secondary subnet </w:t>
      </w:r>
      <w:r w:rsidRPr="005204CF">
        <w:t>in the DHCP address pool.</w:t>
      </w:r>
    </w:p>
    <w:p w14:paraId="77C28FF9" w14:textId="77777777" w:rsidR="006A2B44" w:rsidRPr="005204CF" w:rsidRDefault="006A2B44" w:rsidP="003801DD">
      <w:pPr>
        <w:pStyle w:val="40"/>
      </w:pPr>
      <w:r w:rsidRPr="005204CF">
        <w:t xml:space="preserve">202104200379 </w:t>
      </w:r>
    </w:p>
    <w:p w14:paraId="7E1A3F29" w14:textId="77777777" w:rsidR="006A2B44" w:rsidRPr="005204CF" w:rsidRDefault="006A2B44" w:rsidP="003801DD">
      <w:pPr>
        <w:pStyle w:val="ItemList"/>
      </w:pPr>
      <w:r w:rsidRPr="005204CF">
        <w:rPr>
          <w:rFonts w:hint="eastAsia"/>
        </w:rPr>
        <w:t xml:space="preserve">Symptom: The device reboots </w:t>
      </w:r>
      <w:r w:rsidRPr="005204CF">
        <w:t>unexpectedly</w:t>
      </w:r>
      <w:r w:rsidRPr="005204CF">
        <w:rPr>
          <w:rFonts w:hint="eastAsia"/>
        </w:rPr>
        <w:t xml:space="preserve"> after running for a period of time. </w:t>
      </w:r>
    </w:p>
    <w:p w14:paraId="4FF603E6" w14:textId="77777777" w:rsidR="006A2B44" w:rsidRPr="005204CF" w:rsidRDefault="006A2B44" w:rsidP="003801DD">
      <w:pPr>
        <w:pStyle w:val="ItemList"/>
      </w:pPr>
      <w:r w:rsidRPr="005204CF">
        <w:rPr>
          <w:rFonts w:hint="eastAsia"/>
        </w:rPr>
        <w:lastRenderedPageBreak/>
        <w:t>Condition: This symptom occurs if the device receives IP packets destined to 239.255.255.250 and with the TTL as 1 or 2.</w:t>
      </w:r>
    </w:p>
    <w:p w14:paraId="2C008013" w14:textId="77777777" w:rsidR="006A2B44" w:rsidRPr="005204CF" w:rsidRDefault="006A2B44" w:rsidP="003801DD">
      <w:pPr>
        <w:pStyle w:val="40"/>
      </w:pPr>
      <w:r w:rsidRPr="005204CF">
        <w:t>202102150008</w:t>
      </w:r>
    </w:p>
    <w:p w14:paraId="2A3E137F" w14:textId="77777777" w:rsidR="006A2B44" w:rsidRPr="005204CF" w:rsidRDefault="006A2B44" w:rsidP="003801DD">
      <w:pPr>
        <w:pStyle w:val="ItemList"/>
      </w:pPr>
      <w:r w:rsidRPr="005204CF">
        <w:rPr>
          <w:rFonts w:hint="eastAsia"/>
        </w:rPr>
        <w:t xml:space="preserve">Symptom: The </w:t>
      </w:r>
      <w:r w:rsidRPr="00662302">
        <w:rPr>
          <w:rStyle w:val="BoldText"/>
          <w:rFonts w:hint="eastAsia"/>
        </w:rPr>
        <w:t>netconf log source all verbose</w:t>
      </w:r>
      <w:r w:rsidRPr="005204CF">
        <w:rPr>
          <w:rFonts w:hint="eastAsia"/>
        </w:rPr>
        <w:t xml:space="preserve"> command gets stuck on an IRF fabric with an extremely low </w:t>
      </w:r>
      <w:r w:rsidRPr="005204CF">
        <w:t>probability</w:t>
      </w:r>
      <w:r w:rsidRPr="005204CF">
        <w:rPr>
          <w:rFonts w:hint="eastAsia"/>
        </w:rPr>
        <w:t>.</w:t>
      </w:r>
    </w:p>
    <w:p w14:paraId="2A7ECAA0" w14:textId="77777777" w:rsidR="006A2B44" w:rsidRPr="005204CF" w:rsidRDefault="006A2B44" w:rsidP="003801DD">
      <w:pPr>
        <w:pStyle w:val="ItemList"/>
      </w:pPr>
      <w:r w:rsidRPr="005204CF">
        <w:rPr>
          <w:rFonts w:hint="eastAsia"/>
        </w:rPr>
        <w:t>Condition: This symptom might occur after a master/subordinate switchover if the IRF fabric is configured with loop detection and AAA or NETCONF services exist on the IRF fabric.</w:t>
      </w:r>
    </w:p>
    <w:p w14:paraId="5D302DA5" w14:textId="77777777" w:rsidR="006A2B44" w:rsidRPr="005204CF" w:rsidRDefault="006A2B44" w:rsidP="003801DD">
      <w:pPr>
        <w:pStyle w:val="40"/>
      </w:pPr>
      <w:r w:rsidRPr="005204CF">
        <w:t>202103241845</w:t>
      </w:r>
    </w:p>
    <w:p w14:paraId="1C5404C3" w14:textId="77777777" w:rsidR="006A2B44" w:rsidRPr="005204CF" w:rsidRDefault="006A2B44" w:rsidP="003801DD">
      <w:pPr>
        <w:pStyle w:val="ItemList"/>
      </w:pPr>
      <w:r w:rsidRPr="005204CF">
        <w:rPr>
          <w:rFonts w:hint="eastAsia"/>
        </w:rPr>
        <w:t>Symptom: A</w:t>
      </w:r>
      <w:r w:rsidRPr="005204CF">
        <w:t>f</w:t>
      </w:r>
      <w:r w:rsidRPr="005204CF">
        <w:rPr>
          <w:rFonts w:hint="eastAsia"/>
        </w:rPr>
        <w:t xml:space="preserve">ter you modify the device IP, the device can still access the network. </w:t>
      </w:r>
    </w:p>
    <w:p w14:paraId="5E475CF1" w14:textId="77777777" w:rsidR="006A2B44" w:rsidRPr="005204CF" w:rsidRDefault="006A2B44" w:rsidP="003801DD">
      <w:pPr>
        <w:pStyle w:val="ItemList"/>
      </w:pPr>
      <w:r w:rsidRPr="005204CF">
        <w:rPr>
          <w:rFonts w:hint="eastAsia"/>
        </w:rPr>
        <w:t xml:space="preserve">Condition: This symptom occurs if the actual number of ARP snooping entries on the device is different from that collected by the counter. </w:t>
      </w:r>
    </w:p>
    <w:p w14:paraId="72C57AEA" w14:textId="77777777" w:rsidR="006A2B44" w:rsidRPr="005204CF" w:rsidRDefault="006A2B44" w:rsidP="003801DD">
      <w:pPr>
        <w:pStyle w:val="40"/>
      </w:pPr>
      <w:r w:rsidRPr="005204CF">
        <w:t>202102160026/202102221454</w:t>
      </w:r>
    </w:p>
    <w:p w14:paraId="1D095C65" w14:textId="77777777" w:rsidR="006A2B44" w:rsidRPr="005204CF" w:rsidRDefault="006A2B44" w:rsidP="003801DD">
      <w:pPr>
        <w:pStyle w:val="ItemList"/>
      </w:pPr>
      <w:r w:rsidRPr="005204CF">
        <w:rPr>
          <w:rFonts w:hint="eastAsia"/>
        </w:rPr>
        <w:t>Symptom: Online MAC authentication users are logged out on an IRF fabric because their idle timeout timer expires. However, the users are continuously sending traffic to the device.</w:t>
      </w:r>
    </w:p>
    <w:p w14:paraId="0B2A4C10" w14:textId="77777777" w:rsidR="006A2B44" w:rsidRPr="005204CF" w:rsidRDefault="006A2B44" w:rsidP="003801DD">
      <w:pPr>
        <w:pStyle w:val="ItemList"/>
      </w:pPr>
      <w:r w:rsidRPr="005204CF">
        <w:rPr>
          <w:rFonts w:hint="eastAsia"/>
        </w:rPr>
        <w:t>Condition: This symptom occurs if a master/subordinate switchover has occurred on the IRF fabric.</w:t>
      </w:r>
    </w:p>
    <w:p w14:paraId="70B4AC38" w14:textId="77777777" w:rsidR="006A2B44" w:rsidRPr="005204CF" w:rsidRDefault="006A2B44" w:rsidP="003801DD">
      <w:pPr>
        <w:pStyle w:val="40"/>
      </w:pPr>
      <w:r w:rsidRPr="005204CF">
        <w:t>202102100037</w:t>
      </w:r>
    </w:p>
    <w:p w14:paraId="5E3FD934" w14:textId="77777777" w:rsidR="006A2B44" w:rsidRPr="005204CF" w:rsidRDefault="006A2B44" w:rsidP="003801DD">
      <w:pPr>
        <w:pStyle w:val="ItemList"/>
      </w:pPr>
      <w:r w:rsidRPr="005204CF">
        <w:rPr>
          <w:rFonts w:hint="eastAsia"/>
        </w:rPr>
        <w:t>Symptom: A number of MAC authentication users are logged out on an IRF fabric after a master/subordinate switchover.</w:t>
      </w:r>
    </w:p>
    <w:p w14:paraId="527C7947" w14:textId="77777777" w:rsidR="006A2B44" w:rsidRPr="005204CF" w:rsidRDefault="006A2B44" w:rsidP="003801DD">
      <w:pPr>
        <w:pStyle w:val="ItemList"/>
      </w:pPr>
      <w:r w:rsidRPr="005204CF">
        <w:rPr>
          <w:rFonts w:hint="eastAsia"/>
        </w:rPr>
        <w:t>Condition: This symptom occurs if the online duration of these MAC authentication users is longer than the session timeout period assigned by the server after the master/subordinate switchover.</w:t>
      </w:r>
    </w:p>
    <w:p w14:paraId="0C458D63" w14:textId="77777777" w:rsidR="006A2B44" w:rsidRPr="005204CF" w:rsidRDefault="006A2B44" w:rsidP="003801DD">
      <w:pPr>
        <w:pStyle w:val="40"/>
      </w:pPr>
      <w:r w:rsidRPr="005204CF">
        <w:t>202104200312</w:t>
      </w:r>
    </w:p>
    <w:p w14:paraId="634DB45A" w14:textId="77777777" w:rsidR="006A2B44" w:rsidRPr="005204CF" w:rsidRDefault="006A2B44" w:rsidP="003801DD">
      <w:pPr>
        <w:pStyle w:val="ItemList"/>
      </w:pPr>
      <w:r w:rsidRPr="005204CF">
        <w:rPr>
          <w:rFonts w:hint="eastAsia"/>
        </w:rPr>
        <w:t>Symptom: MAC authentication users cannot come online on a port.</w:t>
      </w:r>
    </w:p>
    <w:p w14:paraId="370CD309" w14:textId="77777777" w:rsidR="006A2B44" w:rsidRPr="005204CF" w:rsidRDefault="006A2B44" w:rsidP="003801DD">
      <w:pPr>
        <w:pStyle w:val="ItemList"/>
      </w:pPr>
      <w:r w:rsidRPr="005204CF">
        <w:rPr>
          <w:rFonts w:hint="eastAsia"/>
        </w:rPr>
        <w:t>Condition: This symptom might occur if the MAC authentication users come online and go offline repeatedly on the port when the following conditions exist:</w:t>
      </w:r>
    </w:p>
    <w:p w14:paraId="0208E128" w14:textId="77777777" w:rsidR="006A2B44" w:rsidRPr="005204CF" w:rsidRDefault="006A2B44" w:rsidP="006A2B44">
      <w:pPr>
        <w:pStyle w:val="ItemList2"/>
        <w:numPr>
          <w:ilvl w:val="1"/>
          <w:numId w:val="10"/>
        </w:numPr>
      </w:pPr>
      <w:r w:rsidRPr="005204CF">
        <w:rPr>
          <w:rFonts w:hint="eastAsia"/>
        </w:rPr>
        <w:t>The port is enabled with both 802.1X authentication and MAC authentication.</w:t>
      </w:r>
    </w:p>
    <w:p w14:paraId="29B269B0" w14:textId="77777777" w:rsidR="006A2B44" w:rsidRPr="003357A9" w:rsidRDefault="006A2B44" w:rsidP="006A2B44">
      <w:pPr>
        <w:pStyle w:val="ItemList2"/>
        <w:numPr>
          <w:ilvl w:val="1"/>
          <w:numId w:val="10"/>
        </w:numPr>
      </w:pPr>
      <w:r w:rsidRPr="005204CF">
        <w:rPr>
          <w:rFonts w:hint="eastAsia"/>
        </w:rPr>
        <w:t>The port is configured with the 802.1X guest VLAN.</w:t>
      </w:r>
    </w:p>
    <w:p w14:paraId="3C8D5A95" w14:textId="77777777" w:rsidR="006A2B44" w:rsidRDefault="006A2B44" w:rsidP="003801DD">
      <w:pPr>
        <w:pStyle w:val="20"/>
      </w:pPr>
      <w:bookmarkStart w:id="253" w:name="_Toc129617123"/>
      <w:r>
        <w:t xml:space="preserve">Resolved problems in </w:t>
      </w:r>
      <w:r w:rsidRPr="00AC2AD3">
        <w:t>R3506P1</w:t>
      </w:r>
      <w:r>
        <w:rPr>
          <w:rFonts w:hint="eastAsia"/>
        </w:rPr>
        <w:t>1</w:t>
      </w:r>
      <w:bookmarkEnd w:id="253"/>
    </w:p>
    <w:p w14:paraId="15D8E837" w14:textId="77777777" w:rsidR="006A2B44" w:rsidRPr="007F6966" w:rsidRDefault="006A2B44" w:rsidP="003801DD">
      <w:pPr>
        <w:pStyle w:val="40"/>
      </w:pPr>
      <w:r w:rsidRPr="007F6966">
        <w:t>202101190137</w:t>
      </w:r>
    </w:p>
    <w:p w14:paraId="3D51308A" w14:textId="77777777" w:rsidR="006A2B44" w:rsidRPr="007F6966" w:rsidRDefault="006A2B44" w:rsidP="003801DD">
      <w:pPr>
        <w:pStyle w:val="ItemList"/>
      </w:pPr>
      <w:r w:rsidRPr="007F6966">
        <w:rPr>
          <w:rFonts w:hint="eastAsia"/>
        </w:rPr>
        <w:t xml:space="preserve">Symptom: The device reboots automatically with a low </w:t>
      </w:r>
      <w:r w:rsidRPr="007F6966">
        <w:t>probability</w:t>
      </w:r>
      <w:r w:rsidRPr="007F6966">
        <w:rPr>
          <w:rFonts w:hint="eastAsia"/>
        </w:rPr>
        <w:t xml:space="preserve"> when it runs the R3506P08 or </w:t>
      </w:r>
      <w:r w:rsidRPr="007F6966">
        <w:rPr>
          <w:rFonts w:hint="eastAsia"/>
          <w:lang w:eastAsia="zh-CN"/>
        </w:rPr>
        <w:t>R</w:t>
      </w:r>
      <w:r w:rsidRPr="007F6966">
        <w:rPr>
          <w:rFonts w:hint="eastAsia"/>
        </w:rPr>
        <w:t xml:space="preserve">3506P10 software version. The reboot reason is reported as </w:t>
      </w:r>
      <w:r w:rsidRPr="007F6966">
        <w:rPr>
          <w:rStyle w:val="BoldText"/>
          <w:rFonts w:hint="eastAsia"/>
        </w:rPr>
        <w:t>UserReboot</w:t>
      </w:r>
      <w:r w:rsidRPr="007F6966">
        <w:rPr>
          <w:rFonts w:hint="eastAsia"/>
        </w:rPr>
        <w:t>.</w:t>
      </w:r>
    </w:p>
    <w:p w14:paraId="6EBFFE90" w14:textId="77777777" w:rsidR="006A2B44" w:rsidRPr="0056310C" w:rsidRDefault="006A2B44" w:rsidP="003801DD">
      <w:pPr>
        <w:pStyle w:val="ItemList"/>
      </w:pPr>
      <w:r w:rsidRPr="007F6966">
        <w:rPr>
          <w:rFonts w:hint="eastAsia"/>
        </w:rPr>
        <w:t xml:space="preserve">Condition: This symptom might occur when the device runs the R3506P08 or </w:t>
      </w:r>
      <w:r w:rsidRPr="007F6966">
        <w:rPr>
          <w:rFonts w:hint="eastAsia"/>
          <w:lang w:eastAsia="zh-CN"/>
        </w:rPr>
        <w:t>R</w:t>
      </w:r>
      <w:r w:rsidRPr="007F6966">
        <w:rPr>
          <w:rFonts w:hint="eastAsia"/>
        </w:rPr>
        <w:t>3506P10 software version.</w:t>
      </w:r>
    </w:p>
    <w:p w14:paraId="5695D1BF" w14:textId="77777777" w:rsidR="006A2B44" w:rsidRDefault="006A2B44" w:rsidP="003801DD">
      <w:pPr>
        <w:pStyle w:val="20"/>
      </w:pPr>
      <w:bookmarkStart w:id="254" w:name="_Toc129617124"/>
      <w:r>
        <w:t xml:space="preserve">Resolved problems in </w:t>
      </w:r>
      <w:r w:rsidRPr="00AC2AD3">
        <w:t>R3506P10</w:t>
      </w:r>
      <w:bookmarkEnd w:id="254"/>
    </w:p>
    <w:p w14:paraId="4C9C7AE8" w14:textId="77777777" w:rsidR="006A2B44" w:rsidRPr="002C1B61" w:rsidRDefault="006A2B44" w:rsidP="003801DD">
      <w:pPr>
        <w:pStyle w:val="40"/>
      </w:pPr>
      <w:r w:rsidRPr="002C1B61">
        <w:t>202008260498</w:t>
      </w:r>
    </w:p>
    <w:p w14:paraId="2A23ED0D" w14:textId="77777777" w:rsidR="006A2B44" w:rsidRPr="002C1B61" w:rsidRDefault="006A2B44" w:rsidP="003801DD">
      <w:pPr>
        <w:pStyle w:val="ItemList"/>
      </w:pPr>
      <w:r w:rsidRPr="002C1B61">
        <w:rPr>
          <w:rFonts w:hint="eastAsia"/>
        </w:rPr>
        <w:t>Symptom: Port isolation does not take effect on an aggregate interface.</w:t>
      </w:r>
    </w:p>
    <w:p w14:paraId="3F49CC3C" w14:textId="77777777" w:rsidR="006A2B44" w:rsidRPr="002C1B61" w:rsidRDefault="006A2B44" w:rsidP="003801DD">
      <w:pPr>
        <w:pStyle w:val="ItemList"/>
      </w:pPr>
      <w:r w:rsidRPr="002C1B61">
        <w:rPr>
          <w:rFonts w:hint="eastAsia"/>
        </w:rPr>
        <w:t xml:space="preserve">Condition: This symptom might occur if port </w:t>
      </w:r>
      <w:r w:rsidRPr="002C1B61">
        <w:t>isolation</w:t>
      </w:r>
      <w:r w:rsidRPr="002C1B61">
        <w:rPr>
          <w:rFonts w:hint="eastAsia"/>
        </w:rPr>
        <w:t xml:space="preserve"> is configured on an aggregate interface where multiple ACs exist.</w:t>
      </w:r>
    </w:p>
    <w:p w14:paraId="0D2D02B3" w14:textId="77777777" w:rsidR="006A2B44" w:rsidRPr="002C1B61" w:rsidRDefault="006A2B44" w:rsidP="003801DD">
      <w:pPr>
        <w:pStyle w:val="40"/>
      </w:pPr>
      <w:r w:rsidRPr="002C1B61">
        <w:lastRenderedPageBreak/>
        <w:t>202009220628</w:t>
      </w:r>
    </w:p>
    <w:p w14:paraId="12CD4BE5" w14:textId="77777777" w:rsidR="006A2B44" w:rsidRPr="002C1B61" w:rsidRDefault="006A2B44" w:rsidP="003801DD">
      <w:pPr>
        <w:pStyle w:val="ItemList"/>
      </w:pPr>
      <w:r w:rsidRPr="002C1B61">
        <w:rPr>
          <w:rFonts w:hint="eastAsia"/>
        </w:rPr>
        <w:t>Symptom: The device cannot identify phone offline events.</w:t>
      </w:r>
    </w:p>
    <w:p w14:paraId="68E552E0" w14:textId="77777777" w:rsidR="006A2B44" w:rsidRPr="002C1B61" w:rsidRDefault="006A2B44" w:rsidP="003801DD">
      <w:pPr>
        <w:pStyle w:val="ItemList"/>
      </w:pPr>
      <w:r w:rsidRPr="002C1B61">
        <w:rPr>
          <w:rFonts w:hint="eastAsia"/>
        </w:rPr>
        <w:t xml:space="preserve">Condition: This symptom might occur if the device is attached to phones that do not send CDP packets </w:t>
      </w:r>
      <w:r w:rsidRPr="002C1B61">
        <w:t>periodically</w:t>
      </w:r>
      <w:r w:rsidRPr="002C1B61">
        <w:rPr>
          <w:rFonts w:hint="eastAsia"/>
        </w:rPr>
        <w:t>, such as Polycom and AudioCodes phones.</w:t>
      </w:r>
    </w:p>
    <w:p w14:paraId="40A94E8A" w14:textId="77777777" w:rsidR="006A2B44" w:rsidRPr="002C1B61" w:rsidRDefault="006A2B44" w:rsidP="003801DD">
      <w:pPr>
        <w:pStyle w:val="40"/>
      </w:pPr>
      <w:r w:rsidRPr="002C1B61">
        <w:t>202009280287</w:t>
      </w:r>
    </w:p>
    <w:p w14:paraId="3A36E4F1" w14:textId="77777777" w:rsidR="006A2B44" w:rsidRPr="002C1B61" w:rsidRDefault="006A2B44" w:rsidP="003801DD">
      <w:pPr>
        <w:pStyle w:val="ItemList"/>
      </w:pPr>
      <w:r w:rsidRPr="002C1B61">
        <w:rPr>
          <w:rFonts w:hint="eastAsia"/>
        </w:rPr>
        <w:t>Symptom: CVE-2020-10188</w:t>
      </w:r>
    </w:p>
    <w:p w14:paraId="66F9BF19" w14:textId="77777777" w:rsidR="006A2B44" w:rsidRPr="002C1B61" w:rsidRDefault="006A2B44" w:rsidP="003801DD">
      <w:pPr>
        <w:pStyle w:val="ItemList"/>
      </w:pPr>
      <w:r w:rsidRPr="002C1B61">
        <w:rPr>
          <w:rFonts w:hint="eastAsia"/>
        </w:rPr>
        <w:t xml:space="preserve">Condition: </w:t>
      </w:r>
      <w:r w:rsidRPr="002C1B61">
        <w:t>utility.c in telnetd in netkit telnet through 0.17 allows remote attackers to execute arbitrary code via short writes or urgent data, because of a buffer overflow involving the netclear and nextitem functions.</w:t>
      </w:r>
    </w:p>
    <w:p w14:paraId="16252236" w14:textId="77777777" w:rsidR="006A2B44" w:rsidRPr="002C1B61" w:rsidRDefault="006A2B44" w:rsidP="003801DD">
      <w:pPr>
        <w:pStyle w:val="40"/>
      </w:pPr>
      <w:r w:rsidRPr="002C1B61">
        <w:t>202008240782</w:t>
      </w:r>
    </w:p>
    <w:p w14:paraId="299E3C53" w14:textId="77777777" w:rsidR="006A2B44" w:rsidRPr="002C1B61" w:rsidRDefault="006A2B44" w:rsidP="003801DD">
      <w:pPr>
        <w:pStyle w:val="ItemList"/>
      </w:pPr>
      <w:r w:rsidRPr="002C1B61">
        <w:rPr>
          <w:rFonts w:hint="eastAsia"/>
        </w:rPr>
        <w:t>Symptom: The Telnet process hangs.</w:t>
      </w:r>
    </w:p>
    <w:p w14:paraId="367CF34D" w14:textId="77777777" w:rsidR="006A2B44" w:rsidRPr="002C1B61" w:rsidRDefault="006A2B44" w:rsidP="003801DD">
      <w:pPr>
        <w:pStyle w:val="ItemList"/>
      </w:pPr>
      <w:r w:rsidRPr="002C1B61">
        <w:rPr>
          <w:rFonts w:hint="eastAsia"/>
        </w:rPr>
        <w:t xml:space="preserve">Condition: This symptom might occur if </w:t>
      </w:r>
      <w:r w:rsidRPr="002C1B61">
        <w:t>command accounting</w:t>
      </w:r>
      <w:r w:rsidRPr="002C1B61">
        <w:rPr>
          <w:rFonts w:hint="eastAsia"/>
        </w:rPr>
        <w:t xml:space="preserve"> is enabled and the AAA server is unreachable.</w:t>
      </w:r>
    </w:p>
    <w:p w14:paraId="728E9ED2" w14:textId="77777777" w:rsidR="006A2B44" w:rsidRPr="002C1B61" w:rsidRDefault="006A2B44" w:rsidP="003801DD">
      <w:pPr>
        <w:pStyle w:val="40"/>
      </w:pPr>
      <w:r w:rsidRPr="002C1B61">
        <w:t>202008240177</w:t>
      </w:r>
    </w:p>
    <w:p w14:paraId="646FD3ED" w14:textId="77777777" w:rsidR="006A2B44" w:rsidRPr="002C1B61" w:rsidRDefault="006A2B44" w:rsidP="003801DD">
      <w:pPr>
        <w:pStyle w:val="ItemList"/>
      </w:pPr>
      <w:r w:rsidRPr="002C1B61">
        <w:rPr>
          <w:rFonts w:hint="eastAsia"/>
        </w:rPr>
        <w:t>Symptom: Users fail their first portal authentication attempts while passing the second one.</w:t>
      </w:r>
    </w:p>
    <w:p w14:paraId="31220BD5" w14:textId="77777777" w:rsidR="006A2B44" w:rsidRPr="002C1B61" w:rsidRDefault="006A2B44" w:rsidP="003801DD">
      <w:pPr>
        <w:pStyle w:val="ItemList"/>
      </w:pPr>
      <w:r w:rsidRPr="002C1B61">
        <w:rPr>
          <w:rFonts w:hint="eastAsia"/>
        </w:rPr>
        <w:t>Condition: This symptom might occur if both the</w:t>
      </w:r>
      <w:r w:rsidRPr="002C1B61">
        <w:rPr>
          <w:rStyle w:val="BoldText"/>
          <w:rFonts w:hint="eastAsia"/>
        </w:rPr>
        <w:t xml:space="preserve"> portal apply mac-trigger-server </w:t>
      </w:r>
      <w:r w:rsidRPr="002C1B61">
        <w:rPr>
          <w:rFonts w:hint="eastAsia"/>
        </w:rPr>
        <w:t>and</w:t>
      </w:r>
      <w:r w:rsidRPr="002C1B61">
        <w:rPr>
          <w:rStyle w:val="BoldText"/>
          <w:rFonts w:hint="eastAsia"/>
        </w:rPr>
        <w:t xml:space="preserve"> portal apply web-server settings are</w:t>
      </w:r>
      <w:r w:rsidRPr="002C1B61">
        <w:rPr>
          <w:rStyle w:val="commandkeywords"/>
          <w:rFonts w:hint="eastAsia"/>
        </w:rPr>
        <w:t xml:space="preserve"> </w:t>
      </w:r>
      <w:r w:rsidRPr="002C1B61">
        <w:rPr>
          <w:rFonts w:hint="eastAsia"/>
        </w:rPr>
        <w:t>configured.</w:t>
      </w:r>
    </w:p>
    <w:p w14:paraId="022CB0F7" w14:textId="77777777" w:rsidR="006A2B44" w:rsidRDefault="006A2B44" w:rsidP="003801DD">
      <w:pPr>
        <w:pStyle w:val="20"/>
      </w:pPr>
      <w:bookmarkStart w:id="255" w:name="_Toc129617125"/>
      <w:r>
        <w:t xml:space="preserve">Resolved problems in </w:t>
      </w:r>
      <w:r>
        <w:rPr>
          <w:rFonts w:hint="eastAsia"/>
        </w:rPr>
        <w:t>R3</w:t>
      </w:r>
      <w:r>
        <w:t>506P08</w:t>
      </w:r>
      <w:bookmarkEnd w:id="255"/>
    </w:p>
    <w:p w14:paraId="078DAB42" w14:textId="77777777" w:rsidR="006A2B44" w:rsidRDefault="006A2B44" w:rsidP="003801DD">
      <w:pPr>
        <w:pStyle w:val="40"/>
      </w:pPr>
      <w:r>
        <w:t>202007271063</w:t>
      </w:r>
    </w:p>
    <w:p w14:paraId="60EFA6F1" w14:textId="77777777" w:rsidR="006A2B44" w:rsidRDefault="006A2B44" w:rsidP="003801DD">
      <w:pPr>
        <w:pStyle w:val="ItemList"/>
      </w:pPr>
      <w:r>
        <w:t xml:space="preserve">Symptom: The device might fail to start properly with a very low probability. </w:t>
      </w:r>
    </w:p>
    <w:p w14:paraId="64E46393" w14:textId="77777777" w:rsidR="006A2B44" w:rsidRDefault="006A2B44" w:rsidP="003801DD">
      <w:pPr>
        <w:pStyle w:val="ItemList"/>
      </w:pPr>
      <w:r>
        <w:t>Condition: This symptom occurs if the device is repeatedly power-cycled.</w:t>
      </w:r>
    </w:p>
    <w:p w14:paraId="28CCEEDF" w14:textId="77777777" w:rsidR="006A2B44" w:rsidRDefault="006A2B44" w:rsidP="003801DD">
      <w:pPr>
        <w:pStyle w:val="20"/>
      </w:pPr>
      <w:bookmarkStart w:id="256" w:name="_Toc129617126"/>
      <w:r>
        <w:t xml:space="preserve">Resolved problems in </w:t>
      </w:r>
      <w:r>
        <w:rPr>
          <w:rFonts w:hint="eastAsia"/>
        </w:rPr>
        <w:t>R3</w:t>
      </w:r>
      <w:r>
        <w:t>506P06</w:t>
      </w:r>
      <w:bookmarkEnd w:id="256"/>
    </w:p>
    <w:p w14:paraId="58F4AD23" w14:textId="77777777" w:rsidR="006A2B44" w:rsidRDefault="006A2B44" w:rsidP="003801DD">
      <w:pPr>
        <w:pStyle w:val="40"/>
      </w:pPr>
      <w:r>
        <w:t>202005271313</w:t>
      </w:r>
    </w:p>
    <w:p w14:paraId="3DA30689" w14:textId="77777777" w:rsidR="006A2B44" w:rsidRDefault="006A2B44" w:rsidP="003801DD">
      <w:pPr>
        <w:pStyle w:val="ItemList"/>
      </w:pPr>
      <w:r>
        <w:t>Symptom: 1-Gbps fiber ports do not come up.</w:t>
      </w:r>
    </w:p>
    <w:p w14:paraId="323E820C" w14:textId="77777777" w:rsidR="006A2B44" w:rsidRDefault="006A2B44" w:rsidP="003801DD">
      <w:pPr>
        <w:pStyle w:val="ItemList"/>
      </w:pPr>
      <w:r>
        <w:t>Condition: This symptom occurs because 1-Gbps fiber ports cannot be connected to SGMII devices.</w:t>
      </w:r>
    </w:p>
    <w:p w14:paraId="230FDCC1" w14:textId="77777777" w:rsidR="006A2B44" w:rsidRDefault="006A2B44" w:rsidP="003801DD">
      <w:pPr>
        <w:pStyle w:val="40"/>
      </w:pPr>
      <w:r>
        <w:t>202005291034</w:t>
      </w:r>
    </w:p>
    <w:p w14:paraId="32949C26" w14:textId="77777777" w:rsidR="006A2B44" w:rsidRDefault="006A2B44" w:rsidP="003801DD">
      <w:pPr>
        <w:pStyle w:val="ItemList"/>
      </w:pPr>
      <w:r>
        <w:t>Symptom: An aggregate interface does not load share TCP or UDP traffic among member links.</w:t>
      </w:r>
    </w:p>
    <w:p w14:paraId="0A3734F3" w14:textId="77777777" w:rsidR="006A2B44" w:rsidRDefault="006A2B44" w:rsidP="003801DD">
      <w:pPr>
        <w:pStyle w:val="ItemList"/>
      </w:pPr>
      <w:r>
        <w:t>Condition: This symptom might occur if TCP or UDP traffic is forwarded out of an aggregate interface.</w:t>
      </w:r>
    </w:p>
    <w:p w14:paraId="02F70B46" w14:textId="77777777" w:rsidR="006A2B44" w:rsidRDefault="006A2B44" w:rsidP="003801DD">
      <w:pPr>
        <w:pStyle w:val="40"/>
      </w:pPr>
      <w:r>
        <w:t>202001170358</w:t>
      </w:r>
    </w:p>
    <w:p w14:paraId="5A782A5C" w14:textId="77777777" w:rsidR="006A2B44" w:rsidRDefault="006A2B44" w:rsidP="003801DD">
      <w:pPr>
        <w:pStyle w:val="ItemList"/>
      </w:pPr>
      <w:r>
        <w:t xml:space="preserve">Symptom: 802.1X users and MAC authentication users come online through the same port. The ACL issued to users that come online later does not take effect. </w:t>
      </w:r>
    </w:p>
    <w:p w14:paraId="4EFDF286" w14:textId="77777777" w:rsidR="006A2B44" w:rsidRDefault="006A2B44" w:rsidP="003801DD">
      <w:pPr>
        <w:pStyle w:val="ItemList"/>
      </w:pPr>
      <w:r>
        <w:t>Condition: This symptom occurs if the following operations have been performed:</w:t>
      </w:r>
    </w:p>
    <w:p w14:paraId="7F4DED1F" w14:textId="77777777" w:rsidR="006A2B44" w:rsidRPr="00175396" w:rsidRDefault="006A2B44" w:rsidP="006A2B44">
      <w:pPr>
        <w:pStyle w:val="Itemstep2"/>
        <w:numPr>
          <w:ilvl w:val="7"/>
          <w:numId w:val="7"/>
        </w:numPr>
      </w:pPr>
      <w:r>
        <w:t>Configure both MAC auth</w:t>
      </w:r>
      <w:r w:rsidRPr="00175396">
        <w:t xml:space="preserve">entication and 802.1X authentication on a port. </w:t>
      </w:r>
    </w:p>
    <w:p w14:paraId="6B8EB46C" w14:textId="77777777" w:rsidR="006A2B44" w:rsidRDefault="006A2B44" w:rsidP="006A2B44">
      <w:pPr>
        <w:pStyle w:val="Itemstep2"/>
        <w:numPr>
          <w:ilvl w:val="7"/>
          <w:numId w:val="7"/>
        </w:numPr>
      </w:pPr>
      <w:r w:rsidRPr="00175396">
        <w:t>Issue the same ACL to use</w:t>
      </w:r>
      <w:r>
        <w:t>rs.</w:t>
      </w:r>
    </w:p>
    <w:p w14:paraId="5CAC7E4E" w14:textId="77777777" w:rsidR="006A2B44" w:rsidRPr="003F7BE2" w:rsidRDefault="006A2B44" w:rsidP="003801DD">
      <w:pPr>
        <w:pStyle w:val="40"/>
      </w:pPr>
      <w:r w:rsidRPr="003F7BE2">
        <w:t>202005111273</w:t>
      </w:r>
    </w:p>
    <w:p w14:paraId="607665E7" w14:textId="77777777" w:rsidR="006A2B44" w:rsidRPr="003F7BE2" w:rsidRDefault="006A2B44" w:rsidP="003801DD">
      <w:pPr>
        <w:pStyle w:val="ItemList"/>
      </w:pPr>
      <w:r w:rsidRPr="003F7BE2">
        <w:t>Symptom: The combo ports on all IRF subordinate devices go down after a master/subordinate switchover.</w:t>
      </w:r>
    </w:p>
    <w:p w14:paraId="39303A84" w14:textId="77777777" w:rsidR="006A2B44" w:rsidRDefault="006A2B44" w:rsidP="003801DD">
      <w:pPr>
        <w:pStyle w:val="ItemList"/>
      </w:pPr>
      <w:r w:rsidRPr="003F7BE2">
        <w:lastRenderedPageBreak/>
        <w:t>Condition: This symptom occurs if the master/subordinate switchover occurs after the original master device reboots or the entire IRF fabric reboots.</w:t>
      </w:r>
    </w:p>
    <w:p w14:paraId="0A41AD80" w14:textId="77777777" w:rsidR="006A2B44" w:rsidRDefault="006A2B44" w:rsidP="003801DD">
      <w:pPr>
        <w:pStyle w:val="20"/>
      </w:pPr>
      <w:bookmarkStart w:id="257" w:name="_Toc28598351"/>
      <w:bookmarkStart w:id="258" w:name="_Toc28598855"/>
      <w:bookmarkStart w:id="259" w:name="_Toc129617127"/>
      <w:r>
        <w:t xml:space="preserve">Resolved problems in </w:t>
      </w:r>
      <w:r>
        <w:rPr>
          <w:rFonts w:hint="eastAsia"/>
        </w:rPr>
        <w:t>R3</w:t>
      </w:r>
      <w:r>
        <w:t>506P02</w:t>
      </w:r>
      <w:bookmarkEnd w:id="257"/>
      <w:bookmarkEnd w:id="258"/>
      <w:bookmarkEnd w:id="259"/>
    </w:p>
    <w:p w14:paraId="14A9CF49" w14:textId="77777777" w:rsidR="006A2B44" w:rsidRDefault="006A2B44" w:rsidP="003801DD">
      <w:pPr>
        <w:pStyle w:val="40"/>
      </w:pPr>
      <w:r>
        <w:t>202001080562</w:t>
      </w:r>
    </w:p>
    <w:p w14:paraId="5181D772" w14:textId="77777777" w:rsidR="006A2B44" w:rsidRDefault="006A2B44" w:rsidP="003801DD">
      <w:pPr>
        <w:pStyle w:val="ItemList"/>
        <w:rPr>
          <w:sz w:val="21"/>
          <w:szCs w:val="21"/>
        </w:rPr>
      </w:pPr>
      <w:r>
        <w:t>Symptom: A MAC address cannot be learned into the corresponding VLAN.</w:t>
      </w:r>
    </w:p>
    <w:p w14:paraId="7D330587" w14:textId="77777777" w:rsidR="006A2B44" w:rsidRDefault="006A2B44" w:rsidP="003801DD">
      <w:pPr>
        <w:pStyle w:val="ItemList"/>
      </w:pPr>
      <w:r>
        <w:t xml:space="preserve">Condition: This symptom occurs if an IP subnet-based VLAN is configured and an interface in the VLAN receives packets with the same source MAC address. </w:t>
      </w:r>
    </w:p>
    <w:p w14:paraId="2968196F" w14:textId="77777777" w:rsidR="006A2B44" w:rsidRPr="00BF3AE1" w:rsidRDefault="006A2B44" w:rsidP="003801DD">
      <w:pPr>
        <w:pStyle w:val="40"/>
      </w:pPr>
      <w:r w:rsidRPr="00BF3AE1">
        <w:t>201912170108</w:t>
      </w:r>
    </w:p>
    <w:p w14:paraId="19A487E0" w14:textId="77777777" w:rsidR="006A2B44" w:rsidRPr="00336104" w:rsidRDefault="006A2B44" w:rsidP="003801DD">
      <w:pPr>
        <w:pStyle w:val="ItemList"/>
      </w:pPr>
      <w:r w:rsidRPr="00336104">
        <w:rPr>
          <w:rFonts w:hint="eastAsia"/>
        </w:rPr>
        <w:t xml:space="preserve">Symptom: When the PoED process is restarted, the process does not respond. </w:t>
      </w:r>
    </w:p>
    <w:p w14:paraId="57FD59F7" w14:textId="77777777" w:rsidR="006A2B44" w:rsidRPr="00336104" w:rsidRDefault="006A2B44" w:rsidP="003801DD">
      <w:pPr>
        <w:pStyle w:val="ItemList"/>
      </w:pPr>
      <w:r w:rsidRPr="00336104">
        <w:rPr>
          <w:rFonts w:hint="eastAsia"/>
        </w:rPr>
        <w:t>Condition: This symptom occurs if the following conditions exist:</w:t>
      </w:r>
    </w:p>
    <w:p w14:paraId="2D713E69" w14:textId="77777777" w:rsidR="006A2B44" w:rsidRPr="00336104" w:rsidRDefault="006A2B44" w:rsidP="006A2B44">
      <w:pPr>
        <w:pStyle w:val="ItemList2"/>
        <w:numPr>
          <w:ilvl w:val="1"/>
          <w:numId w:val="10"/>
        </w:numPr>
      </w:pPr>
      <w:r w:rsidRPr="00336104">
        <w:rPr>
          <w:rFonts w:hint="eastAsia"/>
          <w:lang w:eastAsia="zh-CN"/>
        </w:rPr>
        <w:t>M</w:t>
      </w:r>
      <w:r w:rsidRPr="00336104">
        <w:rPr>
          <w:rFonts w:hint="eastAsia"/>
        </w:rPr>
        <w:t xml:space="preserve">ultiple PoE-capable devices form an IRF </w:t>
      </w:r>
      <w:r w:rsidRPr="00336104">
        <w:t>fabric</w:t>
      </w:r>
      <w:r w:rsidRPr="00336104">
        <w:rPr>
          <w:rFonts w:hint="eastAsia"/>
          <w:lang w:eastAsia="zh-CN"/>
        </w:rPr>
        <w:t>.</w:t>
      </w:r>
      <w:r w:rsidRPr="00336104">
        <w:rPr>
          <w:rFonts w:hint="eastAsia"/>
        </w:rPr>
        <w:t xml:space="preserve"> </w:t>
      </w:r>
    </w:p>
    <w:p w14:paraId="6C740846" w14:textId="77777777" w:rsidR="006A2B44" w:rsidRPr="00336104" w:rsidRDefault="006A2B44" w:rsidP="006A2B44">
      <w:pPr>
        <w:pStyle w:val="ItemList2"/>
        <w:numPr>
          <w:ilvl w:val="1"/>
          <w:numId w:val="10"/>
        </w:numPr>
      </w:pPr>
      <w:r w:rsidRPr="00336104">
        <w:rPr>
          <w:rFonts w:hint="eastAsia"/>
          <w:lang w:eastAsia="zh-CN"/>
        </w:rPr>
        <w:t>T</w:t>
      </w:r>
      <w:r w:rsidRPr="00336104">
        <w:rPr>
          <w:rFonts w:hint="eastAsia"/>
        </w:rPr>
        <w:t>he master and subordinate member devices all act as PSEs to supply power</w:t>
      </w:r>
      <w:r w:rsidRPr="00336104">
        <w:rPr>
          <w:rFonts w:hint="eastAsia"/>
          <w:lang w:eastAsia="zh-CN"/>
        </w:rPr>
        <w:t>.</w:t>
      </w:r>
      <w:r w:rsidRPr="00336104">
        <w:rPr>
          <w:rFonts w:hint="eastAsia"/>
        </w:rPr>
        <w:t xml:space="preserve"> </w:t>
      </w:r>
    </w:p>
    <w:p w14:paraId="3A6E663B" w14:textId="77777777" w:rsidR="006A2B44" w:rsidRPr="00336104" w:rsidRDefault="006A2B44" w:rsidP="006A2B44">
      <w:pPr>
        <w:pStyle w:val="ItemList2"/>
        <w:numPr>
          <w:ilvl w:val="1"/>
          <w:numId w:val="10"/>
        </w:numPr>
      </w:pPr>
      <w:r w:rsidRPr="00336104">
        <w:rPr>
          <w:rFonts w:hint="eastAsia"/>
          <w:lang w:eastAsia="zh-CN"/>
        </w:rPr>
        <w:t>T</w:t>
      </w:r>
      <w:r w:rsidRPr="00336104">
        <w:rPr>
          <w:rFonts w:hint="eastAsia"/>
        </w:rPr>
        <w:t xml:space="preserve">he PoED </w:t>
      </w:r>
      <w:r w:rsidRPr="00336104">
        <w:t>process</w:t>
      </w:r>
      <w:r w:rsidRPr="00336104">
        <w:rPr>
          <w:rFonts w:hint="eastAsia"/>
        </w:rPr>
        <w:t xml:space="preserve"> is restarted every 20 seconds.</w:t>
      </w:r>
      <w:r w:rsidRPr="00336104" w:rsidDel="00F04F33">
        <w:rPr>
          <w:rFonts w:hint="eastAsia"/>
        </w:rPr>
        <w:t xml:space="preserve"> </w:t>
      </w:r>
    </w:p>
    <w:p w14:paraId="3854C891" w14:textId="77777777" w:rsidR="006A2B44" w:rsidRPr="00BF3AE1" w:rsidRDefault="006A2B44" w:rsidP="003801DD">
      <w:pPr>
        <w:pStyle w:val="40"/>
      </w:pPr>
      <w:r w:rsidRPr="00BF3AE1">
        <w:t>201911070588</w:t>
      </w:r>
    </w:p>
    <w:p w14:paraId="279F2211" w14:textId="77777777" w:rsidR="006A2B44" w:rsidRPr="00336104" w:rsidRDefault="006A2B44" w:rsidP="003801DD">
      <w:pPr>
        <w:pStyle w:val="ItemList"/>
      </w:pPr>
      <w:r w:rsidRPr="00336104">
        <w:rPr>
          <w:rFonts w:hint="eastAsia"/>
        </w:rPr>
        <w:t xml:space="preserve">Symptom: The SSHD call stack might be printed. </w:t>
      </w:r>
    </w:p>
    <w:p w14:paraId="1EEAB348" w14:textId="77777777" w:rsidR="006A2B44" w:rsidRPr="00692ABB" w:rsidRDefault="006A2B44" w:rsidP="003801DD">
      <w:pPr>
        <w:pStyle w:val="ItemList"/>
      </w:pPr>
      <w:r w:rsidRPr="00336104">
        <w:rPr>
          <w:rFonts w:hint="eastAsia"/>
        </w:rPr>
        <w:t>Condition: This symptom occurs if you log in to the device repeatedly through SSH.</w:t>
      </w:r>
    </w:p>
    <w:p w14:paraId="2CEC811D" w14:textId="77777777" w:rsidR="006A2B44" w:rsidRPr="00BF3AE1" w:rsidRDefault="006A2B44" w:rsidP="003801DD">
      <w:pPr>
        <w:pStyle w:val="40"/>
      </w:pPr>
      <w:r w:rsidRPr="00BF3AE1">
        <w:t>201908270157</w:t>
      </w:r>
    </w:p>
    <w:p w14:paraId="0821F29B" w14:textId="77777777" w:rsidR="006A2B44" w:rsidRPr="00336104" w:rsidRDefault="006A2B44" w:rsidP="003801DD">
      <w:pPr>
        <w:pStyle w:val="ItemList"/>
      </w:pPr>
      <w:r w:rsidRPr="00336104">
        <w:rPr>
          <w:rFonts w:hint="eastAsia"/>
        </w:rPr>
        <w:t xml:space="preserve">Symptom: After a user passes 802.1X authentication and enters the username and password on a PC, ErrCode=0 appears on the switch and the user goes offline. About half a minute to one minute later, the user performs authentication </w:t>
      </w:r>
      <w:r w:rsidRPr="00336104">
        <w:t>again</w:t>
      </w:r>
      <w:r w:rsidRPr="00336104">
        <w:rPr>
          <w:rFonts w:hint="eastAsia"/>
        </w:rPr>
        <w:t xml:space="preserve"> and comes online. </w:t>
      </w:r>
    </w:p>
    <w:p w14:paraId="1964D936" w14:textId="77777777" w:rsidR="006A2B44" w:rsidRPr="00336104" w:rsidRDefault="006A2B44" w:rsidP="003801DD">
      <w:pPr>
        <w:pStyle w:val="ItemList"/>
      </w:pPr>
      <w:r w:rsidRPr="00336104">
        <w:rPr>
          <w:rFonts w:hint="eastAsia"/>
        </w:rPr>
        <w:t>Condition: This symptom occurs if the following operations are performed:</w:t>
      </w:r>
    </w:p>
    <w:p w14:paraId="4CEDA93C" w14:textId="77777777" w:rsidR="006A2B44" w:rsidRPr="00336104" w:rsidRDefault="006A2B44" w:rsidP="006A2B44">
      <w:pPr>
        <w:pStyle w:val="ItemList2"/>
        <w:numPr>
          <w:ilvl w:val="1"/>
          <w:numId w:val="10"/>
        </w:numPr>
      </w:pPr>
      <w:r w:rsidRPr="00336104">
        <w:rPr>
          <w:rFonts w:hint="eastAsia"/>
        </w:rPr>
        <w:t xml:space="preserve">On an interface configured with port-based access control, configure the guest VLAN and the hybrid port is removed from the default VLAN (VLAN 1). </w:t>
      </w:r>
    </w:p>
    <w:p w14:paraId="54823A9D" w14:textId="77777777" w:rsidR="006A2B44" w:rsidRPr="00336104" w:rsidRDefault="006A2B44" w:rsidP="006A2B44">
      <w:pPr>
        <w:pStyle w:val="ItemList2"/>
        <w:numPr>
          <w:ilvl w:val="1"/>
          <w:numId w:val="10"/>
        </w:numPr>
      </w:pPr>
      <w:r w:rsidRPr="00336104">
        <w:rPr>
          <w:rFonts w:hint="eastAsia"/>
        </w:rPr>
        <w:t xml:space="preserve">After a user passes 802.1X authentication, the user modifies the username and password and initiates authentication again. </w:t>
      </w:r>
    </w:p>
    <w:p w14:paraId="230F6E61" w14:textId="77777777" w:rsidR="006A2B44" w:rsidRDefault="006A2B44" w:rsidP="003801DD">
      <w:pPr>
        <w:pStyle w:val="20"/>
      </w:pPr>
      <w:bookmarkStart w:id="260" w:name="_Toc129617128"/>
      <w:r>
        <w:t xml:space="preserve">Resolved problems in </w:t>
      </w:r>
      <w:r w:rsidRPr="005019C7">
        <w:t>R3506</w:t>
      </w:r>
      <w:bookmarkEnd w:id="260"/>
    </w:p>
    <w:p w14:paraId="220A54CF" w14:textId="77777777" w:rsidR="006A2B44" w:rsidRPr="001E7ABF" w:rsidRDefault="006A2B44" w:rsidP="003801DD">
      <w:pPr>
        <w:pStyle w:val="40"/>
      </w:pPr>
      <w:r w:rsidRPr="001E7ABF">
        <w:t>201906200052</w:t>
      </w:r>
    </w:p>
    <w:p w14:paraId="01644D50" w14:textId="77777777" w:rsidR="006A2B44" w:rsidRPr="00895C60" w:rsidRDefault="006A2B44" w:rsidP="003801DD">
      <w:pPr>
        <w:pStyle w:val="ItemList"/>
      </w:pPr>
      <w:r w:rsidRPr="00895C60">
        <w:rPr>
          <w:rFonts w:hint="eastAsia"/>
        </w:rPr>
        <w:t xml:space="preserve">Symptom: The port security, LLDP, and interface </w:t>
      </w:r>
      <w:r w:rsidRPr="00895C60">
        <w:t>management</w:t>
      </w:r>
      <w:r w:rsidRPr="00895C60">
        <w:rPr>
          <w:rFonts w:hint="eastAsia"/>
        </w:rPr>
        <w:t xml:space="preserve"> processes become deadlocked.</w:t>
      </w:r>
    </w:p>
    <w:p w14:paraId="7FF6ADCE" w14:textId="77777777" w:rsidR="006A2B44" w:rsidRPr="00895C60" w:rsidRDefault="006A2B44" w:rsidP="003801DD">
      <w:pPr>
        <w:pStyle w:val="ItemList"/>
      </w:pPr>
      <w:r w:rsidRPr="00895C60">
        <w:rPr>
          <w:rFonts w:hint="eastAsia"/>
        </w:rPr>
        <w:t>C</w:t>
      </w:r>
      <w:r w:rsidRPr="00895C60">
        <w:t>o</w:t>
      </w:r>
      <w:r w:rsidRPr="00895C60">
        <w:rPr>
          <w:rFonts w:hint="eastAsia"/>
        </w:rPr>
        <w:t xml:space="preserve">ndition: This </w:t>
      </w:r>
      <w:r w:rsidRPr="00895C60">
        <w:t>symptom</w:t>
      </w:r>
      <w:r w:rsidRPr="00895C60">
        <w:rPr>
          <w:rFonts w:hint="eastAsia"/>
        </w:rPr>
        <w:t xml:space="preserve"> occurs with a low probability if port security is configured on the device and an intrusion protection is triggered.</w:t>
      </w:r>
    </w:p>
    <w:p w14:paraId="3576BD6F" w14:textId="77777777" w:rsidR="006A2B44" w:rsidRPr="001E7ABF" w:rsidRDefault="006A2B44" w:rsidP="003801DD">
      <w:pPr>
        <w:pStyle w:val="40"/>
      </w:pPr>
      <w:r w:rsidRPr="001E7ABF">
        <w:t>201906050407</w:t>
      </w:r>
    </w:p>
    <w:p w14:paraId="274E2B9C" w14:textId="77777777" w:rsidR="006A2B44" w:rsidRPr="00895C60" w:rsidRDefault="006A2B44" w:rsidP="003801DD">
      <w:pPr>
        <w:pStyle w:val="ItemList"/>
      </w:pPr>
      <w:r w:rsidRPr="00895C60">
        <w:rPr>
          <w:rFonts w:hint="eastAsia"/>
        </w:rPr>
        <w:t>Symptom: When many-to-one VLAN mapping is configured on the device, a connected terminal cannot ping the extranet after it re-obtains an IP address.</w:t>
      </w:r>
    </w:p>
    <w:p w14:paraId="7CEBC2CE" w14:textId="77777777" w:rsidR="006A2B44" w:rsidRPr="00895C60" w:rsidRDefault="006A2B44" w:rsidP="003801DD">
      <w:pPr>
        <w:pStyle w:val="ItemList"/>
      </w:pPr>
      <w:r w:rsidRPr="00895C60">
        <w:rPr>
          <w:rFonts w:hint="eastAsia"/>
        </w:rPr>
        <w:t>C</w:t>
      </w:r>
      <w:r w:rsidRPr="00895C60">
        <w:t>o</w:t>
      </w:r>
      <w:r w:rsidRPr="00895C60">
        <w:rPr>
          <w:rFonts w:hint="eastAsia"/>
        </w:rPr>
        <w:t xml:space="preserve">ndition: This </w:t>
      </w:r>
      <w:r w:rsidRPr="00895C60">
        <w:t>symptom</w:t>
      </w:r>
      <w:r w:rsidRPr="00895C60">
        <w:rPr>
          <w:rFonts w:hint="eastAsia"/>
        </w:rPr>
        <w:t xml:space="preserve"> might occur if the terminal re-obtains the IP address after the port through which the terminal connects to the device is moved from an original VLAN to the translated VLAN.</w:t>
      </w:r>
    </w:p>
    <w:p w14:paraId="7B9D4F72" w14:textId="77777777" w:rsidR="006A2B44" w:rsidRPr="001E7ABF" w:rsidRDefault="006A2B44" w:rsidP="003801DD">
      <w:pPr>
        <w:pStyle w:val="40"/>
      </w:pPr>
      <w:r w:rsidRPr="001E7ABF">
        <w:t>201905080677</w:t>
      </w:r>
    </w:p>
    <w:p w14:paraId="5CFDB6EF" w14:textId="77777777" w:rsidR="006A2B44" w:rsidRPr="00895C60" w:rsidRDefault="006A2B44" w:rsidP="003801DD">
      <w:pPr>
        <w:pStyle w:val="ItemList"/>
      </w:pPr>
      <w:r w:rsidRPr="00895C60">
        <w:rPr>
          <w:rFonts w:hint="eastAsia"/>
        </w:rPr>
        <w:t xml:space="preserve">Symptom: On an ADCampus network, the device obtains an incorrect automated VCF </w:t>
      </w:r>
      <w:r w:rsidRPr="00895C60">
        <w:t>fabric</w:t>
      </w:r>
      <w:r w:rsidRPr="00895C60">
        <w:rPr>
          <w:rFonts w:hint="eastAsia"/>
        </w:rPr>
        <w:t xml:space="preserve"> deployment template.</w:t>
      </w:r>
    </w:p>
    <w:p w14:paraId="0C5FC5AB" w14:textId="77777777" w:rsidR="006A2B44" w:rsidRPr="00895C60" w:rsidRDefault="006A2B44" w:rsidP="003801DD">
      <w:pPr>
        <w:pStyle w:val="ItemList"/>
      </w:pPr>
      <w:r w:rsidRPr="00895C60">
        <w:rPr>
          <w:rFonts w:hint="eastAsia"/>
        </w:rPr>
        <w:lastRenderedPageBreak/>
        <w:t>C</w:t>
      </w:r>
      <w:r w:rsidRPr="00895C60">
        <w:t>o</w:t>
      </w:r>
      <w:r w:rsidRPr="00895C60">
        <w:rPr>
          <w:rFonts w:hint="eastAsia"/>
        </w:rPr>
        <w:t xml:space="preserve">ndition: This </w:t>
      </w:r>
      <w:r w:rsidRPr="00895C60">
        <w:t>symptom</w:t>
      </w:r>
      <w:r w:rsidRPr="00895C60">
        <w:rPr>
          <w:rFonts w:hint="eastAsia"/>
        </w:rPr>
        <w:t xml:space="preserve"> might occur if the device is an access node and tries to obtain an automated VCF fabric deployment template.</w:t>
      </w:r>
    </w:p>
    <w:p w14:paraId="512EF89A" w14:textId="77777777" w:rsidR="006A2B44" w:rsidRPr="001E7ABF" w:rsidRDefault="006A2B44" w:rsidP="003801DD">
      <w:pPr>
        <w:pStyle w:val="40"/>
      </w:pPr>
      <w:r w:rsidRPr="001E7ABF">
        <w:t>201904180672</w:t>
      </w:r>
    </w:p>
    <w:p w14:paraId="120410BA" w14:textId="77777777" w:rsidR="006A2B44" w:rsidRPr="00895C60" w:rsidRDefault="006A2B44" w:rsidP="003801DD">
      <w:pPr>
        <w:pStyle w:val="ItemList"/>
      </w:pPr>
      <w:r w:rsidRPr="00895C60">
        <w:rPr>
          <w:rFonts w:hint="eastAsia"/>
        </w:rPr>
        <w:t xml:space="preserve">Symptom: IPv6-AH packets cannot match an ACL rule with the protocol specified as </w:t>
      </w:r>
      <w:r w:rsidRPr="00895C60">
        <w:t>ipv6-ah</w:t>
      </w:r>
      <w:r w:rsidRPr="00895C60">
        <w:rPr>
          <w:rFonts w:hint="eastAsia"/>
        </w:rPr>
        <w:t>.</w:t>
      </w:r>
    </w:p>
    <w:p w14:paraId="41026ECF" w14:textId="77777777" w:rsidR="006A2B44" w:rsidRPr="00895C60" w:rsidRDefault="006A2B44" w:rsidP="003801DD">
      <w:pPr>
        <w:pStyle w:val="ItemList"/>
      </w:pPr>
      <w:r w:rsidRPr="00895C60">
        <w:rPr>
          <w:rFonts w:hint="eastAsia"/>
        </w:rPr>
        <w:t>C</w:t>
      </w:r>
      <w:r w:rsidRPr="00895C60">
        <w:t>o</w:t>
      </w:r>
      <w:r w:rsidRPr="00895C60">
        <w:rPr>
          <w:rFonts w:hint="eastAsia"/>
        </w:rPr>
        <w:t xml:space="preserve">ndition: This </w:t>
      </w:r>
      <w:r w:rsidRPr="00895C60">
        <w:t>symptom</w:t>
      </w:r>
      <w:r w:rsidRPr="00895C60">
        <w:rPr>
          <w:rFonts w:hint="eastAsia"/>
        </w:rPr>
        <w:t xml:space="preserve"> might occur if the protocol is specified as </w:t>
      </w:r>
      <w:r w:rsidRPr="00895C60">
        <w:t>ipv6-ah</w:t>
      </w:r>
      <w:r w:rsidRPr="00895C60">
        <w:rPr>
          <w:rFonts w:hint="eastAsia"/>
        </w:rPr>
        <w:t xml:space="preserve"> for an ACL rule.</w:t>
      </w:r>
    </w:p>
    <w:p w14:paraId="1561E0BB" w14:textId="77777777" w:rsidR="006A2B44" w:rsidRPr="001E7ABF" w:rsidRDefault="006A2B44" w:rsidP="003801DD">
      <w:pPr>
        <w:pStyle w:val="40"/>
      </w:pPr>
      <w:r w:rsidRPr="001E7ABF">
        <w:t>201904150324</w:t>
      </w:r>
    </w:p>
    <w:p w14:paraId="66F71E21" w14:textId="77777777" w:rsidR="006A2B44" w:rsidRPr="00895C60" w:rsidRDefault="006A2B44" w:rsidP="003801DD">
      <w:pPr>
        <w:pStyle w:val="ItemList"/>
      </w:pPr>
      <w:r w:rsidRPr="00895C60">
        <w:rPr>
          <w:rFonts w:hint="eastAsia"/>
        </w:rPr>
        <w:t>Symptom: When the device is configured to display log buffer information and buffered logs, it displays only the newest log rather than all logs in the log buffer.</w:t>
      </w:r>
    </w:p>
    <w:p w14:paraId="314BBAAC" w14:textId="77777777" w:rsidR="006A2B44" w:rsidRPr="00895C60" w:rsidRDefault="006A2B44" w:rsidP="003801DD">
      <w:pPr>
        <w:pStyle w:val="ItemList"/>
      </w:pPr>
      <w:r w:rsidRPr="00895C60">
        <w:rPr>
          <w:rFonts w:hint="eastAsia"/>
        </w:rPr>
        <w:t>C</w:t>
      </w:r>
      <w:r w:rsidRPr="00895C60">
        <w:t>o</w:t>
      </w:r>
      <w:r w:rsidRPr="00895C60">
        <w:rPr>
          <w:rFonts w:hint="eastAsia"/>
        </w:rPr>
        <w:t xml:space="preserve">ndition: This </w:t>
      </w:r>
      <w:r w:rsidRPr="00895C60">
        <w:t>symptom</w:t>
      </w:r>
      <w:r w:rsidRPr="00895C60">
        <w:rPr>
          <w:rFonts w:hint="eastAsia"/>
        </w:rPr>
        <w:t xml:space="preserve"> might occur if the display operation is repeatedly performed after the log buffer gets full.</w:t>
      </w:r>
    </w:p>
    <w:p w14:paraId="4145146D" w14:textId="77777777" w:rsidR="006A2B44" w:rsidRPr="001E7ABF" w:rsidRDefault="006A2B44" w:rsidP="003801DD">
      <w:pPr>
        <w:pStyle w:val="40"/>
      </w:pPr>
      <w:r w:rsidRPr="001E7ABF">
        <w:t>201904100097</w:t>
      </w:r>
    </w:p>
    <w:p w14:paraId="122D7F6E" w14:textId="77777777" w:rsidR="006A2B44" w:rsidRPr="00895C60" w:rsidRDefault="006A2B44" w:rsidP="003801DD">
      <w:pPr>
        <w:pStyle w:val="ItemList"/>
      </w:pPr>
      <w:r w:rsidRPr="00895C60">
        <w:rPr>
          <w:rFonts w:hint="eastAsia"/>
        </w:rPr>
        <w:t>Symptom: CFD loopback does not take effect on a service instance.</w:t>
      </w:r>
    </w:p>
    <w:p w14:paraId="767E4CAA" w14:textId="77777777" w:rsidR="006A2B44" w:rsidRPr="00895C60" w:rsidRDefault="006A2B44" w:rsidP="003801DD">
      <w:pPr>
        <w:pStyle w:val="ItemList"/>
      </w:pPr>
      <w:r w:rsidRPr="00895C60">
        <w:rPr>
          <w:rFonts w:hint="eastAsia"/>
        </w:rPr>
        <w:t>C</w:t>
      </w:r>
      <w:r w:rsidRPr="00895C60">
        <w:t>o</w:t>
      </w:r>
      <w:r w:rsidRPr="00895C60">
        <w:rPr>
          <w:rFonts w:hint="eastAsia"/>
        </w:rPr>
        <w:t xml:space="preserve">ndition: This </w:t>
      </w:r>
      <w:r w:rsidRPr="00895C60">
        <w:t>symptom</w:t>
      </w:r>
      <w:r w:rsidRPr="00895C60">
        <w:rPr>
          <w:rFonts w:hint="eastAsia"/>
        </w:rPr>
        <w:t xml:space="preserve"> might occur if the MAs in the service instance are configured without carrying the VLAN attribute.</w:t>
      </w:r>
    </w:p>
    <w:p w14:paraId="66500E51" w14:textId="77777777" w:rsidR="006A2B44" w:rsidRPr="001E7ABF" w:rsidRDefault="006A2B44" w:rsidP="003801DD">
      <w:pPr>
        <w:pStyle w:val="40"/>
      </w:pPr>
      <w:r w:rsidRPr="001E7ABF">
        <w:t>201902020370</w:t>
      </w:r>
    </w:p>
    <w:p w14:paraId="28421D4F" w14:textId="77777777" w:rsidR="006A2B44" w:rsidRPr="00895C60" w:rsidRDefault="006A2B44" w:rsidP="003801DD">
      <w:pPr>
        <w:pStyle w:val="ItemList"/>
      </w:pPr>
      <w:r w:rsidRPr="00895C60">
        <w:rPr>
          <w:rFonts w:hint="eastAsia"/>
        </w:rPr>
        <w:t>Symptom: Only eight ports on the PoE-capable device can supply power.</w:t>
      </w:r>
    </w:p>
    <w:p w14:paraId="0B6B180D" w14:textId="77777777" w:rsidR="006A2B44" w:rsidRPr="00895C60" w:rsidRDefault="006A2B44" w:rsidP="003801DD">
      <w:pPr>
        <w:pStyle w:val="ItemList"/>
      </w:pPr>
      <w:r w:rsidRPr="00895C60">
        <w:rPr>
          <w:rFonts w:hint="eastAsia"/>
        </w:rPr>
        <w:t>C</w:t>
      </w:r>
      <w:r w:rsidRPr="00895C60">
        <w:t>o</w:t>
      </w:r>
      <w:r w:rsidRPr="00895C60">
        <w:rPr>
          <w:rFonts w:hint="eastAsia"/>
        </w:rPr>
        <w:t xml:space="preserve">ndition: This </w:t>
      </w:r>
      <w:r w:rsidRPr="00895C60">
        <w:t>symptom</w:t>
      </w:r>
      <w:r w:rsidRPr="00895C60">
        <w:rPr>
          <w:rFonts w:hint="eastAsia"/>
        </w:rPr>
        <w:t xml:space="preserve"> might occur if an exception exists on the power management configuration register.</w:t>
      </w:r>
    </w:p>
    <w:p w14:paraId="26864E9D" w14:textId="77777777" w:rsidR="006A2B44" w:rsidRDefault="006A2B44" w:rsidP="003801DD">
      <w:pPr>
        <w:pStyle w:val="40"/>
      </w:pPr>
      <w:r>
        <w:t>201905140328</w:t>
      </w:r>
    </w:p>
    <w:p w14:paraId="0982B71A" w14:textId="77777777" w:rsidR="006A2B44" w:rsidRDefault="006A2B44" w:rsidP="003801DD">
      <w:pPr>
        <w:pStyle w:val="ItemList"/>
      </w:pPr>
      <w:r>
        <w:t>Symptom: When port security is configured, traffic forwarding fails because of secure MAC address loss after the entire IRF fabric reboots or a member device that has secure MAC addresses reboots.</w:t>
      </w:r>
    </w:p>
    <w:p w14:paraId="76B720A8" w14:textId="77777777" w:rsidR="006A2B44" w:rsidRPr="00ED5C56" w:rsidRDefault="006A2B44" w:rsidP="003801DD">
      <w:pPr>
        <w:pStyle w:val="ItemList"/>
      </w:pPr>
      <w:r>
        <w:t>Conditions: This symptom might occur if the IRF fabric contains three or more member devices and the entire IRF fabric reboots or a member device that has secure MAC addresses reboots.</w:t>
      </w:r>
    </w:p>
    <w:p w14:paraId="6A6CC06B" w14:textId="77777777" w:rsidR="006A2B44" w:rsidRDefault="006A2B44" w:rsidP="003801DD">
      <w:pPr>
        <w:pStyle w:val="20"/>
      </w:pPr>
      <w:bookmarkStart w:id="261" w:name="_Toc129617129"/>
      <w:r>
        <w:t>Resolved problems in R3</w:t>
      </w:r>
      <w:r>
        <w:rPr>
          <w:rFonts w:hint="eastAsia"/>
        </w:rPr>
        <w:t>208P16</w:t>
      </w:r>
      <w:bookmarkEnd w:id="261"/>
    </w:p>
    <w:p w14:paraId="691EBE95" w14:textId="77777777" w:rsidR="006A2B44" w:rsidRDefault="006A2B44" w:rsidP="003801DD">
      <w:pPr>
        <w:pStyle w:val="40"/>
      </w:pPr>
      <w:r w:rsidRPr="00987B2F">
        <w:t>201902010586</w:t>
      </w:r>
    </w:p>
    <w:p w14:paraId="5B8241AE" w14:textId="77777777" w:rsidR="006A2B44" w:rsidRDefault="006A2B44" w:rsidP="003801DD">
      <w:pPr>
        <w:pStyle w:val="ItemList"/>
      </w:pPr>
      <w:r>
        <w:t>Symptom:</w:t>
      </w:r>
      <w:r w:rsidRPr="00987B2F">
        <w:t xml:space="preserve"> CVE-2018-5407</w:t>
      </w:r>
    </w:p>
    <w:p w14:paraId="2F1E8B1A" w14:textId="77777777" w:rsidR="006A2B44" w:rsidRPr="00CE16B1" w:rsidRDefault="006A2B44" w:rsidP="003801DD">
      <w:pPr>
        <w:pStyle w:val="ItemList"/>
      </w:pPr>
      <w:r>
        <w:t>Condition:</w:t>
      </w:r>
      <w:r w:rsidRPr="00987B2F">
        <w:t xml:space="preserve"> OpenSSL is prone to a local information-disclosure vulnerability. Local attackers can exploit this issue to obtain sensitive information. This may aid in further attacks</w:t>
      </w:r>
      <w:r>
        <w:t>.</w:t>
      </w:r>
    </w:p>
    <w:p w14:paraId="41CB2496" w14:textId="77777777" w:rsidR="006A2B44" w:rsidRDefault="006A2B44" w:rsidP="003801DD">
      <w:pPr>
        <w:pStyle w:val="40"/>
      </w:pPr>
      <w:r w:rsidRPr="00987B2F">
        <w:t>201812070828</w:t>
      </w:r>
    </w:p>
    <w:p w14:paraId="2947548D" w14:textId="77777777" w:rsidR="006A2B44" w:rsidRDefault="006A2B44" w:rsidP="003801DD">
      <w:pPr>
        <w:pStyle w:val="ItemList"/>
      </w:pPr>
      <w:r>
        <w:t>Symptom:</w:t>
      </w:r>
      <w:r w:rsidRPr="00987B2F">
        <w:t xml:space="preserve"> HPE Comware 7 stored and reflected XSS Vulnerability </w:t>
      </w:r>
    </w:p>
    <w:p w14:paraId="308378B2" w14:textId="77777777" w:rsidR="006A2B44" w:rsidRPr="00CE16B1" w:rsidRDefault="006A2B44" w:rsidP="003801DD">
      <w:pPr>
        <w:pStyle w:val="ItemList"/>
      </w:pPr>
      <w:r>
        <w:t>Condition:</w:t>
      </w:r>
      <w:r w:rsidRPr="00987B2F">
        <w:t xml:space="preserve"> An xss reflected in the web portal of the appliance HP Comware switch 7.1.045. Attackers can exploit this issue to open a web browser and log in to the application using valid or not credentials</w:t>
      </w:r>
      <w:r>
        <w:t>.</w:t>
      </w:r>
    </w:p>
    <w:p w14:paraId="3EBA057A" w14:textId="77777777" w:rsidR="006A2B44" w:rsidRPr="00D70488" w:rsidRDefault="006A2B44" w:rsidP="003801DD">
      <w:pPr>
        <w:pStyle w:val="40"/>
      </w:pPr>
      <w:r w:rsidRPr="00D70488">
        <w:t>201812280425</w:t>
      </w:r>
    </w:p>
    <w:p w14:paraId="0170F7BC" w14:textId="77777777" w:rsidR="006A2B44" w:rsidRPr="00D70488" w:rsidRDefault="006A2B44" w:rsidP="003801DD">
      <w:pPr>
        <w:pStyle w:val="ItemList"/>
      </w:pPr>
      <w:r w:rsidRPr="00D70488">
        <w:rPr>
          <w:rFonts w:hint="eastAsia"/>
        </w:rPr>
        <w:t>Symptom: Multiple T</w:t>
      </w:r>
      <w:r w:rsidRPr="00D70488">
        <w:t>elnet</w:t>
      </w:r>
      <w:r w:rsidRPr="00D70488">
        <w:rPr>
          <w:rFonts w:hint="eastAsia"/>
        </w:rPr>
        <w:t xml:space="preserve"> users remain and cannot be deleted, and the CPU usage keeps higher than </w:t>
      </w:r>
      <w:r w:rsidRPr="00D70488">
        <w:t>50%</w:t>
      </w:r>
      <w:r w:rsidRPr="00D70488">
        <w:rPr>
          <w:rFonts w:hint="eastAsia"/>
        </w:rPr>
        <w:t xml:space="preserve"> as a result.</w:t>
      </w:r>
    </w:p>
    <w:p w14:paraId="65DC95AD" w14:textId="77777777" w:rsidR="006A2B44" w:rsidRPr="00D70488" w:rsidRDefault="006A2B44" w:rsidP="003801DD">
      <w:pPr>
        <w:pStyle w:val="ItemList"/>
      </w:pPr>
      <w:r w:rsidRPr="00D70488">
        <w:rPr>
          <w:rFonts w:hint="eastAsia"/>
        </w:rPr>
        <w:t xml:space="preserve">Condition: This symptom might occur if the Telnet window is closed when a </w:t>
      </w:r>
      <w:r w:rsidRPr="00D70488">
        <w:t>Telnet</w:t>
      </w:r>
      <w:r w:rsidRPr="00D70488">
        <w:rPr>
          <w:rFonts w:hint="eastAsia"/>
        </w:rPr>
        <w:t xml:space="preserve"> user logs in to a comsh user and then logs in to a Telnet user.</w:t>
      </w:r>
    </w:p>
    <w:p w14:paraId="5A66F865" w14:textId="77777777" w:rsidR="006A2B44" w:rsidRPr="00D70488" w:rsidRDefault="006A2B44" w:rsidP="003801DD">
      <w:pPr>
        <w:pStyle w:val="40"/>
      </w:pPr>
      <w:r w:rsidRPr="00D70488">
        <w:t>201812280404</w:t>
      </w:r>
    </w:p>
    <w:p w14:paraId="3B542B3C" w14:textId="77777777" w:rsidR="006A2B44" w:rsidRPr="00D70488" w:rsidRDefault="006A2B44" w:rsidP="003801DD">
      <w:pPr>
        <w:pStyle w:val="ItemList"/>
      </w:pPr>
      <w:r w:rsidRPr="00D70488">
        <w:rPr>
          <w:rFonts w:hint="eastAsia"/>
        </w:rPr>
        <w:t xml:space="preserve">Symptom: The </w:t>
      </w:r>
      <w:r w:rsidRPr="00D70488">
        <w:t>sshd</w:t>
      </w:r>
      <w:r w:rsidRPr="00D70488">
        <w:rPr>
          <w:rFonts w:hint="eastAsia"/>
        </w:rPr>
        <w:t xml:space="preserve"> process deadlock occurs. </w:t>
      </w:r>
    </w:p>
    <w:p w14:paraId="270B6FE5" w14:textId="77777777" w:rsidR="006A2B44" w:rsidRPr="00D70488" w:rsidRDefault="006A2B44" w:rsidP="003801DD">
      <w:pPr>
        <w:pStyle w:val="ItemList"/>
        <w:rPr>
          <w:lang w:eastAsia="zh-CN"/>
        </w:rPr>
      </w:pPr>
      <w:r w:rsidRPr="00D70488">
        <w:rPr>
          <w:rFonts w:hint="eastAsia"/>
        </w:rPr>
        <w:t>Condition: This symptom might occur if SSH</w:t>
      </w:r>
      <w:r w:rsidRPr="00D70488">
        <w:rPr>
          <w:rFonts w:hint="eastAsia"/>
          <w:lang w:eastAsia="zh-CN"/>
        </w:rPr>
        <w:t xml:space="preserve"> logout</w:t>
      </w:r>
      <w:r w:rsidRPr="00D70488">
        <w:rPr>
          <w:rFonts w:hint="eastAsia"/>
        </w:rPr>
        <w:t xml:space="preserve"> is </w:t>
      </w:r>
      <w:r w:rsidRPr="00D70488">
        <w:rPr>
          <w:rFonts w:hint="eastAsia"/>
          <w:lang w:eastAsia="zh-CN"/>
        </w:rPr>
        <w:t>performed</w:t>
      </w:r>
      <w:r w:rsidRPr="00D70488">
        <w:rPr>
          <w:rFonts w:hint="eastAsia"/>
        </w:rPr>
        <w:t xml:space="preserve"> when the </w:t>
      </w:r>
      <w:r w:rsidRPr="00D70488">
        <w:rPr>
          <w:lang w:eastAsia="zh-CN"/>
        </w:rPr>
        <w:t>CPU</w:t>
      </w:r>
      <w:r w:rsidRPr="00D70488">
        <w:rPr>
          <w:rFonts w:hint="eastAsia"/>
          <w:lang w:eastAsia="zh-CN"/>
        </w:rPr>
        <w:t xml:space="preserve"> usage is high. </w:t>
      </w:r>
    </w:p>
    <w:p w14:paraId="7CD06886" w14:textId="77777777" w:rsidR="006A2B44" w:rsidRPr="00D70488" w:rsidRDefault="006A2B44" w:rsidP="003801DD">
      <w:pPr>
        <w:pStyle w:val="40"/>
      </w:pPr>
      <w:r w:rsidRPr="00D70488">
        <w:lastRenderedPageBreak/>
        <w:t>201812250322</w:t>
      </w:r>
    </w:p>
    <w:p w14:paraId="6246CFB1" w14:textId="77777777" w:rsidR="006A2B44" w:rsidRPr="00D70488" w:rsidRDefault="006A2B44" w:rsidP="003801DD">
      <w:pPr>
        <w:pStyle w:val="ItemList"/>
        <w:rPr>
          <w:lang w:eastAsia="zh-CN"/>
        </w:rPr>
      </w:pPr>
      <w:r w:rsidRPr="00D70488">
        <w:rPr>
          <w:rFonts w:hint="eastAsia"/>
        </w:rPr>
        <w:t xml:space="preserve">Symptom: The </w:t>
      </w:r>
      <w:r w:rsidRPr="00D67F62">
        <w:rPr>
          <w:rStyle w:val="BoldText"/>
        </w:rPr>
        <w:t>arp restricted-forwarding enable</w:t>
      </w:r>
      <w:r w:rsidRPr="00D70488">
        <w:rPr>
          <w:rFonts w:hint="eastAsia"/>
        </w:rPr>
        <w:t xml:space="preserve"> command might not take effect. </w:t>
      </w:r>
    </w:p>
    <w:p w14:paraId="519AB29C" w14:textId="77777777" w:rsidR="006A2B44" w:rsidRPr="00D70488" w:rsidRDefault="006A2B44" w:rsidP="003801DD">
      <w:pPr>
        <w:pStyle w:val="ItemList"/>
        <w:rPr>
          <w:lang w:eastAsia="zh-CN"/>
        </w:rPr>
      </w:pPr>
      <w:r w:rsidRPr="00D70488">
        <w:rPr>
          <w:rFonts w:hint="eastAsia"/>
        </w:rPr>
        <w:t xml:space="preserve">Condition: This symptom occurs if the </w:t>
      </w:r>
      <w:r w:rsidRPr="00D67F62">
        <w:rPr>
          <w:rStyle w:val="BoldText"/>
        </w:rPr>
        <w:t>arp restricted-forwarding enable</w:t>
      </w:r>
      <w:r w:rsidRPr="00D70488">
        <w:rPr>
          <w:rFonts w:hint="eastAsia"/>
        </w:rPr>
        <w:t xml:space="preserve"> command is configured on the device</w:t>
      </w:r>
      <w:r w:rsidRPr="00D70488">
        <w:rPr>
          <w:rFonts w:hint="eastAsia"/>
          <w:lang w:eastAsia="zh-CN"/>
        </w:rPr>
        <w:t xml:space="preserve"> and the device uses IPSG bindings for forwarding preferentially</w:t>
      </w:r>
      <w:r w:rsidRPr="00D70488">
        <w:rPr>
          <w:rFonts w:hint="eastAsia"/>
        </w:rPr>
        <w:t xml:space="preserve">. </w:t>
      </w:r>
    </w:p>
    <w:p w14:paraId="36C2E76F" w14:textId="77777777" w:rsidR="006A2B44" w:rsidRPr="00D70488" w:rsidRDefault="006A2B44" w:rsidP="003801DD">
      <w:pPr>
        <w:pStyle w:val="40"/>
      </w:pPr>
      <w:r w:rsidRPr="00D70488">
        <w:t>201807260566</w:t>
      </w:r>
    </w:p>
    <w:p w14:paraId="6E356237" w14:textId="77777777" w:rsidR="006A2B44" w:rsidRPr="00D70488" w:rsidRDefault="006A2B44" w:rsidP="003801DD">
      <w:pPr>
        <w:pStyle w:val="ItemList"/>
      </w:pPr>
      <w:r w:rsidRPr="00D70488">
        <w:rPr>
          <w:rFonts w:hint="eastAsia"/>
        </w:rPr>
        <w:t xml:space="preserve">Symptom: In an ADCampus network, an automatically created aggregation group is deleted. </w:t>
      </w:r>
    </w:p>
    <w:p w14:paraId="1105D078" w14:textId="77777777" w:rsidR="006A2B44" w:rsidRPr="00D70488" w:rsidRDefault="006A2B44" w:rsidP="003801DD">
      <w:pPr>
        <w:pStyle w:val="ItemList"/>
      </w:pPr>
      <w:r w:rsidRPr="00D70488">
        <w:rPr>
          <w:rFonts w:hint="eastAsia"/>
        </w:rPr>
        <w:t xml:space="preserve">Condition: This symptom occurs if only one of the aggregation group member ports is up. </w:t>
      </w:r>
    </w:p>
    <w:p w14:paraId="271B4212" w14:textId="77777777" w:rsidR="006A2B44" w:rsidRPr="00D70488" w:rsidRDefault="006A2B44" w:rsidP="003801DD">
      <w:pPr>
        <w:pStyle w:val="40"/>
      </w:pPr>
      <w:r w:rsidRPr="00D70488">
        <w:t>201801050451</w:t>
      </w:r>
    </w:p>
    <w:p w14:paraId="5BC26209" w14:textId="77777777" w:rsidR="006A2B44" w:rsidRPr="00D70488" w:rsidRDefault="006A2B44" w:rsidP="003801DD">
      <w:pPr>
        <w:pStyle w:val="ItemList"/>
      </w:pPr>
      <w:r w:rsidRPr="00D70488">
        <w:rPr>
          <w:rFonts w:hint="eastAsia"/>
        </w:rPr>
        <w:t>Symptom: The MAC information of a</w:t>
      </w:r>
      <w:r w:rsidRPr="00D70488">
        <w:rPr>
          <w:rFonts w:hint="eastAsia"/>
          <w:lang w:eastAsia="zh-CN"/>
        </w:rPr>
        <w:t>n</w:t>
      </w:r>
      <w:r w:rsidRPr="00D70488">
        <w:rPr>
          <w:rFonts w:hint="eastAsia"/>
        </w:rPr>
        <w:t xml:space="preserve"> 802.1X user is deleted. As a result, traffic cannot be forwarded. </w:t>
      </w:r>
    </w:p>
    <w:p w14:paraId="4B37E7A2" w14:textId="77777777" w:rsidR="006A2B44" w:rsidRPr="00D70488" w:rsidRDefault="006A2B44" w:rsidP="003801DD">
      <w:pPr>
        <w:pStyle w:val="ItemList"/>
      </w:pPr>
      <w:r w:rsidRPr="00D70488">
        <w:rPr>
          <w:rFonts w:hint="eastAsia"/>
        </w:rPr>
        <w:t xml:space="preserve">Condition: This symptom occurs if an 802.1X user logs in to the subordinate member device of an IRF </w:t>
      </w:r>
      <w:r w:rsidRPr="00D70488">
        <w:t>fabric</w:t>
      </w:r>
      <w:r w:rsidRPr="00D70488">
        <w:rPr>
          <w:rFonts w:hint="eastAsia"/>
        </w:rPr>
        <w:t xml:space="preserve">, and then the IRF fabric splits. </w:t>
      </w:r>
    </w:p>
    <w:p w14:paraId="3ABE0F10" w14:textId="77777777" w:rsidR="006A2B44" w:rsidRDefault="006A2B44" w:rsidP="003801DD">
      <w:pPr>
        <w:pStyle w:val="20"/>
      </w:pPr>
      <w:bookmarkStart w:id="262" w:name="_Toc129617130"/>
      <w:r>
        <w:t>Resolved problems in R3</w:t>
      </w:r>
      <w:r>
        <w:rPr>
          <w:rFonts w:hint="eastAsia"/>
        </w:rPr>
        <w:t>208P15</w:t>
      </w:r>
      <w:bookmarkEnd w:id="262"/>
    </w:p>
    <w:p w14:paraId="2854B128" w14:textId="77777777" w:rsidR="006A2B44" w:rsidRPr="00200E45" w:rsidRDefault="006A2B44" w:rsidP="003801DD">
      <w:pPr>
        <w:pStyle w:val="40"/>
      </w:pPr>
      <w:r w:rsidRPr="00200E45">
        <w:t>201812060189</w:t>
      </w:r>
    </w:p>
    <w:p w14:paraId="541D04ED" w14:textId="77777777" w:rsidR="006A2B44" w:rsidRPr="008229C5" w:rsidRDefault="006A2B44" w:rsidP="003801DD">
      <w:pPr>
        <w:pStyle w:val="ItemList"/>
      </w:pPr>
      <w:r w:rsidRPr="008229C5">
        <w:rPr>
          <w:rFonts w:hint="eastAsia"/>
        </w:rPr>
        <w:t>Symptom: A user cannot log in to the switch through SSH when the number of online SSH users reaches 32.</w:t>
      </w:r>
    </w:p>
    <w:p w14:paraId="7852D72E" w14:textId="77777777" w:rsidR="006A2B44" w:rsidRPr="008229C5" w:rsidRDefault="006A2B44" w:rsidP="003801DD">
      <w:pPr>
        <w:pStyle w:val="ItemList"/>
      </w:pPr>
      <w:r w:rsidRPr="008229C5">
        <w:rPr>
          <w:rFonts w:hint="eastAsia"/>
        </w:rPr>
        <w:t>Condition: This symptom occurs if the device does not update the number of online SSH users after the SSH client logs out.</w:t>
      </w:r>
    </w:p>
    <w:p w14:paraId="1D15ECCF" w14:textId="77777777" w:rsidR="006A2B44" w:rsidRPr="00200E45" w:rsidRDefault="006A2B44" w:rsidP="003801DD">
      <w:pPr>
        <w:pStyle w:val="40"/>
      </w:pPr>
      <w:r w:rsidRPr="00200E45">
        <w:t>201812060193</w:t>
      </w:r>
    </w:p>
    <w:p w14:paraId="6D2A86A8" w14:textId="77777777" w:rsidR="006A2B44" w:rsidRPr="008229C5" w:rsidRDefault="006A2B44" w:rsidP="003801DD">
      <w:pPr>
        <w:pStyle w:val="ItemList"/>
      </w:pPr>
      <w:r w:rsidRPr="008229C5">
        <w:rPr>
          <w:rFonts w:hint="eastAsia"/>
        </w:rPr>
        <w:t xml:space="preserve">Symptom: The </w:t>
      </w:r>
      <w:r w:rsidRPr="008229C5">
        <w:rPr>
          <w:lang w:eastAsia="zh-CN"/>
        </w:rPr>
        <w:t>xmlcfgd</w:t>
      </w:r>
      <w:r w:rsidRPr="008229C5">
        <w:rPr>
          <w:rFonts w:hint="eastAsia"/>
        </w:rPr>
        <w:t xml:space="preserve"> process exits unexpectedly and a core file is created.</w:t>
      </w:r>
    </w:p>
    <w:p w14:paraId="137CC37C" w14:textId="77777777" w:rsidR="006A2B44" w:rsidRPr="008229C5" w:rsidRDefault="006A2B44" w:rsidP="003801DD">
      <w:pPr>
        <w:pStyle w:val="ItemList"/>
      </w:pPr>
      <w:r w:rsidRPr="008229C5">
        <w:rPr>
          <w:rFonts w:hint="eastAsia"/>
        </w:rPr>
        <w:t>Condition: This symptom occurs if the following operations have been performed:</w:t>
      </w:r>
    </w:p>
    <w:p w14:paraId="3464279E" w14:textId="77777777" w:rsidR="006A2B44" w:rsidRPr="00200E45" w:rsidRDefault="006A2B44" w:rsidP="006A2B44">
      <w:pPr>
        <w:pStyle w:val="Itemstep2"/>
        <w:numPr>
          <w:ilvl w:val="7"/>
          <w:numId w:val="7"/>
        </w:numPr>
      </w:pPr>
      <w:r w:rsidRPr="00200E45">
        <w:rPr>
          <w:rFonts w:hint="eastAsia"/>
        </w:rPr>
        <w:t>Bind more than 13 static addresses to the DHCP address pool.</w:t>
      </w:r>
    </w:p>
    <w:p w14:paraId="01509B63" w14:textId="77777777" w:rsidR="006A2B44" w:rsidRPr="00200E45" w:rsidRDefault="006A2B44" w:rsidP="006A2B44">
      <w:pPr>
        <w:pStyle w:val="Itemstep2"/>
        <w:numPr>
          <w:ilvl w:val="7"/>
          <w:numId w:val="7"/>
        </w:numPr>
      </w:pPr>
      <w:r w:rsidRPr="00200E45">
        <w:t>U</w:t>
      </w:r>
      <w:r w:rsidRPr="00200E45">
        <w:rPr>
          <w:rFonts w:hint="eastAsia"/>
        </w:rPr>
        <w:t xml:space="preserve">se the </w:t>
      </w:r>
      <w:r w:rsidRPr="00200E45">
        <w:t>SoapUI</w:t>
      </w:r>
      <w:r w:rsidRPr="00200E45">
        <w:rPr>
          <w:rFonts w:hint="eastAsia"/>
        </w:rPr>
        <w:t xml:space="preserve"> tool to perform a GET operation on the </w:t>
      </w:r>
      <w:r w:rsidRPr="00200E45">
        <w:t>DHCP/DHCPServerPoolStatic</w:t>
      </w:r>
      <w:r w:rsidRPr="00200E45">
        <w:rPr>
          <w:rFonts w:hint="eastAsia"/>
        </w:rPr>
        <w:t xml:space="preserve"> table.</w:t>
      </w:r>
    </w:p>
    <w:p w14:paraId="0C65E748" w14:textId="77777777" w:rsidR="006A2B44" w:rsidRPr="00200E45" w:rsidRDefault="006A2B44" w:rsidP="003801DD">
      <w:pPr>
        <w:pStyle w:val="40"/>
      </w:pPr>
      <w:r w:rsidRPr="00200E45">
        <w:t>201812060181</w:t>
      </w:r>
    </w:p>
    <w:p w14:paraId="3C665F1E" w14:textId="77777777" w:rsidR="006A2B44" w:rsidRPr="008229C5" w:rsidRDefault="006A2B44" w:rsidP="003801DD">
      <w:pPr>
        <w:pStyle w:val="ItemList"/>
      </w:pPr>
      <w:r w:rsidRPr="008229C5">
        <w:rPr>
          <w:rFonts w:hint="eastAsia"/>
        </w:rPr>
        <w:t>Symptom: The switch reboots unexpectedly after IPsec is configured.</w:t>
      </w:r>
    </w:p>
    <w:p w14:paraId="3E5BDC73" w14:textId="77777777" w:rsidR="006A2B44" w:rsidRPr="008229C5" w:rsidRDefault="006A2B44" w:rsidP="003801DD">
      <w:pPr>
        <w:pStyle w:val="ItemList"/>
      </w:pPr>
      <w:r w:rsidRPr="008229C5">
        <w:rPr>
          <w:rFonts w:hint="eastAsia"/>
        </w:rPr>
        <w:t>Condition: This symptom occur</w:t>
      </w:r>
      <w:r w:rsidRPr="008229C5">
        <w:rPr>
          <w:rFonts w:hint="eastAsia"/>
          <w:lang w:eastAsia="zh-CN"/>
        </w:rPr>
        <w:t>s</w:t>
      </w:r>
      <w:r w:rsidRPr="008229C5">
        <w:rPr>
          <w:rFonts w:hint="eastAsia"/>
        </w:rPr>
        <w:t xml:space="preserve"> if </w:t>
      </w:r>
      <w:r w:rsidRPr="008229C5">
        <w:rPr>
          <w:rFonts w:hint="eastAsia"/>
          <w:lang w:eastAsia="zh-CN"/>
        </w:rPr>
        <w:t>IPsec is configured.</w:t>
      </w:r>
    </w:p>
    <w:p w14:paraId="65250224" w14:textId="77777777" w:rsidR="006A2B44" w:rsidRPr="00200E45" w:rsidRDefault="006A2B44" w:rsidP="003801DD">
      <w:pPr>
        <w:pStyle w:val="40"/>
      </w:pPr>
      <w:r w:rsidRPr="00200E45">
        <w:t>201811130200</w:t>
      </w:r>
    </w:p>
    <w:p w14:paraId="57CFFB2A" w14:textId="77777777" w:rsidR="006A2B44" w:rsidRPr="008229C5" w:rsidRDefault="006A2B44" w:rsidP="003801DD">
      <w:pPr>
        <w:pStyle w:val="ItemList"/>
      </w:pPr>
      <w:r w:rsidRPr="008229C5">
        <w:rPr>
          <w:rFonts w:hint="eastAsia"/>
        </w:rPr>
        <w:t>Symptom: The port security process is locked.</w:t>
      </w:r>
    </w:p>
    <w:p w14:paraId="60E35D29" w14:textId="77777777" w:rsidR="006A2B44" w:rsidRPr="008229C5" w:rsidRDefault="006A2B44" w:rsidP="003801DD">
      <w:pPr>
        <w:pStyle w:val="ItemList"/>
      </w:pPr>
      <w:r w:rsidRPr="008229C5">
        <w:rPr>
          <w:rFonts w:hint="eastAsia"/>
        </w:rPr>
        <w:t>Condition: This symptom occur</w:t>
      </w:r>
      <w:r w:rsidRPr="008229C5">
        <w:rPr>
          <w:rFonts w:hint="eastAsia"/>
          <w:lang w:eastAsia="zh-CN"/>
        </w:rPr>
        <w:t>s</w:t>
      </w:r>
      <w:r w:rsidRPr="008229C5">
        <w:rPr>
          <w:rFonts w:hint="eastAsia"/>
        </w:rPr>
        <w:t xml:space="preserve"> if </w:t>
      </w:r>
      <w:r w:rsidRPr="008229C5">
        <w:rPr>
          <w:rFonts w:hint="eastAsia"/>
          <w:lang w:eastAsia="zh-CN"/>
        </w:rPr>
        <w:t>the following conditions exist:</w:t>
      </w:r>
    </w:p>
    <w:p w14:paraId="0D79E51C" w14:textId="77777777" w:rsidR="006A2B44" w:rsidRPr="00200E45" w:rsidRDefault="006A2B44" w:rsidP="006A2B44">
      <w:pPr>
        <w:pStyle w:val="ItemList2"/>
        <w:numPr>
          <w:ilvl w:val="1"/>
          <w:numId w:val="10"/>
        </w:numPr>
        <w:tabs>
          <w:tab w:val="clear" w:pos="1327"/>
          <w:tab w:val="num" w:pos="1418"/>
        </w:tabs>
        <w:spacing w:before="40" w:after="40"/>
        <w:ind w:left="1418" w:hanging="284"/>
      </w:pPr>
      <w:r w:rsidRPr="00200E45">
        <w:rPr>
          <w:rFonts w:hint="eastAsia"/>
        </w:rPr>
        <w:t>T</w:t>
      </w:r>
      <w:r w:rsidRPr="00200E45">
        <w:t>h</w:t>
      </w:r>
      <w:r w:rsidRPr="00200E45">
        <w:rPr>
          <w:rFonts w:hint="eastAsia"/>
        </w:rPr>
        <w:t xml:space="preserve">e </w:t>
      </w:r>
      <w:r w:rsidRPr="00200E45">
        <w:t>intrusion protection</w:t>
      </w:r>
      <w:r w:rsidRPr="00200E45">
        <w:rPr>
          <w:rFonts w:hint="eastAsia"/>
        </w:rPr>
        <w:t xml:space="preserve"> mode is </w:t>
      </w:r>
      <w:r w:rsidRPr="00200E45">
        <w:t>disableport-temporarily</w:t>
      </w:r>
      <w:r w:rsidRPr="00200E45">
        <w:rPr>
          <w:rFonts w:hint="eastAsia"/>
        </w:rPr>
        <w:t xml:space="preserve"> on a port.</w:t>
      </w:r>
    </w:p>
    <w:p w14:paraId="18571647" w14:textId="77777777" w:rsidR="006A2B44" w:rsidRPr="00200E45" w:rsidRDefault="006A2B44" w:rsidP="006A2B44">
      <w:pPr>
        <w:pStyle w:val="ItemList2"/>
        <w:numPr>
          <w:ilvl w:val="1"/>
          <w:numId w:val="10"/>
        </w:numPr>
        <w:tabs>
          <w:tab w:val="clear" w:pos="1327"/>
          <w:tab w:val="num" w:pos="1418"/>
        </w:tabs>
        <w:spacing w:before="40" w:after="40"/>
        <w:ind w:left="1418" w:hanging="284"/>
      </w:pPr>
      <w:r w:rsidRPr="00200E45">
        <w:rPr>
          <w:rFonts w:hint="eastAsia"/>
        </w:rPr>
        <w:t xml:space="preserve">Port security triggers </w:t>
      </w:r>
      <w:r w:rsidRPr="00200E45">
        <w:t>intrusion protection</w:t>
      </w:r>
      <w:r w:rsidRPr="00200E45">
        <w:rPr>
          <w:rFonts w:hint="eastAsia"/>
        </w:rPr>
        <w:t xml:space="preserve"> and sets </w:t>
      </w:r>
      <w:r w:rsidRPr="00200E45">
        <w:t>the</w:t>
      </w:r>
      <w:r w:rsidRPr="00200E45">
        <w:rPr>
          <w:rFonts w:hint="eastAsia"/>
        </w:rPr>
        <w:t xml:space="preserve"> port to the down state while LLDP is obtaining user data from port security.</w:t>
      </w:r>
    </w:p>
    <w:p w14:paraId="5FFE509F" w14:textId="77777777" w:rsidR="006A2B44" w:rsidRPr="00200E45" w:rsidRDefault="006A2B44" w:rsidP="003801DD">
      <w:pPr>
        <w:pStyle w:val="40"/>
      </w:pPr>
      <w:r w:rsidRPr="00200E45">
        <w:t>201811050088</w:t>
      </w:r>
    </w:p>
    <w:p w14:paraId="3A67D1C2" w14:textId="77777777" w:rsidR="006A2B44" w:rsidRDefault="006A2B44" w:rsidP="003801DD">
      <w:pPr>
        <w:pStyle w:val="ItemList"/>
      </w:pPr>
      <w:r>
        <w:t>Sympto</w:t>
      </w:r>
      <w:r w:rsidRPr="000216D5">
        <w:t>m: The device is connected to an IMC server for portal authentication. The device is logged out because of security check fa</w:t>
      </w:r>
      <w:r>
        <w:t xml:space="preserve">ilures. </w:t>
      </w:r>
    </w:p>
    <w:p w14:paraId="3BE6CBD4" w14:textId="77777777" w:rsidR="006A2B44" w:rsidRDefault="006A2B44" w:rsidP="003801DD">
      <w:pPr>
        <w:pStyle w:val="ItemList"/>
      </w:pPr>
      <w:r>
        <w:t>Condition: This symptom occurs if the device is connected to an IMC server and IMC is configured with a security policy to perform security check for the device.</w:t>
      </w:r>
    </w:p>
    <w:p w14:paraId="20266161" w14:textId="77777777" w:rsidR="006A2B44" w:rsidRPr="00200E45" w:rsidRDefault="006A2B44" w:rsidP="003801DD">
      <w:pPr>
        <w:pStyle w:val="40"/>
      </w:pPr>
      <w:r w:rsidRPr="00200E45">
        <w:t>201811140403</w:t>
      </w:r>
    </w:p>
    <w:p w14:paraId="7B728626" w14:textId="77777777" w:rsidR="006A2B44" w:rsidRDefault="006A2B44" w:rsidP="003801DD">
      <w:pPr>
        <w:pStyle w:val="ItemList"/>
      </w:pPr>
      <w:r>
        <w:rPr>
          <w:rFonts w:hint="eastAsia"/>
        </w:rPr>
        <w:t>Symptom:CVE-2018-15473</w:t>
      </w:r>
    </w:p>
    <w:p w14:paraId="73915DAE" w14:textId="77777777" w:rsidR="006A2B44" w:rsidRPr="00A82E11" w:rsidRDefault="006A2B44" w:rsidP="003801DD">
      <w:pPr>
        <w:pStyle w:val="ItemList"/>
      </w:pPr>
      <w:r>
        <w:rPr>
          <w:rFonts w:hint="eastAsia"/>
        </w:rPr>
        <w:lastRenderedPageBreak/>
        <w:t>Condition:OpenSSH is prone to a user-enumeration vulnerability. An attacker may leverage this issue to harvest valid user accounts, which may aid in brute-force attacks. OpenSSH through 7.7 are vulnerable; other versions may also be affected.</w:t>
      </w:r>
    </w:p>
    <w:p w14:paraId="2AC3E269" w14:textId="77777777" w:rsidR="006A2B44" w:rsidRPr="00200E45" w:rsidRDefault="006A2B44" w:rsidP="003801DD">
      <w:pPr>
        <w:pStyle w:val="40"/>
      </w:pPr>
      <w:r w:rsidRPr="00200E45">
        <w:t>201810110329</w:t>
      </w:r>
    </w:p>
    <w:p w14:paraId="37D195E9" w14:textId="77777777" w:rsidR="006A2B44" w:rsidRPr="008229C5" w:rsidRDefault="006A2B44" w:rsidP="003801DD">
      <w:pPr>
        <w:pStyle w:val="ItemList"/>
      </w:pPr>
      <w:r w:rsidRPr="008229C5">
        <w:rPr>
          <w:rFonts w:hint="eastAsia"/>
        </w:rPr>
        <w:t>Symptom: A 10-GE copper port cannot work at 10 Gbps or works unstably at 10 Gbps.</w:t>
      </w:r>
    </w:p>
    <w:p w14:paraId="7E70D538" w14:textId="77777777" w:rsidR="006A2B44" w:rsidRPr="008229C5" w:rsidRDefault="006A2B44" w:rsidP="003801DD">
      <w:pPr>
        <w:pStyle w:val="ItemList"/>
      </w:pPr>
      <w:r w:rsidRPr="008229C5">
        <w:rPr>
          <w:rFonts w:hint="eastAsia"/>
        </w:rPr>
        <w:t>Condition: This symptom occurs if the 10-GE copper port is directly connected to another 10-GE copper port.</w:t>
      </w:r>
    </w:p>
    <w:p w14:paraId="49B0D3C8" w14:textId="77777777" w:rsidR="006A2B44" w:rsidRPr="00200E45" w:rsidRDefault="006A2B44" w:rsidP="003801DD">
      <w:pPr>
        <w:pStyle w:val="40"/>
      </w:pPr>
      <w:r w:rsidRPr="00200E45">
        <w:t>201810110290</w:t>
      </w:r>
    </w:p>
    <w:p w14:paraId="1FB98509" w14:textId="77777777" w:rsidR="006A2B44" w:rsidRPr="008229C5" w:rsidRDefault="006A2B44" w:rsidP="003801DD">
      <w:pPr>
        <w:pStyle w:val="ItemList"/>
      </w:pPr>
      <w:r w:rsidRPr="008229C5">
        <w:rPr>
          <w:rFonts w:hint="eastAsia"/>
        </w:rPr>
        <w:t>Symptom: DHCP server MIBs fail to be read.</w:t>
      </w:r>
    </w:p>
    <w:p w14:paraId="2B317AE5" w14:textId="77777777" w:rsidR="006A2B44" w:rsidRPr="008229C5" w:rsidRDefault="006A2B44" w:rsidP="003801DD">
      <w:pPr>
        <w:pStyle w:val="ItemList"/>
      </w:pPr>
      <w:r w:rsidRPr="008229C5">
        <w:rPr>
          <w:rFonts w:hint="eastAsia"/>
        </w:rPr>
        <w:t xml:space="preserve">Condition: </w:t>
      </w:r>
      <w:r w:rsidRPr="008229C5">
        <w:rPr>
          <w:rFonts w:hint="eastAsia"/>
          <w:lang w:eastAsia="zh-CN"/>
        </w:rPr>
        <w:t>None.</w:t>
      </w:r>
    </w:p>
    <w:p w14:paraId="244467C1" w14:textId="77777777" w:rsidR="006A2B44" w:rsidRDefault="006A2B44" w:rsidP="003801DD">
      <w:pPr>
        <w:pStyle w:val="40"/>
      </w:pPr>
      <w:r>
        <w:t>201809140102</w:t>
      </w:r>
    </w:p>
    <w:p w14:paraId="6F4D124E" w14:textId="77777777" w:rsidR="006A2B44" w:rsidRDefault="006A2B44" w:rsidP="003801DD">
      <w:pPr>
        <w:pStyle w:val="ItemList"/>
      </w:pPr>
      <w:r>
        <w:t>Symptom: Port security configuration changes after a software upgrade.</w:t>
      </w:r>
    </w:p>
    <w:p w14:paraId="7AC42734" w14:textId="77777777" w:rsidR="006A2B44" w:rsidRDefault="006A2B44" w:rsidP="003801DD">
      <w:pPr>
        <w:pStyle w:val="ItemList"/>
        <w:rPr>
          <w:lang w:eastAsia="zh-CN"/>
        </w:rPr>
      </w:pPr>
      <w:r>
        <w:t xml:space="preserve">Condition: This symptom might occur if the port security-configured switch is upgraded to </w:t>
      </w:r>
      <w:r w:rsidRPr="007A6545">
        <w:rPr>
          <w:rFonts w:hint="eastAsia"/>
        </w:rPr>
        <w:t>R3208P10</w:t>
      </w:r>
      <w:r>
        <w:rPr>
          <w:rFonts w:hint="eastAsia"/>
          <w:lang w:eastAsia="zh-CN"/>
        </w:rPr>
        <w:t xml:space="preserve"> </w:t>
      </w:r>
      <w:r>
        <w:t xml:space="preserve">or </w:t>
      </w:r>
      <w:r w:rsidRPr="007A6545">
        <w:rPr>
          <w:rFonts w:hint="eastAsia"/>
        </w:rPr>
        <w:t>R3208P1</w:t>
      </w:r>
      <w:r>
        <w:rPr>
          <w:rFonts w:hint="eastAsia"/>
          <w:lang w:eastAsia="zh-CN"/>
        </w:rPr>
        <w:t>2</w:t>
      </w:r>
      <w:r>
        <w:t>.</w:t>
      </w:r>
    </w:p>
    <w:p w14:paraId="5220F33F" w14:textId="77777777" w:rsidR="006A2B44" w:rsidRPr="00200E45" w:rsidRDefault="006A2B44" w:rsidP="003801DD">
      <w:pPr>
        <w:pStyle w:val="40"/>
      </w:pPr>
      <w:r w:rsidRPr="00200E45">
        <w:t>201811300199</w:t>
      </w:r>
    </w:p>
    <w:p w14:paraId="55208D61" w14:textId="77777777" w:rsidR="006A2B44" w:rsidRPr="008229C5" w:rsidRDefault="006A2B44" w:rsidP="003801DD">
      <w:pPr>
        <w:pStyle w:val="ItemList"/>
      </w:pPr>
      <w:r w:rsidRPr="008229C5">
        <w:rPr>
          <w:rFonts w:hint="eastAsia"/>
        </w:rPr>
        <w:t xml:space="preserve">Symptom: A portal user fails </w:t>
      </w:r>
      <w:r w:rsidRPr="008229C5">
        <w:t>re-DHCP authentication</w:t>
      </w:r>
      <w:r w:rsidRPr="008229C5">
        <w:rPr>
          <w:rFonts w:hint="eastAsia"/>
        </w:rPr>
        <w:t xml:space="preserve">, </w:t>
      </w:r>
      <w:r w:rsidRPr="008229C5">
        <w:t>with</w:t>
      </w:r>
      <w:r w:rsidRPr="008229C5">
        <w:rPr>
          <w:rFonts w:hint="eastAsia"/>
        </w:rPr>
        <w:t xml:space="preserve"> a "Nonexistent username" error message prompted.</w:t>
      </w:r>
    </w:p>
    <w:p w14:paraId="5CDCA5BE" w14:textId="77777777" w:rsidR="006A2B44" w:rsidRPr="008229C5" w:rsidRDefault="006A2B44" w:rsidP="003801DD">
      <w:pPr>
        <w:pStyle w:val="ItemList"/>
      </w:pPr>
      <w:r w:rsidRPr="008229C5">
        <w:rPr>
          <w:rFonts w:hint="eastAsia"/>
        </w:rPr>
        <w:t xml:space="preserve">Condition: This symptom might occur when a portal user performs </w:t>
      </w:r>
      <w:r w:rsidRPr="008229C5">
        <w:t>re-DHCP authentication</w:t>
      </w:r>
      <w:r w:rsidRPr="008229C5">
        <w:rPr>
          <w:rFonts w:hint="eastAsia"/>
        </w:rPr>
        <w:t>.</w:t>
      </w:r>
    </w:p>
    <w:p w14:paraId="17CF4C42" w14:textId="77777777" w:rsidR="006A2B44" w:rsidRPr="00AB3BA3" w:rsidRDefault="006A2B44" w:rsidP="003801DD">
      <w:pPr>
        <w:pStyle w:val="40"/>
      </w:pPr>
      <w:r w:rsidRPr="00AB3BA3">
        <w:t>201811050128</w:t>
      </w:r>
    </w:p>
    <w:p w14:paraId="06AD387A" w14:textId="77777777" w:rsidR="006A2B44" w:rsidRPr="00D51B8F" w:rsidRDefault="006A2B44" w:rsidP="003801DD">
      <w:pPr>
        <w:pStyle w:val="ItemList"/>
      </w:pPr>
      <w:r w:rsidRPr="00D51B8F">
        <w:rPr>
          <w:rFonts w:hint="eastAsia"/>
        </w:rPr>
        <w:t xml:space="preserve">Symptom: Memory leaks occur to the service using the fast forwarding table. </w:t>
      </w:r>
    </w:p>
    <w:p w14:paraId="3E5C5226" w14:textId="77777777" w:rsidR="006A2B44" w:rsidRPr="00D51B8F" w:rsidRDefault="006A2B44" w:rsidP="003801DD">
      <w:pPr>
        <w:pStyle w:val="ItemList"/>
      </w:pPr>
      <w:r w:rsidRPr="00D51B8F">
        <w:rPr>
          <w:rFonts w:hint="eastAsia"/>
        </w:rPr>
        <w:t xml:space="preserve">Condition: This symptom occurs if </w:t>
      </w:r>
      <w:r w:rsidRPr="00D51B8F">
        <w:rPr>
          <w:rFonts w:hint="eastAsia"/>
          <w:lang w:eastAsia="zh-CN"/>
        </w:rPr>
        <w:t>the following conditions exist:</w:t>
      </w:r>
    </w:p>
    <w:p w14:paraId="76C84DA0" w14:textId="77777777" w:rsidR="006A2B44" w:rsidRPr="00D51B8F" w:rsidRDefault="006A2B44" w:rsidP="006A2B44">
      <w:pPr>
        <w:pStyle w:val="Itemstep2"/>
        <w:numPr>
          <w:ilvl w:val="7"/>
          <w:numId w:val="8"/>
        </w:numPr>
      </w:pPr>
      <w:r w:rsidRPr="00D51B8F">
        <w:rPr>
          <w:rFonts w:hint="eastAsia"/>
        </w:rPr>
        <w:t xml:space="preserve">A large amount of traffic with varying </w:t>
      </w:r>
      <w:r w:rsidRPr="00D51B8F">
        <w:t>quintuples</w:t>
      </w:r>
      <w:r w:rsidRPr="00D51B8F">
        <w:rPr>
          <w:rFonts w:hint="eastAsia"/>
        </w:rPr>
        <w:t xml:space="preserve"> is sent to the CPU through fast forwarding. </w:t>
      </w:r>
    </w:p>
    <w:p w14:paraId="7D56DA73" w14:textId="77777777" w:rsidR="006A2B44" w:rsidRPr="00D51B8F" w:rsidRDefault="006A2B44" w:rsidP="006A2B44">
      <w:pPr>
        <w:pStyle w:val="Itemstep2"/>
        <w:numPr>
          <w:ilvl w:val="7"/>
          <w:numId w:val="8"/>
        </w:numPr>
      </w:pPr>
      <w:r w:rsidRPr="00D51B8F">
        <w:rPr>
          <w:rFonts w:hint="eastAsia"/>
        </w:rPr>
        <w:t xml:space="preserve">The fast forwarding entries age out. </w:t>
      </w:r>
    </w:p>
    <w:p w14:paraId="08075A34" w14:textId="77777777" w:rsidR="006A2B44" w:rsidRPr="00AB3BA3" w:rsidRDefault="006A2B44" w:rsidP="003801DD">
      <w:pPr>
        <w:pStyle w:val="40"/>
      </w:pPr>
      <w:r w:rsidRPr="00AB3BA3">
        <w:t>201810180032</w:t>
      </w:r>
    </w:p>
    <w:p w14:paraId="1D1C2A13" w14:textId="77777777" w:rsidR="006A2B44" w:rsidRPr="00D51B8F" w:rsidRDefault="006A2B44" w:rsidP="003801DD">
      <w:pPr>
        <w:pStyle w:val="ItemList"/>
      </w:pPr>
      <w:r w:rsidRPr="00D51B8F">
        <w:rPr>
          <w:rFonts w:hint="eastAsia"/>
        </w:rPr>
        <w:t>Symptom: W</w:t>
      </w:r>
      <w:r w:rsidRPr="00D51B8F">
        <w:t>h</w:t>
      </w:r>
      <w:r w:rsidRPr="00D51B8F">
        <w:rPr>
          <w:rFonts w:hint="eastAsia"/>
        </w:rPr>
        <w:t xml:space="preserve">en you enable BFD on an aggregate </w:t>
      </w:r>
      <w:r w:rsidRPr="00D51B8F">
        <w:t>interface</w:t>
      </w:r>
      <w:r w:rsidRPr="00D51B8F">
        <w:rPr>
          <w:rFonts w:hint="eastAsia"/>
        </w:rPr>
        <w:t xml:space="preserve">, the system prompts that the operation failed. </w:t>
      </w:r>
    </w:p>
    <w:p w14:paraId="5C86E2AF" w14:textId="77777777" w:rsidR="006A2B44" w:rsidRPr="00D51B8F" w:rsidRDefault="006A2B44" w:rsidP="003801DD">
      <w:pPr>
        <w:pStyle w:val="ItemList"/>
      </w:pPr>
      <w:r w:rsidRPr="00D51B8F">
        <w:rPr>
          <w:rFonts w:hint="eastAsia"/>
        </w:rPr>
        <w:t xml:space="preserve">Condition: This symptom occurs if the low bits of the source IP </w:t>
      </w:r>
      <w:r w:rsidRPr="00D51B8F">
        <w:t>address</w:t>
      </w:r>
      <w:r w:rsidRPr="00D51B8F">
        <w:rPr>
          <w:rFonts w:hint="eastAsia"/>
        </w:rPr>
        <w:t xml:space="preserve"> and destination IP address are multicast addresses when you enable BFD on an aggregate </w:t>
      </w:r>
      <w:r w:rsidRPr="00D51B8F">
        <w:t>interface</w:t>
      </w:r>
      <w:r w:rsidRPr="00D51B8F">
        <w:rPr>
          <w:rFonts w:hint="eastAsia"/>
        </w:rPr>
        <w:t xml:space="preserve">. </w:t>
      </w:r>
    </w:p>
    <w:p w14:paraId="3DB32DDD" w14:textId="77777777" w:rsidR="006A2B44" w:rsidRDefault="006A2B44" w:rsidP="003801DD">
      <w:pPr>
        <w:pStyle w:val="40"/>
      </w:pPr>
      <w:r>
        <w:t>201809050571</w:t>
      </w:r>
    </w:p>
    <w:p w14:paraId="1DF34C68" w14:textId="77777777" w:rsidR="006A2B44" w:rsidRDefault="006A2B44" w:rsidP="003801DD">
      <w:pPr>
        <w:pStyle w:val="ItemList"/>
      </w:pPr>
      <w:r>
        <w:t>Symptom: The controller issues the save command to the switch every 30 minutes and is disconnected from the switch immediately after the command is issued. When the display process command is executed, the output shows that a large number of residual configuration copy processes exist on the switch.</w:t>
      </w:r>
    </w:p>
    <w:p w14:paraId="19C6F272" w14:textId="77777777" w:rsidR="006A2B44" w:rsidRDefault="006A2B44" w:rsidP="003801DD">
      <w:pPr>
        <w:pStyle w:val="ItemList"/>
      </w:pPr>
      <w:r>
        <w:t>Condition: This symptom might occur if the controller issues the save command to the switch every 30 minutes and is disconnected from the switch immediately after the command is issued.</w:t>
      </w:r>
    </w:p>
    <w:p w14:paraId="004FCFE4" w14:textId="77777777" w:rsidR="006A2B44" w:rsidRDefault="006A2B44" w:rsidP="003801DD">
      <w:pPr>
        <w:pStyle w:val="40"/>
      </w:pPr>
      <w:r>
        <w:t>201810120342</w:t>
      </w:r>
    </w:p>
    <w:p w14:paraId="10E71474" w14:textId="77777777" w:rsidR="006A2B44" w:rsidRDefault="006A2B44" w:rsidP="003801DD">
      <w:pPr>
        <w:pStyle w:val="ItemList"/>
      </w:pPr>
      <w:r>
        <w:t>Symptom: The switch cannot obtain the incoming and outgoing port numbers for traffic on an sFlow-enabled interface.</w:t>
      </w:r>
    </w:p>
    <w:p w14:paraId="0C086995" w14:textId="77777777" w:rsidR="006A2B44" w:rsidRDefault="006A2B44" w:rsidP="003801DD">
      <w:pPr>
        <w:pStyle w:val="ItemList"/>
      </w:pPr>
      <w:r>
        <w:t>Condition: This symptom might occur if sFlow is enabled on an interface.</w:t>
      </w:r>
    </w:p>
    <w:p w14:paraId="39C726E4" w14:textId="77777777" w:rsidR="006A2B44" w:rsidRDefault="006A2B44" w:rsidP="003801DD">
      <w:pPr>
        <w:pStyle w:val="40"/>
      </w:pPr>
      <w:r>
        <w:t>201810150077</w:t>
      </w:r>
    </w:p>
    <w:p w14:paraId="282BD9D8" w14:textId="77777777" w:rsidR="006A2B44" w:rsidRDefault="006A2B44" w:rsidP="003801DD">
      <w:pPr>
        <w:pStyle w:val="ItemList"/>
      </w:pPr>
      <w:r>
        <w:t>Symptom: After a two-chassis IRF fabric reboots, MAC authentication users fail authentication on a port of the subordinate member.</w:t>
      </w:r>
    </w:p>
    <w:p w14:paraId="3550F76E" w14:textId="77777777" w:rsidR="006A2B44" w:rsidRPr="00AE688F" w:rsidRDefault="006A2B44" w:rsidP="003801DD">
      <w:pPr>
        <w:pStyle w:val="ItemList"/>
      </w:pPr>
      <w:r>
        <w:lastRenderedPageBreak/>
        <w:t>Condition: This symptom might occur if the IRF member devices each have a port that is working in the</w:t>
      </w:r>
      <w:r w:rsidRPr="001D3BD3">
        <w:rPr>
          <w:rStyle w:val="BoldText"/>
        </w:rPr>
        <w:t xml:space="preserve"> userlogin-secure-or-mac </w:t>
      </w:r>
      <w:r>
        <w:t>port security mode and MAC authentication users perform authentication on the port on the subordinate member after the IRF fabric reboots.</w:t>
      </w:r>
    </w:p>
    <w:p w14:paraId="7E310721" w14:textId="77777777" w:rsidR="006A2B44" w:rsidRDefault="006A2B44" w:rsidP="003801DD">
      <w:pPr>
        <w:pStyle w:val="40"/>
      </w:pPr>
      <w:r>
        <w:t>201809290352</w:t>
      </w:r>
    </w:p>
    <w:p w14:paraId="39EB8AD4" w14:textId="77777777" w:rsidR="006A2B44" w:rsidRDefault="006A2B44" w:rsidP="003801DD">
      <w:pPr>
        <w:pStyle w:val="ItemList"/>
      </w:pPr>
      <w:r>
        <w:t>Symptom: A 10-gigabit fiber port has CRC packet error information after receiving traffic for a long period of time.</w:t>
      </w:r>
    </w:p>
    <w:p w14:paraId="1C39BB03" w14:textId="77777777" w:rsidR="006A2B44" w:rsidRDefault="006A2B44" w:rsidP="003801DD">
      <w:pPr>
        <w:pStyle w:val="ItemList"/>
      </w:pPr>
      <w:r>
        <w:t>Condition: This symptom might occur if a 10-gigabit fiber port has been receiving traffic for a long period of time.</w:t>
      </w:r>
    </w:p>
    <w:p w14:paraId="6DC82D51" w14:textId="77777777" w:rsidR="006A2B44" w:rsidRDefault="006A2B44" w:rsidP="003801DD">
      <w:pPr>
        <w:pStyle w:val="40"/>
      </w:pPr>
      <w:r w:rsidRPr="00502D9F">
        <w:rPr>
          <w:rFonts w:hint="eastAsia"/>
        </w:rPr>
        <w:t>201810300318 </w:t>
      </w:r>
      <w:r w:rsidRPr="00502D9F">
        <w:t> </w:t>
      </w:r>
    </w:p>
    <w:p w14:paraId="337F645A" w14:textId="77777777" w:rsidR="006A2B44" w:rsidRDefault="006A2B44" w:rsidP="003801DD">
      <w:pPr>
        <w:pStyle w:val="ItemList"/>
      </w:pPr>
      <w:r>
        <w:t xml:space="preserve">Symptom: The CPU usage of the subordinate IRF member device becomes higher gradually.  </w:t>
      </w:r>
    </w:p>
    <w:p w14:paraId="3939A823" w14:textId="77777777" w:rsidR="006A2B44" w:rsidRDefault="006A2B44" w:rsidP="003801DD">
      <w:pPr>
        <w:pStyle w:val="ItemList"/>
      </w:pPr>
      <w:r>
        <w:t>Condition: This symptom occurs if the IRF fabric runs for a long period of time and a large number of interface up/down events occur on the subordinate device.</w:t>
      </w:r>
    </w:p>
    <w:p w14:paraId="73F41F94" w14:textId="77777777" w:rsidR="006A2B44" w:rsidRDefault="00B45CC7" w:rsidP="003801DD">
      <w:pPr>
        <w:pStyle w:val="40"/>
      </w:pPr>
      <w:hyperlink r:id="rId12" w:tooltip="http://idms.h3c.com/Login?tabUrl=DefectDetail/Default/43271e13-e971-4ac2-b12d-84922a8ce36b$tabTitle=201812170354" w:history="1">
        <w:r w:rsidR="006A2B44" w:rsidRPr="004822C9">
          <w:t>201812170354</w:t>
        </w:r>
      </w:hyperlink>
    </w:p>
    <w:p w14:paraId="776C5AF0" w14:textId="77777777" w:rsidR="006A2B44" w:rsidRDefault="006A2B44" w:rsidP="003801DD">
      <w:pPr>
        <w:pStyle w:val="ItemList"/>
      </w:pPr>
      <w:r>
        <w:t xml:space="preserve">Symptom: The </w:t>
      </w:r>
      <w:r w:rsidRPr="004822C9">
        <w:rPr>
          <w:b/>
        </w:rPr>
        <w:t>display device manuinfo</w:t>
      </w:r>
      <w:r>
        <w:t xml:space="preserve"> command does not display power supply information. </w:t>
      </w:r>
    </w:p>
    <w:p w14:paraId="12E991DE" w14:textId="77777777" w:rsidR="006A2B44" w:rsidRDefault="006A2B44" w:rsidP="003801DD">
      <w:pPr>
        <w:pStyle w:val="ItemList"/>
      </w:pPr>
      <w:r>
        <w:t xml:space="preserve">Condition: This symptom occurs if the </w:t>
      </w:r>
      <w:r w:rsidRPr="004822C9">
        <w:rPr>
          <w:b/>
        </w:rPr>
        <w:t>display device manuinfo</w:t>
      </w:r>
      <w:r>
        <w:t xml:space="preserve"> command is executed.</w:t>
      </w:r>
    </w:p>
    <w:p w14:paraId="258D9BAF" w14:textId="77777777" w:rsidR="006A2B44" w:rsidRDefault="006A2B44" w:rsidP="003801DD">
      <w:pPr>
        <w:pStyle w:val="20"/>
      </w:pPr>
      <w:bookmarkStart w:id="263" w:name="_Toc129617131"/>
      <w:r>
        <w:t>Resolved problems in R3</w:t>
      </w:r>
      <w:r>
        <w:rPr>
          <w:rFonts w:hint="eastAsia"/>
        </w:rPr>
        <w:t>208P12</w:t>
      </w:r>
      <w:bookmarkEnd w:id="263"/>
    </w:p>
    <w:p w14:paraId="449A5E98" w14:textId="77777777" w:rsidR="006A2B44" w:rsidRPr="00410F70" w:rsidRDefault="006A2B44" w:rsidP="003801DD">
      <w:pPr>
        <w:pStyle w:val="40"/>
      </w:pPr>
      <w:r w:rsidRPr="00410F70">
        <w:t>201808290664</w:t>
      </w:r>
    </w:p>
    <w:p w14:paraId="712BB4C6" w14:textId="77777777" w:rsidR="006A2B44" w:rsidRPr="00410F70" w:rsidRDefault="006A2B44" w:rsidP="003801DD">
      <w:pPr>
        <w:pStyle w:val="ItemList"/>
      </w:pPr>
      <w:r w:rsidRPr="00410F70">
        <w:rPr>
          <w:rFonts w:hint="eastAsia"/>
        </w:rPr>
        <w:t xml:space="preserve">Symptom: In the </w:t>
      </w:r>
      <w:r w:rsidRPr="0089492D">
        <w:rPr>
          <w:rFonts w:hint="eastAsia"/>
          <w:b/>
        </w:rPr>
        <w:t>display dot1x</w:t>
      </w:r>
      <w:r w:rsidRPr="00410F70">
        <w:rPr>
          <w:rFonts w:hint="eastAsia"/>
        </w:rPr>
        <w:t xml:space="preserve"> command output, the </w:t>
      </w:r>
      <w:r w:rsidRPr="0089492D">
        <w:rPr>
          <w:b/>
        </w:rPr>
        <w:t>Offline detect period</w:t>
      </w:r>
      <w:r w:rsidRPr="00410F70">
        <w:rPr>
          <w:rFonts w:hint="eastAsia"/>
        </w:rPr>
        <w:t xml:space="preserve"> field is not aligned with the other fields. </w:t>
      </w:r>
    </w:p>
    <w:p w14:paraId="34C2FBAD" w14:textId="77777777" w:rsidR="006A2B44" w:rsidRPr="00410F70" w:rsidRDefault="006A2B44" w:rsidP="003801DD">
      <w:pPr>
        <w:pStyle w:val="ItemList"/>
      </w:pPr>
      <w:r w:rsidRPr="00410F70">
        <w:rPr>
          <w:rFonts w:hint="eastAsia"/>
        </w:rPr>
        <w:t xml:space="preserve">Condition: This symptom occurs if the </w:t>
      </w:r>
      <w:r w:rsidRPr="0089492D">
        <w:rPr>
          <w:rFonts w:hint="eastAsia"/>
          <w:b/>
        </w:rPr>
        <w:t>display dot1x</w:t>
      </w:r>
      <w:r w:rsidRPr="00410F70">
        <w:rPr>
          <w:rFonts w:hint="eastAsia"/>
        </w:rPr>
        <w:t xml:space="preserve"> command is executed. </w:t>
      </w:r>
    </w:p>
    <w:p w14:paraId="373DFD7B" w14:textId="77777777" w:rsidR="006A2B44" w:rsidRPr="00410F70" w:rsidRDefault="006A2B44" w:rsidP="003801DD">
      <w:pPr>
        <w:pStyle w:val="40"/>
      </w:pPr>
      <w:r w:rsidRPr="00410F70">
        <w:rPr>
          <w:rFonts w:hint="eastAsia"/>
        </w:rPr>
        <w:t>2</w:t>
      </w:r>
      <w:r w:rsidRPr="00410F70">
        <w:t>01809050749</w:t>
      </w:r>
    </w:p>
    <w:p w14:paraId="60322528" w14:textId="77777777" w:rsidR="006A2B44" w:rsidRPr="00410F70" w:rsidRDefault="006A2B44" w:rsidP="003801DD">
      <w:pPr>
        <w:pStyle w:val="ItemList"/>
      </w:pPr>
      <w:r w:rsidRPr="00410F70">
        <w:rPr>
          <w:rFonts w:hint="eastAsia"/>
        </w:rPr>
        <w:t xml:space="preserve">Symptom: Some deleted MAC address entries might remain. </w:t>
      </w:r>
    </w:p>
    <w:p w14:paraId="7EC868B0" w14:textId="77777777" w:rsidR="006A2B44" w:rsidRDefault="006A2B44" w:rsidP="003801DD">
      <w:pPr>
        <w:pStyle w:val="ItemList"/>
      </w:pPr>
      <w:r w:rsidRPr="00410F70">
        <w:rPr>
          <w:rFonts w:hint="eastAsia"/>
        </w:rPr>
        <w:t>Condition: This symptom occurs if a large number of MAC address entries are learned and the</w:t>
      </w:r>
      <w:r w:rsidRPr="00410F70" w:rsidDel="00D336F1">
        <w:rPr>
          <w:rFonts w:hint="eastAsia"/>
        </w:rPr>
        <w:t xml:space="preserve"> </w:t>
      </w:r>
      <w:r w:rsidRPr="0089492D">
        <w:rPr>
          <w:rFonts w:hint="eastAsia"/>
          <w:b/>
        </w:rPr>
        <w:t>undo mac-address</w:t>
      </w:r>
      <w:r w:rsidRPr="00410F70">
        <w:rPr>
          <w:rFonts w:hint="eastAsia"/>
        </w:rPr>
        <w:t xml:space="preserve"> command is used to delete MAC address entries.</w:t>
      </w:r>
    </w:p>
    <w:p w14:paraId="69651D20" w14:textId="77777777" w:rsidR="006A2B44" w:rsidRPr="00410F70" w:rsidRDefault="006A2B44" w:rsidP="003801DD">
      <w:pPr>
        <w:pStyle w:val="40"/>
      </w:pPr>
      <w:r w:rsidRPr="00410F70">
        <w:t>201808090750</w:t>
      </w:r>
    </w:p>
    <w:p w14:paraId="671B31C2" w14:textId="77777777" w:rsidR="006A2B44" w:rsidRPr="00410F70" w:rsidRDefault="006A2B44" w:rsidP="003801DD">
      <w:pPr>
        <w:pStyle w:val="ItemList"/>
      </w:pPr>
      <w:r w:rsidRPr="00410F70">
        <w:rPr>
          <w:rFonts w:hint="eastAsia"/>
        </w:rPr>
        <w:t xml:space="preserve">Symptom: In QMC, ports on the device panel cannot be managed. </w:t>
      </w:r>
    </w:p>
    <w:p w14:paraId="1950D737" w14:textId="77777777" w:rsidR="006A2B44" w:rsidRPr="0076697B" w:rsidRDefault="006A2B44" w:rsidP="003801DD">
      <w:pPr>
        <w:pStyle w:val="ItemList"/>
      </w:pPr>
      <w:r w:rsidRPr="00410F70">
        <w:rPr>
          <w:rFonts w:hint="eastAsia"/>
        </w:rPr>
        <w:t>Condition: This symptom occurs if QMC is used to manage the device.</w:t>
      </w:r>
    </w:p>
    <w:p w14:paraId="4D5D167F" w14:textId="77777777" w:rsidR="006A2B44" w:rsidRPr="00410F70" w:rsidRDefault="006A2B44" w:rsidP="003801DD">
      <w:pPr>
        <w:pStyle w:val="40"/>
      </w:pPr>
      <w:r w:rsidRPr="00410F70">
        <w:t>201808160104</w:t>
      </w:r>
    </w:p>
    <w:p w14:paraId="0734E4DA" w14:textId="77777777" w:rsidR="006A2B44" w:rsidRPr="00410F70" w:rsidRDefault="006A2B44" w:rsidP="003801DD">
      <w:pPr>
        <w:pStyle w:val="ItemList"/>
      </w:pPr>
      <w:r w:rsidRPr="00410F70">
        <w:rPr>
          <w:rFonts w:hint="eastAsia"/>
        </w:rPr>
        <w:t xml:space="preserve">Symptom: The MIB-Browser fails to read information of the DHCP </w:t>
      </w:r>
      <w:r w:rsidRPr="00410F70">
        <w:t>server</w:t>
      </w:r>
      <w:r w:rsidRPr="00410F70">
        <w:rPr>
          <w:rFonts w:hint="eastAsia"/>
        </w:rPr>
        <w:t xml:space="preserve"> MIB nodes. </w:t>
      </w:r>
    </w:p>
    <w:p w14:paraId="133C2317" w14:textId="77777777" w:rsidR="006A2B44" w:rsidRDefault="006A2B44" w:rsidP="003801DD">
      <w:pPr>
        <w:pStyle w:val="ItemList"/>
      </w:pPr>
      <w:r w:rsidRPr="00410F70">
        <w:rPr>
          <w:rFonts w:hint="eastAsia"/>
        </w:rPr>
        <w:t xml:space="preserve">Condition: This symptom occurs if the MIB-Browser is used </w:t>
      </w:r>
      <w:r w:rsidRPr="00410F70">
        <w:t>to</w:t>
      </w:r>
      <w:r w:rsidRPr="00410F70">
        <w:rPr>
          <w:rFonts w:hint="eastAsia"/>
        </w:rPr>
        <w:t xml:space="preserve"> read </w:t>
      </w:r>
      <w:r w:rsidRPr="00410F70">
        <w:t>information</w:t>
      </w:r>
      <w:r w:rsidRPr="00410F70">
        <w:rPr>
          <w:rFonts w:hint="eastAsia"/>
        </w:rPr>
        <w:t xml:space="preserve"> of the DHCP server</w:t>
      </w:r>
      <w:r w:rsidRPr="00875E2A">
        <w:rPr>
          <w:rFonts w:hint="eastAsia"/>
        </w:rPr>
        <w:t xml:space="preserve"> </w:t>
      </w:r>
      <w:r w:rsidRPr="00410F70">
        <w:rPr>
          <w:rFonts w:hint="eastAsia"/>
        </w:rPr>
        <w:t>MIB nodes.</w:t>
      </w:r>
    </w:p>
    <w:p w14:paraId="051ADD0F" w14:textId="77777777" w:rsidR="006A2B44" w:rsidRPr="00410F70" w:rsidRDefault="006A2B44" w:rsidP="003801DD">
      <w:pPr>
        <w:pStyle w:val="40"/>
      </w:pPr>
      <w:r w:rsidRPr="00410F70">
        <w:t>201809050679</w:t>
      </w:r>
    </w:p>
    <w:p w14:paraId="729F48A9" w14:textId="77777777" w:rsidR="006A2B44" w:rsidRPr="00410F70" w:rsidRDefault="006A2B44" w:rsidP="003801DD">
      <w:pPr>
        <w:pStyle w:val="ItemList"/>
      </w:pPr>
      <w:r w:rsidRPr="00410F70">
        <w:rPr>
          <w:rFonts w:hint="eastAsia"/>
        </w:rPr>
        <w:t xml:space="preserve">Symptom: The local mirroring configuration does not take effect after the device is rebooted. </w:t>
      </w:r>
    </w:p>
    <w:p w14:paraId="63B36EC8" w14:textId="77777777" w:rsidR="006A2B44" w:rsidRDefault="006A2B44" w:rsidP="003801DD">
      <w:pPr>
        <w:pStyle w:val="ItemList"/>
      </w:pPr>
      <w:r w:rsidRPr="00410F70">
        <w:rPr>
          <w:rFonts w:hint="eastAsia"/>
        </w:rPr>
        <w:t>Condition: This symptom occurs if STP is configured globally, local mirroring is configured, and then the device is rebooted.</w:t>
      </w:r>
    </w:p>
    <w:p w14:paraId="75ADE45E" w14:textId="77777777" w:rsidR="006A2B44" w:rsidRDefault="006A2B44" w:rsidP="003801DD">
      <w:pPr>
        <w:pStyle w:val="40"/>
      </w:pPr>
      <w:r>
        <w:t>201807310087</w:t>
      </w:r>
    </w:p>
    <w:p w14:paraId="2B1ED1B3" w14:textId="77777777" w:rsidR="006A2B44" w:rsidRDefault="006A2B44" w:rsidP="003801DD">
      <w:pPr>
        <w:pStyle w:val="ItemList"/>
      </w:pPr>
      <w:r>
        <w:t xml:space="preserve">Symptom: HTTPS redirection fails. </w:t>
      </w:r>
    </w:p>
    <w:p w14:paraId="585F9B10" w14:textId="77777777" w:rsidR="006A2B44" w:rsidRPr="004C47DA" w:rsidRDefault="006A2B44" w:rsidP="003801DD">
      <w:pPr>
        <w:pStyle w:val="ItemList"/>
      </w:pPr>
      <w:r>
        <w:t>Condition: This symptom occurs if HTTPS redirection is enabled and a user uses the browser in the MAC OS to access the server.</w:t>
      </w:r>
    </w:p>
    <w:p w14:paraId="66CCA940" w14:textId="77777777" w:rsidR="006A2B44" w:rsidRDefault="006A2B44" w:rsidP="003801DD">
      <w:pPr>
        <w:pStyle w:val="40"/>
      </w:pPr>
      <w:r>
        <w:lastRenderedPageBreak/>
        <w:t>201806050164</w:t>
      </w:r>
    </w:p>
    <w:p w14:paraId="5485E06E" w14:textId="77777777" w:rsidR="006A2B44" w:rsidRDefault="006A2B44" w:rsidP="003801DD">
      <w:pPr>
        <w:pStyle w:val="ItemList"/>
      </w:pPr>
      <w:r>
        <w:t xml:space="preserve">Symptom: The configuration of a Layer 3 aggregate interface is lost.  </w:t>
      </w:r>
    </w:p>
    <w:p w14:paraId="2EFFB02F" w14:textId="77777777" w:rsidR="006A2B44" w:rsidRDefault="006A2B44" w:rsidP="003801DD">
      <w:pPr>
        <w:pStyle w:val="ItemList"/>
      </w:pPr>
      <w:r>
        <w:t>Condition: This symptom occurs if a Layer 3 aggregate interface is configured, the configuration is saved, and the device is rebooted.</w:t>
      </w:r>
    </w:p>
    <w:p w14:paraId="2216B4D9" w14:textId="77777777" w:rsidR="006A2B44" w:rsidRDefault="006A2B44" w:rsidP="003801DD">
      <w:pPr>
        <w:pStyle w:val="40"/>
      </w:pPr>
      <w:r>
        <w:t>201808140119</w:t>
      </w:r>
    </w:p>
    <w:p w14:paraId="5C249E08" w14:textId="77777777" w:rsidR="006A2B44" w:rsidRDefault="006A2B44" w:rsidP="003801DD">
      <w:pPr>
        <w:pStyle w:val="ItemList"/>
      </w:pPr>
      <w:r>
        <w:t xml:space="preserve">Symptom: The ACL function does not take effect. </w:t>
      </w:r>
    </w:p>
    <w:p w14:paraId="03CF7167" w14:textId="77777777" w:rsidR="006A2B44" w:rsidRDefault="006A2B44" w:rsidP="003801DD">
      <w:pPr>
        <w:pStyle w:val="ItemList"/>
      </w:pPr>
      <w:r>
        <w:t>Condition: This symptom occurs if 802.1X issues authorization ACLs.</w:t>
      </w:r>
    </w:p>
    <w:p w14:paraId="483E1D63" w14:textId="77777777" w:rsidR="006A2B44" w:rsidRDefault="006A2B44" w:rsidP="003801DD">
      <w:pPr>
        <w:pStyle w:val="40"/>
      </w:pPr>
      <w:r>
        <w:t>201808070167</w:t>
      </w:r>
    </w:p>
    <w:p w14:paraId="11FA35CF" w14:textId="77777777" w:rsidR="006A2B44" w:rsidRDefault="006A2B44" w:rsidP="003801DD">
      <w:pPr>
        <w:pStyle w:val="ItemList"/>
      </w:pPr>
      <w:r>
        <w:t xml:space="preserve">Symptom: A user that fails to pass MAC authentication cannot perform Web authentication. </w:t>
      </w:r>
    </w:p>
    <w:p w14:paraId="46EF0DAE" w14:textId="77777777" w:rsidR="006A2B44" w:rsidRDefault="006A2B44" w:rsidP="003801DD">
      <w:pPr>
        <w:pStyle w:val="ItemList"/>
      </w:pPr>
      <w:r>
        <w:t>Condition: This symptom occurs if the following operations are performed:</w:t>
      </w:r>
    </w:p>
    <w:p w14:paraId="5BECB0FD" w14:textId="77777777" w:rsidR="006A2B44" w:rsidRDefault="006A2B44" w:rsidP="006A2B44">
      <w:pPr>
        <w:pStyle w:val="Itemstep2"/>
        <w:numPr>
          <w:ilvl w:val="7"/>
          <w:numId w:val="7"/>
        </w:numPr>
      </w:pPr>
      <w:r>
        <w:t xml:space="preserve">An interface is configured with both MAC authentication and Web authentication. </w:t>
      </w:r>
    </w:p>
    <w:p w14:paraId="224EBF84" w14:textId="77777777" w:rsidR="006A2B44" w:rsidRDefault="006A2B44" w:rsidP="006A2B44">
      <w:pPr>
        <w:pStyle w:val="Itemstep2"/>
        <w:numPr>
          <w:ilvl w:val="7"/>
          <w:numId w:val="7"/>
        </w:numPr>
      </w:pPr>
      <w:r>
        <w:rPr>
          <w:lang w:eastAsia="zh-CN"/>
        </w:rPr>
        <w:t>A user fai</w:t>
      </w:r>
      <w:r>
        <w:t>ls to pass MAC authentication.</w:t>
      </w:r>
    </w:p>
    <w:p w14:paraId="4215EA1E" w14:textId="77777777" w:rsidR="006A2B44" w:rsidRDefault="006A2B44" w:rsidP="003801DD">
      <w:pPr>
        <w:pStyle w:val="40"/>
      </w:pPr>
      <w:r>
        <w:t>201808060785</w:t>
      </w:r>
    </w:p>
    <w:p w14:paraId="5DC35F75" w14:textId="77777777" w:rsidR="006A2B44" w:rsidRDefault="006A2B44" w:rsidP="003801DD">
      <w:pPr>
        <w:pStyle w:val="ItemList"/>
      </w:pPr>
      <w:r>
        <w:t xml:space="preserve">Symptom: An 802.1X authentication server fails to issue authorization ACLs. </w:t>
      </w:r>
    </w:p>
    <w:p w14:paraId="2B31EE30" w14:textId="77777777" w:rsidR="006A2B44" w:rsidRPr="00B210B9" w:rsidRDefault="006A2B44" w:rsidP="003801DD">
      <w:pPr>
        <w:pStyle w:val="ItemList"/>
      </w:pPr>
      <w:r>
        <w:t>Condition: This symptom occurs if 802.1X authentication is enabled and the authentication server issues authorization ACLs containing rules related to TCP or UDP services and port numbers to users.</w:t>
      </w:r>
    </w:p>
    <w:p w14:paraId="358B6362" w14:textId="77777777" w:rsidR="006A2B44" w:rsidRDefault="006A2B44" w:rsidP="003801DD">
      <w:pPr>
        <w:pStyle w:val="40"/>
      </w:pPr>
      <w:r>
        <w:t>201807210046</w:t>
      </w:r>
    </w:p>
    <w:p w14:paraId="3F706611" w14:textId="77777777" w:rsidR="006A2B44" w:rsidRDefault="006A2B44" w:rsidP="003801DD">
      <w:pPr>
        <w:pStyle w:val="ItemList"/>
      </w:pPr>
      <w:r>
        <w:t xml:space="preserve">Symptom: After a user logs in to the device by using SSH and then goes offline, remaining information of the user exists on the device. </w:t>
      </w:r>
    </w:p>
    <w:p w14:paraId="56086E3F" w14:textId="77777777" w:rsidR="006A2B44" w:rsidRDefault="006A2B44" w:rsidP="003801DD">
      <w:pPr>
        <w:pStyle w:val="ItemList"/>
      </w:pPr>
      <w:r>
        <w:t>Condition: This symptom occurs if the user logs in to the device and then goes offline by using SSH frequently.</w:t>
      </w:r>
    </w:p>
    <w:p w14:paraId="1C7A3916" w14:textId="77777777" w:rsidR="006A2B44" w:rsidRDefault="006A2B44" w:rsidP="003801DD">
      <w:pPr>
        <w:pStyle w:val="40"/>
      </w:pPr>
      <w:r>
        <w:t>201807120164</w:t>
      </w:r>
    </w:p>
    <w:p w14:paraId="17ECBE70" w14:textId="77777777" w:rsidR="006A2B44" w:rsidRDefault="006A2B44" w:rsidP="003801DD">
      <w:pPr>
        <w:pStyle w:val="ItemList"/>
      </w:pPr>
      <w:r>
        <w:t xml:space="preserve">Symptom: Some UDP packets with the destination port number 6784 are lost. </w:t>
      </w:r>
    </w:p>
    <w:p w14:paraId="70528010" w14:textId="77777777" w:rsidR="006A2B44" w:rsidRDefault="006A2B44" w:rsidP="003801DD">
      <w:pPr>
        <w:pStyle w:val="ItemList"/>
      </w:pPr>
      <w:r>
        <w:t>Condition: This symptom occurs if the following operations are performed:</w:t>
      </w:r>
    </w:p>
    <w:p w14:paraId="2807DA8D" w14:textId="77777777" w:rsidR="006A2B44" w:rsidRDefault="006A2B44" w:rsidP="006A2B44">
      <w:pPr>
        <w:pStyle w:val="Itemstep2"/>
        <w:numPr>
          <w:ilvl w:val="7"/>
          <w:numId w:val="7"/>
        </w:numPr>
      </w:pPr>
      <w:r>
        <w:t xml:space="preserve">Configure BFD MAD on an IRF fabric. </w:t>
      </w:r>
    </w:p>
    <w:p w14:paraId="50582D10" w14:textId="77777777" w:rsidR="006A2B44" w:rsidRDefault="006A2B44" w:rsidP="006A2B44">
      <w:pPr>
        <w:pStyle w:val="Itemstep2"/>
        <w:numPr>
          <w:ilvl w:val="7"/>
          <w:numId w:val="7"/>
        </w:numPr>
      </w:pPr>
      <w:r>
        <w:t>The IRF fabric receives UDP packets with the destination port number 6784.</w:t>
      </w:r>
    </w:p>
    <w:p w14:paraId="61C5907C" w14:textId="77777777" w:rsidR="006A2B44" w:rsidRPr="00BE39DB" w:rsidRDefault="006A2B44" w:rsidP="003801DD">
      <w:pPr>
        <w:pStyle w:val="40"/>
      </w:pPr>
      <w:r w:rsidRPr="00BE39DB">
        <w:t>201804260662</w:t>
      </w:r>
    </w:p>
    <w:p w14:paraId="7344BE6F" w14:textId="77777777" w:rsidR="006A2B44" w:rsidRPr="00BE39DB" w:rsidRDefault="006A2B44" w:rsidP="003801DD">
      <w:pPr>
        <w:pStyle w:val="ItemList"/>
      </w:pPr>
      <w:r w:rsidRPr="00BE39DB">
        <w:rPr>
          <w:rFonts w:hint="eastAsia"/>
        </w:rPr>
        <w:t>Symptom: The following problems occur:</w:t>
      </w:r>
    </w:p>
    <w:p w14:paraId="2F4A9CEA" w14:textId="77777777" w:rsidR="006A2B44" w:rsidRPr="009E41EB" w:rsidRDefault="006A2B44" w:rsidP="006A2B44">
      <w:pPr>
        <w:pStyle w:val="ItemList2"/>
        <w:numPr>
          <w:ilvl w:val="1"/>
          <w:numId w:val="10"/>
        </w:numPr>
      </w:pPr>
      <w:r w:rsidRPr="009E41EB">
        <w:rPr>
          <w:rFonts w:hint="eastAsia"/>
        </w:rPr>
        <w:t xml:space="preserve">When a user performs authentication through </w:t>
      </w:r>
      <w:r w:rsidRPr="009E41EB">
        <w:t>HWTACACS</w:t>
      </w:r>
      <w:r w:rsidRPr="009E41EB">
        <w:rPr>
          <w:rFonts w:hint="eastAsia"/>
        </w:rPr>
        <w:t xml:space="preserve">, the user cannot </w:t>
      </w:r>
      <w:r w:rsidRPr="009E41EB">
        <w:t>successfully</w:t>
      </w:r>
      <w:r w:rsidRPr="009E41EB">
        <w:rPr>
          <w:rFonts w:hint="eastAsia"/>
        </w:rPr>
        <w:t xml:space="preserve"> log in, and no debugging </w:t>
      </w:r>
      <w:r w:rsidRPr="009E41EB">
        <w:t>information</w:t>
      </w:r>
      <w:r w:rsidRPr="009E41EB">
        <w:rPr>
          <w:rFonts w:hint="eastAsia"/>
        </w:rPr>
        <w:t xml:space="preserve"> is </w:t>
      </w:r>
      <w:r w:rsidRPr="009E41EB">
        <w:t>printed</w:t>
      </w:r>
      <w:r w:rsidRPr="009E41EB">
        <w:rPr>
          <w:rFonts w:hint="eastAsia"/>
        </w:rPr>
        <w:t xml:space="preserve">. </w:t>
      </w:r>
    </w:p>
    <w:p w14:paraId="5C7288C2" w14:textId="77777777" w:rsidR="006A2B44" w:rsidRPr="009E41EB" w:rsidRDefault="006A2B44" w:rsidP="006A2B44">
      <w:pPr>
        <w:pStyle w:val="ItemList2"/>
        <w:numPr>
          <w:ilvl w:val="1"/>
          <w:numId w:val="10"/>
        </w:numPr>
      </w:pPr>
      <w:r w:rsidRPr="009E41EB">
        <w:rPr>
          <w:rFonts w:hint="eastAsia"/>
        </w:rPr>
        <w:t>When a user performs authentication through RADIUS, the user can</w:t>
      </w:r>
      <w:r w:rsidRPr="009E41EB">
        <w:t xml:space="preserve"> successfully</w:t>
      </w:r>
      <w:r w:rsidRPr="009E41EB">
        <w:rPr>
          <w:rFonts w:hint="eastAsia"/>
        </w:rPr>
        <w:t xml:space="preserve"> log in, but part of the debugging </w:t>
      </w:r>
      <w:r w:rsidRPr="009E41EB">
        <w:t>information</w:t>
      </w:r>
      <w:r w:rsidRPr="009E41EB">
        <w:rPr>
          <w:rFonts w:hint="eastAsia"/>
        </w:rPr>
        <w:t xml:space="preserve"> is lost. </w:t>
      </w:r>
    </w:p>
    <w:p w14:paraId="30F56CD2" w14:textId="77777777" w:rsidR="006A2B44" w:rsidRPr="00BE39DB" w:rsidRDefault="006A2B44" w:rsidP="003801DD">
      <w:pPr>
        <w:pStyle w:val="ItemList"/>
      </w:pPr>
      <w:r w:rsidRPr="00BE39DB">
        <w:rPr>
          <w:rFonts w:hint="eastAsia"/>
        </w:rPr>
        <w:t>Condition: This symptom occurs if the following operations are performed:</w:t>
      </w:r>
    </w:p>
    <w:p w14:paraId="525C6ECF" w14:textId="77777777" w:rsidR="006A2B44" w:rsidRPr="00BE39DB" w:rsidRDefault="006A2B44" w:rsidP="006A2B44">
      <w:pPr>
        <w:pStyle w:val="Itemstep2"/>
        <w:numPr>
          <w:ilvl w:val="7"/>
          <w:numId w:val="8"/>
        </w:numPr>
        <w:outlineLvl w:val="6"/>
      </w:pPr>
      <w:r w:rsidRPr="00BA0FE8">
        <w:t xml:space="preserve">Configure the </w:t>
      </w:r>
      <w:r w:rsidRPr="00BE39DB">
        <w:t>AAA</w:t>
      </w:r>
      <w:r w:rsidRPr="00BE39DB">
        <w:rPr>
          <w:rFonts w:hint="eastAsia"/>
          <w:lang w:eastAsia="zh-CN"/>
        </w:rPr>
        <w:t xml:space="preserve"> authentication method as </w:t>
      </w:r>
      <w:r w:rsidRPr="00BE39DB">
        <w:t>HWTACACS</w:t>
      </w:r>
      <w:r w:rsidRPr="00BA0FE8">
        <w:t xml:space="preserve"> or </w:t>
      </w:r>
      <w:r w:rsidRPr="00BE39DB">
        <w:t>RADIUS</w:t>
      </w:r>
      <w:r w:rsidRPr="00BA0FE8">
        <w:t>.</w:t>
      </w:r>
    </w:p>
    <w:p w14:paraId="3F13CFB8" w14:textId="77777777" w:rsidR="006A2B44" w:rsidRPr="00BE39DB" w:rsidRDefault="006A2B44" w:rsidP="006A2B44">
      <w:pPr>
        <w:pStyle w:val="Itemstep2"/>
        <w:numPr>
          <w:ilvl w:val="7"/>
          <w:numId w:val="8"/>
        </w:numPr>
        <w:outlineLvl w:val="6"/>
      </w:pPr>
      <w:r w:rsidRPr="00BE39DB">
        <w:rPr>
          <w:rFonts w:hint="eastAsia"/>
          <w:lang w:eastAsia="zh-CN"/>
        </w:rPr>
        <w:t xml:space="preserve">A user logs in to the device through Telnet, enters an incorrect password, and then immediately enters the correct password to log in. </w:t>
      </w:r>
    </w:p>
    <w:p w14:paraId="76149B7C" w14:textId="77777777" w:rsidR="006A2B44" w:rsidRPr="00BE39DB" w:rsidRDefault="006A2B44" w:rsidP="003801DD">
      <w:pPr>
        <w:pStyle w:val="40"/>
      </w:pPr>
      <w:r w:rsidRPr="00BE39DB">
        <w:t>201806120588</w:t>
      </w:r>
    </w:p>
    <w:p w14:paraId="0F9DD57E" w14:textId="77777777" w:rsidR="006A2B44" w:rsidRPr="00BE39DB" w:rsidRDefault="006A2B44" w:rsidP="003801DD">
      <w:pPr>
        <w:pStyle w:val="ItemList"/>
      </w:pPr>
      <w:r w:rsidRPr="00BE39DB">
        <w:rPr>
          <w:rFonts w:hint="eastAsia"/>
        </w:rPr>
        <w:t xml:space="preserve">Symptom: The panel of the device is not completely displayed on the Web interface. </w:t>
      </w:r>
    </w:p>
    <w:p w14:paraId="3513F68D" w14:textId="77777777" w:rsidR="006A2B44" w:rsidRPr="00BE39DB" w:rsidRDefault="006A2B44" w:rsidP="003801DD">
      <w:pPr>
        <w:pStyle w:val="ItemList"/>
      </w:pPr>
      <w:r w:rsidRPr="00BE39DB">
        <w:rPr>
          <w:rFonts w:hint="eastAsia"/>
        </w:rPr>
        <w:t xml:space="preserve">Condition: This symptom occurs if you log in to the Web interface of a device that has combo interfaces, and enter the </w:t>
      </w:r>
      <w:r w:rsidRPr="00BE39DB">
        <w:rPr>
          <w:rStyle w:val="BoldText"/>
          <w:rFonts w:hint="eastAsia"/>
          <w:lang w:eastAsia="zh-CN"/>
        </w:rPr>
        <w:t>Dashboard</w:t>
      </w:r>
      <w:r w:rsidRPr="00BE39DB">
        <w:rPr>
          <w:rFonts w:hint="eastAsia"/>
        </w:rPr>
        <w:t xml:space="preserve"> &gt; </w:t>
      </w:r>
      <w:r w:rsidRPr="00BE39DB">
        <w:rPr>
          <w:rStyle w:val="BoldText"/>
        </w:rPr>
        <w:t>System</w:t>
      </w:r>
      <w:r w:rsidRPr="00BE39DB">
        <w:rPr>
          <w:rFonts w:hint="eastAsia"/>
        </w:rPr>
        <w:t xml:space="preserve"> </w:t>
      </w:r>
      <w:r w:rsidRPr="00BE39DB">
        <w:rPr>
          <w:rStyle w:val="BoldText"/>
          <w:rFonts w:hint="eastAsia"/>
          <w:lang w:eastAsia="zh-CN"/>
        </w:rPr>
        <w:t>Utilization</w:t>
      </w:r>
      <w:r w:rsidRPr="00BE39DB">
        <w:rPr>
          <w:rFonts w:hint="eastAsia"/>
        </w:rPr>
        <w:t xml:space="preserve"> &gt; </w:t>
      </w:r>
      <w:r w:rsidRPr="00BE39DB">
        <w:rPr>
          <w:rStyle w:val="BoldText"/>
          <w:rFonts w:hint="eastAsia"/>
          <w:lang w:eastAsia="zh-CN"/>
        </w:rPr>
        <w:t>View D</w:t>
      </w:r>
      <w:r w:rsidRPr="00BE39DB">
        <w:rPr>
          <w:rStyle w:val="BoldText"/>
        </w:rPr>
        <w:t>etails</w:t>
      </w:r>
      <w:r w:rsidRPr="00BE39DB">
        <w:rPr>
          <w:rFonts w:hint="eastAsia"/>
        </w:rPr>
        <w:t xml:space="preserve"> page. </w:t>
      </w:r>
    </w:p>
    <w:p w14:paraId="59E64667" w14:textId="77777777" w:rsidR="006A2B44" w:rsidRPr="00BE39DB" w:rsidRDefault="006A2B44" w:rsidP="003801DD">
      <w:pPr>
        <w:pStyle w:val="40"/>
      </w:pPr>
      <w:r w:rsidRPr="00BE39DB">
        <w:t>201807160406</w:t>
      </w:r>
    </w:p>
    <w:p w14:paraId="7227CCAF" w14:textId="77777777" w:rsidR="006A2B44" w:rsidRPr="00BE39DB" w:rsidRDefault="006A2B44" w:rsidP="003801DD">
      <w:pPr>
        <w:pStyle w:val="ItemList"/>
      </w:pPr>
      <w:r w:rsidRPr="00BE39DB">
        <w:rPr>
          <w:rFonts w:hint="eastAsia"/>
        </w:rPr>
        <w:t xml:space="preserve">Symptom: The </w:t>
      </w:r>
      <w:r w:rsidRPr="00BE39DB">
        <w:t>MAC</w:t>
      </w:r>
      <w:r w:rsidRPr="00BE39DB">
        <w:rPr>
          <w:rFonts w:hint="eastAsia"/>
        </w:rPr>
        <w:t xml:space="preserve"> address entry aging timer is </w:t>
      </w:r>
      <w:r w:rsidRPr="00BE39DB">
        <w:t>different</w:t>
      </w:r>
      <w:r w:rsidRPr="00BE39DB">
        <w:rPr>
          <w:rFonts w:hint="eastAsia"/>
        </w:rPr>
        <w:t xml:space="preserve"> from the offline detect timer. </w:t>
      </w:r>
    </w:p>
    <w:p w14:paraId="7BE44BA8" w14:textId="77777777" w:rsidR="006A2B44" w:rsidRPr="00BE39DB" w:rsidRDefault="006A2B44" w:rsidP="003801DD">
      <w:pPr>
        <w:pStyle w:val="ItemList"/>
      </w:pPr>
      <w:r w:rsidRPr="00BE39DB">
        <w:rPr>
          <w:rFonts w:hint="eastAsia"/>
        </w:rPr>
        <w:lastRenderedPageBreak/>
        <w:t xml:space="preserve">Condition: This symptom occurs if the hit bit of the first packet with the specified MAC address is not set during </w:t>
      </w:r>
      <w:r w:rsidRPr="00BE39DB">
        <w:t>MAC</w:t>
      </w:r>
      <w:r w:rsidRPr="00BE39DB">
        <w:rPr>
          <w:rFonts w:hint="eastAsia"/>
        </w:rPr>
        <w:t xml:space="preserve"> authentication. </w:t>
      </w:r>
    </w:p>
    <w:p w14:paraId="0037766E" w14:textId="77777777" w:rsidR="006A2B44" w:rsidRPr="00BE39DB" w:rsidRDefault="006A2B44" w:rsidP="003801DD">
      <w:pPr>
        <w:pStyle w:val="40"/>
      </w:pPr>
      <w:r w:rsidRPr="00BE39DB">
        <w:t>201806290399</w:t>
      </w:r>
    </w:p>
    <w:p w14:paraId="6AC6F9F4" w14:textId="77777777" w:rsidR="006A2B44" w:rsidRPr="00BE39DB" w:rsidRDefault="006A2B44" w:rsidP="003801DD">
      <w:pPr>
        <w:pStyle w:val="ItemList"/>
      </w:pPr>
      <w:r w:rsidRPr="00BE39DB">
        <w:rPr>
          <w:rFonts w:hint="eastAsia"/>
        </w:rPr>
        <w:t xml:space="preserve">Symptom: The value of the </w:t>
      </w:r>
      <w:r w:rsidRPr="00BE39DB">
        <w:t>snmpEngineboot</w:t>
      </w:r>
      <w:r w:rsidRPr="00BE39DB">
        <w:rPr>
          <w:rFonts w:hint="eastAsia"/>
        </w:rPr>
        <w:t xml:space="preserve"> node is incorrect. </w:t>
      </w:r>
    </w:p>
    <w:p w14:paraId="6E6FF4FC" w14:textId="77777777" w:rsidR="006A2B44" w:rsidRPr="00BE39DB" w:rsidRDefault="006A2B44" w:rsidP="003801DD">
      <w:pPr>
        <w:pStyle w:val="ItemList"/>
      </w:pPr>
      <w:r w:rsidRPr="00BE39DB">
        <w:rPr>
          <w:rFonts w:hint="eastAsia"/>
        </w:rPr>
        <w:t xml:space="preserve">Condition: This symptom occurs if the whole IRF fabric is rebooted to cause a master/subordinate switchover. </w:t>
      </w:r>
    </w:p>
    <w:p w14:paraId="58164CA0" w14:textId="77777777" w:rsidR="006A2B44" w:rsidRPr="00BE39DB" w:rsidRDefault="006A2B44" w:rsidP="003801DD">
      <w:pPr>
        <w:pStyle w:val="40"/>
      </w:pPr>
      <w:r w:rsidRPr="00BE39DB">
        <w:t>201807160277</w:t>
      </w:r>
    </w:p>
    <w:p w14:paraId="6A86714F" w14:textId="77777777" w:rsidR="006A2B44" w:rsidRPr="00BE39DB" w:rsidRDefault="006A2B44" w:rsidP="003801DD">
      <w:pPr>
        <w:pStyle w:val="ItemList"/>
      </w:pPr>
      <w:r w:rsidRPr="00BE39DB">
        <w:rPr>
          <w:rFonts w:hint="eastAsia"/>
        </w:rPr>
        <w:t xml:space="preserve">Symptom: The </w:t>
      </w:r>
      <w:r w:rsidRPr="00BE39DB">
        <w:t>RPS</w:t>
      </w:r>
      <w:r w:rsidRPr="00BE39DB">
        <w:rPr>
          <w:rFonts w:hint="eastAsia"/>
        </w:rPr>
        <w:t xml:space="preserve"> LED is off when the device is connected to an RPS. </w:t>
      </w:r>
    </w:p>
    <w:p w14:paraId="42B5E613" w14:textId="77777777" w:rsidR="006A2B44" w:rsidRPr="00BE39DB" w:rsidRDefault="006A2B44" w:rsidP="003801DD">
      <w:pPr>
        <w:pStyle w:val="ItemList"/>
      </w:pPr>
      <w:r w:rsidRPr="00BE39DB">
        <w:rPr>
          <w:rFonts w:hint="eastAsia"/>
        </w:rPr>
        <w:t xml:space="preserve">Condition: This symptom occurs when the device is connected to an RPS. </w:t>
      </w:r>
    </w:p>
    <w:p w14:paraId="574842D7" w14:textId="77777777" w:rsidR="006A2B44" w:rsidRPr="00BE39DB" w:rsidRDefault="006A2B44" w:rsidP="003801DD">
      <w:pPr>
        <w:pStyle w:val="40"/>
      </w:pPr>
      <w:r w:rsidRPr="00BE39DB">
        <w:t>201807040644</w:t>
      </w:r>
    </w:p>
    <w:p w14:paraId="0A390714" w14:textId="77777777" w:rsidR="006A2B44" w:rsidRPr="00BE39DB" w:rsidRDefault="006A2B44" w:rsidP="003801DD">
      <w:pPr>
        <w:pStyle w:val="ItemList"/>
      </w:pPr>
      <w:r w:rsidRPr="00BE39DB">
        <w:rPr>
          <w:rFonts w:hint="eastAsia"/>
        </w:rPr>
        <w:t>Symptom: PBR does not take effect on ports in a s</w:t>
      </w:r>
      <w:r w:rsidRPr="00BE39DB">
        <w:t>uper VLAN</w:t>
      </w:r>
      <w:r w:rsidRPr="00BE39DB">
        <w:rPr>
          <w:rFonts w:hint="eastAsia"/>
        </w:rPr>
        <w:t>.</w:t>
      </w:r>
    </w:p>
    <w:p w14:paraId="48D13CFE" w14:textId="77777777" w:rsidR="006A2B44" w:rsidRPr="00BE39DB" w:rsidRDefault="006A2B44" w:rsidP="003801DD">
      <w:pPr>
        <w:pStyle w:val="ItemList"/>
      </w:pPr>
      <w:r w:rsidRPr="00BE39DB">
        <w:rPr>
          <w:rFonts w:hint="eastAsia"/>
        </w:rPr>
        <w:t xml:space="preserve">Condition: This symptom occurs if </w:t>
      </w:r>
      <w:r w:rsidRPr="00BE39DB">
        <w:rPr>
          <w:rFonts w:hint="eastAsia"/>
          <w:lang w:eastAsia="zh-CN"/>
        </w:rPr>
        <w:t>PBR is configured on a s</w:t>
      </w:r>
      <w:r w:rsidRPr="00BE39DB">
        <w:t>uper VLAN interface</w:t>
      </w:r>
      <w:r w:rsidRPr="00BE39DB">
        <w:rPr>
          <w:rFonts w:hint="eastAsia"/>
          <w:lang w:eastAsia="zh-CN"/>
        </w:rPr>
        <w:t>.</w:t>
      </w:r>
    </w:p>
    <w:p w14:paraId="1E1DB4FE" w14:textId="77777777" w:rsidR="006A2B44" w:rsidRPr="00BE39DB" w:rsidRDefault="006A2B44" w:rsidP="003801DD">
      <w:pPr>
        <w:pStyle w:val="40"/>
      </w:pPr>
      <w:r w:rsidRPr="00BE39DB">
        <w:t>201807040637</w:t>
      </w:r>
    </w:p>
    <w:p w14:paraId="74B52A25" w14:textId="77777777" w:rsidR="006A2B44" w:rsidRPr="00BE39DB" w:rsidRDefault="006A2B44" w:rsidP="003801DD">
      <w:pPr>
        <w:pStyle w:val="ItemList"/>
      </w:pPr>
      <w:r w:rsidRPr="00BE39DB">
        <w:rPr>
          <w:rFonts w:hint="eastAsia"/>
        </w:rPr>
        <w:t xml:space="preserve">Symptom: When the spanning tree protocol is disabled </w:t>
      </w:r>
      <w:r w:rsidRPr="00BE39DB">
        <w:t>globally</w:t>
      </w:r>
      <w:r w:rsidRPr="00BE39DB">
        <w:rPr>
          <w:rFonts w:hint="eastAsia"/>
        </w:rPr>
        <w:t xml:space="preserve">, spanning tree protocol packets cannot be flooded. </w:t>
      </w:r>
    </w:p>
    <w:p w14:paraId="651EBE48" w14:textId="77777777" w:rsidR="006A2B44" w:rsidRPr="00BE39DB" w:rsidRDefault="006A2B44" w:rsidP="003801DD">
      <w:pPr>
        <w:pStyle w:val="ItemList"/>
      </w:pPr>
      <w:r w:rsidRPr="00BE39DB">
        <w:rPr>
          <w:rFonts w:hint="eastAsia"/>
        </w:rPr>
        <w:t xml:space="preserve">Condition: This symptom occurs if the spanning tree protocol is disabled </w:t>
      </w:r>
      <w:r w:rsidRPr="00BE39DB">
        <w:t>globally</w:t>
      </w:r>
      <w:r w:rsidRPr="00BE39DB">
        <w:rPr>
          <w:rFonts w:hint="eastAsia"/>
        </w:rPr>
        <w:t xml:space="preserve">. </w:t>
      </w:r>
    </w:p>
    <w:p w14:paraId="6776BF46" w14:textId="77777777" w:rsidR="006A2B44" w:rsidRPr="00BE39DB" w:rsidRDefault="006A2B44" w:rsidP="003801DD">
      <w:pPr>
        <w:pStyle w:val="40"/>
      </w:pPr>
      <w:r w:rsidRPr="00BE39DB">
        <w:t>201807040593</w:t>
      </w:r>
    </w:p>
    <w:p w14:paraId="5194C894" w14:textId="77777777" w:rsidR="006A2B44" w:rsidRPr="00BE39DB" w:rsidRDefault="006A2B44" w:rsidP="003801DD">
      <w:pPr>
        <w:pStyle w:val="ItemList"/>
      </w:pPr>
      <w:r w:rsidRPr="00BE39DB">
        <w:rPr>
          <w:rFonts w:hint="eastAsia"/>
        </w:rPr>
        <w:t xml:space="preserve">Symptom: After you modify the login password on the Web interface, you will fail to log in to the device again. In this case, you must set the password again. </w:t>
      </w:r>
    </w:p>
    <w:p w14:paraId="53DFC209" w14:textId="77777777" w:rsidR="006A2B44" w:rsidRPr="00BE39DB" w:rsidRDefault="006A2B44" w:rsidP="003801DD">
      <w:pPr>
        <w:pStyle w:val="ItemList"/>
      </w:pPr>
      <w:r w:rsidRPr="00BE39DB">
        <w:rPr>
          <w:rFonts w:hint="eastAsia"/>
        </w:rPr>
        <w:t xml:space="preserve">Condition: This symptom occurs if you log in to the device </w:t>
      </w:r>
      <w:r w:rsidRPr="00BE39DB">
        <w:t>through</w:t>
      </w:r>
      <w:r w:rsidRPr="00BE39DB">
        <w:rPr>
          <w:rFonts w:hint="eastAsia"/>
        </w:rPr>
        <w:t xml:space="preserve"> the Web interface and modify the login password. </w:t>
      </w:r>
    </w:p>
    <w:p w14:paraId="4A23BF2A" w14:textId="77777777" w:rsidR="006A2B44" w:rsidRDefault="006A2B44" w:rsidP="003801DD">
      <w:pPr>
        <w:pStyle w:val="20"/>
      </w:pPr>
      <w:bookmarkStart w:id="264" w:name="_Toc129617132"/>
      <w:r>
        <w:t>Resolved problems in R3</w:t>
      </w:r>
      <w:r>
        <w:rPr>
          <w:rFonts w:hint="eastAsia"/>
        </w:rPr>
        <w:t>208P10</w:t>
      </w:r>
      <w:bookmarkEnd w:id="264"/>
    </w:p>
    <w:p w14:paraId="58699DAD" w14:textId="77777777" w:rsidR="006A2B44" w:rsidRDefault="006A2B44" w:rsidP="003801DD">
      <w:pPr>
        <w:pStyle w:val="40"/>
      </w:pPr>
      <w:r>
        <w:t>201807190555</w:t>
      </w:r>
    </w:p>
    <w:p w14:paraId="66D2D382" w14:textId="77777777" w:rsidR="006A2B44" w:rsidRDefault="006A2B44" w:rsidP="003801DD">
      <w:pPr>
        <w:pStyle w:val="ItemList"/>
      </w:pPr>
      <w:r>
        <w:t xml:space="preserve">Symptom: The NMS memory leaks. </w:t>
      </w:r>
    </w:p>
    <w:p w14:paraId="4108FE04" w14:textId="77777777" w:rsidR="006A2B44" w:rsidRDefault="006A2B44" w:rsidP="003801DD">
      <w:pPr>
        <w:pStyle w:val="ItemList"/>
      </w:pPr>
      <w:r>
        <w:t xml:space="preserve">Condition: This symptom occurs if the </w:t>
      </w:r>
      <w:r w:rsidRPr="001C01DA">
        <w:rPr>
          <w:rStyle w:val="BoldText"/>
        </w:rPr>
        <w:t>undo snmp-agent trap enable</w:t>
      </w:r>
      <w:r>
        <w:t xml:space="preserve"> command is used to disable SNMP notifications and the NMS walks on the SYSLOG-MSG-MIB node information.</w:t>
      </w:r>
    </w:p>
    <w:p w14:paraId="1105A67D" w14:textId="77777777" w:rsidR="006A2B44" w:rsidRDefault="006A2B44" w:rsidP="003801DD">
      <w:pPr>
        <w:pStyle w:val="40"/>
      </w:pPr>
      <w:r>
        <w:t>201808020501</w:t>
      </w:r>
    </w:p>
    <w:p w14:paraId="20D0C462" w14:textId="77777777" w:rsidR="006A2B44" w:rsidRDefault="006A2B44" w:rsidP="003801DD">
      <w:pPr>
        <w:pStyle w:val="ItemList"/>
      </w:pPr>
      <w:r>
        <w:t>Symptom: The device fails to obtain the authorization VLAN name in the \000xxxxx\000 format from the RADIUS server.</w:t>
      </w:r>
    </w:p>
    <w:p w14:paraId="040A9535" w14:textId="77777777" w:rsidR="006A2B44" w:rsidRDefault="006A2B44" w:rsidP="003801DD">
      <w:pPr>
        <w:pStyle w:val="ItemList"/>
      </w:pPr>
      <w:r>
        <w:t>Condition: This symptom might occur if the RADIUS server issues an authorization VLAN name in the \000xxxxx\000 format to an authenticated user.</w:t>
      </w:r>
    </w:p>
    <w:p w14:paraId="250ACF2C" w14:textId="77777777" w:rsidR="006A2B44" w:rsidRDefault="006A2B44" w:rsidP="003801DD">
      <w:pPr>
        <w:pStyle w:val="40"/>
      </w:pPr>
      <w:r>
        <w:t>201807310087</w:t>
      </w:r>
    </w:p>
    <w:p w14:paraId="2ABA9850" w14:textId="77777777" w:rsidR="006A2B44" w:rsidRDefault="006A2B44" w:rsidP="003801DD">
      <w:pPr>
        <w:pStyle w:val="ItemList"/>
      </w:pPr>
      <w:r>
        <w:t xml:space="preserve">Symptom: HTTPS redirection fails. </w:t>
      </w:r>
    </w:p>
    <w:p w14:paraId="5371F9EC" w14:textId="77777777" w:rsidR="006A2B44" w:rsidRPr="004C47DA" w:rsidRDefault="006A2B44" w:rsidP="003801DD">
      <w:pPr>
        <w:pStyle w:val="ItemList"/>
      </w:pPr>
      <w:r>
        <w:t>Condition: This symptom occurs if HTTPS redirection is enabled and a user uses the browser in the MAC OS to access the server.</w:t>
      </w:r>
    </w:p>
    <w:p w14:paraId="568DA9CD" w14:textId="77777777" w:rsidR="006A2B44" w:rsidRDefault="006A2B44" w:rsidP="003801DD">
      <w:pPr>
        <w:pStyle w:val="40"/>
      </w:pPr>
      <w:r>
        <w:t>201806050164</w:t>
      </w:r>
    </w:p>
    <w:p w14:paraId="13B7F9DD" w14:textId="77777777" w:rsidR="006A2B44" w:rsidRDefault="006A2B44" w:rsidP="003801DD">
      <w:pPr>
        <w:pStyle w:val="ItemList"/>
      </w:pPr>
      <w:r>
        <w:t xml:space="preserve">Symptom: The configuration of a Layer 3 aggregate interface is lost.  </w:t>
      </w:r>
    </w:p>
    <w:p w14:paraId="13F94557" w14:textId="77777777" w:rsidR="006A2B44" w:rsidRDefault="006A2B44" w:rsidP="003801DD">
      <w:pPr>
        <w:pStyle w:val="ItemList"/>
      </w:pPr>
      <w:r>
        <w:t>Condition: This symptom occurs if a Layer 3 aggregate interface is configured, the configuration is saved, and the device is rebooted.</w:t>
      </w:r>
    </w:p>
    <w:p w14:paraId="5CE5DAF8" w14:textId="77777777" w:rsidR="006A2B44" w:rsidRDefault="006A2B44" w:rsidP="003801DD">
      <w:pPr>
        <w:pStyle w:val="40"/>
      </w:pPr>
      <w:r>
        <w:lastRenderedPageBreak/>
        <w:t>201808140119</w:t>
      </w:r>
    </w:p>
    <w:p w14:paraId="790E370E" w14:textId="77777777" w:rsidR="006A2B44" w:rsidRDefault="006A2B44" w:rsidP="003801DD">
      <w:pPr>
        <w:pStyle w:val="ItemList"/>
      </w:pPr>
      <w:r>
        <w:t xml:space="preserve">Symptom: The ACL function does not take effect. </w:t>
      </w:r>
    </w:p>
    <w:p w14:paraId="3163018F" w14:textId="77777777" w:rsidR="006A2B44" w:rsidRDefault="006A2B44" w:rsidP="003801DD">
      <w:pPr>
        <w:pStyle w:val="ItemList"/>
      </w:pPr>
      <w:r>
        <w:t>Condition: This symptom occurs if 802.1X issues authorization ACLs.</w:t>
      </w:r>
    </w:p>
    <w:p w14:paraId="3E3F8CF6" w14:textId="77777777" w:rsidR="006A2B44" w:rsidRDefault="006A2B44" w:rsidP="003801DD">
      <w:pPr>
        <w:pStyle w:val="40"/>
      </w:pPr>
      <w:r>
        <w:t>201808070167</w:t>
      </w:r>
    </w:p>
    <w:p w14:paraId="270F942F" w14:textId="77777777" w:rsidR="006A2B44" w:rsidRDefault="006A2B44" w:rsidP="003801DD">
      <w:pPr>
        <w:pStyle w:val="ItemList"/>
      </w:pPr>
      <w:r>
        <w:t xml:space="preserve">Symptom: A user that fails to pass MAC authentication cannot perform Web authentication. </w:t>
      </w:r>
    </w:p>
    <w:p w14:paraId="1BB4883F" w14:textId="77777777" w:rsidR="006A2B44" w:rsidRDefault="006A2B44" w:rsidP="003801DD">
      <w:pPr>
        <w:pStyle w:val="ItemList"/>
      </w:pPr>
      <w:r>
        <w:t>Condition: This symptom occurs if the following operations are performed:</w:t>
      </w:r>
    </w:p>
    <w:p w14:paraId="77DBA310" w14:textId="77777777" w:rsidR="006A2B44" w:rsidRDefault="006A2B44" w:rsidP="006A2B44">
      <w:pPr>
        <w:pStyle w:val="Itemstep2"/>
        <w:numPr>
          <w:ilvl w:val="7"/>
          <w:numId w:val="7"/>
        </w:numPr>
      </w:pPr>
      <w:r>
        <w:t xml:space="preserve">An interface is configured with both MAC authentication and Web authentication. </w:t>
      </w:r>
    </w:p>
    <w:p w14:paraId="400B9646" w14:textId="77777777" w:rsidR="006A2B44" w:rsidRDefault="006A2B44" w:rsidP="006A2B44">
      <w:pPr>
        <w:pStyle w:val="Itemstep2"/>
        <w:numPr>
          <w:ilvl w:val="7"/>
          <w:numId w:val="7"/>
        </w:numPr>
      </w:pPr>
      <w:r>
        <w:rPr>
          <w:lang w:eastAsia="zh-CN"/>
        </w:rPr>
        <w:t>A user fai</w:t>
      </w:r>
      <w:r>
        <w:t>ls to pass MAC authentication.</w:t>
      </w:r>
    </w:p>
    <w:p w14:paraId="1790BFD8" w14:textId="77777777" w:rsidR="006A2B44" w:rsidRDefault="006A2B44" w:rsidP="003801DD">
      <w:pPr>
        <w:pStyle w:val="40"/>
      </w:pPr>
      <w:r>
        <w:t>201808060785</w:t>
      </w:r>
    </w:p>
    <w:p w14:paraId="271C6EBA" w14:textId="77777777" w:rsidR="006A2B44" w:rsidRDefault="006A2B44" w:rsidP="003801DD">
      <w:pPr>
        <w:pStyle w:val="ItemList"/>
      </w:pPr>
      <w:r>
        <w:t xml:space="preserve">Symptom: An 802.1X authentication server fails to issue authorization ACLs. </w:t>
      </w:r>
    </w:p>
    <w:p w14:paraId="08D0A453" w14:textId="77777777" w:rsidR="006A2B44" w:rsidRPr="00B210B9" w:rsidRDefault="006A2B44" w:rsidP="003801DD">
      <w:pPr>
        <w:pStyle w:val="ItemList"/>
      </w:pPr>
      <w:r>
        <w:t>Condition: This symptom occurs if 802.1X authentication is enabled and the authentication server issues authorization ACLs containing rules related to TCP or UDP services and port numbers to users.</w:t>
      </w:r>
    </w:p>
    <w:p w14:paraId="473CB3F5" w14:textId="77777777" w:rsidR="006A2B44" w:rsidRDefault="006A2B44" w:rsidP="003801DD">
      <w:pPr>
        <w:pStyle w:val="40"/>
      </w:pPr>
      <w:r>
        <w:t>201807210046</w:t>
      </w:r>
    </w:p>
    <w:p w14:paraId="7ED0937E" w14:textId="77777777" w:rsidR="006A2B44" w:rsidRDefault="006A2B44" w:rsidP="003801DD">
      <w:pPr>
        <w:pStyle w:val="ItemList"/>
      </w:pPr>
      <w:r>
        <w:t xml:space="preserve">Symptom: After a user logs in to the device by using SSH and then goes offline, remaining information of the user exists on the device. </w:t>
      </w:r>
    </w:p>
    <w:p w14:paraId="22B752A5" w14:textId="77777777" w:rsidR="006A2B44" w:rsidRDefault="006A2B44" w:rsidP="003801DD">
      <w:pPr>
        <w:pStyle w:val="ItemList"/>
      </w:pPr>
      <w:r>
        <w:t>Condition: This symptom occurs if the user logs in to the device and then goes offline by using SSH frequently.</w:t>
      </w:r>
    </w:p>
    <w:p w14:paraId="6DEA3FCE" w14:textId="77777777" w:rsidR="006A2B44" w:rsidRDefault="006A2B44" w:rsidP="003801DD">
      <w:pPr>
        <w:pStyle w:val="40"/>
      </w:pPr>
      <w:r>
        <w:t>201807120164</w:t>
      </w:r>
    </w:p>
    <w:p w14:paraId="4E9EC70F" w14:textId="77777777" w:rsidR="006A2B44" w:rsidRDefault="006A2B44" w:rsidP="003801DD">
      <w:pPr>
        <w:pStyle w:val="ItemList"/>
      </w:pPr>
      <w:r>
        <w:t xml:space="preserve">Symptom: Some UDP packets with the destination port number 6784 are lost. </w:t>
      </w:r>
    </w:p>
    <w:p w14:paraId="3C4762CA" w14:textId="77777777" w:rsidR="006A2B44" w:rsidRDefault="006A2B44" w:rsidP="003801DD">
      <w:pPr>
        <w:pStyle w:val="ItemList"/>
      </w:pPr>
      <w:r>
        <w:t>Condition: This symptom occurs if the following operations are performed:</w:t>
      </w:r>
    </w:p>
    <w:p w14:paraId="19A5BF25" w14:textId="77777777" w:rsidR="006A2B44" w:rsidRDefault="006A2B44" w:rsidP="006A2B44">
      <w:pPr>
        <w:pStyle w:val="Itemstep2"/>
        <w:numPr>
          <w:ilvl w:val="7"/>
          <w:numId w:val="7"/>
        </w:numPr>
      </w:pPr>
      <w:r>
        <w:t xml:space="preserve">Configure BFD MAD on an IRF fabric. </w:t>
      </w:r>
    </w:p>
    <w:p w14:paraId="06A2A72A" w14:textId="77777777" w:rsidR="006A2B44" w:rsidRDefault="006A2B44" w:rsidP="006A2B44">
      <w:pPr>
        <w:pStyle w:val="Itemstep2"/>
        <w:numPr>
          <w:ilvl w:val="7"/>
          <w:numId w:val="7"/>
        </w:numPr>
      </w:pPr>
      <w:r>
        <w:t>The IRF fabric receives UDP packets with the destination port number 6784.</w:t>
      </w:r>
    </w:p>
    <w:p w14:paraId="28F3BCFE" w14:textId="77777777" w:rsidR="006A2B44" w:rsidRPr="00BE39DB" w:rsidRDefault="006A2B44" w:rsidP="003801DD">
      <w:pPr>
        <w:pStyle w:val="40"/>
      </w:pPr>
      <w:r w:rsidRPr="00BE39DB">
        <w:t>201804260662</w:t>
      </w:r>
    </w:p>
    <w:p w14:paraId="29A621BC" w14:textId="77777777" w:rsidR="006A2B44" w:rsidRPr="00BE39DB" w:rsidRDefault="006A2B44" w:rsidP="003801DD">
      <w:pPr>
        <w:pStyle w:val="ItemList"/>
      </w:pPr>
      <w:r w:rsidRPr="00BE39DB">
        <w:rPr>
          <w:rFonts w:hint="eastAsia"/>
        </w:rPr>
        <w:t>Symptom: The following problems occur:</w:t>
      </w:r>
    </w:p>
    <w:p w14:paraId="6568EB62" w14:textId="77777777" w:rsidR="006A2B44" w:rsidRPr="009E41EB" w:rsidRDefault="006A2B44" w:rsidP="006A2B44">
      <w:pPr>
        <w:pStyle w:val="ItemList2"/>
        <w:numPr>
          <w:ilvl w:val="1"/>
          <w:numId w:val="10"/>
        </w:numPr>
      </w:pPr>
      <w:r w:rsidRPr="009E41EB">
        <w:rPr>
          <w:rFonts w:hint="eastAsia"/>
        </w:rPr>
        <w:t xml:space="preserve">When a user performs authentication through </w:t>
      </w:r>
      <w:r w:rsidRPr="009E41EB">
        <w:t>HWTACACS</w:t>
      </w:r>
      <w:r w:rsidRPr="009E41EB">
        <w:rPr>
          <w:rFonts w:hint="eastAsia"/>
        </w:rPr>
        <w:t xml:space="preserve">, the user cannot </w:t>
      </w:r>
      <w:r w:rsidRPr="009E41EB">
        <w:t>successfully</w:t>
      </w:r>
      <w:r w:rsidRPr="009E41EB">
        <w:rPr>
          <w:rFonts w:hint="eastAsia"/>
        </w:rPr>
        <w:t xml:space="preserve"> log in, and no debugging </w:t>
      </w:r>
      <w:r w:rsidRPr="009E41EB">
        <w:t>information</w:t>
      </w:r>
      <w:r w:rsidRPr="009E41EB">
        <w:rPr>
          <w:rFonts w:hint="eastAsia"/>
        </w:rPr>
        <w:t xml:space="preserve"> is </w:t>
      </w:r>
      <w:r w:rsidRPr="009E41EB">
        <w:t>printed</w:t>
      </w:r>
      <w:r w:rsidRPr="009E41EB">
        <w:rPr>
          <w:rFonts w:hint="eastAsia"/>
        </w:rPr>
        <w:t xml:space="preserve">. </w:t>
      </w:r>
    </w:p>
    <w:p w14:paraId="051AF063" w14:textId="77777777" w:rsidR="006A2B44" w:rsidRPr="009E41EB" w:rsidRDefault="006A2B44" w:rsidP="006A2B44">
      <w:pPr>
        <w:pStyle w:val="ItemList2"/>
        <w:numPr>
          <w:ilvl w:val="1"/>
          <w:numId w:val="10"/>
        </w:numPr>
      </w:pPr>
      <w:r w:rsidRPr="009E41EB">
        <w:rPr>
          <w:rFonts w:hint="eastAsia"/>
        </w:rPr>
        <w:t>When a user performs authentication through RADIUS, the user can</w:t>
      </w:r>
      <w:r w:rsidRPr="009E41EB">
        <w:t xml:space="preserve"> successfully</w:t>
      </w:r>
      <w:r w:rsidRPr="009E41EB">
        <w:rPr>
          <w:rFonts w:hint="eastAsia"/>
        </w:rPr>
        <w:t xml:space="preserve"> log in, but part of the debugging </w:t>
      </w:r>
      <w:r w:rsidRPr="009E41EB">
        <w:t>information</w:t>
      </w:r>
      <w:r w:rsidRPr="009E41EB">
        <w:rPr>
          <w:rFonts w:hint="eastAsia"/>
        </w:rPr>
        <w:t xml:space="preserve"> is lost. </w:t>
      </w:r>
    </w:p>
    <w:p w14:paraId="7584BB03" w14:textId="77777777" w:rsidR="006A2B44" w:rsidRPr="00BE39DB" w:rsidRDefault="006A2B44" w:rsidP="003801DD">
      <w:pPr>
        <w:pStyle w:val="ItemList"/>
      </w:pPr>
      <w:r w:rsidRPr="00BE39DB">
        <w:rPr>
          <w:rFonts w:hint="eastAsia"/>
        </w:rPr>
        <w:t>Condition: This symptom occurs if the following operations are performed:</w:t>
      </w:r>
    </w:p>
    <w:p w14:paraId="00075303" w14:textId="77777777" w:rsidR="006A2B44" w:rsidRPr="00BE39DB" w:rsidRDefault="006A2B44" w:rsidP="006A2B44">
      <w:pPr>
        <w:pStyle w:val="Itemstep2"/>
        <w:numPr>
          <w:ilvl w:val="7"/>
          <w:numId w:val="8"/>
        </w:numPr>
        <w:outlineLvl w:val="6"/>
      </w:pPr>
      <w:r w:rsidRPr="00BA0FE8">
        <w:t xml:space="preserve">Configure the </w:t>
      </w:r>
      <w:r w:rsidRPr="00BE39DB">
        <w:t>AAA</w:t>
      </w:r>
      <w:r w:rsidRPr="00BE39DB">
        <w:rPr>
          <w:rFonts w:hint="eastAsia"/>
          <w:lang w:eastAsia="zh-CN"/>
        </w:rPr>
        <w:t xml:space="preserve"> authentication method as </w:t>
      </w:r>
      <w:r w:rsidRPr="00BE39DB">
        <w:t>HWTACACS</w:t>
      </w:r>
      <w:r w:rsidRPr="00BA0FE8">
        <w:t xml:space="preserve"> or </w:t>
      </w:r>
      <w:r w:rsidRPr="00BE39DB">
        <w:t>RADIUS</w:t>
      </w:r>
      <w:r w:rsidRPr="00BA0FE8">
        <w:t>.</w:t>
      </w:r>
    </w:p>
    <w:p w14:paraId="34084360" w14:textId="77777777" w:rsidR="006A2B44" w:rsidRPr="00BE39DB" w:rsidRDefault="006A2B44" w:rsidP="006A2B44">
      <w:pPr>
        <w:pStyle w:val="Itemstep2"/>
        <w:numPr>
          <w:ilvl w:val="7"/>
          <w:numId w:val="8"/>
        </w:numPr>
        <w:outlineLvl w:val="6"/>
      </w:pPr>
      <w:r w:rsidRPr="00BE39DB">
        <w:rPr>
          <w:rFonts w:hint="eastAsia"/>
          <w:lang w:eastAsia="zh-CN"/>
        </w:rPr>
        <w:t xml:space="preserve">A user logs in to the device through Telnet, enters an incorrect password, and then immediately enters the correct password to log in. </w:t>
      </w:r>
    </w:p>
    <w:p w14:paraId="3C0D96F0" w14:textId="77777777" w:rsidR="006A2B44" w:rsidRPr="00BE39DB" w:rsidRDefault="006A2B44" w:rsidP="003801DD">
      <w:pPr>
        <w:pStyle w:val="40"/>
      </w:pPr>
      <w:r w:rsidRPr="00BE39DB">
        <w:t>201807160406</w:t>
      </w:r>
    </w:p>
    <w:p w14:paraId="70644D3A" w14:textId="77777777" w:rsidR="006A2B44" w:rsidRPr="00BE39DB" w:rsidRDefault="006A2B44" w:rsidP="003801DD">
      <w:pPr>
        <w:pStyle w:val="ItemList"/>
      </w:pPr>
      <w:r w:rsidRPr="00BE39DB">
        <w:rPr>
          <w:rFonts w:hint="eastAsia"/>
        </w:rPr>
        <w:t xml:space="preserve">Symptom: The </w:t>
      </w:r>
      <w:r w:rsidRPr="00BE39DB">
        <w:t>MAC</w:t>
      </w:r>
      <w:r w:rsidRPr="00BE39DB">
        <w:rPr>
          <w:rFonts w:hint="eastAsia"/>
        </w:rPr>
        <w:t xml:space="preserve"> address entry aging timer is </w:t>
      </w:r>
      <w:r w:rsidRPr="00BE39DB">
        <w:t>different</w:t>
      </w:r>
      <w:r w:rsidRPr="00BE39DB">
        <w:rPr>
          <w:rFonts w:hint="eastAsia"/>
        </w:rPr>
        <w:t xml:space="preserve"> from the offline detect timer. </w:t>
      </w:r>
    </w:p>
    <w:p w14:paraId="52F39451" w14:textId="77777777" w:rsidR="006A2B44" w:rsidRPr="00BE39DB" w:rsidRDefault="006A2B44" w:rsidP="003801DD">
      <w:pPr>
        <w:pStyle w:val="ItemList"/>
      </w:pPr>
      <w:r w:rsidRPr="00BE39DB">
        <w:rPr>
          <w:rFonts w:hint="eastAsia"/>
        </w:rPr>
        <w:t xml:space="preserve">Condition: This symptom occurs if the hit bit of the first packet with the specified MAC address is not set during </w:t>
      </w:r>
      <w:r w:rsidRPr="00BE39DB">
        <w:t>MAC</w:t>
      </w:r>
      <w:r w:rsidRPr="00BE39DB">
        <w:rPr>
          <w:rFonts w:hint="eastAsia"/>
        </w:rPr>
        <w:t xml:space="preserve"> authentication. </w:t>
      </w:r>
    </w:p>
    <w:p w14:paraId="658DD724" w14:textId="77777777" w:rsidR="006A2B44" w:rsidRPr="00BE39DB" w:rsidRDefault="006A2B44" w:rsidP="003801DD">
      <w:pPr>
        <w:pStyle w:val="40"/>
      </w:pPr>
      <w:r w:rsidRPr="00BE39DB">
        <w:t>201806290399</w:t>
      </w:r>
    </w:p>
    <w:p w14:paraId="0D83799D" w14:textId="77777777" w:rsidR="006A2B44" w:rsidRPr="00BE39DB" w:rsidRDefault="006A2B44" w:rsidP="003801DD">
      <w:pPr>
        <w:pStyle w:val="ItemList"/>
      </w:pPr>
      <w:r w:rsidRPr="00BE39DB">
        <w:rPr>
          <w:rFonts w:hint="eastAsia"/>
        </w:rPr>
        <w:t xml:space="preserve">Symptom: The value of the </w:t>
      </w:r>
      <w:r w:rsidRPr="00BE39DB">
        <w:t>snmpEngineboot</w:t>
      </w:r>
      <w:r w:rsidRPr="00BE39DB">
        <w:rPr>
          <w:rFonts w:hint="eastAsia"/>
        </w:rPr>
        <w:t xml:space="preserve"> node is incorrect. </w:t>
      </w:r>
    </w:p>
    <w:p w14:paraId="07DD4758" w14:textId="77777777" w:rsidR="006A2B44" w:rsidRPr="00BE39DB" w:rsidRDefault="006A2B44" w:rsidP="003801DD">
      <w:pPr>
        <w:pStyle w:val="ItemList"/>
      </w:pPr>
      <w:r w:rsidRPr="00BE39DB">
        <w:rPr>
          <w:rFonts w:hint="eastAsia"/>
        </w:rPr>
        <w:t xml:space="preserve">Condition: This symptom occurs if the whole IRF fabric is rebooted to cause a master/subordinate switchover. </w:t>
      </w:r>
    </w:p>
    <w:p w14:paraId="4F069D23" w14:textId="77777777" w:rsidR="006A2B44" w:rsidRPr="00BE39DB" w:rsidRDefault="006A2B44" w:rsidP="003801DD">
      <w:pPr>
        <w:pStyle w:val="40"/>
      </w:pPr>
      <w:r w:rsidRPr="00BE39DB">
        <w:t>201807160277</w:t>
      </w:r>
    </w:p>
    <w:p w14:paraId="4BC71AF6" w14:textId="77777777" w:rsidR="006A2B44" w:rsidRPr="00BE39DB" w:rsidRDefault="006A2B44" w:rsidP="003801DD">
      <w:pPr>
        <w:pStyle w:val="ItemList"/>
      </w:pPr>
      <w:r w:rsidRPr="00BE39DB">
        <w:rPr>
          <w:rFonts w:hint="eastAsia"/>
        </w:rPr>
        <w:t xml:space="preserve">Symptom: The </w:t>
      </w:r>
      <w:r w:rsidRPr="00BE39DB">
        <w:t>RPS</w:t>
      </w:r>
      <w:r w:rsidRPr="00BE39DB">
        <w:rPr>
          <w:rFonts w:hint="eastAsia"/>
        </w:rPr>
        <w:t xml:space="preserve"> LED is off when the device is connected to an RPS. </w:t>
      </w:r>
    </w:p>
    <w:p w14:paraId="306221A4" w14:textId="77777777" w:rsidR="006A2B44" w:rsidRPr="00BE39DB" w:rsidRDefault="006A2B44" w:rsidP="003801DD">
      <w:pPr>
        <w:pStyle w:val="ItemList"/>
      </w:pPr>
      <w:r w:rsidRPr="00BE39DB">
        <w:rPr>
          <w:rFonts w:hint="eastAsia"/>
        </w:rPr>
        <w:lastRenderedPageBreak/>
        <w:t xml:space="preserve">Condition: This symptom occurs when the device is connected to an RPS. </w:t>
      </w:r>
    </w:p>
    <w:p w14:paraId="3FB154FD" w14:textId="77777777" w:rsidR="006A2B44" w:rsidRPr="00BE39DB" w:rsidRDefault="006A2B44" w:rsidP="003801DD">
      <w:pPr>
        <w:pStyle w:val="40"/>
      </w:pPr>
      <w:r w:rsidRPr="00BE39DB">
        <w:t>201807040644</w:t>
      </w:r>
    </w:p>
    <w:p w14:paraId="11164189" w14:textId="77777777" w:rsidR="006A2B44" w:rsidRPr="00BE39DB" w:rsidRDefault="006A2B44" w:rsidP="003801DD">
      <w:pPr>
        <w:pStyle w:val="ItemList"/>
      </w:pPr>
      <w:r w:rsidRPr="00BE39DB">
        <w:rPr>
          <w:rFonts w:hint="eastAsia"/>
        </w:rPr>
        <w:t>Symptom: PBR does not take effect on ports in a s</w:t>
      </w:r>
      <w:r w:rsidRPr="00BE39DB">
        <w:t>uper VLAN</w:t>
      </w:r>
      <w:r w:rsidRPr="00BE39DB">
        <w:rPr>
          <w:rFonts w:hint="eastAsia"/>
        </w:rPr>
        <w:t>.</w:t>
      </w:r>
    </w:p>
    <w:p w14:paraId="1DDCCD29" w14:textId="77777777" w:rsidR="006A2B44" w:rsidRPr="00BE39DB" w:rsidRDefault="006A2B44" w:rsidP="003801DD">
      <w:pPr>
        <w:pStyle w:val="ItemList"/>
      </w:pPr>
      <w:r w:rsidRPr="00BE39DB">
        <w:rPr>
          <w:rFonts w:hint="eastAsia"/>
        </w:rPr>
        <w:t xml:space="preserve">Condition: This symptom occurs if </w:t>
      </w:r>
      <w:r w:rsidRPr="00BE39DB">
        <w:rPr>
          <w:rFonts w:hint="eastAsia"/>
          <w:lang w:eastAsia="zh-CN"/>
        </w:rPr>
        <w:t>PBR is configured on a s</w:t>
      </w:r>
      <w:r w:rsidRPr="00BE39DB">
        <w:t>uper VLAN interface</w:t>
      </w:r>
      <w:r w:rsidRPr="00BE39DB">
        <w:rPr>
          <w:rFonts w:hint="eastAsia"/>
          <w:lang w:eastAsia="zh-CN"/>
        </w:rPr>
        <w:t>.</w:t>
      </w:r>
    </w:p>
    <w:p w14:paraId="3AB74DB3" w14:textId="77777777" w:rsidR="006A2B44" w:rsidRPr="00BE39DB" w:rsidRDefault="006A2B44" w:rsidP="003801DD">
      <w:pPr>
        <w:pStyle w:val="40"/>
      </w:pPr>
      <w:r w:rsidRPr="00BE39DB">
        <w:t>201807040637</w:t>
      </w:r>
    </w:p>
    <w:p w14:paraId="252CA186" w14:textId="77777777" w:rsidR="006A2B44" w:rsidRPr="00BE39DB" w:rsidRDefault="006A2B44" w:rsidP="003801DD">
      <w:pPr>
        <w:pStyle w:val="ItemList"/>
      </w:pPr>
      <w:r w:rsidRPr="00BE39DB">
        <w:rPr>
          <w:rFonts w:hint="eastAsia"/>
        </w:rPr>
        <w:t xml:space="preserve">Symptom: When the spanning tree protocol is disabled </w:t>
      </w:r>
      <w:r w:rsidRPr="00BE39DB">
        <w:t>globally</w:t>
      </w:r>
      <w:r w:rsidRPr="00BE39DB">
        <w:rPr>
          <w:rFonts w:hint="eastAsia"/>
        </w:rPr>
        <w:t xml:space="preserve">, spanning tree protocol packets cannot be flooded. </w:t>
      </w:r>
    </w:p>
    <w:p w14:paraId="3C3D4ED2" w14:textId="77777777" w:rsidR="006A2B44" w:rsidRPr="00BE39DB" w:rsidRDefault="006A2B44" w:rsidP="003801DD">
      <w:pPr>
        <w:pStyle w:val="ItemList"/>
      </w:pPr>
      <w:r w:rsidRPr="00BE39DB">
        <w:rPr>
          <w:rFonts w:hint="eastAsia"/>
        </w:rPr>
        <w:t xml:space="preserve">Condition: This symptom occurs if the spanning tree protocol is disabled </w:t>
      </w:r>
      <w:r w:rsidRPr="00BE39DB">
        <w:t>globally</w:t>
      </w:r>
      <w:r w:rsidRPr="00BE39DB">
        <w:rPr>
          <w:rFonts w:hint="eastAsia"/>
        </w:rPr>
        <w:t xml:space="preserve">. </w:t>
      </w:r>
    </w:p>
    <w:p w14:paraId="1705B086" w14:textId="77777777" w:rsidR="006A2B44" w:rsidRPr="00BE39DB" w:rsidRDefault="006A2B44" w:rsidP="003801DD">
      <w:pPr>
        <w:pStyle w:val="40"/>
      </w:pPr>
      <w:r w:rsidRPr="00BE39DB">
        <w:t>201807040593</w:t>
      </w:r>
    </w:p>
    <w:p w14:paraId="5051BD2D" w14:textId="77777777" w:rsidR="006A2B44" w:rsidRPr="00BE39DB" w:rsidRDefault="006A2B44" w:rsidP="003801DD">
      <w:pPr>
        <w:pStyle w:val="ItemList"/>
      </w:pPr>
      <w:r w:rsidRPr="00BE39DB">
        <w:rPr>
          <w:rFonts w:hint="eastAsia"/>
        </w:rPr>
        <w:t xml:space="preserve">Symptom: After you modify the login password on the Web interface, you will fail to log in to the device again. In this case, you must set the password again. </w:t>
      </w:r>
    </w:p>
    <w:p w14:paraId="6AD33F89" w14:textId="77777777" w:rsidR="006A2B44" w:rsidRPr="00BE39DB" w:rsidRDefault="006A2B44" w:rsidP="003801DD">
      <w:pPr>
        <w:pStyle w:val="ItemList"/>
      </w:pPr>
      <w:r w:rsidRPr="00BE39DB">
        <w:rPr>
          <w:rFonts w:hint="eastAsia"/>
        </w:rPr>
        <w:t xml:space="preserve">Condition: This symptom occurs if you log in to the device </w:t>
      </w:r>
      <w:r w:rsidRPr="00BE39DB">
        <w:t>through</w:t>
      </w:r>
      <w:r w:rsidRPr="00BE39DB">
        <w:rPr>
          <w:rFonts w:hint="eastAsia"/>
        </w:rPr>
        <w:t xml:space="preserve"> the Web interface and modify the login password. </w:t>
      </w:r>
    </w:p>
    <w:p w14:paraId="453962F4" w14:textId="77777777" w:rsidR="006A2B44" w:rsidRDefault="006A2B44" w:rsidP="003801DD">
      <w:pPr>
        <w:pStyle w:val="20"/>
      </w:pPr>
      <w:bookmarkStart w:id="265" w:name="_Toc129617133"/>
      <w:r>
        <w:t>Resolved problems in R3</w:t>
      </w:r>
      <w:r>
        <w:rPr>
          <w:rFonts w:hint="eastAsia"/>
        </w:rPr>
        <w:t>208P08</w:t>
      </w:r>
      <w:bookmarkEnd w:id="265"/>
    </w:p>
    <w:p w14:paraId="459611F7" w14:textId="77777777" w:rsidR="006A2B44" w:rsidRPr="003369A9" w:rsidRDefault="006A2B44" w:rsidP="003801DD">
      <w:pPr>
        <w:pStyle w:val="40"/>
      </w:pPr>
      <w:r>
        <w:t>201</w:t>
      </w:r>
      <w:r w:rsidRPr="003369A9">
        <w:t>805250708</w:t>
      </w:r>
    </w:p>
    <w:p w14:paraId="293C1D14" w14:textId="77777777" w:rsidR="006A2B44" w:rsidRPr="00623737" w:rsidRDefault="006A2B44" w:rsidP="003801DD">
      <w:pPr>
        <w:pStyle w:val="ItemList"/>
      </w:pPr>
      <w:r w:rsidRPr="00623737">
        <w:t>Symptom: CVE-2016-9586</w:t>
      </w:r>
    </w:p>
    <w:p w14:paraId="023454C6" w14:textId="77777777" w:rsidR="006A2B44" w:rsidRPr="00623737" w:rsidRDefault="006A2B44" w:rsidP="003801DD">
      <w:pPr>
        <w:pStyle w:val="ItemList"/>
      </w:pPr>
      <w:r w:rsidRPr="00623737">
        <w:t>Condition: Attackers can exploit this issue to execute arbitrary code in the context of the affected application. Failed exploit attempts will result in denial-of-service conditions.</w:t>
      </w:r>
    </w:p>
    <w:p w14:paraId="2CA4CE80" w14:textId="77777777" w:rsidR="006A2B44" w:rsidRPr="003369A9" w:rsidRDefault="006A2B44" w:rsidP="003801DD">
      <w:pPr>
        <w:pStyle w:val="40"/>
      </w:pPr>
      <w:r>
        <w:rPr>
          <w:rFonts w:hint="eastAsia"/>
        </w:rPr>
        <w:t>201</w:t>
      </w:r>
      <w:r w:rsidRPr="003369A9">
        <w:rPr>
          <w:rFonts w:hint="eastAsia"/>
        </w:rPr>
        <w:t>804260567</w:t>
      </w:r>
    </w:p>
    <w:p w14:paraId="4992E289" w14:textId="77777777" w:rsidR="006A2B44" w:rsidRPr="00EA2EF2" w:rsidRDefault="006A2B44" w:rsidP="003801DD">
      <w:pPr>
        <w:pStyle w:val="ItemList"/>
      </w:pPr>
      <w:r w:rsidRPr="00EA2EF2">
        <w:rPr>
          <w:rFonts w:hint="eastAsia"/>
        </w:rPr>
        <w:t xml:space="preserve">Symptom: NMS receives traps more than 10 minutes after the device reboots. </w:t>
      </w:r>
    </w:p>
    <w:p w14:paraId="2309910A" w14:textId="77777777" w:rsidR="006A2B44" w:rsidRPr="00EA2EF2" w:rsidRDefault="006A2B44" w:rsidP="003801DD">
      <w:pPr>
        <w:pStyle w:val="ItemList"/>
      </w:pPr>
      <w:r w:rsidRPr="00EA2EF2">
        <w:rPr>
          <w:rFonts w:hint="eastAsia"/>
        </w:rPr>
        <w:t xml:space="preserve">Condition: This symptom occurs if the security model of SNMPv3 is authentication with privacy and the SNMP agent device is rebooted. </w:t>
      </w:r>
    </w:p>
    <w:p w14:paraId="410DFC5B" w14:textId="77777777" w:rsidR="006A2B44" w:rsidRPr="003369A9" w:rsidRDefault="006A2B44" w:rsidP="003801DD">
      <w:pPr>
        <w:pStyle w:val="40"/>
      </w:pPr>
      <w:r>
        <w:t>201</w:t>
      </w:r>
      <w:r w:rsidRPr="003369A9">
        <w:t>806110087</w:t>
      </w:r>
    </w:p>
    <w:p w14:paraId="50971316" w14:textId="77777777" w:rsidR="006A2B44" w:rsidRPr="00EA2EF2" w:rsidRDefault="006A2B44" w:rsidP="003801DD">
      <w:pPr>
        <w:pStyle w:val="ItemList"/>
      </w:pPr>
      <w:r w:rsidRPr="00EA2EF2">
        <w:rPr>
          <w:rFonts w:hint="eastAsia"/>
        </w:rPr>
        <w:t>Symptom: T</w:t>
      </w:r>
      <w:r w:rsidRPr="00EA2EF2">
        <w:t>h</w:t>
      </w:r>
      <w:r w:rsidRPr="00EA2EF2">
        <w:rPr>
          <w:rFonts w:hint="eastAsia"/>
        </w:rPr>
        <w:t xml:space="preserve">e device might not respond when the </w:t>
      </w:r>
      <w:r w:rsidRPr="003369A9">
        <w:rPr>
          <w:rStyle w:val="BoldText"/>
        </w:rPr>
        <w:t>display ike sa</w:t>
      </w:r>
      <w:r w:rsidRPr="00EA2EF2">
        <w:rPr>
          <w:rFonts w:hint="eastAsia"/>
        </w:rPr>
        <w:t xml:space="preserve"> command is executed. </w:t>
      </w:r>
    </w:p>
    <w:p w14:paraId="4EC41FA3" w14:textId="77777777" w:rsidR="006A2B44" w:rsidRPr="00EA2EF2" w:rsidRDefault="006A2B44" w:rsidP="003801DD">
      <w:pPr>
        <w:pStyle w:val="ItemList"/>
      </w:pPr>
      <w:r w:rsidRPr="00EA2EF2">
        <w:rPr>
          <w:rFonts w:hint="eastAsia"/>
        </w:rPr>
        <w:t xml:space="preserve">Condition: This symptom occurs if the device acts as the IKE responder, and IKE SAs are </w:t>
      </w:r>
      <w:r w:rsidRPr="00EA2EF2">
        <w:t>established</w:t>
      </w:r>
      <w:r w:rsidRPr="00EA2EF2">
        <w:rPr>
          <w:rFonts w:hint="eastAsia"/>
        </w:rPr>
        <w:t xml:space="preserve"> again after old IKE SAs are aged and deleted. </w:t>
      </w:r>
    </w:p>
    <w:p w14:paraId="54FE9897" w14:textId="77777777" w:rsidR="006A2B44" w:rsidRPr="003369A9" w:rsidRDefault="006A2B44" w:rsidP="003801DD">
      <w:pPr>
        <w:pStyle w:val="40"/>
      </w:pPr>
      <w:r>
        <w:t>201</w:t>
      </w:r>
      <w:r w:rsidRPr="003369A9">
        <w:t>804260604</w:t>
      </w:r>
    </w:p>
    <w:p w14:paraId="4630B3AB" w14:textId="77777777" w:rsidR="006A2B44" w:rsidRPr="00EA2EF2" w:rsidRDefault="006A2B44" w:rsidP="003801DD">
      <w:pPr>
        <w:pStyle w:val="ItemList"/>
      </w:pPr>
      <w:r w:rsidRPr="00EA2EF2">
        <w:rPr>
          <w:rFonts w:hint="eastAsia"/>
        </w:rPr>
        <w:t xml:space="preserve">Symptom: </w:t>
      </w:r>
      <w:r w:rsidRPr="00EA2EF2">
        <w:t xml:space="preserve">IPsec </w:t>
      </w:r>
      <w:r w:rsidRPr="00EA2EF2">
        <w:rPr>
          <w:rFonts w:hint="eastAsia"/>
        </w:rPr>
        <w:t xml:space="preserve">tunnels are interrupted irregularly. </w:t>
      </w:r>
    </w:p>
    <w:p w14:paraId="556986A7" w14:textId="77777777" w:rsidR="006A2B44" w:rsidRPr="00EA2EF2" w:rsidRDefault="006A2B44" w:rsidP="003801DD">
      <w:pPr>
        <w:pStyle w:val="ItemList"/>
      </w:pPr>
      <w:r w:rsidRPr="00EA2EF2">
        <w:rPr>
          <w:rFonts w:hint="eastAsia"/>
        </w:rPr>
        <w:t xml:space="preserve">Condition: This symptom occurs if IPsec are configured on two devices and the two devices initiate negotiation packets to each other at the same time. </w:t>
      </w:r>
    </w:p>
    <w:p w14:paraId="4C5FA536" w14:textId="77777777" w:rsidR="006A2B44" w:rsidRPr="003369A9" w:rsidRDefault="006A2B44" w:rsidP="003801DD">
      <w:pPr>
        <w:pStyle w:val="40"/>
      </w:pPr>
      <w:r>
        <w:t>201</w:t>
      </w:r>
      <w:r w:rsidRPr="003369A9">
        <w:t>711290750</w:t>
      </w:r>
    </w:p>
    <w:p w14:paraId="0C51DBB7" w14:textId="77777777" w:rsidR="006A2B44" w:rsidRPr="00EA2EF2" w:rsidRDefault="006A2B44" w:rsidP="003801DD">
      <w:pPr>
        <w:pStyle w:val="ItemList"/>
      </w:pPr>
      <w:r w:rsidRPr="00EA2EF2">
        <w:rPr>
          <w:rFonts w:hint="eastAsia"/>
        </w:rPr>
        <w:t xml:space="preserve">Symptom: The SNMP function fails. </w:t>
      </w:r>
    </w:p>
    <w:p w14:paraId="3B66BFD1" w14:textId="77777777" w:rsidR="006A2B44" w:rsidRPr="003369A9" w:rsidRDefault="006A2B44" w:rsidP="003801DD">
      <w:pPr>
        <w:pStyle w:val="ItemList"/>
      </w:pPr>
      <w:r w:rsidRPr="00EA2EF2">
        <w:rPr>
          <w:rFonts w:hint="eastAsia"/>
        </w:rPr>
        <w:t xml:space="preserve">Condition: This symptom occurs if </w:t>
      </w:r>
      <w:r w:rsidRPr="00EA2EF2">
        <w:rPr>
          <w:rFonts w:hint="eastAsia"/>
          <w:lang w:eastAsia="zh-CN"/>
        </w:rPr>
        <w:t xml:space="preserve">the </w:t>
      </w:r>
      <w:r w:rsidRPr="003369A9">
        <w:rPr>
          <w:rStyle w:val="BoldText"/>
        </w:rPr>
        <w:t>snmp-agent port</w:t>
      </w:r>
      <w:r w:rsidRPr="00EA2EF2">
        <w:rPr>
          <w:rFonts w:hint="eastAsia"/>
          <w:lang w:eastAsia="zh-CN"/>
        </w:rPr>
        <w:t xml:space="preserve"> command is used to modify the</w:t>
      </w:r>
      <w:r w:rsidRPr="003369A9">
        <w:t xml:space="preserve"> UDP port for receiving SNMP packets</w:t>
      </w:r>
      <w:r w:rsidRPr="003369A9">
        <w:rPr>
          <w:rFonts w:hint="eastAsia"/>
        </w:rPr>
        <w:t>.</w:t>
      </w:r>
    </w:p>
    <w:p w14:paraId="6FD98193" w14:textId="77777777" w:rsidR="006A2B44" w:rsidRPr="003369A9" w:rsidRDefault="006A2B44" w:rsidP="003801DD">
      <w:pPr>
        <w:pStyle w:val="40"/>
      </w:pPr>
      <w:r w:rsidRPr="003369A9">
        <w:t>201806050863</w:t>
      </w:r>
    </w:p>
    <w:p w14:paraId="064CDDA4" w14:textId="77777777" w:rsidR="006A2B44" w:rsidRPr="00EA2EF2" w:rsidRDefault="006A2B44" w:rsidP="003801DD">
      <w:pPr>
        <w:pStyle w:val="ItemList"/>
      </w:pPr>
      <w:r w:rsidRPr="00EA2EF2">
        <w:rPr>
          <w:rFonts w:hint="eastAsia"/>
        </w:rPr>
        <w:t xml:space="preserve">Symptom: The command execution result is not displayed. </w:t>
      </w:r>
    </w:p>
    <w:p w14:paraId="4DDF8C28" w14:textId="77777777" w:rsidR="006A2B44" w:rsidRPr="00EA2EF2" w:rsidRDefault="006A2B44" w:rsidP="003801DD">
      <w:pPr>
        <w:pStyle w:val="ItemList"/>
      </w:pPr>
      <w:r w:rsidRPr="00EA2EF2">
        <w:rPr>
          <w:rFonts w:hint="eastAsia"/>
        </w:rPr>
        <w:t xml:space="preserve">Condition: This symptom occurs if </w:t>
      </w:r>
      <w:r w:rsidRPr="00EA2EF2">
        <w:rPr>
          <w:rFonts w:hint="eastAsia"/>
          <w:lang w:eastAsia="zh-CN"/>
        </w:rPr>
        <w:t xml:space="preserve">you enter </w:t>
      </w:r>
      <w:r w:rsidRPr="00EA2EF2">
        <w:rPr>
          <w:lang w:eastAsia="zh-CN"/>
        </w:rPr>
        <w:t>the</w:t>
      </w:r>
      <w:r w:rsidRPr="00EA2EF2">
        <w:rPr>
          <w:rFonts w:hint="eastAsia"/>
          <w:lang w:eastAsia="zh-CN"/>
        </w:rPr>
        <w:t xml:space="preserve"> </w:t>
      </w:r>
      <w:r w:rsidRPr="00EA2EF2">
        <w:rPr>
          <w:rFonts w:hint="eastAsia"/>
        </w:rPr>
        <w:t>Python shell</w:t>
      </w:r>
      <w:r w:rsidRPr="00EA2EF2">
        <w:rPr>
          <w:rFonts w:hint="eastAsia"/>
          <w:lang w:eastAsia="zh-CN"/>
        </w:rPr>
        <w:t xml:space="preserve"> </w:t>
      </w:r>
      <w:r w:rsidRPr="00EA2EF2">
        <w:rPr>
          <w:lang w:eastAsia="zh-CN"/>
        </w:rPr>
        <w:t>and</w:t>
      </w:r>
      <w:r w:rsidRPr="00EA2EF2">
        <w:rPr>
          <w:rFonts w:hint="eastAsia"/>
          <w:lang w:eastAsia="zh-CN"/>
        </w:rPr>
        <w:t xml:space="preserve"> execute </w:t>
      </w:r>
      <w:r w:rsidRPr="00EA2EF2">
        <w:rPr>
          <w:rFonts w:hint="eastAsia"/>
        </w:rPr>
        <w:t>Comware V7</w:t>
      </w:r>
      <w:r w:rsidRPr="00EA2EF2">
        <w:rPr>
          <w:rFonts w:hint="eastAsia"/>
          <w:lang w:eastAsia="zh-CN"/>
        </w:rPr>
        <w:t xml:space="preserve"> commands. </w:t>
      </w:r>
    </w:p>
    <w:p w14:paraId="1410C17C" w14:textId="77777777" w:rsidR="006A2B44" w:rsidRPr="003369A9" w:rsidRDefault="006A2B44" w:rsidP="003801DD">
      <w:pPr>
        <w:pStyle w:val="40"/>
      </w:pPr>
      <w:r w:rsidRPr="003369A9">
        <w:t>201805290211</w:t>
      </w:r>
    </w:p>
    <w:p w14:paraId="61DB7B8D" w14:textId="77777777" w:rsidR="006A2B44" w:rsidRPr="00EA2EF2" w:rsidRDefault="006A2B44" w:rsidP="003801DD">
      <w:pPr>
        <w:pStyle w:val="ItemList"/>
      </w:pPr>
      <w:r w:rsidRPr="00EA2EF2">
        <w:rPr>
          <w:rFonts w:hint="eastAsia"/>
        </w:rPr>
        <w:t xml:space="preserve">Symptom: An access device cannot ping the core device. </w:t>
      </w:r>
    </w:p>
    <w:p w14:paraId="3C1FB155" w14:textId="77777777" w:rsidR="006A2B44" w:rsidRPr="00EA2EF2" w:rsidRDefault="006A2B44" w:rsidP="003801DD">
      <w:pPr>
        <w:pStyle w:val="ItemList"/>
      </w:pPr>
      <w:r w:rsidRPr="00EA2EF2">
        <w:rPr>
          <w:rFonts w:hint="eastAsia"/>
        </w:rPr>
        <w:lastRenderedPageBreak/>
        <w:t>Condition: This symptom occurs if the following operations are performed:</w:t>
      </w:r>
    </w:p>
    <w:p w14:paraId="26E2CCF1" w14:textId="77777777" w:rsidR="006A2B44" w:rsidRPr="00EA2EF2" w:rsidRDefault="006A2B44" w:rsidP="006A2B44">
      <w:pPr>
        <w:pStyle w:val="Itemstep2"/>
        <w:numPr>
          <w:ilvl w:val="7"/>
          <w:numId w:val="7"/>
        </w:numPr>
      </w:pPr>
      <w:r w:rsidRPr="00EA2EF2">
        <w:rPr>
          <w:rFonts w:hint="eastAsia"/>
        </w:rPr>
        <w:t>T</w:t>
      </w:r>
      <w:r w:rsidRPr="00EA2EF2">
        <w:t>w</w:t>
      </w:r>
      <w:r w:rsidRPr="00EA2EF2">
        <w:rPr>
          <w:rFonts w:hint="eastAsia"/>
        </w:rPr>
        <w:t>o devices form an IRF fabric. The IRF fabric is connected to the core device through a multichassis aggregate link.</w:t>
      </w:r>
    </w:p>
    <w:p w14:paraId="65DD02D4" w14:textId="77777777" w:rsidR="006A2B44" w:rsidRPr="00EA2EF2" w:rsidRDefault="006A2B44" w:rsidP="006A2B44">
      <w:pPr>
        <w:pStyle w:val="Itemstep2"/>
        <w:numPr>
          <w:ilvl w:val="7"/>
          <w:numId w:val="7"/>
        </w:numPr>
      </w:pPr>
      <w:r w:rsidRPr="00EA2EF2">
        <w:rPr>
          <w:rFonts w:hint="eastAsia"/>
        </w:rPr>
        <w:t xml:space="preserve">The access device connects to the IRF fabric through an aggregate interface, and the aggregate interface is assigned </w:t>
      </w:r>
      <w:r w:rsidRPr="00EA2EF2">
        <w:t>to a port isolation group.</w:t>
      </w:r>
    </w:p>
    <w:p w14:paraId="6AC27194" w14:textId="77777777" w:rsidR="006A2B44" w:rsidRPr="00EA2EF2" w:rsidRDefault="006A2B44" w:rsidP="006A2B44">
      <w:pPr>
        <w:pStyle w:val="Itemstep2"/>
        <w:numPr>
          <w:ilvl w:val="7"/>
          <w:numId w:val="7"/>
        </w:numPr>
      </w:pPr>
      <w:r w:rsidRPr="00EA2EF2">
        <w:rPr>
          <w:rFonts w:hint="eastAsia"/>
        </w:rPr>
        <w:t xml:space="preserve">Reboot the IRF fabric. </w:t>
      </w:r>
    </w:p>
    <w:p w14:paraId="408C308E" w14:textId="77777777" w:rsidR="006A2B44" w:rsidRPr="003369A9" w:rsidRDefault="006A2B44" w:rsidP="003801DD">
      <w:pPr>
        <w:pStyle w:val="40"/>
      </w:pPr>
      <w:r w:rsidRPr="003369A9">
        <w:t>201806140516</w:t>
      </w:r>
    </w:p>
    <w:p w14:paraId="5D2F7FBE" w14:textId="77777777" w:rsidR="006A2B44" w:rsidRPr="00EA2EF2" w:rsidRDefault="006A2B44" w:rsidP="003801DD">
      <w:pPr>
        <w:pStyle w:val="ItemList"/>
      </w:pPr>
      <w:r w:rsidRPr="00EA2EF2">
        <w:rPr>
          <w:rFonts w:hint="eastAsia"/>
        </w:rPr>
        <w:t xml:space="preserve">Symptom: ARP replies are dropped. </w:t>
      </w:r>
    </w:p>
    <w:p w14:paraId="024472CB" w14:textId="77777777" w:rsidR="006A2B44" w:rsidRPr="00EA2EF2" w:rsidRDefault="006A2B44" w:rsidP="003801DD">
      <w:pPr>
        <w:pStyle w:val="ItemList"/>
      </w:pPr>
      <w:r w:rsidRPr="00EA2EF2">
        <w:rPr>
          <w:rFonts w:hint="eastAsia"/>
        </w:rPr>
        <w:t xml:space="preserve">Condition: This symptom occurs if a trunk port of the device sends ARP replies shorter than 64 bytes. </w:t>
      </w:r>
    </w:p>
    <w:p w14:paraId="16F49643" w14:textId="77777777" w:rsidR="006A2B44" w:rsidRPr="003369A9" w:rsidRDefault="006A2B44" w:rsidP="003801DD">
      <w:pPr>
        <w:pStyle w:val="40"/>
      </w:pPr>
      <w:r w:rsidRPr="003369A9">
        <w:t>201806200110</w:t>
      </w:r>
    </w:p>
    <w:p w14:paraId="40354AE1" w14:textId="77777777" w:rsidR="006A2B44" w:rsidRPr="00EA2EF2" w:rsidRDefault="006A2B44" w:rsidP="003801DD">
      <w:pPr>
        <w:pStyle w:val="ItemList"/>
      </w:pPr>
      <w:r w:rsidRPr="00EA2EF2">
        <w:rPr>
          <w:rFonts w:hint="eastAsia"/>
        </w:rPr>
        <w:t xml:space="preserve">Symptom: The system does not </w:t>
      </w:r>
      <w:r w:rsidRPr="00EA2EF2">
        <w:t>automatically</w:t>
      </w:r>
      <w:r w:rsidRPr="00EA2EF2">
        <w:rPr>
          <w:rFonts w:hint="eastAsia"/>
        </w:rPr>
        <w:t xml:space="preserve"> modify the QoS priorities for traffic in a voice VLAN. </w:t>
      </w:r>
    </w:p>
    <w:p w14:paraId="57866F9B" w14:textId="77777777" w:rsidR="006A2B44" w:rsidRPr="00EA2EF2" w:rsidRDefault="006A2B44" w:rsidP="003801DD">
      <w:pPr>
        <w:pStyle w:val="ItemList"/>
      </w:pPr>
      <w:r w:rsidRPr="00EA2EF2">
        <w:rPr>
          <w:rFonts w:hint="eastAsia"/>
        </w:rPr>
        <w:t xml:space="preserve">Condition: This symptom occurs if an interface has voice VLAN enabled and receives voice traffic. </w:t>
      </w:r>
    </w:p>
    <w:p w14:paraId="5B746D4A" w14:textId="77777777" w:rsidR="006A2B44" w:rsidRPr="003369A9" w:rsidRDefault="006A2B44" w:rsidP="003801DD">
      <w:pPr>
        <w:pStyle w:val="40"/>
      </w:pPr>
      <w:r w:rsidRPr="003369A9">
        <w:t>201805250467</w:t>
      </w:r>
    </w:p>
    <w:p w14:paraId="1C91A3E0" w14:textId="77777777" w:rsidR="006A2B44" w:rsidRPr="00EA2EF2" w:rsidRDefault="006A2B44" w:rsidP="003801DD">
      <w:pPr>
        <w:pStyle w:val="ItemList"/>
      </w:pPr>
      <w:r w:rsidRPr="00EA2EF2">
        <w:rPr>
          <w:rFonts w:hint="eastAsia"/>
        </w:rPr>
        <w:t xml:space="preserve">Symptom: An interface on the device leaves the voice VLAN and cannot join the voice VLAN </w:t>
      </w:r>
      <w:r w:rsidRPr="00EA2EF2">
        <w:t>again</w:t>
      </w:r>
      <w:r w:rsidRPr="00EA2EF2">
        <w:rPr>
          <w:rFonts w:hint="eastAsia"/>
        </w:rPr>
        <w:t xml:space="preserve">. </w:t>
      </w:r>
    </w:p>
    <w:p w14:paraId="1A4882BF" w14:textId="77777777" w:rsidR="006A2B44" w:rsidRPr="00EA2EF2" w:rsidRDefault="006A2B44" w:rsidP="003801DD">
      <w:pPr>
        <w:pStyle w:val="ItemList"/>
      </w:pPr>
      <w:r w:rsidRPr="00EA2EF2">
        <w:rPr>
          <w:rFonts w:hint="eastAsia"/>
        </w:rPr>
        <w:t>Condition: This symptom occurs if the following operations are performed:</w:t>
      </w:r>
    </w:p>
    <w:p w14:paraId="6ACC9FF8" w14:textId="77777777" w:rsidR="006A2B44" w:rsidRPr="00EA2EF2" w:rsidRDefault="006A2B44" w:rsidP="006A2B44">
      <w:pPr>
        <w:pStyle w:val="Itemstep2"/>
        <w:numPr>
          <w:ilvl w:val="7"/>
          <w:numId w:val="7"/>
        </w:numPr>
      </w:pPr>
      <w:r w:rsidRPr="00EA2EF2">
        <w:rPr>
          <w:rFonts w:hint="eastAsia"/>
        </w:rPr>
        <w:t xml:space="preserve">In an IRF fabric, an interface on a subordinate member device has LLDP enabled and voice VLAN configured, and is connected to a LLDP/CDP-capable voice device. </w:t>
      </w:r>
    </w:p>
    <w:p w14:paraId="4721CAFB" w14:textId="77777777" w:rsidR="006A2B44" w:rsidRPr="00EA2EF2" w:rsidRDefault="006A2B44" w:rsidP="006A2B44">
      <w:pPr>
        <w:pStyle w:val="Itemstep2"/>
        <w:numPr>
          <w:ilvl w:val="7"/>
          <w:numId w:val="7"/>
        </w:numPr>
      </w:pPr>
      <w:r w:rsidRPr="00EA2EF2">
        <w:rPr>
          <w:rFonts w:hint="eastAsia"/>
        </w:rPr>
        <w:t>Establish or disconnect LLDP neighbor relationship on the subordinate member device.</w:t>
      </w:r>
    </w:p>
    <w:p w14:paraId="7674C996" w14:textId="77777777" w:rsidR="006A2B44" w:rsidRPr="003369A9" w:rsidRDefault="006A2B44" w:rsidP="003801DD">
      <w:pPr>
        <w:pStyle w:val="40"/>
      </w:pPr>
      <w:r w:rsidRPr="003369A9">
        <w:t>201805220359</w:t>
      </w:r>
    </w:p>
    <w:p w14:paraId="7966677D" w14:textId="77777777" w:rsidR="006A2B44" w:rsidRPr="00EA2EF2" w:rsidRDefault="006A2B44" w:rsidP="003801DD">
      <w:pPr>
        <w:pStyle w:val="ItemList"/>
      </w:pPr>
      <w:r w:rsidRPr="00EA2EF2">
        <w:rPr>
          <w:rFonts w:hint="eastAsia"/>
        </w:rPr>
        <w:t xml:space="preserve">Symptom: The device continuously sends ARP requests. </w:t>
      </w:r>
    </w:p>
    <w:p w14:paraId="689D2B1B" w14:textId="77777777" w:rsidR="006A2B44" w:rsidRPr="00EA2EF2" w:rsidRDefault="006A2B44" w:rsidP="003801DD">
      <w:pPr>
        <w:pStyle w:val="ItemList"/>
      </w:pPr>
      <w:r w:rsidRPr="00EA2EF2">
        <w:rPr>
          <w:rFonts w:hint="eastAsia"/>
        </w:rPr>
        <w:t>Condition: This symptom occurs if the following operations are performed:</w:t>
      </w:r>
    </w:p>
    <w:p w14:paraId="708B9F05" w14:textId="77777777" w:rsidR="006A2B44" w:rsidRPr="00EA2EF2" w:rsidRDefault="006A2B44" w:rsidP="006A2B44">
      <w:pPr>
        <w:pStyle w:val="Itemstep2"/>
        <w:numPr>
          <w:ilvl w:val="7"/>
          <w:numId w:val="7"/>
        </w:numPr>
      </w:pPr>
      <w:r w:rsidRPr="00EA2EF2">
        <w:rPr>
          <w:rFonts w:hint="eastAsia"/>
        </w:rPr>
        <w:t xml:space="preserve">The device is configured with multiport ARP entries. </w:t>
      </w:r>
    </w:p>
    <w:p w14:paraId="37607874" w14:textId="77777777" w:rsidR="006A2B44" w:rsidRPr="00EA2EF2" w:rsidRDefault="006A2B44" w:rsidP="006A2B44">
      <w:pPr>
        <w:pStyle w:val="Itemstep2"/>
        <w:numPr>
          <w:ilvl w:val="7"/>
          <w:numId w:val="7"/>
        </w:numPr>
      </w:pPr>
      <w:r w:rsidRPr="00EA2EF2">
        <w:rPr>
          <w:rFonts w:hint="eastAsia"/>
        </w:rPr>
        <w:t xml:space="preserve">Outgoing interface consistency check for ARP entries and MAC address entries is enabled. </w:t>
      </w:r>
    </w:p>
    <w:p w14:paraId="0AF9DAE0" w14:textId="77777777" w:rsidR="006A2B44" w:rsidRPr="003369A9" w:rsidRDefault="006A2B44" w:rsidP="003801DD">
      <w:pPr>
        <w:pStyle w:val="40"/>
      </w:pPr>
      <w:r w:rsidRPr="003369A9">
        <w:t>201805250699</w:t>
      </w:r>
    </w:p>
    <w:p w14:paraId="2E4E89F5" w14:textId="77777777" w:rsidR="006A2B44" w:rsidRDefault="006A2B44" w:rsidP="003801DD">
      <w:pPr>
        <w:pStyle w:val="ItemList"/>
      </w:pPr>
      <w:r>
        <w:t>Symptom: A device port learns the source MAC address in LLDP packets.</w:t>
      </w:r>
    </w:p>
    <w:p w14:paraId="160F59E4" w14:textId="77777777" w:rsidR="006A2B44" w:rsidRDefault="006A2B44" w:rsidP="003801DD">
      <w:pPr>
        <w:pStyle w:val="ItemList"/>
      </w:pPr>
      <w:r>
        <w:t>Condition: This symptom occurs if the device port receives LLDP packets.</w:t>
      </w:r>
    </w:p>
    <w:p w14:paraId="65F84A28" w14:textId="77777777" w:rsidR="006A2B44" w:rsidRPr="001A559C" w:rsidRDefault="006A2B44" w:rsidP="003801DD">
      <w:pPr>
        <w:pStyle w:val="40"/>
      </w:pPr>
      <w:r>
        <w:t>201</w:t>
      </w:r>
      <w:r w:rsidRPr="001A559C">
        <w:t xml:space="preserve">802010506 </w:t>
      </w:r>
    </w:p>
    <w:p w14:paraId="0141C191" w14:textId="77777777" w:rsidR="006A2B44" w:rsidRDefault="006A2B44" w:rsidP="003801DD">
      <w:pPr>
        <w:pStyle w:val="ItemList"/>
      </w:pPr>
      <w:r>
        <w:t xml:space="preserve">Symptom: An IP address cannot be configured for the device. </w:t>
      </w:r>
    </w:p>
    <w:p w14:paraId="52AB93C4" w14:textId="77777777" w:rsidR="006A2B44" w:rsidRDefault="006A2B44" w:rsidP="003801DD">
      <w:pPr>
        <w:pStyle w:val="ItemList"/>
      </w:pPr>
      <w:r>
        <w:t xml:space="preserve">Condition: This symptom occurs if an IRF member device is powered off and rebooted multiple times to perform master/subordinate switchovers. </w:t>
      </w:r>
    </w:p>
    <w:p w14:paraId="1B50B9F9" w14:textId="77777777" w:rsidR="006A2B44" w:rsidRPr="001A559C" w:rsidRDefault="006A2B44" w:rsidP="003801DD">
      <w:pPr>
        <w:pStyle w:val="40"/>
      </w:pPr>
      <w:r>
        <w:t>201</w:t>
      </w:r>
      <w:r w:rsidRPr="001A559C">
        <w:t>804090636</w:t>
      </w:r>
    </w:p>
    <w:p w14:paraId="02FB3664" w14:textId="77777777" w:rsidR="006A2B44" w:rsidRPr="00F255F8" w:rsidRDefault="006A2B44" w:rsidP="003801DD">
      <w:pPr>
        <w:pStyle w:val="ItemList"/>
      </w:pPr>
      <w:r w:rsidRPr="00F255F8">
        <w:rPr>
          <w:rFonts w:hint="eastAsia"/>
        </w:rPr>
        <w:t>Symptom: The device reboots unexpectedly.</w:t>
      </w:r>
    </w:p>
    <w:p w14:paraId="7A623EE4" w14:textId="77777777" w:rsidR="006A2B44" w:rsidRPr="00F255F8" w:rsidRDefault="006A2B44" w:rsidP="003801DD">
      <w:pPr>
        <w:pStyle w:val="ItemList"/>
      </w:pPr>
      <w:r w:rsidRPr="00F255F8">
        <w:rPr>
          <w:rFonts w:hint="eastAsia"/>
        </w:rPr>
        <w:t>Condition: This symptom might occur if the following conditions exist:</w:t>
      </w:r>
    </w:p>
    <w:p w14:paraId="2613A33F" w14:textId="77777777" w:rsidR="006A2B44" w:rsidRPr="00257E0B" w:rsidRDefault="006A2B44" w:rsidP="006A2B44">
      <w:pPr>
        <w:pStyle w:val="Itemstep2"/>
        <w:numPr>
          <w:ilvl w:val="7"/>
          <w:numId w:val="7"/>
        </w:numPr>
      </w:pPr>
      <w:r w:rsidRPr="00257E0B">
        <w:rPr>
          <w:rFonts w:hint="eastAsia"/>
        </w:rPr>
        <w:t>The network has a large number of short TCP connections.</w:t>
      </w:r>
    </w:p>
    <w:p w14:paraId="5A6A8060" w14:textId="77777777" w:rsidR="006A2B44" w:rsidRPr="00257E0B" w:rsidRDefault="006A2B44" w:rsidP="006A2B44">
      <w:pPr>
        <w:pStyle w:val="Itemstep2"/>
        <w:numPr>
          <w:ilvl w:val="7"/>
          <w:numId w:val="7"/>
        </w:numPr>
      </w:pPr>
      <w:r w:rsidRPr="00257E0B">
        <w:rPr>
          <w:rFonts w:hint="eastAsia"/>
        </w:rPr>
        <w:t xml:space="preserve">The device keeps </w:t>
      </w:r>
      <w:r w:rsidRPr="00257E0B">
        <w:t>receiving</w:t>
      </w:r>
      <w:r w:rsidRPr="00257E0B">
        <w:rPr>
          <w:rFonts w:hint="eastAsia"/>
        </w:rPr>
        <w:t xml:space="preserve"> and sending packets.</w:t>
      </w:r>
    </w:p>
    <w:p w14:paraId="42CBD092" w14:textId="77777777" w:rsidR="006A2B44" w:rsidRPr="00257E0B" w:rsidRDefault="006A2B44" w:rsidP="006A2B44">
      <w:pPr>
        <w:pStyle w:val="Itemstep2"/>
        <w:numPr>
          <w:ilvl w:val="7"/>
          <w:numId w:val="7"/>
        </w:numPr>
      </w:pPr>
      <w:r w:rsidRPr="00257E0B">
        <w:rPr>
          <w:rFonts w:hint="eastAsia"/>
        </w:rPr>
        <w:t xml:space="preserve">The device accesses resources </w:t>
      </w:r>
      <w:r w:rsidRPr="00257E0B">
        <w:t>that</w:t>
      </w:r>
      <w:r w:rsidRPr="00257E0B">
        <w:rPr>
          <w:rFonts w:hint="eastAsia"/>
        </w:rPr>
        <w:t xml:space="preserve"> have been released by itself.</w:t>
      </w:r>
    </w:p>
    <w:p w14:paraId="200D47E2" w14:textId="77777777" w:rsidR="006A2B44" w:rsidRPr="001A559C" w:rsidRDefault="006A2B44" w:rsidP="003801DD">
      <w:pPr>
        <w:pStyle w:val="40"/>
      </w:pPr>
      <w:r>
        <w:t>201</w:t>
      </w:r>
      <w:r w:rsidRPr="001A559C">
        <w:t>802010690</w:t>
      </w:r>
    </w:p>
    <w:p w14:paraId="388B7095" w14:textId="77777777" w:rsidR="006A2B44" w:rsidRPr="00F255F8" w:rsidRDefault="006A2B44" w:rsidP="003801DD">
      <w:pPr>
        <w:pStyle w:val="ItemList"/>
      </w:pPr>
      <w:r w:rsidRPr="00F255F8">
        <w:rPr>
          <w:rFonts w:hint="eastAsia"/>
        </w:rPr>
        <w:t>Symptom: The device discards packets with a checksum of 01 00.</w:t>
      </w:r>
    </w:p>
    <w:p w14:paraId="586AE8E8" w14:textId="77777777" w:rsidR="006A2B44" w:rsidRPr="00F255F8" w:rsidRDefault="006A2B44" w:rsidP="003801DD">
      <w:pPr>
        <w:pStyle w:val="ItemList"/>
      </w:pPr>
      <w:r w:rsidRPr="00F255F8">
        <w:rPr>
          <w:rFonts w:hint="eastAsia"/>
        </w:rPr>
        <w:t>Condition: This symptom might occur if the checksum of incoming packets is 01 00.</w:t>
      </w:r>
    </w:p>
    <w:p w14:paraId="1875F1E3" w14:textId="77777777" w:rsidR="006A2B44" w:rsidRPr="001A559C" w:rsidRDefault="006A2B44" w:rsidP="003801DD">
      <w:pPr>
        <w:pStyle w:val="40"/>
      </w:pPr>
      <w:r w:rsidRPr="001A559C">
        <w:lastRenderedPageBreak/>
        <w:t>201711160780</w:t>
      </w:r>
    </w:p>
    <w:p w14:paraId="7FCD50A0" w14:textId="77777777" w:rsidR="006A2B44" w:rsidRPr="00F255F8" w:rsidRDefault="006A2B44" w:rsidP="003801DD">
      <w:pPr>
        <w:pStyle w:val="ItemList"/>
      </w:pPr>
      <w:r w:rsidRPr="00F255F8">
        <w:rPr>
          <w:rFonts w:hint="eastAsia"/>
        </w:rPr>
        <w:t xml:space="preserve">Symptom: The </w:t>
      </w:r>
      <w:r w:rsidRPr="00F255F8">
        <w:t xml:space="preserve">energy saving </w:t>
      </w:r>
      <w:r w:rsidRPr="00F255F8">
        <w:rPr>
          <w:rFonts w:hint="eastAsia"/>
        </w:rPr>
        <w:t>configuration on a combo interface gets lost after the active port of the combo interface changes from the copper port to the fiber port and then back to the copper port.</w:t>
      </w:r>
    </w:p>
    <w:p w14:paraId="029B0F0D" w14:textId="77777777" w:rsidR="006A2B44" w:rsidRPr="00F255F8" w:rsidRDefault="006A2B44" w:rsidP="003801DD">
      <w:pPr>
        <w:pStyle w:val="ItemList"/>
      </w:pPr>
      <w:r w:rsidRPr="00F255F8">
        <w:rPr>
          <w:rFonts w:hint="eastAsia"/>
        </w:rPr>
        <w:t xml:space="preserve">Condition: This symptom might occur if the </w:t>
      </w:r>
      <w:r w:rsidRPr="00F255F8">
        <w:t>following</w:t>
      </w:r>
      <w:r w:rsidRPr="00F255F8">
        <w:rPr>
          <w:rFonts w:hint="eastAsia"/>
        </w:rPr>
        <w:t xml:space="preserve"> operations are performed:</w:t>
      </w:r>
    </w:p>
    <w:p w14:paraId="119D2231" w14:textId="77777777" w:rsidR="006A2B44" w:rsidRPr="00257E0B" w:rsidRDefault="006A2B44" w:rsidP="006A2B44">
      <w:pPr>
        <w:pStyle w:val="Itemstep2"/>
        <w:numPr>
          <w:ilvl w:val="7"/>
          <w:numId w:val="7"/>
        </w:numPr>
      </w:pPr>
      <w:r w:rsidRPr="00257E0B">
        <w:rPr>
          <w:rFonts w:hint="eastAsia"/>
        </w:rPr>
        <w:t>W</w:t>
      </w:r>
      <w:r w:rsidRPr="00257E0B">
        <w:t>h</w:t>
      </w:r>
      <w:r w:rsidRPr="00257E0B">
        <w:rPr>
          <w:rFonts w:hint="eastAsia"/>
        </w:rPr>
        <w:t xml:space="preserve">en the copper port of the combo interface is active, enable EEE and </w:t>
      </w:r>
      <w:r w:rsidRPr="00257E0B">
        <w:t>auto power</w:t>
      </w:r>
      <w:r w:rsidRPr="00257E0B">
        <w:rPr>
          <w:rFonts w:hint="eastAsia"/>
        </w:rPr>
        <w:t>-</w:t>
      </w:r>
      <w:r w:rsidRPr="00257E0B">
        <w:t>down</w:t>
      </w:r>
      <w:r w:rsidRPr="00257E0B">
        <w:rPr>
          <w:rFonts w:hint="eastAsia"/>
        </w:rPr>
        <w:t xml:space="preserve"> on the combo interface.</w:t>
      </w:r>
    </w:p>
    <w:p w14:paraId="54357BAE" w14:textId="77777777" w:rsidR="006A2B44" w:rsidRPr="00257E0B" w:rsidRDefault="006A2B44" w:rsidP="006A2B44">
      <w:pPr>
        <w:pStyle w:val="Itemstep2"/>
        <w:numPr>
          <w:ilvl w:val="7"/>
          <w:numId w:val="7"/>
        </w:numPr>
      </w:pPr>
      <w:r w:rsidRPr="00257E0B">
        <w:rPr>
          <w:rFonts w:hint="eastAsia"/>
        </w:rPr>
        <w:t>Activate the fiber port of the combo interface.</w:t>
      </w:r>
    </w:p>
    <w:p w14:paraId="22D6B6CD" w14:textId="77777777" w:rsidR="006A2B44" w:rsidRPr="00257E0B" w:rsidRDefault="006A2B44" w:rsidP="006A2B44">
      <w:pPr>
        <w:pStyle w:val="Itemstep2"/>
        <w:numPr>
          <w:ilvl w:val="7"/>
          <w:numId w:val="7"/>
        </w:numPr>
      </w:pPr>
      <w:r w:rsidRPr="00257E0B">
        <w:rPr>
          <w:rFonts w:hint="eastAsia"/>
        </w:rPr>
        <w:t>When the fiber port of the combo interface is active, activate the copper port of the combo interface.</w:t>
      </w:r>
    </w:p>
    <w:p w14:paraId="222FA23A" w14:textId="77777777" w:rsidR="006A2B44" w:rsidRPr="001A559C" w:rsidRDefault="006A2B44" w:rsidP="003801DD">
      <w:pPr>
        <w:pStyle w:val="40"/>
      </w:pPr>
      <w:r w:rsidRPr="001A559C">
        <w:t>201805090571</w:t>
      </w:r>
    </w:p>
    <w:p w14:paraId="186F570D" w14:textId="77777777" w:rsidR="006A2B44" w:rsidRPr="00F255F8" w:rsidRDefault="006A2B44" w:rsidP="003801DD">
      <w:pPr>
        <w:pStyle w:val="ItemList"/>
      </w:pPr>
      <w:r w:rsidRPr="00F255F8">
        <w:rPr>
          <w:rFonts w:hint="eastAsia"/>
        </w:rPr>
        <w:t>Symptom: When dropping unknown multicast data packets is enabled for a VLAN, the device floods multicast packets with TTL 0 in the VLAN.</w:t>
      </w:r>
    </w:p>
    <w:p w14:paraId="026B483F" w14:textId="77777777" w:rsidR="006A2B44" w:rsidRPr="00F255F8" w:rsidRDefault="006A2B44" w:rsidP="003801DD">
      <w:pPr>
        <w:pStyle w:val="ItemList"/>
      </w:pPr>
      <w:r w:rsidRPr="00F255F8">
        <w:rPr>
          <w:rFonts w:hint="eastAsia"/>
        </w:rPr>
        <w:t>Condition: This symptom might occur if dropping unknown multicast data packets is enabled for the VLAN.</w:t>
      </w:r>
    </w:p>
    <w:p w14:paraId="68BF470A" w14:textId="77777777" w:rsidR="006A2B44" w:rsidRPr="001A559C" w:rsidRDefault="006A2B44" w:rsidP="003801DD">
      <w:pPr>
        <w:pStyle w:val="40"/>
      </w:pPr>
      <w:r w:rsidRPr="001A559C">
        <w:t>201804270451</w:t>
      </w:r>
    </w:p>
    <w:p w14:paraId="0D1546A5" w14:textId="77777777" w:rsidR="006A2B44" w:rsidRPr="00F255F8" w:rsidRDefault="006A2B44" w:rsidP="003801DD">
      <w:pPr>
        <w:pStyle w:val="ItemList"/>
      </w:pPr>
      <w:r w:rsidRPr="00F255F8">
        <w:rPr>
          <w:rFonts w:hint="eastAsia"/>
        </w:rPr>
        <w:t xml:space="preserve">Symptom: An interface sends incoming ARP requests back to the </w:t>
      </w:r>
      <w:r>
        <w:rPr>
          <w:rFonts w:hint="eastAsia"/>
        </w:rPr>
        <w:t>source</w:t>
      </w:r>
      <w:r w:rsidRPr="00F255F8">
        <w:rPr>
          <w:rFonts w:hint="eastAsia"/>
        </w:rPr>
        <w:t xml:space="preserve"> interfaces.</w:t>
      </w:r>
    </w:p>
    <w:p w14:paraId="0443E3AA" w14:textId="77777777" w:rsidR="006A2B44" w:rsidRPr="00F255F8" w:rsidRDefault="006A2B44" w:rsidP="003801DD">
      <w:pPr>
        <w:pStyle w:val="ItemList"/>
      </w:pPr>
      <w:r w:rsidRPr="00F255F8">
        <w:rPr>
          <w:rFonts w:hint="eastAsia"/>
        </w:rPr>
        <w:t>Condition: This symptom might occur after the following operations are performed:</w:t>
      </w:r>
    </w:p>
    <w:p w14:paraId="3B819B51" w14:textId="77777777" w:rsidR="006A2B44" w:rsidRPr="00257E0B" w:rsidRDefault="006A2B44" w:rsidP="006A2B44">
      <w:pPr>
        <w:pStyle w:val="Itemstep2"/>
        <w:numPr>
          <w:ilvl w:val="7"/>
          <w:numId w:val="7"/>
        </w:numPr>
      </w:pPr>
      <w:r w:rsidRPr="00257E0B">
        <w:rPr>
          <w:rFonts w:hint="eastAsia"/>
        </w:rPr>
        <w:t xml:space="preserve">Configure the interface as an ARP trusted interface by using the </w:t>
      </w:r>
      <w:r w:rsidRPr="00257E0B">
        <w:rPr>
          <w:rStyle w:val="BoldText"/>
          <w:rFonts w:hint="eastAsia"/>
        </w:rPr>
        <w:t>arp detection trust</w:t>
      </w:r>
      <w:r w:rsidRPr="00257E0B">
        <w:rPr>
          <w:rFonts w:hint="eastAsia"/>
        </w:rPr>
        <w:t xml:space="preserve"> command.</w:t>
      </w:r>
    </w:p>
    <w:p w14:paraId="763052DB" w14:textId="77777777" w:rsidR="006A2B44" w:rsidRPr="00257E0B" w:rsidRDefault="006A2B44" w:rsidP="006A2B44">
      <w:pPr>
        <w:pStyle w:val="Itemstep2"/>
        <w:numPr>
          <w:ilvl w:val="7"/>
          <w:numId w:val="7"/>
        </w:numPr>
      </w:pPr>
      <w:r w:rsidRPr="00257E0B">
        <w:rPr>
          <w:rFonts w:hint="eastAsia"/>
        </w:rPr>
        <w:t>Assign the interface to an aggregation group.</w:t>
      </w:r>
    </w:p>
    <w:p w14:paraId="36E792FF" w14:textId="77777777" w:rsidR="006A2B44" w:rsidRPr="00257E0B" w:rsidRDefault="006A2B44" w:rsidP="006A2B44">
      <w:pPr>
        <w:pStyle w:val="Itemstep2"/>
        <w:numPr>
          <w:ilvl w:val="7"/>
          <w:numId w:val="7"/>
        </w:numPr>
      </w:pPr>
      <w:r w:rsidRPr="00257E0B">
        <w:rPr>
          <w:rFonts w:hint="eastAsia"/>
        </w:rPr>
        <w:t>Delete the aggregation group or remove the interface from the aggregation group.</w:t>
      </w:r>
    </w:p>
    <w:p w14:paraId="6CFF08CA" w14:textId="77777777" w:rsidR="006A2B44" w:rsidRPr="001A559C" w:rsidRDefault="006A2B44" w:rsidP="003801DD">
      <w:pPr>
        <w:pStyle w:val="40"/>
      </w:pPr>
      <w:r w:rsidRPr="001A559C">
        <w:t>201804180241</w:t>
      </w:r>
    </w:p>
    <w:p w14:paraId="0F012A84" w14:textId="77777777" w:rsidR="006A2B44" w:rsidRPr="00F255F8" w:rsidRDefault="006A2B44" w:rsidP="003801DD">
      <w:pPr>
        <w:pStyle w:val="ItemList"/>
      </w:pPr>
      <w:r w:rsidRPr="00F255F8">
        <w:rPr>
          <w:rFonts w:hint="eastAsia"/>
        </w:rPr>
        <w:t>Symptom: The outgoing interface information is inconsistent in the MAC address entry and the ARP entry for the same MAC address.</w:t>
      </w:r>
    </w:p>
    <w:p w14:paraId="3AC8CA9E" w14:textId="77777777" w:rsidR="006A2B44" w:rsidRPr="00F255F8" w:rsidRDefault="006A2B44" w:rsidP="003801DD">
      <w:pPr>
        <w:pStyle w:val="ItemList"/>
      </w:pPr>
      <w:r w:rsidRPr="00F255F8">
        <w:rPr>
          <w:rFonts w:hint="eastAsia"/>
        </w:rPr>
        <w:t>Condition: This symptom might occur if the MAC address moves frequently.</w:t>
      </w:r>
    </w:p>
    <w:p w14:paraId="4411DFDF" w14:textId="77777777" w:rsidR="006A2B44" w:rsidRPr="001A559C" w:rsidRDefault="006A2B44" w:rsidP="003801DD">
      <w:pPr>
        <w:pStyle w:val="40"/>
      </w:pPr>
      <w:r w:rsidRPr="001A559C">
        <w:t>201805180576</w:t>
      </w:r>
    </w:p>
    <w:p w14:paraId="7CC64AFF" w14:textId="77777777" w:rsidR="006A2B44" w:rsidRPr="00F255F8" w:rsidRDefault="006A2B44" w:rsidP="003801DD">
      <w:pPr>
        <w:pStyle w:val="ItemList"/>
      </w:pPr>
      <w:r w:rsidRPr="00F255F8">
        <w:rPr>
          <w:rFonts w:hint="eastAsia"/>
        </w:rPr>
        <w:t xml:space="preserve">Symptom: </w:t>
      </w:r>
      <w:r>
        <w:t>Symptom: Non-first fragments of an IP packet, which do not contain TCP or UDP port numbers, match an ACL rule specified with TCP or UDP port numbers.</w:t>
      </w:r>
    </w:p>
    <w:p w14:paraId="5E38026F" w14:textId="77777777" w:rsidR="006A2B44" w:rsidRPr="00F255F8" w:rsidRDefault="006A2B44" w:rsidP="003801DD">
      <w:pPr>
        <w:pStyle w:val="ItemList"/>
      </w:pPr>
      <w:r w:rsidRPr="00F255F8">
        <w:rPr>
          <w:rFonts w:hint="eastAsia"/>
          <w:lang w:eastAsia="zh-CN"/>
        </w:rPr>
        <w:t xml:space="preserve">Condition: This symptom might occur if </w:t>
      </w:r>
      <w:r>
        <w:rPr>
          <w:rFonts w:hint="eastAsia"/>
          <w:lang w:eastAsia="zh-CN"/>
        </w:rPr>
        <w:t>the</w:t>
      </w:r>
      <w:r>
        <w:rPr>
          <w:rFonts w:hint="eastAsia"/>
        </w:rPr>
        <w:t xml:space="preserve"> ACL rule is </w:t>
      </w:r>
      <w:r>
        <w:t>specified</w:t>
      </w:r>
      <w:r>
        <w:rPr>
          <w:rFonts w:hint="eastAsia"/>
        </w:rPr>
        <w:t xml:space="preserve"> with TCP or UDP port numbers</w:t>
      </w:r>
      <w:r w:rsidRPr="00F255F8">
        <w:rPr>
          <w:rFonts w:hint="eastAsia"/>
          <w:lang w:eastAsia="zh-CN"/>
        </w:rPr>
        <w:t>.</w:t>
      </w:r>
    </w:p>
    <w:p w14:paraId="25C24873" w14:textId="77777777" w:rsidR="006A2B44" w:rsidRDefault="006A2B44" w:rsidP="003801DD">
      <w:pPr>
        <w:pStyle w:val="40"/>
      </w:pPr>
      <w:r>
        <w:t>201801190229</w:t>
      </w:r>
    </w:p>
    <w:p w14:paraId="29621B60" w14:textId="77777777" w:rsidR="006A2B44" w:rsidRDefault="006A2B44" w:rsidP="003801DD">
      <w:pPr>
        <w:pStyle w:val="ItemList"/>
      </w:pPr>
      <w:r>
        <w:t>Symptom: CVE-2017-15896</w:t>
      </w:r>
    </w:p>
    <w:p w14:paraId="33C1032C" w14:textId="77777777" w:rsidR="006A2B44" w:rsidRDefault="006A2B44" w:rsidP="003801DD">
      <w:pPr>
        <w:pStyle w:val="ItemList"/>
      </w:pPr>
      <w:r>
        <w:t>Condition: An attacker can exploit this issue to bypass TLS validate and encrypt, send application data to Node.js.</w:t>
      </w:r>
    </w:p>
    <w:p w14:paraId="0EA38BE6" w14:textId="77777777" w:rsidR="006A2B44" w:rsidRDefault="006A2B44" w:rsidP="003801DD">
      <w:pPr>
        <w:pStyle w:val="40"/>
      </w:pPr>
      <w:r>
        <w:t>201801190229</w:t>
      </w:r>
    </w:p>
    <w:p w14:paraId="333AB306" w14:textId="77777777" w:rsidR="006A2B44" w:rsidRDefault="006A2B44" w:rsidP="003801DD">
      <w:pPr>
        <w:pStyle w:val="ItemList"/>
      </w:pPr>
      <w:r>
        <w:t>Symptom: CVE-2017-3737</w:t>
      </w:r>
    </w:p>
    <w:p w14:paraId="6DF2B70E" w14:textId="77777777" w:rsidR="006A2B44" w:rsidRDefault="006A2B44" w:rsidP="003801DD">
      <w:pPr>
        <w:pStyle w:val="ItemList"/>
      </w:pPr>
      <w:r>
        <w:t>Condition:  Successfully exploiting this issue will allow attackers to bypass security restrictions and perform unauthorized actions; this may aid in launching further attacks.</w:t>
      </w:r>
    </w:p>
    <w:p w14:paraId="1365980A" w14:textId="77777777" w:rsidR="006A2B44" w:rsidRDefault="006A2B44" w:rsidP="003801DD">
      <w:pPr>
        <w:pStyle w:val="40"/>
      </w:pPr>
      <w:r>
        <w:t>201801190229</w:t>
      </w:r>
    </w:p>
    <w:p w14:paraId="3B86662A" w14:textId="77777777" w:rsidR="006A2B44" w:rsidRDefault="006A2B44" w:rsidP="003801DD">
      <w:pPr>
        <w:pStyle w:val="ItemList"/>
      </w:pPr>
      <w:r>
        <w:t>Symptom: CVE-2017-3738</w:t>
      </w:r>
    </w:p>
    <w:p w14:paraId="2E0A2B61" w14:textId="77777777" w:rsidR="006A2B44" w:rsidRPr="003B0653" w:rsidRDefault="006A2B44" w:rsidP="003801DD">
      <w:pPr>
        <w:pStyle w:val="ItemList"/>
      </w:pPr>
      <w:r>
        <w:t>Condition: An attacker can exploit this issue to gain access to sensitive information that may aid in further attacks.</w:t>
      </w:r>
    </w:p>
    <w:p w14:paraId="572F0513" w14:textId="77777777" w:rsidR="006A2B44" w:rsidRDefault="006A2B44" w:rsidP="003801DD">
      <w:pPr>
        <w:pStyle w:val="40"/>
      </w:pPr>
      <w:r>
        <w:rPr>
          <w:rFonts w:hint="eastAsia"/>
        </w:rPr>
        <w:lastRenderedPageBreak/>
        <w:t>201705310258</w:t>
      </w:r>
    </w:p>
    <w:p w14:paraId="41E285C4" w14:textId="77777777" w:rsidR="006A2B44" w:rsidRPr="003D6AE2" w:rsidRDefault="006A2B44" w:rsidP="003801DD">
      <w:pPr>
        <w:pStyle w:val="ItemList"/>
      </w:pPr>
      <w:r w:rsidRPr="003D6AE2">
        <w:rPr>
          <w:rFonts w:hint="eastAsia"/>
        </w:rPr>
        <w:t xml:space="preserve">Symptom: The device reboots </w:t>
      </w:r>
      <w:r w:rsidRPr="003D6AE2">
        <w:t>exceptionally</w:t>
      </w:r>
      <w:r w:rsidRPr="003D6AE2">
        <w:rPr>
          <w:rFonts w:hint="eastAsia"/>
        </w:rPr>
        <w:t xml:space="preserve"> at a very low probability. </w:t>
      </w:r>
    </w:p>
    <w:p w14:paraId="2A327E35" w14:textId="77777777" w:rsidR="006A2B44" w:rsidRPr="003D6AE2" w:rsidRDefault="006A2B44" w:rsidP="003801DD">
      <w:pPr>
        <w:pStyle w:val="ItemList"/>
      </w:pPr>
      <w:r w:rsidRPr="003D6AE2">
        <w:rPr>
          <w:rFonts w:hint="eastAsia"/>
        </w:rPr>
        <w:t xml:space="preserve">Condition: This symptom occurs if the device has been running for a long period of time and invalid memory is </w:t>
      </w:r>
      <w:r w:rsidRPr="003D6AE2">
        <w:t>accessed</w:t>
      </w:r>
      <w:r w:rsidRPr="003D6AE2">
        <w:rPr>
          <w:rFonts w:hint="eastAsia"/>
        </w:rPr>
        <w:t xml:space="preserve"> when PBR determines whether the next hop is valid through querying the FIB table. </w:t>
      </w:r>
    </w:p>
    <w:p w14:paraId="6E206E19" w14:textId="77777777" w:rsidR="006A2B44" w:rsidRDefault="006A2B44" w:rsidP="003801DD">
      <w:pPr>
        <w:pStyle w:val="40"/>
      </w:pPr>
      <w:r>
        <w:rPr>
          <w:rFonts w:hint="eastAsia"/>
        </w:rPr>
        <w:t xml:space="preserve">201706300315 </w:t>
      </w:r>
    </w:p>
    <w:p w14:paraId="6D2CB3C9" w14:textId="77777777" w:rsidR="006A2B44" w:rsidRPr="003D6AE2" w:rsidRDefault="006A2B44" w:rsidP="003801DD">
      <w:pPr>
        <w:pStyle w:val="ItemList"/>
        <w:rPr>
          <w:lang w:eastAsia="zh-CN"/>
        </w:rPr>
      </w:pPr>
      <w:r w:rsidRPr="003D6AE2">
        <w:rPr>
          <w:rFonts w:hint="eastAsia"/>
          <w:lang w:eastAsia="zh-CN"/>
        </w:rPr>
        <w:t xml:space="preserve">Symptom: </w:t>
      </w:r>
      <w:r w:rsidRPr="003D6AE2">
        <w:rPr>
          <w:rFonts w:hint="eastAsia"/>
        </w:rPr>
        <w:t>When the status of a track entry</w:t>
      </w:r>
      <w:r w:rsidRPr="003D6AE2">
        <w:rPr>
          <w:rFonts w:hint="eastAsia"/>
          <w:lang w:eastAsia="zh-CN"/>
        </w:rPr>
        <w:t xml:space="preserve"> associated with a static route</w:t>
      </w:r>
      <w:r w:rsidRPr="003D6AE2">
        <w:rPr>
          <w:rFonts w:hint="eastAsia"/>
        </w:rPr>
        <w:t xml:space="preserve"> changes, the static route does not respond to the change, and </w:t>
      </w:r>
      <w:r w:rsidRPr="003D6AE2">
        <w:rPr>
          <w:rFonts w:hint="eastAsia"/>
          <w:lang w:eastAsia="zh-CN"/>
        </w:rPr>
        <w:t xml:space="preserve">status of </w:t>
      </w:r>
      <w:r w:rsidRPr="003D6AE2">
        <w:rPr>
          <w:rFonts w:hint="eastAsia"/>
        </w:rPr>
        <w:t>the static route</w:t>
      </w:r>
      <w:r w:rsidRPr="003D6AE2">
        <w:rPr>
          <w:rFonts w:hint="eastAsia"/>
          <w:lang w:eastAsia="zh-CN"/>
        </w:rPr>
        <w:t>'s</w:t>
      </w:r>
      <w:r w:rsidRPr="003D6AE2">
        <w:rPr>
          <w:rFonts w:hint="eastAsia"/>
        </w:rPr>
        <w:t xml:space="preserve"> next hop does not change. </w:t>
      </w:r>
    </w:p>
    <w:p w14:paraId="66FA05DA" w14:textId="77777777" w:rsidR="006A2B44" w:rsidRPr="003D6AE2" w:rsidRDefault="006A2B44" w:rsidP="003801DD">
      <w:pPr>
        <w:pStyle w:val="ItemList"/>
      </w:pPr>
      <w:r w:rsidRPr="003D6AE2">
        <w:rPr>
          <w:rFonts w:hint="eastAsia"/>
        </w:rPr>
        <w:t xml:space="preserve">Condition: This symptom occurs if a static route fails to </w:t>
      </w:r>
      <w:r w:rsidRPr="003D6AE2">
        <w:t>establish</w:t>
      </w:r>
      <w:r w:rsidRPr="003D6AE2">
        <w:rPr>
          <w:rFonts w:hint="eastAsia"/>
        </w:rPr>
        <w:t xml:space="preserve"> a connection to the track module when the static route is associated with a track entry.</w:t>
      </w:r>
    </w:p>
    <w:p w14:paraId="20BF6253" w14:textId="77777777" w:rsidR="006A2B44" w:rsidRPr="00BB4520" w:rsidRDefault="006A2B44" w:rsidP="003801DD">
      <w:pPr>
        <w:pStyle w:val="40"/>
      </w:pPr>
      <w:r>
        <w:rPr>
          <w:rFonts w:hint="eastAsia"/>
        </w:rPr>
        <w:t>201</w:t>
      </w:r>
      <w:r w:rsidRPr="00BB4520">
        <w:rPr>
          <w:rFonts w:hint="eastAsia"/>
        </w:rPr>
        <w:t>804090334</w:t>
      </w:r>
    </w:p>
    <w:p w14:paraId="692BD3BB" w14:textId="77777777" w:rsidR="006A2B44" w:rsidRPr="00BB4520" w:rsidRDefault="006A2B44" w:rsidP="003801DD">
      <w:pPr>
        <w:pStyle w:val="ItemList"/>
      </w:pPr>
      <w:r w:rsidRPr="00BB4520">
        <w:rPr>
          <w:rFonts w:hint="eastAsia"/>
        </w:rPr>
        <w:t xml:space="preserve">Symptom: It takes 20 seconds to log in to the </w:t>
      </w:r>
      <w:r w:rsidRPr="00BB4520">
        <w:t>device</w:t>
      </w:r>
      <w:r w:rsidRPr="00BB4520">
        <w:rPr>
          <w:rFonts w:hint="eastAsia"/>
        </w:rPr>
        <w:t xml:space="preserve"> through SSH. </w:t>
      </w:r>
    </w:p>
    <w:p w14:paraId="51669502" w14:textId="77777777" w:rsidR="006A2B44" w:rsidRPr="00BB4520" w:rsidRDefault="006A2B44" w:rsidP="003801DD">
      <w:pPr>
        <w:pStyle w:val="ItemList"/>
      </w:pPr>
      <w:r w:rsidRPr="00BB4520">
        <w:rPr>
          <w:rFonts w:hint="eastAsia"/>
        </w:rPr>
        <w:t xml:space="preserve">Condition: This symptom occurs if you log in to the device through SSH after the password control feature is enabled. </w:t>
      </w:r>
    </w:p>
    <w:p w14:paraId="676F5307" w14:textId="77777777" w:rsidR="006A2B44" w:rsidRPr="00BB4520" w:rsidRDefault="006A2B44" w:rsidP="003801DD">
      <w:pPr>
        <w:pStyle w:val="40"/>
      </w:pPr>
      <w:r>
        <w:rPr>
          <w:rFonts w:hint="eastAsia"/>
        </w:rPr>
        <w:t>201</w:t>
      </w:r>
      <w:r w:rsidRPr="00BB4520">
        <w:rPr>
          <w:rFonts w:hint="eastAsia"/>
        </w:rPr>
        <w:t>705310354</w:t>
      </w:r>
    </w:p>
    <w:p w14:paraId="34D12390" w14:textId="77777777" w:rsidR="006A2B44" w:rsidRPr="00BB4520" w:rsidRDefault="006A2B44" w:rsidP="003801DD">
      <w:pPr>
        <w:pStyle w:val="ItemList"/>
      </w:pPr>
      <w:r w:rsidRPr="00BB4520">
        <w:rPr>
          <w:rFonts w:hint="eastAsia"/>
        </w:rPr>
        <w:t xml:space="preserve">Symptom: The rawip socket remains, which </w:t>
      </w:r>
      <w:r w:rsidRPr="00BB4520">
        <w:t>exhausts</w:t>
      </w:r>
      <w:r w:rsidRPr="00BB4520">
        <w:rPr>
          <w:rFonts w:hint="eastAsia"/>
        </w:rPr>
        <w:t xml:space="preserve"> the memory and causes the device to reboot. </w:t>
      </w:r>
    </w:p>
    <w:p w14:paraId="564E13FE" w14:textId="77777777" w:rsidR="006A2B44" w:rsidRPr="00BB4520" w:rsidRDefault="006A2B44" w:rsidP="003801DD">
      <w:pPr>
        <w:pStyle w:val="ItemList"/>
      </w:pPr>
      <w:r w:rsidRPr="00BB4520">
        <w:rPr>
          <w:rFonts w:hint="eastAsia"/>
        </w:rPr>
        <w:t xml:space="preserve">Condition: This symptom occurs if you keep performing NQA operation for a period of time. </w:t>
      </w:r>
    </w:p>
    <w:p w14:paraId="0C61D875" w14:textId="77777777" w:rsidR="006A2B44" w:rsidRPr="00BB4520" w:rsidRDefault="006A2B44" w:rsidP="003801DD">
      <w:pPr>
        <w:pStyle w:val="40"/>
      </w:pPr>
      <w:r>
        <w:t>201</w:t>
      </w:r>
      <w:r w:rsidRPr="00BB4520">
        <w:t>706300478</w:t>
      </w:r>
    </w:p>
    <w:p w14:paraId="20B9CA89" w14:textId="77777777" w:rsidR="006A2B44" w:rsidRPr="00BB4520" w:rsidRDefault="006A2B44" w:rsidP="003801DD">
      <w:pPr>
        <w:pStyle w:val="ItemList"/>
      </w:pPr>
      <w:r w:rsidRPr="00BB4520">
        <w:rPr>
          <w:rFonts w:hint="eastAsia"/>
        </w:rPr>
        <w:t xml:space="preserve">Symptom: The device cannot send ICMP error packets. </w:t>
      </w:r>
    </w:p>
    <w:p w14:paraId="129BAEEE" w14:textId="77777777" w:rsidR="006A2B44" w:rsidRPr="00BB4520" w:rsidRDefault="006A2B44" w:rsidP="003801DD">
      <w:pPr>
        <w:pStyle w:val="ItemList"/>
      </w:pPr>
      <w:r w:rsidRPr="00BB4520">
        <w:rPr>
          <w:rFonts w:hint="eastAsia"/>
        </w:rPr>
        <w:t xml:space="preserve">Condition: This symptom occurs if the </w:t>
      </w:r>
      <w:r w:rsidRPr="00BB4520">
        <w:t>followin</w:t>
      </w:r>
      <w:r w:rsidRPr="00BB4520">
        <w:rPr>
          <w:rFonts w:hint="eastAsia"/>
        </w:rPr>
        <w:t>g conditions exist:</w:t>
      </w:r>
    </w:p>
    <w:p w14:paraId="7992AD09" w14:textId="77777777" w:rsidR="006A2B44" w:rsidRPr="00BB4520" w:rsidRDefault="006A2B44" w:rsidP="006A2B44">
      <w:pPr>
        <w:pStyle w:val="ItemList2"/>
        <w:numPr>
          <w:ilvl w:val="1"/>
          <w:numId w:val="10"/>
        </w:numPr>
      </w:pPr>
      <w:r w:rsidRPr="00BB4520">
        <w:rPr>
          <w:rFonts w:hint="eastAsia"/>
        </w:rPr>
        <w:t xml:space="preserve">The </w:t>
      </w:r>
      <w:r w:rsidRPr="00BB4520">
        <w:rPr>
          <w:rStyle w:val="BoldText"/>
        </w:rPr>
        <w:t>ip</w:t>
      </w:r>
      <w:r w:rsidRPr="00BB4520">
        <w:rPr>
          <w:rStyle w:val="BoldText"/>
          <w:rFonts w:hint="eastAsia"/>
        </w:rPr>
        <w:t xml:space="preserve"> unreachables enable</w:t>
      </w:r>
      <w:r w:rsidRPr="00BB4520">
        <w:rPr>
          <w:rFonts w:hint="eastAsia"/>
        </w:rPr>
        <w:t xml:space="preserve"> and </w:t>
      </w:r>
      <w:r w:rsidRPr="00BB4520">
        <w:rPr>
          <w:rStyle w:val="BoldText"/>
          <w:rFonts w:hint="eastAsia"/>
        </w:rPr>
        <w:t>ip ttl-expires enable</w:t>
      </w:r>
      <w:r w:rsidRPr="00BB4520">
        <w:rPr>
          <w:rFonts w:hint="eastAsia"/>
        </w:rPr>
        <w:t xml:space="preserve"> commands are configured on the device. </w:t>
      </w:r>
    </w:p>
    <w:p w14:paraId="0B05248A" w14:textId="77777777" w:rsidR="006A2B44" w:rsidRPr="00BB4520" w:rsidRDefault="006A2B44" w:rsidP="006A2B44">
      <w:pPr>
        <w:pStyle w:val="ItemList2"/>
        <w:numPr>
          <w:ilvl w:val="1"/>
          <w:numId w:val="10"/>
        </w:numPr>
      </w:pPr>
      <w:r w:rsidRPr="00BB4520">
        <w:rPr>
          <w:rFonts w:hint="eastAsia"/>
        </w:rPr>
        <w:t xml:space="preserve">The device </w:t>
      </w:r>
      <w:r w:rsidRPr="00BB4520">
        <w:t>receives</w:t>
      </w:r>
      <w:r w:rsidRPr="00BB4520">
        <w:rPr>
          <w:rFonts w:hint="eastAsia"/>
        </w:rPr>
        <w:t xml:space="preserve"> ICMP request packets. </w:t>
      </w:r>
    </w:p>
    <w:p w14:paraId="5F5775C2" w14:textId="77777777" w:rsidR="006A2B44" w:rsidRPr="00BB4520" w:rsidRDefault="006A2B44" w:rsidP="003801DD">
      <w:pPr>
        <w:pStyle w:val="40"/>
      </w:pPr>
      <w:r>
        <w:t>201</w:t>
      </w:r>
      <w:r w:rsidRPr="00BB4520">
        <w:t>801290865</w:t>
      </w:r>
    </w:p>
    <w:p w14:paraId="394D7316" w14:textId="77777777" w:rsidR="006A2B44" w:rsidRPr="00BB4520" w:rsidRDefault="006A2B44" w:rsidP="003801DD">
      <w:pPr>
        <w:pStyle w:val="ItemList"/>
      </w:pPr>
      <w:r w:rsidRPr="00BB4520">
        <w:rPr>
          <w:rFonts w:hint="eastAsia"/>
        </w:rPr>
        <w:t xml:space="preserve">Symptom: The prefix obtained from an IPv6 address is still advertised in RA messages. </w:t>
      </w:r>
    </w:p>
    <w:p w14:paraId="6B44E423" w14:textId="77777777" w:rsidR="006A2B44" w:rsidRPr="00E6599F" w:rsidRDefault="006A2B44" w:rsidP="003801DD">
      <w:pPr>
        <w:pStyle w:val="ItemList"/>
      </w:pPr>
      <w:r w:rsidRPr="00BB4520">
        <w:rPr>
          <w:rFonts w:hint="eastAsia"/>
        </w:rPr>
        <w:t xml:space="preserve">Condition: This symptom occurs if an IPv6 address is manually configured and then the </w:t>
      </w:r>
      <w:r w:rsidRPr="00BB4520">
        <w:rPr>
          <w:rStyle w:val="BoldText"/>
          <w:rFonts w:hint="eastAsia"/>
        </w:rPr>
        <w:t>ipv6 nd ra prefix default no-advertise</w:t>
      </w:r>
      <w:r w:rsidRPr="00BB4520">
        <w:rPr>
          <w:rFonts w:hint="eastAsia"/>
        </w:rPr>
        <w:t xml:space="preserve"> command is configured to </w:t>
      </w:r>
      <w:r w:rsidRPr="00E6599F">
        <w:rPr>
          <w:rFonts w:hint="eastAsia"/>
        </w:rPr>
        <w:t>d</w:t>
      </w:r>
      <w:r w:rsidRPr="00E6599F">
        <w:t>isable the device from advertising the prefix</w:t>
      </w:r>
      <w:r w:rsidRPr="00E6599F">
        <w:rPr>
          <w:rFonts w:hint="eastAsia"/>
        </w:rPr>
        <w:t xml:space="preserve"> of the IPv6 address.</w:t>
      </w:r>
    </w:p>
    <w:p w14:paraId="4CF1080D" w14:textId="77777777" w:rsidR="006A2B44" w:rsidRPr="00BB4520" w:rsidRDefault="006A2B44" w:rsidP="003801DD">
      <w:pPr>
        <w:pStyle w:val="40"/>
      </w:pPr>
      <w:r>
        <w:t>201</w:t>
      </w:r>
      <w:r w:rsidRPr="00BB4520">
        <w:t>802070015</w:t>
      </w:r>
    </w:p>
    <w:p w14:paraId="55CEC5F2" w14:textId="77777777" w:rsidR="006A2B44" w:rsidRPr="00BB4520" w:rsidRDefault="006A2B44" w:rsidP="003801DD">
      <w:pPr>
        <w:pStyle w:val="ItemList"/>
      </w:pPr>
      <w:r w:rsidRPr="00BB4520">
        <w:rPr>
          <w:rFonts w:hint="eastAsia"/>
        </w:rPr>
        <w:t xml:space="preserve">Symptom: The PoE </w:t>
      </w:r>
      <w:r w:rsidRPr="00BB4520">
        <w:t>function</w:t>
      </w:r>
      <w:r w:rsidRPr="00BB4520">
        <w:rPr>
          <w:rFonts w:hint="eastAsia"/>
        </w:rPr>
        <w:t xml:space="preserve"> of interfaces still supplies power. </w:t>
      </w:r>
    </w:p>
    <w:p w14:paraId="788CABFA" w14:textId="77777777" w:rsidR="006A2B44" w:rsidRPr="00BB4520" w:rsidRDefault="006A2B44" w:rsidP="003801DD">
      <w:pPr>
        <w:pStyle w:val="ItemList"/>
      </w:pPr>
      <w:r w:rsidRPr="00BB4520">
        <w:rPr>
          <w:rFonts w:hint="eastAsia"/>
        </w:rPr>
        <w:t xml:space="preserve">Condition: This symptom occurs if PoE is disabled on all interfaces and then PoE is disabled on </w:t>
      </w:r>
      <w:r w:rsidRPr="00BB4520">
        <w:t>the</w:t>
      </w:r>
      <w:r w:rsidRPr="00BB4520">
        <w:rPr>
          <w:rFonts w:hint="eastAsia"/>
        </w:rPr>
        <w:t xml:space="preserve"> PSE. </w:t>
      </w:r>
    </w:p>
    <w:p w14:paraId="47AE9892" w14:textId="77777777" w:rsidR="006A2B44" w:rsidRPr="00BB4520" w:rsidRDefault="006A2B44" w:rsidP="003801DD">
      <w:pPr>
        <w:pStyle w:val="40"/>
      </w:pPr>
      <w:r>
        <w:t>201801300024</w:t>
      </w:r>
    </w:p>
    <w:p w14:paraId="101FF188" w14:textId="77777777" w:rsidR="006A2B44" w:rsidRPr="00BB4520" w:rsidRDefault="006A2B44" w:rsidP="003801DD">
      <w:pPr>
        <w:pStyle w:val="ItemList"/>
      </w:pPr>
      <w:r w:rsidRPr="00BB4520">
        <w:rPr>
          <w:rFonts w:hint="eastAsia"/>
        </w:rPr>
        <w:t xml:space="preserve">Symptom: Some BSR packets are dropped in a VLAN with IGMP snooping enabled. </w:t>
      </w:r>
    </w:p>
    <w:p w14:paraId="3481B5BD" w14:textId="77777777" w:rsidR="006A2B44" w:rsidRPr="00BB4520" w:rsidRDefault="006A2B44" w:rsidP="003801DD">
      <w:pPr>
        <w:pStyle w:val="ItemList"/>
      </w:pPr>
      <w:r w:rsidRPr="00BB4520">
        <w:rPr>
          <w:rFonts w:hint="eastAsia"/>
        </w:rPr>
        <w:t xml:space="preserve">Condition: This symptom occurs if IGMP snooping is </w:t>
      </w:r>
      <w:r w:rsidRPr="00BB4520">
        <w:t>enabled</w:t>
      </w:r>
      <w:r w:rsidRPr="00BB4520">
        <w:rPr>
          <w:rFonts w:hint="eastAsia"/>
        </w:rPr>
        <w:t xml:space="preserve"> for a VLAN and BSR packets are received at wire speed in the VLAN. </w:t>
      </w:r>
    </w:p>
    <w:p w14:paraId="6F25EA80" w14:textId="77777777" w:rsidR="006A2B44" w:rsidRPr="00BB4520" w:rsidRDefault="006A2B44" w:rsidP="003801DD">
      <w:pPr>
        <w:pStyle w:val="40"/>
      </w:pPr>
      <w:r>
        <w:t>201</w:t>
      </w:r>
      <w:r w:rsidRPr="00BB4520">
        <w:t>803260509</w:t>
      </w:r>
    </w:p>
    <w:p w14:paraId="1CA21E59" w14:textId="77777777" w:rsidR="006A2B44" w:rsidRPr="00BB4520" w:rsidRDefault="006A2B44" w:rsidP="003801DD">
      <w:pPr>
        <w:pStyle w:val="ItemList"/>
      </w:pPr>
      <w:r w:rsidRPr="00BB4520">
        <w:rPr>
          <w:rFonts w:hint="eastAsia"/>
        </w:rPr>
        <w:t xml:space="preserve">Symptom: The </w:t>
      </w:r>
      <w:r w:rsidRPr="00BB4520">
        <w:rPr>
          <w:rStyle w:val="BoldText"/>
          <w:rFonts w:hint="eastAsia"/>
        </w:rPr>
        <w:t>bpdu-drop any</w:t>
      </w:r>
      <w:r w:rsidRPr="00BB4520">
        <w:rPr>
          <w:rFonts w:hint="eastAsia"/>
        </w:rPr>
        <w:t xml:space="preserve"> command configuration does not take effect. </w:t>
      </w:r>
    </w:p>
    <w:p w14:paraId="1272FAE6" w14:textId="77777777" w:rsidR="006A2B44" w:rsidRPr="00BB4520" w:rsidRDefault="006A2B44" w:rsidP="003801DD">
      <w:pPr>
        <w:pStyle w:val="ItemList"/>
      </w:pPr>
      <w:r w:rsidRPr="00BB4520">
        <w:rPr>
          <w:rFonts w:hint="eastAsia"/>
        </w:rPr>
        <w:t xml:space="preserve">Condition: This symptom occurs if the </w:t>
      </w:r>
      <w:r w:rsidRPr="00BB4520">
        <w:t>following</w:t>
      </w:r>
      <w:r w:rsidRPr="00BB4520">
        <w:rPr>
          <w:rFonts w:hint="eastAsia"/>
        </w:rPr>
        <w:t xml:space="preserve"> operations are performed:</w:t>
      </w:r>
    </w:p>
    <w:p w14:paraId="601016BB" w14:textId="77777777" w:rsidR="006A2B44" w:rsidRPr="00BB4520" w:rsidRDefault="006A2B44" w:rsidP="006A2B44">
      <w:pPr>
        <w:pStyle w:val="Itemstep2"/>
        <w:numPr>
          <w:ilvl w:val="7"/>
          <w:numId w:val="7"/>
        </w:numPr>
      </w:pPr>
      <w:r w:rsidRPr="00BB4520">
        <w:rPr>
          <w:rFonts w:hint="eastAsia"/>
        </w:rPr>
        <w:t xml:space="preserve">On an IRF fabric, configure BFD MAD. Execute the </w:t>
      </w:r>
      <w:r w:rsidRPr="00BB4520">
        <w:rPr>
          <w:rStyle w:val="BoldText"/>
          <w:lang w:eastAsia="zh-CN"/>
        </w:rPr>
        <w:t>bpdu-drop any</w:t>
      </w:r>
      <w:r w:rsidRPr="00BB4520">
        <w:rPr>
          <w:rFonts w:hint="eastAsia"/>
        </w:rPr>
        <w:t xml:space="preserve"> command on the IRF physical interfaces. </w:t>
      </w:r>
    </w:p>
    <w:p w14:paraId="6444E138" w14:textId="77777777" w:rsidR="006A2B44" w:rsidRPr="00BB4520" w:rsidRDefault="006A2B44" w:rsidP="006A2B44">
      <w:pPr>
        <w:pStyle w:val="Itemstep2"/>
        <w:numPr>
          <w:ilvl w:val="7"/>
          <w:numId w:val="7"/>
        </w:numPr>
      </w:pPr>
      <w:r w:rsidRPr="00BB4520">
        <w:rPr>
          <w:rFonts w:hint="eastAsia"/>
        </w:rPr>
        <w:t xml:space="preserve">In system view, execute the </w:t>
      </w:r>
      <w:r w:rsidRPr="00BB4520">
        <w:rPr>
          <w:rStyle w:val="BoldText"/>
        </w:rPr>
        <w:t>undo stp global enable/stp glob</w:t>
      </w:r>
      <w:r w:rsidRPr="00BB4520">
        <w:rPr>
          <w:rStyle w:val="BoldText"/>
          <w:rFonts w:hint="eastAsia"/>
          <w:lang w:eastAsia="zh-CN"/>
        </w:rPr>
        <w:t>al</w:t>
      </w:r>
      <w:r w:rsidRPr="00BB4520">
        <w:rPr>
          <w:rStyle w:val="BoldText"/>
        </w:rPr>
        <w:t xml:space="preserve"> enable</w:t>
      </w:r>
      <w:r w:rsidRPr="00BB4520">
        <w:rPr>
          <w:rFonts w:hint="eastAsia"/>
        </w:rPr>
        <w:t xml:space="preserve"> or </w:t>
      </w:r>
      <w:r w:rsidRPr="00BB4520">
        <w:rPr>
          <w:rStyle w:val="BoldText"/>
        </w:rPr>
        <w:t>reboot</w:t>
      </w:r>
      <w:r w:rsidRPr="00BB4520">
        <w:rPr>
          <w:rFonts w:hint="eastAsia"/>
        </w:rPr>
        <w:t xml:space="preserve"> command. The STP status of interfaces changes. </w:t>
      </w:r>
    </w:p>
    <w:p w14:paraId="418100A7" w14:textId="77777777" w:rsidR="006A2B44" w:rsidRPr="00BB4520" w:rsidRDefault="006A2B44" w:rsidP="003801DD">
      <w:pPr>
        <w:pStyle w:val="40"/>
      </w:pPr>
      <w:r>
        <w:lastRenderedPageBreak/>
        <w:t>201</w:t>
      </w:r>
      <w:r w:rsidRPr="00BB4520">
        <w:t>803160619</w:t>
      </w:r>
    </w:p>
    <w:p w14:paraId="0D02E24F" w14:textId="77777777" w:rsidR="006A2B44" w:rsidRPr="00BB4520" w:rsidRDefault="006A2B44" w:rsidP="003801DD">
      <w:pPr>
        <w:pStyle w:val="ItemList"/>
      </w:pPr>
      <w:r w:rsidRPr="00BB4520">
        <w:rPr>
          <w:rFonts w:hint="eastAsia"/>
        </w:rPr>
        <w:t xml:space="preserve">Symptom: With MAC authentication enabled, the device does not </w:t>
      </w:r>
      <w:r w:rsidRPr="00BB4520">
        <w:t>disconnect</w:t>
      </w:r>
      <w:r w:rsidRPr="00BB4520">
        <w:rPr>
          <w:rFonts w:hint="eastAsia"/>
        </w:rPr>
        <w:t xml:space="preserve"> a user and still displays the user as online when the</w:t>
      </w:r>
      <w:r w:rsidRPr="00E6599F">
        <w:rPr>
          <w:rFonts w:hint="eastAsia"/>
        </w:rPr>
        <w:t xml:space="preserve"> </w:t>
      </w:r>
      <w:r w:rsidRPr="00E6599F">
        <w:t>device does not receive any packets from the user within the offline detect</w:t>
      </w:r>
      <w:r w:rsidRPr="00E6599F">
        <w:rPr>
          <w:rFonts w:hint="eastAsia"/>
        </w:rPr>
        <w:t>ion</w:t>
      </w:r>
      <w:r w:rsidRPr="00E6599F">
        <w:t xml:space="preserve"> timer</w:t>
      </w:r>
      <w:r w:rsidRPr="00E6599F">
        <w:rPr>
          <w:rFonts w:hint="eastAsia"/>
        </w:rPr>
        <w:t xml:space="preserve"> but the M</w:t>
      </w:r>
      <w:r w:rsidRPr="00BB4520">
        <w:rPr>
          <w:rFonts w:hint="eastAsia"/>
        </w:rPr>
        <w:t xml:space="preserve">AC address entry has not aged out. </w:t>
      </w:r>
    </w:p>
    <w:p w14:paraId="42B0A9CB" w14:textId="77777777" w:rsidR="006A2B44" w:rsidRPr="00BB4520" w:rsidRDefault="006A2B44" w:rsidP="003801DD">
      <w:pPr>
        <w:pStyle w:val="ItemList"/>
      </w:pPr>
      <w:r w:rsidRPr="00BB4520">
        <w:rPr>
          <w:rFonts w:hint="eastAsia"/>
        </w:rPr>
        <w:t xml:space="preserve">Condition: This symptom occurs if MAC authentication </w:t>
      </w:r>
      <w:r w:rsidRPr="00BB4520">
        <w:t>offline</w:t>
      </w:r>
      <w:r w:rsidRPr="00BB4520">
        <w:rPr>
          <w:rFonts w:hint="eastAsia"/>
        </w:rPr>
        <w:t xml:space="preserve"> detection is enabled and the offline detection timer is </w:t>
      </w:r>
      <w:r w:rsidRPr="00BB4520">
        <w:t>different</w:t>
      </w:r>
      <w:r w:rsidRPr="00BB4520">
        <w:rPr>
          <w:rFonts w:hint="eastAsia"/>
        </w:rPr>
        <w:t xml:space="preserve"> from the MAC address aging timer. </w:t>
      </w:r>
    </w:p>
    <w:p w14:paraId="0E6EBA53" w14:textId="77777777" w:rsidR="006A2B44" w:rsidRPr="00BB4520" w:rsidRDefault="006A2B44" w:rsidP="003801DD">
      <w:pPr>
        <w:pStyle w:val="40"/>
      </w:pPr>
      <w:r w:rsidRPr="00BB4520">
        <w:t>201803200427</w:t>
      </w:r>
    </w:p>
    <w:p w14:paraId="48EEB301" w14:textId="77777777" w:rsidR="006A2B44" w:rsidRPr="00BB4520" w:rsidRDefault="006A2B44" w:rsidP="003801DD">
      <w:pPr>
        <w:pStyle w:val="ItemList"/>
      </w:pPr>
      <w:r w:rsidRPr="00BB4520">
        <w:rPr>
          <w:rFonts w:hint="eastAsia"/>
        </w:rPr>
        <w:t xml:space="preserve">Symptom: Traps are received more than 10 minutes after the device is rebooted. </w:t>
      </w:r>
    </w:p>
    <w:p w14:paraId="085617B1" w14:textId="77777777" w:rsidR="006A2B44" w:rsidRPr="00BB4520" w:rsidRDefault="006A2B44" w:rsidP="003801DD">
      <w:pPr>
        <w:pStyle w:val="ItemList"/>
      </w:pPr>
      <w:r w:rsidRPr="00BB4520">
        <w:rPr>
          <w:rFonts w:hint="eastAsia"/>
        </w:rPr>
        <w:t>Condition: This symptom occurs if the device is rebooted when authentication with privacy is configured for SNMPv3.</w:t>
      </w:r>
    </w:p>
    <w:p w14:paraId="69D78B1C" w14:textId="77777777" w:rsidR="006A2B44" w:rsidRPr="00BB4520" w:rsidRDefault="006A2B44" w:rsidP="003801DD">
      <w:pPr>
        <w:pStyle w:val="40"/>
      </w:pPr>
      <w:r w:rsidRPr="00BB4520">
        <w:t>201802010956</w:t>
      </w:r>
    </w:p>
    <w:p w14:paraId="0D0098A7" w14:textId="77777777" w:rsidR="006A2B44" w:rsidRPr="00BB4520" w:rsidRDefault="006A2B44" w:rsidP="003801DD">
      <w:pPr>
        <w:pStyle w:val="ItemList"/>
      </w:pPr>
      <w:r w:rsidRPr="00BB4520">
        <w:rPr>
          <w:rFonts w:hint="eastAsia"/>
        </w:rPr>
        <w:t xml:space="preserve">Symptom: The connection </w:t>
      </w:r>
      <w:r w:rsidRPr="00BB4520">
        <w:t>between</w:t>
      </w:r>
      <w:r w:rsidRPr="00BB4520">
        <w:rPr>
          <w:rFonts w:hint="eastAsia"/>
        </w:rPr>
        <w:t xml:space="preserve"> an IRF fabric and a controller flaps. </w:t>
      </w:r>
    </w:p>
    <w:p w14:paraId="6AECEC39" w14:textId="77777777" w:rsidR="006A2B44" w:rsidRPr="00BB4520" w:rsidRDefault="006A2B44" w:rsidP="003801DD">
      <w:pPr>
        <w:pStyle w:val="ItemList"/>
      </w:pPr>
      <w:r w:rsidRPr="00BB4520">
        <w:rPr>
          <w:rFonts w:hint="eastAsia"/>
        </w:rPr>
        <w:t xml:space="preserve">Condition: This symptom occurs if the following </w:t>
      </w:r>
      <w:r w:rsidRPr="00BB4520">
        <w:t>conditions</w:t>
      </w:r>
      <w:r w:rsidRPr="00BB4520">
        <w:rPr>
          <w:rFonts w:hint="eastAsia"/>
        </w:rPr>
        <w:t xml:space="preserve"> exist:</w:t>
      </w:r>
    </w:p>
    <w:p w14:paraId="1E2F3155" w14:textId="77777777" w:rsidR="006A2B44" w:rsidRPr="00BB4520" w:rsidRDefault="006A2B44" w:rsidP="006A2B44">
      <w:pPr>
        <w:pStyle w:val="ItemList2"/>
        <w:numPr>
          <w:ilvl w:val="1"/>
          <w:numId w:val="10"/>
        </w:numPr>
      </w:pPr>
      <w:r w:rsidRPr="00BB4520">
        <w:rPr>
          <w:rFonts w:hint="eastAsia"/>
        </w:rPr>
        <w:t>OpenFlow devices form an IRF fabric</w:t>
      </w:r>
      <w:r w:rsidRPr="00BB4520">
        <w:rPr>
          <w:rFonts w:hint="eastAsia"/>
          <w:lang w:eastAsia="zh-CN"/>
        </w:rPr>
        <w:t xml:space="preserve">. </w:t>
      </w:r>
    </w:p>
    <w:p w14:paraId="13844FA4" w14:textId="77777777" w:rsidR="006A2B44" w:rsidRPr="00BB4520" w:rsidRDefault="006A2B44" w:rsidP="006A2B44">
      <w:pPr>
        <w:pStyle w:val="ItemList2"/>
        <w:numPr>
          <w:ilvl w:val="1"/>
          <w:numId w:val="10"/>
        </w:numPr>
      </w:pPr>
      <w:r w:rsidRPr="00BB4520">
        <w:rPr>
          <w:rFonts w:hint="eastAsia"/>
        </w:rPr>
        <w:t xml:space="preserve">A </w:t>
      </w:r>
      <w:r w:rsidRPr="00BB4520">
        <w:t>subordinate</w:t>
      </w:r>
      <w:r w:rsidRPr="00BB4520">
        <w:rPr>
          <w:rFonts w:hint="eastAsia"/>
        </w:rPr>
        <w:t xml:space="preserve"> member device connects to the controller. </w:t>
      </w:r>
    </w:p>
    <w:p w14:paraId="55EFFE2D" w14:textId="77777777" w:rsidR="006A2B44" w:rsidRPr="00BB4520" w:rsidRDefault="006A2B44" w:rsidP="006A2B44">
      <w:pPr>
        <w:pStyle w:val="ItemList2"/>
        <w:numPr>
          <w:ilvl w:val="1"/>
          <w:numId w:val="10"/>
        </w:numPr>
      </w:pPr>
      <w:r w:rsidRPr="00BB4520">
        <w:rPr>
          <w:rFonts w:hint="eastAsia"/>
        </w:rPr>
        <w:t xml:space="preserve">The </w:t>
      </w:r>
      <w:r w:rsidRPr="00BB4520">
        <w:t>subordinate</w:t>
      </w:r>
      <w:r w:rsidRPr="00BB4520">
        <w:rPr>
          <w:rFonts w:hint="eastAsia"/>
        </w:rPr>
        <w:t xml:space="preserve"> member device receives 150-byte PIM packets at wire speed. </w:t>
      </w:r>
    </w:p>
    <w:p w14:paraId="72F6D5A4" w14:textId="77777777" w:rsidR="006A2B44" w:rsidRPr="00BB4520" w:rsidRDefault="006A2B44" w:rsidP="003801DD">
      <w:pPr>
        <w:pStyle w:val="40"/>
      </w:pPr>
      <w:r w:rsidRPr="00BB4520">
        <w:t>201801300586</w:t>
      </w:r>
    </w:p>
    <w:p w14:paraId="026EF7DB" w14:textId="77777777" w:rsidR="006A2B44" w:rsidRPr="00BB4520" w:rsidRDefault="006A2B44" w:rsidP="003801DD">
      <w:pPr>
        <w:pStyle w:val="ItemList"/>
      </w:pPr>
      <w:r w:rsidRPr="00BB4520">
        <w:rPr>
          <w:rFonts w:hint="eastAsia"/>
        </w:rPr>
        <w:t xml:space="preserve">Symptom: An OpenFlow device is disconnected from the controller. </w:t>
      </w:r>
    </w:p>
    <w:p w14:paraId="76274906" w14:textId="77777777" w:rsidR="006A2B44" w:rsidRPr="00BB4520" w:rsidRDefault="006A2B44" w:rsidP="003801DD">
      <w:pPr>
        <w:pStyle w:val="ItemList"/>
      </w:pPr>
      <w:r w:rsidRPr="00BB4520">
        <w:rPr>
          <w:rFonts w:hint="eastAsia"/>
        </w:rPr>
        <w:t xml:space="preserve">Condition: This symptom occurs if </w:t>
      </w:r>
      <w:r w:rsidRPr="00BB4520">
        <w:rPr>
          <w:rFonts w:hint="eastAsia"/>
          <w:lang w:eastAsia="zh-CN"/>
        </w:rPr>
        <w:t xml:space="preserve">the controller issues the </w:t>
      </w:r>
      <w:r w:rsidRPr="00BB4520">
        <w:rPr>
          <w:rStyle w:val="BoldText"/>
          <w:rFonts w:hint="eastAsia"/>
        </w:rPr>
        <w:t>openflow shutdown</w:t>
      </w:r>
      <w:r w:rsidRPr="00BB4520">
        <w:rPr>
          <w:rFonts w:hint="eastAsia"/>
          <w:lang w:eastAsia="zh-CN"/>
        </w:rPr>
        <w:t xml:space="preserve"> or </w:t>
      </w:r>
      <w:r w:rsidRPr="00BB4520">
        <w:rPr>
          <w:rStyle w:val="BoldText"/>
          <w:rFonts w:hint="eastAsia"/>
        </w:rPr>
        <w:t>undo openflow shutdown</w:t>
      </w:r>
      <w:r w:rsidRPr="00BB4520">
        <w:rPr>
          <w:rFonts w:hint="eastAsia"/>
          <w:lang w:eastAsia="zh-CN"/>
        </w:rPr>
        <w:t xml:space="preserve"> command twice. </w:t>
      </w:r>
    </w:p>
    <w:p w14:paraId="5C295B6C" w14:textId="77777777" w:rsidR="006A2B44" w:rsidRPr="00BB4520" w:rsidRDefault="006A2B44" w:rsidP="003801DD">
      <w:pPr>
        <w:pStyle w:val="40"/>
      </w:pPr>
      <w:r w:rsidRPr="00BB4520">
        <w:t>201803230514</w:t>
      </w:r>
    </w:p>
    <w:p w14:paraId="39A532E6" w14:textId="77777777" w:rsidR="006A2B44" w:rsidRPr="00BB4520" w:rsidRDefault="006A2B44" w:rsidP="003801DD">
      <w:pPr>
        <w:pStyle w:val="ItemList"/>
      </w:pPr>
      <w:r w:rsidRPr="00BB4520">
        <w:rPr>
          <w:rFonts w:hint="eastAsia"/>
        </w:rPr>
        <w:t xml:space="preserve">Symptom: After a device configured with port </w:t>
      </w:r>
      <w:r w:rsidRPr="00BB4520">
        <w:t>security</w:t>
      </w:r>
      <w:r w:rsidRPr="00BB4520">
        <w:rPr>
          <w:rFonts w:hint="eastAsia"/>
        </w:rPr>
        <w:t xml:space="preserve"> is rebooted, users fail to come online through MAC authentication. </w:t>
      </w:r>
    </w:p>
    <w:p w14:paraId="119E7447" w14:textId="77777777" w:rsidR="006A2B44" w:rsidRPr="00BB4520" w:rsidRDefault="006A2B44" w:rsidP="003801DD">
      <w:pPr>
        <w:pStyle w:val="ItemList"/>
      </w:pPr>
      <w:r w:rsidRPr="00BB4520">
        <w:rPr>
          <w:rFonts w:hint="eastAsia"/>
        </w:rPr>
        <w:t>Condition: This symptom occurs if the following operations are performed:</w:t>
      </w:r>
    </w:p>
    <w:p w14:paraId="06DF8FA7" w14:textId="77777777" w:rsidR="006A2B44" w:rsidRPr="00BB4520" w:rsidRDefault="006A2B44" w:rsidP="006A2B44">
      <w:pPr>
        <w:pStyle w:val="Itemstep2"/>
        <w:numPr>
          <w:ilvl w:val="7"/>
          <w:numId w:val="7"/>
        </w:numPr>
      </w:pPr>
      <w:r w:rsidRPr="00BB4520">
        <w:rPr>
          <w:rFonts w:hint="eastAsia"/>
          <w:lang w:eastAsia="zh-CN"/>
        </w:rPr>
        <w:t xml:space="preserve">Enable port security, and set the port security mode to </w:t>
      </w:r>
      <w:r w:rsidRPr="00BB4520">
        <w:rPr>
          <w:rFonts w:hint="eastAsia"/>
        </w:rPr>
        <w:t>macAddressWithRadius, macAddressOrUserLoginSecure, macAddressElseUserLoginSecure, macAddressOrUserLoginSecureExt</w:t>
      </w:r>
      <w:r w:rsidRPr="00BB4520">
        <w:rPr>
          <w:rFonts w:hint="eastAsia"/>
          <w:lang w:eastAsia="zh-CN"/>
        </w:rPr>
        <w:t xml:space="preserve">, or </w:t>
      </w:r>
      <w:r w:rsidRPr="00BB4520">
        <w:rPr>
          <w:rFonts w:hint="eastAsia"/>
        </w:rPr>
        <w:t>macAddressElseUserLoginSecureExt</w:t>
      </w:r>
      <w:r w:rsidRPr="00BB4520">
        <w:rPr>
          <w:rFonts w:hint="eastAsia"/>
          <w:lang w:eastAsia="zh-CN"/>
        </w:rPr>
        <w:t xml:space="preserve"> on an interface.</w:t>
      </w:r>
    </w:p>
    <w:p w14:paraId="4996B490" w14:textId="77777777" w:rsidR="006A2B44" w:rsidRPr="00BB4520" w:rsidRDefault="006A2B44" w:rsidP="006A2B44">
      <w:pPr>
        <w:pStyle w:val="Itemstep2"/>
        <w:numPr>
          <w:ilvl w:val="7"/>
          <w:numId w:val="7"/>
        </w:numPr>
      </w:pPr>
      <w:r w:rsidRPr="00BB4520">
        <w:rPr>
          <w:rFonts w:hint="eastAsia"/>
        </w:rPr>
        <w:t xml:space="preserve">Save the configuration, and delete the .mdb configuration file. </w:t>
      </w:r>
    </w:p>
    <w:p w14:paraId="3599C950" w14:textId="77777777" w:rsidR="006A2B44" w:rsidRPr="00BB4520" w:rsidRDefault="006A2B44" w:rsidP="006A2B44">
      <w:pPr>
        <w:pStyle w:val="Itemstep2"/>
        <w:numPr>
          <w:ilvl w:val="7"/>
          <w:numId w:val="7"/>
        </w:numPr>
      </w:pPr>
      <w:r w:rsidRPr="00BB4520">
        <w:rPr>
          <w:rFonts w:hint="eastAsia"/>
        </w:rPr>
        <w:t xml:space="preserve">Reboot the device. </w:t>
      </w:r>
    </w:p>
    <w:p w14:paraId="67CCC319" w14:textId="77777777" w:rsidR="006A2B44" w:rsidRPr="00FE1D42" w:rsidRDefault="006A2B44" w:rsidP="003801DD">
      <w:pPr>
        <w:pStyle w:val="40"/>
        <w:rPr>
          <w:noProof w:val="0"/>
        </w:rPr>
      </w:pPr>
      <w:r>
        <w:t>201708150559</w:t>
      </w:r>
    </w:p>
    <w:p w14:paraId="35658966" w14:textId="77777777" w:rsidR="006A2B44" w:rsidRPr="00FE1D42" w:rsidRDefault="006A2B44" w:rsidP="003801DD">
      <w:pPr>
        <w:pStyle w:val="ItemList"/>
      </w:pPr>
      <w:r w:rsidRPr="00FE1D42">
        <w:rPr>
          <w:rFonts w:hint="eastAsia"/>
        </w:rPr>
        <w:t>Symptom: D</w:t>
      </w:r>
      <w:r w:rsidRPr="00FE1D42">
        <w:t>ynamic MAC-based VLAN assignment</w:t>
      </w:r>
      <w:r w:rsidRPr="00FE1D42">
        <w:rPr>
          <w:rFonts w:hint="eastAsia"/>
        </w:rPr>
        <w:t xml:space="preserve"> is enabled on an interface, and the PVID of the interface is a secondary VLAN of a primary VLAN. If an incoming frame is tagged with the PVID and fuzzy </w:t>
      </w:r>
      <w:r w:rsidRPr="00FE1D42">
        <w:t>MAC-to</w:t>
      </w:r>
      <w:r w:rsidRPr="00FE1D42">
        <w:rPr>
          <w:rFonts w:hint="eastAsia"/>
        </w:rPr>
        <w:t>-</w:t>
      </w:r>
      <w:r w:rsidRPr="00FE1D42">
        <w:t>VLAN</w:t>
      </w:r>
      <w:r w:rsidRPr="00FE1D42">
        <w:rPr>
          <w:rFonts w:hint="eastAsia"/>
        </w:rPr>
        <w:t xml:space="preserve"> entry match succeeds for the frame's source MAC address, the interface cannot forward the frame.</w:t>
      </w:r>
    </w:p>
    <w:p w14:paraId="1354D670" w14:textId="77777777" w:rsidR="006A2B44" w:rsidRPr="00FE1D42" w:rsidRDefault="006A2B44" w:rsidP="003801DD">
      <w:pPr>
        <w:pStyle w:val="ItemList"/>
      </w:pPr>
      <w:r w:rsidRPr="00FE1D42">
        <w:rPr>
          <w:rFonts w:hint="eastAsia"/>
        </w:rPr>
        <w:t>Condition: This symptom might occur if the interface receives a frame that carries a VLAN ID same as the PVID of the interface, and the PVID is a secondary VLAN of a primary VLAN.</w:t>
      </w:r>
    </w:p>
    <w:p w14:paraId="38B34BFF" w14:textId="77777777" w:rsidR="006A2B44" w:rsidRDefault="006A2B44" w:rsidP="003801DD">
      <w:pPr>
        <w:pStyle w:val="40"/>
      </w:pPr>
      <w:r>
        <w:t>201712220061</w:t>
      </w:r>
    </w:p>
    <w:p w14:paraId="51775026" w14:textId="77777777" w:rsidR="006A2B44" w:rsidRDefault="006A2B44" w:rsidP="003801DD">
      <w:pPr>
        <w:pStyle w:val="ItemList"/>
      </w:pPr>
      <w:r>
        <w:t>Symptom: CVE-2017-3736</w:t>
      </w:r>
    </w:p>
    <w:p w14:paraId="694AABD3" w14:textId="77777777" w:rsidR="006A2B44" w:rsidRDefault="006A2B44" w:rsidP="003801DD">
      <w:pPr>
        <w:pStyle w:val="ItemList"/>
      </w:pPr>
      <w:r>
        <w:t>Condition: An attacker can exploit this issue to gain access to sensitive information that may aid in further attacks.</w:t>
      </w:r>
    </w:p>
    <w:p w14:paraId="70AEBEAD" w14:textId="77777777" w:rsidR="006A2B44" w:rsidRDefault="006A2B44" w:rsidP="003801DD">
      <w:pPr>
        <w:pStyle w:val="40"/>
      </w:pPr>
      <w:r>
        <w:t>201712190289</w:t>
      </w:r>
    </w:p>
    <w:p w14:paraId="7AD5EACE" w14:textId="77777777" w:rsidR="006A2B44" w:rsidRDefault="006A2B44" w:rsidP="003801DD">
      <w:pPr>
        <w:pStyle w:val="ItemList"/>
      </w:pPr>
      <w:r>
        <w:t>Symptom: CVE-2017-12190</w:t>
      </w:r>
    </w:p>
    <w:p w14:paraId="7B9DD9B1" w14:textId="77777777" w:rsidR="006A2B44" w:rsidRDefault="006A2B44" w:rsidP="003801DD">
      <w:pPr>
        <w:pStyle w:val="ItemList"/>
      </w:pPr>
      <w:r>
        <w:lastRenderedPageBreak/>
        <w:t>Condition: Local attacker can exploit these issues to obtain sensitive information that may lead to further attacks.</w:t>
      </w:r>
    </w:p>
    <w:p w14:paraId="71B55B0D" w14:textId="77777777" w:rsidR="006A2B44" w:rsidRDefault="006A2B44" w:rsidP="003801DD">
      <w:pPr>
        <w:pStyle w:val="40"/>
      </w:pPr>
      <w:r>
        <w:t>201712190289</w:t>
      </w:r>
    </w:p>
    <w:p w14:paraId="5572F663" w14:textId="77777777" w:rsidR="006A2B44" w:rsidRDefault="006A2B44" w:rsidP="003801DD">
      <w:pPr>
        <w:pStyle w:val="ItemList"/>
      </w:pPr>
      <w:r>
        <w:t>Symptom: CVE-2017-12192</w:t>
      </w:r>
    </w:p>
    <w:p w14:paraId="366306C3" w14:textId="77777777" w:rsidR="006A2B44" w:rsidRDefault="006A2B44" w:rsidP="003801DD">
      <w:pPr>
        <w:pStyle w:val="ItemList"/>
      </w:pPr>
      <w:r>
        <w:t>Condition: Attackers can exploit this issue to cause denial-of-service conditions. Due to the nature of this issue, arbitrary code execution may be possible but this has not been confirmed.</w:t>
      </w:r>
    </w:p>
    <w:p w14:paraId="100735AB" w14:textId="77777777" w:rsidR="006A2B44" w:rsidRDefault="006A2B44" w:rsidP="003801DD">
      <w:pPr>
        <w:pStyle w:val="40"/>
      </w:pPr>
      <w:r>
        <w:t>201712190289</w:t>
      </w:r>
    </w:p>
    <w:p w14:paraId="7FA297E4" w14:textId="77777777" w:rsidR="006A2B44" w:rsidRDefault="006A2B44" w:rsidP="003801DD">
      <w:pPr>
        <w:pStyle w:val="ItemList"/>
      </w:pPr>
      <w:r>
        <w:t>Symptom: CVE-2017-15274</w:t>
      </w:r>
    </w:p>
    <w:p w14:paraId="1BA9FD91" w14:textId="77777777" w:rsidR="006A2B44" w:rsidRDefault="006A2B44" w:rsidP="003801DD">
      <w:pPr>
        <w:pStyle w:val="ItemList"/>
      </w:pPr>
      <w:r>
        <w:t xml:space="preserve">Condition: An attacker can exploit this issue to cause a local denial-of-service condition. </w:t>
      </w:r>
    </w:p>
    <w:p w14:paraId="63716157" w14:textId="77777777" w:rsidR="006A2B44" w:rsidRDefault="006A2B44" w:rsidP="003801DD">
      <w:pPr>
        <w:pStyle w:val="40"/>
      </w:pPr>
      <w:r>
        <w:t>201712190289</w:t>
      </w:r>
    </w:p>
    <w:p w14:paraId="0FB03341" w14:textId="77777777" w:rsidR="006A2B44" w:rsidRDefault="006A2B44" w:rsidP="003801DD">
      <w:pPr>
        <w:pStyle w:val="ItemList"/>
      </w:pPr>
      <w:r>
        <w:t>Symptom: CVE-2017-15299</w:t>
      </w:r>
    </w:p>
    <w:p w14:paraId="75AB069F" w14:textId="77777777" w:rsidR="006A2B44" w:rsidRDefault="006A2B44" w:rsidP="003801DD">
      <w:pPr>
        <w:pStyle w:val="ItemList"/>
        <w:rPr>
          <w:lang w:eastAsia="zh-CN"/>
        </w:rPr>
      </w:pPr>
      <w:r>
        <w:t>Condition: An attacker can exploit this issue to trigger a kernel panic, denying service to legitimate users.</w:t>
      </w:r>
    </w:p>
    <w:p w14:paraId="3D2A02F0" w14:textId="77777777" w:rsidR="006A2B44" w:rsidRPr="00FE1D42" w:rsidRDefault="006A2B44" w:rsidP="003801DD">
      <w:pPr>
        <w:pStyle w:val="40"/>
      </w:pPr>
      <w:r w:rsidRPr="00FE1D42">
        <w:t>201801190481</w:t>
      </w:r>
    </w:p>
    <w:p w14:paraId="0FBF90B9" w14:textId="77777777" w:rsidR="006A2B44" w:rsidRPr="00FE1D42" w:rsidRDefault="006A2B44" w:rsidP="003801DD">
      <w:pPr>
        <w:pStyle w:val="ItemList"/>
      </w:pPr>
      <w:r w:rsidRPr="00FE1D42">
        <w:rPr>
          <w:rFonts w:hint="eastAsia"/>
        </w:rPr>
        <w:t xml:space="preserve">Symptom: On an OpenFlow-enabled IRF fabric that contains two member switches, the </w:t>
      </w:r>
      <w:r w:rsidRPr="00FE1D42">
        <w:rPr>
          <w:rStyle w:val="BoldText"/>
        </w:rPr>
        <w:t xml:space="preserve">openflow </w:t>
      </w:r>
      <w:r w:rsidRPr="00FE1D42">
        <w:rPr>
          <w:rStyle w:val="BoldText"/>
          <w:lang w:eastAsia="zh-CN"/>
        </w:rPr>
        <w:t>shut</w:t>
      </w:r>
      <w:r w:rsidRPr="00FE1D42">
        <w:rPr>
          <w:rStyle w:val="BoldText"/>
        </w:rPr>
        <w:t>down</w:t>
      </w:r>
      <w:r w:rsidRPr="00FE1D42">
        <w:rPr>
          <w:rFonts w:hint="eastAsia"/>
        </w:rPr>
        <w:t xml:space="preserve"> command is executed on an interface of the subordinate switch, and then the interface is brought up from the controller. </w:t>
      </w:r>
      <w:r w:rsidRPr="00FE1D42">
        <w:t>A</w:t>
      </w:r>
      <w:r w:rsidRPr="00FE1D42">
        <w:rPr>
          <w:rFonts w:hint="eastAsia"/>
        </w:rPr>
        <w:t>fter a master/subordinate switchover, status of an interface is abnormal on the new master.</w:t>
      </w:r>
    </w:p>
    <w:p w14:paraId="431FD363" w14:textId="77777777" w:rsidR="006A2B44" w:rsidRPr="00FE1D42" w:rsidRDefault="006A2B44" w:rsidP="003801DD">
      <w:pPr>
        <w:pStyle w:val="ItemList"/>
      </w:pPr>
      <w:r w:rsidRPr="00FE1D42">
        <w:rPr>
          <w:rFonts w:hint="eastAsia"/>
        </w:rPr>
        <w:t>Condition: This symptom might occur if a master/subordinate switchover occurs after an interface that has been shut down by OpenFlow on the subordinate switch is brought up from the controller.</w:t>
      </w:r>
    </w:p>
    <w:p w14:paraId="36FD5010" w14:textId="77777777" w:rsidR="006A2B44" w:rsidRPr="00FE1D42" w:rsidRDefault="006A2B44" w:rsidP="003801DD">
      <w:pPr>
        <w:pStyle w:val="40"/>
      </w:pPr>
      <w:r w:rsidRPr="00FE1D42">
        <w:t>201801180979</w:t>
      </w:r>
    </w:p>
    <w:p w14:paraId="2EF53A26" w14:textId="77777777" w:rsidR="006A2B44" w:rsidRPr="00FE1D42" w:rsidRDefault="006A2B44" w:rsidP="003801DD">
      <w:pPr>
        <w:pStyle w:val="ItemList"/>
      </w:pPr>
      <w:r w:rsidRPr="00FE1D42">
        <w:rPr>
          <w:rFonts w:hint="eastAsia"/>
        </w:rPr>
        <w:t xml:space="preserve">Symptom: When receiving PIM </w:t>
      </w:r>
      <w:r w:rsidRPr="00FE1D42">
        <w:t>bootstrap</w:t>
      </w:r>
      <w:r w:rsidRPr="00FE1D42">
        <w:rPr>
          <w:rFonts w:hint="eastAsia"/>
        </w:rPr>
        <w:t xml:space="preserve"> messages with a </w:t>
      </w:r>
      <w:r w:rsidRPr="00FE1D42">
        <w:t>length</w:t>
      </w:r>
      <w:r w:rsidRPr="00FE1D42">
        <w:rPr>
          <w:rFonts w:hint="eastAsia"/>
        </w:rPr>
        <w:t xml:space="preserve"> of 1500 bytes, the switch can send only five bootstrap messages per second in a VLAN enabled with IGMP snooping.</w:t>
      </w:r>
    </w:p>
    <w:p w14:paraId="10C49076" w14:textId="77777777" w:rsidR="006A2B44" w:rsidRPr="00FE1D42" w:rsidRDefault="006A2B44" w:rsidP="003801DD">
      <w:pPr>
        <w:pStyle w:val="ItemList"/>
      </w:pPr>
      <w:r w:rsidRPr="00FE1D42">
        <w:rPr>
          <w:rFonts w:hint="eastAsia"/>
        </w:rPr>
        <w:t xml:space="preserve">Condition: This symptom might occur if </w:t>
      </w:r>
      <w:r w:rsidRPr="00FE1D42">
        <w:rPr>
          <w:rFonts w:hint="eastAsia"/>
          <w:lang w:eastAsia="zh-CN"/>
        </w:rPr>
        <w:t>IGMP snooping is enabled for a VLAN.</w:t>
      </w:r>
    </w:p>
    <w:p w14:paraId="5FE6AB5F" w14:textId="77777777" w:rsidR="006A2B44" w:rsidRPr="00FE1D42" w:rsidRDefault="006A2B44" w:rsidP="003801DD">
      <w:pPr>
        <w:pStyle w:val="40"/>
      </w:pPr>
      <w:r w:rsidRPr="00FE1D42">
        <w:t>201712230037</w:t>
      </w:r>
    </w:p>
    <w:p w14:paraId="2F4957AB" w14:textId="77777777" w:rsidR="006A2B44" w:rsidRPr="00FE1D42" w:rsidRDefault="006A2B44" w:rsidP="003801DD">
      <w:pPr>
        <w:pStyle w:val="ItemList"/>
      </w:pPr>
      <w:r w:rsidRPr="00FE1D42">
        <w:rPr>
          <w:rFonts w:hint="eastAsia"/>
        </w:rPr>
        <w:t>Symptom: When the management Ethernet interface receives a Layer 3 packet that is not destined for the MAC address of the interface, the switch forwards the packet by using an incorrect route.</w:t>
      </w:r>
    </w:p>
    <w:p w14:paraId="2BB51423" w14:textId="77777777" w:rsidR="006A2B44" w:rsidRPr="00FE1D42" w:rsidRDefault="006A2B44" w:rsidP="003801DD">
      <w:pPr>
        <w:pStyle w:val="ItemList"/>
      </w:pPr>
      <w:r w:rsidRPr="00FE1D42">
        <w:rPr>
          <w:rFonts w:hint="eastAsia"/>
        </w:rPr>
        <w:t>Condition: This symptom might occur if the management Ethernet interface receives a Layer 3 packet that is not destined for the MAC address of the interface.</w:t>
      </w:r>
    </w:p>
    <w:p w14:paraId="5CD25476" w14:textId="77777777" w:rsidR="006A2B44" w:rsidRPr="00FE1D42" w:rsidRDefault="006A2B44" w:rsidP="003801DD">
      <w:pPr>
        <w:pStyle w:val="40"/>
      </w:pPr>
      <w:r w:rsidRPr="00FE1D42">
        <w:t>201801040748</w:t>
      </w:r>
    </w:p>
    <w:p w14:paraId="0BFF133A" w14:textId="77777777" w:rsidR="006A2B44" w:rsidRPr="00FE1D42" w:rsidRDefault="006A2B44" w:rsidP="003801DD">
      <w:pPr>
        <w:pStyle w:val="ItemList"/>
      </w:pPr>
      <w:r w:rsidRPr="00FE1D42">
        <w:rPr>
          <w:rFonts w:hint="eastAsia"/>
        </w:rPr>
        <w:t>Symptom: ACLs are not completely deleted from the hardware after IP source guard configuration is deleted from a port and the VLAN interface of the VLAN to which the port is assigned.</w:t>
      </w:r>
    </w:p>
    <w:p w14:paraId="5391622C" w14:textId="77777777" w:rsidR="006A2B44" w:rsidRPr="00FE1D42" w:rsidRDefault="006A2B44" w:rsidP="003801DD">
      <w:pPr>
        <w:pStyle w:val="ItemList"/>
      </w:pPr>
      <w:r w:rsidRPr="00FE1D42">
        <w:rPr>
          <w:rFonts w:hint="eastAsia"/>
        </w:rPr>
        <w:t>Condition: This symptom might occur if IP source guard configuration is deleted from a port and the VLAN interface of the VLAN to which the port is assigned.</w:t>
      </w:r>
    </w:p>
    <w:p w14:paraId="0B70247A" w14:textId="77777777" w:rsidR="006A2B44" w:rsidRPr="00FE1D42" w:rsidRDefault="006A2B44" w:rsidP="003801DD">
      <w:pPr>
        <w:pStyle w:val="40"/>
      </w:pPr>
      <w:r w:rsidRPr="00FE1D42">
        <w:t>201801180968</w:t>
      </w:r>
    </w:p>
    <w:p w14:paraId="683424C6" w14:textId="77777777" w:rsidR="006A2B44" w:rsidRPr="00FE1D42" w:rsidRDefault="006A2B44" w:rsidP="003801DD">
      <w:pPr>
        <w:pStyle w:val="ItemList"/>
      </w:pPr>
      <w:r w:rsidRPr="00FE1D42">
        <w:rPr>
          <w:rFonts w:hint="eastAsia"/>
        </w:rPr>
        <w:t>Symptom: The switch is connected to a VRRP group. After the link between the VRRP master and the switch flaps, the switch has an incorrect ARP entry for the VRRP master.</w:t>
      </w:r>
      <w:r w:rsidRPr="00FE1D42">
        <w:t xml:space="preserve"> </w:t>
      </w:r>
    </w:p>
    <w:p w14:paraId="3373B292" w14:textId="77777777" w:rsidR="006A2B44" w:rsidRPr="00FE1D42" w:rsidRDefault="006A2B44" w:rsidP="003801DD">
      <w:pPr>
        <w:pStyle w:val="ItemList"/>
      </w:pPr>
      <w:r w:rsidRPr="00FE1D42">
        <w:rPr>
          <w:rFonts w:hint="eastAsia"/>
        </w:rPr>
        <w:t>Condition: This symptom might occur if the switch is connected to a VRRP group, and the link between the VRRP master and the switch flaps.</w:t>
      </w:r>
    </w:p>
    <w:p w14:paraId="7896616E" w14:textId="77777777" w:rsidR="006A2B44" w:rsidRDefault="006A2B44" w:rsidP="003801DD">
      <w:pPr>
        <w:pStyle w:val="40"/>
        <w:rPr>
          <w:lang w:eastAsia="en-US"/>
        </w:rPr>
      </w:pPr>
      <w:r>
        <w:t>201711290635</w:t>
      </w:r>
    </w:p>
    <w:p w14:paraId="3C24A35C" w14:textId="77777777" w:rsidR="006A2B44" w:rsidRDefault="006A2B44" w:rsidP="003801DD">
      <w:pPr>
        <w:pStyle w:val="ItemList"/>
      </w:pPr>
      <w:r>
        <w:t>Symptom: When a port joins a Layer 2 aggregation group, the allowed jumbo frame length configured on the Layer 2 aggregate interface is not synchronized to that port.</w:t>
      </w:r>
    </w:p>
    <w:p w14:paraId="649BD790" w14:textId="77777777" w:rsidR="006A2B44" w:rsidRDefault="006A2B44" w:rsidP="003801DD">
      <w:pPr>
        <w:pStyle w:val="ItemList"/>
      </w:pPr>
      <w:r>
        <w:lastRenderedPageBreak/>
        <w:t>Condition: This symptom might occur if a port joins a Layer 2 aggregation group that is configured with the allowed jumbo frame length setting.</w:t>
      </w:r>
    </w:p>
    <w:p w14:paraId="49A992AB" w14:textId="77777777" w:rsidR="006A2B44" w:rsidRDefault="006A2B44" w:rsidP="003801DD">
      <w:pPr>
        <w:pStyle w:val="40"/>
      </w:pPr>
      <w:r>
        <w:t>201712210545</w:t>
      </w:r>
    </w:p>
    <w:p w14:paraId="096C7E6B" w14:textId="77777777" w:rsidR="006A2B44" w:rsidRDefault="006A2B44" w:rsidP="003801DD">
      <w:pPr>
        <w:pStyle w:val="ItemList"/>
      </w:pPr>
      <w:r>
        <w:t xml:space="preserve">Symptom: In the output from the </w:t>
      </w:r>
      <w:r w:rsidRPr="004F1BAB">
        <w:rPr>
          <w:rStyle w:val="BoldText"/>
        </w:rPr>
        <w:t>display transceiver diagnosis interface</w:t>
      </w:r>
      <w:r>
        <w:t xml:space="preserve"> command, the receive power of transceiver modules is incorrect.</w:t>
      </w:r>
    </w:p>
    <w:p w14:paraId="223A8F9C" w14:textId="77777777" w:rsidR="006A2B44" w:rsidRDefault="006A2B44" w:rsidP="003801DD">
      <w:pPr>
        <w:pStyle w:val="ItemList"/>
      </w:pPr>
      <w:r>
        <w:t xml:space="preserve">Condition: This symptom might occur if the </w:t>
      </w:r>
      <w:r w:rsidRPr="004F1BAB">
        <w:rPr>
          <w:rStyle w:val="BoldText"/>
        </w:rPr>
        <w:t>display transceiver diagnosis interface</w:t>
      </w:r>
      <w:r>
        <w:t xml:space="preserve"> command is executed.</w:t>
      </w:r>
    </w:p>
    <w:p w14:paraId="3BA42B1D" w14:textId="77777777" w:rsidR="006A2B44" w:rsidRDefault="006A2B44" w:rsidP="003801DD">
      <w:pPr>
        <w:pStyle w:val="40"/>
      </w:pPr>
      <w:r>
        <w:t>201806040605</w:t>
      </w:r>
    </w:p>
    <w:p w14:paraId="2416D067" w14:textId="77777777" w:rsidR="006A2B44" w:rsidRDefault="006A2B44" w:rsidP="003801DD">
      <w:pPr>
        <w:pStyle w:val="ItemList"/>
      </w:pPr>
      <w:r>
        <w:t xml:space="preserve">Symptom: The status of the LED for an interface is incorrect.  </w:t>
      </w:r>
    </w:p>
    <w:p w14:paraId="1A45C33B" w14:textId="77777777" w:rsidR="006A2B44" w:rsidRDefault="006A2B44" w:rsidP="003801DD">
      <w:pPr>
        <w:pStyle w:val="ItemList"/>
      </w:pPr>
      <w:r>
        <w:t>Condition: This symptom occurs if EEE is enabled on the interface and the interface is up.</w:t>
      </w:r>
    </w:p>
    <w:p w14:paraId="015F70AD" w14:textId="77777777" w:rsidR="006A2B44" w:rsidRDefault="006A2B44" w:rsidP="003801DD">
      <w:pPr>
        <w:pStyle w:val="20"/>
      </w:pPr>
      <w:bookmarkStart w:id="266" w:name="_Toc129617134"/>
      <w:r>
        <w:t>Resolved problems in R3</w:t>
      </w:r>
      <w:r>
        <w:rPr>
          <w:rFonts w:hint="eastAsia"/>
        </w:rPr>
        <w:t>208P03</w:t>
      </w:r>
      <w:bookmarkEnd w:id="266"/>
    </w:p>
    <w:p w14:paraId="45723FD7" w14:textId="77777777" w:rsidR="006A2B44" w:rsidRDefault="006A2B44" w:rsidP="003801DD">
      <w:pPr>
        <w:pStyle w:val="40"/>
      </w:pPr>
      <w:r>
        <w:t>201711030370</w:t>
      </w:r>
    </w:p>
    <w:p w14:paraId="4B07EE47" w14:textId="77777777" w:rsidR="006A2B44" w:rsidRDefault="006A2B44" w:rsidP="003801DD">
      <w:pPr>
        <w:pStyle w:val="ItemList"/>
      </w:pPr>
      <w:r>
        <w:t>Symptom: CVE-2017-1000253</w:t>
      </w:r>
    </w:p>
    <w:p w14:paraId="0A4CF090" w14:textId="77777777" w:rsidR="006A2B44" w:rsidRDefault="006A2B44" w:rsidP="003801DD">
      <w:pPr>
        <w:pStyle w:val="ItemList"/>
      </w:pPr>
      <w:r>
        <w:t>Condition: Local attackers may exploit this issue to gain root privileges.</w:t>
      </w:r>
    </w:p>
    <w:p w14:paraId="44B584D3" w14:textId="77777777" w:rsidR="006A2B44" w:rsidRDefault="006A2B44" w:rsidP="003801DD">
      <w:pPr>
        <w:pStyle w:val="40"/>
      </w:pPr>
      <w:r>
        <w:t>201711230489</w:t>
      </w:r>
    </w:p>
    <w:p w14:paraId="02B57B8E" w14:textId="77777777" w:rsidR="006A2B44" w:rsidRPr="00456984" w:rsidRDefault="006A2B44" w:rsidP="003801DD">
      <w:pPr>
        <w:pStyle w:val="ItemList"/>
      </w:pPr>
      <w:r w:rsidRPr="00456984">
        <w:rPr>
          <w:rFonts w:hint="eastAsia"/>
        </w:rPr>
        <w:t>Symptom: The device reboots unexpectedly when reading an Entity MIB node.</w:t>
      </w:r>
    </w:p>
    <w:p w14:paraId="0751B574" w14:textId="77777777" w:rsidR="006A2B44" w:rsidRPr="00456984" w:rsidRDefault="006A2B44" w:rsidP="003801DD">
      <w:pPr>
        <w:pStyle w:val="ItemList"/>
      </w:pPr>
      <w:r w:rsidRPr="00456984">
        <w:rPr>
          <w:rFonts w:hint="eastAsia"/>
        </w:rPr>
        <w:t>Condition: This symptom might occur if the device reads an Entity MIB node.</w:t>
      </w:r>
    </w:p>
    <w:p w14:paraId="64AAE5D4" w14:textId="77777777" w:rsidR="006A2B44" w:rsidRDefault="006A2B44" w:rsidP="003801DD">
      <w:pPr>
        <w:pStyle w:val="40"/>
      </w:pPr>
      <w:r>
        <w:t>201711230366</w:t>
      </w:r>
    </w:p>
    <w:p w14:paraId="0B3FD9D0" w14:textId="77777777" w:rsidR="006A2B44" w:rsidRPr="00456984" w:rsidRDefault="006A2B44" w:rsidP="003801DD">
      <w:pPr>
        <w:pStyle w:val="ItemList"/>
      </w:pPr>
      <w:r w:rsidRPr="00456984">
        <w:rPr>
          <w:rFonts w:hint="eastAsia"/>
        </w:rPr>
        <w:t>Symptom: The device reboots unexpectedly after receiving a packet-out message without the output or group action issued by the controller.</w:t>
      </w:r>
    </w:p>
    <w:p w14:paraId="2B93C905" w14:textId="77777777" w:rsidR="006A2B44" w:rsidRPr="00456984" w:rsidRDefault="006A2B44" w:rsidP="003801DD">
      <w:pPr>
        <w:pStyle w:val="ItemList"/>
      </w:pPr>
      <w:r w:rsidRPr="00456984">
        <w:rPr>
          <w:rFonts w:hint="eastAsia"/>
        </w:rPr>
        <w:t>Condition: This symptom might occur if the device receives a packet-out message without the output or group action issued by the controller.</w:t>
      </w:r>
    </w:p>
    <w:p w14:paraId="5F939118" w14:textId="77777777" w:rsidR="006A2B44" w:rsidRDefault="006A2B44" w:rsidP="003801DD">
      <w:pPr>
        <w:pStyle w:val="40"/>
      </w:pPr>
      <w:r>
        <w:t>201711230694</w:t>
      </w:r>
    </w:p>
    <w:p w14:paraId="3B321C1D" w14:textId="77777777" w:rsidR="006A2B44" w:rsidRPr="00456984" w:rsidRDefault="006A2B44" w:rsidP="003801DD">
      <w:pPr>
        <w:pStyle w:val="ItemList"/>
      </w:pPr>
      <w:r w:rsidRPr="00456984">
        <w:rPr>
          <w:rFonts w:hint="eastAsia"/>
        </w:rPr>
        <w:t xml:space="preserve">Symptom: The device might </w:t>
      </w:r>
      <w:r>
        <w:rPr>
          <w:rFonts w:hint="eastAsia"/>
        </w:rPr>
        <w:t xml:space="preserve">fail to </w:t>
      </w:r>
      <w:r w:rsidRPr="00456984">
        <w:rPr>
          <w:rFonts w:hint="eastAsia"/>
        </w:rPr>
        <w:t xml:space="preserve">delete the configurations of </w:t>
      </w:r>
      <w:r w:rsidRPr="00456984">
        <w:t>HWTACACS</w:t>
      </w:r>
      <w:r w:rsidRPr="00456984">
        <w:rPr>
          <w:rFonts w:hint="eastAsia"/>
        </w:rPr>
        <w:t xml:space="preserve"> servers when the configurations of HWTACACS servers are frequently deleted. Or, a process </w:t>
      </w:r>
      <w:r w:rsidRPr="00456984">
        <w:t>exception</w:t>
      </w:r>
      <w:r w:rsidRPr="00456984">
        <w:rPr>
          <w:rFonts w:hint="eastAsia"/>
        </w:rPr>
        <w:t xml:space="preserve"> might occur if the device rolls back the </w:t>
      </w:r>
      <w:r w:rsidRPr="00456984">
        <w:t>configuration</w:t>
      </w:r>
      <w:r w:rsidRPr="00456984">
        <w:rPr>
          <w:rFonts w:hint="eastAsia"/>
        </w:rPr>
        <w:t>.</w:t>
      </w:r>
    </w:p>
    <w:p w14:paraId="0C6D4893" w14:textId="77777777" w:rsidR="006A2B44" w:rsidRPr="00456984" w:rsidRDefault="006A2B44" w:rsidP="003801DD">
      <w:pPr>
        <w:pStyle w:val="ItemList"/>
      </w:pPr>
      <w:r w:rsidRPr="00456984">
        <w:rPr>
          <w:rFonts w:hint="eastAsia"/>
        </w:rPr>
        <w:t>Condition: This symptom might occur if the following conditions exist:</w:t>
      </w:r>
    </w:p>
    <w:p w14:paraId="5785E02E" w14:textId="77777777" w:rsidR="006A2B44" w:rsidRPr="00456984" w:rsidRDefault="006A2B44" w:rsidP="006A2B44">
      <w:pPr>
        <w:pStyle w:val="ItemList2"/>
        <w:numPr>
          <w:ilvl w:val="1"/>
          <w:numId w:val="10"/>
        </w:numPr>
      </w:pPr>
      <w:r w:rsidRPr="00456984">
        <w:rPr>
          <w:rFonts w:hint="eastAsia"/>
          <w:lang w:eastAsia="zh-CN"/>
        </w:rPr>
        <w:t xml:space="preserve">The </w:t>
      </w:r>
      <w:r w:rsidRPr="00456984">
        <w:rPr>
          <w:rFonts w:hint="eastAsia"/>
        </w:rPr>
        <w:t>HWTACACS scheme configured on the device contains configurations of multiple HWTACACS authentication, authorization, and accounting servers</w:t>
      </w:r>
      <w:r w:rsidRPr="00456984">
        <w:rPr>
          <w:rFonts w:hint="eastAsia"/>
          <w:lang w:eastAsia="zh-CN"/>
        </w:rPr>
        <w:t>.</w:t>
      </w:r>
    </w:p>
    <w:p w14:paraId="45F62811" w14:textId="77777777" w:rsidR="006A2B44" w:rsidRPr="00456984" w:rsidRDefault="006A2B44" w:rsidP="006A2B44">
      <w:pPr>
        <w:pStyle w:val="ItemList2"/>
        <w:numPr>
          <w:ilvl w:val="1"/>
          <w:numId w:val="10"/>
        </w:numPr>
      </w:pPr>
      <w:r w:rsidRPr="00456984">
        <w:rPr>
          <w:rFonts w:hint="eastAsia"/>
        </w:rPr>
        <w:t xml:space="preserve">The HWTACACS </w:t>
      </w:r>
      <w:r w:rsidRPr="00456984">
        <w:t>authentication</w:t>
      </w:r>
      <w:r w:rsidRPr="00456984">
        <w:rPr>
          <w:rFonts w:hint="eastAsia"/>
        </w:rPr>
        <w:t>, authorization, or accounting servers have the same VPN instance and IP address settings but different port numbers.</w:t>
      </w:r>
    </w:p>
    <w:p w14:paraId="0F6BE879" w14:textId="77777777" w:rsidR="006A2B44" w:rsidRDefault="006A2B44" w:rsidP="003801DD">
      <w:pPr>
        <w:pStyle w:val="40"/>
      </w:pPr>
      <w:r w:rsidRPr="00744B1B">
        <w:t>201712040081</w:t>
      </w:r>
    </w:p>
    <w:p w14:paraId="39C22AB2" w14:textId="77777777" w:rsidR="006A2B44" w:rsidRPr="00864C3D" w:rsidRDefault="006A2B44" w:rsidP="003801DD">
      <w:pPr>
        <w:pStyle w:val="ItemList"/>
      </w:pPr>
      <w:r w:rsidRPr="00864C3D">
        <w:t>Symptom</w:t>
      </w:r>
      <w:r w:rsidRPr="00864C3D">
        <w:rPr>
          <w:rFonts w:hint="eastAsia"/>
        </w:rPr>
        <w:t xml:space="preserve">: In an IRF fabric, the console port on the </w:t>
      </w:r>
      <w:r w:rsidRPr="00864C3D">
        <w:t>subordinate</w:t>
      </w:r>
      <w:r w:rsidRPr="00864C3D">
        <w:rPr>
          <w:rFonts w:hint="eastAsia"/>
        </w:rPr>
        <w:t xml:space="preserve"> device hangs and some information of the subordinate device cannot be viewed on the master device.</w:t>
      </w:r>
    </w:p>
    <w:p w14:paraId="68ECC61A" w14:textId="77777777" w:rsidR="006A2B44" w:rsidRPr="00864C3D" w:rsidRDefault="006A2B44" w:rsidP="003801DD">
      <w:pPr>
        <w:pStyle w:val="ItemList"/>
      </w:pPr>
      <w:r w:rsidRPr="00864C3D">
        <w:rPr>
          <w:rFonts w:hint="eastAsia"/>
        </w:rPr>
        <w:t>Condition: This symptom might occur if the following conditions exist:</w:t>
      </w:r>
    </w:p>
    <w:p w14:paraId="5E78D2AC" w14:textId="77777777" w:rsidR="006A2B44" w:rsidRPr="00864C3D" w:rsidRDefault="006A2B44" w:rsidP="006A2B44">
      <w:pPr>
        <w:pStyle w:val="ItemList2"/>
        <w:numPr>
          <w:ilvl w:val="1"/>
          <w:numId w:val="10"/>
        </w:numPr>
      </w:pPr>
      <w:r w:rsidRPr="00864C3D">
        <w:rPr>
          <w:rFonts w:hint="eastAsia"/>
          <w:lang w:eastAsia="zh-CN"/>
        </w:rPr>
        <w:t xml:space="preserve">The </w:t>
      </w:r>
      <w:r w:rsidRPr="00864C3D">
        <w:rPr>
          <w:rFonts w:hint="eastAsia"/>
        </w:rPr>
        <w:t xml:space="preserve">IRF fabric is </w:t>
      </w:r>
      <w:r w:rsidRPr="00864C3D">
        <w:rPr>
          <w:rFonts w:hint="eastAsia"/>
          <w:lang w:eastAsia="zh-CN"/>
        </w:rPr>
        <w:t>configured</w:t>
      </w:r>
      <w:r w:rsidRPr="00864C3D">
        <w:rPr>
          <w:rFonts w:hint="eastAsia"/>
        </w:rPr>
        <w:t xml:space="preserve"> with the spanning tree feature</w:t>
      </w:r>
      <w:r w:rsidRPr="00864C3D">
        <w:rPr>
          <w:rFonts w:hint="eastAsia"/>
          <w:lang w:eastAsia="zh-CN"/>
        </w:rPr>
        <w:t>.</w:t>
      </w:r>
    </w:p>
    <w:p w14:paraId="5C36FAA8" w14:textId="77777777" w:rsidR="006A2B44" w:rsidRPr="00864C3D" w:rsidRDefault="006A2B44" w:rsidP="006A2B44">
      <w:pPr>
        <w:pStyle w:val="ItemList2"/>
        <w:numPr>
          <w:ilvl w:val="1"/>
          <w:numId w:val="10"/>
        </w:numPr>
      </w:pPr>
      <w:r w:rsidRPr="00864C3D">
        <w:rPr>
          <w:rFonts w:hint="eastAsia"/>
          <w:lang w:eastAsia="zh-CN"/>
        </w:rPr>
        <w:t>T</w:t>
      </w:r>
      <w:r w:rsidRPr="00864C3D">
        <w:rPr>
          <w:rFonts w:hint="eastAsia"/>
        </w:rPr>
        <w:t>he peer switch is disabled with the spanning tree feature</w:t>
      </w:r>
      <w:r w:rsidRPr="00864C3D">
        <w:rPr>
          <w:rFonts w:hint="eastAsia"/>
          <w:lang w:eastAsia="zh-CN"/>
        </w:rPr>
        <w:t>.</w:t>
      </w:r>
    </w:p>
    <w:p w14:paraId="443AE7A2" w14:textId="77777777" w:rsidR="006A2B44" w:rsidRPr="00864C3D" w:rsidRDefault="006A2B44" w:rsidP="006A2B44">
      <w:pPr>
        <w:pStyle w:val="ItemList2"/>
        <w:numPr>
          <w:ilvl w:val="1"/>
          <w:numId w:val="10"/>
        </w:numPr>
      </w:pPr>
      <w:r w:rsidRPr="00864C3D">
        <w:rPr>
          <w:rFonts w:hint="eastAsia"/>
          <w:lang w:eastAsia="zh-CN"/>
        </w:rPr>
        <w:t>A</w:t>
      </w:r>
      <w:r w:rsidRPr="00864C3D">
        <w:rPr>
          <w:rFonts w:hint="eastAsia"/>
        </w:rPr>
        <w:t xml:space="preserve"> loop exists between the IRF fabric and the peer switch.</w:t>
      </w:r>
    </w:p>
    <w:p w14:paraId="22D4FB35" w14:textId="77777777" w:rsidR="006A2B44" w:rsidRPr="00744B1B" w:rsidRDefault="006A2B44" w:rsidP="006A2B44">
      <w:pPr>
        <w:pStyle w:val="afb"/>
      </w:pPr>
    </w:p>
    <w:p w14:paraId="5FB5F36C" w14:textId="77777777" w:rsidR="006A2B44" w:rsidRDefault="006A2B44" w:rsidP="003801DD">
      <w:pPr>
        <w:pStyle w:val="40"/>
      </w:pPr>
      <w:r w:rsidRPr="00744B1B">
        <w:t>201711280600</w:t>
      </w:r>
      <w:r w:rsidRPr="00744B1B">
        <w:rPr>
          <w:rFonts w:hint="eastAsia"/>
        </w:rPr>
        <w:t xml:space="preserve"> </w:t>
      </w:r>
    </w:p>
    <w:p w14:paraId="624867E6" w14:textId="77777777" w:rsidR="006A2B44" w:rsidRPr="00641265" w:rsidRDefault="006A2B44" w:rsidP="003801DD">
      <w:pPr>
        <w:pStyle w:val="ItemList"/>
      </w:pPr>
      <w:r w:rsidRPr="00641265">
        <w:rPr>
          <w:rFonts w:hint="eastAsia"/>
        </w:rPr>
        <w:t xml:space="preserve">Symptom: After certain operations are performed, the </w:t>
      </w:r>
      <w:r w:rsidRPr="00641265">
        <w:rPr>
          <w:rStyle w:val="BoldText"/>
          <w:rFonts w:hint="eastAsia"/>
        </w:rPr>
        <w:t>display mac-address</w:t>
      </w:r>
      <w:r w:rsidRPr="00641265">
        <w:rPr>
          <w:rFonts w:hint="eastAsia"/>
        </w:rPr>
        <w:t xml:space="preserve"> command does not display the voice VLAN MAC address entry of an IP phone. </w:t>
      </w:r>
      <w:r w:rsidRPr="00641265">
        <w:t>W</w:t>
      </w:r>
      <w:r w:rsidRPr="00641265">
        <w:rPr>
          <w:rFonts w:hint="eastAsia"/>
        </w:rPr>
        <w:t xml:space="preserve">hen the settings on the </w:t>
      </w:r>
      <w:r w:rsidRPr="00641265">
        <w:rPr>
          <w:rFonts w:hint="eastAsia"/>
        </w:rPr>
        <w:lastRenderedPageBreak/>
        <w:t>interface connected to the IP phone are removed and reconfigured, the IP phone cannot join a voice VLAN.</w:t>
      </w:r>
    </w:p>
    <w:p w14:paraId="0EC6D174" w14:textId="77777777" w:rsidR="006A2B44" w:rsidRPr="00641265" w:rsidRDefault="006A2B44" w:rsidP="003801DD">
      <w:pPr>
        <w:pStyle w:val="ItemList"/>
      </w:pPr>
      <w:r w:rsidRPr="00641265">
        <w:rPr>
          <w:rFonts w:hint="eastAsia"/>
        </w:rPr>
        <w:t xml:space="preserve">Condition: This symptom might occur if </w:t>
      </w:r>
      <w:r w:rsidRPr="00641265">
        <w:rPr>
          <w:rFonts w:hint="eastAsia"/>
          <w:lang w:eastAsia="zh-CN"/>
        </w:rPr>
        <w:t>the following operations are performed:</w:t>
      </w:r>
    </w:p>
    <w:p w14:paraId="7C5DFC05" w14:textId="77777777" w:rsidR="006A2B44" w:rsidRPr="00641265" w:rsidRDefault="006A2B44" w:rsidP="006A2B44">
      <w:pPr>
        <w:pStyle w:val="Itemstep2"/>
        <w:numPr>
          <w:ilvl w:val="7"/>
          <w:numId w:val="7"/>
        </w:numPr>
      </w:pPr>
      <w:r w:rsidRPr="00641265">
        <w:t>C</w:t>
      </w:r>
      <w:r w:rsidRPr="00641265">
        <w:rPr>
          <w:rFonts w:hint="eastAsia"/>
        </w:rPr>
        <w:t>onnect an IP phone to an interface.</w:t>
      </w:r>
    </w:p>
    <w:p w14:paraId="3C9A4474" w14:textId="77777777" w:rsidR="006A2B44" w:rsidRPr="00641265" w:rsidRDefault="006A2B44" w:rsidP="006A2B44">
      <w:pPr>
        <w:pStyle w:val="Itemstep2"/>
        <w:numPr>
          <w:ilvl w:val="7"/>
          <w:numId w:val="7"/>
        </w:numPr>
      </w:pPr>
      <w:r w:rsidRPr="00641265">
        <w:t>C</w:t>
      </w:r>
      <w:r w:rsidRPr="00641265">
        <w:rPr>
          <w:rFonts w:hint="eastAsia"/>
        </w:rPr>
        <w:t>onfigure voice VLAN and port security on the interface.</w:t>
      </w:r>
    </w:p>
    <w:p w14:paraId="0540DAB4" w14:textId="77777777" w:rsidR="006A2B44" w:rsidRPr="00641265" w:rsidRDefault="006A2B44" w:rsidP="006A2B44">
      <w:pPr>
        <w:pStyle w:val="Itemstep2"/>
        <w:numPr>
          <w:ilvl w:val="7"/>
          <w:numId w:val="7"/>
        </w:numPr>
      </w:pPr>
      <w:r w:rsidRPr="00641265">
        <w:t>R</w:t>
      </w:r>
      <w:r w:rsidRPr="00641265">
        <w:rPr>
          <w:rFonts w:hint="eastAsia"/>
        </w:rPr>
        <w:t>emove the settings from the interface and reconfigure them on the interface.</w:t>
      </w:r>
    </w:p>
    <w:p w14:paraId="2412E696" w14:textId="77777777" w:rsidR="006A2B44" w:rsidRDefault="006A2B44" w:rsidP="003801DD">
      <w:pPr>
        <w:pStyle w:val="40"/>
      </w:pPr>
      <w:r w:rsidRPr="0059125C">
        <w:t>201711280538</w:t>
      </w:r>
    </w:p>
    <w:p w14:paraId="0424CF01" w14:textId="77777777" w:rsidR="006A2B44" w:rsidRPr="00864C3D" w:rsidRDefault="006A2B44" w:rsidP="003801DD">
      <w:pPr>
        <w:pStyle w:val="ItemList"/>
      </w:pPr>
      <w:r w:rsidRPr="00864C3D">
        <w:t>Symptom</w:t>
      </w:r>
      <w:r w:rsidRPr="00864C3D">
        <w:rPr>
          <w:rFonts w:hint="eastAsia"/>
        </w:rPr>
        <w:t>: MAC address entries of MAC authentication users do not age out after the users go offline.</w:t>
      </w:r>
    </w:p>
    <w:p w14:paraId="132609EB" w14:textId="77777777" w:rsidR="006A2B44" w:rsidRPr="00864C3D" w:rsidRDefault="006A2B44" w:rsidP="003801DD">
      <w:pPr>
        <w:pStyle w:val="ItemList"/>
      </w:pPr>
      <w:r w:rsidRPr="00864C3D">
        <w:rPr>
          <w:rFonts w:hint="eastAsia"/>
        </w:rPr>
        <w:t>Condition: This symptom might occur if the following conditions exist:</w:t>
      </w:r>
    </w:p>
    <w:p w14:paraId="35574AD2" w14:textId="77777777" w:rsidR="006A2B44" w:rsidRPr="00864C3D" w:rsidRDefault="006A2B44" w:rsidP="006A2B44">
      <w:pPr>
        <w:pStyle w:val="ItemList2"/>
        <w:numPr>
          <w:ilvl w:val="1"/>
          <w:numId w:val="10"/>
        </w:numPr>
      </w:pPr>
      <w:r w:rsidRPr="00864C3D">
        <w:rPr>
          <w:rFonts w:hint="eastAsia"/>
        </w:rPr>
        <w:t>A Layer 2 switch configured with the spanning tree feature exists between the device and the authentication clients.</w:t>
      </w:r>
    </w:p>
    <w:p w14:paraId="70DE3AF2" w14:textId="77777777" w:rsidR="006A2B44" w:rsidRPr="00864C3D" w:rsidRDefault="006A2B44" w:rsidP="006A2B44">
      <w:pPr>
        <w:pStyle w:val="ItemList2"/>
        <w:numPr>
          <w:ilvl w:val="1"/>
          <w:numId w:val="10"/>
        </w:numPr>
      </w:pPr>
      <w:r w:rsidRPr="00864C3D">
        <w:rPr>
          <w:rFonts w:hint="eastAsia"/>
        </w:rPr>
        <w:t>The device is enabled with MAC authentication.</w:t>
      </w:r>
    </w:p>
    <w:p w14:paraId="18883BE5" w14:textId="77777777" w:rsidR="006A2B44" w:rsidRPr="00864C3D" w:rsidRDefault="006A2B44" w:rsidP="006A2B44">
      <w:pPr>
        <w:pStyle w:val="ItemList2"/>
        <w:numPr>
          <w:ilvl w:val="1"/>
          <w:numId w:val="10"/>
        </w:numPr>
      </w:pPr>
      <w:r w:rsidRPr="00864C3D">
        <w:rPr>
          <w:rFonts w:hint="eastAsia"/>
          <w:lang w:eastAsia="zh-CN"/>
        </w:rPr>
        <w:t xml:space="preserve">The </w:t>
      </w:r>
      <w:r w:rsidRPr="00864C3D">
        <w:t xml:space="preserve">aging timer for dynamic MAC address entries </w:t>
      </w:r>
      <w:r w:rsidRPr="00864C3D">
        <w:rPr>
          <w:rFonts w:hint="eastAsia"/>
          <w:lang w:eastAsia="zh-CN"/>
        </w:rPr>
        <w:t xml:space="preserve">is set to a value greater than 60 seconds by using the </w:t>
      </w:r>
      <w:r w:rsidRPr="00864C3D">
        <w:rPr>
          <w:rStyle w:val="BoldText"/>
          <w:rFonts w:hint="eastAsia"/>
        </w:rPr>
        <w:t>mac-address timer aging</w:t>
      </w:r>
      <w:r w:rsidRPr="00CD2C53">
        <w:rPr>
          <w:rStyle w:val="ItalicText"/>
        </w:rPr>
        <w:t xml:space="preserve"> seconds</w:t>
      </w:r>
      <w:r w:rsidRPr="00864C3D">
        <w:rPr>
          <w:rFonts w:hint="eastAsia"/>
          <w:lang w:eastAsia="zh-CN"/>
        </w:rPr>
        <w:t xml:space="preserve"> command.</w:t>
      </w:r>
    </w:p>
    <w:p w14:paraId="3D6E7BE9" w14:textId="77777777" w:rsidR="006A2B44" w:rsidRDefault="006A2B44" w:rsidP="006A2B44">
      <w:pPr>
        <w:pStyle w:val="afb"/>
      </w:pPr>
    </w:p>
    <w:p w14:paraId="52946A91" w14:textId="77777777" w:rsidR="006A2B44" w:rsidRDefault="006A2B44" w:rsidP="003801DD">
      <w:pPr>
        <w:pStyle w:val="40"/>
      </w:pPr>
      <w:r w:rsidRPr="0046333D">
        <w:t>201710300395</w:t>
      </w:r>
      <w:r>
        <w:rPr>
          <w:rFonts w:hint="eastAsia"/>
        </w:rPr>
        <w:t xml:space="preserve"> </w:t>
      </w:r>
    </w:p>
    <w:p w14:paraId="22C91D1C" w14:textId="77777777" w:rsidR="006A2B44" w:rsidRPr="00A47FC8" w:rsidRDefault="006A2B44" w:rsidP="003801DD">
      <w:pPr>
        <w:pStyle w:val="ItemList"/>
      </w:pPr>
      <w:r w:rsidRPr="00A47FC8">
        <w:rPr>
          <w:rFonts w:hint="eastAsia"/>
        </w:rPr>
        <w:t xml:space="preserve">Symptom: A remark action conflict is prompted when a QoS policy containing both </w:t>
      </w:r>
      <w:r w:rsidRPr="00A47FC8">
        <w:t xml:space="preserve">an 802.1p priority marking action </w:t>
      </w:r>
      <w:r w:rsidRPr="00A47FC8">
        <w:rPr>
          <w:rFonts w:hint="eastAsia"/>
        </w:rPr>
        <w:t xml:space="preserve">and </w:t>
      </w:r>
      <w:r w:rsidRPr="00A47FC8">
        <w:t>a local precedence marking action</w:t>
      </w:r>
      <w:r w:rsidRPr="00A47FC8">
        <w:rPr>
          <w:rFonts w:hint="eastAsia"/>
        </w:rPr>
        <w:t xml:space="preserve"> in the same behavior is applied.</w:t>
      </w:r>
    </w:p>
    <w:p w14:paraId="186E8C3F" w14:textId="77777777" w:rsidR="006A2B44" w:rsidRPr="00A47FC8" w:rsidRDefault="006A2B44" w:rsidP="003801DD">
      <w:pPr>
        <w:pStyle w:val="ItemList"/>
      </w:pPr>
      <w:r w:rsidRPr="00A47FC8">
        <w:rPr>
          <w:rFonts w:hint="eastAsia"/>
        </w:rPr>
        <w:t xml:space="preserve">Condition: This symptom might occur if </w:t>
      </w:r>
      <w:r w:rsidRPr="00A47FC8">
        <w:rPr>
          <w:rFonts w:hint="eastAsia"/>
          <w:lang w:eastAsia="zh-CN"/>
        </w:rPr>
        <w:t xml:space="preserve">a QoS policy containing both </w:t>
      </w:r>
      <w:r w:rsidRPr="00A47FC8">
        <w:t xml:space="preserve">an 802.1p priority marking action </w:t>
      </w:r>
      <w:r w:rsidRPr="00A47FC8">
        <w:rPr>
          <w:rFonts w:hint="eastAsia"/>
          <w:lang w:eastAsia="zh-CN"/>
        </w:rPr>
        <w:t xml:space="preserve">and </w:t>
      </w:r>
      <w:r w:rsidRPr="00A47FC8">
        <w:t>a local precedence marking action</w:t>
      </w:r>
      <w:r w:rsidRPr="00A47FC8">
        <w:rPr>
          <w:rFonts w:hint="eastAsia"/>
          <w:lang w:eastAsia="zh-CN"/>
        </w:rPr>
        <w:t xml:space="preserve"> in the </w:t>
      </w:r>
      <w:r w:rsidRPr="00A47FC8">
        <w:rPr>
          <w:lang w:eastAsia="zh-CN"/>
        </w:rPr>
        <w:t>same</w:t>
      </w:r>
      <w:r w:rsidRPr="00A47FC8">
        <w:rPr>
          <w:rFonts w:hint="eastAsia"/>
          <w:lang w:eastAsia="zh-CN"/>
        </w:rPr>
        <w:t xml:space="preserve"> behavior is applied.</w:t>
      </w:r>
    </w:p>
    <w:p w14:paraId="640714E4" w14:textId="77777777" w:rsidR="006A2B44" w:rsidRPr="0059125C" w:rsidRDefault="006A2B44" w:rsidP="003801DD">
      <w:pPr>
        <w:pStyle w:val="ItemList"/>
      </w:pPr>
    </w:p>
    <w:p w14:paraId="7EB95E05" w14:textId="77777777" w:rsidR="006A2B44" w:rsidRDefault="006A2B44" w:rsidP="003801DD">
      <w:pPr>
        <w:pStyle w:val="40"/>
      </w:pPr>
      <w:r>
        <w:t>201711110038</w:t>
      </w:r>
    </w:p>
    <w:p w14:paraId="2858D4F0" w14:textId="77777777" w:rsidR="006A2B44" w:rsidRDefault="006A2B44" w:rsidP="003801DD">
      <w:pPr>
        <w:pStyle w:val="ItemList"/>
      </w:pPr>
      <w:r>
        <w:t xml:space="preserve">Symptom: A user fails 802.1X or MAC authentication when the VLAN tag setting of the server-assigned authorization VLAN is different from that of the VLAN where the user resides </w:t>
      </w:r>
    </w:p>
    <w:p w14:paraId="72EDBD0C" w14:textId="77777777" w:rsidR="006A2B44" w:rsidRDefault="006A2B44" w:rsidP="003801DD">
      <w:pPr>
        <w:pStyle w:val="ItemList"/>
      </w:pPr>
      <w:r>
        <w:t xml:space="preserve">Condition: This symptom might occur if the VLAN tag setting of the server-assigned authorization VLAN is different from that of the VLAN where the user resides.  </w:t>
      </w:r>
    </w:p>
    <w:p w14:paraId="257A689A" w14:textId="77777777" w:rsidR="006A2B44" w:rsidRDefault="006A2B44" w:rsidP="003801DD">
      <w:pPr>
        <w:pStyle w:val="40"/>
      </w:pPr>
      <w:r>
        <w:t>201709250409</w:t>
      </w:r>
    </w:p>
    <w:p w14:paraId="640B9D81" w14:textId="77777777" w:rsidR="006A2B44" w:rsidRPr="00F13C37" w:rsidRDefault="006A2B44" w:rsidP="003801DD">
      <w:pPr>
        <w:pStyle w:val="ItemList"/>
      </w:pPr>
      <w:r w:rsidRPr="00F13C37">
        <w:t>Symptom</w:t>
      </w:r>
      <w:r w:rsidRPr="00F13C37">
        <w:rPr>
          <w:rFonts w:hint="eastAsia"/>
        </w:rPr>
        <w:t>: The</w:t>
      </w:r>
      <w:r>
        <w:rPr>
          <w:rFonts w:hint="eastAsia"/>
        </w:rPr>
        <w:t xml:space="preserve"> mirroring and STP settings are partially lost.</w:t>
      </w:r>
      <w:r w:rsidRPr="00F13C37">
        <w:rPr>
          <w:rFonts w:hint="eastAsia"/>
        </w:rPr>
        <w:t xml:space="preserve"> </w:t>
      </w:r>
    </w:p>
    <w:p w14:paraId="2CA65B98" w14:textId="77777777" w:rsidR="006A2B44" w:rsidRPr="00F13C37" w:rsidRDefault="006A2B44" w:rsidP="003801DD">
      <w:pPr>
        <w:pStyle w:val="ItemList"/>
      </w:pPr>
      <w:r w:rsidRPr="00F13C37">
        <w:rPr>
          <w:rFonts w:hint="eastAsia"/>
        </w:rPr>
        <w:t>Condition</w:t>
      </w:r>
      <w:r w:rsidRPr="00F13C37">
        <w:t xml:space="preserve">: </w:t>
      </w:r>
      <w:r w:rsidRPr="00F13C37">
        <w:rPr>
          <w:rFonts w:hint="eastAsia"/>
        </w:rPr>
        <w:t xml:space="preserve">This symptom occurs </w:t>
      </w:r>
      <w:r w:rsidRPr="00F13C37">
        <w:rPr>
          <w:rFonts w:hint="eastAsia"/>
          <w:lang w:eastAsia="zh-CN"/>
        </w:rPr>
        <w:t>if</w:t>
      </w:r>
      <w:r w:rsidRPr="00F13C37">
        <w:rPr>
          <w:rFonts w:hint="eastAsia"/>
        </w:rPr>
        <w:t xml:space="preserve"> the </w:t>
      </w:r>
      <w:r w:rsidRPr="00F13C37">
        <w:rPr>
          <w:rFonts w:hint="eastAsia"/>
          <w:lang w:eastAsia="zh-CN"/>
        </w:rPr>
        <w:t xml:space="preserve">following </w:t>
      </w:r>
      <w:r>
        <w:rPr>
          <w:rFonts w:hint="eastAsia"/>
          <w:lang w:eastAsia="zh-CN"/>
        </w:rPr>
        <w:t>operations are performed</w:t>
      </w:r>
      <w:r w:rsidRPr="00F13C37">
        <w:rPr>
          <w:rFonts w:hint="eastAsia"/>
          <w:lang w:eastAsia="zh-CN"/>
        </w:rPr>
        <w:t>:</w:t>
      </w:r>
    </w:p>
    <w:p w14:paraId="0514A81F" w14:textId="77777777" w:rsidR="006A2B44" w:rsidRPr="00F13C37" w:rsidRDefault="006A2B44" w:rsidP="006A2B44">
      <w:pPr>
        <w:pStyle w:val="Itemstep2"/>
        <w:numPr>
          <w:ilvl w:val="7"/>
          <w:numId w:val="7"/>
        </w:numPr>
      </w:pPr>
      <w:r>
        <w:rPr>
          <w:rFonts w:hint="eastAsia"/>
        </w:rPr>
        <w:t>Delete some SNMP settings</w:t>
      </w:r>
      <w:r w:rsidRPr="00F13C37">
        <w:rPr>
          <w:rFonts w:hint="eastAsia"/>
        </w:rPr>
        <w:t>.</w:t>
      </w:r>
    </w:p>
    <w:p w14:paraId="04824ED5" w14:textId="77777777" w:rsidR="006A2B44" w:rsidRPr="00F13C37" w:rsidRDefault="006A2B44" w:rsidP="006A2B44">
      <w:pPr>
        <w:pStyle w:val="Itemstep2"/>
        <w:numPr>
          <w:ilvl w:val="7"/>
          <w:numId w:val="7"/>
        </w:numPr>
      </w:pPr>
      <w:r>
        <w:rPr>
          <w:rFonts w:hint="eastAsia"/>
        </w:rPr>
        <w:t xml:space="preserve">Save the configuration by using the </w:t>
      </w:r>
      <w:r w:rsidRPr="007E534A">
        <w:rPr>
          <w:rStyle w:val="BoldText"/>
          <w:rFonts w:hint="eastAsia"/>
        </w:rPr>
        <w:t>save force</w:t>
      </w:r>
      <w:r>
        <w:rPr>
          <w:rFonts w:hint="eastAsia"/>
        </w:rPr>
        <w:t xml:space="preserve"> command and reboot the device</w:t>
      </w:r>
      <w:r w:rsidRPr="00F13C37">
        <w:rPr>
          <w:rFonts w:hint="eastAsia"/>
        </w:rPr>
        <w:t>.</w:t>
      </w:r>
    </w:p>
    <w:p w14:paraId="1617033E" w14:textId="77777777" w:rsidR="006A2B44" w:rsidRDefault="006A2B44" w:rsidP="003801DD">
      <w:pPr>
        <w:pStyle w:val="40"/>
      </w:pPr>
      <w:r>
        <w:t>201708280341</w:t>
      </w:r>
    </w:p>
    <w:p w14:paraId="0BE42E67" w14:textId="77777777" w:rsidR="006A2B44" w:rsidRDefault="006A2B44" w:rsidP="003801DD">
      <w:pPr>
        <w:pStyle w:val="ItemList"/>
      </w:pPr>
      <w:r>
        <w:t>Symptom: MAC authentication fails after certain operations are performed.</w:t>
      </w:r>
    </w:p>
    <w:p w14:paraId="4BD4E6D4" w14:textId="77777777" w:rsidR="006A2B44" w:rsidRDefault="006A2B44" w:rsidP="003801DD">
      <w:pPr>
        <w:pStyle w:val="ItemList"/>
      </w:pPr>
      <w:r>
        <w:t>Condition: This symptom might occur if the following operations are performed:</w:t>
      </w:r>
    </w:p>
    <w:p w14:paraId="41A842CF" w14:textId="77777777" w:rsidR="006A2B44" w:rsidRDefault="006A2B44" w:rsidP="006A2B44">
      <w:pPr>
        <w:pStyle w:val="Itemstep2"/>
        <w:numPr>
          <w:ilvl w:val="7"/>
          <w:numId w:val="7"/>
        </w:numPr>
      </w:pPr>
      <w:r>
        <w:t>Enable port security, and set the port security mode to</w:t>
      </w:r>
      <w:r w:rsidRPr="00751602">
        <w:rPr>
          <w:rStyle w:val="BoldText"/>
          <w:lang w:eastAsia="zh-CN"/>
        </w:rPr>
        <w:t xml:space="preserve"> userlogin-secure-or-mac </w:t>
      </w:r>
      <w:r>
        <w:t>on an interface.</w:t>
      </w:r>
    </w:p>
    <w:p w14:paraId="6F17D956" w14:textId="77777777" w:rsidR="006A2B44" w:rsidRDefault="006A2B44" w:rsidP="006A2B44">
      <w:pPr>
        <w:pStyle w:val="Itemstep2"/>
        <w:numPr>
          <w:ilvl w:val="7"/>
          <w:numId w:val="7"/>
        </w:numPr>
      </w:pPr>
      <w:r>
        <w:t xml:space="preserve">Save the configuration and upgrade the software, or reboot the switch and use a .cfg file to restore the configuration. </w:t>
      </w:r>
    </w:p>
    <w:p w14:paraId="00F9A5CB" w14:textId="77777777" w:rsidR="006A2B44" w:rsidRDefault="006A2B44" w:rsidP="003801DD">
      <w:pPr>
        <w:pStyle w:val="40"/>
      </w:pPr>
      <w:r>
        <w:t>201708280275</w:t>
      </w:r>
    </w:p>
    <w:p w14:paraId="0459FF71" w14:textId="77777777" w:rsidR="006A2B44" w:rsidRPr="00F13C37" w:rsidRDefault="006A2B44" w:rsidP="003801DD">
      <w:pPr>
        <w:pStyle w:val="ItemList"/>
      </w:pPr>
      <w:r w:rsidRPr="00F13C37">
        <w:t>Symptom</w:t>
      </w:r>
      <w:r w:rsidRPr="00F13C37">
        <w:rPr>
          <w:rFonts w:hint="eastAsia"/>
        </w:rPr>
        <w:t xml:space="preserve">: An 802.1X user that passes authentication on an interface is assigned an IP address in the </w:t>
      </w:r>
      <w:r w:rsidRPr="00F13C37">
        <w:t>guest VLAN</w:t>
      </w:r>
      <w:r w:rsidRPr="00F13C37">
        <w:rPr>
          <w:rFonts w:hint="eastAsia"/>
        </w:rPr>
        <w:t xml:space="preserve">, </w:t>
      </w:r>
      <w:r w:rsidRPr="00F13C37">
        <w:t>Auth-Fail VLAN</w:t>
      </w:r>
      <w:r w:rsidRPr="00F13C37">
        <w:rPr>
          <w:rFonts w:hint="eastAsia"/>
        </w:rPr>
        <w:t xml:space="preserve">, or </w:t>
      </w:r>
      <w:r w:rsidRPr="00F13C37">
        <w:t>critical VLAN</w:t>
      </w:r>
      <w:r w:rsidRPr="00F13C37">
        <w:rPr>
          <w:rFonts w:hint="eastAsia"/>
        </w:rPr>
        <w:t xml:space="preserve"> instead of an IP address in the authorization VLAN.</w:t>
      </w:r>
    </w:p>
    <w:p w14:paraId="0BA9495A" w14:textId="77777777" w:rsidR="006A2B44" w:rsidRPr="00F13C37" w:rsidRDefault="006A2B44" w:rsidP="003801DD">
      <w:pPr>
        <w:pStyle w:val="ItemList"/>
      </w:pPr>
      <w:r w:rsidRPr="00F13C37">
        <w:rPr>
          <w:rFonts w:hint="eastAsia"/>
        </w:rPr>
        <w:t>Condition</w:t>
      </w:r>
      <w:r w:rsidRPr="00F13C37">
        <w:t xml:space="preserve">: </w:t>
      </w:r>
      <w:r w:rsidRPr="00F13C37">
        <w:rPr>
          <w:rFonts w:hint="eastAsia"/>
        </w:rPr>
        <w:t>T</w:t>
      </w:r>
      <w:r w:rsidRPr="00F13C37">
        <w:t>h</w:t>
      </w:r>
      <w:r w:rsidRPr="00F13C37">
        <w:rPr>
          <w:rFonts w:hint="eastAsia"/>
        </w:rPr>
        <w:t xml:space="preserve">is </w:t>
      </w:r>
      <w:r w:rsidRPr="00F13C37">
        <w:t>symptom</w:t>
      </w:r>
      <w:r w:rsidRPr="00F13C37">
        <w:rPr>
          <w:rFonts w:hint="eastAsia"/>
        </w:rPr>
        <w:t xml:space="preserve"> might occur if the following conditions exist:</w:t>
      </w:r>
    </w:p>
    <w:p w14:paraId="786FC29D" w14:textId="77777777" w:rsidR="006A2B44" w:rsidRPr="00F13C37" w:rsidRDefault="006A2B44" w:rsidP="006A2B44">
      <w:pPr>
        <w:pStyle w:val="ItemList2"/>
        <w:numPr>
          <w:ilvl w:val="1"/>
          <w:numId w:val="10"/>
        </w:numPr>
      </w:pPr>
      <w:r w:rsidRPr="00F13C37">
        <w:rPr>
          <w:rFonts w:hint="eastAsia"/>
        </w:rPr>
        <w:lastRenderedPageBreak/>
        <w:t xml:space="preserve">Both </w:t>
      </w:r>
      <w:r w:rsidRPr="00F13C37">
        <w:t>802.1X</w:t>
      </w:r>
      <w:r w:rsidRPr="00F13C37">
        <w:rPr>
          <w:rFonts w:hint="eastAsia"/>
        </w:rPr>
        <w:t xml:space="preserve"> and DHCP are enabled.</w:t>
      </w:r>
    </w:p>
    <w:p w14:paraId="7289F574" w14:textId="77777777" w:rsidR="006A2B44" w:rsidRPr="00F13C37" w:rsidRDefault="006A2B44" w:rsidP="006A2B44">
      <w:pPr>
        <w:pStyle w:val="ItemList2"/>
        <w:numPr>
          <w:ilvl w:val="1"/>
          <w:numId w:val="10"/>
        </w:numPr>
      </w:pPr>
      <w:r w:rsidRPr="00F13C37">
        <w:rPr>
          <w:rFonts w:hint="eastAsia"/>
        </w:rPr>
        <w:t xml:space="preserve">An </w:t>
      </w:r>
      <w:r w:rsidRPr="00F13C37">
        <w:t>802.1X guest VLAN</w:t>
      </w:r>
      <w:r w:rsidRPr="00F13C37">
        <w:rPr>
          <w:rFonts w:hint="eastAsia"/>
        </w:rPr>
        <w:t xml:space="preserve">, </w:t>
      </w:r>
      <w:r w:rsidRPr="00F13C37">
        <w:t>Auth-Fail VLAN</w:t>
      </w:r>
      <w:r w:rsidRPr="00F13C37">
        <w:rPr>
          <w:rFonts w:hint="eastAsia"/>
        </w:rPr>
        <w:t xml:space="preserve">, or </w:t>
      </w:r>
      <w:r w:rsidRPr="00F13C37">
        <w:t>critical VLAN</w:t>
      </w:r>
      <w:r w:rsidRPr="00F13C37">
        <w:rPr>
          <w:rFonts w:hint="eastAsia"/>
        </w:rPr>
        <w:t xml:space="preserve"> is configured on the interface.</w:t>
      </w:r>
    </w:p>
    <w:p w14:paraId="319A4F43" w14:textId="77777777" w:rsidR="006A2B44" w:rsidRDefault="006A2B44" w:rsidP="006A2B44">
      <w:pPr>
        <w:pStyle w:val="ItemList2"/>
        <w:numPr>
          <w:ilvl w:val="1"/>
          <w:numId w:val="10"/>
        </w:numPr>
        <w:rPr>
          <w:lang w:eastAsia="zh-CN"/>
        </w:rPr>
      </w:pPr>
      <w:r w:rsidRPr="00F13C37">
        <w:rPr>
          <w:rFonts w:hint="eastAsia"/>
        </w:rPr>
        <w:t>The server successfully assigns an authorization VLAN.</w:t>
      </w:r>
    </w:p>
    <w:p w14:paraId="07DF9B61" w14:textId="77777777" w:rsidR="006A2B44" w:rsidRDefault="006A2B44" w:rsidP="003801DD">
      <w:pPr>
        <w:pStyle w:val="40"/>
      </w:pPr>
      <w:r>
        <w:t>201708280259</w:t>
      </w:r>
    </w:p>
    <w:p w14:paraId="28588A24" w14:textId="77777777" w:rsidR="006A2B44" w:rsidRPr="00F13C37" w:rsidRDefault="006A2B44" w:rsidP="003801DD">
      <w:pPr>
        <w:pStyle w:val="ItemList"/>
      </w:pPr>
      <w:r w:rsidRPr="00F13C37">
        <w:t>Symptom</w:t>
      </w:r>
      <w:r w:rsidRPr="00F13C37">
        <w:rPr>
          <w:rFonts w:hint="eastAsia"/>
        </w:rPr>
        <w:t>: 802.1X authentication fails on an interface.</w:t>
      </w:r>
    </w:p>
    <w:p w14:paraId="67B85FDE" w14:textId="77777777" w:rsidR="006A2B44" w:rsidRPr="00F13C37" w:rsidRDefault="006A2B44" w:rsidP="003801DD">
      <w:pPr>
        <w:pStyle w:val="ItemList"/>
      </w:pPr>
      <w:r w:rsidRPr="00F13C37">
        <w:rPr>
          <w:rFonts w:hint="eastAsia"/>
        </w:rPr>
        <w:t>Condition</w:t>
      </w:r>
      <w:r w:rsidRPr="00F13C37">
        <w:t xml:space="preserve">: </w:t>
      </w:r>
      <w:r w:rsidRPr="00F13C37">
        <w:rPr>
          <w:rFonts w:hint="eastAsia"/>
        </w:rPr>
        <w:t>T</w:t>
      </w:r>
      <w:r w:rsidRPr="00F13C37">
        <w:t>h</w:t>
      </w:r>
      <w:r w:rsidRPr="00F13C37">
        <w:rPr>
          <w:rFonts w:hint="eastAsia"/>
        </w:rPr>
        <w:t xml:space="preserve">is </w:t>
      </w:r>
      <w:r w:rsidRPr="00F13C37">
        <w:t>symptom</w:t>
      </w:r>
      <w:r w:rsidRPr="00F13C37">
        <w:rPr>
          <w:rFonts w:hint="eastAsia"/>
        </w:rPr>
        <w:t xml:space="preserve"> might occur if t</w:t>
      </w:r>
      <w:r w:rsidRPr="00F13C37">
        <w:t>he</w:t>
      </w:r>
      <w:r w:rsidRPr="00F13C37">
        <w:rPr>
          <w:rFonts w:hint="eastAsia"/>
        </w:rPr>
        <w:t xml:space="preserve"> following operations are performed:</w:t>
      </w:r>
    </w:p>
    <w:p w14:paraId="2742AADB" w14:textId="77777777" w:rsidR="006A2B44" w:rsidRPr="00F13C37" w:rsidRDefault="006A2B44" w:rsidP="006A2B44">
      <w:pPr>
        <w:pStyle w:val="ItemList2"/>
        <w:numPr>
          <w:ilvl w:val="1"/>
          <w:numId w:val="10"/>
        </w:numPr>
      </w:pPr>
      <w:r w:rsidRPr="00F13C37">
        <w:rPr>
          <w:rFonts w:hint="eastAsia"/>
        </w:rPr>
        <w:t xml:space="preserve">Enable 802.1X and specify the </w:t>
      </w:r>
      <w:r w:rsidRPr="00F13C37">
        <w:t>port-based access control</w:t>
      </w:r>
      <w:r w:rsidRPr="00F13C37">
        <w:rPr>
          <w:rFonts w:hint="eastAsia"/>
        </w:rPr>
        <w:t xml:space="preserve"> method on an </w:t>
      </w:r>
      <w:r w:rsidRPr="00F13C37">
        <w:t>interface</w:t>
      </w:r>
      <w:r w:rsidRPr="00F13C37">
        <w:rPr>
          <w:rFonts w:hint="eastAsia"/>
        </w:rPr>
        <w:t>.</w:t>
      </w:r>
    </w:p>
    <w:p w14:paraId="43A159EB" w14:textId="77777777" w:rsidR="006A2B44" w:rsidRPr="00F13C37" w:rsidRDefault="006A2B44" w:rsidP="006A2B44">
      <w:pPr>
        <w:pStyle w:val="ItemList2"/>
        <w:numPr>
          <w:ilvl w:val="1"/>
          <w:numId w:val="10"/>
        </w:numPr>
      </w:pPr>
      <w:r w:rsidRPr="00F13C37">
        <w:t>Set the username request timeout timer</w:t>
      </w:r>
      <w:r w:rsidRPr="00F13C37">
        <w:rPr>
          <w:rFonts w:hint="eastAsia"/>
        </w:rPr>
        <w:t xml:space="preserve"> by using the </w:t>
      </w:r>
      <w:r w:rsidRPr="00F13C37">
        <w:rPr>
          <w:rStyle w:val="BoldText"/>
        </w:rPr>
        <w:t xml:space="preserve">dot1x timer tx-period </w:t>
      </w:r>
      <w:r w:rsidRPr="00F13C37">
        <w:rPr>
          <w:rStyle w:val="ItalicText"/>
        </w:rPr>
        <w:t>tx-period-value</w:t>
      </w:r>
      <w:r w:rsidRPr="00F13C37">
        <w:rPr>
          <w:rFonts w:hint="eastAsia"/>
        </w:rPr>
        <w:t xml:space="preserve"> command.</w:t>
      </w:r>
    </w:p>
    <w:p w14:paraId="2003555B" w14:textId="77777777" w:rsidR="006A2B44" w:rsidRDefault="006A2B44" w:rsidP="003801DD">
      <w:pPr>
        <w:pStyle w:val="40"/>
      </w:pPr>
      <w:r>
        <w:t>201708280255</w:t>
      </w:r>
    </w:p>
    <w:p w14:paraId="3AEE3463" w14:textId="77777777" w:rsidR="006A2B44" w:rsidRPr="00864C3D" w:rsidRDefault="006A2B44" w:rsidP="003801DD">
      <w:pPr>
        <w:pStyle w:val="ItemList"/>
      </w:pPr>
      <w:r w:rsidRPr="00864C3D">
        <w:t>Symptom</w:t>
      </w:r>
      <w:r w:rsidRPr="00864C3D">
        <w:rPr>
          <w:rFonts w:hint="eastAsia"/>
        </w:rPr>
        <w:t xml:space="preserve">: A user logs in to the CLI through a console port. </w:t>
      </w:r>
      <w:r w:rsidRPr="00864C3D">
        <w:t>T</w:t>
      </w:r>
      <w:r w:rsidRPr="00864C3D">
        <w:rPr>
          <w:rFonts w:hint="eastAsia"/>
        </w:rPr>
        <w:t xml:space="preserve">he CLI hangs up after the user executes the </w:t>
      </w:r>
      <w:r w:rsidRPr="00864C3D">
        <w:rPr>
          <w:rFonts w:hint="eastAsia"/>
          <w:b/>
        </w:rPr>
        <w:t xml:space="preserve">stp </w:t>
      </w:r>
      <w:r w:rsidRPr="00864C3D">
        <w:rPr>
          <w:b/>
        </w:rPr>
        <w:t>edged-port</w:t>
      </w:r>
      <w:r w:rsidRPr="00864C3D">
        <w:rPr>
          <w:rFonts w:hint="eastAsia"/>
        </w:rPr>
        <w:t xml:space="preserve"> and </w:t>
      </w:r>
      <w:r w:rsidRPr="00864C3D">
        <w:rPr>
          <w:rFonts w:hint="eastAsia"/>
          <w:b/>
        </w:rPr>
        <w:t>stp loop-protection</w:t>
      </w:r>
      <w:r w:rsidRPr="00864C3D">
        <w:rPr>
          <w:rFonts w:hint="eastAsia"/>
        </w:rPr>
        <w:t xml:space="preserve"> commands in interface range view.</w:t>
      </w:r>
    </w:p>
    <w:p w14:paraId="5F5C99DF" w14:textId="77777777" w:rsidR="006A2B44" w:rsidRPr="00864C3D" w:rsidRDefault="006A2B44" w:rsidP="003801DD">
      <w:pPr>
        <w:pStyle w:val="ItemList"/>
      </w:pPr>
      <w:r w:rsidRPr="00864C3D">
        <w:rPr>
          <w:rFonts w:hint="eastAsia"/>
        </w:rPr>
        <w:t xml:space="preserve">Condition: This symptom might occur if AAA authentication is enabled for CLI login by using the </w:t>
      </w:r>
      <w:r w:rsidRPr="00864C3D">
        <w:rPr>
          <w:b/>
        </w:rPr>
        <w:t>authentication-mode scheme</w:t>
      </w:r>
      <w:r w:rsidRPr="00864C3D">
        <w:rPr>
          <w:rFonts w:hint="eastAsia"/>
          <w:b/>
        </w:rPr>
        <w:t xml:space="preserve"> </w:t>
      </w:r>
      <w:r w:rsidRPr="00864C3D">
        <w:rPr>
          <w:rFonts w:hint="eastAsia"/>
        </w:rPr>
        <w:t xml:space="preserve">command and command accounting is enabled by using the </w:t>
      </w:r>
      <w:r w:rsidRPr="00864C3D">
        <w:rPr>
          <w:b/>
        </w:rPr>
        <w:t>command accounting</w:t>
      </w:r>
      <w:r w:rsidRPr="00864C3D">
        <w:rPr>
          <w:rFonts w:hint="eastAsia"/>
        </w:rPr>
        <w:t xml:space="preserve"> command.</w:t>
      </w:r>
    </w:p>
    <w:p w14:paraId="7E87ED07" w14:textId="77777777" w:rsidR="006A2B44" w:rsidRDefault="006A2B44" w:rsidP="003801DD">
      <w:pPr>
        <w:pStyle w:val="40"/>
      </w:pPr>
      <w:r>
        <w:t>201710300047</w:t>
      </w:r>
    </w:p>
    <w:p w14:paraId="3F9D30C3" w14:textId="77777777" w:rsidR="006A2B44" w:rsidRPr="00F13C37" w:rsidRDefault="006A2B44" w:rsidP="003801DD">
      <w:pPr>
        <w:pStyle w:val="ItemList"/>
      </w:pPr>
      <w:r w:rsidRPr="00F13C37">
        <w:t>Symptom</w:t>
      </w:r>
      <w:r w:rsidRPr="00F13C37">
        <w:rPr>
          <w:rFonts w:hint="eastAsia"/>
        </w:rPr>
        <w:t xml:space="preserve">: </w:t>
      </w:r>
      <w:r>
        <w:rPr>
          <w:rFonts w:hint="eastAsia"/>
        </w:rPr>
        <w:t xml:space="preserve">The </w:t>
      </w:r>
      <w:r w:rsidRPr="00942A50">
        <w:rPr>
          <w:rStyle w:val="BoldText"/>
          <w:rFonts w:hint="eastAsia"/>
          <w:lang w:eastAsia="zh-CN"/>
        </w:rPr>
        <w:t>snmp-agent target-host trap</w:t>
      </w:r>
      <w:r>
        <w:rPr>
          <w:rFonts w:hint="eastAsia"/>
        </w:rPr>
        <w:t xml:space="preserve"> command configuration is lost after a master/subordinate switchover is performed in an IRF fabric</w:t>
      </w:r>
      <w:r w:rsidRPr="00F13C37">
        <w:rPr>
          <w:rFonts w:hint="eastAsia"/>
        </w:rPr>
        <w:t>.</w:t>
      </w:r>
    </w:p>
    <w:p w14:paraId="0C646F33" w14:textId="77777777" w:rsidR="006A2B44" w:rsidRPr="00F13C37" w:rsidRDefault="006A2B44" w:rsidP="003801DD">
      <w:pPr>
        <w:pStyle w:val="ItemList"/>
      </w:pPr>
      <w:r w:rsidRPr="00F13C37">
        <w:rPr>
          <w:rFonts w:hint="eastAsia"/>
        </w:rPr>
        <w:t>Condition</w:t>
      </w:r>
      <w:r w:rsidRPr="00F13C37">
        <w:t xml:space="preserve">: </w:t>
      </w:r>
      <w:r w:rsidRPr="00F13C37">
        <w:rPr>
          <w:rFonts w:hint="eastAsia"/>
        </w:rPr>
        <w:t>T</w:t>
      </w:r>
      <w:r w:rsidRPr="00F13C37">
        <w:t>h</w:t>
      </w:r>
      <w:r w:rsidRPr="00F13C37">
        <w:rPr>
          <w:rFonts w:hint="eastAsia"/>
        </w:rPr>
        <w:t xml:space="preserve">is </w:t>
      </w:r>
      <w:r w:rsidRPr="00F13C37">
        <w:t>symptom</w:t>
      </w:r>
      <w:r w:rsidRPr="00F13C37">
        <w:rPr>
          <w:rFonts w:hint="eastAsia"/>
        </w:rPr>
        <w:t xml:space="preserve"> occurs if the </w:t>
      </w:r>
      <w:r w:rsidRPr="006E39E6">
        <w:rPr>
          <w:i/>
        </w:rPr>
        <w:t>vpn-instance-name</w:t>
      </w:r>
      <w:r>
        <w:rPr>
          <w:rFonts w:hint="eastAsia"/>
        </w:rPr>
        <w:t xml:space="preserve"> or </w:t>
      </w:r>
      <w:r w:rsidRPr="006E39E6">
        <w:rPr>
          <w:i/>
        </w:rPr>
        <w:t>security-string</w:t>
      </w:r>
      <w:r>
        <w:rPr>
          <w:rFonts w:hint="eastAsia"/>
        </w:rPr>
        <w:t xml:space="preserve"> argument in the command contains dots (.).</w:t>
      </w:r>
    </w:p>
    <w:p w14:paraId="040AC083" w14:textId="77777777" w:rsidR="006A2B44" w:rsidRDefault="006A2B44" w:rsidP="003801DD">
      <w:pPr>
        <w:pStyle w:val="40"/>
      </w:pPr>
      <w:r>
        <w:t>201708280230</w:t>
      </w:r>
    </w:p>
    <w:p w14:paraId="2B8811EC" w14:textId="77777777" w:rsidR="006A2B44" w:rsidRPr="00F13C37" w:rsidRDefault="006A2B44" w:rsidP="003801DD">
      <w:pPr>
        <w:pStyle w:val="ItemList"/>
      </w:pPr>
      <w:r w:rsidRPr="00F13C37">
        <w:t>Symptom</w:t>
      </w:r>
      <w:r w:rsidRPr="00F13C37">
        <w:rPr>
          <w:rFonts w:hint="eastAsia"/>
        </w:rPr>
        <w:t xml:space="preserve">: </w:t>
      </w:r>
      <w:r w:rsidRPr="006E39E6">
        <w:t xml:space="preserve">A user passes MAC authentication on an interface with port security configured after failing 802.1X authentication. The user fails MAC authentication after the </w:t>
      </w:r>
      <w:r w:rsidRPr="006E39E6">
        <w:rPr>
          <w:b/>
          <w:bCs/>
        </w:rPr>
        <w:t>shutdown</w:t>
      </w:r>
      <w:r w:rsidRPr="006E39E6">
        <w:t xml:space="preserve"> and </w:t>
      </w:r>
      <w:r w:rsidRPr="006E39E6">
        <w:rPr>
          <w:b/>
          <w:bCs/>
        </w:rPr>
        <w:t>undo shutdown</w:t>
      </w:r>
      <w:r w:rsidRPr="006E39E6">
        <w:t xml:space="preserve"> commands are executed on the interface.</w:t>
      </w:r>
    </w:p>
    <w:p w14:paraId="1E244448" w14:textId="77777777" w:rsidR="006A2B44" w:rsidRPr="00F13C37" w:rsidRDefault="006A2B44" w:rsidP="003801DD">
      <w:pPr>
        <w:pStyle w:val="ItemList"/>
      </w:pPr>
      <w:r w:rsidRPr="00F13C37">
        <w:rPr>
          <w:rFonts w:hint="eastAsia"/>
        </w:rPr>
        <w:t>Condition</w:t>
      </w:r>
      <w:r w:rsidRPr="00F13C37">
        <w:t xml:space="preserve">: </w:t>
      </w:r>
      <w:r w:rsidRPr="00F13C37">
        <w:rPr>
          <w:rFonts w:hint="eastAsia"/>
        </w:rPr>
        <w:t>T</w:t>
      </w:r>
      <w:r w:rsidRPr="00F13C37">
        <w:t>h</w:t>
      </w:r>
      <w:r w:rsidRPr="00F13C37">
        <w:rPr>
          <w:rFonts w:hint="eastAsia"/>
        </w:rPr>
        <w:t xml:space="preserve">is </w:t>
      </w:r>
      <w:r w:rsidRPr="00F13C37">
        <w:t>symptom</w:t>
      </w:r>
      <w:r w:rsidRPr="00F13C37">
        <w:rPr>
          <w:rFonts w:hint="eastAsia"/>
        </w:rPr>
        <w:t xml:space="preserve"> occurs if the </w:t>
      </w:r>
      <w:r w:rsidRPr="006E39E6">
        <w:t xml:space="preserve">port security mode is set to </w:t>
      </w:r>
      <w:r w:rsidRPr="006E39E6">
        <w:rPr>
          <w:b/>
          <w:bCs/>
        </w:rPr>
        <w:t>userlogin-secure-or-mac-ext</w:t>
      </w:r>
      <w:r w:rsidRPr="006E39E6">
        <w:t xml:space="preserve"> on the interface.</w:t>
      </w:r>
    </w:p>
    <w:p w14:paraId="705C44D0" w14:textId="77777777" w:rsidR="006A2B44" w:rsidRDefault="006A2B44" w:rsidP="003801DD">
      <w:pPr>
        <w:pStyle w:val="40"/>
      </w:pPr>
      <w:r>
        <w:t>201710260388</w:t>
      </w:r>
    </w:p>
    <w:p w14:paraId="1EC8C46B" w14:textId="77777777" w:rsidR="006A2B44" w:rsidRPr="00F13C37" w:rsidRDefault="006A2B44" w:rsidP="003801DD">
      <w:pPr>
        <w:pStyle w:val="ItemList"/>
      </w:pPr>
      <w:r w:rsidRPr="00F13C37">
        <w:t>Symptom</w:t>
      </w:r>
      <w:r w:rsidRPr="00F13C37">
        <w:rPr>
          <w:rFonts w:hint="eastAsia"/>
        </w:rPr>
        <w:t xml:space="preserve">: </w:t>
      </w:r>
      <w:r>
        <w:rPr>
          <w:rFonts w:hint="eastAsia"/>
        </w:rPr>
        <w:t>The device does not support the ACL deployed by the 802.1X authentication server.</w:t>
      </w:r>
    </w:p>
    <w:p w14:paraId="1724033B" w14:textId="77777777" w:rsidR="006A2B44" w:rsidRDefault="006A2B44" w:rsidP="003801DD">
      <w:pPr>
        <w:pStyle w:val="ItemList"/>
      </w:pPr>
      <w:r w:rsidRPr="00F13C37">
        <w:rPr>
          <w:rFonts w:hint="eastAsia"/>
        </w:rPr>
        <w:t>Condition</w:t>
      </w:r>
      <w:r w:rsidRPr="00F13C37">
        <w:t xml:space="preserve">: </w:t>
      </w:r>
      <w:r w:rsidRPr="00F13C37">
        <w:rPr>
          <w:rFonts w:hint="eastAsia"/>
        </w:rPr>
        <w:t>T</w:t>
      </w:r>
      <w:r w:rsidRPr="00F13C37">
        <w:t>h</w:t>
      </w:r>
      <w:r w:rsidRPr="00F13C37">
        <w:rPr>
          <w:rFonts w:hint="eastAsia"/>
        </w:rPr>
        <w:t xml:space="preserve">is </w:t>
      </w:r>
      <w:r w:rsidRPr="00F13C37">
        <w:t>symptom</w:t>
      </w:r>
      <w:r w:rsidRPr="00F13C37">
        <w:rPr>
          <w:rFonts w:hint="eastAsia"/>
        </w:rPr>
        <w:t xml:space="preserve"> occurs </w:t>
      </w:r>
      <w:r>
        <w:t>if a rule in the deployed</w:t>
      </w:r>
      <w:r>
        <w:rPr>
          <w:rFonts w:hint="eastAsia"/>
          <w:lang w:eastAsia="zh-CN"/>
        </w:rPr>
        <w:t xml:space="preserve"> </w:t>
      </w:r>
      <w:r w:rsidRPr="00323C18">
        <w:t>ACL contains the range keyword</w:t>
      </w:r>
      <w:r>
        <w:t>.</w:t>
      </w:r>
    </w:p>
    <w:p w14:paraId="5B9CB76A" w14:textId="77777777" w:rsidR="006A2B44" w:rsidRDefault="006A2B44" w:rsidP="003801DD">
      <w:pPr>
        <w:pStyle w:val="40"/>
      </w:pPr>
      <w:r>
        <w:t>201709250739</w:t>
      </w:r>
    </w:p>
    <w:p w14:paraId="26353434" w14:textId="77777777" w:rsidR="006A2B44" w:rsidRDefault="006A2B44" w:rsidP="003801DD">
      <w:pPr>
        <w:pStyle w:val="ItemList"/>
      </w:pPr>
      <w:r>
        <w:t>Symptom:  CVE-2017-3735</w:t>
      </w:r>
    </w:p>
    <w:p w14:paraId="6220686F" w14:textId="77777777" w:rsidR="006A2B44" w:rsidRDefault="006A2B44" w:rsidP="003801DD">
      <w:pPr>
        <w:pStyle w:val="ItemList"/>
      </w:pPr>
      <w:r>
        <w:t>Condition: Successfully exploiting this issue will allow attackers to bypass security restrictions and perform unauthorized actions; this may aid in launching further attacks.</w:t>
      </w:r>
    </w:p>
    <w:p w14:paraId="10535759" w14:textId="77777777" w:rsidR="006A2B44" w:rsidRDefault="006A2B44" w:rsidP="003801DD">
      <w:pPr>
        <w:pStyle w:val="40"/>
      </w:pPr>
      <w:r>
        <w:t>201710200010</w:t>
      </w:r>
    </w:p>
    <w:p w14:paraId="684AAFD2" w14:textId="77777777" w:rsidR="006A2B44" w:rsidRPr="00F13C37" w:rsidRDefault="006A2B44" w:rsidP="003801DD">
      <w:pPr>
        <w:pStyle w:val="ItemList"/>
      </w:pPr>
      <w:r w:rsidRPr="00F13C37">
        <w:t>Symptom</w:t>
      </w:r>
      <w:r w:rsidRPr="00F13C37">
        <w:rPr>
          <w:rFonts w:hint="eastAsia"/>
        </w:rPr>
        <w:t>:</w:t>
      </w:r>
      <w:r>
        <w:rPr>
          <w:rFonts w:hint="eastAsia"/>
        </w:rPr>
        <w:t xml:space="preserve"> A</w:t>
      </w:r>
      <w:r w:rsidRPr="00841573">
        <w:rPr>
          <w:rFonts w:hint="eastAsia"/>
        </w:rPr>
        <w:t>utomatic configuration</w:t>
      </w:r>
      <w:r>
        <w:rPr>
          <w:rFonts w:hint="eastAsia"/>
        </w:rPr>
        <w:t xml:space="preserve"> fails because a VLAN interface cannot obtain an IP address</w:t>
      </w:r>
      <w:r>
        <w:rPr>
          <w:rFonts w:hint="eastAsia"/>
          <w:color w:val="232323"/>
        </w:rPr>
        <w:t>.</w:t>
      </w:r>
    </w:p>
    <w:p w14:paraId="1447F7DD" w14:textId="77777777" w:rsidR="006A2B44" w:rsidRPr="00F13C37" w:rsidRDefault="006A2B44" w:rsidP="003801DD">
      <w:pPr>
        <w:pStyle w:val="ItemList"/>
      </w:pPr>
      <w:r w:rsidRPr="00F13C37">
        <w:rPr>
          <w:rFonts w:hint="eastAsia"/>
        </w:rPr>
        <w:t>Condition</w:t>
      </w:r>
      <w:r w:rsidRPr="00F13C37">
        <w:t xml:space="preserve">: </w:t>
      </w:r>
      <w:r w:rsidRPr="00F13C37">
        <w:rPr>
          <w:rFonts w:hint="eastAsia"/>
        </w:rPr>
        <w:t>T</w:t>
      </w:r>
      <w:r w:rsidRPr="00F13C37">
        <w:t>h</w:t>
      </w:r>
      <w:r w:rsidRPr="00F13C37">
        <w:rPr>
          <w:rFonts w:hint="eastAsia"/>
        </w:rPr>
        <w:t xml:space="preserve">is </w:t>
      </w:r>
      <w:r w:rsidRPr="00F13C37">
        <w:t>symptom</w:t>
      </w:r>
      <w:r w:rsidRPr="00F13C37">
        <w:rPr>
          <w:rFonts w:hint="eastAsia"/>
        </w:rPr>
        <w:t xml:space="preserve"> occurs </w:t>
      </w:r>
      <w:r>
        <w:rPr>
          <w:rFonts w:hint="eastAsia"/>
        </w:rPr>
        <w:t xml:space="preserve">when the device </w:t>
      </w:r>
      <w:r w:rsidRPr="00841573">
        <w:rPr>
          <w:rFonts w:hint="eastAsia"/>
        </w:rPr>
        <w:t>starts up without a configuration file.</w:t>
      </w:r>
    </w:p>
    <w:p w14:paraId="27FC9455" w14:textId="77777777" w:rsidR="006A2B44" w:rsidRDefault="006A2B44" w:rsidP="003801DD">
      <w:pPr>
        <w:pStyle w:val="40"/>
      </w:pPr>
      <w:r>
        <w:t>201708310208</w:t>
      </w:r>
    </w:p>
    <w:p w14:paraId="1FD33974" w14:textId="77777777" w:rsidR="006A2B44" w:rsidRPr="00F13C37" w:rsidRDefault="006A2B44" w:rsidP="003801DD">
      <w:pPr>
        <w:pStyle w:val="ItemList"/>
      </w:pPr>
      <w:r w:rsidRPr="00F13C37">
        <w:t>Symptom</w:t>
      </w:r>
      <w:r w:rsidRPr="00F13C37">
        <w:rPr>
          <w:rFonts w:hint="eastAsia"/>
        </w:rPr>
        <w:t>:</w:t>
      </w:r>
      <w:r>
        <w:rPr>
          <w:rFonts w:hint="eastAsia"/>
        </w:rPr>
        <w:t xml:space="preserve"> Web authentication entries exist, and users of other authentication types fail authentication or fail to get authorized when a large number of users exist</w:t>
      </w:r>
      <w:r>
        <w:rPr>
          <w:rFonts w:hint="eastAsia"/>
          <w:color w:val="232323"/>
        </w:rPr>
        <w:t>.</w:t>
      </w:r>
    </w:p>
    <w:p w14:paraId="054FCFF1" w14:textId="77777777" w:rsidR="006A2B44" w:rsidRDefault="006A2B44" w:rsidP="003801DD">
      <w:pPr>
        <w:pStyle w:val="ItemList"/>
      </w:pPr>
      <w:r w:rsidRPr="00F13C37">
        <w:rPr>
          <w:rFonts w:hint="eastAsia"/>
        </w:rPr>
        <w:t>Condition</w:t>
      </w:r>
      <w:r w:rsidRPr="00F13C37">
        <w:t xml:space="preserve">: </w:t>
      </w:r>
      <w:r w:rsidRPr="00F13C37">
        <w:rPr>
          <w:rFonts w:hint="eastAsia"/>
        </w:rPr>
        <w:t>T</w:t>
      </w:r>
      <w:r w:rsidRPr="00F13C37">
        <w:t>h</w:t>
      </w:r>
      <w:r w:rsidRPr="00F13C37">
        <w:rPr>
          <w:rFonts w:hint="eastAsia"/>
        </w:rPr>
        <w:t xml:space="preserve">is </w:t>
      </w:r>
      <w:r w:rsidRPr="00F13C37">
        <w:t>symptom</w:t>
      </w:r>
      <w:r w:rsidRPr="00F13C37">
        <w:rPr>
          <w:rFonts w:hint="eastAsia"/>
        </w:rPr>
        <w:t xml:space="preserve"> </w:t>
      </w:r>
      <w:r>
        <w:rPr>
          <w:rFonts w:hint="eastAsia"/>
        </w:rPr>
        <w:t>might occur</w:t>
      </w:r>
      <w:r w:rsidRPr="00F13C37">
        <w:rPr>
          <w:rFonts w:hint="eastAsia"/>
        </w:rPr>
        <w:t xml:space="preserve"> </w:t>
      </w:r>
      <w:r>
        <w:rPr>
          <w:rFonts w:hint="eastAsia"/>
        </w:rPr>
        <w:t xml:space="preserve">if the </w:t>
      </w:r>
      <w:r w:rsidRPr="00F13C37">
        <w:rPr>
          <w:rFonts w:hint="eastAsia"/>
        </w:rPr>
        <w:t xml:space="preserve">following </w:t>
      </w:r>
      <w:r>
        <w:rPr>
          <w:rFonts w:hint="eastAsia"/>
        </w:rPr>
        <w:t>operations are performed when Web authentication is disabled:</w:t>
      </w:r>
    </w:p>
    <w:p w14:paraId="61E8F7E3" w14:textId="77777777" w:rsidR="006A2B44" w:rsidRDefault="006A2B44" w:rsidP="006A2B44">
      <w:pPr>
        <w:pStyle w:val="Itemstep2"/>
        <w:numPr>
          <w:ilvl w:val="7"/>
          <w:numId w:val="7"/>
        </w:numPr>
      </w:pPr>
      <w:r>
        <w:rPr>
          <w:rFonts w:hint="eastAsia"/>
        </w:rPr>
        <w:t>Configure the</w:t>
      </w:r>
      <w:r w:rsidRPr="00493213">
        <w:rPr>
          <w:rStyle w:val="BoldText"/>
          <w:rFonts w:hint="eastAsia"/>
        </w:rPr>
        <w:t xml:space="preserve"> web-auth free-ip</w:t>
      </w:r>
      <w:r>
        <w:rPr>
          <w:rFonts w:hint="eastAsia"/>
        </w:rPr>
        <w:t xml:space="preserve"> command.</w:t>
      </w:r>
    </w:p>
    <w:p w14:paraId="417AA72A" w14:textId="77777777" w:rsidR="006A2B44" w:rsidRPr="00F13C37" w:rsidRDefault="006A2B44" w:rsidP="006A2B44">
      <w:pPr>
        <w:pStyle w:val="Itemstep2"/>
        <w:numPr>
          <w:ilvl w:val="7"/>
          <w:numId w:val="7"/>
        </w:numPr>
      </w:pPr>
      <w:r>
        <w:rPr>
          <w:rFonts w:hint="eastAsia"/>
        </w:rPr>
        <w:t>Reboot the device.</w:t>
      </w:r>
    </w:p>
    <w:p w14:paraId="196BDF16" w14:textId="77777777" w:rsidR="006A2B44" w:rsidRDefault="006A2B44" w:rsidP="003801DD">
      <w:pPr>
        <w:pStyle w:val="40"/>
      </w:pPr>
      <w:r>
        <w:lastRenderedPageBreak/>
        <w:t>201710310028</w:t>
      </w:r>
    </w:p>
    <w:p w14:paraId="5A5A06E3" w14:textId="77777777" w:rsidR="006A2B44" w:rsidRPr="00F13C37" w:rsidRDefault="006A2B44" w:rsidP="003801DD">
      <w:pPr>
        <w:pStyle w:val="ItemList"/>
      </w:pPr>
      <w:r w:rsidRPr="00F13C37">
        <w:t>Symptom</w:t>
      </w:r>
      <w:r w:rsidRPr="00F13C37">
        <w:rPr>
          <w:rFonts w:hint="eastAsia"/>
        </w:rPr>
        <w:t xml:space="preserve">: </w:t>
      </w:r>
      <w:r>
        <w:rPr>
          <w:rFonts w:hint="eastAsia"/>
        </w:rPr>
        <w:t>In an IRF fabric, the RRPP convergence time is 6 to 10 seconds after a master/subordinate switchover is performed upon a master reboot.</w:t>
      </w:r>
    </w:p>
    <w:p w14:paraId="4AC71FA3" w14:textId="77777777" w:rsidR="006A2B44" w:rsidRPr="00F13C37" w:rsidRDefault="006A2B44" w:rsidP="003801DD">
      <w:pPr>
        <w:pStyle w:val="ItemList"/>
      </w:pPr>
      <w:r w:rsidRPr="00F13C37">
        <w:rPr>
          <w:rFonts w:hint="eastAsia"/>
        </w:rPr>
        <w:t>Condition</w:t>
      </w:r>
      <w:r w:rsidRPr="00F13C37">
        <w:t xml:space="preserve">: </w:t>
      </w:r>
      <w:r w:rsidRPr="00F13C37">
        <w:rPr>
          <w:rFonts w:hint="eastAsia"/>
        </w:rPr>
        <w:t>T</w:t>
      </w:r>
      <w:r w:rsidRPr="00F13C37">
        <w:t>h</w:t>
      </w:r>
      <w:r w:rsidRPr="00F13C37">
        <w:rPr>
          <w:rFonts w:hint="eastAsia"/>
        </w:rPr>
        <w:t xml:space="preserve">is </w:t>
      </w:r>
      <w:r w:rsidRPr="00F13C37">
        <w:t>symptom</w:t>
      </w:r>
      <w:r w:rsidRPr="00F13C37">
        <w:rPr>
          <w:rFonts w:hint="eastAsia"/>
        </w:rPr>
        <w:t xml:space="preserve"> occurs </w:t>
      </w:r>
      <w:r>
        <w:rPr>
          <w:rFonts w:hint="eastAsia"/>
        </w:rPr>
        <w:t>if two RRPP domains are configured on the IRF fabric.</w:t>
      </w:r>
    </w:p>
    <w:p w14:paraId="54157CA4" w14:textId="77777777" w:rsidR="006A2B44" w:rsidRDefault="006A2B44" w:rsidP="003801DD">
      <w:pPr>
        <w:pStyle w:val="40"/>
      </w:pPr>
      <w:r>
        <w:t>201710260631</w:t>
      </w:r>
    </w:p>
    <w:p w14:paraId="575B83E8" w14:textId="77777777" w:rsidR="006A2B44" w:rsidRDefault="006A2B44" w:rsidP="003801DD">
      <w:pPr>
        <w:pStyle w:val="ItemList"/>
      </w:pPr>
      <w:r>
        <w:t>Symptom: A 10 GE copper interface cannot come up.</w:t>
      </w:r>
    </w:p>
    <w:p w14:paraId="6CE03D6F" w14:textId="77777777" w:rsidR="006A2B44" w:rsidRDefault="006A2B44" w:rsidP="003801DD">
      <w:pPr>
        <w:pStyle w:val="ItemList"/>
      </w:pPr>
      <w:r>
        <w:t xml:space="preserve">Condition: None.  </w:t>
      </w:r>
    </w:p>
    <w:p w14:paraId="71A1C993" w14:textId="77777777" w:rsidR="006A2B44" w:rsidRDefault="006A2B44" w:rsidP="003801DD">
      <w:pPr>
        <w:pStyle w:val="40"/>
      </w:pPr>
      <w:r w:rsidRPr="00016242">
        <w:t>201710270144</w:t>
      </w:r>
    </w:p>
    <w:p w14:paraId="66BF0F26" w14:textId="77777777" w:rsidR="006A2B44" w:rsidRPr="00A47FC8" w:rsidRDefault="006A2B44" w:rsidP="003801DD">
      <w:pPr>
        <w:pStyle w:val="ItemList"/>
      </w:pPr>
      <w:r w:rsidRPr="00A47FC8">
        <w:rPr>
          <w:rFonts w:hint="eastAsia"/>
        </w:rPr>
        <w:t xml:space="preserve">Symptom: The device fails to automatically execute the </w:t>
      </w:r>
      <w:r w:rsidRPr="00A47FC8">
        <w:rPr>
          <w:rStyle w:val="BoldText"/>
          <w:rFonts w:hint="eastAsia"/>
        </w:rPr>
        <w:t>save force</w:t>
      </w:r>
      <w:r w:rsidRPr="00A47FC8">
        <w:rPr>
          <w:rFonts w:hint="eastAsia"/>
        </w:rPr>
        <w:t xml:space="preserve"> command.</w:t>
      </w:r>
    </w:p>
    <w:p w14:paraId="4AB523A8" w14:textId="77777777" w:rsidR="006A2B44" w:rsidRDefault="006A2B44" w:rsidP="003801DD">
      <w:pPr>
        <w:pStyle w:val="ItemList"/>
      </w:pPr>
      <w:r w:rsidRPr="00A47FC8">
        <w:rPr>
          <w:rFonts w:hint="eastAsia"/>
        </w:rPr>
        <w:t xml:space="preserve">Condition: This symptom might occur if the </w:t>
      </w:r>
      <w:r w:rsidRPr="00A47FC8">
        <w:rPr>
          <w:rStyle w:val="BoldText"/>
          <w:rFonts w:hint="eastAsia"/>
        </w:rPr>
        <w:t>save force</w:t>
      </w:r>
      <w:r w:rsidRPr="00A47FC8">
        <w:rPr>
          <w:rFonts w:hint="eastAsia"/>
        </w:rPr>
        <w:t xml:space="preserve"> command is added to the autocfg </w:t>
      </w:r>
      <w:r w:rsidRPr="00A47FC8">
        <w:t>configuration</w:t>
      </w:r>
      <w:r w:rsidRPr="00A47FC8">
        <w:rPr>
          <w:rFonts w:hint="eastAsia"/>
        </w:rPr>
        <w:t xml:space="preserve"> file.</w:t>
      </w:r>
    </w:p>
    <w:p w14:paraId="2225D1BA" w14:textId="77777777" w:rsidR="006A2B44" w:rsidRDefault="006A2B44" w:rsidP="003801DD">
      <w:pPr>
        <w:pStyle w:val="40"/>
      </w:pPr>
      <w:r>
        <w:t>201708310228</w:t>
      </w:r>
    </w:p>
    <w:p w14:paraId="1FEBA36A" w14:textId="77777777" w:rsidR="006A2B44" w:rsidRDefault="006A2B44" w:rsidP="003801DD">
      <w:pPr>
        <w:pStyle w:val="ItemList"/>
      </w:pPr>
      <w:r>
        <w:t>Symptom: Packet filtering does not work after the switch is rebooted.</w:t>
      </w:r>
    </w:p>
    <w:p w14:paraId="2DE8E0FE" w14:textId="77777777" w:rsidR="006A2B44" w:rsidRDefault="006A2B44" w:rsidP="003801DD">
      <w:pPr>
        <w:pStyle w:val="ItemList"/>
      </w:pPr>
      <w:r>
        <w:t>Condition: This symptom might occur if the switch is rebooted after packet filtering is configured.</w:t>
      </w:r>
    </w:p>
    <w:p w14:paraId="5A0C2EB0" w14:textId="77777777" w:rsidR="006A2B44" w:rsidRDefault="006A2B44" w:rsidP="003801DD">
      <w:pPr>
        <w:pStyle w:val="40"/>
      </w:pPr>
      <w:r>
        <w:rPr>
          <w:rFonts w:hint="eastAsia"/>
        </w:rPr>
        <w:t>2</w:t>
      </w:r>
      <w:r>
        <w:t>01709220068</w:t>
      </w:r>
    </w:p>
    <w:p w14:paraId="2067FB8B" w14:textId="77777777" w:rsidR="006A2B44" w:rsidRDefault="006A2B44" w:rsidP="003801DD">
      <w:pPr>
        <w:pStyle w:val="ItemList"/>
      </w:pPr>
      <w:r>
        <w:t>Symptom: On an IRF fabric, the view of some interfaces might be unavailable after an IRF master/subordinate switchover.</w:t>
      </w:r>
    </w:p>
    <w:p w14:paraId="5029C2A9" w14:textId="77777777" w:rsidR="006A2B44" w:rsidRDefault="006A2B44" w:rsidP="003801DD">
      <w:pPr>
        <w:pStyle w:val="ItemList"/>
      </w:pPr>
      <w:r>
        <w:t>Condition: This symptom might occur if an IRF master/subordinate switchover occurs when a new member joins the IRF fabric.</w:t>
      </w:r>
    </w:p>
    <w:p w14:paraId="6D1DABF4" w14:textId="77777777" w:rsidR="006A2B44" w:rsidRDefault="006A2B44" w:rsidP="003801DD">
      <w:pPr>
        <w:pStyle w:val="40"/>
      </w:pPr>
      <w:r>
        <w:t>201709040292</w:t>
      </w:r>
    </w:p>
    <w:p w14:paraId="265A9253" w14:textId="77777777" w:rsidR="006A2B44" w:rsidRDefault="006A2B44" w:rsidP="003801DD">
      <w:pPr>
        <w:pStyle w:val="ItemList"/>
      </w:pPr>
      <w:r>
        <w:rPr>
          <w:lang w:eastAsia="zh-CN"/>
        </w:rPr>
        <w:t>Symptom</w:t>
      </w:r>
      <w:r>
        <w:t xml:space="preserve">: With the HWTACACS </w:t>
      </w:r>
      <w:r w:rsidRPr="003B7B40">
        <w:t>accounting server being blocked</w:t>
      </w:r>
      <w:r>
        <w:t>, the switch responds slowly to commands input by a Telnet user.</w:t>
      </w:r>
    </w:p>
    <w:p w14:paraId="7BAC362B" w14:textId="77777777" w:rsidR="006A2B44" w:rsidRDefault="006A2B44" w:rsidP="003801DD">
      <w:pPr>
        <w:pStyle w:val="ItemList"/>
      </w:pPr>
      <w:r>
        <w:rPr>
          <w:lang w:eastAsia="zh-CN"/>
        </w:rPr>
        <w:t>Condition</w:t>
      </w:r>
      <w:r>
        <w:t>: This symptom might occur if HWTACACS authentication is enabled for login.</w:t>
      </w:r>
    </w:p>
    <w:p w14:paraId="18A6FC6B" w14:textId="77777777" w:rsidR="006A2B44" w:rsidRDefault="006A2B44" w:rsidP="003801DD">
      <w:pPr>
        <w:pStyle w:val="40"/>
      </w:pPr>
      <w:r>
        <w:t>201710270540</w:t>
      </w:r>
    </w:p>
    <w:p w14:paraId="592E64D2" w14:textId="77777777" w:rsidR="006A2B44" w:rsidRDefault="006A2B44" w:rsidP="003801DD">
      <w:pPr>
        <w:pStyle w:val="ItemList"/>
      </w:pPr>
      <w:r>
        <w:t>Symptom: Certain QoS policies cannot be applied.</w:t>
      </w:r>
    </w:p>
    <w:p w14:paraId="63DE9EDC" w14:textId="77777777" w:rsidR="006A2B44" w:rsidRDefault="006A2B44" w:rsidP="003801DD">
      <w:pPr>
        <w:pStyle w:val="ItemList"/>
      </w:pPr>
      <w:r>
        <w:t>Condition: This symptom might occur if one of the following operations are performed.</w:t>
      </w:r>
    </w:p>
    <w:p w14:paraId="6E813E34" w14:textId="77777777" w:rsidR="006A2B44" w:rsidRDefault="006A2B44" w:rsidP="006A2B44">
      <w:pPr>
        <w:pStyle w:val="ItemList2"/>
        <w:numPr>
          <w:ilvl w:val="1"/>
          <w:numId w:val="10"/>
        </w:numPr>
      </w:pPr>
      <w:r>
        <w:t xml:space="preserve"> </w:t>
      </w:r>
      <w:r>
        <w:tab/>
        <w:t>Apply a QoS policy that matches the outer VLAN IDs or inner VLAN IDs to the inbound direction of an interface for outer VLAN ID remarking.</w:t>
      </w:r>
    </w:p>
    <w:p w14:paraId="6F3C3A63" w14:textId="77777777" w:rsidR="006A2B44" w:rsidRDefault="006A2B44" w:rsidP="006A2B44">
      <w:pPr>
        <w:pStyle w:val="ItemList2"/>
        <w:numPr>
          <w:ilvl w:val="1"/>
          <w:numId w:val="10"/>
        </w:numPr>
      </w:pPr>
      <w:r>
        <w:t xml:space="preserve"> </w:t>
      </w:r>
      <w:r>
        <w:tab/>
        <w:t>Apply a QoS policy that matches the inner VLAN IDs to the inbound direction of an interface for inner VLAN ID remarking.</w:t>
      </w:r>
    </w:p>
    <w:p w14:paraId="7498DE93" w14:textId="77777777" w:rsidR="006A2B44" w:rsidRDefault="006A2B44" w:rsidP="006A2B44">
      <w:pPr>
        <w:pStyle w:val="ItemList2"/>
        <w:numPr>
          <w:ilvl w:val="1"/>
          <w:numId w:val="10"/>
        </w:numPr>
      </w:pPr>
      <w:r w:rsidRPr="00CD5650">
        <w:t xml:space="preserve"> </w:t>
      </w:r>
      <w:r w:rsidRPr="00CD5650">
        <w:tab/>
        <w:t xml:space="preserve">Apply a QoS policy that matches the outer VLAN IDs to the outbound direction of an </w:t>
      </w:r>
      <w:r>
        <w:t>interface for inner VLAN ID remarking.</w:t>
      </w:r>
    </w:p>
    <w:p w14:paraId="279F9BEC" w14:textId="77777777" w:rsidR="006A2B44" w:rsidRDefault="006A2B44" w:rsidP="003801DD">
      <w:pPr>
        <w:pStyle w:val="40"/>
      </w:pPr>
      <w:r>
        <w:t>201710200099</w:t>
      </w:r>
    </w:p>
    <w:p w14:paraId="312D8394" w14:textId="77777777" w:rsidR="006A2B44" w:rsidRDefault="006A2B44" w:rsidP="003801DD">
      <w:pPr>
        <w:pStyle w:val="ItemList"/>
      </w:pPr>
      <w:r>
        <w:rPr>
          <w:lang w:eastAsia="zh-CN"/>
        </w:rPr>
        <w:t>Symptom</w:t>
      </w:r>
      <w:r>
        <w:t>: sFlow cannot collect outgoing traffic statistics on an interface.</w:t>
      </w:r>
    </w:p>
    <w:p w14:paraId="3A1D8C3F" w14:textId="77777777" w:rsidR="006A2B44" w:rsidRDefault="006A2B44" w:rsidP="003801DD">
      <w:pPr>
        <w:pStyle w:val="ItemList"/>
      </w:pPr>
      <w:r>
        <w:rPr>
          <w:lang w:eastAsia="zh-CN"/>
        </w:rPr>
        <w:t>Condition</w:t>
      </w:r>
      <w:r>
        <w:t>: This symptom might occur if sFlow is configured on an interface.</w:t>
      </w:r>
    </w:p>
    <w:p w14:paraId="1A9A31AB" w14:textId="77777777" w:rsidR="006A2B44" w:rsidRDefault="006A2B44" w:rsidP="003801DD">
      <w:pPr>
        <w:pStyle w:val="40"/>
      </w:pPr>
      <w:r>
        <w:t>201709010571</w:t>
      </w:r>
    </w:p>
    <w:p w14:paraId="28702C5D" w14:textId="77777777" w:rsidR="006A2B44" w:rsidRDefault="006A2B44" w:rsidP="003801DD">
      <w:pPr>
        <w:pStyle w:val="ItemList"/>
      </w:pPr>
      <w:r>
        <w:t>Symptom: LLDP is enabled globally and on an interface. The LLDPDUs sent by the interface show that autonegotiation is supported and enabled, but the PMD parameter Auto-negotiated Advertised Capability field is all zeros.</w:t>
      </w:r>
    </w:p>
    <w:p w14:paraId="7262AAF2" w14:textId="77777777" w:rsidR="006A2B44" w:rsidRPr="00F54A73" w:rsidRDefault="006A2B44" w:rsidP="003801DD">
      <w:pPr>
        <w:pStyle w:val="ItemList"/>
      </w:pPr>
      <w:r>
        <w:t>Condition: This symptom might occur if LLDP is enabled globally and on an interface.</w:t>
      </w:r>
    </w:p>
    <w:p w14:paraId="4E450AD6" w14:textId="77777777" w:rsidR="006A2B44" w:rsidRDefault="006A2B44" w:rsidP="003801DD">
      <w:pPr>
        <w:pStyle w:val="20"/>
      </w:pPr>
      <w:bookmarkStart w:id="267" w:name="_Toc129617135"/>
      <w:r>
        <w:lastRenderedPageBreak/>
        <w:t>Resolved problems in R3</w:t>
      </w:r>
      <w:r>
        <w:rPr>
          <w:rFonts w:hint="eastAsia"/>
        </w:rPr>
        <w:t>208</w:t>
      </w:r>
      <w:bookmarkEnd w:id="267"/>
    </w:p>
    <w:p w14:paraId="49BD9693" w14:textId="77777777" w:rsidR="006A2B44" w:rsidRDefault="006A2B44" w:rsidP="003801DD">
      <w:pPr>
        <w:pStyle w:val="40"/>
      </w:pPr>
      <w:r>
        <w:t>201704280459</w:t>
      </w:r>
    </w:p>
    <w:p w14:paraId="09464F49" w14:textId="77777777" w:rsidR="006A2B44" w:rsidRDefault="006A2B44" w:rsidP="003801DD">
      <w:pPr>
        <w:pStyle w:val="ItemList"/>
      </w:pPr>
      <w:r>
        <w:t>Sy</w:t>
      </w:r>
      <w:r>
        <w:rPr>
          <w:rFonts w:hint="eastAsia"/>
          <w:lang w:eastAsia="zh-CN"/>
        </w:rPr>
        <w:t>m</w:t>
      </w:r>
      <w:r>
        <w:t>ptom: CVE-2017-6458</w:t>
      </w:r>
    </w:p>
    <w:p w14:paraId="695C5ABD" w14:textId="77777777" w:rsidR="006A2B44" w:rsidRDefault="006A2B44" w:rsidP="003801DD">
      <w:pPr>
        <w:pStyle w:val="ItemList"/>
      </w:pPr>
      <w:r>
        <w:t xml:space="preserve">Condition: NTP are prone to a buffer-overflow vulnerability because it fails to properly bounds-check user-supplied data before copying it into an insufficiently sized buffer. </w:t>
      </w:r>
    </w:p>
    <w:p w14:paraId="1711FFD8" w14:textId="77777777" w:rsidR="006A2B44" w:rsidRDefault="006A2B44" w:rsidP="003801DD">
      <w:pPr>
        <w:pStyle w:val="40"/>
      </w:pPr>
      <w:r>
        <w:t>201704280459</w:t>
      </w:r>
    </w:p>
    <w:p w14:paraId="2890CCA0" w14:textId="77777777" w:rsidR="006A2B44" w:rsidRDefault="006A2B44" w:rsidP="003801DD">
      <w:pPr>
        <w:pStyle w:val="ItemList"/>
      </w:pPr>
      <w:r>
        <w:t>Symptom: CVE-2016-9042</w:t>
      </w:r>
    </w:p>
    <w:p w14:paraId="5606D0B8" w14:textId="77777777" w:rsidR="006A2B44" w:rsidRDefault="006A2B44" w:rsidP="003801DD">
      <w:pPr>
        <w:pStyle w:val="ItemList"/>
      </w:pPr>
      <w:r>
        <w:t>Condition: NTP is prone to a denial-of-service vulnerability. An attacker can exploit this issue to cause a denial-of-service condition, denying service to legitimate users.</w:t>
      </w:r>
    </w:p>
    <w:p w14:paraId="5E81FE54" w14:textId="77777777" w:rsidR="006A2B44" w:rsidRDefault="006A2B44" w:rsidP="003801DD">
      <w:pPr>
        <w:pStyle w:val="40"/>
      </w:pPr>
      <w:r>
        <w:t>201704270120</w:t>
      </w:r>
    </w:p>
    <w:p w14:paraId="3C06D467" w14:textId="77777777" w:rsidR="006A2B44" w:rsidRDefault="006A2B44" w:rsidP="003801DD">
      <w:pPr>
        <w:pStyle w:val="ItemList"/>
      </w:pPr>
      <w:r>
        <w:t>Symptom: CVE-2014-9297</w:t>
      </w:r>
    </w:p>
    <w:p w14:paraId="6D0F3EDE" w14:textId="77777777" w:rsidR="006A2B44" w:rsidRDefault="006A2B44" w:rsidP="003801DD">
      <w:pPr>
        <w:pStyle w:val="ItemList"/>
      </w:pPr>
      <w:r>
        <w:t>Condition: An attacker can exploit this issue. When an NTP client decrypted a secret received from an NTP server.</w:t>
      </w:r>
    </w:p>
    <w:p w14:paraId="7CEBC77A" w14:textId="77777777" w:rsidR="006A2B44" w:rsidRDefault="006A2B44" w:rsidP="003801DD">
      <w:pPr>
        <w:pStyle w:val="40"/>
      </w:pPr>
      <w:r>
        <w:t>201704270120</w:t>
      </w:r>
    </w:p>
    <w:p w14:paraId="7C5084D5" w14:textId="77777777" w:rsidR="006A2B44" w:rsidRDefault="006A2B44" w:rsidP="003801DD">
      <w:pPr>
        <w:pStyle w:val="ItemList"/>
      </w:pPr>
      <w:r>
        <w:t xml:space="preserve">Symptom: CVE-2015-9298 </w:t>
      </w:r>
    </w:p>
    <w:p w14:paraId="3804E6C6" w14:textId="77777777" w:rsidR="006A2B44" w:rsidRDefault="006A2B44" w:rsidP="003801DD">
      <w:pPr>
        <w:pStyle w:val="ItemList"/>
      </w:pPr>
      <w:r>
        <w:t>Condition: An attacker could bypass source IP restrictions and send malicious control and configuration packets.</w:t>
      </w:r>
    </w:p>
    <w:p w14:paraId="2F161C76" w14:textId="77777777" w:rsidR="006A2B44" w:rsidRDefault="006A2B44" w:rsidP="003801DD">
      <w:pPr>
        <w:pStyle w:val="40"/>
      </w:pPr>
      <w:r>
        <w:t>201707200766</w:t>
      </w:r>
    </w:p>
    <w:p w14:paraId="7E4EAF3C" w14:textId="77777777" w:rsidR="006A2B44" w:rsidRDefault="006A2B44" w:rsidP="003801DD">
      <w:pPr>
        <w:pStyle w:val="ItemList"/>
      </w:pPr>
      <w:r>
        <w:t xml:space="preserve">Symptom: During </w:t>
      </w:r>
      <w:r w:rsidRPr="00573AEF">
        <w:t>automatic</w:t>
      </w:r>
      <w:r w:rsidRPr="00573AEF">
        <w:rPr>
          <w:rFonts w:hint="eastAsia"/>
          <w:sz w:val="21"/>
        </w:rPr>
        <w:t xml:space="preserve"> </w:t>
      </w:r>
      <w:r>
        <w:t>ADCampus deployment, the switch does not replace the configuration on a downlink interface with the trunk port configuration when an AP accesses the switch through the downlink interface.</w:t>
      </w:r>
    </w:p>
    <w:p w14:paraId="2BA57EDE" w14:textId="77777777" w:rsidR="006A2B44" w:rsidRDefault="006A2B44" w:rsidP="003801DD">
      <w:pPr>
        <w:pStyle w:val="ItemList"/>
      </w:pPr>
      <w:r>
        <w:t>Condition: This symptom might occur if the switch acts as an access node on the ADCampus network.</w:t>
      </w:r>
    </w:p>
    <w:p w14:paraId="0700DE0C" w14:textId="77777777" w:rsidR="006A2B44" w:rsidRDefault="006A2B44" w:rsidP="003801DD">
      <w:pPr>
        <w:pStyle w:val="40"/>
      </w:pPr>
      <w:r>
        <w:t>2016707110001</w:t>
      </w:r>
    </w:p>
    <w:p w14:paraId="47532C34" w14:textId="77777777" w:rsidR="006A2B44" w:rsidRDefault="006A2B44" w:rsidP="003801DD">
      <w:pPr>
        <w:pStyle w:val="ItemList"/>
      </w:pPr>
      <w:r>
        <w:t>Symptom: A terminal connected to an interface enabled with EEE cannot ping the switch.</w:t>
      </w:r>
    </w:p>
    <w:p w14:paraId="5CD3A96B" w14:textId="77777777" w:rsidR="006A2B44" w:rsidRDefault="006A2B44" w:rsidP="003801DD">
      <w:pPr>
        <w:pStyle w:val="ItemList"/>
      </w:pPr>
      <w:r>
        <w:t>Condition: This symptom might occur if the terminal connects to the switch through an interface enabled with EEE.</w:t>
      </w:r>
    </w:p>
    <w:p w14:paraId="3F17689B" w14:textId="77777777" w:rsidR="006A2B44" w:rsidRDefault="006A2B44" w:rsidP="003801DD">
      <w:pPr>
        <w:pStyle w:val="20"/>
      </w:pPr>
      <w:bookmarkStart w:id="268" w:name="_Toc129617136"/>
      <w:r>
        <w:t>Resolved problems in R3</w:t>
      </w:r>
      <w:r>
        <w:rPr>
          <w:rFonts w:hint="eastAsia"/>
        </w:rPr>
        <w:t>207</w:t>
      </w:r>
      <w:bookmarkEnd w:id="268"/>
    </w:p>
    <w:p w14:paraId="0014CA05" w14:textId="77777777" w:rsidR="006A2B44" w:rsidRPr="00786E24" w:rsidRDefault="006A2B44" w:rsidP="006A2B44">
      <w:r>
        <w:rPr>
          <w:rFonts w:hint="eastAsia"/>
        </w:rPr>
        <w:t>None</w:t>
      </w:r>
    </w:p>
    <w:p w14:paraId="3896CEC6" w14:textId="77777777" w:rsidR="006A2B44" w:rsidRDefault="006A2B44" w:rsidP="003801DD">
      <w:pPr>
        <w:pStyle w:val="20"/>
      </w:pPr>
      <w:bookmarkStart w:id="269" w:name="_Toc478636654"/>
      <w:bookmarkStart w:id="270" w:name="_Toc478823059"/>
      <w:bookmarkStart w:id="271" w:name="_Toc129617137"/>
      <w:r>
        <w:t>Resolved problems in R311</w:t>
      </w:r>
      <w:r>
        <w:rPr>
          <w:rFonts w:hint="eastAsia"/>
        </w:rPr>
        <w:t>5P08</w:t>
      </w:r>
      <w:bookmarkEnd w:id="269"/>
      <w:bookmarkEnd w:id="270"/>
      <w:bookmarkEnd w:id="271"/>
    </w:p>
    <w:p w14:paraId="0C875B2D" w14:textId="77777777" w:rsidR="006A2B44" w:rsidRPr="00D85367" w:rsidRDefault="006A2B44" w:rsidP="003801DD">
      <w:pPr>
        <w:pStyle w:val="40"/>
      </w:pPr>
      <w:r w:rsidRPr="00D85367">
        <w:t>201703060242</w:t>
      </w:r>
    </w:p>
    <w:p w14:paraId="3FC174E9" w14:textId="77777777" w:rsidR="006A2B44" w:rsidRPr="00D85367" w:rsidRDefault="006A2B44" w:rsidP="003801DD">
      <w:pPr>
        <w:pStyle w:val="ItemList"/>
      </w:pPr>
      <w:r w:rsidRPr="00D85367">
        <w:t>Symptom: Packet loss occurs on an edge aggregate interface if the interface has not received LACPDUs within the LACP timeout interval.</w:t>
      </w:r>
    </w:p>
    <w:p w14:paraId="7BAEE4E2" w14:textId="77777777" w:rsidR="006A2B44" w:rsidRPr="00D85367" w:rsidRDefault="006A2B44" w:rsidP="003801DD">
      <w:pPr>
        <w:pStyle w:val="ItemList"/>
      </w:pPr>
      <w:r w:rsidRPr="00D85367">
        <w:t>Condition: This symptom might occur if an edge aggregate interface has not received LACPDUs within the LACP timeout interval.</w:t>
      </w:r>
    </w:p>
    <w:p w14:paraId="7F8FB4EC" w14:textId="77777777" w:rsidR="006A2B44" w:rsidRPr="00D85367" w:rsidRDefault="006A2B44" w:rsidP="003801DD">
      <w:pPr>
        <w:pStyle w:val="40"/>
      </w:pPr>
      <w:r w:rsidRPr="00D85367">
        <w:t>201703060053</w:t>
      </w:r>
    </w:p>
    <w:p w14:paraId="471CC7A2" w14:textId="77777777" w:rsidR="006A2B44" w:rsidRPr="00D85367" w:rsidRDefault="006A2B44" w:rsidP="003801DD">
      <w:pPr>
        <w:pStyle w:val="ItemList"/>
        <w:rPr>
          <w:lang w:eastAsia="zh-CN"/>
        </w:rPr>
      </w:pPr>
      <w:r w:rsidRPr="00D85367">
        <w:rPr>
          <w:lang w:eastAsia="zh-CN"/>
        </w:rPr>
        <w:t xml:space="preserve">Symptom: The switch is connected to a Cisco IP phone installed with a </w:t>
      </w:r>
      <w:r w:rsidRPr="00D85367">
        <w:t xml:space="preserve">key expansion module. When PoE is enabled on the interface connected to the phone, the phone </w:t>
      </w:r>
      <w:r w:rsidRPr="00D85367">
        <w:rPr>
          <w:rFonts w:hint="eastAsia"/>
          <w:lang w:eastAsia="zh-CN"/>
        </w:rPr>
        <w:t>can be</w:t>
      </w:r>
      <w:r w:rsidRPr="00D85367">
        <w:t xml:space="preserve"> powered </w:t>
      </w:r>
      <w:r w:rsidRPr="00D85367">
        <w:rPr>
          <w:lang w:eastAsia="zh-CN"/>
        </w:rPr>
        <w:t>on</w:t>
      </w:r>
      <w:r w:rsidRPr="00D85367">
        <w:t>, but the key expansion module cannot start.</w:t>
      </w:r>
    </w:p>
    <w:p w14:paraId="36235C1B" w14:textId="77777777" w:rsidR="006A2B44" w:rsidRPr="00D85367" w:rsidRDefault="006A2B44" w:rsidP="003801DD">
      <w:pPr>
        <w:pStyle w:val="ItemList"/>
      </w:pPr>
      <w:r w:rsidRPr="00D85367">
        <w:lastRenderedPageBreak/>
        <w:t>Condition: This symptom might occur if the following operations are performed:</w:t>
      </w:r>
    </w:p>
    <w:p w14:paraId="059151E0" w14:textId="77777777" w:rsidR="006A2B44" w:rsidRPr="00A825C8" w:rsidRDefault="006A2B44" w:rsidP="006A2B44">
      <w:pPr>
        <w:pStyle w:val="Itemstep2"/>
        <w:numPr>
          <w:ilvl w:val="7"/>
          <w:numId w:val="7"/>
        </w:numPr>
      </w:pPr>
      <w:r w:rsidRPr="00A825C8">
        <w:t>Connect the switch to a Cisco IP phone installed with a key expansion module.</w:t>
      </w:r>
    </w:p>
    <w:p w14:paraId="32FEBE97" w14:textId="77777777" w:rsidR="006A2B44" w:rsidRPr="00A825C8" w:rsidRDefault="006A2B44" w:rsidP="006A2B44">
      <w:pPr>
        <w:pStyle w:val="Itemstep2"/>
        <w:numPr>
          <w:ilvl w:val="7"/>
          <w:numId w:val="7"/>
        </w:numPr>
      </w:pPr>
      <w:r w:rsidRPr="00A825C8">
        <w:t>Enable PoE on the interface connected to the phone.</w:t>
      </w:r>
    </w:p>
    <w:p w14:paraId="71E273E1" w14:textId="77777777" w:rsidR="006A2B44" w:rsidRPr="00A825C8" w:rsidRDefault="006A2B44" w:rsidP="006A2B44">
      <w:pPr>
        <w:pStyle w:val="Itemstep2"/>
        <w:numPr>
          <w:ilvl w:val="7"/>
          <w:numId w:val="7"/>
        </w:numPr>
      </w:pPr>
      <w:r w:rsidRPr="00A825C8">
        <w:t xml:space="preserve">Set the </w:t>
      </w:r>
      <w:r w:rsidRPr="00A825C8">
        <w:rPr>
          <w:rFonts w:hint="eastAsia"/>
        </w:rPr>
        <w:t xml:space="preserve">maximum </w:t>
      </w:r>
      <w:r w:rsidRPr="00A825C8">
        <w:t xml:space="preserve">power </w:t>
      </w:r>
      <w:r w:rsidRPr="00A825C8">
        <w:rPr>
          <w:rFonts w:hint="eastAsia"/>
        </w:rPr>
        <w:t>for</w:t>
      </w:r>
      <w:r w:rsidRPr="00A825C8">
        <w:t xml:space="preserve"> the PoE-enabled interface.</w:t>
      </w:r>
    </w:p>
    <w:p w14:paraId="17847474" w14:textId="77777777" w:rsidR="006A2B44" w:rsidRPr="00D85367" w:rsidRDefault="006A2B44" w:rsidP="003801DD">
      <w:pPr>
        <w:pStyle w:val="40"/>
      </w:pPr>
      <w:r w:rsidRPr="00D85367">
        <w:t>201508120317</w:t>
      </w:r>
    </w:p>
    <w:p w14:paraId="4F744767" w14:textId="77777777" w:rsidR="006A2B44" w:rsidRPr="00D85367" w:rsidRDefault="006A2B44" w:rsidP="003801DD">
      <w:pPr>
        <w:pStyle w:val="ItemList"/>
      </w:pPr>
      <w:r w:rsidRPr="00D85367">
        <w:t xml:space="preserve">Symptom: The switch uses a software version earlier than R3109P09, and PoE and LLDP </w:t>
      </w:r>
      <w:r>
        <w:rPr>
          <w:rFonts w:hint="eastAsia"/>
          <w:lang w:eastAsia="zh-CN"/>
        </w:rPr>
        <w:t xml:space="preserve">are </w:t>
      </w:r>
      <w:r w:rsidRPr="00D85367">
        <w:t>bled on an interface. When the interface flaps, the switch irregularly generates the CFGMAN_CFGCHANGED message to report configuration changes.</w:t>
      </w:r>
    </w:p>
    <w:p w14:paraId="3AE41C46" w14:textId="77777777" w:rsidR="006A2B44" w:rsidRPr="00D85367" w:rsidRDefault="006A2B44" w:rsidP="003801DD">
      <w:pPr>
        <w:pStyle w:val="ItemList"/>
        <w:rPr>
          <w:lang w:eastAsia="zh-CN"/>
        </w:rPr>
      </w:pPr>
      <w:r w:rsidRPr="00D85367">
        <w:t>Condition: This symptom might occur if</w:t>
      </w:r>
      <w:r w:rsidRPr="00D85367">
        <w:rPr>
          <w:lang w:eastAsia="zh-CN"/>
        </w:rPr>
        <w:t xml:space="preserve"> the following conditions exist:</w:t>
      </w:r>
    </w:p>
    <w:p w14:paraId="5C1D8BCF" w14:textId="77777777" w:rsidR="006A2B44" w:rsidRPr="00D85367" w:rsidRDefault="006A2B44" w:rsidP="006A2B44">
      <w:pPr>
        <w:pStyle w:val="ItemList2"/>
        <w:numPr>
          <w:ilvl w:val="1"/>
          <w:numId w:val="10"/>
        </w:numPr>
      </w:pPr>
      <w:r w:rsidRPr="00D85367">
        <w:t>The switch uses a software version earlier than R3109P09.</w:t>
      </w:r>
    </w:p>
    <w:p w14:paraId="748970FE" w14:textId="77777777" w:rsidR="006A2B44" w:rsidRPr="00D85367" w:rsidRDefault="006A2B44" w:rsidP="006A2B44">
      <w:pPr>
        <w:pStyle w:val="ItemList2"/>
        <w:numPr>
          <w:ilvl w:val="1"/>
          <w:numId w:val="10"/>
        </w:numPr>
        <w:rPr>
          <w:lang w:eastAsia="zh-CN"/>
        </w:rPr>
      </w:pPr>
      <w:r w:rsidRPr="00D85367">
        <w:t xml:space="preserve">PoE and LLDP </w:t>
      </w:r>
      <w:r>
        <w:rPr>
          <w:rFonts w:hint="eastAsia"/>
          <w:lang w:eastAsia="zh-CN"/>
        </w:rPr>
        <w:t>are</w:t>
      </w:r>
      <w:r w:rsidRPr="00D85367">
        <w:t xml:space="preserve"> enabled on an interface, and the interface flaps. </w:t>
      </w:r>
    </w:p>
    <w:p w14:paraId="57C0B696" w14:textId="77777777" w:rsidR="006A2B44" w:rsidRPr="00D85367" w:rsidRDefault="006A2B44" w:rsidP="003801DD">
      <w:pPr>
        <w:pStyle w:val="40"/>
      </w:pPr>
      <w:r w:rsidRPr="00D85367">
        <w:t>201607280306</w:t>
      </w:r>
    </w:p>
    <w:p w14:paraId="17296B24" w14:textId="77777777" w:rsidR="006A2B44" w:rsidRPr="00D85367" w:rsidRDefault="006A2B44" w:rsidP="003801DD">
      <w:pPr>
        <w:pStyle w:val="ItemList"/>
      </w:pPr>
      <w:r w:rsidRPr="00D85367">
        <w:t>Symptom: SSH connections cannot be established if no Suite B cryptographic suite is specified for SSH.</w:t>
      </w:r>
    </w:p>
    <w:p w14:paraId="2B0004F8" w14:textId="77777777" w:rsidR="006A2B44" w:rsidRPr="00D85367" w:rsidRDefault="006A2B44" w:rsidP="003801DD">
      <w:pPr>
        <w:pStyle w:val="ItemList"/>
      </w:pPr>
      <w:r w:rsidRPr="00D85367">
        <w:t>Condition: This symptom might occur if no Suite B cryptographic suite is specified for SSH.</w:t>
      </w:r>
    </w:p>
    <w:p w14:paraId="3ACB5D1C" w14:textId="77777777" w:rsidR="006A2B44" w:rsidRPr="00D85367" w:rsidRDefault="006A2B44" w:rsidP="003801DD">
      <w:pPr>
        <w:pStyle w:val="40"/>
      </w:pPr>
      <w:r w:rsidRPr="00D85367">
        <w:t>201606130301</w:t>
      </w:r>
    </w:p>
    <w:p w14:paraId="26BFCBCC" w14:textId="77777777" w:rsidR="006A2B44" w:rsidRPr="00D85367" w:rsidRDefault="006A2B44" w:rsidP="003801DD">
      <w:pPr>
        <w:pStyle w:val="ItemList"/>
      </w:pPr>
      <w:r w:rsidRPr="00D85367">
        <w:t xml:space="preserve">Symptom: An authentication server cannot be removed from a TACACS scheme </w:t>
      </w:r>
      <w:r w:rsidRPr="00D85367">
        <w:rPr>
          <w:rFonts w:hint="eastAsia"/>
        </w:rPr>
        <w:t>i</w:t>
      </w:r>
      <w:r w:rsidRPr="00D85367">
        <w:t>n the Web interface.</w:t>
      </w:r>
    </w:p>
    <w:p w14:paraId="26FA15AC" w14:textId="77777777" w:rsidR="006A2B44" w:rsidRPr="00D85367" w:rsidRDefault="006A2B44" w:rsidP="003801DD">
      <w:pPr>
        <w:pStyle w:val="ItemList"/>
      </w:pPr>
      <w:r w:rsidRPr="00D85367">
        <w:t>Condition: This symptom might occur if</w:t>
      </w:r>
      <w:r w:rsidRPr="00D85367" w:rsidDel="00012294">
        <w:t xml:space="preserve"> </w:t>
      </w:r>
      <w:r w:rsidRPr="00D85367">
        <w:t xml:space="preserve">an authentication server is removed from a TACACS scheme </w:t>
      </w:r>
      <w:r w:rsidRPr="00D85367">
        <w:rPr>
          <w:rFonts w:hint="eastAsia"/>
        </w:rPr>
        <w:t>i</w:t>
      </w:r>
      <w:r w:rsidRPr="00D85367">
        <w:t>n the Web interface.</w:t>
      </w:r>
    </w:p>
    <w:p w14:paraId="631E22AD" w14:textId="77777777" w:rsidR="006A2B44" w:rsidRPr="00D85367" w:rsidRDefault="006A2B44" w:rsidP="003801DD">
      <w:pPr>
        <w:pStyle w:val="40"/>
      </w:pPr>
      <w:r w:rsidRPr="00D85367">
        <w:t xml:space="preserve">201606080536 </w:t>
      </w:r>
    </w:p>
    <w:p w14:paraId="162533B9" w14:textId="77777777" w:rsidR="006A2B44" w:rsidRPr="00D85367" w:rsidRDefault="006A2B44" w:rsidP="003801DD">
      <w:pPr>
        <w:pStyle w:val="ItemList"/>
      </w:pPr>
      <w:r w:rsidRPr="00D85367">
        <w:t>Symptom: An AudioCodes IP phone sending CDP packets cannot be assigned to the critical voice VLAN.</w:t>
      </w:r>
    </w:p>
    <w:p w14:paraId="2C3DF0C3" w14:textId="77777777" w:rsidR="006A2B44" w:rsidRPr="00D85367" w:rsidRDefault="006A2B44" w:rsidP="003801DD">
      <w:pPr>
        <w:pStyle w:val="ItemList"/>
      </w:pPr>
      <w:r w:rsidRPr="00D85367">
        <w:t>Condition: This symptom might occur if</w:t>
      </w:r>
      <w:r w:rsidRPr="00D85367">
        <w:rPr>
          <w:lang w:eastAsia="zh-CN"/>
        </w:rPr>
        <w:t xml:space="preserve"> an </w:t>
      </w:r>
      <w:r w:rsidRPr="00D85367">
        <w:t>AudioCodes IP</w:t>
      </w:r>
      <w:r w:rsidRPr="00D85367">
        <w:rPr>
          <w:lang w:eastAsia="zh-CN"/>
        </w:rPr>
        <w:t xml:space="preserve"> phone sends CDP packets.</w:t>
      </w:r>
    </w:p>
    <w:p w14:paraId="5F4A374A" w14:textId="77777777" w:rsidR="006A2B44" w:rsidRPr="006A4D1D" w:rsidRDefault="006A2B44" w:rsidP="006A2B44"/>
    <w:p w14:paraId="3D37F28A" w14:textId="77777777" w:rsidR="006A2B44" w:rsidRDefault="006A2B44" w:rsidP="003801DD">
      <w:pPr>
        <w:pStyle w:val="20"/>
      </w:pPr>
      <w:bookmarkStart w:id="272" w:name="_Toc478636655"/>
      <w:bookmarkStart w:id="273" w:name="_Toc478823060"/>
      <w:bookmarkStart w:id="274" w:name="_Toc129617138"/>
      <w:r>
        <w:t>Resolved problems in R311</w:t>
      </w:r>
      <w:r>
        <w:rPr>
          <w:rFonts w:hint="eastAsia"/>
        </w:rPr>
        <w:t>5P07</w:t>
      </w:r>
      <w:bookmarkEnd w:id="272"/>
      <w:bookmarkEnd w:id="273"/>
      <w:bookmarkEnd w:id="274"/>
    </w:p>
    <w:p w14:paraId="26607E1D" w14:textId="77777777" w:rsidR="006A2B44" w:rsidRPr="00DA6ACB" w:rsidRDefault="006A2B44" w:rsidP="003801DD">
      <w:pPr>
        <w:pStyle w:val="40"/>
      </w:pPr>
      <w:r w:rsidRPr="00DA6ACB">
        <w:rPr>
          <w:rFonts w:hint="eastAsia"/>
        </w:rPr>
        <w:t>201701170366</w:t>
      </w:r>
    </w:p>
    <w:p w14:paraId="5ED2DA2D" w14:textId="77777777" w:rsidR="006A2B44" w:rsidRPr="00DA6ACB" w:rsidRDefault="006A2B44" w:rsidP="003801DD">
      <w:pPr>
        <w:pStyle w:val="ItemList"/>
      </w:pPr>
      <w:r w:rsidRPr="00DA6ACB">
        <w:rPr>
          <w:rFonts w:hint="eastAsia"/>
        </w:rPr>
        <w:t xml:space="preserve">Symptom: The user VLAN information in user event logs is inconsistent with the </w:t>
      </w:r>
      <w:r w:rsidRPr="00DA6ACB">
        <w:t>authorization</w:t>
      </w:r>
      <w:r w:rsidRPr="00DA6ACB">
        <w:rPr>
          <w:rFonts w:hint="eastAsia"/>
        </w:rPr>
        <w:t xml:space="preserve"> VLAN information that the server issues to users.</w:t>
      </w:r>
      <w:r w:rsidRPr="00DA6ACB">
        <w:t xml:space="preserve"> </w:t>
      </w:r>
    </w:p>
    <w:p w14:paraId="5A08E0AA" w14:textId="77777777" w:rsidR="006A2B44" w:rsidRPr="00DA6ACB" w:rsidRDefault="006A2B44" w:rsidP="003801DD">
      <w:pPr>
        <w:pStyle w:val="ItemList"/>
      </w:pPr>
      <w:r w:rsidRPr="00DA6ACB">
        <w:rPr>
          <w:rFonts w:hint="eastAsia"/>
        </w:rPr>
        <w:t xml:space="preserve">Condition: This symptom might occur if the server issues </w:t>
      </w:r>
      <w:r w:rsidRPr="00DA6ACB">
        <w:t>authorization</w:t>
      </w:r>
      <w:r w:rsidRPr="00DA6ACB">
        <w:rPr>
          <w:rFonts w:hint="eastAsia"/>
        </w:rPr>
        <w:t xml:space="preserve"> VLAN information to users that pass </w:t>
      </w:r>
      <w:r w:rsidRPr="00DA6ACB">
        <w:t>authentication</w:t>
      </w:r>
      <w:r w:rsidRPr="00DA6ACB">
        <w:rPr>
          <w:rFonts w:hint="eastAsia"/>
        </w:rPr>
        <w:t>.</w:t>
      </w:r>
    </w:p>
    <w:p w14:paraId="219FBE50" w14:textId="77777777" w:rsidR="006A2B44" w:rsidRPr="00DA6ACB" w:rsidRDefault="006A2B44" w:rsidP="003801DD">
      <w:pPr>
        <w:pStyle w:val="40"/>
      </w:pPr>
      <w:r w:rsidRPr="00DA6ACB">
        <w:rPr>
          <w:rFonts w:hint="eastAsia"/>
        </w:rPr>
        <w:t xml:space="preserve">201701040586 </w:t>
      </w:r>
    </w:p>
    <w:p w14:paraId="0854D3C4" w14:textId="77777777" w:rsidR="006A2B44" w:rsidRPr="00DA6ACB" w:rsidRDefault="006A2B44" w:rsidP="003801DD">
      <w:pPr>
        <w:pStyle w:val="ItemList"/>
      </w:pPr>
      <w:r w:rsidRPr="00DA6ACB">
        <w:t xml:space="preserve">Symptom: </w:t>
      </w:r>
      <w:r w:rsidRPr="00DA6ACB">
        <w:rPr>
          <w:rFonts w:hint="eastAsia"/>
        </w:rPr>
        <w:t>T</w:t>
      </w:r>
      <w:r w:rsidRPr="00DA6ACB">
        <w:t xml:space="preserve">he </w:t>
      </w:r>
      <w:r w:rsidRPr="00DA6ACB">
        <w:rPr>
          <w:rStyle w:val="BoldText"/>
          <w:lang w:eastAsia="zh-CN"/>
        </w:rPr>
        <w:t>display vlan brief</w:t>
      </w:r>
      <w:r w:rsidRPr="00DA6ACB">
        <w:t xml:space="preserve"> command cannot display information about VLANs numbered the multiple of 41.</w:t>
      </w:r>
    </w:p>
    <w:p w14:paraId="394CAB5E" w14:textId="77777777" w:rsidR="006A2B44" w:rsidRPr="00DA6ACB" w:rsidRDefault="006A2B44" w:rsidP="003801DD">
      <w:pPr>
        <w:pStyle w:val="ItemList"/>
      </w:pPr>
      <w:r w:rsidRPr="00DA6ACB">
        <w:t xml:space="preserve">Condition: This symptom might occur if </w:t>
      </w:r>
      <w:r w:rsidRPr="00DA6ACB">
        <w:rPr>
          <w:rFonts w:hint="eastAsia"/>
        </w:rPr>
        <w:t xml:space="preserve">the number of </w:t>
      </w:r>
      <w:r w:rsidRPr="00DA6ACB">
        <w:t xml:space="preserve">VLANs </w:t>
      </w:r>
      <w:r w:rsidRPr="00DA6ACB">
        <w:rPr>
          <w:rFonts w:hint="eastAsia"/>
        </w:rPr>
        <w:t xml:space="preserve">on </w:t>
      </w:r>
      <w:r w:rsidRPr="00DA6ACB">
        <w:t>the switch</w:t>
      </w:r>
      <w:r w:rsidRPr="00DA6ACB">
        <w:rPr>
          <w:rFonts w:hint="eastAsia"/>
        </w:rPr>
        <w:t xml:space="preserve"> reaches the upper limit</w:t>
      </w:r>
      <w:r w:rsidRPr="00DA6ACB">
        <w:t>.</w:t>
      </w:r>
    </w:p>
    <w:p w14:paraId="4D571295" w14:textId="77777777" w:rsidR="006A2B44" w:rsidRPr="00DA6ACB" w:rsidRDefault="006A2B44" w:rsidP="003801DD">
      <w:pPr>
        <w:pStyle w:val="40"/>
      </w:pPr>
      <w:r w:rsidRPr="00DA6ACB">
        <w:rPr>
          <w:rFonts w:hint="eastAsia"/>
        </w:rPr>
        <w:t>201611220420</w:t>
      </w:r>
    </w:p>
    <w:p w14:paraId="2070CB60" w14:textId="77777777" w:rsidR="006A2B44" w:rsidRPr="00DA6ACB" w:rsidRDefault="006A2B44" w:rsidP="003801DD">
      <w:pPr>
        <w:pStyle w:val="ItemList"/>
      </w:pPr>
      <w:r w:rsidRPr="00DA6ACB">
        <w:rPr>
          <w:rFonts w:hint="eastAsia"/>
        </w:rPr>
        <w:t>Symptom: The console port of an IRF master might be inaccessible.</w:t>
      </w:r>
    </w:p>
    <w:p w14:paraId="2236F546" w14:textId="77777777" w:rsidR="006A2B44" w:rsidRPr="00DA6ACB" w:rsidRDefault="006A2B44" w:rsidP="003801DD">
      <w:pPr>
        <w:pStyle w:val="ItemList"/>
      </w:pPr>
      <w:r w:rsidRPr="00DA6ACB">
        <w:rPr>
          <w:rFonts w:hint="eastAsia"/>
        </w:rPr>
        <w:t>Condition: This symptom might occur if the</w:t>
      </w:r>
      <w:r w:rsidRPr="00DA6ACB">
        <w:t xml:space="preserve"> tty and comsh</w:t>
      </w:r>
      <w:r w:rsidRPr="00DA6ACB">
        <w:rPr>
          <w:rFonts w:hint="eastAsia"/>
        </w:rPr>
        <w:t xml:space="preserve"> processes run on different CPU cores.</w:t>
      </w:r>
    </w:p>
    <w:p w14:paraId="316C3847" w14:textId="77777777" w:rsidR="006A2B44" w:rsidRPr="00DA6ACB" w:rsidRDefault="006A2B44" w:rsidP="003801DD">
      <w:pPr>
        <w:pStyle w:val="40"/>
      </w:pPr>
      <w:r w:rsidRPr="00DA6ACB">
        <w:rPr>
          <w:rFonts w:hint="eastAsia"/>
        </w:rPr>
        <w:lastRenderedPageBreak/>
        <w:t xml:space="preserve">201611110196 </w:t>
      </w:r>
    </w:p>
    <w:p w14:paraId="1FB7B7F6" w14:textId="77777777" w:rsidR="006A2B44" w:rsidRPr="00DA6ACB" w:rsidRDefault="006A2B44" w:rsidP="003801DD">
      <w:pPr>
        <w:pStyle w:val="ItemList"/>
      </w:pPr>
      <w:r w:rsidRPr="00DA6ACB">
        <w:rPr>
          <w:rFonts w:hint="eastAsia"/>
        </w:rPr>
        <w:t xml:space="preserve">Symptom: In certain conditions, the </w:t>
      </w:r>
      <w:r w:rsidRPr="00DA6ACB">
        <w:rPr>
          <w:rStyle w:val="BoldText"/>
        </w:rPr>
        <w:t>display stp brief</w:t>
      </w:r>
      <w:r w:rsidRPr="00DA6ACB">
        <w:rPr>
          <w:rFonts w:hint="eastAsia"/>
        </w:rPr>
        <w:t xml:space="preserve"> command displays incorrect status information for a port.</w:t>
      </w:r>
      <w:r w:rsidRPr="00DA6ACB">
        <w:t xml:space="preserve"> </w:t>
      </w:r>
    </w:p>
    <w:p w14:paraId="66192CBC" w14:textId="77777777" w:rsidR="006A2B44" w:rsidRPr="00DA6ACB" w:rsidRDefault="006A2B44" w:rsidP="003801DD">
      <w:pPr>
        <w:pStyle w:val="ItemList"/>
      </w:pPr>
      <w:r w:rsidRPr="00DA6ACB">
        <w:rPr>
          <w:rFonts w:hint="eastAsia"/>
        </w:rPr>
        <w:t xml:space="preserve">Condition: This symptom might occur if </w:t>
      </w:r>
      <w:r w:rsidRPr="00DA6ACB">
        <w:rPr>
          <w:rFonts w:hint="eastAsia"/>
          <w:lang w:eastAsia="zh-CN"/>
        </w:rPr>
        <w:t>the following operations are performed:</w:t>
      </w:r>
    </w:p>
    <w:p w14:paraId="6ED6165D" w14:textId="77777777" w:rsidR="006A2B44" w:rsidRPr="00A825C8" w:rsidRDefault="006A2B44" w:rsidP="006A2B44">
      <w:pPr>
        <w:pStyle w:val="Itemstep2"/>
        <w:numPr>
          <w:ilvl w:val="7"/>
          <w:numId w:val="7"/>
        </w:numPr>
      </w:pPr>
      <w:r w:rsidRPr="00A825C8">
        <w:t>E</w:t>
      </w:r>
      <w:r w:rsidRPr="00A825C8">
        <w:rPr>
          <w:rFonts w:hint="eastAsia"/>
        </w:rPr>
        <w:t xml:space="preserve">nable STP on the switch </w:t>
      </w:r>
      <w:r w:rsidRPr="00A825C8">
        <w:t>and</w:t>
      </w:r>
      <w:r w:rsidRPr="00A825C8">
        <w:rPr>
          <w:rFonts w:hint="eastAsia"/>
        </w:rPr>
        <w:t xml:space="preserve"> its peer device.</w:t>
      </w:r>
    </w:p>
    <w:p w14:paraId="2624E778" w14:textId="77777777" w:rsidR="006A2B44" w:rsidRPr="00A825C8" w:rsidRDefault="006A2B44" w:rsidP="006A2B44">
      <w:pPr>
        <w:pStyle w:val="Itemstep2"/>
        <w:numPr>
          <w:ilvl w:val="7"/>
          <w:numId w:val="7"/>
        </w:numPr>
      </w:pPr>
      <w:r w:rsidRPr="00A825C8">
        <w:rPr>
          <w:rFonts w:hint="eastAsia"/>
        </w:rPr>
        <w:t>Enable loop detection on the port connected to the peer device, and disable STP on the peer device.</w:t>
      </w:r>
    </w:p>
    <w:p w14:paraId="70D0BFD5" w14:textId="77777777" w:rsidR="006A2B44" w:rsidRPr="00A825C8" w:rsidRDefault="006A2B44" w:rsidP="006A2B44">
      <w:pPr>
        <w:pStyle w:val="Itemstep2"/>
        <w:numPr>
          <w:ilvl w:val="7"/>
          <w:numId w:val="7"/>
        </w:numPr>
      </w:pPr>
      <w:r w:rsidRPr="00A825C8">
        <w:t>E</w:t>
      </w:r>
      <w:r w:rsidRPr="00A825C8">
        <w:rPr>
          <w:rFonts w:hint="eastAsia"/>
        </w:rPr>
        <w:t xml:space="preserve">xecute the </w:t>
      </w:r>
      <w:r w:rsidRPr="00A825C8">
        <w:rPr>
          <w:rStyle w:val="BoldText"/>
          <w:b w:val="0"/>
        </w:rPr>
        <w:t>display stp brief</w:t>
      </w:r>
      <w:r w:rsidRPr="00A825C8">
        <w:rPr>
          <w:rFonts w:hint="eastAsia"/>
        </w:rPr>
        <w:t xml:space="preserve"> command for the port.</w:t>
      </w:r>
    </w:p>
    <w:p w14:paraId="135C3509" w14:textId="77777777" w:rsidR="006A2B44" w:rsidRPr="00DA6ACB" w:rsidRDefault="006A2B44" w:rsidP="003801DD">
      <w:pPr>
        <w:pStyle w:val="40"/>
      </w:pPr>
      <w:r w:rsidRPr="00DA6ACB">
        <w:rPr>
          <w:rFonts w:hint="eastAsia"/>
        </w:rPr>
        <w:t xml:space="preserve">201702060403 </w:t>
      </w:r>
    </w:p>
    <w:p w14:paraId="536B480D" w14:textId="77777777" w:rsidR="006A2B44" w:rsidRPr="00FA5AE5" w:rsidRDefault="006A2B44" w:rsidP="003801DD">
      <w:pPr>
        <w:pStyle w:val="ItemList"/>
      </w:pPr>
      <w:r w:rsidRPr="00FA5AE5">
        <w:rPr>
          <w:rFonts w:hint="eastAsia"/>
        </w:rPr>
        <w:t xml:space="preserve">Symptom: </w:t>
      </w:r>
      <w:r>
        <w:rPr>
          <w:rFonts w:hint="eastAsia"/>
          <w:lang w:eastAsia="zh-CN"/>
        </w:rPr>
        <w:t>The</w:t>
      </w:r>
      <w:r w:rsidRPr="00FA5AE5">
        <w:rPr>
          <w:rFonts w:hint="eastAsia"/>
        </w:rPr>
        <w:t xml:space="preserve"> </w:t>
      </w:r>
      <w:r w:rsidRPr="00191A29">
        <w:t>5130-24G-2SFP+-2XGT EI JG938A/5130-48G-2SFP+-2XGT EI JG939A/130-24G-PoE+-2SFP+-2XGT (370W) EI JG940A/5130-48G-PoE+-2SFP+-2XGT (370W) EI JG941A</w:t>
      </w:r>
      <w:r w:rsidRPr="00191A29">
        <w:rPr>
          <w:rFonts w:hint="eastAsia"/>
        </w:rPr>
        <w:t xml:space="preserve"> </w:t>
      </w:r>
      <w:r w:rsidRPr="00FA5AE5">
        <w:rPr>
          <w:rFonts w:hint="eastAsia"/>
        </w:rPr>
        <w:t>switch might lose software image files and configuration</w:t>
      </w:r>
      <w:r w:rsidRPr="00DA6ACB">
        <w:rPr>
          <w:rFonts w:hint="eastAsia"/>
        </w:rPr>
        <w:t xml:space="preserve"> </w:t>
      </w:r>
      <w:r w:rsidRPr="00FA5AE5">
        <w:rPr>
          <w:rFonts w:hint="eastAsia"/>
        </w:rPr>
        <w:t>files.</w:t>
      </w:r>
    </w:p>
    <w:p w14:paraId="55B7F3E3" w14:textId="77777777" w:rsidR="006A2B44" w:rsidRPr="00DA6ACB" w:rsidRDefault="006A2B44" w:rsidP="003801DD">
      <w:pPr>
        <w:pStyle w:val="ItemList"/>
      </w:pPr>
      <w:r w:rsidRPr="00DA6ACB">
        <w:rPr>
          <w:rFonts w:hint="eastAsia"/>
        </w:rPr>
        <w:t>Condition: None.</w:t>
      </w:r>
    </w:p>
    <w:p w14:paraId="0D142B27" w14:textId="77777777" w:rsidR="006A2B44" w:rsidRPr="00DA6ACB" w:rsidRDefault="006A2B44" w:rsidP="003801DD">
      <w:pPr>
        <w:pStyle w:val="40"/>
      </w:pPr>
      <w:r w:rsidRPr="00DA6ACB">
        <w:rPr>
          <w:rFonts w:hint="eastAsia"/>
        </w:rPr>
        <w:t>201702130126</w:t>
      </w:r>
    </w:p>
    <w:p w14:paraId="59C828EB" w14:textId="77777777" w:rsidR="006A2B44" w:rsidRPr="00DA6ACB" w:rsidRDefault="006A2B44" w:rsidP="003801DD">
      <w:pPr>
        <w:pStyle w:val="ItemList"/>
      </w:pPr>
      <w:r w:rsidRPr="00DA6ACB">
        <w:rPr>
          <w:rFonts w:hint="eastAsia"/>
        </w:rPr>
        <w:t>Symptom: In certain conditions, an IRF fabric cannot be pinged after it reboots.</w:t>
      </w:r>
      <w:r w:rsidRPr="00DA6ACB">
        <w:t xml:space="preserve"> </w:t>
      </w:r>
    </w:p>
    <w:p w14:paraId="6ED6B096" w14:textId="77777777" w:rsidR="006A2B44" w:rsidRPr="00DA6ACB" w:rsidRDefault="006A2B44" w:rsidP="003801DD">
      <w:pPr>
        <w:pStyle w:val="ItemList"/>
      </w:pPr>
      <w:r w:rsidRPr="00DA6ACB">
        <w:rPr>
          <w:rFonts w:hint="eastAsia"/>
        </w:rPr>
        <w:t xml:space="preserve">Condition: This symptom might occur if port security is enabled on the IRF fabric, and the </w:t>
      </w:r>
      <w:r w:rsidRPr="00DA6ACB">
        <w:t>maximum number of secure MAC addresses allowed on a port</w:t>
      </w:r>
      <w:r w:rsidRPr="00DA6ACB">
        <w:rPr>
          <w:rFonts w:hint="eastAsia"/>
        </w:rPr>
        <w:t xml:space="preserve"> is set to 1</w:t>
      </w:r>
      <w:r w:rsidRPr="00DA6ACB">
        <w:t>.</w:t>
      </w:r>
    </w:p>
    <w:p w14:paraId="3D4155F1" w14:textId="77777777" w:rsidR="006A2B44" w:rsidRPr="00DA6ACB" w:rsidRDefault="006A2B44" w:rsidP="003801DD">
      <w:pPr>
        <w:pStyle w:val="40"/>
      </w:pPr>
      <w:r w:rsidRPr="00DA6ACB">
        <w:t>201701190157</w:t>
      </w:r>
    </w:p>
    <w:p w14:paraId="0E8AC450" w14:textId="77777777" w:rsidR="006A2B44" w:rsidRPr="00DA6ACB" w:rsidRDefault="006A2B44" w:rsidP="003801DD">
      <w:pPr>
        <w:pStyle w:val="ItemList"/>
      </w:pPr>
      <w:r w:rsidRPr="00DA6ACB">
        <w:rPr>
          <w:rFonts w:hint="eastAsia"/>
        </w:rPr>
        <w:t>Symptom: In certain conditions, users cannot come online after the IRF fabric that the users access is rebooted.</w:t>
      </w:r>
    </w:p>
    <w:p w14:paraId="7C99E8A8" w14:textId="77777777" w:rsidR="006A2B44" w:rsidRPr="00DA6ACB" w:rsidRDefault="006A2B44" w:rsidP="003801DD">
      <w:pPr>
        <w:pStyle w:val="ItemList"/>
      </w:pPr>
      <w:r w:rsidRPr="00DA6ACB">
        <w:rPr>
          <w:rFonts w:hint="eastAsia"/>
        </w:rPr>
        <w:t xml:space="preserve">Condition: This symptom might occur if </w:t>
      </w:r>
      <w:r w:rsidRPr="00DA6ACB">
        <w:rPr>
          <w:rFonts w:hint="eastAsia"/>
          <w:lang w:eastAsia="zh-CN"/>
        </w:rPr>
        <w:t>the following conditions exist:</w:t>
      </w:r>
    </w:p>
    <w:p w14:paraId="377F6CB1" w14:textId="77777777" w:rsidR="006A2B44" w:rsidRPr="00DA6ACB" w:rsidRDefault="006A2B44" w:rsidP="006A2B44">
      <w:pPr>
        <w:pStyle w:val="ItemList2"/>
        <w:numPr>
          <w:ilvl w:val="1"/>
          <w:numId w:val="10"/>
        </w:numPr>
      </w:pPr>
      <w:r w:rsidRPr="00DA6ACB">
        <w:t>Port security is enabled on the IRF fabric,</w:t>
      </w:r>
      <w:r w:rsidRPr="00DA6ACB">
        <w:rPr>
          <w:rFonts w:hint="eastAsia"/>
        </w:rPr>
        <w:t xml:space="preserve"> and port security in </w:t>
      </w:r>
      <w:r w:rsidRPr="00DA6ACB">
        <w:rPr>
          <w:rStyle w:val="BoldText"/>
          <w:rFonts w:hint="eastAsia"/>
        </w:rPr>
        <w:t>userlogin-secure</w:t>
      </w:r>
      <w:r w:rsidRPr="00DA6ACB">
        <w:rPr>
          <w:rFonts w:hint="eastAsia"/>
        </w:rPr>
        <w:t xml:space="preserve"> mode is enabled on the port that the users access.</w:t>
      </w:r>
    </w:p>
    <w:p w14:paraId="2E799F4A" w14:textId="77777777" w:rsidR="006A2B44" w:rsidRPr="00DA6ACB" w:rsidRDefault="006A2B44" w:rsidP="006A2B44">
      <w:pPr>
        <w:pStyle w:val="ItemList2"/>
        <w:numPr>
          <w:ilvl w:val="1"/>
          <w:numId w:val="10"/>
        </w:numPr>
      </w:pPr>
      <w:r w:rsidRPr="00DA6ACB">
        <w:rPr>
          <w:rFonts w:hint="eastAsia"/>
        </w:rPr>
        <w:t>The IRF fabric is rebooted.</w:t>
      </w:r>
    </w:p>
    <w:p w14:paraId="0AE09D52" w14:textId="77777777" w:rsidR="006A2B44" w:rsidRPr="00DA6ACB" w:rsidRDefault="006A2B44" w:rsidP="003801DD">
      <w:pPr>
        <w:pStyle w:val="40"/>
      </w:pPr>
      <w:r w:rsidRPr="00DA6ACB">
        <w:rPr>
          <w:rFonts w:hint="eastAsia"/>
        </w:rPr>
        <w:t xml:space="preserve">201702090546/201701100036 </w:t>
      </w:r>
    </w:p>
    <w:p w14:paraId="6600188C" w14:textId="77777777" w:rsidR="006A2B44" w:rsidRPr="00DA6ACB" w:rsidRDefault="006A2B44" w:rsidP="003801DD">
      <w:pPr>
        <w:pStyle w:val="ItemList"/>
      </w:pPr>
      <w:r w:rsidRPr="00DA6ACB">
        <w:rPr>
          <w:rFonts w:hint="eastAsia"/>
        </w:rPr>
        <w:t xml:space="preserve">Symptom: After an IRF </w:t>
      </w:r>
      <w:r w:rsidRPr="00DA6ACB">
        <w:t>fabric</w:t>
      </w:r>
      <w:r w:rsidRPr="00DA6ACB">
        <w:rPr>
          <w:rFonts w:hint="eastAsia"/>
        </w:rPr>
        <w:t xml:space="preserve"> is rebooted, some subordinate switches fail to respond, and the CLI of these switches is inaccessible. Output from the </w:t>
      </w:r>
      <w:r w:rsidRPr="00DA6ACB">
        <w:rPr>
          <w:rStyle w:val="BoldText"/>
          <w:rFonts w:hint="eastAsia"/>
        </w:rPr>
        <w:t>display device</w:t>
      </w:r>
      <w:r w:rsidRPr="00DA6ACB">
        <w:rPr>
          <w:rFonts w:hint="eastAsia"/>
        </w:rPr>
        <w:t xml:space="preserve"> command shows that these switches are in Fault state. </w:t>
      </w:r>
    </w:p>
    <w:p w14:paraId="2CBA90D2" w14:textId="77777777" w:rsidR="006A2B44" w:rsidRPr="00DA6ACB" w:rsidRDefault="006A2B44" w:rsidP="003801DD">
      <w:pPr>
        <w:pStyle w:val="ItemList"/>
      </w:pPr>
      <w:r w:rsidRPr="00DA6ACB">
        <w:rPr>
          <w:rFonts w:hint="eastAsia"/>
        </w:rPr>
        <w:t xml:space="preserve">Condition: This symptom might occur if </w:t>
      </w:r>
      <w:r w:rsidRPr="00DA6ACB">
        <w:rPr>
          <w:rFonts w:hint="eastAsia"/>
          <w:lang w:eastAsia="zh-CN"/>
        </w:rPr>
        <w:t>the following conditions exist:</w:t>
      </w:r>
    </w:p>
    <w:p w14:paraId="0C529997" w14:textId="77777777" w:rsidR="006A2B44" w:rsidRPr="00A825C8" w:rsidRDefault="006A2B44" w:rsidP="006A2B44">
      <w:pPr>
        <w:pStyle w:val="Itemstep2"/>
        <w:numPr>
          <w:ilvl w:val="7"/>
          <w:numId w:val="7"/>
        </w:numPr>
      </w:pPr>
      <w:r w:rsidRPr="00A825C8">
        <w:rPr>
          <w:rFonts w:hint="eastAsia"/>
        </w:rPr>
        <w:t xml:space="preserve">The IRF </w:t>
      </w:r>
      <w:r w:rsidRPr="00A825C8">
        <w:t>fabric</w:t>
      </w:r>
      <w:r w:rsidRPr="00A825C8">
        <w:rPr>
          <w:rFonts w:hint="eastAsia"/>
        </w:rPr>
        <w:t xml:space="preserve"> contains dual-chip switches.</w:t>
      </w:r>
    </w:p>
    <w:p w14:paraId="57DAEC67" w14:textId="77777777" w:rsidR="006A2B44" w:rsidRPr="00A825C8" w:rsidRDefault="006A2B44" w:rsidP="006A2B44">
      <w:pPr>
        <w:pStyle w:val="Itemstep2"/>
        <w:numPr>
          <w:ilvl w:val="7"/>
          <w:numId w:val="7"/>
        </w:numPr>
      </w:pPr>
      <w:r w:rsidRPr="00A825C8">
        <w:rPr>
          <w:rFonts w:hint="eastAsia"/>
        </w:rPr>
        <w:t>The IRF fabric is rebooted.</w:t>
      </w:r>
    </w:p>
    <w:p w14:paraId="04AC0E41" w14:textId="77777777" w:rsidR="006A2B44" w:rsidRPr="00DA6ACB" w:rsidRDefault="006A2B44" w:rsidP="003801DD">
      <w:pPr>
        <w:pStyle w:val="40"/>
      </w:pPr>
      <w:r w:rsidRPr="00DA6ACB">
        <w:t>201701180065</w:t>
      </w:r>
    </w:p>
    <w:p w14:paraId="57AB7721" w14:textId="77777777" w:rsidR="006A2B44" w:rsidRPr="00DA6ACB" w:rsidRDefault="006A2B44" w:rsidP="003801DD">
      <w:pPr>
        <w:pStyle w:val="ItemList"/>
      </w:pPr>
      <w:bookmarkStart w:id="275" w:name="OLE_LINK15"/>
      <w:r w:rsidRPr="00DA6ACB">
        <w:rPr>
          <w:rFonts w:hint="eastAsia"/>
        </w:rPr>
        <w:t>Symptom:</w:t>
      </w:r>
      <w:r w:rsidRPr="00DA6ACB">
        <w:t xml:space="preserve"> Multicast traffic fails to be forwarded out of an aggregate interface.</w:t>
      </w:r>
    </w:p>
    <w:p w14:paraId="68060A92" w14:textId="77777777" w:rsidR="006A2B44" w:rsidRPr="00DA6ACB" w:rsidRDefault="006A2B44" w:rsidP="003801DD">
      <w:pPr>
        <w:pStyle w:val="ItemList"/>
      </w:pPr>
      <w:r w:rsidRPr="00DA6ACB">
        <w:rPr>
          <w:rFonts w:hint="eastAsia"/>
          <w:lang w:eastAsia="zh-CN"/>
        </w:rPr>
        <w:t>Condition:</w:t>
      </w:r>
      <w:r w:rsidRPr="00DA6ACB">
        <w:rPr>
          <w:lang w:eastAsia="zh-CN"/>
        </w:rPr>
        <w:t xml:space="preserve"> This symptom occurs if the </w:t>
      </w:r>
      <w:r w:rsidRPr="00DA6ACB">
        <w:t>status of one member port in the aggregation group changes from Unselected to Selected after the device learns multicast routes. The aggregate interface is an outgoing interface of one of the multicast routes.</w:t>
      </w:r>
    </w:p>
    <w:bookmarkEnd w:id="275"/>
    <w:p w14:paraId="4AD07E39" w14:textId="77777777" w:rsidR="006A2B44" w:rsidRPr="00DA6ACB" w:rsidRDefault="006A2B44" w:rsidP="003801DD">
      <w:pPr>
        <w:pStyle w:val="40"/>
      </w:pPr>
      <w:r w:rsidRPr="00DA6ACB">
        <w:t>201701170120</w:t>
      </w:r>
    </w:p>
    <w:p w14:paraId="3B871BDC" w14:textId="77777777" w:rsidR="006A2B44" w:rsidRPr="00DA6ACB" w:rsidRDefault="006A2B44" w:rsidP="003801DD">
      <w:pPr>
        <w:pStyle w:val="ItemList"/>
      </w:pPr>
      <w:r w:rsidRPr="00DA6ACB">
        <w:rPr>
          <w:rFonts w:hint="eastAsia"/>
        </w:rPr>
        <w:t>Symptom: A memory leakage occurs on the device.</w:t>
      </w:r>
    </w:p>
    <w:p w14:paraId="4944A7E1" w14:textId="77777777" w:rsidR="006A2B44" w:rsidRPr="00DA6ACB" w:rsidRDefault="006A2B44" w:rsidP="003801DD">
      <w:pPr>
        <w:pStyle w:val="ItemList"/>
      </w:pPr>
      <w:r w:rsidRPr="00DA6ACB">
        <w:rPr>
          <w:rFonts w:hint="eastAsia"/>
        </w:rPr>
        <w:t>Condition: This symptom occurs if MFF</w:t>
      </w:r>
      <w:r w:rsidRPr="00DA6ACB">
        <w:t xml:space="preserve"> in the automatic mode</w:t>
      </w:r>
      <w:r w:rsidRPr="00DA6ACB">
        <w:rPr>
          <w:rFonts w:hint="eastAsia"/>
        </w:rPr>
        <w:t xml:space="preserve"> is enabled and then disabled repeatedly.</w:t>
      </w:r>
    </w:p>
    <w:p w14:paraId="69E93E39" w14:textId="77777777" w:rsidR="006A2B44" w:rsidRPr="00DA6ACB" w:rsidRDefault="006A2B44" w:rsidP="003801DD">
      <w:pPr>
        <w:pStyle w:val="40"/>
      </w:pPr>
      <w:r w:rsidRPr="00DA6ACB">
        <w:t>201701060282</w:t>
      </w:r>
    </w:p>
    <w:p w14:paraId="34050898" w14:textId="77777777" w:rsidR="006A2B44" w:rsidRPr="00DA6ACB" w:rsidRDefault="006A2B44" w:rsidP="003801DD">
      <w:pPr>
        <w:pStyle w:val="ItemList"/>
      </w:pPr>
      <w:r w:rsidRPr="00DA6ACB">
        <w:rPr>
          <w:rFonts w:hint="eastAsia"/>
        </w:rPr>
        <w:t xml:space="preserve">Symptom: The device </w:t>
      </w:r>
      <w:r w:rsidRPr="00DA6ACB">
        <w:t>generates</w:t>
      </w:r>
      <w:r w:rsidRPr="00DA6ACB">
        <w:rPr>
          <w:rFonts w:hint="eastAsia"/>
        </w:rPr>
        <w:t xml:space="preserve"> the log message "</w:t>
      </w:r>
      <w:r w:rsidRPr="00DA6ACB">
        <w:rPr>
          <w:rStyle w:val="BoldText"/>
        </w:rPr>
        <w:t>RESEND_RADIUS:Failed to allocate PktID</w:t>
      </w:r>
      <w:r w:rsidRPr="00DA6ACB">
        <w:rPr>
          <w:rFonts w:hint="eastAsia"/>
        </w:rPr>
        <w:t xml:space="preserve">". </w:t>
      </w:r>
    </w:p>
    <w:p w14:paraId="40277AAC" w14:textId="77777777" w:rsidR="006A2B44" w:rsidRPr="00DA6ACB" w:rsidRDefault="006A2B44" w:rsidP="003801DD">
      <w:pPr>
        <w:pStyle w:val="ItemList"/>
      </w:pPr>
      <w:r w:rsidRPr="00DA6ACB">
        <w:rPr>
          <w:rFonts w:hint="eastAsia"/>
        </w:rPr>
        <w:lastRenderedPageBreak/>
        <w:t>Condition: This symptom occurs if a large number of users come online and go offline frequently when the primary RADIUS accounting server and secondary RADIUS accounting servers are unreachable.</w:t>
      </w:r>
    </w:p>
    <w:p w14:paraId="4599EEF4" w14:textId="77777777" w:rsidR="006A2B44" w:rsidRDefault="006A2B44" w:rsidP="003801DD">
      <w:pPr>
        <w:pStyle w:val="20"/>
      </w:pPr>
      <w:bookmarkStart w:id="276" w:name="_Toc478636656"/>
      <w:bookmarkStart w:id="277" w:name="_Toc478823061"/>
      <w:bookmarkStart w:id="278" w:name="_Toc129617139"/>
      <w:r>
        <w:t>Resolved problems in R311</w:t>
      </w:r>
      <w:r>
        <w:rPr>
          <w:rFonts w:hint="eastAsia"/>
        </w:rPr>
        <w:t>5P06</w:t>
      </w:r>
      <w:bookmarkEnd w:id="276"/>
      <w:bookmarkEnd w:id="277"/>
      <w:bookmarkEnd w:id="278"/>
    </w:p>
    <w:p w14:paraId="3D70D1A5" w14:textId="77777777" w:rsidR="006A2B44" w:rsidRPr="00695941" w:rsidRDefault="006A2B44" w:rsidP="003801DD">
      <w:pPr>
        <w:pStyle w:val="40"/>
      </w:pPr>
      <w:r w:rsidRPr="00695941">
        <w:t>201611090264</w:t>
      </w:r>
    </w:p>
    <w:p w14:paraId="2C2779F7" w14:textId="77777777" w:rsidR="006A2B44" w:rsidRPr="00695941" w:rsidRDefault="006A2B44" w:rsidP="003801DD">
      <w:pPr>
        <w:pStyle w:val="ItemList"/>
      </w:pPr>
      <w:bookmarkStart w:id="279" w:name="OLE_LINK16"/>
      <w:bookmarkStart w:id="280" w:name="OLE_LINK3"/>
      <w:bookmarkStart w:id="281" w:name="OLE_LINK4"/>
      <w:bookmarkStart w:id="282" w:name="OLE_LINK17"/>
      <w:bookmarkEnd w:id="279"/>
      <w:r w:rsidRPr="00695941">
        <w:t xml:space="preserve">Symptom: </w:t>
      </w:r>
      <w:bookmarkEnd w:id="280"/>
      <w:bookmarkEnd w:id="281"/>
      <w:r w:rsidRPr="00695941">
        <w:t>An SFTP user assigned the network-operator user role has access to some commands that are supposed to be inaccessible to the user role.</w:t>
      </w:r>
      <w:bookmarkEnd w:id="282"/>
    </w:p>
    <w:p w14:paraId="017EB61A" w14:textId="77777777" w:rsidR="006A2B44" w:rsidRPr="00695941" w:rsidRDefault="006A2B44" w:rsidP="003801DD">
      <w:pPr>
        <w:pStyle w:val="ItemList"/>
      </w:pPr>
      <w:r w:rsidRPr="00695941">
        <w:t>Condition: This symptom occurs if the SFTP user passes either publickey or password-publickey authentication to log in to the device and is assigned the network-operator user role.</w:t>
      </w:r>
    </w:p>
    <w:p w14:paraId="751CADDA" w14:textId="77777777" w:rsidR="006A2B44" w:rsidRPr="00695941" w:rsidRDefault="006A2B44" w:rsidP="003801DD">
      <w:pPr>
        <w:pStyle w:val="40"/>
      </w:pPr>
      <w:r w:rsidRPr="00695941">
        <w:rPr>
          <w:rFonts w:hint="eastAsia"/>
        </w:rPr>
        <w:t>2</w:t>
      </w:r>
      <w:r w:rsidRPr="00695941">
        <w:t>0161107027</w:t>
      </w:r>
      <w:r w:rsidRPr="00695941">
        <w:rPr>
          <w:rFonts w:hint="eastAsia"/>
        </w:rPr>
        <w:t>0</w:t>
      </w:r>
    </w:p>
    <w:p w14:paraId="68467D0E" w14:textId="77777777" w:rsidR="006A2B44" w:rsidRDefault="006A2B44" w:rsidP="003801DD">
      <w:pPr>
        <w:pStyle w:val="ItemList"/>
      </w:pPr>
      <w:r w:rsidRPr="00695941">
        <w:t xml:space="preserve">Symptom: </w:t>
      </w:r>
      <w:r w:rsidRPr="00534D6A">
        <w:t>CVE-2016-8858</w:t>
      </w:r>
    </w:p>
    <w:p w14:paraId="73386703" w14:textId="77777777" w:rsidR="006A2B44" w:rsidRDefault="006A2B44" w:rsidP="003801DD">
      <w:pPr>
        <w:pStyle w:val="ItemList"/>
        <w:rPr>
          <w:rFonts w:ascii="Calibri" w:hAnsi="Calibri" w:cs="Calibri"/>
        </w:rPr>
      </w:pPr>
      <w:r w:rsidRPr="00534D6A">
        <w:t>Condition</w:t>
      </w:r>
      <w:r>
        <w:rPr>
          <w:rFonts w:hint="eastAsia"/>
        </w:rPr>
        <w:t xml:space="preserve">: </w:t>
      </w:r>
      <w:r w:rsidRPr="00534D6A">
        <w:t xml:space="preserve">A remote user can send specially crafted data during the key exchange process to trigger a flaw in kex_input_kexinit() and consume excessive memory on the target system. This can be exploited to consume up to 384 MB per connection. </w:t>
      </w:r>
    </w:p>
    <w:p w14:paraId="55D4D1A1" w14:textId="77777777" w:rsidR="006A2B44" w:rsidRPr="00695941" w:rsidRDefault="006A2B44" w:rsidP="003801DD">
      <w:pPr>
        <w:pStyle w:val="40"/>
      </w:pPr>
      <w:r w:rsidRPr="00695941">
        <w:t>201609300342</w:t>
      </w:r>
    </w:p>
    <w:p w14:paraId="607AEAEC" w14:textId="77777777" w:rsidR="006A2B44" w:rsidRPr="00695941" w:rsidRDefault="006A2B44" w:rsidP="003801DD">
      <w:pPr>
        <w:pStyle w:val="ItemList"/>
        <w:rPr>
          <w:szCs w:val="21"/>
        </w:rPr>
      </w:pPr>
      <w:r w:rsidRPr="00695941">
        <w:t>Symptom: A memory leakage occurs in the stpd process.</w:t>
      </w:r>
    </w:p>
    <w:p w14:paraId="66934CFA" w14:textId="77777777" w:rsidR="006A2B44" w:rsidRPr="00695941" w:rsidRDefault="006A2B44" w:rsidP="003801DD">
      <w:pPr>
        <w:pStyle w:val="ItemList"/>
      </w:pPr>
      <w:r w:rsidRPr="00695941">
        <w:t>Condition: This symptom occurs if the spanning tree feature is enabled on the device and the spanning tree operating mode is changed.</w:t>
      </w:r>
    </w:p>
    <w:p w14:paraId="3BFD0C94" w14:textId="77777777" w:rsidR="006A2B44" w:rsidRPr="00AC4736" w:rsidRDefault="006A2B44" w:rsidP="003801DD">
      <w:pPr>
        <w:pStyle w:val="40"/>
      </w:pPr>
      <w:r w:rsidRPr="00AC4736">
        <w:rPr>
          <w:rFonts w:hint="eastAsia"/>
        </w:rPr>
        <w:t>201611080056</w:t>
      </w:r>
    </w:p>
    <w:p w14:paraId="75D869F8" w14:textId="77777777" w:rsidR="006A2B44" w:rsidRPr="00AC4736" w:rsidRDefault="006A2B44" w:rsidP="003801DD">
      <w:pPr>
        <w:pStyle w:val="ItemList"/>
      </w:pPr>
      <w:r w:rsidRPr="00AC4736">
        <w:rPr>
          <w:rFonts w:hint="eastAsia"/>
        </w:rPr>
        <w:t xml:space="preserve">Symptom: </w:t>
      </w:r>
      <w:r w:rsidRPr="00AC4736">
        <w:t>CVE-2016-5195</w:t>
      </w:r>
    </w:p>
    <w:p w14:paraId="0A6657FE" w14:textId="77777777" w:rsidR="006A2B44" w:rsidRPr="00AC4736" w:rsidRDefault="006A2B44" w:rsidP="003801DD">
      <w:pPr>
        <w:pStyle w:val="ItemList"/>
      </w:pPr>
      <w:r w:rsidRPr="00AC4736">
        <w:rPr>
          <w:rFonts w:hint="eastAsia"/>
        </w:rPr>
        <w:t xml:space="preserve">Condition: </w:t>
      </w:r>
      <w:r w:rsidRPr="00AC4736">
        <w:t>Race condition in mm/gup.c in the Linux kernel 2.x through 4.x before 4.8.3 allows local users to gain privileges by leveraging incorrect handling of a copy-on-write (COW) feature to write to a read-only memory mapping</w:t>
      </w:r>
      <w:r w:rsidRPr="00AC4736">
        <w:rPr>
          <w:rFonts w:hint="eastAsia"/>
        </w:rPr>
        <w:t>.</w:t>
      </w:r>
    </w:p>
    <w:p w14:paraId="134A595B" w14:textId="77777777" w:rsidR="006A2B44" w:rsidRPr="00AC4736" w:rsidRDefault="006A2B44" w:rsidP="003801DD">
      <w:pPr>
        <w:pStyle w:val="40"/>
      </w:pPr>
      <w:r w:rsidRPr="00AC4736">
        <w:t>201611220390</w:t>
      </w:r>
    </w:p>
    <w:p w14:paraId="2652C6BC" w14:textId="77777777" w:rsidR="006A2B44" w:rsidRPr="00AC4736" w:rsidRDefault="006A2B44" w:rsidP="003801DD">
      <w:pPr>
        <w:pStyle w:val="ItemList"/>
      </w:pPr>
      <w:r w:rsidRPr="00AC4736">
        <w:rPr>
          <w:rFonts w:hint="eastAsia"/>
        </w:rPr>
        <w:t>Symptom: Authentication for new portal users fails when a large number of online portal users are logging out.</w:t>
      </w:r>
    </w:p>
    <w:p w14:paraId="509EE97F" w14:textId="77777777" w:rsidR="006A2B44" w:rsidRPr="00AC4736" w:rsidRDefault="006A2B44" w:rsidP="003801DD">
      <w:pPr>
        <w:pStyle w:val="ItemList"/>
      </w:pPr>
      <w:r w:rsidRPr="00AC4736">
        <w:rPr>
          <w:rFonts w:hint="eastAsia"/>
        </w:rPr>
        <w:t>Condition: This symptom might occur if the following conditions exist:</w:t>
      </w:r>
    </w:p>
    <w:p w14:paraId="7B7086BF" w14:textId="77777777" w:rsidR="006A2B44" w:rsidRPr="00AC4736" w:rsidRDefault="006A2B44" w:rsidP="006A2B44">
      <w:pPr>
        <w:pStyle w:val="ItemList2"/>
        <w:numPr>
          <w:ilvl w:val="1"/>
          <w:numId w:val="10"/>
        </w:numPr>
      </w:pPr>
      <w:r w:rsidRPr="00AC4736">
        <w:rPr>
          <w:rFonts w:hint="eastAsia"/>
        </w:rPr>
        <w:t>The RADIUS server provides accounting services for portal users.</w:t>
      </w:r>
    </w:p>
    <w:p w14:paraId="26EE56E2" w14:textId="77777777" w:rsidR="006A2B44" w:rsidRPr="00AC4736" w:rsidRDefault="006A2B44" w:rsidP="006A2B44">
      <w:pPr>
        <w:pStyle w:val="ItemList2"/>
        <w:numPr>
          <w:ilvl w:val="1"/>
          <w:numId w:val="10"/>
        </w:numPr>
      </w:pPr>
      <w:r w:rsidRPr="00AC4736">
        <w:t>A</w:t>
      </w:r>
      <w:r w:rsidRPr="00AC4736">
        <w:rPr>
          <w:rFonts w:hint="eastAsia"/>
        </w:rPr>
        <w:t xml:space="preserve"> large number of online portal users log out.</w:t>
      </w:r>
    </w:p>
    <w:p w14:paraId="2087DB91" w14:textId="77777777" w:rsidR="006A2B44" w:rsidRPr="00AC4736" w:rsidRDefault="006A2B44" w:rsidP="003801DD">
      <w:pPr>
        <w:pStyle w:val="40"/>
      </w:pPr>
      <w:r w:rsidRPr="00AC4736">
        <w:t>201611220420</w:t>
      </w:r>
    </w:p>
    <w:p w14:paraId="16FF1DC0" w14:textId="77777777" w:rsidR="006A2B44" w:rsidRPr="00AC4736" w:rsidRDefault="006A2B44" w:rsidP="003801DD">
      <w:pPr>
        <w:pStyle w:val="ItemList"/>
      </w:pPr>
      <w:r w:rsidRPr="00AC4736">
        <w:rPr>
          <w:rFonts w:hint="eastAsia"/>
        </w:rPr>
        <w:t>Symptom: An IRF fabric cannot be accessed through the console port of the master.</w:t>
      </w:r>
    </w:p>
    <w:p w14:paraId="5424FA95" w14:textId="77777777" w:rsidR="006A2B44" w:rsidRPr="00AC4736" w:rsidRDefault="006A2B44" w:rsidP="003801DD">
      <w:pPr>
        <w:pStyle w:val="ItemList"/>
      </w:pPr>
      <w:r w:rsidRPr="00AC4736">
        <w:rPr>
          <w:rFonts w:hint="eastAsia"/>
        </w:rPr>
        <w:t>Condition: This symptom might occur if an IRF fabric is accessed through the console port of the master.</w:t>
      </w:r>
    </w:p>
    <w:p w14:paraId="29AE09EF" w14:textId="77777777" w:rsidR="006A2B44" w:rsidRPr="00AC4736" w:rsidRDefault="006A2B44" w:rsidP="003801DD">
      <w:pPr>
        <w:pStyle w:val="40"/>
      </w:pPr>
      <w:r w:rsidRPr="00AC4736">
        <w:t>201611220435</w:t>
      </w:r>
    </w:p>
    <w:p w14:paraId="14BFED91" w14:textId="77777777" w:rsidR="006A2B44" w:rsidRPr="00AC4736" w:rsidRDefault="006A2B44" w:rsidP="003801DD">
      <w:pPr>
        <w:pStyle w:val="ItemList"/>
      </w:pPr>
      <w:r w:rsidRPr="00AC4736">
        <w:rPr>
          <w:rFonts w:hint="eastAsia"/>
        </w:rPr>
        <w:t>Symptom: After a two-chassis IRF fabric is rebooted, interface indexes change and Smart Link settings are lost.</w:t>
      </w:r>
    </w:p>
    <w:p w14:paraId="2209A20E" w14:textId="77777777" w:rsidR="006A2B44" w:rsidRPr="00AC4736" w:rsidRDefault="006A2B44" w:rsidP="003801DD">
      <w:pPr>
        <w:pStyle w:val="ItemList"/>
      </w:pPr>
      <w:r w:rsidRPr="00AC4736">
        <w:rPr>
          <w:rFonts w:hint="eastAsia"/>
        </w:rPr>
        <w:t xml:space="preserve">Condition: This symptom might occur if </w:t>
      </w:r>
      <w:r w:rsidRPr="00AC4736">
        <w:rPr>
          <w:rFonts w:hint="eastAsia"/>
          <w:lang w:eastAsia="zh-CN"/>
        </w:rPr>
        <w:t>the following operations are performed:</w:t>
      </w:r>
    </w:p>
    <w:p w14:paraId="669AA669" w14:textId="77777777" w:rsidR="006A2B44" w:rsidRPr="00A825C8" w:rsidRDefault="006A2B44" w:rsidP="006A2B44">
      <w:pPr>
        <w:pStyle w:val="Itemstep2"/>
        <w:numPr>
          <w:ilvl w:val="7"/>
          <w:numId w:val="7"/>
        </w:numPr>
      </w:pPr>
      <w:r w:rsidRPr="00A825C8">
        <w:t>D</w:t>
      </w:r>
      <w:r w:rsidRPr="00A825C8">
        <w:rPr>
          <w:rFonts w:hint="eastAsia"/>
        </w:rPr>
        <w:t xml:space="preserve">elete the startup.mdb and ifindex.dat files on the IRF </w:t>
      </w:r>
      <w:r w:rsidRPr="00A825C8">
        <w:t>member</w:t>
      </w:r>
      <w:r w:rsidRPr="00A825C8">
        <w:rPr>
          <w:rFonts w:hint="eastAsia"/>
        </w:rPr>
        <w:t xml:space="preserve"> switches.</w:t>
      </w:r>
    </w:p>
    <w:p w14:paraId="55EEF43E" w14:textId="77777777" w:rsidR="006A2B44" w:rsidRPr="00A825C8" w:rsidRDefault="006A2B44" w:rsidP="006A2B44">
      <w:pPr>
        <w:pStyle w:val="Itemstep2"/>
        <w:numPr>
          <w:ilvl w:val="7"/>
          <w:numId w:val="7"/>
        </w:numPr>
      </w:pPr>
      <w:r w:rsidRPr="00A825C8">
        <w:rPr>
          <w:rFonts w:hint="eastAsia"/>
        </w:rPr>
        <w:t>Save the configuration and reboot the IRF fabric.</w:t>
      </w:r>
    </w:p>
    <w:p w14:paraId="4B1CD028" w14:textId="77777777" w:rsidR="006A2B44" w:rsidRPr="00A825C8" w:rsidRDefault="006A2B44" w:rsidP="006A2B44">
      <w:pPr>
        <w:pStyle w:val="Itemstep2"/>
        <w:numPr>
          <w:ilvl w:val="7"/>
          <w:numId w:val="7"/>
        </w:numPr>
      </w:pPr>
      <w:r w:rsidRPr="00A825C8">
        <w:t>W</w:t>
      </w:r>
      <w:r w:rsidRPr="00A825C8">
        <w:rPr>
          <w:rFonts w:hint="eastAsia"/>
        </w:rPr>
        <w:t xml:space="preserve">hen the IRF member switches are rebooting, press </w:t>
      </w:r>
      <w:r w:rsidRPr="00A825C8">
        <w:rPr>
          <w:rStyle w:val="BoldText"/>
          <w:b w:val="0"/>
        </w:rPr>
        <w:t>Ctrl+B</w:t>
      </w:r>
      <w:r w:rsidRPr="00A825C8">
        <w:rPr>
          <w:rFonts w:hint="eastAsia"/>
        </w:rPr>
        <w:t xml:space="preserve"> to access the Boot ROM menu of one IRF member switch. The other member switch is successfully rebooted. </w:t>
      </w:r>
    </w:p>
    <w:p w14:paraId="2B6A5C02" w14:textId="77777777" w:rsidR="006A2B44" w:rsidRPr="00AC4736" w:rsidRDefault="006A2B44" w:rsidP="003801DD">
      <w:pPr>
        <w:pStyle w:val="40"/>
      </w:pPr>
      <w:r w:rsidRPr="00AC4736">
        <w:lastRenderedPageBreak/>
        <w:t>201612080146</w:t>
      </w:r>
    </w:p>
    <w:p w14:paraId="2A588B86" w14:textId="77777777" w:rsidR="006A2B44" w:rsidRPr="00AC4736" w:rsidRDefault="006A2B44" w:rsidP="003801DD">
      <w:pPr>
        <w:pStyle w:val="ItemList"/>
      </w:pPr>
      <w:r w:rsidRPr="00AC4736">
        <w:rPr>
          <w:rFonts w:hint="eastAsia"/>
        </w:rPr>
        <w:t xml:space="preserve">Symptom: The switch stops responding when the scripts are executed to repeatedly display memory </w:t>
      </w:r>
      <w:r w:rsidRPr="00AC4736">
        <w:t>information</w:t>
      </w:r>
      <w:r w:rsidRPr="00AC4736">
        <w:rPr>
          <w:rFonts w:hint="eastAsia"/>
        </w:rPr>
        <w:t xml:space="preserve"> about the ipoe and ifmgr processes.</w:t>
      </w:r>
    </w:p>
    <w:p w14:paraId="21ED6282" w14:textId="77777777" w:rsidR="006A2B44" w:rsidRPr="00AC4736" w:rsidRDefault="006A2B44" w:rsidP="003801DD">
      <w:pPr>
        <w:pStyle w:val="ItemList"/>
      </w:pPr>
      <w:r w:rsidRPr="00AC4736">
        <w:rPr>
          <w:rFonts w:hint="eastAsia"/>
        </w:rPr>
        <w:t xml:space="preserve">Condition: This symptom might occur if the scripts are executed to repeatedly display memory </w:t>
      </w:r>
      <w:r w:rsidRPr="00AC4736">
        <w:t>information</w:t>
      </w:r>
      <w:r w:rsidRPr="00AC4736">
        <w:rPr>
          <w:rFonts w:hint="eastAsia"/>
        </w:rPr>
        <w:t xml:space="preserve"> about the ipoe and ifmgr processes.</w:t>
      </w:r>
    </w:p>
    <w:p w14:paraId="2AE8CC00" w14:textId="77777777" w:rsidR="006A2B44" w:rsidRPr="00AC4736" w:rsidRDefault="006A2B44" w:rsidP="003801DD">
      <w:pPr>
        <w:pStyle w:val="40"/>
      </w:pPr>
      <w:r w:rsidRPr="00AC4736">
        <w:t>201611220280</w:t>
      </w:r>
    </w:p>
    <w:p w14:paraId="3FE6ED5F" w14:textId="77777777" w:rsidR="006A2B44" w:rsidRPr="00AC4736" w:rsidRDefault="006A2B44" w:rsidP="003801DD">
      <w:pPr>
        <w:pStyle w:val="ItemList"/>
      </w:pPr>
      <w:r w:rsidRPr="00AC4736">
        <w:rPr>
          <w:rFonts w:hint="eastAsia"/>
        </w:rPr>
        <w:t>Symptom: After an IRF fabric is rebooted, the VPN instance information on the master is incorrect.</w:t>
      </w:r>
    </w:p>
    <w:p w14:paraId="192D3965" w14:textId="77777777" w:rsidR="006A2B44" w:rsidRPr="00AC4736" w:rsidRDefault="006A2B44" w:rsidP="003801DD">
      <w:pPr>
        <w:pStyle w:val="ItemList"/>
      </w:pPr>
      <w:r w:rsidRPr="00AC4736">
        <w:rPr>
          <w:rFonts w:hint="eastAsia"/>
        </w:rPr>
        <w:t>Condition: This symptom might occur if the following operations are performed on an IRF fabric:</w:t>
      </w:r>
    </w:p>
    <w:p w14:paraId="76FF9009" w14:textId="77777777" w:rsidR="006A2B44" w:rsidRPr="00A825C8" w:rsidRDefault="006A2B44" w:rsidP="006A2B44">
      <w:pPr>
        <w:pStyle w:val="Itemstep2"/>
        <w:numPr>
          <w:ilvl w:val="7"/>
          <w:numId w:val="7"/>
        </w:numPr>
      </w:pPr>
      <w:r w:rsidRPr="00A825C8">
        <w:t>C</w:t>
      </w:r>
      <w:r w:rsidRPr="00A825C8">
        <w:rPr>
          <w:rFonts w:hint="eastAsia"/>
        </w:rPr>
        <w:t>reate tunnel interfaces.</w:t>
      </w:r>
    </w:p>
    <w:p w14:paraId="454599E3" w14:textId="77777777" w:rsidR="006A2B44" w:rsidRPr="00A825C8" w:rsidRDefault="006A2B44" w:rsidP="006A2B44">
      <w:pPr>
        <w:pStyle w:val="Itemstep2"/>
        <w:numPr>
          <w:ilvl w:val="7"/>
          <w:numId w:val="7"/>
        </w:numPr>
      </w:pPr>
      <w:r w:rsidRPr="00A825C8">
        <w:t>R</w:t>
      </w:r>
      <w:r w:rsidRPr="00A825C8">
        <w:rPr>
          <w:rFonts w:hint="eastAsia"/>
        </w:rPr>
        <w:t>eboot the IRF fabric.</w:t>
      </w:r>
    </w:p>
    <w:p w14:paraId="1A2D739B" w14:textId="77777777" w:rsidR="006A2B44" w:rsidRPr="00695941" w:rsidRDefault="006A2B44" w:rsidP="003801DD">
      <w:pPr>
        <w:pStyle w:val="40"/>
      </w:pPr>
      <w:r w:rsidRPr="00695941">
        <w:t>201612070648</w:t>
      </w:r>
    </w:p>
    <w:p w14:paraId="5CB8C87D" w14:textId="77777777" w:rsidR="006A2B44" w:rsidRPr="00695941" w:rsidRDefault="006A2B44" w:rsidP="003801DD">
      <w:pPr>
        <w:pStyle w:val="ItemList"/>
      </w:pPr>
      <w:r w:rsidRPr="00695941">
        <w:t>Symptom: 802.1X users fail 802.1X authentication.</w:t>
      </w:r>
    </w:p>
    <w:p w14:paraId="37F052AE" w14:textId="77777777" w:rsidR="006A2B44" w:rsidRPr="00695941" w:rsidRDefault="006A2B44" w:rsidP="003801DD">
      <w:pPr>
        <w:pStyle w:val="ItemList"/>
      </w:pPr>
      <w:r w:rsidRPr="00695941">
        <w:t>Condition: This symptom occurs if the primary RADIUS server frequently becomes unreachable and a large number of 802.1X users frequently come online and go offline.</w:t>
      </w:r>
    </w:p>
    <w:p w14:paraId="19A0ACF0" w14:textId="77777777" w:rsidR="006A2B44" w:rsidRPr="00695941" w:rsidRDefault="006A2B44" w:rsidP="003801DD">
      <w:pPr>
        <w:pStyle w:val="40"/>
      </w:pPr>
      <w:r>
        <w:t>201609120255</w:t>
      </w:r>
    </w:p>
    <w:p w14:paraId="441730DB" w14:textId="77777777" w:rsidR="006A2B44" w:rsidRPr="00695941" w:rsidRDefault="006A2B44" w:rsidP="003801DD">
      <w:pPr>
        <w:pStyle w:val="ItemList"/>
        <w:rPr>
          <w:szCs w:val="21"/>
        </w:rPr>
      </w:pPr>
      <w:r w:rsidRPr="00695941">
        <w:t>Symptom: A large number of RXLOS interruptions occur on a transceiver module, which causes a high CPU usage and then causes the device to reboot.</w:t>
      </w:r>
    </w:p>
    <w:p w14:paraId="48BA07D7" w14:textId="77777777" w:rsidR="006A2B44" w:rsidRPr="00695941" w:rsidRDefault="006A2B44" w:rsidP="003801DD">
      <w:pPr>
        <w:pStyle w:val="ItemList"/>
      </w:pPr>
      <w:r w:rsidRPr="00695941">
        <w:t>Condition: This symptom occurs if the device is connected to a port of a test device through the transceiver module.</w:t>
      </w:r>
      <w:r w:rsidRPr="00695941">
        <w:rPr>
          <w:rFonts w:hint="eastAsia"/>
          <w:szCs w:val="24"/>
        </w:rPr>
        <w:t xml:space="preserve"> </w:t>
      </w:r>
    </w:p>
    <w:p w14:paraId="23CBAB7C" w14:textId="77777777" w:rsidR="006A2B44" w:rsidRPr="00AC4736" w:rsidRDefault="006A2B44" w:rsidP="003801DD">
      <w:pPr>
        <w:pStyle w:val="40"/>
      </w:pPr>
      <w:r w:rsidRPr="00AC4736">
        <w:t>201612090524</w:t>
      </w:r>
    </w:p>
    <w:p w14:paraId="577E687F" w14:textId="77777777" w:rsidR="006A2B44" w:rsidRPr="00AC4736" w:rsidRDefault="006A2B44" w:rsidP="003801DD">
      <w:pPr>
        <w:pStyle w:val="ItemList"/>
      </w:pPr>
      <w:r w:rsidRPr="00AC4736">
        <w:rPr>
          <w:rFonts w:hint="eastAsia"/>
        </w:rPr>
        <w:t>Symptom: In log messages, the VLAN ID of a user is not the authorization VLAN ID assigned to the user.</w:t>
      </w:r>
    </w:p>
    <w:p w14:paraId="277BAFAC" w14:textId="77777777" w:rsidR="006A2B44" w:rsidRPr="00AC4736" w:rsidRDefault="006A2B44" w:rsidP="003801DD">
      <w:pPr>
        <w:pStyle w:val="ItemList"/>
      </w:pPr>
      <w:r w:rsidRPr="00AC4736">
        <w:rPr>
          <w:rFonts w:hint="eastAsia"/>
        </w:rPr>
        <w:t>Condition: This symptom might occur if a user passes access authentication and is assigned to the authorization VLAN issued by the server.</w:t>
      </w:r>
    </w:p>
    <w:p w14:paraId="4F0F23AA" w14:textId="77777777" w:rsidR="006A2B44" w:rsidRPr="00AC4736" w:rsidRDefault="006A2B44" w:rsidP="003801DD">
      <w:pPr>
        <w:pStyle w:val="40"/>
      </w:pPr>
      <w:r w:rsidRPr="00AC4736">
        <w:t>201612080309</w:t>
      </w:r>
    </w:p>
    <w:p w14:paraId="12D803DB" w14:textId="77777777" w:rsidR="006A2B44" w:rsidRPr="00AC4736" w:rsidRDefault="006A2B44" w:rsidP="003801DD">
      <w:pPr>
        <w:pStyle w:val="ItemList"/>
      </w:pPr>
      <w:r w:rsidRPr="00AC4736">
        <w:rPr>
          <w:rFonts w:hint="eastAsia"/>
        </w:rPr>
        <w:t xml:space="preserve">Symptom: The NTP server sends the </w:t>
      </w:r>
      <w:r w:rsidRPr="00AC4736">
        <w:t>switch</w:t>
      </w:r>
      <w:r w:rsidRPr="00AC4736">
        <w:rPr>
          <w:rFonts w:hint="eastAsia"/>
        </w:rPr>
        <w:t xml:space="preserve"> NTP packets that have the leap flag set to 01, but the local leap indicator of the switch is 00, and the leap flag of NTP packets sent by the switch is 00.</w:t>
      </w:r>
    </w:p>
    <w:p w14:paraId="0418ACE6" w14:textId="77777777" w:rsidR="006A2B44" w:rsidRPr="00AC4736" w:rsidRDefault="006A2B44" w:rsidP="003801DD">
      <w:pPr>
        <w:pStyle w:val="ItemList"/>
      </w:pPr>
      <w:r w:rsidRPr="00AC4736">
        <w:rPr>
          <w:rFonts w:hint="eastAsia"/>
        </w:rPr>
        <w:t xml:space="preserve">Condition: This symptom might occur if </w:t>
      </w:r>
      <w:r w:rsidRPr="00AC4736">
        <w:rPr>
          <w:rFonts w:hint="eastAsia"/>
          <w:lang w:eastAsia="zh-CN"/>
        </w:rPr>
        <w:t>the following conditions exist:</w:t>
      </w:r>
    </w:p>
    <w:p w14:paraId="41AD99D8" w14:textId="77777777" w:rsidR="006A2B44" w:rsidRPr="00A825C8" w:rsidRDefault="006A2B44" w:rsidP="006A2B44">
      <w:pPr>
        <w:pStyle w:val="Itemstep2"/>
        <w:numPr>
          <w:ilvl w:val="7"/>
          <w:numId w:val="7"/>
        </w:numPr>
      </w:pPr>
      <w:r w:rsidRPr="00A825C8">
        <w:rPr>
          <w:rFonts w:hint="eastAsia"/>
        </w:rPr>
        <w:t>A PC is directly connected to the switch's management interface and is configured as an NTP client.</w:t>
      </w:r>
    </w:p>
    <w:p w14:paraId="3BF3C657" w14:textId="77777777" w:rsidR="006A2B44" w:rsidRPr="00A825C8" w:rsidRDefault="006A2B44" w:rsidP="006A2B44">
      <w:pPr>
        <w:pStyle w:val="Itemstep2"/>
        <w:numPr>
          <w:ilvl w:val="7"/>
          <w:numId w:val="7"/>
        </w:numPr>
      </w:pPr>
      <w:r w:rsidRPr="00A825C8">
        <w:rPr>
          <w:rFonts w:hint="eastAsia"/>
        </w:rPr>
        <w:t>An NTP server sends the switch NTP packets with the leap flag set to 01.</w:t>
      </w:r>
    </w:p>
    <w:p w14:paraId="120CCD67" w14:textId="77777777" w:rsidR="006A2B44" w:rsidRPr="00AC4736" w:rsidRDefault="006A2B44" w:rsidP="003801DD">
      <w:pPr>
        <w:pStyle w:val="40"/>
      </w:pPr>
      <w:r w:rsidRPr="00AC4736">
        <w:t>201612060351</w:t>
      </w:r>
    </w:p>
    <w:p w14:paraId="10309B13" w14:textId="77777777" w:rsidR="006A2B44" w:rsidRPr="00AC4736" w:rsidRDefault="006A2B44" w:rsidP="003801DD">
      <w:pPr>
        <w:pStyle w:val="ItemList"/>
      </w:pPr>
      <w:r w:rsidRPr="00AC4736">
        <w:rPr>
          <w:rFonts w:hint="eastAsia"/>
        </w:rPr>
        <w:t xml:space="preserve">Symptom: The dynamic MAC count is always displayed as 0. </w:t>
      </w:r>
    </w:p>
    <w:p w14:paraId="33B9D349" w14:textId="77777777" w:rsidR="006A2B44" w:rsidRPr="00AC4736" w:rsidRDefault="006A2B44" w:rsidP="003801DD">
      <w:pPr>
        <w:pStyle w:val="ItemList"/>
      </w:pPr>
      <w:r w:rsidRPr="00AC4736">
        <w:rPr>
          <w:rFonts w:hint="eastAsia"/>
        </w:rPr>
        <w:t xml:space="preserve">Condition: This symptom might occur if the </w:t>
      </w:r>
      <w:r w:rsidRPr="00AC4736">
        <w:rPr>
          <w:rStyle w:val="BoldText"/>
          <w:rFonts w:hint="eastAsia"/>
        </w:rPr>
        <w:t>display openflow instance</w:t>
      </w:r>
      <w:r w:rsidRPr="00AC4736">
        <w:rPr>
          <w:rFonts w:hint="eastAsia"/>
        </w:rPr>
        <w:t xml:space="preserve"> command is used to display detailed information of an OpenFlow </w:t>
      </w:r>
      <w:r w:rsidRPr="00AC4736">
        <w:t>instance</w:t>
      </w:r>
      <w:r w:rsidRPr="00AC4736">
        <w:rPr>
          <w:rFonts w:hint="eastAsia"/>
        </w:rPr>
        <w:t xml:space="preserve">. </w:t>
      </w:r>
    </w:p>
    <w:p w14:paraId="7AEB77E0" w14:textId="77777777" w:rsidR="006A2B44" w:rsidRPr="00AC4736" w:rsidRDefault="006A2B44" w:rsidP="003801DD">
      <w:pPr>
        <w:pStyle w:val="40"/>
      </w:pPr>
      <w:r w:rsidRPr="00AC4736">
        <w:t>201612050429</w:t>
      </w:r>
    </w:p>
    <w:p w14:paraId="3662BCD8" w14:textId="77777777" w:rsidR="006A2B44" w:rsidRPr="00AC4736" w:rsidRDefault="006A2B44" w:rsidP="003801DD">
      <w:pPr>
        <w:pStyle w:val="ItemList"/>
      </w:pPr>
      <w:r w:rsidRPr="00AC4736">
        <w:rPr>
          <w:rFonts w:hint="eastAsia"/>
        </w:rPr>
        <w:t xml:space="preserve">Symptom: Port isolation does not take effect. Traffic statistics exist on other aggregation group member ports. </w:t>
      </w:r>
    </w:p>
    <w:p w14:paraId="04F376AD" w14:textId="77777777" w:rsidR="006A2B44" w:rsidRPr="00AC4736" w:rsidRDefault="006A2B44" w:rsidP="003801DD">
      <w:pPr>
        <w:pStyle w:val="ItemList"/>
      </w:pPr>
      <w:r w:rsidRPr="00AC4736">
        <w:rPr>
          <w:rFonts w:hint="eastAsia"/>
        </w:rPr>
        <w:t xml:space="preserve">Condition: This symptom might occur if </w:t>
      </w:r>
      <w:r w:rsidRPr="00AC4736">
        <w:rPr>
          <w:rFonts w:hint="eastAsia"/>
          <w:lang w:eastAsia="zh-CN"/>
        </w:rPr>
        <w:t>the following operations are performed:</w:t>
      </w:r>
    </w:p>
    <w:p w14:paraId="0B1C73E9" w14:textId="77777777" w:rsidR="006A2B44" w:rsidRPr="00A825C8" w:rsidRDefault="006A2B44" w:rsidP="006A2B44">
      <w:pPr>
        <w:pStyle w:val="Itemstep2"/>
        <w:numPr>
          <w:ilvl w:val="7"/>
          <w:numId w:val="7"/>
        </w:numPr>
      </w:pPr>
      <w:r w:rsidRPr="00A825C8">
        <w:rPr>
          <w:rFonts w:hint="eastAsia"/>
        </w:rPr>
        <w:t xml:space="preserve">Configure an aggregation group and configure port isolation on its member ports. </w:t>
      </w:r>
    </w:p>
    <w:p w14:paraId="5D9779CD" w14:textId="77777777" w:rsidR="006A2B44" w:rsidRPr="00A825C8" w:rsidRDefault="006A2B44" w:rsidP="006A2B44">
      <w:pPr>
        <w:pStyle w:val="Itemstep2"/>
        <w:numPr>
          <w:ilvl w:val="7"/>
          <w:numId w:val="7"/>
        </w:numPr>
      </w:pPr>
      <w:r w:rsidRPr="00A825C8">
        <w:rPr>
          <w:rFonts w:hint="eastAsia"/>
        </w:rPr>
        <w:t xml:space="preserve">Shut down all member ports by using the </w:t>
      </w:r>
      <w:r w:rsidRPr="00A825C8">
        <w:rPr>
          <w:rStyle w:val="BoldText"/>
          <w:b w:val="0"/>
        </w:rPr>
        <w:t>shutdown</w:t>
      </w:r>
      <w:r w:rsidRPr="00A825C8">
        <w:rPr>
          <w:rFonts w:hint="eastAsia"/>
        </w:rPr>
        <w:t xml:space="preserve"> </w:t>
      </w:r>
      <w:r w:rsidRPr="00A825C8">
        <w:t>command</w:t>
      </w:r>
      <w:r w:rsidRPr="00A825C8">
        <w:rPr>
          <w:rFonts w:hint="eastAsia"/>
        </w:rPr>
        <w:t xml:space="preserve"> or unplugging network cables. </w:t>
      </w:r>
    </w:p>
    <w:p w14:paraId="1728843E" w14:textId="77777777" w:rsidR="006A2B44" w:rsidRPr="00A825C8" w:rsidRDefault="006A2B44" w:rsidP="006A2B44">
      <w:pPr>
        <w:pStyle w:val="Itemstep2"/>
        <w:numPr>
          <w:ilvl w:val="7"/>
          <w:numId w:val="7"/>
        </w:numPr>
      </w:pPr>
      <w:r w:rsidRPr="00A825C8">
        <w:rPr>
          <w:rFonts w:hint="eastAsia"/>
        </w:rPr>
        <w:lastRenderedPageBreak/>
        <w:t xml:space="preserve">Restore the member ports to the up state. </w:t>
      </w:r>
    </w:p>
    <w:p w14:paraId="0865FF0A" w14:textId="77777777" w:rsidR="006A2B44" w:rsidRPr="00A825C8" w:rsidRDefault="006A2B44" w:rsidP="006A2B44">
      <w:pPr>
        <w:pStyle w:val="Itemstep2"/>
        <w:numPr>
          <w:ilvl w:val="7"/>
          <w:numId w:val="7"/>
        </w:numPr>
      </w:pPr>
      <w:r w:rsidRPr="00A825C8">
        <w:rPr>
          <w:rFonts w:hint="eastAsia"/>
        </w:rPr>
        <w:t xml:space="preserve">Send traffic to an aggregation group member port. </w:t>
      </w:r>
    </w:p>
    <w:p w14:paraId="4BF5E52B" w14:textId="77777777" w:rsidR="006A2B44" w:rsidRPr="00AC4736" w:rsidRDefault="006A2B44" w:rsidP="003801DD">
      <w:pPr>
        <w:pStyle w:val="40"/>
      </w:pPr>
      <w:r w:rsidRPr="00AC4736">
        <w:t>201611250474</w:t>
      </w:r>
    </w:p>
    <w:p w14:paraId="336587DA" w14:textId="77777777" w:rsidR="006A2B44" w:rsidRPr="00AC4736" w:rsidRDefault="006A2B44" w:rsidP="003801DD">
      <w:pPr>
        <w:pStyle w:val="ItemList"/>
      </w:pPr>
      <w:r w:rsidRPr="00AC4736">
        <w:rPr>
          <w:rFonts w:hint="eastAsia"/>
        </w:rPr>
        <w:t xml:space="preserve">Symptom: The device adds two layers of VLAN tags to an untagged packet. </w:t>
      </w:r>
    </w:p>
    <w:p w14:paraId="591978E1" w14:textId="77777777" w:rsidR="006A2B44" w:rsidRPr="00AC4736" w:rsidRDefault="006A2B44" w:rsidP="003801DD">
      <w:pPr>
        <w:pStyle w:val="ItemList"/>
      </w:pPr>
      <w:r w:rsidRPr="00AC4736">
        <w:rPr>
          <w:rFonts w:hint="eastAsia"/>
        </w:rPr>
        <w:t xml:space="preserve">Condition: This symptom might occur if </w:t>
      </w:r>
      <w:r w:rsidRPr="00AC4736">
        <w:rPr>
          <w:rFonts w:hint="eastAsia"/>
          <w:lang w:eastAsia="zh-CN"/>
        </w:rPr>
        <w:t>the following conditions exist:</w:t>
      </w:r>
    </w:p>
    <w:p w14:paraId="413F42E7" w14:textId="77777777" w:rsidR="006A2B44" w:rsidRPr="00A825C8" w:rsidRDefault="006A2B44" w:rsidP="006A2B44">
      <w:pPr>
        <w:pStyle w:val="Itemstep2"/>
        <w:numPr>
          <w:ilvl w:val="7"/>
          <w:numId w:val="7"/>
        </w:numPr>
      </w:pPr>
      <w:r w:rsidRPr="00A825C8">
        <w:rPr>
          <w:rFonts w:hint="eastAsia"/>
        </w:rPr>
        <w:t xml:space="preserve">Switch A and Switch B are directly connected </w:t>
      </w:r>
      <w:r w:rsidRPr="00A825C8">
        <w:t>through</w:t>
      </w:r>
      <w:r w:rsidRPr="00A825C8">
        <w:rPr>
          <w:rFonts w:hint="eastAsia"/>
        </w:rPr>
        <w:t xml:space="preserve"> trunk ports. The trunk ports permit a VLAN. </w:t>
      </w:r>
    </w:p>
    <w:p w14:paraId="32F678BA" w14:textId="77777777" w:rsidR="006A2B44" w:rsidRPr="00A825C8" w:rsidRDefault="006A2B44" w:rsidP="006A2B44">
      <w:pPr>
        <w:pStyle w:val="Itemstep2"/>
        <w:numPr>
          <w:ilvl w:val="7"/>
          <w:numId w:val="7"/>
        </w:numPr>
      </w:pPr>
      <w:r w:rsidRPr="00A825C8">
        <w:rPr>
          <w:rFonts w:hint="eastAsia"/>
        </w:rPr>
        <w:t>Configure an access port on Switch A and Switch B, and assign the access ports to the VLAN. Configure Q</w:t>
      </w:r>
      <w:r w:rsidRPr="00A825C8">
        <w:t>i</w:t>
      </w:r>
      <w:r w:rsidRPr="00A825C8">
        <w:rPr>
          <w:rFonts w:hint="eastAsia"/>
        </w:rPr>
        <w:t xml:space="preserve">nQ and L2PT on the access ports. </w:t>
      </w:r>
    </w:p>
    <w:p w14:paraId="3482451F" w14:textId="77777777" w:rsidR="006A2B44" w:rsidRPr="00A825C8" w:rsidRDefault="006A2B44" w:rsidP="006A2B44">
      <w:pPr>
        <w:pStyle w:val="Itemstep2"/>
        <w:numPr>
          <w:ilvl w:val="7"/>
          <w:numId w:val="7"/>
        </w:numPr>
      </w:pPr>
      <w:r w:rsidRPr="00A825C8">
        <w:rPr>
          <w:rFonts w:hint="eastAsia"/>
        </w:rPr>
        <w:t xml:space="preserve">Send untagged L2PT protocol packets to the access ports. </w:t>
      </w:r>
    </w:p>
    <w:p w14:paraId="04A29008" w14:textId="77777777" w:rsidR="006A2B44" w:rsidRPr="00AC4736" w:rsidRDefault="006A2B44" w:rsidP="003801DD">
      <w:pPr>
        <w:pStyle w:val="40"/>
      </w:pPr>
      <w:r w:rsidRPr="00AC4736">
        <w:t>201611180294</w:t>
      </w:r>
    </w:p>
    <w:p w14:paraId="6B7C273F" w14:textId="77777777" w:rsidR="006A2B44" w:rsidRPr="00AC4736" w:rsidRDefault="006A2B44" w:rsidP="003801DD">
      <w:pPr>
        <w:pStyle w:val="ItemList"/>
      </w:pPr>
      <w:r w:rsidRPr="00AC4736">
        <w:rPr>
          <w:rFonts w:hint="eastAsia"/>
        </w:rPr>
        <w:t>Symptom: A port goes down.</w:t>
      </w:r>
    </w:p>
    <w:p w14:paraId="14FA7966" w14:textId="77777777" w:rsidR="006A2B44" w:rsidRPr="00AC4736" w:rsidRDefault="006A2B44" w:rsidP="003801DD">
      <w:pPr>
        <w:pStyle w:val="ItemList"/>
      </w:pPr>
      <w:r w:rsidRPr="00AC4736">
        <w:rPr>
          <w:rFonts w:hint="eastAsia"/>
        </w:rPr>
        <w:t>Condition: This symptom might occur if the following operations are performed:</w:t>
      </w:r>
    </w:p>
    <w:p w14:paraId="68100BE7" w14:textId="77777777" w:rsidR="006A2B44" w:rsidRPr="00A825C8" w:rsidRDefault="006A2B44" w:rsidP="006A2B44">
      <w:pPr>
        <w:pStyle w:val="Itemstep2"/>
        <w:numPr>
          <w:ilvl w:val="7"/>
          <w:numId w:val="7"/>
        </w:numPr>
      </w:pPr>
      <w:r w:rsidRPr="00A825C8">
        <w:rPr>
          <w:rFonts w:hint="eastAsia"/>
        </w:rPr>
        <w:t xml:space="preserve">Enable port security on the port and configure the limit on the number of secure MAC addresses. </w:t>
      </w:r>
    </w:p>
    <w:p w14:paraId="4AA5928E" w14:textId="77777777" w:rsidR="006A2B44" w:rsidRPr="00A825C8" w:rsidRDefault="006A2B44" w:rsidP="006A2B44">
      <w:pPr>
        <w:pStyle w:val="Itemstep2"/>
        <w:numPr>
          <w:ilvl w:val="7"/>
          <w:numId w:val="7"/>
        </w:numPr>
      </w:pPr>
      <w:r w:rsidRPr="00A825C8">
        <w:rPr>
          <w:rFonts w:hint="eastAsia"/>
        </w:rPr>
        <w:t xml:space="preserve">Send packets according to the configured limit on the number of secure MAC addresses. </w:t>
      </w:r>
    </w:p>
    <w:p w14:paraId="4CF4322B" w14:textId="77777777" w:rsidR="006A2B44" w:rsidRPr="00AC4736" w:rsidRDefault="006A2B44" w:rsidP="003801DD">
      <w:pPr>
        <w:pStyle w:val="40"/>
      </w:pPr>
      <w:r w:rsidRPr="00AC4736">
        <w:t>201611090199</w:t>
      </w:r>
    </w:p>
    <w:p w14:paraId="4F357AA1" w14:textId="77777777" w:rsidR="006A2B44" w:rsidRPr="00AC4736" w:rsidRDefault="006A2B44" w:rsidP="003801DD">
      <w:pPr>
        <w:pStyle w:val="ItemList"/>
      </w:pPr>
      <w:r w:rsidRPr="00AC4736">
        <w:rPr>
          <w:rFonts w:hint="eastAsia"/>
        </w:rPr>
        <w:t xml:space="preserve">Symptom: The debugging information has extra spaces. </w:t>
      </w:r>
    </w:p>
    <w:p w14:paraId="51AE589D" w14:textId="77777777" w:rsidR="006A2B44" w:rsidRPr="00AC4736" w:rsidRDefault="006A2B44" w:rsidP="003801DD">
      <w:pPr>
        <w:pStyle w:val="ItemList"/>
      </w:pPr>
      <w:r w:rsidRPr="00AC4736">
        <w:rPr>
          <w:rFonts w:hint="eastAsia"/>
        </w:rPr>
        <w:t>Condition: This symptom might occur if the following operations are performed:</w:t>
      </w:r>
    </w:p>
    <w:p w14:paraId="288A6EFB" w14:textId="77777777" w:rsidR="006A2B44" w:rsidRPr="00A825C8" w:rsidRDefault="006A2B44" w:rsidP="006A2B44">
      <w:pPr>
        <w:pStyle w:val="Itemstep2"/>
        <w:numPr>
          <w:ilvl w:val="7"/>
          <w:numId w:val="7"/>
        </w:numPr>
      </w:pPr>
      <w:r w:rsidRPr="00A825C8">
        <w:rPr>
          <w:rFonts w:hint="eastAsia"/>
        </w:rPr>
        <w:t>A user logs in to the device by using SSH.</w:t>
      </w:r>
    </w:p>
    <w:p w14:paraId="61D054E5" w14:textId="77777777" w:rsidR="006A2B44" w:rsidRPr="00A825C8" w:rsidRDefault="006A2B44" w:rsidP="006A2B44">
      <w:pPr>
        <w:pStyle w:val="Itemstep2"/>
        <w:numPr>
          <w:ilvl w:val="7"/>
          <w:numId w:val="7"/>
        </w:numPr>
      </w:pPr>
      <w:r w:rsidRPr="00A825C8">
        <w:rPr>
          <w:rFonts w:hint="eastAsia"/>
        </w:rPr>
        <w:t>T</w:t>
      </w:r>
      <w:r w:rsidRPr="00A825C8">
        <w:t>h</w:t>
      </w:r>
      <w:r w:rsidRPr="00A825C8">
        <w:rPr>
          <w:rFonts w:hint="eastAsia"/>
        </w:rPr>
        <w:t xml:space="preserve">e user enters </w:t>
      </w:r>
      <w:r w:rsidRPr="00A825C8">
        <w:t>incorrect</w:t>
      </w:r>
      <w:r w:rsidRPr="00A825C8">
        <w:rPr>
          <w:rFonts w:hint="eastAsia"/>
        </w:rPr>
        <w:t xml:space="preserve"> passwords for three times. </w:t>
      </w:r>
    </w:p>
    <w:p w14:paraId="1055BA7F" w14:textId="77777777" w:rsidR="006A2B44" w:rsidRPr="00A825C8" w:rsidRDefault="006A2B44" w:rsidP="006A2B44">
      <w:pPr>
        <w:pStyle w:val="Itemstep2"/>
        <w:numPr>
          <w:ilvl w:val="7"/>
          <w:numId w:val="7"/>
        </w:numPr>
      </w:pPr>
      <w:r w:rsidRPr="00A825C8">
        <w:rPr>
          <w:rFonts w:hint="eastAsia"/>
        </w:rPr>
        <w:t xml:space="preserve">The user fails to log in and is added to the blacklist. </w:t>
      </w:r>
    </w:p>
    <w:p w14:paraId="43E063CB" w14:textId="77777777" w:rsidR="006A2B44" w:rsidRPr="00A825C8" w:rsidRDefault="006A2B44" w:rsidP="006A2B44">
      <w:pPr>
        <w:pStyle w:val="Itemstep2"/>
        <w:numPr>
          <w:ilvl w:val="7"/>
          <w:numId w:val="7"/>
        </w:numPr>
      </w:pPr>
      <w:r w:rsidRPr="00A825C8">
        <w:rPr>
          <w:rFonts w:hint="eastAsia"/>
        </w:rPr>
        <w:t xml:space="preserve">The debugging information of the server is viewed. </w:t>
      </w:r>
    </w:p>
    <w:p w14:paraId="12612B6E" w14:textId="77777777" w:rsidR="006A2B44" w:rsidRPr="00AC4736" w:rsidRDefault="006A2B44" w:rsidP="003801DD">
      <w:pPr>
        <w:pStyle w:val="40"/>
      </w:pPr>
      <w:r w:rsidRPr="00AC4736">
        <w:t>201610150081</w:t>
      </w:r>
    </w:p>
    <w:p w14:paraId="34CBD5C8" w14:textId="77777777" w:rsidR="006A2B44" w:rsidRPr="00AC4736" w:rsidRDefault="006A2B44" w:rsidP="003801DD">
      <w:pPr>
        <w:pStyle w:val="ItemList"/>
      </w:pPr>
      <w:r w:rsidRPr="00AC4736">
        <w:rPr>
          <w:rFonts w:hint="eastAsia"/>
        </w:rPr>
        <w:t xml:space="preserve">Symptom: Some users pass the authentication, but the MAC addresses of these users are not learned. </w:t>
      </w:r>
    </w:p>
    <w:p w14:paraId="0AD523B0" w14:textId="77777777" w:rsidR="006A2B44" w:rsidRPr="00AC4736" w:rsidRDefault="006A2B44" w:rsidP="003801DD">
      <w:pPr>
        <w:pStyle w:val="ItemList"/>
      </w:pPr>
      <w:r w:rsidRPr="00AC4736">
        <w:rPr>
          <w:rFonts w:hint="eastAsia"/>
        </w:rPr>
        <w:t xml:space="preserve">Condition: This symptom might occur if </w:t>
      </w:r>
      <w:r w:rsidRPr="00AC4736">
        <w:rPr>
          <w:rFonts w:hint="eastAsia"/>
          <w:lang w:eastAsia="zh-CN"/>
        </w:rPr>
        <w:t xml:space="preserve">the following </w:t>
      </w:r>
      <w:r w:rsidRPr="00AC4736">
        <w:rPr>
          <w:lang w:eastAsia="zh-CN"/>
        </w:rPr>
        <w:t>conditions</w:t>
      </w:r>
      <w:r w:rsidRPr="00AC4736">
        <w:rPr>
          <w:rFonts w:hint="eastAsia"/>
          <w:lang w:eastAsia="zh-CN"/>
        </w:rPr>
        <w:t xml:space="preserve"> exist:</w:t>
      </w:r>
    </w:p>
    <w:p w14:paraId="2DC6DC19" w14:textId="77777777" w:rsidR="006A2B44" w:rsidRPr="00AC4736" w:rsidRDefault="006A2B44" w:rsidP="006A2B44">
      <w:pPr>
        <w:pStyle w:val="ItemList2"/>
        <w:numPr>
          <w:ilvl w:val="1"/>
          <w:numId w:val="10"/>
        </w:numPr>
      </w:pPr>
      <w:r w:rsidRPr="00AC4736">
        <w:rPr>
          <w:rFonts w:hint="eastAsia"/>
        </w:rPr>
        <w:t xml:space="preserve">Five devices form an IRF fabric, </w:t>
      </w:r>
      <w:r w:rsidRPr="00AC4736">
        <w:t>including</w:t>
      </w:r>
      <w:r w:rsidRPr="00AC4736">
        <w:rPr>
          <w:rFonts w:hint="eastAsia"/>
        </w:rPr>
        <w:t xml:space="preserve"> four S5130-52S-EI switches and one S5130-28S-EI switch.</w:t>
      </w:r>
    </w:p>
    <w:p w14:paraId="40F677A9" w14:textId="77777777" w:rsidR="006A2B44" w:rsidRPr="00AC4736" w:rsidRDefault="006A2B44" w:rsidP="006A2B44">
      <w:pPr>
        <w:pStyle w:val="ItemList2"/>
        <w:numPr>
          <w:ilvl w:val="1"/>
          <w:numId w:val="10"/>
        </w:numPr>
      </w:pPr>
      <w:r w:rsidRPr="00AC4736">
        <w:rPr>
          <w:rFonts w:hint="eastAsia"/>
        </w:rPr>
        <w:t xml:space="preserve">Import the user configuration and enable MAC authentication on all ports. </w:t>
      </w:r>
    </w:p>
    <w:p w14:paraId="4A595A4C" w14:textId="77777777" w:rsidR="006A2B44" w:rsidRPr="00AC4736" w:rsidRDefault="006A2B44" w:rsidP="006A2B44">
      <w:pPr>
        <w:pStyle w:val="ItemList2"/>
        <w:numPr>
          <w:ilvl w:val="1"/>
          <w:numId w:val="10"/>
        </w:numPr>
      </w:pPr>
      <w:r w:rsidRPr="00AC4736">
        <w:rPr>
          <w:rFonts w:hint="eastAsia"/>
        </w:rPr>
        <w:t xml:space="preserve">Use an auxiliary device to bring up all the devices and perform authentication. The authentication users on each device are the same. As a result, these users are frequently moved among different devices. </w:t>
      </w:r>
    </w:p>
    <w:p w14:paraId="60E9EF86" w14:textId="77777777" w:rsidR="006A2B44" w:rsidRPr="00AC4736" w:rsidRDefault="006A2B44" w:rsidP="006A2B44">
      <w:pPr>
        <w:pStyle w:val="ItemList2"/>
        <w:numPr>
          <w:ilvl w:val="1"/>
          <w:numId w:val="10"/>
        </w:numPr>
      </w:pPr>
      <w:r w:rsidRPr="00AC4736">
        <w:rPr>
          <w:rFonts w:hint="eastAsia"/>
        </w:rPr>
        <w:t xml:space="preserve">Send authentication traffic for a period of time. Then, stop authentication traffic on four devices, and leave authentication traffic on only one device. </w:t>
      </w:r>
    </w:p>
    <w:p w14:paraId="0996C053" w14:textId="77777777" w:rsidR="006A2B44" w:rsidRPr="00AC4736" w:rsidRDefault="006A2B44" w:rsidP="003801DD">
      <w:pPr>
        <w:pStyle w:val="40"/>
      </w:pPr>
      <w:r w:rsidRPr="00AC4736">
        <w:rPr>
          <w:rFonts w:hint="eastAsia"/>
        </w:rPr>
        <w:t>201610260405</w:t>
      </w:r>
    </w:p>
    <w:p w14:paraId="775CDF0E" w14:textId="77777777" w:rsidR="006A2B44" w:rsidRPr="00AC4736" w:rsidRDefault="006A2B44" w:rsidP="003801DD">
      <w:pPr>
        <w:pStyle w:val="ItemList"/>
      </w:pPr>
      <w:r w:rsidRPr="00AC4736">
        <w:rPr>
          <w:rFonts w:hint="eastAsia"/>
        </w:rPr>
        <w:t xml:space="preserve">Symptom: A user fails to log in to the device. </w:t>
      </w:r>
    </w:p>
    <w:p w14:paraId="40E6110D" w14:textId="77777777" w:rsidR="006A2B44" w:rsidRPr="00AC4736" w:rsidRDefault="006A2B44" w:rsidP="003801DD">
      <w:pPr>
        <w:pStyle w:val="ItemList"/>
      </w:pPr>
      <w:r w:rsidRPr="00AC4736">
        <w:rPr>
          <w:rFonts w:hint="eastAsia"/>
        </w:rPr>
        <w:t xml:space="preserve">Condition: This symptom might occur if </w:t>
      </w:r>
      <w:r w:rsidRPr="00AC4736">
        <w:rPr>
          <w:rFonts w:hint="eastAsia"/>
          <w:lang w:eastAsia="zh-CN"/>
        </w:rPr>
        <w:t>the following conditions exist:</w:t>
      </w:r>
    </w:p>
    <w:p w14:paraId="5528E807" w14:textId="77777777" w:rsidR="006A2B44" w:rsidRPr="00A825C8" w:rsidRDefault="006A2B44" w:rsidP="006A2B44">
      <w:pPr>
        <w:pStyle w:val="Itemstep2"/>
        <w:numPr>
          <w:ilvl w:val="7"/>
          <w:numId w:val="7"/>
        </w:numPr>
      </w:pPr>
      <w:r w:rsidRPr="00A825C8">
        <w:rPr>
          <w:rFonts w:hint="eastAsia"/>
        </w:rPr>
        <w:t xml:space="preserve">The </w:t>
      </w:r>
      <w:r w:rsidRPr="00A825C8">
        <w:rPr>
          <w:rStyle w:val="BoldText"/>
          <w:b w:val="0"/>
        </w:rPr>
        <w:t>tcp syn-cookies enable</w:t>
      </w:r>
      <w:r w:rsidRPr="00A825C8">
        <w:rPr>
          <w:rFonts w:hint="eastAsia"/>
        </w:rPr>
        <w:t xml:space="preserve"> command is executed. </w:t>
      </w:r>
    </w:p>
    <w:p w14:paraId="1D5A3940" w14:textId="77777777" w:rsidR="006A2B44" w:rsidRPr="00A825C8" w:rsidRDefault="006A2B44" w:rsidP="006A2B44">
      <w:pPr>
        <w:pStyle w:val="Itemstep2"/>
        <w:numPr>
          <w:ilvl w:val="7"/>
          <w:numId w:val="7"/>
        </w:numPr>
      </w:pPr>
      <w:r w:rsidRPr="00A825C8">
        <w:rPr>
          <w:rFonts w:hint="eastAsia"/>
        </w:rPr>
        <w:t xml:space="preserve">The Telnet client is not directly connected to the device. </w:t>
      </w:r>
    </w:p>
    <w:p w14:paraId="29530486" w14:textId="77777777" w:rsidR="006A2B44" w:rsidRPr="00A825C8" w:rsidRDefault="006A2B44" w:rsidP="006A2B44">
      <w:pPr>
        <w:pStyle w:val="Itemstep2"/>
        <w:numPr>
          <w:ilvl w:val="7"/>
          <w:numId w:val="7"/>
        </w:numPr>
      </w:pPr>
      <w:r w:rsidRPr="00A825C8">
        <w:rPr>
          <w:rFonts w:hint="eastAsia"/>
        </w:rPr>
        <w:t>T</w:t>
      </w:r>
      <w:r w:rsidRPr="00A825C8">
        <w:t>h</w:t>
      </w:r>
      <w:r w:rsidRPr="00A825C8">
        <w:rPr>
          <w:rFonts w:hint="eastAsia"/>
        </w:rPr>
        <w:t>e user uses an IPv6 address to log in to the device by using SSH or Telnet.</w:t>
      </w:r>
    </w:p>
    <w:p w14:paraId="70E14BF6" w14:textId="77777777" w:rsidR="006A2B44" w:rsidRPr="00AC4736" w:rsidRDefault="006A2B44" w:rsidP="003801DD">
      <w:pPr>
        <w:pStyle w:val="40"/>
      </w:pPr>
      <w:r w:rsidRPr="00AC4736">
        <w:rPr>
          <w:rFonts w:hint="eastAsia"/>
        </w:rPr>
        <w:t>201609230450</w:t>
      </w:r>
    </w:p>
    <w:p w14:paraId="0E2C20EB" w14:textId="77777777" w:rsidR="006A2B44" w:rsidRPr="00AC4736" w:rsidRDefault="006A2B44" w:rsidP="003801DD">
      <w:pPr>
        <w:pStyle w:val="ItemList"/>
      </w:pPr>
      <w:r w:rsidRPr="00AC4736">
        <w:rPr>
          <w:rFonts w:hint="eastAsia"/>
        </w:rPr>
        <w:t xml:space="preserve">Symptom: When a large number of IPv6 ND messages are learned and aged, traffic forwarding might fail because ARP/ND entries fail to be issued. </w:t>
      </w:r>
    </w:p>
    <w:p w14:paraId="4DF79749" w14:textId="77777777" w:rsidR="006A2B44" w:rsidRPr="00AC4736" w:rsidRDefault="006A2B44" w:rsidP="003801DD">
      <w:pPr>
        <w:pStyle w:val="ItemList"/>
      </w:pPr>
      <w:r w:rsidRPr="00AC4736">
        <w:rPr>
          <w:rFonts w:hint="eastAsia"/>
        </w:rPr>
        <w:lastRenderedPageBreak/>
        <w:t xml:space="preserve">Condition: This symptom might occur if a large number of IPv6 </w:t>
      </w:r>
      <w:r w:rsidRPr="00AC4736">
        <w:t>ND</w:t>
      </w:r>
      <w:r w:rsidRPr="00AC4736">
        <w:rPr>
          <w:rFonts w:hint="eastAsia"/>
        </w:rPr>
        <w:t xml:space="preserve"> messages are </w:t>
      </w:r>
      <w:r w:rsidRPr="00AC4736">
        <w:t>learn</w:t>
      </w:r>
      <w:r w:rsidRPr="00AC4736">
        <w:rPr>
          <w:rFonts w:hint="eastAsia"/>
        </w:rPr>
        <w:t xml:space="preserve">ed and aged. </w:t>
      </w:r>
    </w:p>
    <w:p w14:paraId="2E73A30A" w14:textId="77777777" w:rsidR="006A2B44" w:rsidRPr="00AC4736" w:rsidRDefault="006A2B44" w:rsidP="003801DD">
      <w:pPr>
        <w:pStyle w:val="40"/>
      </w:pPr>
      <w:r w:rsidRPr="00AC4736">
        <w:t>201607180428</w:t>
      </w:r>
    </w:p>
    <w:p w14:paraId="2542701B" w14:textId="77777777" w:rsidR="006A2B44" w:rsidRPr="00AC4736" w:rsidRDefault="006A2B44" w:rsidP="003801DD">
      <w:pPr>
        <w:pStyle w:val="ItemList"/>
      </w:pPr>
      <w:r w:rsidRPr="00AC4736">
        <w:rPr>
          <w:rFonts w:hint="eastAsia"/>
        </w:rPr>
        <w:t xml:space="preserve">Symptom: IS-IS </w:t>
      </w:r>
      <w:r w:rsidRPr="00AC4736">
        <w:t>neighborship</w:t>
      </w:r>
      <w:r w:rsidRPr="00AC4736">
        <w:rPr>
          <w:rFonts w:hint="eastAsia"/>
        </w:rPr>
        <w:t xml:space="preserve"> can be </w:t>
      </w:r>
      <w:r w:rsidRPr="00AC4736">
        <w:t>established</w:t>
      </w:r>
      <w:r w:rsidRPr="00AC4736">
        <w:rPr>
          <w:rFonts w:hint="eastAsia"/>
        </w:rPr>
        <w:t xml:space="preserve">. However, routing information cannot be obtained. </w:t>
      </w:r>
    </w:p>
    <w:p w14:paraId="00D37B80" w14:textId="77777777" w:rsidR="006A2B44" w:rsidRPr="00AC4736" w:rsidRDefault="006A2B44" w:rsidP="003801DD">
      <w:pPr>
        <w:pStyle w:val="ItemList"/>
      </w:pPr>
      <w:r w:rsidRPr="00AC4736">
        <w:rPr>
          <w:rFonts w:hint="eastAsia"/>
        </w:rPr>
        <w:t xml:space="preserve">Condition: This symptom might occur if the NX9000 device sends protocol packets </w:t>
      </w:r>
      <w:r w:rsidRPr="00AC4736">
        <w:t>with the</w:t>
      </w:r>
      <w:r w:rsidRPr="00AC4736">
        <w:rPr>
          <w:rFonts w:hint="eastAsia"/>
        </w:rPr>
        <w:t xml:space="preserve"> MT IS TLV whose length is 2 bytes. HPE devices consider the length as invalid. As a result, the LSPs are considered as incorrect and dropped. </w:t>
      </w:r>
    </w:p>
    <w:p w14:paraId="4C35A01C" w14:textId="77777777" w:rsidR="006A2B44" w:rsidRPr="00AC4736" w:rsidRDefault="006A2B44" w:rsidP="003801DD">
      <w:pPr>
        <w:pStyle w:val="40"/>
      </w:pPr>
      <w:r w:rsidRPr="00AC4736">
        <w:t>201603140259</w:t>
      </w:r>
    </w:p>
    <w:p w14:paraId="404C3E5F" w14:textId="77777777" w:rsidR="006A2B44" w:rsidRPr="00AC4736" w:rsidRDefault="006A2B44" w:rsidP="003801DD">
      <w:pPr>
        <w:pStyle w:val="ItemList"/>
      </w:pPr>
      <w:r w:rsidRPr="00AC4736">
        <w:rPr>
          <w:rFonts w:hint="eastAsia"/>
        </w:rPr>
        <w:t xml:space="preserve">Symptom: The device operates improperly because the fast forwarding entries and sessions generated after tunnel encapsulation are incorrectly associated. </w:t>
      </w:r>
    </w:p>
    <w:p w14:paraId="48018C8A" w14:textId="77777777" w:rsidR="006A2B44" w:rsidRPr="00AC4736" w:rsidRDefault="006A2B44" w:rsidP="003801DD">
      <w:pPr>
        <w:pStyle w:val="ItemList"/>
      </w:pPr>
      <w:r w:rsidRPr="00AC4736">
        <w:rPr>
          <w:rFonts w:hint="eastAsia"/>
        </w:rPr>
        <w:t xml:space="preserve">Condition: This symptom might occur if the byte sequence is not converted for some fields in IP headers when fast forwarding entries and sessions are generated before tunnel encapsulation. </w:t>
      </w:r>
    </w:p>
    <w:p w14:paraId="7E7975A7" w14:textId="77777777" w:rsidR="006A2B44" w:rsidRPr="00AC4736" w:rsidRDefault="006A2B44" w:rsidP="003801DD">
      <w:pPr>
        <w:pStyle w:val="40"/>
      </w:pPr>
      <w:r w:rsidRPr="00AC4736">
        <w:t>201610260040</w:t>
      </w:r>
    </w:p>
    <w:p w14:paraId="14A37A9C" w14:textId="77777777" w:rsidR="006A2B44" w:rsidRPr="00AC4736" w:rsidRDefault="006A2B44" w:rsidP="003801DD">
      <w:pPr>
        <w:pStyle w:val="ItemList"/>
      </w:pPr>
      <w:r w:rsidRPr="00AC4736">
        <w:rPr>
          <w:rFonts w:hint="eastAsia"/>
        </w:rPr>
        <w:t xml:space="preserve">Symptom: The logbuffer cannot continue to record more logs. </w:t>
      </w:r>
    </w:p>
    <w:p w14:paraId="5EA37EB9" w14:textId="77777777" w:rsidR="006A2B44" w:rsidRPr="00AC4736" w:rsidRDefault="006A2B44" w:rsidP="003801DD">
      <w:pPr>
        <w:pStyle w:val="ItemList"/>
      </w:pPr>
      <w:r w:rsidRPr="00AC4736">
        <w:rPr>
          <w:rFonts w:hint="eastAsia"/>
        </w:rPr>
        <w:t>Condition: This symptom might occur if the following conditions exist:</w:t>
      </w:r>
    </w:p>
    <w:p w14:paraId="4141670F" w14:textId="77777777" w:rsidR="006A2B44" w:rsidRPr="00AC4736" w:rsidRDefault="006A2B44" w:rsidP="006A2B44">
      <w:pPr>
        <w:pStyle w:val="ItemList2"/>
        <w:numPr>
          <w:ilvl w:val="1"/>
          <w:numId w:val="10"/>
        </w:numPr>
      </w:pPr>
      <w:r w:rsidRPr="00AC4736">
        <w:rPr>
          <w:rFonts w:hint="eastAsia"/>
        </w:rPr>
        <w:t xml:space="preserve">The </w:t>
      </w:r>
      <w:r w:rsidRPr="00AC4736">
        <w:rPr>
          <w:rStyle w:val="BoldText"/>
        </w:rPr>
        <w:t>info-center syslog min-age</w:t>
      </w:r>
      <w:r w:rsidRPr="00AC4736">
        <w:rPr>
          <w:rFonts w:hint="eastAsia"/>
        </w:rPr>
        <w:t xml:space="preserve"> command is not configured.</w:t>
      </w:r>
    </w:p>
    <w:p w14:paraId="051B7ADA" w14:textId="77777777" w:rsidR="006A2B44" w:rsidRPr="00AC4736" w:rsidRDefault="006A2B44" w:rsidP="006A2B44">
      <w:pPr>
        <w:pStyle w:val="ItemList2"/>
        <w:numPr>
          <w:ilvl w:val="1"/>
          <w:numId w:val="10"/>
        </w:numPr>
      </w:pPr>
      <w:r w:rsidRPr="00AC4736">
        <w:rPr>
          <w:rFonts w:hint="eastAsia"/>
        </w:rPr>
        <w:t xml:space="preserve">Adjust the system </w:t>
      </w:r>
      <w:r w:rsidRPr="00AC4736">
        <w:rPr>
          <w:rFonts w:hint="eastAsia"/>
          <w:lang w:eastAsia="zh-CN"/>
        </w:rPr>
        <w:t>running</w:t>
      </w:r>
      <w:r w:rsidRPr="00AC4736">
        <w:rPr>
          <w:rFonts w:hint="eastAsia"/>
        </w:rPr>
        <w:t xml:space="preserve"> time to be earlier than the system time. </w:t>
      </w:r>
    </w:p>
    <w:p w14:paraId="0A44ACDA" w14:textId="77777777" w:rsidR="006A2B44" w:rsidRPr="00AC4736" w:rsidRDefault="006A2B44" w:rsidP="006A2B44">
      <w:pPr>
        <w:pStyle w:val="ItemList2"/>
        <w:numPr>
          <w:ilvl w:val="1"/>
          <w:numId w:val="10"/>
        </w:numPr>
      </w:pPr>
      <w:r w:rsidRPr="00AC4736">
        <w:rPr>
          <w:rFonts w:hint="eastAsia"/>
        </w:rPr>
        <w:t>T</w:t>
      </w:r>
      <w:r w:rsidRPr="00AC4736">
        <w:t>h</w:t>
      </w:r>
      <w:r w:rsidRPr="00AC4736">
        <w:rPr>
          <w:rFonts w:hint="eastAsia"/>
        </w:rPr>
        <w:t xml:space="preserve">e logbuffer is full. </w:t>
      </w:r>
    </w:p>
    <w:p w14:paraId="07A7EEC1" w14:textId="77777777" w:rsidR="006A2B44" w:rsidRPr="00AC4736" w:rsidRDefault="006A2B44" w:rsidP="003801DD">
      <w:pPr>
        <w:pStyle w:val="40"/>
      </w:pPr>
      <w:r w:rsidRPr="00AC4736">
        <w:t>201610260323</w:t>
      </w:r>
    </w:p>
    <w:p w14:paraId="507F277F" w14:textId="77777777" w:rsidR="006A2B44" w:rsidRPr="00AC4736" w:rsidRDefault="006A2B44" w:rsidP="003801DD">
      <w:pPr>
        <w:pStyle w:val="ItemList"/>
      </w:pPr>
      <w:r w:rsidRPr="00AC4736">
        <w:rPr>
          <w:rFonts w:hint="eastAsia"/>
        </w:rPr>
        <w:t xml:space="preserve">Symptom: The system prompts that the characters fail to be input. </w:t>
      </w:r>
    </w:p>
    <w:p w14:paraId="391B149F" w14:textId="77777777" w:rsidR="006A2B44" w:rsidRPr="00AC4736" w:rsidRDefault="006A2B44" w:rsidP="003801DD">
      <w:pPr>
        <w:pStyle w:val="ItemList"/>
      </w:pPr>
      <w:r w:rsidRPr="00AC4736">
        <w:rPr>
          <w:rFonts w:hint="eastAsia"/>
        </w:rPr>
        <w:t xml:space="preserve">Condition: This symptom might occur if you enter special characters when configuring a description on a </w:t>
      </w:r>
      <w:r w:rsidRPr="00AC4736">
        <w:t xml:space="preserve">client running the </w:t>
      </w:r>
      <w:r w:rsidRPr="00AC4736">
        <w:rPr>
          <w:rFonts w:hint="eastAsia"/>
        </w:rPr>
        <w:t xml:space="preserve">Windows 10 operating system. </w:t>
      </w:r>
    </w:p>
    <w:p w14:paraId="5EF2D74D" w14:textId="77777777" w:rsidR="006A2B44" w:rsidRPr="00AC4736" w:rsidRDefault="006A2B44" w:rsidP="003801DD">
      <w:pPr>
        <w:pStyle w:val="40"/>
      </w:pPr>
      <w:r w:rsidRPr="00AC4736">
        <w:t>201610260451</w:t>
      </w:r>
    </w:p>
    <w:p w14:paraId="253A8003" w14:textId="77777777" w:rsidR="006A2B44" w:rsidRPr="00AC4736" w:rsidRDefault="006A2B44" w:rsidP="003801DD">
      <w:pPr>
        <w:pStyle w:val="ItemList"/>
      </w:pPr>
      <w:r w:rsidRPr="00AC4736">
        <w:rPr>
          <w:rFonts w:hint="eastAsia"/>
        </w:rPr>
        <w:t xml:space="preserve">Symptom: A user cannot use the correct username and password to log in to the device through the management interface or console interface. </w:t>
      </w:r>
    </w:p>
    <w:p w14:paraId="504DC12A" w14:textId="77777777" w:rsidR="006A2B44" w:rsidRPr="00AC4736" w:rsidRDefault="006A2B44" w:rsidP="003801DD">
      <w:pPr>
        <w:pStyle w:val="ItemList"/>
      </w:pPr>
      <w:r w:rsidRPr="00AC4736">
        <w:rPr>
          <w:rFonts w:hint="eastAsia"/>
        </w:rPr>
        <w:t xml:space="preserve">Condition: This symptom might occur if the </w:t>
      </w:r>
      <w:r w:rsidRPr="00AC4736">
        <w:rPr>
          <w:rStyle w:val="BoldText"/>
        </w:rPr>
        <w:t>password-control enable</w:t>
      </w:r>
      <w:r w:rsidRPr="00AC4736">
        <w:rPr>
          <w:rFonts w:hint="eastAsia"/>
        </w:rPr>
        <w:t xml:space="preserve"> command is used to enable password control on the device and a large number of users use incorrect usernames and passwords to log in to the device.</w:t>
      </w:r>
    </w:p>
    <w:p w14:paraId="51F84C70" w14:textId="77777777" w:rsidR="006A2B44" w:rsidRPr="00AC4736" w:rsidRDefault="006A2B44" w:rsidP="003801DD">
      <w:pPr>
        <w:pStyle w:val="40"/>
      </w:pPr>
      <w:r>
        <w:t>201</w:t>
      </w:r>
      <w:r w:rsidRPr="00AC4736">
        <w:t>610140261</w:t>
      </w:r>
    </w:p>
    <w:p w14:paraId="3D9938E8" w14:textId="77777777" w:rsidR="006A2B44" w:rsidRPr="00AC4736" w:rsidRDefault="006A2B44" w:rsidP="003801DD">
      <w:pPr>
        <w:pStyle w:val="ItemList"/>
      </w:pPr>
      <w:r w:rsidRPr="00AC4736">
        <w:rPr>
          <w:rFonts w:hint="eastAsia"/>
        </w:rPr>
        <w:t>Symptom: CVE-2016-6304</w:t>
      </w:r>
    </w:p>
    <w:p w14:paraId="3A28FC6A" w14:textId="77777777" w:rsidR="006A2B44" w:rsidRPr="00AC4736" w:rsidRDefault="006A2B44" w:rsidP="003801DD">
      <w:pPr>
        <w:pStyle w:val="ItemList"/>
      </w:pPr>
      <w:r w:rsidRPr="00AC4736">
        <w:rPr>
          <w:rFonts w:hint="eastAsia"/>
        </w:rPr>
        <w:t xml:space="preserve">Condition: </w:t>
      </w:r>
      <w:r w:rsidRPr="00AC4736">
        <w:t>Multiple memory leaks in t1_lib.c in OpenSSL before 1.0.1u, 1.0.2 before 1.0.2i, and 1.1.0 before 1.1.0a allow remote attackers to cause a denial of service (memory consumption) via large OCSP Status Request extensions.</w:t>
      </w:r>
    </w:p>
    <w:p w14:paraId="51684A12" w14:textId="77777777" w:rsidR="006A2B44" w:rsidRPr="00AC4736" w:rsidRDefault="006A2B44" w:rsidP="003801DD">
      <w:pPr>
        <w:pStyle w:val="40"/>
      </w:pPr>
      <w:r>
        <w:t>201</w:t>
      </w:r>
      <w:r w:rsidRPr="00AC4736">
        <w:t>610140261</w:t>
      </w:r>
    </w:p>
    <w:p w14:paraId="28EE6D08" w14:textId="77777777" w:rsidR="006A2B44" w:rsidRPr="00AC4736" w:rsidRDefault="006A2B44" w:rsidP="003801DD">
      <w:pPr>
        <w:pStyle w:val="ItemList"/>
      </w:pPr>
      <w:r w:rsidRPr="00AC4736">
        <w:rPr>
          <w:rFonts w:hint="eastAsia"/>
        </w:rPr>
        <w:t>Symptom: CVE-2016-6306</w:t>
      </w:r>
    </w:p>
    <w:p w14:paraId="5DD9933D" w14:textId="77777777" w:rsidR="006A2B44" w:rsidRPr="00AC4736" w:rsidRDefault="006A2B44" w:rsidP="003801DD">
      <w:pPr>
        <w:pStyle w:val="ItemList"/>
      </w:pPr>
      <w:r w:rsidRPr="00AC4736">
        <w:rPr>
          <w:rFonts w:hint="eastAsia"/>
        </w:rPr>
        <w:t xml:space="preserve">Condition: </w:t>
      </w:r>
      <w:r w:rsidRPr="00AC4736">
        <w:t xml:space="preserve">The certificate parser in OpenSSL before 1.0.1u and 1.0.2 before 1.0.2i might allow remote attackers to cause a denial of service (out-of-bounds read) via crafted certificate operations, related to s3_clnt.c and s3_srvr.c. </w:t>
      </w:r>
    </w:p>
    <w:p w14:paraId="7EF26200" w14:textId="77777777" w:rsidR="006A2B44" w:rsidRPr="00AC4736" w:rsidRDefault="006A2B44" w:rsidP="003801DD">
      <w:pPr>
        <w:pStyle w:val="40"/>
      </w:pPr>
      <w:r w:rsidRPr="00AC4736">
        <w:t>201607280524</w:t>
      </w:r>
    </w:p>
    <w:p w14:paraId="33A687D9" w14:textId="77777777" w:rsidR="006A2B44" w:rsidRPr="00AC4736" w:rsidRDefault="006A2B44" w:rsidP="003801DD">
      <w:pPr>
        <w:pStyle w:val="ItemList"/>
      </w:pPr>
      <w:r w:rsidRPr="00AC4736">
        <w:rPr>
          <w:rFonts w:hint="eastAsia"/>
        </w:rPr>
        <w:t>Symptom: CVE-2016-2177</w:t>
      </w:r>
    </w:p>
    <w:p w14:paraId="16B64E66" w14:textId="77777777" w:rsidR="006A2B44" w:rsidRPr="00AC4736" w:rsidRDefault="006A2B44" w:rsidP="003801DD">
      <w:pPr>
        <w:pStyle w:val="ItemList"/>
      </w:pPr>
      <w:r w:rsidRPr="00AC4736">
        <w:rPr>
          <w:rFonts w:hint="eastAsia"/>
          <w:lang w:eastAsia="zh-CN"/>
        </w:rPr>
        <w:t xml:space="preserve">Condition: </w:t>
      </w:r>
      <w:r w:rsidRPr="00AC4736">
        <w:t>OpenSSL through 1.0.2h incorrectly uses pointer arithmetic for heap-buffer boundary checks, which might allow remote attackers to cause a denial of service (integer overflow and application crash) or possibly have unspecified other impact by leveraging unexpected malloc behavior, related to s3_srvr.c, ssl_sess.c, and t1_lib.c.</w:t>
      </w:r>
    </w:p>
    <w:p w14:paraId="6AEA6C3B" w14:textId="77777777" w:rsidR="006A2B44" w:rsidRPr="00AC4736" w:rsidRDefault="006A2B44" w:rsidP="003801DD">
      <w:pPr>
        <w:pStyle w:val="40"/>
      </w:pPr>
      <w:r w:rsidRPr="00AC4736">
        <w:lastRenderedPageBreak/>
        <w:t>201605090045</w:t>
      </w:r>
    </w:p>
    <w:p w14:paraId="3E46F0B8" w14:textId="77777777" w:rsidR="006A2B44" w:rsidRPr="00AC4736" w:rsidRDefault="006A2B44" w:rsidP="003801DD">
      <w:pPr>
        <w:pStyle w:val="ItemList"/>
      </w:pPr>
      <w:r w:rsidRPr="00AC4736">
        <w:rPr>
          <w:rFonts w:hint="eastAsia"/>
        </w:rPr>
        <w:t>Symptom: The unsupported QCN and DCBX options are configurable on the LLDP TLV configuration page of the Web interface.</w:t>
      </w:r>
    </w:p>
    <w:p w14:paraId="428DA23A" w14:textId="77777777" w:rsidR="006A2B44" w:rsidRPr="00AC4736" w:rsidRDefault="006A2B44" w:rsidP="003801DD">
      <w:pPr>
        <w:pStyle w:val="ItemList"/>
      </w:pPr>
      <w:r w:rsidRPr="00AC4736">
        <w:rPr>
          <w:rFonts w:hint="eastAsia"/>
        </w:rPr>
        <w:t>Condition: This symptom might occur if the following operations are performed:</w:t>
      </w:r>
    </w:p>
    <w:p w14:paraId="4E956DAD" w14:textId="77777777" w:rsidR="006A2B44" w:rsidRPr="00A825C8" w:rsidRDefault="006A2B44" w:rsidP="006A2B44">
      <w:pPr>
        <w:pStyle w:val="Itemstep2"/>
        <w:numPr>
          <w:ilvl w:val="7"/>
          <w:numId w:val="7"/>
        </w:numPr>
      </w:pPr>
      <w:r w:rsidRPr="00A825C8">
        <w:rPr>
          <w:rFonts w:hint="eastAsia"/>
        </w:rPr>
        <w:t xml:space="preserve">Access the device through the Web interface. </w:t>
      </w:r>
    </w:p>
    <w:p w14:paraId="559D612F" w14:textId="77777777" w:rsidR="006A2B44" w:rsidRPr="00A825C8" w:rsidRDefault="006A2B44" w:rsidP="006A2B44">
      <w:pPr>
        <w:pStyle w:val="Itemstep2"/>
        <w:numPr>
          <w:ilvl w:val="7"/>
          <w:numId w:val="7"/>
        </w:numPr>
      </w:pPr>
      <w:r w:rsidRPr="00A825C8">
        <w:rPr>
          <w:rFonts w:hint="eastAsia"/>
        </w:rPr>
        <w:t xml:space="preserve">On the </w:t>
      </w:r>
      <w:r w:rsidRPr="00A825C8">
        <w:rPr>
          <w:rStyle w:val="BoldText"/>
          <w:b w:val="0"/>
        </w:rPr>
        <w:t>Network</w:t>
      </w:r>
      <w:r w:rsidRPr="00A825C8">
        <w:rPr>
          <w:rFonts w:hint="eastAsia"/>
        </w:rPr>
        <w:t xml:space="preserve"> &gt; </w:t>
      </w:r>
      <w:r w:rsidRPr="00A825C8">
        <w:rPr>
          <w:rStyle w:val="BoldText"/>
          <w:b w:val="0"/>
        </w:rPr>
        <w:t>LLDP</w:t>
      </w:r>
      <w:r w:rsidRPr="00A825C8">
        <w:rPr>
          <w:rFonts w:hint="eastAsia"/>
        </w:rPr>
        <w:t xml:space="preserve"> &gt; </w:t>
      </w:r>
      <w:r w:rsidRPr="00A825C8">
        <w:rPr>
          <w:rStyle w:val="BoldText"/>
          <w:b w:val="0"/>
        </w:rPr>
        <w:t>LLDP-TLV</w:t>
      </w:r>
      <w:r w:rsidRPr="00A825C8">
        <w:rPr>
          <w:rFonts w:hint="eastAsia"/>
        </w:rPr>
        <w:t xml:space="preserve"> page, select an interface, select 802.1TLVs QCN and DCBX, and apply the settings.</w:t>
      </w:r>
    </w:p>
    <w:p w14:paraId="11A63207" w14:textId="77777777" w:rsidR="006A2B44" w:rsidRDefault="006A2B44" w:rsidP="003801DD">
      <w:pPr>
        <w:pStyle w:val="20"/>
      </w:pPr>
      <w:bookmarkStart w:id="283" w:name="_Toc478636657"/>
      <w:bookmarkStart w:id="284" w:name="_Toc478823062"/>
      <w:bookmarkStart w:id="285" w:name="_Toc129617140"/>
      <w:r>
        <w:t>Resolved problems in R311</w:t>
      </w:r>
      <w:r>
        <w:rPr>
          <w:rFonts w:hint="eastAsia"/>
        </w:rPr>
        <w:t>5P05</w:t>
      </w:r>
      <w:bookmarkEnd w:id="283"/>
      <w:bookmarkEnd w:id="284"/>
      <w:bookmarkEnd w:id="285"/>
    </w:p>
    <w:p w14:paraId="2FD9E3E0" w14:textId="77777777" w:rsidR="006A2B44" w:rsidRPr="00415753" w:rsidRDefault="006A2B44" w:rsidP="003801DD">
      <w:pPr>
        <w:pStyle w:val="40"/>
      </w:pPr>
      <w:r w:rsidRPr="00415753">
        <w:t>201608170166</w:t>
      </w:r>
    </w:p>
    <w:p w14:paraId="5507DE18" w14:textId="77777777" w:rsidR="006A2B44" w:rsidRPr="00415753" w:rsidRDefault="006A2B44" w:rsidP="003801DD">
      <w:pPr>
        <w:pStyle w:val="ItemList"/>
      </w:pPr>
      <w:r w:rsidRPr="00415753">
        <w:rPr>
          <w:rFonts w:hint="eastAsia"/>
        </w:rPr>
        <w:t>Symptom: After the IMC server issues the class attribute to the NAS, the RADIUS accounting requests that the NAS sends to the server do not carry the class attribute.</w:t>
      </w:r>
    </w:p>
    <w:p w14:paraId="29E010C4" w14:textId="77777777" w:rsidR="006A2B44" w:rsidRPr="00415753" w:rsidRDefault="006A2B44" w:rsidP="003801DD">
      <w:pPr>
        <w:pStyle w:val="ItemList"/>
      </w:pPr>
      <w:r w:rsidRPr="00415753">
        <w:rPr>
          <w:rFonts w:hint="eastAsia"/>
        </w:rPr>
        <w:t>Condition: This symptom might occur if the IMC server issues the class attribute to the NAS after users pass RADIUS authentication.</w:t>
      </w:r>
    </w:p>
    <w:p w14:paraId="13F00513" w14:textId="77777777" w:rsidR="006A2B44" w:rsidRPr="00415753" w:rsidRDefault="006A2B44" w:rsidP="003801DD">
      <w:pPr>
        <w:pStyle w:val="40"/>
      </w:pPr>
      <w:r w:rsidRPr="00415753">
        <w:t>201610090108</w:t>
      </w:r>
    </w:p>
    <w:p w14:paraId="79FF6385" w14:textId="77777777" w:rsidR="006A2B44" w:rsidRPr="00415753" w:rsidRDefault="006A2B44" w:rsidP="003801DD">
      <w:pPr>
        <w:pStyle w:val="ItemList"/>
      </w:pPr>
      <w:r w:rsidRPr="00415753">
        <w:rPr>
          <w:rFonts w:hint="eastAsia"/>
        </w:rPr>
        <w:t xml:space="preserve">Symptom: Two users who use the same MAC address exist on the switch when </w:t>
      </w:r>
      <w:r w:rsidRPr="00415753">
        <w:t>certain</w:t>
      </w:r>
      <w:r w:rsidRPr="00415753">
        <w:rPr>
          <w:rFonts w:hint="eastAsia"/>
        </w:rPr>
        <w:t xml:space="preserve"> </w:t>
      </w:r>
      <w:r w:rsidRPr="00415753">
        <w:t>conditions</w:t>
      </w:r>
      <w:r w:rsidRPr="00415753">
        <w:rPr>
          <w:rFonts w:hint="eastAsia"/>
        </w:rPr>
        <w:t xml:space="preserve"> exist.</w:t>
      </w:r>
    </w:p>
    <w:p w14:paraId="5599D94E" w14:textId="77777777" w:rsidR="006A2B44" w:rsidRPr="00415753" w:rsidRDefault="006A2B44" w:rsidP="003801DD">
      <w:pPr>
        <w:pStyle w:val="ItemList"/>
      </w:pPr>
      <w:r w:rsidRPr="00415753">
        <w:rPr>
          <w:rFonts w:hint="eastAsia"/>
        </w:rPr>
        <w:t>Condition: This symptom might occur if the following conditions exist:</w:t>
      </w:r>
    </w:p>
    <w:p w14:paraId="0A326612" w14:textId="77777777" w:rsidR="006A2B44" w:rsidRPr="00A825C8" w:rsidRDefault="006A2B44" w:rsidP="006A2B44">
      <w:pPr>
        <w:pStyle w:val="Itemstep2"/>
        <w:numPr>
          <w:ilvl w:val="7"/>
          <w:numId w:val="7"/>
        </w:numPr>
      </w:pPr>
      <w:r w:rsidRPr="00A825C8">
        <w:t>B</w:t>
      </w:r>
      <w:r w:rsidRPr="00A825C8">
        <w:rPr>
          <w:rFonts w:hint="eastAsia"/>
        </w:rPr>
        <w:t xml:space="preserve">oth MAC </w:t>
      </w:r>
      <w:r w:rsidRPr="00A825C8">
        <w:t>authentication</w:t>
      </w:r>
      <w:r w:rsidRPr="00A825C8">
        <w:rPr>
          <w:rFonts w:hint="eastAsia"/>
        </w:rPr>
        <w:t xml:space="preserve"> and 802.1X authentication are performed for the users, and MAC </w:t>
      </w:r>
      <w:r w:rsidRPr="00A825C8">
        <w:t>authentication</w:t>
      </w:r>
      <w:r w:rsidRPr="00A825C8">
        <w:rPr>
          <w:rFonts w:hint="eastAsia"/>
        </w:rPr>
        <w:t xml:space="preserve"> is </w:t>
      </w:r>
      <w:r w:rsidRPr="00A825C8">
        <w:t>successful</w:t>
      </w:r>
      <w:r w:rsidRPr="00A825C8">
        <w:rPr>
          <w:rFonts w:hint="eastAsia"/>
        </w:rPr>
        <w:t xml:space="preserve">. </w:t>
      </w:r>
    </w:p>
    <w:p w14:paraId="4A82871F" w14:textId="77777777" w:rsidR="006A2B44" w:rsidRPr="00A825C8" w:rsidRDefault="006A2B44" w:rsidP="006A2B44">
      <w:pPr>
        <w:pStyle w:val="Itemstep2"/>
        <w:numPr>
          <w:ilvl w:val="7"/>
          <w:numId w:val="7"/>
        </w:numPr>
      </w:pPr>
      <w:r w:rsidRPr="00A825C8">
        <w:rPr>
          <w:rFonts w:hint="eastAsia"/>
        </w:rPr>
        <w:t>MAC move is enabled on interfaces.</w:t>
      </w:r>
    </w:p>
    <w:p w14:paraId="0C868E26" w14:textId="77777777" w:rsidR="006A2B44" w:rsidRPr="00415753" w:rsidRDefault="006A2B44" w:rsidP="003801DD">
      <w:pPr>
        <w:pStyle w:val="40"/>
      </w:pPr>
      <w:r w:rsidRPr="00415753">
        <w:t>201609300434</w:t>
      </w:r>
    </w:p>
    <w:p w14:paraId="21081223" w14:textId="77777777" w:rsidR="006A2B44" w:rsidRPr="00415753" w:rsidRDefault="006A2B44" w:rsidP="003801DD">
      <w:pPr>
        <w:pStyle w:val="ItemList"/>
      </w:pPr>
      <w:r w:rsidRPr="00415753">
        <w:rPr>
          <w:rFonts w:hint="eastAsia"/>
        </w:rPr>
        <w:t>Symptom: On an IRF fabric, OUI addresses are lost after a master/subordinate switchover.</w:t>
      </w:r>
    </w:p>
    <w:p w14:paraId="4DAC8362" w14:textId="77777777" w:rsidR="006A2B44" w:rsidRPr="00415753" w:rsidRDefault="006A2B44" w:rsidP="003801DD">
      <w:pPr>
        <w:pStyle w:val="ItemList"/>
      </w:pPr>
      <w:r w:rsidRPr="00415753">
        <w:rPr>
          <w:rFonts w:hint="eastAsia"/>
        </w:rPr>
        <w:t xml:space="preserve">Condition: This symptom might occur if </w:t>
      </w:r>
      <w:r w:rsidRPr="00415753">
        <w:rPr>
          <w:rFonts w:hint="eastAsia"/>
          <w:lang w:eastAsia="zh-CN"/>
        </w:rPr>
        <w:t xml:space="preserve">the following </w:t>
      </w:r>
      <w:r w:rsidRPr="00415753">
        <w:rPr>
          <w:lang w:eastAsia="zh-CN"/>
        </w:rPr>
        <w:t>conditions</w:t>
      </w:r>
      <w:r w:rsidRPr="00415753">
        <w:rPr>
          <w:rFonts w:hint="eastAsia"/>
          <w:lang w:eastAsia="zh-CN"/>
        </w:rPr>
        <w:t xml:space="preserve"> exist:</w:t>
      </w:r>
    </w:p>
    <w:p w14:paraId="6E39290E" w14:textId="77777777" w:rsidR="006A2B44" w:rsidRPr="00A825C8" w:rsidRDefault="006A2B44" w:rsidP="006A2B44">
      <w:pPr>
        <w:pStyle w:val="Itemstep2"/>
        <w:numPr>
          <w:ilvl w:val="7"/>
          <w:numId w:val="7"/>
        </w:numPr>
      </w:pPr>
      <w:r w:rsidRPr="00A825C8">
        <w:t>T</w:t>
      </w:r>
      <w:r w:rsidRPr="00A825C8">
        <w:rPr>
          <w:rFonts w:hint="eastAsia"/>
        </w:rPr>
        <w:t xml:space="preserve">he number of OUI addresses reaches the upper limit on the </w:t>
      </w:r>
      <w:r w:rsidRPr="00A825C8">
        <w:t>IRF</w:t>
      </w:r>
      <w:r w:rsidRPr="00A825C8">
        <w:rPr>
          <w:rFonts w:hint="eastAsia"/>
        </w:rPr>
        <w:t xml:space="preserve"> fabric.</w:t>
      </w:r>
    </w:p>
    <w:p w14:paraId="21E8F1DA" w14:textId="77777777" w:rsidR="006A2B44" w:rsidRPr="00A825C8" w:rsidRDefault="006A2B44" w:rsidP="006A2B44">
      <w:pPr>
        <w:pStyle w:val="Itemstep2"/>
        <w:numPr>
          <w:ilvl w:val="7"/>
          <w:numId w:val="7"/>
        </w:numPr>
      </w:pPr>
      <w:r w:rsidRPr="00A825C8">
        <w:t>A</w:t>
      </w:r>
      <w:r w:rsidRPr="00A825C8">
        <w:rPr>
          <w:rFonts w:hint="eastAsia"/>
        </w:rPr>
        <w:t xml:space="preserve"> master/subordinate switchover occurs after the configuration is saved.</w:t>
      </w:r>
    </w:p>
    <w:p w14:paraId="0093041A" w14:textId="77777777" w:rsidR="006A2B44" w:rsidRPr="00415753" w:rsidRDefault="006A2B44" w:rsidP="003801DD">
      <w:pPr>
        <w:pStyle w:val="40"/>
      </w:pPr>
      <w:r w:rsidRPr="00415753">
        <w:t>201609200500</w:t>
      </w:r>
    </w:p>
    <w:p w14:paraId="23110D00" w14:textId="77777777" w:rsidR="006A2B44" w:rsidRPr="00415753" w:rsidRDefault="006A2B44" w:rsidP="003801DD">
      <w:pPr>
        <w:pStyle w:val="ItemList"/>
      </w:pPr>
      <w:r w:rsidRPr="00415753">
        <w:rPr>
          <w:rFonts w:hint="eastAsia"/>
        </w:rPr>
        <w:t>Symptom: The following symptoms might occur when a PBR policy is configured through the Web interface:</w:t>
      </w:r>
    </w:p>
    <w:p w14:paraId="602C6B47" w14:textId="77777777" w:rsidR="006A2B44" w:rsidRPr="00415753" w:rsidRDefault="006A2B44" w:rsidP="006A2B44">
      <w:pPr>
        <w:pStyle w:val="ItemList2"/>
        <w:numPr>
          <w:ilvl w:val="1"/>
          <w:numId w:val="10"/>
        </w:numPr>
      </w:pPr>
      <w:r w:rsidRPr="00415753">
        <w:rPr>
          <w:rFonts w:hint="eastAsia"/>
        </w:rPr>
        <w:t xml:space="preserve">On the PBR configuration page, select </w:t>
      </w:r>
      <w:r w:rsidRPr="006D77D5">
        <w:rPr>
          <w:rStyle w:val="BoldText"/>
        </w:rPr>
        <w:t>Match IPv4 ACL</w:t>
      </w:r>
      <w:r w:rsidRPr="00415753">
        <w:rPr>
          <w:rFonts w:hint="eastAsia"/>
        </w:rPr>
        <w:t xml:space="preserve"> to enter the ACL configuration page. A user stays on the ACL configuration page after the user adds an ACL successfully.</w:t>
      </w:r>
    </w:p>
    <w:p w14:paraId="231C6391" w14:textId="77777777" w:rsidR="006A2B44" w:rsidRPr="00415753" w:rsidRDefault="006A2B44" w:rsidP="006A2B44">
      <w:pPr>
        <w:pStyle w:val="ItemList2"/>
        <w:numPr>
          <w:ilvl w:val="1"/>
          <w:numId w:val="10"/>
        </w:numPr>
      </w:pPr>
      <w:r w:rsidRPr="00415753">
        <w:rPr>
          <w:rFonts w:hint="eastAsia"/>
        </w:rPr>
        <w:t xml:space="preserve">A user is </w:t>
      </w:r>
      <w:r w:rsidRPr="00415753">
        <w:t>redirected</w:t>
      </w:r>
      <w:r w:rsidRPr="00415753">
        <w:rPr>
          <w:rFonts w:hint="eastAsia"/>
        </w:rPr>
        <w:t xml:space="preserve"> to the Web </w:t>
      </w:r>
      <w:r w:rsidRPr="00415753">
        <w:t>interface</w:t>
      </w:r>
      <w:r w:rsidRPr="00415753">
        <w:rPr>
          <w:rFonts w:hint="eastAsia"/>
        </w:rPr>
        <w:t xml:space="preserve"> home page after the user adds a PBR policy that only has next hop information because the system does not check for empty fields for PBR policy configuration.</w:t>
      </w:r>
    </w:p>
    <w:p w14:paraId="13246887" w14:textId="77777777" w:rsidR="006A2B44" w:rsidRPr="00415753" w:rsidRDefault="006A2B44" w:rsidP="003801DD">
      <w:pPr>
        <w:pStyle w:val="ItemList"/>
      </w:pPr>
      <w:r w:rsidRPr="00415753">
        <w:t xml:space="preserve">Condition: This symptom might occur if </w:t>
      </w:r>
      <w:r w:rsidRPr="00415753">
        <w:rPr>
          <w:rFonts w:hint="eastAsia"/>
        </w:rPr>
        <w:t>a PBR policy is configured through the Web interface.</w:t>
      </w:r>
    </w:p>
    <w:p w14:paraId="76CAB504" w14:textId="77777777" w:rsidR="006A2B44" w:rsidRPr="00415753" w:rsidRDefault="006A2B44" w:rsidP="003801DD">
      <w:pPr>
        <w:pStyle w:val="40"/>
      </w:pPr>
      <w:r w:rsidRPr="00415753">
        <w:t>201609220002</w:t>
      </w:r>
    </w:p>
    <w:p w14:paraId="598F6093" w14:textId="77777777" w:rsidR="006A2B44" w:rsidRPr="00415753" w:rsidRDefault="006A2B44" w:rsidP="003801DD">
      <w:pPr>
        <w:pStyle w:val="ItemList"/>
      </w:pPr>
      <w:r w:rsidRPr="00415753">
        <w:rPr>
          <w:rFonts w:hint="eastAsia"/>
        </w:rPr>
        <w:t xml:space="preserve">Symptom: In the help </w:t>
      </w:r>
      <w:r w:rsidRPr="00415753">
        <w:t>information</w:t>
      </w:r>
      <w:r w:rsidRPr="00415753">
        <w:rPr>
          <w:rFonts w:hint="eastAsia"/>
        </w:rPr>
        <w:t xml:space="preserve"> of the </w:t>
      </w:r>
      <w:r w:rsidRPr="00415753">
        <w:rPr>
          <w:rStyle w:val="BoldText"/>
          <w:lang w:eastAsia="zh-CN"/>
        </w:rPr>
        <w:t>jumboframe enable</w:t>
      </w:r>
      <w:r w:rsidRPr="00415753">
        <w:rPr>
          <w:rFonts w:hint="eastAsia"/>
        </w:rPr>
        <w:t xml:space="preserve"> command, the maximum frame length is not 12000.</w:t>
      </w:r>
    </w:p>
    <w:p w14:paraId="6C78C6A2" w14:textId="77777777" w:rsidR="006A2B44" w:rsidRPr="00415753" w:rsidRDefault="006A2B44" w:rsidP="003801DD">
      <w:pPr>
        <w:pStyle w:val="ItemList"/>
      </w:pPr>
      <w:r w:rsidRPr="00415753">
        <w:rPr>
          <w:rFonts w:hint="eastAsia"/>
        </w:rPr>
        <w:t xml:space="preserve">Condition: This symptom might occur if the help information is displayed for the </w:t>
      </w:r>
      <w:r w:rsidRPr="00415753">
        <w:rPr>
          <w:rStyle w:val="BoldText"/>
          <w:lang w:eastAsia="zh-CN"/>
        </w:rPr>
        <w:t>jumboframe enable</w:t>
      </w:r>
      <w:r w:rsidRPr="00415753">
        <w:rPr>
          <w:rFonts w:hint="eastAsia"/>
        </w:rPr>
        <w:t xml:space="preserve"> command.</w:t>
      </w:r>
    </w:p>
    <w:p w14:paraId="70692FE2" w14:textId="77777777" w:rsidR="006A2B44" w:rsidRPr="00415753" w:rsidRDefault="006A2B44" w:rsidP="003801DD">
      <w:pPr>
        <w:pStyle w:val="40"/>
      </w:pPr>
      <w:r w:rsidRPr="00415753">
        <w:t>201609020107</w:t>
      </w:r>
    </w:p>
    <w:p w14:paraId="0E5ED4D6" w14:textId="77777777" w:rsidR="006A2B44" w:rsidRPr="00415753" w:rsidRDefault="006A2B44" w:rsidP="003801DD">
      <w:pPr>
        <w:pStyle w:val="ItemList"/>
      </w:pPr>
      <w:r w:rsidRPr="00415753">
        <w:rPr>
          <w:rFonts w:hint="eastAsia"/>
        </w:rPr>
        <w:t>Symptom: When the EAD assistant redirect URL is configured through the Web interface, the system displays the "configuration already exists" message even if the configuration does not exist or take effect.</w:t>
      </w:r>
    </w:p>
    <w:p w14:paraId="6717C039" w14:textId="77777777" w:rsidR="006A2B44" w:rsidRPr="00415753" w:rsidRDefault="006A2B44" w:rsidP="003801DD">
      <w:pPr>
        <w:pStyle w:val="ItemList"/>
      </w:pPr>
      <w:r w:rsidRPr="00415753">
        <w:rPr>
          <w:rFonts w:hint="eastAsia"/>
        </w:rPr>
        <w:lastRenderedPageBreak/>
        <w:t xml:space="preserve">Condition: This symptom might occur if the EAD assistant redirect URL is configured through the Web </w:t>
      </w:r>
      <w:r w:rsidRPr="00415753">
        <w:t>interface</w:t>
      </w:r>
      <w:r w:rsidRPr="00415753">
        <w:rPr>
          <w:rFonts w:hint="eastAsia"/>
        </w:rPr>
        <w:t>.</w:t>
      </w:r>
    </w:p>
    <w:p w14:paraId="15364A8A" w14:textId="77777777" w:rsidR="006A2B44" w:rsidRPr="00415753" w:rsidRDefault="006A2B44" w:rsidP="003801DD">
      <w:pPr>
        <w:pStyle w:val="40"/>
      </w:pPr>
      <w:r w:rsidRPr="00415753">
        <w:t>201607040335</w:t>
      </w:r>
    </w:p>
    <w:p w14:paraId="5ED63EF6" w14:textId="77777777" w:rsidR="006A2B44" w:rsidRPr="00415753" w:rsidRDefault="006A2B44" w:rsidP="003801DD">
      <w:pPr>
        <w:pStyle w:val="ItemList"/>
      </w:pPr>
      <w:r w:rsidRPr="00415753">
        <w:rPr>
          <w:rFonts w:hint="eastAsia"/>
        </w:rPr>
        <w:t>Symptom: A user cannot join the critical VLAN of MAC authentication when certain conditions exist.</w:t>
      </w:r>
    </w:p>
    <w:p w14:paraId="5C3A515C" w14:textId="77777777" w:rsidR="006A2B44" w:rsidRPr="00415753" w:rsidRDefault="006A2B44" w:rsidP="003801DD">
      <w:pPr>
        <w:pStyle w:val="ItemList"/>
      </w:pPr>
      <w:r w:rsidRPr="00415753">
        <w:rPr>
          <w:rFonts w:hint="eastAsia"/>
        </w:rPr>
        <w:t>Condition: This symptom might occur if the following conditions exist:</w:t>
      </w:r>
    </w:p>
    <w:p w14:paraId="44502923" w14:textId="77777777" w:rsidR="006A2B44" w:rsidRPr="00A825C8" w:rsidRDefault="006A2B44" w:rsidP="006A2B44">
      <w:pPr>
        <w:pStyle w:val="Itemstep2"/>
        <w:numPr>
          <w:ilvl w:val="7"/>
          <w:numId w:val="7"/>
        </w:numPr>
      </w:pPr>
      <w:r w:rsidRPr="00A825C8">
        <w:rPr>
          <w:rFonts w:hint="eastAsia"/>
        </w:rPr>
        <w:t>The user fails MAC authentication and is assigned to the guest VLAN.</w:t>
      </w:r>
    </w:p>
    <w:p w14:paraId="52470113" w14:textId="77777777" w:rsidR="006A2B44" w:rsidRPr="00A825C8" w:rsidRDefault="006A2B44" w:rsidP="006A2B44">
      <w:pPr>
        <w:pStyle w:val="Itemstep2"/>
        <w:numPr>
          <w:ilvl w:val="7"/>
          <w:numId w:val="7"/>
        </w:numPr>
      </w:pPr>
      <w:r w:rsidRPr="00A825C8">
        <w:rPr>
          <w:rFonts w:hint="eastAsia"/>
        </w:rPr>
        <w:t xml:space="preserve">The authentication server becomes </w:t>
      </w:r>
      <w:r w:rsidRPr="00A825C8">
        <w:t>unavailable</w:t>
      </w:r>
      <w:r w:rsidRPr="00A825C8">
        <w:rPr>
          <w:rFonts w:hint="eastAsia"/>
        </w:rPr>
        <w:t xml:space="preserve">. </w:t>
      </w:r>
    </w:p>
    <w:p w14:paraId="09011C2F" w14:textId="77777777" w:rsidR="006A2B44" w:rsidRPr="00A825C8" w:rsidRDefault="006A2B44" w:rsidP="006A2B44">
      <w:pPr>
        <w:pStyle w:val="Itemstep2"/>
        <w:numPr>
          <w:ilvl w:val="7"/>
          <w:numId w:val="7"/>
        </w:numPr>
      </w:pPr>
      <w:r w:rsidRPr="00A825C8">
        <w:rPr>
          <w:rFonts w:hint="eastAsia"/>
        </w:rPr>
        <w:t xml:space="preserve">The </w:t>
      </w:r>
      <w:r w:rsidRPr="00A825C8">
        <w:rPr>
          <w:rStyle w:val="BoldText"/>
          <w:rFonts w:hint="eastAsia"/>
          <w:b w:val="0"/>
        </w:rPr>
        <w:t>reset mac-authentication guest-vlan</w:t>
      </w:r>
      <w:r w:rsidRPr="00A825C8">
        <w:rPr>
          <w:rFonts w:hint="eastAsia"/>
        </w:rPr>
        <w:t xml:space="preserve"> command is executed.</w:t>
      </w:r>
    </w:p>
    <w:p w14:paraId="0AA2E83B" w14:textId="77777777" w:rsidR="006A2B44" w:rsidRPr="00415753" w:rsidRDefault="006A2B44" w:rsidP="003801DD">
      <w:pPr>
        <w:pStyle w:val="40"/>
      </w:pPr>
      <w:r w:rsidRPr="00415753">
        <w:t>201606270081</w:t>
      </w:r>
    </w:p>
    <w:p w14:paraId="26B3D8E8" w14:textId="77777777" w:rsidR="006A2B44" w:rsidRPr="00415753" w:rsidRDefault="006A2B44" w:rsidP="003801DD">
      <w:pPr>
        <w:pStyle w:val="ItemList"/>
      </w:pPr>
      <w:r w:rsidRPr="00415753">
        <w:rPr>
          <w:rFonts w:hint="eastAsia"/>
        </w:rPr>
        <w:t xml:space="preserve">Symptom: The switch does not process </w:t>
      </w:r>
      <w:r w:rsidRPr="00415753">
        <w:t>EAPOL</w:t>
      </w:r>
      <w:r w:rsidRPr="00415753">
        <w:rPr>
          <w:rFonts w:hint="eastAsia"/>
        </w:rPr>
        <w:t xml:space="preserve"> v3 packets of 802.1X authentication and displays the "Invalid protocol version ID" message.</w:t>
      </w:r>
    </w:p>
    <w:p w14:paraId="5C94FBF8" w14:textId="77777777" w:rsidR="006A2B44" w:rsidRPr="00415753" w:rsidRDefault="006A2B44" w:rsidP="003801DD">
      <w:pPr>
        <w:pStyle w:val="ItemList"/>
      </w:pPr>
      <w:r w:rsidRPr="00415753">
        <w:rPr>
          <w:rFonts w:hint="eastAsia"/>
        </w:rPr>
        <w:t xml:space="preserve">Condition: This symptom might occur if the switch </w:t>
      </w:r>
      <w:r w:rsidRPr="00415753">
        <w:t>receives</w:t>
      </w:r>
      <w:r w:rsidRPr="00415753">
        <w:rPr>
          <w:rFonts w:hint="eastAsia"/>
        </w:rPr>
        <w:t xml:space="preserve"> </w:t>
      </w:r>
      <w:r w:rsidRPr="00415753">
        <w:t>EAPOL</w:t>
      </w:r>
      <w:r w:rsidRPr="00415753">
        <w:rPr>
          <w:rFonts w:hint="eastAsia"/>
        </w:rPr>
        <w:t xml:space="preserve"> v3 packets of 802.1X authentication.</w:t>
      </w:r>
    </w:p>
    <w:p w14:paraId="5A934211" w14:textId="77777777" w:rsidR="006A2B44" w:rsidRPr="00415753" w:rsidRDefault="006A2B44" w:rsidP="003801DD">
      <w:pPr>
        <w:pStyle w:val="40"/>
      </w:pPr>
      <w:r w:rsidRPr="00415753">
        <w:t>201603140511</w:t>
      </w:r>
    </w:p>
    <w:p w14:paraId="5E5A725F" w14:textId="77777777" w:rsidR="006A2B44" w:rsidRPr="00415753" w:rsidRDefault="006A2B44" w:rsidP="003801DD">
      <w:pPr>
        <w:pStyle w:val="ItemList"/>
      </w:pPr>
      <w:r w:rsidRPr="00415753">
        <w:rPr>
          <w:rFonts w:hint="eastAsia"/>
        </w:rPr>
        <w:t>Symptom: When LLDP is disabled globally, the CPU usage of the LLDP process immediately increases to 20%-30%.</w:t>
      </w:r>
    </w:p>
    <w:p w14:paraId="4EE28B71" w14:textId="77777777" w:rsidR="006A2B44" w:rsidRPr="00415753" w:rsidRDefault="006A2B44" w:rsidP="003801DD">
      <w:pPr>
        <w:pStyle w:val="ItemList"/>
      </w:pPr>
      <w:r w:rsidRPr="00415753">
        <w:rPr>
          <w:rFonts w:hint="eastAsia"/>
        </w:rPr>
        <w:t>Condition: This symptom might occur if LLDP is disabled globally.</w:t>
      </w:r>
    </w:p>
    <w:p w14:paraId="640C3B3A" w14:textId="77777777" w:rsidR="006A2B44" w:rsidRPr="00415753" w:rsidRDefault="006A2B44" w:rsidP="003801DD">
      <w:pPr>
        <w:pStyle w:val="40"/>
      </w:pPr>
      <w:r w:rsidRPr="00415753">
        <w:t>201610150081</w:t>
      </w:r>
    </w:p>
    <w:p w14:paraId="4448FD5B" w14:textId="77777777" w:rsidR="006A2B44" w:rsidRPr="00415753" w:rsidRDefault="006A2B44" w:rsidP="003801DD">
      <w:pPr>
        <w:pStyle w:val="ItemList"/>
      </w:pPr>
      <w:r w:rsidRPr="00415753">
        <w:rPr>
          <w:rFonts w:hint="eastAsia"/>
        </w:rPr>
        <w:t xml:space="preserve">Symptom: When certain </w:t>
      </w:r>
      <w:r w:rsidRPr="00415753">
        <w:t>conations</w:t>
      </w:r>
      <w:r w:rsidRPr="00415753">
        <w:rPr>
          <w:rFonts w:hint="eastAsia"/>
        </w:rPr>
        <w:t xml:space="preserve"> exist, an IRF fabric does not have MAC address entries for users who pass </w:t>
      </w:r>
      <w:r w:rsidRPr="00415753">
        <w:t>MAC</w:t>
      </w:r>
      <w:r w:rsidRPr="00415753">
        <w:rPr>
          <w:rFonts w:hint="eastAsia"/>
        </w:rPr>
        <w:t xml:space="preserve"> authentication. </w:t>
      </w:r>
      <w:r w:rsidRPr="00415753">
        <w:t>A</w:t>
      </w:r>
      <w:r w:rsidRPr="00415753">
        <w:rPr>
          <w:rFonts w:hint="eastAsia"/>
        </w:rPr>
        <w:t>s a result, the users cannot access the network.</w:t>
      </w:r>
    </w:p>
    <w:p w14:paraId="3F2C6B5E" w14:textId="77777777" w:rsidR="006A2B44" w:rsidRPr="00415753" w:rsidRDefault="006A2B44" w:rsidP="003801DD">
      <w:pPr>
        <w:pStyle w:val="ItemList"/>
        <w:rPr>
          <w:lang w:eastAsia="zh-CN"/>
        </w:rPr>
      </w:pPr>
      <w:r w:rsidRPr="00415753">
        <w:rPr>
          <w:rFonts w:hint="eastAsia"/>
        </w:rPr>
        <w:t xml:space="preserve">Condition: This symptom might occur if </w:t>
      </w:r>
      <w:r w:rsidRPr="00415753">
        <w:rPr>
          <w:rFonts w:hint="eastAsia"/>
          <w:lang w:eastAsia="zh-CN"/>
        </w:rPr>
        <w:t>the following conditions exist:</w:t>
      </w:r>
    </w:p>
    <w:p w14:paraId="261FD0CA" w14:textId="77777777" w:rsidR="006A2B44" w:rsidRPr="00415753" w:rsidRDefault="006A2B44" w:rsidP="006A2B44">
      <w:pPr>
        <w:pStyle w:val="ItemList2"/>
        <w:numPr>
          <w:ilvl w:val="1"/>
          <w:numId w:val="10"/>
        </w:numPr>
      </w:pPr>
      <w:r w:rsidRPr="00415753">
        <w:rPr>
          <w:rFonts w:hint="eastAsia"/>
        </w:rPr>
        <w:t xml:space="preserve">MAC </w:t>
      </w:r>
      <w:r w:rsidRPr="00415753">
        <w:t>authentication</w:t>
      </w:r>
      <w:r w:rsidRPr="00415753">
        <w:rPr>
          <w:rFonts w:hint="eastAsia"/>
        </w:rPr>
        <w:t xml:space="preserve"> is enabled on all ports of the IRF fabric.</w:t>
      </w:r>
    </w:p>
    <w:p w14:paraId="2D998E7B" w14:textId="77777777" w:rsidR="006A2B44" w:rsidRPr="00D0758A" w:rsidRDefault="006A2B44" w:rsidP="006A2B44">
      <w:pPr>
        <w:pStyle w:val="ItemList2"/>
        <w:numPr>
          <w:ilvl w:val="1"/>
          <w:numId w:val="10"/>
        </w:numPr>
      </w:pPr>
      <w:r w:rsidRPr="00415753">
        <w:t>A</w:t>
      </w:r>
      <w:r w:rsidRPr="00415753">
        <w:rPr>
          <w:rFonts w:hint="eastAsia"/>
        </w:rPr>
        <w:t xml:space="preserve"> large number of users move frequently, or ports go down and come up frequently.</w:t>
      </w:r>
    </w:p>
    <w:p w14:paraId="76FBC7E4" w14:textId="77777777" w:rsidR="006A2B44" w:rsidRDefault="006A2B44" w:rsidP="003801DD">
      <w:pPr>
        <w:pStyle w:val="20"/>
      </w:pPr>
      <w:bookmarkStart w:id="286" w:name="_Toc478636658"/>
      <w:bookmarkStart w:id="287" w:name="_Toc478823063"/>
      <w:bookmarkStart w:id="288" w:name="_Toc129617141"/>
      <w:r>
        <w:t>Resolved problems in R311</w:t>
      </w:r>
      <w:r>
        <w:rPr>
          <w:rFonts w:hint="eastAsia"/>
        </w:rPr>
        <w:t>5P03</w:t>
      </w:r>
      <w:bookmarkEnd w:id="286"/>
      <w:bookmarkEnd w:id="287"/>
      <w:bookmarkEnd w:id="288"/>
    </w:p>
    <w:p w14:paraId="34307369" w14:textId="77777777" w:rsidR="006A2B44" w:rsidRDefault="006A2B44" w:rsidP="003801DD">
      <w:pPr>
        <w:pStyle w:val="40"/>
      </w:pPr>
      <w:r>
        <w:t>201607280521</w:t>
      </w:r>
    </w:p>
    <w:p w14:paraId="41C8471B" w14:textId="77777777" w:rsidR="006A2B44" w:rsidRDefault="006A2B44" w:rsidP="003801DD">
      <w:pPr>
        <w:pStyle w:val="ItemList"/>
      </w:pPr>
      <w:r>
        <w:t>Symptom: CVE-2012-0036</w:t>
      </w:r>
    </w:p>
    <w:p w14:paraId="3B5CA6FC" w14:textId="77777777" w:rsidR="006A2B44" w:rsidRDefault="006A2B44" w:rsidP="003801DD">
      <w:pPr>
        <w:pStyle w:val="ItemList"/>
      </w:pPr>
      <w:r>
        <w:t>Condition: Fixed vulnerability in curl and libcurl 7.2x before 7.24.0 that allows remote attackers to conduct data-injection attacks via a crafted URL, as demonstrated by a CRLF injection attack on the (1) IMAP, (2) POP3, or (3) SMTP protocol.</w:t>
      </w:r>
    </w:p>
    <w:p w14:paraId="6C7ED2A8" w14:textId="77777777" w:rsidR="006A2B44" w:rsidRDefault="006A2B44" w:rsidP="003801DD">
      <w:pPr>
        <w:pStyle w:val="40"/>
      </w:pPr>
      <w:r>
        <w:t>201606280241</w:t>
      </w:r>
    </w:p>
    <w:p w14:paraId="58647150" w14:textId="77777777" w:rsidR="006A2B44" w:rsidRDefault="006A2B44" w:rsidP="003801DD">
      <w:pPr>
        <w:pStyle w:val="ItemList"/>
      </w:pPr>
      <w:r>
        <w:t>Symptom: CVE-2016-4953</w:t>
      </w:r>
    </w:p>
    <w:p w14:paraId="205BF4B0" w14:textId="77777777" w:rsidR="006A2B44" w:rsidRDefault="006A2B44" w:rsidP="003801DD">
      <w:pPr>
        <w:pStyle w:val="ItemList"/>
      </w:pPr>
      <w:r>
        <w:t>Condition: Fixed vulnerability in NTP 4.x before 4.2.8p8 allows remote attackers to cause a denial of service by sending a spoofed packet with incorrect authentication data at a certain time.</w:t>
      </w:r>
    </w:p>
    <w:p w14:paraId="02C6C9A0" w14:textId="77777777" w:rsidR="006A2B44" w:rsidRDefault="006A2B44" w:rsidP="003801DD">
      <w:pPr>
        <w:pStyle w:val="40"/>
      </w:pPr>
      <w:r>
        <w:t>201606280241</w:t>
      </w:r>
    </w:p>
    <w:p w14:paraId="1F31AFC1" w14:textId="77777777" w:rsidR="006A2B44" w:rsidRDefault="006A2B44" w:rsidP="003801DD">
      <w:pPr>
        <w:pStyle w:val="ItemList"/>
      </w:pPr>
      <w:r>
        <w:t>Symptom: CVE-2016-4954</w:t>
      </w:r>
    </w:p>
    <w:p w14:paraId="50305489" w14:textId="77777777" w:rsidR="006A2B44" w:rsidRDefault="006A2B44" w:rsidP="003801DD">
      <w:pPr>
        <w:pStyle w:val="ItemList"/>
      </w:pPr>
      <w:r>
        <w:t>Condition: Fixed vulnerability in ntpd in NTP 4.x before 4.2.8p8 allows remote attackers to cause a denial of service by sending spoofed packets from source IP addresses in a certain scenario.</w:t>
      </w:r>
    </w:p>
    <w:p w14:paraId="6927D8F2" w14:textId="77777777" w:rsidR="006A2B44" w:rsidRDefault="006A2B44" w:rsidP="003801DD">
      <w:pPr>
        <w:pStyle w:val="40"/>
      </w:pPr>
      <w:r>
        <w:t>201606280241</w:t>
      </w:r>
    </w:p>
    <w:p w14:paraId="38BA9933" w14:textId="77777777" w:rsidR="006A2B44" w:rsidRDefault="006A2B44" w:rsidP="003801DD">
      <w:pPr>
        <w:pStyle w:val="ItemList"/>
      </w:pPr>
      <w:r>
        <w:t>Symptom: CVE-2016-4956</w:t>
      </w:r>
    </w:p>
    <w:p w14:paraId="699418D5" w14:textId="77777777" w:rsidR="006A2B44" w:rsidRPr="00D95B90" w:rsidRDefault="006A2B44" w:rsidP="003801DD">
      <w:pPr>
        <w:pStyle w:val="ItemList"/>
      </w:pPr>
      <w:r>
        <w:lastRenderedPageBreak/>
        <w:t>Condition: Fixed vulnerability in NTP 4.x before 4.2.8p8 allows remote attackers to cause a denial of service via a spoofed broadcast packet.</w:t>
      </w:r>
    </w:p>
    <w:p w14:paraId="7189A560" w14:textId="77777777" w:rsidR="006A2B44" w:rsidRDefault="006A2B44" w:rsidP="003801DD">
      <w:pPr>
        <w:pStyle w:val="40"/>
      </w:pPr>
      <w:r>
        <w:t>201608290241</w:t>
      </w:r>
    </w:p>
    <w:p w14:paraId="489A59B2" w14:textId="77777777" w:rsidR="006A2B44" w:rsidRDefault="006A2B44" w:rsidP="003801DD">
      <w:pPr>
        <w:pStyle w:val="ItemList"/>
      </w:pPr>
      <w:bookmarkStart w:id="289" w:name="OLE_LINK1"/>
      <w:bookmarkStart w:id="290" w:name="OLE_LINK2"/>
      <w:r>
        <w:t>Symptom: CVE-2009-3238</w:t>
      </w:r>
    </w:p>
    <w:bookmarkEnd w:id="289"/>
    <w:bookmarkEnd w:id="290"/>
    <w:p w14:paraId="646FEB63" w14:textId="77777777" w:rsidR="006A2B44" w:rsidRPr="008F5E60" w:rsidRDefault="006A2B44" w:rsidP="003801DD">
      <w:pPr>
        <w:pStyle w:val="ItemList"/>
      </w:pPr>
      <w:r w:rsidRPr="008E2663">
        <w:rPr>
          <w:rFonts w:hint="eastAsia"/>
        </w:rPr>
        <w:t>Condition</w:t>
      </w:r>
      <w:r w:rsidRPr="00084D23">
        <w:rPr>
          <w:rFonts w:hint="eastAsia"/>
        </w:rPr>
        <w:t>:</w:t>
      </w:r>
      <w:r w:rsidRPr="00084D23">
        <w:t xml:space="preserve"> </w:t>
      </w:r>
      <w:r w:rsidRPr="008E2663">
        <w:rPr>
          <w:rFonts w:hint="eastAsia"/>
        </w:rPr>
        <w:t>The get_random_int function in the Linux kernel before 2.6.30 produces insufficiently random numbers, which allows attackers to predict the return value, and possibly defeat protection mechanisms</w:t>
      </w:r>
      <w:r>
        <w:rPr>
          <w:rFonts w:hint="eastAsia"/>
        </w:rPr>
        <w:t>.</w:t>
      </w:r>
    </w:p>
    <w:p w14:paraId="34A61A1E" w14:textId="77777777" w:rsidR="006A2B44" w:rsidRPr="00C7476F" w:rsidRDefault="006A2B44" w:rsidP="003801DD">
      <w:pPr>
        <w:pStyle w:val="40"/>
      </w:pPr>
      <w:r w:rsidRPr="00C7476F">
        <w:t>201609060439</w:t>
      </w:r>
    </w:p>
    <w:p w14:paraId="6344D2FA" w14:textId="77777777" w:rsidR="006A2B44" w:rsidRPr="00C7476F" w:rsidRDefault="006A2B44" w:rsidP="003801DD">
      <w:pPr>
        <w:pStyle w:val="ItemList"/>
      </w:pPr>
      <w:r w:rsidRPr="00C7476F">
        <w:rPr>
          <w:rFonts w:hint="eastAsia"/>
        </w:rPr>
        <w:t xml:space="preserve">Symptom: The operating status of BFD MAD for IRF is </w:t>
      </w:r>
      <w:r w:rsidRPr="00C7476F">
        <w:rPr>
          <w:rStyle w:val="BoldText"/>
          <w:rFonts w:hint="eastAsia"/>
        </w:rPr>
        <w:t>Faulty</w:t>
      </w:r>
      <w:r w:rsidRPr="00C7476F">
        <w:rPr>
          <w:rFonts w:hint="eastAsia"/>
        </w:rPr>
        <w:t>.</w:t>
      </w:r>
    </w:p>
    <w:p w14:paraId="625EB81B" w14:textId="77777777" w:rsidR="006A2B44" w:rsidRPr="00C7476F" w:rsidRDefault="006A2B44" w:rsidP="003801DD">
      <w:pPr>
        <w:pStyle w:val="ItemList"/>
      </w:pPr>
      <w:r w:rsidRPr="00C7476F">
        <w:rPr>
          <w:rFonts w:hint="eastAsia"/>
        </w:rPr>
        <w:t xml:space="preserve">Condition: This symptom occurs if BAD MAD is enabled for both the IRF fabric and </w:t>
      </w:r>
      <w:r w:rsidRPr="00C7476F">
        <w:t>the</w:t>
      </w:r>
      <w:r w:rsidRPr="00C7476F">
        <w:rPr>
          <w:rFonts w:hint="eastAsia"/>
        </w:rPr>
        <w:t xml:space="preserve"> peer device and the IRF fabric receives BFD MAD packets from the peer device.</w:t>
      </w:r>
    </w:p>
    <w:p w14:paraId="66C9C43D" w14:textId="77777777" w:rsidR="006A2B44" w:rsidRPr="00C7476F" w:rsidRDefault="006A2B44" w:rsidP="003801DD">
      <w:pPr>
        <w:pStyle w:val="40"/>
      </w:pPr>
      <w:r w:rsidRPr="00C7476F">
        <w:t>201607010063</w:t>
      </w:r>
    </w:p>
    <w:p w14:paraId="657A4F98" w14:textId="77777777" w:rsidR="006A2B44" w:rsidRPr="00C7476F" w:rsidRDefault="006A2B44" w:rsidP="003801DD">
      <w:pPr>
        <w:pStyle w:val="ItemList"/>
      </w:pPr>
      <w:r w:rsidRPr="00C7476F">
        <w:rPr>
          <w:rFonts w:hint="eastAsia"/>
        </w:rPr>
        <w:t>Symptom: Prompt messages occur in wrong order when the device decompresses a software image. The message that prompts users whether to delete the .ipe file appears before the message that prompts users to verify the legitimacy of the software image.</w:t>
      </w:r>
    </w:p>
    <w:p w14:paraId="204C6897" w14:textId="77777777" w:rsidR="006A2B44" w:rsidRPr="00C7476F" w:rsidRDefault="006A2B44" w:rsidP="003801DD">
      <w:pPr>
        <w:pStyle w:val="ItemList"/>
      </w:pPr>
      <w:r w:rsidRPr="00C7476F">
        <w:rPr>
          <w:rFonts w:hint="eastAsia"/>
        </w:rPr>
        <w:t xml:space="preserve">Condition: This symptom occurs if the software of a member device is upgraded at the CLI by using the </w:t>
      </w:r>
      <w:r w:rsidRPr="00C7476F">
        <w:rPr>
          <w:rStyle w:val="BoldText"/>
          <w:rFonts w:hint="eastAsia"/>
        </w:rPr>
        <w:t>boot-loader</w:t>
      </w:r>
      <w:r w:rsidRPr="00C7476F">
        <w:rPr>
          <w:rFonts w:hint="eastAsia"/>
        </w:rPr>
        <w:t xml:space="preserve"> command.</w:t>
      </w:r>
    </w:p>
    <w:p w14:paraId="2E5531B0" w14:textId="77777777" w:rsidR="006A2B44" w:rsidRPr="00C7476F" w:rsidRDefault="006A2B44" w:rsidP="003801DD">
      <w:pPr>
        <w:pStyle w:val="40"/>
      </w:pPr>
      <w:r w:rsidRPr="00C7476F">
        <w:t>201609070269</w:t>
      </w:r>
    </w:p>
    <w:p w14:paraId="155FF5B2" w14:textId="77777777" w:rsidR="006A2B44" w:rsidRPr="00C7476F" w:rsidRDefault="006A2B44" w:rsidP="003801DD">
      <w:pPr>
        <w:pStyle w:val="ItemList"/>
      </w:pPr>
      <w:r w:rsidRPr="00C7476F">
        <w:rPr>
          <w:rFonts w:hint="eastAsia"/>
        </w:rPr>
        <w:t>Symptom: PD detection and classification on a port are affected after PoE performs power negotiation on the port.</w:t>
      </w:r>
    </w:p>
    <w:p w14:paraId="1D616F74" w14:textId="77777777" w:rsidR="006A2B44" w:rsidRPr="00C7476F" w:rsidRDefault="006A2B44" w:rsidP="003801DD">
      <w:pPr>
        <w:pStyle w:val="ItemList"/>
      </w:pPr>
      <w:r w:rsidRPr="00C7476F">
        <w:rPr>
          <w:rFonts w:hint="eastAsia"/>
        </w:rPr>
        <w:t xml:space="preserve">Condition: </w:t>
      </w:r>
      <w:r w:rsidRPr="00C7476F">
        <w:rPr>
          <w:rFonts w:hint="eastAsia"/>
          <w:lang w:eastAsia="zh-CN"/>
        </w:rPr>
        <w:t>None.</w:t>
      </w:r>
    </w:p>
    <w:p w14:paraId="3DFD7B0D" w14:textId="77777777" w:rsidR="006A2B44" w:rsidRPr="00C7476F" w:rsidRDefault="006A2B44" w:rsidP="003801DD">
      <w:pPr>
        <w:pStyle w:val="40"/>
      </w:pPr>
      <w:r w:rsidRPr="00C7476F">
        <w:t>201608310495</w:t>
      </w:r>
    </w:p>
    <w:p w14:paraId="40666742" w14:textId="77777777" w:rsidR="006A2B44" w:rsidRPr="00C7476F" w:rsidRDefault="006A2B44" w:rsidP="003801DD">
      <w:pPr>
        <w:pStyle w:val="ItemList"/>
      </w:pPr>
      <w:r w:rsidRPr="00C7476F">
        <w:rPr>
          <w:rFonts w:hint="eastAsia"/>
        </w:rPr>
        <w:t>Symptom: The error message "Scanning is interrupted" occurs during ARP scanning.</w:t>
      </w:r>
    </w:p>
    <w:p w14:paraId="33941808" w14:textId="77777777" w:rsidR="006A2B44" w:rsidRPr="00C7476F" w:rsidRDefault="006A2B44" w:rsidP="003801DD">
      <w:pPr>
        <w:pStyle w:val="ItemList"/>
      </w:pPr>
      <w:r w:rsidRPr="00C7476F">
        <w:rPr>
          <w:rFonts w:hint="eastAsia"/>
        </w:rPr>
        <w:t>Condition: This symptom occurs if ARP scanning for secondary address ranges is configured after the device software is upgraded to R3109P03 or a later software version.</w:t>
      </w:r>
    </w:p>
    <w:p w14:paraId="536AC891" w14:textId="77777777" w:rsidR="006A2B44" w:rsidRPr="00C7476F" w:rsidRDefault="006A2B44" w:rsidP="003801DD">
      <w:pPr>
        <w:pStyle w:val="40"/>
      </w:pPr>
      <w:r w:rsidRPr="00C7476F">
        <w:t>201608250027</w:t>
      </w:r>
    </w:p>
    <w:p w14:paraId="429D3E77" w14:textId="77777777" w:rsidR="006A2B44" w:rsidRPr="00C7476F" w:rsidRDefault="006A2B44" w:rsidP="003801DD">
      <w:pPr>
        <w:pStyle w:val="ItemList"/>
      </w:pPr>
      <w:r w:rsidRPr="00C7476F">
        <w:rPr>
          <w:rFonts w:hint="eastAsia"/>
        </w:rPr>
        <w:t>Symptom: The configuration of voice VLANs fails.</w:t>
      </w:r>
    </w:p>
    <w:p w14:paraId="25722244" w14:textId="77777777" w:rsidR="006A2B44" w:rsidRDefault="006A2B44" w:rsidP="003801DD">
      <w:pPr>
        <w:pStyle w:val="ItemList"/>
      </w:pPr>
      <w:r w:rsidRPr="00C7476F">
        <w:rPr>
          <w:rFonts w:hint="eastAsia"/>
        </w:rPr>
        <w:t>Condition: This symptom occurs if voice VLANs are configured in batch in the Web interface.</w:t>
      </w:r>
    </w:p>
    <w:p w14:paraId="269945AC" w14:textId="77777777" w:rsidR="006A2B44" w:rsidRPr="00C7476F" w:rsidRDefault="006A2B44" w:rsidP="003801DD">
      <w:pPr>
        <w:pStyle w:val="40"/>
        <w:rPr>
          <w:noProof w:val="0"/>
        </w:rPr>
      </w:pPr>
      <w:r w:rsidRPr="00440571">
        <w:t>201507220217</w:t>
      </w:r>
    </w:p>
    <w:p w14:paraId="6112AF73" w14:textId="77777777" w:rsidR="006A2B44" w:rsidRPr="00C7476F" w:rsidRDefault="006A2B44" w:rsidP="003801DD">
      <w:pPr>
        <w:pStyle w:val="ItemList"/>
      </w:pPr>
      <w:r w:rsidRPr="00C7476F">
        <w:rPr>
          <w:rFonts w:hint="eastAsia"/>
        </w:rPr>
        <w:t>Symptom: Maximum PI power negotiation fails on an interface configured with PoE.</w:t>
      </w:r>
    </w:p>
    <w:p w14:paraId="24E1B20F" w14:textId="77777777" w:rsidR="006A2B44" w:rsidRPr="00F2666D" w:rsidRDefault="006A2B44" w:rsidP="003801DD">
      <w:pPr>
        <w:pStyle w:val="ItemList"/>
      </w:pPr>
      <w:r w:rsidRPr="00C7476F">
        <w:rPr>
          <w:rFonts w:hint="eastAsia"/>
        </w:rPr>
        <w:t xml:space="preserve">Condition: This symptom occurs if the maximum PI power is automatically deployed on the interface and the device is rebooted after the </w:t>
      </w:r>
      <w:r w:rsidRPr="00C7476F">
        <w:t>configuration</w:t>
      </w:r>
      <w:r w:rsidRPr="00C7476F">
        <w:rPr>
          <w:rFonts w:hint="eastAsia"/>
        </w:rPr>
        <w:t xml:space="preserve"> is saved.</w:t>
      </w:r>
    </w:p>
    <w:p w14:paraId="0178B6C8" w14:textId="77777777" w:rsidR="006A2B44" w:rsidRDefault="006A2B44" w:rsidP="003801DD">
      <w:pPr>
        <w:pStyle w:val="20"/>
      </w:pPr>
      <w:bookmarkStart w:id="291" w:name="_Toc138910847"/>
      <w:bookmarkStart w:id="292" w:name="_Toc139341015"/>
      <w:bookmarkStart w:id="293" w:name="_Toc478636659"/>
      <w:bookmarkStart w:id="294" w:name="_Toc478823064"/>
      <w:bookmarkStart w:id="295" w:name="_Toc440446335"/>
      <w:bookmarkStart w:id="296" w:name="_Toc447192595"/>
      <w:bookmarkStart w:id="297" w:name="_Toc420594828"/>
      <w:bookmarkStart w:id="298" w:name="_Toc129617142"/>
      <w:bookmarkEnd w:id="291"/>
      <w:bookmarkEnd w:id="292"/>
      <w:r>
        <w:t>Resolved problems in R311</w:t>
      </w:r>
      <w:r>
        <w:rPr>
          <w:rFonts w:hint="eastAsia"/>
        </w:rPr>
        <w:t>5P01</w:t>
      </w:r>
      <w:bookmarkEnd w:id="293"/>
      <w:bookmarkEnd w:id="294"/>
      <w:bookmarkEnd w:id="298"/>
    </w:p>
    <w:p w14:paraId="0F08B528" w14:textId="77777777" w:rsidR="006A2B44" w:rsidRPr="00176EF7" w:rsidRDefault="006A2B44" w:rsidP="003801DD">
      <w:pPr>
        <w:pStyle w:val="40"/>
      </w:pPr>
      <w:r w:rsidRPr="00176EF7">
        <w:t>201605050154</w:t>
      </w:r>
    </w:p>
    <w:p w14:paraId="5C1A703C" w14:textId="77777777" w:rsidR="006A2B44" w:rsidRPr="00176EF7" w:rsidRDefault="006A2B44" w:rsidP="003801DD">
      <w:pPr>
        <w:pStyle w:val="ItemList"/>
        <w:rPr>
          <w:lang w:eastAsia="zh-CN"/>
        </w:rPr>
      </w:pPr>
      <w:r w:rsidRPr="00176EF7">
        <w:rPr>
          <w:rFonts w:hint="eastAsia"/>
        </w:rPr>
        <w:t xml:space="preserve">First found-in version: </w:t>
      </w:r>
      <w:r w:rsidRPr="00176EF7">
        <w:rPr>
          <w:lang w:eastAsia="zh-CN"/>
        </w:rPr>
        <w:t>5130EI-CMW710-R3113P02</w:t>
      </w:r>
    </w:p>
    <w:p w14:paraId="7D5095AE" w14:textId="77777777" w:rsidR="006A2B44" w:rsidRPr="00176EF7" w:rsidRDefault="006A2B44" w:rsidP="003801DD">
      <w:pPr>
        <w:pStyle w:val="ItemList"/>
      </w:pPr>
      <w:r w:rsidRPr="00176EF7">
        <w:rPr>
          <w:rFonts w:hint="eastAsia"/>
        </w:rPr>
        <w:t>Symptom: After the COA issues an authorization ACL, the session-timeout timer and the offline function do not ope</w:t>
      </w:r>
      <w:r w:rsidRPr="00176EF7">
        <w:rPr>
          <w:rFonts w:hint="eastAsia"/>
          <w:lang w:eastAsia="zh-CN"/>
        </w:rPr>
        <w:t>r</w:t>
      </w:r>
      <w:r w:rsidRPr="00176EF7">
        <w:rPr>
          <w:rFonts w:hint="eastAsia"/>
        </w:rPr>
        <w:t xml:space="preserve">ate correctly for the authentication users. </w:t>
      </w:r>
    </w:p>
    <w:p w14:paraId="178B41AE" w14:textId="77777777" w:rsidR="006A2B44" w:rsidRPr="009521F5" w:rsidRDefault="006A2B44" w:rsidP="003801DD">
      <w:pPr>
        <w:pStyle w:val="ItemList"/>
      </w:pPr>
      <w:r w:rsidRPr="00176EF7">
        <w:rPr>
          <w:rFonts w:hint="eastAsia"/>
        </w:rPr>
        <w:t xml:space="preserve">Condition: This symptom occurs if the switch has MAC authentication or 802.1X authentication enabled. </w:t>
      </w:r>
    </w:p>
    <w:p w14:paraId="5463614A" w14:textId="77777777" w:rsidR="006A2B44" w:rsidRPr="00A3768C" w:rsidRDefault="006A2B44" w:rsidP="003801DD">
      <w:pPr>
        <w:pStyle w:val="40"/>
      </w:pPr>
      <w:r w:rsidRPr="00A3768C">
        <w:t>201607190589</w:t>
      </w:r>
    </w:p>
    <w:p w14:paraId="03982CC0" w14:textId="77777777" w:rsidR="006A2B44" w:rsidRPr="00A3768C" w:rsidRDefault="006A2B44" w:rsidP="003801DD">
      <w:pPr>
        <w:pStyle w:val="ItemList"/>
      </w:pPr>
      <w:r w:rsidRPr="00A3768C">
        <w:t>Symptom: When a port enabled with 802.1X authentication is repeatedly shut down and brought up, the 802.1X client directly connected to the port is logged off for authorization failure.</w:t>
      </w:r>
    </w:p>
    <w:p w14:paraId="7FF9858E" w14:textId="77777777" w:rsidR="006A2B44" w:rsidRPr="00A3768C" w:rsidRDefault="006A2B44" w:rsidP="003801DD">
      <w:pPr>
        <w:pStyle w:val="ItemList"/>
      </w:pPr>
      <w:r w:rsidRPr="00A3768C">
        <w:lastRenderedPageBreak/>
        <w:t>Condition: This symptom might occur if a port enabled with 802.1X authentication is repeatedly shut down and brought up, and an 802.1X client is directly connected to the port.</w:t>
      </w:r>
    </w:p>
    <w:p w14:paraId="2285A78D" w14:textId="77777777" w:rsidR="006A2B44" w:rsidRPr="00A3768C" w:rsidRDefault="006A2B44" w:rsidP="003801DD">
      <w:pPr>
        <w:pStyle w:val="40"/>
      </w:pPr>
      <w:r w:rsidRPr="00A3768C">
        <w:t>201605180172</w:t>
      </w:r>
    </w:p>
    <w:p w14:paraId="7C799593" w14:textId="77777777" w:rsidR="006A2B44" w:rsidRPr="00A3768C" w:rsidRDefault="006A2B44" w:rsidP="003801DD">
      <w:pPr>
        <w:pStyle w:val="ItemList"/>
      </w:pPr>
      <w:r w:rsidRPr="00A3768C">
        <w:t xml:space="preserve">Symptom: The </w:t>
      </w:r>
      <w:r w:rsidRPr="000C2BFE">
        <w:rPr>
          <w:rStyle w:val="BoldText"/>
        </w:rPr>
        <w:t>undo speed auto downgrade</w:t>
      </w:r>
      <w:r w:rsidRPr="00A3768C">
        <w:t xml:space="preserve"> and </w:t>
      </w:r>
      <w:r w:rsidRPr="000C2BFE">
        <w:rPr>
          <w:rStyle w:val="BoldText"/>
        </w:rPr>
        <w:t>speed auto downgrade</w:t>
      </w:r>
      <w:r w:rsidRPr="00A3768C">
        <w:t xml:space="preserve"> commands are executed on all ports of the device, and the running configuration is saved. After a reboot, automatic negotiation for speed downgrading is not enabled on all ports.</w:t>
      </w:r>
    </w:p>
    <w:p w14:paraId="5F6C21EF" w14:textId="77777777" w:rsidR="006A2B44" w:rsidRPr="00A3768C" w:rsidRDefault="006A2B44" w:rsidP="003801DD">
      <w:pPr>
        <w:pStyle w:val="ItemList"/>
      </w:pPr>
      <w:r w:rsidRPr="00A3768C">
        <w:t>Condition: This symptom might occur if the following operations are performed:</w:t>
      </w:r>
    </w:p>
    <w:p w14:paraId="525EBFA4" w14:textId="77777777" w:rsidR="006A2B44" w:rsidRPr="00A3768C" w:rsidRDefault="006A2B44" w:rsidP="003801DD">
      <w:pPr>
        <w:pStyle w:val="ItemList"/>
        <w:rPr>
          <w:lang w:eastAsia="zh-CN"/>
        </w:rPr>
      </w:pPr>
      <w:r w:rsidRPr="00A3768C">
        <w:rPr>
          <w:lang w:eastAsia="zh-CN"/>
        </w:rPr>
        <w:t xml:space="preserve">Execute the </w:t>
      </w:r>
      <w:r w:rsidRPr="000C2BFE">
        <w:rPr>
          <w:rStyle w:val="BoldText"/>
        </w:rPr>
        <w:t>undo speed auto downgrade</w:t>
      </w:r>
      <w:r w:rsidRPr="00A3768C">
        <w:rPr>
          <w:lang w:eastAsia="zh-CN"/>
        </w:rPr>
        <w:t xml:space="preserve"> and </w:t>
      </w:r>
      <w:r w:rsidRPr="000C2BFE">
        <w:rPr>
          <w:rStyle w:val="BoldText"/>
        </w:rPr>
        <w:t>speed auto downgrade</w:t>
      </w:r>
      <w:r w:rsidRPr="00A3768C">
        <w:rPr>
          <w:lang w:eastAsia="zh-CN"/>
        </w:rPr>
        <w:t xml:space="preserve"> commands on all ports.</w:t>
      </w:r>
    </w:p>
    <w:p w14:paraId="17EACD0C" w14:textId="77777777" w:rsidR="006A2B44" w:rsidRPr="00A3768C" w:rsidRDefault="006A2B44" w:rsidP="003801DD">
      <w:pPr>
        <w:pStyle w:val="ItemList"/>
      </w:pPr>
      <w:r w:rsidRPr="00A3768C">
        <w:t>Save the running configuration and reboot the switch.</w:t>
      </w:r>
    </w:p>
    <w:p w14:paraId="25C9105D" w14:textId="77777777" w:rsidR="006A2B44" w:rsidRPr="00A3768C" w:rsidRDefault="006A2B44" w:rsidP="003801DD">
      <w:pPr>
        <w:pStyle w:val="40"/>
      </w:pPr>
      <w:r w:rsidRPr="00A3768C">
        <w:t>201604260394</w:t>
      </w:r>
    </w:p>
    <w:p w14:paraId="2D8592CF" w14:textId="77777777" w:rsidR="006A2B44" w:rsidRPr="00A3768C" w:rsidRDefault="006A2B44" w:rsidP="003801DD">
      <w:pPr>
        <w:pStyle w:val="ItemList"/>
      </w:pPr>
      <w:r w:rsidRPr="00A3768C">
        <w:t>Symptom: The short LACP timeout interval (3 seconds) is set on member ports of an aggregate interface. When the aggregate interface is down, traffic interruption lasts for 3 seconds instead of 6 seconds.</w:t>
      </w:r>
    </w:p>
    <w:p w14:paraId="785DCC90" w14:textId="77777777" w:rsidR="006A2B44" w:rsidRDefault="006A2B44" w:rsidP="003801DD">
      <w:pPr>
        <w:pStyle w:val="ItemList"/>
      </w:pPr>
      <w:r w:rsidRPr="00A3768C">
        <w:t>Condition: This symptom might occur if the short LACP timeout interval (3 seconds) is set on member ports of an aggregate interface.</w:t>
      </w:r>
    </w:p>
    <w:p w14:paraId="417DA773" w14:textId="77777777" w:rsidR="006A2B44" w:rsidRPr="00E204CF" w:rsidRDefault="006A2B44" w:rsidP="003801DD">
      <w:pPr>
        <w:pStyle w:val="40"/>
      </w:pPr>
      <w:r w:rsidRPr="00E204CF">
        <w:t>201605090525</w:t>
      </w:r>
    </w:p>
    <w:p w14:paraId="0C8DB96D" w14:textId="77777777" w:rsidR="006A2B44" w:rsidRPr="00E204CF" w:rsidRDefault="006A2B44" w:rsidP="003801DD">
      <w:pPr>
        <w:pStyle w:val="ItemList"/>
      </w:pPr>
      <w:r w:rsidRPr="00E204CF">
        <w:t>Symptom: CVE-2015-8138</w:t>
      </w:r>
    </w:p>
    <w:p w14:paraId="340F4B7D" w14:textId="77777777" w:rsidR="006A2B44" w:rsidRDefault="006A2B44" w:rsidP="003801DD">
      <w:pPr>
        <w:pStyle w:val="ItemList"/>
      </w:pPr>
      <w:r w:rsidRPr="00E204CF">
        <w:t>Condition: Fixed vulnerability in ntpd which attackers may be able to disable time synchronization by sending a crafted NTP packet to the NTP client.</w:t>
      </w:r>
    </w:p>
    <w:p w14:paraId="49CFB96D" w14:textId="77777777" w:rsidR="006A2B44" w:rsidRPr="00E204CF" w:rsidRDefault="006A2B44" w:rsidP="003801DD">
      <w:pPr>
        <w:pStyle w:val="40"/>
      </w:pPr>
      <w:r w:rsidRPr="00E204CF">
        <w:t>201605090525</w:t>
      </w:r>
    </w:p>
    <w:p w14:paraId="41095B39" w14:textId="77777777" w:rsidR="006A2B44" w:rsidRPr="00E204CF" w:rsidRDefault="006A2B44" w:rsidP="003801DD">
      <w:pPr>
        <w:pStyle w:val="ItemList"/>
      </w:pPr>
      <w:r w:rsidRPr="00E204CF">
        <w:t>Symptom: CVE-2015-7979</w:t>
      </w:r>
    </w:p>
    <w:p w14:paraId="1EFD5E45" w14:textId="77777777" w:rsidR="006A2B44" w:rsidRPr="00E204CF" w:rsidRDefault="006A2B44" w:rsidP="003801DD">
      <w:pPr>
        <w:pStyle w:val="ItemList"/>
      </w:pPr>
      <w:r w:rsidRPr="00E204CF">
        <w:t>Condition: Fixed vulnerability in ntpd allows attackers to send special crafted broadcast packets to broadcast clients, which may cause the affected NTP clients to become out of sync over a longer period of time.</w:t>
      </w:r>
    </w:p>
    <w:p w14:paraId="79163842" w14:textId="77777777" w:rsidR="006A2B44" w:rsidRPr="00E204CF" w:rsidRDefault="006A2B44" w:rsidP="003801DD">
      <w:pPr>
        <w:pStyle w:val="40"/>
      </w:pPr>
      <w:r w:rsidRPr="00E204CF">
        <w:t>201605090525</w:t>
      </w:r>
    </w:p>
    <w:p w14:paraId="647928D8" w14:textId="77777777" w:rsidR="006A2B44" w:rsidRPr="00E204CF" w:rsidRDefault="006A2B44" w:rsidP="003801DD">
      <w:pPr>
        <w:pStyle w:val="ItemList"/>
      </w:pPr>
      <w:r w:rsidRPr="00E204CF">
        <w:t>Symptom: CVE-2015-7974</w:t>
      </w:r>
    </w:p>
    <w:p w14:paraId="1720E3D4" w14:textId="77777777" w:rsidR="006A2B44" w:rsidRPr="00E204CF" w:rsidRDefault="006A2B44" w:rsidP="003801DD">
      <w:pPr>
        <w:pStyle w:val="ItemList"/>
      </w:pPr>
      <w:r w:rsidRPr="00E204CF">
        <w:t>Condition: Fixed vulnerability in NTP 4.x before 4.2.8p6 and 4.3.x before 4.3.90 which might allow remote attackers to conduct impersonation attacks via an arbitrary trusted key.</w:t>
      </w:r>
    </w:p>
    <w:p w14:paraId="63D0EB12" w14:textId="77777777" w:rsidR="006A2B44" w:rsidRPr="00E204CF" w:rsidRDefault="006A2B44" w:rsidP="003801DD">
      <w:pPr>
        <w:pStyle w:val="40"/>
      </w:pPr>
      <w:r w:rsidRPr="00E204CF">
        <w:t>201605090525</w:t>
      </w:r>
    </w:p>
    <w:p w14:paraId="60D6EE13" w14:textId="77777777" w:rsidR="006A2B44" w:rsidRPr="00E204CF" w:rsidRDefault="006A2B44" w:rsidP="003801DD">
      <w:pPr>
        <w:pStyle w:val="ItemList"/>
      </w:pPr>
      <w:r w:rsidRPr="00E204CF">
        <w:t>Symptom: CVE-2015-7973</w:t>
      </w:r>
    </w:p>
    <w:p w14:paraId="30783541" w14:textId="77777777" w:rsidR="006A2B44" w:rsidRDefault="006A2B44" w:rsidP="003801DD">
      <w:pPr>
        <w:pStyle w:val="ItemList"/>
      </w:pPr>
      <w:r w:rsidRPr="00E204CF">
        <w:t>Condition: Fixed vulnerability when NTP is configured in broadcast mode, a man-in-the-middle attacker or a malicious client could replay packets received from the broadcast server to all (other) clients, which cause the time on affected clients to become out of sync over a longer period of time.</w:t>
      </w:r>
    </w:p>
    <w:p w14:paraId="0E9FDD1A" w14:textId="77777777" w:rsidR="006A2B44" w:rsidRDefault="006A2B44" w:rsidP="003801DD">
      <w:pPr>
        <w:pStyle w:val="40"/>
      </w:pPr>
      <w:r w:rsidRPr="003749A8">
        <w:t>201605170547</w:t>
      </w:r>
    </w:p>
    <w:p w14:paraId="25F1E3CC" w14:textId="77777777" w:rsidR="006A2B44" w:rsidRPr="003749A8" w:rsidRDefault="006A2B44" w:rsidP="003801DD">
      <w:pPr>
        <w:pStyle w:val="ItemList"/>
      </w:pPr>
      <w:r w:rsidRPr="003749A8">
        <w:t>Symptom: CVE-2016-1550</w:t>
      </w:r>
    </w:p>
    <w:p w14:paraId="4BBCC92C" w14:textId="77777777" w:rsidR="006A2B44" w:rsidRPr="003749A8" w:rsidRDefault="006A2B44" w:rsidP="003801DD">
      <w:pPr>
        <w:pStyle w:val="ItemList"/>
      </w:pPr>
      <w:r w:rsidRPr="003749A8">
        <w:t>Condition: Fixed vulnerability in ntpd function allow an attacker to conduct a timing attack to compute the value of the valid authentication digest causing forged packets to be accepted by ntpd.</w:t>
      </w:r>
    </w:p>
    <w:p w14:paraId="247E8270" w14:textId="77777777" w:rsidR="006A2B44" w:rsidRDefault="006A2B44" w:rsidP="003801DD">
      <w:pPr>
        <w:pStyle w:val="40"/>
      </w:pPr>
      <w:r w:rsidRPr="003749A8">
        <w:t>201605170547</w:t>
      </w:r>
    </w:p>
    <w:p w14:paraId="245EDA48" w14:textId="77777777" w:rsidR="006A2B44" w:rsidRPr="003749A8" w:rsidRDefault="006A2B44" w:rsidP="003801DD">
      <w:pPr>
        <w:pStyle w:val="ItemList"/>
      </w:pPr>
      <w:r w:rsidRPr="003749A8">
        <w:t>Symptom: CVE-2016-1551</w:t>
      </w:r>
    </w:p>
    <w:p w14:paraId="65E8BC98" w14:textId="77777777" w:rsidR="006A2B44" w:rsidRPr="003749A8" w:rsidRDefault="006A2B44" w:rsidP="003801DD">
      <w:pPr>
        <w:pStyle w:val="ItemList"/>
      </w:pPr>
      <w:r w:rsidRPr="003749A8">
        <w:t>Condition: Fixed vulnerability in ntpd allows unauthenticated network attackers to spoof refclock packets to ntpd processes on systems that do not implement bogon filtering.</w:t>
      </w:r>
    </w:p>
    <w:p w14:paraId="2C97F527" w14:textId="77777777" w:rsidR="006A2B44" w:rsidRDefault="006A2B44" w:rsidP="003801DD">
      <w:pPr>
        <w:pStyle w:val="40"/>
      </w:pPr>
      <w:r w:rsidRPr="003749A8">
        <w:lastRenderedPageBreak/>
        <w:t>201605170547</w:t>
      </w:r>
    </w:p>
    <w:p w14:paraId="5CA49C27" w14:textId="77777777" w:rsidR="006A2B44" w:rsidRPr="003749A8" w:rsidRDefault="006A2B44" w:rsidP="003801DD">
      <w:pPr>
        <w:pStyle w:val="ItemList"/>
      </w:pPr>
      <w:r w:rsidRPr="003749A8">
        <w:t>Symptom: CVE-2016-2519</w:t>
      </w:r>
    </w:p>
    <w:p w14:paraId="32076CD8" w14:textId="77777777" w:rsidR="006A2B44" w:rsidRPr="003749A8" w:rsidRDefault="006A2B44" w:rsidP="003801DD">
      <w:pPr>
        <w:pStyle w:val="ItemList"/>
      </w:pPr>
      <w:r w:rsidRPr="003749A8">
        <w:t>Condition: Fixed vulnerability in ntpd will abort if an attempt is made to read an oversized value.</w:t>
      </w:r>
    </w:p>
    <w:p w14:paraId="61E76ACA" w14:textId="77777777" w:rsidR="006A2B44" w:rsidRDefault="006A2B44" w:rsidP="003801DD">
      <w:pPr>
        <w:pStyle w:val="40"/>
      </w:pPr>
      <w:r w:rsidRPr="003749A8">
        <w:t>201605170547</w:t>
      </w:r>
    </w:p>
    <w:p w14:paraId="05F8BCCD" w14:textId="77777777" w:rsidR="006A2B44" w:rsidRPr="003749A8" w:rsidRDefault="006A2B44" w:rsidP="003801DD">
      <w:pPr>
        <w:pStyle w:val="ItemList"/>
      </w:pPr>
      <w:r w:rsidRPr="003749A8">
        <w:t>Symptom: CVE-2016-1547</w:t>
      </w:r>
    </w:p>
    <w:p w14:paraId="326FA9CA" w14:textId="77777777" w:rsidR="006A2B44" w:rsidRPr="003749A8" w:rsidRDefault="006A2B44" w:rsidP="003801DD">
      <w:pPr>
        <w:pStyle w:val="ItemList"/>
      </w:pPr>
      <w:r w:rsidRPr="003749A8">
        <w:t>Condition: Fixed vulnerability where an off-path attacker can deny service to ntpd clients by demobilizing preemptable associations using spoofed crypto-NAK packets.</w:t>
      </w:r>
    </w:p>
    <w:p w14:paraId="00D16F65" w14:textId="77777777" w:rsidR="006A2B44" w:rsidRDefault="006A2B44" w:rsidP="003801DD">
      <w:pPr>
        <w:pStyle w:val="40"/>
      </w:pPr>
      <w:r w:rsidRPr="003749A8">
        <w:t>201605170547</w:t>
      </w:r>
    </w:p>
    <w:p w14:paraId="7DAB3454" w14:textId="77777777" w:rsidR="006A2B44" w:rsidRPr="003749A8" w:rsidRDefault="006A2B44" w:rsidP="003801DD">
      <w:pPr>
        <w:pStyle w:val="ItemList"/>
      </w:pPr>
      <w:r w:rsidRPr="003749A8">
        <w:t>Symptom: CVE-2016-1548</w:t>
      </w:r>
    </w:p>
    <w:p w14:paraId="2C037507" w14:textId="77777777" w:rsidR="006A2B44" w:rsidRPr="003749A8" w:rsidRDefault="006A2B44" w:rsidP="003801DD">
      <w:pPr>
        <w:pStyle w:val="ItemList"/>
      </w:pPr>
      <w:r w:rsidRPr="003749A8">
        <w:t>Condition: Fixed vulnerability where an attacker can change the time of an ntpd client or deny service to an ntpd client by forcing it to change from basic client/server mode to interleaved symmetric mode.</w:t>
      </w:r>
    </w:p>
    <w:p w14:paraId="1BAD4BF6" w14:textId="77777777" w:rsidR="006A2B44" w:rsidRDefault="006A2B44" w:rsidP="003801DD">
      <w:pPr>
        <w:pStyle w:val="40"/>
      </w:pPr>
      <w:r w:rsidRPr="003749A8">
        <w:t>201605170547</w:t>
      </w:r>
    </w:p>
    <w:p w14:paraId="6247DB9B" w14:textId="77777777" w:rsidR="006A2B44" w:rsidRPr="003749A8" w:rsidRDefault="006A2B44" w:rsidP="003801DD">
      <w:pPr>
        <w:pStyle w:val="ItemList"/>
      </w:pPr>
      <w:r w:rsidRPr="003749A8">
        <w:t>Symptom: CVE-2015-7704</w:t>
      </w:r>
    </w:p>
    <w:p w14:paraId="79C0AED5" w14:textId="77777777" w:rsidR="006A2B44" w:rsidRPr="003749A8" w:rsidRDefault="006A2B44" w:rsidP="003801DD">
      <w:pPr>
        <w:pStyle w:val="ItemList"/>
      </w:pPr>
      <w:r w:rsidRPr="003749A8">
        <w:t>Condition: Fixed vulnerability in ntpd that a remote attacker could use, to send a packet to an ntpd client that would increase the client's polling interval value, and effectively disable synchronization with the server.</w:t>
      </w:r>
    </w:p>
    <w:p w14:paraId="7000264D" w14:textId="77777777" w:rsidR="006A2B44" w:rsidRDefault="006A2B44" w:rsidP="003801DD">
      <w:pPr>
        <w:pStyle w:val="20"/>
      </w:pPr>
      <w:bookmarkStart w:id="299" w:name="_Toc478636660"/>
      <w:bookmarkStart w:id="300" w:name="_Toc478823065"/>
      <w:bookmarkStart w:id="301" w:name="_Toc129617143"/>
      <w:r>
        <w:t>Resolved problems in R311</w:t>
      </w:r>
      <w:r>
        <w:rPr>
          <w:rFonts w:hint="eastAsia"/>
        </w:rPr>
        <w:t>5</w:t>
      </w:r>
      <w:bookmarkEnd w:id="299"/>
      <w:bookmarkEnd w:id="300"/>
      <w:bookmarkEnd w:id="301"/>
    </w:p>
    <w:p w14:paraId="50CA3ACD" w14:textId="77777777" w:rsidR="006A2B44" w:rsidRDefault="006A2B44" w:rsidP="003801DD">
      <w:pPr>
        <w:pStyle w:val="40"/>
      </w:pPr>
      <w:r>
        <w:t>201605250614</w:t>
      </w:r>
    </w:p>
    <w:p w14:paraId="793EBAC9" w14:textId="77777777" w:rsidR="006A2B44" w:rsidRPr="00A94E95" w:rsidRDefault="006A2B44" w:rsidP="003801DD">
      <w:pPr>
        <w:pStyle w:val="ItemList"/>
      </w:pPr>
      <w:r w:rsidRPr="00176EF7">
        <w:rPr>
          <w:rFonts w:hint="eastAsia"/>
        </w:rPr>
        <w:t xml:space="preserve">Symptom: </w:t>
      </w:r>
      <w:r w:rsidRPr="00A94E95">
        <w:t xml:space="preserve">The </w:t>
      </w:r>
      <w:r w:rsidRPr="000C2BFE">
        <w:rPr>
          <w:rStyle w:val="BoldText"/>
        </w:rPr>
        <w:t>speed auto a b</w:t>
      </w:r>
      <w:r w:rsidRPr="00A94E95">
        <w:t xml:space="preserve">  or </w:t>
      </w:r>
      <w:r w:rsidRPr="000C2BFE">
        <w:rPr>
          <w:rStyle w:val="BoldText"/>
        </w:rPr>
        <w:t>speed auto a b c</w:t>
      </w:r>
      <w:r w:rsidRPr="00A94E95">
        <w:t xml:space="preserve"> command is configured for an interface. After a reboot, only the  </w:t>
      </w:r>
      <w:r w:rsidRPr="000C2BFE">
        <w:rPr>
          <w:rStyle w:val="BoldText"/>
        </w:rPr>
        <w:t>speed auto b</w:t>
      </w:r>
      <w:r w:rsidRPr="00A94E95">
        <w:t xml:space="preserve"> or </w:t>
      </w:r>
      <w:r w:rsidRPr="000C2BFE">
        <w:rPr>
          <w:rStyle w:val="BoldText"/>
        </w:rPr>
        <w:t>speed auto c</w:t>
      </w:r>
      <w:r w:rsidRPr="00A94E95">
        <w:t xml:space="preserve">  setting takes effect. </w:t>
      </w:r>
    </w:p>
    <w:p w14:paraId="7690BBEF" w14:textId="77777777" w:rsidR="006A2B44" w:rsidRPr="00EE1195" w:rsidRDefault="006A2B44" w:rsidP="003801DD">
      <w:pPr>
        <w:pStyle w:val="ItemList"/>
      </w:pPr>
      <w:r>
        <w:t xml:space="preserve">Condition: </w:t>
      </w:r>
      <w:r w:rsidRPr="00EE1195">
        <w:t>his symptom might occur if the following operations are performed:</w:t>
      </w:r>
    </w:p>
    <w:p w14:paraId="2986B709" w14:textId="77777777" w:rsidR="006A2B44" w:rsidRDefault="006A2B44" w:rsidP="003801DD">
      <w:pPr>
        <w:pStyle w:val="ItemList"/>
      </w:pPr>
      <w:r>
        <w:rPr>
          <w:lang w:eastAsia="zh-CN"/>
        </w:rPr>
        <w:t>Configure</w:t>
      </w:r>
      <w:r>
        <w:t xml:space="preserve"> the </w:t>
      </w:r>
      <w:r w:rsidRPr="000C2BFE">
        <w:rPr>
          <w:rStyle w:val="BoldText"/>
        </w:rPr>
        <w:t xml:space="preserve">speed auto </w:t>
      </w:r>
      <w:r w:rsidRPr="000C2BFE">
        <w:rPr>
          <w:rStyle w:val="BoldText"/>
          <w:rFonts w:hint="eastAsia"/>
        </w:rPr>
        <w:t>a</w:t>
      </w:r>
      <w:r w:rsidRPr="000C2BFE">
        <w:rPr>
          <w:rStyle w:val="BoldText"/>
        </w:rPr>
        <w:t xml:space="preserve"> </w:t>
      </w:r>
      <w:r w:rsidRPr="000C2BFE">
        <w:rPr>
          <w:rStyle w:val="BoldText"/>
          <w:rFonts w:hint="eastAsia"/>
        </w:rPr>
        <w:t>b</w:t>
      </w:r>
      <w:r>
        <w:t xml:space="preserve"> or </w:t>
      </w:r>
      <w:r w:rsidRPr="000C2BFE">
        <w:rPr>
          <w:rStyle w:val="BoldText"/>
        </w:rPr>
        <w:t xml:space="preserve">speed auto </w:t>
      </w:r>
      <w:r w:rsidRPr="000C2BFE">
        <w:rPr>
          <w:rStyle w:val="BoldText"/>
          <w:rFonts w:hint="eastAsia"/>
        </w:rPr>
        <w:t>a</w:t>
      </w:r>
      <w:r w:rsidRPr="000C2BFE">
        <w:rPr>
          <w:rStyle w:val="BoldText"/>
        </w:rPr>
        <w:t xml:space="preserve"> </w:t>
      </w:r>
      <w:r w:rsidRPr="000C2BFE">
        <w:rPr>
          <w:rStyle w:val="BoldText"/>
          <w:rFonts w:hint="eastAsia"/>
        </w:rPr>
        <w:t>b</w:t>
      </w:r>
      <w:r w:rsidRPr="000C2BFE">
        <w:rPr>
          <w:rStyle w:val="BoldText"/>
        </w:rPr>
        <w:t xml:space="preserve"> </w:t>
      </w:r>
      <w:r w:rsidRPr="000C2BFE">
        <w:rPr>
          <w:rStyle w:val="BoldText"/>
          <w:rFonts w:hint="eastAsia"/>
        </w:rPr>
        <w:t>c</w:t>
      </w:r>
      <w:r>
        <w:t xml:space="preserve"> command</w:t>
      </w:r>
      <w:r>
        <w:rPr>
          <w:lang w:eastAsia="zh-CN"/>
        </w:rPr>
        <w:t xml:space="preserve"> on the interface</w:t>
      </w:r>
      <w:r>
        <w:t xml:space="preserve">. </w:t>
      </w:r>
    </w:p>
    <w:p w14:paraId="3028ADCF" w14:textId="77777777" w:rsidR="006A2B44" w:rsidRPr="00A825C8" w:rsidRDefault="006A2B44" w:rsidP="006A2B44">
      <w:pPr>
        <w:pStyle w:val="Itemstep2"/>
        <w:numPr>
          <w:ilvl w:val="7"/>
          <w:numId w:val="7"/>
        </w:numPr>
      </w:pPr>
      <w:r w:rsidRPr="00A825C8">
        <w:t xml:space="preserve">Save the configuration. </w:t>
      </w:r>
    </w:p>
    <w:p w14:paraId="23A0BA5D" w14:textId="77777777" w:rsidR="006A2B44" w:rsidRPr="00A825C8" w:rsidRDefault="006A2B44" w:rsidP="006A2B44">
      <w:pPr>
        <w:pStyle w:val="Itemstep2"/>
        <w:numPr>
          <w:ilvl w:val="7"/>
          <w:numId w:val="7"/>
        </w:numPr>
      </w:pPr>
      <w:r w:rsidRPr="00A825C8">
        <w:t>Re</w:t>
      </w:r>
      <w:r w:rsidRPr="00A825C8">
        <w:rPr>
          <w:rFonts w:hint="eastAsia"/>
        </w:rPr>
        <w:t>boot</w:t>
      </w:r>
      <w:r w:rsidRPr="00A825C8">
        <w:t xml:space="preserve"> the </w:t>
      </w:r>
      <w:r w:rsidRPr="00A825C8">
        <w:rPr>
          <w:rFonts w:hint="eastAsia"/>
        </w:rPr>
        <w:t>device</w:t>
      </w:r>
      <w:r w:rsidRPr="00A825C8">
        <w:t xml:space="preserve"> and </w:t>
      </w:r>
      <w:r w:rsidRPr="00A825C8">
        <w:rPr>
          <w:rFonts w:hint="eastAsia"/>
        </w:rPr>
        <w:t>use</w:t>
      </w:r>
      <w:r w:rsidRPr="00A825C8">
        <w:t xml:space="preserve"> the </w:t>
      </w:r>
      <w:r w:rsidRPr="00A825C8">
        <w:rPr>
          <w:rFonts w:hint="eastAsia"/>
        </w:rPr>
        <w:t>.cfg configuration file to restore the configuration</w:t>
      </w:r>
      <w:r w:rsidRPr="00A825C8">
        <w:t xml:space="preserve">. </w:t>
      </w:r>
    </w:p>
    <w:p w14:paraId="681A454B" w14:textId="77777777" w:rsidR="006A2B44" w:rsidRPr="000C2BFE" w:rsidRDefault="006A2B44" w:rsidP="003801DD">
      <w:pPr>
        <w:pStyle w:val="40"/>
      </w:pPr>
      <w:r w:rsidRPr="000C2BFE">
        <w:t>201606070566</w:t>
      </w:r>
    </w:p>
    <w:p w14:paraId="52E14156" w14:textId="77777777" w:rsidR="006A2B44" w:rsidRDefault="006A2B44" w:rsidP="003801DD">
      <w:pPr>
        <w:pStyle w:val="ItemList"/>
      </w:pPr>
      <w:r>
        <w:t>Symptom: CVE-2016-2105</w:t>
      </w:r>
    </w:p>
    <w:p w14:paraId="26945A15" w14:textId="77777777" w:rsidR="006A2B44" w:rsidRDefault="006A2B44" w:rsidP="003801DD">
      <w:pPr>
        <w:pStyle w:val="ItemList"/>
      </w:pPr>
      <w:r>
        <w:t>Condition: Fixed vulnerability in “EVP Encode” in OpenSSL before 1.0.1t and 1.0.2 before 1.0.2h allows remote attackers to cause a denial of service (heap memory corruption) via a large amount of binary data.</w:t>
      </w:r>
    </w:p>
    <w:p w14:paraId="2450A94E" w14:textId="77777777" w:rsidR="006A2B44" w:rsidRPr="000C2BFE" w:rsidRDefault="006A2B44" w:rsidP="003801DD">
      <w:pPr>
        <w:pStyle w:val="40"/>
      </w:pPr>
      <w:r w:rsidRPr="000C2BFE">
        <w:t>201606070566</w:t>
      </w:r>
    </w:p>
    <w:p w14:paraId="457BC85D" w14:textId="77777777" w:rsidR="006A2B44" w:rsidRDefault="006A2B44" w:rsidP="003801DD">
      <w:pPr>
        <w:pStyle w:val="ItemList"/>
      </w:pPr>
      <w:r>
        <w:t>Symptom: CVE-2016-2106</w:t>
      </w:r>
    </w:p>
    <w:p w14:paraId="38C26603" w14:textId="77777777" w:rsidR="006A2B44" w:rsidRDefault="006A2B44" w:rsidP="003801DD">
      <w:pPr>
        <w:pStyle w:val="ItemList"/>
      </w:pPr>
      <w:r>
        <w:t>Condition: Fixed vulnerability in “EVP Encrypt” in OpenSSL before 1.0.1t and 1.0.2 before 1.0.2h allows remote attackers to cause a denial of service (heap memory corruption) via a large amount of binary data.</w:t>
      </w:r>
    </w:p>
    <w:p w14:paraId="14D04CD8" w14:textId="77777777" w:rsidR="006A2B44" w:rsidRPr="000C2BFE" w:rsidRDefault="006A2B44" w:rsidP="003801DD">
      <w:pPr>
        <w:pStyle w:val="40"/>
      </w:pPr>
      <w:r w:rsidRPr="000C2BFE">
        <w:t>201606070566</w:t>
      </w:r>
    </w:p>
    <w:p w14:paraId="1620C673" w14:textId="77777777" w:rsidR="006A2B44" w:rsidRDefault="006A2B44" w:rsidP="003801DD">
      <w:pPr>
        <w:pStyle w:val="ItemList"/>
      </w:pPr>
      <w:r>
        <w:t>Symptom: CVE-2016-2107</w:t>
      </w:r>
    </w:p>
    <w:p w14:paraId="0269E44D" w14:textId="77777777" w:rsidR="006A2B44" w:rsidRDefault="006A2B44" w:rsidP="003801DD">
      <w:pPr>
        <w:pStyle w:val="ItemList"/>
      </w:pPr>
      <w:r>
        <w:t>Condition: Fixed vulnerability in OpenSSL before 1.0.1t and 1.02h allows remote attackers to obtain sensitive cleartext information via a padding-oracle attack against an AES CBC session.</w:t>
      </w:r>
    </w:p>
    <w:p w14:paraId="33680C21" w14:textId="77777777" w:rsidR="006A2B44" w:rsidRPr="000C2BFE" w:rsidRDefault="006A2B44" w:rsidP="003801DD">
      <w:pPr>
        <w:pStyle w:val="40"/>
      </w:pPr>
      <w:r w:rsidRPr="000C2BFE">
        <w:t>201606070566</w:t>
      </w:r>
    </w:p>
    <w:p w14:paraId="39A623A2" w14:textId="77777777" w:rsidR="006A2B44" w:rsidRDefault="006A2B44" w:rsidP="003801DD">
      <w:pPr>
        <w:pStyle w:val="ItemList"/>
      </w:pPr>
      <w:r>
        <w:t>Symptom: CVE-2016-2108</w:t>
      </w:r>
    </w:p>
    <w:p w14:paraId="35B1DFEF" w14:textId="77777777" w:rsidR="006A2B44" w:rsidRDefault="006A2B44" w:rsidP="003801DD">
      <w:pPr>
        <w:pStyle w:val="ItemList"/>
      </w:pPr>
      <w:r>
        <w:lastRenderedPageBreak/>
        <w:t>Condition: Fixed vulnerability in OpenSSL before 1.0.1o and 1.0.2 before 1.0.2c allows remote attackers to execute arbitrary code or cause a denial of service (buffer underflow and memory corruption).</w:t>
      </w:r>
    </w:p>
    <w:p w14:paraId="03E8A4C0" w14:textId="77777777" w:rsidR="006A2B44" w:rsidRPr="000C2BFE" w:rsidRDefault="006A2B44" w:rsidP="003801DD">
      <w:pPr>
        <w:pStyle w:val="40"/>
      </w:pPr>
      <w:r w:rsidRPr="000C2BFE">
        <w:t>201606070566</w:t>
      </w:r>
    </w:p>
    <w:p w14:paraId="0F0513D3" w14:textId="77777777" w:rsidR="006A2B44" w:rsidRDefault="006A2B44" w:rsidP="003801DD">
      <w:pPr>
        <w:pStyle w:val="ItemList"/>
      </w:pPr>
      <w:r>
        <w:t xml:space="preserve">Symptom: CVE-2016-2109 </w:t>
      </w:r>
    </w:p>
    <w:p w14:paraId="50D6305C" w14:textId="77777777" w:rsidR="006A2B44" w:rsidRDefault="006A2B44" w:rsidP="003801DD">
      <w:pPr>
        <w:pStyle w:val="ItemList"/>
      </w:pPr>
      <w:r>
        <w:t>Condition: Fixed vulnerability in “asn” before 1.0.1t and 1.0.2 before 1.0.2h allows remote attackers to cause a denial of service (memory consumption) via a short invalid encoding.</w:t>
      </w:r>
    </w:p>
    <w:p w14:paraId="440A27CB" w14:textId="77777777" w:rsidR="006A2B44" w:rsidRPr="000C2BFE" w:rsidRDefault="006A2B44" w:rsidP="003801DD">
      <w:pPr>
        <w:pStyle w:val="40"/>
      </w:pPr>
      <w:r w:rsidRPr="000C2BFE">
        <w:t>201606070566</w:t>
      </w:r>
    </w:p>
    <w:p w14:paraId="54A55F93" w14:textId="77777777" w:rsidR="006A2B44" w:rsidRDefault="006A2B44" w:rsidP="003801DD">
      <w:pPr>
        <w:pStyle w:val="ItemList"/>
      </w:pPr>
      <w:r>
        <w:t xml:space="preserve">Symptom: CVE-2016-2176 </w:t>
      </w:r>
    </w:p>
    <w:p w14:paraId="67507985" w14:textId="77777777" w:rsidR="006A2B44" w:rsidRDefault="006A2B44" w:rsidP="003801DD">
      <w:pPr>
        <w:pStyle w:val="ItemList"/>
      </w:pPr>
      <w:r>
        <w:t>Condition: Fixed vulnerability in “X509” in OpenSSL before 1.0.1t and 1.0.2 before 1.0.2h allows remote attackers to obtain sensitive information from memory or cause a denial of service</w:t>
      </w:r>
    </w:p>
    <w:p w14:paraId="1552CB78" w14:textId="77777777" w:rsidR="006A2B44" w:rsidRDefault="006A2B44" w:rsidP="003801DD">
      <w:pPr>
        <w:pStyle w:val="20"/>
      </w:pPr>
      <w:bookmarkStart w:id="302" w:name="_Toc478636661"/>
      <w:bookmarkStart w:id="303" w:name="_Toc478823066"/>
      <w:bookmarkStart w:id="304" w:name="_Toc129617144"/>
      <w:r>
        <w:t>Resolved problems in R3113P05</w:t>
      </w:r>
      <w:bookmarkEnd w:id="302"/>
      <w:bookmarkEnd w:id="303"/>
      <w:bookmarkEnd w:id="304"/>
    </w:p>
    <w:p w14:paraId="24548081" w14:textId="77777777" w:rsidR="006A2B44" w:rsidRPr="00176EF7" w:rsidRDefault="006A2B44" w:rsidP="003801DD">
      <w:pPr>
        <w:pStyle w:val="40"/>
      </w:pPr>
      <w:r w:rsidRPr="00176EF7">
        <w:t>201605030246</w:t>
      </w:r>
    </w:p>
    <w:p w14:paraId="58D29A65" w14:textId="77777777" w:rsidR="006A2B44" w:rsidRPr="00176EF7" w:rsidRDefault="006A2B44" w:rsidP="003801DD">
      <w:pPr>
        <w:pStyle w:val="ItemList"/>
      </w:pPr>
      <w:r w:rsidRPr="00176EF7">
        <w:rPr>
          <w:rFonts w:hint="eastAsia"/>
        </w:rPr>
        <w:t>Symptom: W</w:t>
      </w:r>
      <w:r w:rsidRPr="00176EF7">
        <w:t>h</w:t>
      </w:r>
      <w:r w:rsidRPr="00176EF7">
        <w:rPr>
          <w:rFonts w:hint="eastAsia"/>
        </w:rPr>
        <w:t xml:space="preserve">en a PC is quickly plugged and unplugged, the switch considers the PC as online. </w:t>
      </w:r>
    </w:p>
    <w:p w14:paraId="227A041D" w14:textId="77777777" w:rsidR="006A2B44" w:rsidRPr="00176EF7" w:rsidRDefault="006A2B44" w:rsidP="003801DD">
      <w:pPr>
        <w:pStyle w:val="ItemList"/>
      </w:pPr>
      <w:r w:rsidRPr="00176EF7">
        <w:rPr>
          <w:rFonts w:hint="eastAsia"/>
        </w:rPr>
        <w:t>Condition: This symptom occurs if the following conditions exist:</w:t>
      </w:r>
    </w:p>
    <w:p w14:paraId="3DFC83D5" w14:textId="77777777" w:rsidR="006A2B44" w:rsidRPr="00176EF7" w:rsidRDefault="006A2B44" w:rsidP="006A2B44">
      <w:pPr>
        <w:pStyle w:val="ItemList2"/>
        <w:numPr>
          <w:ilvl w:val="1"/>
          <w:numId w:val="10"/>
        </w:numPr>
      </w:pPr>
      <w:r w:rsidRPr="00176EF7">
        <w:rPr>
          <w:rFonts w:hint="eastAsia"/>
        </w:rPr>
        <w:t xml:space="preserve">The switch has both MAC authentication and 802.1X authentication enabled. </w:t>
      </w:r>
    </w:p>
    <w:p w14:paraId="1B5A5E2B" w14:textId="77777777" w:rsidR="006A2B44" w:rsidRPr="00176EF7" w:rsidRDefault="006A2B44" w:rsidP="006A2B44">
      <w:pPr>
        <w:pStyle w:val="ItemList2"/>
        <w:numPr>
          <w:ilvl w:val="1"/>
          <w:numId w:val="10"/>
        </w:numPr>
      </w:pPr>
      <w:r w:rsidRPr="00176EF7">
        <w:rPr>
          <w:rFonts w:hint="eastAsia"/>
        </w:rPr>
        <w:t xml:space="preserve">The PC performs MAC authentication. </w:t>
      </w:r>
    </w:p>
    <w:p w14:paraId="74DB5EA6" w14:textId="77777777" w:rsidR="006A2B44" w:rsidRPr="00176EF7" w:rsidRDefault="006A2B44" w:rsidP="006A2B44">
      <w:pPr>
        <w:pStyle w:val="ItemList2"/>
        <w:numPr>
          <w:ilvl w:val="1"/>
          <w:numId w:val="10"/>
        </w:numPr>
      </w:pPr>
      <w:r w:rsidRPr="00176EF7">
        <w:rPr>
          <w:rFonts w:hint="eastAsia"/>
        </w:rPr>
        <w:t xml:space="preserve">The interface connecting to the PC has </w:t>
      </w:r>
      <w:r w:rsidRPr="00176EF7">
        <w:rPr>
          <w:rFonts w:hint="eastAsia"/>
          <w:lang w:eastAsia="zh-CN"/>
        </w:rPr>
        <w:t xml:space="preserve">the </w:t>
      </w:r>
      <w:r w:rsidRPr="00176EF7">
        <w:rPr>
          <w:rFonts w:hint="eastAsia"/>
        </w:rPr>
        <w:t>unicast</w:t>
      </w:r>
      <w:r w:rsidRPr="00176EF7">
        <w:rPr>
          <w:rFonts w:hint="eastAsia"/>
          <w:lang w:eastAsia="zh-CN"/>
        </w:rPr>
        <w:t xml:space="preserve"> </w:t>
      </w:r>
      <w:r w:rsidRPr="00176EF7">
        <w:rPr>
          <w:rFonts w:hint="eastAsia"/>
        </w:rPr>
        <w:t xml:space="preserve">trigger or MAC authentication delay </w:t>
      </w:r>
      <w:r w:rsidRPr="00176EF7">
        <w:rPr>
          <w:rFonts w:hint="eastAsia"/>
          <w:lang w:eastAsia="zh-CN"/>
        </w:rPr>
        <w:t xml:space="preserve">function </w:t>
      </w:r>
      <w:r w:rsidRPr="00176EF7">
        <w:rPr>
          <w:rFonts w:hint="eastAsia"/>
        </w:rPr>
        <w:t xml:space="preserve">configured. </w:t>
      </w:r>
    </w:p>
    <w:p w14:paraId="1ECB0E01" w14:textId="77777777" w:rsidR="006A2B44" w:rsidRDefault="006A2B44" w:rsidP="003801DD">
      <w:pPr>
        <w:pStyle w:val="40"/>
      </w:pPr>
      <w:r>
        <w:t>201606010228</w:t>
      </w:r>
    </w:p>
    <w:p w14:paraId="6EE4EE0A" w14:textId="77777777" w:rsidR="006A2B44" w:rsidRDefault="006A2B44" w:rsidP="003801DD">
      <w:pPr>
        <w:pStyle w:val="ItemList"/>
      </w:pPr>
      <w:r>
        <w:t xml:space="preserve">Symptom: An interface cannot correctly forward multicast packets. </w:t>
      </w:r>
    </w:p>
    <w:p w14:paraId="5F8CDFE1" w14:textId="77777777" w:rsidR="006A2B44" w:rsidRDefault="006A2B44" w:rsidP="003801DD">
      <w:pPr>
        <w:pStyle w:val="ItemList"/>
      </w:pPr>
      <w:r>
        <w:t xml:space="preserve">Condition: This symptom occurs if both 802.1X authentication and MAC authentication are enabled on the interface and a user successfully passes MAC authentication. </w:t>
      </w:r>
    </w:p>
    <w:p w14:paraId="3A75AA75" w14:textId="77777777" w:rsidR="006A2B44" w:rsidRDefault="006A2B44" w:rsidP="003801DD">
      <w:pPr>
        <w:pStyle w:val="40"/>
      </w:pPr>
      <w:r>
        <w:t>201605060393</w:t>
      </w:r>
    </w:p>
    <w:p w14:paraId="4F191DAC" w14:textId="77777777" w:rsidR="006A2B44" w:rsidRDefault="006A2B44" w:rsidP="003801DD">
      <w:pPr>
        <w:pStyle w:val="ItemList"/>
      </w:pPr>
      <w:r>
        <w:t xml:space="preserve">Symptom: After a master/subordinate switchover, </w:t>
      </w:r>
      <w:r>
        <w:rPr>
          <w:lang w:eastAsia="zh-CN"/>
        </w:rPr>
        <w:t xml:space="preserve">the </w:t>
      </w:r>
      <w:r>
        <w:t>VLAN configuration</w:t>
      </w:r>
      <w:r>
        <w:rPr>
          <w:lang w:eastAsia="zh-CN"/>
        </w:rPr>
        <w:t>s</w:t>
      </w:r>
      <w:r>
        <w:t xml:space="preserve"> o</w:t>
      </w:r>
      <w:r>
        <w:rPr>
          <w:lang w:eastAsia="zh-CN"/>
        </w:rPr>
        <w:t>f</w:t>
      </w:r>
      <w:r>
        <w:t xml:space="preserve"> interface</w:t>
      </w:r>
      <w:r>
        <w:rPr>
          <w:lang w:eastAsia="zh-CN"/>
        </w:rPr>
        <w:t>s</w:t>
      </w:r>
      <w:r>
        <w:t xml:space="preserve"> </w:t>
      </w:r>
      <w:r>
        <w:rPr>
          <w:lang w:eastAsia="zh-CN"/>
        </w:rPr>
        <w:t>are</w:t>
      </w:r>
      <w:r>
        <w:t xml:space="preserve"> lost. </w:t>
      </w:r>
    </w:p>
    <w:p w14:paraId="11944127" w14:textId="77777777" w:rsidR="006A2B44" w:rsidRDefault="006A2B44" w:rsidP="003801DD">
      <w:pPr>
        <w:pStyle w:val="ItemList"/>
      </w:pPr>
      <w:r>
        <w:t xml:space="preserve">Condition: This symptom occurs if the IRF subordinate member switch is rebooted and a master/subordinate switchover </w:t>
      </w:r>
      <w:r>
        <w:rPr>
          <w:lang w:eastAsia="zh-CN"/>
        </w:rPr>
        <w:t>is performed</w:t>
      </w:r>
      <w:r>
        <w:t xml:space="preserve">. </w:t>
      </w:r>
    </w:p>
    <w:p w14:paraId="7F943DB2" w14:textId="77777777" w:rsidR="006A2B44" w:rsidRDefault="006A2B44" w:rsidP="003801DD">
      <w:pPr>
        <w:pStyle w:val="40"/>
      </w:pPr>
      <w:r>
        <w:t>201605170504</w:t>
      </w:r>
    </w:p>
    <w:p w14:paraId="750FCF45" w14:textId="77777777" w:rsidR="006A2B44" w:rsidRDefault="006A2B44" w:rsidP="003801DD">
      <w:pPr>
        <w:pStyle w:val="ItemList"/>
      </w:pPr>
      <w:r>
        <w:t xml:space="preserve">Symptom: </w:t>
      </w:r>
      <w:r>
        <w:rPr>
          <w:lang w:eastAsia="zh-CN"/>
        </w:rPr>
        <w:t>In a three-chassis IRF fabric, after t</w:t>
      </w:r>
      <w:r>
        <w:t xml:space="preserve">he master </w:t>
      </w:r>
      <w:r>
        <w:rPr>
          <w:lang w:eastAsia="zh-CN"/>
        </w:rPr>
        <w:t>member</w:t>
      </w:r>
      <w:r>
        <w:t xml:space="preserve"> is powered off</w:t>
      </w:r>
      <w:r>
        <w:rPr>
          <w:lang w:eastAsia="zh-CN"/>
        </w:rPr>
        <w:t xml:space="preserve"> and</w:t>
      </w:r>
      <w:r>
        <w:t xml:space="preserve"> </w:t>
      </w:r>
      <w:r>
        <w:rPr>
          <w:lang w:eastAsia="zh-CN"/>
        </w:rPr>
        <w:t>s</w:t>
      </w:r>
      <w:r>
        <w:t>ubordinate member 1 becomes the new master member</w:t>
      </w:r>
      <w:r>
        <w:rPr>
          <w:lang w:eastAsia="zh-CN"/>
        </w:rPr>
        <w:t xml:space="preserve">, </w:t>
      </w:r>
      <w:r>
        <w:t>the VLAN configuration</w:t>
      </w:r>
      <w:r>
        <w:rPr>
          <w:lang w:eastAsia="zh-CN"/>
        </w:rPr>
        <w:t>s</w:t>
      </w:r>
      <w:r>
        <w:t xml:space="preserve"> o</w:t>
      </w:r>
      <w:r>
        <w:rPr>
          <w:lang w:eastAsia="zh-CN"/>
        </w:rPr>
        <w:t>f</w:t>
      </w:r>
      <w:r>
        <w:t xml:space="preserve"> interface</w:t>
      </w:r>
      <w:r>
        <w:rPr>
          <w:lang w:eastAsia="zh-CN"/>
        </w:rPr>
        <w:t>s</w:t>
      </w:r>
      <w:r>
        <w:t xml:space="preserve"> </w:t>
      </w:r>
      <w:r>
        <w:rPr>
          <w:lang w:eastAsia="zh-CN"/>
        </w:rPr>
        <w:t>o</w:t>
      </w:r>
      <w:r>
        <w:t xml:space="preserve">n subordinate member 2 </w:t>
      </w:r>
      <w:r>
        <w:rPr>
          <w:lang w:eastAsia="zh-CN"/>
        </w:rPr>
        <w:t>are</w:t>
      </w:r>
      <w:r>
        <w:t xml:space="preserve"> lost. </w:t>
      </w:r>
    </w:p>
    <w:p w14:paraId="7A8F82C6" w14:textId="77777777" w:rsidR="006A2B44" w:rsidRDefault="006A2B44" w:rsidP="003801DD">
      <w:pPr>
        <w:pStyle w:val="ItemList"/>
      </w:pPr>
      <w:r>
        <w:t>Condition: This symptom occurs if the following operations are performed:</w:t>
      </w:r>
    </w:p>
    <w:p w14:paraId="6E98D7BE" w14:textId="77777777" w:rsidR="006A2B44" w:rsidRPr="00A825C8" w:rsidRDefault="006A2B44" w:rsidP="006A2B44">
      <w:pPr>
        <w:pStyle w:val="Itemstep2"/>
        <w:numPr>
          <w:ilvl w:val="7"/>
          <w:numId w:val="7"/>
        </w:numPr>
      </w:pPr>
      <w:r w:rsidRPr="00A825C8">
        <w:t>Use three switches to build an IRF fabric in a daisy-chain topology.</w:t>
      </w:r>
    </w:p>
    <w:p w14:paraId="789990ED" w14:textId="77777777" w:rsidR="006A2B44" w:rsidRPr="00A825C8" w:rsidRDefault="006A2B44" w:rsidP="006A2B44">
      <w:pPr>
        <w:pStyle w:val="Itemstep2"/>
        <w:numPr>
          <w:ilvl w:val="7"/>
          <w:numId w:val="7"/>
        </w:numPr>
      </w:pPr>
      <w:r w:rsidRPr="00A825C8">
        <w:t xml:space="preserve">Power on the master member. </w:t>
      </w:r>
    </w:p>
    <w:p w14:paraId="3659CC82" w14:textId="77777777" w:rsidR="006A2B44" w:rsidRPr="00A825C8" w:rsidRDefault="006A2B44" w:rsidP="006A2B44">
      <w:pPr>
        <w:pStyle w:val="Itemstep2"/>
        <w:numPr>
          <w:ilvl w:val="7"/>
          <w:numId w:val="7"/>
        </w:numPr>
      </w:pPr>
      <w:r w:rsidRPr="00A825C8">
        <w:t xml:space="preserve">Power on subordinate member 1 and then subordinate member 2. </w:t>
      </w:r>
    </w:p>
    <w:p w14:paraId="2E076D2C" w14:textId="77777777" w:rsidR="006A2B44" w:rsidRPr="00A825C8" w:rsidRDefault="006A2B44" w:rsidP="006A2B44">
      <w:pPr>
        <w:pStyle w:val="Itemstep2"/>
        <w:numPr>
          <w:ilvl w:val="7"/>
          <w:numId w:val="7"/>
        </w:numPr>
      </w:pPr>
      <w:r w:rsidRPr="00A825C8">
        <w:t xml:space="preserve">Save the configuration after the IRF fabric is formed. </w:t>
      </w:r>
    </w:p>
    <w:p w14:paraId="6DF3F192" w14:textId="77777777" w:rsidR="006A2B44" w:rsidRPr="00F645B2" w:rsidRDefault="006A2B44" w:rsidP="003801DD">
      <w:pPr>
        <w:pStyle w:val="40"/>
      </w:pPr>
      <w:r w:rsidRPr="00F645B2">
        <w:t>201601090054</w:t>
      </w:r>
    </w:p>
    <w:p w14:paraId="42875DE8" w14:textId="77777777" w:rsidR="006A2B44" w:rsidRDefault="006A2B44" w:rsidP="003801DD">
      <w:pPr>
        <w:pStyle w:val="ItemList"/>
      </w:pPr>
      <w:r>
        <w:t xml:space="preserve">Symptom: When TCP port X is enabled, TCP port X + 2048*N is also enabled (N is an arbitrary integer). </w:t>
      </w:r>
    </w:p>
    <w:p w14:paraId="5E2A6E76" w14:textId="77777777" w:rsidR="006A2B44" w:rsidRDefault="006A2B44" w:rsidP="003801DD">
      <w:pPr>
        <w:pStyle w:val="ItemList"/>
      </w:pPr>
      <w:r>
        <w:lastRenderedPageBreak/>
        <w:t xml:space="preserve">Condition: This symptom occurs if TCP port X is enabled, for example, TCP port 23 is enabled by using the </w:t>
      </w:r>
      <w:r w:rsidRPr="000C2BFE">
        <w:rPr>
          <w:rStyle w:val="BoldText"/>
        </w:rPr>
        <w:t>telnet server enable</w:t>
      </w:r>
      <w:r w:rsidRPr="00F645B2">
        <w:t xml:space="preserve"> </w:t>
      </w:r>
      <w:r>
        <w:t xml:space="preserve">command. </w:t>
      </w:r>
    </w:p>
    <w:p w14:paraId="1CDC9543" w14:textId="77777777" w:rsidR="006A2B44" w:rsidRDefault="006A2B44" w:rsidP="003801DD">
      <w:pPr>
        <w:pStyle w:val="40"/>
      </w:pPr>
      <w:r>
        <w:t xml:space="preserve">201603100197 </w:t>
      </w:r>
    </w:p>
    <w:p w14:paraId="5556F07F" w14:textId="77777777" w:rsidR="006A2B44" w:rsidRDefault="006A2B44" w:rsidP="003801DD">
      <w:pPr>
        <w:pStyle w:val="ItemList"/>
      </w:pPr>
      <w:r>
        <w:t xml:space="preserve">Symptom: On an inactivity aging-enabled interface, sticky MAC addresses age out before the secure MAC aging timer set by using the </w:t>
      </w:r>
      <w:r w:rsidRPr="000C2BFE">
        <w:rPr>
          <w:rStyle w:val="BoldText"/>
        </w:rPr>
        <w:t>port-security timer autolearn aging</w:t>
      </w:r>
      <w:r>
        <w:t xml:space="preserve"> command expires.</w:t>
      </w:r>
    </w:p>
    <w:p w14:paraId="03552B15" w14:textId="77777777" w:rsidR="006A2B44" w:rsidRDefault="006A2B44" w:rsidP="003801DD">
      <w:pPr>
        <w:pStyle w:val="ItemList"/>
      </w:pPr>
      <w:r>
        <w:t>Condition: This symptom might occur if the following operations are performed on an interface:</w:t>
      </w:r>
    </w:p>
    <w:p w14:paraId="75626A2A" w14:textId="77777777" w:rsidR="006A2B44" w:rsidRDefault="006A2B44" w:rsidP="006A2B44">
      <w:pPr>
        <w:pStyle w:val="ItemList2"/>
        <w:numPr>
          <w:ilvl w:val="1"/>
          <w:numId w:val="10"/>
        </w:numPr>
      </w:pPr>
      <w:r>
        <w:t>Enable port security and inactivity aging.</w:t>
      </w:r>
    </w:p>
    <w:p w14:paraId="5B8FCD89" w14:textId="77777777" w:rsidR="006A2B44" w:rsidRDefault="006A2B44" w:rsidP="006A2B44">
      <w:pPr>
        <w:pStyle w:val="ItemList2"/>
        <w:numPr>
          <w:ilvl w:val="1"/>
          <w:numId w:val="10"/>
        </w:numPr>
      </w:pPr>
      <w:r>
        <w:t xml:space="preserve">Use the </w:t>
      </w:r>
      <w:r>
        <w:rPr>
          <w:rStyle w:val="BoldText"/>
        </w:rPr>
        <w:t>port-security timer autolearn aging</w:t>
      </w:r>
      <w:r>
        <w:t xml:space="preserve"> command to set the secure MAC aging timer.</w:t>
      </w:r>
    </w:p>
    <w:p w14:paraId="36CCF07D" w14:textId="77777777" w:rsidR="006A2B44" w:rsidRDefault="006A2B44" w:rsidP="003801DD">
      <w:pPr>
        <w:pStyle w:val="20"/>
      </w:pPr>
      <w:bookmarkStart w:id="305" w:name="_Toc478636662"/>
      <w:bookmarkStart w:id="306" w:name="_Toc478823067"/>
      <w:bookmarkStart w:id="307" w:name="_Toc129617145"/>
      <w:r w:rsidRPr="000C16CF">
        <w:rPr>
          <w:rFonts w:hint="eastAsia"/>
        </w:rPr>
        <w:t xml:space="preserve">Resolved </w:t>
      </w:r>
      <w:r w:rsidRPr="000C16CF">
        <w:t>p</w:t>
      </w:r>
      <w:r w:rsidRPr="000C16CF">
        <w:rPr>
          <w:rFonts w:hint="eastAsia"/>
        </w:rPr>
        <w:t>roblems in R</w:t>
      </w:r>
      <w:r>
        <w:rPr>
          <w:rFonts w:hint="eastAsia"/>
        </w:rPr>
        <w:t>3113P03</w:t>
      </w:r>
      <w:bookmarkEnd w:id="305"/>
      <w:bookmarkEnd w:id="306"/>
      <w:bookmarkEnd w:id="307"/>
    </w:p>
    <w:p w14:paraId="6F32BE94" w14:textId="77777777" w:rsidR="006A2B44" w:rsidRPr="000C2BFE" w:rsidRDefault="00B45CC7" w:rsidP="003801DD">
      <w:pPr>
        <w:pStyle w:val="40"/>
      </w:pPr>
      <w:hyperlink r:id="rId13" w:history="1">
        <w:r w:rsidR="006A2B44" w:rsidRPr="000C2BFE">
          <w:t>201604091715</w:t>
        </w:r>
      </w:hyperlink>
    </w:p>
    <w:p w14:paraId="08C6256F" w14:textId="77777777" w:rsidR="006A2B44" w:rsidRDefault="006A2B44" w:rsidP="003801DD">
      <w:pPr>
        <w:pStyle w:val="ItemList"/>
      </w:pPr>
      <w:r>
        <w:t>Symptom: When a 10G Base-T port is connected to a specific device model, speed autonegotiation takes 20 to 30 seconds and the negotiation result can only be 1 Gbps.</w:t>
      </w:r>
    </w:p>
    <w:p w14:paraId="3496DBEE" w14:textId="77777777" w:rsidR="006A2B44" w:rsidRDefault="006A2B44" w:rsidP="003801DD">
      <w:pPr>
        <w:pStyle w:val="ItemList"/>
      </w:pPr>
      <w:r>
        <w:t>Condition: This symptom might occur if a 10G Base-T port is connected to a specific device model.</w:t>
      </w:r>
    </w:p>
    <w:p w14:paraId="1A8013AD" w14:textId="77777777" w:rsidR="006A2B44" w:rsidRDefault="006A2B44" w:rsidP="003801DD">
      <w:pPr>
        <w:pStyle w:val="20"/>
      </w:pPr>
      <w:bookmarkStart w:id="308" w:name="_Toc478636663"/>
      <w:bookmarkStart w:id="309" w:name="_Toc478823068"/>
      <w:bookmarkStart w:id="310" w:name="_Toc129617146"/>
      <w:r w:rsidRPr="000C16CF">
        <w:rPr>
          <w:rFonts w:hint="eastAsia"/>
        </w:rPr>
        <w:t xml:space="preserve">Resolved </w:t>
      </w:r>
      <w:r w:rsidRPr="000C16CF">
        <w:t>p</w:t>
      </w:r>
      <w:r w:rsidRPr="000C16CF">
        <w:rPr>
          <w:rFonts w:hint="eastAsia"/>
        </w:rPr>
        <w:t>roblems in R</w:t>
      </w:r>
      <w:bookmarkEnd w:id="295"/>
      <w:r>
        <w:rPr>
          <w:rFonts w:hint="eastAsia"/>
        </w:rPr>
        <w:t>3113P02</w:t>
      </w:r>
      <w:bookmarkEnd w:id="296"/>
      <w:bookmarkEnd w:id="308"/>
      <w:bookmarkEnd w:id="309"/>
      <w:bookmarkEnd w:id="310"/>
    </w:p>
    <w:p w14:paraId="3E7FA200" w14:textId="77777777" w:rsidR="006A2B44" w:rsidRPr="000C2BFE" w:rsidRDefault="006A2B44" w:rsidP="003801DD">
      <w:pPr>
        <w:pStyle w:val="40"/>
      </w:pPr>
      <w:r w:rsidRPr="000C2BFE">
        <w:t>201604110101</w:t>
      </w:r>
    </w:p>
    <w:p w14:paraId="41769EC9" w14:textId="77777777" w:rsidR="006A2B44" w:rsidRPr="00176EF7" w:rsidRDefault="006A2B44" w:rsidP="003801DD">
      <w:pPr>
        <w:pStyle w:val="ItemList"/>
        <w:rPr>
          <w:lang w:eastAsia="zh-CN"/>
        </w:rPr>
      </w:pPr>
      <w:r w:rsidRPr="00176EF7">
        <w:rPr>
          <w:rFonts w:hint="eastAsia"/>
        </w:rPr>
        <w:t xml:space="preserve">Symptom: After a period of time, PCs cannot join the </w:t>
      </w:r>
      <w:r w:rsidRPr="00176EF7">
        <w:rPr>
          <w:lang w:eastAsia="zh-CN"/>
        </w:rPr>
        <w:t xml:space="preserve">802.1X </w:t>
      </w:r>
      <w:r w:rsidRPr="00176EF7">
        <w:rPr>
          <w:rFonts w:hint="eastAsia"/>
          <w:lang w:eastAsia="zh-CN"/>
        </w:rPr>
        <w:t>g</w:t>
      </w:r>
      <w:r w:rsidRPr="00176EF7">
        <w:rPr>
          <w:lang w:eastAsia="zh-CN"/>
        </w:rPr>
        <w:t>uest VLAN</w:t>
      </w:r>
      <w:r w:rsidRPr="00176EF7">
        <w:rPr>
          <w:rFonts w:hint="eastAsia"/>
        </w:rPr>
        <w:t>.</w:t>
      </w:r>
    </w:p>
    <w:p w14:paraId="7EB6551D" w14:textId="77777777" w:rsidR="006A2B44" w:rsidRPr="00176EF7" w:rsidRDefault="006A2B44" w:rsidP="003801DD">
      <w:pPr>
        <w:pStyle w:val="ItemList"/>
      </w:pPr>
      <w:r w:rsidRPr="00176EF7">
        <w:rPr>
          <w:rFonts w:hint="eastAsia"/>
        </w:rPr>
        <w:t>Condition: This symptom occurs if the following conditions exist:</w:t>
      </w:r>
    </w:p>
    <w:p w14:paraId="33EC4068" w14:textId="77777777" w:rsidR="006A2B44" w:rsidRPr="00176EF7" w:rsidRDefault="006A2B44" w:rsidP="006A2B44">
      <w:pPr>
        <w:pStyle w:val="ItemList2"/>
        <w:numPr>
          <w:ilvl w:val="1"/>
          <w:numId w:val="10"/>
        </w:numPr>
      </w:pPr>
      <w:r w:rsidRPr="00176EF7">
        <w:rPr>
          <w:rFonts w:hint="eastAsia"/>
        </w:rPr>
        <w:t xml:space="preserve">The switch has both 802.1X authentication and MAC authentication enabled. </w:t>
      </w:r>
    </w:p>
    <w:p w14:paraId="096FADD3" w14:textId="77777777" w:rsidR="006A2B44" w:rsidRPr="00176EF7" w:rsidRDefault="006A2B44" w:rsidP="006A2B44">
      <w:pPr>
        <w:pStyle w:val="ItemList2"/>
        <w:numPr>
          <w:ilvl w:val="1"/>
          <w:numId w:val="10"/>
        </w:numPr>
      </w:pPr>
      <w:r w:rsidRPr="00176EF7">
        <w:rPr>
          <w:rFonts w:hint="eastAsia"/>
        </w:rPr>
        <w:t xml:space="preserve">The switch connects to multiple PCs through a hub. </w:t>
      </w:r>
    </w:p>
    <w:p w14:paraId="1C6C3B8A" w14:textId="77777777" w:rsidR="006A2B44" w:rsidRDefault="006A2B44" w:rsidP="006A2B44">
      <w:pPr>
        <w:pStyle w:val="ItemList2"/>
        <w:numPr>
          <w:ilvl w:val="1"/>
          <w:numId w:val="10"/>
        </w:numPr>
      </w:pPr>
      <w:r w:rsidRPr="00176EF7">
        <w:rPr>
          <w:rFonts w:hint="eastAsia"/>
        </w:rPr>
        <w:t xml:space="preserve">The PCs fail to pass the MAC authentication. </w:t>
      </w:r>
    </w:p>
    <w:p w14:paraId="7F34E656" w14:textId="77777777" w:rsidR="006A2B44" w:rsidRPr="000C2BFE" w:rsidRDefault="006A2B44" w:rsidP="003801DD">
      <w:pPr>
        <w:pStyle w:val="40"/>
      </w:pPr>
      <w:r w:rsidRPr="000C2BFE">
        <w:t>201605180172   </w:t>
      </w:r>
    </w:p>
    <w:p w14:paraId="2B755CD7" w14:textId="77777777" w:rsidR="006A2B44" w:rsidRPr="009606A2" w:rsidRDefault="006A2B44" w:rsidP="003801DD">
      <w:pPr>
        <w:pStyle w:val="ItemList"/>
      </w:pPr>
      <w:r w:rsidRPr="009606A2">
        <w:t>Symptom: After the switch is rebooted, the speed downgrading autonegotiation configuration is undo speed auto downgrade on an interface that is configured with the speed auto downgrade command. </w:t>
      </w:r>
    </w:p>
    <w:p w14:paraId="507777A6" w14:textId="77777777" w:rsidR="006A2B44" w:rsidRPr="001B614A" w:rsidRDefault="006A2B44" w:rsidP="003801DD">
      <w:pPr>
        <w:pStyle w:val="ItemList"/>
      </w:pPr>
      <w:r w:rsidRPr="009606A2">
        <w:t>Condition: This symptom occurs if the following operations are performed</w:t>
      </w:r>
    </w:p>
    <w:p w14:paraId="12360974" w14:textId="77777777" w:rsidR="006A2B44" w:rsidRDefault="006A2B44" w:rsidP="003801DD">
      <w:pPr>
        <w:pStyle w:val="40"/>
      </w:pPr>
      <w:r>
        <w:t>201602010060</w:t>
      </w:r>
    </w:p>
    <w:p w14:paraId="3E155B11" w14:textId="77777777" w:rsidR="006A2B44" w:rsidRDefault="006A2B44" w:rsidP="003801DD">
      <w:pPr>
        <w:pStyle w:val="ItemList"/>
      </w:pPr>
      <w:r>
        <w:t>Symptom: After the configuration of an IRF fabric is restored by using .cfg files, RIP route filtering configuration is lost.</w:t>
      </w:r>
    </w:p>
    <w:p w14:paraId="5453704B" w14:textId="77777777" w:rsidR="006A2B44" w:rsidRDefault="006A2B44" w:rsidP="003801DD">
      <w:pPr>
        <w:pStyle w:val="ItemList"/>
      </w:pPr>
      <w:r>
        <w:t xml:space="preserve">Condition: This symptom might occur if </w:t>
      </w:r>
      <w:r>
        <w:rPr>
          <w:lang w:eastAsia="zh-CN"/>
        </w:rPr>
        <w:t>the following operations are performed:</w:t>
      </w:r>
    </w:p>
    <w:p w14:paraId="2007D446" w14:textId="77777777" w:rsidR="006A2B44" w:rsidRPr="00A825C8" w:rsidRDefault="006A2B44" w:rsidP="006A2B44">
      <w:pPr>
        <w:pStyle w:val="Itemstep2"/>
        <w:numPr>
          <w:ilvl w:val="7"/>
          <w:numId w:val="7"/>
        </w:numPr>
      </w:pPr>
      <w:r w:rsidRPr="00A825C8">
        <w:t>Enable RIP on an IRF fabric.</w:t>
      </w:r>
    </w:p>
    <w:p w14:paraId="676751E7" w14:textId="77777777" w:rsidR="006A2B44" w:rsidRPr="00A825C8" w:rsidRDefault="006A2B44" w:rsidP="006A2B44">
      <w:pPr>
        <w:pStyle w:val="Itemstep2"/>
        <w:numPr>
          <w:ilvl w:val="7"/>
          <w:numId w:val="7"/>
        </w:numPr>
      </w:pPr>
      <w:r w:rsidRPr="00A825C8">
        <w:t xml:space="preserve">Configure the </w:t>
      </w:r>
      <w:r w:rsidRPr="00A825C8">
        <w:rPr>
          <w:rStyle w:val="BoldText"/>
          <w:b w:val="0"/>
        </w:rPr>
        <w:t>filter-policy</w:t>
      </w:r>
      <w:r w:rsidRPr="00A825C8">
        <w:t xml:space="preserve"> </w:t>
      </w:r>
      <w:r w:rsidRPr="00A825C8">
        <w:rPr>
          <w:rStyle w:val="BoldText"/>
          <w:b w:val="0"/>
        </w:rPr>
        <w:t>import</w:t>
      </w:r>
      <w:r w:rsidRPr="00A825C8">
        <w:t xml:space="preserve"> or </w:t>
      </w:r>
      <w:r w:rsidRPr="00A825C8">
        <w:rPr>
          <w:rStyle w:val="BoldText"/>
          <w:b w:val="0"/>
        </w:rPr>
        <w:t>filter</w:t>
      </w:r>
      <w:r w:rsidRPr="00A825C8">
        <w:t>-</w:t>
      </w:r>
      <w:r w:rsidRPr="00A825C8">
        <w:rPr>
          <w:rStyle w:val="BoldText"/>
          <w:b w:val="0"/>
        </w:rPr>
        <w:t>policy</w:t>
      </w:r>
      <w:r w:rsidRPr="00A825C8">
        <w:t xml:space="preserve"> </w:t>
      </w:r>
      <w:r w:rsidRPr="00A825C8">
        <w:rPr>
          <w:rStyle w:val="BoldText"/>
          <w:b w:val="0"/>
        </w:rPr>
        <w:t>export</w:t>
      </w:r>
      <w:r w:rsidRPr="00A825C8">
        <w:t xml:space="preserve"> command for an interface on a subordinate switch.</w:t>
      </w:r>
    </w:p>
    <w:p w14:paraId="01BDE7E8" w14:textId="77777777" w:rsidR="006A2B44" w:rsidRPr="00A825C8" w:rsidRDefault="006A2B44" w:rsidP="006A2B44">
      <w:pPr>
        <w:pStyle w:val="Itemstep2"/>
        <w:numPr>
          <w:ilvl w:val="7"/>
          <w:numId w:val="7"/>
        </w:numPr>
      </w:pPr>
      <w:r w:rsidRPr="00A825C8">
        <w:t>Restore the configuration of the IRF fabric by using .cfg files.</w:t>
      </w:r>
    </w:p>
    <w:p w14:paraId="6D7672B7" w14:textId="77777777" w:rsidR="006A2B44" w:rsidRDefault="006A2B44" w:rsidP="003801DD">
      <w:pPr>
        <w:pStyle w:val="40"/>
      </w:pPr>
      <w:r>
        <w:t>201603010580</w:t>
      </w:r>
    </w:p>
    <w:p w14:paraId="741BC29A" w14:textId="77777777" w:rsidR="006A2B44" w:rsidRDefault="006A2B44" w:rsidP="003801DD">
      <w:pPr>
        <w:pStyle w:val="ItemList"/>
      </w:pPr>
      <w:r>
        <w:t xml:space="preserve">Symptom: The VLAN dropdown list is unavailable on the </w:t>
      </w:r>
      <w:r>
        <w:rPr>
          <w:rStyle w:val="BoldText"/>
        </w:rPr>
        <w:t>Network</w:t>
      </w:r>
      <w:r>
        <w:t xml:space="preserve"> &gt; </w:t>
      </w:r>
      <w:r>
        <w:rPr>
          <w:rStyle w:val="BoldText"/>
        </w:rPr>
        <w:t>IPv6</w:t>
      </w:r>
      <w:r>
        <w:t xml:space="preserve"> &gt; </w:t>
      </w:r>
      <w:r>
        <w:rPr>
          <w:rStyle w:val="BoldText"/>
        </w:rPr>
        <w:t>ND</w:t>
      </w:r>
      <w:r>
        <w:t xml:space="preserve"> &gt; </w:t>
      </w:r>
      <w:r>
        <w:rPr>
          <w:rStyle w:val="BoldText"/>
        </w:rPr>
        <w:t>New Neighbor Entry</w:t>
      </w:r>
      <w:r>
        <w:t xml:space="preserve"> page of the Web interface.</w:t>
      </w:r>
    </w:p>
    <w:p w14:paraId="680582E8" w14:textId="77777777" w:rsidR="006A2B44" w:rsidRDefault="006A2B44" w:rsidP="003801DD">
      <w:pPr>
        <w:pStyle w:val="ItemList"/>
      </w:pPr>
      <w:r>
        <w:t xml:space="preserve">Condition: This symptom might occur if IPv6 neighbor entries are configured on the </w:t>
      </w:r>
      <w:r>
        <w:rPr>
          <w:rStyle w:val="BoldText"/>
        </w:rPr>
        <w:t>Network</w:t>
      </w:r>
      <w:r>
        <w:t xml:space="preserve"> &gt; </w:t>
      </w:r>
      <w:r>
        <w:rPr>
          <w:rStyle w:val="BoldText"/>
        </w:rPr>
        <w:t>IPv6</w:t>
      </w:r>
      <w:r>
        <w:t xml:space="preserve"> &gt; </w:t>
      </w:r>
      <w:r>
        <w:rPr>
          <w:rStyle w:val="BoldText"/>
        </w:rPr>
        <w:t>ND</w:t>
      </w:r>
      <w:r>
        <w:rPr>
          <w:rStyle w:val="BoldText"/>
          <w:lang w:eastAsia="zh-CN"/>
        </w:rPr>
        <w:t xml:space="preserve"> </w:t>
      </w:r>
      <w:r>
        <w:t xml:space="preserve">&gt; </w:t>
      </w:r>
      <w:r>
        <w:rPr>
          <w:rStyle w:val="BoldText"/>
        </w:rPr>
        <w:t>New Neighbor Entry</w:t>
      </w:r>
      <w:r>
        <w:t xml:space="preserve"> page of the Web interface.</w:t>
      </w:r>
    </w:p>
    <w:p w14:paraId="367BECF4" w14:textId="77777777" w:rsidR="006A2B44" w:rsidRDefault="00B45CC7" w:rsidP="003801DD">
      <w:pPr>
        <w:pStyle w:val="40"/>
        <w:rPr>
          <w:noProof w:val="0"/>
        </w:rPr>
      </w:pPr>
      <w:hyperlink r:id="rId14" w:tgtFrame="_blank" w:history="1">
        <w:r w:rsidR="006A2B44" w:rsidRPr="0087098E">
          <w:t>201508190171</w:t>
        </w:r>
      </w:hyperlink>
    </w:p>
    <w:p w14:paraId="4B3E0AFB" w14:textId="77777777" w:rsidR="006A2B44" w:rsidRDefault="006A2B44" w:rsidP="003801DD">
      <w:pPr>
        <w:pStyle w:val="ItemList"/>
      </w:pPr>
      <w:r>
        <w:t xml:space="preserve">Symptom: After the MAC address entry and ARP entry of a MAC authentication user age out, the switch cannot generate new MAC address entry and ARP entry for the user. </w:t>
      </w:r>
    </w:p>
    <w:p w14:paraId="26381DD2" w14:textId="77777777" w:rsidR="006A2B44" w:rsidRDefault="006A2B44" w:rsidP="003801DD">
      <w:pPr>
        <w:pStyle w:val="ItemList"/>
      </w:pPr>
      <w:r>
        <w:t>Condition: This symptom might occur if the following conditions exist:</w:t>
      </w:r>
    </w:p>
    <w:p w14:paraId="51DCC493" w14:textId="77777777" w:rsidR="006A2B44" w:rsidRDefault="006A2B44" w:rsidP="006A2B44">
      <w:pPr>
        <w:pStyle w:val="ItemList2"/>
        <w:numPr>
          <w:ilvl w:val="1"/>
          <w:numId w:val="10"/>
        </w:numPr>
      </w:pPr>
      <w:r>
        <w:t>MAC authentication is enabled</w:t>
      </w:r>
      <w:bookmarkStart w:id="311" w:name="_Ref424807182"/>
      <w:r>
        <w:t>, and MAC authentication offline detection</w:t>
      </w:r>
      <w:bookmarkEnd w:id="311"/>
      <w:r>
        <w:t xml:space="preserve"> is disabled. </w:t>
      </w:r>
    </w:p>
    <w:p w14:paraId="1D6E1997" w14:textId="77777777" w:rsidR="006A2B44" w:rsidRDefault="006A2B44" w:rsidP="006A2B44">
      <w:pPr>
        <w:pStyle w:val="ItemList2"/>
        <w:numPr>
          <w:ilvl w:val="1"/>
          <w:numId w:val="10"/>
        </w:numPr>
      </w:pPr>
      <w:r>
        <w:t xml:space="preserve">The MAC address entry and ARP entry of a MAC authentication user age out. </w:t>
      </w:r>
    </w:p>
    <w:p w14:paraId="23D875B2" w14:textId="77777777" w:rsidR="006A2B44" w:rsidRDefault="00B45CC7" w:rsidP="003801DD">
      <w:pPr>
        <w:pStyle w:val="40"/>
        <w:rPr>
          <w:noProof w:val="0"/>
        </w:rPr>
      </w:pPr>
      <w:hyperlink r:id="rId15" w:history="1">
        <w:r w:rsidR="006A2B44" w:rsidRPr="0087098E">
          <w:t>201507300295</w:t>
        </w:r>
      </w:hyperlink>
    </w:p>
    <w:p w14:paraId="4227FE36" w14:textId="77777777" w:rsidR="006A2B44" w:rsidRDefault="006A2B44" w:rsidP="003801DD">
      <w:pPr>
        <w:pStyle w:val="ItemList"/>
      </w:pPr>
      <w:r>
        <w:t>Symptom: When DHCP snooping is enabled on an IRF fabric using the ring topology, IRF member switches reboot repeatedly.</w:t>
      </w:r>
    </w:p>
    <w:p w14:paraId="13504193" w14:textId="77777777" w:rsidR="006A2B44" w:rsidRDefault="006A2B44" w:rsidP="003801DD">
      <w:pPr>
        <w:pStyle w:val="ItemList"/>
      </w:pPr>
      <w:r>
        <w:t>Condition: This symptom might occur if DHCP snooping is enabled on an IRF fabric using the ring topology.</w:t>
      </w:r>
    </w:p>
    <w:p w14:paraId="08F063B8" w14:textId="77777777" w:rsidR="006A2B44" w:rsidRDefault="00B45CC7" w:rsidP="003801DD">
      <w:pPr>
        <w:pStyle w:val="40"/>
        <w:rPr>
          <w:noProof w:val="0"/>
        </w:rPr>
      </w:pPr>
      <w:hyperlink r:id="rId16" w:tgtFrame="_blank" w:history="1">
        <w:r w:rsidR="006A2B44" w:rsidRPr="0087098E">
          <w:t>201604140100</w:t>
        </w:r>
      </w:hyperlink>
    </w:p>
    <w:p w14:paraId="092E4FFB" w14:textId="77777777" w:rsidR="006A2B44" w:rsidRDefault="006A2B44" w:rsidP="003801DD">
      <w:pPr>
        <w:pStyle w:val="ItemList"/>
      </w:pPr>
      <w:r>
        <w:t>Symptom: MAC authentication users cannot come online if the server issues the Cisco-AVPair attribute to the switch.</w:t>
      </w:r>
    </w:p>
    <w:p w14:paraId="50BF0442" w14:textId="77777777" w:rsidR="006A2B44" w:rsidRDefault="006A2B44" w:rsidP="003801DD">
      <w:pPr>
        <w:pStyle w:val="ItemList"/>
      </w:pPr>
      <w:r>
        <w:t>Condition: This symptom might occur if the server issues the Cisco-AVPair attribute to the switch.</w:t>
      </w:r>
    </w:p>
    <w:p w14:paraId="4B133B08" w14:textId="77777777" w:rsidR="006A2B44" w:rsidRDefault="006A2B44" w:rsidP="003801DD">
      <w:pPr>
        <w:pStyle w:val="40"/>
      </w:pPr>
      <w:r>
        <w:t>201603120042</w:t>
      </w:r>
    </w:p>
    <w:p w14:paraId="3BCC80B1" w14:textId="77777777" w:rsidR="006A2B44" w:rsidRDefault="006A2B44" w:rsidP="003801DD">
      <w:pPr>
        <w:pStyle w:val="ItemList"/>
      </w:pPr>
      <w:r>
        <w:t>Symptom: The switch does not respond to the security commands input by a console user.</w:t>
      </w:r>
    </w:p>
    <w:p w14:paraId="2F71D786" w14:textId="77777777" w:rsidR="006A2B44" w:rsidRDefault="006A2B44" w:rsidP="003801DD">
      <w:pPr>
        <w:pStyle w:val="ItemList"/>
      </w:pPr>
      <w:r>
        <w:t>Condition: This symptom might occur if the following conditions exist:</w:t>
      </w:r>
    </w:p>
    <w:p w14:paraId="3D66059F" w14:textId="77777777" w:rsidR="006A2B44" w:rsidRDefault="006A2B44" w:rsidP="006A2B44">
      <w:pPr>
        <w:pStyle w:val="ItemList2"/>
        <w:numPr>
          <w:ilvl w:val="1"/>
          <w:numId w:val="10"/>
        </w:numPr>
      </w:pPr>
      <w:r>
        <w:t>LLDP and access authentication are enabled on the switch.</w:t>
      </w:r>
    </w:p>
    <w:p w14:paraId="0DF28BB7" w14:textId="77777777" w:rsidR="006A2B44" w:rsidRDefault="006A2B44" w:rsidP="006A2B44">
      <w:pPr>
        <w:pStyle w:val="ItemList2"/>
        <w:numPr>
          <w:ilvl w:val="1"/>
          <w:numId w:val="10"/>
        </w:numPr>
      </w:pPr>
      <w:r>
        <w:t>The intrusion protection action is set to disable on an interface, and intrusion protection is triggered because the phone connected to the interface fails authentication.</w:t>
      </w:r>
    </w:p>
    <w:p w14:paraId="2CE6B4FD" w14:textId="77777777" w:rsidR="006A2B44" w:rsidRDefault="006A2B44" w:rsidP="003801DD">
      <w:pPr>
        <w:pStyle w:val="40"/>
      </w:pPr>
      <w:r>
        <w:t>201603230420</w:t>
      </w:r>
    </w:p>
    <w:p w14:paraId="29BA08A8" w14:textId="77777777" w:rsidR="006A2B44" w:rsidRDefault="006A2B44" w:rsidP="003801DD">
      <w:pPr>
        <w:pStyle w:val="ItemList"/>
      </w:pPr>
      <w:r>
        <w:t>Symptom: CVE-2016-0705</w:t>
      </w:r>
    </w:p>
    <w:p w14:paraId="60EAD817" w14:textId="77777777" w:rsidR="006A2B44" w:rsidRDefault="006A2B44" w:rsidP="003801DD">
      <w:pPr>
        <w:pStyle w:val="ItemList"/>
      </w:pPr>
      <w:r>
        <w:t>Condition: Fixed vulnerability when OpenSSL parses malformed DSA private keys and could lead to a DoS attack or memory corruption for applications that receive DSA private keys from untrusted sources.</w:t>
      </w:r>
    </w:p>
    <w:p w14:paraId="2C70DA00" w14:textId="77777777" w:rsidR="006A2B44" w:rsidRDefault="006A2B44" w:rsidP="003801DD">
      <w:pPr>
        <w:pStyle w:val="40"/>
      </w:pPr>
      <w:r>
        <w:t>201603230420</w:t>
      </w:r>
    </w:p>
    <w:p w14:paraId="0067FE35" w14:textId="77777777" w:rsidR="006A2B44" w:rsidRDefault="006A2B44" w:rsidP="003801DD">
      <w:pPr>
        <w:pStyle w:val="ItemList"/>
      </w:pPr>
      <w:r>
        <w:t>Symptom: CVE-2016-0798</w:t>
      </w:r>
    </w:p>
    <w:p w14:paraId="308FE051" w14:textId="77777777" w:rsidR="006A2B44" w:rsidRDefault="006A2B44" w:rsidP="003801DD">
      <w:pPr>
        <w:pStyle w:val="ItemList"/>
      </w:pPr>
      <w:r>
        <w:t>Condition: Fixed vulnerability in OpenSSL 1.0.1 before 1.0.1s and 1.0.2 before 1.0.2g allows remote attackers to cause a denial of service (memory consumption) by providing an invalid username in a connection attempt.</w:t>
      </w:r>
    </w:p>
    <w:p w14:paraId="1A9D4B96" w14:textId="77777777" w:rsidR="006A2B44" w:rsidRDefault="006A2B44" w:rsidP="003801DD">
      <w:pPr>
        <w:pStyle w:val="40"/>
      </w:pPr>
      <w:r>
        <w:t>201603230420</w:t>
      </w:r>
    </w:p>
    <w:p w14:paraId="1F697849" w14:textId="77777777" w:rsidR="006A2B44" w:rsidRDefault="006A2B44" w:rsidP="003801DD">
      <w:pPr>
        <w:pStyle w:val="ItemList"/>
      </w:pPr>
      <w:r>
        <w:t>Symptom: CVE-2016-0797</w:t>
      </w:r>
    </w:p>
    <w:p w14:paraId="2C38443D" w14:textId="77777777" w:rsidR="006A2B44" w:rsidRDefault="006A2B44" w:rsidP="003801DD">
      <w:pPr>
        <w:pStyle w:val="ItemList"/>
      </w:pPr>
      <w:r>
        <w:t>Condition: Fixed vulnerability in OpenSSL 1.0.1 before 1.0.1s and 1.0.2 before 1.0.2g allow remote attackers to cause a denial of service (heap memory corruption or NULL pointer dereference).</w:t>
      </w:r>
    </w:p>
    <w:p w14:paraId="059EA916" w14:textId="77777777" w:rsidR="006A2B44" w:rsidRDefault="006A2B44" w:rsidP="003801DD">
      <w:pPr>
        <w:pStyle w:val="40"/>
      </w:pPr>
      <w:r>
        <w:t>201603230420</w:t>
      </w:r>
    </w:p>
    <w:p w14:paraId="32C96B10" w14:textId="77777777" w:rsidR="006A2B44" w:rsidRDefault="006A2B44" w:rsidP="003801DD">
      <w:pPr>
        <w:pStyle w:val="ItemList"/>
      </w:pPr>
      <w:r>
        <w:t>Symptom: CVE-2016-0799</w:t>
      </w:r>
    </w:p>
    <w:p w14:paraId="741D15E2" w14:textId="77777777" w:rsidR="006A2B44" w:rsidRDefault="006A2B44" w:rsidP="003801DD">
      <w:pPr>
        <w:pStyle w:val="ItemList"/>
      </w:pPr>
      <w:r>
        <w:t>Condition: Fixed vulnerability in OpenSSL 1.0.1 before 1.0.1s and 1.0.2 before 1.0.2g improperly calculates string lengths, which allows remote attackers to cause a denial of service which could lead to memory allocation failure or memory leaks.</w:t>
      </w:r>
    </w:p>
    <w:p w14:paraId="1ADD6D79" w14:textId="77777777" w:rsidR="006A2B44" w:rsidRDefault="006A2B44" w:rsidP="003801DD">
      <w:pPr>
        <w:pStyle w:val="40"/>
      </w:pPr>
      <w:r>
        <w:t>201603230420</w:t>
      </w:r>
    </w:p>
    <w:p w14:paraId="3BBD83DD" w14:textId="77777777" w:rsidR="006A2B44" w:rsidRDefault="006A2B44" w:rsidP="003801DD">
      <w:pPr>
        <w:pStyle w:val="ItemList"/>
      </w:pPr>
      <w:r>
        <w:t>Symptom: CVE-2016-0702</w:t>
      </w:r>
    </w:p>
    <w:p w14:paraId="70788502" w14:textId="77777777" w:rsidR="006A2B44" w:rsidRDefault="006A2B44" w:rsidP="003801DD">
      <w:pPr>
        <w:pStyle w:val="ItemList"/>
      </w:pPr>
      <w:r>
        <w:lastRenderedPageBreak/>
        <w:t>Condition: Fixed vulnerability in OpenSSL 1.0.1 before 1.0.1s and 1.0.2 before 1.0.2g which makes it easier for local users to discover RSA keys leveraging cache-bank conflicts, aka a "CacheBleed" attack.</w:t>
      </w:r>
    </w:p>
    <w:p w14:paraId="5A9381C1" w14:textId="77777777" w:rsidR="006A2B44" w:rsidRDefault="006A2B44" w:rsidP="003801DD">
      <w:pPr>
        <w:pStyle w:val="40"/>
      </w:pPr>
      <w:r>
        <w:t>201603230420</w:t>
      </w:r>
    </w:p>
    <w:p w14:paraId="67E5B5D5" w14:textId="77777777" w:rsidR="006A2B44" w:rsidRDefault="006A2B44" w:rsidP="003801DD">
      <w:pPr>
        <w:pStyle w:val="ItemList"/>
      </w:pPr>
      <w:r>
        <w:t>Symptom: CVE-2016-2842</w:t>
      </w:r>
    </w:p>
    <w:p w14:paraId="727D9BB8" w14:textId="77777777" w:rsidR="006A2B44" w:rsidRDefault="006A2B44" w:rsidP="003801DD">
      <w:pPr>
        <w:pStyle w:val="ItemList"/>
      </w:pPr>
      <w:r>
        <w:t>Condition: Fixed vulnerability in the doapr_outch function in crypto/bio/b_print.c, which allows remote attackers to cause a denial of service (out-of-bounds write or memory consumption) or possibly have unspecified other impact via a long string.</w:t>
      </w:r>
    </w:p>
    <w:p w14:paraId="57CBDEE6" w14:textId="77777777" w:rsidR="006A2B44" w:rsidRPr="00D85367" w:rsidRDefault="006A2B44" w:rsidP="003801DD">
      <w:pPr>
        <w:pStyle w:val="40"/>
      </w:pPr>
      <w:r w:rsidRPr="00D85367">
        <w:t>201603170138</w:t>
      </w:r>
    </w:p>
    <w:p w14:paraId="4332FD8A" w14:textId="77777777" w:rsidR="006A2B44" w:rsidRDefault="006A2B44" w:rsidP="003801DD">
      <w:pPr>
        <w:pStyle w:val="ItemList"/>
      </w:pPr>
      <w:r>
        <w:t>Symptom: CVE-2016-0701</w:t>
      </w:r>
    </w:p>
    <w:p w14:paraId="163564C3" w14:textId="77777777" w:rsidR="006A2B44" w:rsidRDefault="006A2B44" w:rsidP="003801DD">
      <w:pPr>
        <w:pStyle w:val="ItemList"/>
      </w:pPr>
      <w:r>
        <w:t>Condition:  Fixed vulnerability in the DH_check_pub_key function which makes it easier for remote attackers to discover a private DH (Diffie-Hellman) exponent by making multiple handshakes with a peer that chose an inappropriate number. This issue affects OpenSSL version 1.0.2. and addressed in 1.0.2f. OpenSSL 1.0.1 is not affected by this CVE.</w:t>
      </w:r>
    </w:p>
    <w:p w14:paraId="19674736" w14:textId="77777777" w:rsidR="006A2B44" w:rsidRPr="00D85367" w:rsidRDefault="006A2B44" w:rsidP="003801DD">
      <w:pPr>
        <w:pStyle w:val="40"/>
      </w:pPr>
      <w:r w:rsidRPr="00D85367">
        <w:t>201603170138</w:t>
      </w:r>
    </w:p>
    <w:p w14:paraId="2A23A934" w14:textId="77777777" w:rsidR="006A2B44" w:rsidRDefault="006A2B44" w:rsidP="003801DD">
      <w:pPr>
        <w:pStyle w:val="ItemList"/>
      </w:pPr>
      <w:r>
        <w:t>Symptom: CVE-2015-3197</w:t>
      </w:r>
    </w:p>
    <w:p w14:paraId="351EE76A" w14:textId="77777777" w:rsidR="006A2B44" w:rsidRDefault="006A2B44" w:rsidP="003801DD">
      <w:pPr>
        <w:pStyle w:val="ItemList"/>
      </w:pPr>
      <w:r>
        <w:t>Condition: Fixed vulnerability when using SSLv2 which can be exploited in a man-in-the-middle attack, if device has disabled ciphers.</w:t>
      </w:r>
    </w:p>
    <w:p w14:paraId="7DA097D5" w14:textId="77777777" w:rsidR="006A2B44" w:rsidRDefault="006A2B44" w:rsidP="003801DD">
      <w:pPr>
        <w:pStyle w:val="40"/>
      </w:pPr>
      <w:r>
        <w:t>201512280388</w:t>
      </w:r>
    </w:p>
    <w:p w14:paraId="14EDCDC7" w14:textId="77777777" w:rsidR="006A2B44" w:rsidRDefault="006A2B44" w:rsidP="003801DD">
      <w:pPr>
        <w:pStyle w:val="ItemList"/>
      </w:pPr>
      <w:r>
        <w:t xml:space="preserve">Symptom: 802.1X users are reauthenticated. </w:t>
      </w:r>
    </w:p>
    <w:p w14:paraId="01FC0777" w14:textId="77777777" w:rsidR="006A2B44" w:rsidRDefault="006A2B44" w:rsidP="003801DD">
      <w:pPr>
        <w:pStyle w:val="ItemList"/>
      </w:pPr>
      <w:r>
        <w:t>Condition: This symptom occurs if the following conditions exist:</w:t>
      </w:r>
    </w:p>
    <w:p w14:paraId="3CB70E3D" w14:textId="77777777" w:rsidR="006A2B44" w:rsidRDefault="006A2B44" w:rsidP="006A2B44">
      <w:pPr>
        <w:pStyle w:val="ItemList2"/>
        <w:numPr>
          <w:ilvl w:val="1"/>
          <w:numId w:val="10"/>
        </w:numPr>
      </w:pPr>
      <w:r>
        <w:t xml:space="preserve">The keep-online feature is enabled for 802.1X users. </w:t>
      </w:r>
    </w:p>
    <w:p w14:paraId="55AA01DE" w14:textId="77777777" w:rsidR="006A2B44" w:rsidRDefault="006A2B44" w:rsidP="006A2B44">
      <w:pPr>
        <w:pStyle w:val="ItemList2"/>
        <w:numPr>
          <w:ilvl w:val="1"/>
          <w:numId w:val="10"/>
        </w:numPr>
      </w:pPr>
      <w:r>
        <w:t xml:space="preserve">Online 802.1X users receive EAPOL-Start packets. </w:t>
      </w:r>
    </w:p>
    <w:p w14:paraId="76168BF8" w14:textId="77777777" w:rsidR="006A2B44" w:rsidRDefault="006A2B44" w:rsidP="003801DD">
      <w:pPr>
        <w:pStyle w:val="40"/>
      </w:pPr>
      <w:r>
        <w:t>201602040568</w:t>
      </w:r>
    </w:p>
    <w:p w14:paraId="5A049FA1" w14:textId="77777777" w:rsidR="006A2B44" w:rsidRDefault="006A2B44" w:rsidP="003801DD">
      <w:pPr>
        <w:pStyle w:val="ItemList"/>
      </w:pPr>
      <w:r>
        <w:t xml:space="preserve">Symptom: An IP phone is reauthenticated every 30 seconds when the Web authentication server is unreachable. </w:t>
      </w:r>
    </w:p>
    <w:p w14:paraId="7E6CCB1C" w14:textId="77777777" w:rsidR="006A2B44" w:rsidRDefault="006A2B44" w:rsidP="003801DD">
      <w:pPr>
        <w:pStyle w:val="ItemList"/>
      </w:pPr>
      <w:r>
        <w:t xml:space="preserve">Condition: This symptom occurs if the IP phone is connected to a port enabled with 802.1X authentication and Web authentication. </w:t>
      </w:r>
    </w:p>
    <w:p w14:paraId="2EB8F965" w14:textId="77777777" w:rsidR="006A2B44" w:rsidRDefault="006A2B44" w:rsidP="003801DD">
      <w:pPr>
        <w:pStyle w:val="40"/>
      </w:pPr>
      <w:r>
        <w:t>201602160644</w:t>
      </w:r>
    </w:p>
    <w:p w14:paraId="094453DD" w14:textId="77777777" w:rsidR="006A2B44" w:rsidRDefault="006A2B44" w:rsidP="003801DD">
      <w:pPr>
        <w:pStyle w:val="ItemList"/>
      </w:pPr>
      <w:r>
        <w:t>Symptom: The ARP packets received from a peer device are not broadcast</w:t>
      </w:r>
      <w:r>
        <w:rPr>
          <w:rFonts w:hint="eastAsia"/>
        </w:rPr>
        <w:t>ed</w:t>
      </w:r>
      <w:r>
        <w:t xml:space="preserve"> in a VLAN. </w:t>
      </w:r>
    </w:p>
    <w:p w14:paraId="1D51F34B" w14:textId="77777777" w:rsidR="006A2B44" w:rsidRDefault="006A2B44" w:rsidP="003801DD">
      <w:pPr>
        <w:pStyle w:val="ItemList"/>
      </w:pPr>
      <w:r>
        <w:t xml:space="preserve">Condition: This symptom occurs if ARP snooping is enabled in the VLAN. </w:t>
      </w:r>
    </w:p>
    <w:p w14:paraId="6BEF4BF3" w14:textId="77777777" w:rsidR="006A2B44" w:rsidRDefault="006A2B44" w:rsidP="003801DD">
      <w:pPr>
        <w:pStyle w:val="40"/>
      </w:pPr>
      <w:r>
        <w:t>201510150328</w:t>
      </w:r>
    </w:p>
    <w:p w14:paraId="5641A2F6" w14:textId="77777777" w:rsidR="006A2B44" w:rsidRDefault="006A2B44" w:rsidP="003801DD">
      <w:pPr>
        <w:pStyle w:val="ItemList"/>
      </w:pPr>
      <w:r>
        <w:t xml:space="preserve">Symptom: The </w:t>
      </w:r>
      <w:r w:rsidRPr="000C2BFE">
        <w:rPr>
          <w:rStyle w:val="BoldText"/>
        </w:rPr>
        <w:t>undo ssl version</w:t>
      </w:r>
      <w:r>
        <w:t xml:space="preserve"> { </w:t>
      </w:r>
      <w:r w:rsidRPr="000C2BFE">
        <w:rPr>
          <w:rStyle w:val="BoldText"/>
        </w:rPr>
        <w:t>tls1.0</w:t>
      </w:r>
      <w:r>
        <w:t xml:space="preserve"> | </w:t>
      </w:r>
      <w:r w:rsidRPr="000C2BFE">
        <w:rPr>
          <w:rStyle w:val="BoldText"/>
        </w:rPr>
        <w:t xml:space="preserve">tls1.1 </w:t>
      </w:r>
      <w:r>
        <w:t xml:space="preserve">} </w:t>
      </w:r>
      <w:r w:rsidRPr="000C2BFE">
        <w:rPr>
          <w:rStyle w:val="BoldText"/>
        </w:rPr>
        <w:t xml:space="preserve">disable </w:t>
      </w:r>
      <w:r>
        <w:t xml:space="preserve">command configuration does not take effect. </w:t>
      </w:r>
    </w:p>
    <w:p w14:paraId="2F15909C" w14:textId="77777777" w:rsidR="006A2B44" w:rsidRDefault="006A2B44" w:rsidP="003801DD">
      <w:pPr>
        <w:pStyle w:val="ItemList"/>
      </w:pPr>
      <w:r>
        <w:t xml:space="preserve">Condition: This symptom occurs if the switch is operating in FIPS mode or non-FIPS mode. </w:t>
      </w:r>
    </w:p>
    <w:p w14:paraId="695970F5" w14:textId="77777777" w:rsidR="006A2B44" w:rsidRDefault="006A2B44" w:rsidP="003801DD">
      <w:pPr>
        <w:pStyle w:val="40"/>
      </w:pPr>
      <w:r>
        <w:rPr>
          <w:rFonts w:hint="eastAsia"/>
        </w:rPr>
        <w:t>2</w:t>
      </w:r>
      <w:hyperlink r:id="rId17" w:tooltip="http://idms.h3c.com/Login?tabUrl=DefectDetail/Default/7daff18b-9fbd-48bc-a82e-82eb0f69bd57%24tabTitle=201512290192" w:history="1">
        <w:r w:rsidRPr="009E0F38">
          <w:t>01512290192</w:t>
        </w:r>
      </w:hyperlink>
    </w:p>
    <w:p w14:paraId="274F615D" w14:textId="77777777" w:rsidR="006A2B44" w:rsidRPr="009026E9" w:rsidRDefault="006A2B44" w:rsidP="003801DD">
      <w:pPr>
        <w:pStyle w:val="ItemList"/>
      </w:pPr>
      <w:r w:rsidRPr="009026E9">
        <w:t>Symptom: CVE-2015-3194</w:t>
      </w:r>
    </w:p>
    <w:p w14:paraId="2B56F804" w14:textId="77777777" w:rsidR="006A2B44" w:rsidRPr="009026E9" w:rsidRDefault="006A2B44" w:rsidP="003801DD">
      <w:pPr>
        <w:pStyle w:val="ItemList"/>
      </w:pPr>
      <w:r w:rsidRPr="009026E9">
        <w:t>Condition: Fixed vulnerability which can be exploited in a DoS attack, if device is presented with a specific ASN.1 signature using the RSA.</w:t>
      </w:r>
    </w:p>
    <w:p w14:paraId="42757304" w14:textId="77777777" w:rsidR="006A2B44" w:rsidRPr="000C2BFE" w:rsidRDefault="006A2B44" w:rsidP="003801DD">
      <w:pPr>
        <w:pStyle w:val="40"/>
      </w:pPr>
      <w:r>
        <w:rPr>
          <w:rFonts w:hint="eastAsia"/>
        </w:rPr>
        <w:t>2</w:t>
      </w:r>
      <w:hyperlink r:id="rId18" w:tooltip="http://idms.h3c.com/Login?tabUrl=DefectDetail/Default/7daff18b-9fbd-48bc-a82e-82eb0f69bd57%24tabTitle=201512290192" w:history="1">
        <w:r w:rsidRPr="009E0F38">
          <w:t>01512290192</w:t>
        </w:r>
      </w:hyperlink>
    </w:p>
    <w:p w14:paraId="2ECA37D2" w14:textId="77777777" w:rsidR="006A2B44" w:rsidRPr="009026E9" w:rsidRDefault="006A2B44" w:rsidP="003801DD">
      <w:pPr>
        <w:pStyle w:val="ItemList"/>
      </w:pPr>
      <w:r w:rsidRPr="009026E9">
        <w:t>Symptom: CVE-2015-3195</w:t>
      </w:r>
    </w:p>
    <w:p w14:paraId="1ECC4530" w14:textId="77777777" w:rsidR="006A2B44" w:rsidRPr="009026E9" w:rsidRDefault="006A2B44" w:rsidP="003801DD">
      <w:pPr>
        <w:pStyle w:val="ItemList"/>
      </w:pPr>
      <w:r w:rsidRPr="009026E9">
        <w:t xml:space="preserve">Condition: Fixed vulnerability with malformed OpenSSL X509_ATTRIBUTE structure used by the PKCS#7 and CMS routines which may cause memory leak. </w:t>
      </w:r>
    </w:p>
    <w:p w14:paraId="1D870A5F" w14:textId="77777777" w:rsidR="006A2B44" w:rsidRPr="000C2BFE" w:rsidRDefault="006A2B44" w:rsidP="003801DD">
      <w:pPr>
        <w:pStyle w:val="40"/>
      </w:pPr>
      <w:r>
        <w:rPr>
          <w:rFonts w:hint="eastAsia"/>
        </w:rPr>
        <w:lastRenderedPageBreak/>
        <w:t>2</w:t>
      </w:r>
      <w:hyperlink r:id="rId19" w:tooltip="http://idms.h3c.com/Login?tabUrl=DefectDetail/Default/7daff18b-9fbd-48bc-a82e-82eb0f69bd57%24tabTitle=201512290192" w:history="1">
        <w:r w:rsidRPr="009E0F38">
          <w:t>01512290192</w:t>
        </w:r>
      </w:hyperlink>
    </w:p>
    <w:p w14:paraId="60A5A05F" w14:textId="77777777" w:rsidR="006A2B44" w:rsidRPr="009026E9" w:rsidRDefault="006A2B44" w:rsidP="003801DD">
      <w:pPr>
        <w:pStyle w:val="ItemList"/>
      </w:pPr>
      <w:r w:rsidRPr="009026E9">
        <w:t>Symptom: CVE-2015-3196</w:t>
      </w:r>
    </w:p>
    <w:p w14:paraId="4D064FC0" w14:textId="77777777" w:rsidR="006A2B44" w:rsidRPr="009026E9" w:rsidRDefault="006A2B44" w:rsidP="003801DD">
      <w:pPr>
        <w:pStyle w:val="ItemList"/>
      </w:pPr>
      <w:r w:rsidRPr="009026E9">
        <w:t>Condition: Fixed vulnerability where a race condition can occur when specific PSK identity hints are received.</w:t>
      </w:r>
    </w:p>
    <w:p w14:paraId="062E6088" w14:textId="77777777" w:rsidR="006A2B44" w:rsidRPr="000C2BFE" w:rsidRDefault="006A2B44" w:rsidP="003801DD">
      <w:pPr>
        <w:pStyle w:val="40"/>
      </w:pPr>
      <w:r>
        <w:rPr>
          <w:rFonts w:hint="eastAsia"/>
        </w:rPr>
        <w:t>2</w:t>
      </w:r>
      <w:hyperlink r:id="rId20" w:tooltip="http://idms.h3c.com/Login?tabUrl=DefectDetail/Default/7daff18b-9fbd-48bc-a82e-82eb0f69bd57%24tabTitle=201512290192" w:history="1">
        <w:r w:rsidRPr="009E0F38">
          <w:t>01512290192</w:t>
        </w:r>
      </w:hyperlink>
    </w:p>
    <w:p w14:paraId="3C39E479" w14:textId="77777777" w:rsidR="006A2B44" w:rsidRPr="009026E9" w:rsidRDefault="006A2B44" w:rsidP="003801DD">
      <w:pPr>
        <w:pStyle w:val="ItemList"/>
      </w:pPr>
      <w:r w:rsidRPr="009026E9">
        <w:t>Symptom: CVE-2015-1794</w:t>
      </w:r>
    </w:p>
    <w:p w14:paraId="13FED019" w14:textId="77777777" w:rsidR="006A2B44" w:rsidRPr="009026E9" w:rsidRDefault="006A2B44" w:rsidP="003801DD">
      <w:pPr>
        <w:pStyle w:val="ItemList"/>
      </w:pPr>
      <w:r w:rsidRPr="009026E9">
        <w:t>Condition: Fixed vulnerability if a client receives a ServerKeyExchange for an anonymous Diffie-Hellman (DH) ciphersuite which can cause possible Denial of Service (DoS) attack.</w:t>
      </w:r>
    </w:p>
    <w:p w14:paraId="31821644" w14:textId="77777777" w:rsidR="006A2B44" w:rsidRDefault="006A2B44" w:rsidP="003801DD">
      <w:pPr>
        <w:pStyle w:val="20"/>
      </w:pPr>
      <w:bookmarkStart w:id="312" w:name="_Toc478636664"/>
      <w:bookmarkStart w:id="313" w:name="_Toc478823069"/>
      <w:bookmarkStart w:id="314" w:name="_Toc129617147"/>
      <w:r w:rsidRPr="000C16CF">
        <w:rPr>
          <w:rFonts w:hint="eastAsia"/>
        </w:rPr>
        <w:t xml:space="preserve">Resolved </w:t>
      </w:r>
      <w:r w:rsidRPr="000C16CF">
        <w:t>p</w:t>
      </w:r>
      <w:r>
        <w:rPr>
          <w:rFonts w:hint="eastAsia"/>
        </w:rPr>
        <w:t>roblems in R3112</w:t>
      </w:r>
      <w:bookmarkEnd w:id="312"/>
      <w:bookmarkEnd w:id="313"/>
      <w:bookmarkEnd w:id="314"/>
    </w:p>
    <w:p w14:paraId="669CF79B" w14:textId="77777777" w:rsidR="006A2B44" w:rsidRDefault="006A2B44" w:rsidP="003801DD">
      <w:pPr>
        <w:pStyle w:val="40"/>
      </w:pPr>
      <w:r>
        <w:t xml:space="preserve">201602040025 </w:t>
      </w:r>
    </w:p>
    <w:p w14:paraId="2ED3EB66" w14:textId="77777777" w:rsidR="006A2B44" w:rsidRDefault="006A2B44" w:rsidP="003801DD">
      <w:pPr>
        <w:pStyle w:val="ItemList"/>
      </w:pPr>
      <w:r>
        <w:t xml:space="preserve">Symptom: After the </w:t>
      </w:r>
      <w:r w:rsidRPr="000C2BFE">
        <w:rPr>
          <w:rStyle w:val="BoldText"/>
        </w:rPr>
        <w:t>lldp notification med-topology-change enable</w:t>
      </w:r>
      <w:r>
        <w:t xml:space="preserve"> command is executed on a PoE-capable switch, the LLDP process exits unexpectedly and the IP phones connected to the PIs of the switch cannot operate correctly.</w:t>
      </w:r>
    </w:p>
    <w:p w14:paraId="12FA65B9" w14:textId="77777777" w:rsidR="006A2B44" w:rsidRDefault="006A2B44" w:rsidP="003801DD">
      <w:pPr>
        <w:pStyle w:val="ItemList"/>
      </w:pPr>
      <w:r>
        <w:t>Condition: This symptom might occur if the command is executed on a PoE-capable switch and IP phones are connected to the PIs of the switch.</w:t>
      </w:r>
    </w:p>
    <w:p w14:paraId="2B1D307E" w14:textId="77777777" w:rsidR="006A2B44" w:rsidRPr="009B2979" w:rsidRDefault="006A2B44" w:rsidP="006A2B44"/>
    <w:p w14:paraId="19DA13CA" w14:textId="77777777" w:rsidR="006A2B44" w:rsidRDefault="00B45CC7" w:rsidP="003801DD">
      <w:pPr>
        <w:pStyle w:val="40"/>
      </w:pPr>
      <w:hyperlink r:id="rId21" w:tgtFrame="_blank" w:history="1">
        <w:r w:rsidR="006A2B44" w:rsidRPr="00A4193F">
          <w:t>201601110412</w:t>
        </w:r>
      </w:hyperlink>
      <w:r w:rsidR="006A2B44">
        <w:t xml:space="preserve"> </w:t>
      </w:r>
    </w:p>
    <w:p w14:paraId="5E35E0D5" w14:textId="77777777" w:rsidR="006A2B44" w:rsidRDefault="006A2B44" w:rsidP="003801DD">
      <w:pPr>
        <w:pStyle w:val="ItemList"/>
      </w:pPr>
      <w:r>
        <w:t>Symptom: The CPU usage of an IRF fabric is high if LLDP is enabled on a large number of up interfaces.</w:t>
      </w:r>
    </w:p>
    <w:p w14:paraId="53FF2AE9" w14:textId="77777777" w:rsidR="006A2B44" w:rsidRDefault="006A2B44" w:rsidP="003801DD">
      <w:pPr>
        <w:pStyle w:val="ItemList"/>
      </w:pPr>
      <w:r>
        <w:t>Condition: This symptom might occur if LLDP is enabled for a large number of up interfaces on an IRF fabric.</w:t>
      </w:r>
    </w:p>
    <w:p w14:paraId="7F1E1D2F" w14:textId="77777777" w:rsidR="006A2B44" w:rsidRDefault="006A2B44" w:rsidP="003801DD">
      <w:pPr>
        <w:pStyle w:val="40"/>
      </w:pPr>
      <w:r>
        <w:t>201602170470</w:t>
      </w:r>
    </w:p>
    <w:p w14:paraId="41528D89" w14:textId="77777777" w:rsidR="006A2B44" w:rsidRDefault="006A2B44" w:rsidP="003801DD">
      <w:pPr>
        <w:pStyle w:val="ItemList"/>
      </w:pPr>
      <w:r>
        <w:t xml:space="preserve">Symptom: The add or remove DNS server IP operation fails on the </w:t>
      </w:r>
      <w:r w:rsidRPr="000C2BFE">
        <w:rPr>
          <w:rStyle w:val="BoldText"/>
        </w:rPr>
        <w:t>Network</w:t>
      </w:r>
      <w:r>
        <w:t xml:space="preserve"> &gt; </w:t>
      </w:r>
      <w:r w:rsidRPr="000C2BFE">
        <w:rPr>
          <w:rStyle w:val="BoldText"/>
        </w:rPr>
        <w:t>DNS</w:t>
      </w:r>
      <w:r>
        <w:t xml:space="preserve"> page of the Web interface.</w:t>
      </w:r>
    </w:p>
    <w:p w14:paraId="170C852F" w14:textId="77777777" w:rsidR="006A2B44" w:rsidRDefault="006A2B44" w:rsidP="003801DD">
      <w:pPr>
        <w:pStyle w:val="ItemList"/>
      </w:pPr>
      <w:r>
        <w:t xml:space="preserve">Condition: This symptom might occur if a DNS server IP address is added or removed on the </w:t>
      </w:r>
      <w:r w:rsidRPr="000C2BFE">
        <w:rPr>
          <w:rStyle w:val="BoldText"/>
        </w:rPr>
        <w:t>Network</w:t>
      </w:r>
      <w:r>
        <w:t xml:space="preserve"> &gt; </w:t>
      </w:r>
      <w:r w:rsidRPr="000C2BFE">
        <w:rPr>
          <w:rStyle w:val="BoldText"/>
        </w:rPr>
        <w:t>DNS</w:t>
      </w:r>
      <w:r>
        <w:t xml:space="preserve"> page of the Web interface.</w:t>
      </w:r>
    </w:p>
    <w:p w14:paraId="565E0954" w14:textId="77777777" w:rsidR="006A2B44" w:rsidRDefault="006A2B44" w:rsidP="003801DD">
      <w:pPr>
        <w:pStyle w:val="40"/>
      </w:pPr>
      <w:r>
        <w:t>201601270478</w:t>
      </w:r>
    </w:p>
    <w:p w14:paraId="7098D0A0" w14:textId="77777777" w:rsidR="006A2B44" w:rsidRDefault="006A2B44" w:rsidP="003801DD">
      <w:pPr>
        <w:pStyle w:val="ItemList"/>
      </w:pPr>
      <w:r>
        <w:t xml:space="preserve">Symptom: The </w:t>
      </w:r>
      <w:r w:rsidRPr="000C2BFE">
        <w:rPr>
          <w:rStyle w:val="BoldText"/>
        </w:rPr>
        <w:t>Resources</w:t>
      </w:r>
      <w:r>
        <w:t xml:space="preserve"> &gt; </w:t>
      </w:r>
      <w:r w:rsidRPr="000C2BFE">
        <w:rPr>
          <w:rStyle w:val="BoldText"/>
        </w:rPr>
        <w:t>PKI</w:t>
      </w:r>
      <w:r>
        <w:t xml:space="preserve"> page of the Web interface stays in the loading status.</w:t>
      </w:r>
    </w:p>
    <w:p w14:paraId="318886A8" w14:textId="77777777" w:rsidR="006A2B44" w:rsidRDefault="006A2B44" w:rsidP="003801DD">
      <w:pPr>
        <w:pStyle w:val="ItemList"/>
      </w:pPr>
      <w:r>
        <w:t xml:space="preserve">Condition: This symptom might occur if the </w:t>
      </w:r>
      <w:r w:rsidRPr="000C2BFE">
        <w:rPr>
          <w:rStyle w:val="BoldText"/>
        </w:rPr>
        <w:t>Resources</w:t>
      </w:r>
      <w:r>
        <w:t xml:space="preserve"> &gt; </w:t>
      </w:r>
      <w:r w:rsidRPr="000C2BFE">
        <w:rPr>
          <w:rStyle w:val="BoldText"/>
        </w:rPr>
        <w:t>PKI</w:t>
      </w:r>
      <w:r>
        <w:t xml:space="preserve"> page of the Web interface is accessed.</w:t>
      </w:r>
    </w:p>
    <w:p w14:paraId="5DA2B0AC" w14:textId="77777777" w:rsidR="006A2B44" w:rsidRDefault="006A2B44" w:rsidP="003801DD">
      <w:pPr>
        <w:pStyle w:val="40"/>
      </w:pPr>
      <w:r>
        <w:t xml:space="preserve">201603100197 </w:t>
      </w:r>
    </w:p>
    <w:p w14:paraId="4560A7ED" w14:textId="77777777" w:rsidR="006A2B44" w:rsidRDefault="006A2B44" w:rsidP="003801DD">
      <w:pPr>
        <w:pStyle w:val="ItemList"/>
      </w:pPr>
      <w:r>
        <w:t xml:space="preserve">Symptom: On an inactivity aging-enabled interface, sticky MAC addresses age out before the secure MAC aging timer set by using the </w:t>
      </w:r>
      <w:r w:rsidRPr="000C2BFE">
        <w:rPr>
          <w:rStyle w:val="BoldText"/>
        </w:rPr>
        <w:t>port-security timer autolearn aging</w:t>
      </w:r>
      <w:r>
        <w:t xml:space="preserve"> command expires.</w:t>
      </w:r>
    </w:p>
    <w:p w14:paraId="28170917" w14:textId="77777777" w:rsidR="006A2B44" w:rsidRDefault="006A2B44" w:rsidP="003801DD">
      <w:pPr>
        <w:pStyle w:val="ItemList"/>
      </w:pPr>
      <w:r>
        <w:t>Condition: This symptom might occur if the following operations are performed on an interface:</w:t>
      </w:r>
    </w:p>
    <w:p w14:paraId="16C4709B" w14:textId="77777777" w:rsidR="006A2B44" w:rsidRDefault="006A2B44" w:rsidP="006A2B44">
      <w:pPr>
        <w:pStyle w:val="ItemList2"/>
        <w:numPr>
          <w:ilvl w:val="1"/>
          <w:numId w:val="10"/>
        </w:numPr>
      </w:pPr>
      <w:r>
        <w:t>Enable port security and inactivity aging.</w:t>
      </w:r>
    </w:p>
    <w:p w14:paraId="09209519" w14:textId="77777777" w:rsidR="006A2B44" w:rsidRDefault="006A2B44" w:rsidP="006A2B44">
      <w:pPr>
        <w:pStyle w:val="ItemList2"/>
        <w:numPr>
          <w:ilvl w:val="1"/>
          <w:numId w:val="10"/>
        </w:numPr>
      </w:pPr>
      <w:r>
        <w:t xml:space="preserve">Use the </w:t>
      </w:r>
      <w:r>
        <w:rPr>
          <w:rStyle w:val="BoldText"/>
        </w:rPr>
        <w:t>port-security timer autolearn aging</w:t>
      </w:r>
      <w:r>
        <w:t xml:space="preserve"> command to set the secure MAC aging timer.</w:t>
      </w:r>
    </w:p>
    <w:p w14:paraId="420488B2" w14:textId="77777777" w:rsidR="006A2B44" w:rsidRDefault="006A2B44" w:rsidP="003801DD">
      <w:pPr>
        <w:pStyle w:val="40"/>
      </w:pPr>
      <w:r>
        <w:t>201601280398</w:t>
      </w:r>
    </w:p>
    <w:p w14:paraId="42FCD960" w14:textId="77777777" w:rsidR="006A2B44" w:rsidRDefault="006A2B44" w:rsidP="003801DD">
      <w:pPr>
        <w:pStyle w:val="ItemList"/>
      </w:pPr>
      <w:r>
        <w:t>Symptom: When the Firefox browser is used to access the Web interface, the dropdown lists on some pages are unavailable.</w:t>
      </w:r>
    </w:p>
    <w:p w14:paraId="792C0100" w14:textId="77777777" w:rsidR="006A2B44" w:rsidRDefault="006A2B44" w:rsidP="003801DD">
      <w:pPr>
        <w:pStyle w:val="ItemList"/>
      </w:pPr>
      <w:r>
        <w:t xml:space="preserve">Condition: This symptom might occur if the Firefox browser is used to perform </w:t>
      </w:r>
      <w:r>
        <w:rPr>
          <w:rFonts w:hint="eastAsia"/>
        </w:rPr>
        <w:t xml:space="preserve">one of </w:t>
      </w:r>
      <w:r>
        <w:t>the following operations:</w:t>
      </w:r>
    </w:p>
    <w:p w14:paraId="282F67FE" w14:textId="77777777" w:rsidR="006A2B44" w:rsidRDefault="006A2B44" w:rsidP="006A2B44">
      <w:pPr>
        <w:pStyle w:val="ItemList2"/>
        <w:numPr>
          <w:ilvl w:val="1"/>
          <w:numId w:val="10"/>
        </w:numPr>
      </w:pPr>
      <w:r>
        <w:lastRenderedPageBreak/>
        <w:t xml:space="preserve">Add IPv4 static routes on the </w:t>
      </w:r>
      <w:r w:rsidRPr="00084D23">
        <w:rPr>
          <w:rStyle w:val="BoldText"/>
        </w:rPr>
        <w:t xml:space="preserve">Network </w:t>
      </w:r>
      <w:r>
        <w:t xml:space="preserve">&gt; </w:t>
      </w:r>
      <w:r w:rsidRPr="00084D23">
        <w:rPr>
          <w:rStyle w:val="BoldText"/>
        </w:rPr>
        <w:t>Static Routing</w:t>
      </w:r>
      <w:r>
        <w:t xml:space="preserve"> page.</w:t>
      </w:r>
    </w:p>
    <w:p w14:paraId="3DB55304" w14:textId="77777777" w:rsidR="006A2B44" w:rsidRDefault="006A2B44" w:rsidP="006A2B44">
      <w:pPr>
        <w:pStyle w:val="ItemList2"/>
        <w:numPr>
          <w:ilvl w:val="1"/>
          <w:numId w:val="10"/>
        </w:numPr>
      </w:pPr>
      <w:r>
        <w:t xml:space="preserve">Create a rate limit for an interface on the </w:t>
      </w:r>
      <w:r w:rsidRPr="00084D23">
        <w:rPr>
          <w:rStyle w:val="BoldText"/>
        </w:rPr>
        <w:t>QoS</w:t>
      </w:r>
      <w:r>
        <w:t xml:space="preserve"> &gt;</w:t>
      </w:r>
      <w:r w:rsidRPr="00084D23">
        <w:rPr>
          <w:rStyle w:val="BoldText"/>
        </w:rPr>
        <w:t xml:space="preserve"> Rate Limit</w:t>
      </w:r>
      <w:r>
        <w:t xml:space="preserve"> page. </w:t>
      </w:r>
    </w:p>
    <w:p w14:paraId="703E8ED3" w14:textId="77777777" w:rsidR="006A2B44" w:rsidRPr="00672AB3" w:rsidRDefault="006A2B44" w:rsidP="006A2B44">
      <w:pPr>
        <w:pStyle w:val="ItemList2"/>
        <w:numPr>
          <w:ilvl w:val="1"/>
          <w:numId w:val="10"/>
        </w:numPr>
      </w:pPr>
      <w:r>
        <w:t xml:space="preserve">Configure IRF port bindings on the </w:t>
      </w:r>
      <w:r w:rsidRPr="00084D23">
        <w:rPr>
          <w:rStyle w:val="BoldText"/>
        </w:rPr>
        <w:t>Device</w:t>
      </w:r>
      <w:r>
        <w:t xml:space="preserve"> &gt; </w:t>
      </w:r>
      <w:r w:rsidRPr="00084D23">
        <w:rPr>
          <w:rStyle w:val="BoldText"/>
        </w:rPr>
        <w:t>IRF</w:t>
      </w:r>
      <w:r>
        <w:t xml:space="preserve"> page.</w:t>
      </w:r>
    </w:p>
    <w:p w14:paraId="2AFA34B5" w14:textId="77777777" w:rsidR="006A2B44" w:rsidRPr="00672AB3" w:rsidRDefault="006A2B44" w:rsidP="003801DD">
      <w:pPr>
        <w:pStyle w:val="20"/>
      </w:pPr>
      <w:bookmarkStart w:id="315" w:name="_Toc478636665"/>
      <w:bookmarkStart w:id="316" w:name="_Toc478823070"/>
      <w:bookmarkStart w:id="317" w:name="_Toc129617148"/>
      <w:r w:rsidRPr="000C16CF">
        <w:rPr>
          <w:rFonts w:hint="eastAsia"/>
        </w:rPr>
        <w:t xml:space="preserve">Resolved </w:t>
      </w:r>
      <w:r w:rsidRPr="000C16CF">
        <w:t>p</w:t>
      </w:r>
      <w:r>
        <w:rPr>
          <w:rFonts w:hint="eastAsia"/>
        </w:rPr>
        <w:t>roblems in R3111P07</w:t>
      </w:r>
      <w:bookmarkEnd w:id="315"/>
      <w:bookmarkEnd w:id="316"/>
      <w:bookmarkEnd w:id="317"/>
    </w:p>
    <w:p w14:paraId="5BC4C790" w14:textId="77777777" w:rsidR="006A2B44" w:rsidRPr="009C2ED0" w:rsidRDefault="00B45CC7" w:rsidP="003801DD">
      <w:pPr>
        <w:pStyle w:val="40"/>
      </w:pPr>
      <w:hyperlink r:id="rId22" w:history="1">
        <w:r w:rsidR="006A2B44" w:rsidRPr="00C765B8">
          <w:t>201512130013</w:t>
        </w:r>
      </w:hyperlink>
    </w:p>
    <w:p w14:paraId="2728C7EA" w14:textId="77777777" w:rsidR="006A2B44" w:rsidRPr="005726AC" w:rsidRDefault="006A2B44" w:rsidP="003801DD">
      <w:pPr>
        <w:pStyle w:val="ItemList"/>
      </w:pPr>
      <w:r w:rsidRPr="005726AC">
        <w:rPr>
          <w:rFonts w:hint="eastAsia"/>
        </w:rPr>
        <w:t>Symptom: An interface in a VLAN mapped to an MSTI fails to be assigned to the MSTI.</w:t>
      </w:r>
    </w:p>
    <w:p w14:paraId="628A255C" w14:textId="77777777" w:rsidR="006A2B44" w:rsidRPr="005726AC" w:rsidRDefault="006A2B44" w:rsidP="003801DD">
      <w:pPr>
        <w:pStyle w:val="ItemList"/>
      </w:pPr>
      <w:r w:rsidRPr="005726AC">
        <w:rPr>
          <w:rFonts w:hint="eastAsia"/>
        </w:rPr>
        <w:t xml:space="preserve">Condition: This symptom might occur if </w:t>
      </w:r>
      <w:r w:rsidRPr="005726AC">
        <w:t>t</w:t>
      </w:r>
      <w:r w:rsidRPr="005726AC">
        <w:rPr>
          <w:rFonts w:hint="eastAsia"/>
        </w:rPr>
        <w:t>he link type of the interface is changed between trunk and access repeatedly.</w:t>
      </w:r>
    </w:p>
    <w:p w14:paraId="68C833F4" w14:textId="77777777" w:rsidR="006A2B44" w:rsidRDefault="006A2B44" w:rsidP="003801DD">
      <w:pPr>
        <w:pStyle w:val="40"/>
      </w:pPr>
      <w:r>
        <w:t>201601130674</w:t>
      </w:r>
    </w:p>
    <w:p w14:paraId="637E094E" w14:textId="77777777" w:rsidR="006A2B44" w:rsidRDefault="006A2B44" w:rsidP="003801DD">
      <w:pPr>
        <w:pStyle w:val="ItemList"/>
      </w:pPr>
      <w:r>
        <w:t xml:space="preserve">Symptom: After a user exits the console login page, the user cannot log in to the switch again through the console port. </w:t>
      </w:r>
    </w:p>
    <w:p w14:paraId="7537E43A" w14:textId="77777777" w:rsidR="006A2B44" w:rsidRDefault="006A2B44" w:rsidP="003801DD">
      <w:pPr>
        <w:pStyle w:val="ItemList"/>
      </w:pPr>
      <w:r>
        <w:t xml:space="preserve">Condition: This symptom occurs if the </w:t>
      </w:r>
      <w:r>
        <w:rPr>
          <w:rStyle w:val="BoldText"/>
        </w:rPr>
        <w:t>restore factory-default</w:t>
      </w:r>
      <w:r>
        <w:t xml:space="preserve"> command is executed to restore factory default configuration. </w:t>
      </w:r>
    </w:p>
    <w:p w14:paraId="7C3B7EAD" w14:textId="77777777" w:rsidR="006A2B44" w:rsidRDefault="006A2B44" w:rsidP="003801DD">
      <w:pPr>
        <w:pStyle w:val="40"/>
      </w:pPr>
      <w:r>
        <w:t>201601180281</w:t>
      </w:r>
    </w:p>
    <w:p w14:paraId="1177AB8F" w14:textId="77777777" w:rsidR="006A2B44" w:rsidRDefault="006A2B44" w:rsidP="003801DD">
      <w:pPr>
        <w:pStyle w:val="ItemList"/>
      </w:pPr>
      <w:r>
        <w:t xml:space="preserve">Symptom: A Web page is incorrectly displayed. To display the correct page, you must refresh the page. </w:t>
      </w:r>
    </w:p>
    <w:p w14:paraId="36FD5867" w14:textId="77777777" w:rsidR="006A2B44" w:rsidRDefault="006A2B44" w:rsidP="003801DD">
      <w:pPr>
        <w:pStyle w:val="ItemList"/>
        <w:rPr>
          <w:lang w:eastAsia="zh-CN"/>
        </w:rPr>
      </w:pPr>
      <w:r>
        <w:t xml:space="preserve">Condition: This symptom occurs if you access the </w:t>
      </w:r>
      <w:r>
        <w:rPr>
          <w:rStyle w:val="BoldText"/>
        </w:rPr>
        <w:t>Device</w:t>
      </w:r>
      <w:r>
        <w:t xml:space="preserve">, </w:t>
      </w:r>
      <w:r>
        <w:rPr>
          <w:rStyle w:val="BoldText"/>
        </w:rPr>
        <w:t>Network</w:t>
      </w:r>
      <w:r>
        <w:t xml:space="preserve">, or </w:t>
      </w:r>
      <w:r>
        <w:rPr>
          <w:rStyle w:val="BoldText"/>
        </w:rPr>
        <w:t>QoS</w:t>
      </w:r>
      <w:r>
        <w:t xml:space="preserve"> page first through Web and then access other pages. </w:t>
      </w:r>
    </w:p>
    <w:p w14:paraId="30353DE3" w14:textId="77777777" w:rsidR="006A2B44" w:rsidRDefault="006A2B44" w:rsidP="003801DD">
      <w:pPr>
        <w:pStyle w:val="40"/>
      </w:pPr>
      <w:r>
        <w:t>201512230197</w:t>
      </w:r>
    </w:p>
    <w:p w14:paraId="0593F879" w14:textId="77777777" w:rsidR="006A2B44" w:rsidRDefault="006A2B44" w:rsidP="003801DD">
      <w:pPr>
        <w:pStyle w:val="ItemList"/>
      </w:pPr>
      <w:r>
        <w:t xml:space="preserve">Symptom: The PoE status is incorrectly displayed for an interface. </w:t>
      </w:r>
    </w:p>
    <w:p w14:paraId="18AFE69E" w14:textId="77777777" w:rsidR="006A2B44" w:rsidRDefault="006A2B44" w:rsidP="003801DD">
      <w:pPr>
        <w:pStyle w:val="ItemList"/>
      </w:pPr>
      <w:r>
        <w:t xml:space="preserve">Condition: This symptom occurs if you access the PoE configuration page of a PoE switch through Web. </w:t>
      </w:r>
    </w:p>
    <w:p w14:paraId="2F2EF8C4" w14:textId="77777777" w:rsidR="006A2B44" w:rsidRDefault="006A2B44" w:rsidP="003801DD">
      <w:pPr>
        <w:pStyle w:val="40"/>
      </w:pPr>
      <w:r>
        <w:t>201511160443</w:t>
      </w:r>
    </w:p>
    <w:p w14:paraId="380A47FA" w14:textId="77777777" w:rsidR="006A2B44" w:rsidRDefault="006A2B44" w:rsidP="003801DD">
      <w:pPr>
        <w:pStyle w:val="ItemList"/>
        <w:rPr>
          <w:lang w:eastAsia="zh-CN"/>
        </w:rPr>
      </w:pPr>
      <w:r>
        <w:t xml:space="preserve">Symptom: During 802.1X authentication that uses the EAP method, the RADIUS packets exchanged in one user authentication process might be sent to different servers. </w:t>
      </w:r>
    </w:p>
    <w:p w14:paraId="7D781450" w14:textId="77777777" w:rsidR="006A2B44" w:rsidRDefault="006A2B44" w:rsidP="003801DD">
      <w:pPr>
        <w:pStyle w:val="ItemList"/>
      </w:pPr>
      <w:r>
        <w:t xml:space="preserve">Condition: This symptom occurs if RADIUS server load sharing is enabled on the switch. </w:t>
      </w:r>
    </w:p>
    <w:p w14:paraId="02B040BF" w14:textId="77777777" w:rsidR="006A2B44" w:rsidRPr="002B637A" w:rsidRDefault="006A2B44" w:rsidP="003801DD">
      <w:pPr>
        <w:pStyle w:val="40"/>
      </w:pPr>
      <w:r w:rsidRPr="002B637A">
        <w:t>201507310169</w:t>
      </w:r>
    </w:p>
    <w:p w14:paraId="3EB08048" w14:textId="77777777" w:rsidR="006A2B44" w:rsidRDefault="006A2B44" w:rsidP="003801DD">
      <w:pPr>
        <w:pStyle w:val="ItemList"/>
      </w:pPr>
      <w:r>
        <w:t>Symptom: The subordinate IRF member switch might reboot</w:t>
      </w:r>
      <w:r>
        <w:rPr>
          <w:lang w:eastAsia="zh-CN"/>
        </w:rPr>
        <w:t xml:space="preserve"> unexpectedly</w:t>
      </w:r>
      <w:r>
        <w:t xml:space="preserve">. </w:t>
      </w:r>
    </w:p>
    <w:p w14:paraId="14361A09" w14:textId="77777777" w:rsidR="006A2B44" w:rsidRDefault="006A2B44" w:rsidP="003801DD">
      <w:pPr>
        <w:pStyle w:val="ItemList"/>
      </w:pPr>
      <w:r>
        <w:t xml:space="preserve">Condition: This symptom might occur if patches are repeatedly installed and removed in an IRF fabric. </w:t>
      </w:r>
    </w:p>
    <w:p w14:paraId="7A918782" w14:textId="77777777" w:rsidR="006A2B44" w:rsidRDefault="006A2B44" w:rsidP="003801DD">
      <w:pPr>
        <w:pStyle w:val="20"/>
      </w:pPr>
      <w:bookmarkStart w:id="318" w:name="_Toc478636666"/>
      <w:bookmarkStart w:id="319" w:name="_Toc478823071"/>
      <w:bookmarkStart w:id="320" w:name="_Toc129617149"/>
      <w:r w:rsidRPr="000C16CF">
        <w:rPr>
          <w:rFonts w:hint="eastAsia"/>
        </w:rPr>
        <w:t xml:space="preserve">Resolved </w:t>
      </w:r>
      <w:r w:rsidRPr="000C16CF">
        <w:t>p</w:t>
      </w:r>
      <w:r>
        <w:rPr>
          <w:rFonts w:hint="eastAsia"/>
        </w:rPr>
        <w:t>roblems in R3111P03</w:t>
      </w:r>
      <w:bookmarkEnd w:id="318"/>
      <w:bookmarkEnd w:id="319"/>
      <w:bookmarkEnd w:id="320"/>
    </w:p>
    <w:p w14:paraId="3C0887EE" w14:textId="77777777" w:rsidR="006A2B44" w:rsidRPr="006F6C7C" w:rsidRDefault="006A2B44" w:rsidP="003801DD">
      <w:pPr>
        <w:pStyle w:val="40"/>
      </w:pPr>
      <w:r w:rsidRPr="00EC441E">
        <w:t>201511300121</w:t>
      </w:r>
    </w:p>
    <w:p w14:paraId="2E53791F" w14:textId="77777777" w:rsidR="006A2B44" w:rsidRPr="005726AC" w:rsidRDefault="006A2B44" w:rsidP="003801DD">
      <w:pPr>
        <w:pStyle w:val="ItemList"/>
      </w:pPr>
      <w:r w:rsidRPr="005726AC">
        <w:rPr>
          <w:rFonts w:hint="eastAsia"/>
        </w:rPr>
        <w:t xml:space="preserve">Symptom: The switch acting as an NTP </w:t>
      </w:r>
      <w:r w:rsidRPr="005726AC">
        <w:t>client can</w:t>
      </w:r>
      <w:r w:rsidRPr="005726AC">
        <w:rPr>
          <w:rFonts w:hint="eastAsia"/>
        </w:rPr>
        <w:t>not</w:t>
      </w:r>
      <w:r w:rsidRPr="005726AC">
        <w:t xml:space="preserve"> be synchronized to a</w:t>
      </w:r>
      <w:r w:rsidRPr="005726AC">
        <w:rPr>
          <w:rFonts w:hint="eastAsia"/>
        </w:rPr>
        <w:t>n</w:t>
      </w:r>
      <w:r w:rsidRPr="005726AC">
        <w:t xml:space="preserve"> </w:t>
      </w:r>
      <w:r w:rsidRPr="005726AC">
        <w:rPr>
          <w:rFonts w:hint="eastAsia"/>
        </w:rPr>
        <w:t>NTP</w:t>
      </w:r>
      <w:r w:rsidRPr="005726AC">
        <w:t xml:space="preserve"> server</w:t>
      </w:r>
      <w:r w:rsidRPr="005726AC">
        <w:rPr>
          <w:rFonts w:hint="eastAsia"/>
        </w:rPr>
        <w:t>.</w:t>
      </w:r>
    </w:p>
    <w:p w14:paraId="535A74ED" w14:textId="77777777" w:rsidR="006A2B44" w:rsidRPr="005726AC" w:rsidRDefault="006A2B44" w:rsidP="003801DD">
      <w:pPr>
        <w:pStyle w:val="ItemList"/>
      </w:pPr>
      <w:r w:rsidRPr="005726AC">
        <w:rPr>
          <w:rFonts w:hint="eastAsia"/>
        </w:rPr>
        <w:t>Condition: This symptom occurs if the NTP</w:t>
      </w:r>
      <w:r w:rsidRPr="005726AC">
        <w:t xml:space="preserve"> server</w:t>
      </w:r>
      <w:r w:rsidRPr="005726AC">
        <w:rPr>
          <w:rFonts w:hint="eastAsia"/>
        </w:rPr>
        <w:t xml:space="preserve"> is a Cisco device.</w:t>
      </w:r>
    </w:p>
    <w:p w14:paraId="504479B2" w14:textId="77777777" w:rsidR="006A2B44" w:rsidRPr="00602713" w:rsidRDefault="006A2B44" w:rsidP="003801DD">
      <w:pPr>
        <w:pStyle w:val="40"/>
      </w:pPr>
      <w:r w:rsidRPr="00602713">
        <w:t>201510300354</w:t>
      </w:r>
    </w:p>
    <w:p w14:paraId="6DFD7415" w14:textId="77777777" w:rsidR="006A2B44" w:rsidRDefault="006A2B44" w:rsidP="003801DD">
      <w:pPr>
        <w:pStyle w:val="ItemList"/>
      </w:pPr>
      <w:r>
        <w:t>Symptom: A user goes offline immediately after the user comes online through 802.1X authentication.</w:t>
      </w:r>
    </w:p>
    <w:p w14:paraId="2F5B4257" w14:textId="77777777" w:rsidR="006A2B44" w:rsidRDefault="006A2B44" w:rsidP="003801DD">
      <w:pPr>
        <w:pStyle w:val="ItemList"/>
      </w:pPr>
      <w:r>
        <w:t>Condition: This symptom occurs if the following conditions exist:</w:t>
      </w:r>
    </w:p>
    <w:p w14:paraId="5B0CCF0F" w14:textId="77777777" w:rsidR="006A2B44" w:rsidRDefault="006A2B44" w:rsidP="006A2B44">
      <w:pPr>
        <w:pStyle w:val="ItemList2"/>
        <w:numPr>
          <w:ilvl w:val="1"/>
          <w:numId w:val="10"/>
        </w:numPr>
      </w:pPr>
      <w:r>
        <w:t>Another user comes online through MAC authentication before the 802.1X user.</w:t>
      </w:r>
    </w:p>
    <w:p w14:paraId="157048EB" w14:textId="77777777" w:rsidR="006A2B44" w:rsidRDefault="006A2B44" w:rsidP="006A2B44">
      <w:pPr>
        <w:pStyle w:val="ItemList2"/>
        <w:numPr>
          <w:ilvl w:val="1"/>
          <w:numId w:val="10"/>
        </w:numPr>
      </w:pPr>
      <w:r>
        <w:lastRenderedPageBreak/>
        <w:t>The 802.1X user is assigned the same VLAN as the MAC-authenticated user.</w:t>
      </w:r>
    </w:p>
    <w:p w14:paraId="0FAA2A61" w14:textId="77777777" w:rsidR="006A2B44" w:rsidRDefault="006A2B44" w:rsidP="003801DD">
      <w:pPr>
        <w:pStyle w:val="40"/>
      </w:pPr>
      <w:r>
        <w:t>201512090334</w:t>
      </w:r>
    </w:p>
    <w:p w14:paraId="0E2877E6" w14:textId="77777777" w:rsidR="006A2B44" w:rsidRDefault="006A2B44" w:rsidP="003801DD">
      <w:pPr>
        <w:pStyle w:val="ItemList"/>
      </w:pPr>
      <w:r>
        <w:t xml:space="preserve">Symptom: The operation of backing up the configuration file fails. </w:t>
      </w:r>
    </w:p>
    <w:p w14:paraId="418C6FEC" w14:textId="77777777" w:rsidR="006A2B44" w:rsidRDefault="006A2B44" w:rsidP="003801DD">
      <w:pPr>
        <w:pStyle w:val="ItemList"/>
      </w:pPr>
      <w:r>
        <w:t>Condition: This symptom occurs if the following conditions exist:</w:t>
      </w:r>
    </w:p>
    <w:p w14:paraId="43AE8182" w14:textId="77777777" w:rsidR="006A2B44" w:rsidRDefault="006A2B44" w:rsidP="006A2B44">
      <w:pPr>
        <w:pStyle w:val="ItemList2"/>
        <w:numPr>
          <w:ilvl w:val="1"/>
          <w:numId w:val="10"/>
        </w:numPr>
      </w:pPr>
      <w:r>
        <w:t xml:space="preserve">The MIB node hh3cCfgOperateServerAddress is configured to specify the file backup server. </w:t>
      </w:r>
    </w:p>
    <w:p w14:paraId="18AB2ABA" w14:textId="77777777" w:rsidR="006A2B44" w:rsidRDefault="006A2B44" w:rsidP="006A2B44">
      <w:pPr>
        <w:pStyle w:val="ItemList2"/>
        <w:numPr>
          <w:ilvl w:val="1"/>
          <w:numId w:val="10"/>
        </w:numPr>
      </w:pPr>
      <w:r>
        <w:t>The IP address of the file backup server is in the range of x.x.x.224 to x.x.x.2</w:t>
      </w:r>
      <w:r>
        <w:rPr>
          <w:rFonts w:hint="eastAsia"/>
        </w:rPr>
        <w:t>55</w:t>
      </w:r>
      <w:r>
        <w:t>.</w:t>
      </w:r>
    </w:p>
    <w:p w14:paraId="7992D485" w14:textId="77777777" w:rsidR="006A2B44" w:rsidRDefault="006A2B44" w:rsidP="003801DD">
      <w:pPr>
        <w:pStyle w:val="40"/>
      </w:pPr>
      <w:r>
        <w:t>201511180177</w:t>
      </w:r>
    </w:p>
    <w:p w14:paraId="10EFDFF1" w14:textId="77777777" w:rsidR="006A2B44" w:rsidRDefault="006A2B44" w:rsidP="003801DD">
      <w:pPr>
        <w:pStyle w:val="ItemList"/>
      </w:pPr>
      <w:r>
        <w:t xml:space="preserve">Symptom: A port cannot exit the guest VLAN. </w:t>
      </w:r>
    </w:p>
    <w:p w14:paraId="5D6ECA22" w14:textId="77777777" w:rsidR="006A2B44" w:rsidRDefault="006A2B44" w:rsidP="003801DD">
      <w:pPr>
        <w:pStyle w:val="ItemList"/>
      </w:pPr>
      <w:r>
        <w:t>Condition: This symptom occurs if the following conditions exist:</w:t>
      </w:r>
    </w:p>
    <w:p w14:paraId="7E4D7348" w14:textId="77777777" w:rsidR="006A2B44" w:rsidRDefault="006A2B44" w:rsidP="006A2B44">
      <w:pPr>
        <w:pStyle w:val="ItemList2"/>
        <w:numPr>
          <w:ilvl w:val="1"/>
          <w:numId w:val="10"/>
        </w:numPr>
      </w:pPr>
      <w:r>
        <w:t xml:space="preserve">The switch is enabled with 802.1X. </w:t>
      </w:r>
    </w:p>
    <w:p w14:paraId="7C4C97CD" w14:textId="77777777" w:rsidR="006A2B44" w:rsidRDefault="006A2B44" w:rsidP="006A2B44">
      <w:pPr>
        <w:pStyle w:val="ItemList2"/>
        <w:numPr>
          <w:ilvl w:val="1"/>
          <w:numId w:val="10"/>
        </w:numPr>
      </w:pPr>
      <w:r>
        <w:t xml:space="preserve">The port joins the 802.1X guest VLAN. </w:t>
      </w:r>
    </w:p>
    <w:p w14:paraId="21687D0C" w14:textId="77777777" w:rsidR="006A2B44" w:rsidRDefault="006A2B44" w:rsidP="006A2B44">
      <w:pPr>
        <w:pStyle w:val="ItemList2"/>
        <w:numPr>
          <w:ilvl w:val="1"/>
          <w:numId w:val="10"/>
        </w:numPr>
      </w:pPr>
      <w:r>
        <w:t>The MAC address of the MAC-VLAN entry has been learned by another port.</w:t>
      </w:r>
    </w:p>
    <w:p w14:paraId="40920CA7" w14:textId="77777777" w:rsidR="006A2B44" w:rsidRDefault="00B45CC7" w:rsidP="003801DD">
      <w:pPr>
        <w:pStyle w:val="40"/>
      </w:pPr>
      <w:hyperlink r:id="rId23" w:history="1">
        <w:r w:rsidR="006A2B44" w:rsidRPr="00693817">
          <w:t>201511190408</w:t>
        </w:r>
      </w:hyperlink>
    </w:p>
    <w:p w14:paraId="3DFC2D99" w14:textId="77777777" w:rsidR="006A2B44" w:rsidRPr="00693817" w:rsidRDefault="006A2B44" w:rsidP="003801DD">
      <w:pPr>
        <w:pStyle w:val="ItemList"/>
      </w:pPr>
      <w:r w:rsidRPr="00693817">
        <w:t>Symptom: CVE-2015-7871</w:t>
      </w:r>
    </w:p>
    <w:p w14:paraId="0E6E12A3" w14:textId="77777777" w:rsidR="006A2B44" w:rsidRPr="00693817" w:rsidRDefault="006A2B44" w:rsidP="003801DD">
      <w:pPr>
        <w:pStyle w:val="ItemList"/>
      </w:pPr>
      <w:r w:rsidRPr="00693817">
        <w:t xml:space="preserve">Condition: Cause ntpd to accept time from unauthenticated peers. </w:t>
      </w:r>
    </w:p>
    <w:p w14:paraId="2FCDB8B4" w14:textId="77777777" w:rsidR="006A2B44" w:rsidRPr="00693817" w:rsidRDefault="00B45CC7" w:rsidP="003801DD">
      <w:pPr>
        <w:pStyle w:val="40"/>
      </w:pPr>
      <w:hyperlink r:id="rId24" w:history="1">
        <w:r w:rsidR="006A2B44" w:rsidRPr="00693817">
          <w:t>201511190408</w:t>
        </w:r>
      </w:hyperlink>
    </w:p>
    <w:p w14:paraId="0233A1CB" w14:textId="77777777" w:rsidR="006A2B44" w:rsidRPr="00693817" w:rsidRDefault="006A2B44" w:rsidP="003801DD">
      <w:pPr>
        <w:pStyle w:val="ItemList"/>
      </w:pPr>
      <w:r w:rsidRPr="00693817">
        <w:t>Symptom: CVE-2015-7704</w:t>
      </w:r>
    </w:p>
    <w:p w14:paraId="11D29867" w14:textId="77777777" w:rsidR="006A2B44" w:rsidRPr="00693817" w:rsidRDefault="006A2B44" w:rsidP="003801DD">
      <w:pPr>
        <w:pStyle w:val="ItemList"/>
      </w:pPr>
      <w:r w:rsidRPr="00693817">
        <w:t>Condition: An ntpd client forged by a DDoS attacker located anywhere on the Internet, that can exploit NTP's to disable NTP at a victim client or it may also trigger a firewall block for packets from the target machine.</w:t>
      </w:r>
    </w:p>
    <w:p w14:paraId="572D6EFA" w14:textId="77777777" w:rsidR="006A2B44" w:rsidRPr="00693817" w:rsidRDefault="00B45CC7" w:rsidP="003801DD">
      <w:pPr>
        <w:pStyle w:val="40"/>
      </w:pPr>
      <w:hyperlink r:id="rId25" w:history="1">
        <w:r w:rsidR="006A2B44" w:rsidRPr="00693817">
          <w:t>201511190408</w:t>
        </w:r>
      </w:hyperlink>
    </w:p>
    <w:p w14:paraId="05074936" w14:textId="77777777" w:rsidR="006A2B44" w:rsidRPr="00693817" w:rsidRDefault="006A2B44" w:rsidP="003801DD">
      <w:pPr>
        <w:pStyle w:val="ItemList"/>
      </w:pPr>
      <w:r w:rsidRPr="00693817">
        <w:t>Symptom: CVE-2015-7705</w:t>
      </w:r>
    </w:p>
    <w:p w14:paraId="03904EAC" w14:textId="77777777" w:rsidR="006A2B44" w:rsidRPr="00693817" w:rsidRDefault="006A2B44" w:rsidP="003801DD">
      <w:pPr>
        <w:pStyle w:val="ItemList"/>
      </w:pPr>
      <w:r w:rsidRPr="00693817">
        <w:t>Condition:  The DDoS attacker can send a device a high volume of ntpd queries that are spoofed to look like they come from the client. The servers then start rate-limiting the client.</w:t>
      </w:r>
    </w:p>
    <w:p w14:paraId="5226DCD9" w14:textId="77777777" w:rsidR="006A2B44" w:rsidRPr="00693817" w:rsidRDefault="00B45CC7" w:rsidP="003801DD">
      <w:pPr>
        <w:pStyle w:val="40"/>
      </w:pPr>
      <w:hyperlink r:id="rId26" w:history="1">
        <w:r w:rsidR="006A2B44" w:rsidRPr="00693817">
          <w:t>201511190408</w:t>
        </w:r>
      </w:hyperlink>
    </w:p>
    <w:p w14:paraId="37F34BCC" w14:textId="77777777" w:rsidR="006A2B44" w:rsidRPr="00693817" w:rsidRDefault="006A2B44" w:rsidP="003801DD">
      <w:pPr>
        <w:pStyle w:val="ItemList"/>
      </w:pPr>
      <w:r w:rsidRPr="00693817">
        <w:t>Symptom: CVE-2015-7855</w:t>
      </w:r>
    </w:p>
    <w:p w14:paraId="0BAF9838" w14:textId="77777777" w:rsidR="006A2B44" w:rsidRDefault="006A2B44" w:rsidP="003801DD">
      <w:pPr>
        <w:pStyle w:val="ItemList"/>
      </w:pPr>
      <w:r w:rsidRPr="00693817">
        <w:t>Condition:  Ntpd mode 6 or mode 7 packet containing an unusually long data value could possibly use cause NTP to crash, resulting in a denial of service.</w:t>
      </w:r>
    </w:p>
    <w:p w14:paraId="6A6F5E47" w14:textId="77777777" w:rsidR="006A2B44" w:rsidRDefault="006A2B44" w:rsidP="003801DD">
      <w:pPr>
        <w:pStyle w:val="40"/>
      </w:pPr>
      <w:r>
        <w:t>201501160412</w:t>
      </w:r>
    </w:p>
    <w:p w14:paraId="4D80C400" w14:textId="77777777" w:rsidR="006A2B44" w:rsidRDefault="006A2B44" w:rsidP="003801DD">
      <w:pPr>
        <w:pStyle w:val="ItemList"/>
      </w:pPr>
      <w:r>
        <w:t>Symptom: The switch cannot send trap messages if it is rebooted after SNMP is configured. The switch can send trap messages correctly if it is rebooted again.</w:t>
      </w:r>
    </w:p>
    <w:p w14:paraId="5FEC17A7" w14:textId="77777777" w:rsidR="006A2B44" w:rsidRDefault="006A2B44" w:rsidP="003801DD">
      <w:pPr>
        <w:pStyle w:val="ItemList"/>
      </w:pPr>
      <w:r>
        <w:t>Condition: This symptom might occur if the following operations have been performed:</w:t>
      </w:r>
    </w:p>
    <w:p w14:paraId="7F5451D5" w14:textId="77777777" w:rsidR="006A2B44" w:rsidRDefault="006A2B44" w:rsidP="006A2B44">
      <w:pPr>
        <w:pStyle w:val="ItemList2"/>
        <w:numPr>
          <w:ilvl w:val="1"/>
          <w:numId w:val="10"/>
        </w:numPr>
      </w:pPr>
      <w:r>
        <w:t>Configure SNMP.</w:t>
      </w:r>
    </w:p>
    <w:p w14:paraId="60D4555C" w14:textId="77777777" w:rsidR="006A2B44" w:rsidRDefault="006A2B44" w:rsidP="006A2B44">
      <w:pPr>
        <w:pStyle w:val="ItemList2"/>
        <w:numPr>
          <w:ilvl w:val="1"/>
          <w:numId w:val="10"/>
        </w:numPr>
      </w:pPr>
      <w:r>
        <w:t>Save the configuration and reboot the switch.</w:t>
      </w:r>
    </w:p>
    <w:p w14:paraId="4CDB835C" w14:textId="77777777" w:rsidR="006A2B44" w:rsidRDefault="006A2B44" w:rsidP="006A2B44">
      <w:pPr>
        <w:pStyle w:val="ItemList2"/>
        <w:numPr>
          <w:ilvl w:val="1"/>
          <w:numId w:val="10"/>
        </w:numPr>
      </w:pPr>
      <w:r>
        <w:t>Enter the CLI and do not execute any commands.</w:t>
      </w:r>
    </w:p>
    <w:p w14:paraId="1C4B5191" w14:textId="77777777" w:rsidR="006A2B44" w:rsidRPr="002B637A" w:rsidRDefault="00B45CC7" w:rsidP="003801DD">
      <w:pPr>
        <w:pStyle w:val="40"/>
      </w:pPr>
      <w:hyperlink r:id="rId27" w:tooltip="http://idms.h3c.com/Login?tabUrl=DefectDetail/Default/96114b94-c8a2-4471-8d9e-95d0a40406a3$tabTitle=201511230171" w:history="1">
        <w:r w:rsidR="006A2B44" w:rsidRPr="002B637A">
          <w:t>201511230171</w:t>
        </w:r>
      </w:hyperlink>
    </w:p>
    <w:p w14:paraId="1084E5CB" w14:textId="77777777" w:rsidR="006A2B44" w:rsidRDefault="006A2B44" w:rsidP="003801DD">
      <w:pPr>
        <w:pStyle w:val="ItemList"/>
      </w:pPr>
      <w:r>
        <w:t xml:space="preserve">Symptom: The CPU occupied </w:t>
      </w:r>
      <w:r>
        <w:rPr>
          <w:rFonts w:hint="eastAsia"/>
        </w:rPr>
        <w:t>b</w:t>
      </w:r>
      <w:r>
        <w:t xml:space="preserve">y the aclmgrd process is not released. As a result, the CPU usage of the switch is high. </w:t>
      </w:r>
    </w:p>
    <w:p w14:paraId="55706679" w14:textId="77777777" w:rsidR="006A2B44" w:rsidRPr="000C2BFE" w:rsidRDefault="006A2B44" w:rsidP="003801DD">
      <w:pPr>
        <w:pStyle w:val="ItemList"/>
      </w:pPr>
      <w:r>
        <w:t xml:space="preserve">Condition: This symptom occurs if master/subordinate switchover occurs in an IRF fabric. </w:t>
      </w:r>
    </w:p>
    <w:p w14:paraId="541825F8" w14:textId="77777777" w:rsidR="006A2B44" w:rsidRPr="00693817" w:rsidRDefault="006A2B44" w:rsidP="003801DD">
      <w:pPr>
        <w:pStyle w:val="20"/>
      </w:pPr>
      <w:bookmarkStart w:id="321" w:name="_Toc478636667"/>
      <w:bookmarkStart w:id="322" w:name="_Toc478823072"/>
      <w:bookmarkStart w:id="323" w:name="_Toc129617150"/>
      <w:r w:rsidRPr="000C16CF">
        <w:rPr>
          <w:rFonts w:hint="eastAsia"/>
        </w:rPr>
        <w:lastRenderedPageBreak/>
        <w:t xml:space="preserve">Resolved </w:t>
      </w:r>
      <w:r w:rsidRPr="000C16CF">
        <w:t>p</w:t>
      </w:r>
      <w:r>
        <w:rPr>
          <w:rFonts w:hint="eastAsia"/>
        </w:rPr>
        <w:t>roblems in R3111P02</w:t>
      </w:r>
      <w:bookmarkEnd w:id="321"/>
      <w:bookmarkEnd w:id="322"/>
      <w:bookmarkEnd w:id="323"/>
    </w:p>
    <w:p w14:paraId="3D757828" w14:textId="77777777" w:rsidR="006A2B44" w:rsidRPr="00F17440" w:rsidRDefault="006A2B44" w:rsidP="003801DD">
      <w:pPr>
        <w:pStyle w:val="40"/>
      </w:pPr>
      <w:r w:rsidRPr="00F17440">
        <w:rPr>
          <w:rFonts w:hint="eastAsia"/>
        </w:rPr>
        <w:t>201512200032</w:t>
      </w:r>
    </w:p>
    <w:p w14:paraId="5E8F60EF" w14:textId="77777777" w:rsidR="006A2B44" w:rsidRPr="00F17440" w:rsidRDefault="006A2B44" w:rsidP="003801DD">
      <w:pPr>
        <w:pStyle w:val="ItemList"/>
      </w:pPr>
      <w:r w:rsidRPr="00F17440">
        <w:rPr>
          <w:rFonts w:hint="eastAsia"/>
        </w:rPr>
        <w:t xml:space="preserve">Symptom: On an IRF fabric enabled with 802.1X or MAC authentication, the CPU usage is high on the member switches that do not reboot after an active/standby MPU switchover occurs. </w:t>
      </w:r>
    </w:p>
    <w:p w14:paraId="3D8698D3" w14:textId="77777777" w:rsidR="006A2B44" w:rsidRPr="00F17440" w:rsidRDefault="006A2B44" w:rsidP="003801DD">
      <w:pPr>
        <w:pStyle w:val="ItemList"/>
      </w:pPr>
      <w:r w:rsidRPr="00F17440">
        <w:rPr>
          <w:rFonts w:hint="eastAsia"/>
        </w:rPr>
        <w:t>Condition: This symptom might occur if 802.1X or MAC authentication is configured on the IRF fabric, and an active/standby MPU switchover occurs.</w:t>
      </w:r>
    </w:p>
    <w:p w14:paraId="6FA1B4FC" w14:textId="77777777" w:rsidR="006A2B44" w:rsidRPr="00F17440" w:rsidRDefault="006A2B44" w:rsidP="003801DD">
      <w:pPr>
        <w:pStyle w:val="20"/>
      </w:pPr>
      <w:bookmarkStart w:id="324" w:name="_Toc478636668"/>
      <w:bookmarkStart w:id="325" w:name="_Toc478823073"/>
      <w:bookmarkStart w:id="326" w:name="_Toc129617151"/>
      <w:r w:rsidRPr="000C16CF">
        <w:rPr>
          <w:rFonts w:hint="eastAsia"/>
        </w:rPr>
        <w:t xml:space="preserve">Resolved </w:t>
      </w:r>
      <w:r w:rsidRPr="000C16CF">
        <w:t>p</w:t>
      </w:r>
      <w:r>
        <w:rPr>
          <w:rFonts w:hint="eastAsia"/>
        </w:rPr>
        <w:t>roblems in R3111P01</w:t>
      </w:r>
      <w:bookmarkEnd w:id="324"/>
      <w:bookmarkEnd w:id="325"/>
      <w:bookmarkEnd w:id="326"/>
    </w:p>
    <w:p w14:paraId="29A91BB0" w14:textId="77777777" w:rsidR="006A2B44" w:rsidRPr="005726AC" w:rsidRDefault="006A2B44" w:rsidP="003801DD">
      <w:pPr>
        <w:pStyle w:val="40"/>
      </w:pPr>
      <w:r w:rsidRPr="005726AC">
        <w:t>201512040456</w:t>
      </w:r>
    </w:p>
    <w:p w14:paraId="5797F764" w14:textId="77777777" w:rsidR="006A2B44" w:rsidRPr="005726AC" w:rsidRDefault="006A2B44" w:rsidP="003801DD">
      <w:pPr>
        <w:pStyle w:val="ItemList"/>
      </w:pPr>
      <w:r w:rsidRPr="005726AC">
        <w:rPr>
          <w:rFonts w:hint="eastAsia"/>
        </w:rPr>
        <w:t>Symptom: A subordinate switch in an IRF fabric reboots repeatedly.</w:t>
      </w:r>
    </w:p>
    <w:p w14:paraId="7BFAA9F7" w14:textId="77777777" w:rsidR="006A2B44" w:rsidRDefault="006A2B44" w:rsidP="003801DD">
      <w:pPr>
        <w:pStyle w:val="ItemList"/>
      </w:pPr>
      <w:r w:rsidRPr="005726AC">
        <w:rPr>
          <w:rFonts w:hint="eastAsia"/>
        </w:rPr>
        <w:t xml:space="preserve">Condition: This symptom occurs if the .mdb file is deleted and </w:t>
      </w:r>
      <w:r w:rsidRPr="005726AC">
        <w:t>the</w:t>
      </w:r>
      <w:r w:rsidRPr="005726AC">
        <w:rPr>
          <w:rFonts w:hint="eastAsia"/>
        </w:rPr>
        <w:t xml:space="preserve"> IRF fabric is power cycled.</w:t>
      </w:r>
    </w:p>
    <w:p w14:paraId="5A57657C" w14:textId="77777777" w:rsidR="006A2B44" w:rsidRPr="005726AC" w:rsidRDefault="006A2B44" w:rsidP="003801DD">
      <w:pPr>
        <w:pStyle w:val="40"/>
      </w:pPr>
      <w:r w:rsidRPr="005726AC">
        <w:t>201505150471</w:t>
      </w:r>
    </w:p>
    <w:p w14:paraId="65DD3085" w14:textId="77777777" w:rsidR="006A2B44" w:rsidRPr="005726AC" w:rsidRDefault="006A2B44" w:rsidP="003801DD">
      <w:pPr>
        <w:pStyle w:val="ItemList"/>
      </w:pPr>
      <w:r w:rsidRPr="005726AC">
        <w:rPr>
          <w:rFonts w:hint="eastAsia"/>
        </w:rPr>
        <w:t>Symptom: A subordinate switch in an IRF fabric cannot discover neighbors because it cannot forward LLDP frames.</w:t>
      </w:r>
    </w:p>
    <w:p w14:paraId="719B3C6C" w14:textId="77777777" w:rsidR="006A2B44" w:rsidRPr="005726AC" w:rsidRDefault="006A2B44" w:rsidP="003801DD">
      <w:pPr>
        <w:pStyle w:val="ItemList"/>
      </w:pPr>
      <w:r w:rsidRPr="005726AC">
        <w:rPr>
          <w:rFonts w:hint="eastAsia"/>
        </w:rPr>
        <w:t xml:space="preserve">Condition: This symptom occurs if </w:t>
      </w:r>
      <w:r w:rsidRPr="005726AC">
        <w:t>the</w:t>
      </w:r>
      <w:r w:rsidRPr="005726AC">
        <w:rPr>
          <w:rFonts w:hint="eastAsia"/>
        </w:rPr>
        <w:t xml:space="preserve"> </w:t>
      </w:r>
      <w:r w:rsidRPr="000C2BFE">
        <w:rPr>
          <w:rStyle w:val="BoldText"/>
        </w:rPr>
        <w:t>l2protocol lldp tunnel dot1q</w:t>
      </w:r>
      <w:r w:rsidRPr="005726AC">
        <w:rPr>
          <w:rFonts w:hint="eastAsia"/>
        </w:rPr>
        <w:t xml:space="preserve"> command is configured on an interface on the subordinate switch.</w:t>
      </w:r>
    </w:p>
    <w:p w14:paraId="6B6A00D4" w14:textId="77777777" w:rsidR="006A2B44" w:rsidRPr="005726AC" w:rsidRDefault="006A2B44" w:rsidP="003801DD">
      <w:pPr>
        <w:pStyle w:val="40"/>
      </w:pPr>
      <w:r w:rsidRPr="005726AC">
        <w:t>201511190389</w:t>
      </w:r>
    </w:p>
    <w:p w14:paraId="5CAEC01F" w14:textId="77777777" w:rsidR="006A2B44" w:rsidRPr="005726AC" w:rsidRDefault="006A2B44" w:rsidP="003801DD">
      <w:pPr>
        <w:pStyle w:val="ItemList"/>
      </w:pPr>
      <w:r w:rsidRPr="005726AC">
        <w:rPr>
          <w:rFonts w:hint="eastAsia"/>
        </w:rPr>
        <w:t>Symptom: The CPU usage of an IRF fabric is high.</w:t>
      </w:r>
    </w:p>
    <w:p w14:paraId="370D4FE3" w14:textId="77777777" w:rsidR="006A2B44" w:rsidRPr="005726AC" w:rsidRDefault="006A2B44" w:rsidP="003801DD">
      <w:pPr>
        <w:pStyle w:val="ItemList"/>
      </w:pPr>
      <w:r w:rsidRPr="005726AC">
        <w:rPr>
          <w:rFonts w:hint="eastAsia"/>
        </w:rPr>
        <w:t xml:space="preserve">Condition: This symptom occurs if </w:t>
      </w:r>
      <w:r w:rsidRPr="005726AC">
        <w:t>t</w:t>
      </w:r>
      <w:r w:rsidRPr="005726AC">
        <w:rPr>
          <w:rFonts w:hint="eastAsia"/>
        </w:rPr>
        <w:t>he following conditions exist:</w:t>
      </w:r>
    </w:p>
    <w:p w14:paraId="14BE7D27" w14:textId="77777777" w:rsidR="006A2B44" w:rsidRPr="005726AC" w:rsidRDefault="006A2B44" w:rsidP="006A2B44">
      <w:pPr>
        <w:pStyle w:val="ItemList2"/>
        <w:numPr>
          <w:ilvl w:val="1"/>
          <w:numId w:val="10"/>
        </w:numPr>
      </w:pPr>
      <w:r w:rsidRPr="005726AC">
        <w:rPr>
          <w:rFonts w:hint="eastAsia"/>
        </w:rPr>
        <w:t>A VLAN interface on the IRF fabric is configured with an IP address.</w:t>
      </w:r>
    </w:p>
    <w:p w14:paraId="6AD3F1CB" w14:textId="77777777" w:rsidR="006A2B44" w:rsidRDefault="006A2B44" w:rsidP="006A2B44">
      <w:pPr>
        <w:pStyle w:val="ItemList2"/>
        <w:numPr>
          <w:ilvl w:val="1"/>
          <w:numId w:val="10"/>
        </w:numPr>
      </w:pPr>
      <w:r w:rsidRPr="005726AC">
        <w:rPr>
          <w:rFonts w:hint="eastAsia"/>
        </w:rPr>
        <w:t>A member switch in the IRF fabric is configured as a DHCP server.</w:t>
      </w:r>
    </w:p>
    <w:p w14:paraId="5FEFF487" w14:textId="77777777" w:rsidR="006A2B44" w:rsidRPr="009C2ED0" w:rsidRDefault="006A2B44" w:rsidP="003801DD">
      <w:pPr>
        <w:pStyle w:val="20"/>
      </w:pPr>
      <w:bookmarkStart w:id="327" w:name="_Toc478636669"/>
      <w:bookmarkStart w:id="328" w:name="_Toc478823074"/>
      <w:bookmarkStart w:id="329" w:name="_Toc129617152"/>
      <w:r w:rsidRPr="000C16CF">
        <w:rPr>
          <w:rFonts w:hint="eastAsia"/>
        </w:rPr>
        <w:t xml:space="preserve">Resolved </w:t>
      </w:r>
      <w:r w:rsidRPr="000C16CF">
        <w:t>p</w:t>
      </w:r>
      <w:r>
        <w:rPr>
          <w:rFonts w:hint="eastAsia"/>
        </w:rPr>
        <w:t>roblems in R3110</w:t>
      </w:r>
      <w:bookmarkEnd w:id="327"/>
      <w:bookmarkEnd w:id="328"/>
      <w:bookmarkEnd w:id="329"/>
    </w:p>
    <w:p w14:paraId="1384BB95" w14:textId="77777777" w:rsidR="006A2B44" w:rsidRDefault="006A2B44" w:rsidP="003801DD">
      <w:pPr>
        <w:pStyle w:val="40"/>
      </w:pPr>
      <w:r>
        <w:t>201511190084</w:t>
      </w:r>
    </w:p>
    <w:p w14:paraId="661D031E" w14:textId="77777777" w:rsidR="006A2B44" w:rsidRDefault="006A2B44" w:rsidP="003801DD">
      <w:pPr>
        <w:pStyle w:val="ItemList"/>
      </w:pPr>
      <w:r>
        <w:t xml:space="preserve">Symptom: </w:t>
      </w:r>
      <w:r>
        <w:rPr>
          <w:lang w:eastAsia="zh-CN"/>
        </w:rPr>
        <w:t xml:space="preserve">The switch treats an </w:t>
      </w:r>
      <w:r>
        <w:rPr>
          <w:rStyle w:val="BoldText"/>
        </w:rPr>
        <w:t>Apply-Actions</w:t>
      </w:r>
      <w:r>
        <w:rPr>
          <w:lang w:eastAsia="zh-CN"/>
        </w:rPr>
        <w:t xml:space="preserve"> </w:t>
      </w:r>
      <w:r>
        <w:t>instruction</w:t>
      </w:r>
      <w:r>
        <w:rPr>
          <w:lang w:eastAsia="zh-CN"/>
        </w:rPr>
        <w:t xml:space="preserve"> in an OpenFlow</w:t>
      </w:r>
      <w:r>
        <w:t xml:space="preserve"> flow entry</w:t>
      </w:r>
      <w:r>
        <w:rPr>
          <w:lang w:eastAsia="zh-CN"/>
        </w:rPr>
        <w:t xml:space="preserve"> as a </w:t>
      </w:r>
      <w:r w:rsidRPr="000C2BFE">
        <w:t>Write</w:t>
      </w:r>
      <w:r>
        <w:rPr>
          <w:rStyle w:val="BoldText"/>
        </w:rPr>
        <w:t>-Actions</w:t>
      </w:r>
      <w:r>
        <w:rPr>
          <w:lang w:eastAsia="zh-CN"/>
        </w:rPr>
        <w:t xml:space="preserve"> </w:t>
      </w:r>
      <w:r>
        <w:t>instruction</w:t>
      </w:r>
      <w:r>
        <w:rPr>
          <w:lang w:eastAsia="zh-CN"/>
        </w:rPr>
        <w:t>.</w:t>
      </w:r>
    </w:p>
    <w:p w14:paraId="020D7463" w14:textId="77777777" w:rsidR="006A2B44" w:rsidRDefault="006A2B44" w:rsidP="003801DD">
      <w:pPr>
        <w:pStyle w:val="ItemList"/>
      </w:pPr>
      <w:r>
        <w:t>Condition: This symptom occur</w:t>
      </w:r>
      <w:r>
        <w:rPr>
          <w:lang w:eastAsia="zh-CN"/>
        </w:rPr>
        <w:t>s</w:t>
      </w:r>
      <w:r>
        <w:t xml:space="preserve"> </w:t>
      </w:r>
      <w:r>
        <w:rPr>
          <w:lang w:eastAsia="zh-CN"/>
        </w:rPr>
        <w:t>if</w:t>
      </w:r>
      <w:r>
        <w:t xml:space="preserve"> </w:t>
      </w:r>
      <w:r>
        <w:rPr>
          <w:lang w:eastAsia="zh-CN"/>
        </w:rPr>
        <w:t xml:space="preserve">the controller deploys a </w:t>
      </w:r>
      <w:r>
        <w:t>flow entry</w:t>
      </w:r>
      <w:r>
        <w:rPr>
          <w:lang w:eastAsia="zh-CN"/>
        </w:rPr>
        <w:t xml:space="preserve"> with an </w:t>
      </w:r>
      <w:r>
        <w:rPr>
          <w:rStyle w:val="BoldText"/>
        </w:rPr>
        <w:t>Apply-Actions</w:t>
      </w:r>
      <w:r>
        <w:rPr>
          <w:lang w:eastAsia="zh-CN"/>
        </w:rPr>
        <w:t xml:space="preserve"> </w:t>
      </w:r>
      <w:r>
        <w:t>instruction</w:t>
      </w:r>
      <w:r>
        <w:rPr>
          <w:lang w:eastAsia="zh-CN"/>
        </w:rPr>
        <w:t>.</w:t>
      </w:r>
    </w:p>
    <w:p w14:paraId="5936AF50" w14:textId="77777777" w:rsidR="006A2B44" w:rsidRDefault="006A2B44" w:rsidP="003801DD">
      <w:pPr>
        <w:pStyle w:val="40"/>
      </w:pPr>
      <w:r>
        <w:t>201510280475</w:t>
      </w:r>
    </w:p>
    <w:p w14:paraId="21F0767E" w14:textId="77777777" w:rsidR="006A2B44" w:rsidRDefault="006A2B44" w:rsidP="003801DD">
      <w:pPr>
        <w:pStyle w:val="ItemList"/>
      </w:pPr>
      <w:r>
        <w:t>Symptom: A user goes offline immediately after the user comes online through 802.1X authentication.</w:t>
      </w:r>
    </w:p>
    <w:p w14:paraId="20FE95DE" w14:textId="77777777" w:rsidR="006A2B44" w:rsidRDefault="006A2B44" w:rsidP="003801DD">
      <w:pPr>
        <w:pStyle w:val="ItemList"/>
      </w:pPr>
      <w:r>
        <w:t>Condition: This symptom occurs if the switch uses a RADIUS scheme and local accounting for 802.1X authentication.</w:t>
      </w:r>
    </w:p>
    <w:p w14:paraId="61C8342C" w14:textId="77777777" w:rsidR="006A2B44" w:rsidRDefault="006A2B44" w:rsidP="003801DD">
      <w:pPr>
        <w:pStyle w:val="40"/>
      </w:pPr>
      <w:r>
        <w:t>201511180069</w:t>
      </w:r>
    </w:p>
    <w:p w14:paraId="5886639C" w14:textId="77777777" w:rsidR="006A2B44" w:rsidRDefault="006A2B44" w:rsidP="003801DD">
      <w:pPr>
        <w:pStyle w:val="ItemList"/>
      </w:pPr>
      <w:r>
        <w:t>Symptom: The first 24 ports on a 52-port switch cannot communicate with the last 24 ports on the switch.</w:t>
      </w:r>
    </w:p>
    <w:p w14:paraId="36A83987" w14:textId="77777777" w:rsidR="006A2B44" w:rsidRDefault="006A2B44" w:rsidP="003801DD">
      <w:pPr>
        <w:pStyle w:val="ItemList"/>
      </w:pPr>
      <w:r>
        <w:t xml:space="preserve">Condition: This symptom </w:t>
      </w:r>
      <w:r w:rsidRPr="00947FB0">
        <w:t xml:space="preserve">might occur </w:t>
      </w:r>
      <w:r>
        <w:t>if the switch is rebooted repeatedly.</w:t>
      </w:r>
    </w:p>
    <w:p w14:paraId="6EB3D26C" w14:textId="77777777" w:rsidR="006A2B44" w:rsidRDefault="006A2B44" w:rsidP="003801DD">
      <w:pPr>
        <w:pStyle w:val="40"/>
      </w:pPr>
      <w:r>
        <w:t>201508170320</w:t>
      </w:r>
    </w:p>
    <w:p w14:paraId="039C6609" w14:textId="77777777" w:rsidR="006A2B44" w:rsidRDefault="006A2B44" w:rsidP="003801DD">
      <w:pPr>
        <w:pStyle w:val="ItemList"/>
      </w:pPr>
      <w:r>
        <w:t>Symptom: The value of the entPhysicalVendorType node for a transceiver module cannot be obtained through a MIB tool.</w:t>
      </w:r>
    </w:p>
    <w:p w14:paraId="220310DB" w14:textId="77777777" w:rsidR="006A2B44" w:rsidRDefault="006A2B44" w:rsidP="003801DD">
      <w:pPr>
        <w:pStyle w:val="ItemList"/>
      </w:pPr>
      <w:r>
        <w:lastRenderedPageBreak/>
        <w:t>Condition: This symptom occurs if the following operations have been performed:</w:t>
      </w:r>
    </w:p>
    <w:p w14:paraId="6AAA7421" w14:textId="77777777" w:rsidR="006A2B44" w:rsidRDefault="006A2B44" w:rsidP="006A2B44">
      <w:pPr>
        <w:pStyle w:val="ItemList2"/>
        <w:numPr>
          <w:ilvl w:val="1"/>
          <w:numId w:val="10"/>
        </w:numPr>
      </w:pPr>
      <w:r>
        <w:t xml:space="preserve">Use the </w:t>
      </w:r>
      <w:r>
        <w:rPr>
          <w:rStyle w:val="BoldText"/>
        </w:rPr>
        <w:t>combo</w:t>
      </w:r>
      <w:r>
        <w:t xml:space="preserve"> </w:t>
      </w:r>
      <w:r>
        <w:rPr>
          <w:rStyle w:val="BoldText"/>
        </w:rPr>
        <w:t>enable</w:t>
      </w:r>
      <w:r>
        <w:t xml:space="preserve"> </w:t>
      </w:r>
      <w:r>
        <w:rPr>
          <w:rStyle w:val="BoldText"/>
        </w:rPr>
        <w:t>fiber</w:t>
      </w:r>
      <w:r>
        <w:t xml:space="preserve"> command on a combo interface to activate its fiber combo port.</w:t>
      </w:r>
    </w:p>
    <w:p w14:paraId="2835F646" w14:textId="77777777" w:rsidR="006A2B44" w:rsidRDefault="006A2B44" w:rsidP="006A2B44">
      <w:pPr>
        <w:pStyle w:val="ItemList2"/>
        <w:numPr>
          <w:ilvl w:val="1"/>
          <w:numId w:val="10"/>
        </w:numPr>
      </w:pPr>
      <w:r>
        <w:t>Install the transceiver module into the fiber combo port.</w:t>
      </w:r>
    </w:p>
    <w:p w14:paraId="39359E91" w14:textId="77777777" w:rsidR="006A2B44" w:rsidRDefault="006A2B44" w:rsidP="003801DD">
      <w:pPr>
        <w:pStyle w:val="40"/>
      </w:pPr>
      <w:r>
        <w:t>201511170067</w:t>
      </w:r>
    </w:p>
    <w:p w14:paraId="5910F0EC" w14:textId="77777777" w:rsidR="006A2B44" w:rsidRDefault="006A2B44" w:rsidP="003801DD">
      <w:pPr>
        <w:pStyle w:val="ItemList"/>
      </w:pPr>
      <w:r>
        <w:t>Symptom: OpenFlow flow entries fail to be deployed.</w:t>
      </w:r>
    </w:p>
    <w:p w14:paraId="79F77C2D" w14:textId="77777777" w:rsidR="006A2B44" w:rsidRPr="00947FB0" w:rsidRDefault="006A2B44" w:rsidP="003801DD">
      <w:pPr>
        <w:pStyle w:val="ItemList"/>
      </w:pPr>
      <w:r>
        <w:t>Condition: This symptom occurs if the controller deploys flow entries without actions to a flow table other than the first flow table of the multiple flow tables.</w:t>
      </w:r>
    </w:p>
    <w:p w14:paraId="2663C083" w14:textId="77777777" w:rsidR="006A2B44" w:rsidRPr="00947FB0" w:rsidRDefault="006A2B44" w:rsidP="003801DD">
      <w:pPr>
        <w:pStyle w:val="20"/>
      </w:pPr>
      <w:bookmarkStart w:id="330" w:name="_Toc478636670"/>
      <w:bookmarkStart w:id="331" w:name="_Toc478823075"/>
      <w:bookmarkStart w:id="332" w:name="_Toc129617153"/>
      <w:r w:rsidRPr="000C16CF">
        <w:rPr>
          <w:rFonts w:hint="eastAsia"/>
        </w:rPr>
        <w:t xml:space="preserve">Resolved </w:t>
      </w:r>
      <w:r w:rsidRPr="000C16CF">
        <w:t>p</w:t>
      </w:r>
      <w:r>
        <w:rPr>
          <w:rFonts w:hint="eastAsia"/>
        </w:rPr>
        <w:t>roblems in R3109P16</w:t>
      </w:r>
      <w:bookmarkEnd w:id="330"/>
      <w:bookmarkEnd w:id="331"/>
      <w:bookmarkEnd w:id="332"/>
    </w:p>
    <w:p w14:paraId="5BDD264C" w14:textId="77777777" w:rsidR="006A2B44" w:rsidRPr="00112184" w:rsidRDefault="00B45CC7" w:rsidP="003801DD">
      <w:pPr>
        <w:pStyle w:val="40"/>
      </w:pPr>
      <w:hyperlink r:id="rId28" w:history="1">
        <w:r w:rsidR="006A2B44" w:rsidRPr="00112184">
          <w:t>201507160220</w:t>
        </w:r>
      </w:hyperlink>
    </w:p>
    <w:p w14:paraId="4E13211A" w14:textId="77777777" w:rsidR="006A2B44" w:rsidRPr="00112184" w:rsidRDefault="006A2B44" w:rsidP="003801DD">
      <w:pPr>
        <w:pStyle w:val="ItemList"/>
      </w:pPr>
      <w:r w:rsidRPr="00112184">
        <w:t>Symptom: CVE-2014-8176</w:t>
      </w:r>
    </w:p>
    <w:p w14:paraId="4EE9C713" w14:textId="77777777" w:rsidR="006A2B44" w:rsidRPr="00112184" w:rsidRDefault="006A2B44" w:rsidP="003801DD">
      <w:pPr>
        <w:pStyle w:val="ItemList"/>
      </w:pPr>
      <w:r w:rsidRPr="00112184">
        <w:t>Condition: If a DTLS peer receives application data between the ChangeCipherSpec and Finished messages. May result in a segmentation fault or potentially, memory corruption.</w:t>
      </w:r>
    </w:p>
    <w:p w14:paraId="7986FB91" w14:textId="77777777" w:rsidR="006A2B44" w:rsidRPr="00112184" w:rsidRDefault="00B45CC7" w:rsidP="003801DD">
      <w:pPr>
        <w:pStyle w:val="40"/>
      </w:pPr>
      <w:hyperlink r:id="rId29" w:history="1">
        <w:r w:rsidR="006A2B44" w:rsidRPr="00112184">
          <w:t>201507160220</w:t>
        </w:r>
      </w:hyperlink>
    </w:p>
    <w:p w14:paraId="4A6DD772" w14:textId="77777777" w:rsidR="006A2B44" w:rsidRPr="00112184" w:rsidRDefault="006A2B44" w:rsidP="003801DD">
      <w:pPr>
        <w:pStyle w:val="ItemList"/>
      </w:pPr>
      <w:r w:rsidRPr="00112184">
        <w:t>Symptom:CVE-2015-1788</w:t>
      </w:r>
    </w:p>
    <w:p w14:paraId="72EF0E4C" w14:textId="77777777" w:rsidR="006A2B44" w:rsidRPr="00112184" w:rsidRDefault="006A2B44" w:rsidP="003801DD">
      <w:pPr>
        <w:pStyle w:val="ItemList"/>
      </w:pPr>
      <w:r w:rsidRPr="00112184">
        <w:t xml:space="preserve">Condition: When processing an ECParameters structure OpenSSL enters an infinite loop. This can be used to perform denial of service against any system which processes public keys, certificate requests or certificates. </w:t>
      </w:r>
      <w:r w:rsidRPr="000C2BFE">
        <w:t> </w:t>
      </w:r>
    </w:p>
    <w:p w14:paraId="58046A4D" w14:textId="77777777" w:rsidR="006A2B44" w:rsidRPr="00112184" w:rsidRDefault="00B45CC7" w:rsidP="003801DD">
      <w:pPr>
        <w:pStyle w:val="40"/>
      </w:pPr>
      <w:hyperlink r:id="rId30" w:history="1">
        <w:r w:rsidR="006A2B44" w:rsidRPr="00112184">
          <w:t>201507160220</w:t>
        </w:r>
      </w:hyperlink>
    </w:p>
    <w:p w14:paraId="3C6EED01" w14:textId="77777777" w:rsidR="006A2B44" w:rsidRPr="00112184" w:rsidRDefault="006A2B44" w:rsidP="003801DD">
      <w:pPr>
        <w:pStyle w:val="ItemList"/>
      </w:pPr>
      <w:r w:rsidRPr="00112184">
        <w:t>Symptom: CVE-2015-1789</w:t>
      </w:r>
    </w:p>
    <w:p w14:paraId="068721D3" w14:textId="77777777" w:rsidR="006A2B44" w:rsidRPr="00112184" w:rsidRDefault="006A2B44" w:rsidP="003801DD">
      <w:pPr>
        <w:pStyle w:val="ItemList"/>
      </w:pPr>
      <w:r w:rsidRPr="00112184">
        <w:t>Condition: X509_cmp_time does not properly check the length of the ASN1_TIME string and/or accepts an arbitrary number of fractional seconds in the time string. An attacker can use this to craft malformed certificates and CRLs of various sizes and potentially cause a segmentation fault, resulting in a DoS on applications that verify certificates or CRLs.</w:t>
      </w:r>
    </w:p>
    <w:p w14:paraId="092942B2" w14:textId="77777777" w:rsidR="006A2B44" w:rsidRPr="00112184" w:rsidRDefault="00B45CC7" w:rsidP="003801DD">
      <w:pPr>
        <w:pStyle w:val="40"/>
      </w:pPr>
      <w:hyperlink r:id="rId31" w:history="1">
        <w:r w:rsidR="006A2B44" w:rsidRPr="00112184">
          <w:t>201507160220</w:t>
        </w:r>
      </w:hyperlink>
    </w:p>
    <w:p w14:paraId="0EF04C22" w14:textId="77777777" w:rsidR="006A2B44" w:rsidRPr="00112184" w:rsidRDefault="006A2B44" w:rsidP="003801DD">
      <w:pPr>
        <w:pStyle w:val="ItemList"/>
      </w:pPr>
      <w:r w:rsidRPr="00112184">
        <w:t>Symptom: CVE-2015-1790</w:t>
      </w:r>
    </w:p>
    <w:p w14:paraId="33A560EF" w14:textId="77777777" w:rsidR="006A2B44" w:rsidRPr="00112184" w:rsidRDefault="006A2B44" w:rsidP="003801DD">
      <w:pPr>
        <w:pStyle w:val="ItemList"/>
      </w:pPr>
      <w:r w:rsidRPr="00112184">
        <w:t>Condition: The PKCS#7 parsing code does not handle missing inner EncryptedContent correctly. An attacker can craft malformed  PKCS#7 blobs with missing content and trigger a NULL pointer dereference on parsing.</w:t>
      </w:r>
    </w:p>
    <w:p w14:paraId="6A848D95" w14:textId="77777777" w:rsidR="006A2B44" w:rsidRPr="00112184" w:rsidRDefault="00B45CC7" w:rsidP="003801DD">
      <w:pPr>
        <w:pStyle w:val="40"/>
      </w:pPr>
      <w:hyperlink r:id="rId32" w:history="1">
        <w:r w:rsidR="006A2B44" w:rsidRPr="00112184">
          <w:t>201507160220</w:t>
        </w:r>
      </w:hyperlink>
    </w:p>
    <w:p w14:paraId="7A388862" w14:textId="77777777" w:rsidR="006A2B44" w:rsidRPr="00112184" w:rsidRDefault="006A2B44" w:rsidP="003801DD">
      <w:pPr>
        <w:pStyle w:val="ItemList"/>
      </w:pPr>
      <w:r w:rsidRPr="00112184">
        <w:t>Symptom: CVE-2015-1791</w:t>
      </w:r>
    </w:p>
    <w:p w14:paraId="65D51016" w14:textId="77777777" w:rsidR="006A2B44" w:rsidRPr="00112184" w:rsidRDefault="006A2B44" w:rsidP="003801DD">
      <w:pPr>
        <w:pStyle w:val="ItemList"/>
      </w:pPr>
      <w:r w:rsidRPr="00112184">
        <w:t>Condition: If a NewSessionTicket is received by a multi-threaded client when attempting to reuse a previous ticket then a race condition can occur potentially leading to a double free of the ticket data.</w:t>
      </w:r>
    </w:p>
    <w:p w14:paraId="39D6F8D4" w14:textId="77777777" w:rsidR="006A2B44" w:rsidRPr="00112184" w:rsidRDefault="00B45CC7" w:rsidP="003801DD">
      <w:pPr>
        <w:pStyle w:val="40"/>
      </w:pPr>
      <w:hyperlink r:id="rId33" w:history="1">
        <w:r w:rsidR="006A2B44" w:rsidRPr="00112184">
          <w:t>201507160220</w:t>
        </w:r>
      </w:hyperlink>
    </w:p>
    <w:p w14:paraId="0714B8E2" w14:textId="77777777" w:rsidR="006A2B44" w:rsidRPr="00112184" w:rsidRDefault="006A2B44" w:rsidP="003801DD">
      <w:pPr>
        <w:pStyle w:val="ItemList"/>
      </w:pPr>
      <w:r w:rsidRPr="00112184">
        <w:t>Symptom: CVE-2015-1792</w:t>
      </w:r>
    </w:p>
    <w:p w14:paraId="41055DBD" w14:textId="77777777" w:rsidR="006A2B44" w:rsidRPr="00D25AC8" w:rsidRDefault="006A2B44" w:rsidP="003801DD">
      <w:pPr>
        <w:pStyle w:val="ItemList"/>
      </w:pPr>
      <w:r w:rsidRPr="00112184">
        <w:t>Condition: When verifying a signedData message the CMS code can enter an infinite loop. This can be used to perform denial of service against any system which verifies signedData messages using the CMS code.</w:t>
      </w:r>
    </w:p>
    <w:p w14:paraId="05E9F8E0" w14:textId="77777777" w:rsidR="006A2B44" w:rsidRPr="00D25AC8" w:rsidRDefault="006A2B44" w:rsidP="003801DD">
      <w:pPr>
        <w:pStyle w:val="20"/>
      </w:pPr>
      <w:bookmarkStart w:id="333" w:name="_Toc478636671"/>
      <w:bookmarkStart w:id="334" w:name="_Toc478823076"/>
      <w:bookmarkStart w:id="335" w:name="_Toc129617154"/>
      <w:r w:rsidRPr="000C16CF">
        <w:rPr>
          <w:rFonts w:hint="eastAsia"/>
        </w:rPr>
        <w:lastRenderedPageBreak/>
        <w:t xml:space="preserve">Resolved </w:t>
      </w:r>
      <w:r w:rsidRPr="000C16CF">
        <w:t>p</w:t>
      </w:r>
      <w:r>
        <w:rPr>
          <w:rFonts w:hint="eastAsia"/>
        </w:rPr>
        <w:t>roblems in R3109P14</w:t>
      </w:r>
      <w:bookmarkEnd w:id="333"/>
      <w:bookmarkEnd w:id="334"/>
      <w:bookmarkEnd w:id="335"/>
    </w:p>
    <w:p w14:paraId="7BFD5B59" w14:textId="77777777" w:rsidR="006A2B44" w:rsidRPr="00CC16FF" w:rsidRDefault="006A2B44" w:rsidP="003801DD">
      <w:pPr>
        <w:pStyle w:val="40"/>
      </w:pPr>
      <w:r w:rsidRPr="00CC16FF">
        <w:t xml:space="preserve">201504130201 </w:t>
      </w:r>
    </w:p>
    <w:p w14:paraId="41A66B74" w14:textId="77777777" w:rsidR="006A2B44" w:rsidRPr="00CC16FF" w:rsidRDefault="006A2B44" w:rsidP="003801DD">
      <w:pPr>
        <w:pStyle w:val="ItemList"/>
      </w:pPr>
      <w:r w:rsidRPr="00CC16FF">
        <w:rPr>
          <w:rFonts w:hint="eastAsia"/>
        </w:rPr>
        <w:t xml:space="preserve">Symptom: After </w:t>
      </w:r>
      <w:r w:rsidRPr="00CC16FF">
        <w:t>successful</w:t>
      </w:r>
      <w:r w:rsidRPr="00CC16FF">
        <w:rPr>
          <w:rFonts w:hint="eastAsia"/>
        </w:rPr>
        <w:t xml:space="preserve"> 802.1X authentication, a port sets the tagging status to untagged for packets of a voice VLAN. </w:t>
      </w:r>
      <w:r w:rsidRPr="00CC16FF">
        <w:t>A</w:t>
      </w:r>
      <w:r w:rsidRPr="00CC16FF">
        <w:rPr>
          <w:rFonts w:hint="eastAsia"/>
        </w:rPr>
        <w:t>s a result, IP phones receive untagged packets.</w:t>
      </w:r>
    </w:p>
    <w:p w14:paraId="28752060" w14:textId="77777777" w:rsidR="006A2B44" w:rsidRPr="00CC16FF" w:rsidRDefault="006A2B44" w:rsidP="003801DD">
      <w:pPr>
        <w:pStyle w:val="ItemList"/>
      </w:pPr>
      <w:r w:rsidRPr="00CC16FF">
        <w:rPr>
          <w:rFonts w:hint="eastAsia"/>
        </w:rPr>
        <w:t xml:space="preserve">Condition: This symptom might occur if </w:t>
      </w:r>
      <w:r w:rsidRPr="00CC16FF">
        <w:rPr>
          <w:rFonts w:hint="eastAsia"/>
          <w:lang w:eastAsia="zh-CN"/>
        </w:rPr>
        <w:t xml:space="preserve">the following </w:t>
      </w:r>
      <w:r w:rsidRPr="00CC16FF">
        <w:rPr>
          <w:lang w:eastAsia="zh-CN"/>
        </w:rPr>
        <w:t>conditions</w:t>
      </w:r>
      <w:r w:rsidRPr="00CC16FF">
        <w:rPr>
          <w:rFonts w:hint="eastAsia"/>
          <w:lang w:eastAsia="zh-CN"/>
        </w:rPr>
        <w:t xml:space="preserve"> exist:</w:t>
      </w:r>
    </w:p>
    <w:p w14:paraId="3067D78C" w14:textId="77777777" w:rsidR="006A2B44" w:rsidRPr="00CC16FF" w:rsidRDefault="006A2B44" w:rsidP="006A2B44">
      <w:pPr>
        <w:pStyle w:val="ItemList2"/>
        <w:numPr>
          <w:ilvl w:val="1"/>
          <w:numId w:val="10"/>
        </w:numPr>
      </w:pPr>
      <w:r w:rsidRPr="00CC16FF">
        <w:rPr>
          <w:rFonts w:hint="eastAsia"/>
        </w:rPr>
        <w:t>802.1</w:t>
      </w:r>
      <w:r w:rsidRPr="00CC16FF">
        <w:t>X</w:t>
      </w:r>
      <w:r w:rsidRPr="00CC16FF">
        <w:rPr>
          <w:rFonts w:hint="eastAsia"/>
        </w:rPr>
        <w:t xml:space="preserve"> authentication and v</w:t>
      </w:r>
      <w:r w:rsidRPr="00CC16FF">
        <w:t>oice</w:t>
      </w:r>
      <w:r w:rsidRPr="00CC16FF">
        <w:rPr>
          <w:rFonts w:hint="eastAsia"/>
        </w:rPr>
        <w:t xml:space="preserve"> VLAN are configured on the port.</w:t>
      </w:r>
    </w:p>
    <w:p w14:paraId="1AC4D314" w14:textId="77777777" w:rsidR="006A2B44" w:rsidRPr="00CC16FF" w:rsidRDefault="006A2B44" w:rsidP="006A2B44">
      <w:pPr>
        <w:pStyle w:val="ItemList2"/>
        <w:numPr>
          <w:ilvl w:val="1"/>
          <w:numId w:val="10"/>
        </w:numPr>
      </w:pPr>
      <w:r w:rsidRPr="00CC16FF">
        <w:t>T</w:t>
      </w:r>
      <w:r w:rsidRPr="00CC16FF">
        <w:rPr>
          <w:rFonts w:hint="eastAsia"/>
        </w:rPr>
        <w:t xml:space="preserve">he </w:t>
      </w:r>
      <w:r w:rsidRPr="00CC16FF">
        <w:t>device-traffic-class=voice</w:t>
      </w:r>
      <w:r w:rsidRPr="00CC16FF">
        <w:rPr>
          <w:rFonts w:hint="eastAsia"/>
        </w:rPr>
        <w:t xml:space="preserve"> attribute is configured on the authentication server.</w:t>
      </w:r>
    </w:p>
    <w:p w14:paraId="0BE2691B" w14:textId="77777777" w:rsidR="006A2B44" w:rsidRDefault="006A2B44" w:rsidP="003801DD">
      <w:pPr>
        <w:pStyle w:val="40"/>
      </w:pPr>
      <w:r>
        <w:t>201509020039</w:t>
      </w:r>
    </w:p>
    <w:p w14:paraId="07E6E530" w14:textId="77777777" w:rsidR="006A2B44" w:rsidRDefault="006A2B44" w:rsidP="003801DD">
      <w:pPr>
        <w:pStyle w:val="ItemList"/>
      </w:pPr>
      <w:r>
        <w:t xml:space="preserve">Symptom: User authentication fails. </w:t>
      </w:r>
    </w:p>
    <w:p w14:paraId="3FF314A4" w14:textId="77777777" w:rsidR="006A2B44" w:rsidRDefault="006A2B44" w:rsidP="003801DD">
      <w:pPr>
        <w:pStyle w:val="ItemList"/>
      </w:pPr>
      <w:r>
        <w:t xml:space="preserve">Condition: This symptom occurs if the switch uses an ACS 5.6 server to perform AAA authentication. </w:t>
      </w:r>
    </w:p>
    <w:p w14:paraId="6B6BA5E0" w14:textId="77777777" w:rsidR="006A2B44" w:rsidRDefault="006A2B44" w:rsidP="003801DD">
      <w:pPr>
        <w:pStyle w:val="40"/>
      </w:pPr>
      <w:r>
        <w:t>201509160335</w:t>
      </w:r>
    </w:p>
    <w:p w14:paraId="1BC77B76" w14:textId="77777777" w:rsidR="006A2B44" w:rsidRDefault="006A2B44" w:rsidP="003801DD">
      <w:pPr>
        <w:pStyle w:val="ItemList"/>
      </w:pPr>
      <w:r>
        <w:t xml:space="preserve">Symptom: User authentication fails. </w:t>
      </w:r>
    </w:p>
    <w:p w14:paraId="4ED825B9" w14:textId="77777777" w:rsidR="006A2B44" w:rsidRDefault="006A2B44" w:rsidP="003801DD">
      <w:pPr>
        <w:pStyle w:val="ItemList"/>
      </w:pPr>
      <w:r>
        <w:t>Conditions: This symptom occurs if the PEAP authentication method is used to perform 802.1X</w:t>
      </w:r>
      <w:r>
        <w:rPr>
          <w:rFonts w:hint="eastAsia"/>
        </w:rPr>
        <w:t xml:space="preserve"> </w:t>
      </w:r>
      <w:r>
        <w:t xml:space="preserve">authentication. </w:t>
      </w:r>
    </w:p>
    <w:p w14:paraId="552C0B77" w14:textId="77777777" w:rsidR="006A2B44" w:rsidRPr="00CC16FF" w:rsidRDefault="006A2B44" w:rsidP="003801DD">
      <w:pPr>
        <w:pStyle w:val="40"/>
      </w:pPr>
      <w:r w:rsidRPr="00CC16FF">
        <w:t>201509100463</w:t>
      </w:r>
    </w:p>
    <w:p w14:paraId="15C0A53B" w14:textId="77777777" w:rsidR="006A2B44" w:rsidRPr="00CC16FF" w:rsidRDefault="006A2B44" w:rsidP="003801DD">
      <w:pPr>
        <w:pStyle w:val="ItemList"/>
      </w:pPr>
      <w:r w:rsidRPr="00CC16FF">
        <w:rPr>
          <w:rFonts w:hint="eastAsia"/>
        </w:rPr>
        <w:t xml:space="preserve">Symptom: The </w:t>
      </w:r>
      <w:r w:rsidRPr="00CC16FF">
        <w:t>OpenFlow</w:t>
      </w:r>
      <w:r w:rsidRPr="00CC16FF">
        <w:rPr>
          <w:rFonts w:hint="eastAsia"/>
        </w:rPr>
        <w:t xml:space="preserve"> process restarts when the switch is receiving flow entries from the controller. </w:t>
      </w:r>
    </w:p>
    <w:p w14:paraId="1A8F8979" w14:textId="77777777" w:rsidR="006A2B44" w:rsidRPr="00CC16FF" w:rsidRDefault="006A2B44" w:rsidP="003801DD">
      <w:pPr>
        <w:pStyle w:val="ItemList"/>
      </w:pPr>
      <w:r w:rsidRPr="00CC16FF">
        <w:rPr>
          <w:rFonts w:hint="eastAsia"/>
        </w:rPr>
        <w:t>Condition: This symptom might occur if the switch is receiving flow entries from the controller.</w:t>
      </w:r>
    </w:p>
    <w:p w14:paraId="0F99B3E9" w14:textId="77777777" w:rsidR="006A2B44" w:rsidRPr="00CC16FF" w:rsidRDefault="006A2B44" w:rsidP="003801DD">
      <w:pPr>
        <w:pStyle w:val="40"/>
      </w:pPr>
      <w:r w:rsidRPr="00CC16FF">
        <w:t xml:space="preserve">201509110280 </w:t>
      </w:r>
    </w:p>
    <w:p w14:paraId="1697BA07" w14:textId="77777777" w:rsidR="006A2B44" w:rsidRPr="00CC16FF" w:rsidRDefault="006A2B44" w:rsidP="003801DD">
      <w:pPr>
        <w:pStyle w:val="ItemList"/>
      </w:pPr>
      <w:r w:rsidRPr="00CC16FF">
        <w:rPr>
          <w:rFonts w:hint="eastAsia"/>
        </w:rPr>
        <w:t>Symptom: The switch performs 802.1X reauthentication when it receives an EAPOL</w:t>
      </w:r>
      <w:r w:rsidRPr="00CC16FF">
        <w:t>-</w:t>
      </w:r>
      <w:r w:rsidRPr="00CC16FF">
        <w:rPr>
          <w:rFonts w:hint="eastAsia"/>
        </w:rPr>
        <w:t>S</w:t>
      </w:r>
      <w:r w:rsidRPr="00CC16FF">
        <w:t>tart</w:t>
      </w:r>
      <w:r w:rsidRPr="00CC16FF">
        <w:rPr>
          <w:rFonts w:hint="eastAsia"/>
        </w:rPr>
        <w:t xml:space="preserve"> message from a Windows client. </w:t>
      </w:r>
      <w:r w:rsidRPr="00CC16FF">
        <w:t>A</w:t>
      </w:r>
      <w:r w:rsidRPr="00CC16FF">
        <w:rPr>
          <w:rFonts w:hint="eastAsia"/>
        </w:rPr>
        <w:t xml:space="preserve">fter </w:t>
      </w:r>
      <w:r w:rsidRPr="00CC16FF">
        <w:t>several</w:t>
      </w:r>
      <w:r w:rsidRPr="00CC16FF">
        <w:rPr>
          <w:rFonts w:hint="eastAsia"/>
        </w:rPr>
        <w:t xml:space="preserve"> reauthentication failures, the Windows client is put in silent state, and its NIC becomes </w:t>
      </w:r>
      <w:r w:rsidRPr="00CC16FF">
        <w:t>unavailable</w:t>
      </w:r>
      <w:r w:rsidRPr="00CC16FF">
        <w:rPr>
          <w:rFonts w:hint="eastAsia"/>
        </w:rPr>
        <w:t xml:space="preserve">. </w:t>
      </w:r>
    </w:p>
    <w:p w14:paraId="55C863DA" w14:textId="77777777" w:rsidR="006A2B44" w:rsidRPr="00CC16FF" w:rsidRDefault="006A2B44" w:rsidP="003801DD">
      <w:pPr>
        <w:pStyle w:val="ItemList"/>
      </w:pPr>
      <w:r w:rsidRPr="00CC16FF">
        <w:rPr>
          <w:rFonts w:hint="eastAsia"/>
        </w:rPr>
        <w:t xml:space="preserve">Condition: This symptom might occur if </w:t>
      </w:r>
      <w:r w:rsidRPr="00CC16FF">
        <w:rPr>
          <w:rFonts w:hint="eastAsia"/>
          <w:lang w:eastAsia="zh-CN"/>
        </w:rPr>
        <w:t xml:space="preserve">the following </w:t>
      </w:r>
      <w:r w:rsidRPr="00CC16FF">
        <w:rPr>
          <w:lang w:eastAsia="zh-CN"/>
        </w:rPr>
        <w:t>conditions</w:t>
      </w:r>
      <w:r w:rsidRPr="00CC16FF">
        <w:rPr>
          <w:rFonts w:hint="eastAsia"/>
          <w:lang w:eastAsia="zh-CN"/>
        </w:rPr>
        <w:t xml:space="preserve"> exist:</w:t>
      </w:r>
    </w:p>
    <w:p w14:paraId="03AB7CB6" w14:textId="77777777" w:rsidR="006A2B44" w:rsidRPr="00CC16FF" w:rsidRDefault="006A2B44" w:rsidP="006A2B44">
      <w:pPr>
        <w:pStyle w:val="ItemList2"/>
        <w:numPr>
          <w:ilvl w:val="1"/>
          <w:numId w:val="10"/>
        </w:numPr>
      </w:pPr>
      <w:r w:rsidRPr="00CC16FF">
        <w:rPr>
          <w:rFonts w:hint="eastAsia"/>
        </w:rPr>
        <w:t>802.1</w:t>
      </w:r>
      <w:r w:rsidRPr="00CC16FF">
        <w:t>X</w:t>
      </w:r>
      <w:r w:rsidRPr="00CC16FF">
        <w:rPr>
          <w:rFonts w:hint="eastAsia"/>
        </w:rPr>
        <w:t xml:space="preserve"> authentication and v</w:t>
      </w:r>
      <w:r w:rsidRPr="00CC16FF">
        <w:t>oice</w:t>
      </w:r>
      <w:r w:rsidRPr="00CC16FF">
        <w:rPr>
          <w:rFonts w:hint="eastAsia"/>
        </w:rPr>
        <w:t xml:space="preserve"> VLAN are configured on the switch. </w:t>
      </w:r>
    </w:p>
    <w:p w14:paraId="64DC15C7" w14:textId="77777777" w:rsidR="006A2B44" w:rsidRDefault="006A2B44" w:rsidP="006A2B44">
      <w:pPr>
        <w:pStyle w:val="ItemList2"/>
        <w:numPr>
          <w:ilvl w:val="1"/>
          <w:numId w:val="10"/>
        </w:numPr>
      </w:pPr>
      <w:r w:rsidRPr="00CC16FF">
        <w:t>T</w:t>
      </w:r>
      <w:r w:rsidRPr="00CC16FF">
        <w:rPr>
          <w:rFonts w:hint="eastAsia"/>
        </w:rPr>
        <w:t xml:space="preserve">he </w:t>
      </w:r>
      <w:r w:rsidRPr="00CC16FF">
        <w:t>authentication</w:t>
      </w:r>
      <w:r w:rsidRPr="00CC16FF">
        <w:rPr>
          <w:rFonts w:hint="eastAsia"/>
        </w:rPr>
        <w:t xml:space="preserve"> server is unreachable, and the Windows client is in the 802.1X c</w:t>
      </w:r>
      <w:r w:rsidRPr="00CC16FF">
        <w:t xml:space="preserve">ritical </w:t>
      </w:r>
      <w:r w:rsidRPr="00CC16FF">
        <w:rPr>
          <w:rFonts w:hint="eastAsia"/>
        </w:rPr>
        <w:t>VLAN.</w:t>
      </w:r>
    </w:p>
    <w:p w14:paraId="6A3C4DF4" w14:textId="77777777" w:rsidR="006A2B44" w:rsidRPr="00CC16FF" w:rsidRDefault="006A2B44" w:rsidP="003801DD">
      <w:pPr>
        <w:pStyle w:val="40"/>
      </w:pPr>
      <w:r w:rsidRPr="00CC16FF">
        <w:t xml:space="preserve">201509260060 </w:t>
      </w:r>
    </w:p>
    <w:p w14:paraId="2687819A" w14:textId="77777777" w:rsidR="006A2B44" w:rsidRPr="00CC16FF" w:rsidRDefault="006A2B44" w:rsidP="003801DD">
      <w:pPr>
        <w:pStyle w:val="ItemList"/>
      </w:pPr>
      <w:r w:rsidRPr="00CC16FF">
        <w:rPr>
          <w:rFonts w:hint="eastAsia"/>
        </w:rPr>
        <w:t xml:space="preserve">Symptom: The Web interface is slow in refreshing webpages or does not respond when PoE is configured for an IRF </w:t>
      </w:r>
      <w:r w:rsidRPr="00CC16FF">
        <w:t>fabric</w:t>
      </w:r>
      <w:r w:rsidRPr="00CC16FF">
        <w:rPr>
          <w:rFonts w:hint="eastAsia"/>
        </w:rPr>
        <w:t xml:space="preserve">. </w:t>
      </w:r>
    </w:p>
    <w:p w14:paraId="3783C35E" w14:textId="77777777" w:rsidR="006A2B44" w:rsidRDefault="006A2B44" w:rsidP="003801DD">
      <w:pPr>
        <w:pStyle w:val="ItemList"/>
      </w:pPr>
      <w:r w:rsidRPr="00CC16FF">
        <w:rPr>
          <w:rFonts w:hint="eastAsia"/>
        </w:rPr>
        <w:t xml:space="preserve">Condition: This symptom might occur if the Web interface is used to configure PoE for an IRF </w:t>
      </w:r>
      <w:r w:rsidRPr="00CC16FF">
        <w:t>fabric</w:t>
      </w:r>
      <w:r w:rsidRPr="00CC16FF">
        <w:rPr>
          <w:rFonts w:hint="eastAsia"/>
        </w:rPr>
        <w:t>.</w:t>
      </w:r>
    </w:p>
    <w:p w14:paraId="54EABF7E" w14:textId="77777777" w:rsidR="006A2B44" w:rsidRDefault="006A2B44" w:rsidP="003801DD">
      <w:pPr>
        <w:pStyle w:val="40"/>
      </w:pPr>
      <w:r>
        <w:t>201510130396</w:t>
      </w:r>
    </w:p>
    <w:p w14:paraId="4CC13684" w14:textId="77777777" w:rsidR="006A2B44" w:rsidRDefault="006A2B44" w:rsidP="003801DD">
      <w:pPr>
        <w:pStyle w:val="ItemList"/>
      </w:pPr>
      <w:r>
        <w:t xml:space="preserve">Symptom: Some services might operate incorrectly or the switch might reboot unexpectedly. </w:t>
      </w:r>
    </w:p>
    <w:p w14:paraId="2B553574" w14:textId="77777777" w:rsidR="006A2B44" w:rsidRDefault="006A2B44" w:rsidP="003801DD">
      <w:pPr>
        <w:pStyle w:val="ItemList"/>
      </w:pPr>
      <w:r>
        <w:t xml:space="preserve">Condition: This symptom occurs when a MIB management tool is used to obtain the power supply information of the switch. </w:t>
      </w:r>
    </w:p>
    <w:p w14:paraId="7EF07243" w14:textId="77777777" w:rsidR="006A2B44" w:rsidRPr="000C16CF" w:rsidRDefault="006A2B44" w:rsidP="003801DD">
      <w:pPr>
        <w:pStyle w:val="20"/>
      </w:pPr>
      <w:bookmarkStart w:id="336" w:name="_Toc478636672"/>
      <w:bookmarkStart w:id="337" w:name="_Toc478823077"/>
      <w:bookmarkStart w:id="338" w:name="_Toc129617155"/>
      <w:r w:rsidRPr="000C16CF">
        <w:rPr>
          <w:rFonts w:hint="eastAsia"/>
        </w:rPr>
        <w:t xml:space="preserve">Resolved </w:t>
      </w:r>
      <w:r w:rsidRPr="000C16CF">
        <w:t>p</w:t>
      </w:r>
      <w:r w:rsidRPr="000C16CF">
        <w:rPr>
          <w:rFonts w:hint="eastAsia"/>
        </w:rPr>
        <w:t>roblems in R3109P0</w:t>
      </w:r>
      <w:r>
        <w:rPr>
          <w:rFonts w:hint="eastAsia"/>
        </w:rPr>
        <w:t>9</w:t>
      </w:r>
      <w:bookmarkEnd w:id="336"/>
      <w:bookmarkEnd w:id="337"/>
      <w:bookmarkEnd w:id="338"/>
    </w:p>
    <w:p w14:paraId="695C6D59" w14:textId="77777777" w:rsidR="006A2B44" w:rsidRDefault="006A2B44" w:rsidP="003801DD">
      <w:pPr>
        <w:pStyle w:val="40"/>
      </w:pPr>
      <w:r w:rsidRPr="008E69AD">
        <w:t>201509010289</w:t>
      </w:r>
    </w:p>
    <w:p w14:paraId="19DBD6A9" w14:textId="77777777" w:rsidR="006A2B44" w:rsidRDefault="006A2B44" w:rsidP="003801DD">
      <w:pPr>
        <w:pStyle w:val="ItemList"/>
      </w:pPr>
      <w:r>
        <w:rPr>
          <w:rFonts w:hint="eastAsia"/>
        </w:rPr>
        <w:t xml:space="preserve">Symptom: The switch logs out a </w:t>
      </w:r>
      <w:r w:rsidRPr="00B6204A">
        <w:rPr>
          <w:rFonts w:hint="eastAsia"/>
        </w:rPr>
        <w:t>MAC</w:t>
      </w:r>
      <w:r>
        <w:rPr>
          <w:rFonts w:hint="eastAsia"/>
        </w:rPr>
        <w:t>-</w:t>
      </w:r>
      <w:r w:rsidRPr="00B6204A">
        <w:t>authenticat</w:t>
      </w:r>
      <w:r>
        <w:rPr>
          <w:rFonts w:hint="eastAsia"/>
        </w:rPr>
        <w:t>ed user that sends packets to the switch before the o</w:t>
      </w:r>
      <w:r w:rsidRPr="00E774FA">
        <w:t>ffline detect timer</w:t>
      </w:r>
      <w:r>
        <w:rPr>
          <w:rFonts w:hint="eastAsia"/>
        </w:rPr>
        <w:t xml:space="preserve"> expires.</w:t>
      </w:r>
    </w:p>
    <w:p w14:paraId="21C6D761" w14:textId="77777777" w:rsidR="006A2B44" w:rsidRDefault="006A2B44" w:rsidP="003801DD">
      <w:pPr>
        <w:pStyle w:val="ItemList"/>
      </w:pPr>
      <w:r>
        <w:lastRenderedPageBreak/>
        <w:t>Condition</w:t>
      </w:r>
      <w:r w:rsidRPr="000A669A">
        <w:t>:</w:t>
      </w:r>
      <w:r>
        <w:rPr>
          <w:rFonts w:hint="eastAsia"/>
        </w:rPr>
        <w:t xml:space="preserve"> This symptom might occur if MAC </w:t>
      </w:r>
      <w:r w:rsidRPr="00B6204A">
        <w:t>authenticat</w:t>
      </w:r>
      <w:r>
        <w:rPr>
          <w:rFonts w:hint="eastAsia"/>
        </w:rPr>
        <w:t>ion is configured.</w:t>
      </w:r>
    </w:p>
    <w:p w14:paraId="644170BD" w14:textId="77777777" w:rsidR="006A2B44" w:rsidRDefault="006A2B44" w:rsidP="003801DD">
      <w:pPr>
        <w:pStyle w:val="40"/>
      </w:pPr>
      <w:r>
        <w:t>201508080233</w:t>
      </w:r>
    </w:p>
    <w:p w14:paraId="3D8EEDF5" w14:textId="77777777" w:rsidR="006A2B44" w:rsidRDefault="006A2B44" w:rsidP="003801DD">
      <w:pPr>
        <w:pStyle w:val="ItemList"/>
      </w:pPr>
      <w:r>
        <w:rPr>
          <w:rFonts w:hint="eastAsia"/>
        </w:rPr>
        <w:t>Symptom: The switch cannot start up.</w:t>
      </w:r>
    </w:p>
    <w:p w14:paraId="2F4BAE0A" w14:textId="77777777" w:rsidR="006A2B44" w:rsidRDefault="006A2B44" w:rsidP="003801DD">
      <w:pPr>
        <w:pStyle w:val="ItemList"/>
      </w:pPr>
      <w:r>
        <w:t>Condition</w:t>
      </w:r>
      <w:r w:rsidRPr="000A669A">
        <w:t>:</w:t>
      </w:r>
      <w:r>
        <w:rPr>
          <w:rFonts w:hint="eastAsia"/>
        </w:rPr>
        <w:t xml:space="preserve"> This symptom occurs if the switch's flash memory is corrupted.</w:t>
      </w:r>
    </w:p>
    <w:p w14:paraId="05608DE7" w14:textId="77777777" w:rsidR="006A2B44" w:rsidRDefault="006A2B44" w:rsidP="003801DD">
      <w:pPr>
        <w:pStyle w:val="40"/>
      </w:pPr>
      <w:r>
        <w:t>201508310155</w:t>
      </w:r>
    </w:p>
    <w:p w14:paraId="64308958" w14:textId="77777777" w:rsidR="006A2B44" w:rsidRDefault="006A2B44" w:rsidP="003801DD">
      <w:pPr>
        <w:pStyle w:val="ItemList"/>
      </w:pPr>
      <w:r>
        <w:t>Symptom: An interface advertises an Auto-negotiation TLV with an incorrect value and fails to negotiate with the peer interface.</w:t>
      </w:r>
    </w:p>
    <w:p w14:paraId="3511D82D" w14:textId="77777777" w:rsidR="006A2B44" w:rsidRDefault="006A2B44" w:rsidP="003801DD">
      <w:pPr>
        <w:pStyle w:val="ItemList"/>
      </w:pPr>
      <w:r>
        <w:t>Condition: This symptom occurs when LLDP is enabled globally and on the interface.</w:t>
      </w:r>
    </w:p>
    <w:p w14:paraId="089EFCB6" w14:textId="77777777" w:rsidR="006A2B44" w:rsidRDefault="006A2B44" w:rsidP="003801DD">
      <w:pPr>
        <w:pStyle w:val="40"/>
      </w:pPr>
      <w:r>
        <w:t>201508120317</w:t>
      </w:r>
    </w:p>
    <w:p w14:paraId="565174BC" w14:textId="77777777" w:rsidR="006A2B44" w:rsidRDefault="006A2B44" w:rsidP="003801DD">
      <w:pPr>
        <w:pStyle w:val="ItemList"/>
      </w:pPr>
      <w:r>
        <w:rPr>
          <w:rFonts w:hint="eastAsia"/>
        </w:rPr>
        <w:t xml:space="preserve">Symptom: The </w:t>
      </w:r>
      <w:r w:rsidRPr="0001035C">
        <w:rPr>
          <w:rStyle w:val="BoldText"/>
          <w:rFonts w:hint="eastAsia"/>
        </w:rPr>
        <w:t>poe max</w:t>
      </w:r>
      <w:r>
        <w:rPr>
          <w:rStyle w:val="BoldText"/>
          <w:rFonts w:hint="eastAsia"/>
          <w:lang w:eastAsia="zh-CN"/>
        </w:rPr>
        <w:t xml:space="preserve"> </w:t>
      </w:r>
      <w:r w:rsidRPr="0001035C">
        <w:rPr>
          <w:rStyle w:val="BoldText"/>
          <w:rFonts w:hint="eastAsia"/>
        </w:rPr>
        <w:t>power</w:t>
      </w:r>
      <w:r>
        <w:rPr>
          <w:rFonts w:hint="eastAsia"/>
        </w:rPr>
        <w:t xml:space="preserve"> configuration is automatically generated for an interface</w:t>
      </w:r>
      <w:r w:rsidRPr="00C47B1F">
        <w:rPr>
          <w:rFonts w:hint="eastAsia"/>
        </w:rPr>
        <w:t xml:space="preserve"> </w:t>
      </w:r>
      <w:r>
        <w:rPr>
          <w:rFonts w:hint="eastAsia"/>
        </w:rPr>
        <w:t>after the connected IP phone sends an LLDP frame to request power.</w:t>
      </w:r>
    </w:p>
    <w:p w14:paraId="0DF826FE" w14:textId="77777777" w:rsidR="006A2B44" w:rsidRDefault="006A2B44" w:rsidP="003801DD">
      <w:pPr>
        <w:pStyle w:val="ItemList"/>
      </w:pPr>
      <w:r>
        <w:t>Condition</w:t>
      </w:r>
      <w:r w:rsidRPr="000A669A">
        <w:t>:</w:t>
      </w:r>
      <w:r>
        <w:rPr>
          <w:rFonts w:hint="eastAsia"/>
        </w:rPr>
        <w:t xml:space="preserve"> This symptom might occur if the connected IP phone sends an LLDP frame to request power from the interface.</w:t>
      </w:r>
    </w:p>
    <w:p w14:paraId="03FC97D3" w14:textId="77777777" w:rsidR="006A2B44" w:rsidRDefault="006A2B44" w:rsidP="003801DD">
      <w:pPr>
        <w:pStyle w:val="40"/>
      </w:pPr>
      <w:r>
        <w:t>201509010156</w:t>
      </w:r>
    </w:p>
    <w:p w14:paraId="0C5919F3" w14:textId="77777777" w:rsidR="006A2B44" w:rsidRPr="004873E7" w:rsidRDefault="006A2B44" w:rsidP="006A2B44">
      <w:r>
        <w:rPr>
          <w:rFonts w:hint="eastAsia"/>
        </w:rPr>
        <w:t>Symptom: The following switch models support the power design daughter card:</w:t>
      </w:r>
    </w:p>
    <w:p w14:paraId="51453DC4" w14:textId="77777777" w:rsidR="006A2B44" w:rsidRPr="004873E7" w:rsidRDefault="006A2B44" w:rsidP="003801DD">
      <w:pPr>
        <w:pStyle w:val="ItemList"/>
      </w:pPr>
      <w:r w:rsidRPr="004873E7">
        <w:rPr>
          <w:rFonts w:hint="eastAsia"/>
        </w:rPr>
        <w:t>HP 5130-24G-PoE+-4SFP+ (370W) EI Switch JG936A</w:t>
      </w:r>
      <w:r>
        <w:rPr>
          <w:rFonts w:hint="eastAsia"/>
          <w:lang w:eastAsia="zh-CN"/>
        </w:rPr>
        <w:t>.</w:t>
      </w:r>
    </w:p>
    <w:p w14:paraId="685F74C6" w14:textId="77777777" w:rsidR="006A2B44" w:rsidRPr="004873E7" w:rsidRDefault="006A2B44" w:rsidP="003801DD">
      <w:pPr>
        <w:pStyle w:val="ItemList"/>
      </w:pPr>
      <w:r w:rsidRPr="004873E7">
        <w:rPr>
          <w:rFonts w:hint="eastAsia"/>
        </w:rPr>
        <w:t>HP 5130-48G-PoE+-4SFP+ (370W) EI Switch JG937A</w:t>
      </w:r>
      <w:r>
        <w:rPr>
          <w:rFonts w:hint="eastAsia"/>
          <w:lang w:eastAsia="zh-CN"/>
        </w:rPr>
        <w:t>.</w:t>
      </w:r>
    </w:p>
    <w:p w14:paraId="310FB156" w14:textId="77777777" w:rsidR="006A2B44" w:rsidRPr="004873E7" w:rsidRDefault="006A2B44" w:rsidP="003801DD">
      <w:pPr>
        <w:pStyle w:val="ItemList"/>
      </w:pPr>
      <w:r w:rsidRPr="004873E7">
        <w:rPr>
          <w:rFonts w:hint="eastAsia"/>
        </w:rPr>
        <w:t>HP 5130-24G-PoE+-4SFP+ (370W) EI Brazil Switch JG977A</w:t>
      </w:r>
      <w:r>
        <w:rPr>
          <w:rFonts w:hint="eastAsia"/>
          <w:lang w:eastAsia="zh-CN"/>
        </w:rPr>
        <w:t>.</w:t>
      </w:r>
    </w:p>
    <w:p w14:paraId="42130F2D" w14:textId="77777777" w:rsidR="006A2B44" w:rsidRPr="004873E7" w:rsidRDefault="006A2B44" w:rsidP="003801DD">
      <w:pPr>
        <w:pStyle w:val="ItemList"/>
      </w:pPr>
      <w:r w:rsidRPr="004873E7">
        <w:rPr>
          <w:rFonts w:hint="eastAsia"/>
        </w:rPr>
        <w:t>HP 5130-48G-PoE+-4SFP+ (370W) EI Brazil Switch JG978A</w:t>
      </w:r>
      <w:r>
        <w:rPr>
          <w:rFonts w:hint="eastAsia"/>
          <w:lang w:eastAsia="zh-CN"/>
        </w:rPr>
        <w:t>.</w:t>
      </w:r>
    </w:p>
    <w:p w14:paraId="703A1081" w14:textId="77777777" w:rsidR="006A2B44" w:rsidRDefault="006A2B44" w:rsidP="006A2B44">
      <w:r>
        <w:t>Condition</w:t>
      </w:r>
      <w:r w:rsidRPr="000A669A">
        <w:t>:</w:t>
      </w:r>
      <w:r>
        <w:rPr>
          <w:rFonts w:hint="eastAsia"/>
        </w:rPr>
        <w:t xml:space="preserve"> None.</w:t>
      </w:r>
    </w:p>
    <w:p w14:paraId="7E9818EC" w14:textId="77777777" w:rsidR="006A2B44" w:rsidRPr="00491E8D" w:rsidRDefault="006A2B44" w:rsidP="003801DD">
      <w:pPr>
        <w:pStyle w:val="40"/>
      </w:pPr>
      <w:r w:rsidRPr="00491E8D">
        <w:t>201506180249</w:t>
      </w:r>
    </w:p>
    <w:p w14:paraId="2C0123E0" w14:textId="77777777" w:rsidR="006A2B44" w:rsidRDefault="006A2B44" w:rsidP="003801DD">
      <w:pPr>
        <w:pStyle w:val="ItemList"/>
      </w:pPr>
      <w:r>
        <w:rPr>
          <w:rFonts w:hint="eastAsia"/>
        </w:rPr>
        <w:t xml:space="preserve">Symptom: </w:t>
      </w:r>
      <w:r>
        <w:t>CVE-2015-3143</w:t>
      </w:r>
    </w:p>
    <w:p w14:paraId="42CA11E1" w14:textId="77777777" w:rsidR="006A2B44" w:rsidRDefault="006A2B44" w:rsidP="003801DD">
      <w:pPr>
        <w:pStyle w:val="ItemList"/>
      </w:pPr>
      <w:r>
        <w:t>Condition</w:t>
      </w:r>
      <w:r w:rsidRPr="000A669A">
        <w:t>:</w:t>
      </w:r>
      <w:r>
        <w:rPr>
          <w:rFonts w:hint="eastAsia"/>
          <w:lang w:eastAsia="zh-CN"/>
        </w:rPr>
        <w:t xml:space="preserve"> </w:t>
      </w:r>
      <w:r>
        <w:t>cURL and libcurl 7.10.6 through 7.41.0 does not properly re-use NTLM connections, which allows remote attackers to connect as other users via an unauthenticated request.</w:t>
      </w:r>
    </w:p>
    <w:p w14:paraId="5D1CC5D8" w14:textId="77777777" w:rsidR="006A2B44" w:rsidRPr="00491E8D" w:rsidRDefault="006A2B44" w:rsidP="003801DD">
      <w:pPr>
        <w:pStyle w:val="40"/>
      </w:pPr>
      <w:r w:rsidRPr="00491E8D">
        <w:t>201506180249</w:t>
      </w:r>
    </w:p>
    <w:p w14:paraId="33DED8E5" w14:textId="77777777" w:rsidR="006A2B44" w:rsidRDefault="006A2B44" w:rsidP="003801DD">
      <w:pPr>
        <w:pStyle w:val="ItemList"/>
      </w:pPr>
      <w:r>
        <w:t>Symptom: CVE-2015-3148</w:t>
      </w:r>
    </w:p>
    <w:p w14:paraId="0733927A" w14:textId="77777777" w:rsidR="006A2B44" w:rsidRDefault="006A2B44" w:rsidP="003801DD">
      <w:pPr>
        <w:pStyle w:val="ItemList"/>
      </w:pPr>
      <w:r>
        <w:t>Condition</w:t>
      </w:r>
      <w:r w:rsidRPr="000A669A">
        <w:t>:</w:t>
      </w:r>
      <w:r>
        <w:rPr>
          <w:rFonts w:hint="eastAsia"/>
          <w:lang w:eastAsia="zh-CN"/>
        </w:rPr>
        <w:t xml:space="preserve"> </w:t>
      </w:r>
      <w:r>
        <w:t>cURL and libcurl 7.10.6 through 7.41.0 does not properly re-use authenticated Negotiate connections, which allows remote attackers to connect as other users via a request.</w:t>
      </w:r>
    </w:p>
    <w:p w14:paraId="6086F828" w14:textId="77777777" w:rsidR="006A2B44" w:rsidRPr="000C16CF" w:rsidRDefault="006A2B44" w:rsidP="003801DD">
      <w:pPr>
        <w:pStyle w:val="20"/>
      </w:pPr>
      <w:bookmarkStart w:id="339" w:name="_Toc478636673"/>
      <w:bookmarkStart w:id="340" w:name="_Toc478823078"/>
      <w:bookmarkStart w:id="341" w:name="_Toc129617156"/>
      <w:r w:rsidRPr="000C16CF">
        <w:rPr>
          <w:rFonts w:hint="eastAsia"/>
        </w:rPr>
        <w:t xml:space="preserve">Resolved </w:t>
      </w:r>
      <w:r w:rsidRPr="000C16CF">
        <w:t>p</w:t>
      </w:r>
      <w:r w:rsidRPr="000C16CF">
        <w:rPr>
          <w:rFonts w:hint="eastAsia"/>
        </w:rPr>
        <w:t>roblems in R3109P0</w:t>
      </w:r>
      <w:r>
        <w:rPr>
          <w:rFonts w:hint="eastAsia"/>
        </w:rPr>
        <w:t>7</w:t>
      </w:r>
      <w:bookmarkEnd w:id="339"/>
      <w:bookmarkEnd w:id="340"/>
      <w:bookmarkEnd w:id="341"/>
    </w:p>
    <w:p w14:paraId="34EB0C52" w14:textId="77777777" w:rsidR="006A2B44" w:rsidRDefault="006A2B44" w:rsidP="003801DD">
      <w:pPr>
        <w:pStyle w:val="40"/>
      </w:pPr>
      <w:r w:rsidRPr="00265B02">
        <w:t>201506100324</w:t>
      </w:r>
    </w:p>
    <w:p w14:paraId="38446DF2" w14:textId="77777777" w:rsidR="006A2B44" w:rsidRDefault="006A2B44" w:rsidP="003801DD">
      <w:pPr>
        <w:pStyle w:val="ItemList"/>
      </w:pPr>
      <w:r>
        <w:rPr>
          <w:rFonts w:hint="eastAsia"/>
        </w:rPr>
        <w:t>Symptom: Software upgrade fails for an IRF fabric from the Web interface.</w:t>
      </w:r>
    </w:p>
    <w:p w14:paraId="343AB3AF" w14:textId="77777777" w:rsidR="006A2B44" w:rsidRDefault="006A2B44" w:rsidP="003801DD">
      <w:pPr>
        <w:pStyle w:val="ItemList"/>
      </w:pPr>
      <w:r>
        <w:rPr>
          <w:rFonts w:hint="eastAsia"/>
        </w:rPr>
        <w:t>Conditions: This symptom might occur when you upgrade software for the IRF fabric from the Web interface.</w:t>
      </w:r>
    </w:p>
    <w:p w14:paraId="4B0C0116" w14:textId="77777777" w:rsidR="006A2B44" w:rsidRDefault="006A2B44" w:rsidP="003801DD">
      <w:pPr>
        <w:pStyle w:val="40"/>
      </w:pPr>
      <w:r w:rsidRPr="00265B02">
        <w:t>201503050138</w:t>
      </w:r>
    </w:p>
    <w:p w14:paraId="269291E5" w14:textId="77777777" w:rsidR="006A2B44" w:rsidRDefault="006A2B44" w:rsidP="003801DD">
      <w:pPr>
        <w:pStyle w:val="ItemList"/>
      </w:pPr>
      <w:r w:rsidRPr="000A669A">
        <w:t xml:space="preserve">Symptom: </w:t>
      </w:r>
      <w:r>
        <w:rPr>
          <w:rFonts w:hint="eastAsia"/>
        </w:rPr>
        <w:t>The flash memory of an IRF subordinate device is not available after the device reboots to rejoin the IRF fabric.</w:t>
      </w:r>
    </w:p>
    <w:p w14:paraId="5FF3BD0E" w14:textId="77777777" w:rsidR="006A2B44" w:rsidRDefault="006A2B44" w:rsidP="003801DD">
      <w:pPr>
        <w:pStyle w:val="ItemList"/>
      </w:pPr>
      <w:r w:rsidRPr="000A669A">
        <w:t xml:space="preserve">Conditions: </w:t>
      </w:r>
      <w:r>
        <w:rPr>
          <w:rFonts w:hint="eastAsia"/>
        </w:rPr>
        <w:t>This symptom might occur if you have saved running configuration only for this subordinate device in the IRF fabric before you reboot the device.</w:t>
      </w:r>
    </w:p>
    <w:p w14:paraId="24A8AB23" w14:textId="77777777" w:rsidR="006A2B44" w:rsidRDefault="006A2B44" w:rsidP="003801DD">
      <w:pPr>
        <w:pStyle w:val="40"/>
      </w:pPr>
      <w:r w:rsidRPr="00B61877">
        <w:t>201504090194</w:t>
      </w:r>
    </w:p>
    <w:p w14:paraId="75BA2A83" w14:textId="77777777" w:rsidR="006A2B44" w:rsidRPr="0030045E" w:rsidRDefault="006A2B44" w:rsidP="003801DD">
      <w:pPr>
        <w:pStyle w:val="ItemList"/>
      </w:pPr>
      <w:r w:rsidRPr="0030045E">
        <w:t>Symptoms: CVE-2015-0209</w:t>
      </w:r>
    </w:p>
    <w:p w14:paraId="01FDEAC4" w14:textId="77777777" w:rsidR="006A2B44" w:rsidRPr="0030045E" w:rsidRDefault="006A2B44" w:rsidP="003801DD">
      <w:pPr>
        <w:pStyle w:val="ItemList"/>
      </w:pPr>
      <w:r w:rsidRPr="0030045E">
        <w:lastRenderedPageBreak/>
        <w:t xml:space="preserve">Condition:  A malformed EC private key file consumed via the d2i_ECPrivateKey function could cause a use after free condition. This could lead to a DoS attack or memory corruption for applications that receive EC private keys from untrusted sources. </w:t>
      </w:r>
    </w:p>
    <w:p w14:paraId="05240865" w14:textId="77777777" w:rsidR="006A2B44" w:rsidRDefault="006A2B44" w:rsidP="003801DD">
      <w:pPr>
        <w:pStyle w:val="40"/>
      </w:pPr>
      <w:r w:rsidRPr="00B61877">
        <w:t>201504090194</w:t>
      </w:r>
    </w:p>
    <w:p w14:paraId="5262BE18" w14:textId="77777777" w:rsidR="006A2B44" w:rsidRPr="0030045E" w:rsidRDefault="006A2B44" w:rsidP="003801DD">
      <w:pPr>
        <w:pStyle w:val="ItemList"/>
      </w:pPr>
      <w:r w:rsidRPr="0030045E">
        <w:t>Symptoms: CVE-2015-0286</w:t>
      </w:r>
    </w:p>
    <w:p w14:paraId="3123806B" w14:textId="77777777" w:rsidR="006A2B44" w:rsidRPr="0030045E" w:rsidRDefault="006A2B44" w:rsidP="003801DD">
      <w:pPr>
        <w:pStyle w:val="ItemList"/>
      </w:pPr>
      <w:r w:rsidRPr="0030045E">
        <w:t>Condition: DoS vulnerability in certificate verification operation.  Any application which performs certificate verification is vulnerable including OpenSSL clients and servers which enable client authentication.</w:t>
      </w:r>
    </w:p>
    <w:p w14:paraId="3A024E08" w14:textId="77777777" w:rsidR="006A2B44" w:rsidRDefault="006A2B44" w:rsidP="003801DD">
      <w:pPr>
        <w:pStyle w:val="40"/>
      </w:pPr>
      <w:r w:rsidRPr="00B61877">
        <w:t>201504090194</w:t>
      </w:r>
    </w:p>
    <w:p w14:paraId="0578557D" w14:textId="77777777" w:rsidR="006A2B44" w:rsidRPr="0030045E" w:rsidRDefault="006A2B44" w:rsidP="003801DD">
      <w:pPr>
        <w:pStyle w:val="ItemList"/>
      </w:pPr>
      <w:r w:rsidRPr="0030045E">
        <w:t>Symptoms: CVE-2015-0287</w:t>
      </w:r>
    </w:p>
    <w:p w14:paraId="747441F2" w14:textId="77777777" w:rsidR="006A2B44" w:rsidRPr="0030045E" w:rsidRDefault="006A2B44" w:rsidP="003801DD">
      <w:pPr>
        <w:pStyle w:val="ItemList"/>
      </w:pPr>
      <w:r w:rsidRPr="0030045E">
        <w:t xml:space="preserve">Condition: Reusing a structure in ASN.1 parsing may allow an attacker to cause memory corruption via an invalid write. Applications that parse structures containing CHOICE or ANY DEFINED BY components may be affected. </w:t>
      </w:r>
    </w:p>
    <w:p w14:paraId="2B12E131" w14:textId="77777777" w:rsidR="006A2B44" w:rsidRDefault="006A2B44" w:rsidP="003801DD">
      <w:pPr>
        <w:pStyle w:val="40"/>
      </w:pPr>
      <w:r w:rsidRPr="00B61877">
        <w:t>201504090194</w:t>
      </w:r>
    </w:p>
    <w:p w14:paraId="0E55ED72" w14:textId="77777777" w:rsidR="006A2B44" w:rsidRPr="0030045E" w:rsidRDefault="006A2B44" w:rsidP="003801DD">
      <w:pPr>
        <w:pStyle w:val="ItemList"/>
      </w:pPr>
      <w:r w:rsidRPr="0030045E">
        <w:t>Symptoms:CVE-2015-0288</w:t>
      </w:r>
    </w:p>
    <w:p w14:paraId="1182DD53" w14:textId="77777777" w:rsidR="006A2B44" w:rsidRPr="0030045E" w:rsidRDefault="006A2B44" w:rsidP="003801DD">
      <w:pPr>
        <w:pStyle w:val="ItemList"/>
      </w:pPr>
      <w:r w:rsidRPr="0030045E">
        <w:t xml:space="preserve">Condition: The function X509_to_X509_REQ will crash with a NULL pointer dereference if the certificate key is invalid. </w:t>
      </w:r>
    </w:p>
    <w:p w14:paraId="64716163" w14:textId="77777777" w:rsidR="006A2B44" w:rsidRDefault="006A2B44" w:rsidP="003801DD">
      <w:pPr>
        <w:pStyle w:val="40"/>
      </w:pPr>
      <w:r w:rsidRPr="00B61877">
        <w:t>201504090194</w:t>
      </w:r>
    </w:p>
    <w:p w14:paraId="6CB2018E" w14:textId="77777777" w:rsidR="006A2B44" w:rsidRPr="0030045E" w:rsidRDefault="006A2B44" w:rsidP="003801DD">
      <w:pPr>
        <w:pStyle w:val="ItemList"/>
      </w:pPr>
      <w:r w:rsidRPr="0030045E">
        <w:t>Symptoms: CVE-2015-0289</w:t>
      </w:r>
    </w:p>
    <w:p w14:paraId="03F2A8B0" w14:textId="77777777" w:rsidR="006A2B44" w:rsidRPr="0030045E" w:rsidRDefault="006A2B44" w:rsidP="003801DD">
      <w:pPr>
        <w:pStyle w:val="ItemList"/>
      </w:pPr>
      <w:r w:rsidRPr="0030045E">
        <w:t>Condition:  The PKCS#7 parsing code does not handle missing outer ContentInfo correctly. An attacker can craft malformed ASN.1-encoded PKCS#7 blobs with missing content and trigger a NULL pointer dereference on parsing.</w:t>
      </w:r>
    </w:p>
    <w:p w14:paraId="0F3E2468" w14:textId="77777777" w:rsidR="006A2B44" w:rsidRPr="00823F3C" w:rsidRDefault="006A2B44" w:rsidP="003801DD">
      <w:pPr>
        <w:pStyle w:val="40"/>
      </w:pPr>
      <w:r w:rsidRPr="00823F3C">
        <w:t>201505150249</w:t>
      </w:r>
    </w:p>
    <w:p w14:paraId="5E0773A9" w14:textId="77777777" w:rsidR="006A2B44" w:rsidRPr="000C2BFE" w:rsidRDefault="006A2B44" w:rsidP="003801DD">
      <w:pPr>
        <w:pStyle w:val="ItemList"/>
      </w:pPr>
      <w:r w:rsidRPr="00823F3C">
        <w:rPr>
          <w:rFonts w:hint="eastAsia"/>
        </w:rPr>
        <w:t xml:space="preserve">Symptom: </w:t>
      </w:r>
      <w:r w:rsidRPr="00823F3C">
        <w:t>TCP</w:t>
      </w:r>
      <w:r w:rsidRPr="00823F3C">
        <w:rPr>
          <w:rFonts w:hint="eastAsia"/>
        </w:rPr>
        <w:t xml:space="preserve"> processing errors occur during an NQA operation. </w:t>
      </w:r>
      <w:r w:rsidRPr="00823F3C">
        <w:t>T</w:t>
      </w:r>
      <w:r w:rsidRPr="00823F3C">
        <w:rPr>
          <w:rFonts w:hint="eastAsia"/>
        </w:rPr>
        <w:t>he operation fails, and services are interrupted on the switch.</w:t>
      </w:r>
    </w:p>
    <w:p w14:paraId="5EECF7FA" w14:textId="77777777" w:rsidR="006A2B44" w:rsidRPr="00823F3C" w:rsidRDefault="006A2B44" w:rsidP="003801DD">
      <w:pPr>
        <w:pStyle w:val="ItemList"/>
        <w:rPr>
          <w:lang w:eastAsia="zh-CN"/>
        </w:rPr>
      </w:pPr>
      <w:r w:rsidRPr="00823F3C">
        <w:rPr>
          <w:lang w:eastAsia="zh-CN"/>
        </w:rPr>
        <w:t>Conditio</w:t>
      </w:r>
      <w:r w:rsidRPr="000C2BFE">
        <w:t>n:</w:t>
      </w:r>
      <w:r w:rsidRPr="000C2BFE">
        <w:rPr>
          <w:rFonts w:hint="eastAsia"/>
        </w:rPr>
        <w:t xml:space="preserve"> This symptom might occur if an NQA operation is performed on the switch.</w:t>
      </w:r>
    </w:p>
    <w:p w14:paraId="43F22D01" w14:textId="77777777" w:rsidR="006A2B44" w:rsidRPr="00823F3C" w:rsidRDefault="006A2B44" w:rsidP="003801DD">
      <w:pPr>
        <w:pStyle w:val="40"/>
      </w:pPr>
      <w:r w:rsidRPr="00823F3C">
        <w:t>201505150245</w:t>
      </w:r>
    </w:p>
    <w:p w14:paraId="3CB54A84" w14:textId="77777777" w:rsidR="006A2B44" w:rsidRPr="000C2BFE" w:rsidRDefault="006A2B44" w:rsidP="003801DD">
      <w:pPr>
        <w:pStyle w:val="ItemList"/>
      </w:pPr>
      <w:r w:rsidRPr="00823F3C">
        <w:rPr>
          <w:rFonts w:hint="eastAsia"/>
        </w:rPr>
        <w:t xml:space="preserve">Symptom: The switch cannot correctly send </w:t>
      </w:r>
      <w:r w:rsidRPr="00823F3C">
        <w:t>ARP</w:t>
      </w:r>
      <w:r w:rsidRPr="00823F3C">
        <w:rPr>
          <w:rFonts w:hint="eastAsia"/>
        </w:rPr>
        <w:t xml:space="preserve"> packets to the controller.</w:t>
      </w:r>
    </w:p>
    <w:p w14:paraId="11F88AEA" w14:textId="77777777" w:rsidR="006A2B44" w:rsidRPr="00823F3C" w:rsidRDefault="006A2B44" w:rsidP="003801DD">
      <w:pPr>
        <w:pStyle w:val="ItemList"/>
        <w:rPr>
          <w:lang w:eastAsia="zh-CN"/>
        </w:rPr>
      </w:pPr>
      <w:r w:rsidRPr="00823F3C">
        <w:rPr>
          <w:lang w:eastAsia="zh-CN"/>
        </w:rPr>
        <w:t>Conditio</w:t>
      </w:r>
      <w:r w:rsidRPr="000C2BFE">
        <w:t>n:</w:t>
      </w:r>
      <w:r w:rsidRPr="000C2BFE">
        <w:rPr>
          <w:rFonts w:hint="eastAsia"/>
        </w:rPr>
        <w:t xml:space="preserve"> This symptom might occur if a </w:t>
      </w:r>
      <w:r w:rsidRPr="00823F3C">
        <w:t xml:space="preserve">.mdb </w:t>
      </w:r>
      <w:r w:rsidRPr="000C2BFE">
        <w:rPr>
          <w:rFonts w:hint="eastAsia"/>
        </w:rPr>
        <w:t xml:space="preserve">binary configuration file is used to restore </w:t>
      </w:r>
      <w:r w:rsidRPr="000C2BFE">
        <w:t>OpenFlow</w:t>
      </w:r>
      <w:r w:rsidRPr="000C2BFE">
        <w:rPr>
          <w:rFonts w:hint="eastAsia"/>
        </w:rPr>
        <w:t xml:space="preserve"> configuration. </w:t>
      </w:r>
    </w:p>
    <w:p w14:paraId="06F5E823" w14:textId="77777777" w:rsidR="006A2B44" w:rsidRPr="00823F3C" w:rsidRDefault="006A2B44" w:rsidP="003801DD">
      <w:pPr>
        <w:pStyle w:val="40"/>
      </w:pPr>
      <w:r w:rsidRPr="00823F3C">
        <w:t>201504200256</w:t>
      </w:r>
    </w:p>
    <w:p w14:paraId="22D731E0" w14:textId="77777777" w:rsidR="006A2B44" w:rsidRPr="000C2BFE" w:rsidRDefault="006A2B44" w:rsidP="003801DD">
      <w:pPr>
        <w:pStyle w:val="ItemList"/>
      </w:pPr>
      <w:r w:rsidRPr="00823F3C">
        <w:rPr>
          <w:rFonts w:hint="eastAsia"/>
        </w:rPr>
        <w:t>Symptom: T</w:t>
      </w:r>
      <w:r w:rsidRPr="00823F3C">
        <w:t>h</w:t>
      </w:r>
      <w:r w:rsidRPr="00823F3C">
        <w:rPr>
          <w:rFonts w:hint="eastAsia"/>
        </w:rPr>
        <w:t xml:space="preserve">e switch cannot provide </w:t>
      </w:r>
      <w:r w:rsidRPr="00823F3C">
        <w:t>DHCP</w:t>
      </w:r>
      <w:r w:rsidRPr="00823F3C">
        <w:rPr>
          <w:rFonts w:hint="eastAsia"/>
        </w:rPr>
        <w:t xml:space="preserve"> services correctly as a </w:t>
      </w:r>
      <w:r w:rsidRPr="00823F3C">
        <w:t>DHCP</w:t>
      </w:r>
      <w:r w:rsidRPr="00823F3C">
        <w:rPr>
          <w:rFonts w:hint="eastAsia"/>
        </w:rPr>
        <w:t xml:space="preserve"> server.</w:t>
      </w:r>
    </w:p>
    <w:p w14:paraId="34A129D4" w14:textId="77777777" w:rsidR="006A2B44" w:rsidRPr="00823F3C" w:rsidRDefault="006A2B44" w:rsidP="003801DD">
      <w:pPr>
        <w:pStyle w:val="ItemList"/>
        <w:rPr>
          <w:lang w:eastAsia="zh-CN"/>
        </w:rPr>
      </w:pPr>
      <w:r w:rsidRPr="00823F3C">
        <w:rPr>
          <w:lang w:eastAsia="zh-CN"/>
        </w:rPr>
        <w:t>Conditio</w:t>
      </w:r>
      <w:r w:rsidRPr="000C2BFE">
        <w:t>n:</w:t>
      </w:r>
      <w:r w:rsidRPr="000C2BFE">
        <w:rPr>
          <w:rFonts w:hint="eastAsia"/>
        </w:rPr>
        <w:t xml:space="preserve"> This symptom might occur if the following conditions exist:</w:t>
      </w:r>
    </w:p>
    <w:p w14:paraId="25CE807C" w14:textId="77777777" w:rsidR="006A2B44" w:rsidRDefault="006A2B44" w:rsidP="006A2B44">
      <w:pPr>
        <w:pStyle w:val="ItemList2"/>
        <w:numPr>
          <w:ilvl w:val="1"/>
          <w:numId w:val="10"/>
        </w:numPr>
      </w:pPr>
      <w:r w:rsidRPr="00D84389">
        <w:t>A</w:t>
      </w:r>
      <w:r w:rsidRPr="00823F3C">
        <w:rPr>
          <w:rFonts w:hint="eastAsia"/>
        </w:rPr>
        <w:t xml:space="preserve"> </w:t>
      </w:r>
      <w:r w:rsidRPr="00823F3C">
        <w:t>DHCP</w:t>
      </w:r>
      <w:r w:rsidRPr="00823F3C">
        <w:rPr>
          <w:rFonts w:hint="eastAsia"/>
        </w:rPr>
        <w:t xml:space="preserve"> client has obtained an IP address from the </w:t>
      </w:r>
      <w:r w:rsidRPr="00823F3C">
        <w:t>DHCP</w:t>
      </w:r>
      <w:r w:rsidRPr="00823F3C">
        <w:rPr>
          <w:rFonts w:hint="eastAsia"/>
        </w:rPr>
        <w:t xml:space="preserve"> server, and its address lease expires.</w:t>
      </w:r>
    </w:p>
    <w:p w14:paraId="7E23E00C" w14:textId="77777777" w:rsidR="006A2B44" w:rsidRDefault="006A2B44" w:rsidP="006A2B44">
      <w:pPr>
        <w:pStyle w:val="ItemList2"/>
        <w:numPr>
          <w:ilvl w:val="1"/>
          <w:numId w:val="10"/>
        </w:numPr>
      </w:pPr>
      <w:r w:rsidRPr="00823F3C">
        <w:rPr>
          <w:rFonts w:hint="eastAsia"/>
        </w:rPr>
        <w:t xml:space="preserve">The client is </w:t>
      </w:r>
      <w:r w:rsidRPr="00823F3C">
        <w:t>configured</w:t>
      </w:r>
      <w:r w:rsidRPr="00823F3C">
        <w:rPr>
          <w:rFonts w:hint="eastAsia"/>
        </w:rPr>
        <w:t xml:space="preserve"> as a BOOTP client.</w:t>
      </w:r>
    </w:p>
    <w:p w14:paraId="415725BE" w14:textId="77777777" w:rsidR="006A2B44" w:rsidRPr="00823F3C" w:rsidRDefault="006A2B44" w:rsidP="003801DD">
      <w:pPr>
        <w:pStyle w:val="40"/>
      </w:pPr>
      <w:r w:rsidRPr="00823F3C">
        <w:t xml:space="preserve">201505240024 </w:t>
      </w:r>
    </w:p>
    <w:p w14:paraId="474FCDC1" w14:textId="77777777" w:rsidR="006A2B44" w:rsidRPr="00823F3C" w:rsidRDefault="006A2B44" w:rsidP="003801DD">
      <w:pPr>
        <w:pStyle w:val="ItemList"/>
      </w:pPr>
      <w:r w:rsidRPr="00823F3C">
        <w:rPr>
          <w:rFonts w:hint="eastAsia"/>
        </w:rPr>
        <w:t xml:space="preserve">Symptom: Some PoE registers restore the default values after </w:t>
      </w:r>
      <w:r>
        <w:rPr>
          <w:rFonts w:hint="eastAsia"/>
        </w:rPr>
        <w:t>the</w:t>
      </w:r>
      <w:r w:rsidRPr="00823F3C">
        <w:rPr>
          <w:rFonts w:hint="eastAsia"/>
        </w:rPr>
        <w:t xml:space="preserve"> PoE firmware </w:t>
      </w:r>
      <w:r>
        <w:rPr>
          <w:rFonts w:hint="eastAsia"/>
        </w:rPr>
        <w:t xml:space="preserve">is </w:t>
      </w:r>
      <w:r w:rsidRPr="00823F3C">
        <w:rPr>
          <w:rFonts w:hint="eastAsia"/>
        </w:rPr>
        <w:t>online</w:t>
      </w:r>
      <w:r>
        <w:rPr>
          <w:rFonts w:hint="eastAsia"/>
        </w:rPr>
        <w:t xml:space="preserve"> u</w:t>
      </w:r>
      <w:r w:rsidRPr="00823F3C">
        <w:rPr>
          <w:rFonts w:hint="eastAsia"/>
        </w:rPr>
        <w:t>pdate</w:t>
      </w:r>
      <w:r>
        <w:rPr>
          <w:rFonts w:hint="eastAsia"/>
        </w:rPr>
        <w:t>d</w:t>
      </w:r>
      <w:r w:rsidRPr="00823F3C">
        <w:rPr>
          <w:rFonts w:hint="eastAsia"/>
        </w:rPr>
        <w:t>.</w:t>
      </w:r>
    </w:p>
    <w:p w14:paraId="5B9535E2" w14:textId="77777777" w:rsidR="006A2B44" w:rsidRPr="00823F3C" w:rsidRDefault="006A2B44" w:rsidP="003801DD">
      <w:pPr>
        <w:pStyle w:val="ItemList"/>
        <w:rPr>
          <w:lang w:eastAsia="zh-CN"/>
        </w:rPr>
      </w:pPr>
      <w:r w:rsidRPr="00823F3C">
        <w:rPr>
          <w:lang w:eastAsia="zh-CN"/>
        </w:rPr>
        <w:t>Conditio</w:t>
      </w:r>
      <w:r w:rsidRPr="000C2BFE">
        <w:t>n:</w:t>
      </w:r>
      <w:r w:rsidRPr="000C2BFE">
        <w:rPr>
          <w:rFonts w:hint="eastAsia"/>
        </w:rPr>
        <w:t xml:space="preserve"> This symptom might occur if a PoE firmware online update is performed.</w:t>
      </w:r>
    </w:p>
    <w:p w14:paraId="064117F7" w14:textId="77777777" w:rsidR="006A2B44" w:rsidRPr="00601FED" w:rsidRDefault="00B45CC7" w:rsidP="003801DD">
      <w:pPr>
        <w:pStyle w:val="40"/>
      </w:pPr>
      <w:hyperlink r:id="rId34" w:tgtFrame="_blank" w:history="1">
        <w:r w:rsidR="006A2B44" w:rsidRPr="00601FED">
          <w:t>201506170069</w:t>
        </w:r>
      </w:hyperlink>
    </w:p>
    <w:p w14:paraId="0A4111AF" w14:textId="77777777" w:rsidR="006A2B44" w:rsidRDefault="006A2B44" w:rsidP="003801DD">
      <w:pPr>
        <w:pStyle w:val="ItemList"/>
      </w:pPr>
      <w:r>
        <w:t>Symptom: An 802.1X client is forced to log off soon after it logs in.</w:t>
      </w:r>
    </w:p>
    <w:p w14:paraId="7D502DD4" w14:textId="77777777" w:rsidR="006A2B44" w:rsidRPr="00CA582E" w:rsidRDefault="006A2B44" w:rsidP="003801DD">
      <w:pPr>
        <w:pStyle w:val="ItemList"/>
      </w:pPr>
      <w:r>
        <w:t>Condition: This symptom occurs if the 802.1X authentication server assigns security policies such as ACL and user profile to the client after the client passes the 802.1X authentication.</w:t>
      </w:r>
    </w:p>
    <w:p w14:paraId="07FB1442" w14:textId="77777777" w:rsidR="006A2B44" w:rsidRPr="000C16CF" w:rsidRDefault="006A2B44" w:rsidP="003801DD">
      <w:pPr>
        <w:pStyle w:val="20"/>
      </w:pPr>
      <w:bookmarkStart w:id="342" w:name="_Toc478636674"/>
      <w:bookmarkStart w:id="343" w:name="_Toc478823079"/>
      <w:bookmarkStart w:id="344" w:name="_Toc129617157"/>
      <w:r w:rsidRPr="000C16CF">
        <w:rPr>
          <w:rFonts w:hint="eastAsia"/>
        </w:rPr>
        <w:lastRenderedPageBreak/>
        <w:t xml:space="preserve">Resolved </w:t>
      </w:r>
      <w:r w:rsidRPr="000C16CF">
        <w:t>p</w:t>
      </w:r>
      <w:r w:rsidRPr="000C16CF">
        <w:rPr>
          <w:rFonts w:hint="eastAsia"/>
        </w:rPr>
        <w:t>roblems in R3109P0</w:t>
      </w:r>
      <w:r>
        <w:rPr>
          <w:rFonts w:hint="eastAsia"/>
        </w:rPr>
        <w:t>5</w:t>
      </w:r>
      <w:bookmarkEnd w:id="342"/>
      <w:bookmarkEnd w:id="343"/>
      <w:bookmarkEnd w:id="344"/>
    </w:p>
    <w:p w14:paraId="4644CD5E" w14:textId="77777777" w:rsidR="006A2B44" w:rsidRPr="00580705" w:rsidRDefault="006A2B44" w:rsidP="003801DD">
      <w:pPr>
        <w:pStyle w:val="40"/>
      </w:pPr>
      <w:r w:rsidRPr="00580705">
        <w:t>201505150457</w:t>
      </w:r>
    </w:p>
    <w:p w14:paraId="58875B20" w14:textId="77777777" w:rsidR="006A2B44" w:rsidRPr="003F11E0" w:rsidRDefault="006A2B44" w:rsidP="003801DD">
      <w:pPr>
        <w:pStyle w:val="ItemList"/>
      </w:pPr>
      <w:r w:rsidRPr="003F11E0">
        <w:t>Symptom: A PoE switch cannot supply power over PoE to IP phones of some vendors.</w:t>
      </w:r>
    </w:p>
    <w:p w14:paraId="5BBFBB82" w14:textId="77777777" w:rsidR="006A2B44" w:rsidRPr="00BA6259" w:rsidRDefault="006A2B44" w:rsidP="003801DD">
      <w:pPr>
        <w:pStyle w:val="ItemList"/>
      </w:pPr>
      <w:r w:rsidRPr="003F11E0">
        <w:t>Condition: This symptom occurs when you connect t</w:t>
      </w:r>
      <w:r>
        <w:t xml:space="preserve">he IP phones to the switch and </w:t>
      </w:r>
      <w:r w:rsidRPr="003F11E0">
        <w:t>supply power over PoE.</w:t>
      </w:r>
    </w:p>
    <w:p w14:paraId="65893EBE" w14:textId="77777777" w:rsidR="006A2B44" w:rsidRPr="00580705" w:rsidRDefault="006A2B44" w:rsidP="003801DD">
      <w:pPr>
        <w:pStyle w:val="40"/>
      </w:pPr>
      <w:r w:rsidRPr="00580705">
        <w:t xml:space="preserve">201506130010 </w:t>
      </w:r>
    </w:p>
    <w:p w14:paraId="5D38FB07" w14:textId="77777777" w:rsidR="006A2B44" w:rsidRPr="00BA6259" w:rsidRDefault="006A2B44" w:rsidP="003801DD">
      <w:pPr>
        <w:pStyle w:val="ItemList"/>
      </w:pPr>
      <w:r w:rsidRPr="003F11E0">
        <w:t>Symptom:</w:t>
      </w:r>
      <w:r>
        <w:rPr>
          <w:rFonts w:hint="eastAsia"/>
        </w:rPr>
        <w:t xml:space="preserve"> A port is brought up and can forward packets when the </w:t>
      </w:r>
      <w:r w:rsidRPr="004A39CE">
        <w:t>MDI</w:t>
      </w:r>
      <w:r>
        <w:rPr>
          <w:rFonts w:hint="eastAsia"/>
        </w:rPr>
        <w:t>X</w:t>
      </w:r>
      <w:r w:rsidRPr="004A39CE">
        <w:t xml:space="preserve"> mode</w:t>
      </w:r>
      <w:r>
        <w:rPr>
          <w:rFonts w:hint="eastAsia"/>
        </w:rPr>
        <w:t xml:space="preserve"> negotiation fails.</w:t>
      </w:r>
    </w:p>
    <w:p w14:paraId="6E032CFB" w14:textId="77777777" w:rsidR="006A2B44" w:rsidRDefault="006A2B44" w:rsidP="003801DD">
      <w:pPr>
        <w:pStyle w:val="ItemList"/>
      </w:pPr>
      <w:r w:rsidRPr="003F11E0">
        <w:t>Condition: This symptom occurs</w:t>
      </w:r>
      <w:r w:rsidRPr="003E2E35">
        <w:t xml:space="preserve"> </w:t>
      </w:r>
      <w:r>
        <w:t>if the following</w:t>
      </w:r>
      <w:r w:rsidRPr="000C2BFE">
        <w:rPr>
          <w:rFonts w:hint="eastAsia"/>
        </w:rPr>
        <w:t xml:space="preserve"> operations have been performed:</w:t>
      </w:r>
    </w:p>
    <w:p w14:paraId="0AE1998A" w14:textId="77777777" w:rsidR="006A2B44" w:rsidRDefault="006A2B44" w:rsidP="006A2B44">
      <w:pPr>
        <w:pStyle w:val="ItemList2"/>
        <w:numPr>
          <w:ilvl w:val="1"/>
          <w:numId w:val="10"/>
        </w:numPr>
      </w:pPr>
      <w:r>
        <w:rPr>
          <w:rFonts w:hint="eastAsia"/>
        </w:rPr>
        <w:t>Use</w:t>
      </w:r>
      <w:r>
        <w:rPr>
          <w:rFonts w:hint="eastAsia"/>
          <w:lang w:eastAsia="zh-CN"/>
        </w:rPr>
        <w:t xml:space="preserve"> a </w:t>
      </w:r>
      <w:r w:rsidRPr="001F77D4">
        <w:rPr>
          <w:lang w:eastAsia="zh-CN"/>
        </w:rPr>
        <w:t>straight-through</w:t>
      </w:r>
      <w:r>
        <w:rPr>
          <w:lang w:eastAsia="zh-CN"/>
        </w:rPr>
        <w:t xml:space="preserve"> cable</w:t>
      </w:r>
      <w:r>
        <w:rPr>
          <w:rFonts w:hint="eastAsia"/>
          <w:lang w:eastAsia="zh-CN"/>
        </w:rPr>
        <w:t xml:space="preserve"> to </w:t>
      </w:r>
      <w:r>
        <w:rPr>
          <w:rFonts w:hint="eastAsia"/>
        </w:rPr>
        <w:t>connect the port and its peer port.</w:t>
      </w:r>
    </w:p>
    <w:p w14:paraId="0BCBFC75" w14:textId="77777777" w:rsidR="006A2B44" w:rsidRPr="00BA6259" w:rsidRDefault="006A2B44" w:rsidP="006A2B44">
      <w:pPr>
        <w:pStyle w:val="ItemList2"/>
        <w:numPr>
          <w:ilvl w:val="1"/>
          <w:numId w:val="10"/>
        </w:numPr>
      </w:pPr>
      <w:r>
        <w:t xml:space="preserve">Configure </w:t>
      </w:r>
      <w:r w:rsidRPr="001F77D4">
        <w:t>the same MDI (or MDIX) mode</w:t>
      </w:r>
      <w:r>
        <w:t xml:space="preserve"> at both ends of the cable</w:t>
      </w:r>
      <w:r>
        <w:rPr>
          <w:rFonts w:hint="eastAsia"/>
        </w:rPr>
        <w:t>.</w:t>
      </w:r>
    </w:p>
    <w:p w14:paraId="2BA0C642" w14:textId="77777777" w:rsidR="006A2B44" w:rsidRPr="00580705" w:rsidRDefault="006A2B44" w:rsidP="003801DD">
      <w:pPr>
        <w:pStyle w:val="40"/>
      </w:pPr>
      <w:r w:rsidRPr="00580705">
        <w:t>201504020079</w:t>
      </w:r>
    </w:p>
    <w:p w14:paraId="51E29CD4" w14:textId="77777777" w:rsidR="006A2B44" w:rsidRPr="00BA6259" w:rsidRDefault="006A2B44" w:rsidP="003801DD">
      <w:pPr>
        <w:pStyle w:val="ItemList"/>
      </w:pPr>
      <w:r w:rsidRPr="003F11E0">
        <w:t>Symptom:</w:t>
      </w:r>
      <w:r>
        <w:rPr>
          <w:rFonts w:hint="eastAsia"/>
        </w:rPr>
        <w:t xml:space="preserve"> The Web interface is stuck at the </w:t>
      </w:r>
      <w:r w:rsidRPr="00E465BC">
        <w:rPr>
          <w:rStyle w:val="BoldText"/>
          <w:rFonts w:hint="eastAsia"/>
        </w:rPr>
        <w:t>Please wait</w:t>
      </w:r>
      <w:r w:rsidRPr="00E465BC">
        <w:rPr>
          <w:rStyle w:val="BoldText"/>
        </w:rPr>
        <w:t>…</w:t>
      </w:r>
      <w:r>
        <w:rPr>
          <w:rFonts w:hint="eastAsia"/>
        </w:rPr>
        <w:t xml:space="preserve"> window when you upgrade system software in the Web interface.</w:t>
      </w:r>
    </w:p>
    <w:p w14:paraId="7DA75C76" w14:textId="77777777" w:rsidR="006A2B44" w:rsidRDefault="006A2B44" w:rsidP="003801DD">
      <w:pPr>
        <w:pStyle w:val="ItemList"/>
      </w:pPr>
      <w:r w:rsidRPr="003F11E0">
        <w:t>Condition:</w:t>
      </w:r>
      <w:r w:rsidRPr="00E465BC">
        <w:t xml:space="preserve"> </w:t>
      </w:r>
      <w:r w:rsidRPr="003F11E0">
        <w:t>This symptom occurs</w:t>
      </w:r>
      <w:r>
        <w:rPr>
          <w:rFonts w:hint="eastAsia"/>
        </w:rPr>
        <w:t xml:space="preserve"> after you select the upgrade file and click </w:t>
      </w:r>
      <w:r w:rsidRPr="00E465BC">
        <w:rPr>
          <w:rStyle w:val="BoldText"/>
          <w:rFonts w:hint="eastAsia"/>
        </w:rPr>
        <w:t>Apply</w:t>
      </w:r>
      <w:r>
        <w:rPr>
          <w:rFonts w:hint="eastAsia"/>
        </w:rPr>
        <w:t xml:space="preserve"> in the Web interface.</w:t>
      </w:r>
    </w:p>
    <w:p w14:paraId="189306D7" w14:textId="77777777" w:rsidR="006A2B44" w:rsidRDefault="006A2B44" w:rsidP="003801DD">
      <w:pPr>
        <w:pStyle w:val="40"/>
      </w:pPr>
      <w:r>
        <w:t>201502110444</w:t>
      </w:r>
    </w:p>
    <w:p w14:paraId="5B7A3634" w14:textId="77777777" w:rsidR="006A2B44" w:rsidRDefault="006A2B44" w:rsidP="003801DD">
      <w:pPr>
        <w:pStyle w:val="ItemList"/>
      </w:pPr>
      <w:r>
        <w:t>Symptom: The switch reconnects to the SDN controller immediately after an unexpected</w:t>
      </w:r>
      <w:r>
        <w:rPr>
          <w:rFonts w:hint="eastAsia"/>
        </w:rPr>
        <w:t xml:space="preserve"> </w:t>
      </w:r>
      <w:r>
        <w:t>disconnection from the controller.</w:t>
      </w:r>
    </w:p>
    <w:p w14:paraId="7A7E4965" w14:textId="77777777" w:rsidR="006A2B44" w:rsidRDefault="006A2B44" w:rsidP="003801DD">
      <w:pPr>
        <w:pStyle w:val="ItemList"/>
      </w:pPr>
      <w:r>
        <w:t>Condition: This symptom might occur if an active/standby MPU switchover occurs when the controller is issuing a large number of flow table entries to the switch.</w:t>
      </w:r>
    </w:p>
    <w:p w14:paraId="59D2A618" w14:textId="77777777" w:rsidR="006A2B44" w:rsidRDefault="006A2B44" w:rsidP="003801DD">
      <w:pPr>
        <w:pStyle w:val="40"/>
      </w:pPr>
      <w:r>
        <w:t>201506100226</w:t>
      </w:r>
    </w:p>
    <w:p w14:paraId="013AD10C" w14:textId="77777777" w:rsidR="006A2B44" w:rsidRDefault="006A2B44" w:rsidP="003801DD">
      <w:pPr>
        <w:pStyle w:val="ItemList"/>
      </w:pPr>
      <w:r>
        <w:t>Symptom: The port connected to an IP phone is removed from the voice VLAN after both the LLDP aging timer and the voice VLAN aging timer expire.</w:t>
      </w:r>
    </w:p>
    <w:p w14:paraId="4872632B" w14:textId="77777777" w:rsidR="006A2B44" w:rsidRDefault="006A2B44" w:rsidP="003801DD">
      <w:pPr>
        <w:pStyle w:val="ItemList"/>
      </w:pPr>
      <w:r>
        <w:t>Condition: This symptom might occur if the switch establishes a neighbor relationship with the IP phone and advertises voice VLAN information to the IP phone through LLDP.</w:t>
      </w:r>
    </w:p>
    <w:p w14:paraId="67535019" w14:textId="77777777" w:rsidR="006A2B44" w:rsidRDefault="006A2B44" w:rsidP="003801DD">
      <w:pPr>
        <w:pStyle w:val="40"/>
      </w:pPr>
      <w:r>
        <w:t>201504210120</w:t>
      </w:r>
    </w:p>
    <w:p w14:paraId="0234AE78" w14:textId="77777777" w:rsidR="006A2B44" w:rsidRDefault="006A2B44" w:rsidP="003801DD">
      <w:pPr>
        <w:pStyle w:val="ItemList"/>
      </w:pPr>
      <w:r>
        <w:t>Symptom: The PSE status setting of an IRF fabric is missing after a subordinate switch is rebooted.</w:t>
      </w:r>
    </w:p>
    <w:p w14:paraId="3A15EDD6" w14:textId="77777777" w:rsidR="006A2B44" w:rsidRDefault="006A2B44" w:rsidP="003801DD">
      <w:pPr>
        <w:pStyle w:val="ItemList"/>
      </w:pPr>
      <w:r>
        <w:t>Condition: This symptom might occur if the following conditions exist:</w:t>
      </w:r>
    </w:p>
    <w:p w14:paraId="76520614" w14:textId="77777777" w:rsidR="006A2B44" w:rsidRDefault="006A2B44" w:rsidP="006A2B44">
      <w:pPr>
        <w:pStyle w:val="ItemList2"/>
        <w:numPr>
          <w:ilvl w:val="1"/>
          <w:numId w:val="10"/>
        </w:numPr>
      </w:pPr>
      <w:r>
        <w:t></w:t>
      </w:r>
      <w:r>
        <w:tab/>
        <w:t>The IRF fabric contains multiple members.</w:t>
      </w:r>
    </w:p>
    <w:p w14:paraId="43C02E38" w14:textId="77777777" w:rsidR="006A2B44" w:rsidRDefault="006A2B44" w:rsidP="006A2B44">
      <w:pPr>
        <w:pStyle w:val="ItemList2"/>
        <w:numPr>
          <w:ilvl w:val="1"/>
          <w:numId w:val="10"/>
        </w:numPr>
      </w:pPr>
      <w:r>
        <w:t></w:t>
      </w:r>
      <w:r>
        <w:tab/>
        <w:t xml:space="preserve">The </w:t>
      </w:r>
      <w:r w:rsidRPr="00811C2A">
        <w:rPr>
          <w:rStyle w:val="BoldText"/>
        </w:rPr>
        <w:t>poe enable pse</w:t>
      </w:r>
      <w:r>
        <w:t xml:space="preserve"> command is configured on the IRF fabric.</w:t>
      </w:r>
    </w:p>
    <w:p w14:paraId="3EB9E50C" w14:textId="77777777" w:rsidR="006A2B44" w:rsidRDefault="006A2B44" w:rsidP="006A2B44">
      <w:pPr>
        <w:pStyle w:val="ItemList2"/>
        <w:numPr>
          <w:ilvl w:val="1"/>
          <w:numId w:val="10"/>
        </w:numPr>
      </w:pPr>
      <w:r>
        <w:t></w:t>
      </w:r>
      <w:r>
        <w:tab/>
        <w:t>The subordinate switch is a PoE switch.</w:t>
      </w:r>
    </w:p>
    <w:p w14:paraId="7C94DADE" w14:textId="77777777" w:rsidR="006A2B44" w:rsidRPr="00D36FAF" w:rsidRDefault="006A2B44" w:rsidP="003801DD">
      <w:pPr>
        <w:pStyle w:val="40"/>
      </w:pPr>
      <w:r w:rsidRPr="00D36FAF">
        <w:t>201505110287</w:t>
      </w:r>
    </w:p>
    <w:p w14:paraId="759D6ADC" w14:textId="77777777" w:rsidR="006A2B44" w:rsidRPr="00D36FAF" w:rsidRDefault="006A2B44" w:rsidP="003801DD">
      <w:pPr>
        <w:pStyle w:val="ItemList"/>
      </w:pPr>
      <w:r w:rsidRPr="00D36FAF">
        <w:rPr>
          <w:rFonts w:hint="eastAsia"/>
        </w:rPr>
        <w:t>Symptom: A user passes MAC authentication, but the authentication server fails to assign the authorization</w:t>
      </w:r>
      <w:r w:rsidRPr="00D36FAF">
        <w:t xml:space="preserve"> VLAN </w:t>
      </w:r>
      <w:r w:rsidRPr="00D36FAF">
        <w:rPr>
          <w:rFonts w:hint="eastAsia"/>
        </w:rPr>
        <w:t>to the</w:t>
      </w:r>
      <w:r w:rsidRPr="00D36FAF">
        <w:t xml:space="preserve"> user</w:t>
      </w:r>
      <w:r w:rsidRPr="00D36FAF">
        <w:rPr>
          <w:rFonts w:hint="eastAsia"/>
        </w:rPr>
        <w:t>.</w:t>
      </w:r>
    </w:p>
    <w:p w14:paraId="33196FA3" w14:textId="77777777" w:rsidR="006A2B44" w:rsidRPr="00D36FAF" w:rsidRDefault="006A2B44" w:rsidP="003801DD">
      <w:pPr>
        <w:pStyle w:val="ItemList"/>
      </w:pPr>
      <w:r w:rsidRPr="00D36FAF">
        <w:rPr>
          <w:rFonts w:hint="eastAsia"/>
        </w:rPr>
        <w:t xml:space="preserve">Condition: This symptom occurs </w:t>
      </w:r>
      <w:r w:rsidRPr="00D36FAF">
        <w:rPr>
          <w:rFonts w:hint="eastAsia"/>
          <w:lang w:eastAsia="zh-CN"/>
        </w:rPr>
        <w:t>if the</w:t>
      </w:r>
      <w:r w:rsidRPr="00D36FAF">
        <w:rPr>
          <w:rFonts w:hint="eastAsia"/>
        </w:rPr>
        <w:t xml:space="preserve"> VLAN attribute </w:t>
      </w:r>
      <w:r w:rsidRPr="00D36FAF">
        <w:rPr>
          <w:rFonts w:hint="eastAsia"/>
          <w:lang w:eastAsia="zh-CN"/>
        </w:rPr>
        <w:t xml:space="preserve">issued by </w:t>
      </w:r>
      <w:r w:rsidRPr="00D36FAF">
        <w:rPr>
          <w:rFonts w:hint="eastAsia"/>
        </w:rPr>
        <w:t xml:space="preserve">the authentication server </w:t>
      </w:r>
      <w:r w:rsidRPr="00D36FAF">
        <w:rPr>
          <w:rFonts w:hint="eastAsia"/>
          <w:lang w:eastAsia="zh-CN"/>
        </w:rPr>
        <w:t xml:space="preserve">in </w:t>
      </w:r>
      <w:r w:rsidRPr="00D36FAF">
        <w:rPr>
          <w:rFonts w:hint="eastAsia"/>
        </w:rPr>
        <w:t xml:space="preserve">the Access-Accept packet ends with </w:t>
      </w:r>
      <w:r w:rsidRPr="00D36FAF">
        <w:rPr>
          <w:rStyle w:val="BoldText"/>
        </w:rPr>
        <w:t>\0x00</w:t>
      </w:r>
      <w:r w:rsidRPr="00D36FAF">
        <w:rPr>
          <w:rFonts w:hint="eastAsia"/>
        </w:rPr>
        <w:t>.</w:t>
      </w:r>
    </w:p>
    <w:p w14:paraId="71DC817A" w14:textId="77777777" w:rsidR="006A2B44" w:rsidRDefault="006A2B44" w:rsidP="003801DD">
      <w:pPr>
        <w:pStyle w:val="40"/>
      </w:pPr>
      <w:r w:rsidRPr="003B6FA7">
        <w:t>201504150187</w:t>
      </w:r>
    </w:p>
    <w:p w14:paraId="3360072E" w14:textId="77777777" w:rsidR="006A2B44" w:rsidRDefault="006A2B44" w:rsidP="003801DD">
      <w:pPr>
        <w:pStyle w:val="ItemList"/>
      </w:pPr>
      <w:r>
        <w:t>Symptom: CVE-2015-1799</w:t>
      </w:r>
    </w:p>
    <w:p w14:paraId="06002BE2" w14:textId="77777777" w:rsidR="006A2B44" w:rsidRDefault="006A2B44" w:rsidP="003801DD">
      <w:pPr>
        <w:pStyle w:val="ItemList"/>
      </w:pPr>
      <w:r>
        <w:t>Condition: Authentication doesn’t protect symmetric associations against DoS attacks.</w:t>
      </w:r>
    </w:p>
    <w:p w14:paraId="4FA02B1B" w14:textId="77777777" w:rsidR="006A2B44" w:rsidRPr="00823F3C" w:rsidRDefault="006A2B44" w:rsidP="003801DD">
      <w:pPr>
        <w:pStyle w:val="40"/>
      </w:pPr>
      <w:r w:rsidRPr="00823F3C">
        <w:lastRenderedPageBreak/>
        <w:t>201505270138</w:t>
      </w:r>
    </w:p>
    <w:p w14:paraId="4EA298E1" w14:textId="77777777" w:rsidR="006A2B44" w:rsidRPr="000C2BFE" w:rsidRDefault="006A2B44" w:rsidP="003801DD">
      <w:pPr>
        <w:pStyle w:val="ItemList"/>
      </w:pPr>
      <w:r w:rsidRPr="00823F3C">
        <w:rPr>
          <w:rFonts w:hint="eastAsia"/>
        </w:rPr>
        <w:t xml:space="preserve">Symptom: The switch cannot use IP subnet-based </w:t>
      </w:r>
      <w:r w:rsidRPr="00823F3C">
        <w:t>VLANs</w:t>
      </w:r>
      <w:r w:rsidRPr="00823F3C">
        <w:rPr>
          <w:rFonts w:hint="eastAsia"/>
        </w:rPr>
        <w:t xml:space="preserve"> to match and forward untagged packets. </w:t>
      </w:r>
    </w:p>
    <w:p w14:paraId="4ECFC30F" w14:textId="77777777" w:rsidR="006A2B44" w:rsidRPr="00823F3C" w:rsidRDefault="006A2B44" w:rsidP="003801DD">
      <w:pPr>
        <w:pStyle w:val="ItemList"/>
      </w:pPr>
      <w:r w:rsidRPr="00823F3C">
        <w:t>Conditio</w:t>
      </w:r>
      <w:r w:rsidRPr="000C2BFE">
        <w:t>n:</w:t>
      </w:r>
      <w:r w:rsidRPr="000C2BFE">
        <w:rPr>
          <w:rFonts w:hint="eastAsia"/>
        </w:rPr>
        <w:t xml:space="preserve"> This symptom might occur if</w:t>
      </w:r>
      <w:r w:rsidRPr="00823F3C">
        <w:rPr>
          <w:rFonts w:hint="eastAsia"/>
        </w:rPr>
        <w:t xml:space="preserve"> IP subnet-based </w:t>
      </w:r>
      <w:r w:rsidRPr="00823F3C">
        <w:t>VLANs</w:t>
      </w:r>
      <w:r w:rsidRPr="00823F3C">
        <w:rPr>
          <w:rFonts w:hint="eastAsia"/>
        </w:rPr>
        <w:t xml:space="preserve"> are configured on the switch.</w:t>
      </w:r>
    </w:p>
    <w:p w14:paraId="137AEFB1" w14:textId="77777777" w:rsidR="006A2B44" w:rsidRPr="00823F3C" w:rsidRDefault="006A2B44" w:rsidP="003801DD">
      <w:pPr>
        <w:pStyle w:val="40"/>
      </w:pPr>
      <w:r w:rsidRPr="00823F3C">
        <w:t>201412120103</w:t>
      </w:r>
    </w:p>
    <w:p w14:paraId="6E4A1996" w14:textId="77777777" w:rsidR="006A2B44" w:rsidRPr="000C2BFE" w:rsidRDefault="006A2B44" w:rsidP="003801DD">
      <w:pPr>
        <w:pStyle w:val="ItemList"/>
      </w:pPr>
      <w:r w:rsidRPr="00823F3C">
        <w:rPr>
          <w:rFonts w:hint="eastAsia"/>
        </w:rPr>
        <w:t>Sympt</w:t>
      </w:r>
      <w:r w:rsidRPr="000C2BFE">
        <w:rPr>
          <w:rFonts w:hint="eastAsia"/>
        </w:rPr>
        <w:t xml:space="preserve">om: After a reboot, </w:t>
      </w:r>
      <w:r w:rsidRPr="000C2BFE">
        <w:t>the IDs of some members in an IRF fabric are changed to the default number 1</w:t>
      </w:r>
      <w:r w:rsidRPr="000C2BFE">
        <w:rPr>
          <w:rFonts w:hint="eastAsia"/>
        </w:rPr>
        <w:t xml:space="preserve">. </w:t>
      </w:r>
      <w:r w:rsidRPr="000C2BFE">
        <w:t>The affected members cannot rejoin the IRF fabric.</w:t>
      </w:r>
    </w:p>
    <w:p w14:paraId="2BC489DA" w14:textId="77777777" w:rsidR="006A2B44" w:rsidRPr="00D16515" w:rsidRDefault="006A2B44" w:rsidP="003801DD">
      <w:pPr>
        <w:pStyle w:val="ItemList"/>
        <w:rPr>
          <w:lang w:eastAsia="zh-CN"/>
        </w:rPr>
      </w:pPr>
      <w:r w:rsidRPr="00823F3C">
        <w:rPr>
          <w:lang w:eastAsia="zh-CN"/>
        </w:rPr>
        <w:t>Conditio</w:t>
      </w:r>
      <w:r w:rsidRPr="000C2BFE">
        <w:t>n:</w:t>
      </w:r>
      <w:r w:rsidRPr="000C2BFE">
        <w:rPr>
          <w:rFonts w:hint="eastAsia"/>
        </w:rPr>
        <w:t xml:space="preserve"> This symptom might occur if operations are frequently performed on the NOR flash memory, for </w:t>
      </w:r>
      <w:r w:rsidRPr="000C2BFE">
        <w:t>example</w:t>
      </w:r>
      <w:r w:rsidRPr="000C2BFE">
        <w:rPr>
          <w:rFonts w:hint="eastAsia"/>
        </w:rPr>
        <w:t xml:space="preserve">, save the </w:t>
      </w:r>
      <w:r w:rsidRPr="000C2BFE">
        <w:t>configuration</w:t>
      </w:r>
      <w:r w:rsidRPr="000C2BFE">
        <w:rPr>
          <w:rFonts w:hint="eastAsia"/>
        </w:rPr>
        <w:t xml:space="preserve"> file frequently.</w:t>
      </w:r>
    </w:p>
    <w:p w14:paraId="2DE93B80" w14:textId="77777777" w:rsidR="006A2B44" w:rsidRDefault="006A2B44" w:rsidP="003801DD">
      <w:pPr>
        <w:pStyle w:val="40"/>
      </w:pPr>
      <w:r>
        <w:t>201505110140</w:t>
      </w:r>
    </w:p>
    <w:p w14:paraId="679C6607" w14:textId="77777777" w:rsidR="006A2B44" w:rsidRDefault="006A2B44" w:rsidP="003801DD">
      <w:pPr>
        <w:pStyle w:val="ItemList"/>
      </w:pPr>
      <w:r>
        <w:t>Symptom: The switch reboots unexpectedly or cannot provide services correctly when a MAC address move occurs.</w:t>
      </w:r>
    </w:p>
    <w:p w14:paraId="76031426" w14:textId="77777777" w:rsidR="006A2B44" w:rsidRDefault="006A2B44" w:rsidP="003801DD">
      <w:pPr>
        <w:pStyle w:val="ItemList"/>
      </w:pPr>
      <w:r>
        <w:t xml:space="preserve">Condition: This symptom might occur if one of the following conditions exists on the switch:  </w:t>
      </w:r>
    </w:p>
    <w:p w14:paraId="6F28EE70" w14:textId="77777777" w:rsidR="006A2B44" w:rsidRPr="00002C34" w:rsidRDefault="006A2B44" w:rsidP="006A2B44">
      <w:pPr>
        <w:pStyle w:val="ItemList2"/>
        <w:numPr>
          <w:ilvl w:val="1"/>
          <w:numId w:val="10"/>
        </w:numPr>
      </w:pPr>
      <w:r>
        <w:t xml:space="preserve">100 or more ARP entries </w:t>
      </w:r>
      <w:r>
        <w:rPr>
          <w:rFonts w:hint="eastAsia"/>
        </w:rPr>
        <w:t>in</w:t>
      </w:r>
      <w:r>
        <w:t xml:space="preserve"> a VLAN have the same MAC address, and the MAC address moves between ports.</w:t>
      </w:r>
    </w:p>
    <w:p w14:paraId="1050299D" w14:textId="77777777" w:rsidR="006A2B44" w:rsidRPr="00CA582E" w:rsidRDefault="006A2B44" w:rsidP="006A2B44">
      <w:pPr>
        <w:pStyle w:val="ItemList2"/>
        <w:numPr>
          <w:ilvl w:val="1"/>
          <w:numId w:val="10"/>
        </w:numPr>
      </w:pPr>
      <w:r>
        <w:t>The MAC address of an ARP entry moves between ports five times per second or more frequently.</w:t>
      </w:r>
    </w:p>
    <w:p w14:paraId="6E59274D" w14:textId="77777777" w:rsidR="006A2B44" w:rsidRPr="000C16CF" w:rsidRDefault="006A2B44" w:rsidP="003801DD">
      <w:pPr>
        <w:pStyle w:val="20"/>
      </w:pPr>
      <w:bookmarkStart w:id="345" w:name="_Toc478636675"/>
      <w:bookmarkStart w:id="346" w:name="_Toc478823080"/>
      <w:bookmarkStart w:id="347" w:name="_Toc129617158"/>
      <w:r w:rsidRPr="000C16CF">
        <w:rPr>
          <w:rFonts w:hint="eastAsia"/>
        </w:rPr>
        <w:t xml:space="preserve">Resolved </w:t>
      </w:r>
      <w:r w:rsidRPr="000C16CF">
        <w:t>p</w:t>
      </w:r>
      <w:r w:rsidRPr="000C16CF">
        <w:rPr>
          <w:rFonts w:hint="eastAsia"/>
        </w:rPr>
        <w:t>roblems in R3109P0</w:t>
      </w:r>
      <w:r>
        <w:rPr>
          <w:rFonts w:hint="eastAsia"/>
        </w:rPr>
        <w:t>4</w:t>
      </w:r>
      <w:bookmarkEnd w:id="297"/>
      <w:bookmarkEnd w:id="345"/>
      <w:bookmarkEnd w:id="346"/>
      <w:bookmarkEnd w:id="347"/>
    </w:p>
    <w:p w14:paraId="6D45A8CF" w14:textId="77777777" w:rsidR="006A2B44" w:rsidRPr="0087565B" w:rsidRDefault="006A2B44" w:rsidP="003801DD">
      <w:pPr>
        <w:pStyle w:val="40"/>
      </w:pPr>
      <w:r w:rsidRPr="0087565B">
        <w:t>201505240023</w:t>
      </w:r>
    </w:p>
    <w:p w14:paraId="246A0683" w14:textId="77777777" w:rsidR="006A2B44" w:rsidRPr="0087565B" w:rsidRDefault="006A2B44" w:rsidP="003801DD">
      <w:pPr>
        <w:pStyle w:val="ItemList"/>
      </w:pPr>
      <w:r w:rsidRPr="0087565B">
        <w:t>Symptom: A PoE switch fails to supply power over PoE to all PDs after the switch is power cycled.</w:t>
      </w:r>
    </w:p>
    <w:p w14:paraId="12888611" w14:textId="77777777" w:rsidR="006A2B44" w:rsidRDefault="006A2B44" w:rsidP="003801DD">
      <w:pPr>
        <w:pStyle w:val="ItemList"/>
      </w:pPr>
      <w:r w:rsidRPr="0087565B">
        <w:t>Condition: This symptom might occur after the switch is power cycled.</w:t>
      </w:r>
    </w:p>
    <w:p w14:paraId="1A8BEFAD" w14:textId="77777777" w:rsidR="006A2B44" w:rsidRPr="00CC16FF" w:rsidRDefault="006A2B44" w:rsidP="003801DD">
      <w:pPr>
        <w:pStyle w:val="40"/>
      </w:pPr>
      <w:r w:rsidRPr="00CC16FF">
        <w:t xml:space="preserve">201510130155 </w:t>
      </w:r>
    </w:p>
    <w:p w14:paraId="05768DDA" w14:textId="77777777" w:rsidR="006A2B44" w:rsidRPr="00CC16FF" w:rsidRDefault="006A2B44" w:rsidP="003801DD">
      <w:pPr>
        <w:pStyle w:val="ItemList"/>
      </w:pPr>
      <w:r w:rsidRPr="00CC16FF">
        <w:rPr>
          <w:rFonts w:hint="eastAsia"/>
        </w:rPr>
        <w:t xml:space="preserve">Symptom: The switch fails to obtain an IP address </w:t>
      </w:r>
      <w:r w:rsidRPr="00CC16FF">
        <w:t>across</w:t>
      </w:r>
      <w:r w:rsidRPr="00CC16FF">
        <w:rPr>
          <w:rFonts w:hint="eastAsia"/>
        </w:rPr>
        <w:t xml:space="preserve"> </w:t>
      </w:r>
      <w:r w:rsidRPr="00CC16FF">
        <w:t>VLANs</w:t>
      </w:r>
      <w:r w:rsidRPr="00CC16FF">
        <w:rPr>
          <w:rFonts w:hint="eastAsia"/>
        </w:rPr>
        <w:t>.</w:t>
      </w:r>
    </w:p>
    <w:p w14:paraId="302C9B0B" w14:textId="77777777" w:rsidR="006A2B44" w:rsidRPr="00CC16FF" w:rsidRDefault="006A2B44" w:rsidP="003801DD">
      <w:pPr>
        <w:pStyle w:val="ItemList"/>
      </w:pPr>
      <w:r w:rsidRPr="00CC16FF">
        <w:rPr>
          <w:rFonts w:hint="eastAsia"/>
        </w:rPr>
        <w:t xml:space="preserve">Condition: This symptom might occur if </w:t>
      </w:r>
      <w:r w:rsidRPr="00CC16FF">
        <w:rPr>
          <w:rFonts w:hint="eastAsia"/>
          <w:lang w:eastAsia="zh-CN"/>
        </w:rPr>
        <w:t>the following conditions exist:</w:t>
      </w:r>
    </w:p>
    <w:p w14:paraId="3A44CD56" w14:textId="77777777" w:rsidR="006A2B44" w:rsidRPr="00CC16FF" w:rsidRDefault="006A2B44" w:rsidP="006A2B44">
      <w:pPr>
        <w:pStyle w:val="ItemList2"/>
        <w:numPr>
          <w:ilvl w:val="1"/>
          <w:numId w:val="10"/>
        </w:numPr>
      </w:pPr>
      <w:r w:rsidRPr="00CC16FF">
        <w:rPr>
          <w:rFonts w:hint="eastAsia"/>
        </w:rPr>
        <w:t xml:space="preserve">A Layer 3 firewall is not deployed </w:t>
      </w:r>
      <w:r w:rsidRPr="00CC16FF">
        <w:t>between</w:t>
      </w:r>
      <w:r w:rsidRPr="00CC16FF">
        <w:rPr>
          <w:rFonts w:hint="eastAsia"/>
        </w:rPr>
        <w:t xml:space="preserve"> the switch and the </w:t>
      </w:r>
      <w:r w:rsidRPr="00CC16FF">
        <w:t>DHCP</w:t>
      </w:r>
      <w:r w:rsidRPr="00CC16FF">
        <w:rPr>
          <w:rFonts w:hint="eastAsia"/>
        </w:rPr>
        <w:t xml:space="preserve"> server.</w:t>
      </w:r>
    </w:p>
    <w:p w14:paraId="7C863BFF" w14:textId="77777777" w:rsidR="006A2B44" w:rsidRPr="0087565B" w:rsidRDefault="006A2B44" w:rsidP="006A2B44">
      <w:pPr>
        <w:pStyle w:val="ItemList2"/>
        <w:numPr>
          <w:ilvl w:val="1"/>
          <w:numId w:val="10"/>
        </w:numPr>
      </w:pPr>
      <w:r w:rsidRPr="00CC16FF">
        <w:t>DHCP</w:t>
      </w:r>
      <w:r w:rsidRPr="00CC16FF">
        <w:rPr>
          <w:rFonts w:hint="eastAsia"/>
        </w:rPr>
        <w:t xml:space="preserve"> relay is enabled on the Layer 3 firewall, and </w:t>
      </w:r>
      <w:r w:rsidRPr="00CC16FF">
        <w:t>DHCP</w:t>
      </w:r>
      <w:r w:rsidRPr="00CC16FF">
        <w:rPr>
          <w:rFonts w:hint="eastAsia"/>
        </w:rPr>
        <w:t xml:space="preserve"> snooping is enabled on the switch.</w:t>
      </w:r>
    </w:p>
    <w:p w14:paraId="44B8AB16" w14:textId="77777777" w:rsidR="006A2B44" w:rsidRPr="000C16CF" w:rsidRDefault="006A2B44" w:rsidP="003801DD">
      <w:pPr>
        <w:pStyle w:val="20"/>
      </w:pPr>
      <w:bookmarkStart w:id="348" w:name="_Toc478636676"/>
      <w:bookmarkStart w:id="349" w:name="_Toc478823081"/>
      <w:bookmarkStart w:id="350" w:name="_Toc129617159"/>
      <w:r w:rsidRPr="000C16CF">
        <w:rPr>
          <w:rFonts w:hint="eastAsia"/>
        </w:rPr>
        <w:t xml:space="preserve">Resolved </w:t>
      </w:r>
      <w:r w:rsidRPr="000C16CF">
        <w:t>p</w:t>
      </w:r>
      <w:r w:rsidRPr="000C16CF">
        <w:rPr>
          <w:rFonts w:hint="eastAsia"/>
        </w:rPr>
        <w:t>roblems in R3109P0</w:t>
      </w:r>
      <w:r>
        <w:rPr>
          <w:rFonts w:hint="eastAsia"/>
        </w:rPr>
        <w:t>3</w:t>
      </w:r>
      <w:bookmarkEnd w:id="348"/>
      <w:bookmarkEnd w:id="349"/>
      <w:bookmarkEnd w:id="350"/>
    </w:p>
    <w:p w14:paraId="7B8831CC" w14:textId="77777777" w:rsidR="006A2B44" w:rsidRDefault="006A2B44" w:rsidP="003801DD">
      <w:pPr>
        <w:pStyle w:val="40"/>
      </w:pPr>
      <w:r>
        <w:t>201503310150</w:t>
      </w:r>
    </w:p>
    <w:p w14:paraId="32EB51E7" w14:textId="77777777" w:rsidR="006A2B44" w:rsidRDefault="006A2B44" w:rsidP="003801DD">
      <w:pPr>
        <w:pStyle w:val="ItemList"/>
      </w:pPr>
      <w:r w:rsidRPr="000C16CF">
        <w:t xml:space="preserve">Symptom: </w:t>
      </w:r>
      <w:r>
        <w:rPr>
          <w:rFonts w:hint="eastAsia"/>
        </w:rPr>
        <w:t>A PC cannot obtain an IP address from the DHCP server</w:t>
      </w:r>
      <w:r w:rsidRPr="000C16CF">
        <w:rPr>
          <w:rFonts w:hint="eastAsia"/>
        </w:rPr>
        <w:t>.</w:t>
      </w:r>
    </w:p>
    <w:p w14:paraId="08B1C8E3" w14:textId="77777777" w:rsidR="006A2B44" w:rsidRPr="000C2BFE" w:rsidRDefault="006A2B44" w:rsidP="003801DD">
      <w:pPr>
        <w:pStyle w:val="ItemList"/>
      </w:pPr>
      <w:r w:rsidRPr="000C16CF">
        <w:rPr>
          <w:lang w:eastAsia="zh-CN"/>
        </w:rPr>
        <w:t>Conditio</w:t>
      </w:r>
      <w:r w:rsidRPr="000C2BFE">
        <w:t>n:</w:t>
      </w:r>
      <w:r w:rsidRPr="000C2BFE">
        <w:rPr>
          <w:rFonts w:hint="eastAsia"/>
        </w:rPr>
        <w:t xml:space="preserve"> This symptom occurs if the following conditions exist:</w:t>
      </w:r>
    </w:p>
    <w:p w14:paraId="27746842" w14:textId="77777777" w:rsidR="006A2B44" w:rsidRDefault="006A2B44" w:rsidP="006A2B44">
      <w:pPr>
        <w:pStyle w:val="ItemList2"/>
        <w:numPr>
          <w:ilvl w:val="1"/>
          <w:numId w:val="10"/>
        </w:numPr>
      </w:pPr>
      <w:r>
        <w:rPr>
          <w:rFonts w:hint="eastAsia"/>
        </w:rPr>
        <w:t xml:space="preserve">DHCP snooping is enabled by using the </w:t>
      </w:r>
      <w:bookmarkStart w:id="351" w:name="struct_0_19005_x2366_273000983"/>
      <w:r w:rsidRPr="00EF17C7">
        <w:rPr>
          <w:rStyle w:val="BoldText"/>
          <w:rFonts w:hint="eastAsia"/>
        </w:rPr>
        <w:t>d</w:t>
      </w:r>
      <w:r w:rsidRPr="00EF17C7">
        <w:rPr>
          <w:rStyle w:val="BoldText"/>
        </w:rPr>
        <w:t>hcp</w:t>
      </w:r>
      <w:r w:rsidRPr="00EF17C7">
        <w:rPr>
          <w:rStyle w:val="BoldText"/>
          <w:rFonts w:hint="eastAsia"/>
        </w:rPr>
        <w:t xml:space="preserve"> </w:t>
      </w:r>
      <w:r w:rsidRPr="00EF17C7">
        <w:rPr>
          <w:rStyle w:val="BoldText"/>
        </w:rPr>
        <w:t>snooping</w:t>
      </w:r>
      <w:r w:rsidRPr="00EF17C7">
        <w:rPr>
          <w:rStyle w:val="BoldText"/>
          <w:rFonts w:hint="eastAsia"/>
        </w:rPr>
        <w:t xml:space="preserve"> enable</w:t>
      </w:r>
      <w:bookmarkEnd w:id="351"/>
      <w:r>
        <w:rPr>
          <w:rFonts w:hint="eastAsia"/>
        </w:rPr>
        <w:t xml:space="preserve"> command on the switch. </w:t>
      </w:r>
    </w:p>
    <w:p w14:paraId="37D083DE" w14:textId="77777777" w:rsidR="006A2B44" w:rsidRDefault="006A2B44" w:rsidP="006A2B44">
      <w:pPr>
        <w:pStyle w:val="ItemList2"/>
        <w:numPr>
          <w:ilvl w:val="1"/>
          <w:numId w:val="10"/>
        </w:numPr>
      </w:pPr>
      <w:r>
        <w:rPr>
          <w:rFonts w:hint="eastAsia"/>
        </w:rPr>
        <w:t>The p</w:t>
      </w:r>
      <w:r>
        <w:t xml:space="preserve">rivate </w:t>
      </w:r>
      <w:r w:rsidRPr="00154AE6">
        <w:t>VLAN</w:t>
      </w:r>
      <w:r>
        <w:rPr>
          <w:rFonts w:hint="eastAsia"/>
        </w:rPr>
        <w:t xml:space="preserve"> feature is configured on the switch.</w:t>
      </w:r>
    </w:p>
    <w:p w14:paraId="555FB7F6" w14:textId="77777777" w:rsidR="006A2B44" w:rsidRDefault="006A2B44" w:rsidP="006A2B44">
      <w:pPr>
        <w:pStyle w:val="ItemList2"/>
        <w:numPr>
          <w:ilvl w:val="1"/>
          <w:numId w:val="10"/>
        </w:numPr>
      </w:pPr>
      <w:r>
        <w:rPr>
          <w:rFonts w:hint="eastAsia"/>
        </w:rPr>
        <w:t>An interface in a primary VLAN is connected to the DHCP server.</w:t>
      </w:r>
    </w:p>
    <w:p w14:paraId="542129D0" w14:textId="77777777" w:rsidR="006A2B44" w:rsidRDefault="006A2B44" w:rsidP="006A2B44">
      <w:pPr>
        <w:pStyle w:val="ItemList2"/>
        <w:numPr>
          <w:ilvl w:val="1"/>
          <w:numId w:val="10"/>
        </w:numPr>
      </w:pPr>
      <w:r>
        <w:rPr>
          <w:rFonts w:hint="eastAsia"/>
        </w:rPr>
        <w:t>An interface in an associated secondary VLAN is connected to the PC.</w:t>
      </w:r>
    </w:p>
    <w:p w14:paraId="174DFB6A" w14:textId="77777777" w:rsidR="006A2B44" w:rsidRDefault="006A2B44" w:rsidP="003801DD">
      <w:pPr>
        <w:pStyle w:val="40"/>
      </w:pPr>
      <w:r w:rsidRPr="00974D9B">
        <w:t>201504080340</w:t>
      </w:r>
    </w:p>
    <w:p w14:paraId="25B2C5BC" w14:textId="77777777" w:rsidR="006A2B44" w:rsidRPr="00C7376B" w:rsidRDefault="006A2B44" w:rsidP="003801DD">
      <w:pPr>
        <w:pStyle w:val="ItemList"/>
      </w:pPr>
      <w:r w:rsidRPr="000C16CF">
        <w:t>Symptom:</w:t>
      </w:r>
      <w:r>
        <w:rPr>
          <w:rFonts w:hint="eastAsia"/>
        </w:rPr>
        <w:t xml:space="preserve"> A RADIUS server fails to identify </w:t>
      </w:r>
      <w:r w:rsidRPr="00CC7484">
        <w:rPr>
          <w:rFonts w:hint="eastAsia"/>
        </w:rPr>
        <w:t>Access-Request</w:t>
      </w:r>
      <w:r w:rsidRPr="00CC7484">
        <w:t xml:space="preserve"> </w:t>
      </w:r>
      <w:r w:rsidRPr="00CC7484">
        <w:rPr>
          <w:rFonts w:hint="eastAsia"/>
        </w:rPr>
        <w:t>packet</w:t>
      </w:r>
      <w:r>
        <w:rPr>
          <w:rFonts w:hint="eastAsia"/>
        </w:rPr>
        <w:t>s from the switch, and users fail the authentication.</w:t>
      </w:r>
    </w:p>
    <w:p w14:paraId="565887ED" w14:textId="77777777" w:rsidR="006A2B44" w:rsidRPr="00C7376B" w:rsidRDefault="006A2B44" w:rsidP="003801DD">
      <w:pPr>
        <w:pStyle w:val="ItemList"/>
      </w:pPr>
      <w:r w:rsidRPr="000C16CF">
        <w:lastRenderedPageBreak/>
        <w:t>Conditio</w:t>
      </w:r>
      <w:r w:rsidRPr="000C2BFE">
        <w:t>n:</w:t>
      </w:r>
      <w:r w:rsidRPr="000C2BFE">
        <w:rPr>
          <w:rFonts w:hint="eastAsia"/>
        </w:rPr>
        <w:t xml:space="preserve"> This symptom occurs if </w:t>
      </w:r>
      <w:r w:rsidRPr="00CC7484">
        <w:rPr>
          <w:rFonts w:hint="eastAsia"/>
        </w:rPr>
        <w:t>Access-Request</w:t>
      </w:r>
      <w:r w:rsidRPr="00CC7484">
        <w:t xml:space="preserve"> </w:t>
      </w:r>
      <w:r w:rsidRPr="00CC7484">
        <w:rPr>
          <w:rFonts w:hint="eastAsia"/>
        </w:rPr>
        <w:t>packet</w:t>
      </w:r>
      <w:r>
        <w:rPr>
          <w:rFonts w:hint="eastAsia"/>
        </w:rPr>
        <w:t xml:space="preserve">s include invalid attribute values, for example, attribute values that end with </w:t>
      </w:r>
      <w:r w:rsidRPr="00D52102">
        <w:rPr>
          <w:rStyle w:val="BoldText"/>
          <w:rFonts w:hint="eastAsia"/>
        </w:rPr>
        <w:t>\0</w:t>
      </w:r>
      <w:r>
        <w:rPr>
          <w:rFonts w:hint="eastAsia"/>
        </w:rPr>
        <w:t>.</w:t>
      </w:r>
    </w:p>
    <w:p w14:paraId="1D6365A4" w14:textId="77777777" w:rsidR="006A2B44" w:rsidRPr="000C16CF" w:rsidRDefault="006A2B44" w:rsidP="003801DD">
      <w:pPr>
        <w:pStyle w:val="20"/>
      </w:pPr>
      <w:bookmarkStart w:id="352" w:name="_Toc478636677"/>
      <w:bookmarkStart w:id="353" w:name="_Toc478823082"/>
      <w:bookmarkStart w:id="354" w:name="_Toc129617160"/>
      <w:r w:rsidRPr="000C16CF">
        <w:rPr>
          <w:rFonts w:hint="eastAsia"/>
        </w:rPr>
        <w:t xml:space="preserve">Resolved </w:t>
      </w:r>
      <w:r w:rsidRPr="000C16CF">
        <w:t>p</w:t>
      </w:r>
      <w:r w:rsidRPr="000C16CF">
        <w:rPr>
          <w:rFonts w:hint="eastAsia"/>
        </w:rPr>
        <w:t>roblems in R3109P01</w:t>
      </w:r>
      <w:bookmarkEnd w:id="352"/>
      <w:bookmarkEnd w:id="353"/>
      <w:bookmarkEnd w:id="354"/>
    </w:p>
    <w:p w14:paraId="093F168E" w14:textId="77777777" w:rsidR="006A2B44" w:rsidRPr="000C16CF" w:rsidRDefault="006A2B44" w:rsidP="003801DD">
      <w:pPr>
        <w:pStyle w:val="40"/>
      </w:pPr>
      <w:r w:rsidRPr="000C16CF">
        <w:t>201501290379</w:t>
      </w:r>
    </w:p>
    <w:p w14:paraId="5450EE1F" w14:textId="77777777" w:rsidR="006A2B44" w:rsidRPr="000C16CF" w:rsidRDefault="006A2B44" w:rsidP="003801DD">
      <w:pPr>
        <w:pStyle w:val="ItemList"/>
      </w:pPr>
      <w:r w:rsidRPr="000C16CF">
        <w:t>Symptom: 802.1X user</w:t>
      </w:r>
      <w:r w:rsidRPr="000C16CF">
        <w:rPr>
          <w:rFonts w:hint="eastAsia"/>
        </w:rPr>
        <w:t>s fail to log in.</w:t>
      </w:r>
    </w:p>
    <w:p w14:paraId="3FCBFF5E" w14:textId="77777777" w:rsidR="006A2B44" w:rsidRPr="000C2BFE" w:rsidRDefault="006A2B44" w:rsidP="003801DD">
      <w:pPr>
        <w:pStyle w:val="ItemList"/>
      </w:pPr>
      <w:r w:rsidRPr="000C16CF">
        <w:rPr>
          <w:lang w:eastAsia="zh-CN"/>
        </w:rPr>
        <w:t>Conditio</w:t>
      </w:r>
      <w:r w:rsidRPr="000C2BFE">
        <w:t>n:</w:t>
      </w:r>
      <w:r w:rsidRPr="000C2BFE">
        <w:rPr>
          <w:rFonts w:hint="eastAsia"/>
        </w:rPr>
        <w:t xml:space="preserve"> This symptom occurs if the authorization VLANs assigned by the authentication server use a format </w:t>
      </w:r>
      <w:r w:rsidRPr="000C2BFE">
        <w:t>incompatible</w:t>
      </w:r>
      <w:r w:rsidRPr="000C2BFE">
        <w:rPr>
          <w:rFonts w:hint="eastAsia"/>
        </w:rPr>
        <w:t xml:space="preserve"> </w:t>
      </w:r>
      <w:r w:rsidRPr="000C2BFE">
        <w:t>with</w:t>
      </w:r>
      <w:r w:rsidRPr="000C2BFE">
        <w:rPr>
          <w:rFonts w:hint="eastAsia"/>
        </w:rPr>
        <w:t xml:space="preserve"> the switch.</w:t>
      </w:r>
    </w:p>
    <w:p w14:paraId="10108667" w14:textId="77777777" w:rsidR="006A2B44" w:rsidRPr="000C16CF" w:rsidRDefault="006A2B44" w:rsidP="003801DD">
      <w:pPr>
        <w:pStyle w:val="40"/>
      </w:pPr>
      <w:r w:rsidRPr="000C16CF">
        <w:t>201412180459</w:t>
      </w:r>
    </w:p>
    <w:p w14:paraId="6500DB4F" w14:textId="77777777" w:rsidR="006A2B44" w:rsidRPr="000C16CF" w:rsidRDefault="006A2B44" w:rsidP="003801DD">
      <w:pPr>
        <w:pStyle w:val="ItemList"/>
      </w:pPr>
      <w:r w:rsidRPr="000C16CF">
        <w:t xml:space="preserve">Symptom: </w:t>
      </w:r>
      <w:r w:rsidRPr="000C16CF">
        <w:rPr>
          <w:rFonts w:hint="eastAsia"/>
        </w:rPr>
        <w:t xml:space="preserve">Traffic is not forwarded based on an </w:t>
      </w:r>
      <w:r w:rsidRPr="000C16CF">
        <w:t>OpenFlow</w:t>
      </w:r>
      <w:r w:rsidRPr="000C16CF">
        <w:rPr>
          <w:rFonts w:hint="eastAsia"/>
        </w:rPr>
        <w:t xml:space="preserve"> group entry as expected.</w:t>
      </w:r>
    </w:p>
    <w:p w14:paraId="6CEA40E2" w14:textId="77777777" w:rsidR="006A2B44" w:rsidRPr="000C2BFE" w:rsidRDefault="006A2B44" w:rsidP="003801DD">
      <w:pPr>
        <w:pStyle w:val="ItemList"/>
      </w:pPr>
      <w:r w:rsidRPr="000C16CF">
        <w:rPr>
          <w:lang w:eastAsia="zh-CN"/>
        </w:rPr>
        <w:t>Conditio</w:t>
      </w:r>
      <w:r w:rsidRPr="000C2BFE">
        <w:t>n:</w:t>
      </w:r>
      <w:r w:rsidRPr="000C2BFE">
        <w:rPr>
          <w:rFonts w:hint="eastAsia"/>
        </w:rPr>
        <w:t xml:space="preserve"> This symptom occurs if the following operations have been performed:</w:t>
      </w:r>
    </w:p>
    <w:p w14:paraId="71C82079" w14:textId="77777777" w:rsidR="006A2B44" w:rsidRPr="000C16CF" w:rsidRDefault="006A2B44" w:rsidP="006A2B44">
      <w:pPr>
        <w:pStyle w:val="ItemList2"/>
        <w:numPr>
          <w:ilvl w:val="1"/>
          <w:numId w:val="10"/>
        </w:numPr>
      </w:pPr>
      <w:r w:rsidRPr="000C16CF">
        <w:rPr>
          <w:rFonts w:hint="eastAsia"/>
        </w:rPr>
        <w:t>Configure a group entry.</w:t>
      </w:r>
    </w:p>
    <w:p w14:paraId="2592C442" w14:textId="77777777" w:rsidR="006A2B44" w:rsidRPr="000C16CF" w:rsidRDefault="006A2B44" w:rsidP="006A2B44">
      <w:pPr>
        <w:pStyle w:val="ItemList2"/>
        <w:numPr>
          <w:ilvl w:val="1"/>
          <w:numId w:val="10"/>
        </w:numPr>
      </w:pPr>
      <w:r w:rsidRPr="000C16CF">
        <w:rPr>
          <w:rFonts w:hint="eastAsia"/>
        </w:rPr>
        <w:t>Deploy a flow entry and configure the flow entry to use the group entry for forwarding.</w:t>
      </w:r>
    </w:p>
    <w:p w14:paraId="0A7FED06" w14:textId="77777777" w:rsidR="006A2B44" w:rsidRPr="000C16CF" w:rsidRDefault="006A2B44" w:rsidP="006A2B44">
      <w:pPr>
        <w:pStyle w:val="ItemList2"/>
        <w:numPr>
          <w:ilvl w:val="1"/>
          <w:numId w:val="10"/>
        </w:numPr>
      </w:pPr>
      <w:r w:rsidRPr="000C16CF">
        <w:t>M</w:t>
      </w:r>
      <w:r w:rsidRPr="000C16CF">
        <w:rPr>
          <w:rFonts w:hint="eastAsia"/>
        </w:rPr>
        <w:t>odify the output port of the group entry.</w:t>
      </w:r>
    </w:p>
    <w:p w14:paraId="68B4B8DF" w14:textId="77777777" w:rsidR="006A2B44" w:rsidRPr="000C16CF" w:rsidRDefault="006A2B44" w:rsidP="003801DD">
      <w:pPr>
        <w:pStyle w:val="40"/>
      </w:pPr>
      <w:r w:rsidRPr="000C16CF">
        <w:t>201412150089</w:t>
      </w:r>
    </w:p>
    <w:p w14:paraId="78253DF7" w14:textId="77777777" w:rsidR="006A2B44" w:rsidRPr="000C16CF" w:rsidRDefault="006A2B44" w:rsidP="003801DD">
      <w:pPr>
        <w:pStyle w:val="ItemList"/>
      </w:pPr>
      <w:r w:rsidRPr="000C16CF">
        <w:t xml:space="preserve">Symptom: </w:t>
      </w:r>
      <w:r w:rsidRPr="000C16CF">
        <w:rPr>
          <w:rFonts w:hint="eastAsia"/>
        </w:rPr>
        <w:t>Portal users log out unexpectedly.</w:t>
      </w:r>
    </w:p>
    <w:p w14:paraId="47C72FB4" w14:textId="77777777" w:rsidR="006A2B44" w:rsidRPr="000C2BFE" w:rsidRDefault="006A2B44" w:rsidP="003801DD">
      <w:pPr>
        <w:pStyle w:val="ItemList"/>
      </w:pPr>
      <w:r w:rsidRPr="000C16CF">
        <w:rPr>
          <w:lang w:eastAsia="zh-CN"/>
        </w:rPr>
        <w:t>Conditio</w:t>
      </w:r>
      <w:r w:rsidRPr="000C2BFE">
        <w:t>n:</w:t>
      </w:r>
      <w:r w:rsidRPr="000C2BFE">
        <w:rPr>
          <w:rFonts w:hint="eastAsia"/>
        </w:rPr>
        <w:t xml:space="preserve"> This symptom occurs if the following conditions exist:</w:t>
      </w:r>
    </w:p>
    <w:p w14:paraId="3F7DF9B6" w14:textId="77777777" w:rsidR="006A2B44" w:rsidRPr="000C16CF" w:rsidRDefault="006A2B44" w:rsidP="006A2B44">
      <w:pPr>
        <w:pStyle w:val="ItemList2"/>
        <w:numPr>
          <w:ilvl w:val="1"/>
          <w:numId w:val="10"/>
        </w:numPr>
      </w:pPr>
      <w:r w:rsidRPr="000C16CF">
        <w:t>DHCP</w:t>
      </w:r>
      <w:r w:rsidRPr="000C16CF">
        <w:rPr>
          <w:rFonts w:hint="eastAsia"/>
        </w:rPr>
        <w:t xml:space="preserve"> and portal roaming are enabled.</w:t>
      </w:r>
    </w:p>
    <w:p w14:paraId="5EE1957B" w14:textId="77777777" w:rsidR="006A2B44" w:rsidRPr="000C16CF" w:rsidRDefault="006A2B44" w:rsidP="006A2B44">
      <w:pPr>
        <w:pStyle w:val="ItemList2"/>
        <w:numPr>
          <w:ilvl w:val="1"/>
          <w:numId w:val="10"/>
        </w:numPr>
      </w:pPr>
      <w:r w:rsidRPr="000C16CF">
        <w:t>T</w:t>
      </w:r>
      <w:r w:rsidRPr="000C16CF">
        <w:rPr>
          <w:rFonts w:hint="eastAsia"/>
        </w:rPr>
        <w:t>he portal users roam between APs by using mobile devices.</w:t>
      </w:r>
    </w:p>
    <w:p w14:paraId="0F306BC6" w14:textId="77777777" w:rsidR="006A2B44" w:rsidRPr="000C16CF" w:rsidRDefault="00B45CC7" w:rsidP="003801DD">
      <w:pPr>
        <w:pStyle w:val="40"/>
      </w:pPr>
      <w:hyperlink r:id="rId35" w:tgtFrame="_blank" w:history="1">
        <w:r w:rsidR="006A2B44" w:rsidRPr="000C16CF">
          <w:t>201503020204</w:t>
        </w:r>
      </w:hyperlink>
    </w:p>
    <w:p w14:paraId="4FA34779" w14:textId="77777777" w:rsidR="006A2B44" w:rsidRPr="000C16CF" w:rsidRDefault="006A2B44" w:rsidP="003801DD">
      <w:pPr>
        <w:pStyle w:val="ItemList"/>
      </w:pPr>
      <w:r w:rsidRPr="000C16CF">
        <w:t xml:space="preserve">Symptom: </w:t>
      </w:r>
      <w:r w:rsidRPr="000C16CF">
        <w:rPr>
          <w:rFonts w:hint="eastAsia"/>
        </w:rPr>
        <w:t>A PoE switch cannot supply power correctly.</w:t>
      </w:r>
    </w:p>
    <w:p w14:paraId="45F9BDCE" w14:textId="77777777" w:rsidR="006A2B44" w:rsidRPr="000C2BFE" w:rsidRDefault="006A2B44" w:rsidP="003801DD">
      <w:pPr>
        <w:pStyle w:val="ItemList"/>
      </w:pPr>
      <w:r w:rsidRPr="000C16CF">
        <w:rPr>
          <w:lang w:eastAsia="zh-CN"/>
        </w:rPr>
        <w:t>Conditio</w:t>
      </w:r>
      <w:r w:rsidRPr="000C2BFE">
        <w:t>n:</w:t>
      </w:r>
      <w:r w:rsidRPr="000C2BFE">
        <w:rPr>
          <w:rFonts w:hint="eastAsia"/>
        </w:rPr>
        <w:t xml:space="preserve"> This symptom occurs if the PoE module receives incorrect instructions.</w:t>
      </w:r>
    </w:p>
    <w:p w14:paraId="18F3614E" w14:textId="77777777" w:rsidR="006A2B44" w:rsidRPr="000C16CF" w:rsidRDefault="006A2B44" w:rsidP="003801DD">
      <w:pPr>
        <w:pStyle w:val="40"/>
      </w:pPr>
      <w:r w:rsidRPr="000C16CF">
        <w:t>201412190083</w:t>
      </w:r>
    </w:p>
    <w:p w14:paraId="4BE89C2A" w14:textId="77777777" w:rsidR="006A2B44" w:rsidRPr="000C16CF" w:rsidRDefault="006A2B44" w:rsidP="003801DD">
      <w:pPr>
        <w:pStyle w:val="ItemList"/>
      </w:pPr>
      <w:r w:rsidRPr="000C16CF">
        <w:t xml:space="preserve">Symptom: </w:t>
      </w:r>
      <w:r w:rsidRPr="000C16CF">
        <w:rPr>
          <w:rFonts w:hint="eastAsia"/>
        </w:rPr>
        <w:t xml:space="preserve">The </w:t>
      </w:r>
      <w:r w:rsidRPr="000C16CF">
        <w:rPr>
          <w:rStyle w:val="BoldText"/>
        </w:rPr>
        <w:t>voice</w:t>
      </w:r>
      <w:r w:rsidRPr="000C16CF">
        <w:rPr>
          <w:rStyle w:val="BoldText"/>
          <w:rFonts w:hint="eastAsia"/>
          <w:lang w:eastAsia="zh-CN"/>
        </w:rPr>
        <w:t>-</w:t>
      </w:r>
      <w:r w:rsidRPr="000C16CF">
        <w:rPr>
          <w:rStyle w:val="BoldText"/>
        </w:rPr>
        <w:t>vlan qos</w:t>
      </w:r>
      <w:r w:rsidRPr="000C16CF">
        <w:rPr>
          <w:rFonts w:hint="eastAsia"/>
        </w:rPr>
        <w:t xml:space="preserve"> command does not take effect on an interface.</w:t>
      </w:r>
    </w:p>
    <w:p w14:paraId="35BBE541" w14:textId="77777777" w:rsidR="006A2B44" w:rsidRPr="000C2BFE" w:rsidRDefault="006A2B44" w:rsidP="003801DD">
      <w:pPr>
        <w:pStyle w:val="ItemList"/>
      </w:pPr>
      <w:r w:rsidRPr="000C16CF">
        <w:t>Conditio</w:t>
      </w:r>
      <w:r w:rsidRPr="000C2BFE">
        <w:t>n:</w:t>
      </w:r>
      <w:r w:rsidRPr="000C2BFE">
        <w:rPr>
          <w:rFonts w:hint="eastAsia"/>
        </w:rPr>
        <w:t xml:space="preserve"> This symptom occurs if </w:t>
      </w:r>
      <w:r w:rsidRPr="000C16CF">
        <w:t>CDP</w:t>
      </w:r>
      <w:r w:rsidRPr="000C16CF">
        <w:rPr>
          <w:rFonts w:hint="eastAsia"/>
        </w:rPr>
        <w:t>-</w:t>
      </w:r>
      <w:r w:rsidRPr="000C16CF">
        <w:t xml:space="preserve">compatible </w:t>
      </w:r>
      <w:r w:rsidRPr="000C2BFE">
        <w:rPr>
          <w:rFonts w:hint="eastAsia"/>
        </w:rPr>
        <w:t>LLDP</w:t>
      </w:r>
      <w:r w:rsidRPr="000C16CF">
        <w:rPr>
          <w:rFonts w:hint="eastAsia"/>
        </w:rPr>
        <w:t xml:space="preserve"> is configured to advertise voice VLAN information on the interface.</w:t>
      </w:r>
    </w:p>
    <w:p w14:paraId="0456BAF8" w14:textId="77777777" w:rsidR="006A2B44" w:rsidRPr="000C16CF" w:rsidRDefault="006A2B44" w:rsidP="003801DD">
      <w:pPr>
        <w:pStyle w:val="40"/>
      </w:pPr>
      <w:r w:rsidRPr="000C16CF">
        <w:t>201501210272</w:t>
      </w:r>
    </w:p>
    <w:p w14:paraId="0E4F7318" w14:textId="77777777" w:rsidR="006A2B44" w:rsidRPr="000C16CF" w:rsidRDefault="006A2B44" w:rsidP="003801DD">
      <w:pPr>
        <w:pStyle w:val="ItemList"/>
      </w:pPr>
      <w:r w:rsidRPr="000C16CF">
        <w:t>Symptom:  CVE-2014-3569</w:t>
      </w:r>
    </w:p>
    <w:p w14:paraId="18FF1FA3" w14:textId="77777777" w:rsidR="006A2B44" w:rsidRPr="000C16CF" w:rsidRDefault="006A2B44" w:rsidP="003801DD">
      <w:pPr>
        <w:pStyle w:val="ItemList"/>
      </w:pPr>
      <w:r w:rsidRPr="000C16CF">
        <w:t xml:space="preserve">Condition:  </w:t>
      </w:r>
      <w:r w:rsidRPr="00AF772F">
        <w:t>The ssl23_get_client_hello function in s23_srvr.c in OpenSSL 0.9.8zc, 1.0.0o, and 1.0.1j does not properly handle attempts to use unsupported protocols, which allows remote attackers to cause a denial of service (NULL pointer dereference and daemon crash) via an unexpected handshake, as demonstrated by an SSLv3 handshake to a no-ssl3 application with certain error handling.</w:t>
      </w:r>
    </w:p>
    <w:p w14:paraId="0E6D615F" w14:textId="77777777" w:rsidR="006A2B44" w:rsidRPr="000C16CF" w:rsidRDefault="006A2B44" w:rsidP="003801DD">
      <w:pPr>
        <w:pStyle w:val="40"/>
      </w:pPr>
      <w:r w:rsidRPr="000C16CF">
        <w:t>201501210272</w:t>
      </w:r>
    </w:p>
    <w:p w14:paraId="153D32FC" w14:textId="77777777" w:rsidR="006A2B44" w:rsidRPr="000C16CF" w:rsidRDefault="006A2B44" w:rsidP="003801DD">
      <w:pPr>
        <w:pStyle w:val="ItemList"/>
      </w:pPr>
      <w:r w:rsidRPr="000C16CF">
        <w:t>Symptom:  CVE-2014-3571</w:t>
      </w:r>
    </w:p>
    <w:p w14:paraId="67D9AD3C" w14:textId="77777777" w:rsidR="006A2B44" w:rsidRPr="000C16CF" w:rsidRDefault="006A2B44" w:rsidP="003801DD">
      <w:pPr>
        <w:pStyle w:val="ItemList"/>
      </w:pPr>
      <w:r w:rsidRPr="000C16CF">
        <w:t xml:space="preserve">Condition:   </w:t>
      </w:r>
      <w:r w:rsidRPr="00AF772F">
        <w:t>A carefully crafted DTLS message can cause a segmentation fault in OpenSSL due to a NULL pointer dereference. This could lead to a Denial Of Service attack.</w:t>
      </w:r>
    </w:p>
    <w:p w14:paraId="24D7BFC6" w14:textId="77777777" w:rsidR="006A2B44" w:rsidRPr="000C16CF" w:rsidRDefault="006A2B44" w:rsidP="003801DD">
      <w:pPr>
        <w:pStyle w:val="40"/>
      </w:pPr>
      <w:r w:rsidRPr="000C16CF">
        <w:t>201501210272</w:t>
      </w:r>
    </w:p>
    <w:p w14:paraId="03E4D4C4" w14:textId="77777777" w:rsidR="006A2B44" w:rsidRPr="000C16CF" w:rsidRDefault="006A2B44" w:rsidP="003801DD">
      <w:pPr>
        <w:pStyle w:val="ItemList"/>
      </w:pPr>
      <w:r w:rsidRPr="000C16CF">
        <w:t>Symptom:  CVE-2015-0206</w:t>
      </w:r>
    </w:p>
    <w:p w14:paraId="7CC321C4" w14:textId="77777777" w:rsidR="006A2B44" w:rsidRPr="000C16CF" w:rsidRDefault="006A2B44" w:rsidP="003801DD">
      <w:pPr>
        <w:pStyle w:val="ItemList"/>
      </w:pPr>
      <w:r w:rsidRPr="000C16CF">
        <w:t xml:space="preserve">Condition:  </w:t>
      </w:r>
      <w:r w:rsidRPr="00AF772F">
        <w:t xml:space="preserve">A memory leak can occur in the dtls1_buffer_record function under certain conditions. In particular this could occur if an attacker sent repeated DTLS records with the </w:t>
      </w:r>
      <w:r w:rsidRPr="00AF772F">
        <w:lastRenderedPageBreak/>
        <w:t>same sequence number but for the next epoch. The memory leak could be exploited by an attacker in a Denial of Service attack through memory exhaustion.</w:t>
      </w:r>
      <w:r w:rsidRPr="000C16CF">
        <w:t xml:space="preserve"> </w:t>
      </w:r>
    </w:p>
    <w:p w14:paraId="64F34FBE" w14:textId="77777777" w:rsidR="006A2B44" w:rsidRPr="000C16CF" w:rsidRDefault="006A2B44" w:rsidP="003801DD">
      <w:pPr>
        <w:pStyle w:val="40"/>
      </w:pPr>
      <w:r w:rsidRPr="000C16CF">
        <w:t>201501210272</w:t>
      </w:r>
    </w:p>
    <w:p w14:paraId="65470975" w14:textId="77777777" w:rsidR="006A2B44" w:rsidRPr="000C16CF" w:rsidRDefault="006A2B44" w:rsidP="003801DD">
      <w:pPr>
        <w:pStyle w:val="ItemList"/>
      </w:pPr>
      <w:r w:rsidRPr="000C16CF">
        <w:t>Symptom:  CVE-2015-0205</w:t>
      </w:r>
    </w:p>
    <w:p w14:paraId="7142BABF" w14:textId="77777777" w:rsidR="006A2B44" w:rsidRPr="000C16CF" w:rsidRDefault="006A2B44" w:rsidP="003801DD">
      <w:pPr>
        <w:pStyle w:val="ItemList"/>
      </w:pPr>
      <w:r w:rsidRPr="000C16CF">
        <w:t xml:space="preserve">Condition:  </w:t>
      </w:r>
      <w:r w:rsidRPr="00AF772F">
        <w:t>An OpenSSL server will accept a DH certificate for client authentication without the certificate verify message. This effectively allows a client to authenticate without the use of a private key. This only affects servers which trust a client certificate authority which issues certificates containing DH keys.</w:t>
      </w:r>
    </w:p>
    <w:p w14:paraId="28032B26" w14:textId="77777777" w:rsidR="006A2B44" w:rsidRPr="000C16CF" w:rsidRDefault="006A2B44" w:rsidP="003801DD">
      <w:pPr>
        <w:pStyle w:val="40"/>
      </w:pPr>
      <w:r w:rsidRPr="000C16CF">
        <w:t>201501210272</w:t>
      </w:r>
    </w:p>
    <w:p w14:paraId="1C9B0ABA" w14:textId="77777777" w:rsidR="006A2B44" w:rsidRPr="000C16CF" w:rsidRDefault="006A2B44" w:rsidP="003801DD">
      <w:pPr>
        <w:pStyle w:val="ItemList"/>
      </w:pPr>
      <w:r w:rsidRPr="000C16CF">
        <w:t>Symptom:  CVE-2014-3570</w:t>
      </w:r>
    </w:p>
    <w:p w14:paraId="02F744B6" w14:textId="77777777" w:rsidR="006A2B44" w:rsidRPr="000C16CF" w:rsidRDefault="006A2B44" w:rsidP="003801DD">
      <w:pPr>
        <w:pStyle w:val="ItemList"/>
      </w:pPr>
      <w:r w:rsidRPr="000C16CF">
        <w:t xml:space="preserve">Condition:   </w:t>
      </w:r>
      <w:r w:rsidRPr="00AF772F">
        <w:t>Bignum squaring (BN_sqr) may produce incorrect results on some platforms, including x86_64. This bug occurs at random with a very low probability, and is not known to be exploitable in any way.</w:t>
      </w:r>
    </w:p>
    <w:p w14:paraId="6313A400" w14:textId="77777777" w:rsidR="006A2B44" w:rsidRPr="000C16CF" w:rsidRDefault="006A2B44" w:rsidP="003801DD">
      <w:pPr>
        <w:pStyle w:val="40"/>
      </w:pPr>
      <w:r w:rsidRPr="000C16CF">
        <w:t>201501210272</w:t>
      </w:r>
    </w:p>
    <w:p w14:paraId="03878273" w14:textId="77777777" w:rsidR="006A2B44" w:rsidRPr="000C16CF" w:rsidRDefault="006A2B44" w:rsidP="003801DD">
      <w:pPr>
        <w:pStyle w:val="ItemList"/>
      </w:pPr>
      <w:r w:rsidRPr="000C16CF">
        <w:t>Symptom:  CVE-2015-0204</w:t>
      </w:r>
    </w:p>
    <w:p w14:paraId="00A43638" w14:textId="77777777" w:rsidR="006A2B44" w:rsidRPr="000C16CF" w:rsidRDefault="006A2B44" w:rsidP="003801DD">
      <w:pPr>
        <w:pStyle w:val="ItemList"/>
      </w:pPr>
      <w:r w:rsidRPr="000C16CF">
        <w:t xml:space="preserve">Condition:   </w:t>
      </w:r>
      <w:r w:rsidRPr="00AF772F">
        <w:t>An OpenSSL client will accept the use of an RSA temporary key in a non-export RSA key exchange ciphersuite. A server could present a weak temporary key and downgrade the security of the session.</w:t>
      </w:r>
    </w:p>
    <w:p w14:paraId="36C0BDEA" w14:textId="77777777" w:rsidR="006A2B44" w:rsidRPr="000C16CF" w:rsidRDefault="006A2B44" w:rsidP="003801DD">
      <w:pPr>
        <w:pStyle w:val="40"/>
      </w:pPr>
      <w:r w:rsidRPr="000C16CF">
        <w:t>201501210272</w:t>
      </w:r>
    </w:p>
    <w:p w14:paraId="1B427CFF" w14:textId="77777777" w:rsidR="006A2B44" w:rsidRPr="000C16CF" w:rsidRDefault="006A2B44" w:rsidP="003801DD">
      <w:pPr>
        <w:pStyle w:val="ItemList"/>
      </w:pPr>
      <w:r w:rsidRPr="000C16CF">
        <w:t>Symptom:  CVE-2014-3572</w:t>
      </w:r>
    </w:p>
    <w:p w14:paraId="60C21069" w14:textId="77777777" w:rsidR="006A2B44" w:rsidRPr="000C16CF" w:rsidRDefault="006A2B44" w:rsidP="003801DD">
      <w:pPr>
        <w:pStyle w:val="ItemList"/>
      </w:pPr>
      <w:r w:rsidRPr="000C16CF">
        <w:t xml:space="preserve">Condition:  </w:t>
      </w:r>
      <w:r w:rsidRPr="00AF772F">
        <w:t>An OpenSSL client will accept a handshake using an ephemeral ECDH ciphersuite using an ECDSA certificate if the server key exchange message is omitted. This effectively removes forward secrecy from the ciphersuite.</w:t>
      </w:r>
    </w:p>
    <w:p w14:paraId="0FFC7AD1" w14:textId="77777777" w:rsidR="006A2B44" w:rsidRPr="000C16CF" w:rsidRDefault="006A2B44" w:rsidP="003801DD">
      <w:pPr>
        <w:pStyle w:val="40"/>
      </w:pPr>
      <w:r w:rsidRPr="000C16CF">
        <w:t>201501210272</w:t>
      </w:r>
    </w:p>
    <w:p w14:paraId="64006244" w14:textId="77777777" w:rsidR="006A2B44" w:rsidRPr="000C16CF" w:rsidRDefault="006A2B44" w:rsidP="003801DD">
      <w:pPr>
        <w:pStyle w:val="ItemList"/>
      </w:pPr>
      <w:r w:rsidRPr="000C16CF">
        <w:t>Symptom:  CVE-2014-8275</w:t>
      </w:r>
    </w:p>
    <w:p w14:paraId="7DC6A956" w14:textId="77777777" w:rsidR="006A2B44" w:rsidRPr="000C16CF" w:rsidRDefault="006A2B44" w:rsidP="003801DD">
      <w:pPr>
        <w:pStyle w:val="ItemList"/>
      </w:pPr>
      <w:r w:rsidRPr="000C16CF">
        <w:t xml:space="preserve">Condition:   </w:t>
      </w:r>
      <w:r w:rsidRPr="00AF772F">
        <w:t>By modifying the contents of the signature algorithm or the encoding of the signature, it is possible to change the certificate's fingerprint. Only custom applications that rely on the uniqueness of the fingerprint may be affected.</w:t>
      </w:r>
    </w:p>
    <w:p w14:paraId="495B31E4" w14:textId="77777777" w:rsidR="006A2B44" w:rsidRPr="000C16CF" w:rsidRDefault="006A2B44" w:rsidP="003801DD">
      <w:pPr>
        <w:pStyle w:val="20"/>
      </w:pPr>
      <w:bookmarkStart w:id="355" w:name="_Toc478636678"/>
      <w:bookmarkStart w:id="356" w:name="_Toc478823083"/>
      <w:bookmarkStart w:id="357" w:name="_Toc129617161"/>
      <w:r w:rsidRPr="000C16CF">
        <w:rPr>
          <w:rFonts w:hint="eastAsia"/>
        </w:rPr>
        <w:t xml:space="preserve">Resolved </w:t>
      </w:r>
      <w:r w:rsidRPr="000C16CF">
        <w:t>p</w:t>
      </w:r>
      <w:r w:rsidRPr="000C16CF">
        <w:rPr>
          <w:rFonts w:hint="eastAsia"/>
        </w:rPr>
        <w:t>roblems in R3108P03</w:t>
      </w:r>
      <w:bookmarkEnd w:id="355"/>
      <w:bookmarkEnd w:id="356"/>
      <w:bookmarkEnd w:id="357"/>
    </w:p>
    <w:p w14:paraId="4A95D62A" w14:textId="77777777" w:rsidR="006A2B44" w:rsidRPr="000C16CF" w:rsidRDefault="006A2B44" w:rsidP="003801DD">
      <w:pPr>
        <w:pStyle w:val="40"/>
      </w:pPr>
      <w:r w:rsidRPr="000C16CF">
        <w:t>201412150184</w:t>
      </w:r>
    </w:p>
    <w:p w14:paraId="7145D708" w14:textId="77777777" w:rsidR="006A2B44" w:rsidRPr="000C16CF" w:rsidRDefault="006A2B44" w:rsidP="003801DD">
      <w:pPr>
        <w:pStyle w:val="ItemList"/>
      </w:pPr>
      <w:r w:rsidRPr="000C16CF">
        <w:rPr>
          <w:rFonts w:hint="eastAsia"/>
        </w:rPr>
        <w:t xml:space="preserve">Symptom: </w:t>
      </w:r>
      <w:r w:rsidRPr="000C16CF">
        <w:t xml:space="preserve">The MAC address entry for a user successfully passing MAC authentication is aged before the offline detect timer expires. </w:t>
      </w:r>
    </w:p>
    <w:p w14:paraId="1F573C94" w14:textId="77777777" w:rsidR="006A2B44" w:rsidRPr="000C16CF" w:rsidRDefault="006A2B44" w:rsidP="003801DD">
      <w:pPr>
        <w:pStyle w:val="ItemList"/>
      </w:pPr>
      <w:r w:rsidRPr="000C16CF">
        <w:rPr>
          <w:rFonts w:hint="eastAsia"/>
        </w:rPr>
        <w:t xml:space="preserve">Condition: </w:t>
      </w:r>
      <w:r w:rsidRPr="000C16CF">
        <w:t xml:space="preserve">This symptom occurs when MAC authentication is enabled and the </w:t>
      </w:r>
      <w:r w:rsidRPr="000C16CF">
        <w:rPr>
          <w:rStyle w:val="BoldText"/>
        </w:rPr>
        <w:t>mac-authentication timer offline-detect</w:t>
      </w:r>
      <w:r w:rsidRPr="000C16CF">
        <w:t xml:space="preserve"> command is used set the offline detect timer for MAC authentication. </w:t>
      </w:r>
    </w:p>
    <w:p w14:paraId="70BBB82E" w14:textId="77777777" w:rsidR="006A2B44" w:rsidRPr="000C16CF" w:rsidRDefault="006A2B44" w:rsidP="003801DD">
      <w:pPr>
        <w:pStyle w:val="40"/>
      </w:pPr>
      <w:r w:rsidRPr="000C16CF">
        <w:t>201501140409</w:t>
      </w:r>
    </w:p>
    <w:p w14:paraId="6C95A250" w14:textId="77777777" w:rsidR="006A2B44" w:rsidRPr="000C16CF" w:rsidRDefault="006A2B44" w:rsidP="003801DD">
      <w:pPr>
        <w:pStyle w:val="ItemList"/>
      </w:pPr>
      <w:r w:rsidRPr="000C16CF">
        <w:rPr>
          <w:rFonts w:hint="eastAsia"/>
        </w:rPr>
        <w:t xml:space="preserve">Symptom: </w:t>
      </w:r>
      <w:r w:rsidRPr="000C16CF">
        <w:t xml:space="preserve">A user passing MAC authentication must wait 60 seconds before triggering new MAC authentication. </w:t>
      </w:r>
    </w:p>
    <w:p w14:paraId="4380BC97" w14:textId="77777777" w:rsidR="006A2B44" w:rsidRPr="000C16CF" w:rsidRDefault="006A2B44" w:rsidP="003801DD">
      <w:pPr>
        <w:pStyle w:val="ItemList"/>
      </w:pPr>
      <w:r w:rsidRPr="000C16CF">
        <w:rPr>
          <w:rFonts w:hint="eastAsia"/>
        </w:rPr>
        <w:t xml:space="preserve">Condition: </w:t>
      </w:r>
      <w:r w:rsidRPr="000C16CF">
        <w:t xml:space="preserve">This symptom occurs when the following conditions exist: </w:t>
      </w:r>
    </w:p>
    <w:p w14:paraId="3CCFCB7E" w14:textId="77777777" w:rsidR="006A2B44" w:rsidRPr="000C16CF" w:rsidRDefault="006A2B44" w:rsidP="006A2B44">
      <w:pPr>
        <w:pStyle w:val="ItemList2"/>
        <w:numPr>
          <w:ilvl w:val="1"/>
          <w:numId w:val="10"/>
        </w:numPr>
      </w:pPr>
      <w:r w:rsidRPr="000C16CF">
        <w:t xml:space="preserve">MAC authentication is enabled on an interface. </w:t>
      </w:r>
    </w:p>
    <w:p w14:paraId="0ABE6410" w14:textId="77777777" w:rsidR="006A2B44" w:rsidRPr="000C16CF" w:rsidRDefault="006A2B44" w:rsidP="006A2B44">
      <w:pPr>
        <w:pStyle w:val="ItemList2"/>
        <w:numPr>
          <w:ilvl w:val="1"/>
          <w:numId w:val="10"/>
        </w:numPr>
      </w:pPr>
      <w:r w:rsidRPr="000C16CF">
        <w:t xml:space="preserve">A user that accesses the interface passes MAC authentication. </w:t>
      </w:r>
    </w:p>
    <w:p w14:paraId="451171A2" w14:textId="77777777" w:rsidR="006A2B44" w:rsidRPr="000C16CF" w:rsidRDefault="006A2B44" w:rsidP="006A2B44">
      <w:pPr>
        <w:pStyle w:val="ItemList2"/>
        <w:numPr>
          <w:ilvl w:val="1"/>
          <w:numId w:val="10"/>
        </w:numPr>
      </w:pPr>
      <w:r w:rsidRPr="000C16CF">
        <w:t xml:space="preserve">The </w:t>
      </w:r>
      <w:r w:rsidRPr="000C16CF">
        <w:rPr>
          <w:rStyle w:val="BoldText"/>
          <w:rFonts w:hint="eastAsia"/>
        </w:rPr>
        <w:t>shutdown</w:t>
      </w:r>
      <w:r w:rsidRPr="000C16CF">
        <w:t xml:space="preserve"> and then </w:t>
      </w:r>
      <w:r w:rsidRPr="000C16CF">
        <w:rPr>
          <w:rStyle w:val="BoldText"/>
          <w:rFonts w:hint="eastAsia"/>
        </w:rPr>
        <w:t>undo shutdown</w:t>
      </w:r>
      <w:r w:rsidRPr="000C16CF">
        <w:t xml:space="preserve"> commands are executed on the interface. </w:t>
      </w:r>
    </w:p>
    <w:p w14:paraId="49413A0E" w14:textId="77777777" w:rsidR="006A2B44" w:rsidRPr="000C16CF" w:rsidRDefault="006A2B44" w:rsidP="003801DD">
      <w:pPr>
        <w:pStyle w:val="40"/>
      </w:pPr>
      <w:r w:rsidRPr="000C16CF">
        <w:lastRenderedPageBreak/>
        <w:t>201412150398</w:t>
      </w:r>
    </w:p>
    <w:p w14:paraId="665CFBA2" w14:textId="77777777" w:rsidR="006A2B44" w:rsidRPr="000C16CF" w:rsidRDefault="006A2B44" w:rsidP="003801DD">
      <w:pPr>
        <w:pStyle w:val="ItemList"/>
      </w:pPr>
      <w:r w:rsidRPr="000C16CF">
        <w:rPr>
          <w:rFonts w:hint="eastAsia"/>
        </w:rPr>
        <w:t xml:space="preserve">Symptom: </w:t>
      </w:r>
      <w:r w:rsidRPr="000C16CF">
        <w:t xml:space="preserve">After the </w:t>
      </w:r>
      <w:r w:rsidRPr="000C16CF">
        <w:rPr>
          <w:rStyle w:val="BoldText"/>
        </w:rPr>
        <w:t>shutdown</w:t>
      </w:r>
      <w:r w:rsidRPr="000C16CF">
        <w:t xml:space="preserve"> command is executed in an interface through which a user fails the 802.1X authentication, the interface is still in the 802.1X Auth-Fail VLAN configured for the interface. </w:t>
      </w:r>
    </w:p>
    <w:p w14:paraId="182E59CF" w14:textId="77777777" w:rsidR="006A2B44" w:rsidRPr="000C16CF" w:rsidRDefault="006A2B44" w:rsidP="003801DD">
      <w:pPr>
        <w:pStyle w:val="ItemList"/>
      </w:pPr>
      <w:r w:rsidRPr="000C16CF">
        <w:rPr>
          <w:rFonts w:hint="eastAsia"/>
        </w:rPr>
        <w:t xml:space="preserve">Condition: </w:t>
      </w:r>
      <w:r w:rsidRPr="000C16CF">
        <w:t>This symptom occurs when the following conditions exist:</w:t>
      </w:r>
    </w:p>
    <w:p w14:paraId="45381983" w14:textId="77777777" w:rsidR="006A2B44" w:rsidRPr="000C16CF" w:rsidRDefault="006A2B44" w:rsidP="006A2B44">
      <w:pPr>
        <w:pStyle w:val="ItemList2"/>
        <w:numPr>
          <w:ilvl w:val="1"/>
          <w:numId w:val="10"/>
        </w:numPr>
      </w:pPr>
      <w:r w:rsidRPr="000C16CF">
        <w:t xml:space="preserve">The </w:t>
      </w:r>
      <w:r w:rsidRPr="000C16CF">
        <w:rPr>
          <w:rStyle w:val="BoldText"/>
          <w:rFonts w:hint="eastAsia"/>
        </w:rPr>
        <w:t>dot1x quiet-period</w:t>
      </w:r>
      <w:r w:rsidRPr="000C16CF">
        <w:t xml:space="preserve"> command is used in system view to enable the quiet timer. </w:t>
      </w:r>
    </w:p>
    <w:p w14:paraId="1437A317" w14:textId="77777777" w:rsidR="006A2B44" w:rsidRPr="000C16CF" w:rsidRDefault="006A2B44" w:rsidP="006A2B44">
      <w:pPr>
        <w:pStyle w:val="ItemList2"/>
        <w:numPr>
          <w:ilvl w:val="1"/>
          <w:numId w:val="10"/>
        </w:numPr>
      </w:pPr>
      <w:r w:rsidRPr="000C16CF">
        <w:t xml:space="preserve">802.1X is enabled on the interface. </w:t>
      </w:r>
    </w:p>
    <w:p w14:paraId="35785D6E" w14:textId="77777777" w:rsidR="006A2B44" w:rsidRPr="000C16CF" w:rsidRDefault="006A2B44" w:rsidP="006A2B44">
      <w:pPr>
        <w:pStyle w:val="ItemList2"/>
        <w:numPr>
          <w:ilvl w:val="1"/>
          <w:numId w:val="10"/>
        </w:numPr>
      </w:pPr>
      <w:r w:rsidRPr="000C16CF">
        <w:t>An 802.1X Auth-Fail VLAN is configured on the interface.</w:t>
      </w:r>
    </w:p>
    <w:p w14:paraId="65A52804" w14:textId="77777777" w:rsidR="006A2B44" w:rsidRPr="000C16CF" w:rsidRDefault="006A2B44" w:rsidP="003801DD">
      <w:pPr>
        <w:pStyle w:val="40"/>
      </w:pPr>
      <w:r w:rsidRPr="000C16CF">
        <w:t>201412040514</w:t>
      </w:r>
    </w:p>
    <w:p w14:paraId="0BFD003E" w14:textId="77777777" w:rsidR="006A2B44" w:rsidRPr="000C16CF" w:rsidRDefault="006A2B44" w:rsidP="003801DD">
      <w:pPr>
        <w:pStyle w:val="ItemList"/>
      </w:pPr>
      <w:r w:rsidRPr="000C16CF">
        <w:t xml:space="preserve">Symptom: The switch first replies with a barrier reply and then prompts an error. </w:t>
      </w:r>
    </w:p>
    <w:p w14:paraId="03FEF563" w14:textId="77777777" w:rsidR="006A2B44" w:rsidRPr="000C16CF" w:rsidRDefault="006A2B44" w:rsidP="003801DD">
      <w:pPr>
        <w:pStyle w:val="ItemList"/>
      </w:pPr>
      <w:r w:rsidRPr="000C16CF">
        <w:t xml:space="preserve">Condition: This symptom occurs when </w:t>
      </w:r>
      <w:r w:rsidRPr="000C16CF">
        <w:rPr>
          <w:rFonts w:hint="eastAsia"/>
        </w:rPr>
        <w:t>OpenFlow</w:t>
      </w:r>
      <w:r w:rsidRPr="000C16CF">
        <w:t xml:space="preserve"> continues to deploy flow entries and sends barrier request messages after the deployed flow entries reach the specifications. </w:t>
      </w:r>
    </w:p>
    <w:p w14:paraId="6718868B" w14:textId="77777777" w:rsidR="006A2B44" w:rsidRPr="000C16CF" w:rsidRDefault="006A2B44" w:rsidP="003801DD">
      <w:pPr>
        <w:pStyle w:val="40"/>
      </w:pPr>
      <w:r w:rsidRPr="000C16CF">
        <w:t>201412310374</w:t>
      </w:r>
    </w:p>
    <w:p w14:paraId="32EE6973" w14:textId="77777777" w:rsidR="006A2B44" w:rsidRPr="000C16CF" w:rsidRDefault="006A2B44" w:rsidP="003801DD">
      <w:pPr>
        <w:pStyle w:val="ItemList"/>
      </w:pPr>
      <w:r w:rsidRPr="000C16CF">
        <w:t>Symptom: CVE-2014-9295</w:t>
      </w:r>
      <w:r w:rsidRPr="000C16CF">
        <w:rPr>
          <w:rFonts w:hint="eastAsia"/>
        </w:rPr>
        <w:t>.</w:t>
      </w:r>
    </w:p>
    <w:p w14:paraId="7F502A47" w14:textId="77777777" w:rsidR="006A2B44" w:rsidRPr="000C16CF" w:rsidRDefault="006A2B44" w:rsidP="003801DD">
      <w:pPr>
        <w:pStyle w:val="ItemList"/>
      </w:pPr>
      <w:r w:rsidRPr="000C16CF">
        <w:t>Condition: Stack-based buffer overflows in ntpd in NTP before 4.2.8 allow remote attackers to execute arbitrary code via a crafted packet.</w:t>
      </w:r>
    </w:p>
    <w:p w14:paraId="4172ED43" w14:textId="77777777" w:rsidR="006A2B44" w:rsidRPr="000C16CF" w:rsidRDefault="006A2B44" w:rsidP="003801DD">
      <w:pPr>
        <w:pStyle w:val="40"/>
      </w:pPr>
      <w:r w:rsidRPr="000C16CF">
        <w:t>201410230226</w:t>
      </w:r>
    </w:p>
    <w:p w14:paraId="71050CC3" w14:textId="77777777" w:rsidR="006A2B44" w:rsidRPr="000C16CF" w:rsidRDefault="006A2B44" w:rsidP="003801DD">
      <w:pPr>
        <w:pStyle w:val="ItemList"/>
      </w:pPr>
      <w:r w:rsidRPr="000C16CF">
        <w:t>Symptom:  SSL 3.0 Fallback protection</w:t>
      </w:r>
      <w:r w:rsidRPr="000C16CF">
        <w:rPr>
          <w:rFonts w:hint="eastAsia"/>
        </w:rPr>
        <w:t>.</w:t>
      </w:r>
    </w:p>
    <w:p w14:paraId="69C7847B" w14:textId="77777777" w:rsidR="006A2B44" w:rsidRPr="000C16CF" w:rsidRDefault="006A2B44" w:rsidP="003801DD">
      <w:pPr>
        <w:pStyle w:val="ItemList"/>
      </w:pPr>
      <w:r w:rsidRPr="000C16CF">
        <w:t>Condition:   OpenSSL has added support for TLS_FALLBACK_SCSV to allow applications to block the ability for a MITM attacker to force a protocol downgrade. Some client applications (such as browsers) will reconnect using a downgraded protocol to work around interoperability bugs in older servers. This could be exploited by an active man-in-the-middle to downgrade connections to SSL 3.0 even if both sides of the connection support higher protocols. SSL 3.0 contains a number of weaknesses including POODLE (CVE-2014-3566).</w:t>
      </w:r>
    </w:p>
    <w:p w14:paraId="26325567" w14:textId="77777777" w:rsidR="006A2B44" w:rsidRPr="000C16CF" w:rsidRDefault="006A2B44" w:rsidP="003801DD">
      <w:pPr>
        <w:pStyle w:val="40"/>
      </w:pPr>
      <w:r w:rsidRPr="000C16CF">
        <w:t>201410230226</w:t>
      </w:r>
    </w:p>
    <w:p w14:paraId="7403076A" w14:textId="77777777" w:rsidR="006A2B44" w:rsidRPr="000C16CF" w:rsidRDefault="006A2B44" w:rsidP="003801DD">
      <w:pPr>
        <w:pStyle w:val="ItemList"/>
      </w:pPr>
      <w:r w:rsidRPr="000C16CF">
        <w:t>Symptom:  CVE-2014-3567</w:t>
      </w:r>
    </w:p>
    <w:p w14:paraId="334053C9" w14:textId="77777777" w:rsidR="006A2B44" w:rsidRPr="000C16CF" w:rsidRDefault="006A2B44" w:rsidP="003801DD">
      <w:pPr>
        <w:pStyle w:val="ItemList"/>
      </w:pPr>
      <w:r w:rsidRPr="000C16CF">
        <w:t>Condition:   When an OpenSSL SSL/TLS/DTLS server receives a session ticket the integrity of that ticket is first verified. In the event of a session ticket integrity check failing, OpenSSL will fail to free memory causing a memory leak. By sending a large number of invalid session tickets an attacker could exploit this issue in a Denial of Service attack.</w:t>
      </w:r>
    </w:p>
    <w:p w14:paraId="45DB1D9C" w14:textId="77777777" w:rsidR="006A2B44" w:rsidRPr="000C16CF" w:rsidRDefault="006A2B44" w:rsidP="003801DD">
      <w:pPr>
        <w:pStyle w:val="40"/>
      </w:pPr>
      <w:r w:rsidRPr="000C16CF">
        <w:t>201501150467</w:t>
      </w:r>
    </w:p>
    <w:p w14:paraId="020BD07A" w14:textId="77777777" w:rsidR="006A2B44" w:rsidRPr="000C16CF" w:rsidRDefault="006A2B44" w:rsidP="003801DD">
      <w:pPr>
        <w:pStyle w:val="ItemList"/>
      </w:pPr>
      <w:r w:rsidRPr="000C16CF">
        <w:t xml:space="preserve">Symptom: PoE cannot supply power correctly. </w:t>
      </w:r>
    </w:p>
    <w:p w14:paraId="1A4993E4" w14:textId="77777777" w:rsidR="006A2B44" w:rsidRPr="000C16CF" w:rsidRDefault="006A2B44" w:rsidP="003801DD">
      <w:pPr>
        <w:pStyle w:val="ItemList"/>
      </w:pPr>
      <w:r w:rsidRPr="000C16CF">
        <w:t xml:space="preserve">Condition: This symptom can be seen when the PoE chip becomes abnormal because of PoE communication errors. </w:t>
      </w:r>
    </w:p>
    <w:p w14:paraId="13BB54D2" w14:textId="77777777" w:rsidR="006A2B44" w:rsidRPr="000C16CF" w:rsidRDefault="006A2B44" w:rsidP="003801DD">
      <w:pPr>
        <w:pStyle w:val="40"/>
      </w:pPr>
      <w:r w:rsidRPr="000C16CF">
        <w:t>201501070257</w:t>
      </w:r>
    </w:p>
    <w:p w14:paraId="14B1AF3E" w14:textId="77777777" w:rsidR="006A2B44" w:rsidRPr="000C16CF" w:rsidRDefault="006A2B44" w:rsidP="003801DD">
      <w:pPr>
        <w:pStyle w:val="ItemList"/>
      </w:pPr>
      <w:r w:rsidRPr="000C16CF">
        <w:t xml:space="preserve">Symptom: The switch cannot communicate with a Cisco IP phone. </w:t>
      </w:r>
    </w:p>
    <w:p w14:paraId="7F9CA4C7" w14:textId="77777777" w:rsidR="006A2B44" w:rsidRPr="000C16CF" w:rsidRDefault="006A2B44" w:rsidP="003801DD">
      <w:pPr>
        <w:pStyle w:val="ItemList"/>
      </w:pPr>
      <w:r w:rsidRPr="000C16CF">
        <w:t xml:space="preserve">Condition: This symptom can be seen when the following conditions exist: </w:t>
      </w:r>
    </w:p>
    <w:p w14:paraId="376A5C88" w14:textId="77777777" w:rsidR="006A2B44" w:rsidRPr="000C16CF" w:rsidRDefault="006A2B44" w:rsidP="006A2B44">
      <w:pPr>
        <w:pStyle w:val="ItemList2"/>
        <w:numPr>
          <w:ilvl w:val="1"/>
          <w:numId w:val="10"/>
        </w:numPr>
      </w:pPr>
      <w:r w:rsidRPr="000C16CF">
        <w:t xml:space="preserve">The switch is directly connected to the Cisco IP phone. </w:t>
      </w:r>
    </w:p>
    <w:p w14:paraId="066C992A" w14:textId="77777777" w:rsidR="006A2B44" w:rsidRPr="000C16CF" w:rsidRDefault="006A2B44" w:rsidP="006A2B44">
      <w:pPr>
        <w:pStyle w:val="ItemList2"/>
        <w:numPr>
          <w:ilvl w:val="1"/>
          <w:numId w:val="10"/>
        </w:numPr>
      </w:pPr>
      <w:r w:rsidRPr="000C16CF">
        <w:t xml:space="preserve">CDP-compatible LLDP is enabled on the switch. </w:t>
      </w:r>
    </w:p>
    <w:p w14:paraId="0F3C85E0" w14:textId="77777777" w:rsidR="006A2B44" w:rsidRPr="000C16CF" w:rsidRDefault="006A2B44" w:rsidP="006A2B44">
      <w:pPr>
        <w:pStyle w:val="ItemList2"/>
        <w:numPr>
          <w:ilvl w:val="1"/>
          <w:numId w:val="10"/>
        </w:numPr>
      </w:pPr>
      <w:r w:rsidRPr="000C16CF">
        <w:t xml:space="preserve">The sent LLDP protocol packets and CDP protocol packets carry voice VLAN TLVs. </w:t>
      </w:r>
    </w:p>
    <w:p w14:paraId="1FE89CE5" w14:textId="77777777" w:rsidR="006A2B44" w:rsidRPr="000C16CF" w:rsidRDefault="006A2B44" w:rsidP="003801DD">
      <w:pPr>
        <w:pStyle w:val="40"/>
      </w:pPr>
      <w:r w:rsidRPr="000C16CF">
        <w:t>201407310086</w:t>
      </w:r>
    </w:p>
    <w:p w14:paraId="39D7D1B6" w14:textId="77777777" w:rsidR="006A2B44" w:rsidRPr="000C16CF" w:rsidRDefault="006A2B44" w:rsidP="003801DD">
      <w:pPr>
        <w:pStyle w:val="ItemList"/>
      </w:pPr>
      <w:r w:rsidRPr="000C16CF">
        <w:t xml:space="preserve">Symptom: The function of configuring the voice VLAN information that LLDP/CDP advertises does not take effect. </w:t>
      </w:r>
    </w:p>
    <w:p w14:paraId="279508C3" w14:textId="77777777" w:rsidR="006A2B44" w:rsidRPr="000C16CF" w:rsidRDefault="006A2B44" w:rsidP="003801DD">
      <w:pPr>
        <w:pStyle w:val="ItemList"/>
      </w:pPr>
      <w:r w:rsidRPr="000C16CF">
        <w:lastRenderedPageBreak/>
        <w:t xml:space="preserve">Condition: This symptom can be seen when the </w:t>
      </w:r>
      <w:r w:rsidRPr="000C16CF">
        <w:rPr>
          <w:rStyle w:val="BoldText"/>
        </w:rPr>
        <w:t>lldp tlv-enable med-tlv network-policy</w:t>
      </w:r>
      <w:r w:rsidRPr="000C16CF">
        <w:t xml:space="preserve"> </w:t>
      </w:r>
      <w:r w:rsidRPr="000C16CF">
        <w:rPr>
          <w:i/>
        </w:rPr>
        <w:t>vlan-id</w:t>
      </w:r>
      <w:r w:rsidRPr="000C16CF">
        <w:t xml:space="preserve"> command is configured on an interface to specify the voice VLAN information that LLDP/CDP will advertise to IP phones. </w:t>
      </w:r>
    </w:p>
    <w:p w14:paraId="1B7DEBEC" w14:textId="77777777" w:rsidR="006A2B44" w:rsidRPr="000C16CF" w:rsidRDefault="006A2B44" w:rsidP="003801DD">
      <w:pPr>
        <w:pStyle w:val="20"/>
      </w:pPr>
      <w:bookmarkStart w:id="358" w:name="_Toc478636679"/>
      <w:bookmarkStart w:id="359" w:name="_Toc478823084"/>
      <w:bookmarkStart w:id="360" w:name="_Toc129617162"/>
      <w:r w:rsidRPr="000C16CF">
        <w:rPr>
          <w:rFonts w:hint="eastAsia"/>
        </w:rPr>
        <w:t xml:space="preserve">Resolved </w:t>
      </w:r>
      <w:r w:rsidRPr="000C16CF">
        <w:t>p</w:t>
      </w:r>
      <w:r w:rsidRPr="000C16CF">
        <w:rPr>
          <w:rFonts w:hint="eastAsia"/>
        </w:rPr>
        <w:t>roblems in R3108P01</w:t>
      </w:r>
      <w:bookmarkEnd w:id="358"/>
      <w:bookmarkEnd w:id="359"/>
      <w:bookmarkEnd w:id="360"/>
    </w:p>
    <w:p w14:paraId="48D0705C" w14:textId="77777777" w:rsidR="006A2B44" w:rsidRPr="000C16CF" w:rsidRDefault="006A2B44" w:rsidP="003801DD">
      <w:pPr>
        <w:pStyle w:val="40"/>
      </w:pPr>
      <w:r w:rsidRPr="000C16CF">
        <w:t>201410140175</w:t>
      </w:r>
    </w:p>
    <w:p w14:paraId="7F735907" w14:textId="77777777" w:rsidR="006A2B44" w:rsidRPr="000C16CF" w:rsidRDefault="006A2B44" w:rsidP="003801DD">
      <w:pPr>
        <w:pStyle w:val="ItemList"/>
      </w:pPr>
      <w:r w:rsidRPr="000C16CF">
        <w:rPr>
          <w:rFonts w:hint="eastAsia"/>
        </w:rPr>
        <w:t xml:space="preserve">Symptom: </w:t>
      </w:r>
      <w:r w:rsidRPr="000C16CF">
        <w:t xml:space="preserve">The system displays configuration errors though the configuration has been issued to an interface. </w:t>
      </w:r>
    </w:p>
    <w:p w14:paraId="072B590F" w14:textId="77777777" w:rsidR="006A2B44" w:rsidRPr="000C16CF" w:rsidRDefault="006A2B44" w:rsidP="003801DD">
      <w:pPr>
        <w:pStyle w:val="ItemList"/>
      </w:pPr>
      <w:r w:rsidRPr="000C16CF">
        <w:rPr>
          <w:rFonts w:hint="eastAsia"/>
        </w:rPr>
        <w:t xml:space="preserve">Condition: This symptom can be seen when </w:t>
      </w:r>
      <w:r w:rsidRPr="000C16CF">
        <w:t xml:space="preserve">you log in to the switch through the Web interface and </w:t>
      </w:r>
      <w:r w:rsidRPr="000C16CF">
        <w:rPr>
          <w:rFonts w:hint="eastAsia"/>
        </w:rPr>
        <w:t>shut down</w:t>
      </w:r>
      <w:r w:rsidRPr="000C16CF">
        <w:t xml:space="preserve"> an IRF physical interface. </w:t>
      </w:r>
    </w:p>
    <w:p w14:paraId="25043D23" w14:textId="77777777" w:rsidR="006A2B44" w:rsidRPr="000C16CF" w:rsidRDefault="006A2B44" w:rsidP="003801DD">
      <w:pPr>
        <w:pStyle w:val="40"/>
      </w:pPr>
      <w:r w:rsidRPr="000C16CF">
        <w:t>201410210187</w:t>
      </w:r>
    </w:p>
    <w:p w14:paraId="2EAA3365" w14:textId="77777777" w:rsidR="006A2B44" w:rsidRPr="000C16CF" w:rsidRDefault="006A2B44" w:rsidP="003801DD">
      <w:pPr>
        <w:pStyle w:val="ItemList"/>
      </w:pPr>
      <w:r w:rsidRPr="000C16CF">
        <w:rPr>
          <w:rFonts w:hint="eastAsia"/>
        </w:rPr>
        <w:t xml:space="preserve">Symptom: </w:t>
      </w:r>
      <w:r w:rsidRPr="000C16CF">
        <w:t xml:space="preserve">When a user performs MAC authentication, the system does not transmit information about the MAC authentication-enabled interface to the authentication server. As a result, the user fails to pass the authentication. </w:t>
      </w:r>
    </w:p>
    <w:p w14:paraId="52826EB3" w14:textId="77777777" w:rsidR="006A2B44" w:rsidRPr="000C16CF" w:rsidRDefault="006A2B44" w:rsidP="003801DD">
      <w:pPr>
        <w:pStyle w:val="ItemList"/>
      </w:pPr>
      <w:r w:rsidRPr="000C16CF">
        <w:rPr>
          <w:rFonts w:hint="eastAsia"/>
        </w:rPr>
        <w:t xml:space="preserve">Condition: This symptom can be seen </w:t>
      </w:r>
      <w:r w:rsidRPr="000C16CF">
        <w:t>after</w:t>
      </w:r>
      <w:r w:rsidRPr="000C16CF">
        <w:rPr>
          <w:rFonts w:hint="eastAsia"/>
        </w:rPr>
        <w:t xml:space="preserve"> </w:t>
      </w:r>
      <w:r w:rsidRPr="000C16CF">
        <w:t xml:space="preserve">you log in to the switch through the Web interface and enable MAC authentication on the interface. </w:t>
      </w:r>
    </w:p>
    <w:p w14:paraId="70DDAE07" w14:textId="77777777" w:rsidR="006A2B44" w:rsidRPr="000C16CF" w:rsidRDefault="006A2B44" w:rsidP="003801DD">
      <w:pPr>
        <w:pStyle w:val="40"/>
      </w:pPr>
      <w:r w:rsidRPr="000C16CF">
        <w:t>201410200402</w:t>
      </w:r>
    </w:p>
    <w:p w14:paraId="036A3D0E" w14:textId="77777777" w:rsidR="006A2B44" w:rsidRPr="000C16CF" w:rsidRDefault="006A2B44" w:rsidP="003801DD">
      <w:pPr>
        <w:pStyle w:val="ItemList"/>
      </w:pPr>
      <w:r w:rsidRPr="000C16CF">
        <w:rPr>
          <w:rFonts w:hint="eastAsia"/>
        </w:rPr>
        <w:t xml:space="preserve">Symptom: </w:t>
      </w:r>
      <w:r w:rsidRPr="000C16CF">
        <w:t xml:space="preserve">The number of 802.1X online users collected in the Web interface is different from the actual number of 802.1X online users. </w:t>
      </w:r>
    </w:p>
    <w:p w14:paraId="1DB4F4F7" w14:textId="77777777" w:rsidR="006A2B44" w:rsidRPr="000C16CF" w:rsidRDefault="006A2B44" w:rsidP="003801DD">
      <w:pPr>
        <w:pStyle w:val="ItemList"/>
      </w:pPr>
      <w:r w:rsidRPr="000C16CF">
        <w:rPr>
          <w:rFonts w:hint="eastAsia"/>
        </w:rPr>
        <w:t>Condition: This symptom can be seen when 2000</w:t>
      </w:r>
      <w:r w:rsidRPr="000C16CF">
        <w:t xml:space="preserve"> users pass 802.1X authentication and come online. </w:t>
      </w:r>
    </w:p>
    <w:p w14:paraId="42266805" w14:textId="77777777" w:rsidR="006A2B44" w:rsidRPr="000C16CF" w:rsidRDefault="006A2B44" w:rsidP="003801DD">
      <w:pPr>
        <w:pStyle w:val="40"/>
      </w:pPr>
      <w:r w:rsidRPr="000C16CF">
        <w:t>201408290076</w:t>
      </w:r>
    </w:p>
    <w:p w14:paraId="56715BCF" w14:textId="77777777" w:rsidR="006A2B44" w:rsidRPr="000C16CF" w:rsidRDefault="006A2B44" w:rsidP="003801DD">
      <w:pPr>
        <w:pStyle w:val="ItemList"/>
      </w:pPr>
      <w:r w:rsidRPr="000C16CF">
        <w:rPr>
          <w:rFonts w:hint="eastAsia"/>
        </w:rPr>
        <w:t xml:space="preserve">Symptom: </w:t>
      </w:r>
      <w:r w:rsidRPr="000C16CF">
        <w:t xml:space="preserve">PoE cannot be successfully enabled on a port. </w:t>
      </w:r>
    </w:p>
    <w:p w14:paraId="55DC05CA" w14:textId="77777777" w:rsidR="006A2B44" w:rsidRPr="000C16CF" w:rsidRDefault="006A2B44" w:rsidP="003801DD">
      <w:pPr>
        <w:pStyle w:val="ItemList"/>
      </w:pPr>
      <w:r w:rsidRPr="000C16CF">
        <w:rPr>
          <w:rFonts w:hint="eastAsia"/>
        </w:rPr>
        <w:t xml:space="preserve">Condition: This symptom can be seen when </w:t>
      </w:r>
      <w:r w:rsidRPr="000C16CF">
        <w:t xml:space="preserve">you log in to the switch through the Web interface and enable PoE on the port. </w:t>
      </w:r>
    </w:p>
    <w:p w14:paraId="74D6FE4E" w14:textId="77777777" w:rsidR="006A2B44" w:rsidRPr="000C16CF" w:rsidRDefault="006A2B44" w:rsidP="003801DD">
      <w:pPr>
        <w:pStyle w:val="40"/>
      </w:pPr>
      <w:r w:rsidRPr="000C16CF">
        <w:t>201410200322</w:t>
      </w:r>
    </w:p>
    <w:p w14:paraId="76E6F410" w14:textId="77777777" w:rsidR="006A2B44" w:rsidRPr="000C16CF" w:rsidRDefault="006A2B44" w:rsidP="003801DD">
      <w:pPr>
        <w:pStyle w:val="ItemList"/>
      </w:pPr>
      <w:r w:rsidRPr="000C16CF">
        <w:rPr>
          <w:rFonts w:hint="eastAsia"/>
        </w:rPr>
        <w:t xml:space="preserve">Symptom: </w:t>
      </w:r>
      <w:r w:rsidRPr="000C16CF">
        <w:t xml:space="preserve">The maximum power of a PSE cannot be restored to the original value. </w:t>
      </w:r>
    </w:p>
    <w:p w14:paraId="152E023A" w14:textId="77777777" w:rsidR="006A2B44" w:rsidRPr="000C16CF" w:rsidRDefault="006A2B44" w:rsidP="003801DD">
      <w:pPr>
        <w:pStyle w:val="ItemList"/>
      </w:pPr>
      <w:r w:rsidRPr="000C16CF">
        <w:rPr>
          <w:rFonts w:hint="eastAsia"/>
        </w:rPr>
        <w:t xml:space="preserve">Condition: This symptom can be seen when </w:t>
      </w:r>
      <w:r w:rsidRPr="000C16CF">
        <w:t xml:space="preserve">the following procedure is performed: </w:t>
      </w:r>
    </w:p>
    <w:p w14:paraId="21181AA7" w14:textId="77777777" w:rsidR="006A2B44" w:rsidRPr="000C16CF" w:rsidRDefault="006A2B44" w:rsidP="006A2B44">
      <w:pPr>
        <w:pStyle w:val="ItemList2"/>
        <w:numPr>
          <w:ilvl w:val="1"/>
          <w:numId w:val="10"/>
        </w:numPr>
      </w:pPr>
      <w:r w:rsidRPr="000C16CF">
        <w:t xml:space="preserve">Log in to the switch through the Web interface. </w:t>
      </w:r>
    </w:p>
    <w:p w14:paraId="34C33942" w14:textId="77777777" w:rsidR="006A2B44" w:rsidRPr="000C16CF" w:rsidRDefault="006A2B44" w:rsidP="006A2B44">
      <w:pPr>
        <w:pStyle w:val="ItemList2"/>
        <w:numPr>
          <w:ilvl w:val="1"/>
          <w:numId w:val="10"/>
        </w:numPr>
      </w:pPr>
      <w:r w:rsidRPr="000C16CF">
        <w:t xml:space="preserve">Input an incorrect value for the maximum PSE power. </w:t>
      </w:r>
    </w:p>
    <w:p w14:paraId="4078627B" w14:textId="77777777" w:rsidR="006A2B44" w:rsidRPr="000C16CF" w:rsidRDefault="006A2B44" w:rsidP="006A2B44">
      <w:pPr>
        <w:pStyle w:val="ItemList2"/>
        <w:numPr>
          <w:ilvl w:val="1"/>
          <w:numId w:val="10"/>
        </w:numPr>
      </w:pPr>
      <w:r w:rsidRPr="000C16CF">
        <w:t>Clic</w:t>
      </w:r>
      <w:r w:rsidRPr="00084D23">
        <w:rPr>
          <w:rStyle w:val="BoldText"/>
        </w:rPr>
        <w:t>k Cancel</w:t>
      </w:r>
      <w:r w:rsidRPr="000C16CF">
        <w:t xml:space="preserve">. </w:t>
      </w:r>
    </w:p>
    <w:p w14:paraId="6566E9CA" w14:textId="77777777" w:rsidR="006A2B44" w:rsidRPr="000C16CF" w:rsidRDefault="006A2B44" w:rsidP="003801DD">
      <w:pPr>
        <w:pStyle w:val="40"/>
      </w:pPr>
      <w:r w:rsidRPr="000C16CF">
        <w:t>201410100091</w:t>
      </w:r>
    </w:p>
    <w:p w14:paraId="3823D3CF" w14:textId="77777777" w:rsidR="006A2B44" w:rsidRPr="000C16CF" w:rsidRDefault="006A2B44" w:rsidP="003801DD">
      <w:pPr>
        <w:pStyle w:val="ItemList"/>
      </w:pPr>
      <w:r w:rsidRPr="000C16CF">
        <w:rPr>
          <w:rFonts w:hint="eastAsia"/>
        </w:rPr>
        <w:t xml:space="preserve">Symptom: </w:t>
      </w:r>
      <w:r w:rsidRPr="000C16CF">
        <w:t xml:space="preserve">A black screen appears on the Web login page for the switch. </w:t>
      </w:r>
    </w:p>
    <w:p w14:paraId="5181757A" w14:textId="77777777" w:rsidR="006A2B44" w:rsidRPr="000C16CF" w:rsidRDefault="006A2B44" w:rsidP="003801DD">
      <w:pPr>
        <w:pStyle w:val="ItemList"/>
      </w:pPr>
      <w:r w:rsidRPr="000C16CF">
        <w:rPr>
          <w:rFonts w:hint="eastAsia"/>
        </w:rPr>
        <w:t xml:space="preserve">Condition: This symptom can be seen when </w:t>
      </w:r>
      <w:r w:rsidRPr="000C16CF">
        <w:t>you log in to the switch through the Web interface and test the cable connections for Ethernet interfaces of the switch multiple times.</w:t>
      </w:r>
    </w:p>
    <w:p w14:paraId="6E84BBE2" w14:textId="77777777" w:rsidR="006A2B44" w:rsidRPr="000C16CF" w:rsidRDefault="006A2B44" w:rsidP="003801DD">
      <w:pPr>
        <w:pStyle w:val="40"/>
      </w:pPr>
      <w:r w:rsidRPr="000C16CF">
        <w:t>201312030126</w:t>
      </w:r>
    </w:p>
    <w:p w14:paraId="7528C2E3" w14:textId="77777777" w:rsidR="006A2B44" w:rsidRPr="000C16CF" w:rsidRDefault="006A2B44" w:rsidP="003801DD">
      <w:pPr>
        <w:pStyle w:val="ItemList"/>
      </w:pPr>
      <w:r w:rsidRPr="000C16CF">
        <w:t>Symptom: Addressed SSRT101324.  A security bulletin for SSRT101324 should be published in January 2014.  Please see the security bulletin for additional details.</w:t>
      </w:r>
    </w:p>
    <w:p w14:paraId="37C96CFC" w14:textId="77777777" w:rsidR="006A2B44" w:rsidRPr="000C16CF" w:rsidRDefault="006A2B44" w:rsidP="003801DD">
      <w:pPr>
        <w:pStyle w:val="ItemList"/>
      </w:pPr>
      <w:r w:rsidRPr="000C16CF">
        <w:t>Condition: Addressed SSRT101324.  A security bulletin for SSRT101324 should be published in January 2014.  Please see the security bulletin for additional details.</w:t>
      </w:r>
    </w:p>
    <w:p w14:paraId="4566D664" w14:textId="77777777" w:rsidR="006A2B44" w:rsidRPr="000C16CF" w:rsidRDefault="006A2B44" w:rsidP="003801DD">
      <w:pPr>
        <w:pStyle w:val="40"/>
      </w:pPr>
      <w:r w:rsidRPr="000C16CF">
        <w:t>201410210004</w:t>
      </w:r>
    </w:p>
    <w:p w14:paraId="153B81D0" w14:textId="77777777" w:rsidR="006A2B44" w:rsidRPr="000C16CF" w:rsidRDefault="006A2B44" w:rsidP="003801DD">
      <w:pPr>
        <w:pStyle w:val="ItemList"/>
      </w:pPr>
      <w:r w:rsidRPr="000C16CF">
        <w:t>Symptom: Device will tear down TCP connection in established state when receives wrong TCP packet.</w:t>
      </w:r>
    </w:p>
    <w:p w14:paraId="26EFC6FB" w14:textId="77777777" w:rsidR="006A2B44" w:rsidRPr="000C16CF" w:rsidRDefault="006A2B44" w:rsidP="003801DD">
      <w:pPr>
        <w:pStyle w:val="ItemList"/>
      </w:pPr>
      <w:r w:rsidRPr="000C16CF">
        <w:lastRenderedPageBreak/>
        <w:t>Condition: Only for those TCP connections in established state. When they receive TCP SYN packet which is carrying a sequence number falling into the connection receiving window, a RST packet will be sent and the connection will be dropped immediately.</w:t>
      </w:r>
    </w:p>
    <w:p w14:paraId="57B14A6C" w14:textId="77777777" w:rsidR="006A2B44" w:rsidRPr="000C16CF" w:rsidRDefault="006A2B44" w:rsidP="003801DD">
      <w:pPr>
        <w:pStyle w:val="40"/>
      </w:pPr>
      <w:r w:rsidRPr="000C16CF">
        <w:t>201406190088</w:t>
      </w:r>
    </w:p>
    <w:p w14:paraId="4780F6C3" w14:textId="77777777" w:rsidR="006A2B44" w:rsidRPr="000C16CF" w:rsidRDefault="006A2B44" w:rsidP="003801DD">
      <w:pPr>
        <w:pStyle w:val="ItemList"/>
      </w:pPr>
      <w:r w:rsidRPr="000C16CF">
        <w:t xml:space="preserve">Symptom: CVE-2014-0224. </w:t>
      </w:r>
    </w:p>
    <w:p w14:paraId="39877566" w14:textId="77777777" w:rsidR="006A2B44" w:rsidRPr="000C16CF" w:rsidRDefault="006A2B44" w:rsidP="003801DD">
      <w:pPr>
        <w:pStyle w:val="ItemList"/>
      </w:pPr>
      <w:r w:rsidRPr="000C16CF">
        <w:t>Condition: Thi</w:t>
      </w:r>
      <w:r w:rsidRPr="000C16CF">
        <w:rPr>
          <w:lang w:eastAsia="zh-CN"/>
        </w:rPr>
        <w:t>s symptom can be seen w</w:t>
      </w:r>
      <w:r w:rsidRPr="000C16CF">
        <w:t>hen Open SSL Server is used.</w:t>
      </w:r>
    </w:p>
    <w:p w14:paraId="1CAFACBD" w14:textId="77777777" w:rsidR="006A2B44" w:rsidRPr="000C16CF" w:rsidRDefault="006A2B44" w:rsidP="003801DD">
      <w:pPr>
        <w:pStyle w:val="40"/>
      </w:pPr>
      <w:r w:rsidRPr="000C16CF">
        <w:t>2014</w:t>
      </w:r>
      <w:r w:rsidRPr="000C16CF">
        <w:rPr>
          <w:rFonts w:hint="eastAsia"/>
        </w:rPr>
        <w:t>08220480</w:t>
      </w:r>
    </w:p>
    <w:p w14:paraId="1A828A9B" w14:textId="77777777" w:rsidR="006A2B44" w:rsidRPr="000C16CF" w:rsidRDefault="006A2B44" w:rsidP="003801DD">
      <w:pPr>
        <w:pStyle w:val="ItemList"/>
      </w:pPr>
      <w:r w:rsidRPr="000C16CF">
        <w:t>Symptom: CVE-2014-3508</w:t>
      </w:r>
    </w:p>
    <w:p w14:paraId="1D0C1BC6" w14:textId="77777777" w:rsidR="006A2B44" w:rsidRDefault="006A2B44" w:rsidP="003801DD">
      <w:pPr>
        <w:pStyle w:val="ItemList"/>
      </w:pPr>
      <w:r w:rsidRPr="000C16CF">
        <w:t>Condition: A flaw in OBJ_obj2txt may cause pretty printing functions such as X509_name_oneline, X509_name_print_ex et al. to leak some information from the stack. Applications may be affected if they echo pretty printing output to the attacker.</w:t>
      </w:r>
    </w:p>
    <w:p w14:paraId="74924EFF" w14:textId="77777777" w:rsidR="006A2B44" w:rsidRPr="00ED287D" w:rsidRDefault="00B45CC7" w:rsidP="003801DD">
      <w:pPr>
        <w:pStyle w:val="40"/>
      </w:pPr>
      <w:hyperlink r:id="rId36" w:history="1">
        <w:r w:rsidR="006A2B44" w:rsidRPr="00CE2329">
          <w:t>201406270104</w:t>
        </w:r>
      </w:hyperlink>
    </w:p>
    <w:p w14:paraId="2BED8533" w14:textId="77777777" w:rsidR="006A2B44" w:rsidRPr="00CE2329" w:rsidRDefault="006A2B44" w:rsidP="003801DD">
      <w:pPr>
        <w:pStyle w:val="ItemList"/>
      </w:pPr>
      <w:r w:rsidRPr="00CE2329">
        <w:t>Symptom: The MAC address entries of an STP edge port are deleted if the network topology changes.</w:t>
      </w:r>
    </w:p>
    <w:p w14:paraId="521BB30B" w14:textId="77777777" w:rsidR="006A2B44" w:rsidRPr="000C16CF" w:rsidRDefault="006A2B44" w:rsidP="003801DD">
      <w:pPr>
        <w:pStyle w:val="ItemList"/>
      </w:pPr>
      <w:r w:rsidRPr="00CE2329">
        <w:t>Condition: This symptom might occur if a port is configured as an STP edge port, and network topology changes occur.</w:t>
      </w:r>
    </w:p>
    <w:p w14:paraId="0BB08BB5" w14:textId="77777777" w:rsidR="006A2B44" w:rsidRPr="000C16CF" w:rsidRDefault="006A2B44" w:rsidP="003801DD">
      <w:pPr>
        <w:pStyle w:val="20"/>
      </w:pPr>
      <w:bookmarkStart w:id="361" w:name="_Toc478636680"/>
      <w:bookmarkStart w:id="362" w:name="_Toc478823085"/>
      <w:bookmarkStart w:id="363" w:name="_Toc129617163"/>
      <w:r w:rsidRPr="000C16CF">
        <w:rPr>
          <w:rFonts w:hint="eastAsia"/>
        </w:rPr>
        <w:t xml:space="preserve">Resolved </w:t>
      </w:r>
      <w:r w:rsidRPr="000C16CF">
        <w:t>p</w:t>
      </w:r>
      <w:r w:rsidRPr="000C16CF">
        <w:rPr>
          <w:rFonts w:hint="eastAsia"/>
        </w:rPr>
        <w:t>roblems in R3106</w:t>
      </w:r>
      <w:r>
        <w:rPr>
          <w:rFonts w:hint="eastAsia"/>
        </w:rPr>
        <w:t>P01</w:t>
      </w:r>
      <w:bookmarkEnd w:id="361"/>
      <w:bookmarkEnd w:id="362"/>
      <w:bookmarkEnd w:id="363"/>
    </w:p>
    <w:p w14:paraId="0EEC6903" w14:textId="77777777" w:rsidR="006A2B44" w:rsidRPr="000C16CF" w:rsidRDefault="006A2B44" w:rsidP="006A2B44">
      <w:r>
        <w:rPr>
          <w:rFonts w:hint="eastAsia"/>
        </w:rPr>
        <w:t>None</w:t>
      </w:r>
    </w:p>
    <w:p w14:paraId="5F50B3A1" w14:textId="77777777" w:rsidR="00786E24" w:rsidRPr="000C16CF" w:rsidRDefault="00786E24" w:rsidP="003801DD">
      <w:pPr>
        <w:pStyle w:val="20"/>
      </w:pPr>
      <w:bookmarkStart w:id="364" w:name="_Toc129617164"/>
      <w:r w:rsidRPr="000C16CF">
        <w:rPr>
          <w:rFonts w:hint="eastAsia"/>
        </w:rPr>
        <w:t xml:space="preserve">Resolved </w:t>
      </w:r>
      <w:r w:rsidRPr="000C16CF">
        <w:t>p</w:t>
      </w:r>
      <w:r w:rsidRPr="000C16CF">
        <w:rPr>
          <w:rFonts w:hint="eastAsia"/>
        </w:rPr>
        <w:t>roblems in R3106</w:t>
      </w:r>
      <w:bookmarkEnd w:id="238"/>
      <w:bookmarkEnd w:id="239"/>
      <w:bookmarkEnd w:id="364"/>
    </w:p>
    <w:p w14:paraId="360802AD" w14:textId="77777777" w:rsidR="0013685E" w:rsidRPr="009D3598" w:rsidRDefault="00786E24" w:rsidP="00786E24">
      <w:bookmarkStart w:id="365" w:name="_Toc224443496"/>
      <w:bookmarkEnd w:id="240"/>
      <w:bookmarkEnd w:id="241"/>
      <w:bookmarkEnd w:id="242"/>
      <w:bookmarkEnd w:id="243"/>
      <w:r w:rsidRPr="000C16CF">
        <w:t>First release</w:t>
      </w:r>
      <w:bookmarkEnd w:id="365"/>
    </w:p>
    <w:p w14:paraId="6C5B82DB" w14:textId="77777777" w:rsidR="0013685E" w:rsidRPr="003801DD" w:rsidRDefault="0013685E" w:rsidP="003801DD">
      <w:pPr>
        <w:pStyle w:val="10"/>
      </w:pPr>
      <w:bookmarkStart w:id="366" w:name="_Toc471391789"/>
      <w:bookmarkStart w:id="367" w:name="_Toc471829216"/>
      <w:bookmarkStart w:id="368" w:name="_Ref475717921"/>
      <w:bookmarkStart w:id="369" w:name="_Toc129617165"/>
      <w:r w:rsidRPr="003801DD">
        <w:t>Support and other resources</w:t>
      </w:r>
      <w:bookmarkEnd w:id="244"/>
      <w:bookmarkEnd w:id="245"/>
      <w:bookmarkEnd w:id="366"/>
      <w:bookmarkEnd w:id="367"/>
      <w:bookmarkEnd w:id="368"/>
      <w:bookmarkEnd w:id="369"/>
    </w:p>
    <w:p w14:paraId="0DB80DDD" w14:textId="77777777" w:rsidR="0013685E" w:rsidRPr="001F03A9" w:rsidRDefault="0013685E" w:rsidP="003801DD">
      <w:pPr>
        <w:pStyle w:val="20"/>
      </w:pPr>
      <w:bookmarkStart w:id="370" w:name="_Toc432407564"/>
      <w:bookmarkStart w:id="371" w:name="_Toc433983941"/>
      <w:bookmarkStart w:id="372" w:name="_Toc471391790"/>
      <w:bookmarkStart w:id="373" w:name="_Toc471829217"/>
      <w:bookmarkStart w:id="374" w:name="_Toc129617166"/>
      <w:r w:rsidRPr="001F03A9">
        <w:t>Accessing Hewlett Packard Enterprise Support</w:t>
      </w:r>
      <w:bookmarkEnd w:id="370"/>
      <w:bookmarkEnd w:id="371"/>
      <w:bookmarkEnd w:id="372"/>
      <w:bookmarkEnd w:id="373"/>
      <w:bookmarkEnd w:id="374"/>
    </w:p>
    <w:p w14:paraId="68F885F7" w14:textId="77777777" w:rsidR="0013685E" w:rsidRDefault="0013685E" w:rsidP="003801DD">
      <w:pPr>
        <w:pStyle w:val="ItemList"/>
      </w:pPr>
      <w:r>
        <w:t>For live assistance, go to the Contact Hewlett Packard Enterprise Worldwide website:</w:t>
      </w:r>
    </w:p>
    <w:p w14:paraId="213834CA" w14:textId="77777777" w:rsidR="0013685E" w:rsidRPr="001F03A9" w:rsidRDefault="00B45CC7" w:rsidP="0013685E">
      <w:pPr>
        <w:pStyle w:val="ItemIndent1"/>
      </w:pPr>
      <w:hyperlink r:id="rId37" w:history="1">
        <w:r w:rsidR="0013685E" w:rsidRPr="00AB3D0E">
          <w:rPr>
            <w:rStyle w:val="af"/>
          </w:rPr>
          <w:t>www.hpe.com/</w:t>
        </w:r>
        <w:r w:rsidR="0013685E" w:rsidRPr="00055E72">
          <w:rPr>
            <w:rStyle w:val="af"/>
          </w:rPr>
          <w:t>assistance</w:t>
        </w:r>
      </w:hyperlink>
      <w:r w:rsidR="0013685E">
        <w:t xml:space="preserve"> </w:t>
      </w:r>
    </w:p>
    <w:p w14:paraId="044DFDFB" w14:textId="77777777" w:rsidR="0013685E" w:rsidRPr="00D1073B" w:rsidRDefault="0013685E" w:rsidP="003801DD">
      <w:pPr>
        <w:pStyle w:val="ItemList"/>
      </w:pPr>
      <w:r w:rsidRPr="00D1073B">
        <w:t>To access documentation and support services, go to the Hewlett Packard Enterprise Support Center website:</w:t>
      </w:r>
    </w:p>
    <w:p w14:paraId="3F153C6F" w14:textId="77777777" w:rsidR="0013685E" w:rsidRDefault="00B45CC7" w:rsidP="0013685E">
      <w:pPr>
        <w:pStyle w:val="ItemIndent1"/>
      </w:pPr>
      <w:hyperlink r:id="rId38" w:history="1">
        <w:r w:rsidR="0013685E" w:rsidRPr="00AB3D0E">
          <w:rPr>
            <w:rStyle w:val="af"/>
          </w:rPr>
          <w:t>www.hpe.com/support/</w:t>
        </w:r>
        <w:r w:rsidR="0013685E" w:rsidRPr="00055E72">
          <w:rPr>
            <w:rStyle w:val="af"/>
          </w:rPr>
          <w:t>hpesc</w:t>
        </w:r>
      </w:hyperlink>
      <w:r w:rsidR="0013685E">
        <w:t xml:space="preserve"> </w:t>
      </w:r>
    </w:p>
    <w:p w14:paraId="2CBC3548" w14:textId="77777777" w:rsidR="0013685E" w:rsidRDefault="0013685E" w:rsidP="0013685E">
      <w:r>
        <w:t>Information to collect</w:t>
      </w:r>
      <w:r>
        <w:rPr>
          <w:rFonts w:hint="eastAsia"/>
        </w:rPr>
        <w:t>:</w:t>
      </w:r>
    </w:p>
    <w:p w14:paraId="4B54E585" w14:textId="77777777" w:rsidR="0013685E" w:rsidRDefault="0013685E" w:rsidP="003801DD">
      <w:pPr>
        <w:pStyle w:val="ItemList"/>
      </w:pPr>
      <w:r>
        <w:rPr>
          <w:rFonts w:hint="eastAsia"/>
        </w:rPr>
        <w:t>Technical support registration number (if applicable)</w:t>
      </w:r>
      <w:r>
        <w:rPr>
          <w:rFonts w:hint="eastAsia"/>
          <w:lang w:eastAsia="zh-CN"/>
        </w:rPr>
        <w:t>.</w:t>
      </w:r>
    </w:p>
    <w:p w14:paraId="12F5FB68" w14:textId="77777777" w:rsidR="0013685E" w:rsidRDefault="0013685E" w:rsidP="003801DD">
      <w:pPr>
        <w:pStyle w:val="ItemList"/>
      </w:pPr>
      <w:r>
        <w:rPr>
          <w:rFonts w:hint="eastAsia"/>
        </w:rPr>
        <w:t>Product name, model or version, and serial number</w:t>
      </w:r>
      <w:r>
        <w:rPr>
          <w:rFonts w:hint="eastAsia"/>
          <w:lang w:eastAsia="zh-CN"/>
        </w:rPr>
        <w:t>.</w:t>
      </w:r>
    </w:p>
    <w:p w14:paraId="01BA8154" w14:textId="77777777" w:rsidR="0013685E" w:rsidRDefault="0013685E" w:rsidP="003801DD">
      <w:pPr>
        <w:pStyle w:val="ItemList"/>
      </w:pPr>
      <w:r>
        <w:rPr>
          <w:rFonts w:hint="eastAsia"/>
        </w:rPr>
        <w:t>Operating system name and version</w:t>
      </w:r>
      <w:r>
        <w:rPr>
          <w:rFonts w:hint="eastAsia"/>
          <w:lang w:eastAsia="zh-CN"/>
        </w:rPr>
        <w:t>.</w:t>
      </w:r>
    </w:p>
    <w:p w14:paraId="6B001DFF" w14:textId="77777777" w:rsidR="0013685E" w:rsidRDefault="0013685E" w:rsidP="003801DD">
      <w:pPr>
        <w:pStyle w:val="ItemList"/>
      </w:pPr>
      <w:r>
        <w:rPr>
          <w:rFonts w:hint="eastAsia"/>
        </w:rPr>
        <w:t>Firmware version</w:t>
      </w:r>
      <w:r>
        <w:rPr>
          <w:rFonts w:hint="eastAsia"/>
          <w:lang w:eastAsia="zh-CN"/>
        </w:rPr>
        <w:t>.</w:t>
      </w:r>
    </w:p>
    <w:p w14:paraId="7E8BBF77" w14:textId="77777777" w:rsidR="0013685E" w:rsidRDefault="0013685E" w:rsidP="003801DD">
      <w:pPr>
        <w:pStyle w:val="ItemList"/>
      </w:pPr>
      <w:r>
        <w:rPr>
          <w:rFonts w:hint="eastAsia"/>
        </w:rPr>
        <w:t>Error messages</w:t>
      </w:r>
      <w:r>
        <w:rPr>
          <w:rFonts w:hint="eastAsia"/>
          <w:lang w:eastAsia="zh-CN"/>
        </w:rPr>
        <w:t>.</w:t>
      </w:r>
    </w:p>
    <w:p w14:paraId="523D2480" w14:textId="77777777" w:rsidR="0013685E" w:rsidRDefault="0013685E" w:rsidP="003801DD">
      <w:pPr>
        <w:pStyle w:val="ItemList"/>
      </w:pPr>
      <w:r>
        <w:rPr>
          <w:rFonts w:hint="eastAsia"/>
        </w:rPr>
        <w:t>Product-specific reports and logs</w:t>
      </w:r>
      <w:r>
        <w:rPr>
          <w:rFonts w:hint="eastAsia"/>
          <w:lang w:eastAsia="zh-CN"/>
        </w:rPr>
        <w:t>.</w:t>
      </w:r>
    </w:p>
    <w:p w14:paraId="0EAE2E7A" w14:textId="77777777" w:rsidR="0013685E" w:rsidRDefault="0013685E" w:rsidP="003801DD">
      <w:pPr>
        <w:pStyle w:val="ItemList"/>
      </w:pPr>
      <w:r>
        <w:rPr>
          <w:rFonts w:hint="eastAsia"/>
        </w:rPr>
        <w:t>Add-on products or components</w:t>
      </w:r>
      <w:r>
        <w:rPr>
          <w:rFonts w:hint="eastAsia"/>
          <w:lang w:eastAsia="zh-CN"/>
        </w:rPr>
        <w:t>.</w:t>
      </w:r>
    </w:p>
    <w:p w14:paraId="4B39A7FB" w14:textId="77777777" w:rsidR="0013685E" w:rsidRDefault="0013685E" w:rsidP="003801DD">
      <w:pPr>
        <w:pStyle w:val="ItemList"/>
      </w:pPr>
      <w:r>
        <w:rPr>
          <w:rFonts w:hint="eastAsia"/>
        </w:rPr>
        <w:t>Third-party products or components</w:t>
      </w:r>
      <w:r>
        <w:rPr>
          <w:rFonts w:hint="eastAsia"/>
          <w:lang w:eastAsia="zh-CN"/>
        </w:rPr>
        <w:t>.</w:t>
      </w:r>
    </w:p>
    <w:p w14:paraId="7DEE21B8" w14:textId="77777777" w:rsidR="0013685E" w:rsidRPr="001F03A9" w:rsidRDefault="0013685E" w:rsidP="003801DD">
      <w:pPr>
        <w:pStyle w:val="20"/>
      </w:pPr>
      <w:bookmarkStart w:id="375" w:name="_Toc432407565"/>
      <w:bookmarkStart w:id="376" w:name="_Toc433983942"/>
      <w:bookmarkStart w:id="377" w:name="_Toc471391791"/>
      <w:bookmarkStart w:id="378" w:name="_Toc471829218"/>
      <w:bookmarkStart w:id="379" w:name="_Toc129617167"/>
      <w:r w:rsidRPr="001F03A9">
        <w:lastRenderedPageBreak/>
        <w:t>Documents</w:t>
      </w:r>
      <w:bookmarkEnd w:id="375"/>
      <w:bookmarkEnd w:id="376"/>
      <w:bookmarkEnd w:id="377"/>
      <w:bookmarkEnd w:id="378"/>
      <w:bookmarkEnd w:id="379"/>
    </w:p>
    <w:p w14:paraId="3390925F" w14:textId="77777777" w:rsidR="0013685E" w:rsidRDefault="0013685E" w:rsidP="0013685E">
      <w:r>
        <w:t>To find related documents, see the Hewlett Packard Enterprise</w:t>
      </w:r>
      <w:r>
        <w:rPr>
          <w:rFonts w:hint="eastAsia"/>
        </w:rPr>
        <w:t xml:space="preserve"> Support Center</w:t>
      </w:r>
      <w:r>
        <w:t xml:space="preserve"> website at </w:t>
      </w:r>
      <w:hyperlink r:id="rId39" w:history="1">
        <w:r w:rsidRPr="00EF5DCE">
          <w:rPr>
            <w:rStyle w:val="af"/>
          </w:rPr>
          <w:t>http://www.hpe.com/support/hpesc</w:t>
        </w:r>
      </w:hyperlink>
      <w:r>
        <w:rPr>
          <w:rFonts w:hint="eastAsia"/>
        </w:rPr>
        <w:t>.</w:t>
      </w:r>
    </w:p>
    <w:p w14:paraId="4C4C0A2C" w14:textId="77777777" w:rsidR="0013685E" w:rsidRDefault="0013685E" w:rsidP="003801DD">
      <w:pPr>
        <w:pStyle w:val="ItemList"/>
      </w:pPr>
      <w:r>
        <w:t xml:space="preserve">Enter your product name or number and click </w:t>
      </w:r>
      <w:r w:rsidRPr="00EF5DCE">
        <w:rPr>
          <w:rStyle w:val="BoldText"/>
        </w:rPr>
        <w:t>Go</w:t>
      </w:r>
      <w:r>
        <w:t>. If necessary, select your product from the resulting list.</w:t>
      </w:r>
    </w:p>
    <w:p w14:paraId="1C2F14A6" w14:textId="77777777" w:rsidR="0013685E" w:rsidRDefault="0013685E" w:rsidP="003801DD">
      <w:pPr>
        <w:pStyle w:val="ItemList"/>
      </w:pPr>
      <w:r>
        <w:t>For a complete list of acronyms and their definitions, see HPE FlexNetwork technology acronyms.</w:t>
      </w:r>
    </w:p>
    <w:p w14:paraId="5537F5E7" w14:textId="77777777" w:rsidR="0013685E" w:rsidRPr="00BA3C6E" w:rsidRDefault="0013685E" w:rsidP="00BA3C6E">
      <w:pPr>
        <w:pStyle w:val="30"/>
      </w:pPr>
      <w:bookmarkStart w:id="380" w:name="_Toc432407566"/>
      <w:bookmarkStart w:id="381" w:name="_Toc433983943"/>
      <w:bookmarkStart w:id="382" w:name="_Ref433983964"/>
      <w:bookmarkStart w:id="383" w:name="_Ref433983978"/>
      <w:bookmarkStart w:id="384" w:name="_Toc471391792"/>
      <w:bookmarkStart w:id="385" w:name="_Toc471829219"/>
      <w:bookmarkStart w:id="386" w:name="_Toc129617168"/>
      <w:r w:rsidRPr="00BA3C6E">
        <w:t>Related documents</w:t>
      </w:r>
      <w:bookmarkEnd w:id="380"/>
      <w:bookmarkEnd w:id="381"/>
      <w:bookmarkEnd w:id="382"/>
      <w:bookmarkEnd w:id="383"/>
      <w:bookmarkEnd w:id="384"/>
      <w:bookmarkEnd w:id="385"/>
      <w:bookmarkEnd w:id="386"/>
    </w:p>
    <w:p w14:paraId="5EE17156" w14:textId="77777777" w:rsidR="0013685E" w:rsidRDefault="0013685E" w:rsidP="0013685E">
      <w:r>
        <w:t>The following documents provide related information:</w:t>
      </w:r>
    </w:p>
    <w:p w14:paraId="09C5E8F5" w14:textId="77777777" w:rsidR="00786E24" w:rsidRPr="00655461" w:rsidRDefault="00786E24" w:rsidP="003801DD">
      <w:pPr>
        <w:pStyle w:val="ItemList"/>
      </w:pPr>
      <w:r w:rsidRPr="00655461">
        <w:t>H</w:t>
      </w:r>
      <w:r w:rsidRPr="00655461">
        <w:rPr>
          <w:rFonts w:hint="eastAsia"/>
          <w:lang w:eastAsia="zh-CN"/>
        </w:rPr>
        <w:t>PE</w:t>
      </w:r>
      <w:r w:rsidRPr="00655461">
        <w:t xml:space="preserve"> </w:t>
      </w:r>
      <w:r w:rsidRPr="00655461">
        <w:rPr>
          <w:rFonts w:hint="eastAsia"/>
          <w:lang w:eastAsia="zh-CN"/>
        </w:rPr>
        <w:t>5130 EI</w:t>
      </w:r>
      <w:r w:rsidRPr="00655461">
        <w:t xml:space="preserve"> Switch Series Installation Guide</w:t>
      </w:r>
    </w:p>
    <w:p w14:paraId="0886A406" w14:textId="77777777" w:rsidR="00786E24" w:rsidRPr="00655461" w:rsidRDefault="00786E24" w:rsidP="003801DD">
      <w:pPr>
        <w:pStyle w:val="ItemList"/>
      </w:pPr>
      <w:r w:rsidRPr="00655461">
        <w:t>HP</w:t>
      </w:r>
      <w:r w:rsidRPr="00655461">
        <w:rPr>
          <w:rFonts w:hint="eastAsia"/>
          <w:lang w:eastAsia="zh-CN"/>
        </w:rPr>
        <w:t>E</w:t>
      </w:r>
      <w:r w:rsidRPr="00655461">
        <w:t xml:space="preserve"> PSR150-A &amp; PSR150-D Power Supplies User Guide</w:t>
      </w:r>
    </w:p>
    <w:p w14:paraId="304F2351" w14:textId="77777777" w:rsidR="00786E24" w:rsidRPr="00655461" w:rsidRDefault="00786E24" w:rsidP="003801DD">
      <w:pPr>
        <w:pStyle w:val="ItemList"/>
      </w:pPr>
      <w:r w:rsidRPr="00655461">
        <w:t>H</w:t>
      </w:r>
      <w:r w:rsidRPr="00655461">
        <w:rPr>
          <w:rFonts w:hint="eastAsia"/>
          <w:lang w:eastAsia="zh-CN"/>
        </w:rPr>
        <w:t>PE</w:t>
      </w:r>
      <w:r w:rsidRPr="00655461">
        <w:t xml:space="preserve"> </w:t>
      </w:r>
      <w:r w:rsidRPr="00655461">
        <w:rPr>
          <w:rFonts w:hint="eastAsia"/>
          <w:lang w:eastAsia="zh-CN"/>
        </w:rPr>
        <w:t>5130 EI</w:t>
      </w:r>
      <w:r w:rsidRPr="00655461">
        <w:t xml:space="preserve"> Switch Series Configuration Guides-Release </w:t>
      </w:r>
      <w:r w:rsidRPr="00655461">
        <w:rPr>
          <w:rFonts w:hint="eastAsia"/>
          <w:lang w:eastAsia="zh-CN"/>
        </w:rPr>
        <w:t>3</w:t>
      </w:r>
      <w:r w:rsidR="003E346D">
        <w:rPr>
          <w:rFonts w:hint="eastAsia"/>
          <w:lang w:eastAsia="zh-CN"/>
        </w:rPr>
        <w:t>2xx</w:t>
      </w:r>
    </w:p>
    <w:p w14:paraId="670AA98C" w14:textId="77777777" w:rsidR="0013685E" w:rsidRDefault="00786E24" w:rsidP="003801DD">
      <w:pPr>
        <w:pStyle w:val="ItemList"/>
      </w:pPr>
      <w:r w:rsidRPr="00655461">
        <w:t>H</w:t>
      </w:r>
      <w:r w:rsidRPr="00655461">
        <w:rPr>
          <w:rFonts w:hint="eastAsia"/>
          <w:lang w:eastAsia="zh-CN"/>
        </w:rPr>
        <w:t>PE</w:t>
      </w:r>
      <w:r w:rsidRPr="00655461">
        <w:t xml:space="preserve"> </w:t>
      </w:r>
      <w:r w:rsidRPr="00655461">
        <w:rPr>
          <w:rFonts w:hint="eastAsia"/>
          <w:lang w:eastAsia="zh-CN"/>
        </w:rPr>
        <w:t>5130 EI</w:t>
      </w:r>
      <w:r w:rsidRPr="00655461">
        <w:t xml:space="preserve"> Switch Series Command References-Release </w:t>
      </w:r>
      <w:r w:rsidRPr="00655461">
        <w:rPr>
          <w:rFonts w:hint="eastAsia"/>
          <w:lang w:eastAsia="zh-CN"/>
        </w:rPr>
        <w:t>3</w:t>
      </w:r>
      <w:r w:rsidR="003E346D">
        <w:rPr>
          <w:rFonts w:hint="eastAsia"/>
          <w:lang w:eastAsia="zh-CN"/>
        </w:rPr>
        <w:t>2xx</w:t>
      </w:r>
    </w:p>
    <w:p w14:paraId="1F1758DF" w14:textId="77777777" w:rsidR="0013685E" w:rsidRPr="00BA3C6E" w:rsidRDefault="0013685E" w:rsidP="00BA3C6E">
      <w:pPr>
        <w:pStyle w:val="30"/>
      </w:pPr>
      <w:bookmarkStart w:id="387" w:name="_Toc432407567"/>
      <w:bookmarkStart w:id="388" w:name="_Toc433983944"/>
      <w:bookmarkStart w:id="389" w:name="_Toc471391793"/>
      <w:bookmarkStart w:id="390" w:name="_Toc471829220"/>
      <w:bookmarkStart w:id="391" w:name="_Toc129617169"/>
      <w:r w:rsidRPr="00BA3C6E">
        <w:t>Documentation feedback</w:t>
      </w:r>
      <w:bookmarkEnd w:id="387"/>
      <w:bookmarkEnd w:id="388"/>
      <w:bookmarkEnd w:id="389"/>
      <w:bookmarkEnd w:id="390"/>
      <w:bookmarkEnd w:id="391"/>
    </w:p>
    <w:p w14:paraId="5DB923E6" w14:textId="77777777" w:rsidR="0013685E" w:rsidRDefault="0013685E" w:rsidP="0013685E">
      <w:r>
        <w:t>Hewlett</w:t>
      </w:r>
      <w:r w:rsidRPr="001F03A9">
        <w:t xml:space="preserve"> </w:t>
      </w:r>
      <w:r>
        <w:t>Packard</w:t>
      </w:r>
      <w:r w:rsidRPr="001F03A9">
        <w:t xml:space="preserve"> </w:t>
      </w:r>
      <w:r>
        <w:t>Enterprise</w:t>
      </w:r>
      <w:r w:rsidRPr="001F03A9">
        <w:t xml:space="preserve"> </w:t>
      </w:r>
      <w:r>
        <w:t>is</w:t>
      </w:r>
      <w:r w:rsidRPr="001F03A9">
        <w:t xml:space="preserve"> </w:t>
      </w:r>
      <w:r>
        <w:t>committed</w:t>
      </w:r>
      <w:r w:rsidRPr="001F03A9">
        <w:t xml:space="preserve"> </w:t>
      </w:r>
      <w:r>
        <w:t>to</w:t>
      </w:r>
      <w:r w:rsidRPr="001F03A9">
        <w:t xml:space="preserve"> </w:t>
      </w:r>
      <w:r>
        <w:t>providing</w:t>
      </w:r>
      <w:r w:rsidRPr="001F03A9">
        <w:t xml:space="preserve"> </w:t>
      </w:r>
      <w:r>
        <w:t>documentation</w:t>
      </w:r>
      <w:r w:rsidRPr="001F03A9">
        <w:t xml:space="preserve"> </w:t>
      </w:r>
      <w:r>
        <w:t>that</w:t>
      </w:r>
      <w:r w:rsidRPr="001F03A9">
        <w:t xml:space="preserve"> </w:t>
      </w:r>
      <w:r>
        <w:t>meets</w:t>
      </w:r>
      <w:r w:rsidRPr="001F03A9">
        <w:t xml:space="preserve"> </w:t>
      </w:r>
      <w:r>
        <w:t>your</w:t>
      </w:r>
      <w:r w:rsidRPr="001F03A9">
        <w:t xml:space="preserve"> </w:t>
      </w:r>
      <w:r>
        <w:t>needs.</w:t>
      </w:r>
      <w:r w:rsidRPr="001F03A9">
        <w:t xml:space="preserve"> To help us improve the documentation, send any errors, suggestions, or comments to Documentation </w:t>
      </w:r>
      <w:r>
        <w:t>Feedback</w:t>
      </w:r>
      <w:r w:rsidRPr="001F03A9">
        <w:t xml:space="preserve"> (</w:t>
      </w:r>
      <w:r w:rsidRPr="00D64617">
        <w:rPr>
          <w:rStyle w:val="af"/>
        </w:rPr>
        <w:t>docsfeedback@hpe.com</w:t>
      </w:r>
      <w:r w:rsidRPr="001F03A9">
        <w:t xml:space="preserve">). </w:t>
      </w:r>
      <w:r>
        <w:t>When</w:t>
      </w:r>
      <w:r w:rsidRPr="001F03A9">
        <w:t xml:space="preserve"> </w:t>
      </w:r>
      <w:r>
        <w:t>submitting</w:t>
      </w:r>
      <w:r w:rsidRPr="001F03A9">
        <w:t xml:space="preserve"> </w:t>
      </w:r>
      <w:r>
        <w:t>your</w:t>
      </w:r>
      <w:r w:rsidRPr="001F03A9">
        <w:t xml:space="preserve"> </w:t>
      </w:r>
      <w:r>
        <w:t>feedback,</w:t>
      </w:r>
      <w:r w:rsidRPr="001F03A9">
        <w:t xml:space="preserve"> </w:t>
      </w:r>
      <w:r>
        <w:t>include</w:t>
      </w:r>
      <w:r w:rsidRPr="001F03A9">
        <w:t xml:space="preserve"> </w:t>
      </w:r>
      <w:r>
        <w:t>the</w:t>
      </w:r>
      <w:r w:rsidRPr="001F03A9">
        <w:t xml:space="preserve"> </w:t>
      </w:r>
      <w:r>
        <w:t>document</w:t>
      </w:r>
      <w:r w:rsidRPr="001F03A9">
        <w:t xml:space="preserve"> </w:t>
      </w:r>
      <w:r>
        <w:t>title,</w:t>
      </w:r>
      <w:r w:rsidRPr="001F03A9">
        <w:t xml:space="preserve"> </w:t>
      </w:r>
      <w:r>
        <w:t>part</w:t>
      </w:r>
      <w:r w:rsidRPr="001F03A9">
        <w:t xml:space="preserve"> number, </w:t>
      </w:r>
      <w:r>
        <w:t>edition,</w:t>
      </w:r>
      <w:r w:rsidRPr="001F03A9">
        <w:t xml:space="preserve"> </w:t>
      </w:r>
      <w:r>
        <w:t>and</w:t>
      </w:r>
      <w:r w:rsidRPr="001F03A9">
        <w:t xml:space="preserve"> </w:t>
      </w:r>
      <w:r>
        <w:t>publication</w:t>
      </w:r>
      <w:r w:rsidRPr="001F03A9">
        <w:t xml:space="preserve"> </w:t>
      </w:r>
      <w:r>
        <w:t>date</w:t>
      </w:r>
      <w:r w:rsidRPr="001F03A9">
        <w:t xml:space="preserve"> </w:t>
      </w:r>
      <w:r>
        <w:t>located</w:t>
      </w:r>
      <w:r w:rsidRPr="001F03A9">
        <w:t xml:space="preserve"> </w:t>
      </w:r>
      <w:r>
        <w:t>on</w:t>
      </w:r>
      <w:r w:rsidRPr="001F03A9">
        <w:t xml:space="preserve"> </w:t>
      </w:r>
      <w:r>
        <w:t>the</w:t>
      </w:r>
      <w:r w:rsidRPr="001F03A9">
        <w:t xml:space="preserve"> </w:t>
      </w:r>
      <w:r>
        <w:t>front</w:t>
      </w:r>
      <w:r w:rsidRPr="001F03A9">
        <w:t xml:space="preserve"> </w:t>
      </w:r>
      <w:r>
        <w:t>cover</w:t>
      </w:r>
      <w:r w:rsidRPr="001F03A9">
        <w:t xml:space="preserve"> </w:t>
      </w:r>
      <w:r>
        <w:t>of</w:t>
      </w:r>
      <w:r w:rsidRPr="001F03A9">
        <w:t xml:space="preserve"> </w:t>
      </w:r>
      <w:r>
        <w:t>the</w:t>
      </w:r>
      <w:r w:rsidRPr="001F03A9">
        <w:t xml:space="preserve"> </w:t>
      </w:r>
      <w:r>
        <w:t>document.</w:t>
      </w:r>
      <w:r w:rsidRPr="001F03A9">
        <w:t xml:space="preserve"> </w:t>
      </w:r>
      <w:r>
        <w:t>For</w:t>
      </w:r>
      <w:r w:rsidRPr="001F03A9">
        <w:t xml:space="preserve"> </w:t>
      </w:r>
      <w:r>
        <w:t>online</w:t>
      </w:r>
      <w:r w:rsidRPr="001F03A9">
        <w:t xml:space="preserve"> </w:t>
      </w:r>
      <w:r>
        <w:t>help</w:t>
      </w:r>
      <w:r w:rsidRPr="001F03A9">
        <w:t xml:space="preserve"> </w:t>
      </w:r>
      <w:r>
        <w:t>content,</w:t>
      </w:r>
      <w:r w:rsidRPr="001F03A9">
        <w:t xml:space="preserve"> </w:t>
      </w:r>
      <w:r>
        <w:t>include</w:t>
      </w:r>
      <w:r w:rsidRPr="001F03A9">
        <w:t xml:space="preserve"> </w:t>
      </w:r>
      <w:r>
        <w:t>the</w:t>
      </w:r>
      <w:r w:rsidRPr="001F03A9">
        <w:t xml:space="preserve"> </w:t>
      </w:r>
      <w:r>
        <w:t>product</w:t>
      </w:r>
      <w:r w:rsidRPr="001F03A9">
        <w:t xml:space="preserve"> </w:t>
      </w:r>
      <w:r>
        <w:t>name,</w:t>
      </w:r>
      <w:r w:rsidRPr="001F03A9">
        <w:t xml:space="preserve"> </w:t>
      </w:r>
      <w:r>
        <w:t>product</w:t>
      </w:r>
      <w:r w:rsidRPr="001F03A9">
        <w:t xml:space="preserve"> </w:t>
      </w:r>
      <w:r>
        <w:t>version,</w:t>
      </w:r>
      <w:r w:rsidRPr="001F03A9">
        <w:t xml:space="preserve"> </w:t>
      </w:r>
      <w:r>
        <w:t>help</w:t>
      </w:r>
      <w:r w:rsidRPr="001F03A9">
        <w:t xml:space="preserve"> </w:t>
      </w:r>
      <w:r>
        <w:t>edition,</w:t>
      </w:r>
      <w:r w:rsidRPr="001F03A9">
        <w:t xml:space="preserve"> </w:t>
      </w:r>
      <w:r>
        <w:t>and</w:t>
      </w:r>
      <w:r w:rsidRPr="001F03A9">
        <w:t xml:space="preserve"> </w:t>
      </w:r>
      <w:r>
        <w:t>publication</w:t>
      </w:r>
      <w:r w:rsidRPr="001F03A9">
        <w:t xml:space="preserve"> </w:t>
      </w:r>
      <w:r>
        <w:t>date located</w:t>
      </w:r>
      <w:r w:rsidRPr="001F03A9">
        <w:t xml:space="preserve"> </w:t>
      </w:r>
      <w:r>
        <w:t>on</w:t>
      </w:r>
      <w:r w:rsidRPr="001F03A9">
        <w:t xml:space="preserve"> </w:t>
      </w:r>
      <w:r>
        <w:t>the</w:t>
      </w:r>
      <w:r w:rsidRPr="001F03A9">
        <w:t xml:space="preserve"> </w:t>
      </w:r>
      <w:r>
        <w:t>legal</w:t>
      </w:r>
      <w:r w:rsidRPr="001F03A9">
        <w:t xml:space="preserve"> </w:t>
      </w:r>
      <w:r>
        <w:t>notices</w:t>
      </w:r>
      <w:r w:rsidRPr="001F03A9">
        <w:t xml:space="preserve"> </w:t>
      </w:r>
      <w:r>
        <w:t>page.</w:t>
      </w:r>
      <w:bookmarkEnd w:id="246"/>
      <w:bookmarkEnd w:id="247"/>
      <w:bookmarkEnd w:id="248"/>
      <w:bookmarkEnd w:id="249"/>
      <w:bookmarkEnd w:id="250"/>
    </w:p>
    <w:p w14:paraId="22A313EF" w14:textId="77777777" w:rsidR="0013685E" w:rsidRDefault="0013685E" w:rsidP="0013685E">
      <w:pPr>
        <w:rPr>
          <w:rStyle w:val="af0"/>
        </w:rPr>
      </w:pPr>
    </w:p>
    <w:p w14:paraId="65408872" w14:textId="77777777" w:rsidR="0013685E" w:rsidRDefault="0013685E" w:rsidP="0013685E">
      <w:pPr>
        <w:sectPr w:rsidR="0013685E" w:rsidSect="00124192">
          <w:headerReference w:type="even" r:id="rId40"/>
          <w:footerReference w:type="default" r:id="rId41"/>
          <w:pgSz w:w="11907" w:h="16160" w:code="123"/>
          <w:pgMar w:top="1247" w:right="1134" w:bottom="1247" w:left="1134" w:header="851" w:footer="851" w:gutter="0"/>
          <w:pgNumType w:start="1"/>
          <w:cols w:space="425"/>
          <w:docGrid w:linePitch="312"/>
        </w:sectPr>
      </w:pPr>
    </w:p>
    <w:p w14:paraId="77BF6855" w14:textId="77777777" w:rsidR="0013685E" w:rsidRPr="00C0095A" w:rsidRDefault="0013685E" w:rsidP="00C0095A">
      <w:pPr>
        <w:pStyle w:val="1"/>
      </w:pPr>
      <w:bookmarkStart w:id="392" w:name="_Toc433983945"/>
      <w:bookmarkStart w:id="393" w:name="_Toc471391794"/>
      <w:bookmarkStart w:id="394" w:name="_Toc471829221"/>
      <w:bookmarkStart w:id="395" w:name="_Toc129617170"/>
      <w:r w:rsidRPr="00C0095A">
        <w:lastRenderedPageBreak/>
        <w:t>Feature list</w:t>
      </w:r>
      <w:bookmarkEnd w:id="392"/>
      <w:bookmarkEnd w:id="393"/>
      <w:bookmarkEnd w:id="394"/>
      <w:bookmarkEnd w:id="395"/>
      <w:r w:rsidRPr="00C0095A">
        <w:rPr>
          <w:rFonts w:hint="eastAsia"/>
        </w:rPr>
        <w:t xml:space="preserve"> </w:t>
      </w:r>
    </w:p>
    <w:p w14:paraId="05128CCE" w14:textId="77777777" w:rsidR="0013685E" w:rsidRPr="00C0095A" w:rsidRDefault="0013685E" w:rsidP="00C0095A">
      <w:pPr>
        <w:pStyle w:val="2"/>
      </w:pPr>
      <w:bookmarkStart w:id="396" w:name="_Toc224443484"/>
      <w:bookmarkStart w:id="397" w:name="_Toc268078332"/>
      <w:bookmarkStart w:id="398" w:name="_Toc323222302"/>
      <w:bookmarkStart w:id="399" w:name="_Toc433983946"/>
      <w:bookmarkStart w:id="400" w:name="_Toc471391795"/>
      <w:bookmarkStart w:id="401" w:name="_Toc471829222"/>
      <w:bookmarkStart w:id="402" w:name="_Toc128371796"/>
      <w:bookmarkStart w:id="403" w:name="_Toc129617171"/>
      <w:r w:rsidRPr="00C0095A">
        <w:rPr>
          <w:rFonts w:hint="eastAsia"/>
        </w:rPr>
        <w:t>Hardwar</w:t>
      </w:r>
      <w:r w:rsidRPr="00C0095A">
        <w:t>e features</w:t>
      </w:r>
      <w:bookmarkEnd w:id="396"/>
      <w:bookmarkEnd w:id="397"/>
      <w:bookmarkEnd w:id="398"/>
      <w:bookmarkEnd w:id="399"/>
      <w:bookmarkEnd w:id="400"/>
      <w:bookmarkEnd w:id="401"/>
      <w:bookmarkEnd w:id="403"/>
    </w:p>
    <w:bookmarkEnd w:id="402"/>
    <w:p w14:paraId="300F6013" w14:textId="77777777" w:rsidR="006F05ED" w:rsidRPr="00655461" w:rsidRDefault="006F05ED" w:rsidP="006F05ED">
      <w:r>
        <w:rPr>
          <w:rFonts w:hint="eastAsia"/>
        </w:rPr>
        <w:t>Re</w:t>
      </w:r>
      <w:r>
        <w:t>fer to</w:t>
      </w:r>
      <w:r w:rsidRPr="006F05ED">
        <w:rPr>
          <w:i/>
        </w:rPr>
        <w:t xml:space="preserve"> H</w:t>
      </w:r>
      <w:r w:rsidRPr="006F05ED">
        <w:rPr>
          <w:rFonts w:hint="eastAsia"/>
          <w:i/>
        </w:rPr>
        <w:t>PE</w:t>
      </w:r>
      <w:r w:rsidRPr="006F05ED">
        <w:rPr>
          <w:i/>
        </w:rPr>
        <w:t xml:space="preserve"> </w:t>
      </w:r>
      <w:r w:rsidRPr="006F05ED">
        <w:rPr>
          <w:rFonts w:hint="eastAsia"/>
          <w:i/>
        </w:rPr>
        <w:t>5130 EI</w:t>
      </w:r>
      <w:r w:rsidRPr="006F05ED">
        <w:rPr>
          <w:i/>
        </w:rPr>
        <w:t xml:space="preserve"> Switch Series Installation Guide</w:t>
      </w:r>
    </w:p>
    <w:p w14:paraId="36B834FE" w14:textId="77777777" w:rsidR="00786E24" w:rsidRPr="00C0095A" w:rsidRDefault="00786E24" w:rsidP="00C0095A">
      <w:pPr>
        <w:pStyle w:val="2"/>
      </w:pPr>
      <w:bookmarkStart w:id="404" w:name="_Toc224443485"/>
      <w:bookmarkStart w:id="405" w:name="_Toc268078333"/>
      <w:bookmarkStart w:id="406" w:name="_Toc323222303"/>
      <w:bookmarkStart w:id="407" w:name="_Toc433983947"/>
      <w:bookmarkStart w:id="408" w:name="_Toc471391796"/>
      <w:bookmarkStart w:id="409" w:name="_Toc471829223"/>
      <w:bookmarkStart w:id="410" w:name="_Toc478823094"/>
      <w:bookmarkStart w:id="411" w:name="_Toc129617172"/>
      <w:r w:rsidRPr="00C0095A">
        <w:rPr>
          <w:rFonts w:hint="eastAsia"/>
        </w:rPr>
        <w:t>Softw</w:t>
      </w:r>
      <w:r w:rsidRPr="00C0095A">
        <w:t>are featur</w:t>
      </w:r>
      <w:r w:rsidRPr="00C0095A">
        <w:rPr>
          <w:rFonts w:hint="eastAsia"/>
        </w:rPr>
        <w:t>es</w:t>
      </w:r>
      <w:bookmarkEnd w:id="404"/>
      <w:bookmarkEnd w:id="405"/>
      <w:bookmarkEnd w:id="406"/>
      <w:bookmarkEnd w:id="407"/>
      <w:bookmarkEnd w:id="408"/>
      <w:bookmarkEnd w:id="409"/>
      <w:bookmarkEnd w:id="410"/>
      <w:bookmarkEnd w:id="411"/>
    </w:p>
    <w:p w14:paraId="53D5D501" w14:textId="77777777" w:rsidR="00786E24" w:rsidRPr="000C16CF" w:rsidRDefault="00786E24" w:rsidP="00786E24"/>
    <w:p w14:paraId="4D59744F" w14:textId="77777777" w:rsidR="00786E24" w:rsidRPr="000C16CF" w:rsidRDefault="00786E24" w:rsidP="00786E24">
      <w:pPr>
        <w:pStyle w:val="TableDescription"/>
      </w:pPr>
      <w:bookmarkStart w:id="412" w:name="_Toc478636715"/>
      <w:bookmarkStart w:id="413" w:name="_Toc478822682"/>
      <w:bookmarkStart w:id="414" w:name="_Toc129617195"/>
      <w:r w:rsidRPr="000C16CF">
        <w:t>S</w:t>
      </w:r>
      <w:r w:rsidRPr="000C16CF">
        <w:rPr>
          <w:rFonts w:hint="eastAsia"/>
        </w:rPr>
        <w:t xml:space="preserve">oftware </w:t>
      </w:r>
      <w:r w:rsidRPr="000C16CF">
        <w:t>f</w:t>
      </w:r>
      <w:r w:rsidRPr="000C16CF">
        <w:rPr>
          <w:rFonts w:hint="eastAsia"/>
        </w:rPr>
        <w:t>eatures</w:t>
      </w:r>
      <w:r w:rsidRPr="000C16CF">
        <w:t xml:space="preserve"> of the</w:t>
      </w:r>
      <w:r w:rsidRPr="000C16CF">
        <w:rPr>
          <w:rFonts w:hint="eastAsia"/>
        </w:rPr>
        <w:t xml:space="preserve"> 5130 EI </w:t>
      </w:r>
      <w:r w:rsidRPr="000C16CF">
        <w:t>s</w:t>
      </w:r>
      <w:r w:rsidRPr="000C16CF">
        <w:rPr>
          <w:rFonts w:hint="eastAsia"/>
        </w:rPr>
        <w:t>eries</w:t>
      </w:r>
      <w:bookmarkEnd w:id="412"/>
      <w:bookmarkEnd w:id="413"/>
      <w:bookmarkEnd w:id="414"/>
    </w:p>
    <w:tbl>
      <w:tblPr>
        <w:tblStyle w:val="Table"/>
        <w:tblW w:w="4490" w:type="pct"/>
        <w:tblLayout w:type="fixed"/>
        <w:tblLook w:val="04A0" w:firstRow="1" w:lastRow="0" w:firstColumn="1" w:lastColumn="0" w:noHBand="0" w:noVBand="1"/>
      </w:tblPr>
      <w:tblGrid>
        <w:gridCol w:w="1515"/>
        <w:gridCol w:w="1448"/>
        <w:gridCol w:w="1449"/>
        <w:gridCol w:w="1448"/>
        <w:gridCol w:w="1449"/>
        <w:gridCol w:w="1449"/>
        <w:gridCol w:w="92"/>
      </w:tblGrid>
      <w:tr w:rsidR="00786E24" w:rsidRPr="000C16CF" w14:paraId="7D338214" w14:textId="77777777" w:rsidTr="004C1DC3">
        <w:trPr>
          <w:gridAfter w:val="1"/>
          <w:cnfStyle w:val="100000000000" w:firstRow="1" w:lastRow="0" w:firstColumn="0" w:lastColumn="0" w:oddVBand="0" w:evenVBand="0" w:oddHBand="0" w:evenHBand="0" w:firstRowFirstColumn="0" w:firstRowLastColumn="0" w:lastRowFirstColumn="0" w:lastRowLastColumn="0"/>
          <w:wAfter w:w="92" w:type="dxa"/>
        </w:trPr>
        <w:tc>
          <w:tcPr>
            <w:tcW w:w="1515" w:type="dxa"/>
          </w:tcPr>
          <w:p w14:paraId="7BCFD895" w14:textId="77777777" w:rsidR="00786E24" w:rsidRPr="000C16CF" w:rsidRDefault="00786E24" w:rsidP="004C1DC3">
            <w:pPr>
              <w:pStyle w:val="TableHeading"/>
              <w:snapToGrid w:val="0"/>
            </w:pPr>
            <w:r w:rsidRPr="000C16CF">
              <w:t>Feature</w:t>
            </w:r>
          </w:p>
        </w:tc>
        <w:tc>
          <w:tcPr>
            <w:tcW w:w="1448" w:type="dxa"/>
          </w:tcPr>
          <w:p w14:paraId="6FB4BCD2" w14:textId="77777777" w:rsidR="00786E24" w:rsidRPr="000C16CF" w:rsidDel="00F31D9F" w:rsidRDefault="00786E24" w:rsidP="004C1DC3">
            <w:pPr>
              <w:pStyle w:val="TableHeading"/>
              <w:snapToGrid w:val="0"/>
            </w:pPr>
            <w:r>
              <w:t>HPE</w:t>
            </w:r>
            <w:r w:rsidRPr="000C16CF">
              <w:t xml:space="preserve"> 5130-24G-4SFP+ EI Switch</w:t>
            </w:r>
            <w:r w:rsidRPr="000C16CF">
              <w:rPr>
                <w:rFonts w:hint="eastAsia"/>
              </w:rPr>
              <w:t xml:space="preserve"> /</w:t>
            </w:r>
            <w:r w:rsidRPr="000C16CF">
              <w:t xml:space="preserve"> </w:t>
            </w:r>
            <w:r>
              <w:t>HPE</w:t>
            </w:r>
            <w:r w:rsidRPr="000C16CF">
              <w:t xml:space="preserve"> 5130-24G-2SFP+-2XGT EI Switch</w:t>
            </w:r>
            <w:r>
              <w:rPr>
                <w:rFonts w:hint="eastAsia"/>
              </w:rPr>
              <w:t>/</w:t>
            </w:r>
            <w:r w:rsidRPr="00AC508B">
              <w:t xml:space="preserve"> </w:t>
            </w:r>
            <w:r>
              <w:t>HPE</w:t>
            </w:r>
            <w:r w:rsidRPr="00AC508B">
              <w:t xml:space="preserve"> 5130-24G-4SFP+ EI Brazil Switch</w:t>
            </w:r>
          </w:p>
        </w:tc>
        <w:tc>
          <w:tcPr>
            <w:tcW w:w="1449" w:type="dxa"/>
          </w:tcPr>
          <w:p w14:paraId="03BCA553" w14:textId="77777777" w:rsidR="00786E24" w:rsidRPr="000C16CF" w:rsidRDefault="00786E24" w:rsidP="004C1DC3">
            <w:pPr>
              <w:pStyle w:val="TableHeading"/>
              <w:snapToGrid w:val="0"/>
            </w:pPr>
            <w:r>
              <w:t>HPE</w:t>
            </w:r>
            <w:r w:rsidRPr="000C16CF">
              <w:t xml:space="preserve"> 5130-48G-4SFP+ EI Switch</w:t>
            </w:r>
            <w:r w:rsidRPr="000C16CF">
              <w:rPr>
                <w:rFonts w:hint="eastAsia"/>
              </w:rPr>
              <w:t xml:space="preserve"> /</w:t>
            </w:r>
            <w:r w:rsidRPr="000C16CF">
              <w:t xml:space="preserve"> </w:t>
            </w:r>
            <w:r>
              <w:t>HPE</w:t>
            </w:r>
            <w:r w:rsidRPr="000C16CF">
              <w:t xml:space="preserve"> 5130-48G-2SFP+-2XGT EI Switch</w:t>
            </w:r>
            <w:r>
              <w:rPr>
                <w:rFonts w:hint="eastAsia"/>
              </w:rPr>
              <w:t>/</w:t>
            </w:r>
            <w:r w:rsidRPr="00AC508B">
              <w:t xml:space="preserve"> </w:t>
            </w:r>
            <w:r>
              <w:t>HPE</w:t>
            </w:r>
            <w:r w:rsidRPr="00AC508B">
              <w:t xml:space="preserve"> 5130-48G-4SFP+ EI Brazil Switch</w:t>
            </w:r>
          </w:p>
        </w:tc>
        <w:tc>
          <w:tcPr>
            <w:tcW w:w="1448" w:type="dxa"/>
          </w:tcPr>
          <w:p w14:paraId="771F1D51" w14:textId="77777777" w:rsidR="00786E24" w:rsidRPr="000C16CF" w:rsidRDefault="00786E24" w:rsidP="004C1DC3">
            <w:pPr>
              <w:pStyle w:val="TableHeading"/>
              <w:snapToGrid w:val="0"/>
            </w:pPr>
            <w:r>
              <w:t>HPE</w:t>
            </w:r>
            <w:r w:rsidRPr="000C16CF">
              <w:t xml:space="preserve"> 5130-24G-PoE+-4SFP+ (370W) EI Switch</w:t>
            </w:r>
            <w:r w:rsidRPr="000C16CF">
              <w:rPr>
                <w:rFonts w:hint="eastAsia"/>
              </w:rPr>
              <w:t xml:space="preserve"> /</w:t>
            </w:r>
            <w:r w:rsidRPr="000C16CF">
              <w:t xml:space="preserve"> </w:t>
            </w:r>
            <w:r>
              <w:t>HPE</w:t>
            </w:r>
            <w:r w:rsidRPr="000C16CF">
              <w:t xml:space="preserve"> 5130-24G-PoE+-2SFP+-2XGT (370W) EI Switch</w:t>
            </w:r>
            <w:r>
              <w:rPr>
                <w:rFonts w:hint="eastAsia"/>
              </w:rPr>
              <w:t>/</w:t>
            </w:r>
            <w:r w:rsidRPr="00AC508B">
              <w:t xml:space="preserve"> </w:t>
            </w:r>
            <w:r>
              <w:t>HPE</w:t>
            </w:r>
            <w:r w:rsidRPr="00AC508B">
              <w:t xml:space="preserve"> 5130-24G-PoE+-4SFP+ (370W) EI Brazil Switch</w:t>
            </w:r>
          </w:p>
        </w:tc>
        <w:tc>
          <w:tcPr>
            <w:tcW w:w="1449" w:type="dxa"/>
          </w:tcPr>
          <w:p w14:paraId="7FB4A728" w14:textId="77777777" w:rsidR="00786E24" w:rsidRPr="000C16CF" w:rsidRDefault="00786E24" w:rsidP="004C1DC3">
            <w:pPr>
              <w:pStyle w:val="TableHeading"/>
              <w:snapToGrid w:val="0"/>
            </w:pPr>
            <w:r>
              <w:t>HPE</w:t>
            </w:r>
            <w:r w:rsidRPr="000C16CF">
              <w:t xml:space="preserve"> 5130-24G-SFP-4SFP+ EI Switch</w:t>
            </w:r>
          </w:p>
        </w:tc>
        <w:tc>
          <w:tcPr>
            <w:tcW w:w="1449" w:type="dxa"/>
          </w:tcPr>
          <w:p w14:paraId="507D97C0" w14:textId="77777777" w:rsidR="00786E24" w:rsidRPr="000C16CF" w:rsidRDefault="00786E24" w:rsidP="004C1DC3">
            <w:pPr>
              <w:pStyle w:val="TableHeading"/>
              <w:snapToGrid w:val="0"/>
            </w:pPr>
            <w:r>
              <w:t>HPE</w:t>
            </w:r>
            <w:r w:rsidRPr="000C16CF">
              <w:t xml:space="preserve"> 5130-48G-PoE+-4SFP+ (370W) EI Switch</w:t>
            </w:r>
            <w:r w:rsidRPr="000C16CF">
              <w:rPr>
                <w:rFonts w:hint="eastAsia"/>
              </w:rPr>
              <w:t xml:space="preserve"> /</w:t>
            </w:r>
            <w:r w:rsidRPr="000C16CF">
              <w:t xml:space="preserve"> </w:t>
            </w:r>
            <w:r>
              <w:t>HPE</w:t>
            </w:r>
            <w:r w:rsidRPr="000C16CF">
              <w:t xml:space="preserve"> 5130-48G-PoE+-2SFP+-2XGT (370W) EI Switch</w:t>
            </w:r>
            <w:r>
              <w:rPr>
                <w:rFonts w:hint="eastAsia"/>
              </w:rPr>
              <w:t>/</w:t>
            </w:r>
            <w:r w:rsidRPr="00AC508B">
              <w:t xml:space="preserve"> </w:t>
            </w:r>
            <w:r>
              <w:t>HPE</w:t>
            </w:r>
            <w:r w:rsidRPr="00AC508B">
              <w:t xml:space="preserve"> 5130-48G-PoE+-4SFP+ (370W) EI Brazil Switch</w:t>
            </w:r>
          </w:p>
        </w:tc>
      </w:tr>
      <w:tr w:rsidR="00786E24" w:rsidRPr="000C16CF" w14:paraId="436A3FFE" w14:textId="77777777" w:rsidTr="004C1DC3">
        <w:trPr>
          <w:gridAfter w:val="1"/>
          <w:wAfter w:w="92" w:type="dxa"/>
        </w:trPr>
        <w:tc>
          <w:tcPr>
            <w:tcW w:w="1515" w:type="dxa"/>
          </w:tcPr>
          <w:p w14:paraId="75190322" w14:textId="77777777" w:rsidR="00786E24" w:rsidRPr="000C16CF" w:rsidRDefault="00786E24" w:rsidP="004C1DC3">
            <w:pPr>
              <w:pStyle w:val="TableText"/>
              <w:snapToGrid w:val="0"/>
            </w:pPr>
            <w:r w:rsidRPr="000C16CF">
              <w:rPr>
                <w:rFonts w:hint="eastAsia"/>
              </w:rPr>
              <w:t>Forwarding mode</w:t>
            </w:r>
            <w:r w:rsidRPr="000C16CF">
              <w:t xml:space="preserve"> </w:t>
            </w:r>
          </w:p>
        </w:tc>
        <w:tc>
          <w:tcPr>
            <w:tcW w:w="7243" w:type="dxa"/>
            <w:gridSpan w:val="5"/>
          </w:tcPr>
          <w:p w14:paraId="5B9A242A" w14:textId="77777777" w:rsidR="00786E24" w:rsidRPr="000C16CF" w:rsidRDefault="00786E24" w:rsidP="004C1DC3">
            <w:pPr>
              <w:pStyle w:val="TableText"/>
              <w:snapToGrid w:val="0"/>
            </w:pPr>
            <w:r w:rsidRPr="000C16CF">
              <w:rPr>
                <w:rFonts w:hint="eastAsia"/>
              </w:rPr>
              <w:t>Store-forward</w:t>
            </w:r>
          </w:p>
        </w:tc>
      </w:tr>
      <w:tr w:rsidR="00786E24" w:rsidRPr="000C16CF" w14:paraId="53F9F383" w14:textId="77777777" w:rsidTr="004C1DC3">
        <w:trPr>
          <w:gridAfter w:val="1"/>
          <w:wAfter w:w="92" w:type="dxa"/>
        </w:trPr>
        <w:tc>
          <w:tcPr>
            <w:tcW w:w="1515" w:type="dxa"/>
          </w:tcPr>
          <w:p w14:paraId="5E25B9DB" w14:textId="77777777" w:rsidR="00786E24" w:rsidRPr="000C16CF" w:rsidRDefault="00786E24" w:rsidP="004C1DC3">
            <w:pPr>
              <w:pStyle w:val="TableText"/>
              <w:snapToGrid w:val="0"/>
            </w:pPr>
            <w:r w:rsidRPr="000C16CF">
              <w:rPr>
                <w:rFonts w:hint="eastAsia"/>
              </w:rPr>
              <w:t>IRF</w:t>
            </w:r>
          </w:p>
        </w:tc>
        <w:tc>
          <w:tcPr>
            <w:tcW w:w="7243" w:type="dxa"/>
            <w:gridSpan w:val="5"/>
          </w:tcPr>
          <w:p w14:paraId="6857E471" w14:textId="77777777" w:rsidR="00786E24" w:rsidRPr="000C16CF" w:rsidRDefault="00786E24" w:rsidP="00A825C8">
            <w:pPr>
              <w:pStyle w:val="ItemListinTable"/>
            </w:pPr>
            <w:r w:rsidRPr="000C16CF">
              <w:rPr>
                <w:rFonts w:hint="eastAsia"/>
              </w:rPr>
              <w:t>Ring topology</w:t>
            </w:r>
          </w:p>
          <w:p w14:paraId="0EE3B3BF" w14:textId="77777777" w:rsidR="00786E24" w:rsidRPr="000C16CF" w:rsidRDefault="00786E24" w:rsidP="00A825C8">
            <w:pPr>
              <w:pStyle w:val="ItemListinTable"/>
            </w:pPr>
            <w:r w:rsidRPr="000C16CF">
              <w:rPr>
                <w:rFonts w:hint="eastAsia"/>
              </w:rPr>
              <w:t>Daisy chain topology</w:t>
            </w:r>
          </w:p>
          <w:p w14:paraId="5073610E" w14:textId="77777777" w:rsidR="00786E24" w:rsidRPr="000C16CF" w:rsidRDefault="00786E24" w:rsidP="00A825C8">
            <w:pPr>
              <w:pStyle w:val="ItemListinTable"/>
            </w:pPr>
            <w:r w:rsidRPr="000C16CF">
              <w:rPr>
                <w:rFonts w:hint="eastAsia"/>
              </w:rPr>
              <w:t>LACP MAD</w:t>
            </w:r>
          </w:p>
          <w:p w14:paraId="755F388A" w14:textId="77777777" w:rsidR="00786E24" w:rsidRPr="000C16CF" w:rsidRDefault="00786E24" w:rsidP="00A825C8">
            <w:pPr>
              <w:pStyle w:val="ItemListinTable"/>
            </w:pPr>
            <w:r w:rsidRPr="000C16CF">
              <w:rPr>
                <w:rFonts w:hint="eastAsia"/>
              </w:rPr>
              <w:t>ARP MAD</w:t>
            </w:r>
          </w:p>
          <w:p w14:paraId="6108F9E5" w14:textId="77777777" w:rsidR="00786E24" w:rsidRPr="000C16CF" w:rsidRDefault="00786E24" w:rsidP="00A825C8">
            <w:pPr>
              <w:pStyle w:val="ItemListinTable"/>
            </w:pPr>
            <w:r w:rsidRPr="000C16CF">
              <w:rPr>
                <w:rFonts w:hint="eastAsia"/>
              </w:rPr>
              <w:t>ND MAD</w:t>
            </w:r>
          </w:p>
          <w:p w14:paraId="3067B875" w14:textId="77777777" w:rsidR="00786E24" w:rsidRPr="000C16CF" w:rsidRDefault="00786E24" w:rsidP="00A825C8">
            <w:pPr>
              <w:pStyle w:val="ItemListinTable"/>
            </w:pPr>
            <w:r w:rsidRPr="000C16CF">
              <w:rPr>
                <w:rFonts w:hint="eastAsia"/>
              </w:rPr>
              <w:t>BFD MAD</w:t>
            </w:r>
          </w:p>
          <w:p w14:paraId="161C3A6C" w14:textId="77777777" w:rsidR="00786E24" w:rsidRPr="000C16CF" w:rsidRDefault="00786E24" w:rsidP="00A825C8">
            <w:pPr>
              <w:pStyle w:val="ItemListinTable"/>
            </w:pPr>
            <w:r w:rsidRPr="000C16CF">
              <w:rPr>
                <w:rFonts w:hint="eastAsia"/>
              </w:rPr>
              <w:t xml:space="preserve">IRF comprised of </w:t>
            </w:r>
            <w:r w:rsidRPr="000C16CF">
              <w:t>different</w:t>
            </w:r>
            <w:r w:rsidRPr="000C16CF">
              <w:rPr>
                <w:rFonts w:hint="eastAsia"/>
              </w:rPr>
              <w:t xml:space="preserve"> models</w:t>
            </w:r>
          </w:p>
        </w:tc>
      </w:tr>
      <w:tr w:rsidR="00786E24" w:rsidRPr="000C16CF" w14:paraId="044BDB64" w14:textId="77777777" w:rsidTr="004C1DC3">
        <w:tc>
          <w:tcPr>
            <w:tcW w:w="1515" w:type="dxa"/>
          </w:tcPr>
          <w:p w14:paraId="36FFBDDC" w14:textId="77777777" w:rsidR="00786E24" w:rsidRPr="000C16CF" w:rsidRDefault="00786E24" w:rsidP="004C1DC3">
            <w:pPr>
              <w:pStyle w:val="TableText"/>
              <w:snapToGrid w:val="0"/>
            </w:pPr>
            <w:r w:rsidRPr="000C16CF">
              <w:t>Link aggregation</w:t>
            </w:r>
          </w:p>
        </w:tc>
        <w:tc>
          <w:tcPr>
            <w:tcW w:w="7335" w:type="dxa"/>
            <w:gridSpan w:val="6"/>
          </w:tcPr>
          <w:p w14:paraId="0C236F86" w14:textId="77777777" w:rsidR="00786E24" w:rsidRPr="000C16CF" w:rsidRDefault="00786E24" w:rsidP="00A825C8">
            <w:pPr>
              <w:pStyle w:val="ItemListinTable"/>
            </w:pPr>
            <w:r w:rsidRPr="000C16CF">
              <w:t xml:space="preserve">Aggregation of </w:t>
            </w:r>
            <w:r w:rsidRPr="000C16CF">
              <w:rPr>
                <w:rFonts w:hint="eastAsia"/>
                <w:lang w:eastAsia="zh-CN"/>
              </w:rPr>
              <w:t>10-</w:t>
            </w:r>
            <w:r w:rsidRPr="000C16CF">
              <w:t>GE ports</w:t>
            </w:r>
          </w:p>
          <w:p w14:paraId="467A2FE9" w14:textId="77777777" w:rsidR="00786E24" w:rsidRPr="000C16CF" w:rsidRDefault="00786E24" w:rsidP="00A825C8">
            <w:pPr>
              <w:pStyle w:val="ItemListinTable"/>
            </w:pPr>
            <w:r w:rsidRPr="000C16CF">
              <w:t>Aggregation of GE ports</w:t>
            </w:r>
          </w:p>
          <w:p w14:paraId="588CDB61" w14:textId="77777777" w:rsidR="00786E24" w:rsidRPr="000C16CF" w:rsidRDefault="00786E24" w:rsidP="00A825C8">
            <w:pPr>
              <w:pStyle w:val="ItemListinTable"/>
            </w:pPr>
            <w:r w:rsidRPr="000C16CF">
              <w:t>Static link aggregation</w:t>
            </w:r>
          </w:p>
          <w:p w14:paraId="2EC8FAFF" w14:textId="77777777" w:rsidR="00786E24" w:rsidRPr="000C16CF" w:rsidRDefault="00786E24" w:rsidP="00A825C8">
            <w:pPr>
              <w:pStyle w:val="ItemListinTable"/>
            </w:pPr>
            <w:r w:rsidRPr="000C16CF">
              <w:t>Dynamic link aggregation</w:t>
            </w:r>
          </w:p>
          <w:p w14:paraId="6F51CB8C" w14:textId="77777777" w:rsidR="00786E24" w:rsidRPr="000C16CF" w:rsidRDefault="00786E24" w:rsidP="00A825C8">
            <w:pPr>
              <w:pStyle w:val="ItemListinTable"/>
            </w:pPr>
            <w:r w:rsidRPr="000C16CF">
              <w:rPr>
                <w:rFonts w:hint="eastAsia"/>
              </w:rPr>
              <w:t>Inter-device aggregation</w:t>
            </w:r>
          </w:p>
          <w:p w14:paraId="2FFA9B91" w14:textId="77777777" w:rsidR="00786E24" w:rsidRPr="000C16CF" w:rsidRDefault="00786E24" w:rsidP="00A825C8">
            <w:pPr>
              <w:pStyle w:val="ItemListinTable"/>
            </w:pPr>
            <w:r w:rsidRPr="000C16CF">
              <w:rPr>
                <w:rFonts w:hint="eastAsia"/>
              </w:rPr>
              <w:t>A maximum of 14 aggregation groups on a device</w:t>
            </w:r>
          </w:p>
          <w:p w14:paraId="3C2EDE1F" w14:textId="77777777" w:rsidR="00786E24" w:rsidRPr="000C16CF" w:rsidRDefault="00786E24" w:rsidP="00A825C8">
            <w:pPr>
              <w:pStyle w:val="ItemListinTable"/>
            </w:pPr>
            <w:r w:rsidRPr="000C16CF">
              <w:rPr>
                <w:rFonts w:hint="eastAsia"/>
              </w:rPr>
              <w:t>A maximum of 128 inter-device aggregation groups</w:t>
            </w:r>
          </w:p>
          <w:p w14:paraId="6D0C19EF" w14:textId="77777777" w:rsidR="00786E24" w:rsidRPr="000C16CF" w:rsidRDefault="00786E24" w:rsidP="00A825C8">
            <w:pPr>
              <w:pStyle w:val="ItemListinTable"/>
            </w:pPr>
            <w:r w:rsidRPr="000C16CF">
              <w:rPr>
                <w:rFonts w:hint="eastAsia"/>
              </w:rPr>
              <w:t>A maximum of 8 ports for each aggregation group</w:t>
            </w:r>
          </w:p>
        </w:tc>
      </w:tr>
      <w:tr w:rsidR="00786E24" w:rsidRPr="000C16CF" w14:paraId="6E4CC537" w14:textId="77777777" w:rsidTr="004C1DC3">
        <w:trPr>
          <w:gridAfter w:val="1"/>
          <w:wAfter w:w="92" w:type="dxa"/>
        </w:trPr>
        <w:tc>
          <w:tcPr>
            <w:tcW w:w="1515" w:type="dxa"/>
          </w:tcPr>
          <w:p w14:paraId="6D2C3EA7" w14:textId="77777777" w:rsidR="00786E24" w:rsidRPr="000C16CF" w:rsidRDefault="00786E24" w:rsidP="004C1DC3">
            <w:pPr>
              <w:pStyle w:val="TableText"/>
              <w:snapToGrid w:val="0"/>
            </w:pPr>
            <w:r w:rsidRPr="000C16CF">
              <w:t>Flow control</w:t>
            </w:r>
          </w:p>
        </w:tc>
        <w:tc>
          <w:tcPr>
            <w:tcW w:w="7243" w:type="dxa"/>
            <w:gridSpan w:val="5"/>
          </w:tcPr>
          <w:p w14:paraId="556C76C4" w14:textId="77777777" w:rsidR="00786E24" w:rsidRPr="000C16CF" w:rsidRDefault="00786E24" w:rsidP="00A825C8">
            <w:pPr>
              <w:pStyle w:val="ItemListinTable"/>
            </w:pPr>
            <w:r w:rsidRPr="000C16CF">
              <w:t>IEEE 802.3x flow control</w:t>
            </w:r>
          </w:p>
          <w:p w14:paraId="3D151ED6" w14:textId="77777777" w:rsidR="00786E24" w:rsidRPr="000C16CF" w:rsidRDefault="00786E24" w:rsidP="00A825C8">
            <w:pPr>
              <w:pStyle w:val="ItemListinTable"/>
            </w:pPr>
            <w:r w:rsidRPr="000C16CF">
              <w:rPr>
                <w:rFonts w:hint="eastAsia"/>
                <w:lang w:eastAsia="zh-CN"/>
              </w:rPr>
              <w:t>B</w:t>
            </w:r>
            <w:r w:rsidRPr="000C16CF">
              <w:t>ack pressure</w:t>
            </w:r>
          </w:p>
        </w:tc>
      </w:tr>
      <w:tr w:rsidR="00786E24" w:rsidRPr="000C16CF" w14:paraId="1B0BE9ED" w14:textId="77777777" w:rsidTr="004C1DC3">
        <w:trPr>
          <w:gridAfter w:val="1"/>
          <w:wAfter w:w="92" w:type="dxa"/>
        </w:trPr>
        <w:tc>
          <w:tcPr>
            <w:tcW w:w="1515" w:type="dxa"/>
          </w:tcPr>
          <w:p w14:paraId="1236C825" w14:textId="77777777" w:rsidR="00786E24" w:rsidRPr="000C16CF" w:rsidRDefault="00786E24" w:rsidP="004C1DC3">
            <w:pPr>
              <w:pStyle w:val="TableText"/>
              <w:snapToGrid w:val="0"/>
            </w:pPr>
            <w:r w:rsidRPr="000C16CF">
              <w:t>Jumbo Frame</w:t>
            </w:r>
          </w:p>
        </w:tc>
        <w:tc>
          <w:tcPr>
            <w:tcW w:w="7243" w:type="dxa"/>
            <w:gridSpan w:val="5"/>
          </w:tcPr>
          <w:p w14:paraId="5AA8DBFA" w14:textId="77777777" w:rsidR="00786E24" w:rsidRPr="000C16CF" w:rsidRDefault="00786E24" w:rsidP="00A825C8">
            <w:pPr>
              <w:pStyle w:val="ItemListinTable"/>
            </w:pPr>
            <w:r w:rsidRPr="000C16CF">
              <w:t xml:space="preserve">Supports maximum frame size of </w:t>
            </w:r>
            <w:r w:rsidRPr="000C16CF">
              <w:rPr>
                <w:rFonts w:hint="eastAsia"/>
                <w:lang w:eastAsia="zh-CN"/>
              </w:rPr>
              <w:t>9</w:t>
            </w:r>
            <w:r w:rsidRPr="000C16CF">
              <w:rPr>
                <w:rFonts w:hint="eastAsia"/>
              </w:rPr>
              <w:t>000</w:t>
            </w:r>
          </w:p>
        </w:tc>
      </w:tr>
      <w:tr w:rsidR="00786E24" w:rsidRPr="000C16CF" w14:paraId="329D04E9" w14:textId="77777777" w:rsidTr="004C1DC3">
        <w:trPr>
          <w:gridAfter w:val="1"/>
          <w:wAfter w:w="92" w:type="dxa"/>
        </w:trPr>
        <w:tc>
          <w:tcPr>
            <w:tcW w:w="1515" w:type="dxa"/>
          </w:tcPr>
          <w:p w14:paraId="3319F65A" w14:textId="77777777" w:rsidR="00786E24" w:rsidRPr="000C16CF" w:rsidRDefault="00786E24" w:rsidP="004C1DC3">
            <w:pPr>
              <w:pStyle w:val="TableText"/>
              <w:snapToGrid w:val="0"/>
            </w:pPr>
            <w:r w:rsidRPr="000C16CF">
              <w:t>MAC address table</w:t>
            </w:r>
          </w:p>
        </w:tc>
        <w:tc>
          <w:tcPr>
            <w:tcW w:w="7243" w:type="dxa"/>
            <w:gridSpan w:val="5"/>
          </w:tcPr>
          <w:p w14:paraId="060C9897" w14:textId="77777777" w:rsidR="00786E24" w:rsidRPr="000C16CF" w:rsidRDefault="00786E24" w:rsidP="00A825C8">
            <w:pPr>
              <w:pStyle w:val="ItemListinTable"/>
            </w:pPr>
            <w:r w:rsidRPr="000C16CF">
              <w:rPr>
                <w:rFonts w:hint="eastAsia"/>
              </w:rPr>
              <w:t>1</w:t>
            </w:r>
            <w:r w:rsidRPr="000C16CF">
              <w:rPr>
                <w:rFonts w:hint="eastAsia"/>
                <w:lang w:eastAsia="zh-CN"/>
              </w:rPr>
              <w:t>6</w:t>
            </w:r>
            <w:r w:rsidRPr="000C16CF">
              <w:t>K MAC addresses</w:t>
            </w:r>
          </w:p>
          <w:p w14:paraId="2C468DAE" w14:textId="77777777" w:rsidR="00786E24" w:rsidRPr="000C16CF" w:rsidRDefault="00786E24" w:rsidP="00A825C8">
            <w:pPr>
              <w:pStyle w:val="ItemListinTable"/>
            </w:pPr>
            <w:r w:rsidRPr="000C16CF">
              <w:t>1K static MAC addresses</w:t>
            </w:r>
          </w:p>
          <w:p w14:paraId="29B62839" w14:textId="77777777" w:rsidR="00786E24" w:rsidRPr="000C16CF" w:rsidRDefault="00786E24" w:rsidP="00A825C8">
            <w:pPr>
              <w:pStyle w:val="ItemListinTable"/>
            </w:pPr>
            <w:r w:rsidRPr="000C16CF">
              <w:lastRenderedPageBreak/>
              <w:t>Blackhole MAC addresses</w:t>
            </w:r>
          </w:p>
          <w:p w14:paraId="4C31EEA5" w14:textId="77777777" w:rsidR="00786E24" w:rsidRPr="000C16CF" w:rsidRDefault="00786E24" w:rsidP="00A825C8">
            <w:pPr>
              <w:pStyle w:val="ItemListinTable"/>
            </w:pPr>
            <w:r w:rsidRPr="000C16CF">
              <w:t>MAC address learning limit on a port</w:t>
            </w:r>
          </w:p>
        </w:tc>
      </w:tr>
      <w:tr w:rsidR="00786E24" w:rsidRPr="000C16CF" w14:paraId="4FA213FE" w14:textId="77777777" w:rsidTr="004C1DC3">
        <w:trPr>
          <w:gridAfter w:val="1"/>
          <w:wAfter w:w="92" w:type="dxa"/>
        </w:trPr>
        <w:tc>
          <w:tcPr>
            <w:tcW w:w="1515" w:type="dxa"/>
          </w:tcPr>
          <w:p w14:paraId="4CD237BC" w14:textId="77777777" w:rsidR="00786E24" w:rsidRPr="000C16CF" w:rsidRDefault="00786E24" w:rsidP="004C1DC3">
            <w:pPr>
              <w:pStyle w:val="TableText"/>
              <w:snapToGrid w:val="0"/>
            </w:pPr>
            <w:r w:rsidRPr="000C16CF">
              <w:lastRenderedPageBreak/>
              <w:t>VLAN</w:t>
            </w:r>
          </w:p>
        </w:tc>
        <w:tc>
          <w:tcPr>
            <w:tcW w:w="7243" w:type="dxa"/>
            <w:gridSpan w:val="5"/>
          </w:tcPr>
          <w:p w14:paraId="37B10003" w14:textId="77777777" w:rsidR="00786E24" w:rsidRPr="000C16CF" w:rsidRDefault="00786E24" w:rsidP="00A825C8">
            <w:pPr>
              <w:pStyle w:val="ItemListinTable"/>
            </w:pPr>
            <w:r w:rsidRPr="000C16CF">
              <w:t>Port-based VLANs (4094 VLANs)</w:t>
            </w:r>
          </w:p>
          <w:p w14:paraId="1C5A4F54" w14:textId="77777777" w:rsidR="00786E24" w:rsidRPr="000C16CF" w:rsidRDefault="00786E24" w:rsidP="00A825C8">
            <w:pPr>
              <w:pStyle w:val="ItemListinTable"/>
            </w:pPr>
            <w:r w:rsidRPr="000C16CF">
              <w:rPr>
                <w:rFonts w:hint="eastAsia"/>
              </w:rPr>
              <w:t>QinQ and selective QinQ</w:t>
            </w:r>
          </w:p>
        </w:tc>
      </w:tr>
      <w:tr w:rsidR="00786E24" w:rsidRPr="000C16CF" w14:paraId="5163F06E" w14:textId="77777777" w:rsidTr="004C1DC3">
        <w:trPr>
          <w:gridAfter w:val="1"/>
          <w:wAfter w:w="92" w:type="dxa"/>
        </w:trPr>
        <w:tc>
          <w:tcPr>
            <w:tcW w:w="1515" w:type="dxa"/>
          </w:tcPr>
          <w:p w14:paraId="17E5E63F" w14:textId="77777777" w:rsidR="00786E24" w:rsidRPr="000C16CF" w:rsidRDefault="00786E24" w:rsidP="004C1DC3">
            <w:pPr>
              <w:pStyle w:val="TableText"/>
              <w:snapToGrid w:val="0"/>
            </w:pPr>
            <w:r w:rsidRPr="000C16CF">
              <w:t>VLAN mapping</w:t>
            </w:r>
          </w:p>
        </w:tc>
        <w:tc>
          <w:tcPr>
            <w:tcW w:w="7243" w:type="dxa"/>
            <w:gridSpan w:val="5"/>
          </w:tcPr>
          <w:p w14:paraId="69BEB2BC" w14:textId="77777777" w:rsidR="00786E24" w:rsidRPr="000C16CF" w:rsidRDefault="00786E24" w:rsidP="00A825C8">
            <w:pPr>
              <w:pStyle w:val="ItemListinTable"/>
            </w:pPr>
            <w:r w:rsidRPr="000C16CF">
              <w:t>One-to-one VLAN mapping</w:t>
            </w:r>
            <w:r w:rsidRPr="000C16CF">
              <w:rPr>
                <w:rFonts w:hint="eastAsia"/>
              </w:rPr>
              <w:t xml:space="preserve"> </w:t>
            </w:r>
          </w:p>
          <w:p w14:paraId="53DBCACF" w14:textId="77777777" w:rsidR="00786E24" w:rsidRPr="000C16CF" w:rsidRDefault="00786E24" w:rsidP="00A825C8">
            <w:pPr>
              <w:pStyle w:val="ItemListinTable"/>
            </w:pPr>
            <w:r w:rsidRPr="000C16CF">
              <w:t>Many-to-one VLAN mapping</w:t>
            </w:r>
            <w:r w:rsidRPr="000C16CF">
              <w:rPr>
                <w:rFonts w:hint="eastAsia"/>
              </w:rPr>
              <w:t xml:space="preserve"> </w:t>
            </w:r>
          </w:p>
          <w:p w14:paraId="32005259" w14:textId="77777777" w:rsidR="00786E24" w:rsidRPr="000C16CF" w:rsidRDefault="00786E24" w:rsidP="00A825C8">
            <w:pPr>
              <w:pStyle w:val="ItemListinTable"/>
            </w:pPr>
            <w:r w:rsidRPr="000C16CF">
              <w:t>Two-to-two VLAN mapping</w:t>
            </w:r>
            <w:r w:rsidRPr="000C16CF">
              <w:rPr>
                <w:rFonts w:hint="eastAsia"/>
              </w:rPr>
              <w:t xml:space="preserve"> </w:t>
            </w:r>
          </w:p>
        </w:tc>
      </w:tr>
      <w:tr w:rsidR="00786E24" w:rsidRPr="000C16CF" w14:paraId="550BE781" w14:textId="77777777" w:rsidTr="004C1DC3">
        <w:trPr>
          <w:gridAfter w:val="1"/>
          <w:wAfter w:w="92" w:type="dxa"/>
        </w:trPr>
        <w:tc>
          <w:tcPr>
            <w:tcW w:w="1515" w:type="dxa"/>
          </w:tcPr>
          <w:p w14:paraId="020B8C79" w14:textId="77777777" w:rsidR="00786E24" w:rsidRPr="000C16CF" w:rsidRDefault="00786E24" w:rsidP="004C1DC3">
            <w:pPr>
              <w:pStyle w:val="TableText"/>
              <w:snapToGrid w:val="0"/>
            </w:pPr>
            <w:r w:rsidRPr="000C16CF">
              <w:t>ARP</w:t>
            </w:r>
          </w:p>
        </w:tc>
        <w:tc>
          <w:tcPr>
            <w:tcW w:w="7243" w:type="dxa"/>
            <w:gridSpan w:val="5"/>
          </w:tcPr>
          <w:p w14:paraId="1018AFA3" w14:textId="77777777" w:rsidR="00786E24" w:rsidRPr="000C16CF" w:rsidRDefault="00786E24" w:rsidP="00A825C8">
            <w:pPr>
              <w:pStyle w:val="ItemListinTable"/>
            </w:pPr>
            <w:r w:rsidRPr="000C16CF">
              <w:t>1K entries</w:t>
            </w:r>
          </w:p>
          <w:p w14:paraId="1E16C41B" w14:textId="77777777" w:rsidR="00786E24" w:rsidRPr="000C16CF" w:rsidRDefault="00786E24" w:rsidP="00A825C8">
            <w:pPr>
              <w:pStyle w:val="ItemListinTable"/>
            </w:pPr>
            <w:r w:rsidRPr="000C16CF">
              <w:rPr>
                <w:rFonts w:hint="eastAsia"/>
                <w:lang w:eastAsia="zh-CN"/>
              </w:rPr>
              <w:t>512</w:t>
            </w:r>
            <w:r w:rsidRPr="000C16CF">
              <w:t xml:space="preserve"> static entries </w:t>
            </w:r>
          </w:p>
          <w:p w14:paraId="6A6DF9A7" w14:textId="77777777" w:rsidR="00786E24" w:rsidRPr="000C16CF" w:rsidRDefault="00786E24" w:rsidP="00A825C8">
            <w:pPr>
              <w:pStyle w:val="ItemListinTable"/>
            </w:pPr>
            <w:r w:rsidRPr="000C16CF">
              <w:t>Gratuitous ARP</w:t>
            </w:r>
          </w:p>
          <w:p w14:paraId="180F5E34" w14:textId="77777777" w:rsidR="00786E24" w:rsidRPr="000C16CF" w:rsidRDefault="00786E24" w:rsidP="00A825C8">
            <w:pPr>
              <w:pStyle w:val="ItemListinTable"/>
            </w:pPr>
            <w:r w:rsidRPr="000C16CF">
              <w:rPr>
                <w:rFonts w:hint="eastAsia"/>
              </w:rPr>
              <w:t>Common proxy ARP and local proxy ARP</w:t>
            </w:r>
          </w:p>
          <w:p w14:paraId="209D9EE6" w14:textId="77777777" w:rsidR="00786E24" w:rsidRPr="000C16CF" w:rsidRDefault="00786E24" w:rsidP="00A825C8">
            <w:pPr>
              <w:pStyle w:val="ItemListinTable"/>
            </w:pPr>
            <w:r w:rsidRPr="000C16CF">
              <w:t>ARP source suppression</w:t>
            </w:r>
          </w:p>
          <w:p w14:paraId="59E5A543" w14:textId="77777777" w:rsidR="00786E24" w:rsidRPr="000C16CF" w:rsidRDefault="00786E24" w:rsidP="00A825C8">
            <w:pPr>
              <w:pStyle w:val="ItemListinTable"/>
            </w:pPr>
            <w:r w:rsidRPr="000C16CF">
              <w:rPr>
                <w:rFonts w:hint="eastAsia"/>
              </w:rPr>
              <w:t>ARP black hole</w:t>
            </w:r>
          </w:p>
          <w:p w14:paraId="5A01CEA9" w14:textId="77777777" w:rsidR="00786E24" w:rsidRPr="000C16CF" w:rsidRDefault="00786E24" w:rsidP="00A825C8">
            <w:pPr>
              <w:pStyle w:val="ItemListinTable"/>
            </w:pPr>
            <w:r w:rsidRPr="000C16CF">
              <w:t>ARP detection (based on DHCP snooping entries/802.1</w:t>
            </w:r>
            <w:r w:rsidRPr="000C16CF">
              <w:rPr>
                <w:rFonts w:hint="eastAsia"/>
                <w:lang w:eastAsia="zh-CN"/>
              </w:rPr>
              <w:t>X</w:t>
            </w:r>
            <w:r w:rsidRPr="000C16CF">
              <w:t xml:space="preserve"> security entries/static IP-to-MAC bindings)</w:t>
            </w:r>
          </w:p>
          <w:p w14:paraId="126202A3" w14:textId="77777777" w:rsidR="00786E24" w:rsidRPr="000C16CF" w:rsidRDefault="00786E24" w:rsidP="00A825C8">
            <w:pPr>
              <w:pStyle w:val="ItemListinTable"/>
            </w:pPr>
            <w:r w:rsidRPr="000C16CF">
              <w:t>M</w:t>
            </w:r>
            <w:r w:rsidRPr="000C16CF">
              <w:rPr>
                <w:rFonts w:hint="eastAsia"/>
              </w:rPr>
              <w:t>ulti</w:t>
            </w:r>
            <w:r w:rsidRPr="000C16CF">
              <w:rPr>
                <w:rFonts w:hint="eastAsia"/>
                <w:lang w:eastAsia="zh-CN"/>
              </w:rPr>
              <w:t>port</w:t>
            </w:r>
            <w:r w:rsidRPr="000C16CF">
              <w:rPr>
                <w:rFonts w:hint="eastAsia"/>
              </w:rPr>
              <w:t xml:space="preserve"> ARP</w:t>
            </w:r>
          </w:p>
        </w:tc>
      </w:tr>
      <w:tr w:rsidR="00786E24" w:rsidRPr="000C16CF" w14:paraId="080EEC4E" w14:textId="77777777" w:rsidTr="004C1DC3">
        <w:trPr>
          <w:gridAfter w:val="1"/>
          <w:wAfter w:w="92" w:type="dxa"/>
        </w:trPr>
        <w:tc>
          <w:tcPr>
            <w:tcW w:w="1515" w:type="dxa"/>
          </w:tcPr>
          <w:p w14:paraId="44BD13DC" w14:textId="77777777" w:rsidR="00786E24" w:rsidRPr="000C16CF" w:rsidRDefault="00786E24" w:rsidP="004C1DC3">
            <w:pPr>
              <w:pStyle w:val="TableText"/>
              <w:snapToGrid w:val="0"/>
            </w:pPr>
            <w:r w:rsidRPr="000C16CF">
              <w:t>ND</w:t>
            </w:r>
          </w:p>
        </w:tc>
        <w:tc>
          <w:tcPr>
            <w:tcW w:w="7243" w:type="dxa"/>
            <w:gridSpan w:val="5"/>
          </w:tcPr>
          <w:p w14:paraId="24AFAA27" w14:textId="77777777" w:rsidR="00786E24" w:rsidRPr="000C16CF" w:rsidRDefault="00786E24" w:rsidP="00A825C8">
            <w:pPr>
              <w:pStyle w:val="ItemListinTable"/>
            </w:pPr>
            <w:r w:rsidRPr="000C16CF">
              <w:rPr>
                <w:rFonts w:hint="eastAsia"/>
                <w:lang w:eastAsia="zh-CN"/>
              </w:rPr>
              <w:t>512</w:t>
            </w:r>
            <w:r w:rsidRPr="000C16CF">
              <w:t xml:space="preserve"> entries</w:t>
            </w:r>
          </w:p>
          <w:p w14:paraId="021F5BBC" w14:textId="77777777" w:rsidR="00786E24" w:rsidRPr="000C16CF" w:rsidRDefault="00786E24" w:rsidP="00A825C8">
            <w:pPr>
              <w:pStyle w:val="ItemListinTable"/>
            </w:pPr>
            <w:r w:rsidRPr="000C16CF">
              <w:rPr>
                <w:rFonts w:hint="eastAsia"/>
                <w:lang w:eastAsia="zh-CN"/>
              </w:rPr>
              <w:t>256</w:t>
            </w:r>
            <w:r w:rsidRPr="000C16CF">
              <w:t xml:space="preserve"> static entries</w:t>
            </w:r>
          </w:p>
        </w:tc>
      </w:tr>
      <w:tr w:rsidR="00786E24" w:rsidRPr="000C16CF" w14:paraId="54D05B0F" w14:textId="77777777" w:rsidTr="004C1DC3">
        <w:trPr>
          <w:gridAfter w:val="1"/>
          <w:wAfter w:w="92" w:type="dxa"/>
        </w:trPr>
        <w:tc>
          <w:tcPr>
            <w:tcW w:w="1515" w:type="dxa"/>
          </w:tcPr>
          <w:p w14:paraId="3F8C17DF" w14:textId="77777777" w:rsidR="00786E24" w:rsidRPr="000C16CF" w:rsidRDefault="00786E24" w:rsidP="004C1DC3">
            <w:pPr>
              <w:pStyle w:val="TableText"/>
              <w:snapToGrid w:val="0"/>
            </w:pPr>
            <w:r w:rsidRPr="000C16CF">
              <w:t>VLAN virtual interface</w:t>
            </w:r>
          </w:p>
        </w:tc>
        <w:tc>
          <w:tcPr>
            <w:tcW w:w="7243" w:type="dxa"/>
            <w:gridSpan w:val="5"/>
          </w:tcPr>
          <w:p w14:paraId="7C7CA4EF" w14:textId="77777777" w:rsidR="00786E24" w:rsidRPr="000C16CF" w:rsidRDefault="00786E24" w:rsidP="004C1DC3">
            <w:pPr>
              <w:pStyle w:val="TableText"/>
              <w:snapToGrid w:val="0"/>
              <w:rPr>
                <w:rFonts w:ascii="Futura Md" w:hAnsi="Futura Md" w:cs="Times New Roman"/>
                <w:kern w:val="2"/>
                <w:szCs w:val="24"/>
                <w:lang w:eastAsia="en-US"/>
              </w:rPr>
            </w:pPr>
            <w:r w:rsidRPr="000C16CF">
              <w:rPr>
                <w:rFonts w:hint="eastAsia"/>
              </w:rPr>
              <w:t>32</w:t>
            </w:r>
          </w:p>
        </w:tc>
      </w:tr>
      <w:tr w:rsidR="00786E24" w:rsidRPr="000C16CF" w14:paraId="51450F65" w14:textId="77777777" w:rsidTr="004C1DC3">
        <w:trPr>
          <w:gridAfter w:val="1"/>
          <w:wAfter w:w="92" w:type="dxa"/>
        </w:trPr>
        <w:tc>
          <w:tcPr>
            <w:tcW w:w="1515" w:type="dxa"/>
          </w:tcPr>
          <w:p w14:paraId="58424090" w14:textId="77777777" w:rsidR="00786E24" w:rsidRPr="000C16CF" w:rsidRDefault="00786E24" w:rsidP="004C1DC3">
            <w:pPr>
              <w:pStyle w:val="TableText"/>
              <w:snapToGrid w:val="0"/>
            </w:pPr>
            <w:r w:rsidRPr="000C16CF">
              <w:rPr>
                <w:rFonts w:hint="eastAsia"/>
              </w:rPr>
              <w:t>DHCP</w:t>
            </w:r>
          </w:p>
        </w:tc>
        <w:tc>
          <w:tcPr>
            <w:tcW w:w="7243" w:type="dxa"/>
            <w:gridSpan w:val="5"/>
          </w:tcPr>
          <w:p w14:paraId="00B3C6A8" w14:textId="77777777" w:rsidR="00786E24" w:rsidRPr="000C16CF" w:rsidRDefault="00786E24" w:rsidP="00A825C8">
            <w:pPr>
              <w:pStyle w:val="ItemListinTable"/>
            </w:pPr>
            <w:r w:rsidRPr="000C16CF">
              <w:t xml:space="preserve">DHCP </w:t>
            </w:r>
            <w:r w:rsidRPr="000C16CF">
              <w:rPr>
                <w:rFonts w:hint="eastAsia"/>
              </w:rPr>
              <w:t>c</w:t>
            </w:r>
            <w:r w:rsidRPr="000C16CF">
              <w:t>lient</w:t>
            </w:r>
          </w:p>
          <w:p w14:paraId="0BD8D58E" w14:textId="77777777" w:rsidR="00786E24" w:rsidRPr="000C16CF" w:rsidRDefault="00786E24" w:rsidP="00A825C8">
            <w:pPr>
              <w:pStyle w:val="ItemListinTable"/>
            </w:pPr>
            <w:r w:rsidRPr="000C16CF">
              <w:t xml:space="preserve">DHCP </w:t>
            </w:r>
            <w:r w:rsidRPr="000C16CF">
              <w:rPr>
                <w:rFonts w:hint="eastAsia"/>
              </w:rPr>
              <w:t>s</w:t>
            </w:r>
            <w:r w:rsidRPr="000C16CF">
              <w:t>nooping</w:t>
            </w:r>
          </w:p>
          <w:p w14:paraId="188556BF" w14:textId="77777777" w:rsidR="00786E24" w:rsidRPr="000C16CF" w:rsidRDefault="00786E24" w:rsidP="00A825C8">
            <w:pPr>
              <w:pStyle w:val="ItemListinTable"/>
            </w:pPr>
            <w:r w:rsidRPr="000C16CF">
              <w:t xml:space="preserve">DHCP </w:t>
            </w:r>
            <w:r w:rsidRPr="000C16CF">
              <w:rPr>
                <w:rFonts w:hint="eastAsia"/>
              </w:rPr>
              <w:t>r</w:t>
            </w:r>
            <w:r w:rsidRPr="000C16CF">
              <w:t>elay</w:t>
            </w:r>
            <w:r w:rsidRPr="000C16CF">
              <w:rPr>
                <w:rFonts w:hint="eastAsia"/>
              </w:rPr>
              <w:t xml:space="preserve"> agent</w:t>
            </w:r>
          </w:p>
          <w:p w14:paraId="4E5D982B" w14:textId="77777777" w:rsidR="00786E24" w:rsidRPr="000C16CF" w:rsidRDefault="00786E24" w:rsidP="00A825C8">
            <w:pPr>
              <w:pStyle w:val="ItemListinTable"/>
            </w:pPr>
            <w:r w:rsidRPr="000C16CF">
              <w:t xml:space="preserve">DHCP </w:t>
            </w:r>
            <w:r w:rsidRPr="000C16CF">
              <w:rPr>
                <w:rFonts w:hint="eastAsia"/>
              </w:rPr>
              <w:t>s</w:t>
            </w:r>
            <w:r w:rsidRPr="000C16CF">
              <w:t>erver</w:t>
            </w:r>
          </w:p>
          <w:p w14:paraId="77A38358" w14:textId="77777777" w:rsidR="00786E24" w:rsidRPr="00084D23" w:rsidRDefault="00786E24" w:rsidP="00A825C8">
            <w:pPr>
              <w:pStyle w:val="ItemListinTable"/>
            </w:pPr>
            <w:r w:rsidRPr="000C16CF">
              <w:t>DHCP</w:t>
            </w:r>
            <w:r w:rsidRPr="000C16CF">
              <w:rPr>
                <w:rFonts w:hint="eastAsia"/>
              </w:rPr>
              <w:t>v6</w:t>
            </w:r>
            <w:r w:rsidRPr="000C16CF">
              <w:t xml:space="preserve"> </w:t>
            </w:r>
            <w:r w:rsidRPr="000C16CF">
              <w:rPr>
                <w:rFonts w:hint="eastAsia"/>
              </w:rPr>
              <w:t>s</w:t>
            </w:r>
            <w:r w:rsidRPr="000C16CF">
              <w:t>erver</w:t>
            </w:r>
          </w:p>
          <w:p w14:paraId="56F2C7B2" w14:textId="77777777" w:rsidR="00786E24" w:rsidRPr="00084D23" w:rsidRDefault="00786E24" w:rsidP="00A825C8">
            <w:pPr>
              <w:pStyle w:val="ItemListinTable"/>
            </w:pPr>
            <w:r w:rsidRPr="00084D23">
              <w:rPr>
                <w:rFonts w:hint="eastAsia"/>
              </w:rPr>
              <w:t xml:space="preserve">DHCPv6 relay </w:t>
            </w:r>
            <w:r w:rsidRPr="000C16CF">
              <w:rPr>
                <w:rFonts w:hint="eastAsia"/>
              </w:rPr>
              <w:t>agent</w:t>
            </w:r>
          </w:p>
          <w:p w14:paraId="3AE3D3E7" w14:textId="77777777" w:rsidR="00786E24" w:rsidRPr="000C16CF" w:rsidRDefault="00786E24" w:rsidP="00A825C8">
            <w:pPr>
              <w:pStyle w:val="ItemListinTable"/>
            </w:pPr>
            <w:r w:rsidRPr="00084D23">
              <w:rPr>
                <w:rFonts w:hint="eastAsia"/>
              </w:rPr>
              <w:t>DHCPv6 snooping</w:t>
            </w:r>
          </w:p>
        </w:tc>
      </w:tr>
      <w:tr w:rsidR="00786E24" w:rsidRPr="000C16CF" w14:paraId="3A582BD3" w14:textId="77777777" w:rsidTr="004C1DC3">
        <w:trPr>
          <w:gridAfter w:val="1"/>
          <w:wAfter w:w="92" w:type="dxa"/>
        </w:trPr>
        <w:tc>
          <w:tcPr>
            <w:tcW w:w="1515" w:type="dxa"/>
          </w:tcPr>
          <w:p w14:paraId="616C84A9" w14:textId="77777777" w:rsidR="00786E24" w:rsidRPr="000C16CF" w:rsidRDefault="00786E24" w:rsidP="004C1DC3">
            <w:pPr>
              <w:pStyle w:val="TableText"/>
              <w:snapToGrid w:val="0"/>
            </w:pPr>
            <w:r w:rsidRPr="000C16CF">
              <w:rPr>
                <w:rFonts w:hint="eastAsia"/>
              </w:rPr>
              <w:t>UDP helper</w:t>
            </w:r>
          </w:p>
        </w:tc>
        <w:tc>
          <w:tcPr>
            <w:tcW w:w="7243" w:type="dxa"/>
            <w:gridSpan w:val="5"/>
          </w:tcPr>
          <w:p w14:paraId="1B2A219C" w14:textId="77777777" w:rsidR="00786E24" w:rsidRPr="000C16CF" w:rsidRDefault="00786E24" w:rsidP="00A825C8">
            <w:pPr>
              <w:pStyle w:val="ItemListinTable"/>
            </w:pPr>
            <w:r w:rsidRPr="000C16CF">
              <w:rPr>
                <w:rFonts w:hint="eastAsia"/>
              </w:rPr>
              <w:t>UDP helper</w:t>
            </w:r>
          </w:p>
        </w:tc>
      </w:tr>
      <w:tr w:rsidR="00786E24" w:rsidRPr="000C16CF" w14:paraId="0984C7E2" w14:textId="77777777" w:rsidTr="004C1DC3">
        <w:trPr>
          <w:gridAfter w:val="1"/>
          <w:wAfter w:w="92" w:type="dxa"/>
        </w:trPr>
        <w:tc>
          <w:tcPr>
            <w:tcW w:w="1515" w:type="dxa"/>
          </w:tcPr>
          <w:p w14:paraId="6396026F" w14:textId="77777777" w:rsidR="00786E24" w:rsidRPr="000C16CF" w:rsidRDefault="00786E24" w:rsidP="004C1DC3">
            <w:pPr>
              <w:pStyle w:val="TableText"/>
              <w:snapToGrid w:val="0"/>
            </w:pPr>
            <w:r w:rsidRPr="000C16CF">
              <w:rPr>
                <w:rFonts w:hint="eastAsia"/>
              </w:rPr>
              <w:t>DNS</w:t>
            </w:r>
          </w:p>
        </w:tc>
        <w:tc>
          <w:tcPr>
            <w:tcW w:w="7243" w:type="dxa"/>
            <w:gridSpan w:val="5"/>
          </w:tcPr>
          <w:p w14:paraId="0CE852CA" w14:textId="77777777" w:rsidR="00786E24" w:rsidRPr="000C16CF" w:rsidRDefault="00786E24" w:rsidP="00A825C8">
            <w:pPr>
              <w:pStyle w:val="ItemListinTable"/>
            </w:pPr>
            <w:r w:rsidRPr="000C16CF">
              <w:rPr>
                <w:rFonts w:hint="eastAsia"/>
              </w:rPr>
              <w:t>Static DNS</w:t>
            </w:r>
          </w:p>
          <w:p w14:paraId="47BCC987" w14:textId="77777777" w:rsidR="00786E24" w:rsidRPr="000C16CF" w:rsidRDefault="00786E24" w:rsidP="00A825C8">
            <w:pPr>
              <w:pStyle w:val="ItemListinTable"/>
            </w:pPr>
            <w:r w:rsidRPr="000C16CF">
              <w:rPr>
                <w:rFonts w:hint="eastAsia"/>
              </w:rPr>
              <w:t>Dynamic DNS</w:t>
            </w:r>
          </w:p>
          <w:p w14:paraId="308C1816" w14:textId="77777777" w:rsidR="00786E24" w:rsidRPr="000C16CF" w:rsidRDefault="00786E24" w:rsidP="00A825C8">
            <w:pPr>
              <w:pStyle w:val="ItemListinTable"/>
            </w:pPr>
            <w:r w:rsidRPr="000C16CF">
              <w:rPr>
                <w:rFonts w:hint="eastAsia"/>
              </w:rPr>
              <w:t>IPv4 and IPv6 DNS</w:t>
            </w:r>
          </w:p>
        </w:tc>
      </w:tr>
      <w:tr w:rsidR="00786E24" w:rsidRPr="000C16CF" w14:paraId="2AF2D4CB" w14:textId="77777777" w:rsidTr="004C1DC3">
        <w:trPr>
          <w:gridAfter w:val="1"/>
          <w:wAfter w:w="92" w:type="dxa"/>
        </w:trPr>
        <w:tc>
          <w:tcPr>
            <w:tcW w:w="1515" w:type="dxa"/>
          </w:tcPr>
          <w:p w14:paraId="45F4CBF1" w14:textId="77777777" w:rsidR="00786E24" w:rsidRPr="000C16CF" w:rsidRDefault="00786E24" w:rsidP="004C1DC3">
            <w:pPr>
              <w:pStyle w:val="TableText"/>
              <w:snapToGrid w:val="0"/>
            </w:pPr>
            <w:r w:rsidRPr="000C16CF">
              <w:t xml:space="preserve">IPv4 </w:t>
            </w:r>
            <w:r w:rsidRPr="000C16CF">
              <w:rPr>
                <w:rFonts w:hint="eastAsia"/>
              </w:rPr>
              <w:t xml:space="preserve">unicast </w:t>
            </w:r>
            <w:r w:rsidRPr="000C16CF">
              <w:t>route</w:t>
            </w:r>
          </w:p>
        </w:tc>
        <w:tc>
          <w:tcPr>
            <w:tcW w:w="7243" w:type="dxa"/>
            <w:gridSpan w:val="5"/>
          </w:tcPr>
          <w:p w14:paraId="5B40C825" w14:textId="77777777" w:rsidR="00786E24" w:rsidRPr="000C16CF" w:rsidRDefault="00786E24" w:rsidP="00A825C8">
            <w:pPr>
              <w:pStyle w:val="ItemListinTable"/>
            </w:pPr>
            <w:r w:rsidRPr="000C16CF">
              <w:rPr>
                <w:rFonts w:hint="eastAsia"/>
                <w:lang w:eastAsia="zh-CN"/>
              </w:rPr>
              <w:t>512</w:t>
            </w:r>
            <w:r w:rsidRPr="000C16CF">
              <w:t xml:space="preserve"> static routes </w:t>
            </w:r>
          </w:p>
          <w:p w14:paraId="5F4B2D59" w14:textId="77777777" w:rsidR="00786E24" w:rsidRPr="000C16CF" w:rsidRDefault="00786E24" w:rsidP="00A825C8">
            <w:pPr>
              <w:pStyle w:val="ItemListinTable"/>
            </w:pPr>
            <w:r w:rsidRPr="000C16CF">
              <w:t>RIP</w:t>
            </w:r>
          </w:p>
          <w:p w14:paraId="62179D7A" w14:textId="77777777" w:rsidR="00786E24" w:rsidRPr="000C16CF" w:rsidRDefault="00786E24" w:rsidP="00A825C8">
            <w:pPr>
              <w:pStyle w:val="ItemListinTable"/>
            </w:pPr>
            <w:r w:rsidRPr="000C16CF">
              <w:rPr>
                <w:rFonts w:hint="eastAsia"/>
              </w:rPr>
              <w:t>Routing policies</w:t>
            </w:r>
          </w:p>
          <w:p w14:paraId="3F012B9C" w14:textId="77777777" w:rsidR="00786E24" w:rsidRPr="000C16CF" w:rsidRDefault="00786E24" w:rsidP="00A825C8">
            <w:pPr>
              <w:pStyle w:val="ItemListinTable"/>
            </w:pPr>
            <w:r w:rsidRPr="000C16CF">
              <w:rPr>
                <w:rFonts w:hint="eastAsia"/>
              </w:rPr>
              <w:t>Policy-based routing</w:t>
            </w:r>
          </w:p>
        </w:tc>
      </w:tr>
      <w:tr w:rsidR="00786E24" w:rsidRPr="000C16CF" w14:paraId="4938834F" w14:textId="77777777" w:rsidTr="004C1DC3">
        <w:trPr>
          <w:gridAfter w:val="1"/>
          <w:wAfter w:w="92" w:type="dxa"/>
        </w:trPr>
        <w:tc>
          <w:tcPr>
            <w:tcW w:w="1515" w:type="dxa"/>
          </w:tcPr>
          <w:p w14:paraId="40DA3069" w14:textId="77777777" w:rsidR="00786E24" w:rsidRPr="000C16CF" w:rsidRDefault="00786E24" w:rsidP="004C1DC3">
            <w:pPr>
              <w:pStyle w:val="TableText"/>
              <w:snapToGrid w:val="0"/>
            </w:pPr>
            <w:r w:rsidRPr="000C16CF">
              <w:t xml:space="preserve">IPv6 </w:t>
            </w:r>
            <w:r w:rsidRPr="000C16CF">
              <w:rPr>
                <w:rFonts w:hint="eastAsia"/>
              </w:rPr>
              <w:t xml:space="preserve">unicast </w:t>
            </w:r>
            <w:r w:rsidRPr="000C16CF">
              <w:t>route</w:t>
            </w:r>
          </w:p>
        </w:tc>
        <w:tc>
          <w:tcPr>
            <w:tcW w:w="7243" w:type="dxa"/>
            <w:gridSpan w:val="5"/>
          </w:tcPr>
          <w:p w14:paraId="0D7FFC9F" w14:textId="77777777" w:rsidR="00786E24" w:rsidRPr="000C16CF" w:rsidRDefault="00786E24" w:rsidP="00A825C8">
            <w:pPr>
              <w:pStyle w:val="ItemListinTable"/>
            </w:pPr>
            <w:r w:rsidRPr="000C16CF">
              <w:rPr>
                <w:rFonts w:hint="eastAsia"/>
                <w:lang w:eastAsia="zh-CN"/>
              </w:rPr>
              <w:t>256</w:t>
            </w:r>
            <w:r w:rsidRPr="000C16CF">
              <w:t xml:space="preserve"> static routes </w:t>
            </w:r>
          </w:p>
          <w:p w14:paraId="020B1663" w14:textId="77777777" w:rsidR="00786E24" w:rsidRPr="000C16CF" w:rsidRDefault="00786E24" w:rsidP="00A825C8">
            <w:pPr>
              <w:pStyle w:val="ItemListinTable"/>
            </w:pPr>
            <w:r w:rsidRPr="000C16CF">
              <w:rPr>
                <w:rFonts w:hint="eastAsia"/>
              </w:rPr>
              <w:t>RIPng</w:t>
            </w:r>
          </w:p>
          <w:p w14:paraId="7E669766" w14:textId="77777777" w:rsidR="00786E24" w:rsidRPr="000C16CF" w:rsidRDefault="00786E24" w:rsidP="00A825C8">
            <w:pPr>
              <w:pStyle w:val="ItemListinTable"/>
            </w:pPr>
            <w:r w:rsidRPr="000C16CF">
              <w:rPr>
                <w:rFonts w:hint="eastAsia"/>
              </w:rPr>
              <w:t>Routing policies</w:t>
            </w:r>
          </w:p>
          <w:p w14:paraId="40CB102E" w14:textId="77777777" w:rsidR="00786E24" w:rsidRPr="000C16CF" w:rsidRDefault="00786E24" w:rsidP="00A825C8">
            <w:pPr>
              <w:pStyle w:val="ItemListinTable"/>
            </w:pPr>
            <w:r w:rsidRPr="000C16CF">
              <w:rPr>
                <w:rFonts w:hint="eastAsia"/>
              </w:rPr>
              <w:t>Policy-based routing</w:t>
            </w:r>
          </w:p>
        </w:tc>
      </w:tr>
      <w:tr w:rsidR="00786E24" w:rsidRPr="000C16CF" w14:paraId="16BD3977" w14:textId="77777777" w:rsidTr="004C1DC3">
        <w:trPr>
          <w:gridAfter w:val="1"/>
          <w:wAfter w:w="92" w:type="dxa"/>
        </w:trPr>
        <w:tc>
          <w:tcPr>
            <w:tcW w:w="1515" w:type="dxa"/>
          </w:tcPr>
          <w:p w14:paraId="18125C4C" w14:textId="77777777" w:rsidR="00786E24" w:rsidRPr="000C16CF" w:rsidRDefault="00786E24" w:rsidP="004C1DC3">
            <w:pPr>
              <w:pStyle w:val="TableText"/>
              <w:snapToGrid w:val="0"/>
            </w:pPr>
            <w:r w:rsidRPr="000C16CF">
              <w:rPr>
                <w:rFonts w:hint="eastAsia"/>
              </w:rPr>
              <w:t>BFD</w:t>
            </w:r>
          </w:p>
        </w:tc>
        <w:tc>
          <w:tcPr>
            <w:tcW w:w="7243" w:type="dxa"/>
            <w:gridSpan w:val="5"/>
          </w:tcPr>
          <w:p w14:paraId="136B86FC" w14:textId="77777777" w:rsidR="00786E24" w:rsidRPr="000C16CF" w:rsidRDefault="00786E24" w:rsidP="00A825C8">
            <w:pPr>
              <w:pStyle w:val="ItemListinTable"/>
            </w:pPr>
            <w:r w:rsidRPr="000C16CF">
              <w:t xml:space="preserve">Static </w:t>
            </w:r>
            <w:r w:rsidRPr="000C16CF">
              <w:rPr>
                <w:rFonts w:hint="eastAsia"/>
              </w:rPr>
              <w:t>r</w:t>
            </w:r>
            <w:r w:rsidRPr="000C16CF">
              <w:t>oute</w:t>
            </w:r>
          </w:p>
          <w:p w14:paraId="1F262DF1" w14:textId="77777777" w:rsidR="00786E24" w:rsidRPr="000C16CF" w:rsidDel="004B702C" w:rsidRDefault="00786E24" w:rsidP="00A825C8">
            <w:pPr>
              <w:pStyle w:val="ItemListinTable"/>
            </w:pPr>
            <w:r w:rsidRPr="000C16CF">
              <w:t>MAD</w:t>
            </w:r>
          </w:p>
        </w:tc>
      </w:tr>
      <w:tr w:rsidR="00786E24" w:rsidRPr="000C16CF" w14:paraId="0E13C2F4" w14:textId="77777777" w:rsidTr="004C1DC3">
        <w:trPr>
          <w:gridAfter w:val="1"/>
          <w:wAfter w:w="92" w:type="dxa"/>
        </w:trPr>
        <w:tc>
          <w:tcPr>
            <w:tcW w:w="1515" w:type="dxa"/>
          </w:tcPr>
          <w:p w14:paraId="74524592" w14:textId="77777777" w:rsidR="00786E24" w:rsidRPr="000C16CF" w:rsidRDefault="00786E24" w:rsidP="004C1DC3">
            <w:pPr>
              <w:pStyle w:val="TableText"/>
              <w:snapToGrid w:val="0"/>
            </w:pPr>
            <w:r w:rsidRPr="000C16CF">
              <w:rPr>
                <w:rFonts w:hint="eastAsia"/>
              </w:rPr>
              <w:t>M</w:t>
            </w:r>
            <w:r w:rsidRPr="000C16CF">
              <w:t>ulticast</w:t>
            </w:r>
          </w:p>
        </w:tc>
        <w:tc>
          <w:tcPr>
            <w:tcW w:w="7243" w:type="dxa"/>
            <w:gridSpan w:val="5"/>
          </w:tcPr>
          <w:p w14:paraId="1343ECD9" w14:textId="77777777" w:rsidR="00786E24" w:rsidRPr="000C16CF" w:rsidRDefault="00786E24" w:rsidP="00A825C8">
            <w:pPr>
              <w:pStyle w:val="ItemListinTable"/>
            </w:pPr>
            <w:r w:rsidRPr="000C16CF">
              <w:t xml:space="preserve">IGMP </w:t>
            </w:r>
            <w:r w:rsidRPr="000C16CF">
              <w:rPr>
                <w:rFonts w:hint="eastAsia"/>
              </w:rPr>
              <w:t>s</w:t>
            </w:r>
            <w:r w:rsidRPr="000C16CF">
              <w:t>nooping</w:t>
            </w:r>
          </w:p>
          <w:p w14:paraId="2FE20F95" w14:textId="77777777" w:rsidR="00786E24" w:rsidRPr="000C16CF" w:rsidRDefault="00786E24" w:rsidP="00A825C8">
            <w:pPr>
              <w:pStyle w:val="ItemListinTable"/>
            </w:pPr>
            <w:r w:rsidRPr="000C16CF">
              <w:rPr>
                <w:rFonts w:hint="eastAsia"/>
                <w:lang w:eastAsia="zh-CN"/>
              </w:rPr>
              <w:t xml:space="preserve">MLD </w:t>
            </w:r>
            <w:r w:rsidRPr="000C16CF">
              <w:rPr>
                <w:rFonts w:hint="eastAsia"/>
              </w:rPr>
              <w:t>s</w:t>
            </w:r>
            <w:r w:rsidRPr="000C16CF">
              <w:t>nooping</w:t>
            </w:r>
          </w:p>
          <w:p w14:paraId="0E7C9D4D" w14:textId="77777777" w:rsidR="00786E24" w:rsidRPr="000C16CF" w:rsidRDefault="00786E24" w:rsidP="00A825C8">
            <w:pPr>
              <w:pStyle w:val="ItemListinTable"/>
            </w:pPr>
            <w:r w:rsidRPr="000C16CF">
              <w:rPr>
                <w:rFonts w:hint="eastAsia"/>
              </w:rPr>
              <w:t>IPv4 and IPv6 multicast VLAN</w:t>
            </w:r>
          </w:p>
          <w:p w14:paraId="5DAB421A" w14:textId="77777777" w:rsidR="00786E24" w:rsidRPr="000C16CF" w:rsidRDefault="00786E24" w:rsidP="00A825C8">
            <w:pPr>
              <w:pStyle w:val="ItemListinTable"/>
              <w:rPr>
                <w:rFonts w:ascii="Futura Md" w:hAnsi="Futura Md" w:cs="Times New Roman"/>
                <w:szCs w:val="24"/>
              </w:rPr>
            </w:pPr>
            <w:r w:rsidRPr="000C16CF">
              <w:rPr>
                <w:rFonts w:hint="eastAsia"/>
              </w:rPr>
              <w:t>IPv4 and IPv6 PIM snooping</w:t>
            </w:r>
          </w:p>
        </w:tc>
      </w:tr>
      <w:tr w:rsidR="00786E24" w:rsidRPr="000C16CF" w14:paraId="55D5D084" w14:textId="77777777" w:rsidTr="004C1DC3">
        <w:trPr>
          <w:gridAfter w:val="1"/>
          <w:wAfter w:w="92" w:type="dxa"/>
        </w:trPr>
        <w:tc>
          <w:tcPr>
            <w:tcW w:w="1515" w:type="dxa"/>
          </w:tcPr>
          <w:p w14:paraId="272AC683" w14:textId="77777777" w:rsidR="00786E24" w:rsidRPr="000C16CF" w:rsidRDefault="00786E24" w:rsidP="004C1DC3">
            <w:pPr>
              <w:pStyle w:val="TableText"/>
              <w:snapToGrid w:val="0"/>
            </w:pPr>
            <w:r w:rsidRPr="000C16CF">
              <w:t>Broadcast/multicast/unicast storm control</w:t>
            </w:r>
          </w:p>
        </w:tc>
        <w:tc>
          <w:tcPr>
            <w:tcW w:w="7243" w:type="dxa"/>
            <w:gridSpan w:val="5"/>
          </w:tcPr>
          <w:p w14:paraId="2F0E4816" w14:textId="77777777" w:rsidR="00786E24" w:rsidRPr="000C16CF" w:rsidRDefault="00786E24" w:rsidP="00A825C8">
            <w:pPr>
              <w:pStyle w:val="ItemListinTable"/>
            </w:pPr>
            <w:r w:rsidRPr="000C16CF">
              <w:t xml:space="preserve">Storm control based on port rate percentage </w:t>
            </w:r>
          </w:p>
          <w:p w14:paraId="51F04C2F" w14:textId="77777777" w:rsidR="00786E24" w:rsidRPr="000C16CF" w:rsidRDefault="00786E24" w:rsidP="00A825C8">
            <w:pPr>
              <w:pStyle w:val="ItemListinTable"/>
            </w:pPr>
            <w:r w:rsidRPr="000C16CF">
              <w:t>PPS-based storm control</w:t>
            </w:r>
          </w:p>
          <w:p w14:paraId="0AA778E6" w14:textId="77777777" w:rsidR="00786E24" w:rsidRPr="000C16CF" w:rsidRDefault="00786E24" w:rsidP="00A825C8">
            <w:pPr>
              <w:pStyle w:val="ItemListinTable"/>
            </w:pPr>
            <w:r w:rsidRPr="000C16CF">
              <w:rPr>
                <w:rFonts w:hint="eastAsia"/>
              </w:rPr>
              <w:t xml:space="preserve">Bps-based storm control </w:t>
            </w:r>
          </w:p>
        </w:tc>
      </w:tr>
      <w:tr w:rsidR="00786E24" w:rsidRPr="000C16CF" w14:paraId="79EB8FB2" w14:textId="77777777" w:rsidTr="004C1DC3">
        <w:trPr>
          <w:gridAfter w:val="1"/>
          <w:wAfter w:w="92" w:type="dxa"/>
        </w:trPr>
        <w:tc>
          <w:tcPr>
            <w:tcW w:w="1515" w:type="dxa"/>
          </w:tcPr>
          <w:p w14:paraId="06AD444E" w14:textId="77777777" w:rsidR="00786E24" w:rsidRPr="000C16CF" w:rsidRDefault="00786E24" w:rsidP="004C1DC3">
            <w:pPr>
              <w:pStyle w:val="TableText"/>
              <w:snapToGrid w:val="0"/>
            </w:pPr>
            <w:r w:rsidRPr="000C16CF">
              <w:lastRenderedPageBreak/>
              <w:t>MSTP</w:t>
            </w:r>
          </w:p>
        </w:tc>
        <w:tc>
          <w:tcPr>
            <w:tcW w:w="7243" w:type="dxa"/>
            <w:gridSpan w:val="5"/>
          </w:tcPr>
          <w:p w14:paraId="40220A7A" w14:textId="77777777" w:rsidR="00786E24" w:rsidRPr="000C16CF" w:rsidRDefault="00786E24" w:rsidP="00A825C8">
            <w:pPr>
              <w:pStyle w:val="ItemListinTable"/>
            </w:pPr>
            <w:r w:rsidRPr="000C16CF">
              <w:rPr>
                <w:rFonts w:hint="eastAsia"/>
              </w:rPr>
              <w:t>STP/RSTP/</w:t>
            </w:r>
            <w:r w:rsidRPr="000C16CF">
              <w:t>MSTP protocol</w:t>
            </w:r>
          </w:p>
          <w:p w14:paraId="74F8AF40" w14:textId="77777777" w:rsidR="00786E24" w:rsidRPr="000C16CF" w:rsidRDefault="00786E24" w:rsidP="00A825C8">
            <w:pPr>
              <w:pStyle w:val="ItemListinTable"/>
            </w:pPr>
            <w:r w:rsidRPr="000C16CF">
              <w:t>STP Root Guard</w:t>
            </w:r>
          </w:p>
          <w:p w14:paraId="03682EA7" w14:textId="77777777" w:rsidR="00786E24" w:rsidRPr="00056306" w:rsidRDefault="00786E24" w:rsidP="00A825C8">
            <w:pPr>
              <w:pStyle w:val="ItemListinTable"/>
            </w:pPr>
            <w:r w:rsidRPr="000C16CF">
              <w:t>BPDU Guard</w:t>
            </w:r>
          </w:p>
          <w:p w14:paraId="4ED26EA5" w14:textId="77777777" w:rsidR="00786E24" w:rsidRPr="000C16CF" w:rsidRDefault="00786E24" w:rsidP="00A825C8">
            <w:pPr>
              <w:pStyle w:val="ItemListinTable"/>
            </w:pPr>
            <w:r w:rsidRPr="00056306">
              <w:rPr>
                <w:rFonts w:hint="eastAsia"/>
              </w:rPr>
              <w:t xml:space="preserve">128 PVST </w:t>
            </w:r>
            <w:r>
              <w:t>instances</w:t>
            </w:r>
          </w:p>
        </w:tc>
      </w:tr>
      <w:tr w:rsidR="00786E24" w:rsidRPr="000C16CF" w14:paraId="23B18BB5" w14:textId="77777777" w:rsidTr="004C1DC3">
        <w:trPr>
          <w:gridAfter w:val="1"/>
          <w:wAfter w:w="92" w:type="dxa"/>
        </w:trPr>
        <w:tc>
          <w:tcPr>
            <w:tcW w:w="1515" w:type="dxa"/>
          </w:tcPr>
          <w:p w14:paraId="5CF4A51C" w14:textId="77777777" w:rsidR="00786E24" w:rsidRPr="000C16CF" w:rsidRDefault="00786E24" w:rsidP="004C1DC3">
            <w:pPr>
              <w:pStyle w:val="TableText"/>
              <w:snapToGrid w:val="0"/>
            </w:pPr>
            <w:r w:rsidRPr="000C16CF">
              <w:t>QoS/ACL</w:t>
            </w:r>
          </w:p>
        </w:tc>
        <w:tc>
          <w:tcPr>
            <w:tcW w:w="7243" w:type="dxa"/>
            <w:gridSpan w:val="5"/>
          </w:tcPr>
          <w:p w14:paraId="306F1058" w14:textId="77777777" w:rsidR="00786E24" w:rsidRPr="000C16CF" w:rsidRDefault="00786E24" w:rsidP="00A825C8">
            <w:pPr>
              <w:pStyle w:val="ItemListinTable"/>
            </w:pPr>
            <w:r w:rsidRPr="000C16CF">
              <w:t>Remarking of 802.1p and DSCP priorities</w:t>
            </w:r>
          </w:p>
          <w:p w14:paraId="2FD2CC66" w14:textId="77777777" w:rsidR="00786E24" w:rsidRPr="000C16CF" w:rsidRDefault="00786E24" w:rsidP="00A825C8">
            <w:pPr>
              <w:pStyle w:val="ItemListinTable"/>
            </w:pPr>
            <w:r w:rsidRPr="000C16CF">
              <w:t>Packet filtering at L2 (Layer 2) through L4 (Layer 4)</w:t>
            </w:r>
          </w:p>
          <w:p w14:paraId="44F82305" w14:textId="77777777" w:rsidR="00786E24" w:rsidRPr="000C16CF" w:rsidRDefault="00786E24" w:rsidP="00A825C8">
            <w:pPr>
              <w:pStyle w:val="ItemListinTable"/>
            </w:pPr>
            <w:r w:rsidRPr="000C16CF">
              <w:t xml:space="preserve">Eight output queues for each port </w:t>
            </w:r>
          </w:p>
          <w:p w14:paraId="7E6458F8" w14:textId="77777777" w:rsidR="00786E24" w:rsidRPr="000C16CF" w:rsidRDefault="00786E24" w:rsidP="00A825C8">
            <w:pPr>
              <w:pStyle w:val="ItemListinTable"/>
            </w:pPr>
            <w:r w:rsidRPr="000C16CF">
              <w:rPr>
                <w:rFonts w:hint="eastAsia"/>
              </w:rPr>
              <w:t>SP/WRR/SP+WRR</w:t>
            </w:r>
            <w:r w:rsidRPr="000C16CF">
              <w:rPr>
                <w:rFonts w:hint="eastAsia"/>
                <w:lang w:eastAsia="zh-CN"/>
              </w:rPr>
              <w:t xml:space="preserve"> queue scheduling </w:t>
            </w:r>
            <w:r w:rsidRPr="000C16CF">
              <w:t xml:space="preserve">algorithms </w:t>
            </w:r>
          </w:p>
          <w:p w14:paraId="6AB62058" w14:textId="77777777" w:rsidR="00786E24" w:rsidRPr="000C16CF" w:rsidRDefault="00786E24" w:rsidP="00A825C8">
            <w:pPr>
              <w:pStyle w:val="ItemListinTable"/>
            </w:pPr>
            <w:r w:rsidRPr="000C16CF">
              <w:rPr>
                <w:rFonts w:hint="eastAsia"/>
              </w:rPr>
              <w:t>Port-based rate limiting</w:t>
            </w:r>
          </w:p>
          <w:p w14:paraId="6803D2B7" w14:textId="77777777" w:rsidR="00786E24" w:rsidRPr="000C16CF" w:rsidRDefault="00786E24" w:rsidP="00A825C8">
            <w:pPr>
              <w:pStyle w:val="ItemListinTable"/>
            </w:pPr>
            <w:r w:rsidRPr="000C16CF">
              <w:rPr>
                <w:rFonts w:hint="eastAsia"/>
              </w:rPr>
              <w:t>Flow-based redirection</w:t>
            </w:r>
          </w:p>
          <w:p w14:paraId="75B7B542" w14:textId="77777777" w:rsidR="00786E24" w:rsidRPr="000C16CF" w:rsidRDefault="00786E24" w:rsidP="00A825C8">
            <w:pPr>
              <w:pStyle w:val="ItemListinTable"/>
            </w:pPr>
            <w:r w:rsidRPr="000C16CF">
              <w:t>Time range</w:t>
            </w:r>
          </w:p>
        </w:tc>
      </w:tr>
      <w:tr w:rsidR="00786E24" w:rsidRPr="000C16CF" w14:paraId="0CC0778E" w14:textId="77777777" w:rsidTr="004C1DC3">
        <w:trPr>
          <w:gridAfter w:val="1"/>
          <w:wAfter w:w="92" w:type="dxa"/>
        </w:trPr>
        <w:tc>
          <w:tcPr>
            <w:tcW w:w="1515" w:type="dxa"/>
          </w:tcPr>
          <w:p w14:paraId="6D49536D" w14:textId="77777777" w:rsidR="00786E24" w:rsidRPr="000C16CF" w:rsidRDefault="00786E24" w:rsidP="004C1DC3">
            <w:pPr>
              <w:pStyle w:val="TableText"/>
              <w:snapToGrid w:val="0"/>
            </w:pPr>
            <w:r w:rsidRPr="000C16CF">
              <w:t>Mirroring</w:t>
            </w:r>
          </w:p>
        </w:tc>
        <w:tc>
          <w:tcPr>
            <w:tcW w:w="7243" w:type="dxa"/>
            <w:gridSpan w:val="5"/>
          </w:tcPr>
          <w:p w14:paraId="3112710A" w14:textId="77777777" w:rsidR="00786E24" w:rsidRPr="000C16CF" w:rsidRDefault="00786E24" w:rsidP="00A825C8">
            <w:pPr>
              <w:pStyle w:val="ItemListinTable"/>
            </w:pPr>
            <w:r w:rsidRPr="000C16CF">
              <w:rPr>
                <w:rFonts w:hint="eastAsia"/>
              </w:rPr>
              <w:t>Stream mirroring</w:t>
            </w:r>
          </w:p>
          <w:p w14:paraId="2B874A9A" w14:textId="77777777" w:rsidR="00786E24" w:rsidRPr="000C16CF" w:rsidRDefault="00786E24" w:rsidP="00A825C8">
            <w:pPr>
              <w:pStyle w:val="ItemListinTable"/>
            </w:pPr>
            <w:r w:rsidRPr="000C16CF">
              <w:t>Port mirroring</w:t>
            </w:r>
          </w:p>
          <w:p w14:paraId="0045B1BE" w14:textId="77777777" w:rsidR="00786E24" w:rsidRPr="000C16CF" w:rsidRDefault="00786E24" w:rsidP="00A825C8">
            <w:pPr>
              <w:pStyle w:val="ItemListinTable"/>
            </w:pPr>
            <w:r w:rsidRPr="000C16CF">
              <w:t>Multiple</w:t>
            </w:r>
            <w:r w:rsidRPr="000C16CF">
              <w:rPr>
                <w:rFonts w:hint="eastAsia"/>
              </w:rPr>
              <w:t xml:space="preserve"> mirror observing port</w:t>
            </w:r>
          </w:p>
        </w:tc>
      </w:tr>
      <w:tr w:rsidR="00786E24" w:rsidRPr="000C16CF" w14:paraId="45C300FC" w14:textId="77777777" w:rsidTr="004C1DC3">
        <w:trPr>
          <w:gridAfter w:val="1"/>
          <w:wAfter w:w="92" w:type="dxa"/>
        </w:trPr>
        <w:tc>
          <w:tcPr>
            <w:tcW w:w="1515" w:type="dxa"/>
          </w:tcPr>
          <w:p w14:paraId="4EB73889" w14:textId="77777777" w:rsidR="00786E24" w:rsidRPr="000C16CF" w:rsidRDefault="00786E24" w:rsidP="004C1DC3">
            <w:pPr>
              <w:pStyle w:val="TableText"/>
              <w:snapToGrid w:val="0"/>
            </w:pPr>
            <w:r w:rsidRPr="000C16CF">
              <w:t>Remote mirroring</w:t>
            </w:r>
          </w:p>
        </w:tc>
        <w:tc>
          <w:tcPr>
            <w:tcW w:w="7243" w:type="dxa"/>
            <w:gridSpan w:val="5"/>
          </w:tcPr>
          <w:p w14:paraId="6600BF97" w14:textId="77777777" w:rsidR="00786E24" w:rsidRPr="000C16CF" w:rsidRDefault="00786E24" w:rsidP="00A825C8">
            <w:pPr>
              <w:pStyle w:val="ItemListinTable"/>
            </w:pPr>
            <w:r w:rsidRPr="000C16CF">
              <w:rPr>
                <w:rFonts w:hint="eastAsia"/>
              </w:rPr>
              <w:t>Port remote mirroring (RSPAN)</w:t>
            </w:r>
          </w:p>
        </w:tc>
      </w:tr>
      <w:tr w:rsidR="00786E24" w:rsidRPr="000C16CF" w14:paraId="205484A3" w14:textId="77777777" w:rsidTr="004C1DC3">
        <w:trPr>
          <w:gridAfter w:val="1"/>
          <w:wAfter w:w="92" w:type="dxa"/>
        </w:trPr>
        <w:tc>
          <w:tcPr>
            <w:tcW w:w="1515" w:type="dxa"/>
          </w:tcPr>
          <w:p w14:paraId="6509AA6C" w14:textId="77777777" w:rsidR="00786E24" w:rsidRPr="000C16CF" w:rsidRDefault="00786E24" w:rsidP="004C1DC3">
            <w:pPr>
              <w:pStyle w:val="TableText"/>
              <w:snapToGrid w:val="0"/>
            </w:pPr>
            <w:r w:rsidRPr="000C16CF">
              <w:t xml:space="preserve">Security </w:t>
            </w:r>
          </w:p>
        </w:tc>
        <w:tc>
          <w:tcPr>
            <w:tcW w:w="7243" w:type="dxa"/>
            <w:gridSpan w:val="5"/>
          </w:tcPr>
          <w:p w14:paraId="3EDBDA22" w14:textId="77777777" w:rsidR="00786E24" w:rsidRPr="000C16CF" w:rsidRDefault="00786E24" w:rsidP="00A825C8">
            <w:pPr>
              <w:pStyle w:val="ItemListinTable"/>
            </w:pPr>
            <w:r w:rsidRPr="000C16CF">
              <w:t>Hierarchical management and password protection of users</w:t>
            </w:r>
          </w:p>
          <w:p w14:paraId="134C2F95" w14:textId="77777777" w:rsidR="00786E24" w:rsidRPr="000C16CF" w:rsidRDefault="00786E24" w:rsidP="00A825C8">
            <w:pPr>
              <w:pStyle w:val="ItemListinTable"/>
            </w:pPr>
            <w:r w:rsidRPr="000C16CF">
              <w:t>AAA authentication</w:t>
            </w:r>
          </w:p>
          <w:p w14:paraId="6CCA29D0" w14:textId="77777777" w:rsidR="00786E24" w:rsidRPr="000C16CF" w:rsidRDefault="00786E24" w:rsidP="00A825C8">
            <w:pPr>
              <w:pStyle w:val="ItemListinTable"/>
            </w:pPr>
            <w:r w:rsidRPr="000C16CF">
              <w:t>RADIUS authentication</w:t>
            </w:r>
          </w:p>
          <w:p w14:paraId="22B303BB" w14:textId="77777777" w:rsidR="00786E24" w:rsidRPr="000C16CF" w:rsidRDefault="00786E24" w:rsidP="00A825C8">
            <w:pPr>
              <w:pStyle w:val="ItemListinTable"/>
            </w:pPr>
            <w:r w:rsidRPr="000C16CF">
              <w:t>HWTACACS</w:t>
            </w:r>
          </w:p>
          <w:p w14:paraId="48A2D774" w14:textId="77777777" w:rsidR="00786E24" w:rsidRPr="000C16CF" w:rsidRDefault="00786E24" w:rsidP="00A825C8">
            <w:pPr>
              <w:pStyle w:val="ItemListinTable"/>
            </w:pPr>
            <w:r w:rsidRPr="000C16CF">
              <w:t>SSH 2.0</w:t>
            </w:r>
          </w:p>
          <w:p w14:paraId="2A3051A9" w14:textId="77777777" w:rsidR="00786E24" w:rsidRPr="000C16CF" w:rsidRDefault="00786E24" w:rsidP="00A825C8">
            <w:pPr>
              <w:pStyle w:val="ItemListinTable"/>
            </w:pPr>
            <w:r w:rsidRPr="000C16CF">
              <w:t>Port isolation</w:t>
            </w:r>
          </w:p>
          <w:p w14:paraId="1AB9960A" w14:textId="77777777" w:rsidR="00786E24" w:rsidRPr="000C16CF" w:rsidRDefault="00786E24" w:rsidP="00A825C8">
            <w:pPr>
              <w:pStyle w:val="ItemListinTable"/>
            </w:pPr>
            <w:r w:rsidRPr="000C16CF">
              <w:rPr>
                <w:rFonts w:hint="eastAsia"/>
              </w:rPr>
              <w:t>802.1X</w:t>
            </w:r>
          </w:p>
          <w:p w14:paraId="5CBDC8B6" w14:textId="77777777" w:rsidR="00786E24" w:rsidRPr="000C16CF" w:rsidRDefault="00786E24" w:rsidP="00A825C8">
            <w:pPr>
              <w:pStyle w:val="ItemListinTable"/>
            </w:pPr>
            <w:r w:rsidRPr="000C16CF">
              <w:rPr>
                <w:rFonts w:hint="eastAsia"/>
              </w:rPr>
              <w:t>Port security</w:t>
            </w:r>
          </w:p>
          <w:p w14:paraId="77C9C81A" w14:textId="77777777" w:rsidR="00786E24" w:rsidRPr="000C16CF" w:rsidRDefault="00786E24" w:rsidP="00A825C8">
            <w:pPr>
              <w:pStyle w:val="ItemListinTable"/>
            </w:pPr>
            <w:r w:rsidRPr="000C16CF">
              <w:t>MAC</w:t>
            </w:r>
            <w:r w:rsidRPr="000C16CF">
              <w:rPr>
                <w:rFonts w:hint="eastAsia"/>
                <w:lang w:eastAsia="zh-CN"/>
              </w:rPr>
              <w:t>-</w:t>
            </w:r>
            <w:r w:rsidRPr="000C16CF">
              <w:t>address</w:t>
            </w:r>
            <w:r w:rsidRPr="000C16CF">
              <w:rPr>
                <w:rFonts w:hint="eastAsia"/>
              </w:rPr>
              <w:t>-</w:t>
            </w:r>
            <w:r w:rsidRPr="000C16CF">
              <w:t>based authentication</w:t>
            </w:r>
          </w:p>
          <w:p w14:paraId="130E936C" w14:textId="77777777" w:rsidR="00786E24" w:rsidRPr="000C16CF" w:rsidRDefault="00786E24" w:rsidP="00A825C8">
            <w:pPr>
              <w:pStyle w:val="ItemListinTable"/>
            </w:pPr>
            <w:r w:rsidRPr="000C16CF">
              <w:t>IP Source Guard</w:t>
            </w:r>
          </w:p>
          <w:p w14:paraId="313A4105" w14:textId="77777777" w:rsidR="00786E24" w:rsidRPr="000C16CF" w:rsidRDefault="00786E24" w:rsidP="00A825C8">
            <w:pPr>
              <w:pStyle w:val="ItemListinTable"/>
            </w:pPr>
            <w:r w:rsidRPr="000C16CF">
              <w:t>H</w:t>
            </w:r>
            <w:r w:rsidRPr="000C16CF">
              <w:rPr>
                <w:rFonts w:hint="eastAsia"/>
              </w:rPr>
              <w:t>TTPS</w:t>
            </w:r>
          </w:p>
          <w:p w14:paraId="22DD2BCB" w14:textId="77777777" w:rsidR="00786E24" w:rsidRPr="000C16CF" w:rsidRDefault="00786E24" w:rsidP="00A825C8">
            <w:pPr>
              <w:pStyle w:val="ItemListinTable"/>
            </w:pPr>
            <w:r w:rsidRPr="000C16CF">
              <w:rPr>
                <w:rFonts w:hint="eastAsia"/>
              </w:rPr>
              <w:t>PKI</w:t>
            </w:r>
          </w:p>
          <w:p w14:paraId="19E5CF75" w14:textId="77777777" w:rsidR="00786E24" w:rsidRPr="000C16CF" w:rsidRDefault="00786E24" w:rsidP="00A825C8">
            <w:pPr>
              <w:pStyle w:val="ItemListinTable"/>
            </w:pPr>
            <w:r w:rsidRPr="000C16CF">
              <w:rPr>
                <w:rFonts w:hint="eastAsia"/>
              </w:rPr>
              <w:t>EAD</w:t>
            </w:r>
          </w:p>
        </w:tc>
      </w:tr>
      <w:tr w:rsidR="00786E24" w:rsidRPr="000C16CF" w14:paraId="0D11BB66" w14:textId="77777777" w:rsidTr="004C1DC3">
        <w:trPr>
          <w:gridAfter w:val="1"/>
          <w:wAfter w:w="92" w:type="dxa"/>
        </w:trPr>
        <w:tc>
          <w:tcPr>
            <w:tcW w:w="1515" w:type="dxa"/>
          </w:tcPr>
          <w:p w14:paraId="65711F7A" w14:textId="77777777" w:rsidR="00786E24" w:rsidRPr="000C16CF" w:rsidRDefault="00786E24" w:rsidP="004C1DC3">
            <w:pPr>
              <w:pStyle w:val="TableText"/>
              <w:snapToGrid w:val="0"/>
            </w:pPr>
            <w:r w:rsidRPr="000C16CF">
              <w:t>802.1X</w:t>
            </w:r>
          </w:p>
        </w:tc>
        <w:tc>
          <w:tcPr>
            <w:tcW w:w="7243" w:type="dxa"/>
            <w:gridSpan w:val="5"/>
          </w:tcPr>
          <w:p w14:paraId="3FD1895A" w14:textId="77777777" w:rsidR="00786E24" w:rsidRPr="000C16CF" w:rsidRDefault="00786E24" w:rsidP="00A825C8">
            <w:pPr>
              <w:pStyle w:val="ItemListinTable"/>
            </w:pPr>
            <w:r w:rsidRPr="000C16CF">
              <w:t xml:space="preserve">Up to </w:t>
            </w:r>
            <w:r w:rsidRPr="000C16CF">
              <w:rPr>
                <w:rFonts w:hint="eastAsia"/>
              </w:rPr>
              <w:t>2</w:t>
            </w:r>
            <w:r w:rsidRPr="000C16CF">
              <w:t>,</w:t>
            </w:r>
            <w:r w:rsidRPr="000C16CF">
              <w:rPr>
                <w:rFonts w:hint="eastAsia"/>
              </w:rPr>
              <w:t xml:space="preserve">048 </w:t>
            </w:r>
            <w:r w:rsidRPr="000C16CF">
              <w:t xml:space="preserve">users </w:t>
            </w:r>
          </w:p>
          <w:p w14:paraId="648F091A" w14:textId="77777777" w:rsidR="00786E24" w:rsidRPr="000C16CF" w:rsidRDefault="00786E24" w:rsidP="00A825C8">
            <w:pPr>
              <w:pStyle w:val="ItemListinTable"/>
            </w:pPr>
            <w:r w:rsidRPr="000C16CF">
              <w:t>Port-based and MAC address</w:t>
            </w:r>
            <w:r w:rsidRPr="000C16CF">
              <w:rPr>
                <w:rFonts w:hint="eastAsia"/>
              </w:rPr>
              <w:t>-</w:t>
            </w:r>
            <w:r w:rsidRPr="000C16CF">
              <w:t>based authentication</w:t>
            </w:r>
          </w:p>
          <w:p w14:paraId="5E5D0841" w14:textId="77777777" w:rsidR="00786E24" w:rsidRPr="000C16CF" w:rsidRDefault="00786E24" w:rsidP="00A825C8">
            <w:pPr>
              <w:pStyle w:val="ItemListinTable"/>
            </w:pPr>
            <w:r w:rsidRPr="000C16CF">
              <w:rPr>
                <w:rFonts w:hint="eastAsia"/>
              </w:rPr>
              <w:t>Trunk port authentication</w:t>
            </w:r>
          </w:p>
          <w:p w14:paraId="32128F57" w14:textId="77777777" w:rsidR="00786E24" w:rsidRPr="000C16CF" w:rsidRDefault="00786E24" w:rsidP="00A825C8">
            <w:pPr>
              <w:pStyle w:val="ItemListinTable"/>
            </w:pPr>
            <w:r w:rsidRPr="000C16CF">
              <w:rPr>
                <w:rFonts w:hint="eastAsia"/>
              </w:rPr>
              <w:t>Dynamic 802.1X-based QoS/ACL/VLAN assignment</w:t>
            </w:r>
          </w:p>
        </w:tc>
      </w:tr>
      <w:tr w:rsidR="00786E24" w:rsidRPr="000C16CF" w14:paraId="2BA5BB44" w14:textId="77777777" w:rsidTr="004C1DC3">
        <w:trPr>
          <w:gridAfter w:val="1"/>
          <w:wAfter w:w="92" w:type="dxa"/>
        </w:trPr>
        <w:tc>
          <w:tcPr>
            <w:tcW w:w="1515" w:type="dxa"/>
          </w:tcPr>
          <w:p w14:paraId="7C4EF3C5" w14:textId="77777777" w:rsidR="00786E24" w:rsidRPr="000C16CF" w:rsidRDefault="00786E24" w:rsidP="004C1DC3">
            <w:pPr>
              <w:pStyle w:val="TableText"/>
              <w:snapToGrid w:val="0"/>
            </w:pPr>
            <w:r w:rsidRPr="000C16CF">
              <w:t>Loading and upgrading</w:t>
            </w:r>
          </w:p>
        </w:tc>
        <w:tc>
          <w:tcPr>
            <w:tcW w:w="7243" w:type="dxa"/>
            <w:gridSpan w:val="5"/>
          </w:tcPr>
          <w:p w14:paraId="7BEAC3D9" w14:textId="77777777" w:rsidR="00786E24" w:rsidRPr="000C16CF" w:rsidRDefault="00786E24" w:rsidP="00A825C8">
            <w:pPr>
              <w:pStyle w:val="ItemListinTable"/>
            </w:pPr>
            <w:r w:rsidRPr="000C16CF">
              <w:t>Loading and upgrading through XModem protocol</w:t>
            </w:r>
          </w:p>
          <w:p w14:paraId="786862A0" w14:textId="77777777" w:rsidR="00786E24" w:rsidRPr="000C16CF" w:rsidRDefault="00786E24" w:rsidP="00A825C8">
            <w:pPr>
              <w:pStyle w:val="ItemListinTable"/>
            </w:pPr>
            <w:r w:rsidRPr="000C16CF">
              <w:t>Loading and upgrading through FTP</w:t>
            </w:r>
          </w:p>
          <w:p w14:paraId="579C8BA2" w14:textId="77777777" w:rsidR="00786E24" w:rsidRPr="000C16CF" w:rsidRDefault="00786E24" w:rsidP="00A825C8">
            <w:pPr>
              <w:pStyle w:val="ItemListinTable"/>
            </w:pPr>
            <w:r w:rsidRPr="000C16CF">
              <w:t>Loading and upgrading through the trivial file transfer protocol (TFTP)</w:t>
            </w:r>
          </w:p>
        </w:tc>
      </w:tr>
      <w:tr w:rsidR="00786E24" w:rsidRPr="000C16CF" w14:paraId="4449F2E5" w14:textId="77777777" w:rsidTr="004C1DC3">
        <w:trPr>
          <w:gridAfter w:val="1"/>
          <w:wAfter w:w="92" w:type="dxa"/>
        </w:trPr>
        <w:tc>
          <w:tcPr>
            <w:tcW w:w="1515" w:type="dxa"/>
          </w:tcPr>
          <w:p w14:paraId="100DEB62" w14:textId="77777777" w:rsidR="00786E24" w:rsidRPr="000C16CF" w:rsidRDefault="00786E24" w:rsidP="004C1DC3">
            <w:pPr>
              <w:pStyle w:val="TableText"/>
              <w:snapToGrid w:val="0"/>
            </w:pPr>
            <w:r w:rsidRPr="000C16CF">
              <w:t>Management</w:t>
            </w:r>
          </w:p>
        </w:tc>
        <w:tc>
          <w:tcPr>
            <w:tcW w:w="7243" w:type="dxa"/>
            <w:gridSpan w:val="5"/>
          </w:tcPr>
          <w:p w14:paraId="010BD39D" w14:textId="77777777" w:rsidR="00786E24" w:rsidRPr="000C16CF" w:rsidRDefault="00786E24" w:rsidP="00A825C8">
            <w:pPr>
              <w:pStyle w:val="ItemListinTable"/>
            </w:pPr>
            <w:r w:rsidRPr="000C16CF">
              <w:t>Configuration at the command line interface</w:t>
            </w:r>
          </w:p>
          <w:p w14:paraId="3DC1ECAD" w14:textId="77777777" w:rsidR="00786E24" w:rsidRPr="000C16CF" w:rsidRDefault="00786E24" w:rsidP="00A825C8">
            <w:pPr>
              <w:pStyle w:val="ItemListinTable"/>
            </w:pPr>
            <w:r w:rsidRPr="000C16CF">
              <w:t>Remote configuration through Telnet</w:t>
            </w:r>
          </w:p>
          <w:p w14:paraId="53A17CFE" w14:textId="77777777" w:rsidR="00786E24" w:rsidRPr="000C16CF" w:rsidRDefault="00786E24" w:rsidP="00A825C8">
            <w:pPr>
              <w:pStyle w:val="ItemListinTable"/>
            </w:pPr>
            <w:r w:rsidRPr="000C16CF">
              <w:t>Configuration through Console port</w:t>
            </w:r>
          </w:p>
          <w:p w14:paraId="754500E6" w14:textId="77777777" w:rsidR="00786E24" w:rsidRPr="000C16CF" w:rsidRDefault="00786E24" w:rsidP="00A825C8">
            <w:pPr>
              <w:pStyle w:val="ItemListinTable"/>
            </w:pPr>
            <w:r w:rsidRPr="000C16CF">
              <w:t>Simple network management protocol (SNMP)</w:t>
            </w:r>
          </w:p>
          <w:p w14:paraId="73407595" w14:textId="77777777" w:rsidR="00786E24" w:rsidRPr="000C16CF" w:rsidRDefault="00786E24" w:rsidP="00A825C8">
            <w:pPr>
              <w:pStyle w:val="ItemListinTable"/>
            </w:pPr>
            <w:r w:rsidRPr="000C16CF">
              <w:t>IMC NMS</w:t>
            </w:r>
          </w:p>
          <w:p w14:paraId="0AEBC30D" w14:textId="77777777" w:rsidR="00786E24" w:rsidRPr="000C16CF" w:rsidRDefault="00786E24" w:rsidP="00A825C8">
            <w:pPr>
              <w:pStyle w:val="ItemListinTable"/>
            </w:pPr>
            <w:r w:rsidRPr="000C16CF">
              <w:t>System log</w:t>
            </w:r>
          </w:p>
          <w:p w14:paraId="11A68F2F" w14:textId="77777777" w:rsidR="00786E24" w:rsidRPr="000C16CF" w:rsidRDefault="00786E24" w:rsidP="00A825C8">
            <w:pPr>
              <w:pStyle w:val="ItemListinTable"/>
            </w:pPr>
            <w:r w:rsidRPr="000C16CF">
              <w:t>Hierarchical alarms</w:t>
            </w:r>
          </w:p>
          <w:p w14:paraId="3DCFC029" w14:textId="77777777" w:rsidR="00786E24" w:rsidRPr="000C16CF" w:rsidRDefault="00786E24" w:rsidP="00A825C8">
            <w:pPr>
              <w:pStyle w:val="ItemListinTable"/>
            </w:pPr>
            <w:r w:rsidRPr="000C16CF">
              <w:t>NTP</w:t>
            </w:r>
          </w:p>
          <w:p w14:paraId="660BC6AD" w14:textId="77777777" w:rsidR="00786E24" w:rsidRPr="000C16CF" w:rsidRDefault="00786E24" w:rsidP="00A825C8">
            <w:pPr>
              <w:pStyle w:val="ItemListinTable"/>
            </w:pPr>
            <w:r w:rsidRPr="000C16CF">
              <w:t>Power supply alarm function</w:t>
            </w:r>
          </w:p>
          <w:p w14:paraId="6CD1B642" w14:textId="77777777" w:rsidR="00786E24" w:rsidRPr="000C16CF" w:rsidRDefault="00786E24" w:rsidP="00A825C8">
            <w:pPr>
              <w:pStyle w:val="ItemListinTable"/>
            </w:pPr>
            <w:r w:rsidRPr="000C16CF">
              <w:t>Fan and temperature alarms</w:t>
            </w:r>
          </w:p>
        </w:tc>
      </w:tr>
      <w:tr w:rsidR="00786E24" w:rsidRPr="000C16CF" w14:paraId="282FC339" w14:textId="77777777" w:rsidTr="004C1DC3">
        <w:trPr>
          <w:gridAfter w:val="1"/>
          <w:wAfter w:w="92" w:type="dxa"/>
        </w:trPr>
        <w:tc>
          <w:tcPr>
            <w:tcW w:w="1515" w:type="dxa"/>
          </w:tcPr>
          <w:p w14:paraId="63F80AD7" w14:textId="77777777" w:rsidR="00786E24" w:rsidRPr="000C16CF" w:rsidRDefault="00786E24" w:rsidP="004C1DC3">
            <w:pPr>
              <w:pStyle w:val="TableText"/>
              <w:snapToGrid w:val="0"/>
            </w:pPr>
            <w:r w:rsidRPr="000C16CF">
              <w:t>Maintenance</w:t>
            </w:r>
          </w:p>
        </w:tc>
        <w:tc>
          <w:tcPr>
            <w:tcW w:w="7243" w:type="dxa"/>
            <w:gridSpan w:val="5"/>
          </w:tcPr>
          <w:p w14:paraId="3DC4B72B" w14:textId="77777777" w:rsidR="00786E24" w:rsidRPr="000C16CF" w:rsidRDefault="00786E24" w:rsidP="00A825C8">
            <w:pPr>
              <w:pStyle w:val="ItemListinTable"/>
            </w:pPr>
            <w:r w:rsidRPr="000C16CF">
              <w:t>Debugging information output</w:t>
            </w:r>
          </w:p>
          <w:p w14:paraId="3EB3B706" w14:textId="77777777" w:rsidR="00786E24" w:rsidRPr="000C16CF" w:rsidRDefault="00786E24" w:rsidP="00A825C8">
            <w:pPr>
              <w:pStyle w:val="ItemListinTable"/>
            </w:pPr>
            <w:r w:rsidRPr="000C16CF">
              <w:t>Ping and Tracert</w:t>
            </w:r>
          </w:p>
          <w:p w14:paraId="0F81492F" w14:textId="77777777" w:rsidR="00786E24" w:rsidRPr="000C16CF" w:rsidRDefault="00786E24" w:rsidP="00A825C8">
            <w:pPr>
              <w:pStyle w:val="ItemListinTable"/>
            </w:pPr>
            <w:r w:rsidRPr="000C16CF">
              <w:rPr>
                <w:rFonts w:hint="eastAsia"/>
              </w:rPr>
              <w:t>NQA</w:t>
            </w:r>
          </w:p>
          <w:p w14:paraId="6DE1480B" w14:textId="77777777" w:rsidR="00786E24" w:rsidRPr="000C16CF" w:rsidRDefault="00786E24" w:rsidP="00A825C8">
            <w:pPr>
              <w:pStyle w:val="ItemListinTable"/>
            </w:pPr>
            <w:r w:rsidRPr="000C16CF">
              <w:rPr>
                <w:rFonts w:hint="eastAsia"/>
              </w:rPr>
              <w:t>Track</w:t>
            </w:r>
          </w:p>
          <w:p w14:paraId="7695C222" w14:textId="77777777" w:rsidR="00786E24" w:rsidRPr="000C16CF" w:rsidRDefault="00786E24" w:rsidP="00A825C8">
            <w:pPr>
              <w:pStyle w:val="ItemListinTable"/>
            </w:pPr>
            <w:r w:rsidRPr="000C16CF">
              <w:lastRenderedPageBreak/>
              <w:t>Remote maintenance through Telnet</w:t>
            </w:r>
          </w:p>
          <w:p w14:paraId="6A45812B" w14:textId="77777777" w:rsidR="00786E24" w:rsidRPr="000C16CF" w:rsidRDefault="00786E24" w:rsidP="00A825C8">
            <w:pPr>
              <w:pStyle w:val="ItemListinTable"/>
            </w:pPr>
            <w:r w:rsidRPr="000C16CF">
              <w:rPr>
                <w:rFonts w:hint="eastAsia"/>
              </w:rPr>
              <w:t>802.1ag</w:t>
            </w:r>
          </w:p>
          <w:p w14:paraId="07794157" w14:textId="77777777" w:rsidR="00786E24" w:rsidRPr="000C16CF" w:rsidRDefault="00786E24" w:rsidP="00A825C8">
            <w:pPr>
              <w:pStyle w:val="ItemListinTable"/>
            </w:pPr>
            <w:r w:rsidRPr="000C16CF">
              <w:rPr>
                <w:rFonts w:hint="eastAsia"/>
              </w:rPr>
              <w:t>802.3ah</w:t>
            </w:r>
          </w:p>
          <w:p w14:paraId="51CC5D9A" w14:textId="77777777" w:rsidR="00786E24" w:rsidRPr="000C16CF" w:rsidRDefault="00786E24" w:rsidP="00A825C8">
            <w:pPr>
              <w:pStyle w:val="ItemListinTable"/>
            </w:pPr>
            <w:r w:rsidRPr="000C16CF">
              <w:rPr>
                <w:rFonts w:hint="eastAsia"/>
              </w:rPr>
              <w:t>DLDP</w:t>
            </w:r>
          </w:p>
        </w:tc>
      </w:tr>
    </w:tbl>
    <w:p w14:paraId="4B613939" w14:textId="77777777" w:rsidR="00786E24" w:rsidRPr="000C16CF" w:rsidRDefault="00786E24" w:rsidP="00D67F62"/>
    <w:p w14:paraId="6BDD1F8A" w14:textId="77777777" w:rsidR="00786E24" w:rsidRDefault="00786E24" w:rsidP="00786E24">
      <w:pPr>
        <w:sectPr w:rsidR="00786E24" w:rsidSect="00124192">
          <w:footerReference w:type="default" r:id="rId42"/>
          <w:pgSz w:w="11907" w:h="16160" w:code="162"/>
          <w:pgMar w:top="1247" w:right="1134" w:bottom="1247" w:left="1134" w:header="851" w:footer="851" w:gutter="0"/>
          <w:cols w:space="425"/>
          <w:docGrid w:linePitch="312"/>
        </w:sectPr>
      </w:pPr>
    </w:p>
    <w:p w14:paraId="087FD4AF" w14:textId="77777777" w:rsidR="008B0D0D" w:rsidRPr="00C0095A" w:rsidRDefault="008B0D0D" w:rsidP="00C0095A">
      <w:pPr>
        <w:pStyle w:val="1"/>
      </w:pPr>
      <w:bookmarkStart w:id="415" w:name="_Toc109222381"/>
      <w:bookmarkStart w:id="416" w:name="_Toc433983948"/>
      <w:bookmarkStart w:id="417" w:name="_Toc471391797"/>
      <w:bookmarkStart w:id="418" w:name="_Toc478823095"/>
      <w:bookmarkStart w:id="419" w:name="_Toc301528355"/>
      <w:bookmarkStart w:id="420" w:name="_Toc323222320"/>
      <w:bookmarkStart w:id="421" w:name="_Toc471829224"/>
      <w:bookmarkStart w:id="422" w:name="_Toc129617173"/>
      <w:r w:rsidRPr="00C0095A">
        <w:lastRenderedPageBreak/>
        <w:t>Fixed security vulnerabilities</w:t>
      </w:r>
      <w:bookmarkEnd w:id="415"/>
      <w:bookmarkEnd w:id="422"/>
      <w:r w:rsidRPr="00C0095A">
        <w:rPr>
          <w:rFonts w:hint="eastAsia"/>
        </w:rPr>
        <w:t xml:space="preserve"> </w:t>
      </w:r>
    </w:p>
    <w:p w14:paraId="5F4C8B21" w14:textId="6BBC9EDB" w:rsidR="00BF1831" w:rsidRPr="00C0095A" w:rsidRDefault="00BF1831" w:rsidP="00C0095A">
      <w:pPr>
        <w:pStyle w:val="2"/>
      </w:pPr>
      <w:bookmarkStart w:id="423" w:name="_Toc91860018"/>
      <w:bookmarkStart w:id="424" w:name="_Toc92875485"/>
      <w:bookmarkStart w:id="425" w:name="_Toc98404736"/>
      <w:bookmarkStart w:id="426" w:name="_Toc109222382"/>
      <w:bookmarkStart w:id="427" w:name="_Toc129617174"/>
      <w:r w:rsidRPr="00C0095A">
        <w:t>Fixed security vulnerabilities in R3507P</w:t>
      </w:r>
      <w:r w:rsidR="007C185D">
        <w:t>09</w:t>
      </w:r>
      <w:bookmarkEnd w:id="427"/>
    </w:p>
    <w:p w14:paraId="16825505" w14:textId="77777777" w:rsidR="00BF1831" w:rsidRPr="001A1CB6" w:rsidRDefault="00BF1831" w:rsidP="00C0095A">
      <w:pPr>
        <w:pStyle w:val="4"/>
      </w:pPr>
      <w:r w:rsidRPr="001747EA">
        <w:t>CVE-2015-2808</w:t>
      </w:r>
    </w:p>
    <w:p w14:paraId="2104671A" w14:textId="77777777" w:rsidR="00BF1831" w:rsidRDefault="00BF1831" w:rsidP="00BF1831">
      <w:r w:rsidRPr="001747EA">
        <w:t>The RC4 algorithm, as used in the TLS protocol and SSL protocol, does not properly combine state data with key data during the initialization phase, which makes it easier for remote attackers to conduct plaintext-recovery attacks against the initial bytes of a stream by sniffing network traffic that occasionally relies on keys affected by the Invariance Weakness, and then using a brute-force approach involving LSB values, aka the "Bar Mitzvah"</w:t>
      </w:r>
    </w:p>
    <w:bookmarkEnd w:id="423"/>
    <w:bookmarkEnd w:id="424"/>
    <w:bookmarkEnd w:id="425"/>
    <w:bookmarkEnd w:id="426"/>
    <w:p w14:paraId="76455CC6" w14:textId="77777777" w:rsidR="008B0D0D" w:rsidRDefault="008B0D0D" w:rsidP="00C0095A">
      <w:pPr>
        <w:pStyle w:val="4"/>
      </w:pPr>
      <w:r>
        <w:t>CVE-2022-0778</w:t>
      </w:r>
    </w:p>
    <w:p w14:paraId="5E0502B3" w14:textId="77777777" w:rsidR="008B0D0D" w:rsidRDefault="008B0D0D" w:rsidP="008B0D0D">
      <w:r>
        <w:t>A flaw was found in OpenSSL. It is possible to trigger an   infinite loop by crafting a certificate that has invalid explicit curve   parameters. Since certificate parsing happens before verification of the   certificate signature, any process that parses an externally supplied   certificate may be subject to a denial of service attack.</w:t>
      </w:r>
    </w:p>
    <w:p w14:paraId="01458717" w14:textId="77777777" w:rsidR="008B0D0D" w:rsidRDefault="008B0D0D" w:rsidP="00C0095A">
      <w:pPr>
        <w:pStyle w:val="4"/>
      </w:pPr>
      <w:r>
        <w:t>CVE-2021-4160</w:t>
      </w:r>
    </w:p>
    <w:p w14:paraId="635C2CB5" w14:textId="77777777" w:rsidR="008B0D0D" w:rsidRDefault="008B0D0D" w:rsidP="008B0D0D">
      <w:r>
        <w:t>There is a carry propagation bug in the MIPS32 and MIPS64 squaring procedure. Many EC algorithms are affected, including some of the TLS 1.3 default curves. Impact was not analyzed in detail, because the pre-requisites for attack are considered unlikely and include reusing private keys. Analysis suggests that attacks against RSA and DSA as a result of this defect would be very difficult to perform and are not believed likely. Attacks against DH are considered just feasible (although very difficult) because most of the work necessary to deduce information about a private key may be performed offline. The amount of resources required for such an attack would be significant. However, for an attack on TLS to be meaningful, the server would have to share the DH private key among multiple clients, which is no longer an option since CVE-2016-0701. This issue affects OpenSSL versions 1.0.2, 1.1.1 and 3.0.0. It was addressed in the releases of 1.1.1m and 3.0.1 on the 15th of December 2021. For the 1.0.2 release it is addressed in git commit 6fc1aaaf3 that is available to premium support customers only. It will be made available in 1.0.2zc when it is released. The issue only affects OpenSSL on MIPS platforms. Fixed in OpenSSL 3.0.1 (Affected 3.0.0). Fixed in OpenSSL 1.1.1m (Affected 1.1.1-1.1.1l). Fixed in OpenSSL 1.0.2zc-dev (Affected 1.0.2-1.0.2zb).</w:t>
      </w:r>
    </w:p>
    <w:p w14:paraId="1A7F9534" w14:textId="1F04219D" w:rsidR="00C14713" w:rsidRDefault="00C14713" w:rsidP="00C14713"/>
    <w:p w14:paraId="48E957E4" w14:textId="77777777" w:rsidR="00A22B88" w:rsidRPr="00C14713" w:rsidRDefault="00A22B88" w:rsidP="00A22B88">
      <w:pPr>
        <w:sectPr w:rsidR="00A22B88" w:rsidRPr="00C14713" w:rsidSect="00D47685">
          <w:pgSz w:w="11907" w:h="16160" w:code="154"/>
          <w:pgMar w:top="1247" w:right="1134" w:bottom="1247" w:left="1134" w:header="851" w:footer="851" w:gutter="0"/>
          <w:cols w:space="425"/>
          <w:docGrid w:linePitch="312"/>
        </w:sectPr>
      </w:pPr>
    </w:p>
    <w:p w14:paraId="1D0FD730" w14:textId="77777777" w:rsidR="00786E24" w:rsidRPr="00C0095A" w:rsidRDefault="00786E24" w:rsidP="00C0095A">
      <w:pPr>
        <w:pStyle w:val="1"/>
      </w:pPr>
      <w:bookmarkStart w:id="428" w:name="_Toc129617175"/>
      <w:r w:rsidRPr="00C0095A">
        <w:lastRenderedPageBreak/>
        <w:t>Upgrading software</w:t>
      </w:r>
      <w:bookmarkEnd w:id="416"/>
      <w:bookmarkEnd w:id="417"/>
      <w:bookmarkEnd w:id="418"/>
      <w:bookmarkEnd w:id="428"/>
      <w:r w:rsidRPr="00C0095A">
        <w:rPr>
          <w:rFonts w:hint="eastAsia"/>
        </w:rPr>
        <w:t xml:space="preserve"> </w:t>
      </w:r>
      <w:bookmarkEnd w:id="419"/>
      <w:bookmarkEnd w:id="420"/>
      <w:bookmarkEnd w:id="421"/>
    </w:p>
    <w:p w14:paraId="03BF0F34" w14:textId="77777777" w:rsidR="00786E24" w:rsidRPr="000C16CF" w:rsidRDefault="00786E24" w:rsidP="00786E24">
      <w:r w:rsidRPr="000C16CF">
        <w:t xml:space="preserve">This chapter describes types of software used on the switch and how to upgrade software while the switch is operating normally or when the switch cannot correctly start up. </w:t>
      </w:r>
    </w:p>
    <w:p w14:paraId="53B6EB4C" w14:textId="77777777" w:rsidR="00786E24" w:rsidRPr="00C0095A" w:rsidRDefault="00786E24" w:rsidP="00C0095A">
      <w:pPr>
        <w:pStyle w:val="2"/>
      </w:pPr>
      <w:bookmarkStart w:id="429" w:name="_Toc376199916"/>
      <w:bookmarkStart w:id="430" w:name="_Toc478636691"/>
      <w:bookmarkStart w:id="431" w:name="_Toc478823096"/>
      <w:bookmarkStart w:id="432" w:name="_Toc129617176"/>
      <w:r w:rsidRPr="00C0095A">
        <w:t>System software file types</w:t>
      </w:r>
      <w:bookmarkEnd w:id="429"/>
      <w:bookmarkEnd w:id="430"/>
      <w:bookmarkEnd w:id="431"/>
      <w:bookmarkEnd w:id="432"/>
    </w:p>
    <w:p w14:paraId="2B6D9F4C" w14:textId="77777777" w:rsidR="00786E24" w:rsidRPr="000C16CF" w:rsidRDefault="00786E24" w:rsidP="00786E24">
      <w:r w:rsidRPr="000C16CF">
        <w:t xml:space="preserve">Software required for starting up the switch includes: </w:t>
      </w:r>
    </w:p>
    <w:p w14:paraId="2784F489" w14:textId="77777777" w:rsidR="00786E24" w:rsidRPr="000C16CF" w:rsidRDefault="00786E24" w:rsidP="003801DD">
      <w:pPr>
        <w:pStyle w:val="ItemList"/>
      </w:pPr>
      <w:r w:rsidRPr="000C16CF">
        <w:rPr>
          <w:rStyle w:val="BoldText"/>
        </w:rPr>
        <w:t>Boot ROM image</w:t>
      </w:r>
      <w:r w:rsidRPr="000C16CF">
        <w:t xml:space="preserve">—A .bin file that comprises a basic section and an extended section. The basic section is the minimum code that bootstraps the system. The extended section enables hardware initialization and provides system management menus. You can use these menus to load software and the startup configuration file or manage files when the switch cannot correctly start up. </w:t>
      </w:r>
    </w:p>
    <w:p w14:paraId="32A60203" w14:textId="77777777" w:rsidR="00786E24" w:rsidRPr="000C16CF" w:rsidRDefault="00786E24" w:rsidP="003801DD">
      <w:pPr>
        <w:pStyle w:val="ItemList"/>
      </w:pPr>
      <w:r w:rsidRPr="000C16CF">
        <w:rPr>
          <w:rStyle w:val="BoldText"/>
        </w:rPr>
        <w:t>Software images</w:t>
      </w:r>
      <w:r w:rsidRPr="000C16CF">
        <w:t xml:space="preserve">—Includes boot images and system images. </w:t>
      </w:r>
    </w:p>
    <w:p w14:paraId="25A8098E" w14:textId="77777777" w:rsidR="00786E24" w:rsidRPr="000C16CF" w:rsidRDefault="00786E24" w:rsidP="00151BBD">
      <w:pPr>
        <w:pStyle w:val="ItemList2"/>
      </w:pPr>
      <w:r w:rsidRPr="000C16CF">
        <w:rPr>
          <w:rStyle w:val="BoldText"/>
        </w:rPr>
        <w:t>Boot image</w:t>
      </w:r>
      <w:r w:rsidRPr="000C16CF">
        <w:t>—A .bin file that c</w:t>
      </w:r>
      <w:r w:rsidRPr="000C16CF">
        <w:rPr>
          <w:rFonts w:hint="eastAsia"/>
        </w:rPr>
        <w:t>ontains the operating system kernel. It provides process management, memory management, file system management, and the emergency shell.</w:t>
      </w:r>
    </w:p>
    <w:p w14:paraId="3A83459B" w14:textId="77777777" w:rsidR="00786E24" w:rsidRPr="000C16CF" w:rsidRDefault="00786E24" w:rsidP="00151BBD">
      <w:pPr>
        <w:pStyle w:val="ItemList2"/>
      </w:pPr>
      <w:r w:rsidRPr="000C16CF">
        <w:rPr>
          <w:rStyle w:val="BoldText"/>
        </w:rPr>
        <w:t>System image</w:t>
      </w:r>
      <w:r w:rsidRPr="000C16CF">
        <w:t>—A .bin file that c</w:t>
      </w:r>
      <w:r w:rsidRPr="000C16CF">
        <w:rPr>
          <w:rFonts w:hint="eastAsia"/>
        </w:rPr>
        <w:t>ontains the minimum modules required for device operation</w:t>
      </w:r>
      <w:r w:rsidRPr="000C16CF">
        <w:t xml:space="preserve"> and some basic features, including </w:t>
      </w:r>
      <w:r w:rsidRPr="000C16CF">
        <w:rPr>
          <w:rFonts w:hint="eastAsia"/>
        </w:rPr>
        <w:t>device management, interface management, configuration management, and routing management.</w:t>
      </w:r>
      <w:r w:rsidRPr="000C16CF">
        <w:t xml:space="preserve"> </w:t>
      </w:r>
    </w:p>
    <w:p w14:paraId="59122DEA" w14:textId="77777777" w:rsidR="00786E24" w:rsidRPr="000C16CF" w:rsidRDefault="00786E24" w:rsidP="00786E24">
      <w:pPr>
        <w:pStyle w:val="ItemIndent1"/>
      </w:pPr>
      <w:r w:rsidRPr="000C16CF">
        <w:t>The software images that have been loaded are called “current software images.” The software images specified to load at next startup are called “startup software images.”</w:t>
      </w:r>
    </w:p>
    <w:p w14:paraId="29784559" w14:textId="77777777" w:rsidR="00786E24" w:rsidRPr="00084D23" w:rsidRDefault="00786E24" w:rsidP="00786E24">
      <w:r w:rsidRPr="000C16CF">
        <w:t>These images might be released separately or as a whole in one .ipe package file. If an .ipe file is used, the system automatically decompresses the file, loads the .bin boot and system images in the file and sets them as startup software images.</w:t>
      </w:r>
      <w:r w:rsidRPr="000C16CF">
        <w:rPr>
          <w:rFonts w:hint="eastAsia"/>
        </w:rPr>
        <w:t xml:space="preserve"> </w:t>
      </w:r>
      <w:r w:rsidRPr="000C16CF">
        <w:t xml:space="preserve">Typically, the Boot ROM and software images for this switch series are released </w:t>
      </w:r>
      <w:r w:rsidRPr="000C16CF">
        <w:rPr>
          <w:rFonts w:hint="eastAsia"/>
        </w:rPr>
        <w:t>in</w:t>
      </w:r>
      <w:r w:rsidRPr="000C16CF">
        <w:t xml:space="preserve"> an .ipe file named </w:t>
      </w:r>
      <w:r w:rsidRPr="000C16CF">
        <w:rPr>
          <w:rStyle w:val="BoldText"/>
        </w:rPr>
        <w:t>main.ipe</w:t>
      </w:r>
      <w:r w:rsidRPr="000C16CF">
        <w:t xml:space="preserve">. </w:t>
      </w:r>
    </w:p>
    <w:p w14:paraId="06092AEC" w14:textId="77777777" w:rsidR="00786E24" w:rsidRPr="00C0095A" w:rsidRDefault="00786E24" w:rsidP="00C0095A">
      <w:pPr>
        <w:pStyle w:val="2"/>
      </w:pPr>
      <w:bookmarkStart w:id="433" w:name="_Toc376199917"/>
      <w:bookmarkStart w:id="434" w:name="_Toc478636692"/>
      <w:bookmarkStart w:id="435" w:name="_Toc478823097"/>
      <w:bookmarkStart w:id="436" w:name="_Toc129617177"/>
      <w:r w:rsidRPr="00C0095A">
        <w:t>System startup process</w:t>
      </w:r>
      <w:bookmarkEnd w:id="433"/>
      <w:bookmarkEnd w:id="434"/>
      <w:bookmarkEnd w:id="435"/>
      <w:bookmarkEnd w:id="436"/>
    </w:p>
    <w:p w14:paraId="28C04D11" w14:textId="77777777" w:rsidR="00786E24" w:rsidRPr="000C16CF" w:rsidRDefault="00786E24" w:rsidP="00786E24">
      <w:r w:rsidRPr="000C16CF">
        <w:t>Upon power-on, the Boot ROM image runs to initialize hardware and then the software images run to start up the entire system, as shown in</w:t>
      </w:r>
      <w:r w:rsidRPr="000C16CF">
        <w:rPr>
          <w:rStyle w:val="Reference-R0G144B200"/>
          <w:rFonts w:hint="eastAsia"/>
        </w:rPr>
        <w:t xml:space="preserve"> </w:t>
      </w:r>
      <w:r w:rsidR="00491B5D">
        <w:fldChar w:fldCharType="begin"/>
      </w:r>
      <w:r w:rsidR="00491B5D">
        <w:instrText xml:space="preserve"> REF _Ref382227829 \r \h  \* MERGEFORMAT </w:instrText>
      </w:r>
      <w:r w:rsidR="00491B5D">
        <w:fldChar w:fldCharType="separate"/>
      </w:r>
      <w:r w:rsidR="00B45CC7" w:rsidRPr="00B45CC7">
        <w:rPr>
          <w:rStyle w:val="Reference-R0G144B200"/>
        </w:rPr>
        <w:t>Figure 1</w:t>
      </w:r>
      <w:r w:rsidR="00491B5D">
        <w:fldChar w:fldCharType="end"/>
      </w:r>
      <w:r w:rsidRPr="000C16CF">
        <w:rPr>
          <w:rFonts w:hint="eastAsia"/>
        </w:rPr>
        <w:t>.</w:t>
      </w:r>
    </w:p>
    <w:p w14:paraId="74595AE4" w14:textId="77777777" w:rsidR="00786E24" w:rsidRPr="000C16CF" w:rsidRDefault="00786E24" w:rsidP="00786E24">
      <w:pPr>
        <w:pStyle w:val="FigureDescription"/>
      </w:pPr>
      <w:bookmarkStart w:id="437" w:name="_Ref382227829"/>
      <w:r w:rsidRPr="000C16CF">
        <w:lastRenderedPageBreak/>
        <w:t>System startup process</w:t>
      </w:r>
      <w:bookmarkEnd w:id="437"/>
    </w:p>
    <w:p w14:paraId="2300D53D" w14:textId="77777777" w:rsidR="00786E24" w:rsidRPr="000C16CF" w:rsidRDefault="00786E24" w:rsidP="00786E24">
      <w:pPr>
        <w:pStyle w:val="Figure"/>
      </w:pPr>
      <w:r w:rsidRPr="000C16CF">
        <w:rPr>
          <w:noProof/>
        </w:rPr>
        <w:drawing>
          <wp:inline distT="0" distB="0" distL="0" distR="0" wp14:anchorId="1F56EFAE" wp14:editId="6535A5D3">
            <wp:extent cx="3180080" cy="3295650"/>
            <wp:effectExtent l="19050" t="0" r="1270" b="0"/>
            <wp:docPr id="41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cstate="print"/>
                    <a:srcRect/>
                    <a:stretch>
                      <a:fillRect/>
                    </a:stretch>
                  </pic:blipFill>
                  <pic:spPr bwMode="auto">
                    <a:xfrm>
                      <a:off x="0" y="0"/>
                      <a:ext cx="3180080" cy="3295650"/>
                    </a:xfrm>
                    <a:prstGeom prst="rect">
                      <a:avLst/>
                    </a:prstGeom>
                    <a:noFill/>
                    <a:ln w="9525">
                      <a:noFill/>
                      <a:miter lim="800000"/>
                      <a:headEnd/>
                      <a:tailEnd/>
                    </a:ln>
                  </pic:spPr>
                </pic:pic>
              </a:graphicData>
            </a:graphic>
          </wp:inline>
        </w:drawing>
      </w:r>
    </w:p>
    <w:p w14:paraId="72015B1A" w14:textId="77777777" w:rsidR="00786E24" w:rsidRPr="000C16CF" w:rsidRDefault="00786E24" w:rsidP="00786E24">
      <w:pPr>
        <w:pStyle w:val="Spacer"/>
      </w:pPr>
    </w:p>
    <w:p w14:paraId="3910DB66" w14:textId="77777777" w:rsidR="00786E24" w:rsidRPr="00C0095A" w:rsidRDefault="00786E24" w:rsidP="00C0095A">
      <w:pPr>
        <w:pStyle w:val="2"/>
      </w:pPr>
      <w:bookmarkStart w:id="438" w:name="_Toc376199918"/>
      <w:bookmarkStart w:id="439" w:name="_Toc478636693"/>
      <w:bookmarkStart w:id="440" w:name="_Toc478823098"/>
      <w:bookmarkStart w:id="441" w:name="_Toc129617178"/>
      <w:r w:rsidRPr="00C0095A">
        <w:t>Upgrade methods</w:t>
      </w:r>
      <w:bookmarkEnd w:id="438"/>
      <w:bookmarkEnd w:id="439"/>
      <w:bookmarkEnd w:id="440"/>
      <w:bookmarkEnd w:id="441"/>
    </w:p>
    <w:p w14:paraId="56BDA1B5" w14:textId="77777777" w:rsidR="00786E24" w:rsidRDefault="00786E24" w:rsidP="00786E24">
      <w:r w:rsidRPr="000C16CF">
        <w:t>You can upgrade system software by using one of the following methods:</w:t>
      </w:r>
    </w:p>
    <w:tbl>
      <w:tblPr>
        <w:tblStyle w:val="Table"/>
        <w:tblW w:w="8702" w:type="dxa"/>
        <w:tblInd w:w="1003" w:type="dxa"/>
        <w:tblLayout w:type="fixed"/>
        <w:tblLook w:val="04A0" w:firstRow="1" w:lastRow="0" w:firstColumn="1" w:lastColumn="0" w:noHBand="0" w:noVBand="1"/>
      </w:tblPr>
      <w:tblGrid>
        <w:gridCol w:w="2823"/>
        <w:gridCol w:w="2438"/>
        <w:gridCol w:w="3441"/>
      </w:tblGrid>
      <w:tr w:rsidR="00786E24" w:rsidRPr="000C16CF" w14:paraId="532FF5F3" w14:textId="77777777" w:rsidTr="004C1DC3">
        <w:trPr>
          <w:cnfStyle w:val="100000000000" w:firstRow="1" w:lastRow="0" w:firstColumn="0" w:lastColumn="0" w:oddVBand="0" w:evenVBand="0" w:oddHBand="0" w:evenHBand="0" w:firstRowFirstColumn="0" w:firstRowLastColumn="0" w:lastRowFirstColumn="0" w:lastRowLastColumn="0"/>
          <w:cantSplit/>
          <w:tblHeader/>
        </w:trPr>
        <w:tc>
          <w:tcPr>
            <w:tcW w:w="2823" w:type="dxa"/>
          </w:tcPr>
          <w:p w14:paraId="43F18BCC" w14:textId="77777777" w:rsidR="00786E24" w:rsidRPr="000C16CF" w:rsidRDefault="00786E24" w:rsidP="004C1DC3">
            <w:pPr>
              <w:pStyle w:val="TableHeading"/>
              <w:rPr>
                <w:rFonts w:eastAsia="宋体"/>
              </w:rPr>
            </w:pPr>
            <w:r w:rsidRPr="000C16CF">
              <w:t>Upgrading method</w:t>
            </w:r>
          </w:p>
        </w:tc>
        <w:tc>
          <w:tcPr>
            <w:tcW w:w="2438" w:type="dxa"/>
          </w:tcPr>
          <w:p w14:paraId="248CF24B" w14:textId="77777777" w:rsidR="00786E24" w:rsidRPr="000C16CF" w:rsidRDefault="00786E24" w:rsidP="004C1DC3">
            <w:pPr>
              <w:pStyle w:val="TableHeading"/>
            </w:pPr>
            <w:r w:rsidRPr="000C16CF">
              <w:t>Software types</w:t>
            </w:r>
          </w:p>
        </w:tc>
        <w:tc>
          <w:tcPr>
            <w:tcW w:w="3441" w:type="dxa"/>
          </w:tcPr>
          <w:p w14:paraId="4E37F146" w14:textId="77777777" w:rsidR="00786E24" w:rsidRPr="000C16CF" w:rsidRDefault="00786E24" w:rsidP="004C1DC3">
            <w:pPr>
              <w:pStyle w:val="TableHeading"/>
            </w:pPr>
            <w:r w:rsidRPr="000C16CF">
              <w:t>Remarks</w:t>
            </w:r>
          </w:p>
        </w:tc>
      </w:tr>
      <w:tr w:rsidR="00786E24" w:rsidRPr="000C16CF" w14:paraId="433ED7A3" w14:textId="77777777" w:rsidTr="004C1DC3">
        <w:trPr>
          <w:cantSplit/>
          <w:trHeight w:val="2759"/>
        </w:trPr>
        <w:tc>
          <w:tcPr>
            <w:tcW w:w="2823" w:type="dxa"/>
          </w:tcPr>
          <w:p w14:paraId="71FB5E37" w14:textId="77777777" w:rsidR="00786E24" w:rsidRPr="000C16CF" w:rsidRDefault="00491B5D" w:rsidP="004C1DC3">
            <w:pPr>
              <w:pStyle w:val="TableText"/>
              <w:rPr>
                <w:rStyle w:val="Reference-R0G144B200"/>
              </w:rPr>
            </w:pPr>
            <w:r>
              <w:fldChar w:fldCharType="begin"/>
            </w:r>
            <w:r>
              <w:instrText xml:space="preserve"> REF _Ref376244709 \h  \* MERGEFORMAT </w:instrText>
            </w:r>
            <w:r>
              <w:fldChar w:fldCharType="separate"/>
            </w:r>
            <w:r w:rsidR="00B45CC7" w:rsidRPr="00B45CC7">
              <w:rPr>
                <w:rStyle w:val="Reference-R0G144B200"/>
              </w:rPr>
              <w:t>Upgrading from the CLI</w:t>
            </w:r>
            <w:r>
              <w:fldChar w:fldCharType="end"/>
            </w:r>
          </w:p>
        </w:tc>
        <w:tc>
          <w:tcPr>
            <w:tcW w:w="2438" w:type="dxa"/>
          </w:tcPr>
          <w:p w14:paraId="535A563F" w14:textId="77777777" w:rsidR="00786E24" w:rsidRPr="000C16CF" w:rsidRDefault="00786E24" w:rsidP="00A825C8">
            <w:pPr>
              <w:pStyle w:val="ItemListinTable"/>
            </w:pPr>
            <w:r w:rsidRPr="000C16CF">
              <w:t>Boot ROM image</w:t>
            </w:r>
          </w:p>
          <w:p w14:paraId="4BAB88E0" w14:textId="77777777" w:rsidR="00786E24" w:rsidRPr="000C16CF" w:rsidRDefault="00786E24" w:rsidP="00A825C8">
            <w:pPr>
              <w:pStyle w:val="ItemListinTable"/>
            </w:pPr>
            <w:r w:rsidRPr="000C16CF">
              <w:t>Software images</w:t>
            </w:r>
          </w:p>
        </w:tc>
        <w:tc>
          <w:tcPr>
            <w:tcW w:w="3441" w:type="dxa"/>
          </w:tcPr>
          <w:p w14:paraId="0EAED8FD" w14:textId="77777777" w:rsidR="00786E24" w:rsidRPr="000C16CF" w:rsidRDefault="00786E24" w:rsidP="00A825C8">
            <w:pPr>
              <w:pStyle w:val="ItemListinTable"/>
            </w:pPr>
            <w:r w:rsidRPr="000C16CF">
              <w:t xml:space="preserve">You must reboot the </w:t>
            </w:r>
            <w:r w:rsidRPr="000C16CF">
              <w:rPr>
                <w:rFonts w:hint="eastAsia"/>
                <w:lang w:eastAsia="zh-CN"/>
              </w:rPr>
              <w:t>switch</w:t>
            </w:r>
            <w:r w:rsidRPr="000C16CF">
              <w:t xml:space="preserve"> to complete the upgrade. </w:t>
            </w:r>
          </w:p>
          <w:p w14:paraId="64C70CB1" w14:textId="77777777" w:rsidR="00786E24" w:rsidRPr="000C16CF" w:rsidRDefault="00786E24" w:rsidP="00A825C8">
            <w:pPr>
              <w:pStyle w:val="ItemListinTable"/>
            </w:pPr>
            <w:r w:rsidRPr="000C16CF">
              <w:t xml:space="preserve">This method can interrupt ongoing network services. </w:t>
            </w:r>
          </w:p>
        </w:tc>
      </w:tr>
      <w:tr w:rsidR="00786E24" w:rsidRPr="000C16CF" w14:paraId="58EEE6DE" w14:textId="77777777" w:rsidTr="004C1DC3">
        <w:trPr>
          <w:cantSplit/>
          <w:trHeight w:val="430"/>
        </w:trPr>
        <w:tc>
          <w:tcPr>
            <w:tcW w:w="2823" w:type="dxa"/>
          </w:tcPr>
          <w:p w14:paraId="5CE37349" w14:textId="77777777" w:rsidR="00786E24" w:rsidRPr="000C16CF" w:rsidRDefault="00491B5D" w:rsidP="004C1DC3">
            <w:pPr>
              <w:pStyle w:val="TableText"/>
              <w:rPr>
                <w:rStyle w:val="Reference-R0G144B200"/>
              </w:rPr>
            </w:pPr>
            <w:r>
              <w:fldChar w:fldCharType="begin"/>
            </w:r>
            <w:r>
              <w:instrText xml:space="preserve"> REF _Ref382228054 \h  \* MERGEFORMAT </w:instrText>
            </w:r>
            <w:r>
              <w:fldChar w:fldCharType="separate"/>
            </w:r>
            <w:r w:rsidR="00B45CC7" w:rsidRPr="00B45CC7">
              <w:rPr>
                <w:rStyle w:val="Reference-R0G144B200"/>
              </w:rPr>
              <w:t>Upgrading from the Boot menu</w:t>
            </w:r>
            <w:r>
              <w:fldChar w:fldCharType="end"/>
            </w:r>
          </w:p>
        </w:tc>
        <w:tc>
          <w:tcPr>
            <w:tcW w:w="2438" w:type="dxa"/>
          </w:tcPr>
          <w:p w14:paraId="1CCAA704" w14:textId="77777777" w:rsidR="00786E24" w:rsidRPr="000C16CF" w:rsidRDefault="00786E24" w:rsidP="00A825C8">
            <w:pPr>
              <w:pStyle w:val="ItemListinTable"/>
            </w:pPr>
            <w:r w:rsidRPr="000C16CF">
              <w:t>Boot ROM image</w:t>
            </w:r>
          </w:p>
          <w:p w14:paraId="257602B8" w14:textId="77777777" w:rsidR="00786E24" w:rsidRPr="000C16CF" w:rsidRDefault="00786E24" w:rsidP="00A825C8">
            <w:pPr>
              <w:pStyle w:val="ItemListinTable"/>
            </w:pPr>
            <w:r w:rsidRPr="000C16CF">
              <w:t>Software images</w:t>
            </w:r>
          </w:p>
        </w:tc>
        <w:tc>
          <w:tcPr>
            <w:tcW w:w="3441" w:type="dxa"/>
          </w:tcPr>
          <w:p w14:paraId="3B532483" w14:textId="77777777" w:rsidR="00786E24" w:rsidRPr="000C16CF" w:rsidRDefault="00786E24" w:rsidP="004C1DC3">
            <w:pPr>
              <w:pStyle w:val="TableText"/>
            </w:pPr>
            <w:r w:rsidRPr="000C16CF">
              <w:t xml:space="preserve">Use this method when the switch cannot correctly start up. </w:t>
            </w:r>
          </w:p>
          <w:p w14:paraId="7FAC7CFE" w14:textId="77777777" w:rsidR="00786E24" w:rsidRPr="000C16CF" w:rsidRDefault="00786E24" w:rsidP="004C1DC3">
            <w:pPr>
              <w:pStyle w:val="NotesHeadingintable"/>
            </w:pPr>
            <w:r w:rsidRPr="000C16CF">
              <w:rPr>
                <w:noProof/>
                <w:lang w:eastAsia="zh-CN"/>
              </w:rPr>
              <w:drawing>
                <wp:inline distT="0" distB="0" distL="0" distR="0" wp14:anchorId="562771A8" wp14:editId="42402A59">
                  <wp:extent cx="161925" cy="161925"/>
                  <wp:effectExtent l="19050" t="0" r="9525" b="0"/>
                  <wp:docPr id="419" name="图片 6" descr="CA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UTION"/>
                          <pic:cNvPicPr>
                            <a:picLocks noChangeAspect="1" noChangeArrowheads="1"/>
                          </pic:cNvPicPr>
                        </pic:nvPicPr>
                        <pic:blipFill>
                          <a:blip r:embed="rId11"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0C16CF">
              <w:rPr>
                <w:rFonts w:hint="eastAsia"/>
                <w:lang w:eastAsia="zh-CN"/>
              </w:rPr>
              <w:t xml:space="preserve"> </w:t>
            </w:r>
            <w:r w:rsidRPr="000C16CF">
              <w:t>CAUTION:</w:t>
            </w:r>
          </w:p>
          <w:p w14:paraId="17442073" w14:textId="77777777" w:rsidR="00786E24" w:rsidRPr="000C16CF" w:rsidRDefault="00786E24" w:rsidP="004C1DC3">
            <w:pPr>
              <w:pStyle w:val="NotesTextintable"/>
            </w:pPr>
            <w:r w:rsidRPr="000C16CF">
              <w:t xml:space="preserve">Upgrading an IRF fabric from the CLI instead of the Boot menu. </w:t>
            </w:r>
          </w:p>
          <w:p w14:paraId="2B9D9F24" w14:textId="77777777" w:rsidR="00786E24" w:rsidRPr="000C16CF" w:rsidRDefault="00786E24" w:rsidP="004C1DC3">
            <w:pPr>
              <w:pStyle w:val="NotesTextintable"/>
              <w:rPr>
                <w:lang w:eastAsia="zh-CN"/>
              </w:rPr>
            </w:pPr>
            <w:r w:rsidRPr="000C16CF">
              <w:t xml:space="preserve">The Boot menu </w:t>
            </w:r>
            <w:r w:rsidRPr="000C16CF">
              <w:rPr>
                <w:rFonts w:hint="eastAsia"/>
              </w:rPr>
              <w:t>method</w:t>
            </w:r>
            <w:r w:rsidRPr="000C16CF">
              <w:t xml:space="preserve"> increases the service downtime, because it requires that you upgrade the member switches one by one.</w:t>
            </w:r>
          </w:p>
        </w:tc>
      </w:tr>
    </w:tbl>
    <w:p w14:paraId="601BB4BA" w14:textId="77777777" w:rsidR="00786E24" w:rsidRPr="000C16CF" w:rsidRDefault="00786E24" w:rsidP="00786E24">
      <w:pPr>
        <w:pStyle w:val="Spacer"/>
      </w:pPr>
    </w:p>
    <w:p w14:paraId="21F13ADC" w14:textId="77777777" w:rsidR="00786E24" w:rsidRPr="000C16CF" w:rsidRDefault="00786E24" w:rsidP="00786E24">
      <w:r w:rsidRPr="000C16CF">
        <w:t xml:space="preserve">The output in this document is for illustration only and might vary with software releases. This document uses boot.bin and system.bin to represent boot and system image names. The actual software image name format is </w:t>
      </w:r>
      <w:r w:rsidRPr="000C16CF">
        <w:rPr>
          <w:i/>
        </w:rPr>
        <w:t>chassis-model_Comware-version_image-type_release</w:t>
      </w:r>
      <w:r w:rsidRPr="000C16CF">
        <w:t>, for example, 5130EI-CMW710-BOOT-</w:t>
      </w:r>
      <w:r w:rsidRPr="000C16CF">
        <w:rPr>
          <w:rFonts w:hint="eastAsia"/>
        </w:rPr>
        <w:t>R</w:t>
      </w:r>
      <w:r>
        <w:t>3115P01</w:t>
      </w:r>
      <w:r w:rsidRPr="000C16CF">
        <w:t>.</w:t>
      </w:r>
      <w:r w:rsidRPr="000C16CF">
        <w:rPr>
          <w:rFonts w:hint="eastAsia"/>
        </w:rPr>
        <w:t>bin</w:t>
      </w:r>
      <w:r w:rsidRPr="000C16CF">
        <w:t xml:space="preserve"> and 5130EI-CMW710-</w:t>
      </w:r>
      <w:r w:rsidRPr="000C16CF">
        <w:rPr>
          <w:rFonts w:hint="eastAsia"/>
        </w:rPr>
        <w:t>SYSTEM</w:t>
      </w:r>
      <w:r w:rsidRPr="000C16CF">
        <w:t>-</w:t>
      </w:r>
      <w:r w:rsidRPr="000C16CF">
        <w:rPr>
          <w:rFonts w:hint="eastAsia"/>
        </w:rPr>
        <w:t>R</w:t>
      </w:r>
      <w:r>
        <w:t>3115P01</w:t>
      </w:r>
      <w:r w:rsidRPr="000C16CF">
        <w:t>.</w:t>
      </w:r>
      <w:r w:rsidRPr="000C16CF">
        <w:rPr>
          <w:rFonts w:hint="eastAsia"/>
        </w:rPr>
        <w:t>bin</w:t>
      </w:r>
      <w:r w:rsidRPr="000C16CF">
        <w:t>.</w:t>
      </w:r>
    </w:p>
    <w:p w14:paraId="3E6BC3FE" w14:textId="77777777" w:rsidR="00786E24" w:rsidRPr="00C0095A" w:rsidRDefault="00786E24" w:rsidP="00C0095A">
      <w:pPr>
        <w:pStyle w:val="2"/>
      </w:pPr>
      <w:bookmarkStart w:id="442" w:name="_Toc376199919"/>
      <w:bookmarkStart w:id="443" w:name="_Ref376244709"/>
      <w:bookmarkStart w:id="444" w:name="_Toc478636694"/>
      <w:bookmarkStart w:id="445" w:name="_Toc478823099"/>
      <w:bookmarkStart w:id="446" w:name="_Toc129617179"/>
      <w:r w:rsidRPr="00C0095A">
        <w:lastRenderedPageBreak/>
        <w:t>Upgrading from the CLI</w:t>
      </w:r>
      <w:bookmarkEnd w:id="442"/>
      <w:bookmarkEnd w:id="443"/>
      <w:bookmarkEnd w:id="444"/>
      <w:bookmarkEnd w:id="445"/>
      <w:bookmarkEnd w:id="446"/>
    </w:p>
    <w:p w14:paraId="474AB859" w14:textId="77777777" w:rsidR="00786E24" w:rsidRPr="000C16CF" w:rsidRDefault="00786E24" w:rsidP="00786E24">
      <w:r w:rsidRPr="000C16CF">
        <w:t xml:space="preserve">This section uses a two-member IRF fabric as an example to describe how to upgrade software from the CLI. If you have more than two subordinate switches, repeat the steps for the subordinate switch to upgrade their software. If you are upgrading a standalone switch, ignore the steps for upgrading the subordinate switch. </w:t>
      </w:r>
      <w:r w:rsidRPr="000C16CF">
        <w:rPr>
          <w:rFonts w:hint="eastAsia"/>
        </w:rPr>
        <w:t>F</w:t>
      </w:r>
      <w:r w:rsidRPr="000C16CF">
        <w:t xml:space="preserve">or more information about setting up and configuring an IRF fabric, see the installation guide and IRF configuration guide for the </w:t>
      </w:r>
      <w:r>
        <w:t>HPE</w:t>
      </w:r>
      <w:r w:rsidRPr="000C16CF">
        <w:rPr>
          <w:rFonts w:hint="eastAsia"/>
        </w:rPr>
        <w:t xml:space="preserve"> 5130 EI</w:t>
      </w:r>
      <w:r w:rsidRPr="000C16CF">
        <w:t xml:space="preserve"> switch series. </w:t>
      </w:r>
    </w:p>
    <w:p w14:paraId="188EF657" w14:textId="77777777" w:rsidR="00786E24" w:rsidRPr="00A825C8" w:rsidRDefault="00786E24" w:rsidP="00A825C8">
      <w:pPr>
        <w:pStyle w:val="3"/>
      </w:pPr>
      <w:bookmarkStart w:id="447" w:name="_Toc376199920"/>
      <w:bookmarkStart w:id="448" w:name="_Toc478636695"/>
      <w:bookmarkStart w:id="449" w:name="_Toc478823100"/>
      <w:bookmarkStart w:id="450" w:name="_Toc129617180"/>
      <w:r w:rsidRPr="00A825C8">
        <w:t>Preparing for the upgrade</w:t>
      </w:r>
      <w:bookmarkEnd w:id="447"/>
      <w:bookmarkEnd w:id="448"/>
      <w:bookmarkEnd w:id="449"/>
      <w:bookmarkEnd w:id="450"/>
    </w:p>
    <w:p w14:paraId="3F8D3070" w14:textId="77777777" w:rsidR="00786E24" w:rsidRPr="000C16CF" w:rsidRDefault="00786E24" w:rsidP="00786E24">
      <w:r w:rsidRPr="000C16CF">
        <w:t xml:space="preserve">Before you upgrade software, complete the following tasks: </w:t>
      </w:r>
    </w:p>
    <w:p w14:paraId="26880172" w14:textId="77777777" w:rsidR="00786E24" w:rsidRPr="000C16CF" w:rsidRDefault="00786E24" w:rsidP="00A825C8">
      <w:pPr>
        <w:pStyle w:val="-Itemstep"/>
      </w:pPr>
      <w:r w:rsidRPr="000C16CF">
        <w:t>Log in to the IRF fabric through Telnet or the console port</w:t>
      </w:r>
      <w:r w:rsidRPr="000C16CF">
        <w:rPr>
          <w:rFonts w:hint="eastAsia"/>
          <w:lang w:eastAsia="zh-CN"/>
        </w:rPr>
        <w:t>.</w:t>
      </w:r>
      <w:r w:rsidRPr="000C16CF">
        <w:t xml:space="preserve"> (</w:t>
      </w:r>
      <w:r w:rsidRPr="000C16CF">
        <w:rPr>
          <w:rFonts w:hint="eastAsia"/>
          <w:lang w:eastAsia="zh-CN"/>
        </w:rPr>
        <w:t>D</w:t>
      </w:r>
      <w:r w:rsidRPr="000C16CF">
        <w:t>etails not shown</w:t>
      </w:r>
      <w:r w:rsidRPr="000C16CF">
        <w:rPr>
          <w:rFonts w:hint="eastAsia"/>
          <w:lang w:eastAsia="zh-CN"/>
        </w:rPr>
        <w:t>.</w:t>
      </w:r>
      <w:r w:rsidRPr="000C16CF">
        <w:t xml:space="preserve">) </w:t>
      </w:r>
    </w:p>
    <w:p w14:paraId="4AAC3433" w14:textId="77777777" w:rsidR="00786E24" w:rsidRPr="000C16CF" w:rsidRDefault="00786E24" w:rsidP="00A825C8">
      <w:pPr>
        <w:pStyle w:val="-Itemstep"/>
      </w:pPr>
      <w:r w:rsidRPr="000C16CF">
        <w:t>Identify the number of IRF members, each member switch</w:t>
      </w:r>
      <w:r w:rsidRPr="000C16CF">
        <w:rPr>
          <w:lang w:eastAsia="zh-CN"/>
        </w:rPr>
        <w:t>'</w:t>
      </w:r>
      <w:r w:rsidRPr="000C16CF">
        <w:t xml:space="preserve">s role, and IRF member ID. </w:t>
      </w:r>
    </w:p>
    <w:p w14:paraId="4B5B74CC" w14:textId="77777777" w:rsidR="00786E24" w:rsidRPr="000C16CF" w:rsidRDefault="00786E24" w:rsidP="00A102CB">
      <w:pPr>
        <w:pStyle w:val="TerminalDisplayIndent1"/>
      </w:pPr>
      <w:r w:rsidRPr="000C16CF">
        <w:t>&lt;</w:t>
      </w:r>
      <w:r w:rsidRPr="000C16CF">
        <w:rPr>
          <w:rFonts w:hint="eastAsia"/>
        </w:rPr>
        <w:t>Sysname</w:t>
      </w:r>
      <w:r w:rsidRPr="000C16CF">
        <w:t>&gt;</w:t>
      </w:r>
      <w:r w:rsidRPr="000C16CF">
        <w:rPr>
          <w:rFonts w:hint="eastAsia"/>
        </w:rPr>
        <w:t xml:space="preserve"> </w:t>
      </w:r>
      <w:r w:rsidRPr="000C16CF">
        <w:t xml:space="preserve">display </w:t>
      </w:r>
      <w:r w:rsidRPr="000C16CF">
        <w:rPr>
          <w:rFonts w:hint="eastAsia"/>
        </w:rPr>
        <w:t>irf</w:t>
      </w:r>
    </w:p>
    <w:p w14:paraId="0E9CA202" w14:textId="77777777" w:rsidR="00786E24" w:rsidRPr="000C16CF" w:rsidRDefault="00786E24" w:rsidP="00A102CB">
      <w:pPr>
        <w:pStyle w:val="TerminalDisplayIndent1"/>
      </w:pPr>
      <w:r w:rsidRPr="000C16CF">
        <w:t>MemberID</w:t>
      </w:r>
      <w:r w:rsidRPr="000C16CF">
        <w:rPr>
          <w:rFonts w:hint="eastAsia"/>
        </w:rPr>
        <w:t xml:space="preserve"> </w:t>
      </w:r>
      <w:r w:rsidRPr="000C16CF">
        <w:t xml:space="preserve">  Role   Priority  CPU-Mac         Description</w:t>
      </w:r>
    </w:p>
    <w:p w14:paraId="29FFEFC9" w14:textId="77777777" w:rsidR="00786E24" w:rsidRPr="000C16CF" w:rsidRDefault="00786E24" w:rsidP="00A102CB">
      <w:pPr>
        <w:pStyle w:val="TerminalDisplayIndent1"/>
      </w:pPr>
      <w:r w:rsidRPr="000C16CF">
        <w:rPr>
          <w:rStyle w:val="TerminalDisplayshading"/>
        </w:rPr>
        <w:t xml:space="preserve"> *+1   </w:t>
      </w:r>
      <w:r w:rsidRPr="000C16CF">
        <w:rPr>
          <w:rStyle w:val="TerminalDisplayshading"/>
          <w:rFonts w:hint="eastAsia"/>
        </w:rPr>
        <w:t xml:space="preserve">   </w:t>
      </w:r>
      <w:r w:rsidRPr="000C16CF">
        <w:rPr>
          <w:rStyle w:val="TerminalDisplayshading"/>
        </w:rPr>
        <w:t>Master</w:t>
      </w:r>
      <w:r w:rsidRPr="000C16CF">
        <w:t xml:space="preserve"> </w:t>
      </w:r>
      <w:r w:rsidRPr="000C16CF">
        <w:rPr>
          <w:rFonts w:hint="eastAsia"/>
        </w:rPr>
        <w:t xml:space="preserve"> 5</w:t>
      </w:r>
      <w:r w:rsidRPr="000C16CF">
        <w:t xml:space="preserve">         0023-8927-afdc  ---</w:t>
      </w:r>
    </w:p>
    <w:p w14:paraId="5A9EA951" w14:textId="77777777" w:rsidR="00786E24" w:rsidRPr="000C16CF" w:rsidRDefault="00786E24" w:rsidP="00A102CB">
      <w:pPr>
        <w:pStyle w:val="TerminalDisplayIndent1"/>
      </w:pPr>
      <w:r w:rsidRPr="000C16CF">
        <w:rPr>
          <w:rStyle w:val="TerminalDisplayshading"/>
          <w:rFonts w:hint="eastAsia"/>
        </w:rPr>
        <w:t xml:space="preserve">   2</w:t>
      </w:r>
      <w:r w:rsidRPr="000C16CF">
        <w:rPr>
          <w:rStyle w:val="TerminalDisplayshading"/>
        </w:rPr>
        <w:t xml:space="preserve">   </w:t>
      </w:r>
      <w:r w:rsidRPr="000C16CF">
        <w:rPr>
          <w:rStyle w:val="TerminalDisplayshading"/>
          <w:rFonts w:hint="eastAsia"/>
        </w:rPr>
        <w:t xml:space="preserve">   Standby</w:t>
      </w:r>
      <w:r w:rsidRPr="000C16CF">
        <w:rPr>
          <w:rFonts w:hint="eastAsia"/>
        </w:rPr>
        <w:t xml:space="preserve"> </w:t>
      </w:r>
      <w:r w:rsidRPr="000C16CF">
        <w:t>1         0023-8927-af</w:t>
      </w:r>
      <w:r w:rsidRPr="000C16CF">
        <w:rPr>
          <w:rFonts w:hint="eastAsia"/>
        </w:rPr>
        <w:t>43</w:t>
      </w:r>
      <w:r w:rsidRPr="000C16CF">
        <w:t xml:space="preserve">  ---</w:t>
      </w:r>
    </w:p>
    <w:p w14:paraId="13D26437" w14:textId="77777777" w:rsidR="00786E24" w:rsidRPr="000C16CF" w:rsidRDefault="00786E24" w:rsidP="00A102CB">
      <w:pPr>
        <w:pStyle w:val="TerminalDisplayIndent1"/>
      </w:pPr>
      <w:r w:rsidRPr="000C16CF">
        <w:t>--------------------------------------------------</w:t>
      </w:r>
    </w:p>
    <w:p w14:paraId="095B5904" w14:textId="77777777" w:rsidR="00786E24" w:rsidRPr="000C16CF" w:rsidRDefault="00786E24" w:rsidP="00A102CB">
      <w:pPr>
        <w:pStyle w:val="TerminalDisplayIndent1"/>
      </w:pPr>
      <w:r w:rsidRPr="000C16CF">
        <w:t xml:space="preserve"> * indicates the device is the master.</w:t>
      </w:r>
    </w:p>
    <w:p w14:paraId="1072A96D" w14:textId="77777777" w:rsidR="00786E24" w:rsidRPr="000C16CF" w:rsidRDefault="00786E24" w:rsidP="00A102CB">
      <w:pPr>
        <w:pStyle w:val="TerminalDisplayIndent1"/>
      </w:pPr>
      <w:r w:rsidRPr="000C16CF">
        <w:t xml:space="preserve"> + indicates the device through which the user logs in.</w:t>
      </w:r>
    </w:p>
    <w:p w14:paraId="19DA6C34" w14:textId="77777777" w:rsidR="00786E24" w:rsidRPr="000C16CF" w:rsidRDefault="00786E24" w:rsidP="00A102CB">
      <w:pPr>
        <w:pStyle w:val="TerminalDisplayIndent1"/>
      </w:pPr>
    </w:p>
    <w:p w14:paraId="6B75C3CE" w14:textId="77777777" w:rsidR="00786E24" w:rsidRPr="000C16CF" w:rsidRDefault="00786E24" w:rsidP="00A102CB">
      <w:pPr>
        <w:pStyle w:val="TerminalDisplayIndent1"/>
      </w:pPr>
      <w:r w:rsidRPr="000C16CF">
        <w:t xml:space="preserve"> The Bridge MAC of the IRF is: 0023-8927-afdb</w:t>
      </w:r>
    </w:p>
    <w:p w14:paraId="1FE5A987" w14:textId="77777777" w:rsidR="00786E24" w:rsidRPr="000C16CF" w:rsidRDefault="00786E24" w:rsidP="00A102CB">
      <w:pPr>
        <w:pStyle w:val="TerminalDisplayIndent1"/>
      </w:pPr>
      <w:r w:rsidRPr="000C16CF">
        <w:t xml:space="preserve"> Auto upgrade                : no</w:t>
      </w:r>
    </w:p>
    <w:p w14:paraId="48A564E7" w14:textId="77777777" w:rsidR="00786E24" w:rsidRPr="000C16CF" w:rsidRDefault="00786E24" w:rsidP="00A102CB">
      <w:pPr>
        <w:pStyle w:val="TerminalDisplayIndent1"/>
      </w:pPr>
      <w:r w:rsidRPr="000C16CF">
        <w:t xml:space="preserve"> Mac persistent              : 6 min</w:t>
      </w:r>
    </w:p>
    <w:p w14:paraId="0C1CC8FD" w14:textId="77777777" w:rsidR="00786E24" w:rsidRPr="000C16CF" w:rsidRDefault="00786E24" w:rsidP="00A102CB">
      <w:pPr>
        <w:pStyle w:val="TerminalDisplayIndent1"/>
      </w:pPr>
      <w:r w:rsidRPr="000C16CF">
        <w:t xml:space="preserve"> Domain ID                   : 0  </w:t>
      </w:r>
    </w:p>
    <w:p w14:paraId="475747EF" w14:textId="77777777" w:rsidR="00786E24" w:rsidRDefault="00786E24" w:rsidP="00A825C8">
      <w:pPr>
        <w:pStyle w:val="-Itemstep"/>
      </w:pPr>
      <w:r w:rsidRPr="000C16CF">
        <w:t>Verify that each IRF member switch has sufficient storage space for the upgrade images.</w:t>
      </w:r>
    </w:p>
    <w:p w14:paraId="7A6F743D" w14:textId="77777777" w:rsidR="00786E24" w:rsidRPr="000C16CF" w:rsidRDefault="00786E24" w:rsidP="00786E24"/>
    <w:tbl>
      <w:tblPr>
        <w:tblStyle w:val="Notes1"/>
        <w:tblW w:w="8447" w:type="dxa"/>
        <w:tblLayout w:type="fixed"/>
        <w:tblLook w:val="04A0" w:firstRow="1" w:lastRow="0" w:firstColumn="1" w:lastColumn="0" w:noHBand="0" w:noVBand="1"/>
      </w:tblPr>
      <w:tblGrid>
        <w:gridCol w:w="402"/>
        <w:gridCol w:w="8045"/>
      </w:tblGrid>
      <w:tr w:rsidR="00786E24" w:rsidRPr="000C16CF" w14:paraId="5841325E" w14:textId="77777777" w:rsidTr="004C1DC3">
        <w:trPr>
          <w:trHeight w:val="260"/>
        </w:trPr>
        <w:tc>
          <w:tcPr>
            <w:cnfStyle w:val="001000000000" w:firstRow="0" w:lastRow="0" w:firstColumn="1" w:lastColumn="0" w:oddVBand="0" w:evenVBand="0" w:oddHBand="0" w:evenHBand="0" w:firstRowFirstColumn="0" w:firstRowLastColumn="0" w:lastRowFirstColumn="0" w:lastRowLastColumn="0"/>
            <w:tcW w:w="402" w:type="dxa"/>
          </w:tcPr>
          <w:p w14:paraId="20CB2EE4" w14:textId="77777777" w:rsidR="00786E24" w:rsidRPr="000C16CF" w:rsidRDefault="00786E24" w:rsidP="004C1DC3">
            <w:pPr>
              <w:pStyle w:val="NotesIcons2"/>
              <w:ind w:left="2400"/>
              <w:rPr>
                <w:noProof w:val="0"/>
              </w:rPr>
            </w:pPr>
            <w:r w:rsidRPr="000C16CF">
              <w:drawing>
                <wp:inline distT="0" distB="0" distL="0" distR="0" wp14:anchorId="32A57CE3" wp14:editId="11B4E12A">
                  <wp:extent cx="167005" cy="167005"/>
                  <wp:effectExtent l="19050" t="0" r="4445" b="0"/>
                  <wp:docPr id="420" name="图片 7" descr="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PORTANT"/>
                          <pic:cNvPicPr>
                            <a:picLocks noChangeAspect="1" noChangeArrowheads="1"/>
                          </pic:cNvPicPr>
                        </pic:nvPicPr>
                        <pic:blipFill>
                          <a:blip r:embed="rId10" cstate="print"/>
                          <a:srcRect/>
                          <a:stretch>
                            <a:fillRect/>
                          </a:stretch>
                        </pic:blipFill>
                        <pic:spPr bwMode="auto">
                          <a:xfrm>
                            <a:off x="0" y="0"/>
                            <a:ext cx="167005" cy="167005"/>
                          </a:xfrm>
                          <a:prstGeom prst="rect">
                            <a:avLst/>
                          </a:prstGeom>
                          <a:noFill/>
                          <a:ln w="9525">
                            <a:noFill/>
                            <a:miter lim="800000"/>
                            <a:headEnd/>
                            <a:tailEnd/>
                          </a:ln>
                        </pic:spPr>
                      </pic:pic>
                    </a:graphicData>
                  </a:graphic>
                </wp:inline>
              </w:drawing>
            </w:r>
          </w:p>
        </w:tc>
        <w:tc>
          <w:tcPr>
            <w:tcW w:w="8044" w:type="dxa"/>
          </w:tcPr>
          <w:p w14:paraId="2DD29581" w14:textId="77777777" w:rsidR="00786E24" w:rsidRDefault="00786E24" w:rsidP="004C1DC3">
            <w:pPr>
              <w:ind w:left="0"/>
              <w:cnfStyle w:val="000000000000" w:firstRow="0" w:lastRow="0" w:firstColumn="0" w:lastColumn="0" w:oddVBand="0" w:evenVBand="0" w:oddHBand="0" w:evenHBand="0" w:firstRowFirstColumn="0" w:firstRowLastColumn="0" w:lastRowFirstColumn="0" w:lastRowLastColumn="0"/>
            </w:pPr>
            <w:r w:rsidRPr="000C16CF">
              <w:t>IMPORTANT:</w:t>
            </w:r>
          </w:p>
          <w:p w14:paraId="02BE43F1" w14:textId="77777777" w:rsidR="00786E24" w:rsidRPr="000C16CF" w:rsidRDefault="00786E24" w:rsidP="004C1DC3">
            <w:pPr>
              <w:ind w:left="0"/>
              <w:cnfStyle w:val="000000000000" w:firstRow="0" w:lastRow="0" w:firstColumn="0" w:lastColumn="0" w:oddVBand="0" w:evenVBand="0" w:oddHBand="0" w:evenHBand="0" w:firstRowFirstColumn="0" w:firstRowLastColumn="0" w:lastRowFirstColumn="0" w:lastRowLastColumn="0"/>
            </w:pPr>
            <w:r w:rsidRPr="000C16CF">
              <w:t>Each IRF member switch must have free storage space that is at least two times the size of the upgrade image file.</w:t>
            </w:r>
          </w:p>
        </w:tc>
      </w:tr>
    </w:tbl>
    <w:p w14:paraId="5836145E" w14:textId="77777777" w:rsidR="00786E24" w:rsidRPr="000C16CF" w:rsidRDefault="00786E24" w:rsidP="00786E24">
      <w:pPr>
        <w:pStyle w:val="Spacer"/>
        <w:rPr>
          <w:lang w:eastAsia="zh-CN"/>
        </w:rPr>
      </w:pPr>
    </w:p>
    <w:p w14:paraId="2DB85149" w14:textId="77777777" w:rsidR="00786E24" w:rsidRPr="000C16CF" w:rsidRDefault="00786E24" w:rsidP="00786E24">
      <w:pPr>
        <w:pStyle w:val="ItemIndent1"/>
      </w:pPr>
      <w:r w:rsidRPr="000C16CF">
        <w:t># Identify the free flash space of the master switch.</w:t>
      </w:r>
    </w:p>
    <w:p w14:paraId="13133005" w14:textId="77777777" w:rsidR="00786E24" w:rsidRPr="000C16CF" w:rsidRDefault="00786E24" w:rsidP="00A102CB">
      <w:pPr>
        <w:pStyle w:val="TerminalDisplayIndent1"/>
      </w:pPr>
      <w:r w:rsidRPr="000C16CF">
        <w:t>&lt;</w:t>
      </w:r>
      <w:r w:rsidRPr="000C16CF">
        <w:rPr>
          <w:rFonts w:hint="eastAsia"/>
        </w:rPr>
        <w:t>Sysname</w:t>
      </w:r>
      <w:r w:rsidRPr="000C16CF">
        <w:t>&gt;</w:t>
      </w:r>
      <w:r w:rsidRPr="000C16CF">
        <w:rPr>
          <w:rFonts w:hint="eastAsia"/>
        </w:rPr>
        <w:t xml:space="preserve"> </w:t>
      </w:r>
      <w:r w:rsidRPr="000C16CF">
        <w:t>dir</w:t>
      </w:r>
    </w:p>
    <w:p w14:paraId="6225E2C4" w14:textId="77777777" w:rsidR="00786E24" w:rsidRPr="000C16CF" w:rsidRDefault="00786E24" w:rsidP="00A102CB">
      <w:pPr>
        <w:pStyle w:val="TerminalDisplayIndent1"/>
      </w:pPr>
      <w:r w:rsidRPr="000C16CF">
        <w:t>Directory of flash:</w:t>
      </w:r>
    </w:p>
    <w:p w14:paraId="627966D2" w14:textId="77777777" w:rsidR="00786E24" w:rsidRPr="000C16CF" w:rsidRDefault="00786E24" w:rsidP="00A102CB">
      <w:pPr>
        <w:pStyle w:val="TerminalDisplayIndent1"/>
      </w:pPr>
      <w:r w:rsidRPr="000C16CF">
        <w:t xml:space="preserve">     0      -rw-       41424  Aug 23 2013 02:23:44     startup.mdb</w:t>
      </w:r>
    </w:p>
    <w:p w14:paraId="666A7C86" w14:textId="77777777" w:rsidR="00786E24" w:rsidRPr="000C16CF" w:rsidRDefault="00786E24" w:rsidP="00A102CB">
      <w:pPr>
        <w:pStyle w:val="TerminalDisplayIndent1"/>
      </w:pPr>
      <w:r w:rsidRPr="000C16CF">
        <w:t xml:space="preserve">     1      -rw-        3792  Aug 23 2013 02:23:44     startup.cfg</w:t>
      </w:r>
    </w:p>
    <w:p w14:paraId="1E3812A6" w14:textId="77777777" w:rsidR="00786E24" w:rsidRPr="000C16CF" w:rsidRDefault="00786E24" w:rsidP="00A102CB">
      <w:pPr>
        <w:pStyle w:val="TerminalDisplayIndent1"/>
      </w:pPr>
      <w:r w:rsidRPr="000C16CF">
        <w:t xml:space="preserve">     2      -rw-    53555200  Aug 23 2013 09:53:48     system.bin</w:t>
      </w:r>
    </w:p>
    <w:p w14:paraId="68302858" w14:textId="77777777" w:rsidR="00786E24" w:rsidRPr="000C16CF" w:rsidRDefault="00786E24" w:rsidP="00A102CB">
      <w:pPr>
        <w:pStyle w:val="TerminalDisplayIndent1"/>
      </w:pPr>
      <w:r w:rsidRPr="000C16CF">
        <w:t xml:space="preserve">     3      drw-           -  Aug 23 2013 00:00:07     seclog</w:t>
      </w:r>
    </w:p>
    <w:p w14:paraId="1A88A119" w14:textId="77777777" w:rsidR="00786E24" w:rsidRPr="000C16CF" w:rsidRDefault="00786E24" w:rsidP="00A102CB">
      <w:pPr>
        <w:pStyle w:val="TerminalDisplayIndent1"/>
      </w:pPr>
      <w:r w:rsidRPr="000C16CF">
        <w:t xml:space="preserve">     4      drw-           -  Aug 23 2013 00:00:07     diagfile</w:t>
      </w:r>
    </w:p>
    <w:p w14:paraId="0698E97E" w14:textId="77777777" w:rsidR="00786E24" w:rsidRPr="000C16CF" w:rsidRDefault="00786E24" w:rsidP="00A102CB">
      <w:pPr>
        <w:pStyle w:val="TerminalDisplayIndent1"/>
      </w:pPr>
      <w:r w:rsidRPr="000C16CF">
        <w:t xml:space="preserve">     5      drw-           -  Aug 23 2013 00:00:07     logfile</w:t>
      </w:r>
    </w:p>
    <w:p w14:paraId="33423D19" w14:textId="77777777" w:rsidR="00786E24" w:rsidRPr="000C16CF" w:rsidRDefault="00786E24" w:rsidP="00A102CB">
      <w:pPr>
        <w:pStyle w:val="TerminalDisplayIndent1"/>
      </w:pPr>
      <w:r w:rsidRPr="000C16CF">
        <w:t xml:space="preserve">     6      -rw-     9959424  Aug 23 2013 09:53:48     boot.bin</w:t>
      </w:r>
    </w:p>
    <w:p w14:paraId="0F2EB603" w14:textId="77777777" w:rsidR="00786E24" w:rsidRPr="000C16CF" w:rsidRDefault="00786E24" w:rsidP="00A102CB">
      <w:pPr>
        <w:pStyle w:val="TerminalDisplayIndent1"/>
      </w:pPr>
      <w:r w:rsidRPr="000C16CF">
        <w:t xml:space="preserve">     7      -rw-     9012224  Aug 23 2013 09:53:48     </w:t>
      </w:r>
      <w:r w:rsidRPr="000C16CF">
        <w:rPr>
          <w:rFonts w:hint="eastAsia"/>
        </w:rPr>
        <w:t>backup</w:t>
      </w:r>
      <w:r w:rsidRPr="000C16CF">
        <w:t>.bin</w:t>
      </w:r>
    </w:p>
    <w:p w14:paraId="0E0940F9" w14:textId="77777777" w:rsidR="00786E24" w:rsidRPr="000C16CF" w:rsidRDefault="00786E24" w:rsidP="00A102CB">
      <w:pPr>
        <w:pStyle w:val="TerminalDisplayIndent1"/>
      </w:pPr>
    </w:p>
    <w:p w14:paraId="140E468F" w14:textId="77777777" w:rsidR="00786E24" w:rsidRPr="000C16CF" w:rsidRDefault="00786E24" w:rsidP="00A102CB">
      <w:pPr>
        <w:pStyle w:val="TerminalDisplayIndent1"/>
        <w:rPr>
          <w:rStyle w:val="TerminalDisplayshading"/>
          <w:rFonts w:cs="Arial"/>
          <w:szCs w:val="20"/>
          <w:lang w:eastAsia="en-US"/>
        </w:rPr>
      </w:pPr>
      <w:r w:rsidRPr="000C16CF">
        <w:rPr>
          <w:rStyle w:val="TerminalDisplayshading"/>
          <w:rFonts w:hint="eastAsia"/>
        </w:rPr>
        <w:t>524288</w:t>
      </w:r>
      <w:r w:rsidRPr="000C16CF">
        <w:rPr>
          <w:rStyle w:val="TerminalDisplayshading"/>
        </w:rPr>
        <w:t xml:space="preserve"> KB total (</w:t>
      </w:r>
      <w:r w:rsidRPr="000C16CF">
        <w:rPr>
          <w:rStyle w:val="TerminalDisplayshading"/>
          <w:rFonts w:hint="eastAsia"/>
        </w:rPr>
        <w:t>453416</w:t>
      </w:r>
      <w:r w:rsidRPr="000C16CF">
        <w:rPr>
          <w:rStyle w:val="TerminalDisplayshading"/>
        </w:rPr>
        <w:t xml:space="preserve"> KB free)  </w:t>
      </w:r>
    </w:p>
    <w:p w14:paraId="02B594F9" w14:textId="77777777" w:rsidR="00786E24" w:rsidRPr="000C16CF" w:rsidRDefault="00786E24" w:rsidP="00786E24">
      <w:pPr>
        <w:pStyle w:val="ItemIndent1"/>
      </w:pPr>
      <w:r w:rsidRPr="000C16CF">
        <w:t xml:space="preserve"># Identify the free flash space of each subordinate switch, for example, switch </w:t>
      </w:r>
      <w:r w:rsidRPr="000C16CF">
        <w:rPr>
          <w:rFonts w:hint="eastAsia"/>
        </w:rPr>
        <w:t>2</w:t>
      </w:r>
      <w:r w:rsidRPr="000C16CF">
        <w:t>.</w:t>
      </w:r>
    </w:p>
    <w:p w14:paraId="0B20D0B4" w14:textId="77777777" w:rsidR="00786E24" w:rsidRPr="000C16CF" w:rsidRDefault="00786E24" w:rsidP="00A102CB">
      <w:pPr>
        <w:pStyle w:val="TerminalDisplayIndent1"/>
      </w:pPr>
      <w:r w:rsidRPr="000C16CF">
        <w:t>&lt;Sysname&gt;</w:t>
      </w:r>
      <w:r w:rsidRPr="000C16CF">
        <w:rPr>
          <w:rFonts w:hint="eastAsia"/>
        </w:rPr>
        <w:t xml:space="preserve"> </w:t>
      </w:r>
      <w:r w:rsidRPr="000C16CF">
        <w:t>dir</w:t>
      </w:r>
      <w:r w:rsidRPr="000C16CF">
        <w:rPr>
          <w:rFonts w:hint="eastAsia"/>
        </w:rPr>
        <w:t xml:space="preserve"> </w:t>
      </w:r>
      <w:r w:rsidRPr="000C16CF">
        <w:t>slot</w:t>
      </w:r>
      <w:r w:rsidRPr="000C16CF">
        <w:rPr>
          <w:rFonts w:hint="eastAsia"/>
        </w:rPr>
        <w:t>2</w:t>
      </w:r>
      <w:r w:rsidRPr="000C16CF">
        <w:t>#flash:/</w:t>
      </w:r>
    </w:p>
    <w:p w14:paraId="04F33E5F" w14:textId="77777777" w:rsidR="00786E24" w:rsidRPr="000C16CF" w:rsidRDefault="00786E24" w:rsidP="00A102CB">
      <w:pPr>
        <w:pStyle w:val="TerminalDisplayIndent1"/>
      </w:pPr>
      <w:r w:rsidRPr="000C16CF">
        <w:t>Directory of slot</w:t>
      </w:r>
      <w:r w:rsidRPr="000C16CF">
        <w:rPr>
          <w:rFonts w:hint="eastAsia"/>
        </w:rPr>
        <w:t>2</w:t>
      </w:r>
      <w:r w:rsidRPr="000C16CF">
        <w:t>#flash:/</w:t>
      </w:r>
    </w:p>
    <w:p w14:paraId="02AC76BB" w14:textId="77777777" w:rsidR="00786E24" w:rsidRPr="000C16CF" w:rsidRDefault="00786E24" w:rsidP="00A102CB">
      <w:pPr>
        <w:pStyle w:val="TerminalDisplayIndent1"/>
      </w:pPr>
      <w:r w:rsidRPr="000C16CF">
        <w:t xml:space="preserve">     0      -rw-       41424  Jan 01 2011 02:23:44     startup.mdb</w:t>
      </w:r>
    </w:p>
    <w:p w14:paraId="2D539F4E" w14:textId="77777777" w:rsidR="00786E24" w:rsidRPr="000C16CF" w:rsidRDefault="00786E24" w:rsidP="00A102CB">
      <w:pPr>
        <w:pStyle w:val="TerminalDisplayIndent1"/>
      </w:pPr>
      <w:r w:rsidRPr="000C16CF">
        <w:lastRenderedPageBreak/>
        <w:t xml:space="preserve">     1      -rw-        3792  Jan 01 2011 02:23:44     startup.cfg</w:t>
      </w:r>
    </w:p>
    <w:p w14:paraId="7C134F30" w14:textId="77777777" w:rsidR="00786E24" w:rsidRPr="000C16CF" w:rsidRDefault="00786E24" w:rsidP="00A102CB">
      <w:pPr>
        <w:pStyle w:val="TerminalDisplayIndent1"/>
      </w:pPr>
      <w:r w:rsidRPr="000C16CF">
        <w:t xml:space="preserve">     2      -rw-    93871104  Aug 23 2013 1</w:t>
      </w:r>
      <w:r w:rsidRPr="000C16CF">
        <w:rPr>
          <w:rFonts w:hint="eastAsia"/>
        </w:rPr>
        <w:t>6</w:t>
      </w:r>
      <w:r w:rsidRPr="000C16CF">
        <w:t>:</w:t>
      </w:r>
      <w:r w:rsidRPr="000C16CF">
        <w:rPr>
          <w:rFonts w:hint="eastAsia"/>
        </w:rPr>
        <w:t>00</w:t>
      </w:r>
      <w:r w:rsidRPr="000C16CF">
        <w:t>:08     system.bin</w:t>
      </w:r>
    </w:p>
    <w:p w14:paraId="0BD1E08F" w14:textId="77777777" w:rsidR="00786E24" w:rsidRPr="000C16CF" w:rsidRDefault="00786E24" w:rsidP="00A102CB">
      <w:pPr>
        <w:pStyle w:val="TerminalDisplayIndent1"/>
      </w:pPr>
      <w:r w:rsidRPr="000C16CF">
        <w:t xml:space="preserve">     3      drw-           -  Jan 01 20</w:t>
      </w:r>
      <w:r w:rsidRPr="000C16CF">
        <w:rPr>
          <w:rFonts w:hint="eastAsia"/>
        </w:rPr>
        <w:t>11</w:t>
      </w:r>
      <w:r w:rsidRPr="000C16CF">
        <w:t xml:space="preserve"> 00:00:07     seclog</w:t>
      </w:r>
    </w:p>
    <w:p w14:paraId="0DA0906A" w14:textId="77777777" w:rsidR="00786E24" w:rsidRPr="000C16CF" w:rsidRDefault="00786E24" w:rsidP="00A102CB">
      <w:pPr>
        <w:pStyle w:val="TerminalDisplayIndent1"/>
      </w:pPr>
      <w:r w:rsidRPr="000C16CF">
        <w:t xml:space="preserve">     4      drw-           -  Jan 01 20</w:t>
      </w:r>
      <w:r w:rsidRPr="000C16CF">
        <w:rPr>
          <w:rFonts w:hint="eastAsia"/>
        </w:rPr>
        <w:t>11</w:t>
      </w:r>
      <w:r w:rsidRPr="000C16CF">
        <w:t xml:space="preserve"> 00:00:07     diagfile</w:t>
      </w:r>
    </w:p>
    <w:p w14:paraId="63D0EA67" w14:textId="77777777" w:rsidR="00786E24" w:rsidRPr="000C16CF" w:rsidRDefault="00786E24" w:rsidP="00A102CB">
      <w:pPr>
        <w:pStyle w:val="TerminalDisplayIndent1"/>
      </w:pPr>
      <w:r w:rsidRPr="000C16CF">
        <w:t xml:space="preserve">     5      drw-           -  Jan 02 20</w:t>
      </w:r>
      <w:r w:rsidRPr="000C16CF">
        <w:rPr>
          <w:rFonts w:hint="eastAsia"/>
        </w:rPr>
        <w:t>11</w:t>
      </w:r>
      <w:r w:rsidRPr="000C16CF">
        <w:t xml:space="preserve"> 00:00:07     logfile</w:t>
      </w:r>
    </w:p>
    <w:p w14:paraId="60BD5E96" w14:textId="77777777" w:rsidR="00786E24" w:rsidRPr="000C16CF" w:rsidRDefault="00786E24" w:rsidP="00A102CB">
      <w:pPr>
        <w:pStyle w:val="TerminalDisplayIndent1"/>
      </w:pPr>
      <w:r w:rsidRPr="000C16CF">
        <w:t xml:space="preserve">     6      -rw-     13611008  Aug 23 2013 1</w:t>
      </w:r>
      <w:r w:rsidRPr="000C16CF">
        <w:rPr>
          <w:rFonts w:hint="eastAsia"/>
        </w:rPr>
        <w:t>5</w:t>
      </w:r>
      <w:r w:rsidRPr="000C16CF">
        <w:t>:</w:t>
      </w:r>
      <w:r w:rsidRPr="000C16CF">
        <w:rPr>
          <w:rFonts w:hint="eastAsia"/>
        </w:rPr>
        <w:t>59</w:t>
      </w:r>
      <w:r w:rsidRPr="000C16CF">
        <w:t>:0</w:t>
      </w:r>
      <w:r w:rsidRPr="000C16CF">
        <w:rPr>
          <w:rFonts w:hint="eastAsia"/>
        </w:rPr>
        <w:t>0</w:t>
      </w:r>
      <w:r w:rsidRPr="000C16CF">
        <w:t xml:space="preserve">     boot.bin</w:t>
      </w:r>
    </w:p>
    <w:p w14:paraId="5BE29348" w14:textId="77777777" w:rsidR="00786E24" w:rsidRPr="000C16CF" w:rsidRDefault="00786E24" w:rsidP="00A102CB">
      <w:pPr>
        <w:pStyle w:val="TerminalDisplayIndent1"/>
      </w:pPr>
      <w:r w:rsidRPr="000C16CF">
        <w:t xml:space="preserve">     7      -rw-     9012224  Nov 25 2011 09:53:48     </w:t>
      </w:r>
      <w:r w:rsidRPr="000C16CF">
        <w:rPr>
          <w:rFonts w:hint="eastAsia"/>
        </w:rPr>
        <w:t>backup</w:t>
      </w:r>
      <w:r w:rsidRPr="000C16CF">
        <w:t>.bin</w:t>
      </w:r>
    </w:p>
    <w:p w14:paraId="1E39157D" w14:textId="77777777" w:rsidR="00786E24" w:rsidRPr="000C16CF" w:rsidRDefault="00786E24" w:rsidP="00A102CB">
      <w:pPr>
        <w:pStyle w:val="TerminalDisplayIndent1"/>
      </w:pPr>
    </w:p>
    <w:p w14:paraId="0EFA1835" w14:textId="77777777" w:rsidR="00786E24" w:rsidRPr="000C16CF" w:rsidRDefault="00786E24" w:rsidP="00A102CB">
      <w:pPr>
        <w:pStyle w:val="TerminalDisplayIndent1"/>
        <w:rPr>
          <w:rStyle w:val="TerminalDisplayshading"/>
          <w:rFonts w:cs="Arial"/>
          <w:szCs w:val="20"/>
          <w:lang w:eastAsia="en-US"/>
        </w:rPr>
      </w:pPr>
      <w:r w:rsidRPr="000C16CF">
        <w:rPr>
          <w:rStyle w:val="TerminalDisplayshading"/>
          <w:rFonts w:hint="eastAsia"/>
        </w:rPr>
        <w:t>524288</w:t>
      </w:r>
      <w:r w:rsidRPr="000C16CF">
        <w:rPr>
          <w:rStyle w:val="TerminalDisplayshading"/>
        </w:rPr>
        <w:t xml:space="preserve"> KB total (</w:t>
      </w:r>
      <w:r w:rsidRPr="000C16CF">
        <w:rPr>
          <w:rStyle w:val="TerminalDisplayshading"/>
          <w:rFonts w:hint="eastAsia"/>
        </w:rPr>
        <w:t>453416</w:t>
      </w:r>
      <w:r w:rsidRPr="000C16CF">
        <w:rPr>
          <w:rStyle w:val="TerminalDisplayshading"/>
        </w:rPr>
        <w:t xml:space="preserve"> KB free)</w:t>
      </w:r>
    </w:p>
    <w:p w14:paraId="2B7F5AC8" w14:textId="77777777" w:rsidR="00786E24" w:rsidRPr="000C16CF" w:rsidRDefault="00786E24" w:rsidP="00A825C8">
      <w:pPr>
        <w:pStyle w:val="-Itemstep"/>
      </w:pPr>
      <w:r w:rsidRPr="000C16CF">
        <w:t xml:space="preserve">Compare the free flash space of each member switch with the size of the software file to load. If the space is sufficient, start the upgrade process. If not, go to the next step. </w:t>
      </w:r>
    </w:p>
    <w:p w14:paraId="4FCA86F8" w14:textId="77777777" w:rsidR="00786E24" w:rsidRPr="000C16CF" w:rsidRDefault="00786E24" w:rsidP="00A825C8">
      <w:pPr>
        <w:pStyle w:val="-Itemstep"/>
      </w:pPr>
      <w:r w:rsidRPr="000C16CF">
        <w:t xml:space="preserve">Delete unused files in the flash memory to free space: </w:t>
      </w:r>
    </w:p>
    <w:p w14:paraId="27A8A98B" w14:textId="77777777" w:rsidR="00786E24" w:rsidRPr="000C16CF" w:rsidRDefault="00786E24" w:rsidP="00786E24">
      <w:pPr>
        <w:pStyle w:val="Spacer"/>
        <w:rPr>
          <w:lang w:eastAsia="zh-CN"/>
        </w:rPr>
      </w:pPr>
    </w:p>
    <w:tbl>
      <w:tblPr>
        <w:tblStyle w:val="Notes1"/>
        <w:tblW w:w="8730" w:type="dxa"/>
        <w:tblLayout w:type="fixed"/>
        <w:tblLook w:val="04A0" w:firstRow="1" w:lastRow="0" w:firstColumn="1" w:lastColumn="0" w:noHBand="0" w:noVBand="1"/>
      </w:tblPr>
      <w:tblGrid>
        <w:gridCol w:w="402"/>
        <w:gridCol w:w="8328"/>
      </w:tblGrid>
      <w:tr w:rsidR="00786E24" w:rsidRPr="000C16CF" w14:paraId="27F5874A" w14:textId="77777777" w:rsidTr="004C1DC3">
        <w:trPr>
          <w:trHeight w:val="260"/>
        </w:trPr>
        <w:tc>
          <w:tcPr>
            <w:cnfStyle w:val="001000000000" w:firstRow="0" w:lastRow="0" w:firstColumn="1" w:lastColumn="0" w:oddVBand="0" w:evenVBand="0" w:oddHBand="0" w:evenHBand="0" w:firstRowFirstColumn="0" w:firstRowLastColumn="0" w:lastRowFirstColumn="0" w:lastRowLastColumn="0"/>
            <w:tcW w:w="402" w:type="dxa"/>
          </w:tcPr>
          <w:p w14:paraId="0C7CFDFC" w14:textId="77777777" w:rsidR="00786E24" w:rsidRPr="000C16CF" w:rsidRDefault="00786E24" w:rsidP="004C1DC3">
            <w:pPr>
              <w:pStyle w:val="NotesIcons1"/>
              <w:rPr>
                <w:noProof w:val="0"/>
              </w:rPr>
            </w:pPr>
            <w:r w:rsidRPr="000C16CF">
              <w:drawing>
                <wp:inline distT="0" distB="0" distL="0" distR="0" wp14:anchorId="632ED3C9" wp14:editId="167FA375">
                  <wp:extent cx="167005" cy="158750"/>
                  <wp:effectExtent l="19050" t="0" r="4445" b="0"/>
                  <wp:docPr id="421" name="图片 3" descr="CA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UTION"/>
                          <pic:cNvPicPr>
                            <a:picLocks noChangeAspect="1" noChangeArrowheads="1"/>
                          </pic:cNvPicPr>
                        </pic:nvPicPr>
                        <pic:blipFill>
                          <a:blip r:embed="rId11" cstate="print"/>
                          <a:srcRect/>
                          <a:stretch>
                            <a:fillRect/>
                          </a:stretch>
                        </pic:blipFill>
                        <pic:spPr bwMode="auto">
                          <a:xfrm>
                            <a:off x="0" y="0"/>
                            <a:ext cx="167005" cy="158750"/>
                          </a:xfrm>
                          <a:prstGeom prst="rect">
                            <a:avLst/>
                          </a:prstGeom>
                          <a:noFill/>
                          <a:ln w="9525">
                            <a:noFill/>
                            <a:miter lim="800000"/>
                            <a:headEnd/>
                            <a:tailEnd/>
                          </a:ln>
                        </pic:spPr>
                      </pic:pic>
                    </a:graphicData>
                  </a:graphic>
                </wp:inline>
              </w:drawing>
            </w:r>
          </w:p>
        </w:tc>
        <w:tc>
          <w:tcPr>
            <w:tcW w:w="8328" w:type="dxa"/>
          </w:tcPr>
          <w:p w14:paraId="322860C6" w14:textId="77777777" w:rsidR="00786E24" w:rsidRPr="00084D23" w:rsidRDefault="00786E24" w:rsidP="004C1DC3">
            <w:pPr>
              <w:pStyle w:val="NotesHeading"/>
              <w:cnfStyle w:val="000000000000" w:firstRow="0" w:lastRow="0" w:firstColumn="0" w:lastColumn="0" w:oddVBand="0" w:evenVBand="0" w:oddHBand="0" w:evenHBand="0" w:firstRowFirstColumn="0" w:firstRowLastColumn="0" w:lastRowFirstColumn="0" w:lastRowLastColumn="0"/>
            </w:pPr>
            <w:r w:rsidRPr="000C16CF">
              <w:t>CAUTION:</w:t>
            </w:r>
          </w:p>
          <w:p w14:paraId="5215568F" w14:textId="77777777" w:rsidR="00786E24" w:rsidRPr="000C16CF" w:rsidRDefault="00786E24" w:rsidP="004C1DC3">
            <w:pPr>
              <w:pStyle w:val="NotesTextList"/>
              <w:cnfStyle w:val="000000000000" w:firstRow="0" w:lastRow="0" w:firstColumn="0" w:lastColumn="0" w:oddVBand="0" w:evenVBand="0" w:oddHBand="0" w:evenHBand="0" w:firstRowFirstColumn="0" w:firstRowLastColumn="0" w:lastRowFirstColumn="0" w:lastRowLastColumn="0"/>
            </w:pPr>
            <w:r w:rsidRPr="000C16CF">
              <w:t xml:space="preserve">To avoid data loss, do not delete the current configuration file. For information about the current configuration file, use the </w:t>
            </w:r>
            <w:r w:rsidRPr="000C16CF">
              <w:rPr>
                <w:rStyle w:val="BoldText"/>
                <w:rFonts w:hint="eastAsia"/>
              </w:rPr>
              <w:t>display startup</w:t>
            </w:r>
            <w:r w:rsidRPr="000C16CF">
              <w:t xml:space="preserve"> command.</w:t>
            </w:r>
          </w:p>
          <w:p w14:paraId="17A6827F" w14:textId="77777777" w:rsidR="00786E24" w:rsidRPr="000C16CF" w:rsidRDefault="00786E24" w:rsidP="004C1DC3">
            <w:pPr>
              <w:pStyle w:val="NotesTextList"/>
              <w:cnfStyle w:val="000000000000" w:firstRow="0" w:lastRow="0" w:firstColumn="0" w:lastColumn="0" w:oddVBand="0" w:evenVBand="0" w:oddHBand="0" w:evenHBand="0" w:firstRowFirstColumn="0" w:firstRowLastColumn="0" w:lastRowFirstColumn="0" w:lastRowLastColumn="0"/>
            </w:pPr>
            <w:r w:rsidRPr="000C16CF">
              <w:t xml:space="preserve">The </w:t>
            </w:r>
            <w:r w:rsidRPr="000C16CF">
              <w:rPr>
                <w:rStyle w:val="BoldText"/>
              </w:rPr>
              <w:t>delete /unreserved</w:t>
            </w:r>
            <w:r w:rsidRPr="000C16CF">
              <w:t xml:space="preserve"> </w:t>
            </w:r>
            <w:r w:rsidRPr="000C16CF">
              <w:rPr>
                <w:i/>
              </w:rPr>
              <w:t>file-url</w:t>
            </w:r>
            <w:r w:rsidRPr="000C16CF">
              <w:t xml:space="preserve"> command deletes a file permanently and the action cannot be undone.</w:t>
            </w:r>
          </w:p>
          <w:p w14:paraId="69E8EDBE" w14:textId="77777777" w:rsidR="00786E24" w:rsidRPr="000C16CF" w:rsidRDefault="00786E24" w:rsidP="004C1DC3">
            <w:pPr>
              <w:pStyle w:val="NotesTextList"/>
              <w:cnfStyle w:val="000000000000" w:firstRow="0" w:lastRow="0" w:firstColumn="0" w:lastColumn="0" w:oddVBand="0" w:evenVBand="0" w:oddHBand="0" w:evenHBand="0" w:firstRowFirstColumn="0" w:firstRowLastColumn="0" w:lastRowFirstColumn="0" w:lastRowLastColumn="0"/>
            </w:pPr>
            <w:r w:rsidRPr="000C16CF">
              <w:t xml:space="preserve">The </w:t>
            </w:r>
            <w:r w:rsidRPr="000C16CF">
              <w:rPr>
                <w:rStyle w:val="BoldText"/>
              </w:rPr>
              <w:t xml:space="preserve">delete </w:t>
            </w:r>
            <w:r w:rsidRPr="000C16CF">
              <w:rPr>
                <w:i/>
              </w:rPr>
              <w:t>file-url</w:t>
            </w:r>
            <w:r w:rsidRPr="000C16CF">
              <w:t xml:space="preserve"> command moves a file to the recycle bin</w:t>
            </w:r>
            <w:r w:rsidRPr="000C16CF">
              <w:rPr>
                <w:rFonts w:hint="eastAsia"/>
              </w:rPr>
              <w:t xml:space="preserve"> and the file </w:t>
            </w:r>
            <w:r w:rsidRPr="000C16CF">
              <w:t>still occup</w:t>
            </w:r>
            <w:r w:rsidRPr="000C16CF">
              <w:rPr>
                <w:rFonts w:hint="eastAsia"/>
              </w:rPr>
              <w:t>ies</w:t>
            </w:r>
            <w:r w:rsidRPr="000C16CF">
              <w:t xml:space="preserve"> storage space. To</w:t>
            </w:r>
            <w:r w:rsidRPr="000C16CF">
              <w:rPr>
                <w:rFonts w:hint="eastAsia"/>
              </w:rPr>
              <w:t xml:space="preserve"> </w:t>
            </w:r>
            <w:r w:rsidRPr="000C16CF">
              <w:t xml:space="preserve">free the storage space, first execute the </w:t>
            </w:r>
            <w:r w:rsidRPr="000C16CF">
              <w:rPr>
                <w:rStyle w:val="BoldText"/>
              </w:rPr>
              <w:t>undelete</w:t>
            </w:r>
            <w:r w:rsidRPr="000C16CF">
              <w:t xml:space="preserve"> command to restore the file, and then execute the </w:t>
            </w:r>
            <w:r w:rsidRPr="000C16CF">
              <w:rPr>
                <w:rStyle w:val="BoldText"/>
              </w:rPr>
              <w:t>delete /unreserved</w:t>
            </w:r>
            <w:r w:rsidRPr="000C16CF">
              <w:t xml:space="preserve"> </w:t>
            </w:r>
            <w:r w:rsidRPr="000C16CF">
              <w:rPr>
                <w:i/>
              </w:rPr>
              <w:t>file-url</w:t>
            </w:r>
            <w:r w:rsidRPr="000C16CF">
              <w:t xml:space="preserve"> command.</w:t>
            </w:r>
          </w:p>
        </w:tc>
      </w:tr>
    </w:tbl>
    <w:p w14:paraId="1153DFA0" w14:textId="77777777" w:rsidR="00786E24" w:rsidRPr="000C16CF" w:rsidRDefault="00786E24" w:rsidP="00786E24">
      <w:pPr>
        <w:pStyle w:val="Spacer"/>
        <w:rPr>
          <w:lang w:eastAsia="zh-CN"/>
        </w:rPr>
      </w:pPr>
    </w:p>
    <w:p w14:paraId="59B6CA60" w14:textId="77777777" w:rsidR="00786E24" w:rsidRPr="000C16CF" w:rsidRDefault="00786E24" w:rsidP="00786E24">
      <w:pPr>
        <w:pStyle w:val="ItemIndent1"/>
      </w:pPr>
      <w:r w:rsidRPr="000C16CF">
        <w:t xml:space="preserve"># Delete unused files from the flash memory of the master switch. </w:t>
      </w:r>
    </w:p>
    <w:p w14:paraId="547EA921" w14:textId="77777777" w:rsidR="00786E24" w:rsidRPr="000C16CF" w:rsidRDefault="00786E24" w:rsidP="00A102CB">
      <w:pPr>
        <w:pStyle w:val="TerminalDisplayIndent1"/>
      </w:pPr>
      <w:r w:rsidRPr="000C16CF">
        <w:t>&lt;Sysname&gt;</w:t>
      </w:r>
      <w:r w:rsidRPr="000C16CF">
        <w:rPr>
          <w:rFonts w:hint="eastAsia"/>
        </w:rPr>
        <w:t xml:space="preserve"> </w:t>
      </w:r>
      <w:r w:rsidRPr="000C16CF">
        <w:t>delete /unreserved flash:/</w:t>
      </w:r>
      <w:r w:rsidRPr="000C16CF">
        <w:rPr>
          <w:rFonts w:hint="eastAsia"/>
        </w:rPr>
        <w:t>backup</w:t>
      </w:r>
      <w:r w:rsidRPr="000C16CF">
        <w:t>.bin</w:t>
      </w:r>
    </w:p>
    <w:p w14:paraId="1A2B322E" w14:textId="77777777" w:rsidR="00786E24" w:rsidRPr="000C16CF" w:rsidRDefault="00786E24" w:rsidP="00A102CB">
      <w:pPr>
        <w:pStyle w:val="TerminalDisplayIndent1"/>
      </w:pPr>
      <w:r w:rsidRPr="000C16CF">
        <w:t>The file cannot be restored. Delete flash:/backup.bin?[Y/N]:y</w:t>
      </w:r>
    </w:p>
    <w:p w14:paraId="0630C45D" w14:textId="77777777" w:rsidR="00786E24" w:rsidRPr="000C16CF" w:rsidRDefault="00786E24" w:rsidP="00A102CB">
      <w:pPr>
        <w:pStyle w:val="TerminalDisplayIndent1"/>
      </w:pPr>
      <w:r w:rsidRPr="000C16CF">
        <w:t>Deleting the file permanently will take a long time. Please wait...</w:t>
      </w:r>
    </w:p>
    <w:p w14:paraId="17E9D95D" w14:textId="77777777" w:rsidR="00786E24" w:rsidRPr="000C16CF" w:rsidRDefault="00786E24" w:rsidP="00A102CB">
      <w:pPr>
        <w:pStyle w:val="TerminalDisplayIndent1"/>
      </w:pPr>
      <w:r w:rsidRPr="000C16CF">
        <w:t>Deleting file flash:/backup.bin...Done.</w:t>
      </w:r>
    </w:p>
    <w:p w14:paraId="01447365" w14:textId="77777777" w:rsidR="00786E24" w:rsidRPr="000C16CF" w:rsidRDefault="00786E24" w:rsidP="00A102CB">
      <w:pPr>
        <w:pStyle w:val="TerminalDisplayIndent1"/>
      </w:pPr>
      <w:r w:rsidRPr="000C16CF">
        <w:t xml:space="preserve"># Delete unused files from the flash memory of the subordinate switch. </w:t>
      </w:r>
    </w:p>
    <w:p w14:paraId="3A0B9C6B" w14:textId="77777777" w:rsidR="00786E24" w:rsidRPr="000C16CF" w:rsidRDefault="00786E24" w:rsidP="00A102CB">
      <w:pPr>
        <w:pStyle w:val="TerminalDisplayIndent1"/>
      </w:pPr>
      <w:r w:rsidRPr="000C16CF">
        <w:t>&lt;Sysname&gt;</w:t>
      </w:r>
      <w:r w:rsidRPr="000C16CF">
        <w:rPr>
          <w:rFonts w:hint="eastAsia"/>
        </w:rPr>
        <w:t xml:space="preserve"> </w:t>
      </w:r>
      <w:r w:rsidRPr="000C16CF">
        <w:t>delete /unreserved slot</w:t>
      </w:r>
      <w:r w:rsidRPr="000C16CF">
        <w:rPr>
          <w:rFonts w:hint="eastAsia"/>
        </w:rPr>
        <w:t>2</w:t>
      </w:r>
      <w:r w:rsidRPr="000C16CF">
        <w:t>#flash:/</w:t>
      </w:r>
      <w:r w:rsidRPr="000C16CF">
        <w:rPr>
          <w:rFonts w:hint="eastAsia"/>
        </w:rPr>
        <w:t>backup</w:t>
      </w:r>
      <w:r w:rsidRPr="000C16CF">
        <w:t>.bin</w:t>
      </w:r>
    </w:p>
    <w:p w14:paraId="6A7C8D96" w14:textId="77777777" w:rsidR="00786E24" w:rsidRPr="000C16CF" w:rsidRDefault="00786E24" w:rsidP="00A102CB">
      <w:pPr>
        <w:pStyle w:val="TerminalDisplayIndent1"/>
      </w:pPr>
      <w:r w:rsidRPr="000C16CF">
        <w:t>The file cannot be restored. Delete slot2#flash:/</w:t>
      </w:r>
      <w:r w:rsidRPr="000C16CF">
        <w:rPr>
          <w:rFonts w:hint="eastAsia"/>
        </w:rPr>
        <w:t>backup</w:t>
      </w:r>
      <w:r w:rsidRPr="000C16CF">
        <w:t>.bin?[Y/N]:y</w:t>
      </w:r>
    </w:p>
    <w:p w14:paraId="47509B31" w14:textId="77777777" w:rsidR="00786E24" w:rsidRPr="000C16CF" w:rsidRDefault="00786E24" w:rsidP="00A102CB">
      <w:pPr>
        <w:pStyle w:val="TerminalDisplayIndent1"/>
      </w:pPr>
      <w:r w:rsidRPr="000C16CF">
        <w:t>Deleting the file permanently will take a long time. Please wait...</w:t>
      </w:r>
    </w:p>
    <w:p w14:paraId="7A5E8F9F" w14:textId="77777777" w:rsidR="00786E24" w:rsidRPr="000C16CF" w:rsidRDefault="00786E24" w:rsidP="00A102CB">
      <w:pPr>
        <w:pStyle w:val="TerminalDisplayIndent1"/>
      </w:pPr>
      <w:r w:rsidRPr="000C16CF">
        <w:t>Deleting file slot2#flash:/</w:t>
      </w:r>
      <w:r w:rsidRPr="000C16CF">
        <w:rPr>
          <w:rFonts w:hint="eastAsia"/>
        </w:rPr>
        <w:t>backup</w:t>
      </w:r>
      <w:r w:rsidRPr="000C16CF">
        <w:t>.bin...Done.</w:t>
      </w:r>
    </w:p>
    <w:p w14:paraId="18B8CB63" w14:textId="77777777" w:rsidR="00786E24" w:rsidRPr="00A825C8" w:rsidRDefault="00786E24" w:rsidP="00A825C8">
      <w:pPr>
        <w:pStyle w:val="3"/>
      </w:pPr>
      <w:bookmarkStart w:id="451" w:name="_Toc376199921"/>
      <w:bookmarkStart w:id="452" w:name="_Toc478636696"/>
      <w:bookmarkStart w:id="453" w:name="_Toc478823101"/>
      <w:bookmarkStart w:id="454" w:name="_Toc129617181"/>
      <w:r w:rsidRPr="00A825C8">
        <w:t xml:space="preserve">Downloading software </w:t>
      </w:r>
      <w:r w:rsidRPr="00A825C8">
        <w:rPr>
          <w:rFonts w:hint="eastAsia"/>
        </w:rPr>
        <w:t xml:space="preserve">images </w:t>
      </w:r>
      <w:r w:rsidRPr="00A825C8">
        <w:t>to the master switch</w:t>
      </w:r>
      <w:bookmarkEnd w:id="451"/>
      <w:bookmarkEnd w:id="452"/>
      <w:bookmarkEnd w:id="453"/>
      <w:bookmarkEnd w:id="454"/>
    </w:p>
    <w:p w14:paraId="045F5BED" w14:textId="77777777" w:rsidR="00786E24" w:rsidRPr="000C16CF" w:rsidRDefault="00786E24" w:rsidP="00786E24">
      <w:r w:rsidRPr="000C16CF">
        <w:t xml:space="preserve">Before you start upgrading software images packages, make sure you have downloaded the upgrading software files to the root directory in flash memory. This section describes downloading an .ipe software file as an example. </w:t>
      </w:r>
    </w:p>
    <w:p w14:paraId="59564719" w14:textId="77777777" w:rsidR="00786E24" w:rsidRPr="000C16CF" w:rsidRDefault="00786E24" w:rsidP="00786E24">
      <w:r w:rsidRPr="000C16CF">
        <w:t xml:space="preserve">The following are ways to download, upload, or copy files to the master switch: </w:t>
      </w:r>
    </w:p>
    <w:p w14:paraId="5DF2662B" w14:textId="77777777" w:rsidR="00786E24" w:rsidRPr="000C16CF" w:rsidRDefault="00491B5D" w:rsidP="003801DD">
      <w:pPr>
        <w:pStyle w:val="ItemList"/>
        <w:rPr>
          <w:rStyle w:val="Reference-R0G144B200"/>
        </w:rPr>
      </w:pPr>
      <w:r>
        <w:fldChar w:fldCharType="begin"/>
      </w:r>
      <w:r>
        <w:instrText xml:space="preserve"> REF _Ref382228171 \h  \* MERGEFORMAT </w:instrText>
      </w:r>
      <w:r>
        <w:fldChar w:fldCharType="separate"/>
      </w:r>
      <w:r w:rsidR="00B45CC7" w:rsidRPr="00B45CC7">
        <w:rPr>
          <w:rStyle w:val="Reference-R0G144B200"/>
        </w:rPr>
        <w:t>FTP download from a server</w:t>
      </w:r>
      <w:r>
        <w:fldChar w:fldCharType="end"/>
      </w:r>
    </w:p>
    <w:p w14:paraId="37466287" w14:textId="77777777" w:rsidR="00786E24" w:rsidRPr="000C16CF" w:rsidRDefault="00491B5D" w:rsidP="003801DD">
      <w:pPr>
        <w:pStyle w:val="ItemList"/>
        <w:rPr>
          <w:rStyle w:val="Reference-R0G144B200"/>
        </w:rPr>
      </w:pPr>
      <w:r>
        <w:fldChar w:fldCharType="begin"/>
      </w:r>
      <w:r>
        <w:instrText xml:space="preserve"> REF _Ref382228178 \h  \* MERGEFORMAT </w:instrText>
      </w:r>
      <w:r>
        <w:fldChar w:fldCharType="separate"/>
      </w:r>
      <w:r w:rsidR="00B45CC7" w:rsidRPr="00B45CC7">
        <w:rPr>
          <w:rStyle w:val="Reference-R0G144B200"/>
        </w:rPr>
        <w:t>FTP upload from a client</w:t>
      </w:r>
      <w:r>
        <w:fldChar w:fldCharType="end"/>
      </w:r>
    </w:p>
    <w:p w14:paraId="223EA5E5" w14:textId="77777777" w:rsidR="00786E24" w:rsidRPr="000C16CF" w:rsidRDefault="00491B5D" w:rsidP="003801DD">
      <w:pPr>
        <w:pStyle w:val="ItemList"/>
        <w:rPr>
          <w:rStyle w:val="Reference-R0G144B200"/>
        </w:rPr>
      </w:pPr>
      <w:r>
        <w:fldChar w:fldCharType="begin"/>
      </w:r>
      <w:r>
        <w:instrText xml:space="preserve"> REF _Ref382228182 \h  \* MERGEFORMAT </w:instrText>
      </w:r>
      <w:r>
        <w:fldChar w:fldCharType="separate"/>
      </w:r>
      <w:r w:rsidR="00B45CC7" w:rsidRPr="00B45CC7">
        <w:rPr>
          <w:rStyle w:val="Reference-R0G144B200"/>
        </w:rPr>
        <w:t>TFTP download from a server</w:t>
      </w:r>
      <w:r>
        <w:fldChar w:fldCharType="end"/>
      </w:r>
    </w:p>
    <w:p w14:paraId="586EF54B" w14:textId="77777777" w:rsidR="00786E24" w:rsidRPr="00A825C8" w:rsidRDefault="00786E24" w:rsidP="00C0095A">
      <w:pPr>
        <w:pStyle w:val="4"/>
      </w:pPr>
      <w:r w:rsidRPr="00A825C8">
        <w:t>Prerequisites</w:t>
      </w:r>
    </w:p>
    <w:p w14:paraId="33C51371" w14:textId="77777777" w:rsidR="00786E24" w:rsidRPr="000C16CF" w:rsidRDefault="00786E24" w:rsidP="00786E24">
      <w:r w:rsidRPr="000C16CF">
        <w:t xml:space="preserve">If FTP or TFTP is used, the IRF fabric and the PC working as the FTP/TFTP server or FTP client can reach each other. </w:t>
      </w:r>
    </w:p>
    <w:p w14:paraId="2A879DAF" w14:textId="77777777" w:rsidR="00786E24" w:rsidRPr="000C16CF" w:rsidRDefault="00786E24" w:rsidP="00786E24">
      <w:r w:rsidRPr="000C16CF">
        <w:t>Prepare the FTP server or TFTP server program yourself for the PC. The switch series does not come with these software programs.</w:t>
      </w:r>
    </w:p>
    <w:p w14:paraId="2FB90EED" w14:textId="77777777" w:rsidR="00786E24" w:rsidRPr="00A825C8" w:rsidRDefault="00786E24" w:rsidP="00C0095A">
      <w:pPr>
        <w:pStyle w:val="4"/>
      </w:pPr>
      <w:bookmarkStart w:id="455" w:name="_Ref382228171"/>
      <w:r w:rsidRPr="00A825C8">
        <w:t>FTP download from a server</w:t>
      </w:r>
      <w:bookmarkEnd w:id="455"/>
    </w:p>
    <w:p w14:paraId="697E7775" w14:textId="77777777" w:rsidR="00786E24" w:rsidRPr="000C16CF" w:rsidRDefault="00786E24" w:rsidP="00786E24">
      <w:r w:rsidRPr="000C16CF">
        <w:t xml:space="preserve">You can use the switch as an FTP client to download files from an FTP server. </w:t>
      </w:r>
    </w:p>
    <w:p w14:paraId="33B9A9C8" w14:textId="77777777" w:rsidR="00786E24" w:rsidRPr="000C16CF" w:rsidRDefault="00786E24" w:rsidP="00786E24">
      <w:r w:rsidRPr="000C16CF">
        <w:lastRenderedPageBreak/>
        <w:t xml:space="preserve">To download a file from an FTP server, for example, the server at 10.10.110.1: </w:t>
      </w:r>
    </w:p>
    <w:p w14:paraId="74B3352B" w14:textId="77777777" w:rsidR="00786E24" w:rsidRPr="000C16CF" w:rsidRDefault="00786E24" w:rsidP="00A825C8">
      <w:pPr>
        <w:pStyle w:val="-Itemstep"/>
      </w:pPr>
      <w:r w:rsidRPr="000C16CF">
        <w:rPr>
          <w:rFonts w:hint="eastAsia"/>
        </w:rPr>
        <w:t xml:space="preserve">Run </w:t>
      </w:r>
      <w:r w:rsidRPr="000C16CF">
        <w:t xml:space="preserve">an FTP server program on the server, configure an FTP username and password, specify the working directory and copy the file, for example, </w:t>
      </w:r>
      <w:r w:rsidRPr="000C16CF">
        <w:rPr>
          <w:rStyle w:val="BoldText"/>
        </w:rPr>
        <w:t>newest.ipe</w:t>
      </w:r>
      <w:r w:rsidRPr="000C16CF">
        <w:t xml:space="preserve">, to the directory. </w:t>
      </w:r>
    </w:p>
    <w:p w14:paraId="1A0BB8D2" w14:textId="77777777" w:rsidR="00786E24" w:rsidRPr="000C16CF" w:rsidRDefault="00786E24" w:rsidP="00A825C8">
      <w:pPr>
        <w:pStyle w:val="-Itemstep"/>
      </w:pPr>
      <w:r w:rsidRPr="000C16CF">
        <w:t xml:space="preserve">Execute the </w:t>
      </w:r>
      <w:r w:rsidRPr="000C16CF">
        <w:rPr>
          <w:rStyle w:val="BoldText"/>
        </w:rPr>
        <w:t>ftp</w:t>
      </w:r>
      <w:r w:rsidRPr="000C16CF">
        <w:t xml:space="preserve"> command in user view on the IRF fabric to access the FTP server. </w:t>
      </w:r>
    </w:p>
    <w:p w14:paraId="4EBE100D" w14:textId="77777777" w:rsidR="00786E24" w:rsidRPr="000C16CF" w:rsidRDefault="00786E24" w:rsidP="00A102CB">
      <w:pPr>
        <w:pStyle w:val="TerminalDisplayIndent1"/>
      </w:pPr>
      <w:r w:rsidRPr="000C16CF">
        <w:rPr>
          <w:rFonts w:hint="eastAsia"/>
        </w:rPr>
        <w:t>&lt;</w:t>
      </w:r>
      <w:r w:rsidRPr="000C16CF">
        <w:t>Sysname</w:t>
      </w:r>
      <w:r w:rsidRPr="000C16CF">
        <w:rPr>
          <w:rFonts w:hint="eastAsia"/>
        </w:rPr>
        <w:t>&gt;</w:t>
      </w:r>
      <w:r w:rsidRPr="000C16CF">
        <w:t xml:space="preserve"> ftp 10.10.110.1</w:t>
      </w:r>
    </w:p>
    <w:p w14:paraId="6C7AB2AA" w14:textId="77777777" w:rsidR="00786E24" w:rsidRPr="000C16CF" w:rsidRDefault="00786E24" w:rsidP="00A102CB">
      <w:pPr>
        <w:pStyle w:val="TerminalDisplayIndent1"/>
      </w:pPr>
      <w:r w:rsidRPr="000C16CF">
        <w:t>Trying 10.10.110.1...</w:t>
      </w:r>
    </w:p>
    <w:p w14:paraId="3A250BD5" w14:textId="77777777" w:rsidR="00786E24" w:rsidRPr="000C16CF" w:rsidRDefault="00786E24" w:rsidP="00A102CB">
      <w:pPr>
        <w:pStyle w:val="TerminalDisplayIndent1"/>
      </w:pPr>
      <w:r w:rsidRPr="000C16CF">
        <w:t>Press CTRL+</w:t>
      </w:r>
      <w:r w:rsidRPr="000C16CF">
        <w:rPr>
          <w:rFonts w:hint="eastAsia"/>
        </w:rPr>
        <w:t>C</w:t>
      </w:r>
      <w:r w:rsidRPr="000C16CF">
        <w:t xml:space="preserve"> to abort</w:t>
      </w:r>
    </w:p>
    <w:p w14:paraId="3A43CFC2" w14:textId="77777777" w:rsidR="00786E24" w:rsidRPr="000C16CF" w:rsidRDefault="00786E24" w:rsidP="00A102CB">
      <w:pPr>
        <w:pStyle w:val="TerminalDisplay"/>
      </w:pPr>
      <w:r w:rsidRPr="000C16CF">
        <w:t>Connected to 10.10.110.1(10.10.110.1).</w:t>
      </w:r>
    </w:p>
    <w:p w14:paraId="56861619" w14:textId="77777777" w:rsidR="00786E24" w:rsidRPr="000C16CF" w:rsidRDefault="00786E24" w:rsidP="00A102CB">
      <w:pPr>
        <w:pStyle w:val="TerminalDisplayIndent1"/>
      </w:pPr>
      <w:r w:rsidRPr="000C16CF">
        <w:t xml:space="preserve">220 FTP service ready. </w:t>
      </w:r>
    </w:p>
    <w:p w14:paraId="710AA801" w14:textId="77777777" w:rsidR="00786E24" w:rsidRPr="000C16CF" w:rsidRDefault="00786E24" w:rsidP="00A102CB">
      <w:pPr>
        <w:pStyle w:val="TerminalDisplayIndent1"/>
      </w:pPr>
      <w:r w:rsidRPr="000C16CF">
        <w:t>User</w:t>
      </w:r>
      <w:r w:rsidRPr="000C16CF">
        <w:rPr>
          <w:rFonts w:hint="eastAsia"/>
        </w:rPr>
        <w:t xml:space="preserve"> </w:t>
      </w:r>
      <w:r w:rsidRPr="000C16CF">
        <w:t>(</w:t>
      </w:r>
      <w:r w:rsidRPr="000C16CF">
        <w:rPr>
          <w:rFonts w:hint="eastAsia"/>
        </w:rPr>
        <w:t>10</w:t>
      </w:r>
      <w:r w:rsidRPr="000C16CF">
        <w:t>.</w:t>
      </w:r>
      <w:r w:rsidRPr="000C16CF">
        <w:rPr>
          <w:rFonts w:hint="eastAsia"/>
        </w:rPr>
        <w:t>10</w:t>
      </w:r>
      <w:r w:rsidRPr="000C16CF">
        <w:t>.</w:t>
      </w:r>
      <w:r w:rsidRPr="000C16CF">
        <w:rPr>
          <w:rFonts w:hint="eastAsia"/>
        </w:rPr>
        <w:t>110</w:t>
      </w:r>
      <w:r w:rsidRPr="000C16CF">
        <w:t>.1:(none)):</w:t>
      </w:r>
      <w:r w:rsidRPr="000C16CF">
        <w:rPr>
          <w:rFonts w:hint="eastAsia"/>
        </w:rPr>
        <w:t xml:space="preserve">username                       </w:t>
      </w:r>
    </w:p>
    <w:p w14:paraId="40DC0FEC" w14:textId="77777777" w:rsidR="00786E24" w:rsidRPr="000C16CF" w:rsidRDefault="00786E24" w:rsidP="00A102CB">
      <w:pPr>
        <w:pStyle w:val="TerminalDisplayIndent1"/>
      </w:pPr>
      <w:r w:rsidRPr="000C16CF">
        <w:t xml:space="preserve">331 Password required for </w:t>
      </w:r>
      <w:r w:rsidRPr="000C16CF">
        <w:rPr>
          <w:rFonts w:hint="eastAsia"/>
        </w:rPr>
        <w:t>username</w:t>
      </w:r>
      <w:r w:rsidRPr="000C16CF">
        <w:t>.</w:t>
      </w:r>
    </w:p>
    <w:p w14:paraId="555B9764" w14:textId="77777777" w:rsidR="00786E24" w:rsidRPr="000C16CF" w:rsidRDefault="00786E24" w:rsidP="00A102CB">
      <w:pPr>
        <w:pStyle w:val="TerminalDisplayIndent1"/>
      </w:pPr>
      <w:r w:rsidRPr="000C16CF">
        <w:t>Password:</w:t>
      </w:r>
      <w:r w:rsidRPr="000C16CF">
        <w:rPr>
          <w:rFonts w:hint="eastAsia"/>
        </w:rPr>
        <w:t xml:space="preserve">                                                </w:t>
      </w:r>
    </w:p>
    <w:p w14:paraId="35CBBC2F" w14:textId="77777777" w:rsidR="00786E24" w:rsidRPr="000C16CF" w:rsidRDefault="00786E24" w:rsidP="00A102CB">
      <w:pPr>
        <w:pStyle w:val="TerminalDisplayIndent1"/>
      </w:pPr>
      <w:r w:rsidRPr="000C16CF">
        <w:t>230 User logged in</w:t>
      </w:r>
      <w:r w:rsidRPr="000C16CF">
        <w:rPr>
          <w:rFonts w:hint="eastAsia"/>
        </w:rPr>
        <w:t>.</w:t>
      </w:r>
    </w:p>
    <w:p w14:paraId="63FF1D48" w14:textId="77777777" w:rsidR="00786E24" w:rsidRPr="000C16CF" w:rsidRDefault="00786E24" w:rsidP="00A825C8">
      <w:pPr>
        <w:pStyle w:val="-Itemstep"/>
      </w:pPr>
      <w:r w:rsidRPr="000C16CF">
        <w:t xml:space="preserve">Enable the binary transfer mode. </w:t>
      </w:r>
    </w:p>
    <w:p w14:paraId="4D133490" w14:textId="77777777" w:rsidR="00786E24" w:rsidRPr="000C16CF" w:rsidRDefault="00786E24" w:rsidP="00A102CB">
      <w:pPr>
        <w:pStyle w:val="TerminalDisplayIndent1"/>
      </w:pPr>
      <w:r w:rsidRPr="000C16CF">
        <w:rPr>
          <w:rFonts w:hint="eastAsia"/>
        </w:rPr>
        <w:t xml:space="preserve">ftp&gt; </w:t>
      </w:r>
      <w:r w:rsidRPr="000C16CF">
        <w:t>bi</w:t>
      </w:r>
      <w:r w:rsidRPr="000C16CF">
        <w:rPr>
          <w:rFonts w:hint="eastAsia"/>
        </w:rPr>
        <w:t>nary</w:t>
      </w:r>
    </w:p>
    <w:p w14:paraId="74D4573E" w14:textId="77777777" w:rsidR="00786E24" w:rsidRPr="000C16CF" w:rsidRDefault="00786E24" w:rsidP="00A102CB">
      <w:pPr>
        <w:pStyle w:val="TerminalDisplayIndent1"/>
      </w:pPr>
      <w:r w:rsidRPr="000C16CF">
        <w:rPr>
          <w:rFonts w:hint="eastAsia"/>
        </w:rPr>
        <w:t xml:space="preserve">  </w:t>
      </w:r>
      <w:r w:rsidRPr="000C16CF">
        <w:t>200 Type set to I.</w:t>
      </w:r>
    </w:p>
    <w:p w14:paraId="1123EB0D" w14:textId="77777777" w:rsidR="00786E24" w:rsidRPr="000C16CF" w:rsidRDefault="00786E24" w:rsidP="00A825C8">
      <w:pPr>
        <w:pStyle w:val="-Itemstep"/>
        <w:rPr>
          <w:lang w:eastAsia="zh-CN"/>
        </w:rPr>
      </w:pPr>
      <w:r w:rsidRPr="000C16CF">
        <w:t xml:space="preserve">Execute the </w:t>
      </w:r>
      <w:r w:rsidRPr="000C16CF">
        <w:rPr>
          <w:rStyle w:val="BoldText"/>
        </w:rPr>
        <w:t>get</w:t>
      </w:r>
      <w:r w:rsidRPr="000C16CF">
        <w:t xml:space="preserve"> command in FTP client view to download the file from the FTP server.</w:t>
      </w:r>
    </w:p>
    <w:p w14:paraId="29FCF936" w14:textId="77777777" w:rsidR="00786E24" w:rsidRPr="000C16CF" w:rsidRDefault="00786E24" w:rsidP="00A102CB">
      <w:pPr>
        <w:pStyle w:val="TerminalDisplayIndent1"/>
      </w:pPr>
      <w:r w:rsidRPr="000C16CF">
        <w:rPr>
          <w:rFonts w:hint="eastAsia"/>
        </w:rPr>
        <w:t>ftp&gt;</w:t>
      </w:r>
      <w:r w:rsidRPr="000C16CF">
        <w:t xml:space="preserve"> get </w:t>
      </w:r>
      <w:r w:rsidRPr="000C16CF">
        <w:rPr>
          <w:rFonts w:hint="eastAsia"/>
        </w:rPr>
        <w:t>newest</w:t>
      </w:r>
      <w:r w:rsidRPr="000C16CF">
        <w:t>.</w:t>
      </w:r>
      <w:r w:rsidRPr="000C16CF">
        <w:rPr>
          <w:rFonts w:hint="eastAsia"/>
        </w:rPr>
        <w:t>ipe</w:t>
      </w:r>
    </w:p>
    <w:p w14:paraId="68F15BE4" w14:textId="77777777" w:rsidR="00786E24" w:rsidRPr="000C16CF" w:rsidRDefault="00786E24" w:rsidP="00A102CB">
      <w:pPr>
        <w:pStyle w:val="TerminalDisplayIndent1"/>
      </w:pPr>
      <w:r w:rsidRPr="000C16CF">
        <w:rPr>
          <w:rFonts w:hint="eastAsia"/>
        </w:rPr>
        <w:t xml:space="preserve">  </w:t>
      </w:r>
      <w:r w:rsidRPr="000C16CF">
        <w:t>227 Entering Passive Mode (</w:t>
      </w:r>
      <w:r w:rsidRPr="000C16CF">
        <w:rPr>
          <w:rFonts w:hint="eastAsia"/>
        </w:rPr>
        <w:t>10</w:t>
      </w:r>
      <w:r w:rsidRPr="000C16CF">
        <w:t>,</w:t>
      </w:r>
      <w:r w:rsidRPr="000C16CF">
        <w:rPr>
          <w:rFonts w:hint="eastAsia"/>
        </w:rPr>
        <w:t>10</w:t>
      </w:r>
      <w:r w:rsidRPr="000C16CF">
        <w:t>,</w:t>
      </w:r>
      <w:r w:rsidRPr="000C16CF">
        <w:rPr>
          <w:rFonts w:hint="eastAsia"/>
        </w:rPr>
        <w:t>110</w:t>
      </w:r>
      <w:r w:rsidRPr="000C16CF">
        <w:t>,</w:t>
      </w:r>
      <w:r w:rsidRPr="000C16CF">
        <w:rPr>
          <w:rFonts w:hint="eastAsia"/>
        </w:rPr>
        <w:t>1</w:t>
      </w:r>
      <w:r w:rsidRPr="000C16CF">
        <w:t>,17,97).</w:t>
      </w:r>
    </w:p>
    <w:p w14:paraId="0E5F1A6A" w14:textId="77777777" w:rsidR="00786E24" w:rsidRPr="000C16CF" w:rsidRDefault="00786E24" w:rsidP="00A102CB">
      <w:pPr>
        <w:pStyle w:val="TerminalDisplayIndent1"/>
      </w:pPr>
      <w:r w:rsidRPr="000C16CF">
        <w:rPr>
          <w:rFonts w:hint="eastAsia"/>
        </w:rPr>
        <w:t xml:space="preserve">  </w:t>
      </w:r>
      <w:r w:rsidRPr="000C16CF">
        <w:t>125 BINARY mode data connection already open, transfer starting for /</w:t>
      </w:r>
      <w:r w:rsidRPr="000C16CF">
        <w:rPr>
          <w:rFonts w:hint="eastAsia"/>
        </w:rPr>
        <w:t>newest.ipe</w:t>
      </w:r>
    </w:p>
    <w:p w14:paraId="71850D27" w14:textId="77777777" w:rsidR="00786E24" w:rsidRPr="000C16CF" w:rsidRDefault="00786E24" w:rsidP="00A102CB">
      <w:pPr>
        <w:pStyle w:val="TerminalDisplayIndent1"/>
      </w:pPr>
      <w:r w:rsidRPr="000C16CF">
        <w:rPr>
          <w:rFonts w:hint="eastAsia"/>
        </w:rPr>
        <w:t xml:space="preserve">  </w:t>
      </w:r>
      <w:r w:rsidRPr="000C16CF">
        <w:t>226 Transfer complete.</w:t>
      </w:r>
    </w:p>
    <w:p w14:paraId="1856774C" w14:textId="77777777" w:rsidR="00786E24" w:rsidRPr="000C16CF" w:rsidRDefault="00786E24" w:rsidP="00A102CB">
      <w:pPr>
        <w:pStyle w:val="TerminalDisplayIndent1"/>
      </w:pPr>
      <w:r w:rsidRPr="000C16CF">
        <w:rPr>
          <w:rFonts w:hint="eastAsia"/>
        </w:rPr>
        <w:t xml:space="preserve">  32133120 </w:t>
      </w:r>
      <w:r w:rsidRPr="000C16CF">
        <w:t xml:space="preserve">bytes received in </w:t>
      </w:r>
      <w:r w:rsidRPr="000C16CF">
        <w:rPr>
          <w:rFonts w:hint="eastAsia"/>
        </w:rPr>
        <w:t>35</w:t>
      </w:r>
      <w:r w:rsidRPr="000C16CF">
        <w:t xml:space="preserve"> seconds</w:t>
      </w:r>
      <w:r w:rsidRPr="000C16CF">
        <w:rPr>
          <w:rFonts w:hint="eastAsia"/>
        </w:rPr>
        <w:t xml:space="preserve"> (</w:t>
      </w:r>
      <w:r w:rsidRPr="000C16CF">
        <w:t>896. 0</w:t>
      </w:r>
      <w:r w:rsidRPr="000C16CF">
        <w:rPr>
          <w:rFonts w:hint="eastAsia"/>
        </w:rPr>
        <w:t xml:space="preserve"> </w:t>
      </w:r>
      <w:r w:rsidRPr="000C16CF">
        <w:t>kbyte/s)</w:t>
      </w:r>
    </w:p>
    <w:p w14:paraId="482B6844" w14:textId="77777777" w:rsidR="00786E24" w:rsidRPr="000C16CF" w:rsidRDefault="00786E24" w:rsidP="00A102CB">
      <w:pPr>
        <w:pStyle w:val="TerminalDisplayIndent1"/>
      </w:pPr>
      <w:r w:rsidRPr="000C16CF">
        <w:rPr>
          <w:rFonts w:hint="eastAsia"/>
        </w:rPr>
        <w:t>ftp&gt;</w:t>
      </w:r>
      <w:r w:rsidRPr="000C16CF">
        <w:t xml:space="preserve"> by</w:t>
      </w:r>
      <w:r w:rsidRPr="000C16CF">
        <w:rPr>
          <w:rFonts w:hint="eastAsia"/>
        </w:rPr>
        <w:t>e</w:t>
      </w:r>
    </w:p>
    <w:p w14:paraId="444BC162" w14:textId="77777777" w:rsidR="00786E24" w:rsidRDefault="00786E24" w:rsidP="00A102CB">
      <w:pPr>
        <w:pStyle w:val="TerminalDisplayIndent1"/>
      </w:pPr>
      <w:r w:rsidRPr="000C16CF">
        <w:t>221 Server closing.</w:t>
      </w:r>
    </w:p>
    <w:p w14:paraId="2946ADC9" w14:textId="77777777" w:rsidR="00786E24" w:rsidRPr="00A825C8" w:rsidRDefault="00786E24" w:rsidP="00C0095A">
      <w:pPr>
        <w:pStyle w:val="4"/>
      </w:pPr>
      <w:bookmarkStart w:id="456" w:name="_Ref382228178"/>
      <w:r w:rsidRPr="00A825C8">
        <w:t>FTP upload from a client</w:t>
      </w:r>
      <w:bookmarkEnd w:id="456"/>
    </w:p>
    <w:p w14:paraId="1785C20D" w14:textId="77777777" w:rsidR="00786E24" w:rsidRPr="000C16CF" w:rsidRDefault="00786E24" w:rsidP="00786E24">
      <w:r w:rsidRPr="000C16CF">
        <w:t xml:space="preserve">You can use the IRF fabric as an FTP server and upload files from a client to the IRF fabric. </w:t>
      </w:r>
    </w:p>
    <w:p w14:paraId="017231E3" w14:textId="77777777" w:rsidR="00786E24" w:rsidRPr="000C16CF" w:rsidRDefault="00786E24" w:rsidP="00786E24">
      <w:r w:rsidRPr="000C16CF">
        <w:t xml:space="preserve">To FTP upload a file from a client: </w:t>
      </w:r>
    </w:p>
    <w:p w14:paraId="14F077AE" w14:textId="77777777" w:rsidR="00786E24" w:rsidRPr="000C16CF" w:rsidRDefault="00786E24" w:rsidP="00786E24">
      <w:r w:rsidRPr="000C16CF">
        <w:t xml:space="preserve">On the IRF fabric: </w:t>
      </w:r>
    </w:p>
    <w:p w14:paraId="682C1A1D" w14:textId="77777777" w:rsidR="00786E24" w:rsidRPr="000C16CF" w:rsidRDefault="00786E24" w:rsidP="00A825C8">
      <w:pPr>
        <w:pStyle w:val="-Itemstep"/>
      </w:pPr>
      <w:r w:rsidRPr="000C16CF">
        <w:t xml:space="preserve">Enable FTP server. </w:t>
      </w:r>
    </w:p>
    <w:p w14:paraId="7EF2AFF2" w14:textId="77777777" w:rsidR="00786E24" w:rsidRPr="000C16CF" w:rsidRDefault="00786E24" w:rsidP="00A102CB">
      <w:pPr>
        <w:pStyle w:val="TerminalDisplayIndent1"/>
      </w:pPr>
      <w:r w:rsidRPr="000C16CF">
        <w:t>&lt;Sysname&gt; system-view</w:t>
      </w:r>
    </w:p>
    <w:p w14:paraId="3F54E487" w14:textId="77777777" w:rsidR="00786E24" w:rsidRPr="000C16CF" w:rsidRDefault="00786E24" w:rsidP="00A102CB">
      <w:pPr>
        <w:pStyle w:val="TerminalDisplayIndent1"/>
      </w:pPr>
      <w:r w:rsidRPr="000C16CF">
        <w:rPr>
          <w:rFonts w:hint="eastAsia"/>
        </w:rPr>
        <w:t xml:space="preserve">[Sysname] </w:t>
      </w:r>
      <w:r w:rsidRPr="000C16CF">
        <w:t>ftp server enable</w:t>
      </w:r>
    </w:p>
    <w:p w14:paraId="36CFF492" w14:textId="77777777" w:rsidR="00786E24" w:rsidRPr="000C16CF" w:rsidRDefault="00786E24" w:rsidP="00A825C8">
      <w:pPr>
        <w:pStyle w:val="-Itemstep"/>
        <w:rPr>
          <w:lang w:eastAsia="zh-CN"/>
        </w:rPr>
      </w:pPr>
      <w:r w:rsidRPr="000C16CF">
        <w:t>Configure a local FTP user account:</w:t>
      </w:r>
    </w:p>
    <w:p w14:paraId="62E66399" w14:textId="77777777" w:rsidR="00786E24" w:rsidRPr="000C16CF" w:rsidRDefault="00786E24" w:rsidP="00786E24">
      <w:pPr>
        <w:pStyle w:val="ItemIndent1"/>
        <w:rPr>
          <w:lang w:eastAsia="zh-CN"/>
        </w:rPr>
      </w:pPr>
      <w:r w:rsidRPr="000C16CF">
        <w:t xml:space="preserve"># Create the user account. </w:t>
      </w:r>
    </w:p>
    <w:p w14:paraId="3B87C743" w14:textId="77777777" w:rsidR="00786E24" w:rsidRPr="000C16CF" w:rsidRDefault="00786E24" w:rsidP="00A102CB">
      <w:pPr>
        <w:pStyle w:val="TerminalDisplayIndent1"/>
      </w:pPr>
      <w:r w:rsidRPr="000C16CF">
        <w:rPr>
          <w:rFonts w:hint="eastAsia"/>
        </w:rPr>
        <w:t>[Sysname]</w:t>
      </w:r>
      <w:r w:rsidRPr="000C16CF">
        <w:t xml:space="preserve"> local-user </w:t>
      </w:r>
      <w:r w:rsidRPr="000C16CF">
        <w:rPr>
          <w:rFonts w:hint="eastAsia"/>
        </w:rPr>
        <w:t>abc</w:t>
      </w:r>
    </w:p>
    <w:p w14:paraId="62F437A5" w14:textId="77777777" w:rsidR="00786E24" w:rsidRPr="000C16CF" w:rsidRDefault="00786E24" w:rsidP="00786E24">
      <w:pPr>
        <w:pStyle w:val="ItemIndent1"/>
      </w:pPr>
      <w:r w:rsidRPr="000C16CF">
        <w:t># Set its password and specify the FTP service.</w:t>
      </w:r>
    </w:p>
    <w:p w14:paraId="4E079AC5" w14:textId="77777777" w:rsidR="00786E24" w:rsidRPr="000C16CF" w:rsidRDefault="00786E24" w:rsidP="00A102CB">
      <w:pPr>
        <w:pStyle w:val="TerminalDisplayIndent1"/>
      </w:pPr>
      <w:r w:rsidRPr="000C16CF">
        <w:rPr>
          <w:rFonts w:hint="eastAsia"/>
        </w:rPr>
        <w:t xml:space="preserve">[Sysname-luser-manage-abc] </w:t>
      </w:r>
      <w:r w:rsidRPr="000C16CF">
        <w:t xml:space="preserve">password </w:t>
      </w:r>
      <w:r w:rsidRPr="000C16CF">
        <w:rPr>
          <w:rFonts w:hint="eastAsia"/>
        </w:rPr>
        <w:t>simple</w:t>
      </w:r>
      <w:r w:rsidRPr="000C16CF">
        <w:t xml:space="preserve"> </w:t>
      </w:r>
      <w:r w:rsidRPr="000C16CF">
        <w:rPr>
          <w:rFonts w:hint="eastAsia"/>
        </w:rPr>
        <w:t>pwd</w:t>
      </w:r>
    </w:p>
    <w:p w14:paraId="14C94BA4" w14:textId="77777777" w:rsidR="00786E24" w:rsidRPr="000C16CF" w:rsidRDefault="00786E24" w:rsidP="00A102CB">
      <w:pPr>
        <w:pStyle w:val="TerminalDisplayIndent1"/>
      </w:pPr>
      <w:r w:rsidRPr="000C16CF">
        <w:rPr>
          <w:rFonts w:hint="eastAsia"/>
        </w:rPr>
        <w:t xml:space="preserve">[Sysname-luser-manage-abc] </w:t>
      </w:r>
      <w:r w:rsidRPr="000C16CF">
        <w:t>service-type ftp</w:t>
      </w:r>
    </w:p>
    <w:p w14:paraId="09677E6A" w14:textId="77777777" w:rsidR="00786E24" w:rsidRPr="000C16CF" w:rsidRDefault="00786E24" w:rsidP="00786E24">
      <w:pPr>
        <w:pStyle w:val="ItemIndent1"/>
      </w:pPr>
      <w:r w:rsidRPr="000C16CF">
        <w:t xml:space="preserve"># Assign the </w:t>
      </w:r>
      <w:r w:rsidRPr="000C16CF">
        <w:rPr>
          <w:rStyle w:val="BoldText"/>
        </w:rPr>
        <w:t>network-admin</w:t>
      </w:r>
      <w:r w:rsidRPr="000C16CF">
        <w:t xml:space="preserve"> user role to the user account for uploading file to the working directory of the server.</w:t>
      </w:r>
    </w:p>
    <w:p w14:paraId="626965F2" w14:textId="77777777" w:rsidR="00786E24" w:rsidRPr="000C16CF" w:rsidRDefault="00786E24" w:rsidP="00A102CB">
      <w:pPr>
        <w:pStyle w:val="TerminalDisplayIndent1"/>
      </w:pPr>
      <w:r w:rsidRPr="000C16CF">
        <w:t>[Sysname-luser-manage-abc</w:t>
      </w:r>
      <w:r w:rsidRPr="000C16CF">
        <w:rPr>
          <w:rFonts w:hint="eastAsia"/>
        </w:rPr>
        <w:t xml:space="preserve">] </w:t>
      </w:r>
      <w:r w:rsidRPr="000C16CF">
        <w:t>authorization-attribute user-role network-admin</w:t>
      </w:r>
    </w:p>
    <w:p w14:paraId="0078F306" w14:textId="77777777" w:rsidR="00786E24" w:rsidRPr="000C16CF" w:rsidRDefault="00786E24" w:rsidP="00A102CB">
      <w:pPr>
        <w:pStyle w:val="TerminalDisplayIndent1"/>
      </w:pPr>
      <w:r w:rsidRPr="000C16CF">
        <w:t>[Sysname-luser-manage-abc] quit</w:t>
      </w:r>
    </w:p>
    <w:p w14:paraId="3B0FD531" w14:textId="77777777" w:rsidR="00786E24" w:rsidRPr="000C16CF" w:rsidRDefault="00786E24" w:rsidP="00A102CB">
      <w:pPr>
        <w:pStyle w:val="TerminalDisplayIndent1"/>
      </w:pPr>
      <w:r w:rsidRPr="000C16CF">
        <w:t>[Sysname] quit</w:t>
      </w:r>
    </w:p>
    <w:p w14:paraId="6972927D" w14:textId="77777777" w:rsidR="00786E24" w:rsidRPr="000C16CF" w:rsidRDefault="00786E24" w:rsidP="00786E24">
      <w:r w:rsidRPr="000C16CF">
        <w:t xml:space="preserve">On the </w:t>
      </w:r>
      <w:r w:rsidRPr="000C16CF">
        <w:rPr>
          <w:rFonts w:hint="eastAsia"/>
        </w:rPr>
        <w:t>PC</w:t>
      </w:r>
      <w:r w:rsidRPr="000C16CF">
        <w:t>:</w:t>
      </w:r>
    </w:p>
    <w:p w14:paraId="6B6ABAF8" w14:textId="77777777" w:rsidR="00786E24" w:rsidRPr="000C16CF" w:rsidRDefault="00786E24" w:rsidP="00A825C8">
      <w:pPr>
        <w:pStyle w:val="-Itemstep"/>
        <w:rPr>
          <w:lang w:eastAsia="zh-CN"/>
        </w:rPr>
      </w:pPr>
      <w:r w:rsidRPr="000C16CF">
        <w:rPr>
          <w:rFonts w:hint="eastAsia"/>
          <w:lang w:eastAsia="zh-CN"/>
        </w:rPr>
        <w:t>Log in to</w:t>
      </w:r>
      <w:r w:rsidRPr="000C16CF">
        <w:t xml:space="preserve"> the IRF fabric (the FTP server)</w:t>
      </w:r>
      <w:r w:rsidRPr="000C16CF">
        <w:rPr>
          <w:rFonts w:hint="eastAsia"/>
          <w:lang w:eastAsia="zh-CN"/>
        </w:rPr>
        <w:t xml:space="preserve"> in FTP mode</w:t>
      </w:r>
      <w:r w:rsidRPr="000C16CF">
        <w:t xml:space="preserve">. </w:t>
      </w:r>
    </w:p>
    <w:p w14:paraId="7893BC11" w14:textId="77777777" w:rsidR="00786E24" w:rsidRPr="000C16CF" w:rsidRDefault="00786E24" w:rsidP="00A102CB">
      <w:pPr>
        <w:pStyle w:val="TerminalDisplayIndent1"/>
      </w:pPr>
      <w:r w:rsidRPr="000C16CF">
        <w:rPr>
          <w:rFonts w:hint="eastAsia"/>
        </w:rPr>
        <w:t xml:space="preserve">c:\&gt; </w:t>
      </w:r>
      <w:r w:rsidRPr="000C16CF">
        <w:t xml:space="preserve">ftp </w:t>
      </w:r>
      <w:r w:rsidRPr="000C16CF">
        <w:rPr>
          <w:rFonts w:hint="eastAsia"/>
        </w:rPr>
        <w:t>1.1.1.1</w:t>
      </w:r>
    </w:p>
    <w:p w14:paraId="56A2E1AB" w14:textId="77777777" w:rsidR="00786E24" w:rsidRPr="000C16CF" w:rsidRDefault="00786E24" w:rsidP="00A102CB">
      <w:pPr>
        <w:pStyle w:val="TerminalDisplayIndent1"/>
      </w:pPr>
      <w:r w:rsidRPr="000C16CF">
        <w:t xml:space="preserve">Connected to </w:t>
      </w:r>
      <w:r w:rsidRPr="000C16CF">
        <w:rPr>
          <w:rFonts w:hint="eastAsia"/>
        </w:rPr>
        <w:t>1.1.1.1</w:t>
      </w:r>
      <w:r w:rsidRPr="000C16CF">
        <w:t xml:space="preserve">. </w:t>
      </w:r>
    </w:p>
    <w:p w14:paraId="41B842F3" w14:textId="77777777" w:rsidR="00786E24" w:rsidRPr="000C16CF" w:rsidRDefault="00786E24" w:rsidP="00A102CB">
      <w:pPr>
        <w:pStyle w:val="TerminalDisplayIndent1"/>
      </w:pPr>
      <w:r w:rsidRPr="000C16CF">
        <w:lastRenderedPageBreak/>
        <w:t>220 FTP service ready.</w:t>
      </w:r>
    </w:p>
    <w:p w14:paraId="54ED3859" w14:textId="77777777" w:rsidR="00786E24" w:rsidRPr="000C16CF" w:rsidRDefault="00786E24" w:rsidP="00A102CB">
      <w:pPr>
        <w:pStyle w:val="TerminalDisplayIndent1"/>
      </w:pPr>
      <w:r w:rsidRPr="000C16CF">
        <w:t>User(</w:t>
      </w:r>
      <w:r w:rsidRPr="000C16CF">
        <w:rPr>
          <w:rFonts w:hint="eastAsia"/>
        </w:rPr>
        <w:t>1.1.1.1</w:t>
      </w:r>
      <w:r w:rsidRPr="000C16CF">
        <w:t>:(none)):</w:t>
      </w:r>
      <w:r w:rsidRPr="000C16CF">
        <w:rPr>
          <w:rFonts w:hint="eastAsia"/>
        </w:rPr>
        <w:t xml:space="preserve">abc                               </w:t>
      </w:r>
    </w:p>
    <w:p w14:paraId="2B978088" w14:textId="77777777" w:rsidR="00786E24" w:rsidRPr="000C16CF" w:rsidRDefault="00786E24" w:rsidP="00A102CB">
      <w:pPr>
        <w:pStyle w:val="TerminalDisplayIndent1"/>
      </w:pPr>
      <w:r w:rsidRPr="000C16CF">
        <w:t xml:space="preserve">331 Password required for </w:t>
      </w:r>
      <w:r w:rsidRPr="000C16CF">
        <w:rPr>
          <w:rFonts w:hint="eastAsia"/>
        </w:rPr>
        <w:t>abc</w:t>
      </w:r>
      <w:r w:rsidRPr="000C16CF">
        <w:t>.</w:t>
      </w:r>
    </w:p>
    <w:p w14:paraId="6E2A9ED8" w14:textId="77777777" w:rsidR="00786E24" w:rsidRPr="000C16CF" w:rsidRDefault="00786E24" w:rsidP="00A102CB">
      <w:pPr>
        <w:pStyle w:val="TerminalDisplayIndent1"/>
      </w:pPr>
      <w:r w:rsidRPr="000C16CF">
        <w:t>Password:</w:t>
      </w:r>
      <w:r w:rsidRPr="000C16CF">
        <w:rPr>
          <w:rFonts w:hint="eastAsia"/>
        </w:rPr>
        <w:t xml:space="preserve">                                              </w:t>
      </w:r>
    </w:p>
    <w:p w14:paraId="741CC292" w14:textId="77777777" w:rsidR="00786E24" w:rsidRPr="000C16CF" w:rsidRDefault="00786E24" w:rsidP="00A102CB">
      <w:pPr>
        <w:pStyle w:val="TerminalDisplayIndent1"/>
      </w:pPr>
      <w:r w:rsidRPr="000C16CF">
        <w:t>230 User logged in.</w:t>
      </w:r>
    </w:p>
    <w:p w14:paraId="0E614FDB" w14:textId="77777777" w:rsidR="00786E24" w:rsidRPr="000C16CF" w:rsidRDefault="00786E24" w:rsidP="00A825C8">
      <w:pPr>
        <w:pStyle w:val="-Itemstep"/>
        <w:rPr>
          <w:lang w:eastAsia="zh-CN"/>
        </w:rPr>
      </w:pPr>
      <w:r w:rsidRPr="000C16CF">
        <w:t xml:space="preserve">Enable the binary file transfer mode. </w:t>
      </w:r>
    </w:p>
    <w:p w14:paraId="46413EED" w14:textId="77777777" w:rsidR="00786E24" w:rsidRPr="000C16CF" w:rsidRDefault="00786E24" w:rsidP="00A102CB">
      <w:pPr>
        <w:pStyle w:val="TerminalDisplayIndent1"/>
      </w:pPr>
      <w:r w:rsidRPr="000C16CF">
        <w:t>ftp&gt; binary</w:t>
      </w:r>
    </w:p>
    <w:p w14:paraId="5017F70B" w14:textId="77777777" w:rsidR="00786E24" w:rsidRPr="000C16CF" w:rsidRDefault="00786E24" w:rsidP="00A102CB">
      <w:pPr>
        <w:pStyle w:val="TerminalDisplayIndent1"/>
      </w:pPr>
      <w:r w:rsidRPr="000C16CF">
        <w:t>200 TYPE is now 8-bit binary.</w:t>
      </w:r>
    </w:p>
    <w:p w14:paraId="426D3EE2" w14:textId="77777777" w:rsidR="00786E24" w:rsidRPr="000C16CF" w:rsidRDefault="00786E24" w:rsidP="00A825C8">
      <w:pPr>
        <w:pStyle w:val="-Itemstep"/>
      </w:pPr>
      <w:r w:rsidRPr="000C16CF">
        <w:t xml:space="preserve">Upload the file (for example, </w:t>
      </w:r>
      <w:r w:rsidRPr="000C16CF">
        <w:rPr>
          <w:rStyle w:val="BoldText"/>
          <w:rFonts w:hint="eastAsia"/>
          <w:lang w:eastAsia="zh-CN"/>
        </w:rPr>
        <w:t>newest</w:t>
      </w:r>
      <w:r w:rsidRPr="000C16CF">
        <w:rPr>
          <w:rStyle w:val="BoldText"/>
          <w:lang w:eastAsia="zh-CN"/>
        </w:rPr>
        <w:t>.</w:t>
      </w:r>
      <w:r w:rsidRPr="000C16CF">
        <w:rPr>
          <w:rStyle w:val="BoldText"/>
          <w:rFonts w:hint="eastAsia"/>
          <w:lang w:eastAsia="zh-CN"/>
        </w:rPr>
        <w:t>ipe</w:t>
      </w:r>
      <w:r w:rsidRPr="000C16CF">
        <w:t xml:space="preserve">) to the root directory </w:t>
      </w:r>
      <w:r w:rsidRPr="000C16CF">
        <w:rPr>
          <w:rFonts w:hint="eastAsia"/>
          <w:lang w:eastAsia="zh-CN"/>
        </w:rPr>
        <w:t>of</w:t>
      </w:r>
      <w:r w:rsidRPr="000C16CF">
        <w:t xml:space="preserve"> the flash memory </w:t>
      </w:r>
      <w:r w:rsidRPr="000C16CF">
        <w:rPr>
          <w:rFonts w:hint="eastAsia"/>
          <w:lang w:eastAsia="zh-CN"/>
        </w:rPr>
        <w:t xml:space="preserve">on </w:t>
      </w:r>
      <w:r w:rsidRPr="000C16CF">
        <w:t xml:space="preserve">the master switch. </w:t>
      </w:r>
    </w:p>
    <w:p w14:paraId="74122E6D" w14:textId="77777777" w:rsidR="00786E24" w:rsidRPr="000C16CF" w:rsidRDefault="00786E24" w:rsidP="00A102CB">
      <w:pPr>
        <w:pStyle w:val="TerminalDisplayIndent1"/>
      </w:pPr>
      <w:r w:rsidRPr="000C16CF">
        <w:t xml:space="preserve">ftp&gt; put </w:t>
      </w:r>
      <w:r w:rsidRPr="000C16CF">
        <w:rPr>
          <w:rFonts w:hint="eastAsia"/>
        </w:rPr>
        <w:t>newest</w:t>
      </w:r>
      <w:r w:rsidRPr="000C16CF">
        <w:t>.</w:t>
      </w:r>
      <w:r w:rsidRPr="000C16CF">
        <w:rPr>
          <w:rFonts w:hint="eastAsia"/>
        </w:rPr>
        <w:t>ipe</w:t>
      </w:r>
    </w:p>
    <w:p w14:paraId="788C12FD" w14:textId="77777777" w:rsidR="00786E24" w:rsidRPr="000C16CF" w:rsidRDefault="00786E24" w:rsidP="00A102CB">
      <w:pPr>
        <w:pStyle w:val="TerminalDisplayIndent1"/>
      </w:pPr>
      <w:r w:rsidRPr="000C16CF">
        <w:t>200 PORT command successful</w:t>
      </w:r>
    </w:p>
    <w:p w14:paraId="30C17CCE" w14:textId="77777777" w:rsidR="00786E24" w:rsidRPr="000C16CF" w:rsidRDefault="00786E24" w:rsidP="00A102CB">
      <w:pPr>
        <w:pStyle w:val="TerminalDisplayIndent1"/>
      </w:pPr>
      <w:r w:rsidRPr="000C16CF">
        <w:t>150 Connecting to port 10002</w:t>
      </w:r>
    </w:p>
    <w:p w14:paraId="09DDBF49" w14:textId="77777777" w:rsidR="00786E24" w:rsidRPr="000C16CF" w:rsidRDefault="00786E24" w:rsidP="00A102CB">
      <w:pPr>
        <w:pStyle w:val="TerminalDisplayIndent1"/>
      </w:pPr>
      <w:r w:rsidRPr="000C16CF">
        <w:t>226 File successfully transferred</w:t>
      </w:r>
    </w:p>
    <w:p w14:paraId="1AFFFBD5" w14:textId="77777777" w:rsidR="00786E24" w:rsidRPr="000C16CF" w:rsidRDefault="00786E24" w:rsidP="00A102CB">
      <w:pPr>
        <w:pStyle w:val="TerminalDisplayIndent1"/>
      </w:pPr>
      <w:r w:rsidRPr="000C16CF">
        <w:t>ftp: 32133120 bytes sent in 64.58 secs (497.60 Kbytes/sec).</w:t>
      </w:r>
    </w:p>
    <w:p w14:paraId="696CE993" w14:textId="77777777" w:rsidR="00786E24" w:rsidRPr="00A825C8" w:rsidRDefault="00786E24" w:rsidP="00C0095A">
      <w:pPr>
        <w:pStyle w:val="4"/>
      </w:pPr>
      <w:bookmarkStart w:id="457" w:name="_Ref382228182"/>
      <w:r w:rsidRPr="00A825C8">
        <w:t>TFTP download from a server</w:t>
      </w:r>
      <w:bookmarkEnd w:id="457"/>
    </w:p>
    <w:p w14:paraId="1249AC62" w14:textId="77777777" w:rsidR="00786E24" w:rsidRPr="000C16CF" w:rsidRDefault="00786E24" w:rsidP="00786E24">
      <w:r w:rsidRPr="000C16CF">
        <w:t>To download a file from a TFTP server, for example, the server at 10.10.110.1:</w:t>
      </w:r>
    </w:p>
    <w:p w14:paraId="2F66E85F" w14:textId="77777777" w:rsidR="00786E24" w:rsidRPr="00CD5650" w:rsidRDefault="00786E24" w:rsidP="00CD5650">
      <w:pPr>
        <w:pStyle w:val="-Itemstep"/>
      </w:pPr>
      <w:r w:rsidRPr="00CD5650">
        <w:rPr>
          <w:rFonts w:hint="eastAsia"/>
        </w:rPr>
        <w:t xml:space="preserve">Run </w:t>
      </w:r>
      <w:r w:rsidRPr="00CD5650">
        <w:t xml:space="preserve">a TFTP server program on the server, specify the working directory, and copy the file, for example, </w:t>
      </w:r>
      <w:r w:rsidRPr="00CD5650">
        <w:rPr>
          <w:rStyle w:val="BoldText"/>
          <w:rFonts w:hint="eastAsia"/>
          <w:b w:val="0"/>
        </w:rPr>
        <w:t>newest.ipe</w:t>
      </w:r>
      <w:r w:rsidRPr="00CD5650">
        <w:t xml:space="preserve">, to the directory. </w:t>
      </w:r>
    </w:p>
    <w:p w14:paraId="19ED43E7" w14:textId="77777777" w:rsidR="00786E24" w:rsidRPr="00CD5650" w:rsidRDefault="00786E24" w:rsidP="00CD5650">
      <w:pPr>
        <w:pStyle w:val="-Itemstep"/>
      </w:pPr>
      <w:r w:rsidRPr="00CD5650">
        <w:t xml:space="preserve">On the IRF fabric, execute the </w:t>
      </w:r>
      <w:r w:rsidRPr="00CD5650">
        <w:rPr>
          <w:rStyle w:val="BoldText"/>
          <w:b w:val="0"/>
        </w:rPr>
        <w:t>tftp</w:t>
      </w:r>
      <w:r w:rsidRPr="00CD5650">
        <w:t xml:space="preserve"> command in user view to download the file to the root directory </w:t>
      </w:r>
      <w:r w:rsidRPr="00CD5650">
        <w:rPr>
          <w:rFonts w:hint="eastAsia"/>
        </w:rPr>
        <w:t>of</w:t>
      </w:r>
      <w:r w:rsidRPr="00CD5650">
        <w:t xml:space="preserve"> the flash memory o</w:t>
      </w:r>
      <w:r w:rsidRPr="00CD5650">
        <w:rPr>
          <w:rFonts w:hint="eastAsia"/>
        </w:rPr>
        <w:t>n</w:t>
      </w:r>
      <w:r w:rsidRPr="00CD5650">
        <w:t xml:space="preserve"> the master switch. </w:t>
      </w:r>
    </w:p>
    <w:p w14:paraId="3E52C205" w14:textId="77777777" w:rsidR="00786E24" w:rsidRPr="000C16CF" w:rsidRDefault="00786E24" w:rsidP="00A102CB">
      <w:pPr>
        <w:pStyle w:val="TerminalDisplayIndent1"/>
      </w:pPr>
      <w:r w:rsidRPr="000C16CF">
        <w:rPr>
          <w:rFonts w:hint="eastAsia"/>
        </w:rPr>
        <w:t>&lt;</w:t>
      </w:r>
      <w:r w:rsidRPr="000C16CF">
        <w:t>Sysname</w:t>
      </w:r>
      <w:r w:rsidRPr="000C16CF">
        <w:rPr>
          <w:rFonts w:hint="eastAsia"/>
        </w:rPr>
        <w:t>&gt;</w:t>
      </w:r>
      <w:r w:rsidRPr="000C16CF">
        <w:t xml:space="preserve"> tftp 10.10.110.1 get newest.</w:t>
      </w:r>
      <w:r w:rsidRPr="000C16CF">
        <w:rPr>
          <w:rFonts w:hint="eastAsia"/>
        </w:rPr>
        <w:t>ipe</w:t>
      </w:r>
    </w:p>
    <w:p w14:paraId="07EA1023" w14:textId="77777777" w:rsidR="00786E24" w:rsidRPr="000C16CF" w:rsidRDefault="00786E24" w:rsidP="00A102CB">
      <w:pPr>
        <w:pStyle w:val="TerminalDisplayIndent1"/>
      </w:pPr>
      <w:r w:rsidRPr="000C16CF">
        <w:t>Press CTRL+C to abort.</w:t>
      </w:r>
    </w:p>
    <w:p w14:paraId="3979CBC8" w14:textId="77777777" w:rsidR="00786E24" w:rsidRPr="000C16CF" w:rsidRDefault="00786E24" w:rsidP="00A102CB">
      <w:pPr>
        <w:pStyle w:val="TerminalDisplayIndent1"/>
      </w:pPr>
      <w:r w:rsidRPr="000C16CF">
        <w:t xml:space="preserve">  % Total    % Received % Xferd  Average Speed   Time    Time     Time  Current</w:t>
      </w:r>
    </w:p>
    <w:p w14:paraId="108B92EC" w14:textId="77777777" w:rsidR="00786E24" w:rsidRPr="000C16CF" w:rsidRDefault="00786E24" w:rsidP="00A102CB">
      <w:pPr>
        <w:pStyle w:val="TerminalDisplayIndent1"/>
      </w:pPr>
      <w:r w:rsidRPr="000C16CF">
        <w:t xml:space="preserve">                                 Dload  Upload   Total   Spent    Left  Speed</w:t>
      </w:r>
    </w:p>
    <w:p w14:paraId="5590245A" w14:textId="77777777" w:rsidR="00786E24" w:rsidRPr="000C16CF" w:rsidRDefault="00786E24" w:rsidP="00A102CB">
      <w:pPr>
        <w:pStyle w:val="TerminalDisplayIndent1"/>
      </w:pPr>
      <w:r w:rsidRPr="000C16CF">
        <w:t>100 30.6M    0 30.6M    0     0   143k      0 --:--:--  0:03:38 --:--:--  142k</w:t>
      </w:r>
    </w:p>
    <w:p w14:paraId="15CF6884" w14:textId="77777777" w:rsidR="00786E24" w:rsidRPr="00A825C8" w:rsidRDefault="00786E24" w:rsidP="00A825C8">
      <w:pPr>
        <w:pStyle w:val="3"/>
      </w:pPr>
      <w:bookmarkStart w:id="458" w:name="_Toc376199922"/>
      <w:bookmarkStart w:id="459" w:name="_Toc478636697"/>
      <w:bookmarkStart w:id="460" w:name="_Toc478823102"/>
      <w:bookmarkStart w:id="461" w:name="_Toc129617182"/>
      <w:r w:rsidRPr="00A825C8">
        <w:t>Upgrading the software images</w:t>
      </w:r>
      <w:bookmarkEnd w:id="458"/>
      <w:bookmarkEnd w:id="459"/>
      <w:bookmarkEnd w:id="460"/>
      <w:bookmarkEnd w:id="461"/>
    </w:p>
    <w:p w14:paraId="50E93EEF" w14:textId="77777777" w:rsidR="00786E24" w:rsidRPr="000C16CF" w:rsidRDefault="00786E24" w:rsidP="00786E24">
      <w:r w:rsidRPr="000C16CF">
        <w:t xml:space="preserve">To upgrade the software images: </w:t>
      </w:r>
    </w:p>
    <w:p w14:paraId="1F202C65" w14:textId="77777777" w:rsidR="00786E24" w:rsidRPr="000C16CF" w:rsidRDefault="00786E24" w:rsidP="00A825C8">
      <w:pPr>
        <w:pStyle w:val="-Itemstep"/>
      </w:pPr>
      <w:r w:rsidRPr="000C16CF">
        <w:t>Specify the upgrade image file (</w:t>
      </w:r>
      <w:r w:rsidRPr="000C16CF">
        <w:rPr>
          <w:rStyle w:val="BoldText"/>
          <w:rFonts w:hint="eastAsia"/>
        </w:rPr>
        <w:t>newest.ipe</w:t>
      </w:r>
      <w:r w:rsidRPr="000C16CF">
        <w:t xml:space="preserve"> in this example) used at the next startup for the master switch, and assign the M attribute to the boot and system images in the file. </w:t>
      </w:r>
    </w:p>
    <w:p w14:paraId="3053E2CD" w14:textId="77777777" w:rsidR="00786E24" w:rsidRPr="000C16CF" w:rsidRDefault="00786E24" w:rsidP="00A102CB">
      <w:pPr>
        <w:pStyle w:val="TerminalDisplayIndent1"/>
      </w:pPr>
      <w:r w:rsidRPr="000C16CF">
        <w:t>&lt;Sysname&gt; boot-loader file flash:/</w:t>
      </w:r>
      <w:r w:rsidRPr="000C16CF">
        <w:rPr>
          <w:rFonts w:hint="eastAsia"/>
        </w:rPr>
        <w:t>newest.ipe</w:t>
      </w:r>
      <w:r w:rsidRPr="000C16CF">
        <w:t xml:space="preserve"> slot </w:t>
      </w:r>
      <w:r w:rsidRPr="000C16CF">
        <w:rPr>
          <w:rFonts w:hint="eastAsia"/>
        </w:rPr>
        <w:t>1</w:t>
      </w:r>
      <w:r w:rsidRPr="000C16CF">
        <w:t xml:space="preserve"> main</w:t>
      </w:r>
    </w:p>
    <w:p w14:paraId="1D30B096" w14:textId="77777777" w:rsidR="00786E24" w:rsidRPr="000C16CF" w:rsidRDefault="00786E24" w:rsidP="00A102CB">
      <w:pPr>
        <w:pStyle w:val="TerminalDisplayIndent1"/>
      </w:pPr>
      <w:r w:rsidRPr="000C16CF">
        <w:t xml:space="preserve">Verifying image file..........Done.                                             </w:t>
      </w:r>
    </w:p>
    <w:p w14:paraId="6FF3235C" w14:textId="77777777" w:rsidR="00786E24" w:rsidRPr="000C16CF" w:rsidRDefault="00786E24" w:rsidP="00A102CB">
      <w:pPr>
        <w:pStyle w:val="TerminalDisplayIndent1"/>
      </w:pPr>
      <w:r w:rsidRPr="000C16CF">
        <w:t xml:space="preserve">Images in IPE:                                                                  </w:t>
      </w:r>
    </w:p>
    <w:p w14:paraId="5DA07B74" w14:textId="77777777" w:rsidR="00786E24" w:rsidRPr="000C16CF" w:rsidRDefault="00786E24" w:rsidP="00A102CB">
      <w:pPr>
        <w:pStyle w:val="TerminalDisplayIndent1"/>
      </w:pPr>
      <w:r w:rsidRPr="000C16CF">
        <w:t xml:space="preserve">  boot.bin                                             </w:t>
      </w:r>
    </w:p>
    <w:p w14:paraId="70ACF4DE" w14:textId="77777777" w:rsidR="00786E24" w:rsidRPr="000C16CF" w:rsidRDefault="00786E24" w:rsidP="00A102CB">
      <w:pPr>
        <w:pStyle w:val="TerminalDisplayIndent1"/>
      </w:pPr>
      <w:r w:rsidRPr="000C16CF">
        <w:t xml:space="preserve">  system.bin                                           </w:t>
      </w:r>
    </w:p>
    <w:p w14:paraId="363ADFC9" w14:textId="77777777" w:rsidR="00786E24" w:rsidRPr="000C16CF" w:rsidRDefault="00786E24" w:rsidP="00A102CB">
      <w:pPr>
        <w:pStyle w:val="TerminalDisplayIndent1"/>
      </w:pPr>
      <w:r w:rsidRPr="000C16CF">
        <w:t xml:space="preserve">This command will set the main startup software images. Continue? [Y/N]:y       </w:t>
      </w:r>
    </w:p>
    <w:p w14:paraId="0BA7F4AB" w14:textId="77777777" w:rsidR="00786E24" w:rsidRPr="000C16CF" w:rsidRDefault="00786E24" w:rsidP="00A102CB">
      <w:pPr>
        <w:pStyle w:val="TerminalDisplayIndent1"/>
      </w:pPr>
      <w:r w:rsidRPr="000C16CF">
        <w:t xml:space="preserve">Add images to target slot.                                                      </w:t>
      </w:r>
    </w:p>
    <w:p w14:paraId="45620502" w14:textId="77777777" w:rsidR="00786E24" w:rsidRPr="000C16CF" w:rsidRDefault="00786E24" w:rsidP="00A102CB">
      <w:pPr>
        <w:pStyle w:val="TerminalDisplayIndent1"/>
      </w:pPr>
      <w:r w:rsidRPr="000C16CF">
        <w:t xml:space="preserve">Decompressing file boot.bin to flash:/boot.bin....................Done.         </w:t>
      </w:r>
    </w:p>
    <w:p w14:paraId="5C67031A" w14:textId="77777777" w:rsidR="00786E24" w:rsidRPr="000C16CF" w:rsidRDefault="00786E24" w:rsidP="00A102CB">
      <w:pPr>
        <w:pStyle w:val="TerminalDisplayIndent1"/>
      </w:pPr>
      <w:r w:rsidRPr="000C16CF">
        <w:t xml:space="preserve">Decompressing file system.bin to flash:/system.bin................Done.         </w:t>
      </w:r>
    </w:p>
    <w:p w14:paraId="76EEF36E" w14:textId="77777777" w:rsidR="00786E24" w:rsidRPr="000C16CF" w:rsidRDefault="00786E24" w:rsidP="00A102CB">
      <w:pPr>
        <w:pStyle w:val="TerminalDisplayIndent1"/>
      </w:pPr>
      <w:r w:rsidRPr="000C16CF">
        <w:t>The images that have passed all examinations will be used as the main startup so</w:t>
      </w:r>
    </w:p>
    <w:p w14:paraId="47FDADE2" w14:textId="77777777" w:rsidR="00786E24" w:rsidRPr="000C16CF" w:rsidRDefault="00786E24" w:rsidP="00A102CB">
      <w:pPr>
        <w:pStyle w:val="TerminalDisplayIndent1"/>
      </w:pPr>
      <w:r w:rsidRPr="000C16CF">
        <w:t>ftware images at the next reboot on slot 1.</w:t>
      </w:r>
    </w:p>
    <w:p w14:paraId="6A0498BB" w14:textId="77777777" w:rsidR="00786E24" w:rsidRPr="000C16CF" w:rsidRDefault="00786E24" w:rsidP="00A825C8">
      <w:pPr>
        <w:pStyle w:val="-Itemstep"/>
        <w:rPr>
          <w:lang w:eastAsia="zh-CN"/>
        </w:rPr>
      </w:pPr>
      <w:r w:rsidRPr="000C16CF">
        <w:t>Specify the upgrade image file as the main startup image file for each subordinate switch. This example uses IRF member 2. (The subordinate switches will automatically copy the file to the root directory of their flash memories.</w:t>
      </w:r>
      <w:r w:rsidRPr="000C16CF">
        <w:rPr>
          <w:lang w:eastAsia="zh-CN"/>
        </w:rPr>
        <w:t>)</w:t>
      </w:r>
    </w:p>
    <w:p w14:paraId="4D6431C6" w14:textId="77777777" w:rsidR="00786E24" w:rsidRPr="000C16CF" w:rsidRDefault="00786E24" w:rsidP="00A102CB">
      <w:pPr>
        <w:pStyle w:val="TerminalDisplayIndent1"/>
      </w:pPr>
      <w:r w:rsidRPr="000C16CF">
        <w:t>&lt;Sysname&gt; boot-loader file flash:/</w:t>
      </w:r>
      <w:r w:rsidRPr="000C16CF">
        <w:rPr>
          <w:rFonts w:hint="eastAsia"/>
        </w:rPr>
        <w:t>newest.ipe</w:t>
      </w:r>
      <w:r w:rsidRPr="000C16CF">
        <w:t xml:space="preserve"> slot </w:t>
      </w:r>
      <w:r w:rsidRPr="000C16CF">
        <w:rPr>
          <w:rFonts w:hint="eastAsia"/>
        </w:rPr>
        <w:t>2</w:t>
      </w:r>
      <w:r w:rsidRPr="000C16CF">
        <w:t xml:space="preserve"> main</w:t>
      </w:r>
    </w:p>
    <w:p w14:paraId="17D64BBA" w14:textId="77777777" w:rsidR="00786E24" w:rsidRPr="000C16CF" w:rsidRDefault="00786E24" w:rsidP="00A102CB">
      <w:pPr>
        <w:pStyle w:val="TerminalDisplayIndent1"/>
      </w:pPr>
      <w:r w:rsidRPr="000C16CF">
        <w:t xml:space="preserve">Verifying image file..........Done.                                             </w:t>
      </w:r>
    </w:p>
    <w:p w14:paraId="1323ED66" w14:textId="77777777" w:rsidR="00786E24" w:rsidRPr="000C16CF" w:rsidRDefault="00786E24" w:rsidP="00A102CB">
      <w:pPr>
        <w:pStyle w:val="TerminalDisplayIndent1"/>
      </w:pPr>
      <w:r w:rsidRPr="000C16CF">
        <w:lastRenderedPageBreak/>
        <w:t xml:space="preserve">Images in IPE:                                                                  </w:t>
      </w:r>
    </w:p>
    <w:p w14:paraId="645718D3" w14:textId="77777777" w:rsidR="00786E24" w:rsidRPr="000C16CF" w:rsidRDefault="00786E24" w:rsidP="00A102CB">
      <w:pPr>
        <w:pStyle w:val="TerminalDisplayIndent1"/>
      </w:pPr>
      <w:r w:rsidRPr="000C16CF">
        <w:t xml:space="preserve">  boot.bin                                             </w:t>
      </w:r>
    </w:p>
    <w:p w14:paraId="7C604E62" w14:textId="77777777" w:rsidR="00786E24" w:rsidRPr="000C16CF" w:rsidRDefault="00786E24" w:rsidP="00A102CB">
      <w:pPr>
        <w:pStyle w:val="TerminalDisplayIndent1"/>
      </w:pPr>
      <w:r w:rsidRPr="000C16CF">
        <w:t xml:space="preserve">  system.bin                                           </w:t>
      </w:r>
    </w:p>
    <w:p w14:paraId="15AC0FD9" w14:textId="77777777" w:rsidR="00786E24" w:rsidRPr="000C16CF" w:rsidRDefault="00786E24" w:rsidP="00A102CB">
      <w:pPr>
        <w:pStyle w:val="TerminalDisplayIndent1"/>
      </w:pPr>
      <w:r w:rsidRPr="000C16CF">
        <w:t xml:space="preserve">This command will set the main startup software images. Continue? [Y/N]:y       </w:t>
      </w:r>
    </w:p>
    <w:p w14:paraId="04E8B042" w14:textId="77777777" w:rsidR="00786E24" w:rsidRPr="000C16CF" w:rsidRDefault="00786E24" w:rsidP="00A102CB">
      <w:pPr>
        <w:pStyle w:val="TerminalDisplayIndent1"/>
      </w:pPr>
      <w:r w:rsidRPr="000C16CF">
        <w:t xml:space="preserve">Add images to target slot.                                                      </w:t>
      </w:r>
    </w:p>
    <w:p w14:paraId="6DBE7ED5" w14:textId="77777777" w:rsidR="00786E24" w:rsidRPr="000C16CF" w:rsidRDefault="00786E24" w:rsidP="00A102CB">
      <w:pPr>
        <w:pStyle w:val="TerminalDisplayIndent1"/>
      </w:pPr>
      <w:r w:rsidRPr="000C16CF">
        <w:t xml:space="preserve">Decompressing file boot.bin to flash:/boot.bin....................Done.         </w:t>
      </w:r>
    </w:p>
    <w:p w14:paraId="4014ADAF" w14:textId="77777777" w:rsidR="00786E24" w:rsidRPr="000C16CF" w:rsidRDefault="00786E24" w:rsidP="00A102CB">
      <w:pPr>
        <w:pStyle w:val="TerminalDisplayIndent1"/>
      </w:pPr>
      <w:r w:rsidRPr="000C16CF">
        <w:t xml:space="preserve">Decompressing file system.bin to flash:/system.bin................Done.         </w:t>
      </w:r>
    </w:p>
    <w:p w14:paraId="7457F999" w14:textId="77777777" w:rsidR="00786E24" w:rsidRPr="000C16CF" w:rsidRDefault="00786E24" w:rsidP="00A102CB">
      <w:pPr>
        <w:pStyle w:val="TerminalDisplayIndent1"/>
      </w:pPr>
      <w:r w:rsidRPr="000C16CF">
        <w:t>The images that have passed all examinations will be used as the main startup so</w:t>
      </w:r>
    </w:p>
    <w:p w14:paraId="6E0F596A" w14:textId="77777777" w:rsidR="00786E24" w:rsidRPr="000C16CF" w:rsidRDefault="00786E24" w:rsidP="00A102CB">
      <w:pPr>
        <w:pStyle w:val="TerminalDisplayIndent1"/>
      </w:pPr>
      <w:r w:rsidRPr="000C16CF">
        <w:t>ftware images at the next reboot on slot 2.</w:t>
      </w:r>
    </w:p>
    <w:p w14:paraId="5DE63B01" w14:textId="77777777" w:rsidR="00786E24" w:rsidRPr="000C16CF" w:rsidRDefault="00786E24" w:rsidP="00A825C8">
      <w:pPr>
        <w:pStyle w:val="-Itemstep"/>
      </w:pPr>
      <w:r w:rsidRPr="000C16CF">
        <w:t xml:space="preserve">Enable the software auto-update function. </w:t>
      </w:r>
    </w:p>
    <w:p w14:paraId="64728D2C" w14:textId="77777777" w:rsidR="00786E24" w:rsidRPr="000C16CF" w:rsidRDefault="00786E24" w:rsidP="00A102CB">
      <w:pPr>
        <w:pStyle w:val="TerminalDisplayIndent1"/>
      </w:pPr>
      <w:r w:rsidRPr="000C16CF">
        <w:t>&lt;Sysname&gt;</w:t>
      </w:r>
      <w:r w:rsidRPr="000C16CF">
        <w:rPr>
          <w:rFonts w:hint="eastAsia"/>
        </w:rPr>
        <w:t xml:space="preserve"> system-view</w:t>
      </w:r>
    </w:p>
    <w:p w14:paraId="199EBBD6" w14:textId="77777777" w:rsidR="00786E24" w:rsidRPr="000C16CF" w:rsidRDefault="00786E24" w:rsidP="00A102CB">
      <w:pPr>
        <w:pStyle w:val="TerminalDisplayIndent1"/>
      </w:pPr>
      <w:r w:rsidRPr="000C16CF">
        <w:rPr>
          <w:rFonts w:hint="eastAsia"/>
        </w:rPr>
        <w:t>[</w:t>
      </w:r>
      <w:r w:rsidRPr="000C16CF">
        <w:t>Sysname</w:t>
      </w:r>
      <w:r w:rsidRPr="000C16CF">
        <w:rPr>
          <w:rFonts w:hint="eastAsia"/>
        </w:rPr>
        <w:t>] irf</w:t>
      </w:r>
      <w:r w:rsidRPr="000C16CF">
        <w:t xml:space="preserve"> </w:t>
      </w:r>
      <w:r w:rsidRPr="000C16CF">
        <w:rPr>
          <w:rFonts w:hint="eastAsia"/>
        </w:rPr>
        <w:t>auto-update</w:t>
      </w:r>
      <w:r w:rsidRPr="000C16CF">
        <w:t xml:space="preserve"> </w:t>
      </w:r>
      <w:r w:rsidRPr="000C16CF">
        <w:rPr>
          <w:rFonts w:hint="eastAsia"/>
        </w:rPr>
        <w:t xml:space="preserve">enable </w:t>
      </w:r>
    </w:p>
    <w:p w14:paraId="7998B4F7" w14:textId="77777777" w:rsidR="00786E24" w:rsidRPr="000C16CF" w:rsidRDefault="00786E24" w:rsidP="00A102CB">
      <w:pPr>
        <w:pStyle w:val="TerminalDisplayIndent1"/>
      </w:pPr>
      <w:r w:rsidRPr="000C16CF">
        <w:rPr>
          <w:rFonts w:hint="eastAsia"/>
        </w:rPr>
        <w:t>[</w:t>
      </w:r>
      <w:r w:rsidRPr="000C16CF">
        <w:t>Sysname</w:t>
      </w:r>
      <w:r w:rsidRPr="000C16CF">
        <w:rPr>
          <w:rFonts w:hint="eastAsia"/>
        </w:rPr>
        <w:t>] quit</w:t>
      </w:r>
    </w:p>
    <w:p w14:paraId="726358B8" w14:textId="77777777" w:rsidR="00786E24" w:rsidRPr="000C16CF" w:rsidRDefault="00786E24" w:rsidP="00786E24">
      <w:pPr>
        <w:pStyle w:val="ItemIndent1"/>
      </w:pPr>
      <w:r w:rsidRPr="000C16CF">
        <w:t>This function checks the software versions of member switches for inconsistency with the master switch. If a subordinate switch is using a different software version than the master, the function propagates the current software images of the master to the subordinate as main startup images. The function prevents software version inconsistency from causing the IRF setup failure.</w:t>
      </w:r>
    </w:p>
    <w:p w14:paraId="684F87BF" w14:textId="77777777" w:rsidR="00786E24" w:rsidRPr="000C16CF" w:rsidRDefault="00786E24" w:rsidP="00A825C8">
      <w:pPr>
        <w:pStyle w:val="-Itemstep"/>
        <w:rPr>
          <w:lang w:eastAsia="zh-CN"/>
        </w:rPr>
      </w:pPr>
      <w:r w:rsidRPr="000C16CF">
        <w:t xml:space="preserve">Save the current configuration in any view to prevent data loss. </w:t>
      </w:r>
    </w:p>
    <w:p w14:paraId="4E17A2CC" w14:textId="77777777" w:rsidR="00786E24" w:rsidRPr="000C16CF" w:rsidRDefault="00786E24" w:rsidP="00A102CB">
      <w:pPr>
        <w:pStyle w:val="TerminalDisplayIndent1"/>
      </w:pPr>
      <w:r w:rsidRPr="000C16CF">
        <w:t>&lt;Sysname&gt;</w:t>
      </w:r>
      <w:r w:rsidRPr="000C16CF">
        <w:rPr>
          <w:rFonts w:hint="eastAsia"/>
        </w:rPr>
        <w:t xml:space="preserve"> save</w:t>
      </w:r>
    </w:p>
    <w:p w14:paraId="7BCD41F9" w14:textId="77777777" w:rsidR="00786E24" w:rsidRPr="000C16CF" w:rsidRDefault="00786E24" w:rsidP="00A102CB">
      <w:pPr>
        <w:pStyle w:val="TerminalDisplayIndent1"/>
      </w:pPr>
      <w:r w:rsidRPr="000C16CF">
        <w:t>The current configuration will be written to the device. Are you sure? [Y/N]:y</w:t>
      </w:r>
    </w:p>
    <w:p w14:paraId="0C68F3CF" w14:textId="77777777" w:rsidR="00786E24" w:rsidRPr="000C16CF" w:rsidRDefault="00786E24" w:rsidP="00A102CB">
      <w:pPr>
        <w:pStyle w:val="TerminalDisplayIndent1"/>
      </w:pPr>
      <w:r w:rsidRPr="000C16CF">
        <w:t>Please input the file name(*.cfg)[flash:/startup.cfg]</w:t>
      </w:r>
    </w:p>
    <w:p w14:paraId="315DF38A" w14:textId="77777777" w:rsidR="00786E24" w:rsidRPr="000C16CF" w:rsidRDefault="00786E24" w:rsidP="00A102CB">
      <w:pPr>
        <w:pStyle w:val="TerminalDisplayIndent1"/>
      </w:pPr>
      <w:r w:rsidRPr="000C16CF">
        <w:t>(To leave the existing filename unchanged, press the enter key):</w:t>
      </w:r>
    </w:p>
    <w:p w14:paraId="7C54B678" w14:textId="77777777" w:rsidR="00786E24" w:rsidRPr="000C16CF" w:rsidRDefault="00786E24" w:rsidP="00A102CB">
      <w:pPr>
        <w:pStyle w:val="TerminalDisplayIndent1"/>
      </w:pPr>
      <w:r w:rsidRPr="000C16CF">
        <w:t>flash:/startup.cfg exists, overwrite? [Y/N]:y</w:t>
      </w:r>
    </w:p>
    <w:p w14:paraId="58E9026B" w14:textId="77777777" w:rsidR="00786E24" w:rsidRPr="000C16CF" w:rsidRDefault="00786E24" w:rsidP="00A102CB">
      <w:pPr>
        <w:pStyle w:val="TerminalDisplayIndent1"/>
      </w:pPr>
      <w:r w:rsidRPr="000C16CF">
        <w:t>Validating file. Please wait.................</w:t>
      </w:r>
    </w:p>
    <w:p w14:paraId="7E0EA134" w14:textId="77777777" w:rsidR="00786E24" w:rsidRPr="000C16CF" w:rsidRDefault="00786E24" w:rsidP="00A102CB">
      <w:pPr>
        <w:pStyle w:val="TerminalDisplayIndent1"/>
      </w:pPr>
      <w:r w:rsidRPr="000C16CF">
        <w:t>Saved the current configuration to mainboard device successfully.</w:t>
      </w:r>
    </w:p>
    <w:p w14:paraId="124B3C08" w14:textId="77777777" w:rsidR="00786E24" w:rsidRPr="000C16CF" w:rsidRDefault="00786E24" w:rsidP="00A102CB">
      <w:pPr>
        <w:pStyle w:val="TerminalDisplayIndent1"/>
      </w:pPr>
      <w:r w:rsidRPr="000C16CF">
        <w:t>Slot 2:</w:t>
      </w:r>
    </w:p>
    <w:p w14:paraId="6B4AC75C" w14:textId="77777777" w:rsidR="00786E24" w:rsidRPr="000C16CF" w:rsidRDefault="00786E24" w:rsidP="00A102CB">
      <w:pPr>
        <w:pStyle w:val="TerminalDisplayIndent1"/>
      </w:pPr>
      <w:r w:rsidRPr="000C16CF">
        <w:t>Save next configuration file successfully.</w:t>
      </w:r>
    </w:p>
    <w:p w14:paraId="2ECF0710" w14:textId="77777777" w:rsidR="00786E24" w:rsidRPr="000C16CF" w:rsidRDefault="00786E24" w:rsidP="00A825C8">
      <w:pPr>
        <w:pStyle w:val="-Itemstep"/>
        <w:rPr>
          <w:lang w:eastAsia="zh-CN"/>
        </w:rPr>
      </w:pPr>
      <w:r w:rsidRPr="000C16CF">
        <w:t xml:space="preserve">Reboot the IRF fabric to complete the upgrade. </w:t>
      </w:r>
    </w:p>
    <w:p w14:paraId="574EC75B" w14:textId="77777777" w:rsidR="00786E24" w:rsidRPr="000C16CF" w:rsidRDefault="00786E24" w:rsidP="00A102CB">
      <w:pPr>
        <w:pStyle w:val="TerminalDisplayIndent1"/>
      </w:pPr>
      <w:r w:rsidRPr="000C16CF">
        <w:t>&lt;Sysname&gt;</w:t>
      </w:r>
      <w:r w:rsidRPr="000C16CF">
        <w:rPr>
          <w:rFonts w:hint="eastAsia"/>
        </w:rPr>
        <w:t xml:space="preserve"> </w:t>
      </w:r>
      <w:r w:rsidRPr="000C16CF">
        <w:t>reboot</w:t>
      </w:r>
    </w:p>
    <w:p w14:paraId="0442C009" w14:textId="77777777" w:rsidR="00786E24" w:rsidRPr="000C16CF" w:rsidRDefault="00786E24" w:rsidP="00A102CB">
      <w:pPr>
        <w:pStyle w:val="TerminalDisplayIndent1"/>
      </w:pPr>
      <w:r w:rsidRPr="000C16CF">
        <w:t>Start to check configuration with next startup configuration file, please wait.</w:t>
      </w:r>
    </w:p>
    <w:p w14:paraId="0FCDC1CF" w14:textId="77777777" w:rsidR="00786E24" w:rsidRPr="000C16CF" w:rsidRDefault="00786E24" w:rsidP="00A102CB">
      <w:pPr>
        <w:pStyle w:val="TerminalDisplayIndent1"/>
      </w:pPr>
      <w:r w:rsidRPr="000C16CF">
        <w:t>........DONE!</w:t>
      </w:r>
    </w:p>
    <w:p w14:paraId="6390DFF0" w14:textId="77777777" w:rsidR="00786E24" w:rsidRPr="000C16CF" w:rsidRDefault="00786E24" w:rsidP="00A102CB">
      <w:pPr>
        <w:pStyle w:val="TerminalDisplayIndent1"/>
      </w:pPr>
      <w:r w:rsidRPr="000C16CF">
        <w:t>This command will reboot the device. Continue? [Y/N]:y</w:t>
      </w:r>
    </w:p>
    <w:p w14:paraId="47EBEDCD" w14:textId="77777777" w:rsidR="00786E24" w:rsidRPr="000C16CF" w:rsidRDefault="00786E24" w:rsidP="00A102CB">
      <w:pPr>
        <w:pStyle w:val="TerminalDisplayIndent1"/>
      </w:pPr>
      <w:r w:rsidRPr="000C16CF">
        <w:t xml:space="preserve"> </w:t>
      </w:r>
      <w:r w:rsidRPr="000C16CF">
        <w:rPr>
          <w:rFonts w:hint="eastAsia"/>
        </w:rPr>
        <w:t>No</w:t>
      </w:r>
      <w:r w:rsidRPr="000C16CF">
        <w:t>w rebooting, please wait...</w:t>
      </w:r>
    </w:p>
    <w:p w14:paraId="410EB5BA" w14:textId="77777777" w:rsidR="00786E24" w:rsidRPr="000C16CF" w:rsidRDefault="00786E24" w:rsidP="00786E24">
      <w:pPr>
        <w:pStyle w:val="ItemIndent1"/>
      </w:pPr>
      <w:r w:rsidRPr="000C16CF">
        <w:t>The system automatically loads the .bin boot and system images in the .ipe file and sets them as the startup software images.</w:t>
      </w:r>
    </w:p>
    <w:p w14:paraId="6C5E7BC1" w14:textId="77777777" w:rsidR="00786E24" w:rsidRDefault="00786E24" w:rsidP="00A825C8">
      <w:pPr>
        <w:pStyle w:val="-Itemstep"/>
      </w:pPr>
      <w:r w:rsidRPr="000C16CF">
        <w:t xml:space="preserve">Execute the </w:t>
      </w:r>
      <w:r w:rsidRPr="000C16CF">
        <w:rPr>
          <w:rStyle w:val="BoldText"/>
        </w:rPr>
        <w:t>display version</w:t>
      </w:r>
      <w:r w:rsidRPr="000C16CF">
        <w:t xml:space="preserve"> command in any view to verify that the current main software images have been updated (details not shown).</w:t>
      </w:r>
    </w:p>
    <w:tbl>
      <w:tblPr>
        <w:tblStyle w:val="Notes1"/>
        <w:tblW w:w="9144" w:type="dxa"/>
        <w:tblLayout w:type="fixed"/>
        <w:tblLook w:val="04A0" w:firstRow="1" w:lastRow="0" w:firstColumn="1" w:lastColumn="0" w:noHBand="0" w:noVBand="1"/>
      </w:tblPr>
      <w:tblGrid>
        <w:gridCol w:w="447"/>
        <w:gridCol w:w="8697"/>
      </w:tblGrid>
      <w:tr w:rsidR="00786E24" w:rsidRPr="000C16CF" w14:paraId="6DA881EE" w14:textId="77777777" w:rsidTr="004C1DC3">
        <w:trPr>
          <w:cantSplit/>
          <w:trHeight w:val="260"/>
        </w:trPr>
        <w:tc>
          <w:tcPr>
            <w:cnfStyle w:val="001000000000" w:firstRow="0" w:lastRow="0" w:firstColumn="1" w:lastColumn="0" w:oddVBand="0" w:evenVBand="0" w:oddHBand="0" w:evenHBand="0" w:firstRowFirstColumn="0" w:firstRowLastColumn="0" w:lastRowFirstColumn="0" w:lastRowLastColumn="0"/>
            <w:tcW w:w="447" w:type="dxa"/>
          </w:tcPr>
          <w:p w14:paraId="7FBE9D7C" w14:textId="77777777" w:rsidR="00786E24" w:rsidRPr="000C16CF" w:rsidRDefault="00786E24" w:rsidP="004C1DC3">
            <w:pPr>
              <w:pStyle w:val="NotesIcons"/>
            </w:pPr>
          </w:p>
        </w:tc>
        <w:tc>
          <w:tcPr>
            <w:tcW w:w="8696" w:type="dxa"/>
            <w:shd w:val="clear" w:color="auto" w:fill="auto"/>
          </w:tcPr>
          <w:p w14:paraId="4EACA059" w14:textId="77777777" w:rsidR="00786E24" w:rsidRPr="000C16CF" w:rsidRDefault="00786E24" w:rsidP="004C1DC3">
            <w:pPr>
              <w:pStyle w:val="NotesHeading"/>
              <w:cnfStyle w:val="000000000000" w:firstRow="0" w:lastRow="0" w:firstColumn="0" w:lastColumn="0" w:oddVBand="0" w:evenVBand="0" w:oddHBand="0" w:evenHBand="0" w:firstRowFirstColumn="0" w:firstRowLastColumn="0" w:lastRowFirstColumn="0" w:lastRowLastColumn="0"/>
            </w:pPr>
            <w:r w:rsidRPr="000C16CF">
              <w:t>NOTE:</w:t>
            </w:r>
          </w:p>
          <w:p w14:paraId="4F904B60" w14:textId="77777777" w:rsidR="00786E24" w:rsidRPr="000C16CF" w:rsidRDefault="00786E24" w:rsidP="004C1DC3">
            <w:pPr>
              <w:pStyle w:val="NotesText"/>
              <w:cnfStyle w:val="000000000000" w:firstRow="0" w:lastRow="0" w:firstColumn="0" w:lastColumn="0" w:oddVBand="0" w:evenVBand="0" w:oddHBand="0" w:evenHBand="0" w:firstRowFirstColumn="0" w:firstRowLastColumn="0" w:lastRowFirstColumn="0" w:lastRowLastColumn="0"/>
            </w:pPr>
            <w:r w:rsidRPr="000C16CF">
              <w:t>The system automatically checks the compatibility of the Boot ROM image and the boot and system images during the reboot. If you are prompted that the Boot ROM image in the upgrade image file is different than the current Boot ROM image, upgrade both the basic and extended sections of the Boot ROM image for compatibility. If you choose to not upgrade the Boot ROM image, the system will ask for an upgrade at the next reboot</w:t>
            </w:r>
            <w:r w:rsidRPr="000C16CF">
              <w:rPr>
                <w:rFonts w:hint="eastAsia"/>
                <w:lang w:eastAsia="zh-CN"/>
              </w:rPr>
              <w:t xml:space="preserve"> performed by powering on the switch or rebooting from </w:t>
            </w:r>
            <w:r w:rsidRPr="000C16CF">
              <w:rPr>
                <w:lang w:eastAsia="zh-CN"/>
              </w:rPr>
              <w:t>the</w:t>
            </w:r>
            <w:r w:rsidRPr="000C16CF">
              <w:rPr>
                <w:rFonts w:hint="eastAsia"/>
                <w:lang w:eastAsia="zh-CN"/>
              </w:rPr>
              <w:t xml:space="preserve"> CLI (</w:t>
            </w:r>
            <w:r w:rsidRPr="000C16CF">
              <w:rPr>
                <w:lang w:eastAsia="zh-CN"/>
              </w:rPr>
              <w:t>promptly</w:t>
            </w:r>
            <w:r w:rsidRPr="000C16CF">
              <w:rPr>
                <w:rFonts w:hint="eastAsia"/>
                <w:lang w:eastAsia="zh-CN"/>
              </w:rPr>
              <w:t xml:space="preserve"> or as scheduled). I</w:t>
            </w:r>
            <w:r w:rsidRPr="000C16CF">
              <w:t>f you fail to make any choice in the required time</w:t>
            </w:r>
            <w:r w:rsidRPr="000C16CF">
              <w:rPr>
                <w:rFonts w:hint="eastAsia"/>
                <w:lang w:eastAsia="zh-CN"/>
              </w:rPr>
              <w:t xml:space="preserve">, </w:t>
            </w:r>
            <w:r w:rsidRPr="000C16CF">
              <w:rPr>
                <w:lang w:eastAsia="zh-CN"/>
              </w:rPr>
              <w:t>the</w:t>
            </w:r>
            <w:r w:rsidRPr="000C16CF">
              <w:rPr>
                <w:rFonts w:hint="eastAsia"/>
                <w:lang w:eastAsia="zh-CN"/>
              </w:rPr>
              <w:t xml:space="preserve"> system </w:t>
            </w:r>
            <w:r w:rsidRPr="000C16CF">
              <w:t>upgrade</w:t>
            </w:r>
            <w:r w:rsidRPr="000C16CF">
              <w:rPr>
                <w:rFonts w:hint="eastAsia"/>
                <w:lang w:eastAsia="zh-CN"/>
              </w:rPr>
              <w:t>s</w:t>
            </w:r>
            <w:r w:rsidRPr="000C16CF">
              <w:t xml:space="preserve"> the entire Boot ROM image. </w:t>
            </w:r>
          </w:p>
        </w:tc>
      </w:tr>
    </w:tbl>
    <w:p w14:paraId="748D826A" w14:textId="77777777" w:rsidR="00786E24" w:rsidRPr="000C16CF" w:rsidRDefault="00786E24" w:rsidP="00786E24">
      <w:pPr>
        <w:pStyle w:val="Spacer"/>
      </w:pPr>
    </w:p>
    <w:p w14:paraId="73D11F8E" w14:textId="77777777" w:rsidR="00786E24" w:rsidRPr="00C0095A" w:rsidRDefault="00786E24" w:rsidP="00C0095A">
      <w:pPr>
        <w:pStyle w:val="2"/>
      </w:pPr>
      <w:bookmarkStart w:id="462" w:name="_Toc376199924"/>
      <w:bookmarkStart w:id="463" w:name="_Ref382227971"/>
      <w:bookmarkStart w:id="464" w:name="_Ref382227987"/>
      <w:bookmarkStart w:id="465" w:name="_Ref382228054"/>
      <w:bookmarkStart w:id="466" w:name="_Toc478636698"/>
      <w:bookmarkStart w:id="467" w:name="_Toc478823103"/>
      <w:bookmarkStart w:id="468" w:name="_Toc129617183"/>
      <w:r w:rsidRPr="00C0095A">
        <w:lastRenderedPageBreak/>
        <w:t>Upgrading from the Boot menu</w:t>
      </w:r>
      <w:bookmarkEnd w:id="462"/>
      <w:bookmarkEnd w:id="463"/>
      <w:bookmarkEnd w:id="464"/>
      <w:bookmarkEnd w:id="465"/>
      <w:bookmarkEnd w:id="466"/>
      <w:bookmarkEnd w:id="467"/>
      <w:bookmarkEnd w:id="468"/>
    </w:p>
    <w:p w14:paraId="38B47EF3" w14:textId="77777777" w:rsidR="00786E24" w:rsidRPr="000C16CF" w:rsidRDefault="00786E24" w:rsidP="00786E24">
      <w:r w:rsidRPr="000C16CF">
        <w:t xml:space="preserve">In this approach, you must access the Boot menu of each member switch to upgrade their software one by one. If you are upgrading software images for an IRF fabric, using the CLI is a better choice. </w:t>
      </w:r>
    </w:p>
    <w:p w14:paraId="7F770D8F" w14:textId="77777777" w:rsidR="00786E24" w:rsidRPr="000C16CF" w:rsidRDefault="00786E24" w:rsidP="00786E24">
      <w:pPr>
        <w:pStyle w:val="Spacer"/>
      </w:pPr>
    </w:p>
    <w:tbl>
      <w:tblPr>
        <w:tblStyle w:val="Notes1"/>
        <w:tblW w:w="9144" w:type="dxa"/>
        <w:tblLayout w:type="fixed"/>
        <w:tblLook w:val="04A0" w:firstRow="1" w:lastRow="0" w:firstColumn="1" w:lastColumn="0" w:noHBand="0" w:noVBand="1"/>
      </w:tblPr>
      <w:tblGrid>
        <w:gridCol w:w="447"/>
        <w:gridCol w:w="8697"/>
      </w:tblGrid>
      <w:tr w:rsidR="00786E24" w:rsidRPr="000C16CF" w14:paraId="693C5629" w14:textId="77777777" w:rsidTr="004C1DC3">
        <w:trPr>
          <w:cantSplit/>
          <w:trHeight w:val="260"/>
        </w:trPr>
        <w:tc>
          <w:tcPr>
            <w:cnfStyle w:val="001000000000" w:firstRow="0" w:lastRow="0" w:firstColumn="1" w:lastColumn="0" w:oddVBand="0" w:evenVBand="0" w:oddHBand="0" w:evenHBand="0" w:firstRowFirstColumn="0" w:firstRowLastColumn="0" w:lastRowFirstColumn="0" w:lastRowLastColumn="0"/>
            <w:tcW w:w="447" w:type="dxa"/>
          </w:tcPr>
          <w:p w14:paraId="15502CA0" w14:textId="77777777" w:rsidR="00786E24" w:rsidRPr="000C16CF" w:rsidRDefault="00786E24" w:rsidP="004C1DC3">
            <w:pPr>
              <w:pStyle w:val="NotesIcons"/>
            </w:pPr>
            <w:r w:rsidRPr="000C16CF">
              <w:rPr>
                <w:noProof/>
                <w:lang w:eastAsia="zh-CN"/>
              </w:rPr>
              <w:drawing>
                <wp:inline distT="0" distB="0" distL="0" distR="0" wp14:anchorId="39AE8663" wp14:editId="7766575B">
                  <wp:extent cx="171450" cy="190500"/>
                  <wp:effectExtent l="19050" t="0" r="0" b="0"/>
                  <wp:docPr id="422" name="图片 8" descr="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P"/>
                          <pic:cNvPicPr>
                            <a:picLocks noChangeAspect="1" noChangeArrowheads="1"/>
                          </pic:cNvPicPr>
                        </pic:nvPicPr>
                        <pic:blipFill>
                          <a:blip r:embed="rId44"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p>
        </w:tc>
        <w:tc>
          <w:tcPr>
            <w:tcW w:w="8696" w:type="dxa"/>
            <w:shd w:val="clear" w:color="auto" w:fill="auto"/>
          </w:tcPr>
          <w:p w14:paraId="3FCCAB66" w14:textId="77777777" w:rsidR="00786E24" w:rsidRPr="000C16CF" w:rsidRDefault="00786E24" w:rsidP="004C1DC3">
            <w:pPr>
              <w:pStyle w:val="NotesHeading"/>
              <w:cnfStyle w:val="000000000000" w:firstRow="0" w:lastRow="0" w:firstColumn="0" w:lastColumn="0" w:oddVBand="0" w:evenVBand="0" w:oddHBand="0" w:evenHBand="0" w:firstRowFirstColumn="0" w:firstRowLastColumn="0" w:lastRowFirstColumn="0" w:lastRowLastColumn="0"/>
            </w:pPr>
            <w:r w:rsidRPr="000C16CF">
              <w:rPr>
                <w:rFonts w:hint="eastAsia"/>
                <w:lang w:eastAsia="zh-CN"/>
              </w:rPr>
              <w:t>TIP</w:t>
            </w:r>
            <w:r w:rsidRPr="000C16CF">
              <w:t>:</w:t>
            </w:r>
          </w:p>
          <w:p w14:paraId="29D84784" w14:textId="77777777" w:rsidR="00786E24" w:rsidRPr="000C16CF" w:rsidRDefault="00786E24" w:rsidP="004C1DC3">
            <w:pPr>
              <w:pStyle w:val="NotesText"/>
              <w:cnfStyle w:val="000000000000" w:firstRow="0" w:lastRow="0" w:firstColumn="0" w:lastColumn="0" w:oddVBand="0" w:evenVBand="0" w:oddHBand="0" w:evenHBand="0" w:firstRowFirstColumn="0" w:firstRowLastColumn="0" w:lastRowFirstColumn="0" w:lastRowLastColumn="0"/>
              <w:rPr>
                <w:lang w:eastAsia="zh-CN"/>
              </w:rPr>
            </w:pPr>
            <w:r w:rsidRPr="000C16CF">
              <w:t>Upgrading through the</w:t>
            </w:r>
            <w:r w:rsidRPr="000C16CF">
              <w:rPr>
                <w:rFonts w:hint="eastAsia"/>
                <w:lang w:eastAsia="zh-CN"/>
              </w:rPr>
              <w:t xml:space="preserve"> </w:t>
            </w:r>
            <w:r w:rsidRPr="000C16CF">
              <w:t xml:space="preserve">Ethernet </w:t>
            </w:r>
            <w:r w:rsidRPr="000C16CF">
              <w:rPr>
                <w:rFonts w:hint="eastAsia"/>
                <w:lang w:eastAsia="zh-CN"/>
              </w:rPr>
              <w:t>port</w:t>
            </w:r>
            <w:r w:rsidRPr="000C16CF">
              <w:t xml:space="preserve"> is faster than through the console port.</w:t>
            </w:r>
          </w:p>
        </w:tc>
      </w:tr>
    </w:tbl>
    <w:p w14:paraId="4AC26079" w14:textId="77777777" w:rsidR="00786E24" w:rsidRPr="000C16CF" w:rsidRDefault="00786E24" w:rsidP="00786E24">
      <w:pPr>
        <w:pStyle w:val="Spacer"/>
      </w:pPr>
    </w:p>
    <w:p w14:paraId="1DFBEC48" w14:textId="77777777" w:rsidR="00786E24" w:rsidRPr="00A825C8" w:rsidRDefault="00786E24" w:rsidP="00A825C8">
      <w:pPr>
        <w:pStyle w:val="3"/>
      </w:pPr>
      <w:bookmarkStart w:id="469" w:name="_Toc376199925"/>
      <w:bookmarkStart w:id="470" w:name="_Toc478636699"/>
      <w:bookmarkStart w:id="471" w:name="_Toc478823104"/>
      <w:bookmarkStart w:id="472" w:name="_Toc129617184"/>
      <w:r w:rsidRPr="00A825C8">
        <w:t>Prerequisites</w:t>
      </w:r>
      <w:bookmarkEnd w:id="469"/>
      <w:bookmarkEnd w:id="470"/>
      <w:bookmarkEnd w:id="471"/>
      <w:bookmarkEnd w:id="472"/>
    </w:p>
    <w:p w14:paraId="64A45654" w14:textId="77777777" w:rsidR="00786E24" w:rsidRDefault="00786E24" w:rsidP="00786E24">
      <w:r w:rsidRPr="000C16CF">
        <w:t>Make sure the prerequisites are met before you start upgrading software from the Boot menu.</w:t>
      </w:r>
    </w:p>
    <w:p w14:paraId="0F90BBFF" w14:textId="77777777" w:rsidR="00786E24" w:rsidRPr="00A825C8" w:rsidRDefault="00786E24" w:rsidP="00C0095A">
      <w:pPr>
        <w:pStyle w:val="4"/>
      </w:pPr>
      <w:r w:rsidRPr="00A825C8">
        <w:t>Setting up the upgrade environment</w:t>
      </w:r>
    </w:p>
    <w:p w14:paraId="3E88D332" w14:textId="77777777" w:rsidR="00786E24" w:rsidRPr="000C16CF" w:rsidRDefault="00786E24" w:rsidP="00A825C8">
      <w:pPr>
        <w:pStyle w:val="-Itemstep"/>
      </w:pPr>
      <w:r w:rsidRPr="000C16CF">
        <w:t>Use a console cable to connect the console terminal (for example, a PC) to the console port on the switch.</w:t>
      </w:r>
    </w:p>
    <w:p w14:paraId="221AE96D" w14:textId="77777777" w:rsidR="00786E24" w:rsidRPr="000C16CF" w:rsidRDefault="00786E24" w:rsidP="00A825C8">
      <w:pPr>
        <w:pStyle w:val="-Itemstep"/>
      </w:pPr>
      <w:r w:rsidRPr="000C16CF">
        <w:t>Connect the</w:t>
      </w:r>
      <w:r w:rsidRPr="000C16CF">
        <w:rPr>
          <w:rFonts w:hint="eastAsia"/>
          <w:lang w:eastAsia="zh-CN"/>
        </w:rPr>
        <w:t xml:space="preserve"> </w:t>
      </w:r>
      <w:r w:rsidRPr="000C16CF">
        <w:t xml:space="preserve">Ethernet </w:t>
      </w:r>
      <w:r w:rsidRPr="000C16CF">
        <w:rPr>
          <w:rFonts w:hint="eastAsia"/>
          <w:lang w:eastAsia="zh-CN"/>
        </w:rPr>
        <w:t>port</w:t>
      </w:r>
      <w:r w:rsidRPr="000C16CF">
        <w:t xml:space="preserve"> on the switch to the </w:t>
      </w:r>
      <w:r w:rsidRPr="000C16CF">
        <w:rPr>
          <w:rFonts w:hint="eastAsia"/>
          <w:lang w:eastAsia="zh-CN"/>
        </w:rPr>
        <w:t>file server</w:t>
      </w:r>
      <w:r w:rsidRPr="000C16CF">
        <w:t>.</w:t>
      </w:r>
    </w:p>
    <w:p w14:paraId="7D79C047" w14:textId="77777777" w:rsidR="00786E24" w:rsidRPr="000C16CF" w:rsidRDefault="00786E24" w:rsidP="00786E24">
      <w:pPr>
        <w:pStyle w:val="Spacer"/>
        <w:rPr>
          <w:lang w:eastAsia="zh-CN"/>
        </w:rPr>
      </w:pPr>
    </w:p>
    <w:tbl>
      <w:tblPr>
        <w:tblStyle w:val="Notes1"/>
        <w:tblW w:w="8730" w:type="dxa"/>
        <w:tblLayout w:type="fixed"/>
        <w:tblLook w:val="04A0" w:firstRow="1" w:lastRow="0" w:firstColumn="1" w:lastColumn="0" w:noHBand="0" w:noVBand="1"/>
      </w:tblPr>
      <w:tblGrid>
        <w:gridCol w:w="402"/>
        <w:gridCol w:w="8328"/>
      </w:tblGrid>
      <w:tr w:rsidR="00786E24" w:rsidRPr="000C16CF" w14:paraId="5287E9C4" w14:textId="77777777" w:rsidTr="004C1DC3">
        <w:trPr>
          <w:trHeight w:val="260"/>
        </w:trPr>
        <w:tc>
          <w:tcPr>
            <w:cnfStyle w:val="001000000000" w:firstRow="0" w:lastRow="0" w:firstColumn="1" w:lastColumn="0" w:oddVBand="0" w:evenVBand="0" w:oddHBand="0" w:evenHBand="0" w:firstRowFirstColumn="0" w:firstRowLastColumn="0" w:lastRowFirstColumn="0" w:lastRowLastColumn="0"/>
            <w:tcW w:w="402" w:type="dxa"/>
          </w:tcPr>
          <w:p w14:paraId="42D26126" w14:textId="77777777" w:rsidR="00786E24" w:rsidRPr="000C16CF" w:rsidRDefault="00786E24" w:rsidP="004C1DC3">
            <w:pPr>
              <w:pStyle w:val="NotesIcons1"/>
              <w:rPr>
                <w:noProof w:val="0"/>
              </w:rPr>
            </w:pPr>
          </w:p>
        </w:tc>
        <w:tc>
          <w:tcPr>
            <w:tcW w:w="8328" w:type="dxa"/>
          </w:tcPr>
          <w:p w14:paraId="1BE5C44D" w14:textId="77777777" w:rsidR="00786E24" w:rsidRPr="000C16CF" w:rsidRDefault="00786E24" w:rsidP="004C1DC3">
            <w:pPr>
              <w:pStyle w:val="NotesHeading"/>
              <w:cnfStyle w:val="000000000000" w:firstRow="0" w:lastRow="0" w:firstColumn="0" w:lastColumn="0" w:oddVBand="0" w:evenVBand="0" w:oddHBand="0" w:evenHBand="0" w:firstRowFirstColumn="0" w:firstRowLastColumn="0" w:lastRowFirstColumn="0" w:lastRowLastColumn="0"/>
            </w:pPr>
            <w:r w:rsidRPr="000C16CF">
              <w:t>NOTE:</w:t>
            </w:r>
          </w:p>
          <w:p w14:paraId="58A87B1D" w14:textId="77777777" w:rsidR="00786E24" w:rsidRPr="000C16CF" w:rsidRDefault="00786E24" w:rsidP="004C1DC3">
            <w:pPr>
              <w:pStyle w:val="NotesText"/>
              <w:cnfStyle w:val="000000000000" w:firstRow="0" w:lastRow="0" w:firstColumn="0" w:lastColumn="0" w:oddVBand="0" w:evenVBand="0" w:oddHBand="0" w:evenHBand="0" w:firstRowFirstColumn="0" w:firstRowLastColumn="0" w:lastRowFirstColumn="0" w:lastRowLastColumn="0"/>
              <w:rPr>
                <w:lang w:eastAsia="zh-CN"/>
              </w:rPr>
            </w:pPr>
            <w:r w:rsidRPr="000C16CF">
              <w:rPr>
                <w:rFonts w:hint="eastAsia"/>
                <w:lang w:eastAsia="zh-CN"/>
              </w:rPr>
              <w:t>The</w:t>
            </w:r>
            <w:r w:rsidRPr="000C16CF">
              <w:rPr>
                <w:lang w:eastAsia="zh-CN"/>
              </w:rPr>
              <w:t xml:space="preserve"> file server and the configuration terminal can be co-located.</w:t>
            </w:r>
          </w:p>
        </w:tc>
      </w:tr>
    </w:tbl>
    <w:p w14:paraId="431FE310" w14:textId="77777777" w:rsidR="00786E24" w:rsidRPr="000C16CF" w:rsidRDefault="00786E24" w:rsidP="00786E24">
      <w:pPr>
        <w:pStyle w:val="Spacer"/>
        <w:rPr>
          <w:lang w:eastAsia="zh-CN"/>
        </w:rPr>
      </w:pPr>
    </w:p>
    <w:p w14:paraId="3956B501" w14:textId="77777777" w:rsidR="00786E24" w:rsidRPr="000C16CF" w:rsidRDefault="00786E24" w:rsidP="00A825C8">
      <w:pPr>
        <w:pStyle w:val="-Itemstep"/>
      </w:pPr>
      <w:r w:rsidRPr="000C16CF">
        <w:t xml:space="preserve">Run a terminal emulator program on the console terminal and set the following terminal settings: </w:t>
      </w:r>
    </w:p>
    <w:p w14:paraId="4E6AB92F" w14:textId="77777777" w:rsidR="00786E24" w:rsidRPr="000C16CF" w:rsidRDefault="00786E24" w:rsidP="00151BBD">
      <w:pPr>
        <w:pStyle w:val="ItemList2"/>
      </w:pPr>
      <w:r w:rsidRPr="000C16CF">
        <w:rPr>
          <w:rStyle w:val="BoldText"/>
        </w:rPr>
        <w:t>Bits per second</w:t>
      </w:r>
      <w:r w:rsidRPr="000C16CF">
        <w:t>—9,600</w:t>
      </w:r>
    </w:p>
    <w:p w14:paraId="6F4F2766" w14:textId="77777777" w:rsidR="00786E24" w:rsidRPr="000C16CF" w:rsidRDefault="00786E24" w:rsidP="00151BBD">
      <w:pPr>
        <w:pStyle w:val="ItemList2"/>
      </w:pPr>
      <w:r w:rsidRPr="000C16CF">
        <w:rPr>
          <w:rStyle w:val="BoldText"/>
        </w:rPr>
        <w:t>Data bits</w:t>
      </w:r>
      <w:r w:rsidRPr="000C16CF">
        <w:t>—8</w:t>
      </w:r>
    </w:p>
    <w:p w14:paraId="4AA76067" w14:textId="77777777" w:rsidR="00786E24" w:rsidRPr="000C16CF" w:rsidRDefault="00786E24" w:rsidP="00151BBD">
      <w:pPr>
        <w:pStyle w:val="ItemList2"/>
      </w:pPr>
      <w:r w:rsidRPr="000C16CF">
        <w:rPr>
          <w:rStyle w:val="BoldText"/>
        </w:rPr>
        <w:t>Parity</w:t>
      </w:r>
      <w:r w:rsidRPr="000C16CF">
        <w:t>—None</w:t>
      </w:r>
    </w:p>
    <w:p w14:paraId="122A1C13" w14:textId="77777777" w:rsidR="00786E24" w:rsidRPr="000C16CF" w:rsidRDefault="00786E24" w:rsidP="00786E24">
      <w:r w:rsidRPr="000C16CF">
        <w:rPr>
          <w:rStyle w:val="BoldText"/>
        </w:rPr>
        <w:t>Stop bits</w:t>
      </w:r>
      <w:r w:rsidRPr="000C16CF">
        <w:t>—1</w:t>
      </w:r>
    </w:p>
    <w:p w14:paraId="7483B168" w14:textId="77777777" w:rsidR="00786E24" w:rsidRPr="000C16CF" w:rsidRDefault="00786E24" w:rsidP="00151BBD">
      <w:pPr>
        <w:pStyle w:val="ItemList2"/>
      </w:pPr>
      <w:r w:rsidRPr="000C16CF">
        <w:rPr>
          <w:rStyle w:val="BoldText"/>
        </w:rPr>
        <w:t>Flow control</w:t>
      </w:r>
      <w:r w:rsidRPr="000C16CF">
        <w:t>—None</w:t>
      </w:r>
    </w:p>
    <w:p w14:paraId="7B39DEEF" w14:textId="77777777" w:rsidR="00786E24" w:rsidRPr="000C16CF" w:rsidRDefault="00786E24" w:rsidP="00151BBD">
      <w:pPr>
        <w:pStyle w:val="ItemList2"/>
      </w:pPr>
      <w:r w:rsidRPr="000C16CF">
        <w:rPr>
          <w:rStyle w:val="BoldText"/>
        </w:rPr>
        <w:t>Emulation</w:t>
      </w:r>
      <w:r w:rsidRPr="000C16CF">
        <w:t>—VT100</w:t>
      </w:r>
    </w:p>
    <w:p w14:paraId="762A7646" w14:textId="77777777" w:rsidR="00786E24" w:rsidRPr="00A825C8" w:rsidRDefault="00786E24" w:rsidP="00C0095A">
      <w:pPr>
        <w:pStyle w:val="4"/>
      </w:pPr>
      <w:r w:rsidRPr="00A825C8">
        <w:t>Preparing for the TFTP or FTP transfer</w:t>
      </w:r>
    </w:p>
    <w:p w14:paraId="56085A95" w14:textId="77777777" w:rsidR="00786E24" w:rsidRPr="000C16CF" w:rsidRDefault="00786E24" w:rsidP="00786E24">
      <w:r w:rsidRPr="000C16CF">
        <w:t xml:space="preserve">To use TFTP or FTP: </w:t>
      </w:r>
    </w:p>
    <w:p w14:paraId="1987E969" w14:textId="77777777" w:rsidR="00786E24" w:rsidRPr="000C16CF" w:rsidRDefault="00786E24" w:rsidP="003801DD">
      <w:pPr>
        <w:pStyle w:val="ItemList"/>
      </w:pPr>
      <w:r w:rsidRPr="000C16CF">
        <w:t>Run a TFTP or FTP server program on the file server or the console terminal.</w:t>
      </w:r>
    </w:p>
    <w:p w14:paraId="0E122E79" w14:textId="77777777" w:rsidR="00786E24" w:rsidRPr="000C16CF" w:rsidRDefault="00786E24" w:rsidP="003801DD">
      <w:pPr>
        <w:pStyle w:val="ItemList"/>
      </w:pPr>
      <w:r w:rsidRPr="000C16CF">
        <w:t>Copy the upgrade file to the file server.</w:t>
      </w:r>
    </w:p>
    <w:p w14:paraId="6A8D9CD0" w14:textId="77777777" w:rsidR="00786E24" w:rsidRPr="000C16CF" w:rsidRDefault="00786E24" w:rsidP="003801DD">
      <w:pPr>
        <w:pStyle w:val="ItemList"/>
      </w:pPr>
      <w:r w:rsidRPr="000C16CF">
        <w:t xml:space="preserve">Correctly set the working directory on the TFTP or FTP server. </w:t>
      </w:r>
    </w:p>
    <w:p w14:paraId="55C5D4FE" w14:textId="77777777" w:rsidR="00786E24" w:rsidRPr="000C16CF" w:rsidRDefault="00786E24" w:rsidP="003801DD">
      <w:pPr>
        <w:pStyle w:val="ItemList"/>
      </w:pPr>
      <w:r w:rsidRPr="000C16CF">
        <w:t xml:space="preserve">Make sure the file server and the switch can reach each other. </w:t>
      </w:r>
    </w:p>
    <w:p w14:paraId="2188F0AA" w14:textId="77777777" w:rsidR="00786E24" w:rsidRPr="00A825C8" w:rsidRDefault="00786E24" w:rsidP="00C0095A">
      <w:pPr>
        <w:pStyle w:val="4"/>
      </w:pPr>
      <w:r w:rsidRPr="00A825C8">
        <w:rPr>
          <w:rFonts w:hint="eastAsia"/>
        </w:rPr>
        <w:t>V</w:t>
      </w:r>
      <w:r w:rsidRPr="00A825C8">
        <w:t>erifying that sufficient storage space is available</w:t>
      </w:r>
    </w:p>
    <w:tbl>
      <w:tblPr>
        <w:tblStyle w:val="Notes1"/>
        <w:tblW w:w="9144" w:type="dxa"/>
        <w:tblLayout w:type="fixed"/>
        <w:tblLook w:val="04A0" w:firstRow="1" w:lastRow="0" w:firstColumn="1" w:lastColumn="0" w:noHBand="0" w:noVBand="1"/>
      </w:tblPr>
      <w:tblGrid>
        <w:gridCol w:w="447"/>
        <w:gridCol w:w="8697"/>
      </w:tblGrid>
      <w:tr w:rsidR="00786E24" w:rsidRPr="000C16CF" w14:paraId="0468F9EC" w14:textId="77777777" w:rsidTr="004C1DC3">
        <w:trPr>
          <w:cantSplit/>
          <w:trHeight w:val="260"/>
        </w:trPr>
        <w:tc>
          <w:tcPr>
            <w:cnfStyle w:val="001000000000" w:firstRow="0" w:lastRow="0" w:firstColumn="1" w:lastColumn="0" w:oddVBand="0" w:evenVBand="0" w:oddHBand="0" w:evenHBand="0" w:firstRowFirstColumn="0" w:firstRowLastColumn="0" w:lastRowFirstColumn="0" w:lastRowLastColumn="0"/>
            <w:tcW w:w="447" w:type="dxa"/>
          </w:tcPr>
          <w:p w14:paraId="1D855BD0" w14:textId="77777777" w:rsidR="00786E24" w:rsidRPr="000C16CF" w:rsidRDefault="00786E24" w:rsidP="004C1DC3">
            <w:pPr>
              <w:pStyle w:val="NotesIcons"/>
            </w:pPr>
            <w:r w:rsidRPr="000C16CF">
              <w:rPr>
                <w:noProof/>
                <w:lang w:eastAsia="zh-CN"/>
              </w:rPr>
              <w:drawing>
                <wp:inline distT="0" distB="0" distL="0" distR="0" wp14:anchorId="2C3244A2" wp14:editId="1F7FB705">
                  <wp:extent cx="167005" cy="167005"/>
                  <wp:effectExtent l="19050" t="0" r="4445" b="0"/>
                  <wp:docPr id="6" name="图片 5" descr="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PORTANT"/>
                          <pic:cNvPicPr>
                            <a:picLocks noChangeAspect="1" noChangeArrowheads="1"/>
                          </pic:cNvPicPr>
                        </pic:nvPicPr>
                        <pic:blipFill>
                          <a:blip r:embed="rId10" cstate="print"/>
                          <a:srcRect/>
                          <a:stretch>
                            <a:fillRect/>
                          </a:stretch>
                        </pic:blipFill>
                        <pic:spPr bwMode="auto">
                          <a:xfrm>
                            <a:off x="0" y="0"/>
                            <a:ext cx="167005" cy="167005"/>
                          </a:xfrm>
                          <a:prstGeom prst="rect">
                            <a:avLst/>
                          </a:prstGeom>
                          <a:noFill/>
                          <a:ln w="9525">
                            <a:noFill/>
                            <a:miter lim="800000"/>
                            <a:headEnd/>
                            <a:tailEnd/>
                          </a:ln>
                        </pic:spPr>
                      </pic:pic>
                    </a:graphicData>
                  </a:graphic>
                </wp:inline>
              </w:drawing>
            </w:r>
          </w:p>
        </w:tc>
        <w:tc>
          <w:tcPr>
            <w:tcW w:w="8696" w:type="dxa"/>
            <w:shd w:val="clear" w:color="auto" w:fill="auto"/>
          </w:tcPr>
          <w:p w14:paraId="201FFAEE" w14:textId="77777777" w:rsidR="00786E24" w:rsidRPr="000C16CF" w:rsidRDefault="00786E24" w:rsidP="004C1DC3">
            <w:pPr>
              <w:pStyle w:val="NotesHeading"/>
              <w:cnfStyle w:val="000000000000" w:firstRow="0" w:lastRow="0" w:firstColumn="0" w:lastColumn="0" w:oddVBand="0" w:evenVBand="0" w:oddHBand="0" w:evenHBand="0" w:firstRowFirstColumn="0" w:firstRowLastColumn="0" w:lastRowFirstColumn="0" w:lastRowLastColumn="0"/>
            </w:pPr>
            <w:r w:rsidRPr="000C16CF">
              <w:t>IMPORTANT:</w:t>
            </w:r>
          </w:p>
          <w:p w14:paraId="05EA3111" w14:textId="77777777" w:rsidR="00786E24" w:rsidRPr="000C16CF" w:rsidRDefault="00786E24" w:rsidP="004C1DC3">
            <w:pPr>
              <w:pStyle w:val="NotesText"/>
              <w:cnfStyle w:val="000000000000" w:firstRow="0" w:lastRow="0" w:firstColumn="0" w:lastColumn="0" w:oddVBand="0" w:evenVBand="0" w:oddHBand="0" w:evenHBand="0" w:firstRowFirstColumn="0" w:firstRowLastColumn="0" w:lastRowFirstColumn="0" w:lastRowLastColumn="0"/>
            </w:pPr>
            <w:r w:rsidRPr="000C16CF">
              <w:t>For the switch to start up correctly, do not delete the main startup software images when you free storage space before upgrading Boot ROM. On the Boot menu, the main startup software images are marked with an asterisk (*).</w:t>
            </w:r>
          </w:p>
        </w:tc>
      </w:tr>
    </w:tbl>
    <w:p w14:paraId="4A4894AC" w14:textId="77777777" w:rsidR="00786E24" w:rsidRPr="000C16CF" w:rsidRDefault="00786E24" w:rsidP="00786E24">
      <w:pPr>
        <w:pStyle w:val="Spacer"/>
      </w:pPr>
    </w:p>
    <w:p w14:paraId="5D7C5E54" w14:textId="77777777" w:rsidR="00786E24" w:rsidRPr="000C16CF" w:rsidRDefault="00786E24" w:rsidP="00786E24">
      <w:r w:rsidRPr="000C16CF">
        <w:t xml:space="preserve">When you upgrade software, make sure each member switch has sufficient free storage space for the upgrade file, as shown in </w:t>
      </w:r>
      <w:r w:rsidR="00491B5D">
        <w:fldChar w:fldCharType="begin"/>
      </w:r>
      <w:r w:rsidR="00491B5D">
        <w:instrText xml:space="preserve"> REF _Ref376251789 \r \h  \* MERGEFORMAT </w:instrText>
      </w:r>
      <w:r w:rsidR="00491B5D">
        <w:fldChar w:fldCharType="separate"/>
      </w:r>
      <w:r w:rsidR="00B45CC7" w:rsidRPr="00B45CC7">
        <w:rPr>
          <w:rStyle w:val="Reference-R0G144B200"/>
        </w:rPr>
        <w:t>Table 5</w:t>
      </w:r>
      <w:r w:rsidR="00491B5D">
        <w:fldChar w:fldCharType="end"/>
      </w:r>
      <w:r w:rsidRPr="000C16CF">
        <w:t>.</w:t>
      </w:r>
    </w:p>
    <w:p w14:paraId="073BA02D" w14:textId="77777777" w:rsidR="00786E24" w:rsidRPr="000C16CF" w:rsidRDefault="00786E24" w:rsidP="00786E24">
      <w:pPr>
        <w:pStyle w:val="TableDescription"/>
      </w:pPr>
      <w:bookmarkStart w:id="473" w:name="_Ref376251789"/>
      <w:bookmarkStart w:id="474" w:name="_Toc478636716"/>
      <w:bookmarkStart w:id="475" w:name="_Toc478822683"/>
      <w:bookmarkStart w:id="476" w:name="_Toc129617196"/>
      <w:r w:rsidRPr="000C16CF">
        <w:t>Minimum free storage space requirements</w:t>
      </w:r>
      <w:bookmarkEnd w:id="473"/>
      <w:bookmarkEnd w:id="474"/>
      <w:bookmarkEnd w:id="475"/>
      <w:bookmarkEnd w:id="476"/>
    </w:p>
    <w:tbl>
      <w:tblPr>
        <w:tblStyle w:val="Table"/>
        <w:tblW w:w="8702" w:type="dxa"/>
        <w:tblInd w:w="1003" w:type="dxa"/>
        <w:tblLook w:val="04A0" w:firstRow="1" w:lastRow="0" w:firstColumn="1" w:lastColumn="0" w:noHBand="0" w:noVBand="1"/>
      </w:tblPr>
      <w:tblGrid>
        <w:gridCol w:w="2822"/>
        <w:gridCol w:w="5880"/>
      </w:tblGrid>
      <w:tr w:rsidR="00786E24" w:rsidRPr="000C16CF" w14:paraId="68DC4DF0" w14:textId="77777777" w:rsidTr="004C1DC3">
        <w:trPr>
          <w:cnfStyle w:val="100000000000" w:firstRow="1" w:lastRow="0" w:firstColumn="0" w:lastColumn="0" w:oddVBand="0" w:evenVBand="0" w:oddHBand="0" w:evenHBand="0" w:firstRowFirstColumn="0" w:firstRowLastColumn="0" w:lastRowFirstColumn="0" w:lastRowLastColumn="0"/>
          <w:cantSplit/>
          <w:tblHeader/>
        </w:trPr>
        <w:tc>
          <w:tcPr>
            <w:tcW w:w="2822" w:type="dxa"/>
          </w:tcPr>
          <w:p w14:paraId="157C81CB" w14:textId="77777777" w:rsidR="00786E24" w:rsidRPr="000C16CF" w:rsidRDefault="00786E24" w:rsidP="004C1DC3">
            <w:pPr>
              <w:pStyle w:val="TableHeading"/>
              <w:rPr>
                <w:kern w:val="2"/>
              </w:rPr>
            </w:pPr>
            <w:r w:rsidRPr="000C16CF">
              <w:t>Upgraded images</w:t>
            </w:r>
          </w:p>
        </w:tc>
        <w:tc>
          <w:tcPr>
            <w:tcW w:w="5880" w:type="dxa"/>
          </w:tcPr>
          <w:p w14:paraId="648BF8FF" w14:textId="77777777" w:rsidR="00786E24" w:rsidRPr="000C16CF" w:rsidRDefault="00786E24" w:rsidP="004C1DC3">
            <w:pPr>
              <w:pStyle w:val="TableHeading"/>
              <w:rPr>
                <w:kern w:val="2"/>
              </w:rPr>
            </w:pPr>
            <w:r w:rsidRPr="000C16CF">
              <w:t>Minimum free storage space requirements</w:t>
            </w:r>
          </w:p>
        </w:tc>
      </w:tr>
      <w:tr w:rsidR="00786E24" w:rsidRPr="000C16CF" w14:paraId="67B3FB5D" w14:textId="77777777" w:rsidTr="004C1DC3">
        <w:trPr>
          <w:cantSplit/>
        </w:trPr>
        <w:tc>
          <w:tcPr>
            <w:tcW w:w="2822" w:type="dxa"/>
          </w:tcPr>
          <w:p w14:paraId="66A6E154" w14:textId="77777777" w:rsidR="00786E24" w:rsidRPr="000C16CF" w:rsidRDefault="00786E24" w:rsidP="004C1DC3">
            <w:pPr>
              <w:pStyle w:val="TableText"/>
              <w:rPr>
                <w:kern w:val="2"/>
              </w:rPr>
            </w:pPr>
            <w:r w:rsidRPr="000C16CF">
              <w:t>Comware images</w:t>
            </w:r>
          </w:p>
        </w:tc>
        <w:tc>
          <w:tcPr>
            <w:tcW w:w="5880" w:type="dxa"/>
          </w:tcPr>
          <w:p w14:paraId="2B1F37FF" w14:textId="77777777" w:rsidR="00786E24" w:rsidRPr="000C16CF" w:rsidRDefault="00786E24" w:rsidP="004C1DC3">
            <w:pPr>
              <w:pStyle w:val="TableText"/>
              <w:rPr>
                <w:kern w:val="2"/>
              </w:rPr>
            </w:pPr>
            <w:r w:rsidRPr="000C16CF">
              <w:t>Two times the size of the Comware upgrade package file.</w:t>
            </w:r>
          </w:p>
        </w:tc>
      </w:tr>
      <w:tr w:rsidR="00786E24" w:rsidRPr="000C16CF" w14:paraId="6E1F6989" w14:textId="77777777" w:rsidTr="004C1DC3">
        <w:trPr>
          <w:cantSplit/>
        </w:trPr>
        <w:tc>
          <w:tcPr>
            <w:tcW w:w="2822" w:type="dxa"/>
          </w:tcPr>
          <w:p w14:paraId="7EBF14CB" w14:textId="77777777" w:rsidR="00786E24" w:rsidRPr="000C16CF" w:rsidRDefault="00786E24" w:rsidP="004C1DC3">
            <w:pPr>
              <w:pStyle w:val="TableText"/>
            </w:pPr>
            <w:r w:rsidRPr="000C16CF">
              <w:lastRenderedPageBreak/>
              <w:t>Boot ROM</w:t>
            </w:r>
          </w:p>
        </w:tc>
        <w:tc>
          <w:tcPr>
            <w:tcW w:w="5880" w:type="dxa"/>
          </w:tcPr>
          <w:p w14:paraId="038DB32D" w14:textId="77777777" w:rsidR="00786E24" w:rsidRPr="000C16CF" w:rsidRDefault="00786E24" w:rsidP="004C1DC3">
            <w:pPr>
              <w:pStyle w:val="TableText"/>
            </w:pPr>
            <w:r w:rsidRPr="000C16CF">
              <w:t>Same size as the Boot ROM upgrade image file.</w:t>
            </w:r>
          </w:p>
        </w:tc>
      </w:tr>
    </w:tbl>
    <w:p w14:paraId="6D0ECFFE" w14:textId="77777777" w:rsidR="00786E24" w:rsidRPr="000C16CF" w:rsidRDefault="00786E24" w:rsidP="00786E24">
      <w:r w:rsidRPr="000C16CF">
        <w:t>If no sufficient space is available, delete unused files as described in “</w:t>
      </w:r>
      <w:r w:rsidR="00491B5D">
        <w:fldChar w:fldCharType="begin"/>
      </w:r>
      <w:r w:rsidR="00491B5D">
        <w:instrText xml:space="preserve"> REF _Ref382228348 \h  \* MERGEFORMAT </w:instrText>
      </w:r>
      <w:r w:rsidR="00491B5D">
        <w:fldChar w:fldCharType="separate"/>
      </w:r>
      <w:r w:rsidR="00B45CC7" w:rsidRPr="00B45CC7">
        <w:rPr>
          <w:rStyle w:val="Reference-R0G144B200"/>
        </w:rPr>
        <w:t>Managing files from the Boot menu</w:t>
      </w:r>
      <w:r w:rsidR="00491B5D">
        <w:fldChar w:fldCharType="end"/>
      </w:r>
      <w:r w:rsidRPr="000C16CF">
        <w:t>.”</w:t>
      </w:r>
    </w:p>
    <w:p w14:paraId="6C4E4619" w14:textId="77777777" w:rsidR="00786E24" w:rsidRPr="00A825C8" w:rsidRDefault="00786E24" w:rsidP="00C0095A">
      <w:pPr>
        <w:pStyle w:val="4"/>
      </w:pPr>
      <w:r w:rsidRPr="00A825C8">
        <w:t>Scheduling the upgrade time</w:t>
      </w:r>
    </w:p>
    <w:p w14:paraId="11E40C9E" w14:textId="77777777" w:rsidR="00786E24" w:rsidRPr="000C16CF" w:rsidRDefault="00786E24" w:rsidP="00786E24">
      <w:r w:rsidRPr="000C16CF">
        <w:t>During the upgrade, the switch cannot provide any services. You must make sure the upgrade has a minimal impact on the network services.</w:t>
      </w:r>
    </w:p>
    <w:p w14:paraId="74C4D3A6" w14:textId="77777777" w:rsidR="00786E24" w:rsidRPr="00A825C8" w:rsidRDefault="00786E24" w:rsidP="00A825C8">
      <w:pPr>
        <w:pStyle w:val="3"/>
      </w:pPr>
      <w:bookmarkStart w:id="477" w:name="_Toc376199926"/>
      <w:bookmarkStart w:id="478" w:name="_Toc478636700"/>
      <w:bookmarkStart w:id="479" w:name="_Toc478823105"/>
      <w:bookmarkStart w:id="480" w:name="_Toc129617185"/>
      <w:r w:rsidRPr="00A825C8">
        <w:t xml:space="preserve">Accessing the </w:t>
      </w:r>
      <w:r w:rsidRPr="00A825C8">
        <w:rPr>
          <w:rFonts w:hint="eastAsia"/>
        </w:rPr>
        <w:t>Boot</w:t>
      </w:r>
      <w:r w:rsidRPr="00A825C8">
        <w:t xml:space="preserve"> menu</w:t>
      </w:r>
      <w:bookmarkEnd w:id="477"/>
      <w:bookmarkEnd w:id="478"/>
      <w:bookmarkEnd w:id="479"/>
      <w:bookmarkEnd w:id="480"/>
    </w:p>
    <w:p w14:paraId="3DF887BB" w14:textId="77777777" w:rsidR="00786E24" w:rsidRPr="000C16CF" w:rsidRDefault="00786E24" w:rsidP="00A102CB">
      <w:pPr>
        <w:pStyle w:val="TerminalDisplay"/>
      </w:pPr>
      <w:r w:rsidRPr="000C16CF">
        <w:t>Starting......</w:t>
      </w:r>
    </w:p>
    <w:p w14:paraId="027BF7AA" w14:textId="77777777" w:rsidR="00786E24" w:rsidRPr="000C16CF" w:rsidRDefault="00786E24" w:rsidP="00A102CB">
      <w:pPr>
        <w:pStyle w:val="TerminalDisplay"/>
      </w:pPr>
      <w:r w:rsidRPr="000C16CF">
        <w:t>Press Ctrl+D to access BASIC BOOT MENU</w:t>
      </w:r>
    </w:p>
    <w:p w14:paraId="68D8E95B" w14:textId="77777777" w:rsidR="00786E24" w:rsidRPr="000C16CF" w:rsidRDefault="00786E24" w:rsidP="00A102CB">
      <w:pPr>
        <w:pStyle w:val="TerminalDisplay"/>
      </w:pPr>
    </w:p>
    <w:p w14:paraId="647D3587" w14:textId="77777777" w:rsidR="00786E24" w:rsidRPr="000C16CF" w:rsidRDefault="00786E24" w:rsidP="00A102CB">
      <w:pPr>
        <w:pStyle w:val="TerminalDisplay"/>
      </w:pPr>
      <w:r w:rsidRPr="000C16CF">
        <w:t>********************************************************************************</w:t>
      </w:r>
    </w:p>
    <w:p w14:paraId="327B7B59" w14:textId="77777777" w:rsidR="00786E24" w:rsidRPr="000C16CF" w:rsidRDefault="00786E24" w:rsidP="00A102CB">
      <w:pPr>
        <w:pStyle w:val="TerminalDisplay"/>
      </w:pPr>
      <w:r w:rsidRPr="000C16CF">
        <w:t>*                                                                              *</w:t>
      </w:r>
    </w:p>
    <w:p w14:paraId="4637D01C" w14:textId="77777777" w:rsidR="00786E24" w:rsidRPr="000C16CF" w:rsidRDefault="00786E24" w:rsidP="00A102CB">
      <w:pPr>
        <w:pStyle w:val="TerminalDisplay"/>
      </w:pPr>
      <w:r w:rsidRPr="000C16CF">
        <w:t xml:space="preserve">*               </w:t>
      </w:r>
      <w:r>
        <w:t>HPE</w:t>
      </w:r>
      <w:r w:rsidRPr="000C16CF">
        <w:t xml:space="preserve"> 5130-48G-4SFP+ EI Switch BOOTROM, Version </w:t>
      </w:r>
      <w:r>
        <w:rPr>
          <w:rFonts w:hint="eastAsia"/>
        </w:rPr>
        <w:t>112</w:t>
      </w:r>
      <w:r w:rsidRPr="000C16CF">
        <w:t xml:space="preserve">               *</w:t>
      </w:r>
    </w:p>
    <w:p w14:paraId="6637A6A6" w14:textId="77777777" w:rsidR="00786E24" w:rsidRPr="000C16CF" w:rsidRDefault="00786E24" w:rsidP="00A102CB">
      <w:pPr>
        <w:pStyle w:val="TerminalDisplay"/>
      </w:pPr>
      <w:r w:rsidRPr="000C16CF">
        <w:t>*                                                                              *</w:t>
      </w:r>
    </w:p>
    <w:p w14:paraId="00011E67" w14:textId="77777777" w:rsidR="00786E24" w:rsidRPr="000C16CF" w:rsidRDefault="00786E24" w:rsidP="00A102CB">
      <w:pPr>
        <w:pStyle w:val="TerminalDisplay"/>
      </w:pPr>
      <w:r w:rsidRPr="000C16CF">
        <w:t>********************************************************************************</w:t>
      </w:r>
    </w:p>
    <w:p w14:paraId="45F7FEB4" w14:textId="77777777" w:rsidR="00786E24" w:rsidRPr="000C16CF" w:rsidRDefault="00786E24" w:rsidP="00A102CB">
      <w:pPr>
        <w:pStyle w:val="TerminalDisplay"/>
      </w:pPr>
      <w:r w:rsidRPr="000C16CF">
        <w:t>Copyright (c) 2010-201</w:t>
      </w:r>
      <w:r>
        <w:rPr>
          <w:rFonts w:hint="eastAsia"/>
        </w:rPr>
        <w:t>5</w:t>
      </w:r>
      <w:r w:rsidRPr="000C16CF">
        <w:t xml:space="preserve"> Hewlett-Packard Development Company, L.P.               </w:t>
      </w:r>
    </w:p>
    <w:p w14:paraId="55F31C74" w14:textId="77777777" w:rsidR="00786E24" w:rsidRPr="000C16CF" w:rsidRDefault="00786E24" w:rsidP="00A102CB">
      <w:pPr>
        <w:pStyle w:val="TerminalDisplay"/>
      </w:pPr>
      <w:r w:rsidRPr="000C16CF">
        <w:t xml:space="preserve">                                                                                </w:t>
      </w:r>
    </w:p>
    <w:p w14:paraId="6A976667" w14:textId="77777777" w:rsidR="00786E24" w:rsidRPr="000C16CF" w:rsidRDefault="00786E24" w:rsidP="00A102CB">
      <w:pPr>
        <w:pStyle w:val="TerminalDisplay"/>
      </w:pPr>
      <w:r w:rsidRPr="000C16CF">
        <w:t xml:space="preserve">Creation Date       : </w:t>
      </w:r>
      <w:r w:rsidRPr="00B822E2">
        <w:t>Apr 13 2015, 14:45:33</w:t>
      </w:r>
      <w:r w:rsidRPr="000C16CF">
        <w:t xml:space="preserve">                                     </w:t>
      </w:r>
    </w:p>
    <w:p w14:paraId="4D407C92" w14:textId="77777777" w:rsidR="00786E24" w:rsidRPr="000C16CF" w:rsidRDefault="00786E24" w:rsidP="00A102CB">
      <w:pPr>
        <w:pStyle w:val="TerminalDisplay"/>
      </w:pPr>
      <w:r w:rsidRPr="000C16CF">
        <w:t xml:space="preserve">CPU Clock Speed     : 1000MHz                                                   </w:t>
      </w:r>
    </w:p>
    <w:p w14:paraId="3DF7D03F" w14:textId="77777777" w:rsidR="00786E24" w:rsidRPr="000C16CF" w:rsidRDefault="00786E24" w:rsidP="00A102CB">
      <w:pPr>
        <w:pStyle w:val="TerminalDisplay"/>
      </w:pPr>
      <w:r w:rsidRPr="000C16CF">
        <w:t xml:space="preserve">Memory Size         : 1024MB                                                    </w:t>
      </w:r>
    </w:p>
    <w:p w14:paraId="66FCC73E" w14:textId="77777777" w:rsidR="00786E24" w:rsidRPr="000C16CF" w:rsidRDefault="00786E24" w:rsidP="00A102CB">
      <w:pPr>
        <w:pStyle w:val="TerminalDisplay"/>
      </w:pPr>
      <w:r w:rsidRPr="000C16CF">
        <w:t xml:space="preserve">Flash Size          : 512MB                                                     </w:t>
      </w:r>
    </w:p>
    <w:p w14:paraId="0A7484DF" w14:textId="77777777" w:rsidR="00786E24" w:rsidRPr="000C16CF" w:rsidRDefault="00786E24" w:rsidP="00A102CB">
      <w:pPr>
        <w:pStyle w:val="TerminalDisplay"/>
      </w:pPr>
      <w:r w:rsidRPr="000C16CF">
        <w:t xml:space="preserve">CPLD Version        : </w:t>
      </w:r>
      <w:r>
        <w:t>00</w:t>
      </w:r>
      <w:r>
        <w:rPr>
          <w:rFonts w:hint="eastAsia"/>
        </w:rPr>
        <w:t>1</w:t>
      </w:r>
      <w:r w:rsidRPr="000C16CF">
        <w:t xml:space="preserve">                                                       </w:t>
      </w:r>
    </w:p>
    <w:p w14:paraId="331A0F57" w14:textId="77777777" w:rsidR="00786E24" w:rsidRPr="000C16CF" w:rsidRDefault="00786E24" w:rsidP="00A102CB">
      <w:pPr>
        <w:pStyle w:val="TerminalDisplay"/>
      </w:pPr>
      <w:r w:rsidRPr="000C16CF">
        <w:t xml:space="preserve">PCB Version         : Ver.B                                                     </w:t>
      </w:r>
    </w:p>
    <w:p w14:paraId="09CB5C84" w14:textId="77777777" w:rsidR="00786E24" w:rsidRPr="000C16CF" w:rsidRDefault="00786E24" w:rsidP="00A102CB">
      <w:pPr>
        <w:pStyle w:val="TerminalDisplay"/>
      </w:pPr>
      <w:r w:rsidRPr="000C16CF">
        <w:t xml:space="preserve">Mac Address         : </w:t>
      </w:r>
      <w:r w:rsidRPr="00B822E2">
        <w:t>443192f992f1</w:t>
      </w:r>
      <w:r w:rsidRPr="000C16CF">
        <w:t xml:space="preserve">                                              </w:t>
      </w:r>
    </w:p>
    <w:p w14:paraId="59A8FA9C" w14:textId="77777777" w:rsidR="00786E24" w:rsidRPr="000C16CF" w:rsidRDefault="00786E24" w:rsidP="00A102CB">
      <w:pPr>
        <w:pStyle w:val="TerminalDisplay"/>
      </w:pPr>
      <w:r w:rsidRPr="000C16CF">
        <w:t xml:space="preserve">                                                                                </w:t>
      </w:r>
    </w:p>
    <w:p w14:paraId="42A31787" w14:textId="77777777" w:rsidR="00786E24" w:rsidRPr="000C16CF" w:rsidRDefault="00786E24" w:rsidP="00A102CB">
      <w:pPr>
        <w:pStyle w:val="TerminalDisplay"/>
      </w:pPr>
      <w:r w:rsidRPr="00860F09">
        <w:t>PEX mode is disabled.</w:t>
      </w:r>
      <w:r w:rsidRPr="000C16CF">
        <w:t xml:space="preserve">                                                                                </w:t>
      </w:r>
    </w:p>
    <w:p w14:paraId="05CA5C41" w14:textId="77777777" w:rsidR="00786E24" w:rsidRPr="000C16CF" w:rsidRDefault="00786E24" w:rsidP="00A102CB">
      <w:pPr>
        <w:pStyle w:val="TerminalDisplay"/>
      </w:pPr>
      <w:r w:rsidRPr="000C16CF">
        <w:t xml:space="preserve">Press Ctrl+B to access EXTENDED BOOT MENU...0  </w:t>
      </w:r>
    </w:p>
    <w:p w14:paraId="3F41E4A8" w14:textId="77777777" w:rsidR="00786E24" w:rsidRPr="000C16CF" w:rsidRDefault="00786E24" w:rsidP="00786E24">
      <w:r w:rsidRPr="000C16CF">
        <w:t>Press one of the shortcut key combinations at prompt.</w:t>
      </w:r>
    </w:p>
    <w:p w14:paraId="5DEDDFF7" w14:textId="77777777" w:rsidR="00786E24" w:rsidRPr="000C16CF" w:rsidRDefault="00786E24" w:rsidP="00786E24">
      <w:pPr>
        <w:pStyle w:val="TableDescription"/>
      </w:pPr>
      <w:bookmarkStart w:id="481" w:name="_Toc478636717"/>
      <w:bookmarkStart w:id="482" w:name="_Toc478822684"/>
      <w:bookmarkStart w:id="483" w:name="_Toc129617197"/>
      <w:r w:rsidRPr="000C16CF">
        <w:t>Shortcut keys</w:t>
      </w:r>
      <w:bookmarkEnd w:id="481"/>
      <w:bookmarkEnd w:id="482"/>
      <w:bookmarkEnd w:id="483"/>
    </w:p>
    <w:tbl>
      <w:tblPr>
        <w:tblStyle w:val="Table"/>
        <w:tblW w:w="8702" w:type="dxa"/>
        <w:tblInd w:w="1003" w:type="dxa"/>
        <w:tblLook w:val="04A0" w:firstRow="1" w:lastRow="0" w:firstColumn="1" w:lastColumn="0" w:noHBand="0" w:noVBand="1"/>
      </w:tblPr>
      <w:tblGrid>
        <w:gridCol w:w="1441"/>
        <w:gridCol w:w="2074"/>
        <w:gridCol w:w="2605"/>
        <w:gridCol w:w="2582"/>
      </w:tblGrid>
      <w:tr w:rsidR="00786E24" w:rsidRPr="000C16CF" w14:paraId="1D071F18" w14:textId="77777777" w:rsidTr="004C1DC3">
        <w:trPr>
          <w:cnfStyle w:val="100000000000" w:firstRow="1" w:lastRow="0" w:firstColumn="0" w:lastColumn="0" w:oddVBand="0" w:evenVBand="0" w:oddHBand="0" w:evenHBand="0" w:firstRowFirstColumn="0" w:firstRowLastColumn="0" w:lastRowFirstColumn="0" w:lastRowLastColumn="0"/>
          <w:cantSplit/>
          <w:tblHeader/>
        </w:trPr>
        <w:tc>
          <w:tcPr>
            <w:tcW w:w="1441" w:type="dxa"/>
          </w:tcPr>
          <w:p w14:paraId="09B5E5E5" w14:textId="77777777" w:rsidR="00786E24" w:rsidRPr="000C16CF" w:rsidRDefault="00786E24" w:rsidP="004C1DC3">
            <w:pPr>
              <w:pStyle w:val="TableHeading"/>
            </w:pPr>
            <w:r w:rsidRPr="000C16CF">
              <w:t>Shortcut keys</w:t>
            </w:r>
          </w:p>
        </w:tc>
        <w:tc>
          <w:tcPr>
            <w:tcW w:w="2074" w:type="dxa"/>
          </w:tcPr>
          <w:p w14:paraId="22412988" w14:textId="77777777" w:rsidR="00786E24" w:rsidRPr="000C16CF" w:rsidRDefault="00786E24" w:rsidP="004C1DC3">
            <w:pPr>
              <w:pStyle w:val="TableHeading"/>
            </w:pPr>
            <w:r w:rsidRPr="000C16CF">
              <w:t>Prompt message</w:t>
            </w:r>
          </w:p>
        </w:tc>
        <w:tc>
          <w:tcPr>
            <w:tcW w:w="2605" w:type="dxa"/>
          </w:tcPr>
          <w:p w14:paraId="38E307BF" w14:textId="77777777" w:rsidR="00786E24" w:rsidRPr="000C16CF" w:rsidRDefault="00786E24" w:rsidP="004C1DC3">
            <w:pPr>
              <w:pStyle w:val="TableHeading"/>
            </w:pPr>
            <w:r w:rsidRPr="000C16CF">
              <w:t>Function</w:t>
            </w:r>
          </w:p>
        </w:tc>
        <w:tc>
          <w:tcPr>
            <w:tcW w:w="2582" w:type="dxa"/>
          </w:tcPr>
          <w:p w14:paraId="78ACECD8" w14:textId="77777777" w:rsidR="00786E24" w:rsidRPr="000C16CF" w:rsidRDefault="00786E24" w:rsidP="004C1DC3">
            <w:pPr>
              <w:pStyle w:val="TableHeading"/>
            </w:pPr>
            <w:r w:rsidRPr="000C16CF">
              <w:t>Remarks</w:t>
            </w:r>
          </w:p>
        </w:tc>
      </w:tr>
      <w:tr w:rsidR="00786E24" w:rsidRPr="000C16CF" w14:paraId="212131F8" w14:textId="77777777" w:rsidTr="004C1DC3">
        <w:trPr>
          <w:cantSplit/>
        </w:trPr>
        <w:tc>
          <w:tcPr>
            <w:tcW w:w="1441" w:type="dxa"/>
          </w:tcPr>
          <w:p w14:paraId="3540A2AD" w14:textId="77777777" w:rsidR="00786E24" w:rsidRPr="000C16CF" w:rsidRDefault="00786E24" w:rsidP="004C1DC3">
            <w:pPr>
              <w:pStyle w:val="TableText"/>
            </w:pPr>
            <w:r w:rsidRPr="000C16CF">
              <w:t>Ctrl+B</w:t>
            </w:r>
          </w:p>
        </w:tc>
        <w:tc>
          <w:tcPr>
            <w:tcW w:w="2074" w:type="dxa"/>
          </w:tcPr>
          <w:p w14:paraId="0BADA137" w14:textId="77777777" w:rsidR="00786E24" w:rsidRPr="000C16CF" w:rsidRDefault="00786E24" w:rsidP="004C1DC3">
            <w:pPr>
              <w:pStyle w:val="TableText"/>
            </w:pPr>
            <w:r w:rsidRPr="000C16CF">
              <w:t>Press Ctrl</w:t>
            </w:r>
            <w:r w:rsidRPr="000C16CF">
              <w:rPr>
                <w:rFonts w:hint="eastAsia"/>
              </w:rPr>
              <w:t>+</w:t>
            </w:r>
            <w:r w:rsidRPr="000C16CF">
              <w:t>B to enter Extended Boot menu...</w:t>
            </w:r>
          </w:p>
        </w:tc>
        <w:tc>
          <w:tcPr>
            <w:tcW w:w="2605" w:type="dxa"/>
          </w:tcPr>
          <w:p w14:paraId="1F0E70B5" w14:textId="77777777" w:rsidR="00786E24" w:rsidRPr="000C16CF" w:rsidRDefault="00786E24" w:rsidP="004C1DC3">
            <w:pPr>
              <w:pStyle w:val="TableText"/>
            </w:pPr>
            <w:r w:rsidRPr="000C16CF">
              <w:t>Accesses the extended Boot menu.</w:t>
            </w:r>
          </w:p>
        </w:tc>
        <w:tc>
          <w:tcPr>
            <w:tcW w:w="2582" w:type="dxa"/>
          </w:tcPr>
          <w:p w14:paraId="08068C4D" w14:textId="77777777" w:rsidR="00786E24" w:rsidRPr="000C16CF" w:rsidRDefault="00786E24" w:rsidP="004C1DC3">
            <w:pPr>
              <w:pStyle w:val="TableText"/>
            </w:pPr>
            <w:r w:rsidRPr="000C16CF">
              <w:t xml:space="preserve">Press the keys within </w:t>
            </w:r>
            <w:r w:rsidRPr="000C16CF">
              <w:rPr>
                <w:rFonts w:hint="eastAsia"/>
              </w:rPr>
              <w:t>1</w:t>
            </w:r>
            <w:r w:rsidRPr="000C16CF">
              <w:t xml:space="preserve"> second </w:t>
            </w:r>
            <w:r w:rsidRPr="000C16CF">
              <w:rPr>
                <w:rFonts w:hint="eastAsia"/>
              </w:rPr>
              <w:t xml:space="preserve">(in fast startup mode) or 5 seconds (in full startup mode) </w:t>
            </w:r>
            <w:r w:rsidRPr="000C16CF">
              <w:t>after the message appears.</w:t>
            </w:r>
          </w:p>
          <w:p w14:paraId="7E411074" w14:textId="77777777" w:rsidR="00786E24" w:rsidRPr="000C16CF" w:rsidRDefault="00786E24" w:rsidP="004C1DC3">
            <w:pPr>
              <w:pStyle w:val="TableText"/>
            </w:pPr>
            <w:r w:rsidRPr="000C16CF">
              <w:t>You can upgrade and manage system software and Boot ROM from this menu.</w:t>
            </w:r>
          </w:p>
        </w:tc>
      </w:tr>
      <w:tr w:rsidR="00786E24" w:rsidRPr="000C16CF" w14:paraId="405BA1C5" w14:textId="77777777" w:rsidTr="004C1DC3">
        <w:trPr>
          <w:cantSplit/>
        </w:trPr>
        <w:tc>
          <w:tcPr>
            <w:tcW w:w="1441" w:type="dxa"/>
          </w:tcPr>
          <w:p w14:paraId="1186CC71" w14:textId="77777777" w:rsidR="00786E24" w:rsidRPr="000C16CF" w:rsidRDefault="00786E24" w:rsidP="004C1DC3">
            <w:pPr>
              <w:pStyle w:val="TableText"/>
            </w:pPr>
            <w:r w:rsidRPr="000C16CF">
              <w:lastRenderedPageBreak/>
              <w:t>Ctrl+D</w:t>
            </w:r>
          </w:p>
        </w:tc>
        <w:tc>
          <w:tcPr>
            <w:tcW w:w="2074" w:type="dxa"/>
          </w:tcPr>
          <w:p w14:paraId="7B5DBA41" w14:textId="77777777" w:rsidR="00786E24" w:rsidRPr="000C16CF" w:rsidRDefault="00786E24" w:rsidP="004C1DC3">
            <w:pPr>
              <w:pStyle w:val="TableText"/>
            </w:pPr>
            <w:r w:rsidRPr="000C16CF">
              <w:t>Press Ctrl+D to access BASIC BOOT MENU</w:t>
            </w:r>
          </w:p>
        </w:tc>
        <w:tc>
          <w:tcPr>
            <w:tcW w:w="2605" w:type="dxa"/>
          </w:tcPr>
          <w:p w14:paraId="55BF3A16" w14:textId="77777777" w:rsidR="00786E24" w:rsidRPr="000C16CF" w:rsidRDefault="00786E24" w:rsidP="004C1DC3">
            <w:pPr>
              <w:pStyle w:val="TableText"/>
            </w:pPr>
            <w:r w:rsidRPr="000C16CF">
              <w:t>Accesses the basic Boot menu.</w:t>
            </w:r>
          </w:p>
        </w:tc>
        <w:tc>
          <w:tcPr>
            <w:tcW w:w="2582" w:type="dxa"/>
          </w:tcPr>
          <w:p w14:paraId="24243C2E" w14:textId="77777777" w:rsidR="00786E24" w:rsidRPr="000C16CF" w:rsidRDefault="00786E24" w:rsidP="004C1DC3">
            <w:pPr>
              <w:pStyle w:val="TableText"/>
            </w:pPr>
            <w:r w:rsidRPr="000C16CF">
              <w:t xml:space="preserve">Press the keys within </w:t>
            </w:r>
            <w:r w:rsidRPr="000C16CF">
              <w:rPr>
                <w:rFonts w:hint="eastAsia"/>
              </w:rPr>
              <w:t>1</w:t>
            </w:r>
            <w:r w:rsidRPr="000C16CF">
              <w:t xml:space="preserve"> seconds after the message appears.</w:t>
            </w:r>
          </w:p>
          <w:p w14:paraId="1D25708D" w14:textId="77777777" w:rsidR="00786E24" w:rsidRPr="000C16CF" w:rsidRDefault="00786E24" w:rsidP="004C1DC3">
            <w:pPr>
              <w:pStyle w:val="TableText"/>
            </w:pPr>
            <w:r w:rsidRPr="000C16CF">
              <w:t>You can upgrade Boot ROM or access the extended Boot ROM segment from this menu.</w:t>
            </w:r>
          </w:p>
        </w:tc>
      </w:tr>
    </w:tbl>
    <w:p w14:paraId="1659E686" w14:textId="77777777" w:rsidR="00786E24" w:rsidRPr="000C16CF" w:rsidRDefault="00786E24" w:rsidP="00D67F62"/>
    <w:p w14:paraId="11ED61FF" w14:textId="77777777" w:rsidR="00786E24" w:rsidRPr="00A825C8" w:rsidRDefault="00786E24" w:rsidP="00A825C8">
      <w:pPr>
        <w:pStyle w:val="3"/>
      </w:pPr>
      <w:bookmarkStart w:id="484" w:name="_Toc376199927"/>
      <w:bookmarkStart w:id="485" w:name="_Toc478636701"/>
      <w:bookmarkStart w:id="486" w:name="_Toc478823106"/>
      <w:bookmarkStart w:id="487" w:name="_Toc129617186"/>
      <w:r w:rsidRPr="00A825C8">
        <w:t>Accessing</w:t>
      </w:r>
      <w:r w:rsidRPr="00A825C8">
        <w:rPr>
          <w:rFonts w:hint="eastAsia"/>
        </w:rPr>
        <w:t xml:space="preserve"> the basic Boot menu</w:t>
      </w:r>
      <w:bookmarkEnd w:id="484"/>
      <w:bookmarkEnd w:id="485"/>
      <w:bookmarkEnd w:id="486"/>
      <w:bookmarkEnd w:id="487"/>
    </w:p>
    <w:p w14:paraId="5AD539C5" w14:textId="77777777" w:rsidR="00786E24" w:rsidRPr="000C16CF" w:rsidRDefault="00786E24" w:rsidP="00786E24">
      <w:r w:rsidRPr="000C16CF">
        <w:t xml:space="preserve">If the extended Boot ROM segment has corrupted, </w:t>
      </w:r>
      <w:r w:rsidRPr="000C16CF">
        <w:rPr>
          <w:rFonts w:hint="eastAsia"/>
        </w:rPr>
        <w:t xml:space="preserve">you can </w:t>
      </w:r>
      <w:r w:rsidRPr="000C16CF">
        <w:t xml:space="preserve">repair </w:t>
      </w:r>
      <w:r w:rsidRPr="000C16CF">
        <w:rPr>
          <w:rFonts w:hint="eastAsia"/>
        </w:rPr>
        <w:t xml:space="preserve">or upgrade </w:t>
      </w:r>
      <w:r w:rsidRPr="000C16CF">
        <w:t>it</w:t>
      </w:r>
      <w:r w:rsidRPr="000C16CF">
        <w:rPr>
          <w:rFonts w:hint="eastAsia"/>
        </w:rPr>
        <w:t xml:space="preserve"> from the </w:t>
      </w:r>
      <w:r w:rsidRPr="000C16CF">
        <w:t>basic Boot menu.</w:t>
      </w:r>
    </w:p>
    <w:p w14:paraId="41161501" w14:textId="77777777" w:rsidR="00786E24" w:rsidRPr="000C16CF" w:rsidRDefault="00786E24" w:rsidP="00786E24">
      <w:r w:rsidRPr="000C16CF">
        <w:rPr>
          <w:rFonts w:hint="eastAsia"/>
        </w:rPr>
        <w:t xml:space="preserve">Press </w:t>
      </w:r>
      <w:r w:rsidRPr="000C16CF">
        <w:rPr>
          <w:rStyle w:val="BoldText"/>
        </w:rPr>
        <w:t>Ctrl+D</w:t>
      </w:r>
      <w:r w:rsidRPr="000C16CF">
        <w:rPr>
          <w:rFonts w:hint="eastAsia"/>
        </w:rPr>
        <w:t xml:space="preserve"> </w:t>
      </w:r>
      <w:r w:rsidRPr="000C16CF">
        <w:t xml:space="preserve">within </w:t>
      </w:r>
      <w:r w:rsidRPr="000C16CF">
        <w:rPr>
          <w:rFonts w:hint="eastAsia"/>
        </w:rPr>
        <w:t>1</w:t>
      </w:r>
      <w:r w:rsidRPr="000C16CF">
        <w:t xml:space="preserve"> seconds after the "Press Ctrl+D to access BASIC BOOT MENU" prompt message appears. If you fail to do this within the time limit, the system starts to run the extended Boot</w:t>
      </w:r>
      <w:r w:rsidRPr="000C16CF">
        <w:rPr>
          <w:rFonts w:hint="eastAsia"/>
        </w:rPr>
        <w:t xml:space="preserve"> ROM</w:t>
      </w:r>
      <w:r w:rsidRPr="000C16CF">
        <w:t xml:space="preserve"> segment.</w:t>
      </w:r>
    </w:p>
    <w:p w14:paraId="0730AA6C" w14:textId="77777777" w:rsidR="00786E24" w:rsidRPr="000C16CF" w:rsidRDefault="00786E24" w:rsidP="00A102CB">
      <w:pPr>
        <w:pStyle w:val="TerminalDisplay"/>
      </w:pPr>
      <w:r w:rsidRPr="000C16CF">
        <w:t>********************************************************************************</w:t>
      </w:r>
    </w:p>
    <w:p w14:paraId="7106A9A7" w14:textId="77777777" w:rsidR="00786E24" w:rsidRPr="000C16CF" w:rsidRDefault="00786E24" w:rsidP="00A102CB">
      <w:pPr>
        <w:pStyle w:val="TerminalDisplay"/>
      </w:pPr>
      <w:r w:rsidRPr="000C16CF">
        <w:t>*                                                                              *</w:t>
      </w:r>
    </w:p>
    <w:p w14:paraId="27A76341" w14:textId="77777777" w:rsidR="00786E24" w:rsidRPr="000C16CF" w:rsidRDefault="00786E24" w:rsidP="00A102CB">
      <w:pPr>
        <w:pStyle w:val="TerminalDisplay"/>
      </w:pPr>
      <w:r w:rsidRPr="000C16CF">
        <w:t xml:space="preserve">*                          BASIC BOOTROM, Version </w:t>
      </w:r>
      <w:r>
        <w:t>1</w:t>
      </w:r>
      <w:r>
        <w:rPr>
          <w:rFonts w:hint="eastAsia"/>
        </w:rPr>
        <w:t>12</w:t>
      </w:r>
      <w:r w:rsidRPr="000C16CF">
        <w:t xml:space="preserve">                          *</w:t>
      </w:r>
    </w:p>
    <w:p w14:paraId="5B978A8E" w14:textId="77777777" w:rsidR="00786E24" w:rsidRPr="000C16CF" w:rsidRDefault="00786E24" w:rsidP="00A102CB">
      <w:pPr>
        <w:pStyle w:val="TerminalDisplay"/>
      </w:pPr>
      <w:r w:rsidRPr="000C16CF">
        <w:t>*                                                                              *</w:t>
      </w:r>
    </w:p>
    <w:p w14:paraId="5FAB5089" w14:textId="77777777" w:rsidR="00786E24" w:rsidRPr="000C16CF" w:rsidRDefault="00786E24" w:rsidP="00A102CB">
      <w:pPr>
        <w:pStyle w:val="TerminalDisplay"/>
      </w:pPr>
      <w:r w:rsidRPr="000C16CF">
        <w:t>********************************************************************************</w:t>
      </w:r>
    </w:p>
    <w:p w14:paraId="4A3D87A3" w14:textId="77777777" w:rsidR="00786E24" w:rsidRPr="000C16CF" w:rsidRDefault="00786E24" w:rsidP="00A102CB">
      <w:pPr>
        <w:pStyle w:val="TerminalDisplay"/>
      </w:pPr>
      <w:r w:rsidRPr="000C16CF">
        <w:t xml:space="preserve">                                                                                </w:t>
      </w:r>
    </w:p>
    <w:p w14:paraId="35895953" w14:textId="77777777" w:rsidR="00786E24" w:rsidRPr="000C16CF" w:rsidRDefault="00786E24" w:rsidP="00A102CB">
      <w:pPr>
        <w:pStyle w:val="TerminalDisplay"/>
      </w:pPr>
      <w:r w:rsidRPr="000C16CF">
        <w:t xml:space="preserve">   BASIC BOOT MENU                                                              </w:t>
      </w:r>
    </w:p>
    <w:p w14:paraId="71348836" w14:textId="77777777" w:rsidR="00786E24" w:rsidRPr="000C16CF" w:rsidRDefault="00786E24" w:rsidP="00A102CB">
      <w:pPr>
        <w:pStyle w:val="TerminalDisplay"/>
      </w:pPr>
      <w:r w:rsidRPr="000C16CF">
        <w:t xml:space="preserve">                                                                                </w:t>
      </w:r>
    </w:p>
    <w:p w14:paraId="075A6F44" w14:textId="77777777" w:rsidR="00786E24" w:rsidRPr="000C16CF" w:rsidRDefault="00786E24" w:rsidP="00A102CB">
      <w:pPr>
        <w:pStyle w:val="TerminalDisplay"/>
      </w:pPr>
      <w:r w:rsidRPr="000C16CF">
        <w:t xml:space="preserve">1. Update full BootRom                                                          </w:t>
      </w:r>
    </w:p>
    <w:p w14:paraId="336B29B1" w14:textId="77777777" w:rsidR="00786E24" w:rsidRPr="000C16CF" w:rsidRDefault="00786E24" w:rsidP="00A102CB">
      <w:pPr>
        <w:pStyle w:val="TerminalDisplay"/>
      </w:pPr>
      <w:r w:rsidRPr="000C16CF">
        <w:t xml:space="preserve">2. Update extended BootRom                                                      </w:t>
      </w:r>
    </w:p>
    <w:p w14:paraId="312B48AA" w14:textId="77777777" w:rsidR="00786E24" w:rsidRPr="000C16CF" w:rsidRDefault="00786E24" w:rsidP="00A102CB">
      <w:pPr>
        <w:pStyle w:val="TerminalDisplay"/>
      </w:pPr>
      <w:r w:rsidRPr="000C16CF">
        <w:t xml:space="preserve">3. Update basic BootRom                                                         </w:t>
      </w:r>
    </w:p>
    <w:p w14:paraId="648F61AB" w14:textId="77777777" w:rsidR="00786E24" w:rsidRPr="000C16CF" w:rsidRDefault="00786E24" w:rsidP="00A102CB">
      <w:pPr>
        <w:pStyle w:val="TerminalDisplay"/>
      </w:pPr>
      <w:r w:rsidRPr="000C16CF">
        <w:t xml:space="preserve">4. Boot extended BootRom                                                        </w:t>
      </w:r>
    </w:p>
    <w:p w14:paraId="6BA2DB00" w14:textId="77777777" w:rsidR="00786E24" w:rsidRPr="000C16CF" w:rsidRDefault="00786E24" w:rsidP="00A102CB">
      <w:pPr>
        <w:pStyle w:val="TerminalDisplay"/>
      </w:pPr>
      <w:r w:rsidRPr="000C16CF">
        <w:t xml:space="preserve">0. Reboot                                                                       </w:t>
      </w:r>
    </w:p>
    <w:p w14:paraId="61B86ED5" w14:textId="77777777" w:rsidR="00786E24" w:rsidRPr="000C16CF" w:rsidRDefault="00786E24" w:rsidP="00A102CB">
      <w:pPr>
        <w:pStyle w:val="TerminalDisplay"/>
      </w:pPr>
      <w:r w:rsidRPr="000C16CF">
        <w:t xml:space="preserve">Ctrl+U: Access BASIC ASSISTANT MENU                                             </w:t>
      </w:r>
    </w:p>
    <w:p w14:paraId="7B80C781" w14:textId="77777777" w:rsidR="00786E24" w:rsidRPr="000C16CF" w:rsidRDefault="00786E24" w:rsidP="00A102CB">
      <w:pPr>
        <w:pStyle w:val="TerminalDisplay"/>
      </w:pPr>
      <w:r w:rsidRPr="000C16CF">
        <w:t xml:space="preserve">                                                                                </w:t>
      </w:r>
    </w:p>
    <w:p w14:paraId="16728FCF" w14:textId="77777777" w:rsidR="00786E24" w:rsidRPr="000C16CF" w:rsidRDefault="00786E24" w:rsidP="00A102CB">
      <w:pPr>
        <w:pStyle w:val="TerminalDisplay"/>
      </w:pPr>
      <w:r w:rsidRPr="000C16CF">
        <w:t xml:space="preserve">Enter your choice(0-4):                                                         </w:t>
      </w:r>
    </w:p>
    <w:p w14:paraId="4403BA10" w14:textId="77777777" w:rsidR="00786E24" w:rsidRPr="000C16CF" w:rsidRDefault="00786E24" w:rsidP="00786E24">
      <w:pPr>
        <w:pStyle w:val="TableDescription"/>
      </w:pPr>
      <w:bookmarkStart w:id="488" w:name="_Toc478636718"/>
      <w:bookmarkStart w:id="489" w:name="_Toc478822685"/>
      <w:bookmarkStart w:id="490" w:name="_Toc129617198"/>
      <w:r w:rsidRPr="000C16CF">
        <w:t>B</w:t>
      </w:r>
      <w:r w:rsidRPr="000C16CF">
        <w:rPr>
          <w:rFonts w:hint="eastAsia"/>
        </w:rPr>
        <w:t>asic Boot ROM</w:t>
      </w:r>
      <w:r w:rsidRPr="000C16CF">
        <w:t xml:space="preserve"> menu options</w:t>
      </w:r>
      <w:bookmarkEnd w:id="488"/>
      <w:bookmarkEnd w:id="489"/>
      <w:bookmarkEnd w:id="490"/>
    </w:p>
    <w:tbl>
      <w:tblPr>
        <w:tblStyle w:val="Table"/>
        <w:tblW w:w="8702" w:type="dxa"/>
        <w:tblInd w:w="1003" w:type="dxa"/>
        <w:tblLayout w:type="fixed"/>
        <w:tblLook w:val="04A0" w:firstRow="1" w:lastRow="0" w:firstColumn="1" w:lastColumn="0" w:noHBand="0" w:noVBand="1"/>
      </w:tblPr>
      <w:tblGrid>
        <w:gridCol w:w="3783"/>
        <w:gridCol w:w="4919"/>
      </w:tblGrid>
      <w:tr w:rsidR="00786E24" w:rsidRPr="000C16CF" w14:paraId="1D31E4EA" w14:textId="77777777" w:rsidTr="004C1DC3">
        <w:trPr>
          <w:cnfStyle w:val="100000000000" w:firstRow="1" w:lastRow="0" w:firstColumn="0" w:lastColumn="0" w:oddVBand="0" w:evenVBand="0" w:oddHBand="0" w:evenHBand="0" w:firstRowFirstColumn="0" w:firstRowLastColumn="0" w:lastRowFirstColumn="0" w:lastRowLastColumn="0"/>
          <w:cantSplit/>
          <w:trHeight w:val="366"/>
          <w:tblHeader/>
        </w:trPr>
        <w:tc>
          <w:tcPr>
            <w:tcW w:w="3783" w:type="dxa"/>
          </w:tcPr>
          <w:p w14:paraId="5E05C4B0" w14:textId="77777777" w:rsidR="00786E24" w:rsidRPr="000C16CF" w:rsidRDefault="00786E24" w:rsidP="004C1DC3">
            <w:pPr>
              <w:pStyle w:val="TableHeading"/>
            </w:pPr>
            <w:r w:rsidRPr="000C16CF">
              <w:t>Option</w:t>
            </w:r>
          </w:p>
        </w:tc>
        <w:tc>
          <w:tcPr>
            <w:tcW w:w="4919" w:type="dxa"/>
          </w:tcPr>
          <w:p w14:paraId="1E577BB7" w14:textId="77777777" w:rsidR="00786E24" w:rsidRPr="000C16CF" w:rsidRDefault="00786E24" w:rsidP="004C1DC3">
            <w:pPr>
              <w:pStyle w:val="TableHeading"/>
            </w:pPr>
            <w:r w:rsidRPr="000C16CF">
              <w:t>Task</w:t>
            </w:r>
          </w:p>
        </w:tc>
      </w:tr>
      <w:tr w:rsidR="00786E24" w:rsidRPr="000C16CF" w14:paraId="281C79CC" w14:textId="77777777" w:rsidTr="004C1DC3">
        <w:trPr>
          <w:cantSplit/>
          <w:trHeight w:val="283"/>
        </w:trPr>
        <w:tc>
          <w:tcPr>
            <w:tcW w:w="3783" w:type="dxa"/>
          </w:tcPr>
          <w:p w14:paraId="1E2798C9" w14:textId="77777777" w:rsidR="00786E24" w:rsidRPr="000C16CF" w:rsidRDefault="00786E24" w:rsidP="004C1DC3">
            <w:pPr>
              <w:pStyle w:val="TableText"/>
            </w:pPr>
            <w:r w:rsidRPr="000C16CF">
              <w:t>1. Update full BootRom</w:t>
            </w:r>
          </w:p>
        </w:tc>
        <w:tc>
          <w:tcPr>
            <w:tcW w:w="4919" w:type="dxa"/>
          </w:tcPr>
          <w:p w14:paraId="701D1E33" w14:textId="77777777" w:rsidR="00786E24" w:rsidRPr="000C16CF" w:rsidRDefault="00786E24" w:rsidP="004C1DC3">
            <w:pPr>
              <w:pStyle w:val="TableText"/>
            </w:pPr>
            <w:r w:rsidRPr="000C16CF">
              <w:t>Update the entire Boot</w:t>
            </w:r>
            <w:r w:rsidRPr="000C16CF">
              <w:rPr>
                <w:rFonts w:hint="eastAsia"/>
              </w:rPr>
              <w:t xml:space="preserve"> ROM</w:t>
            </w:r>
            <w:r w:rsidRPr="000C16CF">
              <w:t>, including the basic segment and the extended segment.</w:t>
            </w:r>
            <w:r w:rsidRPr="000C16CF">
              <w:rPr>
                <w:rFonts w:hint="eastAsia"/>
              </w:rPr>
              <w:t xml:space="preserve"> To do so, you must use</w:t>
            </w:r>
            <w:r w:rsidRPr="000C16CF">
              <w:t xml:space="preserve"> XMODEM </w:t>
            </w:r>
            <w:r w:rsidRPr="000C16CF">
              <w:rPr>
                <w:rFonts w:hint="eastAsia"/>
              </w:rPr>
              <w:t>and</w:t>
            </w:r>
            <w:r w:rsidRPr="000C16CF">
              <w:t xml:space="preserve"> the c</w:t>
            </w:r>
            <w:r w:rsidRPr="000C16CF">
              <w:rPr>
                <w:rFonts w:hint="eastAsia"/>
              </w:rPr>
              <w:t>onsole</w:t>
            </w:r>
            <w:r w:rsidRPr="000C16CF">
              <w:t xml:space="preserve"> port</w:t>
            </w:r>
            <w:r w:rsidRPr="000C16CF">
              <w:rPr>
                <w:rFonts w:hint="eastAsia"/>
              </w:rPr>
              <w:t>. For more information, see</w:t>
            </w:r>
            <w:r w:rsidRPr="000C16CF">
              <w:rPr>
                <w:rStyle w:val="Reference-R0G144B200"/>
                <w:rFonts w:hint="eastAsia"/>
              </w:rPr>
              <w:t xml:space="preserve"> </w:t>
            </w:r>
            <w:r w:rsidR="00491B5D">
              <w:fldChar w:fldCharType="begin"/>
            </w:r>
            <w:r w:rsidR="00491B5D">
              <w:instrText xml:space="preserve"> REF _Ref382228498 \h  \* MERGEFORMAT </w:instrText>
            </w:r>
            <w:r w:rsidR="00491B5D">
              <w:fldChar w:fldCharType="separate"/>
            </w:r>
            <w:r w:rsidR="00B45CC7" w:rsidRPr="00B45CC7">
              <w:rPr>
                <w:rStyle w:val="Reference-R0G144B200"/>
              </w:rPr>
              <w:t>Using XMODEM to upgrade Boot ROM through the console port</w:t>
            </w:r>
            <w:r w:rsidR="00491B5D">
              <w:fldChar w:fldCharType="end"/>
            </w:r>
            <w:r w:rsidRPr="000C16CF">
              <w:rPr>
                <w:rFonts w:hint="eastAsia"/>
              </w:rPr>
              <w:t>.</w:t>
            </w:r>
          </w:p>
        </w:tc>
      </w:tr>
      <w:tr w:rsidR="00786E24" w:rsidRPr="000C16CF" w14:paraId="0C26A552" w14:textId="77777777" w:rsidTr="004C1DC3">
        <w:trPr>
          <w:cantSplit/>
          <w:trHeight w:val="283"/>
        </w:trPr>
        <w:tc>
          <w:tcPr>
            <w:tcW w:w="3783" w:type="dxa"/>
          </w:tcPr>
          <w:p w14:paraId="677956E8" w14:textId="77777777" w:rsidR="00786E24" w:rsidRPr="000C16CF" w:rsidRDefault="00786E24" w:rsidP="004C1DC3">
            <w:pPr>
              <w:pStyle w:val="TableText"/>
            </w:pPr>
            <w:r w:rsidRPr="000C16CF">
              <w:t>2. Update extended BootRom</w:t>
            </w:r>
          </w:p>
        </w:tc>
        <w:tc>
          <w:tcPr>
            <w:tcW w:w="4919" w:type="dxa"/>
          </w:tcPr>
          <w:p w14:paraId="3507ED48" w14:textId="77777777" w:rsidR="00786E24" w:rsidRPr="000C16CF" w:rsidRDefault="00786E24" w:rsidP="004C1DC3">
            <w:pPr>
              <w:pStyle w:val="TableText"/>
            </w:pPr>
            <w:r w:rsidRPr="000C16CF">
              <w:t>Update the extended Boot</w:t>
            </w:r>
            <w:r w:rsidRPr="000C16CF">
              <w:rPr>
                <w:rFonts w:hint="eastAsia"/>
              </w:rPr>
              <w:t xml:space="preserve"> ROM</w:t>
            </w:r>
            <w:r w:rsidRPr="000C16CF">
              <w:t xml:space="preserve"> segment.</w:t>
            </w:r>
            <w:r w:rsidRPr="000C16CF">
              <w:rPr>
                <w:rFonts w:hint="eastAsia"/>
              </w:rPr>
              <w:t xml:space="preserve"> To do so, you must use</w:t>
            </w:r>
            <w:r w:rsidRPr="000C16CF">
              <w:t xml:space="preserve"> XMODEM </w:t>
            </w:r>
            <w:r w:rsidRPr="000C16CF">
              <w:rPr>
                <w:rFonts w:hint="eastAsia"/>
              </w:rPr>
              <w:t>and</w:t>
            </w:r>
            <w:r w:rsidRPr="000C16CF">
              <w:t xml:space="preserve"> the c</w:t>
            </w:r>
            <w:r w:rsidRPr="000C16CF">
              <w:rPr>
                <w:rFonts w:hint="eastAsia"/>
              </w:rPr>
              <w:t>onsole</w:t>
            </w:r>
            <w:r w:rsidRPr="000C16CF">
              <w:t xml:space="preserve"> port</w:t>
            </w:r>
            <w:r w:rsidRPr="000C16CF">
              <w:rPr>
                <w:rFonts w:hint="eastAsia"/>
              </w:rPr>
              <w:t xml:space="preserve">. For more information, see </w:t>
            </w:r>
            <w:r w:rsidR="00491B5D">
              <w:fldChar w:fldCharType="begin"/>
            </w:r>
            <w:r w:rsidR="00491B5D">
              <w:instrText xml:space="preserve"> REF _Ref382228498 \h  \* MERGEFORMAT </w:instrText>
            </w:r>
            <w:r w:rsidR="00491B5D">
              <w:fldChar w:fldCharType="separate"/>
            </w:r>
            <w:r w:rsidR="00B45CC7" w:rsidRPr="00B45CC7">
              <w:rPr>
                <w:rStyle w:val="Reference-R0G144B200"/>
              </w:rPr>
              <w:t>Using XMODEM to upgrade Boot ROM through the console port</w:t>
            </w:r>
            <w:r w:rsidR="00491B5D">
              <w:fldChar w:fldCharType="end"/>
            </w:r>
            <w:r w:rsidRPr="000C16CF">
              <w:rPr>
                <w:rFonts w:hint="eastAsia"/>
              </w:rPr>
              <w:t>.</w:t>
            </w:r>
          </w:p>
        </w:tc>
      </w:tr>
      <w:tr w:rsidR="00786E24" w:rsidRPr="000C16CF" w14:paraId="7E902481" w14:textId="77777777" w:rsidTr="004C1DC3">
        <w:trPr>
          <w:cantSplit/>
          <w:trHeight w:val="283"/>
        </w:trPr>
        <w:tc>
          <w:tcPr>
            <w:tcW w:w="3783" w:type="dxa"/>
          </w:tcPr>
          <w:p w14:paraId="41A0FD2D" w14:textId="77777777" w:rsidR="00786E24" w:rsidRPr="000C16CF" w:rsidRDefault="00786E24" w:rsidP="004C1DC3">
            <w:pPr>
              <w:pStyle w:val="TableText"/>
            </w:pPr>
            <w:r w:rsidRPr="000C16CF">
              <w:t>3. Update basic BootRom</w:t>
            </w:r>
          </w:p>
        </w:tc>
        <w:tc>
          <w:tcPr>
            <w:tcW w:w="4919" w:type="dxa"/>
          </w:tcPr>
          <w:p w14:paraId="581D7EA3" w14:textId="77777777" w:rsidR="00786E24" w:rsidRPr="000C16CF" w:rsidRDefault="00786E24" w:rsidP="004C1DC3">
            <w:pPr>
              <w:pStyle w:val="TableText"/>
            </w:pPr>
            <w:r w:rsidRPr="000C16CF">
              <w:t xml:space="preserve">Update the </w:t>
            </w:r>
            <w:r w:rsidRPr="000C16CF">
              <w:rPr>
                <w:rFonts w:hint="eastAsia"/>
              </w:rPr>
              <w:t>basic</w:t>
            </w:r>
            <w:r w:rsidRPr="000C16CF">
              <w:t xml:space="preserve"> Boot</w:t>
            </w:r>
            <w:r w:rsidRPr="000C16CF">
              <w:rPr>
                <w:rFonts w:hint="eastAsia"/>
              </w:rPr>
              <w:t xml:space="preserve"> ROM</w:t>
            </w:r>
            <w:r w:rsidRPr="000C16CF">
              <w:t xml:space="preserve"> segment.</w:t>
            </w:r>
            <w:r w:rsidRPr="000C16CF">
              <w:rPr>
                <w:rFonts w:hint="eastAsia"/>
              </w:rPr>
              <w:t xml:space="preserve"> To do so, you must use</w:t>
            </w:r>
            <w:r w:rsidRPr="000C16CF">
              <w:t xml:space="preserve"> XMODEM </w:t>
            </w:r>
            <w:r w:rsidRPr="000C16CF">
              <w:rPr>
                <w:rFonts w:hint="eastAsia"/>
              </w:rPr>
              <w:t>and</w:t>
            </w:r>
            <w:r w:rsidRPr="000C16CF">
              <w:t xml:space="preserve"> the c</w:t>
            </w:r>
            <w:r w:rsidRPr="000C16CF">
              <w:rPr>
                <w:rFonts w:hint="eastAsia"/>
              </w:rPr>
              <w:t>onsole</w:t>
            </w:r>
            <w:r w:rsidRPr="000C16CF">
              <w:t xml:space="preserve"> port</w:t>
            </w:r>
            <w:r w:rsidRPr="000C16CF">
              <w:rPr>
                <w:rFonts w:hint="eastAsia"/>
              </w:rPr>
              <w:t xml:space="preserve">. For more information, see </w:t>
            </w:r>
            <w:r w:rsidR="00491B5D">
              <w:fldChar w:fldCharType="begin"/>
            </w:r>
            <w:r w:rsidR="00491B5D">
              <w:instrText xml:space="preserve"> REF _Ref382228498 \h  \* MERGEFORMAT </w:instrText>
            </w:r>
            <w:r w:rsidR="00491B5D">
              <w:fldChar w:fldCharType="separate"/>
            </w:r>
            <w:r w:rsidR="00B45CC7" w:rsidRPr="00B45CC7">
              <w:rPr>
                <w:rStyle w:val="Reference-R0G144B200"/>
              </w:rPr>
              <w:t>Using XMODEM to upgrade Boot ROM through the console port</w:t>
            </w:r>
            <w:r w:rsidR="00491B5D">
              <w:fldChar w:fldCharType="end"/>
            </w:r>
            <w:r w:rsidRPr="000C16CF">
              <w:rPr>
                <w:rFonts w:hint="eastAsia"/>
              </w:rPr>
              <w:t>.</w:t>
            </w:r>
          </w:p>
        </w:tc>
      </w:tr>
      <w:tr w:rsidR="00786E24" w:rsidRPr="000C16CF" w14:paraId="6AE03562" w14:textId="77777777" w:rsidTr="004C1DC3">
        <w:trPr>
          <w:cantSplit/>
          <w:trHeight w:val="283"/>
        </w:trPr>
        <w:tc>
          <w:tcPr>
            <w:tcW w:w="3783" w:type="dxa"/>
          </w:tcPr>
          <w:p w14:paraId="7AD55B47" w14:textId="77777777" w:rsidR="00786E24" w:rsidRPr="000C16CF" w:rsidRDefault="00786E24" w:rsidP="004C1DC3">
            <w:pPr>
              <w:pStyle w:val="TableText"/>
            </w:pPr>
            <w:r w:rsidRPr="000C16CF">
              <w:lastRenderedPageBreak/>
              <w:t>4. Boot extended BootRom</w:t>
            </w:r>
          </w:p>
        </w:tc>
        <w:tc>
          <w:tcPr>
            <w:tcW w:w="4919" w:type="dxa"/>
          </w:tcPr>
          <w:p w14:paraId="661B9AB7" w14:textId="77777777" w:rsidR="00786E24" w:rsidRPr="000C16CF" w:rsidRDefault="00786E24" w:rsidP="004C1DC3">
            <w:pPr>
              <w:pStyle w:val="TableText"/>
            </w:pPr>
            <w:r w:rsidRPr="000C16CF">
              <w:rPr>
                <w:rFonts w:hint="eastAsia"/>
              </w:rPr>
              <w:t>Access the</w:t>
            </w:r>
            <w:r w:rsidRPr="000C16CF">
              <w:t xml:space="preserve"> extended Boot</w:t>
            </w:r>
            <w:r w:rsidRPr="000C16CF">
              <w:rPr>
                <w:rFonts w:hint="eastAsia"/>
              </w:rPr>
              <w:t xml:space="preserve"> ROM</w:t>
            </w:r>
            <w:r w:rsidRPr="000C16CF">
              <w:t xml:space="preserve"> segment.</w:t>
            </w:r>
            <w:r w:rsidRPr="000C16CF">
              <w:rPr>
                <w:rFonts w:hint="eastAsia"/>
              </w:rPr>
              <w:t xml:space="preserve"> </w:t>
            </w:r>
          </w:p>
          <w:p w14:paraId="4C0B5C49" w14:textId="77777777" w:rsidR="00786E24" w:rsidRPr="000C16CF" w:rsidRDefault="00786E24" w:rsidP="004C1DC3">
            <w:pPr>
              <w:pStyle w:val="TableText"/>
            </w:pPr>
            <w:r w:rsidRPr="000C16CF">
              <w:rPr>
                <w:rFonts w:hint="eastAsia"/>
              </w:rPr>
              <w:t xml:space="preserve">For more information, see </w:t>
            </w:r>
            <w:r w:rsidR="00491B5D">
              <w:fldChar w:fldCharType="begin"/>
            </w:r>
            <w:r w:rsidR="00491B5D">
              <w:instrText xml:space="preserve"> REF _Ref382228561 \h  \* MERGEFORMAT </w:instrText>
            </w:r>
            <w:r w:rsidR="00491B5D">
              <w:fldChar w:fldCharType="separate"/>
            </w:r>
            <w:r w:rsidR="00B45CC7" w:rsidRPr="00B45CC7">
              <w:rPr>
                <w:rStyle w:val="Reference-R0G144B200"/>
              </w:rPr>
              <w:t xml:space="preserve">Accessing the </w:t>
            </w:r>
            <w:r w:rsidR="00B45CC7" w:rsidRPr="00B45CC7">
              <w:rPr>
                <w:rStyle w:val="Reference-R0G144B200"/>
                <w:rFonts w:hint="eastAsia"/>
              </w:rPr>
              <w:t xml:space="preserve">extended Boot </w:t>
            </w:r>
            <w:r w:rsidR="00B45CC7" w:rsidRPr="00B45CC7">
              <w:rPr>
                <w:rStyle w:val="Reference-R0G144B200"/>
              </w:rPr>
              <w:t>menu</w:t>
            </w:r>
            <w:r w:rsidR="00491B5D">
              <w:fldChar w:fldCharType="end"/>
            </w:r>
            <w:r w:rsidRPr="000C16CF">
              <w:rPr>
                <w:rStyle w:val="Reference-R0G144B200"/>
                <w:rFonts w:hint="eastAsia"/>
              </w:rPr>
              <w:t>.</w:t>
            </w:r>
          </w:p>
        </w:tc>
      </w:tr>
      <w:tr w:rsidR="00786E24" w:rsidRPr="000C16CF" w14:paraId="09FCF8A3" w14:textId="77777777" w:rsidTr="004C1DC3">
        <w:trPr>
          <w:cantSplit/>
          <w:trHeight w:val="283"/>
        </w:trPr>
        <w:tc>
          <w:tcPr>
            <w:tcW w:w="3783" w:type="dxa"/>
          </w:tcPr>
          <w:p w14:paraId="366CDAC7" w14:textId="77777777" w:rsidR="00786E24" w:rsidRPr="000C16CF" w:rsidRDefault="00786E24" w:rsidP="004C1DC3">
            <w:pPr>
              <w:pStyle w:val="TableText"/>
            </w:pPr>
            <w:r w:rsidRPr="000C16CF">
              <w:t>0. Reboot</w:t>
            </w:r>
          </w:p>
        </w:tc>
        <w:tc>
          <w:tcPr>
            <w:tcW w:w="4919" w:type="dxa"/>
          </w:tcPr>
          <w:p w14:paraId="0911C69C" w14:textId="77777777" w:rsidR="00786E24" w:rsidRPr="000C16CF" w:rsidRDefault="00786E24" w:rsidP="004C1DC3">
            <w:pPr>
              <w:pStyle w:val="TableText"/>
            </w:pPr>
            <w:r w:rsidRPr="000C16CF">
              <w:t xml:space="preserve">Reboot the </w:t>
            </w:r>
            <w:r w:rsidRPr="000C16CF">
              <w:rPr>
                <w:rFonts w:hint="eastAsia"/>
              </w:rPr>
              <w:t>switch</w:t>
            </w:r>
            <w:r w:rsidRPr="000C16CF">
              <w:t>.</w:t>
            </w:r>
          </w:p>
        </w:tc>
      </w:tr>
      <w:tr w:rsidR="00786E24" w:rsidRPr="000C16CF" w14:paraId="1C422C98" w14:textId="77777777" w:rsidTr="004C1DC3">
        <w:trPr>
          <w:cantSplit/>
          <w:trHeight w:val="283"/>
        </w:trPr>
        <w:tc>
          <w:tcPr>
            <w:tcW w:w="3783" w:type="dxa"/>
          </w:tcPr>
          <w:p w14:paraId="48DB2DE7" w14:textId="77777777" w:rsidR="00786E24" w:rsidRPr="000C16CF" w:rsidRDefault="00786E24" w:rsidP="004C1DC3">
            <w:pPr>
              <w:pStyle w:val="TableText"/>
            </w:pPr>
            <w:r w:rsidRPr="000C16CF">
              <w:t>Ctrl+U: Access BASIC ASSISTANT MENU</w:t>
            </w:r>
          </w:p>
        </w:tc>
        <w:tc>
          <w:tcPr>
            <w:tcW w:w="4919" w:type="dxa"/>
          </w:tcPr>
          <w:p w14:paraId="1B7CC299" w14:textId="77777777" w:rsidR="00786E24" w:rsidRPr="000C16CF" w:rsidRDefault="00786E24" w:rsidP="004C1DC3">
            <w:pPr>
              <w:pStyle w:val="TableText"/>
            </w:pPr>
            <w:r w:rsidRPr="000C16CF">
              <w:t xml:space="preserve">Press </w:t>
            </w:r>
            <w:r w:rsidRPr="000C16CF">
              <w:rPr>
                <w:rStyle w:val="BoldText"/>
              </w:rPr>
              <w:t>Ctrl + U</w:t>
            </w:r>
            <w:r w:rsidRPr="000C16CF">
              <w:t xml:space="preserve"> to access the BASIC ASSISTANT menu (see</w:t>
            </w:r>
            <w:r w:rsidRPr="000C16CF">
              <w:rPr>
                <w:rFonts w:hint="eastAsia"/>
              </w:rPr>
              <w:t xml:space="preserve"> </w:t>
            </w:r>
            <w:r w:rsidR="00491B5D">
              <w:fldChar w:fldCharType="begin"/>
            </w:r>
            <w:r w:rsidR="00491B5D">
              <w:instrText xml:space="preserve"> REF _Ref382228808 \r \h  \* MERGEFORMAT </w:instrText>
            </w:r>
            <w:r w:rsidR="00491B5D">
              <w:fldChar w:fldCharType="separate"/>
            </w:r>
            <w:r w:rsidR="00B45CC7" w:rsidRPr="00B45CC7">
              <w:rPr>
                <w:rStyle w:val="Reference-R0G144B200"/>
              </w:rPr>
              <w:t>Table 8</w:t>
            </w:r>
            <w:r w:rsidR="00491B5D">
              <w:fldChar w:fldCharType="end"/>
            </w:r>
            <w:r w:rsidRPr="000C16CF">
              <w:t xml:space="preserve">). </w:t>
            </w:r>
          </w:p>
        </w:tc>
      </w:tr>
    </w:tbl>
    <w:p w14:paraId="31B581DC" w14:textId="77777777" w:rsidR="00786E24" w:rsidRPr="000C16CF" w:rsidRDefault="00786E24" w:rsidP="00786E24">
      <w:pPr>
        <w:pStyle w:val="Spacer"/>
      </w:pPr>
    </w:p>
    <w:p w14:paraId="1B43A912" w14:textId="77777777" w:rsidR="00786E24" w:rsidRPr="000C16CF" w:rsidRDefault="00786E24" w:rsidP="00786E24">
      <w:pPr>
        <w:pStyle w:val="TableDescription"/>
      </w:pPr>
      <w:bookmarkStart w:id="491" w:name="_Ref382228797"/>
      <w:bookmarkStart w:id="492" w:name="_Ref382228808"/>
      <w:bookmarkStart w:id="493" w:name="_Toc478636719"/>
      <w:bookmarkStart w:id="494" w:name="_Toc478822686"/>
      <w:bookmarkStart w:id="495" w:name="_Toc129617199"/>
      <w:r w:rsidRPr="000C16CF">
        <w:t>BASIC ASSISTANT menu options</w:t>
      </w:r>
      <w:bookmarkEnd w:id="491"/>
      <w:bookmarkEnd w:id="492"/>
      <w:bookmarkEnd w:id="493"/>
      <w:bookmarkEnd w:id="494"/>
      <w:bookmarkEnd w:id="495"/>
    </w:p>
    <w:tbl>
      <w:tblPr>
        <w:tblStyle w:val="Table"/>
        <w:tblW w:w="8702" w:type="dxa"/>
        <w:tblInd w:w="1003" w:type="dxa"/>
        <w:tblLayout w:type="fixed"/>
        <w:tblLook w:val="04A0" w:firstRow="1" w:lastRow="0" w:firstColumn="1" w:lastColumn="0" w:noHBand="0" w:noVBand="1"/>
      </w:tblPr>
      <w:tblGrid>
        <w:gridCol w:w="3783"/>
        <w:gridCol w:w="4919"/>
      </w:tblGrid>
      <w:tr w:rsidR="00786E24" w:rsidRPr="000C16CF" w14:paraId="73192DFF" w14:textId="77777777" w:rsidTr="004C1DC3">
        <w:trPr>
          <w:cnfStyle w:val="100000000000" w:firstRow="1" w:lastRow="0" w:firstColumn="0" w:lastColumn="0" w:oddVBand="0" w:evenVBand="0" w:oddHBand="0" w:evenHBand="0" w:firstRowFirstColumn="0" w:firstRowLastColumn="0" w:lastRowFirstColumn="0" w:lastRowLastColumn="0"/>
          <w:cantSplit/>
          <w:trHeight w:val="366"/>
          <w:tblHeader/>
        </w:trPr>
        <w:tc>
          <w:tcPr>
            <w:tcW w:w="3783" w:type="dxa"/>
          </w:tcPr>
          <w:p w14:paraId="0DB9CA58" w14:textId="77777777" w:rsidR="00786E24" w:rsidRPr="000C16CF" w:rsidRDefault="00786E24" w:rsidP="004C1DC3">
            <w:pPr>
              <w:pStyle w:val="TableHeading"/>
            </w:pPr>
            <w:r w:rsidRPr="000C16CF">
              <w:t>Option</w:t>
            </w:r>
          </w:p>
        </w:tc>
        <w:tc>
          <w:tcPr>
            <w:tcW w:w="4919" w:type="dxa"/>
          </w:tcPr>
          <w:p w14:paraId="2B944B4A" w14:textId="77777777" w:rsidR="00786E24" w:rsidRPr="000C16CF" w:rsidRDefault="00786E24" w:rsidP="004C1DC3">
            <w:pPr>
              <w:pStyle w:val="TableHeading"/>
            </w:pPr>
            <w:r w:rsidRPr="000C16CF">
              <w:t>Task</w:t>
            </w:r>
          </w:p>
        </w:tc>
      </w:tr>
      <w:tr w:rsidR="00786E24" w:rsidRPr="000C16CF" w14:paraId="78965D6B" w14:textId="77777777" w:rsidTr="004C1DC3">
        <w:trPr>
          <w:cantSplit/>
          <w:trHeight w:val="283"/>
        </w:trPr>
        <w:tc>
          <w:tcPr>
            <w:tcW w:w="3783" w:type="dxa"/>
          </w:tcPr>
          <w:p w14:paraId="280680DB" w14:textId="77777777" w:rsidR="00786E24" w:rsidRPr="000C16CF" w:rsidRDefault="00786E24" w:rsidP="004C1DC3">
            <w:pPr>
              <w:pStyle w:val="TableText"/>
            </w:pPr>
            <w:r w:rsidRPr="000C16CF">
              <w:t>1. RAM Test</w:t>
            </w:r>
          </w:p>
        </w:tc>
        <w:tc>
          <w:tcPr>
            <w:tcW w:w="4919" w:type="dxa"/>
          </w:tcPr>
          <w:p w14:paraId="1C8A16B8" w14:textId="77777777" w:rsidR="00786E24" w:rsidRPr="000C16CF" w:rsidRDefault="00786E24" w:rsidP="004C1DC3">
            <w:pPr>
              <w:pStyle w:val="TableText"/>
            </w:pPr>
            <w:r w:rsidRPr="000C16CF">
              <w:t xml:space="preserve">Perform a RAM </w:t>
            </w:r>
            <w:r w:rsidRPr="000C16CF">
              <w:rPr>
                <w:rFonts w:hint="eastAsia"/>
              </w:rPr>
              <w:t>self-</w:t>
            </w:r>
            <w:r w:rsidRPr="000C16CF">
              <w:t>test.</w:t>
            </w:r>
          </w:p>
        </w:tc>
      </w:tr>
      <w:tr w:rsidR="00786E24" w:rsidRPr="000C16CF" w14:paraId="0EF27501" w14:textId="77777777" w:rsidTr="004C1DC3">
        <w:trPr>
          <w:cantSplit/>
          <w:trHeight w:val="283"/>
        </w:trPr>
        <w:tc>
          <w:tcPr>
            <w:tcW w:w="3783" w:type="dxa"/>
          </w:tcPr>
          <w:p w14:paraId="3B8AC423" w14:textId="77777777" w:rsidR="00786E24" w:rsidRPr="000C16CF" w:rsidRDefault="00786E24" w:rsidP="004C1DC3">
            <w:pPr>
              <w:pStyle w:val="TableText"/>
            </w:pPr>
            <w:r w:rsidRPr="000C16CF">
              <w:t>0. Return to boot menu</w:t>
            </w:r>
          </w:p>
        </w:tc>
        <w:tc>
          <w:tcPr>
            <w:tcW w:w="4919" w:type="dxa"/>
          </w:tcPr>
          <w:p w14:paraId="55934CB4" w14:textId="77777777" w:rsidR="00786E24" w:rsidRPr="000C16CF" w:rsidRDefault="00786E24" w:rsidP="004C1DC3">
            <w:pPr>
              <w:pStyle w:val="TableText"/>
            </w:pPr>
            <w:r w:rsidRPr="000C16CF">
              <w:t xml:space="preserve">Return to the </w:t>
            </w:r>
            <w:r w:rsidRPr="000C16CF">
              <w:rPr>
                <w:rFonts w:hint="eastAsia"/>
              </w:rPr>
              <w:t xml:space="preserve">basic Boot </w:t>
            </w:r>
            <w:r w:rsidRPr="000C16CF">
              <w:t>menu.</w:t>
            </w:r>
          </w:p>
        </w:tc>
      </w:tr>
    </w:tbl>
    <w:p w14:paraId="067F5227" w14:textId="77777777" w:rsidR="00786E24" w:rsidRPr="000C16CF" w:rsidRDefault="00786E24" w:rsidP="00786E24">
      <w:pPr>
        <w:pStyle w:val="Spacer"/>
      </w:pPr>
    </w:p>
    <w:p w14:paraId="5D7F4AC7" w14:textId="77777777" w:rsidR="00786E24" w:rsidRPr="00A825C8" w:rsidRDefault="00786E24" w:rsidP="00A825C8">
      <w:pPr>
        <w:pStyle w:val="3"/>
      </w:pPr>
      <w:bookmarkStart w:id="496" w:name="_Toc376199928"/>
      <w:bookmarkStart w:id="497" w:name="_Ref382228561"/>
      <w:bookmarkStart w:id="498" w:name="_Toc478636702"/>
      <w:bookmarkStart w:id="499" w:name="_Toc478823107"/>
      <w:bookmarkStart w:id="500" w:name="_Toc129617187"/>
      <w:r w:rsidRPr="00A825C8">
        <w:t xml:space="preserve">Accessing the </w:t>
      </w:r>
      <w:r w:rsidRPr="00A825C8">
        <w:rPr>
          <w:rFonts w:hint="eastAsia"/>
        </w:rPr>
        <w:t xml:space="preserve">extended Boot </w:t>
      </w:r>
      <w:r w:rsidRPr="00A825C8">
        <w:t>menu</w:t>
      </w:r>
      <w:bookmarkEnd w:id="496"/>
      <w:bookmarkEnd w:id="497"/>
      <w:bookmarkEnd w:id="498"/>
      <w:bookmarkEnd w:id="499"/>
      <w:bookmarkEnd w:id="500"/>
    </w:p>
    <w:p w14:paraId="77649F5D" w14:textId="77777777" w:rsidR="00786E24" w:rsidRPr="000C16CF" w:rsidRDefault="00786E24" w:rsidP="00786E24">
      <w:r w:rsidRPr="000C16CF">
        <w:t xml:space="preserve">Press </w:t>
      </w:r>
      <w:r w:rsidRPr="000C16CF">
        <w:rPr>
          <w:rStyle w:val="BoldText"/>
        </w:rPr>
        <w:t>Ctrl+B</w:t>
      </w:r>
      <w:r w:rsidRPr="000C16CF">
        <w:t xml:space="preserve"> within </w:t>
      </w:r>
      <w:r w:rsidRPr="000C16CF">
        <w:rPr>
          <w:rFonts w:hint="eastAsia"/>
        </w:rPr>
        <w:t>1</w:t>
      </w:r>
      <w:r w:rsidRPr="000C16CF">
        <w:t xml:space="preserve"> second </w:t>
      </w:r>
      <w:r w:rsidRPr="000C16CF">
        <w:rPr>
          <w:rFonts w:hint="eastAsia"/>
        </w:rPr>
        <w:t xml:space="preserve">(in fast startup mode) or 5 seconds (in full startup mode) </w:t>
      </w:r>
      <w:r w:rsidRPr="000C16CF">
        <w:t>after the "Press Ctrl-B to enter Extended Boot menu..." prompt message appears.</w:t>
      </w:r>
      <w:r w:rsidRPr="000C16CF">
        <w:rPr>
          <w:rFonts w:hint="eastAsia"/>
        </w:rPr>
        <w:t xml:space="preserve"> If you fail to do this, the system starts decompressing the </w:t>
      </w:r>
      <w:r w:rsidRPr="000C16CF">
        <w:t>system software.</w:t>
      </w:r>
    </w:p>
    <w:p w14:paraId="6A42A247" w14:textId="77777777" w:rsidR="00786E24" w:rsidRPr="000C16CF" w:rsidRDefault="00786E24" w:rsidP="00786E24">
      <w:r w:rsidRPr="000C16CF">
        <w:rPr>
          <w:rFonts w:hint="eastAsia"/>
        </w:rPr>
        <w:t xml:space="preserve">Alternatively, you can enter </w:t>
      </w:r>
      <w:r w:rsidRPr="000C16CF">
        <w:rPr>
          <w:rStyle w:val="BoldText"/>
        </w:rPr>
        <w:t>4</w:t>
      </w:r>
      <w:r w:rsidRPr="000C16CF">
        <w:rPr>
          <w:rFonts w:hint="eastAsia"/>
        </w:rPr>
        <w:t xml:space="preserve"> in the basic Boot </w:t>
      </w:r>
      <w:r w:rsidRPr="000C16CF">
        <w:t>menu</w:t>
      </w:r>
      <w:r w:rsidRPr="000C16CF">
        <w:rPr>
          <w:rFonts w:hint="eastAsia"/>
        </w:rPr>
        <w:t xml:space="preserve"> to </w:t>
      </w:r>
      <w:r w:rsidRPr="000C16CF">
        <w:t xml:space="preserve">access the </w:t>
      </w:r>
      <w:r w:rsidRPr="000C16CF">
        <w:rPr>
          <w:rFonts w:hint="eastAsia"/>
        </w:rPr>
        <w:t xml:space="preserve">extended Boot </w:t>
      </w:r>
      <w:r w:rsidRPr="000C16CF">
        <w:t>menu</w:t>
      </w:r>
      <w:r w:rsidRPr="000C16CF">
        <w:rPr>
          <w:rFonts w:hint="eastAsia"/>
        </w:rPr>
        <w:t>.</w:t>
      </w:r>
    </w:p>
    <w:p w14:paraId="1958626D" w14:textId="77777777" w:rsidR="00786E24" w:rsidRPr="000C16CF" w:rsidRDefault="00786E24" w:rsidP="00786E24">
      <w:r w:rsidRPr="000C16CF">
        <w:rPr>
          <w:rFonts w:hint="eastAsia"/>
        </w:rPr>
        <w:t>The "</w:t>
      </w:r>
      <w:r w:rsidRPr="000C16CF">
        <w:t>Password recovery capability is enabled.</w:t>
      </w:r>
      <w:r w:rsidRPr="000C16CF">
        <w:rPr>
          <w:rFonts w:hint="eastAsia"/>
        </w:rPr>
        <w:t>" or "</w:t>
      </w:r>
      <w:r w:rsidRPr="000C16CF">
        <w:t>Password recovery capability is disabled.</w:t>
      </w:r>
      <w:r w:rsidRPr="000C16CF">
        <w:rPr>
          <w:rFonts w:hint="eastAsia"/>
        </w:rPr>
        <w:t>" message appears, followed by t</w:t>
      </w:r>
      <w:r w:rsidRPr="000C16CF">
        <w:t xml:space="preserve">he </w:t>
      </w:r>
      <w:r w:rsidRPr="000C16CF">
        <w:rPr>
          <w:rFonts w:hint="eastAsia"/>
        </w:rPr>
        <w:t xml:space="preserve">extended Boot </w:t>
      </w:r>
      <w:r w:rsidRPr="000C16CF">
        <w:t>menu.</w:t>
      </w:r>
      <w:r w:rsidRPr="000C16CF">
        <w:rPr>
          <w:rFonts w:hint="eastAsia"/>
        </w:rPr>
        <w:t xml:space="preserve"> </w:t>
      </w:r>
      <w:r w:rsidRPr="000C16CF">
        <w:t xml:space="preserve">Availability of some </w:t>
      </w:r>
      <w:r w:rsidRPr="000C16CF">
        <w:rPr>
          <w:rFonts w:hint="eastAsia"/>
        </w:rPr>
        <w:t xml:space="preserve">menu options </w:t>
      </w:r>
      <w:r w:rsidRPr="000C16CF">
        <w:t>depends on the state of password recovery capability</w:t>
      </w:r>
      <w:r w:rsidRPr="000C16CF">
        <w:rPr>
          <w:rFonts w:hint="eastAsia"/>
        </w:rPr>
        <w:t xml:space="preserve"> (see</w:t>
      </w:r>
      <w:r w:rsidRPr="000C16CF">
        <w:rPr>
          <w:rStyle w:val="Reference-R0G144B200"/>
          <w:rFonts w:hint="eastAsia"/>
        </w:rPr>
        <w:t xml:space="preserve"> </w:t>
      </w:r>
      <w:r w:rsidR="00491B5D">
        <w:fldChar w:fldCharType="begin"/>
      </w:r>
      <w:r w:rsidR="00491B5D">
        <w:instrText xml:space="preserve"> REF _Ref382229038 \r \h  \* MERGEFORMAT </w:instrText>
      </w:r>
      <w:r w:rsidR="00491B5D">
        <w:fldChar w:fldCharType="separate"/>
      </w:r>
      <w:r w:rsidR="00B45CC7" w:rsidRPr="00B45CC7">
        <w:rPr>
          <w:rStyle w:val="Reference-R0G144B200"/>
        </w:rPr>
        <w:t>Table 9</w:t>
      </w:r>
      <w:r w:rsidR="00491B5D">
        <w:fldChar w:fldCharType="end"/>
      </w:r>
      <w:r w:rsidRPr="000C16CF">
        <w:rPr>
          <w:rFonts w:hint="eastAsia"/>
        </w:rPr>
        <w:t>). For more information about p</w:t>
      </w:r>
      <w:r w:rsidRPr="000C16CF">
        <w:t>assword recovery capability</w:t>
      </w:r>
      <w:r w:rsidRPr="000C16CF">
        <w:rPr>
          <w:rFonts w:hint="eastAsia"/>
        </w:rPr>
        <w:t xml:space="preserve">, see </w:t>
      </w:r>
      <w:r w:rsidRPr="000C16CF">
        <w:rPr>
          <w:i/>
        </w:rPr>
        <w:t>Fundamentals Configuration Guide</w:t>
      </w:r>
      <w:r w:rsidRPr="000C16CF">
        <w:rPr>
          <w:rFonts w:hint="eastAsia"/>
          <w:i/>
        </w:rPr>
        <w:t xml:space="preserve"> </w:t>
      </w:r>
      <w:r w:rsidRPr="000C16CF">
        <w:rPr>
          <w:rFonts w:hint="eastAsia"/>
        </w:rPr>
        <w:t>in</w:t>
      </w:r>
      <w:r w:rsidRPr="000C16CF">
        <w:rPr>
          <w:rFonts w:hint="eastAsia"/>
          <w:i/>
        </w:rPr>
        <w:t xml:space="preserve"> </w:t>
      </w:r>
      <w:r>
        <w:rPr>
          <w:i/>
        </w:rPr>
        <w:t>HPE</w:t>
      </w:r>
      <w:r w:rsidRPr="000C16CF">
        <w:rPr>
          <w:rFonts w:hint="eastAsia"/>
          <w:i/>
        </w:rPr>
        <w:t xml:space="preserve"> 5130 EI</w:t>
      </w:r>
      <w:r w:rsidRPr="000C16CF">
        <w:rPr>
          <w:i/>
        </w:rPr>
        <w:t xml:space="preserve"> Switch Series Configuration Guides</w:t>
      </w:r>
      <w:r w:rsidRPr="000C16CF">
        <w:rPr>
          <w:rFonts w:hint="eastAsia"/>
        </w:rPr>
        <w:t>.</w:t>
      </w:r>
    </w:p>
    <w:p w14:paraId="6EC4A0E6" w14:textId="77777777" w:rsidR="00786E24" w:rsidRPr="000C16CF" w:rsidRDefault="00786E24" w:rsidP="00A102CB">
      <w:pPr>
        <w:pStyle w:val="TerminalDisplay"/>
      </w:pPr>
      <w:r w:rsidRPr="000C16CF">
        <w:t>Password recovery capability is enabled.</w:t>
      </w:r>
    </w:p>
    <w:p w14:paraId="085D8554" w14:textId="77777777" w:rsidR="00786E24" w:rsidRPr="000C16CF" w:rsidRDefault="00786E24" w:rsidP="00A102CB">
      <w:pPr>
        <w:pStyle w:val="TerminalDisplay"/>
      </w:pPr>
    </w:p>
    <w:p w14:paraId="06D09F0B" w14:textId="77777777" w:rsidR="00786E24" w:rsidRPr="000C16CF" w:rsidRDefault="00786E24" w:rsidP="00A102CB">
      <w:pPr>
        <w:pStyle w:val="TerminalDisplayinTable"/>
      </w:pPr>
      <w:r w:rsidRPr="000C16CF">
        <w:t xml:space="preserve">   EXTENDED BOOT MENU </w:t>
      </w:r>
    </w:p>
    <w:p w14:paraId="0C720CF7" w14:textId="77777777" w:rsidR="00786E24" w:rsidRPr="000C16CF" w:rsidRDefault="00786E24" w:rsidP="00A102CB">
      <w:pPr>
        <w:pStyle w:val="TerminalDisplay"/>
      </w:pPr>
    </w:p>
    <w:p w14:paraId="0E681A67" w14:textId="77777777" w:rsidR="00786E24" w:rsidRPr="000C16CF" w:rsidRDefault="00786E24" w:rsidP="00A102CB">
      <w:pPr>
        <w:pStyle w:val="TerminalDisplay"/>
      </w:pPr>
      <w:r w:rsidRPr="000C16CF">
        <w:t xml:space="preserve">1. Download image to flash </w:t>
      </w:r>
    </w:p>
    <w:p w14:paraId="4AC99D83" w14:textId="77777777" w:rsidR="00786E24" w:rsidRPr="000C16CF" w:rsidRDefault="00786E24" w:rsidP="00A102CB">
      <w:pPr>
        <w:pStyle w:val="TerminalDisplay"/>
      </w:pPr>
      <w:r w:rsidRPr="000C16CF">
        <w:t xml:space="preserve">2. Select image to boot </w:t>
      </w:r>
    </w:p>
    <w:p w14:paraId="33AC77FE" w14:textId="77777777" w:rsidR="00786E24" w:rsidRPr="000C16CF" w:rsidRDefault="00786E24" w:rsidP="00A102CB">
      <w:pPr>
        <w:pStyle w:val="TerminalDisplay"/>
      </w:pPr>
      <w:r w:rsidRPr="000C16CF">
        <w:t xml:space="preserve">3. Display all files in flash </w:t>
      </w:r>
    </w:p>
    <w:p w14:paraId="7A841719" w14:textId="77777777" w:rsidR="00786E24" w:rsidRPr="000C16CF" w:rsidRDefault="00786E24" w:rsidP="00A102CB">
      <w:pPr>
        <w:pStyle w:val="TerminalDisplay"/>
      </w:pPr>
      <w:r w:rsidRPr="000C16CF">
        <w:t xml:space="preserve">4. Delete file from flash </w:t>
      </w:r>
    </w:p>
    <w:p w14:paraId="38771364" w14:textId="77777777" w:rsidR="00786E24" w:rsidRPr="000C16CF" w:rsidRDefault="00786E24" w:rsidP="00A102CB">
      <w:pPr>
        <w:pStyle w:val="TerminalDisplay"/>
      </w:pPr>
      <w:r w:rsidRPr="000C16CF">
        <w:t xml:space="preserve">5. Restore to factory default configuration </w:t>
      </w:r>
    </w:p>
    <w:p w14:paraId="4B2FC02A" w14:textId="77777777" w:rsidR="00786E24" w:rsidRPr="000C16CF" w:rsidRDefault="00786E24" w:rsidP="00A102CB">
      <w:pPr>
        <w:pStyle w:val="TerminalDisplay"/>
      </w:pPr>
      <w:r w:rsidRPr="000C16CF">
        <w:t xml:space="preserve">6. Enter BootRom upgrade menu </w:t>
      </w:r>
    </w:p>
    <w:p w14:paraId="01EBE720" w14:textId="77777777" w:rsidR="00786E24" w:rsidRPr="000C16CF" w:rsidRDefault="00786E24" w:rsidP="00A102CB">
      <w:pPr>
        <w:pStyle w:val="TerminalDisplay"/>
      </w:pPr>
      <w:r w:rsidRPr="000C16CF">
        <w:t xml:space="preserve">7. Skip current system configuration </w:t>
      </w:r>
    </w:p>
    <w:p w14:paraId="520E5E43" w14:textId="77777777" w:rsidR="00786E24" w:rsidRPr="000C16CF" w:rsidRDefault="00786E24" w:rsidP="00A102CB">
      <w:pPr>
        <w:pStyle w:val="TerminalDisplay"/>
      </w:pPr>
      <w:r w:rsidRPr="000C16CF">
        <w:t xml:space="preserve">8. Set switch startup mode </w:t>
      </w:r>
    </w:p>
    <w:p w14:paraId="0C430D8E" w14:textId="77777777" w:rsidR="00786E24" w:rsidRPr="000C16CF" w:rsidRDefault="00786E24" w:rsidP="00A102CB">
      <w:pPr>
        <w:pStyle w:val="TerminalDisplay"/>
      </w:pPr>
      <w:r w:rsidRPr="000C16CF">
        <w:t xml:space="preserve">0. Reboot </w:t>
      </w:r>
    </w:p>
    <w:p w14:paraId="036BC992" w14:textId="77777777" w:rsidR="00786E24" w:rsidRPr="000C16CF" w:rsidRDefault="00786E24" w:rsidP="00A102CB">
      <w:pPr>
        <w:pStyle w:val="TerminalDisplay"/>
      </w:pPr>
      <w:r w:rsidRPr="000C16CF">
        <w:t xml:space="preserve">Ctrl+Z: Access EXTENDED ASSISTANT MENU </w:t>
      </w:r>
    </w:p>
    <w:p w14:paraId="5920965E" w14:textId="77777777" w:rsidR="00786E24" w:rsidRPr="000C16CF" w:rsidRDefault="00786E24" w:rsidP="00A102CB">
      <w:pPr>
        <w:pStyle w:val="TerminalDisplay"/>
      </w:pPr>
      <w:r w:rsidRPr="000C16CF">
        <w:t xml:space="preserve">Ctrl+F: Format file system </w:t>
      </w:r>
    </w:p>
    <w:p w14:paraId="5235740E" w14:textId="77777777" w:rsidR="00786E24" w:rsidRPr="000C16CF" w:rsidRDefault="00786E24" w:rsidP="00A102CB">
      <w:pPr>
        <w:pStyle w:val="TerminalDisplay"/>
      </w:pPr>
      <w:r w:rsidRPr="000C16CF">
        <w:t xml:space="preserve">Ctrl+P: Change authentication for console login </w:t>
      </w:r>
    </w:p>
    <w:p w14:paraId="67B22A1B" w14:textId="77777777" w:rsidR="00786E24" w:rsidRPr="000C16CF" w:rsidRDefault="00786E24" w:rsidP="00A102CB">
      <w:pPr>
        <w:pStyle w:val="TerminalDisplay"/>
      </w:pPr>
      <w:r w:rsidRPr="000C16CF">
        <w:t xml:space="preserve">Ctrl+R: Download image to SDRAM and run </w:t>
      </w:r>
    </w:p>
    <w:p w14:paraId="390632AA" w14:textId="77777777" w:rsidR="00786E24" w:rsidRPr="00FC7461" w:rsidRDefault="00786E24" w:rsidP="00A102CB">
      <w:pPr>
        <w:pStyle w:val="TerminalDisplay"/>
      </w:pPr>
      <w:r w:rsidRPr="00FC7461">
        <w:t>Ctrl+Y: Change Work Mode</w:t>
      </w:r>
    </w:p>
    <w:p w14:paraId="3DD269F7" w14:textId="77777777" w:rsidR="00786E24" w:rsidRPr="00FC7461" w:rsidRDefault="00786E24" w:rsidP="00A102CB">
      <w:pPr>
        <w:pStyle w:val="TerminalDisplay"/>
      </w:pPr>
      <w:r w:rsidRPr="00FC7461">
        <w:t>Ctrl+C: Display Copyright</w:t>
      </w:r>
    </w:p>
    <w:p w14:paraId="4C380A23" w14:textId="77777777" w:rsidR="00786E24" w:rsidRPr="00FC7461" w:rsidRDefault="00786E24" w:rsidP="00A102CB">
      <w:pPr>
        <w:pStyle w:val="TerminalDisplay"/>
      </w:pPr>
    </w:p>
    <w:p w14:paraId="1CE9BFA7" w14:textId="77777777" w:rsidR="00786E24" w:rsidRPr="00A102CB" w:rsidRDefault="00786E24" w:rsidP="00A102CB">
      <w:pPr>
        <w:pStyle w:val="TerminalDisplay"/>
      </w:pPr>
      <w:r w:rsidRPr="000C16CF">
        <w:t>Enter your choice(0-8):</w:t>
      </w:r>
    </w:p>
    <w:p w14:paraId="4E6A2277" w14:textId="77777777" w:rsidR="00786E24" w:rsidRPr="00A102CB" w:rsidRDefault="00786E24" w:rsidP="00A102CB">
      <w:pPr>
        <w:pStyle w:val="TerminalDisplay"/>
      </w:pPr>
    </w:p>
    <w:p w14:paraId="58B8FCEE" w14:textId="77777777" w:rsidR="00786E24" w:rsidRPr="000C16CF" w:rsidRDefault="00786E24" w:rsidP="00786E24">
      <w:pPr>
        <w:pStyle w:val="TableDescription"/>
      </w:pPr>
      <w:bookmarkStart w:id="501" w:name="_Ref382229038"/>
      <w:bookmarkStart w:id="502" w:name="_Toc478636720"/>
      <w:bookmarkStart w:id="503" w:name="_Toc478822687"/>
      <w:bookmarkStart w:id="504" w:name="_Toc129617200"/>
      <w:r w:rsidRPr="000C16CF">
        <w:rPr>
          <w:rFonts w:hint="eastAsia"/>
        </w:rPr>
        <w:lastRenderedPageBreak/>
        <w:t>Extended Boot ROM</w:t>
      </w:r>
      <w:r w:rsidRPr="000C16CF">
        <w:t xml:space="preserve"> menu</w:t>
      </w:r>
      <w:r w:rsidRPr="000C16CF">
        <w:rPr>
          <w:rFonts w:hint="eastAsia"/>
        </w:rPr>
        <w:t xml:space="preserve"> </w:t>
      </w:r>
      <w:r w:rsidRPr="000C16CF">
        <w:t>options</w:t>
      </w:r>
      <w:bookmarkEnd w:id="501"/>
      <w:bookmarkEnd w:id="502"/>
      <w:bookmarkEnd w:id="503"/>
      <w:bookmarkEnd w:id="504"/>
    </w:p>
    <w:tbl>
      <w:tblPr>
        <w:tblStyle w:val="Table"/>
        <w:tblW w:w="8702" w:type="dxa"/>
        <w:tblInd w:w="1003" w:type="dxa"/>
        <w:tblLayout w:type="fixed"/>
        <w:tblLook w:val="04A0" w:firstRow="1" w:lastRow="0" w:firstColumn="1" w:lastColumn="0" w:noHBand="0" w:noVBand="1"/>
      </w:tblPr>
      <w:tblGrid>
        <w:gridCol w:w="2933"/>
        <w:gridCol w:w="5769"/>
      </w:tblGrid>
      <w:tr w:rsidR="00786E24" w:rsidRPr="000C16CF" w14:paraId="5C6BB81A" w14:textId="77777777" w:rsidTr="004C1DC3">
        <w:trPr>
          <w:cnfStyle w:val="100000000000" w:firstRow="1" w:lastRow="0" w:firstColumn="0" w:lastColumn="0" w:oddVBand="0" w:evenVBand="0" w:oddHBand="0" w:evenHBand="0" w:firstRowFirstColumn="0" w:firstRowLastColumn="0" w:lastRowFirstColumn="0" w:lastRowLastColumn="0"/>
          <w:cantSplit/>
          <w:trHeight w:val="366"/>
          <w:tblHeader/>
        </w:trPr>
        <w:tc>
          <w:tcPr>
            <w:tcW w:w="2933" w:type="dxa"/>
          </w:tcPr>
          <w:p w14:paraId="4BCC1E29" w14:textId="77777777" w:rsidR="00786E24" w:rsidRPr="000C16CF" w:rsidRDefault="00786E24" w:rsidP="004C1DC3">
            <w:pPr>
              <w:pStyle w:val="TableHeading"/>
            </w:pPr>
            <w:r w:rsidRPr="000C16CF">
              <w:t>Option</w:t>
            </w:r>
          </w:p>
        </w:tc>
        <w:tc>
          <w:tcPr>
            <w:tcW w:w="5769" w:type="dxa"/>
          </w:tcPr>
          <w:p w14:paraId="70ADF3B7" w14:textId="77777777" w:rsidR="00786E24" w:rsidRPr="000C16CF" w:rsidRDefault="00786E24" w:rsidP="004C1DC3">
            <w:pPr>
              <w:pStyle w:val="TableHeading"/>
            </w:pPr>
            <w:r w:rsidRPr="000C16CF">
              <w:t>Tasks</w:t>
            </w:r>
          </w:p>
        </w:tc>
      </w:tr>
      <w:tr w:rsidR="00786E24" w:rsidRPr="000C16CF" w14:paraId="3508C5C3" w14:textId="77777777" w:rsidTr="004C1DC3">
        <w:trPr>
          <w:cantSplit/>
          <w:trHeight w:val="283"/>
        </w:trPr>
        <w:tc>
          <w:tcPr>
            <w:tcW w:w="2933" w:type="dxa"/>
          </w:tcPr>
          <w:p w14:paraId="2B82AAC4" w14:textId="77777777" w:rsidR="00786E24" w:rsidRPr="000C16CF" w:rsidRDefault="00786E24" w:rsidP="004C1DC3">
            <w:pPr>
              <w:pStyle w:val="TableText"/>
            </w:pPr>
            <w:r w:rsidRPr="000C16CF">
              <w:t>1. Download image to flash</w:t>
            </w:r>
          </w:p>
        </w:tc>
        <w:tc>
          <w:tcPr>
            <w:tcW w:w="5769" w:type="dxa"/>
          </w:tcPr>
          <w:p w14:paraId="4EDDFB91" w14:textId="77777777" w:rsidR="00786E24" w:rsidRPr="000C16CF" w:rsidRDefault="00786E24" w:rsidP="004C1DC3">
            <w:pPr>
              <w:pStyle w:val="TableText"/>
            </w:pPr>
            <w:r w:rsidRPr="000C16CF">
              <w:t xml:space="preserve">Download a software image file </w:t>
            </w:r>
            <w:r w:rsidRPr="000C16CF">
              <w:rPr>
                <w:rFonts w:hint="eastAsia"/>
              </w:rPr>
              <w:t xml:space="preserve">to the </w:t>
            </w:r>
            <w:r w:rsidRPr="000C16CF">
              <w:t>f</w:t>
            </w:r>
            <w:r w:rsidRPr="000C16CF">
              <w:rPr>
                <w:rFonts w:hint="eastAsia"/>
              </w:rPr>
              <w:t>lash</w:t>
            </w:r>
            <w:r w:rsidRPr="000C16CF">
              <w:t>.</w:t>
            </w:r>
          </w:p>
        </w:tc>
      </w:tr>
      <w:tr w:rsidR="00786E24" w:rsidRPr="000C16CF" w14:paraId="4C7F4688" w14:textId="77777777" w:rsidTr="004C1DC3">
        <w:trPr>
          <w:cantSplit/>
          <w:trHeight w:val="283"/>
        </w:trPr>
        <w:tc>
          <w:tcPr>
            <w:tcW w:w="2933" w:type="dxa"/>
          </w:tcPr>
          <w:p w14:paraId="2C97ACBF" w14:textId="77777777" w:rsidR="00786E24" w:rsidRPr="000C16CF" w:rsidRDefault="00786E24" w:rsidP="004C1DC3">
            <w:pPr>
              <w:pStyle w:val="TableText"/>
            </w:pPr>
            <w:r w:rsidRPr="000C16CF">
              <w:t>2. Select image to boot</w:t>
            </w:r>
          </w:p>
        </w:tc>
        <w:tc>
          <w:tcPr>
            <w:tcW w:w="5769" w:type="dxa"/>
          </w:tcPr>
          <w:p w14:paraId="51CAEC3C" w14:textId="77777777" w:rsidR="00786E24" w:rsidRPr="000C16CF" w:rsidRDefault="00786E24" w:rsidP="00A825C8">
            <w:pPr>
              <w:pStyle w:val="ItemListinTable"/>
            </w:pPr>
            <w:r w:rsidRPr="000C16CF">
              <w:rPr>
                <w:rFonts w:hint="eastAsia"/>
                <w:lang w:eastAsia="zh-CN"/>
              </w:rPr>
              <w:t>Specify</w:t>
            </w:r>
            <w:r w:rsidRPr="000C16CF">
              <w:rPr>
                <w:rFonts w:hint="eastAsia"/>
              </w:rPr>
              <w:t xml:space="preserve"> the </w:t>
            </w:r>
            <w:r w:rsidRPr="000C16CF">
              <w:rPr>
                <w:rFonts w:hint="eastAsia"/>
                <w:lang w:eastAsia="zh-CN"/>
              </w:rPr>
              <w:t xml:space="preserve">main and backup </w:t>
            </w:r>
            <w:r w:rsidRPr="000C16CF">
              <w:t>software image file</w:t>
            </w:r>
            <w:r w:rsidRPr="000C16CF">
              <w:rPr>
                <w:rFonts w:hint="eastAsia"/>
              </w:rPr>
              <w:t xml:space="preserve"> for the next startup</w:t>
            </w:r>
            <w:r w:rsidRPr="000C16CF">
              <w:t>.</w:t>
            </w:r>
          </w:p>
          <w:p w14:paraId="70D59342" w14:textId="77777777" w:rsidR="00786E24" w:rsidRPr="000C16CF" w:rsidRDefault="00786E24" w:rsidP="00A825C8">
            <w:pPr>
              <w:pStyle w:val="ItemListinTable"/>
            </w:pPr>
            <w:r w:rsidRPr="000C16CF">
              <w:rPr>
                <w:rFonts w:hint="eastAsia"/>
              </w:rPr>
              <w:t xml:space="preserve">Specify the main and backup configuration files for the next startup. This </w:t>
            </w:r>
            <w:r w:rsidRPr="000C16CF">
              <w:t xml:space="preserve">task can be performed </w:t>
            </w:r>
            <w:r w:rsidRPr="000C16CF">
              <w:rPr>
                <w:rFonts w:hint="eastAsia"/>
              </w:rPr>
              <w:t xml:space="preserve">only </w:t>
            </w:r>
            <w:r w:rsidRPr="000C16CF">
              <w:t>if</w:t>
            </w:r>
            <w:r w:rsidRPr="000C16CF">
              <w:rPr>
                <w:rFonts w:hint="eastAsia"/>
              </w:rPr>
              <w:t xml:space="preserve"> </w:t>
            </w:r>
            <w:r w:rsidRPr="000C16CF">
              <w:t>password recovery capability is enabled</w:t>
            </w:r>
            <w:r w:rsidRPr="000C16CF">
              <w:rPr>
                <w:rFonts w:hint="eastAsia"/>
              </w:rPr>
              <w:t>.</w:t>
            </w:r>
          </w:p>
        </w:tc>
      </w:tr>
      <w:tr w:rsidR="00786E24" w:rsidRPr="000C16CF" w14:paraId="081AA0D2" w14:textId="77777777" w:rsidTr="004C1DC3">
        <w:trPr>
          <w:cantSplit/>
          <w:trHeight w:val="283"/>
        </w:trPr>
        <w:tc>
          <w:tcPr>
            <w:tcW w:w="2933" w:type="dxa"/>
          </w:tcPr>
          <w:p w14:paraId="49C1BD7A" w14:textId="77777777" w:rsidR="00786E24" w:rsidRPr="000C16CF" w:rsidRDefault="00786E24" w:rsidP="004C1DC3">
            <w:pPr>
              <w:pStyle w:val="TableText"/>
            </w:pPr>
            <w:r w:rsidRPr="000C16CF">
              <w:t>3. Display all files in flash</w:t>
            </w:r>
          </w:p>
        </w:tc>
        <w:tc>
          <w:tcPr>
            <w:tcW w:w="5769" w:type="dxa"/>
          </w:tcPr>
          <w:p w14:paraId="288EC4A4" w14:textId="77777777" w:rsidR="00786E24" w:rsidRPr="000C16CF" w:rsidRDefault="00786E24" w:rsidP="004C1DC3">
            <w:pPr>
              <w:pStyle w:val="TableText"/>
            </w:pPr>
            <w:r w:rsidRPr="000C16CF">
              <w:t>Display files on the f</w:t>
            </w:r>
            <w:r w:rsidRPr="000C16CF">
              <w:rPr>
                <w:rFonts w:hint="eastAsia"/>
              </w:rPr>
              <w:t>lash</w:t>
            </w:r>
            <w:r w:rsidRPr="000C16CF">
              <w:t>.</w:t>
            </w:r>
          </w:p>
        </w:tc>
      </w:tr>
      <w:tr w:rsidR="00786E24" w:rsidRPr="000C16CF" w14:paraId="419C7912" w14:textId="77777777" w:rsidTr="004C1DC3">
        <w:trPr>
          <w:cantSplit/>
          <w:trHeight w:val="283"/>
        </w:trPr>
        <w:tc>
          <w:tcPr>
            <w:tcW w:w="2933" w:type="dxa"/>
          </w:tcPr>
          <w:p w14:paraId="00985895" w14:textId="77777777" w:rsidR="00786E24" w:rsidRPr="000C16CF" w:rsidRDefault="00786E24" w:rsidP="004C1DC3">
            <w:pPr>
              <w:pStyle w:val="TableText"/>
            </w:pPr>
            <w:r w:rsidRPr="000C16CF">
              <w:t>4. Delete file from flash</w:t>
            </w:r>
          </w:p>
        </w:tc>
        <w:tc>
          <w:tcPr>
            <w:tcW w:w="5769" w:type="dxa"/>
          </w:tcPr>
          <w:p w14:paraId="6F8AF9C2" w14:textId="77777777" w:rsidR="00786E24" w:rsidRPr="000C16CF" w:rsidRDefault="00786E24" w:rsidP="004C1DC3">
            <w:pPr>
              <w:pStyle w:val="TableText"/>
            </w:pPr>
            <w:r w:rsidRPr="000C16CF">
              <w:t>Delete file</w:t>
            </w:r>
            <w:r w:rsidRPr="000C16CF">
              <w:rPr>
                <w:rFonts w:hint="eastAsia"/>
              </w:rPr>
              <w:t>s</w:t>
            </w:r>
            <w:r w:rsidRPr="000C16CF">
              <w:t xml:space="preserve"> to free storage space.</w:t>
            </w:r>
          </w:p>
        </w:tc>
      </w:tr>
      <w:tr w:rsidR="00786E24" w:rsidRPr="000C16CF" w14:paraId="37DA4806" w14:textId="77777777" w:rsidTr="004C1DC3">
        <w:trPr>
          <w:cantSplit/>
          <w:trHeight w:val="283"/>
        </w:trPr>
        <w:tc>
          <w:tcPr>
            <w:tcW w:w="2933" w:type="dxa"/>
          </w:tcPr>
          <w:p w14:paraId="2ADD74A4" w14:textId="77777777" w:rsidR="00786E24" w:rsidRPr="000C16CF" w:rsidRDefault="00786E24" w:rsidP="004C1DC3">
            <w:pPr>
              <w:pStyle w:val="TableText"/>
            </w:pPr>
            <w:r w:rsidRPr="000C16CF">
              <w:t>5. Restore to factory default configuration</w:t>
            </w:r>
          </w:p>
        </w:tc>
        <w:tc>
          <w:tcPr>
            <w:tcW w:w="5769" w:type="dxa"/>
          </w:tcPr>
          <w:p w14:paraId="0CD08DE6" w14:textId="77777777" w:rsidR="00786E24" w:rsidRPr="000C16CF" w:rsidRDefault="00786E24" w:rsidP="004C1DC3">
            <w:pPr>
              <w:pStyle w:val="TableText"/>
            </w:pPr>
            <w:r w:rsidRPr="000C16CF">
              <w:rPr>
                <w:rFonts w:hint="eastAsia"/>
              </w:rPr>
              <w:t>Delete the current next-startup configuration files and r</w:t>
            </w:r>
            <w:r w:rsidRPr="000C16CF">
              <w:t>estore the factory-default configuration.</w:t>
            </w:r>
            <w:r w:rsidRPr="000C16CF">
              <w:rPr>
                <w:rFonts w:hint="eastAsia"/>
              </w:rPr>
              <w:t xml:space="preserve"> </w:t>
            </w:r>
          </w:p>
          <w:p w14:paraId="37E06D9F" w14:textId="77777777" w:rsidR="00786E24" w:rsidRPr="000C16CF" w:rsidRDefault="00786E24" w:rsidP="004C1DC3">
            <w:pPr>
              <w:pStyle w:val="TableText"/>
            </w:pPr>
            <w:r w:rsidRPr="000C16CF">
              <w:rPr>
                <w:rFonts w:hint="eastAsia"/>
              </w:rPr>
              <w:t xml:space="preserve">This option is available only </w:t>
            </w:r>
            <w:r w:rsidRPr="000C16CF">
              <w:t>if</w:t>
            </w:r>
            <w:r w:rsidRPr="000C16CF">
              <w:rPr>
                <w:rFonts w:hint="eastAsia"/>
              </w:rPr>
              <w:t xml:space="preserve"> </w:t>
            </w:r>
            <w:r w:rsidRPr="000C16CF">
              <w:t xml:space="preserve">password recovery capability is </w:t>
            </w:r>
            <w:r w:rsidRPr="000C16CF">
              <w:rPr>
                <w:rFonts w:hint="eastAsia"/>
              </w:rPr>
              <w:t>dis</w:t>
            </w:r>
            <w:r w:rsidRPr="000C16CF">
              <w:t>abled</w:t>
            </w:r>
            <w:r w:rsidRPr="000C16CF">
              <w:rPr>
                <w:rFonts w:hint="eastAsia"/>
              </w:rPr>
              <w:t>.</w:t>
            </w:r>
          </w:p>
        </w:tc>
      </w:tr>
      <w:tr w:rsidR="00786E24" w:rsidRPr="000C16CF" w14:paraId="1C30E077" w14:textId="77777777" w:rsidTr="004C1DC3">
        <w:trPr>
          <w:cantSplit/>
          <w:trHeight w:val="283"/>
        </w:trPr>
        <w:tc>
          <w:tcPr>
            <w:tcW w:w="2933" w:type="dxa"/>
          </w:tcPr>
          <w:p w14:paraId="4C09F129" w14:textId="77777777" w:rsidR="00786E24" w:rsidRPr="000C16CF" w:rsidRDefault="00786E24" w:rsidP="004C1DC3">
            <w:pPr>
              <w:pStyle w:val="TableText"/>
            </w:pPr>
            <w:r w:rsidRPr="000C16CF">
              <w:t>6. Enter BootRom upgrade menu</w:t>
            </w:r>
          </w:p>
        </w:tc>
        <w:tc>
          <w:tcPr>
            <w:tcW w:w="5769" w:type="dxa"/>
          </w:tcPr>
          <w:p w14:paraId="347589B6" w14:textId="77777777" w:rsidR="00786E24" w:rsidRPr="000C16CF" w:rsidRDefault="00786E24" w:rsidP="004C1DC3">
            <w:pPr>
              <w:pStyle w:val="TableText"/>
            </w:pPr>
            <w:r w:rsidRPr="000C16CF">
              <w:rPr>
                <w:rFonts w:hint="eastAsia"/>
              </w:rPr>
              <w:t>Access the Boot ROM upgrade menu.</w:t>
            </w:r>
          </w:p>
        </w:tc>
      </w:tr>
      <w:tr w:rsidR="00786E24" w:rsidRPr="000C16CF" w14:paraId="3A522970" w14:textId="77777777" w:rsidTr="004C1DC3">
        <w:trPr>
          <w:cantSplit/>
          <w:trHeight w:val="283"/>
        </w:trPr>
        <w:tc>
          <w:tcPr>
            <w:tcW w:w="2933" w:type="dxa"/>
          </w:tcPr>
          <w:p w14:paraId="1A1FE470" w14:textId="77777777" w:rsidR="00786E24" w:rsidRPr="000C16CF" w:rsidRDefault="00786E24" w:rsidP="004C1DC3">
            <w:pPr>
              <w:pStyle w:val="TableText"/>
            </w:pPr>
            <w:r w:rsidRPr="000C16CF">
              <w:t>7. Skip current system configuration</w:t>
            </w:r>
          </w:p>
        </w:tc>
        <w:tc>
          <w:tcPr>
            <w:tcW w:w="5769" w:type="dxa"/>
          </w:tcPr>
          <w:p w14:paraId="548B60CC" w14:textId="77777777" w:rsidR="00786E24" w:rsidRPr="000C16CF" w:rsidRDefault="00786E24" w:rsidP="004C1DC3">
            <w:pPr>
              <w:pStyle w:val="TableText"/>
            </w:pPr>
            <w:r w:rsidRPr="000C16CF">
              <w:t xml:space="preserve">Start the </w:t>
            </w:r>
            <w:r w:rsidRPr="000C16CF">
              <w:rPr>
                <w:rFonts w:hint="eastAsia"/>
              </w:rPr>
              <w:t>switch</w:t>
            </w:r>
            <w:r w:rsidRPr="000C16CF">
              <w:t xml:space="preserve"> without loading any configuration file.</w:t>
            </w:r>
          </w:p>
          <w:p w14:paraId="020D5039" w14:textId="77777777" w:rsidR="00786E24" w:rsidRPr="000C16CF" w:rsidRDefault="00786E24" w:rsidP="004C1DC3">
            <w:pPr>
              <w:pStyle w:val="TableText"/>
            </w:pPr>
            <w:r w:rsidRPr="000C16CF">
              <w:t>This is a one-time operation and take</w:t>
            </w:r>
            <w:r w:rsidRPr="000C16CF">
              <w:rPr>
                <w:rFonts w:hint="eastAsia"/>
              </w:rPr>
              <w:t>s</w:t>
            </w:r>
            <w:r w:rsidRPr="000C16CF">
              <w:t xml:space="preserve"> effect </w:t>
            </w:r>
            <w:r w:rsidRPr="000C16CF">
              <w:rPr>
                <w:rFonts w:hint="eastAsia"/>
              </w:rPr>
              <w:t xml:space="preserve">only </w:t>
            </w:r>
            <w:r w:rsidRPr="000C16CF">
              <w:t>for the first system boot or reboot after you choose this option.</w:t>
            </w:r>
          </w:p>
          <w:p w14:paraId="53CB5394" w14:textId="77777777" w:rsidR="00786E24" w:rsidRPr="000C16CF" w:rsidRDefault="00786E24" w:rsidP="004C1DC3">
            <w:pPr>
              <w:pStyle w:val="TableText"/>
            </w:pPr>
            <w:r w:rsidRPr="000C16CF">
              <w:rPr>
                <w:rFonts w:hint="eastAsia"/>
              </w:rPr>
              <w:t xml:space="preserve">This </w:t>
            </w:r>
            <w:r w:rsidRPr="000C16CF">
              <w:t>option</w:t>
            </w:r>
            <w:r w:rsidRPr="000C16CF">
              <w:rPr>
                <w:rFonts w:hint="eastAsia"/>
              </w:rPr>
              <w:t xml:space="preserve"> is available</w:t>
            </w:r>
            <w:r w:rsidRPr="000C16CF">
              <w:t xml:space="preserve"> </w:t>
            </w:r>
            <w:r w:rsidRPr="000C16CF">
              <w:rPr>
                <w:rFonts w:hint="eastAsia"/>
              </w:rPr>
              <w:t xml:space="preserve">only </w:t>
            </w:r>
            <w:r w:rsidRPr="000C16CF">
              <w:t>if</w:t>
            </w:r>
            <w:r w:rsidRPr="000C16CF">
              <w:rPr>
                <w:rFonts w:hint="eastAsia"/>
              </w:rPr>
              <w:t xml:space="preserve"> password recovery capability is enabled.</w:t>
            </w:r>
          </w:p>
        </w:tc>
      </w:tr>
      <w:tr w:rsidR="00786E24" w:rsidRPr="000C16CF" w14:paraId="36D19B25" w14:textId="77777777" w:rsidTr="004C1DC3">
        <w:trPr>
          <w:cantSplit/>
          <w:trHeight w:val="283"/>
        </w:trPr>
        <w:tc>
          <w:tcPr>
            <w:tcW w:w="2933" w:type="dxa"/>
          </w:tcPr>
          <w:p w14:paraId="7D0C81E7" w14:textId="77777777" w:rsidR="00786E24" w:rsidRPr="000C16CF" w:rsidRDefault="00786E24" w:rsidP="004C1DC3">
            <w:pPr>
              <w:pStyle w:val="TableText"/>
            </w:pPr>
            <w:r w:rsidRPr="000C16CF">
              <w:rPr>
                <w:rFonts w:hint="eastAsia"/>
              </w:rPr>
              <w:t>8</w:t>
            </w:r>
            <w:r w:rsidRPr="000C16CF">
              <w:t>. Set switch startup mode</w:t>
            </w:r>
          </w:p>
        </w:tc>
        <w:tc>
          <w:tcPr>
            <w:tcW w:w="5769" w:type="dxa"/>
          </w:tcPr>
          <w:p w14:paraId="63E0816A" w14:textId="77777777" w:rsidR="00786E24" w:rsidRPr="000C16CF" w:rsidRDefault="00786E24" w:rsidP="004C1DC3">
            <w:pPr>
              <w:pStyle w:val="TableText"/>
            </w:pPr>
            <w:r w:rsidRPr="000C16CF">
              <w:rPr>
                <w:rFonts w:hint="eastAsia"/>
              </w:rPr>
              <w:t>Set the startup mode to fast startup mode or full startup mode.</w:t>
            </w:r>
          </w:p>
        </w:tc>
      </w:tr>
      <w:tr w:rsidR="00786E24" w:rsidRPr="000C16CF" w14:paraId="07954735" w14:textId="77777777" w:rsidTr="004C1DC3">
        <w:trPr>
          <w:cantSplit/>
          <w:trHeight w:val="283"/>
        </w:trPr>
        <w:tc>
          <w:tcPr>
            <w:tcW w:w="2933" w:type="dxa"/>
          </w:tcPr>
          <w:p w14:paraId="2239B9E7" w14:textId="77777777" w:rsidR="00786E24" w:rsidRPr="000C16CF" w:rsidRDefault="00786E24" w:rsidP="004C1DC3">
            <w:pPr>
              <w:pStyle w:val="TableText"/>
            </w:pPr>
            <w:r w:rsidRPr="000C16CF">
              <w:t>0. Reboot</w:t>
            </w:r>
          </w:p>
        </w:tc>
        <w:tc>
          <w:tcPr>
            <w:tcW w:w="5769" w:type="dxa"/>
          </w:tcPr>
          <w:p w14:paraId="1B9D9622" w14:textId="77777777" w:rsidR="00786E24" w:rsidRPr="000C16CF" w:rsidRDefault="00786E24" w:rsidP="004C1DC3">
            <w:pPr>
              <w:pStyle w:val="TableText"/>
              <w:keepNext/>
            </w:pPr>
            <w:r w:rsidRPr="000C16CF">
              <w:t xml:space="preserve">Reboot the </w:t>
            </w:r>
            <w:r w:rsidRPr="000C16CF">
              <w:rPr>
                <w:rFonts w:hint="eastAsia"/>
              </w:rPr>
              <w:t>switch</w:t>
            </w:r>
            <w:r w:rsidRPr="000C16CF">
              <w:t>.</w:t>
            </w:r>
          </w:p>
        </w:tc>
      </w:tr>
      <w:tr w:rsidR="00786E24" w:rsidRPr="000C16CF" w14:paraId="741255A4" w14:textId="77777777" w:rsidTr="004C1DC3">
        <w:trPr>
          <w:cantSplit/>
          <w:trHeight w:val="283"/>
        </w:trPr>
        <w:tc>
          <w:tcPr>
            <w:tcW w:w="2933" w:type="dxa"/>
          </w:tcPr>
          <w:p w14:paraId="04D98038" w14:textId="77777777" w:rsidR="00786E24" w:rsidRPr="000C16CF" w:rsidRDefault="00786E24" w:rsidP="004C1DC3">
            <w:pPr>
              <w:pStyle w:val="TableText"/>
            </w:pPr>
            <w:r w:rsidRPr="000C16CF">
              <w:t>Ctrl+F: Format file system</w:t>
            </w:r>
          </w:p>
        </w:tc>
        <w:tc>
          <w:tcPr>
            <w:tcW w:w="5769" w:type="dxa"/>
          </w:tcPr>
          <w:p w14:paraId="27188E28" w14:textId="77777777" w:rsidR="00786E24" w:rsidRPr="000C16CF" w:rsidRDefault="00786E24" w:rsidP="004C1DC3">
            <w:pPr>
              <w:pStyle w:val="TableText"/>
              <w:keepNext/>
            </w:pPr>
            <w:r w:rsidRPr="000C16CF">
              <w:rPr>
                <w:rFonts w:hint="eastAsia"/>
              </w:rPr>
              <w:t>Format the current storage medium.</w:t>
            </w:r>
          </w:p>
        </w:tc>
      </w:tr>
      <w:tr w:rsidR="00786E24" w:rsidRPr="000C16CF" w14:paraId="198011B9" w14:textId="77777777" w:rsidTr="004C1DC3">
        <w:trPr>
          <w:cantSplit/>
          <w:trHeight w:val="283"/>
        </w:trPr>
        <w:tc>
          <w:tcPr>
            <w:tcW w:w="2933" w:type="dxa"/>
          </w:tcPr>
          <w:p w14:paraId="7E6C6EDC" w14:textId="77777777" w:rsidR="00786E24" w:rsidRPr="000C16CF" w:rsidRDefault="00786E24" w:rsidP="004C1DC3">
            <w:pPr>
              <w:pStyle w:val="TableText"/>
            </w:pPr>
            <w:r w:rsidRPr="000C16CF">
              <w:t>Ctrl+P: Change authentication for console login</w:t>
            </w:r>
          </w:p>
        </w:tc>
        <w:tc>
          <w:tcPr>
            <w:tcW w:w="5769" w:type="dxa"/>
          </w:tcPr>
          <w:p w14:paraId="20E5D88C" w14:textId="77777777" w:rsidR="00786E24" w:rsidRPr="000C16CF" w:rsidRDefault="00786E24" w:rsidP="004C1DC3">
            <w:pPr>
              <w:pStyle w:val="TableText"/>
              <w:keepNext/>
            </w:pPr>
            <w:r w:rsidRPr="000C16CF">
              <w:rPr>
                <w:rFonts w:hint="eastAsia"/>
              </w:rPr>
              <w:t>S</w:t>
            </w:r>
            <w:r w:rsidRPr="000C16CF">
              <w:t>kip the authentication for console login</w:t>
            </w:r>
            <w:r w:rsidRPr="000C16CF">
              <w:rPr>
                <w:rFonts w:hint="eastAsia"/>
              </w:rPr>
              <w:t>.</w:t>
            </w:r>
          </w:p>
          <w:p w14:paraId="2CB1389E" w14:textId="77777777" w:rsidR="00786E24" w:rsidRPr="000C16CF" w:rsidRDefault="00786E24" w:rsidP="004C1DC3">
            <w:pPr>
              <w:pStyle w:val="TableText"/>
              <w:keepNext/>
            </w:pPr>
            <w:r w:rsidRPr="000C16CF">
              <w:t>This is a one-time operation and take</w:t>
            </w:r>
            <w:r w:rsidRPr="000C16CF">
              <w:rPr>
                <w:rFonts w:hint="eastAsia"/>
              </w:rPr>
              <w:t>s</w:t>
            </w:r>
            <w:r w:rsidRPr="000C16CF">
              <w:t xml:space="preserve"> effect </w:t>
            </w:r>
            <w:r w:rsidRPr="000C16CF">
              <w:rPr>
                <w:rFonts w:hint="eastAsia"/>
              </w:rPr>
              <w:t xml:space="preserve">only </w:t>
            </w:r>
            <w:r w:rsidRPr="000C16CF">
              <w:t>for the first system boot or reboot after you choose this option.</w:t>
            </w:r>
          </w:p>
          <w:p w14:paraId="25D5E35C" w14:textId="77777777" w:rsidR="00786E24" w:rsidRPr="000C16CF" w:rsidRDefault="00786E24" w:rsidP="004C1DC3">
            <w:pPr>
              <w:pStyle w:val="TableText"/>
              <w:keepNext/>
            </w:pPr>
            <w:r w:rsidRPr="000C16CF">
              <w:rPr>
                <w:rFonts w:hint="eastAsia"/>
              </w:rPr>
              <w:t xml:space="preserve">This </w:t>
            </w:r>
            <w:r w:rsidRPr="000C16CF">
              <w:t>option</w:t>
            </w:r>
            <w:r w:rsidRPr="000C16CF">
              <w:rPr>
                <w:rFonts w:hint="eastAsia"/>
              </w:rPr>
              <w:t xml:space="preserve"> is available</w:t>
            </w:r>
            <w:r w:rsidRPr="000C16CF">
              <w:t xml:space="preserve"> </w:t>
            </w:r>
            <w:r w:rsidRPr="000C16CF">
              <w:rPr>
                <w:rFonts w:hint="eastAsia"/>
              </w:rPr>
              <w:t xml:space="preserve">only </w:t>
            </w:r>
            <w:r w:rsidRPr="000C16CF">
              <w:t>if</w:t>
            </w:r>
            <w:r w:rsidRPr="000C16CF">
              <w:rPr>
                <w:rFonts w:hint="eastAsia"/>
              </w:rPr>
              <w:t xml:space="preserve"> password recovery capability is enabled.</w:t>
            </w:r>
          </w:p>
        </w:tc>
      </w:tr>
      <w:tr w:rsidR="00786E24" w:rsidRPr="000C16CF" w14:paraId="3ABACC55" w14:textId="77777777" w:rsidTr="004C1DC3">
        <w:trPr>
          <w:cantSplit/>
          <w:trHeight w:val="283"/>
        </w:trPr>
        <w:tc>
          <w:tcPr>
            <w:tcW w:w="2933" w:type="dxa"/>
          </w:tcPr>
          <w:p w14:paraId="61349CC1" w14:textId="77777777" w:rsidR="00786E24" w:rsidRPr="000C16CF" w:rsidRDefault="00786E24" w:rsidP="004C1DC3">
            <w:pPr>
              <w:pStyle w:val="TableText"/>
            </w:pPr>
            <w:r w:rsidRPr="000C16CF">
              <w:t>Ctrl+R: Download image to SDRAM and run</w:t>
            </w:r>
          </w:p>
        </w:tc>
        <w:tc>
          <w:tcPr>
            <w:tcW w:w="5769" w:type="dxa"/>
          </w:tcPr>
          <w:p w14:paraId="3A6E7AF2" w14:textId="77777777" w:rsidR="00786E24" w:rsidRPr="000C16CF" w:rsidRDefault="00786E24" w:rsidP="004C1DC3">
            <w:pPr>
              <w:pStyle w:val="TableText"/>
              <w:keepNext/>
            </w:pPr>
            <w:r w:rsidRPr="000C16CF">
              <w:rPr>
                <w:rFonts w:hint="eastAsia"/>
              </w:rPr>
              <w:t>Download a system software image and start the switch with the image.</w:t>
            </w:r>
          </w:p>
          <w:p w14:paraId="3B6F5FCB" w14:textId="77777777" w:rsidR="00786E24" w:rsidRPr="000C16CF" w:rsidRDefault="00786E24" w:rsidP="004C1DC3">
            <w:pPr>
              <w:pStyle w:val="TableText"/>
              <w:keepNext/>
            </w:pPr>
            <w:r w:rsidRPr="000C16CF">
              <w:rPr>
                <w:rFonts w:hint="eastAsia"/>
              </w:rPr>
              <w:t xml:space="preserve">This </w:t>
            </w:r>
            <w:r w:rsidRPr="000C16CF">
              <w:t>option</w:t>
            </w:r>
            <w:r w:rsidRPr="000C16CF">
              <w:rPr>
                <w:rFonts w:hint="eastAsia"/>
              </w:rPr>
              <w:t xml:space="preserve"> is available</w:t>
            </w:r>
            <w:r w:rsidRPr="000C16CF">
              <w:t xml:space="preserve"> </w:t>
            </w:r>
            <w:r w:rsidRPr="000C16CF">
              <w:rPr>
                <w:rFonts w:hint="eastAsia"/>
              </w:rPr>
              <w:t xml:space="preserve">only </w:t>
            </w:r>
            <w:r w:rsidRPr="000C16CF">
              <w:t>if</w:t>
            </w:r>
            <w:r w:rsidRPr="000C16CF">
              <w:rPr>
                <w:rFonts w:hint="eastAsia"/>
              </w:rPr>
              <w:t xml:space="preserve"> password recovery capability is enabled.</w:t>
            </w:r>
          </w:p>
        </w:tc>
      </w:tr>
      <w:tr w:rsidR="00786E24" w:rsidRPr="000C16CF" w14:paraId="72B07BC1" w14:textId="77777777" w:rsidTr="004C1DC3">
        <w:trPr>
          <w:cantSplit/>
          <w:trHeight w:val="283"/>
        </w:trPr>
        <w:tc>
          <w:tcPr>
            <w:tcW w:w="2933" w:type="dxa"/>
          </w:tcPr>
          <w:p w14:paraId="2B3DADB3" w14:textId="77777777" w:rsidR="00786E24" w:rsidRPr="000C16CF" w:rsidRDefault="00786E24" w:rsidP="004C1DC3">
            <w:pPr>
              <w:pStyle w:val="TableText"/>
            </w:pPr>
            <w:r w:rsidRPr="000C16CF">
              <w:t>Ctrl+Z: Access EXTENDED ASSISTANT MENU</w:t>
            </w:r>
          </w:p>
        </w:tc>
        <w:tc>
          <w:tcPr>
            <w:tcW w:w="5769" w:type="dxa"/>
          </w:tcPr>
          <w:p w14:paraId="783D772D" w14:textId="77777777" w:rsidR="00786E24" w:rsidRPr="000C16CF" w:rsidRDefault="00786E24" w:rsidP="004C1DC3">
            <w:pPr>
              <w:pStyle w:val="TableText"/>
              <w:keepNext/>
            </w:pPr>
            <w:r w:rsidRPr="000C16CF">
              <w:t>Access</w:t>
            </w:r>
            <w:r w:rsidRPr="000C16CF">
              <w:rPr>
                <w:rFonts w:hint="eastAsia"/>
              </w:rPr>
              <w:t xml:space="preserve"> </w:t>
            </w:r>
            <w:r w:rsidRPr="000C16CF">
              <w:t>the EXTENDED ASSISTANT MENU</w:t>
            </w:r>
            <w:r w:rsidRPr="000C16CF">
              <w:rPr>
                <w:rFonts w:hint="eastAsia"/>
              </w:rPr>
              <w:t xml:space="preserve">. </w:t>
            </w:r>
          </w:p>
          <w:p w14:paraId="691200AA" w14:textId="77777777" w:rsidR="00786E24" w:rsidRPr="000C16CF" w:rsidRDefault="00786E24" w:rsidP="004C1DC3">
            <w:pPr>
              <w:pStyle w:val="TableText"/>
              <w:keepNext/>
            </w:pPr>
            <w:r w:rsidRPr="000C16CF">
              <w:rPr>
                <w:rFonts w:hint="eastAsia"/>
              </w:rPr>
              <w:t xml:space="preserve">For options in the menu, see </w:t>
            </w:r>
            <w:r w:rsidR="00491B5D">
              <w:fldChar w:fldCharType="begin"/>
            </w:r>
            <w:r w:rsidR="00491B5D">
              <w:instrText xml:space="preserve"> REF _Ref382229139 \r \h  \* MERGEFORMAT </w:instrText>
            </w:r>
            <w:r w:rsidR="00491B5D">
              <w:fldChar w:fldCharType="separate"/>
            </w:r>
            <w:r w:rsidR="00B45CC7" w:rsidRPr="00B45CC7">
              <w:rPr>
                <w:rStyle w:val="Reference-R0G144B200"/>
              </w:rPr>
              <w:t>Table 10</w:t>
            </w:r>
            <w:r w:rsidR="00491B5D">
              <w:fldChar w:fldCharType="end"/>
            </w:r>
            <w:r w:rsidRPr="000C16CF">
              <w:rPr>
                <w:rFonts w:hint="eastAsia"/>
              </w:rPr>
              <w:t>.</w:t>
            </w:r>
          </w:p>
        </w:tc>
      </w:tr>
      <w:tr w:rsidR="00786E24" w:rsidRPr="000C16CF" w14:paraId="4FD71216" w14:textId="77777777" w:rsidTr="004C1DC3">
        <w:trPr>
          <w:cantSplit/>
          <w:trHeight w:val="283"/>
        </w:trPr>
        <w:tc>
          <w:tcPr>
            <w:tcW w:w="2933" w:type="dxa"/>
          </w:tcPr>
          <w:p w14:paraId="7788A0EF" w14:textId="77777777" w:rsidR="00786E24" w:rsidRPr="000C16CF" w:rsidRDefault="00786E24" w:rsidP="004C1DC3">
            <w:pPr>
              <w:pStyle w:val="TableText"/>
            </w:pPr>
            <w:r w:rsidRPr="00FC7461">
              <w:t>Ctrl+Y: Change Work Mode</w:t>
            </w:r>
          </w:p>
        </w:tc>
        <w:tc>
          <w:tcPr>
            <w:tcW w:w="5769" w:type="dxa"/>
          </w:tcPr>
          <w:p w14:paraId="4F92DA8C" w14:textId="77777777" w:rsidR="00786E24" w:rsidRPr="000C16CF" w:rsidRDefault="00786E24" w:rsidP="004C1DC3">
            <w:pPr>
              <w:pStyle w:val="TableText"/>
              <w:keepNext/>
            </w:pPr>
            <w:r w:rsidRPr="00FC7461">
              <w:t>Change Work Mode</w:t>
            </w:r>
            <w:r w:rsidRPr="000C16CF">
              <w:rPr>
                <w:rFonts w:hint="eastAsia"/>
              </w:rPr>
              <w:t>.</w:t>
            </w:r>
          </w:p>
        </w:tc>
      </w:tr>
      <w:tr w:rsidR="00786E24" w:rsidRPr="000C16CF" w14:paraId="4174D3EB" w14:textId="77777777" w:rsidTr="004C1DC3">
        <w:trPr>
          <w:cantSplit/>
          <w:trHeight w:val="283"/>
        </w:trPr>
        <w:tc>
          <w:tcPr>
            <w:tcW w:w="2933" w:type="dxa"/>
          </w:tcPr>
          <w:p w14:paraId="08DDBF0C" w14:textId="77777777" w:rsidR="00786E24" w:rsidRPr="00FC7461" w:rsidRDefault="00786E24" w:rsidP="004C1DC3">
            <w:pPr>
              <w:pStyle w:val="TableText"/>
            </w:pPr>
            <w:r w:rsidRPr="00FC7461">
              <w:t>Ctrl+C: Display Copyright</w:t>
            </w:r>
          </w:p>
        </w:tc>
        <w:tc>
          <w:tcPr>
            <w:tcW w:w="5769" w:type="dxa"/>
          </w:tcPr>
          <w:p w14:paraId="3DF6D5CC" w14:textId="77777777" w:rsidR="00786E24" w:rsidRPr="00FC7461" w:rsidRDefault="00786E24" w:rsidP="004C1DC3">
            <w:pPr>
              <w:pStyle w:val="TableText"/>
              <w:keepNext/>
            </w:pPr>
            <w:r>
              <w:rPr>
                <w:rFonts w:hint="eastAsia"/>
              </w:rPr>
              <w:t>D</w:t>
            </w:r>
            <w:r w:rsidRPr="00BE0424">
              <w:rPr>
                <w:rFonts w:hint="eastAsia"/>
              </w:rPr>
              <w:t>isplay the copyright statement</w:t>
            </w:r>
            <w:r w:rsidRPr="000C16CF">
              <w:rPr>
                <w:rFonts w:hint="eastAsia"/>
              </w:rPr>
              <w:t>.</w:t>
            </w:r>
          </w:p>
        </w:tc>
      </w:tr>
    </w:tbl>
    <w:p w14:paraId="39F2ABEC" w14:textId="77777777" w:rsidR="00786E24" w:rsidRPr="000C16CF" w:rsidRDefault="00786E24" w:rsidP="00786E24">
      <w:pPr>
        <w:pStyle w:val="Spacer"/>
      </w:pPr>
    </w:p>
    <w:p w14:paraId="2DBA5680" w14:textId="77777777" w:rsidR="00786E24" w:rsidRPr="000C16CF" w:rsidRDefault="00786E24" w:rsidP="00786E24">
      <w:pPr>
        <w:pStyle w:val="TableDescription"/>
      </w:pPr>
      <w:bookmarkStart w:id="505" w:name="_Ref382229139"/>
      <w:bookmarkStart w:id="506" w:name="_Toc478636721"/>
      <w:bookmarkStart w:id="507" w:name="_Toc478822688"/>
      <w:bookmarkStart w:id="508" w:name="_Toc129617201"/>
      <w:r w:rsidRPr="000C16CF">
        <w:t>EXTENDED ASSISTANT menu</w:t>
      </w:r>
      <w:r w:rsidRPr="000C16CF">
        <w:rPr>
          <w:rFonts w:hint="eastAsia"/>
        </w:rPr>
        <w:t xml:space="preserve"> options</w:t>
      </w:r>
      <w:bookmarkEnd w:id="505"/>
      <w:bookmarkEnd w:id="506"/>
      <w:bookmarkEnd w:id="507"/>
      <w:bookmarkEnd w:id="508"/>
    </w:p>
    <w:tbl>
      <w:tblPr>
        <w:tblStyle w:val="Table"/>
        <w:tblW w:w="8702" w:type="dxa"/>
        <w:tblInd w:w="1003" w:type="dxa"/>
        <w:tblLayout w:type="fixed"/>
        <w:tblLook w:val="04A0" w:firstRow="1" w:lastRow="0" w:firstColumn="1" w:lastColumn="0" w:noHBand="0" w:noVBand="1"/>
      </w:tblPr>
      <w:tblGrid>
        <w:gridCol w:w="3783"/>
        <w:gridCol w:w="4919"/>
      </w:tblGrid>
      <w:tr w:rsidR="00786E24" w:rsidRPr="000C16CF" w14:paraId="0A507446" w14:textId="77777777" w:rsidTr="004C1DC3">
        <w:trPr>
          <w:cnfStyle w:val="100000000000" w:firstRow="1" w:lastRow="0" w:firstColumn="0" w:lastColumn="0" w:oddVBand="0" w:evenVBand="0" w:oddHBand="0" w:evenHBand="0" w:firstRowFirstColumn="0" w:firstRowLastColumn="0" w:lastRowFirstColumn="0" w:lastRowLastColumn="0"/>
          <w:cantSplit/>
          <w:trHeight w:val="366"/>
          <w:tblHeader/>
        </w:trPr>
        <w:tc>
          <w:tcPr>
            <w:tcW w:w="3783" w:type="dxa"/>
          </w:tcPr>
          <w:p w14:paraId="60953734" w14:textId="77777777" w:rsidR="00786E24" w:rsidRPr="000C16CF" w:rsidRDefault="00786E24" w:rsidP="004C1DC3">
            <w:pPr>
              <w:pStyle w:val="TableHeading"/>
            </w:pPr>
            <w:r w:rsidRPr="000C16CF">
              <w:t>Option</w:t>
            </w:r>
          </w:p>
        </w:tc>
        <w:tc>
          <w:tcPr>
            <w:tcW w:w="4919" w:type="dxa"/>
          </w:tcPr>
          <w:p w14:paraId="5773A366" w14:textId="77777777" w:rsidR="00786E24" w:rsidRPr="000C16CF" w:rsidRDefault="00786E24" w:rsidP="004C1DC3">
            <w:pPr>
              <w:pStyle w:val="TableHeading"/>
            </w:pPr>
            <w:r w:rsidRPr="000C16CF">
              <w:t>Task</w:t>
            </w:r>
          </w:p>
        </w:tc>
      </w:tr>
      <w:tr w:rsidR="00786E24" w:rsidRPr="000C16CF" w14:paraId="2CA72C73" w14:textId="77777777" w:rsidTr="004C1DC3">
        <w:trPr>
          <w:cantSplit/>
          <w:trHeight w:val="283"/>
        </w:trPr>
        <w:tc>
          <w:tcPr>
            <w:tcW w:w="3783" w:type="dxa"/>
          </w:tcPr>
          <w:p w14:paraId="4B894A57" w14:textId="77777777" w:rsidR="00786E24" w:rsidRPr="000C16CF" w:rsidRDefault="00786E24" w:rsidP="004C1DC3">
            <w:pPr>
              <w:pStyle w:val="TableText"/>
            </w:pPr>
            <w:r w:rsidRPr="000C16CF">
              <w:t>1. Display Memory</w:t>
            </w:r>
          </w:p>
        </w:tc>
        <w:tc>
          <w:tcPr>
            <w:tcW w:w="4919" w:type="dxa"/>
          </w:tcPr>
          <w:p w14:paraId="6CF5CC30" w14:textId="77777777" w:rsidR="00786E24" w:rsidRPr="000C16CF" w:rsidRDefault="00786E24" w:rsidP="004C1DC3">
            <w:pPr>
              <w:pStyle w:val="TableText"/>
            </w:pPr>
            <w:r w:rsidRPr="000C16CF">
              <w:rPr>
                <w:rFonts w:hint="eastAsia"/>
              </w:rPr>
              <w:t>Display data in the memory.</w:t>
            </w:r>
          </w:p>
        </w:tc>
      </w:tr>
      <w:tr w:rsidR="00786E24" w:rsidRPr="000C16CF" w14:paraId="633715FA" w14:textId="77777777" w:rsidTr="004C1DC3">
        <w:trPr>
          <w:cantSplit/>
          <w:trHeight w:val="283"/>
        </w:trPr>
        <w:tc>
          <w:tcPr>
            <w:tcW w:w="3783" w:type="dxa"/>
          </w:tcPr>
          <w:p w14:paraId="2460F78B" w14:textId="77777777" w:rsidR="00786E24" w:rsidRPr="000C16CF" w:rsidRDefault="00786E24" w:rsidP="004C1DC3">
            <w:pPr>
              <w:pStyle w:val="TableText"/>
            </w:pPr>
            <w:r w:rsidRPr="000C16CF">
              <w:t>2. Search Memory</w:t>
            </w:r>
          </w:p>
        </w:tc>
        <w:tc>
          <w:tcPr>
            <w:tcW w:w="4919" w:type="dxa"/>
          </w:tcPr>
          <w:p w14:paraId="37055914" w14:textId="77777777" w:rsidR="00786E24" w:rsidRPr="000C16CF" w:rsidRDefault="00786E24" w:rsidP="004C1DC3">
            <w:pPr>
              <w:pStyle w:val="TableText"/>
            </w:pPr>
            <w:r w:rsidRPr="000C16CF">
              <w:rPr>
                <w:rFonts w:hint="eastAsia"/>
              </w:rPr>
              <w:t xml:space="preserve">Search the memory for </w:t>
            </w:r>
            <w:r w:rsidRPr="000C16CF">
              <w:t xml:space="preserve">a specific </w:t>
            </w:r>
            <w:r w:rsidRPr="000C16CF">
              <w:rPr>
                <w:rFonts w:hint="eastAsia"/>
              </w:rPr>
              <w:t>data</w:t>
            </w:r>
            <w:r w:rsidRPr="000C16CF">
              <w:t xml:space="preserve"> segment</w:t>
            </w:r>
            <w:r w:rsidRPr="000C16CF">
              <w:rPr>
                <w:rFonts w:hint="eastAsia"/>
              </w:rPr>
              <w:t>.</w:t>
            </w:r>
          </w:p>
        </w:tc>
      </w:tr>
      <w:tr w:rsidR="00786E24" w:rsidRPr="000C16CF" w14:paraId="008A58D7" w14:textId="77777777" w:rsidTr="004C1DC3">
        <w:trPr>
          <w:cantSplit/>
          <w:trHeight w:val="283"/>
        </w:trPr>
        <w:tc>
          <w:tcPr>
            <w:tcW w:w="3783" w:type="dxa"/>
          </w:tcPr>
          <w:p w14:paraId="5352FD1F" w14:textId="77777777" w:rsidR="00786E24" w:rsidRPr="000C16CF" w:rsidRDefault="00786E24" w:rsidP="004C1DC3">
            <w:pPr>
              <w:pStyle w:val="TableText"/>
            </w:pPr>
            <w:r w:rsidRPr="000C16CF">
              <w:t>0. Return to boot menu</w:t>
            </w:r>
          </w:p>
        </w:tc>
        <w:tc>
          <w:tcPr>
            <w:tcW w:w="4919" w:type="dxa"/>
          </w:tcPr>
          <w:p w14:paraId="31C57E48" w14:textId="77777777" w:rsidR="00786E24" w:rsidRPr="000C16CF" w:rsidRDefault="00786E24" w:rsidP="004C1DC3">
            <w:pPr>
              <w:pStyle w:val="TableText"/>
            </w:pPr>
            <w:r w:rsidRPr="000C16CF">
              <w:t xml:space="preserve">Return to the </w:t>
            </w:r>
            <w:r w:rsidRPr="000C16CF">
              <w:rPr>
                <w:rFonts w:hint="eastAsia"/>
              </w:rPr>
              <w:t>extended Boot ROM</w:t>
            </w:r>
            <w:r w:rsidRPr="000C16CF">
              <w:t xml:space="preserve"> menu.</w:t>
            </w:r>
          </w:p>
        </w:tc>
      </w:tr>
    </w:tbl>
    <w:p w14:paraId="567EEAEC" w14:textId="77777777" w:rsidR="00786E24" w:rsidRPr="000C16CF" w:rsidRDefault="00786E24" w:rsidP="00786E24">
      <w:pPr>
        <w:pStyle w:val="Spacer"/>
      </w:pPr>
    </w:p>
    <w:p w14:paraId="5E075020" w14:textId="77777777" w:rsidR="00786E24" w:rsidRPr="00A825C8" w:rsidRDefault="00786E24" w:rsidP="00A825C8">
      <w:pPr>
        <w:pStyle w:val="3"/>
      </w:pPr>
      <w:bookmarkStart w:id="509" w:name="_Toc478636703"/>
      <w:bookmarkStart w:id="510" w:name="_Toc478823108"/>
      <w:bookmarkStart w:id="511" w:name="_Toc129617188"/>
      <w:r w:rsidRPr="00A825C8">
        <w:t>Upgrading Comware images from the Boot menu</w:t>
      </w:r>
      <w:bookmarkEnd w:id="509"/>
      <w:bookmarkEnd w:id="510"/>
      <w:bookmarkEnd w:id="511"/>
    </w:p>
    <w:p w14:paraId="5999D29C" w14:textId="77777777" w:rsidR="00786E24" w:rsidRPr="000C16CF" w:rsidRDefault="00786E24" w:rsidP="00786E24">
      <w:r w:rsidRPr="000C16CF">
        <w:t>You</w:t>
      </w:r>
      <w:r w:rsidRPr="000C16CF">
        <w:rPr>
          <w:rFonts w:hint="eastAsia"/>
        </w:rPr>
        <w:t xml:space="preserve"> </w:t>
      </w:r>
      <w:r w:rsidRPr="000C16CF">
        <w:t xml:space="preserve">can use the following methods to upgrade Comware images: </w:t>
      </w:r>
    </w:p>
    <w:p w14:paraId="7D319597" w14:textId="77777777" w:rsidR="00786E24" w:rsidRPr="000C16CF" w:rsidRDefault="00491B5D" w:rsidP="003801DD">
      <w:pPr>
        <w:pStyle w:val="ItemList"/>
        <w:rPr>
          <w:rStyle w:val="Reference-R0G144B200"/>
        </w:rPr>
      </w:pPr>
      <w:r>
        <w:fldChar w:fldCharType="begin"/>
      </w:r>
      <w:r>
        <w:instrText xml:space="preserve"> REF _Ref382229203 \h  \* MERGEFORMAT </w:instrText>
      </w:r>
      <w:r>
        <w:fldChar w:fldCharType="separate"/>
      </w:r>
      <w:r w:rsidR="00B45CC7" w:rsidRPr="00B45CC7">
        <w:rPr>
          <w:rStyle w:val="Reference-R0G144B200"/>
        </w:rPr>
        <w:t>Using TFTP to upgrade software images through the Ethernet port</w:t>
      </w:r>
      <w:r>
        <w:fldChar w:fldCharType="end"/>
      </w:r>
    </w:p>
    <w:p w14:paraId="7244C9C6" w14:textId="77777777" w:rsidR="00786E24" w:rsidRPr="000C16CF" w:rsidRDefault="00491B5D" w:rsidP="003801DD">
      <w:pPr>
        <w:pStyle w:val="ItemList"/>
        <w:rPr>
          <w:rStyle w:val="Reference-R0G144B200"/>
        </w:rPr>
      </w:pPr>
      <w:r>
        <w:lastRenderedPageBreak/>
        <w:fldChar w:fldCharType="begin"/>
      </w:r>
      <w:r>
        <w:instrText xml:space="preserve"> REF _Ref382229210 \h  \* MERGEFORMAT </w:instrText>
      </w:r>
      <w:r>
        <w:fldChar w:fldCharType="separate"/>
      </w:r>
      <w:r w:rsidR="00B45CC7" w:rsidRPr="00B45CC7">
        <w:rPr>
          <w:rStyle w:val="Reference-R0G144B200"/>
        </w:rPr>
        <w:t xml:space="preserve">Using FTP to upgrade software </w:t>
      </w:r>
      <w:r w:rsidR="00B45CC7" w:rsidRPr="00B45CC7">
        <w:rPr>
          <w:rStyle w:val="Reference-R0G144B200"/>
          <w:rFonts w:hint="eastAsia"/>
        </w:rPr>
        <w:t xml:space="preserve">images </w:t>
      </w:r>
      <w:r w:rsidR="00B45CC7" w:rsidRPr="00B45CC7">
        <w:rPr>
          <w:rStyle w:val="Reference-R0G144B200"/>
        </w:rPr>
        <w:t>through the Ethernet port</w:t>
      </w:r>
      <w:r>
        <w:fldChar w:fldCharType="end"/>
      </w:r>
    </w:p>
    <w:p w14:paraId="53FD9DF3" w14:textId="77777777" w:rsidR="00786E24" w:rsidRPr="000C16CF" w:rsidRDefault="00491B5D" w:rsidP="003801DD">
      <w:pPr>
        <w:pStyle w:val="ItemList"/>
        <w:rPr>
          <w:rStyle w:val="Reference-R0G144B200"/>
        </w:rPr>
      </w:pPr>
      <w:r>
        <w:fldChar w:fldCharType="begin"/>
      </w:r>
      <w:r>
        <w:instrText xml:space="preserve"> REF _Ref382229217 \h  \* MERGEFORMAT </w:instrText>
      </w:r>
      <w:r>
        <w:fldChar w:fldCharType="separate"/>
      </w:r>
      <w:r w:rsidR="00B45CC7" w:rsidRPr="00B45CC7">
        <w:rPr>
          <w:rStyle w:val="Reference-R0G144B200"/>
        </w:rPr>
        <w:t>Using XMODEM to upgrade software through the console port</w:t>
      </w:r>
      <w:r>
        <w:fldChar w:fldCharType="end"/>
      </w:r>
    </w:p>
    <w:p w14:paraId="43A15835" w14:textId="77777777" w:rsidR="00786E24" w:rsidRPr="00A825C8" w:rsidRDefault="00786E24" w:rsidP="00C0095A">
      <w:pPr>
        <w:pStyle w:val="4"/>
      </w:pPr>
      <w:bookmarkStart w:id="512" w:name="_Toc376199929"/>
      <w:bookmarkStart w:id="513" w:name="_Ref382229203"/>
      <w:r w:rsidRPr="00A825C8">
        <w:t>Using TFTP to upgrade software images through the Ethernet port</w:t>
      </w:r>
      <w:bookmarkEnd w:id="512"/>
      <w:bookmarkEnd w:id="513"/>
    </w:p>
    <w:p w14:paraId="1FC1B66F" w14:textId="77777777" w:rsidR="00786E24" w:rsidRPr="000C16CF" w:rsidRDefault="00786E24" w:rsidP="00A825C8">
      <w:pPr>
        <w:pStyle w:val="-Itemstep"/>
      </w:pPr>
      <w:r w:rsidRPr="000C16CF">
        <w:t xml:space="preserve">Enter </w:t>
      </w:r>
      <w:r w:rsidRPr="000C16CF">
        <w:rPr>
          <w:rStyle w:val="BoldText"/>
        </w:rPr>
        <w:t>1</w:t>
      </w:r>
      <w:r w:rsidRPr="000C16CF">
        <w:t xml:space="preserve"> in the Boot menu to access the file transfer protocol submenu. </w:t>
      </w:r>
    </w:p>
    <w:p w14:paraId="6580773F" w14:textId="77777777" w:rsidR="00786E24" w:rsidRPr="000C16CF" w:rsidRDefault="00786E24" w:rsidP="00A102CB">
      <w:pPr>
        <w:pStyle w:val="TerminalDisplayIndent1"/>
      </w:pPr>
      <w:r w:rsidRPr="000C16CF">
        <w:t>1. Set TFTP protocol parameters</w:t>
      </w:r>
    </w:p>
    <w:p w14:paraId="0C6B8B33" w14:textId="77777777" w:rsidR="00786E24" w:rsidRPr="000C16CF" w:rsidRDefault="00786E24" w:rsidP="00A102CB">
      <w:pPr>
        <w:pStyle w:val="TerminalDisplayIndent1"/>
      </w:pPr>
      <w:r w:rsidRPr="000C16CF">
        <w:t>2. Set FTP protocol parameters</w:t>
      </w:r>
    </w:p>
    <w:p w14:paraId="14C7D8CE" w14:textId="77777777" w:rsidR="00786E24" w:rsidRPr="000C16CF" w:rsidRDefault="00786E24" w:rsidP="00A102CB">
      <w:pPr>
        <w:pStyle w:val="TerminalDisplayIndent1"/>
      </w:pPr>
      <w:r w:rsidRPr="000C16CF">
        <w:t>3. Set XMODEM protocol parameters</w:t>
      </w:r>
    </w:p>
    <w:p w14:paraId="51D50FEE" w14:textId="77777777" w:rsidR="00786E24" w:rsidRPr="000C16CF" w:rsidRDefault="00786E24" w:rsidP="00A102CB">
      <w:pPr>
        <w:pStyle w:val="TerminalDisplayIndent1"/>
      </w:pPr>
      <w:r w:rsidRPr="000C16CF">
        <w:t>0. Return to boot menu</w:t>
      </w:r>
    </w:p>
    <w:p w14:paraId="75D10708" w14:textId="77777777" w:rsidR="00786E24" w:rsidRPr="000C16CF" w:rsidRDefault="00786E24" w:rsidP="00A102CB">
      <w:pPr>
        <w:pStyle w:val="TerminalDisplayIndent1"/>
      </w:pPr>
    </w:p>
    <w:p w14:paraId="6F07BB7C" w14:textId="77777777" w:rsidR="00786E24" w:rsidRPr="000C16CF" w:rsidRDefault="00786E24" w:rsidP="00A102CB">
      <w:pPr>
        <w:pStyle w:val="TerminalDisplayIndent1"/>
      </w:pPr>
      <w:r w:rsidRPr="000C16CF">
        <w:t>Enter your choice(0-3):</w:t>
      </w:r>
    </w:p>
    <w:p w14:paraId="16B06E5F" w14:textId="77777777" w:rsidR="00786E24" w:rsidRPr="000C16CF" w:rsidRDefault="00786E24" w:rsidP="00A825C8">
      <w:pPr>
        <w:pStyle w:val="-Itemstep"/>
      </w:pPr>
      <w:r w:rsidRPr="000C16CF">
        <w:t xml:space="preserve">Enter </w:t>
      </w:r>
      <w:r w:rsidRPr="000C16CF">
        <w:rPr>
          <w:rStyle w:val="BoldText"/>
          <w:lang w:eastAsia="zh-CN"/>
        </w:rPr>
        <w:t>1</w:t>
      </w:r>
      <w:r w:rsidRPr="000C16CF">
        <w:t xml:space="preserve"> to set the TFTP parameters. </w:t>
      </w:r>
    </w:p>
    <w:p w14:paraId="098702C3" w14:textId="77777777" w:rsidR="00786E24" w:rsidRPr="000C16CF" w:rsidRDefault="00786E24" w:rsidP="00A102CB">
      <w:pPr>
        <w:pStyle w:val="TerminalDisplayIndent1"/>
      </w:pPr>
      <w:r w:rsidRPr="000C16CF">
        <w:t>Load File Name</w:t>
      </w:r>
      <w:r w:rsidRPr="000C16CF">
        <w:rPr>
          <w:rFonts w:hint="eastAsia"/>
        </w:rPr>
        <w:t xml:space="preserve">      </w:t>
      </w:r>
      <w:r w:rsidRPr="000C16CF">
        <w:t>:update.</w:t>
      </w:r>
      <w:r w:rsidRPr="000C16CF">
        <w:rPr>
          <w:rFonts w:hint="eastAsia"/>
        </w:rPr>
        <w:t>ipe</w:t>
      </w:r>
      <w:r w:rsidRPr="000C16CF">
        <w:t xml:space="preserve"> </w:t>
      </w:r>
    </w:p>
    <w:p w14:paraId="1B81BAEC" w14:textId="77777777" w:rsidR="00786E24" w:rsidRPr="000C16CF" w:rsidRDefault="00786E24" w:rsidP="00A102CB">
      <w:pPr>
        <w:pStyle w:val="TerminalDisplayIndent1"/>
      </w:pPr>
      <w:r w:rsidRPr="000C16CF">
        <w:t>Server IP Address</w:t>
      </w:r>
      <w:r w:rsidRPr="000C16CF">
        <w:rPr>
          <w:rFonts w:hint="eastAsia"/>
        </w:rPr>
        <w:t xml:space="preserve">   </w:t>
      </w:r>
      <w:r w:rsidRPr="000C16CF">
        <w:t>:</w:t>
      </w:r>
      <w:r w:rsidRPr="000C16CF">
        <w:rPr>
          <w:rFonts w:hint="eastAsia"/>
        </w:rPr>
        <w:t>192.168.0</w:t>
      </w:r>
      <w:r w:rsidRPr="000C16CF">
        <w:t>.3</w:t>
      </w:r>
      <w:r w:rsidRPr="000C16CF">
        <w:rPr>
          <w:rFonts w:hint="eastAsia"/>
        </w:rPr>
        <w:t xml:space="preserve"> </w:t>
      </w:r>
    </w:p>
    <w:p w14:paraId="5AECBF88" w14:textId="77777777" w:rsidR="00786E24" w:rsidRPr="000C16CF" w:rsidRDefault="00786E24" w:rsidP="00A102CB">
      <w:pPr>
        <w:pStyle w:val="TerminalDisplayIndent1"/>
      </w:pPr>
      <w:r w:rsidRPr="000C16CF">
        <w:rPr>
          <w:rFonts w:hint="eastAsia"/>
        </w:rPr>
        <w:t>Local</w:t>
      </w:r>
      <w:r w:rsidRPr="000C16CF">
        <w:t xml:space="preserve"> IP Address</w:t>
      </w:r>
      <w:r w:rsidRPr="000C16CF">
        <w:rPr>
          <w:rFonts w:hint="eastAsia"/>
        </w:rPr>
        <w:t xml:space="preserve">    </w:t>
      </w:r>
      <w:r w:rsidRPr="000C16CF">
        <w:t>:</w:t>
      </w:r>
      <w:r w:rsidRPr="000C16CF">
        <w:rPr>
          <w:rFonts w:hint="eastAsia"/>
        </w:rPr>
        <w:t>192.168.0</w:t>
      </w:r>
      <w:r w:rsidRPr="000C16CF">
        <w:t>.2</w:t>
      </w:r>
      <w:r w:rsidRPr="000C16CF">
        <w:rPr>
          <w:rFonts w:hint="eastAsia"/>
        </w:rPr>
        <w:t xml:space="preserve"> </w:t>
      </w:r>
    </w:p>
    <w:p w14:paraId="477CAF67" w14:textId="77777777" w:rsidR="00786E24" w:rsidRPr="000C16CF" w:rsidRDefault="00786E24" w:rsidP="00A102CB">
      <w:pPr>
        <w:pStyle w:val="TerminalDisplayIndent1"/>
      </w:pPr>
      <w:r w:rsidRPr="000C16CF">
        <w:t xml:space="preserve">Subnet Mask       </w:t>
      </w:r>
      <w:r w:rsidRPr="000C16CF">
        <w:rPr>
          <w:rFonts w:hint="eastAsia"/>
        </w:rPr>
        <w:t xml:space="preserve"> </w:t>
      </w:r>
      <w:r w:rsidRPr="000C16CF">
        <w:t xml:space="preserve"> :</w:t>
      </w:r>
      <w:r w:rsidRPr="000C16CF">
        <w:rPr>
          <w:rFonts w:hint="eastAsia"/>
        </w:rPr>
        <w:t>255</w:t>
      </w:r>
      <w:r w:rsidRPr="000C16CF">
        <w:t>.</w:t>
      </w:r>
      <w:r w:rsidRPr="000C16CF">
        <w:rPr>
          <w:rFonts w:hint="eastAsia"/>
        </w:rPr>
        <w:t>255</w:t>
      </w:r>
      <w:r w:rsidRPr="000C16CF">
        <w:t>.</w:t>
      </w:r>
      <w:r w:rsidRPr="000C16CF">
        <w:rPr>
          <w:rFonts w:hint="eastAsia"/>
        </w:rPr>
        <w:t>255</w:t>
      </w:r>
      <w:r w:rsidRPr="000C16CF">
        <w:t>.0</w:t>
      </w:r>
    </w:p>
    <w:p w14:paraId="1561EAF2" w14:textId="77777777" w:rsidR="00786E24" w:rsidRPr="000C16CF" w:rsidRDefault="00786E24" w:rsidP="00A102CB">
      <w:pPr>
        <w:pStyle w:val="TerminalDisplayIndent1"/>
      </w:pPr>
      <w:r w:rsidRPr="000C16CF">
        <w:t xml:space="preserve">Gateway IP Address </w:t>
      </w:r>
      <w:r w:rsidRPr="000C16CF">
        <w:rPr>
          <w:rFonts w:hint="eastAsia"/>
        </w:rPr>
        <w:t xml:space="preserve"> </w:t>
      </w:r>
      <w:r w:rsidRPr="000C16CF">
        <w:t>:0.0.0.0</w:t>
      </w:r>
    </w:p>
    <w:p w14:paraId="687F084C" w14:textId="77777777" w:rsidR="00786E24" w:rsidRPr="000C16CF" w:rsidRDefault="00786E24" w:rsidP="00786E24">
      <w:pPr>
        <w:pStyle w:val="TableDescription"/>
      </w:pPr>
      <w:bookmarkStart w:id="514" w:name="_Toc478636722"/>
      <w:bookmarkStart w:id="515" w:name="_Toc478822689"/>
      <w:bookmarkStart w:id="516" w:name="_Toc129617202"/>
      <w:r w:rsidRPr="000C16CF">
        <w:t>TFTP parameter description</w:t>
      </w:r>
      <w:bookmarkEnd w:id="514"/>
      <w:bookmarkEnd w:id="515"/>
      <w:bookmarkEnd w:id="516"/>
    </w:p>
    <w:tbl>
      <w:tblPr>
        <w:tblStyle w:val="TableIndent1"/>
        <w:tblW w:w="8271" w:type="dxa"/>
        <w:tblLook w:val="04A0" w:firstRow="1" w:lastRow="0" w:firstColumn="1" w:lastColumn="0" w:noHBand="0" w:noVBand="1"/>
      </w:tblPr>
      <w:tblGrid>
        <w:gridCol w:w="2434"/>
        <w:gridCol w:w="5837"/>
      </w:tblGrid>
      <w:tr w:rsidR="00786E24" w:rsidRPr="000C16CF" w14:paraId="613C92E7" w14:textId="77777777" w:rsidTr="004C1DC3">
        <w:trPr>
          <w:cnfStyle w:val="100000000000" w:firstRow="1" w:lastRow="0" w:firstColumn="0" w:lastColumn="0" w:oddVBand="0" w:evenVBand="0" w:oddHBand="0" w:evenHBand="0" w:firstRowFirstColumn="0" w:firstRowLastColumn="0" w:lastRowFirstColumn="0" w:lastRowLastColumn="0"/>
          <w:cantSplit/>
          <w:tblHeader/>
        </w:trPr>
        <w:tc>
          <w:tcPr>
            <w:tcW w:w="2545" w:type="dxa"/>
          </w:tcPr>
          <w:p w14:paraId="6C6E4943" w14:textId="77777777" w:rsidR="00786E24" w:rsidRPr="000C16CF" w:rsidRDefault="00786E24" w:rsidP="004C1DC3">
            <w:pPr>
              <w:pStyle w:val="TableHeading1"/>
              <w:ind w:firstLine="402"/>
            </w:pPr>
            <w:r w:rsidRPr="000C16CF">
              <w:t>Item</w:t>
            </w:r>
          </w:p>
        </w:tc>
        <w:tc>
          <w:tcPr>
            <w:tcW w:w="6157" w:type="dxa"/>
          </w:tcPr>
          <w:p w14:paraId="5DFD80A1" w14:textId="77777777" w:rsidR="00786E24" w:rsidRPr="000C16CF" w:rsidRDefault="00786E24" w:rsidP="004C1DC3">
            <w:pPr>
              <w:pStyle w:val="TableHeading1"/>
              <w:ind w:firstLine="402"/>
            </w:pPr>
            <w:r w:rsidRPr="000C16CF">
              <w:t>Description</w:t>
            </w:r>
          </w:p>
        </w:tc>
      </w:tr>
      <w:tr w:rsidR="00786E24" w:rsidRPr="000C16CF" w14:paraId="78F001D2" w14:textId="77777777" w:rsidTr="004C1DC3">
        <w:trPr>
          <w:cantSplit/>
        </w:trPr>
        <w:tc>
          <w:tcPr>
            <w:tcW w:w="2545" w:type="dxa"/>
          </w:tcPr>
          <w:p w14:paraId="6BDC8FC4" w14:textId="77777777" w:rsidR="00786E24" w:rsidRPr="000C16CF" w:rsidRDefault="00786E24" w:rsidP="004C1DC3">
            <w:pPr>
              <w:pStyle w:val="TableText"/>
              <w:ind w:firstLine="360"/>
            </w:pPr>
            <w:r w:rsidRPr="000C16CF">
              <w:t>Load File Name</w:t>
            </w:r>
          </w:p>
        </w:tc>
        <w:tc>
          <w:tcPr>
            <w:tcW w:w="6157" w:type="dxa"/>
          </w:tcPr>
          <w:p w14:paraId="078448F8" w14:textId="77777777" w:rsidR="00786E24" w:rsidRPr="000C16CF" w:rsidRDefault="00786E24" w:rsidP="004C1DC3">
            <w:pPr>
              <w:pStyle w:val="TableText"/>
              <w:ind w:firstLine="360"/>
            </w:pPr>
            <w:r w:rsidRPr="000C16CF">
              <w:t xml:space="preserve">Name of the file to download (for example, </w:t>
            </w:r>
            <w:r w:rsidRPr="000C16CF">
              <w:rPr>
                <w:rStyle w:val="BoldText"/>
              </w:rPr>
              <w:t>update.</w:t>
            </w:r>
            <w:r w:rsidRPr="000C16CF">
              <w:rPr>
                <w:rStyle w:val="BoldText"/>
                <w:rFonts w:hint="eastAsia"/>
              </w:rPr>
              <w:t>ipe</w:t>
            </w:r>
            <w:r w:rsidRPr="000C16CF">
              <w:t xml:space="preserve">). </w:t>
            </w:r>
          </w:p>
        </w:tc>
      </w:tr>
      <w:tr w:rsidR="00786E24" w:rsidRPr="000C16CF" w14:paraId="01A5BD51" w14:textId="77777777" w:rsidTr="004C1DC3">
        <w:trPr>
          <w:cantSplit/>
          <w:trHeight w:val="399"/>
        </w:trPr>
        <w:tc>
          <w:tcPr>
            <w:tcW w:w="2545" w:type="dxa"/>
          </w:tcPr>
          <w:p w14:paraId="2A82CA2E" w14:textId="77777777" w:rsidR="00786E24" w:rsidRPr="000C16CF" w:rsidRDefault="00786E24" w:rsidP="004C1DC3">
            <w:pPr>
              <w:pStyle w:val="TableText"/>
              <w:ind w:firstLine="360"/>
            </w:pPr>
            <w:r w:rsidRPr="000C16CF">
              <w:t xml:space="preserve">Server IP Address </w:t>
            </w:r>
          </w:p>
        </w:tc>
        <w:tc>
          <w:tcPr>
            <w:tcW w:w="6157" w:type="dxa"/>
          </w:tcPr>
          <w:p w14:paraId="769307F8" w14:textId="77777777" w:rsidR="00786E24" w:rsidRPr="000C16CF" w:rsidRDefault="00786E24" w:rsidP="004C1DC3">
            <w:pPr>
              <w:pStyle w:val="TableText"/>
              <w:ind w:firstLine="360"/>
            </w:pPr>
            <w:r w:rsidRPr="000C16CF">
              <w:t xml:space="preserve">IP address of the TFTP server (for example, </w:t>
            </w:r>
            <w:r w:rsidRPr="000C16CF">
              <w:rPr>
                <w:rFonts w:hint="eastAsia"/>
              </w:rPr>
              <w:t>192.168.0</w:t>
            </w:r>
            <w:r w:rsidRPr="000C16CF">
              <w:t xml:space="preserve">.3). </w:t>
            </w:r>
          </w:p>
        </w:tc>
      </w:tr>
      <w:tr w:rsidR="00786E24" w:rsidRPr="000C16CF" w14:paraId="0F238B07" w14:textId="77777777" w:rsidTr="004C1DC3">
        <w:trPr>
          <w:cantSplit/>
        </w:trPr>
        <w:tc>
          <w:tcPr>
            <w:tcW w:w="2545" w:type="dxa"/>
          </w:tcPr>
          <w:p w14:paraId="4E5C8898" w14:textId="77777777" w:rsidR="00786E24" w:rsidRPr="000C16CF" w:rsidRDefault="00786E24" w:rsidP="004C1DC3">
            <w:pPr>
              <w:pStyle w:val="TableText"/>
              <w:ind w:firstLine="360"/>
            </w:pPr>
            <w:r w:rsidRPr="000C16CF">
              <w:t>Local IP Address</w:t>
            </w:r>
          </w:p>
        </w:tc>
        <w:tc>
          <w:tcPr>
            <w:tcW w:w="6157" w:type="dxa"/>
          </w:tcPr>
          <w:p w14:paraId="4EF10397" w14:textId="77777777" w:rsidR="00786E24" w:rsidRPr="000C16CF" w:rsidRDefault="00786E24" w:rsidP="004C1DC3">
            <w:pPr>
              <w:pStyle w:val="TableText"/>
              <w:ind w:firstLine="360"/>
            </w:pPr>
            <w:r w:rsidRPr="000C16CF">
              <w:t xml:space="preserve">IP address of the switch (for example, </w:t>
            </w:r>
            <w:r w:rsidRPr="000C16CF">
              <w:rPr>
                <w:rFonts w:hint="eastAsia"/>
              </w:rPr>
              <w:t>192.168.0</w:t>
            </w:r>
            <w:r w:rsidRPr="000C16CF">
              <w:t xml:space="preserve">.2). </w:t>
            </w:r>
          </w:p>
        </w:tc>
      </w:tr>
      <w:tr w:rsidR="00786E24" w:rsidRPr="000C16CF" w14:paraId="33E04208" w14:textId="77777777" w:rsidTr="004C1DC3">
        <w:trPr>
          <w:cantSplit/>
        </w:trPr>
        <w:tc>
          <w:tcPr>
            <w:tcW w:w="2545" w:type="dxa"/>
          </w:tcPr>
          <w:p w14:paraId="619956D8" w14:textId="77777777" w:rsidR="00786E24" w:rsidRPr="000C16CF" w:rsidRDefault="00786E24" w:rsidP="004C1DC3">
            <w:pPr>
              <w:pStyle w:val="TableText"/>
              <w:ind w:firstLine="360"/>
            </w:pPr>
            <w:r w:rsidRPr="000C16CF">
              <w:t>Subnet Mask</w:t>
            </w:r>
          </w:p>
        </w:tc>
        <w:tc>
          <w:tcPr>
            <w:tcW w:w="6157" w:type="dxa"/>
          </w:tcPr>
          <w:p w14:paraId="52A58B5D" w14:textId="77777777" w:rsidR="00786E24" w:rsidRPr="000C16CF" w:rsidRDefault="00786E24" w:rsidP="004C1DC3">
            <w:pPr>
              <w:pStyle w:val="TableText"/>
              <w:ind w:firstLine="360"/>
            </w:pPr>
            <w:r w:rsidRPr="000C16CF">
              <w:t xml:space="preserve">Subnet mask of the switch (for example, </w:t>
            </w:r>
            <w:r w:rsidRPr="000C16CF">
              <w:rPr>
                <w:rFonts w:hint="eastAsia"/>
              </w:rPr>
              <w:t>255</w:t>
            </w:r>
            <w:r w:rsidRPr="000C16CF">
              <w:t>.</w:t>
            </w:r>
            <w:r w:rsidRPr="000C16CF">
              <w:rPr>
                <w:rFonts w:hint="eastAsia"/>
              </w:rPr>
              <w:t>255</w:t>
            </w:r>
            <w:r w:rsidRPr="000C16CF">
              <w:t>.</w:t>
            </w:r>
            <w:r w:rsidRPr="000C16CF">
              <w:rPr>
                <w:rFonts w:hint="eastAsia"/>
              </w:rPr>
              <w:t>255</w:t>
            </w:r>
            <w:r w:rsidRPr="000C16CF">
              <w:t>.0).</w:t>
            </w:r>
          </w:p>
        </w:tc>
      </w:tr>
      <w:tr w:rsidR="00786E24" w:rsidRPr="000C16CF" w14:paraId="4BF014E2" w14:textId="77777777" w:rsidTr="004C1DC3">
        <w:trPr>
          <w:cantSplit/>
        </w:trPr>
        <w:tc>
          <w:tcPr>
            <w:tcW w:w="2545" w:type="dxa"/>
          </w:tcPr>
          <w:p w14:paraId="3D51FF2E" w14:textId="77777777" w:rsidR="00786E24" w:rsidRPr="000C16CF" w:rsidRDefault="00786E24" w:rsidP="004C1DC3">
            <w:pPr>
              <w:pStyle w:val="TableText"/>
              <w:ind w:firstLine="360"/>
            </w:pPr>
            <w:r w:rsidRPr="000C16CF">
              <w:t>Gateway IP Address</w:t>
            </w:r>
          </w:p>
        </w:tc>
        <w:tc>
          <w:tcPr>
            <w:tcW w:w="6157" w:type="dxa"/>
          </w:tcPr>
          <w:p w14:paraId="0DB74C20" w14:textId="77777777" w:rsidR="00786E24" w:rsidRPr="000C16CF" w:rsidRDefault="00786E24" w:rsidP="004C1DC3">
            <w:pPr>
              <w:pStyle w:val="TableText"/>
              <w:ind w:firstLine="360"/>
            </w:pPr>
            <w:r w:rsidRPr="000C16CF">
              <w:t>IP address of the gateway (in this example, no gateway is required</w:t>
            </w:r>
            <w:r w:rsidRPr="000C16CF">
              <w:rPr>
                <w:rFonts w:hint="eastAsia"/>
              </w:rPr>
              <w:t xml:space="preserve"> </w:t>
            </w:r>
            <w:r w:rsidRPr="000C16CF">
              <w:t>because the server and the switch are on the same subnet).</w:t>
            </w:r>
          </w:p>
        </w:tc>
      </w:tr>
    </w:tbl>
    <w:p w14:paraId="545DF0DA" w14:textId="77777777" w:rsidR="00786E24" w:rsidRPr="000C16CF" w:rsidRDefault="00786E24" w:rsidP="00786E24">
      <w:pPr>
        <w:pStyle w:val="Spacer"/>
      </w:pPr>
    </w:p>
    <w:tbl>
      <w:tblPr>
        <w:tblStyle w:val="Notes1"/>
        <w:tblW w:w="9144" w:type="dxa"/>
        <w:tblLayout w:type="fixed"/>
        <w:tblLook w:val="04A0" w:firstRow="1" w:lastRow="0" w:firstColumn="1" w:lastColumn="0" w:noHBand="0" w:noVBand="1"/>
      </w:tblPr>
      <w:tblGrid>
        <w:gridCol w:w="447"/>
        <w:gridCol w:w="8697"/>
      </w:tblGrid>
      <w:tr w:rsidR="00786E24" w:rsidRPr="000C16CF" w14:paraId="1112810B" w14:textId="77777777" w:rsidTr="004C1DC3">
        <w:trPr>
          <w:cantSplit/>
          <w:trHeight w:val="260"/>
        </w:trPr>
        <w:tc>
          <w:tcPr>
            <w:cnfStyle w:val="001000000000" w:firstRow="0" w:lastRow="0" w:firstColumn="1" w:lastColumn="0" w:oddVBand="0" w:evenVBand="0" w:oddHBand="0" w:evenHBand="0" w:firstRowFirstColumn="0" w:firstRowLastColumn="0" w:lastRowFirstColumn="0" w:lastRowLastColumn="0"/>
            <w:tcW w:w="447" w:type="dxa"/>
          </w:tcPr>
          <w:p w14:paraId="32EDB15D" w14:textId="77777777" w:rsidR="00786E24" w:rsidRPr="000C16CF" w:rsidRDefault="00786E24" w:rsidP="004C1DC3">
            <w:pPr>
              <w:pStyle w:val="NotesIcons"/>
            </w:pPr>
          </w:p>
        </w:tc>
        <w:tc>
          <w:tcPr>
            <w:tcW w:w="8696" w:type="dxa"/>
            <w:shd w:val="clear" w:color="auto" w:fill="auto"/>
          </w:tcPr>
          <w:p w14:paraId="63BA1247" w14:textId="77777777" w:rsidR="00786E24" w:rsidRPr="000C16CF" w:rsidRDefault="00786E24" w:rsidP="004C1DC3">
            <w:pPr>
              <w:pStyle w:val="NotesHeading"/>
              <w:cnfStyle w:val="000000000000" w:firstRow="0" w:lastRow="0" w:firstColumn="0" w:lastColumn="0" w:oddVBand="0" w:evenVBand="0" w:oddHBand="0" w:evenHBand="0" w:firstRowFirstColumn="0" w:firstRowLastColumn="0" w:lastRowFirstColumn="0" w:lastRowLastColumn="0"/>
            </w:pPr>
            <w:r w:rsidRPr="000C16CF">
              <w:t>NOTE:</w:t>
            </w:r>
          </w:p>
          <w:p w14:paraId="745C114B" w14:textId="77777777" w:rsidR="00786E24" w:rsidRPr="000C16CF" w:rsidRDefault="00786E24" w:rsidP="004C1DC3">
            <w:pPr>
              <w:pStyle w:val="NotesTextList"/>
              <w:cnfStyle w:val="000000000000" w:firstRow="0" w:lastRow="0" w:firstColumn="0" w:lastColumn="0" w:oddVBand="0" w:evenVBand="0" w:oddHBand="0" w:evenHBand="0" w:firstRowFirstColumn="0" w:firstRowLastColumn="0" w:lastRowFirstColumn="0" w:lastRowLastColumn="0"/>
            </w:pPr>
            <w:r w:rsidRPr="000C16CF">
              <w:t xml:space="preserve">To use the default setting for a field, press </w:t>
            </w:r>
            <w:r w:rsidRPr="000C16CF">
              <w:rPr>
                <w:rStyle w:val="BoldText"/>
              </w:rPr>
              <w:t>Enter</w:t>
            </w:r>
            <w:r w:rsidRPr="000C16CF">
              <w:t xml:space="preserve"> without entering any value. </w:t>
            </w:r>
          </w:p>
          <w:p w14:paraId="0B1072D8" w14:textId="77777777" w:rsidR="00786E24" w:rsidRPr="000C16CF" w:rsidRDefault="00786E24" w:rsidP="004C1DC3">
            <w:pPr>
              <w:pStyle w:val="NotesTextList"/>
              <w:cnfStyle w:val="000000000000" w:firstRow="0" w:lastRow="0" w:firstColumn="0" w:lastColumn="0" w:oddVBand="0" w:evenVBand="0" w:oddHBand="0" w:evenHBand="0" w:firstRowFirstColumn="0" w:firstRowLastColumn="0" w:lastRowFirstColumn="0" w:lastRowLastColumn="0"/>
            </w:pPr>
            <w:r w:rsidRPr="000C16CF">
              <w:t>If the switch and the server are on different subnets, you must specify a gateway address for the switch.</w:t>
            </w:r>
          </w:p>
        </w:tc>
      </w:tr>
    </w:tbl>
    <w:p w14:paraId="0DED3BCC" w14:textId="77777777" w:rsidR="00786E24" w:rsidRPr="000C16CF" w:rsidRDefault="00786E24" w:rsidP="00786E24">
      <w:pPr>
        <w:pStyle w:val="Spacer"/>
      </w:pPr>
    </w:p>
    <w:p w14:paraId="611BA872" w14:textId="77777777" w:rsidR="00786E24" w:rsidRPr="000C16CF" w:rsidRDefault="00786E24" w:rsidP="00A825C8">
      <w:pPr>
        <w:pStyle w:val="-Itemstep"/>
      </w:pPr>
      <w:r w:rsidRPr="000C16CF">
        <w:t xml:space="preserve">Enter all required parameters, and enter </w:t>
      </w:r>
      <w:r w:rsidRPr="000C16CF">
        <w:rPr>
          <w:rStyle w:val="BoldText"/>
        </w:rPr>
        <w:t>Y</w:t>
      </w:r>
      <w:r w:rsidRPr="000C16CF">
        <w:t xml:space="preserve"> to confirm the settings. The following prompt appears: </w:t>
      </w:r>
    </w:p>
    <w:p w14:paraId="7D1A051D" w14:textId="77777777" w:rsidR="00786E24" w:rsidRPr="000C16CF" w:rsidRDefault="00786E24" w:rsidP="00A102CB">
      <w:pPr>
        <w:pStyle w:val="TerminalDisplayIndent1"/>
      </w:pPr>
      <w:r w:rsidRPr="000C16CF">
        <w:t>Are you sure to download file to flash? Yes or No (Y/N):Y</w:t>
      </w:r>
    </w:p>
    <w:p w14:paraId="6A43125C" w14:textId="77777777" w:rsidR="00786E24" w:rsidRPr="000C16CF" w:rsidRDefault="00786E24" w:rsidP="00A825C8">
      <w:pPr>
        <w:pStyle w:val="-Itemstep"/>
      </w:pPr>
      <w:r w:rsidRPr="000C16CF">
        <w:rPr>
          <w:lang w:eastAsia="zh-CN"/>
        </w:rPr>
        <w:t xml:space="preserve">Enter </w:t>
      </w:r>
      <w:r w:rsidRPr="000C16CF">
        <w:rPr>
          <w:rStyle w:val="BoldText"/>
        </w:rPr>
        <w:t>Y</w:t>
      </w:r>
      <w:r w:rsidRPr="000C16CF">
        <w:rPr>
          <w:lang w:eastAsia="zh-CN"/>
        </w:rPr>
        <w:t xml:space="preserve"> to start download</w:t>
      </w:r>
      <w:r w:rsidRPr="000C16CF">
        <w:rPr>
          <w:rFonts w:hint="eastAsia"/>
          <w:lang w:eastAsia="zh-CN"/>
        </w:rPr>
        <w:t xml:space="preserve">ing </w:t>
      </w:r>
      <w:r w:rsidRPr="000C16CF">
        <w:rPr>
          <w:lang w:eastAsia="zh-CN"/>
        </w:rPr>
        <w:t>the</w:t>
      </w:r>
      <w:r w:rsidRPr="000C16CF">
        <w:rPr>
          <w:rFonts w:hint="eastAsia"/>
          <w:lang w:eastAsia="zh-CN"/>
        </w:rPr>
        <w:t xml:space="preserve"> image file</w:t>
      </w:r>
      <w:r w:rsidRPr="000C16CF">
        <w:rPr>
          <w:lang w:eastAsia="zh-CN"/>
        </w:rPr>
        <w:t xml:space="preserve">. </w:t>
      </w:r>
      <w:r w:rsidRPr="000C16CF">
        <w:t xml:space="preserve">To return to the Boot menu without downloading the upgrade file, enter </w:t>
      </w:r>
      <w:r w:rsidRPr="000C16CF">
        <w:rPr>
          <w:rStyle w:val="BoldText"/>
        </w:rPr>
        <w:t>N</w:t>
      </w:r>
      <w:r w:rsidRPr="000C16CF">
        <w:t xml:space="preserve">. </w:t>
      </w:r>
    </w:p>
    <w:p w14:paraId="2A2431C2" w14:textId="77777777" w:rsidR="00786E24" w:rsidRPr="000C16CF" w:rsidRDefault="00786E24" w:rsidP="00A102CB">
      <w:pPr>
        <w:pStyle w:val="TerminalDisplayIndent1"/>
      </w:pPr>
      <w:r w:rsidRPr="000C16CF">
        <w:t>Loading.........................................................................</w:t>
      </w:r>
    </w:p>
    <w:p w14:paraId="4995AD40" w14:textId="77777777" w:rsidR="00786E24" w:rsidRPr="000C16CF" w:rsidRDefault="00786E24" w:rsidP="00A102CB">
      <w:pPr>
        <w:pStyle w:val="TerminalDisplayIndent1"/>
      </w:pPr>
      <w:r w:rsidRPr="000C16CF">
        <w:t>................................................................................</w:t>
      </w:r>
    </w:p>
    <w:p w14:paraId="0E245EEC" w14:textId="77777777" w:rsidR="00786E24" w:rsidRPr="000C16CF" w:rsidRDefault="00786E24" w:rsidP="00A102CB">
      <w:pPr>
        <w:pStyle w:val="TerminalDisplayIndent1"/>
      </w:pPr>
      <w:r w:rsidRPr="000C16CF">
        <w:t>................................................................................</w:t>
      </w:r>
    </w:p>
    <w:p w14:paraId="245A4214" w14:textId="77777777" w:rsidR="00786E24" w:rsidRPr="000C16CF" w:rsidRDefault="00786E24" w:rsidP="00A102CB">
      <w:pPr>
        <w:pStyle w:val="TerminalDisplayIndent1"/>
      </w:pPr>
      <w:r w:rsidRPr="000C16CF">
        <w:t>................................................................Done!</w:t>
      </w:r>
    </w:p>
    <w:p w14:paraId="35A5B18A" w14:textId="77777777" w:rsidR="00786E24" w:rsidRPr="000C16CF" w:rsidRDefault="00786E24" w:rsidP="00A825C8">
      <w:pPr>
        <w:pStyle w:val="-Itemstep"/>
        <w:rPr>
          <w:lang w:eastAsia="zh-CN"/>
        </w:rPr>
      </w:pPr>
      <w:r w:rsidRPr="000C16CF">
        <w:rPr>
          <w:lang w:eastAsia="zh-CN"/>
        </w:rPr>
        <w:t xml:space="preserve">Enter </w:t>
      </w:r>
      <w:r w:rsidRPr="000C16CF">
        <w:t>the</w:t>
      </w:r>
      <w:r w:rsidRPr="000C16CF">
        <w:rPr>
          <w:rFonts w:hint="eastAsia"/>
        </w:rPr>
        <w:t xml:space="preserve"> </w:t>
      </w:r>
      <w:r w:rsidRPr="000C16CF">
        <w:rPr>
          <w:rStyle w:val="BoldText"/>
        </w:rPr>
        <w:t>M</w:t>
      </w:r>
      <w:r w:rsidRPr="000C16CF">
        <w:rPr>
          <w:rFonts w:hint="eastAsia"/>
        </w:rPr>
        <w:t xml:space="preserve"> (</w:t>
      </w:r>
      <w:r w:rsidRPr="000C16CF">
        <w:t>main</w:t>
      </w:r>
      <w:r w:rsidRPr="000C16CF">
        <w:rPr>
          <w:rFonts w:hint="eastAsia"/>
        </w:rPr>
        <w:t xml:space="preserve">), </w:t>
      </w:r>
      <w:r w:rsidRPr="000C16CF">
        <w:rPr>
          <w:rStyle w:val="BoldText"/>
        </w:rPr>
        <w:t>B</w:t>
      </w:r>
      <w:r w:rsidRPr="000C16CF">
        <w:t xml:space="preserve"> (</w:t>
      </w:r>
      <w:r w:rsidRPr="000C16CF">
        <w:rPr>
          <w:rFonts w:hint="eastAsia"/>
        </w:rPr>
        <w:t>back</w:t>
      </w:r>
      <w:r w:rsidRPr="000C16CF">
        <w:t>up)</w:t>
      </w:r>
      <w:r w:rsidRPr="000C16CF">
        <w:rPr>
          <w:rFonts w:hint="eastAsia"/>
        </w:rPr>
        <w:t xml:space="preserve">, or </w:t>
      </w:r>
      <w:r w:rsidRPr="000C16CF">
        <w:rPr>
          <w:rStyle w:val="BoldText"/>
        </w:rPr>
        <w:t>N</w:t>
      </w:r>
      <w:r w:rsidRPr="000C16CF">
        <w:t xml:space="preserve"> (</w:t>
      </w:r>
      <w:r w:rsidRPr="000C16CF">
        <w:rPr>
          <w:rFonts w:hint="eastAsia"/>
        </w:rPr>
        <w:t>none</w:t>
      </w:r>
      <w:r w:rsidRPr="000C16CF">
        <w:t>)</w:t>
      </w:r>
      <w:r w:rsidRPr="000C16CF">
        <w:rPr>
          <w:rFonts w:hint="eastAsia"/>
        </w:rPr>
        <w:t xml:space="preserve"> attribute </w:t>
      </w:r>
      <w:r w:rsidRPr="000C16CF">
        <w:t>for</w:t>
      </w:r>
      <w:r w:rsidRPr="000C16CF">
        <w:rPr>
          <w:rFonts w:hint="eastAsia"/>
        </w:rPr>
        <w:t xml:space="preserve"> the images.</w:t>
      </w:r>
      <w:r w:rsidRPr="000C16CF">
        <w:t xml:space="preserve"> In this example, assign the main attribute to the images. </w:t>
      </w:r>
    </w:p>
    <w:p w14:paraId="3098BE6B" w14:textId="77777777" w:rsidR="00786E24" w:rsidRPr="000C16CF" w:rsidRDefault="00786E24" w:rsidP="00A102CB">
      <w:pPr>
        <w:pStyle w:val="TerminalDisplayIndent1"/>
      </w:pPr>
      <w:r w:rsidRPr="000C16CF">
        <w:t xml:space="preserve">Please input the file attribute (Main/Backup/None) </w:t>
      </w:r>
      <w:r w:rsidRPr="000C16CF">
        <w:rPr>
          <w:rFonts w:hint="eastAsia"/>
        </w:rPr>
        <w:t>M</w:t>
      </w:r>
    </w:p>
    <w:p w14:paraId="6ECDED0E" w14:textId="77777777" w:rsidR="00786E24" w:rsidRPr="000C16CF" w:rsidRDefault="00786E24" w:rsidP="00A102CB">
      <w:pPr>
        <w:pStyle w:val="TerminalDisplayIndent1"/>
      </w:pPr>
      <w:r w:rsidRPr="000C16CF">
        <w:t>Image file</w:t>
      </w:r>
      <w:r w:rsidRPr="000C16CF">
        <w:rPr>
          <w:rFonts w:hint="eastAsia"/>
        </w:rPr>
        <w:t xml:space="preserve"> </w:t>
      </w:r>
      <w:r w:rsidRPr="000C16CF">
        <w:t>boot.bin is self-decompressing...</w:t>
      </w:r>
    </w:p>
    <w:p w14:paraId="6D0C1849" w14:textId="77777777" w:rsidR="00786E24" w:rsidRPr="000C16CF" w:rsidRDefault="00786E24" w:rsidP="00A102CB">
      <w:pPr>
        <w:pStyle w:val="TerminalDisplayIndent1"/>
      </w:pPr>
      <w:r w:rsidRPr="000C16CF">
        <w:t>Free space: 534980608 bytes</w:t>
      </w:r>
    </w:p>
    <w:p w14:paraId="040C9F6F" w14:textId="77777777" w:rsidR="00786E24" w:rsidRPr="000C16CF" w:rsidRDefault="00786E24" w:rsidP="00A102CB">
      <w:pPr>
        <w:pStyle w:val="TerminalDisplayIndent1"/>
      </w:pPr>
      <w:r w:rsidRPr="000C16CF">
        <w:t>Writing flash...................................................................</w:t>
      </w:r>
    </w:p>
    <w:p w14:paraId="734D22FD" w14:textId="77777777" w:rsidR="00786E24" w:rsidRPr="000C16CF" w:rsidRDefault="00786E24" w:rsidP="00A102CB">
      <w:pPr>
        <w:pStyle w:val="TerminalDisplayIndent1"/>
      </w:pPr>
      <w:r w:rsidRPr="000C16CF">
        <w:t>................................................................................</w:t>
      </w:r>
    </w:p>
    <w:p w14:paraId="7144308E" w14:textId="77777777" w:rsidR="00786E24" w:rsidRPr="000C16CF" w:rsidRDefault="00786E24" w:rsidP="00A102CB">
      <w:pPr>
        <w:pStyle w:val="TerminalDisplayIndent1"/>
      </w:pPr>
      <w:r w:rsidRPr="000C16CF">
        <w:t>...................................................................Done!</w:t>
      </w:r>
    </w:p>
    <w:p w14:paraId="6007A01C" w14:textId="77777777" w:rsidR="00786E24" w:rsidRPr="000C16CF" w:rsidRDefault="00786E24" w:rsidP="00A102CB">
      <w:pPr>
        <w:pStyle w:val="TerminalDisplayIndent1"/>
      </w:pPr>
      <w:r w:rsidRPr="000C16CF">
        <w:lastRenderedPageBreak/>
        <w:t>Image file</w:t>
      </w:r>
      <w:r w:rsidRPr="000C16CF">
        <w:rPr>
          <w:rFonts w:hint="eastAsia"/>
        </w:rPr>
        <w:t xml:space="preserve"> </w:t>
      </w:r>
      <w:r w:rsidRPr="000C16CF">
        <w:t>system.bin is self-decompressing...</w:t>
      </w:r>
    </w:p>
    <w:p w14:paraId="1F963B00" w14:textId="77777777" w:rsidR="00786E24" w:rsidRPr="000C16CF" w:rsidRDefault="00786E24" w:rsidP="00A102CB">
      <w:pPr>
        <w:pStyle w:val="TerminalDisplayIndent1"/>
      </w:pPr>
      <w:r w:rsidRPr="000C16CF">
        <w:t>Free space: 525981696 bytes</w:t>
      </w:r>
    </w:p>
    <w:p w14:paraId="616226E5" w14:textId="77777777" w:rsidR="00786E24" w:rsidRPr="000C16CF" w:rsidRDefault="00786E24" w:rsidP="00A102CB">
      <w:pPr>
        <w:pStyle w:val="TerminalDisplayIndent1"/>
      </w:pPr>
      <w:r w:rsidRPr="000C16CF">
        <w:t>Writing flash...................................................................</w:t>
      </w:r>
    </w:p>
    <w:p w14:paraId="0D7B0C5E" w14:textId="77777777" w:rsidR="00786E24" w:rsidRPr="000C16CF" w:rsidRDefault="00786E24" w:rsidP="00A102CB">
      <w:pPr>
        <w:pStyle w:val="TerminalDisplayIndent1"/>
      </w:pPr>
      <w:r w:rsidRPr="000C16CF">
        <w:t>................................................................................</w:t>
      </w:r>
    </w:p>
    <w:p w14:paraId="44961836" w14:textId="77777777" w:rsidR="00786E24" w:rsidRPr="000C16CF" w:rsidRDefault="00786E24" w:rsidP="00A102CB">
      <w:pPr>
        <w:pStyle w:val="TerminalDisplayIndent1"/>
      </w:pPr>
      <w:r w:rsidRPr="000C16CF">
        <w:t>................................................................................</w:t>
      </w:r>
    </w:p>
    <w:p w14:paraId="4D2BB3F2" w14:textId="77777777" w:rsidR="00786E24" w:rsidRPr="000C16CF" w:rsidRDefault="00786E24" w:rsidP="00A102CB">
      <w:pPr>
        <w:pStyle w:val="TerminalDisplayIndent1"/>
      </w:pPr>
      <w:r w:rsidRPr="000C16CF">
        <w:t>................................................................................</w:t>
      </w:r>
    </w:p>
    <w:p w14:paraId="20A32D13" w14:textId="77777777" w:rsidR="00786E24" w:rsidRPr="000C16CF" w:rsidRDefault="00786E24" w:rsidP="00A102CB">
      <w:pPr>
        <w:pStyle w:val="TerminalDisplayIndent1"/>
      </w:pPr>
      <w:r w:rsidRPr="000C16CF">
        <w:t>................................................................................</w:t>
      </w:r>
    </w:p>
    <w:p w14:paraId="2F04E36E" w14:textId="77777777" w:rsidR="00786E24" w:rsidRPr="000C16CF" w:rsidRDefault="00786E24" w:rsidP="00A102CB">
      <w:pPr>
        <w:pStyle w:val="TerminalDisplayIndent1"/>
      </w:pPr>
      <w:r w:rsidRPr="000C16CF">
        <w:t>................................................................................</w:t>
      </w:r>
    </w:p>
    <w:p w14:paraId="6995CF45" w14:textId="77777777" w:rsidR="00786E24" w:rsidRPr="000C16CF" w:rsidRDefault="00786E24" w:rsidP="00A102CB">
      <w:pPr>
        <w:pStyle w:val="TerminalDisplayIndent1"/>
      </w:pPr>
      <w:r w:rsidRPr="000C16CF">
        <w:t>.......................................................................Done!</w:t>
      </w:r>
    </w:p>
    <w:p w14:paraId="333D81E1" w14:textId="77777777" w:rsidR="00786E24" w:rsidRPr="000C16CF" w:rsidRDefault="00786E24" w:rsidP="00786E24">
      <w:pPr>
        <w:pStyle w:val="Spacer"/>
        <w:rPr>
          <w:lang w:eastAsia="zh-CN"/>
        </w:rPr>
      </w:pPr>
    </w:p>
    <w:tbl>
      <w:tblPr>
        <w:tblStyle w:val="NotesIndent1"/>
        <w:tblW w:w="8730" w:type="dxa"/>
        <w:tblLayout w:type="fixed"/>
        <w:tblLook w:val="04A0" w:firstRow="1" w:lastRow="0" w:firstColumn="1" w:lastColumn="0" w:noHBand="0" w:noVBand="1"/>
      </w:tblPr>
      <w:tblGrid>
        <w:gridCol w:w="402"/>
        <w:gridCol w:w="8328"/>
      </w:tblGrid>
      <w:tr w:rsidR="00786E24" w:rsidRPr="000C16CF" w14:paraId="52085D5D" w14:textId="77777777" w:rsidTr="004C1DC3">
        <w:trPr>
          <w:cantSplit/>
          <w:trHeight w:val="260"/>
        </w:trPr>
        <w:tc>
          <w:tcPr>
            <w:cnfStyle w:val="001000000000" w:firstRow="0" w:lastRow="0" w:firstColumn="1" w:lastColumn="0" w:oddVBand="0" w:evenVBand="0" w:oddHBand="0" w:evenHBand="0" w:firstRowFirstColumn="0" w:firstRowLastColumn="0" w:lastRowFirstColumn="0" w:lastRowLastColumn="0"/>
            <w:tcW w:w="402" w:type="dxa"/>
          </w:tcPr>
          <w:p w14:paraId="59AC5939" w14:textId="77777777" w:rsidR="00786E24" w:rsidRPr="000C16CF" w:rsidRDefault="00786E24" w:rsidP="004C1DC3">
            <w:pPr>
              <w:pStyle w:val="NotesIcons1"/>
              <w:rPr>
                <w:noProof w:val="0"/>
              </w:rPr>
            </w:pPr>
          </w:p>
        </w:tc>
        <w:tc>
          <w:tcPr>
            <w:tcW w:w="8328" w:type="dxa"/>
            <w:tcBorders>
              <w:top w:val="single" w:sz="4" w:space="0" w:color="auto"/>
              <w:bottom w:val="single" w:sz="4" w:space="0" w:color="auto"/>
            </w:tcBorders>
            <w:shd w:val="clear" w:color="auto" w:fill="auto"/>
          </w:tcPr>
          <w:p w14:paraId="43E7BA4C" w14:textId="77777777" w:rsidR="00786E24" w:rsidRPr="000C16CF" w:rsidRDefault="00786E24" w:rsidP="004C1DC3">
            <w:pPr>
              <w:pStyle w:val="NotesHeading"/>
              <w:cnfStyle w:val="000000000000" w:firstRow="0" w:lastRow="0" w:firstColumn="0" w:lastColumn="0" w:oddVBand="0" w:evenVBand="0" w:oddHBand="0" w:evenHBand="0" w:firstRowFirstColumn="0" w:firstRowLastColumn="0" w:lastRowFirstColumn="0" w:lastRowLastColumn="0"/>
            </w:pPr>
            <w:r w:rsidRPr="000C16CF">
              <w:t>NOTE:</w:t>
            </w:r>
          </w:p>
          <w:p w14:paraId="2BE2C03D" w14:textId="77777777" w:rsidR="00786E24" w:rsidRPr="000C16CF" w:rsidRDefault="00786E24" w:rsidP="004C1DC3">
            <w:pPr>
              <w:pStyle w:val="NotesTextList"/>
              <w:cnfStyle w:val="000000000000" w:firstRow="0" w:lastRow="0" w:firstColumn="0" w:lastColumn="0" w:oddVBand="0" w:evenVBand="0" w:oddHBand="0" w:evenHBand="0" w:firstRowFirstColumn="0" w:firstRowLastColumn="0" w:lastRowFirstColumn="0" w:lastRowLastColumn="0"/>
            </w:pPr>
            <w:r w:rsidRPr="000C16CF">
              <w:t>The switch always attempts to boot with the main images first. If the attempt fails, for example, because the main images are not available, the switch tries to boot with the backup images. An image with the none attribute is only stored in flash memory for backup. To use it at reboot, you must change its attribute to main or backup.</w:t>
            </w:r>
          </w:p>
          <w:p w14:paraId="34F5BAB4" w14:textId="77777777" w:rsidR="00786E24" w:rsidRPr="000C16CF" w:rsidRDefault="00786E24" w:rsidP="004C1DC3">
            <w:pPr>
              <w:pStyle w:val="NotesTextList"/>
              <w:cnfStyle w:val="000000000000" w:firstRow="0" w:lastRow="0" w:firstColumn="0" w:lastColumn="0" w:oddVBand="0" w:evenVBand="0" w:oddHBand="0" w:evenHBand="0" w:firstRowFirstColumn="0" w:firstRowLastColumn="0" w:lastRowFirstColumn="0" w:lastRowLastColumn="0"/>
            </w:pPr>
            <w:r w:rsidRPr="000C16CF">
              <w:t>If an image with the same attribute as the image you are loading is already in the flash memory, the attribute of the old image changes to none after the new image becomes valid.</w:t>
            </w:r>
          </w:p>
        </w:tc>
      </w:tr>
    </w:tbl>
    <w:p w14:paraId="25F287B0" w14:textId="77777777" w:rsidR="00786E24" w:rsidRPr="000C16CF" w:rsidRDefault="00786E24" w:rsidP="00786E24">
      <w:pPr>
        <w:pStyle w:val="Spacer"/>
        <w:rPr>
          <w:lang w:eastAsia="zh-CN"/>
        </w:rPr>
      </w:pPr>
    </w:p>
    <w:p w14:paraId="644C28AD" w14:textId="77777777" w:rsidR="00786E24" w:rsidRPr="000C16CF" w:rsidRDefault="00786E24" w:rsidP="00A825C8">
      <w:pPr>
        <w:pStyle w:val="-Itemstep"/>
      </w:pPr>
      <w:r w:rsidRPr="000C16CF">
        <w:t xml:space="preserve">Enter </w:t>
      </w:r>
      <w:r w:rsidRPr="000C16CF">
        <w:rPr>
          <w:rStyle w:val="BoldText"/>
        </w:rPr>
        <w:t>0</w:t>
      </w:r>
      <w:r w:rsidRPr="000C16CF">
        <w:t xml:space="preserve"> in the Boot menu to reboot the switch with the new software images. </w:t>
      </w:r>
    </w:p>
    <w:p w14:paraId="58C16876" w14:textId="77777777" w:rsidR="00786E24" w:rsidRPr="000C16CF" w:rsidRDefault="00786E24" w:rsidP="00A102CB">
      <w:pPr>
        <w:pStyle w:val="TerminalDisplayIndent1"/>
      </w:pPr>
      <w:r w:rsidRPr="000C16CF">
        <w:t xml:space="preserve"> </w:t>
      </w:r>
      <w:r w:rsidRPr="000C16CF">
        <w:rPr>
          <w:rFonts w:hint="eastAsia"/>
        </w:rPr>
        <w:t xml:space="preserve">  </w:t>
      </w:r>
      <w:r w:rsidRPr="000C16CF">
        <w:t xml:space="preserve">EXTENDED BOOT MENU </w:t>
      </w:r>
    </w:p>
    <w:p w14:paraId="0ED15B20" w14:textId="77777777" w:rsidR="00786E24" w:rsidRPr="000C16CF" w:rsidRDefault="00786E24" w:rsidP="00A102CB">
      <w:pPr>
        <w:pStyle w:val="TerminalDisplayIndent1"/>
      </w:pPr>
    </w:p>
    <w:p w14:paraId="10A18F74" w14:textId="77777777" w:rsidR="00786E24" w:rsidRPr="000C16CF" w:rsidRDefault="00786E24" w:rsidP="00A102CB">
      <w:pPr>
        <w:pStyle w:val="TerminalDisplayIndent1"/>
      </w:pPr>
      <w:r w:rsidRPr="000C16CF">
        <w:t xml:space="preserve">1. Download image to flash </w:t>
      </w:r>
    </w:p>
    <w:p w14:paraId="21090ACB" w14:textId="77777777" w:rsidR="00786E24" w:rsidRPr="000C16CF" w:rsidRDefault="00786E24" w:rsidP="00A102CB">
      <w:pPr>
        <w:pStyle w:val="TerminalDisplayIndent1"/>
      </w:pPr>
      <w:r w:rsidRPr="000C16CF">
        <w:t xml:space="preserve">2. Select image to boot </w:t>
      </w:r>
    </w:p>
    <w:p w14:paraId="72EFC351" w14:textId="77777777" w:rsidR="00786E24" w:rsidRPr="000C16CF" w:rsidRDefault="00786E24" w:rsidP="00A102CB">
      <w:pPr>
        <w:pStyle w:val="TerminalDisplayIndent1"/>
      </w:pPr>
      <w:r w:rsidRPr="000C16CF">
        <w:t xml:space="preserve">3. Display all files in flash </w:t>
      </w:r>
    </w:p>
    <w:p w14:paraId="7324F5C1" w14:textId="77777777" w:rsidR="00786E24" w:rsidRPr="000C16CF" w:rsidRDefault="00786E24" w:rsidP="00A102CB">
      <w:pPr>
        <w:pStyle w:val="TerminalDisplayIndent1"/>
      </w:pPr>
      <w:r w:rsidRPr="000C16CF">
        <w:t xml:space="preserve">4. Delete file from flash </w:t>
      </w:r>
    </w:p>
    <w:p w14:paraId="6BF4ECB7" w14:textId="77777777" w:rsidR="00786E24" w:rsidRPr="000C16CF" w:rsidRDefault="00786E24" w:rsidP="00A102CB">
      <w:pPr>
        <w:pStyle w:val="TerminalDisplayIndent1"/>
      </w:pPr>
      <w:r w:rsidRPr="000C16CF">
        <w:t xml:space="preserve">5. Restore to factory default configuration </w:t>
      </w:r>
    </w:p>
    <w:p w14:paraId="2E2A0F35" w14:textId="77777777" w:rsidR="00786E24" w:rsidRPr="000C16CF" w:rsidRDefault="00786E24" w:rsidP="00A102CB">
      <w:pPr>
        <w:pStyle w:val="TerminalDisplayIndent1"/>
      </w:pPr>
      <w:r w:rsidRPr="000C16CF">
        <w:t xml:space="preserve">6. Enter BootRom upgrade menu </w:t>
      </w:r>
    </w:p>
    <w:p w14:paraId="1E963F4B" w14:textId="77777777" w:rsidR="00786E24" w:rsidRPr="000C16CF" w:rsidRDefault="00786E24" w:rsidP="00A102CB">
      <w:pPr>
        <w:pStyle w:val="TerminalDisplayIndent1"/>
      </w:pPr>
      <w:r w:rsidRPr="000C16CF">
        <w:t xml:space="preserve">7. Skip current system configuration </w:t>
      </w:r>
    </w:p>
    <w:p w14:paraId="0506EE53" w14:textId="77777777" w:rsidR="00786E24" w:rsidRPr="000C16CF" w:rsidRDefault="00786E24" w:rsidP="00A102CB">
      <w:pPr>
        <w:pStyle w:val="TerminalDisplayIndent1"/>
      </w:pPr>
      <w:r w:rsidRPr="000C16CF">
        <w:t xml:space="preserve">8. Set switch startup mode </w:t>
      </w:r>
    </w:p>
    <w:p w14:paraId="75F1A3F7" w14:textId="77777777" w:rsidR="00786E24" w:rsidRPr="000C16CF" w:rsidRDefault="00786E24" w:rsidP="00A102CB">
      <w:pPr>
        <w:pStyle w:val="TerminalDisplayIndent1"/>
      </w:pPr>
      <w:r w:rsidRPr="000C16CF">
        <w:t xml:space="preserve">0. Reboot </w:t>
      </w:r>
    </w:p>
    <w:p w14:paraId="522C3550" w14:textId="77777777" w:rsidR="00786E24" w:rsidRPr="000C16CF" w:rsidRDefault="00786E24" w:rsidP="00A102CB">
      <w:pPr>
        <w:pStyle w:val="TerminalDisplayIndent1"/>
      </w:pPr>
      <w:r w:rsidRPr="000C16CF">
        <w:t xml:space="preserve">Ctrl+Z: Access EXTENDED ASSISTANT MENU </w:t>
      </w:r>
    </w:p>
    <w:p w14:paraId="05061E33" w14:textId="77777777" w:rsidR="00786E24" w:rsidRPr="000C16CF" w:rsidRDefault="00786E24" w:rsidP="00A102CB">
      <w:pPr>
        <w:pStyle w:val="TerminalDisplayIndent1"/>
      </w:pPr>
      <w:r w:rsidRPr="000C16CF">
        <w:t xml:space="preserve">Ctrl+F: Format file system </w:t>
      </w:r>
    </w:p>
    <w:p w14:paraId="56C13FBA" w14:textId="77777777" w:rsidR="00786E24" w:rsidRPr="000C16CF" w:rsidRDefault="00786E24" w:rsidP="00A102CB">
      <w:pPr>
        <w:pStyle w:val="TerminalDisplayIndent1"/>
      </w:pPr>
      <w:r w:rsidRPr="000C16CF">
        <w:t xml:space="preserve">Ctrl+P: Change authentication for console login </w:t>
      </w:r>
    </w:p>
    <w:p w14:paraId="4EB69B0F" w14:textId="77777777" w:rsidR="00786E24" w:rsidRDefault="00786E24" w:rsidP="00A102CB">
      <w:pPr>
        <w:pStyle w:val="TerminalDisplayIndent1"/>
      </w:pPr>
      <w:r w:rsidRPr="000C16CF">
        <w:t xml:space="preserve">Ctrl+R: Download image to SDRAM and run </w:t>
      </w:r>
    </w:p>
    <w:p w14:paraId="4E677C25" w14:textId="77777777" w:rsidR="00786E24" w:rsidRPr="00FC7461" w:rsidRDefault="00786E24" w:rsidP="00A102CB">
      <w:pPr>
        <w:pStyle w:val="TerminalDisplayIndent1"/>
      </w:pPr>
      <w:r w:rsidRPr="00FC7461">
        <w:t>Ctrl+Y: Change Work Mode</w:t>
      </w:r>
    </w:p>
    <w:p w14:paraId="73126E48" w14:textId="77777777" w:rsidR="00786E24" w:rsidRPr="000C16CF" w:rsidRDefault="00786E24" w:rsidP="00A102CB">
      <w:pPr>
        <w:pStyle w:val="TerminalDisplayIndent1"/>
      </w:pPr>
      <w:r w:rsidRPr="00FC7461">
        <w:t>Ctrl+C: Display Copyright</w:t>
      </w:r>
    </w:p>
    <w:p w14:paraId="251DAE01" w14:textId="77777777" w:rsidR="00786E24" w:rsidRPr="000C16CF" w:rsidRDefault="00786E24" w:rsidP="00A102CB">
      <w:pPr>
        <w:pStyle w:val="TerminalDisplayIndent1"/>
      </w:pPr>
    </w:p>
    <w:p w14:paraId="7EA91AED" w14:textId="77777777" w:rsidR="00786E24" w:rsidRPr="000C16CF" w:rsidRDefault="00786E24" w:rsidP="00A102CB">
      <w:pPr>
        <w:pStyle w:val="TerminalDisplayIndent1"/>
      </w:pPr>
      <w:r w:rsidRPr="000C16CF">
        <w:t>Enter your choice(0-8):</w:t>
      </w:r>
      <w:r w:rsidRPr="000C16CF">
        <w:rPr>
          <w:rFonts w:hint="eastAsia"/>
        </w:rPr>
        <w:t xml:space="preserve"> </w:t>
      </w:r>
      <w:r w:rsidRPr="000C16CF">
        <w:t>0</w:t>
      </w:r>
    </w:p>
    <w:p w14:paraId="387AE9A3" w14:textId="77777777" w:rsidR="00786E24" w:rsidRPr="00A825C8" w:rsidRDefault="00786E24" w:rsidP="00C0095A">
      <w:pPr>
        <w:pStyle w:val="4"/>
      </w:pPr>
      <w:bookmarkStart w:id="517" w:name="_Toc376199930"/>
      <w:bookmarkStart w:id="518" w:name="_Ref382229210"/>
      <w:bookmarkStart w:id="519" w:name="_Ref382229211"/>
      <w:r w:rsidRPr="00A825C8">
        <w:t xml:space="preserve">Using FTP to upgrade software </w:t>
      </w:r>
      <w:r w:rsidRPr="00A825C8">
        <w:rPr>
          <w:rFonts w:hint="eastAsia"/>
        </w:rPr>
        <w:t xml:space="preserve">images </w:t>
      </w:r>
      <w:r w:rsidRPr="00A825C8">
        <w:t>through the Ethernet port</w:t>
      </w:r>
      <w:bookmarkEnd w:id="517"/>
      <w:bookmarkEnd w:id="518"/>
      <w:bookmarkEnd w:id="519"/>
      <w:r w:rsidRPr="00A825C8">
        <w:t xml:space="preserve"> </w:t>
      </w:r>
    </w:p>
    <w:p w14:paraId="5E61EFA6" w14:textId="77777777" w:rsidR="00786E24" w:rsidRPr="000C16CF" w:rsidRDefault="00786E24" w:rsidP="00A825C8">
      <w:pPr>
        <w:pStyle w:val="-Itemstep"/>
      </w:pPr>
      <w:r w:rsidRPr="000C16CF">
        <w:t xml:space="preserve">Enter </w:t>
      </w:r>
      <w:r w:rsidRPr="000C16CF">
        <w:rPr>
          <w:rStyle w:val="BoldText"/>
        </w:rPr>
        <w:t>1</w:t>
      </w:r>
      <w:r w:rsidRPr="000C16CF">
        <w:t xml:space="preserve"> in the Boot menu to access the file transfer protocol submenu. </w:t>
      </w:r>
    </w:p>
    <w:p w14:paraId="6E33A08C" w14:textId="77777777" w:rsidR="00786E24" w:rsidRPr="000C16CF" w:rsidRDefault="00786E24" w:rsidP="00A102CB">
      <w:pPr>
        <w:pStyle w:val="TerminalDisplayIndent1"/>
      </w:pPr>
      <w:r w:rsidRPr="000C16CF">
        <w:t>1. Set TFTP protocol parameters</w:t>
      </w:r>
    </w:p>
    <w:p w14:paraId="4DA3149E" w14:textId="77777777" w:rsidR="00786E24" w:rsidRPr="000C16CF" w:rsidRDefault="00786E24" w:rsidP="00A102CB">
      <w:pPr>
        <w:pStyle w:val="TerminalDisplayIndent1"/>
      </w:pPr>
      <w:r w:rsidRPr="000C16CF">
        <w:t>2. Set FTP protocol parameters</w:t>
      </w:r>
    </w:p>
    <w:p w14:paraId="045AD1AF" w14:textId="77777777" w:rsidR="00786E24" w:rsidRPr="000C16CF" w:rsidRDefault="00786E24" w:rsidP="00A102CB">
      <w:pPr>
        <w:pStyle w:val="TerminalDisplayIndent1"/>
      </w:pPr>
      <w:r w:rsidRPr="000C16CF">
        <w:t>3. Set XMODEM protocol parameters</w:t>
      </w:r>
    </w:p>
    <w:p w14:paraId="2B2AE9B6" w14:textId="77777777" w:rsidR="00786E24" w:rsidRPr="000C16CF" w:rsidRDefault="00786E24" w:rsidP="00A102CB">
      <w:pPr>
        <w:pStyle w:val="TerminalDisplayIndent1"/>
      </w:pPr>
      <w:r w:rsidRPr="000C16CF">
        <w:t>0. Return to boot menu</w:t>
      </w:r>
    </w:p>
    <w:p w14:paraId="2854BB5E" w14:textId="77777777" w:rsidR="00786E24" w:rsidRPr="000C16CF" w:rsidRDefault="00786E24" w:rsidP="00A102CB">
      <w:pPr>
        <w:pStyle w:val="TerminalDisplayIndent1"/>
      </w:pPr>
    </w:p>
    <w:p w14:paraId="55A4CD3A" w14:textId="77777777" w:rsidR="00786E24" w:rsidRPr="000C16CF" w:rsidRDefault="00786E24" w:rsidP="00A102CB">
      <w:pPr>
        <w:pStyle w:val="TerminalDisplayIndent1"/>
      </w:pPr>
      <w:r w:rsidRPr="000C16CF">
        <w:t>Enter your choice(0-3):</w:t>
      </w:r>
    </w:p>
    <w:p w14:paraId="2E62203C" w14:textId="77777777" w:rsidR="00786E24" w:rsidRPr="000C16CF" w:rsidRDefault="00786E24" w:rsidP="00A825C8">
      <w:pPr>
        <w:pStyle w:val="-Itemstep"/>
      </w:pPr>
      <w:r w:rsidRPr="000C16CF">
        <w:t xml:space="preserve">Enter </w:t>
      </w:r>
      <w:r w:rsidRPr="000C16CF">
        <w:rPr>
          <w:rStyle w:val="BoldText"/>
          <w:lang w:eastAsia="zh-CN"/>
        </w:rPr>
        <w:t>2</w:t>
      </w:r>
      <w:r w:rsidRPr="000C16CF">
        <w:t xml:space="preserve"> to set the FTP parameters. </w:t>
      </w:r>
    </w:p>
    <w:p w14:paraId="057B626F" w14:textId="77777777" w:rsidR="00786E24" w:rsidRPr="000C16CF" w:rsidRDefault="00786E24" w:rsidP="00A102CB">
      <w:pPr>
        <w:pStyle w:val="TerminalDisplayIndent1"/>
      </w:pPr>
      <w:r w:rsidRPr="000C16CF">
        <w:t>Load File Name</w:t>
      </w:r>
      <w:r w:rsidRPr="000C16CF">
        <w:rPr>
          <w:rFonts w:hint="eastAsia"/>
        </w:rPr>
        <w:t xml:space="preserve">      </w:t>
      </w:r>
      <w:r w:rsidRPr="000C16CF">
        <w:t>:</w:t>
      </w:r>
      <w:r w:rsidRPr="000C16CF">
        <w:rPr>
          <w:rFonts w:hint="eastAsia"/>
        </w:rPr>
        <w:t>update.ipe</w:t>
      </w:r>
      <w:r w:rsidRPr="000C16CF">
        <w:t xml:space="preserve"> </w:t>
      </w:r>
    </w:p>
    <w:p w14:paraId="697BFE7C" w14:textId="77777777" w:rsidR="00786E24" w:rsidRPr="000C16CF" w:rsidRDefault="00786E24" w:rsidP="00A102CB">
      <w:pPr>
        <w:pStyle w:val="TerminalDisplayIndent1"/>
      </w:pPr>
      <w:r w:rsidRPr="000C16CF">
        <w:t>Server IP Address</w:t>
      </w:r>
      <w:r w:rsidRPr="000C16CF">
        <w:rPr>
          <w:rFonts w:hint="eastAsia"/>
        </w:rPr>
        <w:t xml:space="preserve">   </w:t>
      </w:r>
      <w:r w:rsidRPr="000C16CF">
        <w:t>:</w:t>
      </w:r>
      <w:r w:rsidRPr="000C16CF">
        <w:rPr>
          <w:rFonts w:hint="eastAsia"/>
        </w:rPr>
        <w:t>192.168.0</w:t>
      </w:r>
      <w:r w:rsidRPr="000C16CF">
        <w:t>.3</w:t>
      </w:r>
      <w:r w:rsidRPr="000C16CF">
        <w:rPr>
          <w:rFonts w:hint="eastAsia"/>
        </w:rPr>
        <w:t xml:space="preserve"> </w:t>
      </w:r>
    </w:p>
    <w:p w14:paraId="54DEC3CC" w14:textId="77777777" w:rsidR="00786E24" w:rsidRPr="000C16CF" w:rsidRDefault="00786E24" w:rsidP="00A102CB">
      <w:pPr>
        <w:pStyle w:val="TerminalDisplayIndent1"/>
      </w:pPr>
      <w:r w:rsidRPr="000C16CF">
        <w:rPr>
          <w:rFonts w:hint="eastAsia"/>
        </w:rPr>
        <w:lastRenderedPageBreak/>
        <w:t>Local</w:t>
      </w:r>
      <w:r w:rsidRPr="000C16CF">
        <w:t xml:space="preserve"> IP Address</w:t>
      </w:r>
      <w:r w:rsidRPr="000C16CF">
        <w:rPr>
          <w:rFonts w:hint="eastAsia"/>
        </w:rPr>
        <w:t xml:space="preserve">    </w:t>
      </w:r>
      <w:r w:rsidRPr="000C16CF">
        <w:t>:</w:t>
      </w:r>
      <w:r w:rsidRPr="000C16CF">
        <w:rPr>
          <w:rFonts w:hint="eastAsia"/>
        </w:rPr>
        <w:t>192.168.0</w:t>
      </w:r>
      <w:r w:rsidRPr="000C16CF">
        <w:t>.2</w:t>
      </w:r>
    </w:p>
    <w:p w14:paraId="010A4068" w14:textId="77777777" w:rsidR="00786E24" w:rsidRPr="000C16CF" w:rsidRDefault="00786E24" w:rsidP="00A102CB">
      <w:pPr>
        <w:pStyle w:val="TerminalDisplayIndent1"/>
      </w:pPr>
      <w:r w:rsidRPr="000C16CF">
        <w:t xml:space="preserve">Subnet Mask        </w:t>
      </w:r>
      <w:r w:rsidRPr="000C16CF">
        <w:rPr>
          <w:rFonts w:hint="eastAsia"/>
        </w:rPr>
        <w:t xml:space="preserve"> </w:t>
      </w:r>
      <w:r w:rsidRPr="000C16CF">
        <w:t>:</w:t>
      </w:r>
      <w:r w:rsidRPr="000C16CF">
        <w:rPr>
          <w:rFonts w:hint="eastAsia"/>
        </w:rPr>
        <w:t>255</w:t>
      </w:r>
      <w:r w:rsidRPr="000C16CF">
        <w:t>.</w:t>
      </w:r>
      <w:r w:rsidRPr="000C16CF">
        <w:rPr>
          <w:rFonts w:hint="eastAsia"/>
        </w:rPr>
        <w:t>255</w:t>
      </w:r>
      <w:r w:rsidRPr="000C16CF">
        <w:t>.</w:t>
      </w:r>
      <w:r w:rsidRPr="000C16CF">
        <w:rPr>
          <w:rFonts w:hint="eastAsia"/>
        </w:rPr>
        <w:t>255</w:t>
      </w:r>
      <w:r w:rsidRPr="000C16CF">
        <w:t>.0</w:t>
      </w:r>
    </w:p>
    <w:p w14:paraId="01557A5A" w14:textId="77777777" w:rsidR="00786E24" w:rsidRPr="000C16CF" w:rsidRDefault="00786E24" w:rsidP="00A102CB">
      <w:pPr>
        <w:pStyle w:val="TerminalDisplayIndent1"/>
      </w:pPr>
      <w:r w:rsidRPr="000C16CF">
        <w:t xml:space="preserve">Gateway IP Address </w:t>
      </w:r>
      <w:r w:rsidRPr="000C16CF">
        <w:rPr>
          <w:rFonts w:hint="eastAsia"/>
        </w:rPr>
        <w:t xml:space="preserve"> </w:t>
      </w:r>
      <w:r w:rsidRPr="000C16CF">
        <w:t>:0.0.0.0</w:t>
      </w:r>
    </w:p>
    <w:p w14:paraId="47437463" w14:textId="77777777" w:rsidR="00786E24" w:rsidRPr="000C16CF" w:rsidRDefault="00786E24" w:rsidP="00A102CB">
      <w:pPr>
        <w:pStyle w:val="TerminalDisplayIndent1"/>
      </w:pPr>
      <w:r w:rsidRPr="000C16CF">
        <w:t xml:space="preserve">FTP User Name    </w:t>
      </w:r>
      <w:r w:rsidRPr="000C16CF">
        <w:rPr>
          <w:rFonts w:hint="eastAsia"/>
        </w:rPr>
        <w:t xml:space="preserve"> </w:t>
      </w:r>
      <w:r w:rsidRPr="000C16CF">
        <w:t xml:space="preserve">  :</w:t>
      </w:r>
      <w:r w:rsidRPr="000C16CF">
        <w:rPr>
          <w:rFonts w:hint="eastAsia"/>
        </w:rPr>
        <w:t>switch</w:t>
      </w:r>
    </w:p>
    <w:p w14:paraId="01D4C6F5" w14:textId="77777777" w:rsidR="00786E24" w:rsidRPr="000C16CF" w:rsidRDefault="00786E24" w:rsidP="00A102CB">
      <w:pPr>
        <w:pStyle w:val="TerminalDisplayIndent1"/>
      </w:pPr>
      <w:r w:rsidRPr="000C16CF">
        <w:t xml:space="preserve">FTP User Password </w:t>
      </w:r>
      <w:r w:rsidRPr="000C16CF">
        <w:rPr>
          <w:rFonts w:hint="eastAsia"/>
        </w:rPr>
        <w:t xml:space="preserve"> </w:t>
      </w:r>
      <w:r w:rsidRPr="000C16CF">
        <w:t xml:space="preserve"> :</w:t>
      </w:r>
      <w:r w:rsidRPr="000C16CF">
        <w:rPr>
          <w:rFonts w:hint="eastAsia"/>
        </w:rPr>
        <w:t>***</w:t>
      </w:r>
    </w:p>
    <w:p w14:paraId="5AE146B8" w14:textId="77777777" w:rsidR="00786E24" w:rsidRPr="000C16CF" w:rsidRDefault="00786E24" w:rsidP="00786E24">
      <w:pPr>
        <w:pStyle w:val="TableDescription"/>
      </w:pPr>
      <w:bookmarkStart w:id="520" w:name="_Toc478636723"/>
      <w:bookmarkStart w:id="521" w:name="_Toc478822690"/>
      <w:bookmarkStart w:id="522" w:name="_Toc129617203"/>
      <w:r w:rsidRPr="000C16CF">
        <w:t>FTP parameter description</w:t>
      </w:r>
      <w:bookmarkEnd w:id="520"/>
      <w:bookmarkEnd w:id="521"/>
      <w:bookmarkEnd w:id="522"/>
    </w:p>
    <w:tbl>
      <w:tblPr>
        <w:tblStyle w:val="TableIndent1"/>
        <w:tblW w:w="8271" w:type="dxa"/>
        <w:tblLook w:val="04A0" w:firstRow="1" w:lastRow="0" w:firstColumn="1" w:lastColumn="0" w:noHBand="0" w:noVBand="1"/>
      </w:tblPr>
      <w:tblGrid>
        <w:gridCol w:w="2439"/>
        <w:gridCol w:w="5832"/>
      </w:tblGrid>
      <w:tr w:rsidR="00786E24" w:rsidRPr="000C16CF" w14:paraId="50E1463E" w14:textId="77777777" w:rsidTr="004C1DC3">
        <w:trPr>
          <w:cnfStyle w:val="100000000000" w:firstRow="1" w:lastRow="0" w:firstColumn="0" w:lastColumn="0" w:oddVBand="0" w:evenVBand="0" w:oddHBand="0" w:evenHBand="0" w:firstRowFirstColumn="0" w:firstRowLastColumn="0" w:lastRowFirstColumn="0" w:lastRowLastColumn="0"/>
          <w:cantSplit/>
          <w:tblHeader/>
        </w:trPr>
        <w:tc>
          <w:tcPr>
            <w:tcW w:w="2546" w:type="dxa"/>
          </w:tcPr>
          <w:p w14:paraId="0F62F703" w14:textId="77777777" w:rsidR="00786E24" w:rsidRPr="000C16CF" w:rsidRDefault="00786E24" w:rsidP="004C1DC3">
            <w:pPr>
              <w:pStyle w:val="TableHeading1"/>
              <w:ind w:firstLine="402"/>
            </w:pPr>
            <w:r w:rsidRPr="000C16CF">
              <w:t>Item</w:t>
            </w:r>
          </w:p>
        </w:tc>
        <w:tc>
          <w:tcPr>
            <w:tcW w:w="6156" w:type="dxa"/>
          </w:tcPr>
          <w:p w14:paraId="62AAE35D" w14:textId="77777777" w:rsidR="00786E24" w:rsidRPr="000C16CF" w:rsidRDefault="00786E24" w:rsidP="004C1DC3">
            <w:pPr>
              <w:pStyle w:val="TableHeading1"/>
              <w:ind w:firstLine="402"/>
            </w:pPr>
            <w:r w:rsidRPr="000C16CF">
              <w:t>Description</w:t>
            </w:r>
          </w:p>
        </w:tc>
      </w:tr>
      <w:tr w:rsidR="00786E24" w:rsidRPr="000C16CF" w14:paraId="204BFDEF" w14:textId="77777777" w:rsidTr="004C1DC3">
        <w:trPr>
          <w:cantSplit/>
        </w:trPr>
        <w:tc>
          <w:tcPr>
            <w:tcW w:w="2546" w:type="dxa"/>
          </w:tcPr>
          <w:p w14:paraId="6D50A218" w14:textId="77777777" w:rsidR="00786E24" w:rsidRPr="000C16CF" w:rsidRDefault="00786E24" w:rsidP="004C1DC3">
            <w:pPr>
              <w:pStyle w:val="TableText"/>
              <w:ind w:firstLine="360"/>
            </w:pPr>
            <w:r w:rsidRPr="000C16CF">
              <w:t xml:space="preserve">Load File Name </w:t>
            </w:r>
          </w:p>
        </w:tc>
        <w:tc>
          <w:tcPr>
            <w:tcW w:w="6156" w:type="dxa"/>
          </w:tcPr>
          <w:p w14:paraId="4967704C" w14:textId="77777777" w:rsidR="00786E24" w:rsidRPr="000C16CF" w:rsidRDefault="00786E24" w:rsidP="004C1DC3">
            <w:pPr>
              <w:pStyle w:val="TableText"/>
              <w:ind w:firstLine="360"/>
            </w:pPr>
            <w:r w:rsidRPr="000C16CF">
              <w:t xml:space="preserve">Name of the file to download (for example, </w:t>
            </w:r>
            <w:r w:rsidRPr="000C16CF">
              <w:rPr>
                <w:rStyle w:val="BoldText"/>
              </w:rPr>
              <w:t>update.ipe</w:t>
            </w:r>
            <w:r w:rsidRPr="000C16CF">
              <w:t xml:space="preserve">). </w:t>
            </w:r>
          </w:p>
        </w:tc>
      </w:tr>
      <w:tr w:rsidR="00786E24" w:rsidRPr="000C16CF" w14:paraId="3888A375" w14:textId="77777777" w:rsidTr="004C1DC3">
        <w:trPr>
          <w:cantSplit/>
          <w:trHeight w:val="399"/>
        </w:trPr>
        <w:tc>
          <w:tcPr>
            <w:tcW w:w="2546" w:type="dxa"/>
          </w:tcPr>
          <w:p w14:paraId="1E598A00" w14:textId="77777777" w:rsidR="00786E24" w:rsidRPr="000C16CF" w:rsidRDefault="00786E24" w:rsidP="004C1DC3">
            <w:pPr>
              <w:pStyle w:val="TableText"/>
              <w:ind w:firstLine="360"/>
            </w:pPr>
            <w:r w:rsidRPr="000C16CF">
              <w:t>Server IP Address</w:t>
            </w:r>
          </w:p>
        </w:tc>
        <w:tc>
          <w:tcPr>
            <w:tcW w:w="6156" w:type="dxa"/>
          </w:tcPr>
          <w:p w14:paraId="6C0FE31C" w14:textId="77777777" w:rsidR="00786E24" w:rsidRPr="000C16CF" w:rsidRDefault="00786E24" w:rsidP="004C1DC3">
            <w:pPr>
              <w:pStyle w:val="TableText"/>
              <w:ind w:firstLine="360"/>
            </w:pPr>
            <w:r w:rsidRPr="000C16CF">
              <w:t xml:space="preserve">IP address of the FTP server (for example, </w:t>
            </w:r>
            <w:r w:rsidRPr="000C16CF">
              <w:rPr>
                <w:rFonts w:hint="eastAsia"/>
              </w:rPr>
              <w:t>192.168.0</w:t>
            </w:r>
            <w:r w:rsidRPr="000C16CF">
              <w:t xml:space="preserve">.3). </w:t>
            </w:r>
          </w:p>
        </w:tc>
      </w:tr>
      <w:tr w:rsidR="00786E24" w:rsidRPr="000C16CF" w14:paraId="4ABECA9B" w14:textId="77777777" w:rsidTr="004C1DC3">
        <w:trPr>
          <w:cantSplit/>
        </w:trPr>
        <w:tc>
          <w:tcPr>
            <w:tcW w:w="2546" w:type="dxa"/>
          </w:tcPr>
          <w:p w14:paraId="6CF383C3" w14:textId="77777777" w:rsidR="00786E24" w:rsidRPr="000C16CF" w:rsidRDefault="00786E24" w:rsidP="004C1DC3">
            <w:pPr>
              <w:pStyle w:val="TableText"/>
              <w:ind w:firstLine="360"/>
            </w:pPr>
            <w:r w:rsidRPr="000C16CF">
              <w:t>Local IP Address</w:t>
            </w:r>
          </w:p>
        </w:tc>
        <w:tc>
          <w:tcPr>
            <w:tcW w:w="6156" w:type="dxa"/>
          </w:tcPr>
          <w:p w14:paraId="5512BBE3" w14:textId="77777777" w:rsidR="00786E24" w:rsidRPr="000C16CF" w:rsidRDefault="00786E24" w:rsidP="004C1DC3">
            <w:pPr>
              <w:pStyle w:val="TableText"/>
              <w:ind w:firstLine="360"/>
            </w:pPr>
            <w:r w:rsidRPr="000C16CF">
              <w:t xml:space="preserve">IP address of the switch (for example, </w:t>
            </w:r>
            <w:r w:rsidRPr="000C16CF">
              <w:rPr>
                <w:rFonts w:hint="eastAsia"/>
              </w:rPr>
              <w:t>192.168.0</w:t>
            </w:r>
            <w:r w:rsidRPr="000C16CF">
              <w:t xml:space="preserve">.2). </w:t>
            </w:r>
          </w:p>
        </w:tc>
      </w:tr>
      <w:tr w:rsidR="00786E24" w:rsidRPr="000C16CF" w14:paraId="44DAE6D3" w14:textId="77777777" w:rsidTr="004C1DC3">
        <w:trPr>
          <w:cantSplit/>
        </w:trPr>
        <w:tc>
          <w:tcPr>
            <w:tcW w:w="2546" w:type="dxa"/>
          </w:tcPr>
          <w:p w14:paraId="146F7FAB" w14:textId="77777777" w:rsidR="00786E24" w:rsidRPr="000C16CF" w:rsidRDefault="00786E24" w:rsidP="004C1DC3">
            <w:pPr>
              <w:pStyle w:val="TableText"/>
              <w:ind w:firstLine="360"/>
            </w:pPr>
            <w:r w:rsidRPr="000C16CF">
              <w:t>Subnet Mask</w:t>
            </w:r>
          </w:p>
        </w:tc>
        <w:tc>
          <w:tcPr>
            <w:tcW w:w="6156" w:type="dxa"/>
          </w:tcPr>
          <w:p w14:paraId="1481710E" w14:textId="77777777" w:rsidR="00786E24" w:rsidRPr="000C16CF" w:rsidRDefault="00786E24" w:rsidP="004C1DC3">
            <w:pPr>
              <w:pStyle w:val="TableText"/>
              <w:ind w:firstLine="360"/>
            </w:pPr>
            <w:r w:rsidRPr="000C16CF">
              <w:t xml:space="preserve">Subnet mask of the switch (for example, </w:t>
            </w:r>
            <w:r w:rsidRPr="000C16CF">
              <w:rPr>
                <w:rFonts w:hint="eastAsia"/>
              </w:rPr>
              <w:t>255</w:t>
            </w:r>
            <w:r w:rsidRPr="000C16CF">
              <w:t>.</w:t>
            </w:r>
            <w:r w:rsidRPr="000C16CF">
              <w:rPr>
                <w:rFonts w:hint="eastAsia"/>
              </w:rPr>
              <w:t>255</w:t>
            </w:r>
            <w:r w:rsidRPr="000C16CF">
              <w:t>.</w:t>
            </w:r>
            <w:r w:rsidRPr="000C16CF">
              <w:rPr>
                <w:rFonts w:hint="eastAsia"/>
              </w:rPr>
              <w:t>255</w:t>
            </w:r>
            <w:r w:rsidRPr="000C16CF">
              <w:t>.0).</w:t>
            </w:r>
          </w:p>
        </w:tc>
      </w:tr>
      <w:tr w:rsidR="00786E24" w:rsidRPr="000C16CF" w14:paraId="01DF6F4E" w14:textId="77777777" w:rsidTr="004C1DC3">
        <w:trPr>
          <w:cantSplit/>
        </w:trPr>
        <w:tc>
          <w:tcPr>
            <w:tcW w:w="2546" w:type="dxa"/>
          </w:tcPr>
          <w:p w14:paraId="1CD60419" w14:textId="77777777" w:rsidR="00786E24" w:rsidRPr="000C16CF" w:rsidRDefault="00786E24" w:rsidP="004C1DC3">
            <w:pPr>
              <w:pStyle w:val="TableText"/>
              <w:ind w:firstLine="360"/>
            </w:pPr>
            <w:r w:rsidRPr="000C16CF">
              <w:t>Gateway IP Address</w:t>
            </w:r>
          </w:p>
        </w:tc>
        <w:tc>
          <w:tcPr>
            <w:tcW w:w="6156" w:type="dxa"/>
          </w:tcPr>
          <w:p w14:paraId="5967E595" w14:textId="77777777" w:rsidR="00786E24" w:rsidRPr="000C16CF" w:rsidRDefault="00786E24" w:rsidP="004C1DC3">
            <w:pPr>
              <w:pStyle w:val="TableText"/>
              <w:ind w:firstLine="360"/>
            </w:pPr>
            <w:r w:rsidRPr="000C16CF">
              <w:t>IP address of the gateway (in this example, no gateway is required</w:t>
            </w:r>
            <w:r w:rsidRPr="000C16CF">
              <w:rPr>
                <w:rFonts w:hint="eastAsia"/>
              </w:rPr>
              <w:t xml:space="preserve"> </w:t>
            </w:r>
            <w:r w:rsidRPr="000C16CF">
              <w:t>because the server and the switch are on the same subnet).</w:t>
            </w:r>
          </w:p>
        </w:tc>
      </w:tr>
      <w:tr w:rsidR="00786E24" w:rsidRPr="000C16CF" w14:paraId="172039A7" w14:textId="77777777" w:rsidTr="004C1DC3">
        <w:trPr>
          <w:cantSplit/>
        </w:trPr>
        <w:tc>
          <w:tcPr>
            <w:tcW w:w="2546" w:type="dxa"/>
          </w:tcPr>
          <w:p w14:paraId="73BDC592" w14:textId="77777777" w:rsidR="00786E24" w:rsidRPr="000C16CF" w:rsidRDefault="00786E24" w:rsidP="004C1DC3">
            <w:pPr>
              <w:pStyle w:val="TableText"/>
              <w:ind w:firstLine="360"/>
            </w:pPr>
            <w:r w:rsidRPr="000C16CF">
              <w:t>FTP User Name</w:t>
            </w:r>
          </w:p>
        </w:tc>
        <w:tc>
          <w:tcPr>
            <w:tcW w:w="6156" w:type="dxa"/>
          </w:tcPr>
          <w:p w14:paraId="525161C2" w14:textId="77777777" w:rsidR="00786E24" w:rsidRPr="000C16CF" w:rsidRDefault="00786E24" w:rsidP="004C1DC3">
            <w:pPr>
              <w:pStyle w:val="TableText"/>
              <w:ind w:firstLine="360"/>
            </w:pPr>
            <w:r w:rsidRPr="000C16CF">
              <w:t>Username for accessing the FTP server, which must be the same as configured on the FTP server.</w:t>
            </w:r>
          </w:p>
        </w:tc>
      </w:tr>
      <w:tr w:rsidR="00786E24" w:rsidRPr="000C16CF" w14:paraId="12D49E63" w14:textId="77777777" w:rsidTr="004C1DC3">
        <w:trPr>
          <w:cantSplit/>
        </w:trPr>
        <w:tc>
          <w:tcPr>
            <w:tcW w:w="2546" w:type="dxa"/>
          </w:tcPr>
          <w:p w14:paraId="4A507DE7" w14:textId="77777777" w:rsidR="00786E24" w:rsidRPr="000C16CF" w:rsidRDefault="00786E24" w:rsidP="004C1DC3">
            <w:pPr>
              <w:pStyle w:val="TableText"/>
              <w:ind w:firstLine="360"/>
            </w:pPr>
            <w:r w:rsidRPr="000C16CF">
              <w:t>FTP User Password</w:t>
            </w:r>
          </w:p>
        </w:tc>
        <w:tc>
          <w:tcPr>
            <w:tcW w:w="6156" w:type="dxa"/>
          </w:tcPr>
          <w:p w14:paraId="0CFAF6A4" w14:textId="77777777" w:rsidR="00786E24" w:rsidRPr="000C16CF" w:rsidRDefault="00786E24" w:rsidP="004C1DC3">
            <w:pPr>
              <w:pStyle w:val="TableText"/>
              <w:ind w:firstLine="360"/>
            </w:pPr>
            <w:r w:rsidRPr="000C16CF">
              <w:t>Password for accessing the FTP server, which must be the same as configured on the FTP server.</w:t>
            </w:r>
          </w:p>
        </w:tc>
      </w:tr>
    </w:tbl>
    <w:p w14:paraId="01CD0746" w14:textId="77777777" w:rsidR="00786E24" w:rsidRPr="000C16CF" w:rsidRDefault="00786E24" w:rsidP="00786E24">
      <w:pPr>
        <w:pStyle w:val="Spacer"/>
        <w:rPr>
          <w:lang w:eastAsia="zh-CN"/>
        </w:rPr>
      </w:pPr>
    </w:p>
    <w:tbl>
      <w:tblPr>
        <w:tblStyle w:val="NotesIndent1"/>
        <w:tblW w:w="8730" w:type="dxa"/>
        <w:tblLayout w:type="fixed"/>
        <w:tblLook w:val="04A0" w:firstRow="1" w:lastRow="0" w:firstColumn="1" w:lastColumn="0" w:noHBand="0" w:noVBand="1"/>
      </w:tblPr>
      <w:tblGrid>
        <w:gridCol w:w="402"/>
        <w:gridCol w:w="8328"/>
      </w:tblGrid>
      <w:tr w:rsidR="00786E24" w:rsidRPr="000C16CF" w14:paraId="2532B54D" w14:textId="77777777" w:rsidTr="004C1DC3">
        <w:trPr>
          <w:cantSplit/>
          <w:trHeight w:val="260"/>
        </w:trPr>
        <w:tc>
          <w:tcPr>
            <w:cnfStyle w:val="001000000000" w:firstRow="0" w:lastRow="0" w:firstColumn="1" w:lastColumn="0" w:oddVBand="0" w:evenVBand="0" w:oddHBand="0" w:evenHBand="0" w:firstRowFirstColumn="0" w:firstRowLastColumn="0" w:lastRowFirstColumn="0" w:lastRowLastColumn="0"/>
            <w:tcW w:w="402" w:type="dxa"/>
          </w:tcPr>
          <w:p w14:paraId="319CAA99" w14:textId="77777777" w:rsidR="00786E24" w:rsidRPr="000C16CF" w:rsidRDefault="00786E24" w:rsidP="004C1DC3">
            <w:pPr>
              <w:pStyle w:val="NotesIcons1"/>
              <w:rPr>
                <w:noProof w:val="0"/>
              </w:rPr>
            </w:pPr>
          </w:p>
        </w:tc>
        <w:tc>
          <w:tcPr>
            <w:tcW w:w="8328" w:type="dxa"/>
            <w:tcBorders>
              <w:top w:val="single" w:sz="4" w:space="0" w:color="auto"/>
              <w:bottom w:val="single" w:sz="4" w:space="0" w:color="auto"/>
            </w:tcBorders>
            <w:shd w:val="clear" w:color="auto" w:fill="auto"/>
          </w:tcPr>
          <w:p w14:paraId="624982D4" w14:textId="77777777" w:rsidR="00786E24" w:rsidRPr="000C16CF" w:rsidRDefault="00786E24" w:rsidP="004C1DC3">
            <w:pPr>
              <w:pStyle w:val="NotesHeading"/>
              <w:cnfStyle w:val="000000000000" w:firstRow="0" w:lastRow="0" w:firstColumn="0" w:lastColumn="0" w:oddVBand="0" w:evenVBand="0" w:oddHBand="0" w:evenHBand="0" w:firstRowFirstColumn="0" w:firstRowLastColumn="0" w:lastRowFirstColumn="0" w:lastRowLastColumn="0"/>
            </w:pPr>
            <w:r w:rsidRPr="000C16CF">
              <w:t>NOTE:</w:t>
            </w:r>
          </w:p>
          <w:p w14:paraId="392CE84A" w14:textId="77777777" w:rsidR="00786E24" w:rsidRPr="000C16CF" w:rsidRDefault="00786E24" w:rsidP="004C1DC3">
            <w:pPr>
              <w:pStyle w:val="NotesTextList"/>
              <w:cnfStyle w:val="000000000000" w:firstRow="0" w:lastRow="0" w:firstColumn="0" w:lastColumn="0" w:oddVBand="0" w:evenVBand="0" w:oddHBand="0" w:evenHBand="0" w:firstRowFirstColumn="0" w:firstRowLastColumn="0" w:lastRowFirstColumn="0" w:lastRowLastColumn="0"/>
            </w:pPr>
            <w:r w:rsidRPr="000C16CF">
              <w:t xml:space="preserve">To use the default setting for a field, press </w:t>
            </w:r>
            <w:r w:rsidRPr="000C16CF">
              <w:rPr>
                <w:rStyle w:val="BoldText"/>
              </w:rPr>
              <w:t>Enter</w:t>
            </w:r>
            <w:r w:rsidRPr="000C16CF">
              <w:t xml:space="preserve"> without entering any value. </w:t>
            </w:r>
          </w:p>
          <w:p w14:paraId="0AD84098" w14:textId="77777777" w:rsidR="00786E24" w:rsidRPr="000C16CF" w:rsidRDefault="00786E24" w:rsidP="004C1DC3">
            <w:pPr>
              <w:pStyle w:val="NotesTextList"/>
              <w:cnfStyle w:val="000000000000" w:firstRow="0" w:lastRow="0" w:firstColumn="0" w:lastColumn="0" w:oddVBand="0" w:evenVBand="0" w:oddHBand="0" w:evenHBand="0" w:firstRowFirstColumn="0" w:firstRowLastColumn="0" w:lastRowFirstColumn="0" w:lastRowLastColumn="0"/>
            </w:pPr>
            <w:r w:rsidRPr="000C16CF">
              <w:t>If the switch and the server are on different subnets, you must specify a gateway address for the switch.</w:t>
            </w:r>
          </w:p>
        </w:tc>
      </w:tr>
    </w:tbl>
    <w:p w14:paraId="256219A6" w14:textId="77777777" w:rsidR="00786E24" w:rsidRPr="000C16CF" w:rsidRDefault="00786E24" w:rsidP="00786E24">
      <w:pPr>
        <w:pStyle w:val="Spacer"/>
        <w:rPr>
          <w:lang w:eastAsia="zh-CN"/>
        </w:rPr>
      </w:pPr>
    </w:p>
    <w:p w14:paraId="3F7EC481" w14:textId="77777777" w:rsidR="00786E24" w:rsidRPr="000C16CF" w:rsidRDefault="00786E24" w:rsidP="00A825C8">
      <w:pPr>
        <w:pStyle w:val="-Itemstep"/>
      </w:pPr>
      <w:r w:rsidRPr="000C16CF">
        <w:t xml:space="preserve">Enter all required parameters, and enter </w:t>
      </w:r>
      <w:r w:rsidRPr="000C16CF">
        <w:rPr>
          <w:rStyle w:val="BoldText"/>
        </w:rPr>
        <w:t>Y</w:t>
      </w:r>
      <w:r w:rsidRPr="000C16CF">
        <w:t xml:space="preserve"> to confirm the settings. The following prompt appears: </w:t>
      </w:r>
    </w:p>
    <w:p w14:paraId="7D456279" w14:textId="77777777" w:rsidR="00786E24" w:rsidRPr="000C16CF" w:rsidRDefault="00786E24" w:rsidP="00A102CB">
      <w:pPr>
        <w:pStyle w:val="TerminalDisplayIndent1"/>
      </w:pPr>
      <w:r w:rsidRPr="000C16CF">
        <w:t>Are you sure to download file to flash? Yes or No (Y/N):Y</w:t>
      </w:r>
    </w:p>
    <w:p w14:paraId="69DFC573" w14:textId="77777777" w:rsidR="00786E24" w:rsidRPr="000C16CF" w:rsidRDefault="00786E24" w:rsidP="00A825C8">
      <w:pPr>
        <w:pStyle w:val="-Itemstep"/>
      </w:pPr>
      <w:r w:rsidRPr="000C16CF">
        <w:rPr>
          <w:lang w:eastAsia="zh-CN"/>
        </w:rPr>
        <w:t xml:space="preserve">Enter </w:t>
      </w:r>
      <w:r w:rsidRPr="000C16CF">
        <w:rPr>
          <w:rStyle w:val="BoldText"/>
        </w:rPr>
        <w:t>Y</w:t>
      </w:r>
      <w:r w:rsidRPr="000C16CF">
        <w:rPr>
          <w:lang w:eastAsia="zh-CN"/>
        </w:rPr>
        <w:t xml:space="preserve"> to start download</w:t>
      </w:r>
      <w:r w:rsidRPr="000C16CF">
        <w:rPr>
          <w:rFonts w:hint="eastAsia"/>
          <w:lang w:eastAsia="zh-CN"/>
        </w:rPr>
        <w:t xml:space="preserve">ing </w:t>
      </w:r>
      <w:r w:rsidRPr="000C16CF">
        <w:rPr>
          <w:lang w:eastAsia="zh-CN"/>
        </w:rPr>
        <w:t>the</w:t>
      </w:r>
      <w:r w:rsidRPr="000C16CF">
        <w:rPr>
          <w:rFonts w:hint="eastAsia"/>
          <w:lang w:eastAsia="zh-CN"/>
        </w:rPr>
        <w:t xml:space="preserve"> image file</w:t>
      </w:r>
      <w:r w:rsidRPr="000C16CF">
        <w:rPr>
          <w:lang w:eastAsia="zh-CN"/>
        </w:rPr>
        <w:t xml:space="preserve">. </w:t>
      </w:r>
      <w:r w:rsidRPr="000C16CF">
        <w:t xml:space="preserve">To return to the Boot menu without downloading the upgrade file, enter </w:t>
      </w:r>
      <w:r w:rsidRPr="000C16CF">
        <w:rPr>
          <w:rStyle w:val="BoldText"/>
        </w:rPr>
        <w:t>N</w:t>
      </w:r>
      <w:r w:rsidRPr="000C16CF">
        <w:t xml:space="preserve">. </w:t>
      </w:r>
    </w:p>
    <w:p w14:paraId="48A6B29B" w14:textId="77777777" w:rsidR="00786E24" w:rsidRPr="000C16CF" w:rsidRDefault="00786E24" w:rsidP="00A102CB">
      <w:pPr>
        <w:pStyle w:val="TerminalDisplayIndent1"/>
      </w:pPr>
      <w:r w:rsidRPr="000C16CF">
        <w:t>Loading.........................................................................</w:t>
      </w:r>
    </w:p>
    <w:p w14:paraId="3E1EB861" w14:textId="77777777" w:rsidR="00786E24" w:rsidRPr="000C16CF" w:rsidRDefault="00786E24" w:rsidP="00A102CB">
      <w:pPr>
        <w:pStyle w:val="TerminalDisplayIndent1"/>
      </w:pPr>
      <w:r w:rsidRPr="000C16CF">
        <w:t>................................................................................</w:t>
      </w:r>
    </w:p>
    <w:p w14:paraId="3B94336F" w14:textId="77777777" w:rsidR="00786E24" w:rsidRPr="000C16CF" w:rsidRDefault="00786E24" w:rsidP="00A102CB">
      <w:pPr>
        <w:pStyle w:val="TerminalDisplayIndent1"/>
      </w:pPr>
      <w:r w:rsidRPr="000C16CF">
        <w:t>................................................................................</w:t>
      </w:r>
    </w:p>
    <w:p w14:paraId="3F860D21" w14:textId="77777777" w:rsidR="00786E24" w:rsidRPr="000C16CF" w:rsidRDefault="00786E24" w:rsidP="00A102CB">
      <w:pPr>
        <w:pStyle w:val="TerminalDisplayIndent1"/>
      </w:pPr>
      <w:r w:rsidRPr="000C16CF">
        <w:t>................................................................Done!</w:t>
      </w:r>
    </w:p>
    <w:p w14:paraId="14B282BB" w14:textId="77777777" w:rsidR="00786E24" w:rsidRPr="000C16CF" w:rsidRDefault="00786E24" w:rsidP="00A825C8">
      <w:pPr>
        <w:pStyle w:val="-Itemstep"/>
        <w:rPr>
          <w:lang w:eastAsia="zh-CN"/>
        </w:rPr>
      </w:pPr>
      <w:r w:rsidRPr="000C16CF">
        <w:rPr>
          <w:lang w:eastAsia="zh-CN"/>
        </w:rPr>
        <w:t xml:space="preserve">Enter </w:t>
      </w:r>
      <w:r w:rsidRPr="000C16CF">
        <w:t>the</w:t>
      </w:r>
      <w:r w:rsidRPr="000C16CF">
        <w:rPr>
          <w:rFonts w:hint="eastAsia"/>
        </w:rPr>
        <w:t xml:space="preserve"> </w:t>
      </w:r>
      <w:r w:rsidRPr="000C16CF">
        <w:rPr>
          <w:rStyle w:val="BoldText"/>
        </w:rPr>
        <w:t>M</w:t>
      </w:r>
      <w:r w:rsidRPr="000C16CF">
        <w:rPr>
          <w:rFonts w:hint="eastAsia"/>
        </w:rPr>
        <w:t xml:space="preserve"> (</w:t>
      </w:r>
      <w:r w:rsidRPr="000C16CF">
        <w:t>main</w:t>
      </w:r>
      <w:r w:rsidRPr="000C16CF">
        <w:rPr>
          <w:rFonts w:hint="eastAsia"/>
        </w:rPr>
        <w:t xml:space="preserve">), </w:t>
      </w:r>
      <w:r w:rsidRPr="000C16CF">
        <w:rPr>
          <w:rStyle w:val="BoldText"/>
        </w:rPr>
        <w:t>B</w:t>
      </w:r>
      <w:r w:rsidRPr="000C16CF">
        <w:t xml:space="preserve"> (</w:t>
      </w:r>
      <w:r w:rsidRPr="000C16CF">
        <w:rPr>
          <w:rFonts w:hint="eastAsia"/>
        </w:rPr>
        <w:t>back</w:t>
      </w:r>
      <w:r w:rsidRPr="000C16CF">
        <w:t>up)</w:t>
      </w:r>
      <w:r w:rsidRPr="000C16CF">
        <w:rPr>
          <w:rFonts w:hint="eastAsia"/>
        </w:rPr>
        <w:t xml:space="preserve">, or </w:t>
      </w:r>
      <w:r w:rsidRPr="000C16CF">
        <w:rPr>
          <w:rStyle w:val="BoldText"/>
        </w:rPr>
        <w:t>N</w:t>
      </w:r>
      <w:r w:rsidRPr="000C16CF">
        <w:t xml:space="preserve"> (</w:t>
      </w:r>
      <w:r w:rsidRPr="000C16CF">
        <w:rPr>
          <w:rFonts w:hint="eastAsia"/>
        </w:rPr>
        <w:t>none</w:t>
      </w:r>
      <w:r w:rsidRPr="000C16CF">
        <w:t>)</w:t>
      </w:r>
      <w:r w:rsidRPr="000C16CF">
        <w:rPr>
          <w:rFonts w:hint="eastAsia"/>
        </w:rPr>
        <w:t xml:space="preserve"> attribute </w:t>
      </w:r>
      <w:r w:rsidRPr="000C16CF">
        <w:t>for</w:t>
      </w:r>
      <w:r w:rsidRPr="000C16CF">
        <w:rPr>
          <w:rFonts w:hint="eastAsia"/>
        </w:rPr>
        <w:t xml:space="preserve"> the images.</w:t>
      </w:r>
      <w:r w:rsidRPr="000C16CF">
        <w:t xml:space="preserve"> In this example, assign the main attribute to the images.</w:t>
      </w:r>
      <w:r w:rsidRPr="000C16CF">
        <w:rPr>
          <w:lang w:eastAsia="zh-CN"/>
        </w:rPr>
        <w:t xml:space="preserve"> </w:t>
      </w:r>
    </w:p>
    <w:p w14:paraId="1F4E0E50" w14:textId="77777777" w:rsidR="00786E24" w:rsidRPr="000C16CF" w:rsidRDefault="00786E24" w:rsidP="00A102CB">
      <w:pPr>
        <w:pStyle w:val="TerminalDisplayIndent1"/>
      </w:pPr>
      <w:r w:rsidRPr="000C16CF">
        <w:t xml:space="preserve">Please input the file attribute (Main/Backup/None) </w:t>
      </w:r>
      <w:r w:rsidRPr="000C16CF">
        <w:rPr>
          <w:rFonts w:hint="eastAsia"/>
        </w:rPr>
        <w:t>M</w:t>
      </w:r>
    </w:p>
    <w:p w14:paraId="1087C664" w14:textId="77777777" w:rsidR="00786E24" w:rsidRPr="000C16CF" w:rsidRDefault="00786E24" w:rsidP="00A102CB">
      <w:pPr>
        <w:pStyle w:val="TerminalDisplayIndent1"/>
      </w:pPr>
      <w:r w:rsidRPr="000C16CF">
        <w:t>Image file</w:t>
      </w:r>
      <w:r w:rsidRPr="000C16CF">
        <w:rPr>
          <w:rFonts w:hint="eastAsia"/>
        </w:rPr>
        <w:t xml:space="preserve"> </w:t>
      </w:r>
      <w:r w:rsidRPr="000C16CF">
        <w:t>boot.bin is self-decompressing...</w:t>
      </w:r>
    </w:p>
    <w:p w14:paraId="43D2AE10" w14:textId="77777777" w:rsidR="00786E24" w:rsidRPr="000C16CF" w:rsidRDefault="00786E24" w:rsidP="00A102CB">
      <w:pPr>
        <w:pStyle w:val="TerminalDisplayIndent1"/>
      </w:pPr>
      <w:r w:rsidRPr="000C16CF">
        <w:t>Free space: 534980608 bytes</w:t>
      </w:r>
    </w:p>
    <w:p w14:paraId="046C7D73" w14:textId="77777777" w:rsidR="00786E24" w:rsidRPr="000C16CF" w:rsidRDefault="00786E24" w:rsidP="00A102CB">
      <w:pPr>
        <w:pStyle w:val="TerminalDisplayIndent1"/>
      </w:pPr>
      <w:r w:rsidRPr="000C16CF">
        <w:t>Writing flash...................................................................</w:t>
      </w:r>
    </w:p>
    <w:p w14:paraId="51154BE4" w14:textId="77777777" w:rsidR="00786E24" w:rsidRPr="000C16CF" w:rsidRDefault="00786E24" w:rsidP="00A102CB">
      <w:pPr>
        <w:pStyle w:val="TerminalDisplayIndent1"/>
      </w:pPr>
      <w:r w:rsidRPr="000C16CF">
        <w:t>................................................................................</w:t>
      </w:r>
    </w:p>
    <w:p w14:paraId="390D3CA0" w14:textId="77777777" w:rsidR="00786E24" w:rsidRPr="000C16CF" w:rsidRDefault="00786E24" w:rsidP="00A102CB">
      <w:pPr>
        <w:pStyle w:val="TerminalDisplayIndent1"/>
      </w:pPr>
      <w:r w:rsidRPr="000C16CF">
        <w:t>...................................................................Done!</w:t>
      </w:r>
    </w:p>
    <w:p w14:paraId="4BDB94F3" w14:textId="77777777" w:rsidR="00786E24" w:rsidRPr="000C16CF" w:rsidRDefault="00786E24" w:rsidP="00A102CB">
      <w:pPr>
        <w:pStyle w:val="TerminalDisplayIndent1"/>
      </w:pPr>
      <w:r w:rsidRPr="000C16CF">
        <w:t>Image file</w:t>
      </w:r>
      <w:r w:rsidRPr="000C16CF">
        <w:rPr>
          <w:rFonts w:hint="eastAsia"/>
        </w:rPr>
        <w:t xml:space="preserve"> </w:t>
      </w:r>
      <w:r w:rsidRPr="000C16CF">
        <w:t>system.bin is self-decompressing...</w:t>
      </w:r>
    </w:p>
    <w:p w14:paraId="41EE0B6A" w14:textId="77777777" w:rsidR="00786E24" w:rsidRPr="000C16CF" w:rsidRDefault="00786E24" w:rsidP="00A102CB">
      <w:pPr>
        <w:pStyle w:val="TerminalDisplayIndent1"/>
      </w:pPr>
      <w:r w:rsidRPr="000C16CF">
        <w:t>Free space: 525981696 bytes</w:t>
      </w:r>
    </w:p>
    <w:p w14:paraId="6438B2E1" w14:textId="77777777" w:rsidR="00786E24" w:rsidRPr="000C16CF" w:rsidRDefault="00786E24" w:rsidP="00A102CB">
      <w:pPr>
        <w:pStyle w:val="TerminalDisplayIndent1"/>
      </w:pPr>
      <w:r w:rsidRPr="000C16CF">
        <w:t>Writing flash...................................................................</w:t>
      </w:r>
    </w:p>
    <w:p w14:paraId="6E33459D" w14:textId="77777777" w:rsidR="00786E24" w:rsidRPr="000C16CF" w:rsidRDefault="00786E24" w:rsidP="00A102CB">
      <w:pPr>
        <w:pStyle w:val="TerminalDisplayIndent1"/>
      </w:pPr>
      <w:r w:rsidRPr="000C16CF">
        <w:t>................................................................................</w:t>
      </w:r>
    </w:p>
    <w:p w14:paraId="40029D1C" w14:textId="77777777" w:rsidR="00786E24" w:rsidRPr="000C16CF" w:rsidRDefault="00786E24" w:rsidP="00A102CB">
      <w:pPr>
        <w:pStyle w:val="TerminalDisplayIndent1"/>
      </w:pPr>
      <w:r w:rsidRPr="000C16CF">
        <w:t>................................................................................</w:t>
      </w:r>
    </w:p>
    <w:p w14:paraId="3F52056D" w14:textId="77777777" w:rsidR="00786E24" w:rsidRPr="000C16CF" w:rsidRDefault="00786E24" w:rsidP="00A102CB">
      <w:pPr>
        <w:pStyle w:val="TerminalDisplayIndent1"/>
      </w:pPr>
      <w:r w:rsidRPr="000C16CF">
        <w:t>................................................................................</w:t>
      </w:r>
    </w:p>
    <w:p w14:paraId="48A700A9" w14:textId="77777777" w:rsidR="00786E24" w:rsidRPr="000C16CF" w:rsidRDefault="00786E24" w:rsidP="00A102CB">
      <w:pPr>
        <w:pStyle w:val="TerminalDisplayIndent1"/>
      </w:pPr>
      <w:r w:rsidRPr="000C16CF">
        <w:t>................................................................................</w:t>
      </w:r>
    </w:p>
    <w:p w14:paraId="49D139F9" w14:textId="77777777" w:rsidR="00786E24" w:rsidRPr="000C16CF" w:rsidRDefault="00786E24" w:rsidP="00A102CB">
      <w:pPr>
        <w:pStyle w:val="TerminalDisplayIndent1"/>
      </w:pPr>
      <w:r w:rsidRPr="000C16CF">
        <w:lastRenderedPageBreak/>
        <w:t>................................................................................</w:t>
      </w:r>
    </w:p>
    <w:p w14:paraId="7AA9D27B" w14:textId="77777777" w:rsidR="00786E24" w:rsidRPr="000C16CF" w:rsidRDefault="00786E24" w:rsidP="00A102CB">
      <w:pPr>
        <w:pStyle w:val="TerminalDisplayIndent1"/>
      </w:pPr>
      <w:r w:rsidRPr="000C16CF">
        <w:t>.......................................................................Done!</w:t>
      </w:r>
    </w:p>
    <w:p w14:paraId="5FFCAE65" w14:textId="77777777" w:rsidR="00786E24" w:rsidRPr="000C16CF" w:rsidRDefault="00786E24" w:rsidP="00A102CB">
      <w:pPr>
        <w:pStyle w:val="TerminalDisplayIndent1"/>
      </w:pPr>
    </w:p>
    <w:p w14:paraId="7BBB4050" w14:textId="77777777" w:rsidR="00786E24" w:rsidRPr="000C16CF" w:rsidRDefault="00786E24" w:rsidP="00A102CB">
      <w:pPr>
        <w:pStyle w:val="TerminalDisplayIndent1"/>
      </w:pPr>
      <w:r w:rsidRPr="000C16CF">
        <w:t xml:space="preserve"> </w:t>
      </w:r>
      <w:r w:rsidRPr="000C16CF">
        <w:rPr>
          <w:rFonts w:hint="eastAsia"/>
        </w:rPr>
        <w:t xml:space="preserve">  </w:t>
      </w:r>
      <w:r w:rsidRPr="000C16CF">
        <w:t xml:space="preserve">EXTENDED BOOT MENU </w:t>
      </w:r>
    </w:p>
    <w:p w14:paraId="599F4548" w14:textId="77777777" w:rsidR="00786E24" w:rsidRPr="000C16CF" w:rsidRDefault="00786E24" w:rsidP="00A102CB">
      <w:pPr>
        <w:pStyle w:val="TerminalDisplayIndent1"/>
      </w:pPr>
    </w:p>
    <w:p w14:paraId="4E31BDB0" w14:textId="77777777" w:rsidR="00786E24" w:rsidRPr="000C16CF" w:rsidRDefault="00786E24" w:rsidP="00A102CB">
      <w:pPr>
        <w:pStyle w:val="TerminalDisplayIndent1"/>
      </w:pPr>
      <w:r w:rsidRPr="000C16CF">
        <w:t xml:space="preserve">1. Download image to flash </w:t>
      </w:r>
    </w:p>
    <w:p w14:paraId="6546DD4E" w14:textId="77777777" w:rsidR="00786E24" w:rsidRPr="000C16CF" w:rsidRDefault="00786E24" w:rsidP="00A102CB">
      <w:pPr>
        <w:pStyle w:val="TerminalDisplayIndent1"/>
      </w:pPr>
      <w:r w:rsidRPr="000C16CF">
        <w:t xml:space="preserve">2. Select image to boot </w:t>
      </w:r>
    </w:p>
    <w:p w14:paraId="6AA4E767" w14:textId="77777777" w:rsidR="00786E24" w:rsidRPr="000C16CF" w:rsidRDefault="00786E24" w:rsidP="00A102CB">
      <w:pPr>
        <w:pStyle w:val="TerminalDisplayIndent1"/>
      </w:pPr>
      <w:r w:rsidRPr="000C16CF">
        <w:t xml:space="preserve">3. Display all files in flash </w:t>
      </w:r>
    </w:p>
    <w:p w14:paraId="534E541A" w14:textId="77777777" w:rsidR="00786E24" w:rsidRPr="000C16CF" w:rsidRDefault="00786E24" w:rsidP="00A102CB">
      <w:pPr>
        <w:pStyle w:val="TerminalDisplayIndent1"/>
      </w:pPr>
      <w:r w:rsidRPr="000C16CF">
        <w:t xml:space="preserve">4. Delete file from flash </w:t>
      </w:r>
    </w:p>
    <w:p w14:paraId="7EFD42AE" w14:textId="77777777" w:rsidR="00786E24" w:rsidRPr="000C16CF" w:rsidRDefault="00786E24" w:rsidP="00A102CB">
      <w:pPr>
        <w:pStyle w:val="TerminalDisplayIndent1"/>
      </w:pPr>
      <w:r w:rsidRPr="000C16CF">
        <w:t xml:space="preserve">5. Restore to factory default configuration </w:t>
      </w:r>
    </w:p>
    <w:p w14:paraId="54F41A3A" w14:textId="77777777" w:rsidR="00786E24" w:rsidRPr="000C16CF" w:rsidRDefault="00786E24" w:rsidP="00A102CB">
      <w:pPr>
        <w:pStyle w:val="TerminalDisplayIndent1"/>
      </w:pPr>
      <w:r w:rsidRPr="000C16CF">
        <w:t xml:space="preserve">6. Enter BootRom upgrade menu </w:t>
      </w:r>
    </w:p>
    <w:p w14:paraId="339EF737" w14:textId="77777777" w:rsidR="00786E24" w:rsidRPr="000C16CF" w:rsidRDefault="00786E24" w:rsidP="00A102CB">
      <w:pPr>
        <w:pStyle w:val="TerminalDisplayIndent1"/>
      </w:pPr>
      <w:r w:rsidRPr="000C16CF">
        <w:t xml:space="preserve">7. Skip current system configuration </w:t>
      </w:r>
    </w:p>
    <w:p w14:paraId="747ED224" w14:textId="77777777" w:rsidR="00786E24" w:rsidRPr="000C16CF" w:rsidRDefault="00786E24" w:rsidP="00A102CB">
      <w:pPr>
        <w:pStyle w:val="TerminalDisplayIndent1"/>
      </w:pPr>
      <w:r w:rsidRPr="000C16CF">
        <w:t xml:space="preserve">8. Set switch startup mode </w:t>
      </w:r>
    </w:p>
    <w:p w14:paraId="4050B520" w14:textId="77777777" w:rsidR="00786E24" w:rsidRPr="000C16CF" w:rsidRDefault="00786E24" w:rsidP="00A102CB">
      <w:pPr>
        <w:pStyle w:val="TerminalDisplayIndent1"/>
      </w:pPr>
      <w:r w:rsidRPr="000C16CF">
        <w:t xml:space="preserve">0. Reboot </w:t>
      </w:r>
    </w:p>
    <w:p w14:paraId="734164D0" w14:textId="77777777" w:rsidR="00786E24" w:rsidRPr="000C16CF" w:rsidRDefault="00786E24" w:rsidP="00A102CB">
      <w:pPr>
        <w:pStyle w:val="TerminalDisplayIndent1"/>
      </w:pPr>
      <w:r w:rsidRPr="000C16CF">
        <w:t xml:space="preserve">Ctrl+Z: Access EXTENDED ASSISTANT MENU </w:t>
      </w:r>
    </w:p>
    <w:p w14:paraId="2EC577C0" w14:textId="77777777" w:rsidR="00786E24" w:rsidRPr="000C16CF" w:rsidRDefault="00786E24" w:rsidP="00A102CB">
      <w:pPr>
        <w:pStyle w:val="TerminalDisplayIndent1"/>
      </w:pPr>
      <w:r w:rsidRPr="000C16CF">
        <w:t xml:space="preserve">Ctrl+F: Format file system </w:t>
      </w:r>
    </w:p>
    <w:p w14:paraId="688FC1B6" w14:textId="77777777" w:rsidR="00786E24" w:rsidRPr="000C16CF" w:rsidRDefault="00786E24" w:rsidP="00A102CB">
      <w:pPr>
        <w:pStyle w:val="TerminalDisplayIndent1"/>
      </w:pPr>
      <w:r w:rsidRPr="000C16CF">
        <w:t xml:space="preserve">Ctrl+P: Change authentication for console login </w:t>
      </w:r>
    </w:p>
    <w:p w14:paraId="6E074F76" w14:textId="77777777" w:rsidR="00786E24" w:rsidRDefault="00786E24" w:rsidP="00A102CB">
      <w:pPr>
        <w:pStyle w:val="TerminalDisplayIndent1"/>
      </w:pPr>
      <w:r w:rsidRPr="000C16CF">
        <w:t xml:space="preserve">Ctrl+R: Download image to SDRAM and run </w:t>
      </w:r>
    </w:p>
    <w:p w14:paraId="298054BC" w14:textId="77777777" w:rsidR="00786E24" w:rsidRPr="00FC7461" w:rsidRDefault="00786E24" w:rsidP="00A102CB">
      <w:pPr>
        <w:pStyle w:val="TerminalDisplayIndent1"/>
      </w:pPr>
      <w:r w:rsidRPr="00FC7461">
        <w:t>Ctrl+Y: Change Work Mode</w:t>
      </w:r>
    </w:p>
    <w:p w14:paraId="3B3F754E" w14:textId="77777777" w:rsidR="00786E24" w:rsidRPr="000C16CF" w:rsidRDefault="00786E24" w:rsidP="00A102CB">
      <w:pPr>
        <w:pStyle w:val="TerminalDisplayIndent1"/>
      </w:pPr>
      <w:r w:rsidRPr="00FC7461">
        <w:t>Ctrl+C: Display Copyright</w:t>
      </w:r>
    </w:p>
    <w:p w14:paraId="0C841658" w14:textId="77777777" w:rsidR="00786E24" w:rsidRPr="000C16CF" w:rsidRDefault="00786E24" w:rsidP="00A102CB">
      <w:pPr>
        <w:pStyle w:val="TerminalDisplayIndent1"/>
      </w:pPr>
    </w:p>
    <w:p w14:paraId="4259DBC0" w14:textId="77777777" w:rsidR="00786E24" w:rsidRPr="000C16CF" w:rsidRDefault="00786E24" w:rsidP="00A102CB">
      <w:pPr>
        <w:pStyle w:val="TerminalDisplayIndent1"/>
      </w:pPr>
      <w:r w:rsidRPr="000C16CF">
        <w:t>Enter your choice(0-8):</w:t>
      </w:r>
      <w:r w:rsidRPr="000C16CF">
        <w:rPr>
          <w:rFonts w:hint="eastAsia"/>
        </w:rPr>
        <w:t>0</w:t>
      </w:r>
    </w:p>
    <w:p w14:paraId="0C502DEB" w14:textId="77777777" w:rsidR="00786E24" w:rsidRPr="000C16CF" w:rsidRDefault="00786E24" w:rsidP="00786E24">
      <w:pPr>
        <w:pStyle w:val="Spacer"/>
        <w:rPr>
          <w:lang w:eastAsia="zh-CN"/>
        </w:rPr>
      </w:pPr>
    </w:p>
    <w:tbl>
      <w:tblPr>
        <w:tblStyle w:val="Notes1"/>
        <w:tblW w:w="8730" w:type="dxa"/>
        <w:tblLayout w:type="fixed"/>
        <w:tblLook w:val="04A0" w:firstRow="1" w:lastRow="0" w:firstColumn="1" w:lastColumn="0" w:noHBand="0" w:noVBand="1"/>
      </w:tblPr>
      <w:tblGrid>
        <w:gridCol w:w="402"/>
        <w:gridCol w:w="8328"/>
      </w:tblGrid>
      <w:tr w:rsidR="00786E24" w:rsidRPr="000C16CF" w14:paraId="1BD7A0A4" w14:textId="77777777" w:rsidTr="004C1DC3">
        <w:trPr>
          <w:trHeight w:val="260"/>
        </w:trPr>
        <w:tc>
          <w:tcPr>
            <w:cnfStyle w:val="001000000000" w:firstRow="0" w:lastRow="0" w:firstColumn="1" w:lastColumn="0" w:oddVBand="0" w:evenVBand="0" w:oddHBand="0" w:evenHBand="0" w:firstRowFirstColumn="0" w:firstRowLastColumn="0" w:lastRowFirstColumn="0" w:lastRowLastColumn="0"/>
            <w:tcW w:w="402" w:type="dxa"/>
          </w:tcPr>
          <w:p w14:paraId="7AFE49B0" w14:textId="77777777" w:rsidR="00786E24" w:rsidRPr="000C16CF" w:rsidRDefault="00786E24" w:rsidP="004C1DC3">
            <w:pPr>
              <w:pStyle w:val="NotesIcons1"/>
              <w:rPr>
                <w:noProof w:val="0"/>
              </w:rPr>
            </w:pPr>
          </w:p>
        </w:tc>
        <w:tc>
          <w:tcPr>
            <w:tcW w:w="8328" w:type="dxa"/>
          </w:tcPr>
          <w:p w14:paraId="085DE36C" w14:textId="77777777" w:rsidR="00786E24" w:rsidRPr="000C16CF" w:rsidRDefault="00786E24" w:rsidP="004C1DC3">
            <w:pPr>
              <w:pStyle w:val="NotesHeading"/>
              <w:cnfStyle w:val="000000000000" w:firstRow="0" w:lastRow="0" w:firstColumn="0" w:lastColumn="0" w:oddVBand="0" w:evenVBand="0" w:oddHBand="0" w:evenHBand="0" w:firstRowFirstColumn="0" w:firstRowLastColumn="0" w:lastRowFirstColumn="0" w:lastRowLastColumn="0"/>
            </w:pPr>
            <w:r w:rsidRPr="000C16CF">
              <w:t>NOTE:</w:t>
            </w:r>
          </w:p>
          <w:p w14:paraId="14EA4ABA" w14:textId="77777777" w:rsidR="00786E24" w:rsidRPr="000C16CF" w:rsidRDefault="00786E24" w:rsidP="004C1DC3">
            <w:pPr>
              <w:pStyle w:val="NotesTextList"/>
              <w:cnfStyle w:val="000000000000" w:firstRow="0" w:lastRow="0" w:firstColumn="0" w:lastColumn="0" w:oddVBand="0" w:evenVBand="0" w:oddHBand="0" w:evenHBand="0" w:firstRowFirstColumn="0" w:firstRowLastColumn="0" w:lastRowFirstColumn="0" w:lastRowLastColumn="0"/>
            </w:pPr>
            <w:r w:rsidRPr="000C16CF">
              <w:t>The switch always attempts to boot with the main images first. If the attempt fails, for example, because the main images not available, the switch tries to boot with the backup images. An image with the none attribute is only stored in flash memory for backup. To use it at reboot, you must change its attribute to main or backup.</w:t>
            </w:r>
          </w:p>
          <w:p w14:paraId="7B4186A7" w14:textId="77777777" w:rsidR="00786E24" w:rsidRPr="000C16CF" w:rsidRDefault="00786E24" w:rsidP="004C1DC3">
            <w:pPr>
              <w:pStyle w:val="NotesTextList"/>
              <w:cnfStyle w:val="000000000000" w:firstRow="0" w:lastRow="0" w:firstColumn="0" w:lastColumn="0" w:oddVBand="0" w:evenVBand="0" w:oddHBand="0" w:evenHBand="0" w:firstRowFirstColumn="0" w:firstRowLastColumn="0" w:lastRowFirstColumn="0" w:lastRowLastColumn="0"/>
            </w:pPr>
            <w:r w:rsidRPr="000C16CF">
              <w:t>If an image with the same attribute as the image you are loading is already in the flash memory, the attribute of the old image changes to none after the new image becomes valid.</w:t>
            </w:r>
          </w:p>
        </w:tc>
      </w:tr>
    </w:tbl>
    <w:p w14:paraId="3A3A83AD" w14:textId="77777777" w:rsidR="00786E24" w:rsidRPr="000C16CF" w:rsidRDefault="00786E24" w:rsidP="00786E24">
      <w:pPr>
        <w:pStyle w:val="Spacer"/>
        <w:rPr>
          <w:lang w:eastAsia="zh-CN"/>
        </w:rPr>
      </w:pPr>
    </w:p>
    <w:p w14:paraId="71DA645A" w14:textId="77777777" w:rsidR="00786E24" w:rsidRPr="000C16CF" w:rsidRDefault="00786E24" w:rsidP="00A825C8">
      <w:pPr>
        <w:pStyle w:val="-Itemstep"/>
      </w:pPr>
      <w:r w:rsidRPr="000C16CF">
        <w:t xml:space="preserve">Enter </w:t>
      </w:r>
      <w:r w:rsidRPr="000C16CF">
        <w:rPr>
          <w:rStyle w:val="BoldText"/>
        </w:rPr>
        <w:t>0</w:t>
      </w:r>
      <w:r w:rsidRPr="000C16CF">
        <w:t xml:space="preserve"> in the Boot menu to reboot the switch with the new software images. </w:t>
      </w:r>
    </w:p>
    <w:p w14:paraId="6248CF19" w14:textId="77777777" w:rsidR="00786E24" w:rsidRPr="00A825C8" w:rsidRDefault="00786E24" w:rsidP="00C0095A">
      <w:pPr>
        <w:pStyle w:val="4"/>
      </w:pPr>
      <w:bookmarkStart w:id="523" w:name="_Toc376199931"/>
      <w:bookmarkStart w:id="524" w:name="_Ref382229217"/>
      <w:r w:rsidRPr="00A825C8">
        <w:t>Using XMODEM to upgrade software through the console port</w:t>
      </w:r>
      <w:bookmarkEnd w:id="523"/>
      <w:bookmarkEnd w:id="524"/>
      <w:r w:rsidRPr="00A825C8">
        <w:t xml:space="preserve"> </w:t>
      </w:r>
    </w:p>
    <w:p w14:paraId="1E3DDC68" w14:textId="77777777" w:rsidR="00786E24" w:rsidRPr="000C16CF" w:rsidRDefault="00786E24" w:rsidP="00786E24">
      <w:r w:rsidRPr="000C16CF">
        <w:t>XMODEM download through the console port is slower than TFTP or FTP download through the</w:t>
      </w:r>
      <w:r w:rsidRPr="000C16CF">
        <w:rPr>
          <w:rFonts w:hint="eastAsia"/>
        </w:rPr>
        <w:t xml:space="preserve"> </w:t>
      </w:r>
      <w:r w:rsidRPr="000C16CF">
        <w:t xml:space="preserve">Ethernet </w:t>
      </w:r>
      <w:r w:rsidRPr="000C16CF">
        <w:rPr>
          <w:rFonts w:hint="eastAsia"/>
        </w:rPr>
        <w:t>port</w:t>
      </w:r>
      <w:r w:rsidRPr="000C16CF">
        <w:t>. To save time, use the</w:t>
      </w:r>
      <w:r w:rsidRPr="000C16CF">
        <w:rPr>
          <w:rFonts w:hint="eastAsia"/>
        </w:rPr>
        <w:t xml:space="preserve"> </w:t>
      </w:r>
      <w:r w:rsidRPr="000C16CF">
        <w:t xml:space="preserve">Ethernet </w:t>
      </w:r>
      <w:r w:rsidRPr="000C16CF">
        <w:rPr>
          <w:rFonts w:hint="eastAsia"/>
        </w:rPr>
        <w:t>port</w:t>
      </w:r>
      <w:r w:rsidRPr="000C16CF">
        <w:t xml:space="preserve"> as long as possible. </w:t>
      </w:r>
    </w:p>
    <w:p w14:paraId="463D51F4" w14:textId="77777777" w:rsidR="00786E24" w:rsidRPr="000C16CF" w:rsidRDefault="00786E24" w:rsidP="00A825C8">
      <w:pPr>
        <w:pStyle w:val="-Itemstep"/>
      </w:pPr>
      <w:r w:rsidRPr="000C16CF">
        <w:t xml:space="preserve">Enter </w:t>
      </w:r>
      <w:r w:rsidRPr="000C16CF">
        <w:rPr>
          <w:rStyle w:val="BoldText"/>
        </w:rPr>
        <w:t>1</w:t>
      </w:r>
      <w:r w:rsidRPr="000C16CF">
        <w:t xml:space="preserve"> in the Boot menu to access the file transfer protocol submenu. </w:t>
      </w:r>
    </w:p>
    <w:p w14:paraId="397DE51E" w14:textId="77777777" w:rsidR="00786E24" w:rsidRPr="000C16CF" w:rsidRDefault="00786E24" w:rsidP="00A102CB">
      <w:pPr>
        <w:pStyle w:val="TerminalDisplayIndent1"/>
      </w:pPr>
      <w:r w:rsidRPr="000C16CF">
        <w:t>1. Set TFTP protocol parameters</w:t>
      </w:r>
    </w:p>
    <w:p w14:paraId="2DCB83D2" w14:textId="77777777" w:rsidR="00786E24" w:rsidRPr="000C16CF" w:rsidRDefault="00786E24" w:rsidP="00A102CB">
      <w:pPr>
        <w:pStyle w:val="TerminalDisplayIndent1"/>
      </w:pPr>
      <w:r w:rsidRPr="000C16CF">
        <w:t>2. Set FTP protocol parameters</w:t>
      </w:r>
    </w:p>
    <w:p w14:paraId="738CD38C" w14:textId="77777777" w:rsidR="00786E24" w:rsidRPr="000C16CF" w:rsidRDefault="00786E24" w:rsidP="00A102CB">
      <w:pPr>
        <w:pStyle w:val="TerminalDisplayIndent1"/>
      </w:pPr>
      <w:r w:rsidRPr="000C16CF">
        <w:t>3. Set XMODEM protocol parameters</w:t>
      </w:r>
    </w:p>
    <w:p w14:paraId="7C9C8DE7" w14:textId="77777777" w:rsidR="00786E24" w:rsidRPr="000C16CF" w:rsidRDefault="00786E24" w:rsidP="00A102CB">
      <w:pPr>
        <w:pStyle w:val="TerminalDisplayIndent1"/>
      </w:pPr>
      <w:r w:rsidRPr="000C16CF">
        <w:t>0. Return to boot menu</w:t>
      </w:r>
    </w:p>
    <w:p w14:paraId="1CFCD46D" w14:textId="77777777" w:rsidR="00786E24" w:rsidRPr="000C16CF" w:rsidRDefault="00786E24" w:rsidP="00A102CB">
      <w:pPr>
        <w:pStyle w:val="TerminalDisplayIndent1"/>
      </w:pPr>
    </w:p>
    <w:p w14:paraId="2A6E16AA" w14:textId="77777777" w:rsidR="00786E24" w:rsidRPr="000C16CF" w:rsidRDefault="00786E24" w:rsidP="00A102CB">
      <w:pPr>
        <w:pStyle w:val="TerminalDisplayIndent1"/>
      </w:pPr>
      <w:r w:rsidRPr="000C16CF">
        <w:t>Enter your choice(0-3):</w:t>
      </w:r>
    </w:p>
    <w:p w14:paraId="5C685305" w14:textId="77777777" w:rsidR="00786E24" w:rsidRPr="000C16CF" w:rsidRDefault="00786E24" w:rsidP="00A825C8">
      <w:pPr>
        <w:pStyle w:val="-Itemstep"/>
      </w:pPr>
      <w:r w:rsidRPr="000C16CF">
        <w:t xml:space="preserve">Enter </w:t>
      </w:r>
      <w:r w:rsidRPr="000C16CF">
        <w:rPr>
          <w:rStyle w:val="BoldText"/>
          <w:lang w:eastAsia="zh-CN"/>
        </w:rPr>
        <w:t>3</w:t>
      </w:r>
      <w:r w:rsidRPr="000C16CF">
        <w:t xml:space="preserve"> to set the XMODEM download baud rate.</w:t>
      </w:r>
    </w:p>
    <w:p w14:paraId="2945C9CC" w14:textId="77777777" w:rsidR="00786E24" w:rsidRPr="000C16CF" w:rsidRDefault="00786E24" w:rsidP="00A102CB">
      <w:pPr>
        <w:pStyle w:val="TerminalDisplayIndent1"/>
      </w:pPr>
      <w:r w:rsidRPr="000C16CF">
        <w:t>Please select your download baudrate:</w:t>
      </w:r>
    </w:p>
    <w:p w14:paraId="755B6EEC" w14:textId="77777777" w:rsidR="00786E24" w:rsidRPr="000C16CF" w:rsidRDefault="00786E24" w:rsidP="00A102CB">
      <w:pPr>
        <w:pStyle w:val="TerminalDisplayIndent1"/>
      </w:pPr>
      <w:r w:rsidRPr="000C16CF">
        <w:t>1.* 9600</w:t>
      </w:r>
    </w:p>
    <w:p w14:paraId="4FBB4F71" w14:textId="77777777" w:rsidR="00786E24" w:rsidRPr="000C16CF" w:rsidRDefault="00786E24" w:rsidP="00A102CB">
      <w:pPr>
        <w:pStyle w:val="TerminalDisplayIndent1"/>
      </w:pPr>
      <w:r w:rsidRPr="000C16CF">
        <w:t>2.  19200</w:t>
      </w:r>
    </w:p>
    <w:p w14:paraId="5FE377B1" w14:textId="77777777" w:rsidR="00786E24" w:rsidRPr="000C16CF" w:rsidRDefault="00786E24" w:rsidP="00A102CB">
      <w:pPr>
        <w:pStyle w:val="TerminalDisplayIndent1"/>
      </w:pPr>
      <w:r w:rsidRPr="000C16CF">
        <w:t>3.  38400</w:t>
      </w:r>
    </w:p>
    <w:p w14:paraId="3473B2BE" w14:textId="77777777" w:rsidR="00786E24" w:rsidRPr="000C16CF" w:rsidRDefault="00786E24" w:rsidP="00A102CB">
      <w:pPr>
        <w:pStyle w:val="TerminalDisplayIndent1"/>
      </w:pPr>
      <w:r w:rsidRPr="000C16CF">
        <w:t>4.  57600</w:t>
      </w:r>
    </w:p>
    <w:p w14:paraId="559CFD03" w14:textId="77777777" w:rsidR="00786E24" w:rsidRPr="000C16CF" w:rsidRDefault="00786E24" w:rsidP="00A102CB">
      <w:pPr>
        <w:pStyle w:val="TerminalDisplayIndent1"/>
      </w:pPr>
      <w:r w:rsidRPr="000C16CF">
        <w:t>5.  115200</w:t>
      </w:r>
    </w:p>
    <w:p w14:paraId="02A33BB4" w14:textId="77777777" w:rsidR="00786E24" w:rsidRPr="000C16CF" w:rsidRDefault="00786E24" w:rsidP="00A102CB">
      <w:pPr>
        <w:pStyle w:val="TerminalDisplayIndent1"/>
      </w:pPr>
      <w:r w:rsidRPr="000C16CF">
        <w:lastRenderedPageBreak/>
        <w:t>0.  Return to boot menu</w:t>
      </w:r>
    </w:p>
    <w:p w14:paraId="4B36132D" w14:textId="77777777" w:rsidR="00786E24" w:rsidRPr="000C16CF" w:rsidRDefault="00786E24" w:rsidP="00A102CB">
      <w:pPr>
        <w:pStyle w:val="TerminalDisplayIndent1"/>
      </w:pPr>
    </w:p>
    <w:p w14:paraId="748A7452" w14:textId="77777777" w:rsidR="00786E24" w:rsidRPr="000C16CF" w:rsidRDefault="00786E24" w:rsidP="00A102CB">
      <w:pPr>
        <w:pStyle w:val="TerminalDisplayIndent1"/>
      </w:pPr>
      <w:r w:rsidRPr="000C16CF">
        <w:t>Enter your choice(0-5):</w:t>
      </w:r>
      <w:r w:rsidRPr="000C16CF">
        <w:rPr>
          <w:rFonts w:hint="eastAsia"/>
        </w:rPr>
        <w:t>5</w:t>
      </w:r>
    </w:p>
    <w:p w14:paraId="7E9D6FDC" w14:textId="77777777" w:rsidR="00786E24" w:rsidRPr="000C16CF" w:rsidRDefault="00786E24" w:rsidP="00A825C8">
      <w:pPr>
        <w:pStyle w:val="-Itemstep"/>
      </w:pPr>
      <w:r w:rsidRPr="000C16CF">
        <w:rPr>
          <w:rFonts w:hint="eastAsia"/>
        </w:rPr>
        <w:t>Select a</w:t>
      </w:r>
      <w:r w:rsidRPr="000C16CF">
        <w:t>n</w:t>
      </w:r>
      <w:r w:rsidRPr="000C16CF">
        <w:rPr>
          <w:rFonts w:hint="eastAsia"/>
        </w:rPr>
        <w:t xml:space="preserve"> </w:t>
      </w:r>
      <w:r w:rsidRPr="000C16CF">
        <w:t>appropriate</w:t>
      </w:r>
      <w:r w:rsidRPr="000C16CF">
        <w:rPr>
          <w:rFonts w:hint="eastAsia"/>
        </w:rPr>
        <w:t xml:space="preserve"> download rate</w:t>
      </w:r>
      <w:r w:rsidRPr="000C16CF">
        <w:t xml:space="preserve">, for example, enter </w:t>
      </w:r>
      <w:r w:rsidRPr="000C16CF">
        <w:rPr>
          <w:rStyle w:val="BoldText"/>
          <w:lang w:eastAsia="zh-CN"/>
        </w:rPr>
        <w:t>5</w:t>
      </w:r>
      <w:r w:rsidRPr="000C16CF">
        <w:t xml:space="preserve"> to select 115200 bps. </w:t>
      </w:r>
    </w:p>
    <w:p w14:paraId="78D957B6" w14:textId="77777777" w:rsidR="00786E24" w:rsidRPr="000C16CF" w:rsidRDefault="00786E24" w:rsidP="00A102CB">
      <w:pPr>
        <w:pStyle w:val="TerminalDisplayIndent1"/>
      </w:pPr>
      <w:r w:rsidRPr="000C16CF">
        <w:t xml:space="preserve">Download baudrate is 115200 bps                               </w:t>
      </w:r>
    </w:p>
    <w:p w14:paraId="4506C6A5" w14:textId="77777777" w:rsidR="00786E24" w:rsidRPr="000C16CF" w:rsidRDefault="00786E24" w:rsidP="00A102CB">
      <w:pPr>
        <w:pStyle w:val="TerminalDisplayIndent1"/>
      </w:pPr>
      <w:r w:rsidRPr="000C16CF">
        <w:t>Please change the terminal's baudrate to 115200 bps and select XMODEM protocol</w:t>
      </w:r>
    </w:p>
    <w:p w14:paraId="2FFF8694" w14:textId="77777777" w:rsidR="00786E24" w:rsidRPr="000C16CF" w:rsidRDefault="00786E24" w:rsidP="00A102CB">
      <w:pPr>
        <w:pStyle w:val="TerminalDisplayIndent1"/>
      </w:pPr>
      <w:r w:rsidRPr="000C16CF">
        <w:t>Press enter key when ready</w:t>
      </w:r>
    </w:p>
    <w:p w14:paraId="78DA9F0C" w14:textId="77777777" w:rsidR="00786E24" w:rsidRPr="000C16CF" w:rsidRDefault="00786E24" w:rsidP="00A825C8">
      <w:pPr>
        <w:pStyle w:val="-Itemstep"/>
      </w:pPr>
      <w:r w:rsidRPr="000C16CF">
        <w:t>Set the serial port on the terminal to use the same baud rate and protocol as the console port. If you select 9600 bps as the download rate for the console port, skip this task.</w:t>
      </w:r>
    </w:p>
    <w:p w14:paraId="761493E8" w14:textId="77777777" w:rsidR="00786E24" w:rsidRPr="000C16CF" w:rsidRDefault="00786E24" w:rsidP="00786E24">
      <w:pPr>
        <w:pStyle w:val="-Itemstep2"/>
      </w:pPr>
      <w:bookmarkStart w:id="525" w:name="_Ref376264024"/>
      <w:r w:rsidRPr="000C16CF">
        <w:t xml:space="preserve">Select </w:t>
      </w:r>
      <w:r w:rsidRPr="000C16CF">
        <w:rPr>
          <w:rStyle w:val="BoldText"/>
        </w:rPr>
        <w:t>Call</w:t>
      </w:r>
      <w:r w:rsidRPr="000C16CF">
        <w:t xml:space="preserve"> &gt; </w:t>
      </w:r>
      <w:r w:rsidRPr="000C16CF">
        <w:rPr>
          <w:rStyle w:val="BoldText"/>
        </w:rPr>
        <w:t>Disconnect</w:t>
      </w:r>
      <w:r w:rsidRPr="000C16CF">
        <w:t xml:space="preserve"> in </w:t>
      </w:r>
      <w:r w:rsidRPr="000C16CF">
        <w:rPr>
          <w:rFonts w:hint="eastAsia"/>
        </w:rPr>
        <w:t xml:space="preserve">the </w:t>
      </w:r>
      <w:r w:rsidRPr="000C16CF">
        <w:t xml:space="preserve">HyperTerminal </w:t>
      </w:r>
      <w:r w:rsidRPr="000C16CF">
        <w:rPr>
          <w:rFonts w:hint="eastAsia"/>
        </w:rPr>
        <w:t xml:space="preserve">window </w:t>
      </w:r>
      <w:r w:rsidRPr="000C16CF">
        <w:t xml:space="preserve">to disconnect the terminal </w:t>
      </w:r>
      <w:r w:rsidRPr="000C16CF">
        <w:rPr>
          <w:rFonts w:hint="eastAsia"/>
        </w:rPr>
        <w:t>from the switch.</w:t>
      </w:r>
      <w:bookmarkEnd w:id="525"/>
    </w:p>
    <w:p w14:paraId="0E7B1190" w14:textId="77777777" w:rsidR="00786E24" w:rsidRPr="000C16CF" w:rsidRDefault="00786E24" w:rsidP="00786E24">
      <w:pPr>
        <w:pStyle w:val="FigureDescription"/>
      </w:pPr>
      <w:r w:rsidRPr="000C16CF">
        <w:t>Disconnecting the terminal from the switch</w:t>
      </w:r>
    </w:p>
    <w:p w14:paraId="225D728B" w14:textId="77777777" w:rsidR="00786E24" w:rsidRPr="000C16CF" w:rsidRDefault="00786E24" w:rsidP="00786E24">
      <w:pPr>
        <w:pStyle w:val="FigureIndent2"/>
      </w:pPr>
      <w:r w:rsidRPr="000C16CF">
        <w:rPr>
          <w:noProof/>
        </w:rPr>
        <w:drawing>
          <wp:inline distT="0" distB="0" distL="0" distR="0" wp14:anchorId="019D0F31" wp14:editId="015C6C26">
            <wp:extent cx="1579880" cy="936625"/>
            <wp:effectExtent l="19050" t="0" r="1270" b="0"/>
            <wp:docPr id="42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cstate="print"/>
                    <a:srcRect/>
                    <a:stretch>
                      <a:fillRect/>
                    </a:stretch>
                  </pic:blipFill>
                  <pic:spPr bwMode="auto">
                    <a:xfrm>
                      <a:off x="0" y="0"/>
                      <a:ext cx="1579880" cy="936625"/>
                    </a:xfrm>
                    <a:prstGeom prst="rect">
                      <a:avLst/>
                    </a:prstGeom>
                    <a:noFill/>
                    <a:ln w="9525">
                      <a:noFill/>
                      <a:miter lim="800000"/>
                      <a:headEnd/>
                      <a:tailEnd/>
                    </a:ln>
                  </pic:spPr>
                </pic:pic>
              </a:graphicData>
            </a:graphic>
          </wp:inline>
        </w:drawing>
      </w:r>
    </w:p>
    <w:p w14:paraId="75FFFEEE" w14:textId="77777777" w:rsidR="00786E24" w:rsidRPr="000C16CF" w:rsidRDefault="00786E24" w:rsidP="00786E24">
      <w:pPr>
        <w:pStyle w:val="Spacer"/>
      </w:pPr>
    </w:p>
    <w:p w14:paraId="78E3F8C1" w14:textId="77777777" w:rsidR="00786E24" w:rsidRPr="000C16CF" w:rsidRDefault="00786E24" w:rsidP="00786E24">
      <w:pPr>
        <w:pStyle w:val="-Itemstep2"/>
      </w:pPr>
      <w:r w:rsidRPr="000C16CF">
        <w:t xml:space="preserve">Select </w:t>
      </w:r>
      <w:r w:rsidRPr="000C16CF">
        <w:rPr>
          <w:rStyle w:val="BoldText"/>
        </w:rPr>
        <w:t>File</w:t>
      </w:r>
      <w:r w:rsidRPr="000C16CF">
        <w:t xml:space="preserve"> &gt; </w:t>
      </w:r>
      <w:r w:rsidRPr="000C16CF">
        <w:rPr>
          <w:rStyle w:val="BoldText"/>
        </w:rPr>
        <w:t>Properties</w:t>
      </w:r>
      <w:r w:rsidRPr="000C16CF">
        <w:t xml:space="preserve">, and in the </w:t>
      </w:r>
      <w:r w:rsidRPr="000C16CF">
        <w:rPr>
          <w:rStyle w:val="BoldText"/>
        </w:rPr>
        <w:t>Properties</w:t>
      </w:r>
      <w:r w:rsidRPr="000C16CF">
        <w:t xml:space="preserve"> dialog box, click </w:t>
      </w:r>
      <w:r w:rsidRPr="000C16CF">
        <w:rPr>
          <w:rStyle w:val="BoldText"/>
        </w:rPr>
        <w:t>Configure</w:t>
      </w:r>
      <w:r w:rsidRPr="000C16CF">
        <w:t>.</w:t>
      </w:r>
    </w:p>
    <w:p w14:paraId="5CCAED89" w14:textId="77777777" w:rsidR="00786E24" w:rsidRPr="000C16CF" w:rsidRDefault="00786E24" w:rsidP="00786E24">
      <w:pPr>
        <w:pStyle w:val="FigureDescription"/>
      </w:pPr>
      <w:r w:rsidRPr="000C16CF">
        <w:t>Properties dialog box</w:t>
      </w:r>
    </w:p>
    <w:p w14:paraId="7007907C" w14:textId="77777777" w:rsidR="00786E24" w:rsidRPr="000C16CF" w:rsidRDefault="00786E24" w:rsidP="00786E24">
      <w:pPr>
        <w:pStyle w:val="FigureIndent2"/>
      </w:pPr>
      <w:r w:rsidRPr="000C16CF">
        <w:rPr>
          <w:noProof/>
        </w:rPr>
        <w:drawing>
          <wp:inline distT="0" distB="0" distL="0" distR="0" wp14:anchorId="51AD9AC3" wp14:editId="0C170F95">
            <wp:extent cx="3306445" cy="3986530"/>
            <wp:effectExtent l="19050" t="0" r="8255" b="0"/>
            <wp:docPr id="42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cstate="print"/>
                    <a:srcRect/>
                    <a:stretch>
                      <a:fillRect/>
                    </a:stretch>
                  </pic:blipFill>
                  <pic:spPr bwMode="auto">
                    <a:xfrm>
                      <a:off x="0" y="0"/>
                      <a:ext cx="3306445" cy="3986530"/>
                    </a:xfrm>
                    <a:prstGeom prst="rect">
                      <a:avLst/>
                    </a:prstGeom>
                    <a:noFill/>
                    <a:ln w="9525">
                      <a:noFill/>
                      <a:miter lim="800000"/>
                      <a:headEnd/>
                      <a:tailEnd/>
                    </a:ln>
                  </pic:spPr>
                </pic:pic>
              </a:graphicData>
            </a:graphic>
          </wp:inline>
        </w:drawing>
      </w:r>
    </w:p>
    <w:p w14:paraId="6D3EDE94" w14:textId="77777777" w:rsidR="00786E24" w:rsidRPr="000C16CF" w:rsidRDefault="00786E24" w:rsidP="00786E24">
      <w:pPr>
        <w:pStyle w:val="Spacer"/>
      </w:pPr>
    </w:p>
    <w:p w14:paraId="1FEDC596" w14:textId="77777777" w:rsidR="00786E24" w:rsidRPr="000C16CF" w:rsidRDefault="00786E24" w:rsidP="00786E24">
      <w:pPr>
        <w:pStyle w:val="-Itemstep2"/>
      </w:pPr>
      <w:r w:rsidRPr="000C16CF">
        <w:t xml:space="preserve">Select </w:t>
      </w:r>
      <w:r w:rsidRPr="000C16CF">
        <w:rPr>
          <w:rStyle w:val="BoldText"/>
        </w:rPr>
        <w:t>115200</w:t>
      </w:r>
      <w:r w:rsidRPr="000C16CF">
        <w:t xml:space="preserve"> from the </w:t>
      </w:r>
      <w:r w:rsidRPr="000C16CF">
        <w:rPr>
          <w:rStyle w:val="BoldText"/>
        </w:rPr>
        <w:t>Bits per second</w:t>
      </w:r>
      <w:r w:rsidRPr="000C16CF">
        <w:t xml:space="preserve"> list and click </w:t>
      </w:r>
      <w:r w:rsidRPr="000C16CF">
        <w:rPr>
          <w:rStyle w:val="BoldText"/>
        </w:rPr>
        <w:t>OK</w:t>
      </w:r>
      <w:r w:rsidRPr="000C16CF">
        <w:t>.</w:t>
      </w:r>
    </w:p>
    <w:p w14:paraId="7FC1BBAB" w14:textId="77777777" w:rsidR="00786E24" w:rsidRPr="000C16CF" w:rsidRDefault="00786E24" w:rsidP="00786E24">
      <w:pPr>
        <w:pStyle w:val="FigureDescription"/>
      </w:pPr>
      <w:r w:rsidRPr="000C16CF">
        <w:lastRenderedPageBreak/>
        <w:t>Modifying the baud rate</w:t>
      </w:r>
    </w:p>
    <w:p w14:paraId="46498775" w14:textId="77777777" w:rsidR="00786E24" w:rsidRPr="000C16CF" w:rsidRDefault="00786E24" w:rsidP="00786E24">
      <w:pPr>
        <w:pStyle w:val="FigureIndent2"/>
      </w:pPr>
      <w:r w:rsidRPr="000C16CF">
        <w:rPr>
          <w:noProof/>
        </w:rPr>
        <w:drawing>
          <wp:inline distT="0" distB="0" distL="0" distR="0" wp14:anchorId="6BBD7F19" wp14:editId="5FC1D638">
            <wp:extent cx="3211195" cy="3752850"/>
            <wp:effectExtent l="19050" t="0" r="8255" b="0"/>
            <wp:docPr id="42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7" cstate="print"/>
                    <a:srcRect/>
                    <a:stretch>
                      <a:fillRect/>
                    </a:stretch>
                  </pic:blipFill>
                  <pic:spPr bwMode="auto">
                    <a:xfrm>
                      <a:off x="0" y="0"/>
                      <a:ext cx="3211195" cy="3752850"/>
                    </a:xfrm>
                    <a:prstGeom prst="rect">
                      <a:avLst/>
                    </a:prstGeom>
                    <a:noFill/>
                    <a:ln w="9525">
                      <a:noFill/>
                      <a:miter lim="800000"/>
                      <a:headEnd/>
                      <a:tailEnd/>
                    </a:ln>
                  </pic:spPr>
                </pic:pic>
              </a:graphicData>
            </a:graphic>
          </wp:inline>
        </w:drawing>
      </w:r>
    </w:p>
    <w:p w14:paraId="0DDE628F" w14:textId="77777777" w:rsidR="00786E24" w:rsidRPr="000C16CF" w:rsidRDefault="00786E24" w:rsidP="00786E24">
      <w:pPr>
        <w:pStyle w:val="Spacer"/>
      </w:pPr>
    </w:p>
    <w:p w14:paraId="2777AD44" w14:textId="77777777" w:rsidR="00786E24" w:rsidRPr="000C16CF" w:rsidRDefault="00786E24" w:rsidP="00786E24">
      <w:pPr>
        <w:pStyle w:val="-Itemstep2"/>
      </w:pPr>
      <w:r w:rsidRPr="000C16CF">
        <w:t xml:space="preserve">Select </w:t>
      </w:r>
      <w:r w:rsidRPr="000C16CF">
        <w:rPr>
          <w:rStyle w:val="BoldText"/>
        </w:rPr>
        <w:t>Call</w:t>
      </w:r>
      <w:r w:rsidRPr="000C16CF">
        <w:t xml:space="preserve"> &gt; </w:t>
      </w:r>
      <w:r w:rsidRPr="000C16CF">
        <w:rPr>
          <w:rStyle w:val="BoldText"/>
        </w:rPr>
        <w:t>Call</w:t>
      </w:r>
      <w:r w:rsidRPr="000C16CF">
        <w:t xml:space="preserve"> to </w:t>
      </w:r>
      <w:r w:rsidRPr="000C16CF">
        <w:rPr>
          <w:rFonts w:hint="eastAsia"/>
        </w:rPr>
        <w:t>re</w:t>
      </w:r>
      <w:r w:rsidRPr="000C16CF">
        <w:t>establish the connection.</w:t>
      </w:r>
    </w:p>
    <w:p w14:paraId="353ECEB7" w14:textId="77777777" w:rsidR="00786E24" w:rsidRPr="000C16CF" w:rsidRDefault="00786E24" w:rsidP="00786E24">
      <w:pPr>
        <w:pStyle w:val="FigureDescription"/>
      </w:pPr>
      <w:r w:rsidRPr="000C16CF">
        <w:t>Reestablishing the connection</w:t>
      </w:r>
    </w:p>
    <w:p w14:paraId="458D011F" w14:textId="77777777" w:rsidR="00786E24" w:rsidRPr="000C16CF" w:rsidRDefault="00786E24" w:rsidP="00786E24">
      <w:pPr>
        <w:pStyle w:val="FigureIndent2"/>
      </w:pPr>
      <w:r w:rsidRPr="000C16CF">
        <w:rPr>
          <w:noProof/>
        </w:rPr>
        <w:drawing>
          <wp:inline distT="0" distB="0" distL="0" distR="0" wp14:anchorId="2A44112A" wp14:editId="1053448A">
            <wp:extent cx="1697355" cy="914400"/>
            <wp:effectExtent l="19050" t="0" r="0" b="0"/>
            <wp:docPr id="4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cstate="print"/>
                    <a:srcRect/>
                    <a:stretch>
                      <a:fillRect/>
                    </a:stretch>
                  </pic:blipFill>
                  <pic:spPr bwMode="auto">
                    <a:xfrm>
                      <a:off x="0" y="0"/>
                      <a:ext cx="1697355" cy="914400"/>
                    </a:xfrm>
                    <a:prstGeom prst="rect">
                      <a:avLst/>
                    </a:prstGeom>
                    <a:noFill/>
                    <a:ln w="9525">
                      <a:noFill/>
                      <a:miter lim="800000"/>
                      <a:headEnd/>
                      <a:tailEnd/>
                    </a:ln>
                  </pic:spPr>
                </pic:pic>
              </a:graphicData>
            </a:graphic>
          </wp:inline>
        </w:drawing>
      </w:r>
    </w:p>
    <w:p w14:paraId="4D70D668" w14:textId="77777777" w:rsidR="00786E24" w:rsidRPr="000C16CF" w:rsidRDefault="00786E24" w:rsidP="00786E24">
      <w:pPr>
        <w:pStyle w:val="Spacer"/>
      </w:pPr>
    </w:p>
    <w:p w14:paraId="7CDE2CF1" w14:textId="77777777" w:rsidR="00786E24" w:rsidRPr="000C16CF" w:rsidRDefault="00786E24" w:rsidP="00A825C8">
      <w:pPr>
        <w:pStyle w:val="-Itemstep"/>
        <w:rPr>
          <w:lang w:eastAsia="zh-CN"/>
        </w:rPr>
      </w:pPr>
      <w:r w:rsidRPr="000C16CF">
        <w:rPr>
          <w:lang w:eastAsia="zh-CN"/>
        </w:rPr>
        <w:t xml:space="preserve">Press </w:t>
      </w:r>
      <w:r w:rsidRPr="000C16CF">
        <w:rPr>
          <w:rStyle w:val="BoldText"/>
          <w:lang w:eastAsia="zh-CN"/>
        </w:rPr>
        <w:t>Enter</w:t>
      </w:r>
      <w:r w:rsidRPr="000C16CF">
        <w:t xml:space="preserve">. The following prompt appears: </w:t>
      </w:r>
    </w:p>
    <w:p w14:paraId="726F1F98" w14:textId="77777777" w:rsidR="00786E24" w:rsidRPr="000C16CF" w:rsidRDefault="00786E24" w:rsidP="00A102CB">
      <w:pPr>
        <w:pStyle w:val="TerminalDisplayIndent1"/>
      </w:pPr>
      <w:r w:rsidRPr="000C16CF">
        <w:t>Are you sure to download file to flash? Yes or No (Y/N):Y</w:t>
      </w:r>
    </w:p>
    <w:p w14:paraId="2C1C08C6" w14:textId="77777777" w:rsidR="00786E24" w:rsidRPr="000C16CF" w:rsidRDefault="00786E24" w:rsidP="00A825C8">
      <w:pPr>
        <w:pStyle w:val="-Itemstep"/>
      </w:pPr>
      <w:r w:rsidRPr="000C16CF">
        <w:t xml:space="preserve">Enter </w:t>
      </w:r>
      <w:r w:rsidRPr="000C16CF">
        <w:rPr>
          <w:rStyle w:val="BoldText"/>
        </w:rPr>
        <w:t>Y</w:t>
      </w:r>
      <w:r w:rsidRPr="000C16CF">
        <w:t xml:space="preserve"> to start downloading the file. (To return to the Boot menu, enter </w:t>
      </w:r>
      <w:r w:rsidRPr="000C16CF">
        <w:rPr>
          <w:rStyle w:val="BoldText"/>
        </w:rPr>
        <w:t>N</w:t>
      </w:r>
      <w:r w:rsidRPr="000C16CF">
        <w:t xml:space="preserve">.) </w:t>
      </w:r>
    </w:p>
    <w:p w14:paraId="4A8965D3" w14:textId="77777777" w:rsidR="00786E24" w:rsidRPr="000C16CF" w:rsidRDefault="00786E24" w:rsidP="00A102CB">
      <w:pPr>
        <w:pStyle w:val="TerminalDisplayIndent1"/>
      </w:pPr>
      <w:r w:rsidRPr="000C16CF">
        <w:t>Now please start transfer file with XMODEM protocol</w:t>
      </w:r>
    </w:p>
    <w:p w14:paraId="14143DF3" w14:textId="77777777" w:rsidR="00786E24" w:rsidRPr="000C16CF" w:rsidRDefault="00786E24" w:rsidP="00A102CB">
      <w:pPr>
        <w:pStyle w:val="TerminalDisplayIndent1"/>
      </w:pPr>
      <w:r w:rsidRPr="000C16CF">
        <w:t>If you want to exit, Press &lt;Ctrl+X&gt;</w:t>
      </w:r>
    </w:p>
    <w:p w14:paraId="67995523" w14:textId="77777777" w:rsidR="00786E24" w:rsidRPr="000C16CF" w:rsidRDefault="00786E24" w:rsidP="00A102CB">
      <w:pPr>
        <w:pStyle w:val="TerminalDisplayIndent1"/>
      </w:pPr>
      <w:r w:rsidRPr="000C16CF">
        <w:t xml:space="preserve">Loading ...CCCCCCCCCCCCCCCCCCCCCCCCC  </w:t>
      </w:r>
    </w:p>
    <w:p w14:paraId="006412F5" w14:textId="77777777" w:rsidR="00786E24" w:rsidRPr="000C16CF" w:rsidRDefault="00786E24" w:rsidP="00A825C8">
      <w:pPr>
        <w:pStyle w:val="-Itemstep"/>
      </w:pPr>
      <w:r w:rsidRPr="000C16CF">
        <w:t xml:space="preserve">Select </w:t>
      </w:r>
      <w:r w:rsidRPr="000C16CF">
        <w:rPr>
          <w:rStyle w:val="BoldText"/>
          <w:lang w:eastAsia="zh-CN"/>
        </w:rPr>
        <w:t>Transfer</w:t>
      </w:r>
      <w:r w:rsidRPr="000C16CF">
        <w:t xml:space="preserve"> &gt; </w:t>
      </w:r>
      <w:r w:rsidRPr="000C16CF">
        <w:rPr>
          <w:rStyle w:val="BoldText"/>
          <w:lang w:eastAsia="zh-CN"/>
        </w:rPr>
        <w:t>Send File</w:t>
      </w:r>
      <w:r w:rsidRPr="000C16CF">
        <w:t xml:space="preserve"> in the HyperTerminal window. </w:t>
      </w:r>
    </w:p>
    <w:p w14:paraId="1A38026B" w14:textId="77777777" w:rsidR="00786E24" w:rsidRPr="00A102CB" w:rsidRDefault="00786E24" w:rsidP="00A102CB">
      <w:pPr>
        <w:pStyle w:val="FigureDescriptionIndent1"/>
      </w:pPr>
      <w:r w:rsidRPr="00A102CB">
        <w:t>Trans</w:t>
      </w:r>
      <w:r w:rsidRPr="00A102CB">
        <w:rPr>
          <w:rFonts w:hint="eastAsia"/>
        </w:rPr>
        <w:t>fer</w:t>
      </w:r>
      <w:r w:rsidRPr="00A102CB">
        <w:t xml:space="preserve"> menu</w:t>
      </w:r>
    </w:p>
    <w:p w14:paraId="71C18C4D" w14:textId="77777777" w:rsidR="00786E24" w:rsidRPr="000C16CF" w:rsidRDefault="00786E24" w:rsidP="00786E24">
      <w:pPr>
        <w:pStyle w:val="FigureIndent1"/>
      </w:pPr>
      <w:r w:rsidRPr="000C16CF">
        <w:rPr>
          <w:noProof/>
        </w:rPr>
        <w:drawing>
          <wp:inline distT="0" distB="0" distL="0" distR="0" wp14:anchorId="65791229" wp14:editId="70BA994A">
            <wp:extent cx="1353185" cy="1104900"/>
            <wp:effectExtent l="19050" t="0" r="0" b="0"/>
            <wp:docPr id="42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9" cstate="print"/>
                    <a:srcRect/>
                    <a:stretch>
                      <a:fillRect/>
                    </a:stretch>
                  </pic:blipFill>
                  <pic:spPr bwMode="auto">
                    <a:xfrm>
                      <a:off x="0" y="0"/>
                      <a:ext cx="1353185" cy="1104900"/>
                    </a:xfrm>
                    <a:prstGeom prst="rect">
                      <a:avLst/>
                    </a:prstGeom>
                    <a:noFill/>
                    <a:ln w="9525">
                      <a:noFill/>
                      <a:miter lim="800000"/>
                      <a:headEnd/>
                      <a:tailEnd/>
                    </a:ln>
                  </pic:spPr>
                </pic:pic>
              </a:graphicData>
            </a:graphic>
          </wp:inline>
        </w:drawing>
      </w:r>
    </w:p>
    <w:p w14:paraId="29304E7B" w14:textId="77777777" w:rsidR="00786E24" w:rsidRPr="000C16CF" w:rsidRDefault="00786E24" w:rsidP="00786E24">
      <w:pPr>
        <w:pStyle w:val="Spacer"/>
      </w:pPr>
    </w:p>
    <w:p w14:paraId="3D3F8EF0" w14:textId="77777777" w:rsidR="00786E24" w:rsidRPr="000C16CF" w:rsidRDefault="00786E24" w:rsidP="00A825C8">
      <w:pPr>
        <w:pStyle w:val="-Itemstep"/>
      </w:pPr>
      <w:r w:rsidRPr="000C16CF">
        <w:lastRenderedPageBreak/>
        <w:t xml:space="preserve">In the dialog box that appears, click </w:t>
      </w:r>
      <w:r w:rsidRPr="000C16CF">
        <w:rPr>
          <w:rStyle w:val="BoldText"/>
        </w:rPr>
        <w:t>Browse</w:t>
      </w:r>
      <w:r w:rsidRPr="000C16CF">
        <w:t xml:space="preserve"> to select the source file, and </w:t>
      </w:r>
      <w:r w:rsidRPr="000C16CF">
        <w:rPr>
          <w:rFonts w:hint="eastAsia"/>
        </w:rPr>
        <w:t>select</w:t>
      </w:r>
      <w:r w:rsidRPr="000C16CF">
        <w:t xml:space="preserve"> </w:t>
      </w:r>
      <w:r w:rsidRPr="000C16CF">
        <w:rPr>
          <w:rStyle w:val="BoldText"/>
        </w:rPr>
        <w:t>Xmodem</w:t>
      </w:r>
      <w:r w:rsidRPr="000C16CF">
        <w:t xml:space="preserve"> from the </w:t>
      </w:r>
      <w:r w:rsidRPr="000C16CF">
        <w:rPr>
          <w:rStyle w:val="BoldText"/>
        </w:rPr>
        <w:t>Protocol</w:t>
      </w:r>
      <w:r w:rsidRPr="000C16CF">
        <w:t xml:space="preserve"> list.</w:t>
      </w:r>
    </w:p>
    <w:p w14:paraId="4A5B6740" w14:textId="77777777" w:rsidR="00786E24" w:rsidRPr="00A102CB" w:rsidRDefault="00786E24" w:rsidP="00A102CB">
      <w:pPr>
        <w:pStyle w:val="FigureDescriptionIndent1"/>
      </w:pPr>
      <w:r w:rsidRPr="00A102CB">
        <w:t>File transmission dialog box</w:t>
      </w:r>
    </w:p>
    <w:p w14:paraId="2F94E8D4" w14:textId="77777777" w:rsidR="00786E24" w:rsidRPr="000C16CF" w:rsidRDefault="00786E24" w:rsidP="00786E24">
      <w:pPr>
        <w:pStyle w:val="FigureIndent1"/>
      </w:pPr>
      <w:r w:rsidRPr="000C16CF">
        <w:rPr>
          <w:rFonts w:hint="eastAsia"/>
          <w:noProof/>
        </w:rPr>
        <w:drawing>
          <wp:inline distT="0" distB="0" distL="0" distR="0" wp14:anchorId="4197A963" wp14:editId="724A1E64">
            <wp:extent cx="2914345" cy="1527633"/>
            <wp:effectExtent l="19050" t="0" r="305" b="0"/>
            <wp:docPr id="4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srcRect/>
                    <a:stretch>
                      <a:fillRect/>
                    </a:stretch>
                  </pic:blipFill>
                  <pic:spPr bwMode="auto">
                    <a:xfrm>
                      <a:off x="0" y="0"/>
                      <a:ext cx="2914420" cy="1527672"/>
                    </a:xfrm>
                    <a:prstGeom prst="rect">
                      <a:avLst/>
                    </a:prstGeom>
                    <a:noFill/>
                    <a:ln w="9525">
                      <a:noFill/>
                      <a:miter lim="800000"/>
                      <a:headEnd/>
                      <a:tailEnd/>
                    </a:ln>
                  </pic:spPr>
                </pic:pic>
              </a:graphicData>
            </a:graphic>
          </wp:inline>
        </w:drawing>
      </w:r>
    </w:p>
    <w:p w14:paraId="7EB4DA0A" w14:textId="77777777" w:rsidR="00786E24" w:rsidRPr="000C16CF" w:rsidRDefault="00786E24" w:rsidP="00786E24">
      <w:pPr>
        <w:pStyle w:val="Spacer"/>
      </w:pPr>
    </w:p>
    <w:p w14:paraId="7B1DA758" w14:textId="77777777" w:rsidR="00786E24" w:rsidRPr="000C16CF" w:rsidRDefault="00786E24" w:rsidP="00A825C8">
      <w:pPr>
        <w:pStyle w:val="-Itemstep"/>
      </w:pPr>
      <w:r w:rsidRPr="000C16CF">
        <w:t xml:space="preserve">Click </w:t>
      </w:r>
      <w:r w:rsidRPr="000C16CF">
        <w:rPr>
          <w:rStyle w:val="BoldText"/>
          <w:lang w:eastAsia="zh-CN"/>
        </w:rPr>
        <w:t>Send</w:t>
      </w:r>
      <w:r w:rsidRPr="000C16CF">
        <w:t>. The following dialog box appears:</w:t>
      </w:r>
    </w:p>
    <w:p w14:paraId="3BA9C298" w14:textId="77777777" w:rsidR="00786E24" w:rsidRPr="00A102CB" w:rsidRDefault="00786E24" w:rsidP="00A102CB">
      <w:pPr>
        <w:pStyle w:val="FigureDescriptionIndent1"/>
      </w:pPr>
      <w:r w:rsidRPr="00A102CB">
        <w:t>File transfer progress</w:t>
      </w:r>
    </w:p>
    <w:p w14:paraId="7A9B2326" w14:textId="77777777" w:rsidR="00786E24" w:rsidRPr="000C16CF" w:rsidRDefault="00786E24" w:rsidP="00786E24">
      <w:pPr>
        <w:pStyle w:val="FigureIndent1"/>
      </w:pPr>
      <w:r w:rsidRPr="000C16CF">
        <w:rPr>
          <w:rFonts w:hint="eastAsia"/>
          <w:noProof/>
        </w:rPr>
        <w:drawing>
          <wp:inline distT="0" distB="0" distL="0" distR="0" wp14:anchorId="207CE3F5" wp14:editId="7241EAC5">
            <wp:extent cx="3404464" cy="2359435"/>
            <wp:effectExtent l="19050" t="0" r="5486" b="0"/>
            <wp:docPr id="4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1" cstate="print"/>
                    <a:srcRect/>
                    <a:stretch>
                      <a:fillRect/>
                    </a:stretch>
                  </pic:blipFill>
                  <pic:spPr bwMode="auto">
                    <a:xfrm>
                      <a:off x="0" y="0"/>
                      <a:ext cx="3404555" cy="2359498"/>
                    </a:xfrm>
                    <a:prstGeom prst="rect">
                      <a:avLst/>
                    </a:prstGeom>
                    <a:noFill/>
                    <a:ln w="9525">
                      <a:noFill/>
                      <a:miter lim="800000"/>
                      <a:headEnd/>
                      <a:tailEnd/>
                    </a:ln>
                  </pic:spPr>
                </pic:pic>
              </a:graphicData>
            </a:graphic>
          </wp:inline>
        </w:drawing>
      </w:r>
    </w:p>
    <w:p w14:paraId="2CA05228" w14:textId="77777777" w:rsidR="00786E24" w:rsidRPr="000C16CF" w:rsidRDefault="00786E24" w:rsidP="00786E24">
      <w:pPr>
        <w:pStyle w:val="Spacer"/>
      </w:pPr>
    </w:p>
    <w:p w14:paraId="1D7C8AFF" w14:textId="77777777" w:rsidR="00786E24" w:rsidRPr="000C16CF" w:rsidRDefault="00786E24" w:rsidP="00A825C8">
      <w:pPr>
        <w:pStyle w:val="-Itemstep"/>
        <w:rPr>
          <w:lang w:eastAsia="zh-CN"/>
        </w:rPr>
      </w:pPr>
      <w:r w:rsidRPr="000C16CF">
        <w:rPr>
          <w:lang w:eastAsia="zh-CN"/>
        </w:rPr>
        <w:t xml:space="preserve">Enter </w:t>
      </w:r>
      <w:r w:rsidRPr="000C16CF">
        <w:t>the</w:t>
      </w:r>
      <w:r w:rsidRPr="000C16CF">
        <w:rPr>
          <w:rFonts w:hint="eastAsia"/>
        </w:rPr>
        <w:t xml:space="preserve"> </w:t>
      </w:r>
      <w:r w:rsidRPr="000C16CF">
        <w:rPr>
          <w:rStyle w:val="BoldText"/>
        </w:rPr>
        <w:t>M</w:t>
      </w:r>
      <w:r w:rsidRPr="000C16CF">
        <w:rPr>
          <w:rFonts w:hint="eastAsia"/>
        </w:rPr>
        <w:t xml:space="preserve"> (</w:t>
      </w:r>
      <w:r w:rsidRPr="000C16CF">
        <w:t>main</w:t>
      </w:r>
      <w:r w:rsidRPr="000C16CF">
        <w:rPr>
          <w:rFonts w:hint="eastAsia"/>
        </w:rPr>
        <w:t xml:space="preserve">), </w:t>
      </w:r>
      <w:r w:rsidRPr="000C16CF">
        <w:rPr>
          <w:rStyle w:val="BoldText"/>
        </w:rPr>
        <w:t>B</w:t>
      </w:r>
      <w:r w:rsidRPr="000C16CF">
        <w:t xml:space="preserve"> (</w:t>
      </w:r>
      <w:r w:rsidRPr="000C16CF">
        <w:rPr>
          <w:rFonts w:hint="eastAsia"/>
        </w:rPr>
        <w:t>back</w:t>
      </w:r>
      <w:r w:rsidRPr="000C16CF">
        <w:t>up)</w:t>
      </w:r>
      <w:r w:rsidRPr="000C16CF">
        <w:rPr>
          <w:rFonts w:hint="eastAsia"/>
        </w:rPr>
        <w:t xml:space="preserve">, or </w:t>
      </w:r>
      <w:r w:rsidRPr="000C16CF">
        <w:rPr>
          <w:rStyle w:val="BoldText"/>
        </w:rPr>
        <w:t>N</w:t>
      </w:r>
      <w:r w:rsidRPr="000C16CF">
        <w:t xml:space="preserve"> (</w:t>
      </w:r>
      <w:r w:rsidRPr="000C16CF">
        <w:rPr>
          <w:rFonts w:hint="eastAsia"/>
        </w:rPr>
        <w:t>none</w:t>
      </w:r>
      <w:r w:rsidRPr="000C16CF">
        <w:t>)</w:t>
      </w:r>
      <w:r w:rsidRPr="000C16CF">
        <w:rPr>
          <w:rFonts w:hint="eastAsia"/>
        </w:rPr>
        <w:t xml:space="preserve"> attribute </w:t>
      </w:r>
      <w:r w:rsidRPr="000C16CF">
        <w:t>for</w:t>
      </w:r>
      <w:r w:rsidRPr="000C16CF">
        <w:rPr>
          <w:rFonts w:hint="eastAsia"/>
        </w:rPr>
        <w:t xml:space="preserve"> the images.</w:t>
      </w:r>
      <w:r w:rsidRPr="000C16CF">
        <w:t xml:space="preserve"> In this example, assign the main attribute to the image</w:t>
      </w:r>
      <w:r w:rsidRPr="000C16CF">
        <w:rPr>
          <w:lang w:eastAsia="zh-CN"/>
        </w:rPr>
        <w:t xml:space="preserve">s. </w:t>
      </w:r>
    </w:p>
    <w:p w14:paraId="4DED1088" w14:textId="77777777" w:rsidR="00786E24" w:rsidRPr="000C16CF" w:rsidRDefault="00786E24" w:rsidP="00A102CB">
      <w:pPr>
        <w:pStyle w:val="TerminalDisplayIndent1"/>
      </w:pPr>
      <w:r w:rsidRPr="000C16CF">
        <w:t>Please input the file attribute (Main/Backup/None) m</w:t>
      </w:r>
    </w:p>
    <w:p w14:paraId="1AA01E94" w14:textId="77777777" w:rsidR="00786E24" w:rsidRPr="000C16CF" w:rsidRDefault="00786E24" w:rsidP="00A102CB">
      <w:pPr>
        <w:pStyle w:val="TerminalDisplayIndent1"/>
      </w:pPr>
      <w:r w:rsidRPr="000C16CF">
        <w:t>The boot.bin image is self-decompressing...</w:t>
      </w:r>
    </w:p>
    <w:p w14:paraId="0BC1E032" w14:textId="77777777" w:rsidR="00786E24" w:rsidRPr="000C16CF" w:rsidRDefault="00786E24" w:rsidP="00786E24">
      <w:pPr>
        <w:pStyle w:val="ItemIndent1"/>
      </w:pPr>
      <w:r w:rsidRPr="000C16CF">
        <w:t xml:space="preserve"># At the </w:t>
      </w:r>
      <w:r w:rsidRPr="000C16CF">
        <w:rPr>
          <w:rStyle w:val="BoldText"/>
        </w:rPr>
        <w:t>Load File name</w:t>
      </w:r>
      <w:r w:rsidRPr="000C16CF">
        <w:t xml:space="preserve"> prompt, enter a name for the boot image to be saved to flash memory. </w:t>
      </w:r>
    </w:p>
    <w:p w14:paraId="27C29C22" w14:textId="77777777" w:rsidR="00786E24" w:rsidRPr="000C16CF" w:rsidRDefault="00786E24" w:rsidP="00A102CB">
      <w:pPr>
        <w:pStyle w:val="TerminalDisplayIndent1"/>
      </w:pPr>
      <w:r w:rsidRPr="000C16CF">
        <w:t>Load File name  : default_file</w:t>
      </w:r>
      <w:r w:rsidRPr="000C16CF">
        <w:rPr>
          <w:rFonts w:hint="eastAsia"/>
        </w:rPr>
        <w:t xml:space="preserve"> </w:t>
      </w:r>
      <w:r w:rsidRPr="000C16CF">
        <w:t>boot-update.bin</w:t>
      </w:r>
      <w:r w:rsidRPr="000C16CF">
        <w:rPr>
          <w:rFonts w:hint="eastAsia"/>
        </w:rPr>
        <w:t xml:space="preserve">       </w:t>
      </w:r>
      <w:r w:rsidRPr="000C16CF">
        <w:t xml:space="preserve">(At the prompt, </w:t>
      </w:r>
    </w:p>
    <w:p w14:paraId="6FEC8024" w14:textId="77777777" w:rsidR="00786E24" w:rsidRPr="000C16CF" w:rsidRDefault="00786E24" w:rsidP="00A102CB">
      <w:pPr>
        <w:pStyle w:val="TerminalDisplayIndent1"/>
      </w:pPr>
      <w:r w:rsidRPr="000C16CF">
        <w:t>Free space: 470519808 bytes</w:t>
      </w:r>
    </w:p>
    <w:p w14:paraId="5EFCE355" w14:textId="77777777" w:rsidR="00786E24" w:rsidRPr="000C16CF" w:rsidRDefault="00786E24" w:rsidP="00A102CB">
      <w:pPr>
        <w:pStyle w:val="TerminalDisplayIndent1"/>
      </w:pPr>
      <w:r w:rsidRPr="000C16CF">
        <w:t>Writing flash...................................................................</w:t>
      </w:r>
    </w:p>
    <w:p w14:paraId="26AA1044" w14:textId="77777777" w:rsidR="00786E24" w:rsidRPr="000C16CF" w:rsidRDefault="00786E24" w:rsidP="00A102CB">
      <w:pPr>
        <w:pStyle w:val="TerminalDisplayIndent1"/>
      </w:pPr>
      <w:r w:rsidRPr="000C16CF">
        <w:t>.............Done!</w:t>
      </w:r>
    </w:p>
    <w:p w14:paraId="653ED91E" w14:textId="77777777" w:rsidR="00786E24" w:rsidRPr="000C16CF" w:rsidRDefault="00786E24" w:rsidP="00A102CB">
      <w:pPr>
        <w:pStyle w:val="TerminalDisplayIndent1"/>
      </w:pPr>
      <w:r w:rsidRPr="000C16CF">
        <w:t>The system-</w:t>
      </w:r>
      <w:r w:rsidRPr="000C16CF">
        <w:rPr>
          <w:rFonts w:hint="eastAsia"/>
        </w:rPr>
        <w:t>update</w:t>
      </w:r>
      <w:r w:rsidRPr="000C16CF">
        <w:t>.bin image is self-decompressing...</w:t>
      </w:r>
    </w:p>
    <w:p w14:paraId="371C3AA0" w14:textId="77777777" w:rsidR="00786E24" w:rsidRPr="000C16CF" w:rsidRDefault="00786E24" w:rsidP="00786E24">
      <w:pPr>
        <w:pStyle w:val="ItemIndent1"/>
      </w:pPr>
      <w:r w:rsidRPr="000C16CF">
        <w:t xml:space="preserve"># At the </w:t>
      </w:r>
      <w:r w:rsidRPr="000C16CF">
        <w:rPr>
          <w:rStyle w:val="BoldText"/>
        </w:rPr>
        <w:t>Load File name</w:t>
      </w:r>
      <w:r w:rsidRPr="000C16CF">
        <w:t xml:space="preserve"> prompt, enter a name for the system image to be saved to flash memory.</w:t>
      </w:r>
    </w:p>
    <w:p w14:paraId="5101E716" w14:textId="77777777" w:rsidR="00786E24" w:rsidRPr="000C16CF" w:rsidRDefault="00786E24" w:rsidP="00A102CB">
      <w:pPr>
        <w:pStyle w:val="TerminalDisplayIndent1"/>
      </w:pPr>
      <w:r w:rsidRPr="000C16CF">
        <w:t>Load File name  : default_file</w:t>
      </w:r>
      <w:r w:rsidRPr="000C16CF">
        <w:rPr>
          <w:rFonts w:hint="eastAsia"/>
        </w:rPr>
        <w:t xml:space="preserve"> system</w:t>
      </w:r>
      <w:r w:rsidRPr="000C16CF">
        <w:t>-update.bin</w:t>
      </w:r>
      <w:r w:rsidRPr="000C16CF">
        <w:rPr>
          <w:rFonts w:hint="eastAsia"/>
        </w:rPr>
        <w:t xml:space="preserve">      </w:t>
      </w:r>
    </w:p>
    <w:p w14:paraId="510B2476" w14:textId="77777777" w:rsidR="00786E24" w:rsidRPr="000C16CF" w:rsidRDefault="00786E24" w:rsidP="00A102CB">
      <w:pPr>
        <w:pStyle w:val="TerminalDisplayIndent1"/>
      </w:pPr>
      <w:r w:rsidRPr="000C16CF">
        <w:t>Free space: 461522944 bytes</w:t>
      </w:r>
    </w:p>
    <w:p w14:paraId="3382AB2B" w14:textId="77777777" w:rsidR="00786E24" w:rsidRPr="000C16CF" w:rsidRDefault="00786E24" w:rsidP="00A102CB">
      <w:pPr>
        <w:pStyle w:val="TerminalDisplayIndent1"/>
      </w:pPr>
      <w:r w:rsidRPr="000C16CF">
        <w:t>Writing flash...................................................................</w:t>
      </w:r>
    </w:p>
    <w:p w14:paraId="36ED6477" w14:textId="77777777" w:rsidR="00786E24" w:rsidRPr="000C16CF" w:rsidRDefault="00786E24" w:rsidP="00A102CB">
      <w:pPr>
        <w:pStyle w:val="TerminalDisplayIndent1"/>
      </w:pPr>
      <w:r w:rsidRPr="000C16CF">
        <w:t>.............Done!</w:t>
      </w:r>
    </w:p>
    <w:p w14:paraId="4C340CE2" w14:textId="77777777" w:rsidR="00786E24" w:rsidRPr="000C16CF" w:rsidRDefault="00786E24" w:rsidP="00A102CB">
      <w:pPr>
        <w:pStyle w:val="TerminalDisplayIndent1"/>
      </w:pPr>
      <w:r w:rsidRPr="000C16CF">
        <w:t>Your baudrate should be set to 9600 bps again!</w:t>
      </w:r>
    </w:p>
    <w:p w14:paraId="03DF2A46" w14:textId="77777777" w:rsidR="00786E24" w:rsidRPr="000C16CF" w:rsidRDefault="00786E24" w:rsidP="00A102CB">
      <w:pPr>
        <w:pStyle w:val="TerminalDisplayIndent1"/>
      </w:pPr>
      <w:r w:rsidRPr="000C16CF">
        <w:t>Press enter key when ready</w:t>
      </w:r>
    </w:p>
    <w:p w14:paraId="23656FB0" w14:textId="77777777" w:rsidR="00786E24" w:rsidRPr="000C16CF" w:rsidRDefault="00786E24" w:rsidP="00786E24">
      <w:pPr>
        <w:pStyle w:val="Spacer"/>
      </w:pPr>
    </w:p>
    <w:tbl>
      <w:tblPr>
        <w:tblStyle w:val="Notes1"/>
        <w:tblW w:w="9144" w:type="dxa"/>
        <w:tblLayout w:type="fixed"/>
        <w:tblLook w:val="04A0" w:firstRow="1" w:lastRow="0" w:firstColumn="1" w:lastColumn="0" w:noHBand="0" w:noVBand="1"/>
      </w:tblPr>
      <w:tblGrid>
        <w:gridCol w:w="447"/>
        <w:gridCol w:w="8697"/>
      </w:tblGrid>
      <w:tr w:rsidR="00786E24" w:rsidRPr="000C16CF" w14:paraId="7B2C78CE" w14:textId="77777777" w:rsidTr="004C1DC3">
        <w:trPr>
          <w:cantSplit/>
          <w:trHeight w:val="260"/>
        </w:trPr>
        <w:tc>
          <w:tcPr>
            <w:cnfStyle w:val="001000000000" w:firstRow="0" w:lastRow="0" w:firstColumn="1" w:lastColumn="0" w:oddVBand="0" w:evenVBand="0" w:oddHBand="0" w:evenHBand="0" w:firstRowFirstColumn="0" w:firstRowLastColumn="0" w:lastRowFirstColumn="0" w:lastRowLastColumn="0"/>
            <w:tcW w:w="447" w:type="dxa"/>
          </w:tcPr>
          <w:p w14:paraId="057A6585" w14:textId="77777777" w:rsidR="00786E24" w:rsidRPr="000C16CF" w:rsidRDefault="00786E24" w:rsidP="004C1DC3">
            <w:pPr>
              <w:pStyle w:val="NotesIcons"/>
            </w:pPr>
          </w:p>
        </w:tc>
        <w:tc>
          <w:tcPr>
            <w:tcW w:w="8696" w:type="dxa"/>
            <w:shd w:val="clear" w:color="auto" w:fill="auto"/>
          </w:tcPr>
          <w:p w14:paraId="439543BB" w14:textId="77777777" w:rsidR="00786E24" w:rsidRPr="000C16CF" w:rsidRDefault="00786E24" w:rsidP="004C1DC3">
            <w:pPr>
              <w:pStyle w:val="NotesHeading"/>
              <w:cnfStyle w:val="000000000000" w:firstRow="0" w:lastRow="0" w:firstColumn="0" w:lastColumn="0" w:oddVBand="0" w:evenVBand="0" w:oddHBand="0" w:evenHBand="0" w:firstRowFirstColumn="0" w:firstRowLastColumn="0" w:lastRowFirstColumn="0" w:lastRowLastColumn="0"/>
            </w:pPr>
            <w:r w:rsidRPr="000C16CF">
              <w:t>NOTE:</w:t>
            </w:r>
          </w:p>
          <w:p w14:paraId="50544169" w14:textId="77777777" w:rsidR="00786E24" w:rsidRPr="000C16CF" w:rsidRDefault="00786E24" w:rsidP="004C1DC3">
            <w:pPr>
              <w:pStyle w:val="NotesTextList"/>
              <w:cnfStyle w:val="000000000000" w:firstRow="0" w:lastRow="0" w:firstColumn="0" w:lastColumn="0" w:oddVBand="0" w:evenVBand="0" w:oddHBand="0" w:evenHBand="0" w:firstRowFirstColumn="0" w:firstRowLastColumn="0" w:lastRowFirstColumn="0" w:lastRowLastColumn="0"/>
            </w:pPr>
            <w:r w:rsidRPr="000C16CF">
              <w:t>The switch always attempts to boot with the main images first</w:t>
            </w:r>
            <w:r w:rsidRPr="000C16CF">
              <w:rPr>
                <w:lang w:eastAsia="zh-CN"/>
              </w:rPr>
              <w:t xml:space="preserve">. </w:t>
            </w:r>
            <w:r w:rsidRPr="000C16CF">
              <w:t>If the attempt fails, for example, because the main images not available, the switch tries to boot with the backup images. An image with the none attribute is only stored in the flash memory for backup. To use it at reboot, you must change its attribute to main or backup.</w:t>
            </w:r>
          </w:p>
          <w:p w14:paraId="4B5E493D" w14:textId="77777777" w:rsidR="00786E24" w:rsidRPr="000C16CF" w:rsidRDefault="00786E24" w:rsidP="004C1DC3">
            <w:pPr>
              <w:pStyle w:val="NotesTextList"/>
              <w:cnfStyle w:val="000000000000" w:firstRow="0" w:lastRow="0" w:firstColumn="0" w:lastColumn="0" w:oddVBand="0" w:evenVBand="0" w:oddHBand="0" w:evenHBand="0" w:firstRowFirstColumn="0" w:firstRowLastColumn="0" w:lastRowFirstColumn="0" w:lastRowLastColumn="0"/>
            </w:pPr>
            <w:r w:rsidRPr="000C16CF">
              <w:t>If an image with the same attribute as the image you are loading is already in flash memory, the attribute of the old image changes to none after the new image becomes valid.</w:t>
            </w:r>
          </w:p>
        </w:tc>
      </w:tr>
    </w:tbl>
    <w:p w14:paraId="74237A42" w14:textId="77777777" w:rsidR="00786E24" w:rsidRPr="000C16CF" w:rsidRDefault="00786E24" w:rsidP="00786E24">
      <w:pPr>
        <w:pStyle w:val="Spacer"/>
      </w:pPr>
    </w:p>
    <w:p w14:paraId="101626E6" w14:textId="77777777" w:rsidR="00786E24" w:rsidRPr="000C16CF" w:rsidRDefault="00786E24" w:rsidP="00A825C8">
      <w:pPr>
        <w:pStyle w:val="-Itemstep"/>
      </w:pPr>
      <w:r w:rsidRPr="000C16CF">
        <w:t>If the baud rate of the HyperTerminal is not 9600 bps, restore</w:t>
      </w:r>
      <w:r w:rsidRPr="000C16CF">
        <w:rPr>
          <w:rFonts w:hint="eastAsia"/>
        </w:rPr>
        <w:t xml:space="preserve"> </w:t>
      </w:r>
      <w:r w:rsidRPr="000C16CF">
        <w:t xml:space="preserve">it to 9600 bps as described in step </w:t>
      </w:r>
      <w:r w:rsidR="00491B5D">
        <w:fldChar w:fldCharType="begin"/>
      </w:r>
      <w:r w:rsidR="00491B5D">
        <w:instrText xml:space="preserve"> REF _Ref382229376 \r \h  \* MERGEFORMAT </w:instrText>
      </w:r>
      <w:r w:rsidR="00491B5D">
        <w:fldChar w:fldCharType="separate"/>
      </w:r>
      <w:r w:rsidR="00B45CC7" w:rsidRPr="00B45CC7">
        <w:rPr>
          <w:rStyle w:val="Reference-R0G144B200"/>
        </w:rPr>
        <w:t>5.a</w:t>
      </w:r>
      <w:r w:rsidR="00491B5D">
        <w:fldChar w:fldCharType="end"/>
      </w:r>
      <w:r w:rsidRPr="000C16CF">
        <w:rPr>
          <w:rFonts w:hint="eastAsia"/>
        </w:rPr>
        <w:t xml:space="preserve">. </w:t>
      </w:r>
      <w:r w:rsidRPr="000C16CF">
        <w:t>If the baud rate is 9600 bps, skip this step.</w:t>
      </w:r>
    </w:p>
    <w:p w14:paraId="3CDEEED7" w14:textId="77777777" w:rsidR="00786E24" w:rsidRPr="000C16CF" w:rsidRDefault="00786E24" w:rsidP="00786E24">
      <w:pPr>
        <w:pStyle w:val="Spacer"/>
        <w:rPr>
          <w:lang w:eastAsia="zh-CN"/>
        </w:rPr>
      </w:pPr>
    </w:p>
    <w:tbl>
      <w:tblPr>
        <w:tblStyle w:val="NotesIndent1"/>
        <w:tblW w:w="8730" w:type="dxa"/>
        <w:tblLayout w:type="fixed"/>
        <w:tblLook w:val="04A0" w:firstRow="1" w:lastRow="0" w:firstColumn="1" w:lastColumn="0" w:noHBand="0" w:noVBand="1"/>
      </w:tblPr>
      <w:tblGrid>
        <w:gridCol w:w="402"/>
        <w:gridCol w:w="8328"/>
      </w:tblGrid>
      <w:tr w:rsidR="00786E24" w:rsidRPr="000C16CF" w14:paraId="681D6C0B" w14:textId="77777777" w:rsidTr="004C1DC3">
        <w:trPr>
          <w:cantSplit/>
          <w:trHeight w:val="260"/>
        </w:trPr>
        <w:tc>
          <w:tcPr>
            <w:cnfStyle w:val="001000000000" w:firstRow="0" w:lastRow="0" w:firstColumn="1" w:lastColumn="0" w:oddVBand="0" w:evenVBand="0" w:oddHBand="0" w:evenHBand="0" w:firstRowFirstColumn="0" w:firstRowLastColumn="0" w:lastRowFirstColumn="0" w:lastRowLastColumn="0"/>
            <w:tcW w:w="402" w:type="dxa"/>
          </w:tcPr>
          <w:p w14:paraId="4F7D8B2A" w14:textId="77777777" w:rsidR="00786E24" w:rsidRPr="000C16CF" w:rsidRDefault="00786E24" w:rsidP="004C1DC3">
            <w:pPr>
              <w:pStyle w:val="NotesIcons1"/>
              <w:rPr>
                <w:noProof w:val="0"/>
              </w:rPr>
            </w:pPr>
          </w:p>
        </w:tc>
        <w:tc>
          <w:tcPr>
            <w:tcW w:w="8328" w:type="dxa"/>
            <w:tcBorders>
              <w:top w:val="single" w:sz="4" w:space="0" w:color="auto"/>
              <w:bottom w:val="single" w:sz="4" w:space="0" w:color="auto"/>
            </w:tcBorders>
            <w:shd w:val="clear" w:color="auto" w:fill="auto"/>
          </w:tcPr>
          <w:p w14:paraId="1E50BB07" w14:textId="77777777" w:rsidR="00786E24" w:rsidRPr="000C16CF" w:rsidRDefault="00786E24" w:rsidP="004C1DC3">
            <w:pPr>
              <w:pStyle w:val="NotesHeading"/>
              <w:cnfStyle w:val="000000000000" w:firstRow="0" w:lastRow="0" w:firstColumn="0" w:lastColumn="0" w:oddVBand="0" w:evenVBand="0" w:oddHBand="0" w:evenHBand="0" w:firstRowFirstColumn="0" w:firstRowLastColumn="0" w:lastRowFirstColumn="0" w:lastRowLastColumn="0"/>
            </w:pPr>
            <w:r w:rsidRPr="000C16CF">
              <w:t>NOTE:</w:t>
            </w:r>
          </w:p>
          <w:p w14:paraId="1A23BD2F" w14:textId="77777777" w:rsidR="00786E24" w:rsidRPr="000C16CF" w:rsidRDefault="00786E24" w:rsidP="004C1DC3">
            <w:pPr>
              <w:pStyle w:val="NotesText"/>
              <w:cnfStyle w:val="000000000000" w:firstRow="0" w:lastRow="0" w:firstColumn="0" w:lastColumn="0" w:oddVBand="0" w:evenVBand="0" w:oddHBand="0" w:evenHBand="0" w:firstRowFirstColumn="0" w:firstRowLastColumn="0" w:lastRowFirstColumn="0" w:lastRowLastColumn="0"/>
            </w:pPr>
            <w:r w:rsidRPr="000C16CF">
              <w:t>The console port rate reverts to 9600 bps at a reboot. If you have changed the baud rate, you must perform this step so you can access the switch through the console port after a reboot.</w:t>
            </w:r>
          </w:p>
        </w:tc>
      </w:tr>
    </w:tbl>
    <w:p w14:paraId="4BC6D622" w14:textId="77777777" w:rsidR="00786E24" w:rsidRPr="000C16CF" w:rsidRDefault="00786E24" w:rsidP="00786E24">
      <w:pPr>
        <w:pStyle w:val="Spacer"/>
        <w:rPr>
          <w:lang w:eastAsia="zh-CN"/>
        </w:rPr>
      </w:pPr>
    </w:p>
    <w:p w14:paraId="2611C506" w14:textId="77777777" w:rsidR="00786E24" w:rsidRPr="000C16CF" w:rsidRDefault="00786E24" w:rsidP="00A102CB">
      <w:pPr>
        <w:pStyle w:val="TerminalDisplayIndent1"/>
      </w:pPr>
      <w:r w:rsidRPr="000C16CF">
        <w:t xml:space="preserve">   EXTENDED BOOT MENU </w:t>
      </w:r>
    </w:p>
    <w:p w14:paraId="12C03586" w14:textId="77777777" w:rsidR="00786E24" w:rsidRPr="000C16CF" w:rsidRDefault="00786E24" w:rsidP="00A102CB">
      <w:pPr>
        <w:pStyle w:val="TerminalDisplayIndent1"/>
      </w:pPr>
    </w:p>
    <w:p w14:paraId="72D20DF3" w14:textId="77777777" w:rsidR="00786E24" w:rsidRPr="000C16CF" w:rsidRDefault="00786E24" w:rsidP="00A102CB">
      <w:pPr>
        <w:pStyle w:val="TerminalDisplayIndent1"/>
      </w:pPr>
      <w:r w:rsidRPr="000C16CF">
        <w:t xml:space="preserve">1. Download image to flash </w:t>
      </w:r>
    </w:p>
    <w:p w14:paraId="7F6E0CEC" w14:textId="77777777" w:rsidR="00786E24" w:rsidRPr="000C16CF" w:rsidRDefault="00786E24" w:rsidP="00A102CB">
      <w:pPr>
        <w:pStyle w:val="TerminalDisplayIndent1"/>
      </w:pPr>
      <w:r w:rsidRPr="000C16CF">
        <w:t xml:space="preserve">2. Select image to boot </w:t>
      </w:r>
    </w:p>
    <w:p w14:paraId="3BF2BE6F" w14:textId="77777777" w:rsidR="00786E24" w:rsidRPr="000C16CF" w:rsidRDefault="00786E24" w:rsidP="00A102CB">
      <w:pPr>
        <w:pStyle w:val="TerminalDisplayIndent1"/>
      </w:pPr>
      <w:r w:rsidRPr="000C16CF">
        <w:t xml:space="preserve">3. Display all files in flash </w:t>
      </w:r>
    </w:p>
    <w:p w14:paraId="6A80762C" w14:textId="77777777" w:rsidR="00786E24" w:rsidRPr="000C16CF" w:rsidRDefault="00786E24" w:rsidP="00A102CB">
      <w:pPr>
        <w:pStyle w:val="TerminalDisplayIndent1"/>
      </w:pPr>
      <w:r w:rsidRPr="000C16CF">
        <w:t xml:space="preserve">4. Delete file from flash </w:t>
      </w:r>
    </w:p>
    <w:p w14:paraId="5D426B9F" w14:textId="77777777" w:rsidR="00786E24" w:rsidRPr="000C16CF" w:rsidRDefault="00786E24" w:rsidP="00A102CB">
      <w:pPr>
        <w:pStyle w:val="TerminalDisplayIndent1"/>
      </w:pPr>
      <w:r w:rsidRPr="000C16CF">
        <w:t xml:space="preserve">5. Restore to factory default configuration </w:t>
      </w:r>
    </w:p>
    <w:p w14:paraId="58279358" w14:textId="77777777" w:rsidR="00786E24" w:rsidRPr="000C16CF" w:rsidRDefault="00786E24" w:rsidP="00A102CB">
      <w:pPr>
        <w:pStyle w:val="TerminalDisplayIndent1"/>
      </w:pPr>
      <w:r w:rsidRPr="000C16CF">
        <w:t xml:space="preserve">6. Enter BootRom upgrade menu </w:t>
      </w:r>
    </w:p>
    <w:p w14:paraId="014C75FB" w14:textId="77777777" w:rsidR="00786E24" w:rsidRPr="000C16CF" w:rsidRDefault="00786E24" w:rsidP="00A102CB">
      <w:pPr>
        <w:pStyle w:val="TerminalDisplayIndent1"/>
      </w:pPr>
      <w:r w:rsidRPr="000C16CF">
        <w:t xml:space="preserve">7. Skip current system configuration </w:t>
      </w:r>
    </w:p>
    <w:p w14:paraId="6D56DDF2" w14:textId="77777777" w:rsidR="00786E24" w:rsidRPr="000C16CF" w:rsidRDefault="00786E24" w:rsidP="00A102CB">
      <w:pPr>
        <w:pStyle w:val="TerminalDisplayIndent1"/>
      </w:pPr>
      <w:r w:rsidRPr="000C16CF">
        <w:t xml:space="preserve">8. Set switch startup mode </w:t>
      </w:r>
    </w:p>
    <w:p w14:paraId="388D7CDC" w14:textId="77777777" w:rsidR="00786E24" w:rsidRPr="000C16CF" w:rsidRDefault="00786E24" w:rsidP="00A102CB">
      <w:pPr>
        <w:pStyle w:val="TerminalDisplayIndent1"/>
      </w:pPr>
      <w:r w:rsidRPr="000C16CF">
        <w:t xml:space="preserve">0. Reboot </w:t>
      </w:r>
    </w:p>
    <w:p w14:paraId="26FBD12D" w14:textId="77777777" w:rsidR="00786E24" w:rsidRPr="000C16CF" w:rsidRDefault="00786E24" w:rsidP="00A102CB">
      <w:pPr>
        <w:pStyle w:val="TerminalDisplayIndent1"/>
      </w:pPr>
      <w:r w:rsidRPr="000C16CF">
        <w:t xml:space="preserve">Ctrl+Z: Access EXTENDED ASSISTANT MENU </w:t>
      </w:r>
    </w:p>
    <w:p w14:paraId="2594693E" w14:textId="77777777" w:rsidR="00786E24" w:rsidRPr="000C16CF" w:rsidRDefault="00786E24" w:rsidP="00A102CB">
      <w:pPr>
        <w:pStyle w:val="TerminalDisplayIndent1"/>
      </w:pPr>
      <w:r w:rsidRPr="000C16CF">
        <w:t xml:space="preserve">Ctrl+F: Format file system </w:t>
      </w:r>
    </w:p>
    <w:p w14:paraId="49962459" w14:textId="77777777" w:rsidR="00786E24" w:rsidRPr="000C16CF" w:rsidRDefault="00786E24" w:rsidP="00A102CB">
      <w:pPr>
        <w:pStyle w:val="TerminalDisplayIndent1"/>
      </w:pPr>
      <w:r w:rsidRPr="000C16CF">
        <w:t xml:space="preserve">Ctrl+P: Change authentication for console login </w:t>
      </w:r>
    </w:p>
    <w:p w14:paraId="1FFD4659" w14:textId="77777777" w:rsidR="00786E24" w:rsidRDefault="00786E24" w:rsidP="00A102CB">
      <w:pPr>
        <w:pStyle w:val="TerminalDisplayIndent1"/>
      </w:pPr>
      <w:r w:rsidRPr="000C16CF">
        <w:t xml:space="preserve">Ctrl+R: Download image to SDRAM and run </w:t>
      </w:r>
    </w:p>
    <w:p w14:paraId="528079E8" w14:textId="77777777" w:rsidR="00786E24" w:rsidRPr="00FC7461" w:rsidRDefault="00786E24" w:rsidP="00A102CB">
      <w:pPr>
        <w:pStyle w:val="TerminalDisplayIndent1"/>
      </w:pPr>
      <w:r w:rsidRPr="00FC7461">
        <w:t>Ctrl+Y: Change Work Mode</w:t>
      </w:r>
    </w:p>
    <w:p w14:paraId="25D18E40" w14:textId="77777777" w:rsidR="00786E24" w:rsidRPr="000C16CF" w:rsidRDefault="00786E24" w:rsidP="00A102CB">
      <w:pPr>
        <w:pStyle w:val="TerminalDisplayIndent1"/>
      </w:pPr>
      <w:r w:rsidRPr="00FC7461">
        <w:t>Ctrl+C: Display Copyright</w:t>
      </w:r>
    </w:p>
    <w:p w14:paraId="734B0656" w14:textId="77777777" w:rsidR="00786E24" w:rsidRPr="000C16CF" w:rsidRDefault="00786E24" w:rsidP="00A102CB">
      <w:pPr>
        <w:pStyle w:val="TerminalDisplayIndent1"/>
      </w:pPr>
    </w:p>
    <w:p w14:paraId="203F1053" w14:textId="77777777" w:rsidR="00786E24" w:rsidRPr="000C16CF" w:rsidRDefault="00786E24" w:rsidP="00A102CB">
      <w:pPr>
        <w:pStyle w:val="TerminalDisplayIndent1"/>
      </w:pPr>
      <w:r w:rsidRPr="000C16CF">
        <w:t>Enter your choice(0-8):</w:t>
      </w:r>
      <w:r w:rsidRPr="000C16CF">
        <w:rPr>
          <w:rFonts w:hint="eastAsia"/>
        </w:rPr>
        <w:t xml:space="preserve"> 0</w:t>
      </w:r>
    </w:p>
    <w:p w14:paraId="2E61F607" w14:textId="77777777" w:rsidR="00786E24" w:rsidRPr="000C16CF" w:rsidRDefault="00786E24" w:rsidP="00A825C8">
      <w:pPr>
        <w:pStyle w:val="-Itemstep"/>
      </w:pPr>
      <w:r w:rsidRPr="000C16CF">
        <w:t xml:space="preserve">Enter </w:t>
      </w:r>
      <w:r w:rsidRPr="000C16CF">
        <w:rPr>
          <w:rStyle w:val="BoldText"/>
        </w:rPr>
        <w:t>0</w:t>
      </w:r>
      <w:r w:rsidRPr="000C16CF">
        <w:t xml:space="preserve"> in the Boot menu to reboot the system with the new software images. </w:t>
      </w:r>
    </w:p>
    <w:p w14:paraId="7F283505" w14:textId="77777777" w:rsidR="00786E24" w:rsidRPr="00A825C8" w:rsidRDefault="00786E24" w:rsidP="00A825C8">
      <w:pPr>
        <w:pStyle w:val="3"/>
      </w:pPr>
      <w:bookmarkStart w:id="526" w:name="_Toc478636704"/>
      <w:bookmarkStart w:id="527" w:name="_Toc478823109"/>
      <w:bookmarkStart w:id="528" w:name="_Toc129617189"/>
      <w:r w:rsidRPr="00A825C8">
        <w:t>Upgrading Boot ROM from the Boot menu</w:t>
      </w:r>
      <w:bookmarkEnd w:id="526"/>
      <w:bookmarkEnd w:id="527"/>
      <w:bookmarkEnd w:id="528"/>
    </w:p>
    <w:p w14:paraId="4486EFC9" w14:textId="77777777" w:rsidR="00786E24" w:rsidRPr="000C16CF" w:rsidRDefault="00786E24" w:rsidP="00786E24">
      <w:r w:rsidRPr="000C16CF">
        <w:t>You</w:t>
      </w:r>
      <w:r w:rsidRPr="000C16CF">
        <w:rPr>
          <w:rFonts w:hint="eastAsia"/>
        </w:rPr>
        <w:t xml:space="preserve"> </w:t>
      </w:r>
      <w:r w:rsidRPr="000C16CF">
        <w:t>can use the following methods to upgrade the Boot ROM image:</w:t>
      </w:r>
    </w:p>
    <w:p w14:paraId="07A9CC50" w14:textId="77777777" w:rsidR="00786E24" w:rsidRPr="000C16CF" w:rsidRDefault="00491B5D" w:rsidP="003801DD">
      <w:pPr>
        <w:pStyle w:val="ItemList"/>
        <w:rPr>
          <w:rStyle w:val="Reference-R0G144B200"/>
        </w:rPr>
      </w:pPr>
      <w:r>
        <w:fldChar w:fldCharType="begin"/>
      </w:r>
      <w:r>
        <w:instrText xml:space="preserve"> REF _Ref382229541 \h  \* MERGEFORMAT </w:instrText>
      </w:r>
      <w:r>
        <w:fldChar w:fldCharType="separate"/>
      </w:r>
      <w:r w:rsidR="00B45CC7" w:rsidRPr="00B45CC7">
        <w:rPr>
          <w:rStyle w:val="Reference-R0G144B200"/>
        </w:rPr>
        <w:t>Using TFTP to upgrade Boot ROM through the Ethernet port</w:t>
      </w:r>
      <w:r>
        <w:fldChar w:fldCharType="end"/>
      </w:r>
    </w:p>
    <w:p w14:paraId="180FC7D2" w14:textId="77777777" w:rsidR="00786E24" w:rsidRPr="000C16CF" w:rsidRDefault="00491B5D" w:rsidP="003801DD">
      <w:pPr>
        <w:pStyle w:val="ItemList"/>
        <w:rPr>
          <w:rStyle w:val="Reference-R0G144B200"/>
        </w:rPr>
      </w:pPr>
      <w:r>
        <w:fldChar w:fldCharType="begin"/>
      </w:r>
      <w:r>
        <w:instrText xml:space="preserve"> REF _Ref382229549 \h  \* MERGEFORMAT </w:instrText>
      </w:r>
      <w:r>
        <w:fldChar w:fldCharType="separate"/>
      </w:r>
      <w:r w:rsidR="00B45CC7" w:rsidRPr="00B45CC7">
        <w:rPr>
          <w:rStyle w:val="Reference-R0G144B200"/>
        </w:rPr>
        <w:t>Using FTP to upgrade Boot ROM through the Ethernet port</w:t>
      </w:r>
      <w:r>
        <w:fldChar w:fldCharType="end"/>
      </w:r>
    </w:p>
    <w:p w14:paraId="307183F4" w14:textId="77777777" w:rsidR="00786E24" w:rsidRPr="000C16CF" w:rsidRDefault="00491B5D" w:rsidP="003801DD">
      <w:pPr>
        <w:pStyle w:val="ItemList"/>
        <w:rPr>
          <w:rStyle w:val="Reference-R0G144B200"/>
        </w:rPr>
      </w:pPr>
      <w:r>
        <w:fldChar w:fldCharType="begin"/>
      </w:r>
      <w:r>
        <w:instrText xml:space="preserve"> REF _Ref382229554 \h  \* MERGEFORMAT </w:instrText>
      </w:r>
      <w:r>
        <w:fldChar w:fldCharType="separate"/>
      </w:r>
      <w:r w:rsidR="00B45CC7" w:rsidRPr="00B45CC7">
        <w:rPr>
          <w:rStyle w:val="Reference-R0G144B200"/>
        </w:rPr>
        <w:t>Using XMODEM to upgrade Boot ROM through the console port</w:t>
      </w:r>
      <w:r>
        <w:fldChar w:fldCharType="end"/>
      </w:r>
    </w:p>
    <w:p w14:paraId="0DDFF81E" w14:textId="77777777" w:rsidR="00786E24" w:rsidRPr="00A825C8" w:rsidRDefault="00786E24" w:rsidP="00C0095A">
      <w:pPr>
        <w:pStyle w:val="4"/>
      </w:pPr>
      <w:bookmarkStart w:id="529" w:name="_Toc376199932"/>
      <w:bookmarkStart w:id="530" w:name="_Ref382229541"/>
      <w:r w:rsidRPr="00A825C8">
        <w:t>Using TFTP to upgrade Boot ROM through the Ethernet port</w:t>
      </w:r>
      <w:bookmarkEnd w:id="529"/>
      <w:bookmarkEnd w:id="530"/>
      <w:r w:rsidRPr="00A825C8">
        <w:t xml:space="preserve"> </w:t>
      </w:r>
    </w:p>
    <w:p w14:paraId="643E4D85" w14:textId="77777777" w:rsidR="00786E24" w:rsidRPr="000C16CF" w:rsidRDefault="00786E24" w:rsidP="00A825C8">
      <w:pPr>
        <w:pStyle w:val="-Itemstep"/>
      </w:pPr>
      <w:r w:rsidRPr="000C16CF">
        <w:t xml:space="preserve">Enter </w:t>
      </w:r>
      <w:r w:rsidRPr="000C16CF">
        <w:rPr>
          <w:rStyle w:val="BoldText"/>
        </w:rPr>
        <w:t>6</w:t>
      </w:r>
      <w:r w:rsidRPr="000C16CF">
        <w:t xml:space="preserve"> in the Boot menu to access the Boot ROM update menu.</w:t>
      </w:r>
    </w:p>
    <w:p w14:paraId="4530D11D" w14:textId="77777777" w:rsidR="00786E24" w:rsidRPr="000C16CF" w:rsidRDefault="00786E24" w:rsidP="00A102CB">
      <w:pPr>
        <w:pStyle w:val="TerminalDisplayIndent1"/>
      </w:pPr>
      <w:r w:rsidRPr="000C16CF">
        <w:t>1. Update full BootRom</w:t>
      </w:r>
    </w:p>
    <w:p w14:paraId="7CD331A7" w14:textId="77777777" w:rsidR="00786E24" w:rsidRPr="000C16CF" w:rsidRDefault="00786E24" w:rsidP="00A102CB">
      <w:pPr>
        <w:pStyle w:val="TerminalDisplayIndent1"/>
      </w:pPr>
      <w:r w:rsidRPr="000C16CF">
        <w:t>2. Update extended BootRom</w:t>
      </w:r>
    </w:p>
    <w:p w14:paraId="4D24D7FE" w14:textId="77777777" w:rsidR="00786E24" w:rsidRPr="000C16CF" w:rsidRDefault="00786E24" w:rsidP="00A102CB">
      <w:pPr>
        <w:pStyle w:val="TerminalDisplayIndent1"/>
      </w:pPr>
      <w:r w:rsidRPr="000C16CF">
        <w:t>3. Update basic BootRom</w:t>
      </w:r>
    </w:p>
    <w:p w14:paraId="197EFCB9" w14:textId="77777777" w:rsidR="00786E24" w:rsidRPr="000C16CF" w:rsidRDefault="00786E24" w:rsidP="00A102CB">
      <w:pPr>
        <w:pStyle w:val="TerminalDisplayIndent1"/>
      </w:pPr>
      <w:r w:rsidRPr="000C16CF">
        <w:t>0. Return to boot menu</w:t>
      </w:r>
    </w:p>
    <w:p w14:paraId="37B209B1" w14:textId="77777777" w:rsidR="00786E24" w:rsidRPr="000C16CF" w:rsidRDefault="00786E24" w:rsidP="00A102CB">
      <w:pPr>
        <w:pStyle w:val="TerminalDisplayIndent1"/>
      </w:pPr>
    </w:p>
    <w:p w14:paraId="442AA5E4" w14:textId="77777777" w:rsidR="00786E24" w:rsidRPr="000C16CF" w:rsidRDefault="00786E24" w:rsidP="00A102CB">
      <w:pPr>
        <w:pStyle w:val="TerminalDisplayIndent1"/>
      </w:pPr>
      <w:r w:rsidRPr="000C16CF">
        <w:lastRenderedPageBreak/>
        <w:t>Enter your choice(0-3):</w:t>
      </w:r>
    </w:p>
    <w:p w14:paraId="332AE675" w14:textId="77777777" w:rsidR="00786E24" w:rsidRPr="000C16CF" w:rsidRDefault="00786E24" w:rsidP="00A825C8">
      <w:pPr>
        <w:pStyle w:val="-Itemstep"/>
      </w:pPr>
      <w:r w:rsidRPr="000C16CF">
        <w:t xml:space="preserve">Enter </w:t>
      </w:r>
      <w:r w:rsidRPr="000C16CF">
        <w:rPr>
          <w:rStyle w:val="BoldText"/>
        </w:rPr>
        <w:t>1</w:t>
      </w:r>
      <w:r w:rsidRPr="000C16CF">
        <w:t xml:space="preserve"> in the Boot ROM update menu to upgrade the full Boot ROM. </w:t>
      </w:r>
    </w:p>
    <w:p w14:paraId="0FD7ED0D" w14:textId="77777777" w:rsidR="00786E24" w:rsidRPr="000C16CF" w:rsidRDefault="00786E24" w:rsidP="00786E24">
      <w:pPr>
        <w:pStyle w:val="ItemIndent1"/>
      </w:pPr>
      <w:r w:rsidRPr="000C16CF">
        <w:t>The file transfer protocol submenu appears:</w:t>
      </w:r>
    </w:p>
    <w:p w14:paraId="69ADB754" w14:textId="77777777" w:rsidR="00786E24" w:rsidRPr="000C16CF" w:rsidRDefault="00786E24" w:rsidP="00A102CB">
      <w:pPr>
        <w:pStyle w:val="TerminalDisplayIndent1"/>
      </w:pPr>
      <w:r w:rsidRPr="000C16CF">
        <w:t>1. Set TFTP protocol parameters</w:t>
      </w:r>
    </w:p>
    <w:p w14:paraId="485F06C7" w14:textId="77777777" w:rsidR="00786E24" w:rsidRPr="000C16CF" w:rsidRDefault="00786E24" w:rsidP="00A102CB">
      <w:pPr>
        <w:pStyle w:val="TerminalDisplayIndent1"/>
      </w:pPr>
      <w:r w:rsidRPr="000C16CF">
        <w:t>2. Set FTP protocol parameters</w:t>
      </w:r>
    </w:p>
    <w:p w14:paraId="0093E467" w14:textId="77777777" w:rsidR="00786E24" w:rsidRPr="000C16CF" w:rsidRDefault="00786E24" w:rsidP="00A102CB">
      <w:pPr>
        <w:pStyle w:val="TerminalDisplayIndent1"/>
      </w:pPr>
      <w:r w:rsidRPr="000C16CF">
        <w:t>3. Set XMODEM protocol parameters</w:t>
      </w:r>
    </w:p>
    <w:p w14:paraId="44ADEA4E" w14:textId="77777777" w:rsidR="00786E24" w:rsidRPr="000C16CF" w:rsidRDefault="00786E24" w:rsidP="00A102CB">
      <w:pPr>
        <w:pStyle w:val="TerminalDisplayIndent1"/>
      </w:pPr>
      <w:r w:rsidRPr="000C16CF">
        <w:t>0. Return to boot menu</w:t>
      </w:r>
    </w:p>
    <w:p w14:paraId="5F029697" w14:textId="77777777" w:rsidR="00786E24" w:rsidRPr="000C16CF" w:rsidRDefault="00786E24" w:rsidP="00A102CB">
      <w:pPr>
        <w:pStyle w:val="TerminalDisplayIndent1"/>
      </w:pPr>
    </w:p>
    <w:p w14:paraId="01580583" w14:textId="77777777" w:rsidR="00786E24" w:rsidRPr="000C16CF" w:rsidRDefault="00786E24" w:rsidP="00A102CB">
      <w:pPr>
        <w:pStyle w:val="TerminalDisplayIndent1"/>
      </w:pPr>
      <w:r w:rsidRPr="000C16CF">
        <w:t>Enter your choice(0-3):</w:t>
      </w:r>
    </w:p>
    <w:p w14:paraId="28D82039" w14:textId="77777777" w:rsidR="00786E24" w:rsidRPr="000C16CF" w:rsidRDefault="00786E24" w:rsidP="00A825C8">
      <w:pPr>
        <w:pStyle w:val="-Itemstep"/>
      </w:pPr>
      <w:r w:rsidRPr="000C16CF">
        <w:t xml:space="preserve">Enter </w:t>
      </w:r>
      <w:r w:rsidRPr="000C16CF">
        <w:rPr>
          <w:rStyle w:val="BoldText"/>
          <w:lang w:eastAsia="zh-CN"/>
        </w:rPr>
        <w:t>1</w:t>
      </w:r>
      <w:r w:rsidRPr="000C16CF">
        <w:t xml:space="preserve"> to set the TFTP parameters.</w:t>
      </w:r>
    </w:p>
    <w:p w14:paraId="0658F5F1" w14:textId="77777777" w:rsidR="00786E24" w:rsidRPr="000C16CF" w:rsidRDefault="00786E24" w:rsidP="00A102CB">
      <w:pPr>
        <w:pStyle w:val="TerminalDisplayIndent1"/>
      </w:pPr>
      <w:r w:rsidRPr="000C16CF">
        <w:t>Load File Name</w:t>
      </w:r>
      <w:r w:rsidRPr="000C16CF">
        <w:rPr>
          <w:rFonts w:hint="eastAsia"/>
        </w:rPr>
        <w:t xml:space="preserve">      </w:t>
      </w:r>
      <w:r w:rsidRPr="000C16CF">
        <w:t>:update.</w:t>
      </w:r>
      <w:r w:rsidRPr="000C16CF">
        <w:rPr>
          <w:rFonts w:hint="eastAsia"/>
        </w:rPr>
        <w:t>btm</w:t>
      </w:r>
    </w:p>
    <w:p w14:paraId="1DDFC541" w14:textId="77777777" w:rsidR="00786E24" w:rsidRPr="000C16CF" w:rsidRDefault="00786E24" w:rsidP="00A102CB">
      <w:pPr>
        <w:pStyle w:val="TerminalDisplayIndent1"/>
      </w:pPr>
      <w:r w:rsidRPr="000C16CF">
        <w:t>Server IP Address</w:t>
      </w:r>
      <w:r w:rsidRPr="000C16CF">
        <w:rPr>
          <w:rFonts w:hint="eastAsia"/>
        </w:rPr>
        <w:t xml:space="preserve">   </w:t>
      </w:r>
      <w:r w:rsidRPr="000C16CF">
        <w:t>:</w:t>
      </w:r>
      <w:r w:rsidRPr="000C16CF">
        <w:rPr>
          <w:rFonts w:hint="eastAsia"/>
        </w:rPr>
        <w:t>192.168.0</w:t>
      </w:r>
      <w:r w:rsidRPr="000C16CF">
        <w:t>.3</w:t>
      </w:r>
      <w:r w:rsidRPr="000C16CF">
        <w:rPr>
          <w:rFonts w:hint="eastAsia"/>
        </w:rPr>
        <w:t xml:space="preserve"> </w:t>
      </w:r>
    </w:p>
    <w:p w14:paraId="2C9F0E44" w14:textId="77777777" w:rsidR="00786E24" w:rsidRPr="000C16CF" w:rsidRDefault="00786E24" w:rsidP="00A102CB">
      <w:pPr>
        <w:pStyle w:val="TerminalDisplayIndent1"/>
      </w:pPr>
      <w:r w:rsidRPr="000C16CF">
        <w:rPr>
          <w:rFonts w:hint="eastAsia"/>
        </w:rPr>
        <w:t>Local</w:t>
      </w:r>
      <w:r w:rsidRPr="000C16CF">
        <w:t xml:space="preserve"> IP Address</w:t>
      </w:r>
      <w:r w:rsidRPr="000C16CF">
        <w:rPr>
          <w:rFonts w:hint="eastAsia"/>
        </w:rPr>
        <w:t xml:space="preserve">    </w:t>
      </w:r>
      <w:r w:rsidRPr="000C16CF">
        <w:t>:</w:t>
      </w:r>
      <w:r w:rsidRPr="000C16CF">
        <w:rPr>
          <w:rFonts w:hint="eastAsia"/>
        </w:rPr>
        <w:t>192.168.0</w:t>
      </w:r>
      <w:r w:rsidRPr="000C16CF">
        <w:t>.2</w:t>
      </w:r>
    </w:p>
    <w:p w14:paraId="6CF31902" w14:textId="77777777" w:rsidR="00786E24" w:rsidRPr="000C16CF" w:rsidRDefault="00786E24" w:rsidP="00A102CB">
      <w:pPr>
        <w:pStyle w:val="TerminalDisplayIndent1"/>
      </w:pPr>
      <w:r w:rsidRPr="000C16CF">
        <w:t xml:space="preserve">Subnet Mask        </w:t>
      </w:r>
      <w:r w:rsidRPr="000C16CF">
        <w:rPr>
          <w:rFonts w:hint="eastAsia"/>
        </w:rPr>
        <w:t xml:space="preserve"> </w:t>
      </w:r>
      <w:r w:rsidRPr="000C16CF">
        <w:t>:</w:t>
      </w:r>
      <w:r w:rsidRPr="000C16CF">
        <w:rPr>
          <w:rFonts w:hint="eastAsia"/>
        </w:rPr>
        <w:t>255</w:t>
      </w:r>
      <w:r w:rsidRPr="000C16CF">
        <w:t>.</w:t>
      </w:r>
      <w:r w:rsidRPr="000C16CF">
        <w:rPr>
          <w:rFonts w:hint="eastAsia"/>
        </w:rPr>
        <w:t>255</w:t>
      </w:r>
      <w:r w:rsidRPr="000C16CF">
        <w:t>.</w:t>
      </w:r>
      <w:r w:rsidRPr="000C16CF">
        <w:rPr>
          <w:rFonts w:hint="eastAsia"/>
        </w:rPr>
        <w:t>255</w:t>
      </w:r>
      <w:r w:rsidRPr="000C16CF">
        <w:t>.0</w:t>
      </w:r>
    </w:p>
    <w:p w14:paraId="4513632A" w14:textId="77777777" w:rsidR="00786E24" w:rsidRPr="000C16CF" w:rsidRDefault="00786E24" w:rsidP="00A102CB">
      <w:pPr>
        <w:pStyle w:val="TerminalDisplayIndent1"/>
      </w:pPr>
      <w:r w:rsidRPr="000C16CF">
        <w:t>Gateway IP Address</w:t>
      </w:r>
      <w:r w:rsidRPr="000C16CF">
        <w:rPr>
          <w:rFonts w:hint="eastAsia"/>
        </w:rPr>
        <w:t xml:space="preserve"> </w:t>
      </w:r>
      <w:r w:rsidRPr="000C16CF">
        <w:t xml:space="preserve"> :0.0.0.0</w:t>
      </w:r>
    </w:p>
    <w:p w14:paraId="13D0270A" w14:textId="77777777" w:rsidR="00786E24" w:rsidRPr="000C16CF" w:rsidRDefault="00786E24" w:rsidP="00786E24">
      <w:pPr>
        <w:pStyle w:val="TableDescription"/>
      </w:pPr>
      <w:bookmarkStart w:id="531" w:name="_Toc478636724"/>
      <w:bookmarkStart w:id="532" w:name="_Toc478822691"/>
      <w:bookmarkStart w:id="533" w:name="_Toc129617204"/>
      <w:r w:rsidRPr="000C16CF">
        <w:t>TFTP parameter description</w:t>
      </w:r>
      <w:bookmarkEnd w:id="531"/>
      <w:bookmarkEnd w:id="532"/>
      <w:bookmarkEnd w:id="533"/>
      <w:r w:rsidRPr="000C16CF">
        <w:t xml:space="preserve"> </w:t>
      </w:r>
    </w:p>
    <w:tbl>
      <w:tblPr>
        <w:tblStyle w:val="TableIndent1"/>
        <w:tblW w:w="8271" w:type="dxa"/>
        <w:tblLook w:val="04A0" w:firstRow="1" w:lastRow="0" w:firstColumn="1" w:lastColumn="0" w:noHBand="0" w:noVBand="1"/>
      </w:tblPr>
      <w:tblGrid>
        <w:gridCol w:w="2434"/>
        <w:gridCol w:w="5837"/>
      </w:tblGrid>
      <w:tr w:rsidR="00786E24" w:rsidRPr="000C16CF" w14:paraId="05520DB2" w14:textId="77777777" w:rsidTr="004C1DC3">
        <w:trPr>
          <w:cnfStyle w:val="100000000000" w:firstRow="1" w:lastRow="0" w:firstColumn="0" w:lastColumn="0" w:oddVBand="0" w:evenVBand="0" w:oddHBand="0" w:evenHBand="0" w:firstRowFirstColumn="0" w:firstRowLastColumn="0" w:lastRowFirstColumn="0" w:lastRowLastColumn="0"/>
          <w:cantSplit/>
          <w:tblHeader/>
        </w:trPr>
        <w:tc>
          <w:tcPr>
            <w:tcW w:w="2545" w:type="dxa"/>
          </w:tcPr>
          <w:p w14:paraId="337669E0" w14:textId="77777777" w:rsidR="00786E24" w:rsidRPr="000C16CF" w:rsidRDefault="00786E24" w:rsidP="004C1DC3">
            <w:pPr>
              <w:pStyle w:val="TableHeading1"/>
              <w:ind w:firstLine="402"/>
            </w:pPr>
            <w:r w:rsidRPr="000C16CF">
              <w:t>Item</w:t>
            </w:r>
          </w:p>
        </w:tc>
        <w:tc>
          <w:tcPr>
            <w:tcW w:w="6157" w:type="dxa"/>
          </w:tcPr>
          <w:p w14:paraId="60C8758A" w14:textId="77777777" w:rsidR="00786E24" w:rsidRPr="000C16CF" w:rsidRDefault="00786E24" w:rsidP="004C1DC3">
            <w:pPr>
              <w:pStyle w:val="TableHeading1"/>
              <w:ind w:firstLine="402"/>
            </w:pPr>
            <w:r w:rsidRPr="000C16CF">
              <w:t>Description</w:t>
            </w:r>
          </w:p>
        </w:tc>
      </w:tr>
      <w:tr w:rsidR="00786E24" w:rsidRPr="000C16CF" w14:paraId="68CCAD3C" w14:textId="77777777" w:rsidTr="004C1DC3">
        <w:trPr>
          <w:cantSplit/>
        </w:trPr>
        <w:tc>
          <w:tcPr>
            <w:tcW w:w="2545" w:type="dxa"/>
          </w:tcPr>
          <w:p w14:paraId="37E421FB" w14:textId="77777777" w:rsidR="00786E24" w:rsidRPr="000C16CF" w:rsidRDefault="00786E24" w:rsidP="004C1DC3">
            <w:pPr>
              <w:pStyle w:val="TableText"/>
              <w:ind w:firstLine="360"/>
            </w:pPr>
            <w:r w:rsidRPr="000C16CF">
              <w:t>Load File Name</w:t>
            </w:r>
          </w:p>
        </w:tc>
        <w:tc>
          <w:tcPr>
            <w:tcW w:w="6157" w:type="dxa"/>
          </w:tcPr>
          <w:p w14:paraId="45F87C7D" w14:textId="77777777" w:rsidR="00786E24" w:rsidRPr="000C16CF" w:rsidRDefault="00786E24" w:rsidP="004C1DC3">
            <w:pPr>
              <w:pStyle w:val="TableText"/>
              <w:ind w:firstLine="360"/>
            </w:pPr>
            <w:r w:rsidRPr="000C16CF">
              <w:t xml:space="preserve">Name of the file to download (for example, </w:t>
            </w:r>
            <w:r w:rsidRPr="000C16CF">
              <w:rPr>
                <w:rStyle w:val="BoldText"/>
              </w:rPr>
              <w:t>update.btm</w:t>
            </w:r>
            <w:r w:rsidRPr="000C16CF">
              <w:t xml:space="preserve">). </w:t>
            </w:r>
          </w:p>
        </w:tc>
      </w:tr>
      <w:tr w:rsidR="00786E24" w:rsidRPr="000C16CF" w14:paraId="3798824B" w14:textId="77777777" w:rsidTr="004C1DC3">
        <w:trPr>
          <w:cantSplit/>
          <w:trHeight w:val="399"/>
        </w:trPr>
        <w:tc>
          <w:tcPr>
            <w:tcW w:w="2545" w:type="dxa"/>
          </w:tcPr>
          <w:p w14:paraId="0F1ED13C" w14:textId="77777777" w:rsidR="00786E24" w:rsidRPr="000C16CF" w:rsidRDefault="00786E24" w:rsidP="004C1DC3">
            <w:pPr>
              <w:pStyle w:val="TableText"/>
              <w:ind w:firstLine="360"/>
            </w:pPr>
            <w:r w:rsidRPr="000C16CF">
              <w:t xml:space="preserve">Server IP Address </w:t>
            </w:r>
          </w:p>
        </w:tc>
        <w:tc>
          <w:tcPr>
            <w:tcW w:w="6157" w:type="dxa"/>
          </w:tcPr>
          <w:p w14:paraId="2C4D96A2" w14:textId="77777777" w:rsidR="00786E24" w:rsidRPr="000C16CF" w:rsidRDefault="00786E24" w:rsidP="004C1DC3">
            <w:pPr>
              <w:pStyle w:val="TableText"/>
              <w:ind w:firstLine="360"/>
            </w:pPr>
            <w:r w:rsidRPr="000C16CF">
              <w:t xml:space="preserve">IP address of the TFTP server (for example, </w:t>
            </w:r>
            <w:r w:rsidRPr="000C16CF">
              <w:rPr>
                <w:rFonts w:hint="eastAsia"/>
              </w:rPr>
              <w:t>192.168.0</w:t>
            </w:r>
            <w:r w:rsidRPr="000C16CF">
              <w:t xml:space="preserve">.3). </w:t>
            </w:r>
          </w:p>
        </w:tc>
      </w:tr>
      <w:tr w:rsidR="00786E24" w:rsidRPr="000C16CF" w14:paraId="5E0AE05B" w14:textId="77777777" w:rsidTr="004C1DC3">
        <w:trPr>
          <w:cantSplit/>
        </w:trPr>
        <w:tc>
          <w:tcPr>
            <w:tcW w:w="2545" w:type="dxa"/>
          </w:tcPr>
          <w:p w14:paraId="70CB4EFC" w14:textId="77777777" w:rsidR="00786E24" w:rsidRPr="000C16CF" w:rsidRDefault="00786E24" w:rsidP="004C1DC3">
            <w:pPr>
              <w:pStyle w:val="TableText"/>
              <w:ind w:firstLine="360"/>
            </w:pPr>
            <w:r w:rsidRPr="000C16CF">
              <w:t>Local IP Address</w:t>
            </w:r>
          </w:p>
        </w:tc>
        <w:tc>
          <w:tcPr>
            <w:tcW w:w="6157" w:type="dxa"/>
          </w:tcPr>
          <w:p w14:paraId="42A20E49" w14:textId="77777777" w:rsidR="00786E24" w:rsidRPr="000C16CF" w:rsidRDefault="00786E24" w:rsidP="004C1DC3">
            <w:pPr>
              <w:pStyle w:val="TableText"/>
              <w:ind w:firstLine="360"/>
            </w:pPr>
            <w:r w:rsidRPr="000C16CF">
              <w:t xml:space="preserve">IP address of the switch (for example, </w:t>
            </w:r>
            <w:r w:rsidRPr="000C16CF">
              <w:rPr>
                <w:rFonts w:hint="eastAsia"/>
              </w:rPr>
              <w:t>192.168.0</w:t>
            </w:r>
            <w:r w:rsidRPr="000C16CF">
              <w:t xml:space="preserve">.2). </w:t>
            </w:r>
          </w:p>
        </w:tc>
      </w:tr>
      <w:tr w:rsidR="00786E24" w:rsidRPr="000C16CF" w14:paraId="677F7D65" w14:textId="77777777" w:rsidTr="004C1DC3">
        <w:trPr>
          <w:cantSplit/>
        </w:trPr>
        <w:tc>
          <w:tcPr>
            <w:tcW w:w="2545" w:type="dxa"/>
          </w:tcPr>
          <w:p w14:paraId="624DFB18" w14:textId="77777777" w:rsidR="00786E24" w:rsidRPr="000C16CF" w:rsidRDefault="00786E24" w:rsidP="004C1DC3">
            <w:pPr>
              <w:pStyle w:val="TableText"/>
              <w:ind w:firstLine="360"/>
            </w:pPr>
            <w:r w:rsidRPr="000C16CF">
              <w:t>Subnet Mask</w:t>
            </w:r>
          </w:p>
        </w:tc>
        <w:tc>
          <w:tcPr>
            <w:tcW w:w="6157" w:type="dxa"/>
          </w:tcPr>
          <w:p w14:paraId="64A6A11B" w14:textId="77777777" w:rsidR="00786E24" w:rsidRPr="000C16CF" w:rsidRDefault="00786E24" w:rsidP="004C1DC3">
            <w:pPr>
              <w:pStyle w:val="TableText"/>
              <w:ind w:firstLine="360"/>
            </w:pPr>
            <w:r w:rsidRPr="000C16CF">
              <w:t xml:space="preserve">Subnet mask of the switch (for example, </w:t>
            </w:r>
            <w:r w:rsidRPr="000C16CF">
              <w:rPr>
                <w:rFonts w:hint="eastAsia"/>
              </w:rPr>
              <w:t>255</w:t>
            </w:r>
            <w:r w:rsidRPr="000C16CF">
              <w:t>.</w:t>
            </w:r>
            <w:r w:rsidRPr="000C16CF">
              <w:rPr>
                <w:rFonts w:hint="eastAsia"/>
              </w:rPr>
              <w:t>255</w:t>
            </w:r>
            <w:r w:rsidRPr="000C16CF">
              <w:t>.</w:t>
            </w:r>
            <w:r w:rsidRPr="000C16CF">
              <w:rPr>
                <w:rFonts w:hint="eastAsia"/>
              </w:rPr>
              <w:t>255</w:t>
            </w:r>
            <w:r w:rsidRPr="000C16CF">
              <w:t>.0).</w:t>
            </w:r>
          </w:p>
        </w:tc>
      </w:tr>
      <w:tr w:rsidR="00786E24" w:rsidRPr="000C16CF" w14:paraId="10F9B13C" w14:textId="77777777" w:rsidTr="004C1DC3">
        <w:trPr>
          <w:cantSplit/>
        </w:trPr>
        <w:tc>
          <w:tcPr>
            <w:tcW w:w="2545" w:type="dxa"/>
          </w:tcPr>
          <w:p w14:paraId="20FA7DCF" w14:textId="77777777" w:rsidR="00786E24" w:rsidRPr="000C16CF" w:rsidRDefault="00786E24" w:rsidP="004C1DC3">
            <w:pPr>
              <w:pStyle w:val="TableText"/>
              <w:ind w:firstLine="360"/>
            </w:pPr>
            <w:r w:rsidRPr="000C16CF">
              <w:t>Gateway IP Address</w:t>
            </w:r>
          </w:p>
        </w:tc>
        <w:tc>
          <w:tcPr>
            <w:tcW w:w="6157" w:type="dxa"/>
          </w:tcPr>
          <w:p w14:paraId="44B93A2D" w14:textId="77777777" w:rsidR="00786E24" w:rsidRPr="000C16CF" w:rsidRDefault="00786E24" w:rsidP="004C1DC3">
            <w:pPr>
              <w:pStyle w:val="TableText"/>
              <w:ind w:firstLine="360"/>
            </w:pPr>
            <w:r w:rsidRPr="000C16CF">
              <w:t>IP address of the gateway (in this example, no gateway is required</w:t>
            </w:r>
            <w:r w:rsidRPr="000C16CF">
              <w:rPr>
                <w:rFonts w:hint="eastAsia"/>
              </w:rPr>
              <w:t xml:space="preserve"> </w:t>
            </w:r>
            <w:r w:rsidRPr="000C16CF">
              <w:t>because the server and the switch are on the same subnet).</w:t>
            </w:r>
          </w:p>
        </w:tc>
      </w:tr>
    </w:tbl>
    <w:p w14:paraId="5610F8F4" w14:textId="77777777" w:rsidR="00786E24" w:rsidRPr="000C16CF" w:rsidRDefault="00786E24" w:rsidP="00786E24">
      <w:pPr>
        <w:pStyle w:val="Spacer"/>
        <w:rPr>
          <w:lang w:eastAsia="zh-CN"/>
        </w:rPr>
      </w:pPr>
    </w:p>
    <w:tbl>
      <w:tblPr>
        <w:tblStyle w:val="NotesIndent1"/>
        <w:tblW w:w="8730" w:type="dxa"/>
        <w:tblLayout w:type="fixed"/>
        <w:tblLook w:val="01E0" w:firstRow="1" w:lastRow="1" w:firstColumn="1" w:lastColumn="1" w:noHBand="0" w:noVBand="0"/>
      </w:tblPr>
      <w:tblGrid>
        <w:gridCol w:w="402"/>
        <w:gridCol w:w="8328"/>
      </w:tblGrid>
      <w:tr w:rsidR="00786E24" w:rsidRPr="000C16CF" w14:paraId="0B0D1554" w14:textId="77777777" w:rsidTr="004C1DC3">
        <w:trPr>
          <w:trHeight w:val="260"/>
        </w:trPr>
        <w:tc>
          <w:tcPr>
            <w:cnfStyle w:val="001000000000" w:firstRow="0" w:lastRow="0" w:firstColumn="1" w:lastColumn="0" w:oddVBand="0" w:evenVBand="0" w:oddHBand="0" w:evenHBand="0" w:firstRowFirstColumn="0" w:firstRowLastColumn="0" w:lastRowFirstColumn="0" w:lastRowLastColumn="0"/>
            <w:tcW w:w="402" w:type="dxa"/>
          </w:tcPr>
          <w:p w14:paraId="642B7E48" w14:textId="77777777" w:rsidR="00786E24" w:rsidRPr="000C16CF" w:rsidRDefault="00786E24" w:rsidP="004C1DC3">
            <w:pPr>
              <w:pStyle w:val="NotesIcons1"/>
              <w:rPr>
                <w:noProof w:val="0"/>
              </w:rPr>
            </w:pPr>
          </w:p>
        </w:tc>
        <w:tc>
          <w:tcPr>
            <w:cnfStyle w:val="000100000000" w:firstRow="0" w:lastRow="0" w:firstColumn="0" w:lastColumn="1" w:oddVBand="0" w:evenVBand="0" w:oddHBand="0" w:evenHBand="0" w:firstRowFirstColumn="0" w:firstRowLastColumn="0" w:lastRowFirstColumn="0" w:lastRowLastColumn="0"/>
            <w:tcW w:w="8328" w:type="dxa"/>
          </w:tcPr>
          <w:p w14:paraId="73988198" w14:textId="77777777" w:rsidR="00786E24" w:rsidRPr="000C16CF" w:rsidRDefault="00786E24" w:rsidP="004C1DC3">
            <w:pPr>
              <w:pStyle w:val="NotesHeading"/>
            </w:pPr>
            <w:r w:rsidRPr="000C16CF">
              <w:t>NOTE:</w:t>
            </w:r>
          </w:p>
          <w:p w14:paraId="3CB0A492" w14:textId="77777777" w:rsidR="00786E24" w:rsidRPr="000C16CF" w:rsidRDefault="00786E24" w:rsidP="004C1DC3">
            <w:pPr>
              <w:pStyle w:val="NotesTextList"/>
            </w:pPr>
            <w:r w:rsidRPr="000C16CF">
              <w:t xml:space="preserve">To use the default setting for a field, press </w:t>
            </w:r>
            <w:r w:rsidRPr="000C16CF">
              <w:rPr>
                <w:rStyle w:val="BoldText"/>
              </w:rPr>
              <w:t>Enter</w:t>
            </w:r>
            <w:r w:rsidRPr="000C16CF">
              <w:t xml:space="preserve"> without entering any value. </w:t>
            </w:r>
          </w:p>
          <w:p w14:paraId="5FA654B9" w14:textId="77777777" w:rsidR="00786E24" w:rsidRPr="000C16CF" w:rsidRDefault="00786E24" w:rsidP="004C1DC3">
            <w:pPr>
              <w:pStyle w:val="NotesTextList"/>
            </w:pPr>
            <w:r w:rsidRPr="000C16CF">
              <w:t>If the switch and the server are on different subnets, you must specify a gateway address for the switch.</w:t>
            </w:r>
          </w:p>
        </w:tc>
      </w:tr>
    </w:tbl>
    <w:p w14:paraId="0FF7DC02" w14:textId="77777777" w:rsidR="00786E24" w:rsidRPr="000C16CF" w:rsidRDefault="00786E24" w:rsidP="00786E24">
      <w:pPr>
        <w:pStyle w:val="Spacer"/>
        <w:rPr>
          <w:lang w:eastAsia="zh-CN"/>
        </w:rPr>
      </w:pPr>
    </w:p>
    <w:p w14:paraId="32BFFDD0" w14:textId="77777777" w:rsidR="00786E24" w:rsidRPr="000C16CF" w:rsidRDefault="00786E24" w:rsidP="00A825C8">
      <w:pPr>
        <w:pStyle w:val="-Itemstep"/>
      </w:pPr>
      <w:r w:rsidRPr="000C16CF">
        <w:t xml:space="preserve">Enter all required parameters and press </w:t>
      </w:r>
      <w:r w:rsidRPr="000C16CF">
        <w:rPr>
          <w:rStyle w:val="BoldText"/>
        </w:rPr>
        <w:t>Enter</w:t>
      </w:r>
      <w:r w:rsidRPr="000C16CF">
        <w:t xml:space="preserve"> to start downloading the file. </w:t>
      </w:r>
    </w:p>
    <w:p w14:paraId="0A78DA2D" w14:textId="77777777" w:rsidR="00786E24" w:rsidRPr="000C16CF" w:rsidRDefault="00786E24" w:rsidP="00A102CB">
      <w:pPr>
        <w:pStyle w:val="TerminalDisplayIndent1"/>
      </w:pPr>
      <w:r w:rsidRPr="000C16CF">
        <w:t xml:space="preserve">Loading.................................................Done!  </w:t>
      </w:r>
    </w:p>
    <w:p w14:paraId="59569A02" w14:textId="77777777" w:rsidR="00786E24" w:rsidRPr="000C16CF" w:rsidRDefault="00786E24" w:rsidP="00A825C8">
      <w:pPr>
        <w:pStyle w:val="-Itemstep"/>
      </w:pPr>
      <w:r w:rsidRPr="000C16CF">
        <w:t xml:space="preserve">Enter </w:t>
      </w:r>
      <w:r w:rsidRPr="000C16CF">
        <w:rPr>
          <w:rStyle w:val="BoldText"/>
          <w:lang w:eastAsia="zh-CN"/>
        </w:rPr>
        <w:t>Y</w:t>
      </w:r>
      <w:r w:rsidRPr="000C16CF">
        <w:t xml:space="preserve"> at the prompt to upgrade the basic Boot ROM section.</w:t>
      </w:r>
    </w:p>
    <w:p w14:paraId="6A5F1843" w14:textId="77777777" w:rsidR="00786E24" w:rsidRPr="000C16CF" w:rsidRDefault="00786E24" w:rsidP="00A102CB">
      <w:pPr>
        <w:pStyle w:val="TerminalDisplayIndent1"/>
      </w:pPr>
      <w:r w:rsidRPr="000C16CF">
        <w:t>Will you Update Basic BootRom? (Y/N):Y</w:t>
      </w:r>
    </w:p>
    <w:p w14:paraId="5D32C4DD" w14:textId="77777777" w:rsidR="00786E24" w:rsidRPr="000C16CF" w:rsidRDefault="00786E24" w:rsidP="00A102CB">
      <w:pPr>
        <w:pStyle w:val="TerminalDisplayIndent1"/>
      </w:pPr>
      <w:r w:rsidRPr="000C16CF">
        <w:t>Updating Basic BootRom...........Done</w:t>
      </w:r>
      <w:r w:rsidRPr="000C16CF">
        <w:rPr>
          <w:rFonts w:hint="eastAsia"/>
        </w:rPr>
        <w:t>.</w:t>
      </w:r>
    </w:p>
    <w:p w14:paraId="7FB73C28" w14:textId="77777777" w:rsidR="00786E24" w:rsidRPr="000C16CF" w:rsidRDefault="00786E24" w:rsidP="00A825C8">
      <w:pPr>
        <w:pStyle w:val="-Itemstep"/>
      </w:pPr>
      <w:r w:rsidRPr="000C16CF">
        <w:t xml:space="preserve">Enter </w:t>
      </w:r>
      <w:r w:rsidRPr="000C16CF">
        <w:rPr>
          <w:rStyle w:val="BoldText"/>
          <w:lang w:eastAsia="zh-CN"/>
        </w:rPr>
        <w:t>Y</w:t>
      </w:r>
      <w:r w:rsidRPr="000C16CF">
        <w:t xml:space="preserve"> at the prompt to upgrade the extended Boot ROM section.</w:t>
      </w:r>
    </w:p>
    <w:p w14:paraId="338BBD9F" w14:textId="77777777" w:rsidR="00786E24" w:rsidRPr="000C16CF" w:rsidRDefault="00786E24" w:rsidP="00A102CB">
      <w:pPr>
        <w:pStyle w:val="TerminalDisplayIndent1"/>
      </w:pPr>
      <w:r w:rsidRPr="000C16CF">
        <w:t>Updating extended BootRom? (Y/N):Y</w:t>
      </w:r>
    </w:p>
    <w:p w14:paraId="12F6569B" w14:textId="77777777" w:rsidR="00786E24" w:rsidRPr="000C16CF" w:rsidRDefault="00786E24" w:rsidP="00A102CB">
      <w:pPr>
        <w:pStyle w:val="TerminalDisplayIndent1"/>
      </w:pPr>
      <w:r w:rsidRPr="000C16CF">
        <w:t>Updating extended BootRom.........Done</w:t>
      </w:r>
      <w:r w:rsidRPr="000C16CF">
        <w:rPr>
          <w:rFonts w:hint="eastAsia"/>
        </w:rPr>
        <w:t>.</w:t>
      </w:r>
    </w:p>
    <w:p w14:paraId="0F65239F" w14:textId="77777777" w:rsidR="00786E24" w:rsidRPr="000C16CF" w:rsidRDefault="00786E24" w:rsidP="00A825C8">
      <w:pPr>
        <w:pStyle w:val="-Itemstep"/>
      </w:pPr>
      <w:r w:rsidRPr="000C16CF">
        <w:t xml:space="preserve">Enter </w:t>
      </w:r>
      <w:r w:rsidRPr="000C16CF">
        <w:rPr>
          <w:rStyle w:val="BoldText"/>
        </w:rPr>
        <w:t>0</w:t>
      </w:r>
      <w:r w:rsidRPr="000C16CF">
        <w:t xml:space="preserve"> in the Boot ROM update menu to return to the Boot menu. </w:t>
      </w:r>
    </w:p>
    <w:p w14:paraId="36143DCA" w14:textId="77777777" w:rsidR="00786E24" w:rsidRPr="000C16CF" w:rsidRDefault="00786E24" w:rsidP="00A102CB">
      <w:pPr>
        <w:pStyle w:val="TerminalDisplayIndent1"/>
      </w:pPr>
      <w:r w:rsidRPr="000C16CF">
        <w:t>1. Update full BootRom</w:t>
      </w:r>
    </w:p>
    <w:p w14:paraId="41933C9C" w14:textId="77777777" w:rsidR="00786E24" w:rsidRPr="000C16CF" w:rsidRDefault="00786E24" w:rsidP="00A102CB">
      <w:pPr>
        <w:pStyle w:val="TerminalDisplayIndent1"/>
      </w:pPr>
      <w:r w:rsidRPr="000C16CF">
        <w:t>2. Update extended BootRom</w:t>
      </w:r>
    </w:p>
    <w:p w14:paraId="4888F86D" w14:textId="77777777" w:rsidR="00786E24" w:rsidRPr="000C16CF" w:rsidRDefault="00786E24" w:rsidP="00A102CB">
      <w:pPr>
        <w:pStyle w:val="TerminalDisplayIndent1"/>
      </w:pPr>
      <w:r w:rsidRPr="000C16CF">
        <w:t>3. Update basic BootRom</w:t>
      </w:r>
    </w:p>
    <w:p w14:paraId="49AF3993" w14:textId="77777777" w:rsidR="00786E24" w:rsidRPr="000C16CF" w:rsidRDefault="00786E24" w:rsidP="00A102CB">
      <w:pPr>
        <w:pStyle w:val="TerminalDisplayIndent1"/>
      </w:pPr>
      <w:r w:rsidRPr="000C16CF">
        <w:t>0. Return to boot menu</w:t>
      </w:r>
    </w:p>
    <w:p w14:paraId="62409D48" w14:textId="77777777" w:rsidR="00786E24" w:rsidRPr="000C16CF" w:rsidRDefault="00786E24" w:rsidP="00A102CB">
      <w:pPr>
        <w:pStyle w:val="TerminalDisplayIndent1"/>
      </w:pPr>
    </w:p>
    <w:p w14:paraId="63DECE09" w14:textId="77777777" w:rsidR="00786E24" w:rsidRPr="000C16CF" w:rsidRDefault="00786E24" w:rsidP="00A102CB">
      <w:pPr>
        <w:pStyle w:val="TerminalDisplayIndent1"/>
        <w:rPr>
          <w:szCs w:val="21"/>
        </w:rPr>
      </w:pPr>
      <w:r w:rsidRPr="000C16CF">
        <w:t>Enter your choice(0-3):</w:t>
      </w:r>
    </w:p>
    <w:p w14:paraId="75932B46" w14:textId="77777777" w:rsidR="00786E24" w:rsidRPr="000C16CF" w:rsidRDefault="00786E24" w:rsidP="00A825C8">
      <w:pPr>
        <w:pStyle w:val="-Itemstep"/>
      </w:pPr>
      <w:r w:rsidRPr="000C16CF">
        <w:t xml:space="preserve">Enter </w:t>
      </w:r>
      <w:r w:rsidRPr="000C16CF">
        <w:rPr>
          <w:rStyle w:val="BoldText"/>
        </w:rPr>
        <w:t>0</w:t>
      </w:r>
      <w:r w:rsidRPr="000C16CF">
        <w:t xml:space="preserve"> in the Boot menu to reboot the switch with the new Boot ROM image. </w:t>
      </w:r>
    </w:p>
    <w:p w14:paraId="29F00DDF" w14:textId="77777777" w:rsidR="00786E24" w:rsidRPr="00A825C8" w:rsidRDefault="00786E24" w:rsidP="00C0095A">
      <w:pPr>
        <w:pStyle w:val="4"/>
      </w:pPr>
      <w:bookmarkStart w:id="534" w:name="_Toc376199933"/>
      <w:bookmarkStart w:id="535" w:name="_Ref382229549"/>
      <w:r w:rsidRPr="00A825C8">
        <w:lastRenderedPageBreak/>
        <w:t>Using FTP to upgrade Boot ROM through the Ethernet port</w:t>
      </w:r>
      <w:bookmarkEnd w:id="534"/>
      <w:bookmarkEnd w:id="535"/>
    </w:p>
    <w:p w14:paraId="7950FE26" w14:textId="77777777" w:rsidR="00786E24" w:rsidRPr="000C16CF" w:rsidRDefault="00786E24" w:rsidP="00A825C8">
      <w:pPr>
        <w:pStyle w:val="-Itemstep"/>
      </w:pPr>
      <w:r w:rsidRPr="000C16CF">
        <w:t xml:space="preserve">Enter </w:t>
      </w:r>
      <w:r w:rsidRPr="000C16CF">
        <w:rPr>
          <w:rStyle w:val="BoldText"/>
        </w:rPr>
        <w:t>6</w:t>
      </w:r>
      <w:r w:rsidRPr="000C16CF">
        <w:t xml:space="preserve"> in the Boot menu to access the Boot ROM update menu.</w:t>
      </w:r>
    </w:p>
    <w:p w14:paraId="3332E55A" w14:textId="77777777" w:rsidR="00786E24" w:rsidRPr="000C16CF" w:rsidRDefault="00786E24" w:rsidP="00A102CB">
      <w:pPr>
        <w:pStyle w:val="TerminalDisplayIndent1"/>
      </w:pPr>
      <w:r w:rsidRPr="000C16CF">
        <w:t>1. Update full BootRom</w:t>
      </w:r>
    </w:p>
    <w:p w14:paraId="429576C0" w14:textId="77777777" w:rsidR="00786E24" w:rsidRPr="000C16CF" w:rsidRDefault="00786E24" w:rsidP="00A102CB">
      <w:pPr>
        <w:pStyle w:val="TerminalDisplayIndent1"/>
      </w:pPr>
      <w:r w:rsidRPr="000C16CF">
        <w:t>2. Update extended BootRom</w:t>
      </w:r>
    </w:p>
    <w:p w14:paraId="7AF98168" w14:textId="77777777" w:rsidR="00786E24" w:rsidRPr="000C16CF" w:rsidRDefault="00786E24" w:rsidP="00A102CB">
      <w:pPr>
        <w:pStyle w:val="TerminalDisplayIndent1"/>
      </w:pPr>
      <w:r w:rsidRPr="000C16CF">
        <w:t>3. Update basic BootRom</w:t>
      </w:r>
    </w:p>
    <w:p w14:paraId="50E674EE" w14:textId="77777777" w:rsidR="00786E24" w:rsidRPr="000C16CF" w:rsidRDefault="00786E24" w:rsidP="00A102CB">
      <w:pPr>
        <w:pStyle w:val="TerminalDisplayIndent1"/>
      </w:pPr>
      <w:r w:rsidRPr="000C16CF">
        <w:t>0. Return to boot menu</w:t>
      </w:r>
    </w:p>
    <w:p w14:paraId="3420BBEF" w14:textId="77777777" w:rsidR="00786E24" w:rsidRPr="000C16CF" w:rsidRDefault="00786E24" w:rsidP="00A102CB">
      <w:pPr>
        <w:pStyle w:val="TerminalDisplayIndent1"/>
      </w:pPr>
    </w:p>
    <w:p w14:paraId="66D681C2" w14:textId="77777777" w:rsidR="00786E24" w:rsidRPr="000C16CF" w:rsidRDefault="00786E24" w:rsidP="00A102CB">
      <w:pPr>
        <w:pStyle w:val="TerminalDisplayIndent1"/>
      </w:pPr>
      <w:r w:rsidRPr="000C16CF">
        <w:t>Enter your choice(0-3):</w:t>
      </w:r>
    </w:p>
    <w:p w14:paraId="4E3CE9AF" w14:textId="77777777" w:rsidR="00786E24" w:rsidRPr="000C16CF" w:rsidRDefault="00786E24" w:rsidP="00A825C8">
      <w:pPr>
        <w:pStyle w:val="-Itemstep"/>
      </w:pPr>
      <w:r w:rsidRPr="000C16CF">
        <w:t xml:space="preserve">Enter </w:t>
      </w:r>
      <w:r w:rsidRPr="000C16CF">
        <w:rPr>
          <w:rStyle w:val="BoldText"/>
        </w:rPr>
        <w:t>1</w:t>
      </w:r>
      <w:r w:rsidRPr="000C16CF">
        <w:t xml:space="preserve"> in the Boot ROM update menu to upgrade the full Boot ROM. </w:t>
      </w:r>
    </w:p>
    <w:p w14:paraId="11DDC23B" w14:textId="77777777" w:rsidR="00786E24" w:rsidRPr="000C16CF" w:rsidRDefault="00786E24" w:rsidP="00786E24">
      <w:pPr>
        <w:pStyle w:val="ItemIndent1"/>
      </w:pPr>
      <w:r w:rsidRPr="000C16CF">
        <w:t>The file transfer protocol submenu appears:</w:t>
      </w:r>
    </w:p>
    <w:p w14:paraId="03711B3E" w14:textId="77777777" w:rsidR="00786E24" w:rsidRPr="000C16CF" w:rsidRDefault="00786E24" w:rsidP="00A102CB">
      <w:pPr>
        <w:pStyle w:val="TerminalDisplayIndent1"/>
      </w:pPr>
      <w:r w:rsidRPr="000C16CF">
        <w:t>1. Set TFTP protocol parameters</w:t>
      </w:r>
    </w:p>
    <w:p w14:paraId="252EC9C7" w14:textId="77777777" w:rsidR="00786E24" w:rsidRPr="000C16CF" w:rsidRDefault="00786E24" w:rsidP="00A102CB">
      <w:pPr>
        <w:pStyle w:val="TerminalDisplayIndent1"/>
      </w:pPr>
      <w:r w:rsidRPr="000C16CF">
        <w:t>2. Set FTP protocol parameters</w:t>
      </w:r>
    </w:p>
    <w:p w14:paraId="0EFFB03C" w14:textId="77777777" w:rsidR="00786E24" w:rsidRPr="000C16CF" w:rsidRDefault="00786E24" w:rsidP="00A102CB">
      <w:pPr>
        <w:pStyle w:val="TerminalDisplayIndent1"/>
      </w:pPr>
      <w:r w:rsidRPr="000C16CF">
        <w:t>3. Set XMODEM protocol parameters</w:t>
      </w:r>
    </w:p>
    <w:p w14:paraId="0218B894" w14:textId="77777777" w:rsidR="00786E24" w:rsidRPr="000C16CF" w:rsidRDefault="00786E24" w:rsidP="00A102CB">
      <w:pPr>
        <w:pStyle w:val="TerminalDisplayIndent1"/>
      </w:pPr>
      <w:r w:rsidRPr="000C16CF">
        <w:t>0. Return to boot menu</w:t>
      </w:r>
    </w:p>
    <w:p w14:paraId="096DC3E3" w14:textId="77777777" w:rsidR="00786E24" w:rsidRPr="000C16CF" w:rsidRDefault="00786E24" w:rsidP="00A102CB">
      <w:pPr>
        <w:pStyle w:val="TerminalDisplayIndent1"/>
      </w:pPr>
    </w:p>
    <w:p w14:paraId="53007ED5" w14:textId="77777777" w:rsidR="00786E24" w:rsidRPr="000C16CF" w:rsidRDefault="00786E24" w:rsidP="00A102CB">
      <w:pPr>
        <w:pStyle w:val="TerminalDisplayIndent1"/>
      </w:pPr>
      <w:r w:rsidRPr="000C16CF">
        <w:t>Enter your choice(0-3):</w:t>
      </w:r>
    </w:p>
    <w:p w14:paraId="550E9805" w14:textId="77777777" w:rsidR="00786E24" w:rsidRPr="000C16CF" w:rsidRDefault="00786E24" w:rsidP="00A825C8">
      <w:pPr>
        <w:pStyle w:val="-Itemstep"/>
      </w:pPr>
      <w:r w:rsidRPr="000C16CF">
        <w:t xml:space="preserve">Enter </w:t>
      </w:r>
      <w:r w:rsidRPr="000C16CF">
        <w:rPr>
          <w:rStyle w:val="BoldText"/>
          <w:lang w:eastAsia="zh-CN"/>
        </w:rPr>
        <w:t>2</w:t>
      </w:r>
      <w:r w:rsidRPr="000C16CF">
        <w:t xml:space="preserve"> to set the FTP parameters.</w:t>
      </w:r>
    </w:p>
    <w:p w14:paraId="2BEAE2E4" w14:textId="77777777" w:rsidR="00786E24" w:rsidRPr="000C16CF" w:rsidRDefault="00786E24" w:rsidP="00A102CB">
      <w:pPr>
        <w:pStyle w:val="TerminalDisplayIndent1"/>
      </w:pPr>
      <w:r w:rsidRPr="000C16CF">
        <w:t>Load File Name     :update.</w:t>
      </w:r>
      <w:r w:rsidRPr="000C16CF">
        <w:rPr>
          <w:rFonts w:hint="eastAsia"/>
        </w:rPr>
        <w:t>btm</w:t>
      </w:r>
    </w:p>
    <w:p w14:paraId="6D0F0DF5" w14:textId="77777777" w:rsidR="00786E24" w:rsidRPr="000C16CF" w:rsidRDefault="00786E24" w:rsidP="00A102CB">
      <w:pPr>
        <w:pStyle w:val="TerminalDisplayIndent1"/>
      </w:pPr>
      <w:r w:rsidRPr="000C16CF">
        <w:t>Server IP Address  :</w:t>
      </w:r>
      <w:r w:rsidRPr="000C16CF">
        <w:rPr>
          <w:rFonts w:hint="eastAsia"/>
        </w:rPr>
        <w:t>192.168.0</w:t>
      </w:r>
      <w:r w:rsidRPr="000C16CF">
        <w:t>.3</w:t>
      </w:r>
    </w:p>
    <w:p w14:paraId="759754A1" w14:textId="77777777" w:rsidR="00786E24" w:rsidRPr="000C16CF" w:rsidRDefault="00786E24" w:rsidP="00A102CB">
      <w:pPr>
        <w:pStyle w:val="TerminalDisplayIndent1"/>
      </w:pPr>
      <w:r w:rsidRPr="000C16CF">
        <w:t>Local IP Address   :</w:t>
      </w:r>
      <w:r w:rsidRPr="000C16CF">
        <w:rPr>
          <w:rFonts w:hint="eastAsia"/>
        </w:rPr>
        <w:t>192.168.0</w:t>
      </w:r>
      <w:r w:rsidRPr="000C16CF">
        <w:t>.2</w:t>
      </w:r>
    </w:p>
    <w:p w14:paraId="4996A298" w14:textId="77777777" w:rsidR="00786E24" w:rsidRPr="000C16CF" w:rsidRDefault="00786E24" w:rsidP="00A102CB">
      <w:pPr>
        <w:pStyle w:val="TerminalDisplayIndent1"/>
      </w:pPr>
      <w:r w:rsidRPr="000C16CF">
        <w:t>Subnet Mask        :</w:t>
      </w:r>
      <w:r w:rsidRPr="000C16CF">
        <w:rPr>
          <w:rFonts w:hint="eastAsia"/>
        </w:rPr>
        <w:t>255</w:t>
      </w:r>
      <w:r w:rsidRPr="000C16CF">
        <w:t>.</w:t>
      </w:r>
      <w:r w:rsidRPr="000C16CF">
        <w:rPr>
          <w:rFonts w:hint="eastAsia"/>
        </w:rPr>
        <w:t>255</w:t>
      </w:r>
      <w:r w:rsidRPr="000C16CF">
        <w:t>.</w:t>
      </w:r>
      <w:r w:rsidRPr="000C16CF">
        <w:rPr>
          <w:rFonts w:hint="eastAsia"/>
        </w:rPr>
        <w:t>255</w:t>
      </w:r>
      <w:r w:rsidRPr="000C16CF">
        <w:t>.0</w:t>
      </w:r>
    </w:p>
    <w:p w14:paraId="32E86FAB" w14:textId="77777777" w:rsidR="00786E24" w:rsidRPr="000C16CF" w:rsidRDefault="00786E24" w:rsidP="00A102CB">
      <w:pPr>
        <w:pStyle w:val="TerminalDisplayIndent1"/>
      </w:pPr>
      <w:r w:rsidRPr="000C16CF">
        <w:t>Gateway IP Address :0.0.0.0</w:t>
      </w:r>
    </w:p>
    <w:p w14:paraId="1A10D3C8" w14:textId="77777777" w:rsidR="00786E24" w:rsidRPr="000C16CF" w:rsidRDefault="00786E24" w:rsidP="00A102CB">
      <w:pPr>
        <w:pStyle w:val="TerminalDisplayIndent1"/>
      </w:pPr>
      <w:r w:rsidRPr="000C16CF">
        <w:t>FTP User Name      :</w:t>
      </w:r>
      <w:r w:rsidRPr="000C16CF">
        <w:rPr>
          <w:rFonts w:hint="eastAsia"/>
        </w:rPr>
        <w:t>switch</w:t>
      </w:r>
    </w:p>
    <w:p w14:paraId="12995F46" w14:textId="77777777" w:rsidR="00786E24" w:rsidRPr="000C16CF" w:rsidRDefault="00786E24" w:rsidP="00A102CB">
      <w:pPr>
        <w:pStyle w:val="TerminalDisplayIndent1"/>
      </w:pPr>
      <w:r w:rsidRPr="000C16CF">
        <w:t>FTP User Password  :123</w:t>
      </w:r>
    </w:p>
    <w:p w14:paraId="20E8BC13" w14:textId="77777777" w:rsidR="00786E24" w:rsidRPr="000C16CF" w:rsidRDefault="00786E24" w:rsidP="00786E24">
      <w:pPr>
        <w:pStyle w:val="TableDescription"/>
      </w:pPr>
      <w:bookmarkStart w:id="536" w:name="_Toc478636725"/>
      <w:bookmarkStart w:id="537" w:name="_Toc478822692"/>
      <w:bookmarkStart w:id="538" w:name="_Toc129617205"/>
      <w:r w:rsidRPr="000C16CF">
        <w:t>FTP parameter description</w:t>
      </w:r>
      <w:bookmarkEnd w:id="536"/>
      <w:bookmarkEnd w:id="537"/>
      <w:bookmarkEnd w:id="538"/>
    </w:p>
    <w:tbl>
      <w:tblPr>
        <w:tblStyle w:val="TableIndent1"/>
        <w:tblW w:w="8271" w:type="dxa"/>
        <w:tblLook w:val="04A0" w:firstRow="1" w:lastRow="0" w:firstColumn="1" w:lastColumn="0" w:noHBand="0" w:noVBand="1"/>
      </w:tblPr>
      <w:tblGrid>
        <w:gridCol w:w="2439"/>
        <w:gridCol w:w="5832"/>
      </w:tblGrid>
      <w:tr w:rsidR="00786E24" w:rsidRPr="000C16CF" w14:paraId="56FC253B" w14:textId="77777777" w:rsidTr="004C1DC3">
        <w:trPr>
          <w:cnfStyle w:val="100000000000" w:firstRow="1" w:lastRow="0" w:firstColumn="0" w:lastColumn="0" w:oddVBand="0" w:evenVBand="0" w:oddHBand="0" w:evenHBand="0" w:firstRowFirstColumn="0" w:firstRowLastColumn="0" w:lastRowFirstColumn="0" w:lastRowLastColumn="0"/>
          <w:cantSplit/>
          <w:tblHeader/>
        </w:trPr>
        <w:tc>
          <w:tcPr>
            <w:tcW w:w="2546" w:type="dxa"/>
          </w:tcPr>
          <w:p w14:paraId="1B83EEDC" w14:textId="77777777" w:rsidR="00786E24" w:rsidRPr="000C16CF" w:rsidRDefault="00786E24" w:rsidP="004C1DC3">
            <w:pPr>
              <w:pStyle w:val="TableHeading1"/>
              <w:ind w:firstLine="402"/>
            </w:pPr>
            <w:r w:rsidRPr="000C16CF">
              <w:t>Item</w:t>
            </w:r>
          </w:p>
        </w:tc>
        <w:tc>
          <w:tcPr>
            <w:tcW w:w="6156" w:type="dxa"/>
          </w:tcPr>
          <w:p w14:paraId="2F6F2C1D" w14:textId="77777777" w:rsidR="00786E24" w:rsidRPr="000C16CF" w:rsidRDefault="00786E24" w:rsidP="004C1DC3">
            <w:pPr>
              <w:pStyle w:val="TableHeading1"/>
              <w:ind w:firstLine="402"/>
            </w:pPr>
            <w:r w:rsidRPr="000C16CF">
              <w:t>Description</w:t>
            </w:r>
          </w:p>
        </w:tc>
      </w:tr>
      <w:tr w:rsidR="00786E24" w:rsidRPr="000C16CF" w14:paraId="3416EABD" w14:textId="77777777" w:rsidTr="004C1DC3">
        <w:trPr>
          <w:cantSplit/>
        </w:trPr>
        <w:tc>
          <w:tcPr>
            <w:tcW w:w="2546" w:type="dxa"/>
          </w:tcPr>
          <w:p w14:paraId="222D3A54" w14:textId="77777777" w:rsidR="00786E24" w:rsidRPr="000C16CF" w:rsidRDefault="00786E24" w:rsidP="004C1DC3">
            <w:pPr>
              <w:pStyle w:val="TableText"/>
              <w:ind w:firstLine="360"/>
            </w:pPr>
            <w:r w:rsidRPr="000C16CF">
              <w:t xml:space="preserve">Load File Name </w:t>
            </w:r>
          </w:p>
        </w:tc>
        <w:tc>
          <w:tcPr>
            <w:tcW w:w="6156" w:type="dxa"/>
          </w:tcPr>
          <w:p w14:paraId="3C235F97" w14:textId="77777777" w:rsidR="00786E24" w:rsidRPr="000C16CF" w:rsidRDefault="00786E24" w:rsidP="004C1DC3">
            <w:pPr>
              <w:pStyle w:val="TableText"/>
              <w:ind w:firstLine="360"/>
            </w:pPr>
            <w:r w:rsidRPr="000C16CF">
              <w:t xml:space="preserve">Name of the file to download (for example, </w:t>
            </w:r>
            <w:r w:rsidRPr="000C16CF">
              <w:rPr>
                <w:rStyle w:val="BoldText"/>
              </w:rPr>
              <w:t>update.btm</w:t>
            </w:r>
            <w:r w:rsidRPr="000C16CF">
              <w:t xml:space="preserve">). </w:t>
            </w:r>
          </w:p>
        </w:tc>
      </w:tr>
      <w:tr w:rsidR="00786E24" w:rsidRPr="000C16CF" w14:paraId="001DFCC8" w14:textId="77777777" w:rsidTr="004C1DC3">
        <w:trPr>
          <w:cantSplit/>
          <w:trHeight w:val="399"/>
        </w:trPr>
        <w:tc>
          <w:tcPr>
            <w:tcW w:w="2546" w:type="dxa"/>
          </w:tcPr>
          <w:p w14:paraId="6E38280E" w14:textId="77777777" w:rsidR="00786E24" w:rsidRPr="000C16CF" w:rsidRDefault="00786E24" w:rsidP="004C1DC3">
            <w:pPr>
              <w:pStyle w:val="TableText"/>
              <w:ind w:firstLine="360"/>
            </w:pPr>
            <w:r w:rsidRPr="000C16CF">
              <w:t>Server IP Address</w:t>
            </w:r>
          </w:p>
        </w:tc>
        <w:tc>
          <w:tcPr>
            <w:tcW w:w="6156" w:type="dxa"/>
          </w:tcPr>
          <w:p w14:paraId="7B65814A" w14:textId="77777777" w:rsidR="00786E24" w:rsidRPr="000C16CF" w:rsidRDefault="00786E24" w:rsidP="004C1DC3">
            <w:pPr>
              <w:pStyle w:val="TableText"/>
              <w:ind w:firstLine="360"/>
            </w:pPr>
            <w:r w:rsidRPr="000C16CF">
              <w:t xml:space="preserve">IP address of the FTP server (for example, </w:t>
            </w:r>
            <w:r w:rsidRPr="000C16CF">
              <w:rPr>
                <w:rFonts w:hint="eastAsia"/>
              </w:rPr>
              <w:t>192.168.0</w:t>
            </w:r>
            <w:r w:rsidRPr="000C16CF">
              <w:t xml:space="preserve">.3). </w:t>
            </w:r>
          </w:p>
        </w:tc>
      </w:tr>
      <w:tr w:rsidR="00786E24" w:rsidRPr="000C16CF" w14:paraId="6070FFCF" w14:textId="77777777" w:rsidTr="004C1DC3">
        <w:trPr>
          <w:cantSplit/>
        </w:trPr>
        <w:tc>
          <w:tcPr>
            <w:tcW w:w="2546" w:type="dxa"/>
          </w:tcPr>
          <w:p w14:paraId="197732BD" w14:textId="77777777" w:rsidR="00786E24" w:rsidRPr="000C16CF" w:rsidRDefault="00786E24" w:rsidP="004C1DC3">
            <w:pPr>
              <w:pStyle w:val="TableText"/>
              <w:ind w:firstLine="360"/>
            </w:pPr>
            <w:r w:rsidRPr="000C16CF">
              <w:t>Local IP Address</w:t>
            </w:r>
          </w:p>
        </w:tc>
        <w:tc>
          <w:tcPr>
            <w:tcW w:w="6156" w:type="dxa"/>
          </w:tcPr>
          <w:p w14:paraId="0CE24B57" w14:textId="77777777" w:rsidR="00786E24" w:rsidRPr="000C16CF" w:rsidRDefault="00786E24" w:rsidP="004C1DC3">
            <w:pPr>
              <w:pStyle w:val="TableText"/>
              <w:ind w:firstLine="360"/>
            </w:pPr>
            <w:r w:rsidRPr="000C16CF">
              <w:t xml:space="preserve">IP address of the switch (for example, </w:t>
            </w:r>
            <w:r w:rsidRPr="000C16CF">
              <w:rPr>
                <w:rFonts w:hint="eastAsia"/>
              </w:rPr>
              <w:t>192.168.0</w:t>
            </w:r>
            <w:r w:rsidRPr="000C16CF">
              <w:t xml:space="preserve">.2). </w:t>
            </w:r>
          </w:p>
        </w:tc>
      </w:tr>
      <w:tr w:rsidR="00786E24" w:rsidRPr="000C16CF" w14:paraId="42B6DE11" w14:textId="77777777" w:rsidTr="004C1DC3">
        <w:trPr>
          <w:cantSplit/>
        </w:trPr>
        <w:tc>
          <w:tcPr>
            <w:tcW w:w="2546" w:type="dxa"/>
          </w:tcPr>
          <w:p w14:paraId="6A1284DD" w14:textId="77777777" w:rsidR="00786E24" w:rsidRPr="000C16CF" w:rsidRDefault="00786E24" w:rsidP="004C1DC3">
            <w:pPr>
              <w:pStyle w:val="TableText"/>
              <w:ind w:firstLine="360"/>
            </w:pPr>
            <w:r w:rsidRPr="000C16CF">
              <w:t>Subnet Mask</w:t>
            </w:r>
          </w:p>
        </w:tc>
        <w:tc>
          <w:tcPr>
            <w:tcW w:w="6156" w:type="dxa"/>
          </w:tcPr>
          <w:p w14:paraId="63800E71" w14:textId="77777777" w:rsidR="00786E24" w:rsidRPr="000C16CF" w:rsidRDefault="00786E24" w:rsidP="004C1DC3">
            <w:pPr>
              <w:pStyle w:val="TableText"/>
              <w:ind w:firstLine="360"/>
            </w:pPr>
            <w:r w:rsidRPr="000C16CF">
              <w:t xml:space="preserve">Subnet mask of the switch (for example, </w:t>
            </w:r>
            <w:r w:rsidRPr="000C16CF">
              <w:rPr>
                <w:rFonts w:hint="eastAsia"/>
              </w:rPr>
              <w:t>255</w:t>
            </w:r>
            <w:r w:rsidRPr="000C16CF">
              <w:t>.</w:t>
            </w:r>
            <w:r w:rsidRPr="000C16CF">
              <w:rPr>
                <w:rFonts w:hint="eastAsia"/>
              </w:rPr>
              <w:t>255</w:t>
            </w:r>
            <w:r w:rsidRPr="000C16CF">
              <w:t>.</w:t>
            </w:r>
            <w:r w:rsidRPr="000C16CF">
              <w:rPr>
                <w:rFonts w:hint="eastAsia"/>
              </w:rPr>
              <w:t>255</w:t>
            </w:r>
            <w:r w:rsidRPr="000C16CF">
              <w:t>.0).</w:t>
            </w:r>
          </w:p>
        </w:tc>
      </w:tr>
      <w:tr w:rsidR="00786E24" w:rsidRPr="000C16CF" w14:paraId="438643F9" w14:textId="77777777" w:rsidTr="004C1DC3">
        <w:trPr>
          <w:cantSplit/>
        </w:trPr>
        <w:tc>
          <w:tcPr>
            <w:tcW w:w="2546" w:type="dxa"/>
          </w:tcPr>
          <w:p w14:paraId="7C7203EB" w14:textId="77777777" w:rsidR="00786E24" w:rsidRPr="000C16CF" w:rsidRDefault="00786E24" w:rsidP="004C1DC3">
            <w:pPr>
              <w:pStyle w:val="TableText"/>
              <w:ind w:firstLine="360"/>
            </w:pPr>
            <w:r w:rsidRPr="000C16CF">
              <w:t>Gateway IP Address</w:t>
            </w:r>
          </w:p>
        </w:tc>
        <w:tc>
          <w:tcPr>
            <w:tcW w:w="6156" w:type="dxa"/>
          </w:tcPr>
          <w:p w14:paraId="3D0D5518" w14:textId="77777777" w:rsidR="00786E24" w:rsidRPr="000C16CF" w:rsidRDefault="00786E24" w:rsidP="004C1DC3">
            <w:pPr>
              <w:pStyle w:val="TableText"/>
              <w:ind w:firstLine="360"/>
            </w:pPr>
            <w:r w:rsidRPr="000C16CF">
              <w:t>IP address of the gateway (in this example, no gateway is required</w:t>
            </w:r>
            <w:r w:rsidRPr="000C16CF">
              <w:rPr>
                <w:rFonts w:hint="eastAsia"/>
              </w:rPr>
              <w:t xml:space="preserve"> </w:t>
            </w:r>
            <w:r w:rsidRPr="000C16CF">
              <w:t>because the server and the switch are on the same subnet).</w:t>
            </w:r>
          </w:p>
        </w:tc>
      </w:tr>
      <w:tr w:rsidR="00786E24" w:rsidRPr="000C16CF" w14:paraId="7DF06B37" w14:textId="77777777" w:rsidTr="004C1DC3">
        <w:trPr>
          <w:cantSplit/>
        </w:trPr>
        <w:tc>
          <w:tcPr>
            <w:tcW w:w="2546" w:type="dxa"/>
          </w:tcPr>
          <w:p w14:paraId="10EA8186" w14:textId="77777777" w:rsidR="00786E24" w:rsidRPr="000C16CF" w:rsidRDefault="00786E24" w:rsidP="004C1DC3">
            <w:pPr>
              <w:pStyle w:val="TableText"/>
              <w:ind w:firstLine="360"/>
            </w:pPr>
            <w:r w:rsidRPr="000C16CF">
              <w:t>FTP User Name</w:t>
            </w:r>
          </w:p>
        </w:tc>
        <w:tc>
          <w:tcPr>
            <w:tcW w:w="6156" w:type="dxa"/>
          </w:tcPr>
          <w:p w14:paraId="0F77B1E6" w14:textId="77777777" w:rsidR="00786E24" w:rsidRPr="000C16CF" w:rsidRDefault="00786E24" w:rsidP="004C1DC3">
            <w:pPr>
              <w:pStyle w:val="TableText"/>
              <w:ind w:firstLine="360"/>
            </w:pPr>
            <w:r w:rsidRPr="000C16CF">
              <w:t>Username for accessing the FTP server, which must be the same as configured on the FTP server.</w:t>
            </w:r>
          </w:p>
        </w:tc>
      </w:tr>
      <w:tr w:rsidR="00786E24" w:rsidRPr="000C16CF" w14:paraId="444720F4" w14:textId="77777777" w:rsidTr="004C1DC3">
        <w:trPr>
          <w:cantSplit/>
        </w:trPr>
        <w:tc>
          <w:tcPr>
            <w:tcW w:w="2546" w:type="dxa"/>
          </w:tcPr>
          <w:p w14:paraId="0B4E12B2" w14:textId="77777777" w:rsidR="00786E24" w:rsidRPr="000C16CF" w:rsidRDefault="00786E24" w:rsidP="004C1DC3">
            <w:pPr>
              <w:pStyle w:val="TableText"/>
              <w:ind w:firstLine="360"/>
            </w:pPr>
            <w:r w:rsidRPr="000C16CF">
              <w:t>FTP User Password</w:t>
            </w:r>
          </w:p>
        </w:tc>
        <w:tc>
          <w:tcPr>
            <w:tcW w:w="6156" w:type="dxa"/>
          </w:tcPr>
          <w:p w14:paraId="4D2FF7ED" w14:textId="77777777" w:rsidR="00786E24" w:rsidRPr="000C16CF" w:rsidRDefault="00786E24" w:rsidP="004C1DC3">
            <w:pPr>
              <w:pStyle w:val="TableText"/>
              <w:ind w:firstLine="360"/>
            </w:pPr>
            <w:r w:rsidRPr="000C16CF">
              <w:t>Password for accessing the FTP server, which must be the same as configured on the FTP server.</w:t>
            </w:r>
          </w:p>
        </w:tc>
      </w:tr>
    </w:tbl>
    <w:p w14:paraId="77C81305" w14:textId="77777777" w:rsidR="00786E24" w:rsidRPr="000C16CF" w:rsidRDefault="00786E24" w:rsidP="00786E24">
      <w:pPr>
        <w:pStyle w:val="Spacer"/>
        <w:rPr>
          <w:lang w:eastAsia="zh-CN"/>
        </w:rPr>
      </w:pPr>
    </w:p>
    <w:tbl>
      <w:tblPr>
        <w:tblStyle w:val="NotesIndent1"/>
        <w:tblW w:w="8730" w:type="dxa"/>
        <w:tblLayout w:type="fixed"/>
        <w:tblLook w:val="01E0" w:firstRow="1" w:lastRow="1" w:firstColumn="1" w:lastColumn="1" w:noHBand="0" w:noVBand="0"/>
      </w:tblPr>
      <w:tblGrid>
        <w:gridCol w:w="402"/>
        <w:gridCol w:w="8328"/>
      </w:tblGrid>
      <w:tr w:rsidR="00786E24" w:rsidRPr="000C16CF" w14:paraId="4163C836" w14:textId="77777777" w:rsidTr="004C1DC3">
        <w:trPr>
          <w:trHeight w:val="260"/>
        </w:trPr>
        <w:tc>
          <w:tcPr>
            <w:cnfStyle w:val="001000000000" w:firstRow="0" w:lastRow="0" w:firstColumn="1" w:lastColumn="0" w:oddVBand="0" w:evenVBand="0" w:oddHBand="0" w:evenHBand="0" w:firstRowFirstColumn="0" w:firstRowLastColumn="0" w:lastRowFirstColumn="0" w:lastRowLastColumn="0"/>
            <w:tcW w:w="402" w:type="dxa"/>
          </w:tcPr>
          <w:p w14:paraId="518E939D" w14:textId="77777777" w:rsidR="00786E24" w:rsidRPr="000C16CF" w:rsidRDefault="00786E24" w:rsidP="004C1DC3">
            <w:pPr>
              <w:pStyle w:val="NotesIcons1"/>
              <w:rPr>
                <w:noProof w:val="0"/>
              </w:rPr>
            </w:pPr>
          </w:p>
        </w:tc>
        <w:tc>
          <w:tcPr>
            <w:cnfStyle w:val="000100000000" w:firstRow="0" w:lastRow="0" w:firstColumn="0" w:lastColumn="1" w:oddVBand="0" w:evenVBand="0" w:oddHBand="0" w:evenHBand="0" w:firstRowFirstColumn="0" w:firstRowLastColumn="0" w:lastRowFirstColumn="0" w:lastRowLastColumn="0"/>
            <w:tcW w:w="8328" w:type="dxa"/>
          </w:tcPr>
          <w:p w14:paraId="65C1BDFB" w14:textId="77777777" w:rsidR="00786E24" w:rsidRPr="000C16CF" w:rsidRDefault="00786E24" w:rsidP="004C1DC3">
            <w:pPr>
              <w:pStyle w:val="NotesHeading"/>
            </w:pPr>
            <w:r w:rsidRPr="000C16CF">
              <w:t>NOTE:</w:t>
            </w:r>
          </w:p>
          <w:p w14:paraId="54A23F1E" w14:textId="77777777" w:rsidR="00786E24" w:rsidRPr="000C16CF" w:rsidRDefault="00786E24" w:rsidP="004C1DC3">
            <w:pPr>
              <w:pStyle w:val="NotesTextList"/>
            </w:pPr>
            <w:r w:rsidRPr="000C16CF">
              <w:t xml:space="preserve">To use the default setting for a field, press </w:t>
            </w:r>
            <w:r w:rsidRPr="000C16CF">
              <w:rPr>
                <w:rStyle w:val="BoldText"/>
              </w:rPr>
              <w:t>Enter</w:t>
            </w:r>
            <w:r w:rsidRPr="000C16CF">
              <w:t xml:space="preserve"> without entering any value. </w:t>
            </w:r>
          </w:p>
          <w:p w14:paraId="6F5C422E" w14:textId="77777777" w:rsidR="00786E24" w:rsidRPr="000C16CF" w:rsidRDefault="00786E24" w:rsidP="004C1DC3">
            <w:pPr>
              <w:pStyle w:val="NotesTextList"/>
            </w:pPr>
            <w:r w:rsidRPr="000C16CF">
              <w:t>If the switch and the server are on different subnets, you must specify a gateway address for the switch.</w:t>
            </w:r>
          </w:p>
        </w:tc>
      </w:tr>
    </w:tbl>
    <w:p w14:paraId="2C048FDE" w14:textId="77777777" w:rsidR="00786E24" w:rsidRPr="000C16CF" w:rsidRDefault="00786E24" w:rsidP="00786E24">
      <w:pPr>
        <w:pStyle w:val="Spacer"/>
        <w:rPr>
          <w:lang w:eastAsia="zh-CN"/>
        </w:rPr>
      </w:pPr>
    </w:p>
    <w:p w14:paraId="460FFFBB" w14:textId="77777777" w:rsidR="00786E24" w:rsidRPr="000C16CF" w:rsidRDefault="00786E24" w:rsidP="00A825C8">
      <w:pPr>
        <w:pStyle w:val="-Itemstep"/>
      </w:pPr>
      <w:r w:rsidRPr="000C16CF">
        <w:t xml:space="preserve">Enter all required parameters and press </w:t>
      </w:r>
      <w:r w:rsidRPr="000C16CF">
        <w:rPr>
          <w:rStyle w:val="BoldText"/>
        </w:rPr>
        <w:t>Enter</w:t>
      </w:r>
      <w:r w:rsidRPr="000C16CF">
        <w:t xml:space="preserve"> to start downloading the file. </w:t>
      </w:r>
    </w:p>
    <w:p w14:paraId="6ED278BB" w14:textId="77777777" w:rsidR="00786E24" w:rsidRPr="000C16CF" w:rsidRDefault="00786E24" w:rsidP="00A102CB">
      <w:pPr>
        <w:pStyle w:val="TerminalDisplayIndent1"/>
      </w:pPr>
      <w:r w:rsidRPr="000C16CF">
        <w:t xml:space="preserve">Loading.................................................Done!  </w:t>
      </w:r>
    </w:p>
    <w:p w14:paraId="1B6E88EF" w14:textId="77777777" w:rsidR="00786E24" w:rsidRPr="000C16CF" w:rsidRDefault="00786E24" w:rsidP="00A825C8">
      <w:pPr>
        <w:pStyle w:val="-Itemstep"/>
      </w:pPr>
      <w:r w:rsidRPr="000C16CF">
        <w:t xml:space="preserve">Enter </w:t>
      </w:r>
      <w:r w:rsidRPr="000C16CF">
        <w:rPr>
          <w:rStyle w:val="BoldText"/>
          <w:lang w:eastAsia="zh-CN"/>
        </w:rPr>
        <w:t>Y</w:t>
      </w:r>
      <w:r w:rsidRPr="000C16CF">
        <w:t xml:space="preserve"> at the prompt to upgrade the basic Boot ROM section.</w:t>
      </w:r>
    </w:p>
    <w:p w14:paraId="7A87FAFC" w14:textId="77777777" w:rsidR="00786E24" w:rsidRPr="000C16CF" w:rsidRDefault="00786E24" w:rsidP="00A102CB">
      <w:pPr>
        <w:pStyle w:val="TerminalDisplayIndent1"/>
      </w:pPr>
      <w:r w:rsidRPr="000C16CF">
        <w:t>Will you Update Basic BootRom? (Y/N):Y</w:t>
      </w:r>
    </w:p>
    <w:p w14:paraId="4DB47E4C" w14:textId="77777777" w:rsidR="00786E24" w:rsidRPr="000C16CF" w:rsidRDefault="00786E24" w:rsidP="00A102CB">
      <w:pPr>
        <w:pStyle w:val="TerminalDisplayIndent1"/>
      </w:pPr>
      <w:r w:rsidRPr="000C16CF">
        <w:lastRenderedPageBreak/>
        <w:t>Updating Basic BootRom...........Done</w:t>
      </w:r>
      <w:r w:rsidRPr="000C16CF">
        <w:rPr>
          <w:rFonts w:hint="eastAsia"/>
        </w:rPr>
        <w:t>.</w:t>
      </w:r>
    </w:p>
    <w:p w14:paraId="205E010E" w14:textId="77777777" w:rsidR="00786E24" w:rsidRPr="000C16CF" w:rsidRDefault="00786E24" w:rsidP="00A825C8">
      <w:pPr>
        <w:pStyle w:val="-Itemstep"/>
      </w:pPr>
      <w:r w:rsidRPr="000C16CF">
        <w:t xml:space="preserve">Enter </w:t>
      </w:r>
      <w:r w:rsidRPr="000C16CF">
        <w:rPr>
          <w:rStyle w:val="BoldText"/>
          <w:lang w:eastAsia="zh-CN"/>
        </w:rPr>
        <w:t>Y</w:t>
      </w:r>
      <w:r w:rsidRPr="000C16CF">
        <w:t xml:space="preserve"> at the prompt to upgrade the extended Boot ROM section.</w:t>
      </w:r>
    </w:p>
    <w:p w14:paraId="515B2896" w14:textId="77777777" w:rsidR="00786E24" w:rsidRPr="000C16CF" w:rsidRDefault="00786E24" w:rsidP="00A102CB">
      <w:pPr>
        <w:pStyle w:val="TerminalDisplayIndent1"/>
      </w:pPr>
      <w:r w:rsidRPr="000C16CF">
        <w:t>Updating extended BootRom? (Y/N):Y</w:t>
      </w:r>
    </w:p>
    <w:p w14:paraId="3130ECAB" w14:textId="77777777" w:rsidR="00786E24" w:rsidRPr="000C16CF" w:rsidRDefault="00786E24" w:rsidP="00A102CB">
      <w:pPr>
        <w:pStyle w:val="TerminalDisplayIndent1"/>
      </w:pPr>
      <w:r w:rsidRPr="000C16CF">
        <w:t>Updating extended BootRom.........Done</w:t>
      </w:r>
      <w:r w:rsidRPr="000C16CF">
        <w:rPr>
          <w:rFonts w:hint="eastAsia"/>
        </w:rPr>
        <w:t>.</w:t>
      </w:r>
    </w:p>
    <w:p w14:paraId="3CF41E5C" w14:textId="77777777" w:rsidR="00786E24" w:rsidRPr="000C16CF" w:rsidRDefault="00786E24" w:rsidP="00A825C8">
      <w:pPr>
        <w:pStyle w:val="-Itemstep"/>
      </w:pPr>
      <w:r w:rsidRPr="000C16CF">
        <w:t xml:space="preserve">Enter </w:t>
      </w:r>
      <w:r w:rsidRPr="000C16CF">
        <w:rPr>
          <w:rStyle w:val="BoldText"/>
        </w:rPr>
        <w:t>0</w:t>
      </w:r>
      <w:r w:rsidRPr="000C16CF">
        <w:t xml:space="preserve"> in the Boot ROM update menu to return to the Boot menu. </w:t>
      </w:r>
    </w:p>
    <w:p w14:paraId="7C3D78C6" w14:textId="77777777" w:rsidR="00786E24" w:rsidRPr="000C16CF" w:rsidRDefault="00786E24" w:rsidP="00A102CB">
      <w:pPr>
        <w:pStyle w:val="TerminalDisplayIndent1"/>
      </w:pPr>
      <w:r w:rsidRPr="000C16CF">
        <w:t>1. Update full BootRom</w:t>
      </w:r>
    </w:p>
    <w:p w14:paraId="5D4F3D76" w14:textId="77777777" w:rsidR="00786E24" w:rsidRPr="000C16CF" w:rsidRDefault="00786E24" w:rsidP="00A102CB">
      <w:pPr>
        <w:pStyle w:val="TerminalDisplayIndent1"/>
      </w:pPr>
      <w:r w:rsidRPr="000C16CF">
        <w:t>2. Update extended BootRom</w:t>
      </w:r>
    </w:p>
    <w:p w14:paraId="43F5C9AF" w14:textId="77777777" w:rsidR="00786E24" w:rsidRPr="000C16CF" w:rsidRDefault="00786E24" w:rsidP="00A102CB">
      <w:pPr>
        <w:pStyle w:val="TerminalDisplayIndent1"/>
      </w:pPr>
      <w:r w:rsidRPr="000C16CF">
        <w:t>3. Update basic BootRom</w:t>
      </w:r>
    </w:p>
    <w:p w14:paraId="4747150B" w14:textId="77777777" w:rsidR="00786E24" w:rsidRPr="000C16CF" w:rsidRDefault="00786E24" w:rsidP="00A102CB">
      <w:pPr>
        <w:pStyle w:val="TerminalDisplayIndent1"/>
      </w:pPr>
      <w:r w:rsidRPr="000C16CF">
        <w:t>0. Return to boot menu</w:t>
      </w:r>
    </w:p>
    <w:p w14:paraId="0CFF1201" w14:textId="77777777" w:rsidR="00786E24" w:rsidRPr="000C16CF" w:rsidRDefault="00786E24" w:rsidP="00A102CB">
      <w:pPr>
        <w:pStyle w:val="TerminalDisplayIndent1"/>
      </w:pPr>
    </w:p>
    <w:p w14:paraId="30625D06" w14:textId="77777777" w:rsidR="00786E24" w:rsidRPr="000C16CF" w:rsidRDefault="00786E24" w:rsidP="00A102CB">
      <w:pPr>
        <w:pStyle w:val="TerminalDisplayIndent1"/>
        <w:rPr>
          <w:szCs w:val="21"/>
        </w:rPr>
      </w:pPr>
      <w:r w:rsidRPr="000C16CF">
        <w:t>Enter your choice(0-3):</w:t>
      </w:r>
    </w:p>
    <w:p w14:paraId="48976C8C" w14:textId="77777777" w:rsidR="00786E24" w:rsidRPr="000C16CF" w:rsidRDefault="00786E24" w:rsidP="00A825C8">
      <w:pPr>
        <w:pStyle w:val="-Itemstep"/>
        <w:rPr>
          <w:lang w:eastAsia="zh-CN"/>
        </w:rPr>
      </w:pPr>
      <w:r w:rsidRPr="000C16CF">
        <w:t xml:space="preserve">Enter </w:t>
      </w:r>
      <w:r w:rsidRPr="000C16CF">
        <w:rPr>
          <w:rStyle w:val="BoldText"/>
        </w:rPr>
        <w:t>0</w:t>
      </w:r>
      <w:r w:rsidRPr="000C16CF">
        <w:t xml:space="preserve"> in the Boot menu to reboot the switch with the new Boot ROM image. </w:t>
      </w:r>
    </w:p>
    <w:p w14:paraId="742C07A1" w14:textId="77777777" w:rsidR="00786E24" w:rsidRPr="00A825C8" w:rsidRDefault="00786E24" w:rsidP="00C0095A">
      <w:pPr>
        <w:pStyle w:val="4"/>
      </w:pPr>
      <w:bookmarkStart w:id="539" w:name="_Toc376199934"/>
      <w:bookmarkStart w:id="540" w:name="_Ref382228498"/>
      <w:bookmarkStart w:id="541" w:name="_Ref382229554"/>
      <w:r w:rsidRPr="00A825C8">
        <w:t>Using XMODEM to upgrade Boot ROM through the console port</w:t>
      </w:r>
      <w:bookmarkEnd w:id="539"/>
      <w:bookmarkEnd w:id="540"/>
      <w:bookmarkEnd w:id="541"/>
    </w:p>
    <w:p w14:paraId="582DA459" w14:textId="77777777" w:rsidR="00786E24" w:rsidRPr="000C16CF" w:rsidRDefault="00786E24" w:rsidP="00786E24">
      <w:r w:rsidRPr="000C16CF">
        <w:t>XMODEM download through the console port is slower than TFTP or FTP download through the</w:t>
      </w:r>
      <w:r w:rsidRPr="000C16CF">
        <w:rPr>
          <w:rFonts w:hint="eastAsia"/>
        </w:rPr>
        <w:t xml:space="preserve"> </w:t>
      </w:r>
      <w:r w:rsidRPr="000C16CF">
        <w:t>Ethernet port. To save time, use the</w:t>
      </w:r>
      <w:r w:rsidRPr="000C16CF">
        <w:rPr>
          <w:rFonts w:hint="eastAsia"/>
        </w:rPr>
        <w:t xml:space="preserve"> </w:t>
      </w:r>
      <w:r w:rsidRPr="000C16CF">
        <w:t xml:space="preserve">Ethernet port as long as possible. </w:t>
      </w:r>
    </w:p>
    <w:p w14:paraId="6A06C3B8" w14:textId="77777777" w:rsidR="00786E24" w:rsidRPr="000C16CF" w:rsidRDefault="00786E24" w:rsidP="00A825C8">
      <w:pPr>
        <w:pStyle w:val="-Itemstep"/>
      </w:pPr>
      <w:r w:rsidRPr="000C16CF">
        <w:t xml:space="preserve">Enter </w:t>
      </w:r>
      <w:r w:rsidRPr="000C16CF">
        <w:rPr>
          <w:rStyle w:val="BoldText"/>
        </w:rPr>
        <w:t>6</w:t>
      </w:r>
      <w:r w:rsidRPr="000C16CF">
        <w:t xml:space="preserve"> in the Boot menu to access the Boot ROM update menu.</w:t>
      </w:r>
    </w:p>
    <w:p w14:paraId="208F5E6F" w14:textId="77777777" w:rsidR="00786E24" w:rsidRPr="000C16CF" w:rsidRDefault="00786E24" w:rsidP="00A102CB">
      <w:pPr>
        <w:pStyle w:val="TerminalDisplayIndent1"/>
      </w:pPr>
      <w:r w:rsidRPr="000C16CF">
        <w:t>1. Update full BootRom</w:t>
      </w:r>
    </w:p>
    <w:p w14:paraId="37269414" w14:textId="77777777" w:rsidR="00786E24" w:rsidRPr="000C16CF" w:rsidRDefault="00786E24" w:rsidP="00A102CB">
      <w:pPr>
        <w:pStyle w:val="TerminalDisplayIndent1"/>
      </w:pPr>
      <w:r w:rsidRPr="000C16CF">
        <w:t>2. Update extended BootRom</w:t>
      </w:r>
    </w:p>
    <w:p w14:paraId="5E0B8F3E" w14:textId="77777777" w:rsidR="00786E24" w:rsidRPr="000C16CF" w:rsidRDefault="00786E24" w:rsidP="00A102CB">
      <w:pPr>
        <w:pStyle w:val="TerminalDisplayIndent1"/>
      </w:pPr>
      <w:r w:rsidRPr="000C16CF">
        <w:t>3. Update basic BootRom</w:t>
      </w:r>
    </w:p>
    <w:p w14:paraId="7C831E67" w14:textId="77777777" w:rsidR="00786E24" w:rsidRPr="000C16CF" w:rsidRDefault="00786E24" w:rsidP="00A102CB">
      <w:pPr>
        <w:pStyle w:val="TerminalDisplayIndent1"/>
      </w:pPr>
      <w:r w:rsidRPr="000C16CF">
        <w:t>0. Return to boot menu</w:t>
      </w:r>
    </w:p>
    <w:p w14:paraId="4D32504D" w14:textId="77777777" w:rsidR="00786E24" w:rsidRPr="000C16CF" w:rsidRDefault="00786E24" w:rsidP="00A102CB">
      <w:pPr>
        <w:pStyle w:val="TerminalDisplayIndent1"/>
      </w:pPr>
    </w:p>
    <w:p w14:paraId="1E3F6F9E" w14:textId="77777777" w:rsidR="00786E24" w:rsidRPr="000C16CF" w:rsidRDefault="00786E24" w:rsidP="00A102CB">
      <w:pPr>
        <w:pStyle w:val="TerminalDisplayIndent1"/>
      </w:pPr>
      <w:r w:rsidRPr="000C16CF">
        <w:t>Enter your choice(0-3):</w:t>
      </w:r>
    </w:p>
    <w:p w14:paraId="02A9CB7B" w14:textId="77777777" w:rsidR="00786E24" w:rsidRPr="000C16CF" w:rsidRDefault="00786E24" w:rsidP="00A825C8">
      <w:pPr>
        <w:pStyle w:val="-Itemstep"/>
      </w:pPr>
      <w:r w:rsidRPr="000C16CF">
        <w:t xml:space="preserve">Enter </w:t>
      </w:r>
      <w:r w:rsidRPr="000C16CF">
        <w:rPr>
          <w:rStyle w:val="BoldText"/>
        </w:rPr>
        <w:t>1</w:t>
      </w:r>
      <w:r w:rsidRPr="000C16CF">
        <w:t xml:space="preserve"> in the Boot ROM update menu to upgrade the full Boot ROM. </w:t>
      </w:r>
    </w:p>
    <w:p w14:paraId="46EFE14F" w14:textId="77777777" w:rsidR="00786E24" w:rsidRPr="000C16CF" w:rsidRDefault="00786E24" w:rsidP="00786E24">
      <w:pPr>
        <w:pStyle w:val="ItemIndent1"/>
      </w:pPr>
      <w:r w:rsidRPr="000C16CF">
        <w:t>The file transfer protocol submenu appears:</w:t>
      </w:r>
    </w:p>
    <w:p w14:paraId="7BA3734F" w14:textId="77777777" w:rsidR="00786E24" w:rsidRPr="000C16CF" w:rsidRDefault="00786E24" w:rsidP="00A102CB">
      <w:pPr>
        <w:pStyle w:val="TerminalDisplayIndent1"/>
      </w:pPr>
      <w:r w:rsidRPr="000C16CF">
        <w:t>1. Set TFTP protocol parameters</w:t>
      </w:r>
    </w:p>
    <w:p w14:paraId="488B85D9" w14:textId="77777777" w:rsidR="00786E24" w:rsidRPr="000C16CF" w:rsidRDefault="00786E24" w:rsidP="00A102CB">
      <w:pPr>
        <w:pStyle w:val="TerminalDisplayIndent1"/>
      </w:pPr>
      <w:r w:rsidRPr="000C16CF">
        <w:t>2. Set FTP protocol parameters</w:t>
      </w:r>
    </w:p>
    <w:p w14:paraId="2B9AC241" w14:textId="77777777" w:rsidR="00786E24" w:rsidRPr="000C16CF" w:rsidRDefault="00786E24" w:rsidP="00A102CB">
      <w:pPr>
        <w:pStyle w:val="TerminalDisplayIndent1"/>
      </w:pPr>
      <w:r w:rsidRPr="000C16CF">
        <w:t>3. Set XMODEM protocol parameters</w:t>
      </w:r>
    </w:p>
    <w:p w14:paraId="6B1B0B15" w14:textId="77777777" w:rsidR="00786E24" w:rsidRPr="000C16CF" w:rsidRDefault="00786E24" w:rsidP="00A102CB">
      <w:pPr>
        <w:pStyle w:val="TerminalDisplayIndent1"/>
      </w:pPr>
      <w:r w:rsidRPr="000C16CF">
        <w:t>0. Return to boot menu</w:t>
      </w:r>
    </w:p>
    <w:p w14:paraId="07850BCF" w14:textId="77777777" w:rsidR="00786E24" w:rsidRPr="000C16CF" w:rsidRDefault="00786E24" w:rsidP="00A102CB">
      <w:pPr>
        <w:pStyle w:val="TerminalDisplayIndent1"/>
      </w:pPr>
    </w:p>
    <w:p w14:paraId="1622BC53" w14:textId="77777777" w:rsidR="00786E24" w:rsidRPr="000C16CF" w:rsidRDefault="00786E24" w:rsidP="00A102CB">
      <w:pPr>
        <w:pStyle w:val="TerminalDisplayIndent1"/>
      </w:pPr>
      <w:r w:rsidRPr="000C16CF">
        <w:t>Enter your choice(0-3):</w:t>
      </w:r>
    </w:p>
    <w:p w14:paraId="4D9F7180" w14:textId="77777777" w:rsidR="00786E24" w:rsidRPr="000C16CF" w:rsidRDefault="00786E24" w:rsidP="00A825C8">
      <w:pPr>
        <w:pStyle w:val="-Itemstep"/>
      </w:pPr>
      <w:r w:rsidRPr="000C16CF">
        <w:t xml:space="preserve">Enter </w:t>
      </w:r>
      <w:r w:rsidRPr="000C16CF">
        <w:rPr>
          <w:rStyle w:val="BoldText"/>
          <w:lang w:eastAsia="zh-CN"/>
        </w:rPr>
        <w:t>3</w:t>
      </w:r>
      <w:r w:rsidRPr="000C16CF">
        <w:t xml:space="preserve"> to set the XMODEM download baud rate. </w:t>
      </w:r>
    </w:p>
    <w:p w14:paraId="78D221ED" w14:textId="77777777" w:rsidR="00786E24" w:rsidRPr="000C16CF" w:rsidRDefault="00786E24" w:rsidP="00A102CB">
      <w:pPr>
        <w:pStyle w:val="TerminalDisplayIndent1"/>
      </w:pPr>
      <w:r w:rsidRPr="000C16CF">
        <w:t>Please select your download baudrate:</w:t>
      </w:r>
    </w:p>
    <w:p w14:paraId="306C668D" w14:textId="77777777" w:rsidR="00786E24" w:rsidRPr="000C16CF" w:rsidRDefault="00786E24" w:rsidP="00A102CB">
      <w:pPr>
        <w:pStyle w:val="TerminalDisplayIndent1"/>
      </w:pPr>
      <w:r w:rsidRPr="000C16CF">
        <w:t>1.* 9600</w:t>
      </w:r>
    </w:p>
    <w:p w14:paraId="49A706F7" w14:textId="77777777" w:rsidR="00786E24" w:rsidRPr="000C16CF" w:rsidRDefault="00786E24" w:rsidP="00A102CB">
      <w:pPr>
        <w:pStyle w:val="TerminalDisplayIndent1"/>
      </w:pPr>
      <w:r w:rsidRPr="000C16CF">
        <w:t>2.  19200</w:t>
      </w:r>
    </w:p>
    <w:p w14:paraId="27C3001B" w14:textId="77777777" w:rsidR="00786E24" w:rsidRPr="000C16CF" w:rsidRDefault="00786E24" w:rsidP="00A102CB">
      <w:pPr>
        <w:pStyle w:val="TerminalDisplayIndent1"/>
      </w:pPr>
      <w:r w:rsidRPr="000C16CF">
        <w:t>3.  38400</w:t>
      </w:r>
    </w:p>
    <w:p w14:paraId="7EE7E57F" w14:textId="77777777" w:rsidR="00786E24" w:rsidRPr="000C16CF" w:rsidRDefault="00786E24" w:rsidP="00A102CB">
      <w:pPr>
        <w:pStyle w:val="TerminalDisplayIndent1"/>
      </w:pPr>
      <w:r w:rsidRPr="000C16CF">
        <w:t>4.  57600</w:t>
      </w:r>
    </w:p>
    <w:p w14:paraId="215C233D" w14:textId="77777777" w:rsidR="00786E24" w:rsidRPr="000C16CF" w:rsidRDefault="00786E24" w:rsidP="00A102CB">
      <w:pPr>
        <w:pStyle w:val="TerminalDisplayIndent1"/>
      </w:pPr>
      <w:r w:rsidRPr="000C16CF">
        <w:t>5.  115200</w:t>
      </w:r>
    </w:p>
    <w:p w14:paraId="66C0966D" w14:textId="77777777" w:rsidR="00786E24" w:rsidRPr="000C16CF" w:rsidRDefault="00786E24" w:rsidP="00A102CB">
      <w:pPr>
        <w:pStyle w:val="TerminalDisplayIndent1"/>
      </w:pPr>
      <w:r w:rsidRPr="000C16CF">
        <w:t>0.  Return to boot menu</w:t>
      </w:r>
    </w:p>
    <w:p w14:paraId="0557C771" w14:textId="77777777" w:rsidR="00786E24" w:rsidRPr="000C16CF" w:rsidRDefault="00786E24" w:rsidP="00A102CB">
      <w:pPr>
        <w:pStyle w:val="TerminalDisplayIndent1"/>
      </w:pPr>
    </w:p>
    <w:p w14:paraId="138AE67C" w14:textId="77777777" w:rsidR="00786E24" w:rsidRPr="000C16CF" w:rsidRDefault="00786E24" w:rsidP="00A102CB">
      <w:pPr>
        <w:pStyle w:val="TerminalDisplayIndent1"/>
      </w:pPr>
      <w:r w:rsidRPr="000C16CF">
        <w:t>Enter your choice(0-5):</w:t>
      </w:r>
      <w:r w:rsidRPr="000C16CF">
        <w:rPr>
          <w:rFonts w:hint="eastAsia"/>
        </w:rPr>
        <w:t>5</w:t>
      </w:r>
    </w:p>
    <w:p w14:paraId="52B8F1DF" w14:textId="77777777" w:rsidR="00786E24" w:rsidRPr="000C16CF" w:rsidRDefault="00786E24" w:rsidP="00A825C8">
      <w:pPr>
        <w:pStyle w:val="-Itemstep"/>
      </w:pPr>
      <w:r w:rsidRPr="000C16CF">
        <w:rPr>
          <w:rFonts w:hint="eastAsia"/>
        </w:rPr>
        <w:t>Select a</w:t>
      </w:r>
      <w:r w:rsidRPr="000C16CF">
        <w:t>n</w:t>
      </w:r>
      <w:r w:rsidRPr="000C16CF">
        <w:rPr>
          <w:rFonts w:hint="eastAsia"/>
        </w:rPr>
        <w:t xml:space="preserve"> </w:t>
      </w:r>
      <w:r w:rsidRPr="000C16CF">
        <w:t>appropriate</w:t>
      </w:r>
      <w:r w:rsidRPr="000C16CF">
        <w:rPr>
          <w:rFonts w:hint="eastAsia"/>
        </w:rPr>
        <w:t xml:space="preserve"> download rate</w:t>
      </w:r>
      <w:r w:rsidRPr="000C16CF">
        <w:t xml:space="preserve">, for example, enter </w:t>
      </w:r>
      <w:r w:rsidRPr="000C16CF">
        <w:rPr>
          <w:rStyle w:val="BoldText"/>
          <w:lang w:eastAsia="zh-CN"/>
        </w:rPr>
        <w:t>5</w:t>
      </w:r>
      <w:r w:rsidRPr="000C16CF">
        <w:t xml:space="preserve"> to select 115200 bps. </w:t>
      </w:r>
    </w:p>
    <w:p w14:paraId="1C23D526" w14:textId="77777777" w:rsidR="00786E24" w:rsidRPr="000C16CF" w:rsidRDefault="00786E24" w:rsidP="00A102CB">
      <w:pPr>
        <w:pStyle w:val="TerminalDisplayIndent1"/>
      </w:pPr>
      <w:r w:rsidRPr="000C16CF">
        <w:t xml:space="preserve">Download baudrate is 115200 bps                               </w:t>
      </w:r>
    </w:p>
    <w:p w14:paraId="25B4E42E" w14:textId="77777777" w:rsidR="00786E24" w:rsidRPr="000C16CF" w:rsidRDefault="00786E24" w:rsidP="00A102CB">
      <w:pPr>
        <w:pStyle w:val="TerminalDisplayIndent1"/>
      </w:pPr>
      <w:r w:rsidRPr="000C16CF">
        <w:t>Please change the terminal's baudrate to 115200 bps and select XMODEM protocol</w:t>
      </w:r>
    </w:p>
    <w:p w14:paraId="27A2763B" w14:textId="77777777" w:rsidR="00786E24" w:rsidRPr="000C16CF" w:rsidRDefault="00786E24" w:rsidP="00A102CB">
      <w:pPr>
        <w:pStyle w:val="TerminalDisplayIndent1"/>
      </w:pPr>
      <w:r w:rsidRPr="000C16CF">
        <w:t>Press enter key when ready</w:t>
      </w:r>
    </w:p>
    <w:p w14:paraId="1E9E6DC8" w14:textId="77777777" w:rsidR="00786E24" w:rsidRPr="000C16CF" w:rsidRDefault="00786E24" w:rsidP="00A825C8">
      <w:pPr>
        <w:pStyle w:val="-Itemstep"/>
      </w:pPr>
      <w:r w:rsidRPr="000C16CF">
        <w:t>Set the serial port on the terminal to use the same baud rate and protocol as the console port. If you select 9600 bps as the download rate for the console port, skip this task.</w:t>
      </w:r>
    </w:p>
    <w:p w14:paraId="3EE65BE9" w14:textId="77777777" w:rsidR="00786E24" w:rsidRPr="000C16CF" w:rsidRDefault="00786E24" w:rsidP="00A825C8">
      <w:pPr>
        <w:pStyle w:val="-Itemstep2"/>
      </w:pPr>
      <w:bookmarkStart w:id="542" w:name="_Ref382229376"/>
      <w:r w:rsidRPr="000C16CF">
        <w:lastRenderedPageBreak/>
        <w:t xml:space="preserve">Select </w:t>
      </w:r>
      <w:r w:rsidRPr="000C16CF">
        <w:rPr>
          <w:rStyle w:val="BoldText"/>
        </w:rPr>
        <w:t>Call</w:t>
      </w:r>
      <w:r w:rsidRPr="000C16CF">
        <w:t xml:space="preserve"> &gt; </w:t>
      </w:r>
      <w:r w:rsidRPr="000C16CF">
        <w:rPr>
          <w:rStyle w:val="BoldText"/>
        </w:rPr>
        <w:t>Disconnect</w:t>
      </w:r>
      <w:r w:rsidRPr="000C16CF">
        <w:t xml:space="preserve"> in </w:t>
      </w:r>
      <w:r w:rsidRPr="000C16CF">
        <w:rPr>
          <w:rFonts w:hint="eastAsia"/>
        </w:rPr>
        <w:t xml:space="preserve">the </w:t>
      </w:r>
      <w:r w:rsidRPr="000C16CF">
        <w:t xml:space="preserve">HyperTerminal </w:t>
      </w:r>
      <w:r w:rsidRPr="000C16CF">
        <w:rPr>
          <w:rFonts w:hint="eastAsia"/>
        </w:rPr>
        <w:t xml:space="preserve">window </w:t>
      </w:r>
      <w:r w:rsidRPr="000C16CF">
        <w:t xml:space="preserve">to disconnect the terminal </w:t>
      </w:r>
      <w:r w:rsidRPr="000C16CF">
        <w:rPr>
          <w:rFonts w:hint="eastAsia"/>
        </w:rPr>
        <w:t>from the switch.</w:t>
      </w:r>
      <w:bookmarkEnd w:id="542"/>
    </w:p>
    <w:p w14:paraId="2660D3B6" w14:textId="77777777" w:rsidR="00786E24" w:rsidRPr="000C16CF" w:rsidRDefault="00786E24" w:rsidP="00786E24">
      <w:pPr>
        <w:pStyle w:val="FigureDescription"/>
      </w:pPr>
      <w:r w:rsidRPr="000C16CF">
        <w:t>Disconnecting the terminal from the switch</w:t>
      </w:r>
    </w:p>
    <w:p w14:paraId="6BA6AD54" w14:textId="77777777" w:rsidR="00786E24" w:rsidRPr="000C16CF" w:rsidRDefault="00786E24" w:rsidP="00786E24">
      <w:pPr>
        <w:pStyle w:val="FigureIndent2"/>
      </w:pPr>
      <w:r w:rsidRPr="000C16CF">
        <w:rPr>
          <w:noProof/>
        </w:rPr>
        <w:drawing>
          <wp:inline distT="0" distB="0" distL="0" distR="0" wp14:anchorId="65D86D51" wp14:editId="3AE6B00A">
            <wp:extent cx="1579880" cy="936625"/>
            <wp:effectExtent l="19050" t="0" r="1270" b="0"/>
            <wp:docPr id="43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cstate="print"/>
                    <a:srcRect/>
                    <a:stretch>
                      <a:fillRect/>
                    </a:stretch>
                  </pic:blipFill>
                  <pic:spPr bwMode="auto">
                    <a:xfrm>
                      <a:off x="0" y="0"/>
                      <a:ext cx="1579880" cy="936625"/>
                    </a:xfrm>
                    <a:prstGeom prst="rect">
                      <a:avLst/>
                    </a:prstGeom>
                    <a:noFill/>
                    <a:ln w="9525">
                      <a:noFill/>
                      <a:miter lim="800000"/>
                      <a:headEnd/>
                      <a:tailEnd/>
                    </a:ln>
                  </pic:spPr>
                </pic:pic>
              </a:graphicData>
            </a:graphic>
          </wp:inline>
        </w:drawing>
      </w:r>
    </w:p>
    <w:p w14:paraId="745462E7" w14:textId="77777777" w:rsidR="00786E24" w:rsidRPr="000C16CF" w:rsidRDefault="00786E24" w:rsidP="00786E24">
      <w:pPr>
        <w:pStyle w:val="Spacer"/>
      </w:pPr>
    </w:p>
    <w:p w14:paraId="64632DA1" w14:textId="77777777" w:rsidR="00786E24" w:rsidRPr="000C16CF" w:rsidRDefault="00786E24" w:rsidP="00A825C8">
      <w:pPr>
        <w:pStyle w:val="-Itemstep2"/>
      </w:pPr>
      <w:r w:rsidRPr="000C16CF">
        <w:t xml:space="preserve">Select </w:t>
      </w:r>
      <w:r w:rsidRPr="000C16CF">
        <w:rPr>
          <w:rStyle w:val="BoldText"/>
        </w:rPr>
        <w:t>File</w:t>
      </w:r>
      <w:r w:rsidRPr="000C16CF">
        <w:t xml:space="preserve"> &gt; </w:t>
      </w:r>
      <w:r w:rsidRPr="000C16CF">
        <w:rPr>
          <w:rStyle w:val="BoldText"/>
        </w:rPr>
        <w:t>Properties</w:t>
      </w:r>
      <w:r w:rsidRPr="000C16CF">
        <w:t xml:space="preserve">, and in the </w:t>
      </w:r>
      <w:r w:rsidRPr="000C16CF">
        <w:rPr>
          <w:rStyle w:val="BoldText"/>
        </w:rPr>
        <w:t>Properties</w:t>
      </w:r>
      <w:r w:rsidRPr="000C16CF">
        <w:t xml:space="preserve"> dialog box, click </w:t>
      </w:r>
      <w:r w:rsidRPr="000C16CF">
        <w:rPr>
          <w:rStyle w:val="BoldText"/>
        </w:rPr>
        <w:t>Configure</w:t>
      </w:r>
      <w:r w:rsidRPr="000C16CF">
        <w:t>.</w:t>
      </w:r>
    </w:p>
    <w:p w14:paraId="4BDA611D" w14:textId="77777777" w:rsidR="00786E24" w:rsidRPr="000C16CF" w:rsidRDefault="00786E24" w:rsidP="00786E24">
      <w:pPr>
        <w:pStyle w:val="FigureDescription"/>
      </w:pPr>
      <w:r w:rsidRPr="000C16CF">
        <w:t>Properties dialog box</w:t>
      </w:r>
    </w:p>
    <w:p w14:paraId="13CC7765" w14:textId="77777777" w:rsidR="00786E24" w:rsidRPr="000C16CF" w:rsidRDefault="00786E24" w:rsidP="00786E24">
      <w:pPr>
        <w:pStyle w:val="FigureIndent2"/>
      </w:pPr>
      <w:r w:rsidRPr="000C16CF">
        <w:rPr>
          <w:noProof/>
        </w:rPr>
        <w:drawing>
          <wp:inline distT="0" distB="0" distL="0" distR="0" wp14:anchorId="3EFC53E3" wp14:editId="712B06A6">
            <wp:extent cx="3306445" cy="3986530"/>
            <wp:effectExtent l="19050" t="0" r="8255" b="0"/>
            <wp:docPr id="43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cstate="print"/>
                    <a:srcRect/>
                    <a:stretch>
                      <a:fillRect/>
                    </a:stretch>
                  </pic:blipFill>
                  <pic:spPr bwMode="auto">
                    <a:xfrm>
                      <a:off x="0" y="0"/>
                      <a:ext cx="3306445" cy="3986530"/>
                    </a:xfrm>
                    <a:prstGeom prst="rect">
                      <a:avLst/>
                    </a:prstGeom>
                    <a:noFill/>
                    <a:ln w="9525">
                      <a:noFill/>
                      <a:miter lim="800000"/>
                      <a:headEnd/>
                      <a:tailEnd/>
                    </a:ln>
                  </pic:spPr>
                </pic:pic>
              </a:graphicData>
            </a:graphic>
          </wp:inline>
        </w:drawing>
      </w:r>
    </w:p>
    <w:p w14:paraId="260D19B6" w14:textId="77777777" w:rsidR="00786E24" w:rsidRPr="000C16CF" w:rsidRDefault="00786E24" w:rsidP="00786E24">
      <w:pPr>
        <w:pStyle w:val="Spacer"/>
      </w:pPr>
    </w:p>
    <w:p w14:paraId="5FA0218C" w14:textId="77777777" w:rsidR="00786E24" w:rsidRPr="000C16CF" w:rsidRDefault="00786E24" w:rsidP="00786E24">
      <w:pPr>
        <w:pStyle w:val="-Itemstep2"/>
      </w:pPr>
      <w:r w:rsidRPr="000C16CF">
        <w:t xml:space="preserve">Select </w:t>
      </w:r>
      <w:r w:rsidRPr="000C16CF">
        <w:rPr>
          <w:rStyle w:val="BoldText"/>
        </w:rPr>
        <w:t>115200</w:t>
      </w:r>
      <w:r w:rsidRPr="000C16CF">
        <w:t xml:space="preserve"> from the </w:t>
      </w:r>
      <w:r w:rsidRPr="000C16CF">
        <w:rPr>
          <w:rStyle w:val="BoldText"/>
        </w:rPr>
        <w:t>Bits per second</w:t>
      </w:r>
      <w:r w:rsidRPr="000C16CF">
        <w:t xml:space="preserve"> list and click </w:t>
      </w:r>
      <w:r w:rsidRPr="000C16CF">
        <w:rPr>
          <w:rStyle w:val="BoldText"/>
        </w:rPr>
        <w:t>OK</w:t>
      </w:r>
      <w:r w:rsidRPr="000C16CF">
        <w:t>.</w:t>
      </w:r>
    </w:p>
    <w:p w14:paraId="1D33EE2C" w14:textId="77777777" w:rsidR="00786E24" w:rsidRPr="000C16CF" w:rsidRDefault="00786E24" w:rsidP="00786E24">
      <w:pPr>
        <w:pStyle w:val="FigureDescription"/>
      </w:pPr>
      <w:r w:rsidRPr="000C16CF">
        <w:lastRenderedPageBreak/>
        <w:t>Modifying the baud rate</w:t>
      </w:r>
    </w:p>
    <w:p w14:paraId="6C44E08E" w14:textId="77777777" w:rsidR="00786E24" w:rsidRPr="000C16CF" w:rsidRDefault="00786E24" w:rsidP="00786E24">
      <w:pPr>
        <w:pStyle w:val="FigureIndent2"/>
      </w:pPr>
      <w:r w:rsidRPr="000C16CF">
        <w:rPr>
          <w:noProof/>
        </w:rPr>
        <w:drawing>
          <wp:inline distT="0" distB="0" distL="0" distR="0" wp14:anchorId="1AAB10AF" wp14:editId="2FABBF26">
            <wp:extent cx="3211195" cy="3752850"/>
            <wp:effectExtent l="19050" t="0" r="8255" b="0"/>
            <wp:docPr id="43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7" cstate="print"/>
                    <a:srcRect/>
                    <a:stretch>
                      <a:fillRect/>
                    </a:stretch>
                  </pic:blipFill>
                  <pic:spPr bwMode="auto">
                    <a:xfrm>
                      <a:off x="0" y="0"/>
                      <a:ext cx="3211195" cy="3752850"/>
                    </a:xfrm>
                    <a:prstGeom prst="rect">
                      <a:avLst/>
                    </a:prstGeom>
                    <a:noFill/>
                    <a:ln w="9525">
                      <a:noFill/>
                      <a:miter lim="800000"/>
                      <a:headEnd/>
                      <a:tailEnd/>
                    </a:ln>
                  </pic:spPr>
                </pic:pic>
              </a:graphicData>
            </a:graphic>
          </wp:inline>
        </w:drawing>
      </w:r>
    </w:p>
    <w:p w14:paraId="296787DF" w14:textId="77777777" w:rsidR="00786E24" w:rsidRPr="000C16CF" w:rsidRDefault="00786E24" w:rsidP="00786E24">
      <w:pPr>
        <w:pStyle w:val="Spacer"/>
      </w:pPr>
    </w:p>
    <w:p w14:paraId="03D4393A" w14:textId="77777777" w:rsidR="00786E24" w:rsidRPr="000C16CF" w:rsidRDefault="00786E24" w:rsidP="00786E24">
      <w:pPr>
        <w:pStyle w:val="-Itemstep2"/>
      </w:pPr>
      <w:r w:rsidRPr="000C16CF">
        <w:t xml:space="preserve">Select </w:t>
      </w:r>
      <w:r w:rsidRPr="000C16CF">
        <w:rPr>
          <w:rStyle w:val="BoldText"/>
        </w:rPr>
        <w:t>Call</w:t>
      </w:r>
      <w:r w:rsidRPr="000C16CF">
        <w:t xml:space="preserve"> &gt; </w:t>
      </w:r>
      <w:r w:rsidRPr="000C16CF">
        <w:rPr>
          <w:rStyle w:val="BoldText"/>
        </w:rPr>
        <w:t>Call</w:t>
      </w:r>
      <w:r w:rsidRPr="000C16CF">
        <w:t xml:space="preserve"> to </w:t>
      </w:r>
      <w:r w:rsidRPr="000C16CF">
        <w:rPr>
          <w:rFonts w:hint="eastAsia"/>
        </w:rPr>
        <w:t>re</w:t>
      </w:r>
      <w:r w:rsidRPr="000C16CF">
        <w:t>establish the connection.</w:t>
      </w:r>
    </w:p>
    <w:p w14:paraId="7FA416EC" w14:textId="77777777" w:rsidR="00786E24" w:rsidRPr="000C16CF" w:rsidRDefault="00786E24" w:rsidP="00786E24">
      <w:pPr>
        <w:pStyle w:val="FigureDescription"/>
      </w:pPr>
      <w:r w:rsidRPr="000C16CF">
        <w:t>Reestablishing the connection</w:t>
      </w:r>
    </w:p>
    <w:p w14:paraId="5510460F" w14:textId="77777777" w:rsidR="00786E24" w:rsidRPr="000C16CF" w:rsidRDefault="00786E24" w:rsidP="00786E24">
      <w:pPr>
        <w:pStyle w:val="FigureIndent2"/>
      </w:pPr>
      <w:r w:rsidRPr="000C16CF">
        <w:rPr>
          <w:noProof/>
        </w:rPr>
        <w:drawing>
          <wp:inline distT="0" distB="0" distL="0" distR="0" wp14:anchorId="6AD0E9C5" wp14:editId="6BA52A04">
            <wp:extent cx="1697355" cy="914400"/>
            <wp:effectExtent l="19050" t="0" r="0" b="0"/>
            <wp:docPr id="43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cstate="print"/>
                    <a:srcRect/>
                    <a:stretch>
                      <a:fillRect/>
                    </a:stretch>
                  </pic:blipFill>
                  <pic:spPr bwMode="auto">
                    <a:xfrm>
                      <a:off x="0" y="0"/>
                      <a:ext cx="1697355" cy="914400"/>
                    </a:xfrm>
                    <a:prstGeom prst="rect">
                      <a:avLst/>
                    </a:prstGeom>
                    <a:noFill/>
                    <a:ln w="9525">
                      <a:noFill/>
                      <a:miter lim="800000"/>
                      <a:headEnd/>
                      <a:tailEnd/>
                    </a:ln>
                  </pic:spPr>
                </pic:pic>
              </a:graphicData>
            </a:graphic>
          </wp:inline>
        </w:drawing>
      </w:r>
    </w:p>
    <w:p w14:paraId="6C5C7DB2" w14:textId="77777777" w:rsidR="00786E24" w:rsidRPr="000C16CF" w:rsidRDefault="00786E24" w:rsidP="00786E24">
      <w:pPr>
        <w:pStyle w:val="Spacer"/>
      </w:pPr>
    </w:p>
    <w:p w14:paraId="334F041C" w14:textId="77777777" w:rsidR="00786E24" w:rsidRPr="000C16CF" w:rsidRDefault="00786E24" w:rsidP="00A825C8">
      <w:pPr>
        <w:pStyle w:val="-Itemstep"/>
        <w:rPr>
          <w:lang w:eastAsia="zh-CN"/>
        </w:rPr>
      </w:pPr>
      <w:r w:rsidRPr="000C16CF">
        <w:rPr>
          <w:lang w:eastAsia="zh-CN"/>
        </w:rPr>
        <w:t xml:space="preserve">Press </w:t>
      </w:r>
      <w:r w:rsidRPr="000C16CF">
        <w:rPr>
          <w:rStyle w:val="BoldText"/>
          <w:lang w:eastAsia="zh-CN"/>
        </w:rPr>
        <w:t>Enter</w:t>
      </w:r>
      <w:r w:rsidRPr="000C16CF">
        <w:t xml:space="preserve"> to start downloading the file. </w:t>
      </w:r>
    </w:p>
    <w:p w14:paraId="795D761E" w14:textId="77777777" w:rsidR="00786E24" w:rsidRPr="000C16CF" w:rsidRDefault="00786E24" w:rsidP="00A102CB">
      <w:pPr>
        <w:pStyle w:val="TerminalDisplayIndent1"/>
      </w:pPr>
      <w:r w:rsidRPr="000C16CF">
        <w:t>Now please start transfer file with XMODEM protocol</w:t>
      </w:r>
    </w:p>
    <w:p w14:paraId="118955D6" w14:textId="77777777" w:rsidR="00786E24" w:rsidRPr="000C16CF" w:rsidRDefault="00786E24" w:rsidP="00A102CB">
      <w:pPr>
        <w:pStyle w:val="TerminalDisplayIndent1"/>
      </w:pPr>
      <w:r w:rsidRPr="000C16CF">
        <w:t>If you want to exit, Press &lt;Ctrl+X&gt;</w:t>
      </w:r>
    </w:p>
    <w:p w14:paraId="5CAEACCF" w14:textId="77777777" w:rsidR="00786E24" w:rsidRPr="000C16CF" w:rsidRDefault="00786E24" w:rsidP="00A102CB">
      <w:pPr>
        <w:pStyle w:val="TerminalDisplayIndent1"/>
      </w:pPr>
      <w:r w:rsidRPr="000C16CF">
        <w:t xml:space="preserve">Loading ...CCCCCCCCCCCCCCCCCCCCCCCCC  </w:t>
      </w:r>
    </w:p>
    <w:p w14:paraId="342878A3" w14:textId="77777777" w:rsidR="00786E24" w:rsidRPr="000C16CF" w:rsidRDefault="00786E24" w:rsidP="00A825C8">
      <w:pPr>
        <w:pStyle w:val="-Itemstep"/>
      </w:pPr>
      <w:r w:rsidRPr="000C16CF">
        <w:t xml:space="preserve">Select </w:t>
      </w:r>
      <w:r w:rsidRPr="000C16CF">
        <w:rPr>
          <w:rStyle w:val="BoldText"/>
          <w:lang w:eastAsia="zh-CN"/>
        </w:rPr>
        <w:t>Transfer</w:t>
      </w:r>
      <w:r w:rsidRPr="000C16CF">
        <w:t xml:space="preserve"> &gt; </w:t>
      </w:r>
      <w:r w:rsidRPr="000C16CF">
        <w:rPr>
          <w:rStyle w:val="BoldText"/>
          <w:lang w:eastAsia="zh-CN"/>
        </w:rPr>
        <w:t>Send File</w:t>
      </w:r>
      <w:r w:rsidRPr="000C16CF">
        <w:t xml:space="preserve"> in the HyperTerminal window. </w:t>
      </w:r>
    </w:p>
    <w:p w14:paraId="0FA8CD39" w14:textId="77777777" w:rsidR="00786E24" w:rsidRPr="00A102CB" w:rsidRDefault="00786E24" w:rsidP="00A102CB">
      <w:pPr>
        <w:pStyle w:val="FigureDescriptionIndent1"/>
      </w:pPr>
      <w:r w:rsidRPr="00A102CB">
        <w:t>Trans</w:t>
      </w:r>
      <w:r w:rsidRPr="00A102CB">
        <w:rPr>
          <w:rFonts w:hint="eastAsia"/>
        </w:rPr>
        <w:t>fer</w:t>
      </w:r>
      <w:r w:rsidRPr="00A102CB">
        <w:t xml:space="preserve"> menu</w:t>
      </w:r>
    </w:p>
    <w:p w14:paraId="59D5CC89" w14:textId="77777777" w:rsidR="00786E24" w:rsidRPr="000C16CF" w:rsidRDefault="00786E24" w:rsidP="00786E24">
      <w:pPr>
        <w:pStyle w:val="FigureIndent1"/>
      </w:pPr>
      <w:r w:rsidRPr="000C16CF">
        <w:rPr>
          <w:noProof/>
        </w:rPr>
        <w:drawing>
          <wp:inline distT="0" distB="0" distL="0" distR="0" wp14:anchorId="3A49DA9B" wp14:editId="3E544F97">
            <wp:extent cx="1353185" cy="1104900"/>
            <wp:effectExtent l="19050" t="0" r="0" b="0"/>
            <wp:docPr id="43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9" cstate="print"/>
                    <a:srcRect/>
                    <a:stretch>
                      <a:fillRect/>
                    </a:stretch>
                  </pic:blipFill>
                  <pic:spPr bwMode="auto">
                    <a:xfrm>
                      <a:off x="0" y="0"/>
                      <a:ext cx="1353185" cy="1104900"/>
                    </a:xfrm>
                    <a:prstGeom prst="rect">
                      <a:avLst/>
                    </a:prstGeom>
                    <a:noFill/>
                    <a:ln w="9525">
                      <a:noFill/>
                      <a:miter lim="800000"/>
                      <a:headEnd/>
                      <a:tailEnd/>
                    </a:ln>
                  </pic:spPr>
                </pic:pic>
              </a:graphicData>
            </a:graphic>
          </wp:inline>
        </w:drawing>
      </w:r>
    </w:p>
    <w:p w14:paraId="7A1492E3" w14:textId="77777777" w:rsidR="00786E24" w:rsidRPr="000C16CF" w:rsidRDefault="00786E24" w:rsidP="00786E24">
      <w:pPr>
        <w:pStyle w:val="Spacer"/>
      </w:pPr>
    </w:p>
    <w:p w14:paraId="0253F69F" w14:textId="77777777" w:rsidR="00786E24" w:rsidRPr="000C16CF" w:rsidRDefault="00786E24" w:rsidP="00A825C8">
      <w:pPr>
        <w:pStyle w:val="-Itemstep"/>
      </w:pPr>
      <w:r w:rsidRPr="000C16CF">
        <w:t xml:space="preserve">In the dialog box that appears, click </w:t>
      </w:r>
      <w:r w:rsidRPr="000C16CF">
        <w:rPr>
          <w:rStyle w:val="BoldText"/>
        </w:rPr>
        <w:t>Browse</w:t>
      </w:r>
      <w:r w:rsidRPr="000C16CF">
        <w:t xml:space="preserve"> to select the source file, and </w:t>
      </w:r>
      <w:r w:rsidRPr="000C16CF">
        <w:rPr>
          <w:rFonts w:hint="eastAsia"/>
        </w:rPr>
        <w:t>select</w:t>
      </w:r>
      <w:r w:rsidRPr="000C16CF">
        <w:t xml:space="preserve"> </w:t>
      </w:r>
      <w:r w:rsidRPr="000C16CF">
        <w:rPr>
          <w:rStyle w:val="BoldText"/>
        </w:rPr>
        <w:t>Xmodem</w:t>
      </w:r>
      <w:r w:rsidRPr="000C16CF">
        <w:t xml:space="preserve"> from the </w:t>
      </w:r>
      <w:r w:rsidRPr="000C16CF">
        <w:rPr>
          <w:rStyle w:val="BoldText"/>
        </w:rPr>
        <w:t>Protocol</w:t>
      </w:r>
      <w:r w:rsidRPr="000C16CF">
        <w:t xml:space="preserve"> list.</w:t>
      </w:r>
    </w:p>
    <w:p w14:paraId="6A28D174" w14:textId="77777777" w:rsidR="00786E24" w:rsidRPr="00A102CB" w:rsidRDefault="00786E24" w:rsidP="00A102CB">
      <w:pPr>
        <w:pStyle w:val="FigureDescriptionIndent1"/>
      </w:pPr>
      <w:r w:rsidRPr="00A102CB">
        <w:lastRenderedPageBreak/>
        <w:t>File transmission dialog box</w:t>
      </w:r>
    </w:p>
    <w:p w14:paraId="3AF848FA" w14:textId="77777777" w:rsidR="00786E24" w:rsidRPr="000C16CF" w:rsidRDefault="00786E24" w:rsidP="00786E24">
      <w:pPr>
        <w:pStyle w:val="FigureIndent1"/>
      </w:pPr>
      <w:r w:rsidRPr="000C16CF">
        <w:rPr>
          <w:noProof/>
        </w:rPr>
        <w:drawing>
          <wp:inline distT="0" distB="0" distL="0" distR="0" wp14:anchorId="437E212E" wp14:editId="58CBCCEF">
            <wp:extent cx="2994812" cy="1551016"/>
            <wp:effectExtent l="19050" t="0" r="0" b="0"/>
            <wp:docPr id="43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2" cstate="print"/>
                    <a:srcRect/>
                    <a:stretch>
                      <a:fillRect/>
                    </a:stretch>
                  </pic:blipFill>
                  <pic:spPr bwMode="auto">
                    <a:xfrm>
                      <a:off x="0" y="0"/>
                      <a:ext cx="2994812" cy="1551016"/>
                    </a:xfrm>
                    <a:prstGeom prst="rect">
                      <a:avLst/>
                    </a:prstGeom>
                    <a:noFill/>
                    <a:ln w="9525">
                      <a:noFill/>
                      <a:miter lim="800000"/>
                      <a:headEnd/>
                      <a:tailEnd/>
                    </a:ln>
                  </pic:spPr>
                </pic:pic>
              </a:graphicData>
            </a:graphic>
          </wp:inline>
        </w:drawing>
      </w:r>
    </w:p>
    <w:p w14:paraId="621476A2" w14:textId="77777777" w:rsidR="00786E24" w:rsidRPr="000C16CF" w:rsidRDefault="00786E24" w:rsidP="00786E24">
      <w:pPr>
        <w:pStyle w:val="Spacer"/>
      </w:pPr>
    </w:p>
    <w:p w14:paraId="4618208F" w14:textId="77777777" w:rsidR="00786E24" w:rsidRPr="000C16CF" w:rsidRDefault="00786E24" w:rsidP="00A825C8">
      <w:pPr>
        <w:pStyle w:val="-Itemstep"/>
      </w:pPr>
      <w:r w:rsidRPr="000C16CF">
        <w:t xml:space="preserve">Click </w:t>
      </w:r>
      <w:r w:rsidRPr="000C16CF">
        <w:rPr>
          <w:rStyle w:val="BoldText"/>
          <w:lang w:eastAsia="zh-CN"/>
        </w:rPr>
        <w:t>Send</w:t>
      </w:r>
      <w:r w:rsidRPr="000C16CF">
        <w:t>. The following dialog box appears:</w:t>
      </w:r>
    </w:p>
    <w:p w14:paraId="26A5E385" w14:textId="77777777" w:rsidR="00786E24" w:rsidRPr="00A102CB" w:rsidRDefault="00786E24" w:rsidP="00A102CB">
      <w:pPr>
        <w:pStyle w:val="FigureDescriptionIndent1"/>
      </w:pPr>
      <w:r w:rsidRPr="00A102CB">
        <w:t>File transfer progress</w:t>
      </w:r>
    </w:p>
    <w:p w14:paraId="4516296D" w14:textId="77777777" w:rsidR="00786E24" w:rsidRPr="000C16CF" w:rsidRDefault="00786E24" w:rsidP="00786E24">
      <w:pPr>
        <w:pStyle w:val="FigureIndent1"/>
      </w:pPr>
      <w:r w:rsidRPr="000C16CF">
        <w:rPr>
          <w:noProof/>
        </w:rPr>
        <w:drawing>
          <wp:inline distT="0" distB="0" distL="0" distR="0" wp14:anchorId="1D81C3E5" wp14:editId="1644DE38">
            <wp:extent cx="3614468" cy="2486553"/>
            <wp:effectExtent l="19050" t="0" r="5032" b="0"/>
            <wp:docPr id="437"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3" cstate="print"/>
                    <a:srcRect/>
                    <a:stretch>
                      <a:fillRect/>
                    </a:stretch>
                  </pic:blipFill>
                  <pic:spPr bwMode="auto">
                    <a:xfrm>
                      <a:off x="0" y="0"/>
                      <a:ext cx="3615459" cy="2487235"/>
                    </a:xfrm>
                    <a:prstGeom prst="rect">
                      <a:avLst/>
                    </a:prstGeom>
                    <a:noFill/>
                    <a:ln w="9525">
                      <a:noFill/>
                      <a:miter lim="800000"/>
                      <a:headEnd/>
                      <a:tailEnd/>
                    </a:ln>
                  </pic:spPr>
                </pic:pic>
              </a:graphicData>
            </a:graphic>
          </wp:inline>
        </w:drawing>
      </w:r>
    </w:p>
    <w:p w14:paraId="7E4018B4" w14:textId="77777777" w:rsidR="00786E24" w:rsidRPr="000C16CF" w:rsidRDefault="00786E24" w:rsidP="00786E24">
      <w:pPr>
        <w:pStyle w:val="Spacer"/>
      </w:pPr>
    </w:p>
    <w:p w14:paraId="7C00B6FC" w14:textId="77777777" w:rsidR="00786E24" w:rsidRPr="000C16CF" w:rsidRDefault="00786E24" w:rsidP="00A825C8">
      <w:pPr>
        <w:pStyle w:val="-Itemstep"/>
      </w:pPr>
      <w:r w:rsidRPr="000C16CF">
        <w:t xml:space="preserve">Enter </w:t>
      </w:r>
      <w:r w:rsidRPr="000C16CF">
        <w:rPr>
          <w:rStyle w:val="BoldText"/>
          <w:lang w:eastAsia="zh-CN"/>
        </w:rPr>
        <w:t>Y</w:t>
      </w:r>
      <w:r w:rsidRPr="000C16CF">
        <w:t xml:space="preserve"> at the prompt to upgrade the basic Boot ROM section.</w:t>
      </w:r>
    </w:p>
    <w:p w14:paraId="4278DCA7" w14:textId="77777777" w:rsidR="00786E24" w:rsidRPr="000C16CF" w:rsidRDefault="00786E24" w:rsidP="00A102CB">
      <w:pPr>
        <w:pStyle w:val="TerminalDisplayIndent1"/>
      </w:pPr>
      <w:r w:rsidRPr="000C16CF">
        <w:t xml:space="preserve">Loading ...CCCCCCCCCCCCCC  ...Done!  </w:t>
      </w:r>
    </w:p>
    <w:p w14:paraId="31B5DD4B" w14:textId="77777777" w:rsidR="00786E24" w:rsidRPr="000C16CF" w:rsidRDefault="00786E24" w:rsidP="00A102CB">
      <w:pPr>
        <w:pStyle w:val="TerminalDisplayIndent1"/>
      </w:pPr>
      <w:r w:rsidRPr="000C16CF">
        <w:t>Will you Update Basic BootRom? (Y/N):Y</w:t>
      </w:r>
    </w:p>
    <w:p w14:paraId="28F74BEE" w14:textId="77777777" w:rsidR="00786E24" w:rsidRPr="000C16CF" w:rsidRDefault="00786E24" w:rsidP="00A102CB">
      <w:pPr>
        <w:pStyle w:val="TerminalDisplayIndent1"/>
      </w:pPr>
      <w:r w:rsidRPr="000C16CF">
        <w:t>Updating Basic BootRom...........Done</w:t>
      </w:r>
      <w:r w:rsidRPr="000C16CF">
        <w:rPr>
          <w:rFonts w:hint="eastAsia"/>
        </w:rPr>
        <w:t>.</w:t>
      </w:r>
    </w:p>
    <w:p w14:paraId="3228C074" w14:textId="77777777" w:rsidR="00786E24" w:rsidRPr="000C16CF" w:rsidRDefault="00786E24" w:rsidP="00A825C8">
      <w:pPr>
        <w:pStyle w:val="-Itemstep"/>
      </w:pPr>
      <w:r w:rsidRPr="000C16CF">
        <w:t xml:space="preserve">Enter </w:t>
      </w:r>
      <w:r w:rsidRPr="000C16CF">
        <w:rPr>
          <w:rStyle w:val="BoldText"/>
          <w:lang w:eastAsia="zh-CN"/>
        </w:rPr>
        <w:t>Y</w:t>
      </w:r>
      <w:r w:rsidRPr="000C16CF">
        <w:t xml:space="preserve"> at the prompt to upgrade the extended Boot ROM section.</w:t>
      </w:r>
    </w:p>
    <w:p w14:paraId="606BF78F" w14:textId="77777777" w:rsidR="00786E24" w:rsidRPr="000C16CF" w:rsidRDefault="00786E24" w:rsidP="00A102CB">
      <w:pPr>
        <w:pStyle w:val="TerminalDisplayIndent1"/>
      </w:pPr>
      <w:r w:rsidRPr="000C16CF">
        <w:t>Updating extended BootRom? (Y/N):Y</w:t>
      </w:r>
    </w:p>
    <w:p w14:paraId="2905057D" w14:textId="77777777" w:rsidR="00786E24" w:rsidRPr="000C16CF" w:rsidRDefault="00786E24" w:rsidP="00A102CB">
      <w:pPr>
        <w:pStyle w:val="TerminalDisplayIndent1"/>
      </w:pPr>
      <w:r w:rsidRPr="000C16CF">
        <w:t>Updating extended BootRom.........Done</w:t>
      </w:r>
      <w:r w:rsidRPr="000C16CF">
        <w:rPr>
          <w:rFonts w:hint="eastAsia"/>
        </w:rPr>
        <w:t>.</w:t>
      </w:r>
    </w:p>
    <w:p w14:paraId="40B04C66" w14:textId="77777777" w:rsidR="00786E24" w:rsidRPr="000C16CF" w:rsidRDefault="00786E24" w:rsidP="00A825C8">
      <w:pPr>
        <w:pStyle w:val="-Itemstep"/>
      </w:pPr>
      <w:r w:rsidRPr="000C16CF">
        <w:t>If the baud rate of the HyperTerminal is not 9600 bps, restore</w:t>
      </w:r>
      <w:r w:rsidRPr="000C16CF">
        <w:rPr>
          <w:rFonts w:hint="eastAsia"/>
        </w:rPr>
        <w:t xml:space="preserve"> </w:t>
      </w:r>
      <w:r w:rsidRPr="000C16CF">
        <w:t xml:space="preserve">it to 9600 bps at the prompt, as described in step </w:t>
      </w:r>
      <w:r w:rsidR="00491B5D">
        <w:fldChar w:fldCharType="begin"/>
      </w:r>
      <w:r w:rsidR="00491B5D">
        <w:instrText xml:space="preserve"> REF _Ref376264024 \r \h  \* MERGEFORMAT </w:instrText>
      </w:r>
      <w:r w:rsidR="00491B5D">
        <w:fldChar w:fldCharType="separate"/>
      </w:r>
      <w:r w:rsidR="00B45CC7" w:rsidRPr="00B45CC7">
        <w:rPr>
          <w:rStyle w:val="Reference-R0G144B200"/>
        </w:rPr>
        <w:t>4.a</w:t>
      </w:r>
      <w:r w:rsidR="00491B5D">
        <w:fldChar w:fldCharType="end"/>
      </w:r>
      <w:r w:rsidRPr="000C16CF">
        <w:rPr>
          <w:rFonts w:hint="eastAsia"/>
        </w:rPr>
        <w:t xml:space="preserve">. </w:t>
      </w:r>
      <w:r w:rsidRPr="000C16CF">
        <w:t>If the baud rate is 9600 bps, skip this step.</w:t>
      </w:r>
    </w:p>
    <w:p w14:paraId="466FC38A" w14:textId="77777777" w:rsidR="00786E24" w:rsidRPr="000C16CF" w:rsidRDefault="00786E24" w:rsidP="00A102CB">
      <w:pPr>
        <w:pStyle w:val="TerminalDisplayIndent1"/>
      </w:pPr>
      <w:r w:rsidRPr="000C16CF">
        <w:t>Please change the terminal's baudrate to 9600 bps, press ENTER when ready.</w:t>
      </w:r>
    </w:p>
    <w:p w14:paraId="48AD60D8" w14:textId="77777777" w:rsidR="00786E24" w:rsidRPr="000C16CF" w:rsidRDefault="00786E24" w:rsidP="00786E24">
      <w:pPr>
        <w:pStyle w:val="Spacer"/>
        <w:rPr>
          <w:lang w:eastAsia="zh-CN"/>
        </w:rPr>
      </w:pPr>
    </w:p>
    <w:tbl>
      <w:tblPr>
        <w:tblStyle w:val="Notes1"/>
        <w:tblW w:w="8730" w:type="dxa"/>
        <w:tblLayout w:type="fixed"/>
        <w:tblLook w:val="04A0" w:firstRow="1" w:lastRow="0" w:firstColumn="1" w:lastColumn="0" w:noHBand="0" w:noVBand="1"/>
      </w:tblPr>
      <w:tblGrid>
        <w:gridCol w:w="402"/>
        <w:gridCol w:w="8328"/>
      </w:tblGrid>
      <w:tr w:rsidR="00786E24" w:rsidRPr="000C16CF" w14:paraId="106A0F36" w14:textId="77777777" w:rsidTr="004C1DC3">
        <w:trPr>
          <w:trHeight w:val="260"/>
        </w:trPr>
        <w:tc>
          <w:tcPr>
            <w:cnfStyle w:val="001000000000" w:firstRow="0" w:lastRow="0" w:firstColumn="1" w:lastColumn="0" w:oddVBand="0" w:evenVBand="0" w:oddHBand="0" w:evenHBand="0" w:firstRowFirstColumn="0" w:firstRowLastColumn="0" w:lastRowFirstColumn="0" w:lastRowLastColumn="0"/>
            <w:tcW w:w="402" w:type="dxa"/>
          </w:tcPr>
          <w:p w14:paraId="3E6924E5" w14:textId="77777777" w:rsidR="00786E24" w:rsidRPr="000C16CF" w:rsidRDefault="00786E24" w:rsidP="004C1DC3">
            <w:pPr>
              <w:pStyle w:val="NotesIcons1"/>
              <w:rPr>
                <w:noProof w:val="0"/>
              </w:rPr>
            </w:pPr>
          </w:p>
        </w:tc>
        <w:tc>
          <w:tcPr>
            <w:tcW w:w="8328" w:type="dxa"/>
          </w:tcPr>
          <w:p w14:paraId="62B94AA4" w14:textId="77777777" w:rsidR="00786E24" w:rsidRPr="000C16CF" w:rsidRDefault="00786E24" w:rsidP="004C1DC3">
            <w:pPr>
              <w:pStyle w:val="NotesHeading"/>
              <w:cnfStyle w:val="000000000000" w:firstRow="0" w:lastRow="0" w:firstColumn="0" w:lastColumn="0" w:oddVBand="0" w:evenVBand="0" w:oddHBand="0" w:evenHBand="0" w:firstRowFirstColumn="0" w:firstRowLastColumn="0" w:lastRowFirstColumn="0" w:lastRowLastColumn="0"/>
            </w:pPr>
            <w:r w:rsidRPr="000C16CF">
              <w:t>NOTE:</w:t>
            </w:r>
          </w:p>
          <w:p w14:paraId="79717388" w14:textId="77777777" w:rsidR="00786E24" w:rsidRPr="000C16CF" w:rsidRDefault="00786E24" w:rsidP="004C1DC3">
            <w:pPr>
              <w:pStyle w:val="NotesText"/>
              <w:cnfStyle w:val="000000000000" w:firstRow="0" w:lastRow="0" w:firstColumn="0" w:lastColumn="0" w:oddVBand="0" w:evenVBand="0" w:oddHBand="0" w:evenHBand="0" w:firstRowFirstColumn="0" w:firstRowLastColumn="0" w:lastRowFirstColumn="0" w:lastRowLastColumn="0"/>
            </w:pPr>
            <w:r w:rsidRPr="000C16CF">
              <w:t>The console port rate reverts to 9600 bps at a reboot. If you have changed the baud rate, you must perform this step so you can access the switch through the console port after a reboot.</w:t>
            </w:r>
          </w:p>
        </w:tc>
      </w:tr>
    </w:tbl>
    <w:p w14:paraId="4FD6462F" w14:textId="77777777" w:rsidR="00786E24" w:rsidRPr="000C16CF" w:rsidRDefault="00786E24" w:rsidP="00786E24">
      <w:pPr>
        <w:pStyle w:val="Spacer"/>
        <w:rPr>
          <w:lang w:eastAsia="zh-CN"/>
        </w:rPr>
      </w:pPr>
    </w:p>
    <w:p w14:paraId="6A4F626C" w14:textId="77777777" w:rsidR="00786E24" w:rsidRPr="000C16CF" w:rsidRDefault="00786E24" w:rsidP="00A825C8">
      <w:pPr>
        <w:pStyle w:val="-Itemstep"/>
      </w:pPr>
      <w:r w:rsidRPr="000C16CF">
        <w:t xml:space="preserve">Press </w:t>
      </w:r>
      <w:r w:rsidRPr="000C16CF">
        <w:rPr>
          <w:rStyle w:val="BoldText"/>
        </w:rPr>
        <w:t>Enter</w:t>
      </w:r>
      <w:r w:rsidRPr="000C16CF">
        <w:t xml:space="preserve"> to access the Boot ROM update menu.</w:t>
      </w:r>
    </w:p>
    <w:p w14:paraId="027FB1EA" w14:textId="77777777" w:rsidR="00786E24" w:rsidRPr="000C16CF" w:rsidRDefault="00786E24" w:rsidP="00A825C8">
      <w:pPr>
        <w:pStyle w:val="-Itemstep"/>
      </w:pPr>
      <w:r w:rsidRPr="000C16CF">
        <w:t xml:space="preserve">Enter </w:t>
      </w:r>
      <w:r w:rsidRPr="000C16CF">
        <w:rPr>
          <w:rStyle w:val="BoldText"/>
        </w:rPr>
        <w:t>0</w:t>
      </w:r>
      <w:r w:rsidRPr="000C16CF">
        <w:t xml:space="preserve"> in the Boot ROM update menu to return to the Boot menu. </w:t>
      </w:r>
    </w:p>
    <w:p w14:paraId="77D907F7" w14:textId="77777777" w:rsidR="00786E24" w:rsidRPr="000C16CF" w:rsidRDefault="00786E24" w:rsidP="00A102CB">
      <w:pPr>
        <w:pStyle w:val="TerminalDisplayIndent1"/>
      </w:pPr>
      <w:r w:rsidRPr="000C16CF">
        <w:t>1. Update full BootRom</w:t>
      </w:r>
    </w:p>
    <w:p w14:paraId="5C138425" w14:textId="77777777" w:rsidR="00786E24" w:rsidRPr="000C16CF" w:rsidRDefault="00786E24" w:rsidP="00A102CB">
      <w:pPr>
        <w:pStyle w:val="TerminalDisplayIndent1"/>
      </w:pPr>
      <w:r w:rsidRPr="000C16CF">
        <w:t>2. Update extended BootRom</w:t>
      </w:r>
    </w:p>
    <w:p w14:paraId="73C1621E" w14:textId="77777777" w:rsidR="00786E24" w:rsidRPr="000C16CF" w:rsidRDefault="00786E24" w:rsidP="00A102CB">
      <w:pPr>
        <w:pStyle w:val="TerminalDisplayIndent1"/>
      </w:pPr>
      <w:r w:rsidRPr="000C16CF">
        <w:t>3. Update basic BootRom</w:t>
      </w:r>
    </w:p>
    <w:p w14:paraId="5CDE2191" w14:textId="77777777" w:rsidR="00786E24" w:rsidRPr="000C16CF" w:rsidRDefault="00786E24" w:rsidP="00A102CB">
      <w:pPr>
        <w:pStyle w:val="TerminalDisplayIndent1"/>
      </w:pPr>
      <w:r w:rsidRPr="000C16CF">
        <w:lastRenderedPageBreak/>
        <w:t>0. Return to boot menu</w:t>
      </w:r>
    </w:p>
    <w:p w14:paraId="50BA9D81" w14:textId="77777777" w:rsidR="00786E24" w:rsidRPr="000C16CF" w:rsidRDefault="00786E24" w:rsidP="00A102CB">
      <w:pPr>
        <w:pStyle w:val="TerminalDisplayIndent1"/>
      </w:pPr>
    </w:p>
    <w:p w14:paraId="223931EF" w14:textId="77777777" w:rsidR="00786E24" w:rsidRPr="000C16CF" w:rsidRDefault="00786E24" w:rsidP="00A102CB">
      <w:pPr>
        <w:pStyle w:val="TerminalDisplayIndent1"/>
        <w:rPr>
          <w:szCs w:val="21"/>
        </w:rPr>
      </w:pPr>
      <w:r w:rsidRPr="000C16CF">
        <w:t>Enter your choice(0-3):</w:t>
      </w:r>
    </w:p>
    <w:p w14:paraId="073D7006" w14:textId="77777777" w:rsidR="00786E24" w:rsidRPr="000C16CF" w:rsidRDefault="00786E24" w:rsidP="00A825C8">
      <w:pPr>
        <w:pStyle w:val="-Itemstep"/>
        <w:rPr>
          <w:lang w:eastAsia="zh-CN"/>
        </w:rPr>
      </w:pPr>
      <w:r w:rsidRPr="000C16CF">
        <w:t xml:space="preserve">Enter </w:t>
      </w:r>
      <w:r w:rsidRPr="000C16CF">
        <w:rPr>
          <w:rStyle w:val="BoldText"/>
        </w:rPr>
        <w:t>0</w:t>
      </w:r>
      <w:r w:rsidRPr="000C16CF">
        <w:t xml:space="preserve"> in the Boot menu to reboot the switch with the new Boot ROM image.</w:t>
      </w:r>
    </w:p>
    <w:p w14:paraId="5AFF539F" w14:textId="77777777" w:rsidR="00786E24" w:rsidRPr="00A825C8" w:rsidRDefault="00786E24" w:rsidP="00A825C8">
      <w:pPr>
        <w:pStyle w:val="3"/>
      </w:pPr>
      <w:bookmarkStart w:id="543" w:name="_Toc376199935"/>
      <w:bookmarkStart w:id="544" w:name="_Ref382228348"/>
      <w:bookmarkStart w:id="545" w:name="_Toc478636705"/>
      <w:bookmarkStart w:id="546" w:name="_Toc478823110"/>
      <w:bookmarkStart w:id="547" w:name="_Toc129617190"/>
      <w:r w:rsidRPr="00A825C8">
        <w:t>Managing files from the Boot menu</w:t>
      </w:r>
      <w:bookmarkEnd w:id="543"/>
      <w:bookmarkEnd w:id="544"/>
      <w:bookmarkEnd w:id="545"/>
      <w:bookmarkEnd w:id="546"/>
      <w:bookmarkEnd w:id="547"/>
    </w:p>
    <w:p w14:paraId="1037D282" w14:textId="77777777" w:rsidR="00786E24" w:rsidRPr="000C16CF" w:rsidRDefault="00786E24" w:rsidP="00786E24">
      <w:r w:rsidRPr="000C16CF">
        <w:t xml:space="preserve">From the Boot menu, you can display files in flash memory to check for obsolete files, incorrect files, or space insufficiency, delete files to release storage space, or change the attributes of software images. </w:t>
      </w:r>
    </w:p>
    <w:p w14:paraId="48936D3D" w14:textId="77777777" w:rsidR="00786E24" w:rsidRPr="00A825C8" w:rsidRDefault="00786E24" w:rsidP="00C0095A">
      <w:pPr>
        <w:pStyle w:val="4"/>
      </w:pPr>
      <w:r w:rsidRPr="00A825C8">
        <w:t>Displaying all files</w:t>
      </w:r>
    </w:p>
    <w:p w14:paraId="5AD296D9" w14:textId="77777777" w:rsidR="00786E24" w:rsidRPr="000C16CF" w:rsidRDefault="00786E24" w:rsidP="00786E24">
      <w:r w:rsidRPr="000C16CF">
        <w:t xml:space="preserve">Enter </w:t>
      </w:r>
      <w:r w:rsidRPr="000C16CF">
        <w:rPr>
          <w:rStyle w:val="BoldText"/>
        </w:rPr>
        <w:t>3</w:t>
      </w:r>
      <w:r w:rsidRPr="000C16CF">
        <w:t xml:space="preserve"> in the Boot menu to display all files in flash memory and identify the free space size.</w:t>
      </w:r>
    </w:p>
    <w:p w14:paraId="5BF1ECEE" w14:textId="77777777" w:rsidR="00786E24" w:rsidRPr="000C16CF" w:rsidRDefault="00786E24" w:rsidP="00A102CB">
      <w:pPr>
        <w:pStyle w:val="TerminalDisplay"/>
      </w:pPr>
      <w:r w:rsidRPr="000C16CF">
        <w:t xml:space="preserve">   EXTENDED BOOT MENU </w:t>
      </w:r>
    </w:p>
    <w:p w14:paraId="6B1B4817" w14:textId="77777777" w:rsidR="00786E24" w:rsidRPr="000C16CF" w:rsidRDefault="00786E24" w:rsidP="00A102CB">
      <w:pPr>
        <w:pStyle w:val="TerminalDisplay"/>
      </w:pPr>
    </w:p>
    <w:p w14:paraId="10A98E33" w14:textId="77777777" w:rsidR="00786E24" w:rsidRPr="000C16CF" w:rsidRDefault="00786E24" w:rsidP="00A102CB">
      <w:pPr>
        <w:pStyle w:val="TerminalDisplay"/>
      </w:pPr>
      <w:r w:rsidRPr="000C16CF">
        <w:t xml:space="preserve">1. Download image to flash </w:t>
      </w:r>
    </w:p>
    <w:p w14:paraId="53C0E71C" w14:textId="77777777" w:rsidR="00786E24" w:rsidRPr="000C16CF" w:rsidRDefault="00786E24" w:rsidP="00A102CB">
      <w:pPr>
        <w:pStyle w:val="TerminalDisplay"/>
      </w:pPr>
      <w:r w:rsidRPr="000C16CF">
        <w:t xml:space="preserve">2. Select image to boot </w:t>
      </w:r>
    </w:p>
    <w:p w14:paraId="2A6EF9EF" w14:textId="77777777" w:rsidR="00786E24" w:rsidRPr="000C16CF" w:rsidRDefault="00786E24" w:rsidP="00A102CB">
      <w:pPr>
        <w:pStyle w:val="TerminalDisplay"/>
      </w:pPr>
      <w:r w:rsidRPr="000C16CF">
        <w:t xml:space="preserve">3. Display all files in flash </w:t>
      </w:r>
    </w:p>
    <w:p w14:paraId="7E771AB7" w14:textId="77777777" w:rsidR="00786E24" w:rsidRPr="000C16CF" w:rsidRDefault="00786E24" w:rsidP="00A102CB">
      <w:pPr>
        <w:pStyle w:val="TerminalDisplay"/>
      </w:pPr>
      <w:r w:rsidRPr="000C16CF">
        <w:t xml:space="preserve">4. Delete file from flash </w:t>
      </w:r>
    </w:p>
    <w:p w14:paraId="3A48D6F7" w14:textId="77777777" w:rsidR="00786E24" w:rsidRPr="000C16CF" w:rsidRDefault="00786E24" w:rsidP="00A102CB">
      <w:pPr>
        <w:pStyle w:val="TerminalDisplay"/>
      </w:pPr>
      <w:r w:rsidRPr="000C16CF">
        <w:t xml:space="preserve">5. Restore to factory default configuration </w:t>
      </w:r>
    </w:p>
    <w:p w14:paraId="176B9E92" w14:textId="77777777" w:rsidR="00786E24" w:rsidRPr="000C16CF" w:rsidRDefault="00786E24" w:rsidP="00A102CB">
      <w:pPr>
        <w:pStyle w:val="TerminalDisplay"/>
      </w:pPr>
      <w:r w:rsidRPr="000C16CF">
        <w:t xml:space="preserve">6. Enter BootRom upgrade menu </w:t>
      </w:r>
    </w:p>
    <w:p w14:paraId="16AEFC8A" w14:textId="77777777" w:rsidR="00786E24" w:rsidRPr="000C16CF" w:rsidRDefault="00786E24" w:rsidP="00A102CB">
      <w:pPr>
        <w:pStyle w:val="TerminalDisplay"/>
      </w:pPr>
      <w:r w:rsidRPr="000C16CF">
        <w:t xml:space="preserve">7. Skip current system configuration </w:t>
      </w:r>
    </w:p>
    <w:p w14:paraId="521B0822" w14:textId="77777777" w:rsidR="00786E24" w:rsidRPr="000C16CF" w:rsidRDefault="00786E24" w:rsidP="00A102CB">
      <w:pPr>
        <w:pStyle w:val="TerminalDisplay"/>
      </w:pPr>
      <w:r w:rsidRPr="000C16CF">
        <w:t xml:space="preserve">8. Set switch startup mode </w:t>
      </w:r>
    </w:p>
    <w:p w14:paraId="7213DD8F" w14:textId="77777777" w:rsidR="00786E24" w:rsidRPr="000C16CF" w:rsidRDefault="00786E24" w:rsidP="00A102CB">
      <w:pPr>
        <w:pStyle w:val="TerminalDisplay"/>
      </w:pPr>
      <w:r w:rsidRPr="000C16CF">
        <w:t xml:space="preserve">0. Reboot </w:t>
      </w:r>
    </w:p>
    <w:p w14:paraId="7F27B5A6" w14:textId="77777777" w:rsidR="00786E24" w:rsidRPr="000C16CF" w:rsidRDefault="00786E24" w:rsidP="00A102CB">
      <w:pPr>
        <w:pStyle w:val="TerminalDisplay"/>
      </w:pPr>
      <w:r w:rsidRPr="000C16CF">
        <w:t xml:space="preserve">Ctrl+Z: Access EXTENDED ASSISTANT MENU </w:t>
      </w:r>
    </w:p>
    <w:p w14:paraId="3170A781" w14:textId="77777777" w:rsidR="00786E24" w:rsidRPr="000C16CF" w:rsidRDefault="00786E24" w:rsidP="00A102CB">
      <w:pPr>
        <w:pStyle w:val="TerminalDisplay"/>
      </w:pPr>
      <w:r w:rsidRPr="000C16CF">
        <w:t xml:space="preserve">Ctrl+F: Format file system </w:t>
      </w:r>
    </w:p>
    <w:p w14:paraId="49D6BFA1" w14:textId="77777777" w:rsidR="00786E24" w:rsidRPr="000C16CF" w:rsidRDefault="00786E24" w:rsidP="00A102CB">
      <w:pPr>
        <w:pStyle w:val="TerminalDisplay"/>
      </w:pPr>
      <w:r w:rsidRPr="000C16CF">
        <w:t xml:space="preserve">Ctrl+P: Change authentication for console login </w:t>
      </w:r>
    </w:p>
    <w:p w14:paraId="4E824D11" w14:textId="77777777" w:rsidR="00786E24" w:rsidRDefault="00786E24" w:rsidP="00A102CB">
      <w:pPr>
        <w:pStyle w:val="TerminalDisplay"/>
      </w:pPr>
      <w:r w:rsidRPr="000C16CF">
        <w:t xml:space="preserve">Ctrl+R: Download image to SDRAM and run </w:t>
      </w:r>
    </w:p>
    <w:p w14:paraId="77D36D40" w14:textId="77777777" w:rsidR="00786E24" w:rsidRPr="00FC7461" w:rsidRDefault="00786E24" w:rsidP="00A102CB">
      <w:pPr>
        <w:pStyle w:val="TerminalDisplay"/>
      </w:pPr>
      <w:r w:rsidRPr="00FC7461">
        <w:t>Ctrl+Y: Change Work Mode</w:t>
      </w:r>
    </w:p>
    <w:p w14:paraId="0513158F" w14:textId="77777777" w:rsidR="00786E24" w:rsidRPr="000C16CF" w:rsidRDefault="00786E24" w:rsidP="00A102CB">
      <w:pPr>
        <w:pStyle w:val="TerminalDisplay"/>
      </w:pPr>
      <w:r w:rsidRPr="00FC7461">
        <w:t>Ctrl+C: Display Copyright</w:t>
      </w:r>
    </w:p>
    <w:p w14:paraId="482EB23E" w14:textId="77777777" w:rsidR="00786E24" w:rsidRPr="000C16CF" w:rsidRDefault="00786E24" w:rsidP="00A102CB">
      <w:pPr>
        <w:pStyle w:val="TerminalDisplay"/>
      </w:pPr>
    </w:p>
    <w:p w14:paraId="4278BD34" w14:textId="77777777" w:rsidR="00786E24" w:rsidRPr="000C16CF" w:rsidRDefault="00786E24" w:rsidP="00A102CB">
      <w:pPr>
        <w:pStyle w:val="TerminalDisplayIndent1"/>
      </w:pPr>
      <w:r w:rsidRPr="000C16CF">
        <w:t>Enter your choice(0-8):</w:t>
      </w:r>
      <w:r w:rsidRPr="000C16CF">
        <w:rPr>
          <w:rFonts w:hint="eastAsia"/>
        </w:rPr>
        <w:t xml:space="preserve"> </w:t>
      </w:r>
      <w:r w:rsidRPr="000C16CF">
        <w:t>3</w:t>
      </w:r>
    </w:p>
    <w:p w14:paraId="2CFF5513" w14:textId="77777777" w:rsidR="00786E24" w:rsidRPr="000C16CF" w:rsidRDefault="00786E24" w:rsidP="00786E24">
      <w:r w:rsidRPr="000C16CF">
        <w:t xml:space="preserve">The following is a sample output: </w:t>
      </w:r>
    </w:p>
    <w:p w14:paraId="5A6F83EE" w14:textId="77777777" w:rsidR="00786E24" w:rsidRPr="000C16CF" w:rsidRDefault="00786E24" w:rsidP="00A102CB">
      <w:pPr>
        <w:pStyle w:val="TerminalDisplay"/>
      </w:pPr>
      <w:r w:rsidRPr="000C16CF">
        <w:t>Display all file(s) in flash:</w:t>
      </w:r>
    </w:p>
    <w:p w14:paraId="03252CFD" w14:textId="77777777" w:rsidR="00786E24" w:rsidRPr="000C16CF" w:rsidRDefault="00786E24" w:rsidP="00A102CB">
      <w:pPr>
        <w:pStyle w:val="TerminalDisplay"/>
      </w:pPr>
    </w:p>
    <w:p w14:paraId="443B8C20" w14:textId="77777777" w:rsidR="00786E24" w:rsidRPr="000C16CF" w:rsidRDefault="00786E24" w:rsidP="00A102CB">
      <w:pPr>
        <w:pStyle w:val="TerminalDisplay"/>
      </w:pPr>
      <w:r w:rsidRPr="000C16CF">
        <w:t>File Number    File Size(bytes)     File Name</w:t>
      </w:r>
    </w:p>
    <w:p w14:paraId="3B7B7388" w14:textId="77777777" w:rsidR="00786E24" w:rsidRPr="000C16CF" w:rsidRDefault="00786E24" w:rsidP="00A102CB">
      <w:pPr>
        <w:pStyle w:val="TerminalDisplay"/>
      </w:pPr>
      <w:r w:rsidRPr="000C16CF">
        <w:t>================================================================================</w:t>
      </w:r>
    </w:p>
    <w:p w14:paraId="0A0BF2F7" w14:textId="77777777" w:rsidR="00786E24" w:rsidRPr="000C16CF" w:rsidRDefault="00786E24" w:rsidP="00A102CB">
      <w:pPr>
        <w:pStyle w:val="TerminalDisplay"/>
      </w:pPr>
      <w:r w:rsidRPr="000C16CF">
        <w:t>1              8177                 flash:/testbackup.cfg</w:t>
      </w:r>
    </w:p>
    <w:p w14:paraId="077496F2" w14:textId="77777777" w:rsidR="00786E24" w:rsidRPr="000C16CF" w:rsidRDefault="00786E24" w:rsidP="00A102CB">
      <w:pPr>
        <w:pStyle w:val="TerminalDisplay"/>
      </w:pPr>
      <w:r w:rsidRPr="000C16CF">
        <w:t>2(*)           53555200             flash:/system</w:t>
      </w:r>
      <w:r w:rsidRPr="000C16CF">
        <w:rPr>
          <w:rFonts w:hint="eastAsia"/>
        </w:rPr>
        <w:t>.bin</w:t>
      </w:r>
    </w:p>
    <w:p w14:paraId="1ECF71A5" w14:textId="77777777" w:rsidR="00786E24" w:rsidRPr="000C16CF" w:rsidRDefault="00786E24" w:rsidP="00A102CB">
      <w:pPr>
        <w:pStyle w:val="TerminalDisplay"/>
      </w:pPr>
      <w:r w:rsidRPr="000C16CF">
        <w:t>3(*)           9959424              flash:/boot</w:t>
      </w:r>
      <w:r w:rsidRPr="000C16CF">
        <w:rPr>
          <w:rFonts w:hint="eastAsia"/>
        </w:rPr>
        <w:t>.bin</w:t>
      </w:r>
    </w:p>
    <w:p w14:paraId="17479578" w14:textId="77777777" w:rsidR="00786E24" w:rsidRPr="000C16CF" w:rsidRDefault="00786E24" w:rsidP="00A102CB">
      <w:pPr>
        <w:pStyle w:val="TerminalDisplay"/>
      </w:pPr>
      <w:r w:rsidRPr="000C16CF">
        <w:t>4              3678                 flash:/startup.cfg_backup</w:t>
      </w:r>
    </w:p>
    <w:p w14:paraId="303DDDDC" w14:textId="77777777" w:rsidR="00786E24" w:rsidRPr="000C16CF" w:rsidRDefault="00786E24" w:rsidP="00A102CB">
      <w:pPr>
        <w:pStyle w:val="TerminalDisplay"/>
      </w:pPr>
      <w:r w:rsidRPr="000C16CF">
        <w:t>5              30033                flash:/default.mdb</w:t>
      </w:r>
    </w:p>
    <w:p w14:paraId="5074FC6A" w14:textId="77777777" w:rsidR="00786E24" w:rsidRPr="000C16CF" w:rsidRDefault="00786E24" w:rsidP="00A102CB">
      <w:pPr>
        <w:pStyle w:val="TerminalDisplay"/>
      </w:pPr>
      <w:r w:rsidRPr="000C16CF">
        <w:t>6              42424                flash:/startup.mdb</w:t>
      </w:r>
    </w:p>
    <w:p w14:paraId="330450E4" w14:textId="77777777" w:rsidR="00786E24" w:rsidRPr="000C16CF" w:rsidRDefault="00786E24" w:rsidP="00A102CB">
      <w:pPr>
        <w:pStyle w:val="TerminalDisplay"/>
      </w:pPr>
      <w:r w:rsidRPr="000C16CF">
        <w:t>7              18                   flash:/.pathfile</w:t>
      </w:r>
    </w:p>
    <w:p w14:paraId="47A00143" w14:textId="77777777" w:rsidR="00786E24" w:rsidRPr="000C16CF" w:rsidRDefault="00786E24" w:rsidP="00A102CB">
      <w:pPr>
        <w:pStyle w:val="TerminalDisplay"/>
      </w:pPr>
      <w:r w:rsidRPr="000C16CF">
        <w:t>8              232311               flash:/logfile/logfile.log</w:t>
      </w:r>
    </w:p>
    <w:p w14:paraId="605D3749" w14:textId="77777777" w:rsidR="00786E24" w:rsidRPr="000C16CF" w:rsidRDefault="00786E24" w:rsidP="00A102CB">
      <w:pPr>
        <w:pStyle w:val="TerminalDisplay"/>
      </w:pPr>
      <w:r w:rsidRPr="000C16CF">
        <w:t>9              5981                 flash:/startup.cfg_back</w:t>
      </w:r>
    </w:p>
    <w:p w14:paraId="731EE473" w14:textId="77777777" w:rsidR="00786E24" w:rsidRPr="000C16CF" w:rsidRDefault="00786E24" w:rsidP="00A102CB">
      <w:pPr>
        <w:pStyle w:val="TerminalDisplay"/>
      </w:pPr>
      <w:r w:rsidRPr="000C16CF">
        <w:t>10(*)          6098                 flash:/startup.cfg</w:t>
      </w:r>
    </w:p>
    <w:p w14:paraId="032F166D" w14:textId="77777777" w:rsidR="00786E24" w:rsidRPr="000C16CF" w:rsidRDefault="00786E24" w:rsidP="00A102CB">
      <w:pPr>
        <w:pStyle w:val="TerminalDisplay"/>
      </w:pPr>
      <w:r w:rsidRPr="000C16CF">
        <w:t>11             20                   flash:/.snmpboots</w:t>
      </w:r>
    </w:p>
    <w:p w14:paraId="407C16CF" w14:textId="77777777" w:rsidR="00786E24" w:rsidRPr="000C16CF" w:rsidRDefault="00786E24" w:rsidP="00A102CB">
      <w:pPr>
        <w:pStyle w:val="TerminalDisplay"/>
      </w:pPr>
      <w:r w:rsidRPr="000C16CF">
        <w:t xml:space="preserve">Free space: </w:t>
      </w:r>
      <w:r w:rsidRPr="000C16CF">
        <w:rPr>
          <w:rFonts w:hint="eastAsia"/>
        </w:rPr>
        <w:t>464298848</w:t>
      </w:r>
      <w:r w:rsidRPr="000C16CF">
        <w:t xml:space="preserve"> bytes</w:t>
      </w:r>
    </w:p>
    <w:p w14:paraId="7383DA6A" w14:textId="77777777" w:rsidR="00786E24" w:rsidRPr="000C16CF" w:rsidRDefault="00786E24" w:rsidP="00A102CB">
      <w:pPr>
        <w:pStyle w:val="TerminalDisplay"/>
      </w:pPr>
      <w:r w:rsidRPr="000C16CF">
        <w:lastRenderedPageBreak/>
        <w:t>The current image is boot.bin</w:t>
      </w:r>
    </w:p>
    <w:p w14:paraId="245F15D6" w14:textId="77777777" w:rsidR="00786E24" w:rsidRPr="000C16CF" w:rsidRDefault="00786E24" w:rsidP="00A102CB">
      <w:pPr>
        <w:pStyle w:val="TerminalDisplay"/>
      </w:pPr>
      <w:r w:rsidRPr="000C16CF">
        <w:t>(*)-with main attribute</w:t>
      </w:r>
    </w:p>
    <w:p w14:paraId="6ED579FF" w14:textId="77777777" w:rsidR="00786E24" w:rsidRPr="000C16CF" w:rsidRDefault="00786E24" w:rsidP="00A102CB">
      <w:pPr>
        <w:pStyle w:val="TerminalDisplay"/>
      </w:pPr>
      <w:r w:rsidRPr="000C16CF">
        <w:t>(b)-with backup attribute</w:t>
      </w:r>
    </w:p>
    <w:p w14:paraId="0EB621E0" w14:textId="77777777" w:rsidR="00786E24" w:rsidRPr="000C16CF" w:rsidRDefault="00786E24" w:rsidP="00A102CB">
      <w:pPr>
        <w:pStyle w:val="TerminalDisplay"/>
      </w:pPr>
      <w:r w:rsidRPr="000C16CF">
        <w:t>(*b)-with both main and backup attribute</w:t>
      </w:r>
    </w:p>
    <w:p w14:paraId="7C3E5A20" w14:textId="77777777" w:rsidR="00786E24" w:rsidRPr="000C16CF" w:rsidRDefault="00786E24" w:rsidP="00786E24">
      <w:r w:rsidRPr="000C16CF">
        <w:rPr>
          <w:rFonts w:hint="eastAsia"/>
        </w:rPr>
        <w:t>D</w:t>
      </w:r>
      <w:r w:rsidRPr="000C16CF">
        <w:t>eleting files</w:t>
      </w:r>
    </w:p>
    <w:p w14:paraId="7F146FF6" w14:textId="77777777" w:rsidR="00786E24" w:rsidRPr="000C16CF" w:rsidRDefault="00786E24" w:rsidP="00786E24">
      <w:r w:rsidRPr="000C16CF">
        <w:t>If storage space is insufficient, delete obsolete files to free up storage space.</w:t>
      </w:r>
    </w:p>
    <w:p w14:paraId="4E1837C3" w14:textId="77777777" w:rsidR="00786E24" w:rsidRPr="000C16CF" w:rsidRDefault="00786E24" w:rsidP="00786E24">
      <w:r w:rsidRPr="000C16CF">
        <w:t xml:space="preserve">To delete files: </w:t>
      </w:r>
    </w:p>
    <w:p w14:paraId="12201660" w14:textId="77777777" w:rsidR="00786E24" w:rsidRPr="000C16CF" w:rsidRDefault="00786E24" w:rsidP="00A825C8">
      <w:pPr>
        <w:pStyle w:val="-Itemstep"/>
      </w:pPr>
      <w:r w:rsidRPr="000C16CF">
        <w:t xml:space="preserve">Enter </w:t>
      </w:r>
      <w:r w:rsidRPr="000C16CF">
        <w:rPr>
          <w:rStyle w:val="BoldText"/>
        </w:rPr>
        <w:t>4</w:t>
      </w:r>
      <w:r w:rsidRPr="000C16CF">
        <w:t xml:space="preserve"> in the Boot menu: </w:t>
      </w:r>
    </w:p>
    <w:p w14:paraId="74070EE1" w14:textId="77777777" w:rsidR="00786E24" w:rsidRPr="000C16CF" w:rsidRDefault="00786E24" w:rsidP="00A102CB">
      <w:pPr>
        <w:pStyle w:val="TerminalDisplayIndent1"/>
      </w:pPr>
      <w:r w:rsidRPr="000C16CF">
        <w:t>Deleting the file in flash:</w:t>
      </w:r>
    </w:p>
    <w:p w14:paraId="4DD2BBCF" w14:textId="77777777" w:rsidR="00786E24" w:rsidRPr="000C16CF" w:rsidRDefault="00786E24" w:rsidP="00A102CB">
      <w:pPr>
        <w:pStyle w:val="TerminalDisplayIndent1"/>
      </w:pPr>
    </w:p>
    <w:p w14:paraId="287BC799" w14:textId="77777777" w:rsidR="00786E24" w:rsidRPr="000C16CF" w:rsidRDefault="00786E24" w:rsidP="00A102CB">
      <w:pPr>
        <w:pStyle w:val="TerminalDisplayIndent1"/>
      </w:pPr>
      <w:r w:rsidRPr="000C16CF">
        <w:t>File Number    File Size(bytes)     File Name</w:t>
      </w:r>
    </w:p>
    <w:p w14:paraId="2FA4F26E" w14:textId="77777777" w:rsidR="00786E24" w:rsidRPr="000C16CF" w:rsidRDefault="00786E24" w:rsidP="00A102CB">
      <w:pPr>
        <w:pStyle w:val="TerminalDisplayIndent1"/>
      </w:pPr>
      <w:r w:rsidRPr="000C16CF">
        <w:t>================================================================================</w:t>
      </w:r>
    </w:p>
    <w:p w14:paraId="65F52220" w14:textId="77777777" w:rsidR="00786E24" w:rsidRPr="000C16CF" w:rsidRDefault="00786E24" w:rsidP="00A102CB">
      <w:pPr>
        <w:pStyle w:val="TerminalDisplayIndent1"/>
      </w:pPr>
      <w:r w:rsidRPr="000C16CF">
        <w:t>1              8177                 flash:/testbackup.cfg</w:t>
      </w:r>
    </w:p>
    <w:p w14:paraId="082B205C" w14:textId="77777777" w:rsidR="00786E24" w:rsidRPr="000C16CF" w:rsidRDefault="00786E24" w:rsidP="00A102CB">
      <w:pPr>
        <w:pStyle w:val="TerminalDisplayIndent1"/>
      </w:pPr>
      <w:r w:rsidRPr="000C16CF">
        <w:t>2(*)           53555200             flash:/system</w:t>
      </w:r>
      <w:r w:rsidRPr="000C16CF">
        <w:rPr>
          <w:rFonts w:hint="eastAsia"/>
        </w:rPr>
        <w:t>.bin</w:t>
      </w:r>
    </w:p>
    <w:p w14:paraId="79853120" w14:textId="77777777" w:rsidR="00786E24" w:rsidRPr="000C16CF" w:rsidRDefault="00786E24" w:rsidP="00A102CB">
      <w:pPr>
        <w:pStyle w:val="TerminalDisplayIndent1"/>
      </w:pPr>
      <w:r w:rsidRPr="000C16CF">
        <w:t>3(*)           9959424              flash:/boot</w:t>
      </w:r>
      <w:r w:rsidRPr="000C16CF">
        <w:rPr>
          <w:rFonts w:hint="eastAsia"/>
        </w:rPr>
        <w:t>.bin</w:t>
      </w:r>
    </w:p>
    <w:p w14:paraId="05BA9250" w14:textId="77777777" w:rsidR="00786E24" w:rsidRPr="000C16CF" w:rsidRDefault="00786E24" w:rsidP="00A102CB">
      <w:pPr>
        <w:pStyle w:val="TerminalDisplayIndent1"/>
      </w:pPr>
      <w:r w:rsidRPr="000C16CF">
        <w:t>4              3678                 flash:/startup.cfg_backup</w:t>
      </w:r>
    </w:p>
    <w:p w14:paraId="618BB9F0" w14:textId="77777777" w:rsidR="00786E24" w:rsidRPr="000C16CF" w:rsidRDefault="00786E24" w:rsidP="00A102CB">
      <w:pPr>
        <w:pStyle w:val="TerminalDisplayIndent1"/>
      </w:pPr>
      <w:r w:rsidRPr="000C16CF">
        <w:t>5              30033                flash:/default.mdb</w:t>
      </w:r>
    </w:p>
    <w:p w14:paraId="486912D7" w14:textId="77777777" w:rsidR="00786E24" w:rsidRPr="000C16CF" w:rsidRDefault="00786E24" w:rsidP="00A102CB">
      <w:pPr>
        <w:pStyle w:val="TerminalDisplayIndent1"/>
      </w:pPr>
      <w:r w:rsidRPr="000C16CF">
        <w:t>6              42424                flash:/startup.mdb</w:t>
      </w:r>
    </w:p>
    <w:p w14:paraId="0204961B" w14:textId="77777777" w:rsidR="00786E24" w:rsidRPr="000C16CF" w:rsidRDefault="00786E24" w:rsidP="00A102CB">
      <w:pPr>
        <w:pStyle w:val="TerminalDisplayIndent1"/>
      </w:pPr>
      <w:r w:rsidRPr="000C16CF">
        <w:t>7              18                   flash:/.pathfile</w:t>
      </w:r>
    </w:p>
    <w:p w14:paraId="04FF2EAD" w14:textId="77777777" w:rsidR="00786E24" w:rsidRPr="000C16CF" w:rsidRDefault="00786E24" w:rsidP="00A102CB">
      <w:pPr>
        <w:pStyle w:val="TerminalDisplayIndent1"/>
      </w:pPr>
      <w:r w:rsidRPr="000C16CF">
        <w:t>8              232311               flash:/logfile/logfile.log</w:t>
      </w:r>
    </w:p>
    <w:p w14:paraId="4CAE6469" w14:textId="77777777" w:rsidR="00786E24" w:rsidRPr="000C16CF" w:rsidRDefault="00786E24" w:rsidP="00A102CB">
      <w:pPr>
        <w:pStyle w:val="TerminalDisplayIndent1"/>
      </w:pPr>
      <w:r w:rsidRPr="000C16CF">
        <w:t>9              5981                 flash:/startup.cfg_back</w:t>
      </w:r>
    </w:p>
    <w:p w14:paraId="594EFE81" w14:textId="77777777" w:rsidR="00786E24" w:rsidRPr="000C16CF" w:rsidRDefault="00786E24" w:rsidP="00A102CB">
      <w:pPr>
        <w:pStyle w:val="TerminalDisplayIndent1"/>
      </w:pPr>
      <w:r w:rsidRPr="000C16CF">
        <w:t>10(*)          6098                 flash:/startup.cfg</w:t>
      </w:r>
    </w:p>
    <w:p w14:paraId="46867AC5" w14:textId="77777777" w:rsidR="00786E24" w:rsidRPr="000C16CF" w:rsidRDefault="00786E24" w:rsidP="00A102CB">
      <w:pPr>
        <w:pStyle w:val="TerminalDisplayIndent1"/>
      </w:pPr>
      <w:r w:rsidRPr="000C16CF">
        <w:t>11             20                   flash:/.snmpboots</w:t>
      </w:r>
    </w:p>
    <w:p w14:paraId="3020C497" w14:textId="77777777" w:rsidR="00786E24" w:rsidRPr="000C16CF" w:rsidRDefault="00786E24" w:rsidP="00A102CB">
      <w:pPr>
        <w:pStyle w:val="TerminalDisplayIndent1"/>
      </w:pPr>
      <w:r w:rsidRPr="000C16CF">
        <w:t xml:space="preserve">Free space: </w:t>
      </w:r>
      <w:r w:rsidRPr="000C16CF">
        <w:rPr>
          <w:rFonts w:hint="eastAsia"/>
        </w:rPr>
        <w:t>464298848</w:t>
      </w:r>
      <w:r w:rsidRPr="000C16CF">
        <w:t xml:space="preserve"> bytes</w:t>
      </w:r>
    </w:p>
    <w:p w14:paraId="74229358" w14:textId="77777777" w:rsidR="00786E24" w:rsidRPr="000C16CF" w:rsidRDefault="00786E24" w:rsidP="00A102CB">
      <w:pPr>
        <w:pStyle w:val="TerminalDisplayIndent1"/>
      </w:pPr>
      <w:r w:rsidRPr="000C16CF">
        <w:t>The current image is boot.bin</w:t>
      </w:r>
    </w:p>
    <w:p w14:paraId="6D7B838A" w14:textId="77777777" w:rsidR="00786E24" w:rsidRPr="000C16CF" w:rsidRDefault="00786E24" w:rsidP="00A102CB">
      <w:pPr>
        <w:pStyle w:val="TerminalDisplayIndent1"/>
      </w:pPr>
      <w:r w:rsidRPr="000C16CF">
        <w:t>(*)-with main attribute</w:t>
      </w:r>
    </w:p>
    <w:p w14:paraId="3672269E" w14:textId="77777777" w:rsidR="00786E24" w:rsidRPr="000C16CF" w:rsidRDefault="00786E24" w:rsidP="00A102CB">
      <w:pPr>
        <w:pStyle w:val="TerminalDisplayIndent1"/>
      </w:pPr>
      <w:r w:rsidRPr="000C16CF">
        <w:t>(b)-with backup attribute</w:t>
      </w:r>
    </w:p>
    <w:p w14:paraId="54403B03" w14:textId="77777777" w:rsidR="00786E24" w:rsidRPr="000C16CF" w:rsidRDefault="00786E24" w:rsidP="00A102CB">
      <w:pPr>
        <w:pStyle w:val="TerminalDisplayIndent1"/>
      </w:pPr>
      <w:r w:rsidRPr="000C16CF">
        <w:t>(*b)-with both main and backup attribute</w:t>
      </w:r>
    </w:p>
    <w:p w14:paraId="3F24C419" w14:textId="77777777" w:rsidR="00786E24" w:rsidRPr="000C16CF" w:rsidRDefault="00786E24" w:rsidP="00A825C8">
      <w:pPr>
        <w:pStyle w:val="-Itemstep"/>
      </w:pPr>
      <w:r w:rsidRPr="000C16CF">
        <w:t xml:space="preserve">Enter the number of the file to delete. For example, enter </w:t>
      </w:r>
      <w:r w:rsidRPr="000C16CF">
        <w:rPr>
          <w:rStyle w:val="BoldText"/>
        </w:rPr>
        <w:t>1</w:t>
      </w:r>
      <w:r w:rsidRPr="000C16CF">
        <w:t xml:space="preserve"> to select the file </w:t>
      </w:r>
      <w:r w:rsidRPr="000C16CF">
        <w:rPr>
          <w:rStyle w:val="BoldText"/>
        </w:rPr>
        <w:t>testbackup.cfg</w:t>
      </w:r>
      <w:r w:rsidRPr="000C16CF">
        <w:t xml:space="preserve">. </w:t>
      </w:r>
    </w:p>
    <w:p w14:paraId="0083BD0A" w14:textId="77777777" w:rsidR="00786E24" w:rsidRPr="000C16CF" w:rsidRDefault="00786E24" w:rsidP="00A102CB">
      <w:pPr>
        <w:pStyle w:val="TerminalDisplayIndent1"/>
      </w:pPr>
      <w:r w:rsidRPr="000C16CF">
        <w:t>Please input the file number to change: 1</w:t>
      </w:r>
    </w:p>
    <w:p w14:paraId="58F7E6D2" w14:textId="77777777" w:rsidR="00786E24" w:rsidRPr="000C16CF" w:rsidRDefault="00786E24" w:rsidP="00A825C8">
      <w:pPr>
        <w:pStyle w:val="-Itemstep"/>
      </w:pPr>
      <w:r w:rsidRPr="000C16CF">
        <w:t xml:space="preserve">Enter </w:t>
      </w:r>
      <w:r w:rsidRPr="000C16CF">
        <w:rPr>
          <w:rStyle w:val="BoldText"/>
        </w:rPr>
        <w:t>Y</w:t>
      </w:r>
      <w:r w:rsidRPr="000C16CF">
        <w:t xml:space="preserve"> at the confirmation prompt. </w:t>
      </w:r>
    </w:p>
    <w:p w14:paraId="395EFD5A" w14:textId="77777777" w:rsidR="00786E24" w:rsidRPr="000C16CF" w:rsidRDefault="00786E24" w:rsidP="00A102CB">
      <w:pPr>
        <w:pStyle w:val="TerminalDisplayIndent1"/>
      </w:pPr>
      <w:r w:rsidRPr="000C16CF">
        <w:t>The file you selected is testbackup.cfg,Delete it? (Y/N):Y</w:t>
      </w:r>
    </w:p>
    <w:p w14:paraId="0C2A3CB1" w14:textId="77777777" w:rsidR="00786E24" w:rsidRPr="000C16CF" w:rsidRDefault="00786E24" w:rsidP="00A102CB">
      <w:pPr>
        <w:pStyle w:val="TerminalDisplayIndent1"/>
      </w:pPr>
      <w:r w:rsidRPr="000C16CF">
        <w:t>Deleting....................................Done!</w:t>
      </w:r>
    </w:p>
    <w:p w14:paraId="4B67015B" w14:textId="77777777" w:rsidR="00786E24" w:rsidRPr="00A825C8" w:rsidRDefault="00786E24" w:rsidP="00C0095A">
      <w:pPr>
        <w:pStyle w:val="4"/>
      </w:pPr>
      <w:bookmarkStart w:id="548" w:name="_Toc376199936"/>
      <w:r w:rsidRPr="00A825C8">
        <w:t>Changing the attribute of software images</w:t>
      </w:r>
      <w:bookmarkEnd w:id="548"/>
    </w:p>
    <w:p w14:paraId="49ABDC98" w14:textId="77777777" w:rsidR="00786E24" w:rsidRPr="000C16CF" w:rsidRDefault="00786E24" w:rsidP="00786E24">
      <w:r w:rsidRPr="000C16CF">
        <w:t>Software image attributes include main (M), backup (B), and none (N). System software and boot software can each have multiple none-attribute images but only one main image and one backup image on the switch. You can assign both the M and B attributes to one image. If the M or B attribute you are assigning has been assigned to another image, the assignment removes the attribute from that image. If the removed attribute is the sole attribute of the image, its attribute changes to N.</w:t>
      </w:r>
    </w:p>
    <w:p w14:paraId="613A9992" w14:textId="77777777" w:rsidR="00786E24" w:rsidRPr="000C16CF" w:rsidRDefault="00786E24" w:rsidP="00786E24">
      <w:r w:rsidRPr="000C16CF">
        <w:t xml:space="preserve">For example, the system image </w:t>
      </w:r>
      <w:r w:rsidRPr="000C16CF">
        <w:rPr>
          <w:rStyle w:val="BoldText"/>
        </w:rPr>
        <w:t>system.bin</w:t>
      </w:r>
      <w:r w:rsidRPr="000C16CF">
        <w:t xml:space="preserve"> has the M attribute and the system image </w:t>
      </w:r>
      <w:r w:rsidRPr="000C16CF">
        <w:rPr>
          <w:rStyle w:val="BoldText"/>
        </w:rPr>
        <w:t>system-update.bin</w:t>
      </w:r>
      <w:r w:rsidRPr="000C16CF">
        <w:t xml:space="preserve"> has the B attribute. After you assign the M attribute to </w:t>
      </w:r>
      <w:r w:rsidRPr="000C16CF">
        <w:rPr>
          <w:rStyle w:val="BoldText"/>
        </w:rPr>
        <w:t>system-update.bin</w:t>
      </w:r>
      <w:r w:rsidRPr="000C16CF">
        <w:t xml:space="preserve">, the attribute of </w:t>
      </w:r>
      <w:r w:rsidRPr="000C16CF">
        <w:rPr>
          <w:rStyle w:val="BoldText"/>
        </w:rPr>
        <w:t>system-update.bin</w:t>
      </w:r>
      <w:r w:rsidRPr="000C16CF">
        <w:t xml:space="preserve"> changes to M+B and the attribute of </w:t>
      </w:r>
      <w:r w:rsidRPr="000C16CF">
        <w:rPr>
          <w:rStyle w:val="BoldText"/>
        </w:rPr>
        <w:t>system.bin</w:t>
      </w:r>
      <w:r w:rsidRPr="000C16CF">
        <w:t xml:space="preserve"> changes to N. </w:t>
      </w:r>
    </w:p>
    <w:p w14:paraId="20225487" w14:textId="77777777" w:rsidR="00786E24" w:rsidRPr="000C16CF" w:rsidRDefault="00786E24" w:rsidP="00786E24">
      <w:r w:rsidRPr="000C16CF">
        <w:t xml:space="preserve">To change the attribute of a system or boot image: </w:t>
      </w:r>
    </w:p>
    <w:p w14:paraId="60117464" w14:textId="77777777" w:rsidR="00786E24" w:rsidRPr="000C16CF" w:rsidRDefault="00786E24" w:rsidP="00A825C8">
      <w:pPr>
        <w:pStyle w:val="-Itemstep"/>
      </w:pPr>
      <w:r w:rsidRPr="000C16CF">
        <w:t xml:space="preserve">Enter </w:t>
      </w:r>
      <w:r w:rsidRPr="000C16CF">
        <w:rPr>
          <w:rStyle w:val="BoldText"/>
        </w:rPr>
        <w:t>2</w:t>
      </w:r>
      <w:r w:rsidRPr="000C16CF">
        <w:t xml:space="preserve"> in the Boot menu. </w:t>
      </w:r>
    </w:p>
    <w:p w14:paraId="18AB06C2" w14:textId="77777777" w:rsidR="00786E24" w:rsidRPr="000C16CF" w:rsidRDefault="00786E24" w:rsidP="00A102CB">
      <w:pPr>
        <w:pStyle w:val="TerminalDisplayIndent1"/>
      </w:pPr>
      <w:r w:rsidRPr="000C16CF">
        <w:t xml:space="preserve">   EXTENDED BOOT MENU </w:t>
      </w:r>
    </w:p>
    <w:p w14:paraId="742EFF90" w14:textId="77777777" w:rsidR="00786E24" w:rsidRPr="000C16CF" w:rsidRDefault="00786E24" w:rsidP="00A102CB">
      <w:pPr>
        <w:pStyle w:val="TerminalDisplayIndent1"/>
      </w:pPr>
    </w:p>
    <w:p w14:paraId="4A0F3544" w14:textId="77777777" w:rsidR="00786E24" w:rsidRPr="000C16CF" w:rsidRDefault="00786E24" w:rsidP="00A102CB">
      <w:pPr>
        <w:pStyle w:val="TerminalDisplayIndent1"/>
      </w:pPr>
      <w:r w:rsidRPr="000C16CF">
        <w:t xml:space="preserve">1. Download image to flash </w:t>
      </w:r>
    </w:p>
    <w:p w14:paraId="447B5894" w14:textId="77777777" w:rsidR="00786E24" w:rsidRPr="000C16CF" w:rsidRDefault="00786E24" w:rsidP="00A102CB">
      <w:pPr>
        <w:pStyle w:val="TerminalDisplayIndent1"/>
      </w:pPr>
      <w:r w:rsidRPr="000C16CF">
        <w:lastRenderedPageBreak/>
        <w:t xml:space="preserve">2. Select image to boot </w:t>
      </w:r>
    </w:p>
    <w:p w14:paraId="4B020EAA" w14:textId="77777777" w:rsidR="00786E24" w:rsidRPr="000C16CF" w:rsidRDefault="00786E24" w:rsidP="00A102CB">
      <w:pPr>
        <w:pStyle w:val="TerminalDisplayIndent1"/>
      </w:pPr>
      <w:r w:rsidRPr="000C16CF">
        <w:t xml:space="preserve">3. Display all files in flash </w:t>
      </w:r>
    </w:p>
    <w:p w14:paraId="28F974FD" w14:textId="77777777" w:rsidR="00786E24" w:rsidRPr="000C16CF" w:rsidRDefault="00786E24" w:rsidP="00A102CB">
      <w:pPr>
        <w:pStyle w:val="TerminalDisplayIndent1"/>
      </w:pPr>
      <w:r w:rsidRPr="000C16CF">
        <w:t xml:space="preserve">4. Delete file from flash </w:t>
      </w:r>
    </w:p>
    <w:p w14:paraId="0509D09A" w14:textId="77777777" w:rsidR="00786E24" w:rsidRPr="000C16CF" w:rsidRDefault="00786E24" w:rsidP="00A102CB">
      <w:pPr>
        <w:pStyle w:val="TerminalDisplayIndent1"/>
      </w:pPr>
      <w:r w:rsidRPr="000C16CF">
        <w:t xml:space="preserve">5. Restore to factory default configuration </w:t>
      </w:r>
    </w:p>
    <w:p w14:paraId="64944A62" w14:textId="77777777" w:rsidR="00786E24" w:rsidRPr="000C16CF" w:rsidRDefault="00786E24" w:rsidP="00A102CB">
      <w:pPr>
        <w:pStyle w:val="TerminalDisplayIndent1"/>
      </w:pPr>
      <w:r w:rsidRPr="000C16CF">
        <w:t xml:space="preserve">6. Enter BootRom upgrade menu </w:t>
      </w:r>
    </w:p>
    <w:p w14:paraId="27F67269" w14:textId="77777777" w:rsidR="00786E24" w:rsidRPr="000C16CF" w:rsidRDefault="00786E24" w:rsidP="00A102CB">
      <w:pPr>
        <w:pStyle w:val="TerminalDisplayIndent1"/>
      </w:pPr>
      <w:r w:rsidRPr="000C16CF">
        <w:t xml:space="preserve">7. Skip current system configuration </w:t>
      </w:r>
    </w:p>
    <w:p w14:paraId="348FF3B2" w14:textId="77777777" w:rsidR="00786E24" w:rsidRPr="000C16CF" w:rsidRDefault="00786E24" w:rsidP="00A102CB">
      <w:pPr>
        <w:pStyle w:val="TerminalDisplayIndent1"/>
      </w:pPr>
      <w:r w:rsidRPr="000C16CF">
        <w:t xml:space="preserve">8. Set switch startup mode </w:t>
      </w:r>
    </w:p>
    <w:p w14:paraId="1184CD6E" w14:textId="77777777" w:rsidR="00786E24" w:rsidRPr="000C16CF" w:rsidRDefault="00786E24" w:rsidP="00A102CB">
      <w:pPr>
        <w:pStyle w:val="TerminalDisplayIndent1"/>
      </w:pPr>
      <w:r w:rsidRPr="000C16CF">
        <w:t xml:space="preserve">0. Reboot </w:t>
      </w:r>
    </w:p>
    <w:p w14:paraId="2EC9BFAA" w14:textId="77777777" w:rsidR="00786E24" w:rsidRPr="000C16CF" w:rsidRDefault="00786E24" w:rsidP="00A102CB">
      <w:pPr>
        <w:pStyle w:val="TerminalDisplayIndent1"/>
      </w:pPr>
      <w:r w:rsidRPr="000C16CF">
        <w:t xml:space="preserve">Ctrl+Z: Access EXTENDED ASSISTANT MENU </w:t>
      </w:r>
    </w:p>
    <w:p w14:paraId="0CCABA46" w14:textId="77777777" w:rsidR="00786E24" w:rsidRPr="000C16CF" w:rsidRDefault="00786E24" w:rsidP="00A102CB">
      <w:pPr>
        <w:pStyle w:val="TerminalDisplayIndent1"/>
      </w:pPr>
      <w:r w:rsidRPr="000C16CF">
        <w:t xml:space="preserve">Ctrl+F: Format file system </w:t>
      </w:r>
    </w:p>
    <w:p w14:paraId="5858B6EA" w14:textId="77777777" w:rsidR="00786E24" w:rsidRPr="000C16CF" w:rsidRDefault="00786E24" w:rsidP="00A102CB">
      <w:pPr>
        <w:pStyle w:val="TerminalDisplayIndent1"/>
      </w:pPr>
      <w:r w:rsidRPr="000C16CF">
        <w:t xml:space="preserve">Ctrl+P: Change authentication for console login </w:t>
      </w:r>
    </w:p>
    <w:p w14:paraId="5E6E24A5" w14:textId="77777777" w:rsidR="00786E24" w:rsidRDefault="00786E24" w:rsidP="00A102CB">
      <w:pPr>
        <w:pStyle w:val="TerminalDisplayIndent1"/>
      </w:pPr>
      <w:r w:rsidRPr="000C16CF">
        <w:t xml:space="preserve">Ctrl+R: Download image to SDRAM and run </w:t>
      </w:r>
    </w:p>
    <w:p w14:paraId="4280AE86" w14:textId="77777777" w:rsidR="00786E24" w:rsidRPr="00FC7461" w:rsidRDefault="00786E24" w:rsidP="00A102CB">
      <w:pPr>
        <w:pStyle w:val="TerminalDisplayIndent1"/>
      </w:pPr>
      <w:r w:rsidRPr="00FC7461">
        <w:t>Ctrl+Y: Change Work Mode</w:t>
      </w:r>
    </w:p>
    <w:p w14:paraId="5DB429B0" w14:textId="77777777" w:rsidR="00786E24" w:rsidRPr="000C16CF" w:rsidRDefault="00786E24" w:rsidP="00A102CB">
      <w:pPr>
        <w:pStyle w:val="TerminalDisplayIndent1"/>
      </w:pPr>
      <w:r w:rsidRPr="00FC7461">
        <w:t>Ctrl+C: Display Copyright</w:t>
      </w:r>
    </w:p>
    <w:p w14:paraId="63B02B10" w14:textId="77777777" w:rsidR="00786E24" w:rsidRPr="000C16CF" w:rsidRDefault="00786E24" w:rsidP="00A102CB">
      <w:pPr>
        <w:pStyle w:val="TerminalDisplayIndent1"/>
      </w:pPr>
    </w:p>
    <w:p w14:paraId="7870F4C1" w14:textId="77777777" w:rsidR="00786E24" w:rsidRPr="000C16CF" w:rsidRDefault="00786E24" w:rsidP="00A102CB">
      <w:pPr>
        <w:pStyle w:val="TerminalDisplayIndent1"/>
      </w:pPr>
      <w:r w:rsidRPr="000C16CF">
        <w:t>Enter your choice(0-8):</w:t>
      </w:r>
      <w:r w:rsidRPr="000C16CF">
        <w:rPr>
          <w:rFonts w:hint="eastAsia"/>
        </w:rPr>
        <w:t xml:space="preserve"> </w:t>
      </w:r>
      <w:r w:rsidRPr="000C16CF">
        <w:t>2</w:t>
      </w:r>
    </w:p>
    <w:p w14:paraId="206A7831" w14:textId="77777777" w:rsidR="00786E24" w:rsidRPr="000C16CF" w:rsidRDefault="00786E24" w:rsidP="00A102CB">
      <w:pPr>
        <w:pStyle w:val="TerminalDisplayIndent1"/>
      </w:pPr>
    </w:p>
    <w:p w14:paraId="2F91AED1" w14:textId="77777777" w:rsidR="00786E24" w:rsidRPr="000C16CF" w:rsidRDefault="00786E24" w:rsidP="00A825C8">
      <w:pPr>
        <w:pStyle w:val="-Itemstep"/>
      </w:pPr>
      <w:r w:rsidRPr="000C16CF">
        <w:rPr>
          <w:rStyle w:val="BoldText"/>
        </w:rPr>
        <w:t>1</w:t>
      </w:r>
      <w:r w:rsidRPr="000C16CF">
        <w:t xml:space="preserve"> </w:t>
      </w:r>
      <w:r w:rsidRPr="000C16CF">
        <w:rPr>
          <w:rFonts w:hint="eastAsia"/>
        </w:rPr>
        <w:t xml:space="preserve">or </w:t>
      </w:r>
      <w:r w:rsidRPr="000C16CF">
        <w:rPr>
          <w:rStyle w:val="BoldText"/>
          <w:rFonts w:hint="eastAsia"/>
          <w:lang w:eastAsia="zh-CN"/>
        </w:rPr>
        <w:t>2</w:t>
      </w:r>
      <w:r w:rsidRPr="000C16CF">
        <w:t xml:space="preserve"> at the prompt to set the attribute of a software image. (The following output is based on the option </w:t>
      </w:r>
      <w:r w:rsidRPr="000C16CF">
        <w:rPr>
          <w:rStyle w:val="BoldText"/>
          <w:rFonts w:hint="eastAsia"/>
          <w:lang w:eastAsia="zh-CN"/>
        </w:rPr>
        <w:t>2</w:t>
      </w:r>
      <w:r w:rsidRPr="000C16CF">
        <w:t xml:space="preserve">. To set the attribute of a configuration file, enter </w:t>
      </w:r>
      <w:r w:rsidRPr="000C16CF">
        <w:rPr>
          <w:rStyle w:val="BoldText"/>
          <w:rFonts w:hint="eastAsia"/>
          <w:lang w:eastAsia="zh-CN"/>
        </w:rPr>
        <w:t>3</w:t>
      </w:r>
      <w:r w:rsidRPr="000C16CF">
        <w:t>.)</w:t>
      </w:r>
    </w:p>
    <w:p w14:paraId="02EC588D" w14:textId="77777777" w:rsidR="00786E24" w:rsidRPr="000C16CF" w:rsidRDefault="00786E24" w:rsidP="00A102CB">
      <w:pPr>
        <w:pStyle w:val="TerminalDisplayIndent1"/>
      </w:pPr>
      <w:r w:rsidRPr="000C16CF">
        <w:t>1. Set image</w:t>
      </w:r>
      <w:r w:rsidRPr="000C16CF">
        <w:rPr>
          <w:rFonts w:hint="eastAsia"/>
        </w:rPr>
        <w:t xml:space="preserve"> </w:t>
      </w:r>
      <w:r w:rsidRPr="000C16CF">
        <w:t>file</w:t>
      </w:r>
    </w:p>
    <w:p w14:paraId="400DDDC8" w14:textId="77777777" w:rsidR="00786E24" w:rsidRPr="000C16CF" w:rsidRDefault="00786E24" w:rsidP="00A102CB">
      <w:pPr>
        <w:pStyle w:val="TerminalDisplayIndent1"/>
      </w:pPr>
      <w:r w:rsidRPr="000C16CF">
        <w:t xml:space="preserve">2. Set bin file </w:t>
      </w:r>
    </w:p>
    <w:p w14:paraId="6F022336" w14:textId="77777777" w:rsidR="00786E24" w:rsidRPr="000C16CF" w:rsidRDefault="00786E24" w:rsidP="00A102CB">
      <w:pPr>
        <w:pStyle w:val="TerminalDisplayIndent1"/>
      </w:pPr>
      <w:r w:rsidRPr="000C16CF">
        <w:rPr>
          <w:rFonts w:hint="eastAsia"/>
        </w:rPr>
        <w:t>3.</w:t>
      </w:r>
      <w:r w:rsidRPr="000C16CF">
        <w:t xml:space="preserve"> Set configuration file</w:t>
      </w:r>
    </w:p>
    <w:p w14:paraId="400DD27E" w14:textId="77777777" w:rsidR="00786E24" w:rsidRPr="000C16CF" w:rsidRDefault="00786E24" w:rsidP="00A102CB">
      <w:pPr>
        <w:pStyle w:val="TerminalDisplayIndent1"/>
      </w:pPr>
      <w:r w:rsidRPr="000C16CF">
        <w:t>0. Return to boot menu</w:t>
      </w:r>
    </w:p>
    <w:p w14:paraId="6D50F99F" w14:textId="77777777" w:rsidR="00786E24" w:rsidRPr="000C16CF" w:rsidRDefault="00786E24" w:rsidP="00A102CB">
      <w:pPr>
        <w:pStyle w:val="TerminalDisplayIndent1"/>
      </w:pPr>
    </w:p>
    <w:p w14:paraId="56853E66" w14:textId="77777777" w:rsidR="00786E24" w:rsidRPr="000C16CF" w:rsidRDefault="00786E24" w:rsidP="00A102CB">
      <w:pPr>
        <w:pStyle w:val="TerminalDisplayIndent1"/>
      </w:pPr>
      <w:r w:rsidRPr="000C16CF">
        <w:t>Enter your choice(0-</w:t>
      </w:r>
      <w:r w:rsidRPr="000C16CF">
        <w:rPr>
          <w:rFonts w:hint="eastAsia"/>
        </w:rPr>
        <w:t>3</w:t>
      </w:r>
      <w:r w:rsidRPr="000C16CF">
        <w:t xml:space="preserve">): </w:t>
      </w:r>
      <w:r w:rsidRPr="000C16CF">
        <w:rPr>
          <w:rFonts w:hint="eastAsia"/>
        </w:rPr>
        <w:t>2</w:t>
      </w:r>
    </w:p>
    <w:p w14:paraId="50B7AFC9" w14:textId="77777777" w:rsidR="00786E24" w:rsidRPr="000C16CF" w:rsidRDefault="00786E24" w:rsidP="00A102CB">
      <w:pPr>
        <w:pStyle w:val="TerminalDisplayIndent1"/>
      </w:pPr>
    </w:p>
    <w:p w14:paraId="31DF9EF7" w14:textId="77777777" w:rsidR="00786E24" w:rsidRPr="000C16CF" w:rsidRDefault="00786E24" w:rsidP="00A102CB">
      <w:pPr>
        <w:pStyle w:val="TerminalDisplayIndent1"/>
      </w:pPr>
      <w:r w:rsidRPr="000C16CF">
        <w:t>File Number    File Size(bytes)     File Name</w:t>
      </w:r>
    </w:p>
    <w:p w14:paraId="6AE2479D" w14:textId="77777777" w:rsidR="00786E24" w:rsidRPr="000C16CF" w:rsidRDefault="00786E24" w:rsidP="00A102CB">
      <w:pPr>
        <w:pStyle w:val="TerminalDisplayIndent1"/>
      </w:pPr>
      <w:r w:rsidRPr="000C16CF">
        <w:t>================================================================================</w:t>
      </w:r>
    </w:p>
    <w:p w14:paraId="05E242BB" w14:textId="77777777" w:rsidR="00786E24" w:rsidRPr="000C16CF" w:rsidRDefault="00786E24" w:rsidP="00A102CB">
      <w:pPr>
        <w:pStyle w:val="TerminalDisplayIndent1"/>
      </w:pPr>
    </w:p>
    <w:p w14:paraId="5426BA9A" w14:textId="77777777" w:rsidR="00786E24" w:rsidRPr="000C16CF" w:rsidRDefault="00786E24" w:rsidP="00A102CB">
      <w:pPr>
        <w:pStyle w:val="TerminalDisplayIndent1"/>
      </w:pPr>
      <w:r w:rsidRPr="000C16CF">
        <w:t>1(*)              53555200              flash:/system</w:t>
      </w:r>
      <w:r w:rsidRPr="000C16CF">
        <w:rPr>
          <w:rFonts w:hint="eastAsia"/>
        </w:rPr>
        <w:t>.bin</w:t>
      </w:r>
    </w:p>
    <w:p w14:paraId="6CD18866" w14:textId="77777777" w:rsidR="00786E24" w:rsidRPr="000C16CF" w:rsidRDefault="00786E24" w:rsidP="00A102CB">
      <w:pPr>
        <w:pStyle w:val="TerminalDisplayIndent1"/>
      </w:pPr>
      <w:r w:rsidRPr="000C16CF">
        <w:t xml:space="preserve">2(*)              9959424              </w:t>
      </w:r>
      <w:r w:rsidRPr="000C16CF">
        <w:rPr>
          <w:rFonts w:hint="eastAsia"/>
        </w:rPr>
        <w:t xml:space="preserve"> </w:t>
      </w:r>
      <w:r w:rsidRPr="000C16CF">
        <w:t>flash:/boot</w:t>
      </w:r>
      <w:r w:rsidRPr="000C16CF">
        <w:rPr>
          <w:rFonts w:hint="eastAsia"/>
        </w:rPr>
        <w:t>.bin</w:t>
      </w:r>
    </w:p>
    <w:p w14:paraId="3D6AA4D2" w14:textId="77777777" w:rsidR="00786E24" w:rsidRPr="000C16CF" w:rsidRDefault="00786E24" w:rsidP="00A102CB">
      <w:pPr>
        <w:pStyle w:val="TerminalDisplayIndent1"/>
      </w:pPr>
      <w:r w:rsidRPr="000C16CF">
        <w:t xml:space="preserve">3          </w:t>
      </w:r>
      <w:r w:rsidRPr="000C16CF">
        <w:rPr>
          <w:rFonts w:hint="eastAsia"/>
        </w:rPr>
        <w:t xml:space="preserve">      </w:t>
      </w:r>
      <w:r w:rsidRPr="000C16CF">
        <w:t xml:space="preserve"> 13105152              flash:/boot-</w:t>
      </w:r>
      <w:r w:rsidRPr="000C16CF">
        <w:rPr>
          <w:rFonts w:hint="eastAsia"/>
        </w:rPr>
        <w:t>update.bin</w:t>
      </w:r>
    </w:p>
    <w:p w14:paraId="3F41D831" w14:textId="77777777" w:rsidR="00786E24" w:rsidRPr="000C16CF" w:rsidRDefault="00786E24" w:rsidP="00A102CB">
      <w:pPr>
        <w:pStyle w:val="TerminalDisplayIndent1"/>
      </w:pPr>
      <w:r w:rsidRPr="000C16CF">
        <w:t xml:space="preserve">4         </w:t>
      </w:r>
      <w:r w:rsidRPr="000C16CF">
        <w:rPr>
          <w:rFonts w:hint="eastAsia"/>
        </w:rPr>
        <w:t xml:space="preserve">      </w:t>
      </w:r>
      <w:r w:rsidRPr="000C16CF">
        <w:t xml:space="preserve">  91273216             </w:t>
      </w:r>
      <w:r w:rsidRPr="000C16CF">
        <w:rPr>
          <w:rFonts w:hint="eastAsia"/>
        </w:rPr>
        <w:t xml:space="preserve"> </w:t>
      </w:r>
      <w:r w:rsidRPr="000C16CF">
        <w:t>flash:/system-</w:t>
      </w:r>
      <w:r w:rsidRPr="000C16CF">
        <w:rPr>
          <w:rFonts w:hint="eastAsia"/>
        </w:rPr>
        <w:t>update.bin</w:t>
      </w:r>
    </w:p>
    <w:p w14:paraId="5C0FA9B7" w14:textId="77777777" w:rsidR="00786E24" w:rsidRPr="000C16CF" w:rsidRDefault="00786E24" w:rsidP="00A102CB">
      <w:pPr>
        <w:pStyle w:val="TerminalDisplayIndent1"/>
      </w:pPr>
      <w:r w:rsidRPr="000C16CF">
        <w:t>Free space: 417177920 bytes</w:t>
      </w:r>
    </w:p>
    <w:p w14:paraId="5FEEAA1E" w14:textId="77777777" w:rsidR="00786E24" w:rsidRPr="000C16CF" w:rsidRDefault="00786E24" w:rsidP="00A102CB">
      <w:pPr>
        <w:pStyle w:val="TerminalDisplayIndent1"/>
      </w:pPr>
      <w:r w:rsidRPr="000C16CF">
        <w:t>(*)-with main attribute</w:t>
      </w:r>
    </w:p>
    <w:p w14:paraId="62013C87" w14:textId="77777777" w:rsidR="00786E24" w:rsidRPr="000C16CF" w:rsidRDefault="00786E24" w:rsidP="00A102CB">
      <w:pPr>
        <w:pStyle w:val="TerminalDisplayIndent1"/>
      </w:pPr>
      <w:r w:rsidRPr="000C16CF">
        <w:t>(b)-with backup attribute</w:t>
      </w:r>
    </w:p>
    <w:p w14:paraId="647BFC01" w14:textId="77777777" w:rsidR="00786E24" w:rsidRPr="000C16CF" w:rsidRDefault="00786E24" w:rsidP="00A102CB">
      <w:pPr>
        <w:pStyle w:val="TerminalDisplayIndent1"/>
      </w:pPr>
      <w:r w:rsidRPr="000C16CF">
        <w:t>(*b)-with both main and backup attribute</w:t>
      </w:r>
    </w:p>
    <w:p w14:paraId="037FA0F6" w14:textId="77777777" w:rsidR="00786E24" w:rsidRPr="000C16CF" w:rsidRDefault="00786E24" w:rsidP="00A102CB">
      <w:pPr>
        <w:pStyle w:val="TerminalDisplayIndent1"/>
      </w:pPr>
      <w:r w:rsidRPr="000C16CF">
        <w:t>Note:Select .bin files. One but only one boot image and system image must be</w:t>
      </w:r>
      <w:r w:rsidRPr="000C16CF">
        <w:rPr>
          <w:rFonts w:hint="eastAsia"/>
        </w:rPr>
        <w:t xml:space="preserve"> </w:t>
      </w:r>
      <w:r w:rsidRPr="000C16CF">
        <w:t>included.</w:t>
      </w:r>
    </w:p>
    <w:p w14:paraId="524EB4BD" w14:textId="77777777" w:rsidR="00786E24" w:rsidRPr="000C16CF" w:rsidRDefault="00786E24" w:rsidP="00A825C8">
      <w:pPr>
        <w:pStyle w:val="-Itemstep"/>
      </w:pPr>
      <w:r w:rsidRPr="000C16CF">
        <w:t xml:space="preserve">Enter the number of the file you are working with. For example, enter 3 to select the boot image </w:t>
      </w:r>
      <w:r w:rsidRPr="000C16CF">
        <w:rPr>
          <w:rStyle w:val="BoldText"/>
        </w:rPr>
        <w:t>boot-</w:t>
      </w:r>
      <w:r w:rsidRPr="000C16CF">
        <w:rPr>
          <w:rStyle w:val="BoldText"/>
          <w:rFonts w:hint="eastAsia"/>
        </w:rPr>
        <w:t>update.bin</w:t>
      </w:r>
      <w:r w:rsidRPr="000C16CF">
        <w:t>.</w:t>
      </w:r>
      <w:r w:rsidRPr="000C16CF">
        <w:rPr>
          <w:rFonts w:hint="eastAsia"/>
        </w:rPr>
        <w:t xml:space="preserve"> and </w:t>
      </w:r>
      <w:r w:rsidRPr="000C16CF">
        <w:t xml:space="preserve">enter </w:t>
      </w:r>
      <w:r w:rsidRPr="000C16CF">
        <w:rPr>
          <w:rStyle w:val="BoldText"/>
        </w:rPr>
        <w:t>4</w:t>
      </w:r>
      <w:r w:rsidRPr="000C16CF">
        <w:rPr>
          <w:rFonts w:hint="eastAsia"/>
        </w:rPr>
        <w:t xml:space="preserve"> </w:t>
      </w:r>
      <w:r w:rsidRPr="000C16CF">
        <w:t xml:space="preserve">to select the </w:t>
      </w:r>
      <w:r w:rsidRPr="000C16CF">
        <w:rPr>
          <w:rFonts w:hint="eastAsia"/>
        </w:rPr>
        <w:t>system</w:t>
      </w:r>
      <w:r w:rsidRPr="000C16CF">
        <w:t xml:space="preserve"> image </w:t>
      </w:r>
      <w:r w:rsidRPr="000C16CF">
        <w:rPr>
          <w:rStyle w:val="BoldText"/>
        </w:rPr>
        <w:t>system-</w:t>
      </w:r>
      <w:r w:rsidRPr="000C16CF">
        <w:rPr>
          <w:rStyle w:val="BoldText"/>
          <w:rFonts w:hint="eastAsia"/>
        </w:rPr>
        <w:t>update.bin</w:t>
      </w:r>
      <w:r w:rsidRPr="000C16CF">
        <w:t>.</w:t>
      </w:r>
    </w:p>
    <w:p w14:paraId="3078996B" w14:textId="77777777" w:rsidR="00786E24" w:rsidRPr="000C16CF" w:rsidRDefault="00786E24" w:rsidP="00A102CB">
      <w:pPr>
        <w:pStyle w:val="TerminalDisplayIndent1"/>
      </w:pPr>
      <w:r w:rsidRPr="000C16CF">
        <w:t>Enter file No.(Allows multiple selection):</w:t>
      </w:r>
      <w:r w:rsidRPr="000C16CF">
        <w:rPr>
          <w:rFonts w:hint="eastAsia"/>
        </w:rPr>
        <w:t>3</w:t>
      </w:r>
      <w:r w:rsidRPr="000C16CF">
        <w:t xml:space="preserve"> </w:t>
      </w:r>
    </w:p>
    <w:p w14:paraId="1DA260C9" w14:textId="77777777" w:rsidR="00786E24" w:rsidRPr="000C16CF" w:rsidRDefault="00786E24" w:rsidP="00A102CB">
      <w:pPr>
        <w:pStyle w:val="TerminalDisplayIndent1"/>
      </w:pPr>
      <w:r w:rsidRPr="000C16CF">
        <w:t>Enter another file No.(0-Finish choice):</w:t>
      </w:r>
      <w:r w:rsidRPr="000C16CF">
        <w:rPr>
          <w:rFonts w:hint="eastAsia"/>
        </w:rPr>
        <w:t>4</w:t>
      </w:r>
    </w:p>
    <w:p w14:paraId="7967BA5C" w14:textId="77777777" w:rsidR="00786E24" w:rsidRPr="000C16CF" w:rsidRDefault="00786E24" w:rsidP="00A825C8">
      <w:pPr>
        <w:pStyle w:val="-Itemstep"/>
      </w:pPr>
      <w:r w:rsidRPr="000C16CF">
        <w:t xml:space="preserve">Enter </w:t>
      </w:r>
      <w:r w:rsidRPr="000C16CF">
        <w:rPr>
          <w:rStyle w:val="BoldText"/>
        </w:rPr>
        <w:t>0</w:t>
      </w:r>
      <w:r w:rsidRPr="000C16CF">
        <w:t xml:space="preserve"> to finish the selection.</w:t>
      </w:r>
    </w:p>
    <w:p w14:paraId="1B65563B" w14:textId="77777777" w:rsidR="00786E24" w:rsidRPr="000C16CF" w:rsidRDefault="00786E24" w:rsidP="00A102CB">
      <w:pPr>
        <w:pStyle w:val="TerminalDisplayIndent1"/>
      </w:pPr>
      <w:r w:rsidRPr="000C16CF">
        <w:t>Enter another file No.(0-Finish choice):0</w:t>
      </w:r>
    </w:p>
    <w:p w14:paraId="19A9E430" w14:textId="77777777" w:rsidR="00786E24" w:rsidRPr="000C16CF" w:rsidRDefault="00786E24" w:rsidP="00A102CB">
      <w:pPr>
        <w:pStyle w:val="TerminalDisplayIndent1"/>
      </w:pPr>
      <w:r w:rsidRPr="000C16CF">
        <w:t xml:space="preserve">You have selected: </w:t>
      </w:r>
    </w:p>
    <w:p w14:paraId="25A3B53E" w14:textId="77777777" w:rsidR="00786E24" w:rsidRPr="000C16CF" w:rsidRDefault="00786E24" w:rsidP="00A102CB">
      <w:pPr>
        <w:pStyle w:val="TerminalDisplayIndent1"/>
      </w:pPr>
      <w:r w:rsidRPr="000C16CF">
        <w:t>flash:/boot-</w:t>
      </w:r>
      <w:r w:rsidRPr="000C16CF">
        <w:rPr>
          <w:rFonts w:hint="eastAsia"/>
        </w:rPr>
        <w:t>update.bin</w:t>
      </w:r>
      <w:r w:rsidRPr="000C16CF">
        <w:t xml:space="preserve"> </w:t>
      </w:r>
    </w:p>
    <w:p w14:paraId="146CE105" w14:textId="77777777" w:rsidR="00786E24" w:rsidRPr="000C16CF" w:rsidRDefault="00786E24" w:rsidP="00A102CB">
      <w:pPr>
        <w:pStyle w:val="TerminalDisplayIndent1"/>
      </w:pPr>
      <w:r w:rsidRPr="000C16CF">
        <w:t>flash:/system-</w:t>
      </w:r>
      <w:r w:rsidRPr="000C16CF">
        <w:rPr>
          <w:rFonts w:hint="eastAsia"/>
        </w:rPr>
        <w:t>update.bin</w:t>
      </w:r>
    </w:p>
    <w:p w14:paraId="300139F6" w14:textId="77777777" w:rsidR="00786E24" w:rsidRPr="000C16CF" w:rsidRDefault="00786E24" w:rsidP="00A825C8">
      <w:pPr>
        <w:pStyle w:val="-Itemstep"/>
      </w:pPr>
      <w:r w:rsidRPr="000C16CF">
        <w:t xml:space="preserve">Enter </w:t>
      </w:r>
      <w:r w:rsidRPr="000C16CF">
        <w:rPr>
          <w:rStyle w:val="BoldText"/>
        </w:rPr>
        <w:t>M</w:t>
      </w:r>
      <w:r w:rsidRPr="000C16CF">
        <w:t xml:space="preserve"> or </w:t>
      </w:r>
      <w:r w:rsidRPr="000C16CF">
        <w:rPr>
          <w:rStyle w:val="BoldText"/>
        </w:rPr>
        <w:t>B</w:t>
      </w:r>
      <w:r w:rsidRPr="000C16CF">
        <w:t xml:space="preserve"> to change its attribute to main or backup. If you change its attribute to M, the attribute of </w:t>
      </w:r>
      <w:r w:rsidRPr="000C16CF">
        <w:rPr>
          <w:rStyle w:val="BoldText"/>
        </w:rPr>
        <w:t>boot.bin</w:t>
      </w:r>
      <w:r w:rsidRPr="000C16CF">
        <w:t xml:space="preserve"> changes to none. </w:t>
      </w:r>
    </w:p>
    <w:p w14:paraId="3A194E3C" w14:textId="77777777" w:rsidR="00786E24" w:rsidRPr="000C16CF" w:rsidRDefault="00786E24" w:rsidP="00A102CB">
      <w:pPr>
        <w:pStyle w:val="TerminalDisplayIndent1"/>
      </w:pPr>
      <w:r w:rsidRPr="000C16CF">
        <w:lastRenderedPageBreak/>
        <w:t>Please input the file attribute (Main/Backup)</w:t>
      </w:r>
      <w:r w:rsidRPr="000C16CF">
        <w:rPr>
          <w:rFonts w:hint="eastAsia"/>
        </w:rPr>
        <w:t xml:space="preserve"> M</w:t>
      </w:r>
    </w:p>
    <w:p w14:paraId="77DB32A7" w14:textId="77777777" w:rsidR="00786E24" w:rsidRPr="000C16CF" w:rsidRDefault="00786E24" w:rsidP="00A102CB">
      <w:pPr>
        <w:pStyle w:val="TerminalDisplayIndent1"/>
      </w:pPr>
      <w:r w:rsidRPr="000C16CF">
        <w:t>This operation may take several minutes. Please wait....</w:t>
      </w:r>
    </w:p>
    <w:p w14:paraId="2F332F39" w14:textId="77777777" w:rsidR="00786E24" w:rsidRPr="000C16CF" w:rsidRDefault="00786E24" w:rsidP="00A102CB">
      <w:pPr>
        <w:pStyle w:val="TerminalDisplayIndent1"/>
      </w:pPr>
      <w:r w:rsidRPr="000C16CF">
        <w:t>Next time, boot-update.bin will become default boot file!</w:t>
      </w:r>
    </w:p>
    <w:p w14:paraId="59A76F9A" w14:textId="77777777" w:rsidR="00786E24" w:rsidRPr="000C16CF" w:rsidRDefault="00786E24" w:rsidP="00A102CB">
      <w:pPr>
        <w:pStyle w:val="TerminalDisplayIndent1"/>
      </w:pPr>
      <w:r w:rsidRPr="000C16CF">
        <w:t>Next time, system-</w:t>
      </w:r>
      <w:r w:rsidRPr="000C16CF">
        <w:rPr>
          <w:rFonts w:hint="eastAsia"/>
        </w:rPr>
        <w:t>update</w:t>
      </w:r>
      <w:r w:rsidRPr="000C16CF">
        <w:t xml:space="preserve">.bin will become default boot file!  </w:t>
      </w:r>
    </w:p>
    <w:p w14:paraId="0771553E" w14:textId="77777777" w:rsidR="00786E24" w:rsidRPr="000C16CF" w:rsidRDefault="00786E24" w:rsidP="00A102CB">
      <w:pPr>
        <w:pStyle w:val="TerminalDisplayIndent1"/>
      </w:pPr>
      <w:r w:rsidRPr="000C16CF">
        <w:t>Set the file attribute success!</w:t>
      </w:r>
    </w:p>
    <w:p w14:paraId="21DFED63" w14:textId="77777777" w:rsidR="00786E24" w:rsidRPr="00C0095A" w:rsidRDefault="00786E24" w:rsidP="00C0095A">
      <w:pPr>
        <w:pStyle w:val="2"/>
      </w:pPr>
      <w:bookmarkStart w:id="549" w:name="_Toc376199937"/>
      <w:bookmarkStart w:id="550" w:name="_Toc478636706"/>
      <w:bookmarkStart w:id="551" w:name="_Toc478823111"/>
      <w:bookmarkStart w:id="552" w:name="_Toc129617191"/>
      <w:r w:rsidRPr="00C0095A">
        <w:t>Handling software upgrade failures</w:t>
      </w:r>
      <w:bookmarkEnd w:id="549"/>
      <w:bookmarkEnd w:id="550"/>
      <w:bookmarkEnd w:id="551"/>
      <w:bookmarkEnd w:id="552"/>
    </w:p>
    <w:p w14:paraId="26A2BBD8" w14:textId="77777777" w:rsidR="00786E24" w:rsidRPr="000C16CF" w:rsidRDefault="00786E24" w:rsidP="00786E24">
      <w:r w:rsidRPr="000C16CF">
        <w:t xml:space="preserve">If a software upgrade fails, the system runs the old software version. </w:t>
      </w:r>
    </w:p>
    <w:p w14:paraId="4C0D0EE1" w14:textId="77777777" w:rsidR="00786E24" w:rsidRPr="000C16CF" w:rsidRDefault="00786E24" w:rsidP="00786E24">
      <w:r w:rsidRPr="000C16CF">
        <w:t xml:space="preserve">To handle a software upgrade failure: </w:t>
      </w:r>
    </w:p>
    <w:p w14:paraId="2C00BD88" w14:textId="77777777" w:rsidR="00786E24" w:rsidRPr="000C16CF" w:rsidRDefault="00786E24" w:rsidP="00A825C8">
      <w:pPr>
        <w:pStyle w:val="-Itemstep"/>
      </w:pPr>
      <w:r w:rsidRPr="000C16CF">
        <w:t>Verify that the software release is compatible with the switch model and the correct file is used.</w:t>
      </w:r>
    </w:p>
    <w:p w14:paraId="3373E48C" w14:textId="77777777" w:rsidR="00786E24" w:rsidRPr="000C16CF" w:rsidRDefault="00786E24" w:rsidP="00A825C8">
      <w:pPr>
        <w:pStyle w:val="-Itemstep"/>
      </w:pPr>
      <w:r w:rsidRPr="000C16CF">
        <w:t xml:space="preserve">Verify that the software release and the Boot ROM release are compatible. For software and Boot ROM compatibility, see the hardware and software compatibility matrix in the correct release notes. </w:t>
      </w:r>
    </w:p>
    <w:p w14:paraId="0013960C" w14:textId="77777777" w:rsidR="00786E24" w:rsidRPr="000C16CF" w:rsidRDefault="00786E24" w:rsidP="00A825C8">
      <w:pPr>
        <w:pStyle w:val="-Itemstep"/>
      </w:pPr>
      <w:r w:rsidRPr="000C16CF">
        <w:t xml:space="preserve">Check the physical ports for a loose or incorrect connection. </w:t>
      </w:r>
    </w:p>
    <w:p w14:paraId="0A6FECE8" w14:textId="77777777" w:rsidR="00786E24" w:rsidRPr="000C16CF" w:rsidRDefault="00786E24" w:rsidP="00A825C8">
      <w:pPr>
        <w:pStyle w:val="-Itemstep"/>
      </w:pPr>
      <w:r w:rsidRPr="000C16CF">
        <w:t xml:space="preserve">If you are using the console port for file transfer, check the HyperTerminal settings (including the baud rate and data bits) for any wrong setting. </w:t>
      </w:r>
    </w:p>
    <w:p w14:paraId="02E029A6" w14:textId="77777777" w:rsidR="00786E24" w:rsidRPr="000C16CF" w:rsidRDefault="00786E24" w:rsidP="00A825C8">
      <w:pPr>
        <w:pStyle w:val="-Itemstep"/>
      </w:pPr>
      <w:r w:rsidRPr="000C16CF">
        <w:t xml:space="preserve">Check the file transfer settings: </w:t>
      </w:r>
    </w:p>
    <w:p w14:paraId="6CAA6A43" w14:textId="77777777" w:rsidR="00786E24" w:rsidRPr="000C16CF" w:rsidRDefault="00786E24" w:rsidP="00151BBD">
      <w:pPr>
        <w:pStyle w:val="ItemList2"/>
      </w:pPr>
      <w:r w:rsidRPr="000C16CF">
        <w:t xml:space="preserve">If XMODEM is used, you must set the same baud rate for the terminal as for the console port. </w:t>
      </w:r>
    </w:p>
    <w:p w14:paraId="60BB7363" w14:textId="77777777" w:rsidR="00786E24" w:rsidRPr="000C16CF" w:rsidRDefault="00786E24" w:rsidP="00151BBD">
      <w:pPr>
        <w:pStyle w:val="ItemList2"/>
      </w:pPr>
      <w:r w:rsidRPr="000C16CF">
        <w:t>If TFTP is used, you must enter the same server IP addresses, file name, and working directory as set on the TFTP server.</w:t>
      </w:r>
    </w:p>
    <w:p w14:paraId="12467CA7" w14:textId="77777777" w:rsidR="00786E24" w:rsidRPr="000C16CF" w:rsidRDefault="00786E24" w:rsidP="00151BBD">
      <w:pPr>
        <w:pStyle w:val="ItemList2"/>
      </w:pPr>
      <w:r w:rsidRPr="000C16CF">
        <w:t>If FTP is used, you must enter the same FTP server IP address, source file name, working directory, and FTP username and password as set on the FTP server.</w:t>
      </w:r>
    </w:p>
    <w:p w14:paraId="3528C46C" w14:textId="77777777" w:rsidR="00786E24" w:rsidRPr="000C16CF" w:rsidRDefault="00786E24" w:rsidP="00A825C8">
      <w:pPr>
        <w:pStyle w:val="-Itemstep"/>
      </w:pPr>
      <w:r w:rsidRPr="000C16CF">
        <w:t xml:space="preserve">Check the FTP or TFTP server for any incorrect setting. </w:t>
      </w:r>
    </w:p>
    <w:p w14:paraId="78042E16" w14:textId="77777777" w:rsidR="00786E24" w:rsidRPr="000C16CF" w:rsidRDefault="00786E24" w:rsidP="00A825C8">
      <w:pPr>
        <w:pStyle w:val="-Itemstep"/>
      </w:pPr>
      <w:r w:rsidRPr="000C16CF">
        <w:t>Check that the storage device has sufficient space for the upgrade fil</w:t>
      </w:r>
      <w:bookmarkStart w:id="553" w:name="_Toc301774759"/>
      <w:bookmarkStart w:id="554" w:name="_Toc301774760"/>
      <w:bookmarkStart w:id="555" w:name="_Toc301774761"/>
      <w:bookmarkStart w:id="556" w:name="_Toc311531218"/>
      <w:bookmarkStart w:id="557" w:name="_Toc311538356"/>
      <w:bookmarkStart w:id="558" w:name="_Toc311540517"/>
      <w:bookmarkStart w:id="559" w:name="_Toc311549379"/>
      <w:bookmarkStart w:id="560" w:name="_Toc311550342"/>
      <w:bookmarkStart w:id="561" w:name="_Toc311531219"/>
      <w:bookmarkStart w:id="562" w:name="_Toc311538357"/>
      <w:bookmarkStart w:id="563" w:name="_Toc311540518"/>
      <w:bookmarkStart w:id="564" w:name="_Toc311549380"/>
      <w:bookmarkStart w:id="565" w:name="_Toc311550343"/>
      <w:bookmarkStart w:id="566" w:name="_Toc311531221"/>
      <w:bookmarkStart w:id="567" w:name="_Toc311538359"/>
      <w:bookmarkStart w:id="568" w:name="_Toc311540520"/>
      <w:bookmarkStart w:id="569" w:name="_Toc311549382"/>
      <w:bookmarkStart w:id="570" w:name="_Toc311550345"/>
      <w:bookmarkStart w:id="571" w:name="_Toc311531222"/>
      <w:bookmarkStart w:id="572" w:name="_Toc311538360"/>
      <w:bookmarkStart w:id="573" w:name="_Toc311540521"/>
      <w:bookmarkStart w:id="574" w:name="_Toc311549383"/>
      <w:bookmarkStart w:id="575" w:name="_Toc311550346"/>
      <w:bookmarkStart w:id="576" w:name="_Toc311531223"/>
      <w:bookmarkStart w:id="577" w:name="_Toc311538361"/>
      <w:bookmarkStart w:id="578" w:name="_Toc311540522"/>
      <w:bookmarkStart w:id="579" w:name="_Toc311549384"/>
      <w:bookmarkStart w:id="580" w:name="_Toc311550347"/>
      <w:bookmarkStart w:id="581" w:name="_Toc311531224"/>
      <w:bookmarkStart w:id="582" w:name="_Toc311538362"/>
      <w:bookmarkStart w:id="583" w:name="_Toc311540523"/>
      <w:bookmarkStart w:id="584" w:name="_Toc311549385"/>
      <w:bookmarkStart w:id="585" w:name="_Toc311550348"/>
      <w:bookmarkStart w:id="586" w:name="_Toc311531225"/>
      <w:bookmarkStart w:id="587" w:name="_Toc311538363"/>
      <w:bookmarkStart w:id="588" w:name="_Toc311540524"/>
      <w:bookmarkStart w:id="589" w:name="_Toc311549386"/>
      <w:bookmarkStart w:id="590" w:name="_Toc311550349"/>
      <w:bookmarkStart w:id="591" w:name="_Toc311531228"/>
      <w:bookmarkStart w:id="592" w:name="_Toc311538366"/>
      <w:bookmarkStart w:id="593" w:name="_Toc311540527"/>
      <w:bookmarkStart w:id="594" w:name="_Toc311549389"/>
      <w:bookmarkStart w:id="595" w:name="_Toc311550352"/>
      <w:bookmarkStart w:id="596" w:name="_Toc311531229"/>
      <w:bookmarkStart w:id="597" w:name="_Toc311538367"/>
      <w:bookmarkStart w:id="598" w:name="_Toc311540528"/>
      <w:bookmarkStart w:id="599" w:name="_Toc311549390"/>
      <w:bookmarkStart w:id="600" w:name="_Toc311550353"/>
      <w:bookmarkStart w:id="601" w:name="_Toc311531230"/>
      <w:bookmarkStart w:id="602" w:name="_Toc311538368"/>
      <w:bookmarkStart w:id="603" w:name="_Toc311540529"/>
      <w:bookmarkStart w:id="604" w:name="_Toc311549391"/>
      <w:bookmarkStart w:id="605" w:name="_Toc311550354"/>
      <w:bookmarkStart w:id="606" w:name="_Toc311531231"/>
      <w:bookmarkStart w:id="607" w:name="_Toc311538369"/>
      <w:bookmarkStart w:id="608" w:name="_Toc311540530"/>
      <w:bookmarkStart w:id="609" w:name="_Toc311549392"/>
      <w:bookmarkStart w:id="610" w:name="_Toc311550355"/>
      <w:bookmarkStart w:id="611" w:name="_Toc311531232"/>
      <w:bookmarkStart w:id="612" w:name="_Toc311538370"/>
      <w:bookmarkStart w:id="613" w:name="_Toc311540531"/>
      <w:bookmarkStart w:id="614" w:name="_Toc311549393"/>
      <w:bookmarkStart w:id="615" w:name="_Toc311550356"/>
      <w:bookmarkStart w:id="616" w:name="_Toc308073468"/>
      <w:bookmarkStart w:id="617" w:name="_Toc308073572"/>
      <w:bookmarkStart w:id="618" w:name="_Toc308073469"/>
      <w:bookmarkStart w:id="619" w:name="_Toc308073573"/>
      <w:bookmarkStart w:id="620" w:name="_Toc308073470"/>
      <w:bookmarkStart w:id="621" w:name="_Toc308073574"/>
      <w:bookmarkStart w:id="622" w:name="_Toc308073473"/>
      <w:bookmarkStart w:id="623" w:name="_Toc308073577"/>
      <w:bookmarkStart w:id="624" w:name="_Toc308073475"/>
      <w:bookmarkStart w:id="625" w:name="_Toc308073579"/>
      <w:bookmarkStart w:id="626" w:name="_Toc308073476"/>
      <w:bookmarkStart w:id="627" w:name="_Toc308073580"/>
      <w:bookmarkStart w:id="628" w:name="_Toc308073477"/>
      <w:bookmarkStart w:id="629" w:name="_Toc308073581"/>
      <w:bookmarkStart w:id="630" w:name="_Toc308073484"/>
      <w:bookmarkStart w:id="631" w:name="_Toc308073588"/>
      <w:bookmarkStart w:id="632" w:name="_Toc308073492"/>
      <w:bookmarkStart w:id="633" w:name="_Toc308073596"/>
      <w:bookmarkStart w:id="634" w:name="_Toc308073493"/>
      <w:bookmarkStart w:id="635" w:name="_Toc308073597"/>
      <w:bookmarkStart w:id="636" w:name="_Toc308073494"/>
      <w:bookmarkStart w:id="637" w:name="_Toc308073598"/>
      <w:bookmarkStart w:id="638" w:name="_Toc308073495"/>
      <w:bookmarkStart w:id="639" w:name="_Toc308073599"/>
      <w:bookmarkStart w:id="640" w:name="_Toc308073496"/>
      <w:bookmarkStart w:id="641" w:name="_Toc308073600"/>
      <w:bookmarkStart w:id="642" w:name="_Toc308073497"/>
      <w:bookmarkStart w:id="643" w:name="_Toc308073601"/>
      <w:bookmarkStart w:id="644" w:name="_Toc308073498"/>
      <w:bookmarkStart w:id="645" w:name="_Toc308073602"/>
      <w:bookmarkStart w:id="646" w:name="_Toc308073499"/>
      <w:bookmarkStart w:id="647" w:name="_Toc308073603"/>
      <w:bookmarkStart w:id="648" w:name="_Toc308073500"/>
      <w:bookmarkStart w:id="649" w:name="_Toc308073604"/>
      <w:bookmarkStart w:id="650" w:name="_Toc308073501"/>
      <w:bookmarkStart w:id="651" w:name="_Toc308073605"/>
      <w:bookmarkStart w:id="652" w:name="_Toc308073502"/>
      <w:bookmarkStart w:id="653" w:name="_Toc308073606"/>
      <w:bookmarkStart w:id="654" w:name="_Toc308073503"/>
      <w:bookmarkStart w:id="655" w:name="_Toc308073607"/>
      <w:bookmarkStart w:id="656" w:name="_Toc308073504"/>
      <w:bookmarkStart w:id="657" w:name="_Toc308073608"/>
      <w:bookmarkStart w:id="658" w:name="_Toc308073505"/>
      <w:bookmarkStart w:id="659" w:name="_Toc308073609"/>
      <w:bookmarkStart w:id="660" w:name="_Toc308073507"/>
      <w:bookmarkStart w:id="661" w:name="_Toc308073611"/>
      <w:bookmarkStart w:id="662" w:name="_Toc308073518"/>
      <w:bookmarkStart w:id="663" w:name="_Toc308073622"/>
      <w:bookmarkStart w:id="664" w:name="_Toc308073519"/>
      <w:bookmarkStart w:id="665" w:name="_Toc308073623"/>
      <w:bookmarkStart w:id="666" w:name="_Toc308073520"/>
      <w:bookmarkStart w:id="667" w:name="_Toc308073624"/>
      <w:bookmarkStart w:id="668" w:name="_Toc308073521"/>
      <w:bookmarkStart w:id="669" w:name="_Toc308073625"/>
      <w:bookmarkStart w:id="670" w:name="_Toc308073522"/>
      <w:bookmarkStart w:id="671" w:name="_Toc308073626"/>
      <w:bookmarkStart w:id="672" w:name="_Toc308073556"/>
      <w:bookmarkStart w:id="673" w:name="_Toc308073660"/>
      <w:bookmarkStart w:id="674" w:name="_Toc311531237"/>
      <w:bookmarkStart w:id="675" w:name="_Toc311538375"/>
      <w:bookmarkStart w:id="676" w:name="_Toc311540536"/>
      <w:bookmarkStart w:id="677" w:name="_Toc311549398"/>
      <w:bookmarkStart w:id="678" w:name="_Toc311550361"/>
      <w:bookmarkStart w:id="679" w:name="_Toc311531238"/>
      <w:bookmarkStart w:id="680" w:name="_Toc311538376"/>
      <w:bookmarkStart w:id="681" w:name="_Toc311540537"/>
      <w:bookmarkStart w:id="682" w:name="_Toc311549399"/>
      <w:bookmarkStart w:id="683" w:name="_Toc311550362"/>
      <w:bookmarkStart w:id="684" w:name="_Toc311531274"/>
      <w:bookmarkStart w:id="685" w:name="_Toc311538412"/>
      <w:bookmarkStart w:id="686" w:name="_Toc311540573"/>
      <w:bookmarkStart w:id="687" w:name="_Toc311549435"/>
      <w:bookmarkStart w:id="688" w:name="_Toc311550398"/>
      <w:bookmarkStart w:id="689" w:name="_Toc311538415"/>
      <w:bookmarkStart w:id="690" w:name="_Toc311540576"/>
      <w:bookmarkStart w:id="691" w:name="_Toc311549438"/>
      <w:bookmarkStart w:id="692" w:name="_Toc311550401"/>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sidRPr="000C16CF">
        <w:t xml:space="preserve">e. </w:t>
      </w:r>
    </w:p>
    <w:p w14:paraId="5368ED70" w14:textId="77777777" w:rsidR="00786E24" w:rsidRPr="003D5E70" w:rsidRDefault="00786E24" w:rsidP="00786E24"/>
    <w:p w14:paraId="7B69CDCE" w14:textId="77777777" w:rsidR="00387CDA" w:rsidRPr="00786E24" w:rsidRDefault="00387CDA" w:rsidP="00786E24"/>
    <w:p w14:paraId="4817A21C" w14:textId="77777777" w:rsidR="00983004" w:rsidRPr="00786E24" w:rsidRDefault="00983004"/>
    <w:sectPr w:rsidR="00983004" w:rsidRPr="00786E24" w:rsidSect="00124192">
      <w:footerReference w:type="default" r:id="rId54"/>
      <w:pgSz w:w="11907" w:h="16160" w:code="162"/>
      <w:pgMar w:top="1247" w:right="1134" w:bottom="1247" w:left="1134"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5E6E1" w14:textId="77777777" w:rsidR="00C0095A" w:rsidRDefault="00C0095A">
      <w:r>
        <w:separator/>
      </w:r>
    </w:p>
  </w:endnote>
  <w:endnote w:type="continuationSeparator" w:id="0">
    <w:p w14:paraId="0781B880" w14:textId="77777777" w:rsidR="00C0095A" w:rsidRDefault="00C0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utura Bk">
    <w:altName w:val="Segoe UI"/>
    <w:charset w:val="00"/>
    <w:family w:val="swiss"/>
    <w:pitch w:val="variable"/>
    <w:sig w:usb0="A00002AF" w:usb1="5000204A" w:usb2="00000000" w:usb3="00000000" w:csb0="0000009F" w:csb1="00000000"/>
  </w:font>
  <w:font w:name="Futura Hv">
    <w:altName w:val="Segoe UI Semibold"/>
    <w:charset w:val="00"/>
    <w:family w:val="swiss"/>
    <w:pitch w:val="variable"/>
    <w:sig w:usb0="A00002AF" w:usb1="5000204A"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la">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Futura Md">
    <w:altName w:val="Lucida Sans Unicode"/>
    <w:charset w:val="00"/>
    <w:family w:val="swiss"/>
    <w:pitch w:val="variable"/>
    <w:sig w:usb0="00000001"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572128"/>
      <w:docPartObj>
        <w:docPartGallery w:val="Page Numbers (Bottom of Page)"/>
        <w:docPartUnique/>
      </w:docPartObj>
    </w:sdtPr>
    <w:sdtEndPr/>
    <w:sdtContent>
      <w:p w14:paraId="223D84BD" w14:textId="77777777" w:rsidR="00C0095A" w:rsidRPr="00F6399C" w:rsidRDefault="00C0095A" w:rsidP="0080505F">
        <w:pPr>
          <w:pStyle w:val="aa"/>
        </w:pPr>
        <w:r>
          <w:fldChar w:fldCharType="begin"/>
        </w:r>
        <w:r>
          <w:instrText xml:space="preserve"> PAGE   \* MERGEFORMAT </w:instrText>
        </w:r>
        <w:r>
          <w:fldChar w:fldCharType="separate"/>
        </w:r>
        <w:r w:rsidR="00B45CC7" w:rsidRPr="00B45CC7">
          <w:rPr>
            <w:noProof/>
            <w:lang w:val="zh-CN"/>
          </w:rPr>
          <w:t>v</w:t>
        </w:r>
        <w:r>
          <w:rPr>
            <w:noProof/>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6320"/>
      <w:docPartObj>
        <w:docPartGallery w:val="Page Numbers (Bottom of Page)"/>
        <w:docPartUnique/>
      </w:docPartObj>
    </w:sdtPr>
    <w:sdtEndPr/>
    <w:sdtContent>
      <w:p w14:paraId="588C16B0" w14:textId="77777777" w:rsidR="00C0095A" w:rsidRPr="00F260A7" w:rsidRDefault="00C0095A" w:rsidP="00124192">
        <w:pPr>
          <w:pStyle w:val="aa"/>
        </w:pPr>
        <w:r>
          <w:fldChar w:fldCharType="begin"/>
        </w:r>
        <w:r>
          <w:instrText xml:space="preserve"> PAGE   \* MERGEFORMAT </w:instrText>
        </w:r>
        <w:r>
          <w:fldChar w:fldCharType="separate"/>
        </w:r>
        <w:r w:rsidR="00B45CC7" w:rsidRPr="00B45CC7">
          <w:rPr>
            <w:noProof/>
            <w:lang w:val="zh-CN"/>
          </w:rPr>
          <w:t>15</w:t>
        </w:r>
        <w:r>
          <w:rPr>
            <w:noProof/>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0C139" w14:textId="77777777" w:rsidR="00C0095A" w:rsidRPr="00F15FD3" w:rsidRDefault="00C0095A" w:rsidP="00F15FD3">
    <w:pPr>
      <w:pStyle w:val="aa"/>
    </w:pPr>
    <w:r>
      <w:fldChar w:fldCharType="begin"/>
    </w:r>
    <w:r>
      <w:instrText xml:space="preserve"> PAGE </w:instrText>
    </w:r>
    <w:r>
      <w:fldChar w:fldCharType="separate"/>
    </w:r>
    <w:r w:rsidR="00B45CC7">
      <w:rPr>
        <w:noProof/>
      </w:rPr>
      <w:t>78</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1D91F" w14:textId="77777777" w:rsidR="00C0095A" w:rsidRPr="00F15FD3" w:rsidRDefault="00C0095A" w:rsidP="00F15FD3">
    <w:pPr>
      <w:pStyle w:val="aa"/>
    </w:pPr>
    <w:r>
      <w:fldChar w:fldCharType="begin"/>
    </w:r>
    <w:r>
      <w:instrText xml:space="preserve"> PAGE </w:instrText>
    </w:r>
    <w:r>
      <w:fldChar w:fldCharType="separate"/>
    </w:r>
    <w:r w:rsidR="00B45CC7">
      <w:rPr>
        <w:noProof/>
      </w:rPr>
      <w:t>108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82AB2" w14:textId="77777777" w:rsidR="00C0095A" w:rsidRDefault="00C0095A">
      <w:r>
        <w:separator/>
      </w:r>
    </w:p>
  </w:footnote>
  <w:footnote w:type="continuationSeparator" w:id="0">
    <w:p w14:paraId="3BEC948B" w14:textId="77777777" w:rsidR="00C0095A" w:rsidRDefault="00C00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3A220" w14:textId="77777777" w:rsidR="00C0095A" w:rsidRDefault="00C009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45A4"/>
    <w:multiLevelType w:val="multilevel"/>
    <w:tmpl w:val="119C0A60"/>
    <w:lvl w:ilvl="0">
      <w:start w:val="1"/>
      <w:numFmt w:val="decimal"/>
      <w:suff w:val="nothing"/>
      <w:lvlText w:val="%1  "/>
      <w:lvlJc w:val="left"/>
      <w:pPr>
        <w:ind w:left="0" w:firstLine="0"/>
      </w:pPr>
      <w:rPr>
        <w:rFonts w:ascii="Arial" w:hAnsi="Arial" w:cs="Arial" w:hint="default"/>
        <w:b/>
        <w:bCs/>
        <w:i w:val="0"/>
        <w:iCs w:val="0"/>
        <w:caps w:val="0"/>
        <w:strike w:val="0"/>
        <w:dstrike w:val="0"/>
        <w:outline w:val="0"/>
        <w:shadow w:val="0"/>
        <w:emboss w:val="0"/>
        <w:imprint w:val="0"/>
        <w:vanish w:val="0"/>
        <w:color w:val="auto"/>
        <w:sz w:val="36"/>
        <w:szCs w:val="36"/>
        <w:vertAlign w:val="baseline"/>
      </w:rPr>
    </w:lvl>
    <w:lvl w:ilvl="1">
      <w:start w:val="1"/>
      <w:numFmt w:val="decimal"/>
      <w:suff w:val="nothing"/>
      <w:lvlText w:val="%1.%2  "/>
      <w:lvlJc w:val="left"/>
      <w:pPr>
        <w:ind w:left="0" w:firstLine="0"/>
      </w:pPr>
      <w:rPr>
        <w:rFonts w:ascii="Arial" w:hAnsi="Arial" w:cs="Arial" w:hint="default"/>
        <w:b w:val="0"/>
        <w:bCs w:val="0"/>
        <w:i w:val="0"/>
        <w:iCs w:val="0"/>
        <w:caps w:val="0"/>
        <w:strike w:val="0"/>
        <w:dstrike w:val="0"/>
        <w:outline w:val="0"/>
        <w:shadow w:val="0"/>
        <w:emboss w:val="0"/>
        <w:imprint w:val="0"/>
        <w:vanish w:val="0"/>
        <w:color w:val="auto"/>
        <w:sz w:val="30"/>
        <w:szCs w:val="30"/>
        <w:vertAlign w:val="baseline"/>
      </w:rPr>
    </w:lvl>
    <w:lvl w:ilvl="2">
      <w:start w:val="1"/>
      <w:numFmt w:val="decimal"/>
      <w:suff w:val="nothing"/>
      <w:lvlText w:val="%1.%2.%3  "/>
      <w:lvlJc w:val="left"/>
      <w:pPr>
        <w:ind w:left="0" w:firstLine="0"/>
      </w:pPr>
      <w:rPr>
        <w:rFonts w:ascii="Arial" w:hAnsi="Arial" w:cs="Arial" w:hint="default"/>
        <w:b w:val="0"/>
        <w:bCs w:val="0"/>
        <w:i w:val="0"/>
        <w:iCs w:val="0"/>
        <w:caps w:val="0"/>
        <w:strike w:val="0"/>
        <w:dstrike w:val="0"/>
        <w:outline w:val="0"/>
        <w:shadow w:val="0"/>
        <w:emboss w:val="0"/>
        <w:imprint w:val="0"/>
        <w:vanish w:val="0"/>
        <w:color w:val="auto"/>
        <w:sz w:val="24"/>
        <w:szCs w:val="24"/>
        <w:vertAlign w:val="baseline"/>
      </w:rPr>
    </w:lvl>
    <w:lvl w:ilvl="3">
      <w:start w:val="1"/>
      <w:numFmt w:val="decimal"/>
      <w:suff w:val="nothing"/>
      <w:lvlText w:val="%4. "/>
      <w:lvlJc w:val="left"/>
      <w:pPr>
        <w:ind w:left="1134" w:firstLine="0"/>
      </w:pPr>
      <w:rPr>
        <w:rFonts w:ascii="Arial" w:eastAsia="黑体" w:hAnsi="Arial" w:cs="Arial" w:hint="default"/>
        <w:b w:val="0"/>
        <w:bCs w:val="0"/>
        <w:i w:val="0"/>
        <w:iCs w:val="0"/>
        <w:caps w:val="0"/>
        <w:strike w:val="0"/>
        <w:dstrike w:val="0"/>
        <w:outline w:val="0"/>
        <w:shadow w:val="0"/>
        <w:emboss w:val="0"/>
        <w:imprint w:val="0"/>
        <w:vanish w:val="0"/>
        <w:color w:val="auto"/>
        <w:sz w:val="21"/>
        <w:szCs w:val="21"/>
        <w:vertAlign w:val="baseline"/>
      </w:rPr>
    </w:lvl>
    <w:lvl w:ilvl="4">
      <w:start w:val="1"/>
      <w:numFmt w:val="decimal"/>
      <w:lvlText w:val="(%5)"/>
      <w:lvlJc w:val="left"/>
      <w:pPr>
        <w:tabs>
          <w:tab w:val="num" w:pos="1645"/>
        </w:tabs>
        <w:ind w:left="1645" w:hanging="511"/>
      </w:pPr>
      <w:rPr>
        <w:rFonts w:ascii="Arial" w:eastAsia="宋体" w:hAnsi="Arial" w:hint="default"/>
        <w:b w:val="0"/>
        <w:bCs w:val="0"/>
        <w:i w:val="0"/>
        <w:iCs w:val="0"/>
        <w:caps w:val="0"/>
        <w:strike w:val="0"/>
        <w:dstrike w:val="0"/>
        <w:outline w:val="0"/>
        <w:shadow w:val="0"/>
        <w:emboss w:val="0"/>
        <w:imprint w:val="0"/>
        <w:snapToGrid/>
        <w:vanish w:val="0"/>
        <w:color w:val="auto"/>
        <w:spacing w:val="0"/>
        <w:w w:val="100"/>
        <w:kern w:val="0"/>
        <w:position w:val="0"/>
        <w:sz w:val="20"/>
        <w:szCs w:val="20"/>
        <w:u w:val="none"/>
        <w:vertAlign w:val="baseline"/>
      </w:rPr>
    </w:lvl>
    <w:lvl w:ilvl="5">
      <w:start w:val="1"/>
      <w:numFmt w:val="decimal"/>
      <w:lvlRestart w:val="0"/>
      <w:isLgl/>
      <w:suff w:val="space"/>
      <w:lvlText w:val="图%6 "/>
      <w:lvlJc w:val="left"/>
      <w:pPr>
        <w:ind w:left="1134" w:firstLine="0"/>
      </w:pPr>
      <w:rPr>
        <w:rFonts w:ascii="Arial" w:eastAsia="黑体" w:hAnsi="Arial" w:hint="default"/>
        <w:b w:val="0"/>
        <w:bCs w:val="0"/>
        <w:i w:val="0"/>
        <w:iCs w:val="0"/>
        <w:color w:val="auto"/>
        <w:sz w:val="18"/>
        <w:szCs w:val="18"/>
        <w:u w:val="none"/>
      </w:rPr>
    </w:lvl>
    <w:lvl w:ilvl="6">
      <w:start w:val="1"/>
      <w:numFmt w:val="decimal"/>
      <w:lvlRestart w:val="0"/>
      <w:isLgl/>
      <w:suff w:val="space"/>
      <w:lvlText w:val="表%7 "/>
      <w:lvlJc w:val="left"/>
      <w:pPr>
        <w:ind w:left="1134" w:firstLine="0"/>
      </w:pPr>
      <w:rPr>
        <w:rFonts w:ascii="Arial" w:eastAsia="黑体" w:hAnsi="Arial" w:hint="default"/>
        <w:b w:val="0"/>
        <w:bCs w:val="0"/>
        <w:i w:val="0"/>
        <w:iCs w:val="0"/>
        <w:caps w:val="0"/>
        <w:strike w:val="0"/>
        <w:dstrike w:val="0"/>
        <w:outline w:val="0"/>
        <w:shadow w:val="0"/>
        <w:emboss w:val="0"/>
        <w:imprint w:val="0"/>
        <w:snapToGrid/>
        <w:vanish w:val="0"/>
        <w:color w:val="auto"/>
        <w:spacing w:val="0"/>
        <w:w w:val="100"/>
        <w:kern w:val="0"/>
        <w:position w:val="0"/>
        <w:sz w:val="18"/>
        <w:szCs w:val="18"/>
        <w:vertAlign w:val="baseline"/>
      </w:rPr>
    </w:lvl>
    <w:lvl w:ilvl="7">
      <w:start w:val="1"/>
      <w:numFmt w:val="decimalZero"/>
      <w:lvlRestart w:val="1"/>
      <w:pStyle w:val="a"/>
      <w:suff w:val="space"/>
      <w:lvlText w:val="T%8 "/>
      <w:lvlJc w:val="left"/>
      <w:pPr>
        <w:ind w:left="0" w:firstLine="0"/>
      </w:pPr>
      <w:rPr>
        <w:rFonts w:ascii="Arial" w:eastAsia="黑体" w:hAnsi="Arial" w:hint="default"/>
        <w:sz w:val="24"/>
        <w:szCs w:val="24"/>
      </w:rPr>
    </w:lvl>
    <w:lvl w:ilvl="8">
      <w:start w:val="1"/>
      <w:numFmt w:val="decimalZero"/>
      <w:pStyle w:val="a0"/>
      <w:suff w:val="space"/>
      <w:lvlText w:val="T%8-%9 "/>
      <w:lvlJc w:val="left"/>
      <w:pPr>
        <w:ind w:left="0" w:firstLine="0"/>
      </w:pPr>
      <w:rPr>
        <w:rFonts w:ascii="Arial" w:eastAsia="黑体" w:hAnsi="Arial" w:hint="default"/>
        <w:sz w:val="21"/>
        <w:szCs w:val="21"/>
      </w:rPr>
    </w:lvl>
  </w:abstractNum>
  <w:abstractNum w:abstractNumId="1" w15:restartNumberingAfterBreak="0">
    <w:nsid w:val="04B94DF3"/>
    <w:multiLevelType w:val="multilevel"/>
    <w:tmpl w:val="D74630B6"/>
    <w:lvl w:ilvl="0">
      <w:start w:val="1"/>
      <w:numFmt w:val="bullet"/>
      <w:lvlText w:val=""/>
      <w:lvlJc w:val="left"/>
      <w:pPr>
        <w:tabs>
          <w:tab w:val="num" w:pos="879"/>
        </w:tabs>
        <w:ind w:left="1325" w:hanging="447"/>
      </w:pPr>
      <w:rPr>
        <w:rFonts w:ascii="Symbol" w:hAnsi="Symbol" w:hint="default"/>
        <w:b/>
        <w:bCs w:val="0"/>
        <w:i w:val="0"/>
        <w:iCs w:val="0"/>
        <w:color w:val="auto"/>
        <w:sz w:val="20"/>
      </w:rPr>
    </w:lvl>
    <w:lvl w:ilvl="1">
      <w:start w:val="1"/>
      <w:numFmt w:val="bullet"/>
      <w:lvlText w:val=""/>
      <w:lvlJc w:val="left"/>
      <w:pPr>
        <w:tabs>
          <w:tab w:val="num" w:pos="1327"/>
        </w:tabs>
        <w:ind w:left="1644" w:hanging="317"/>
      </w:pPr>
      <w:rPr>
        <w:rFonts w:ascii="Wingdings" w:hAnsi="Wingdings" w:hint="default"/>
        <w:b w:val="0"/>
        <w:bCs w:val="0"/>
        <w:i w:val="0"/>
        <w:iCs w:val="0"/>
        <w:color w:val="auto"/>
        <w:sz w:val="12"/>
        <w:szCs w:val="20"/>
      </w:rPr>
    </w:lvl>
    <w:lvl w:ilvl="2">
      <w:start w:val="1"/>
      <w:numFmt w:val="bullet"/>
      <w:lvlText w:val=""/>
      <w:lvlJc w:val="left"/>
      <w:pPr>
        <w:tabs>
          <w:tab w:val="num" w:pos="1644"/>
        </w:tabs>
        <w:ind w:left="1962" w:hanging="318"/>
      </w:pPr>
      <w:rPr>
        <w:rFonts w:ascii="Symbol" w:hAnsi="Symbol" w:hint="default"/>
        <w:b w:val="0"/>
        <w:bCs w:val="0"/>
        <w:i w:val="0"/>
        <w:iCs w:val="0"/>
        <w:color w:val="auto"/>
        <w:sz w:val="20"/>
        <w:szCs w:val="20"/>
      </w:rPr>
    </w:lvl>
    <w:lvl w:ilvl="3">
      <w:start w:val="1"/>
      <w:numFmt w:val="bullet"/>
      <w:lvlRestart w:val="0"/>
      <w:lvlText w:val=""/>
      <w:lvlJc w:val="left"/>
      <w:pPr>
        <w:tabs>
          <w:tab w:val="num" w:pos="0"/>
        </w:tabs>
        <w:ind w:left="397" w:hanging="397"/>
      </w:pPr>
      <w:rPr>
        <w:rFonts w:ascii="Symbol" w:hAnsi="Symbol" w:hint="default"/>
        <w:b w:val="0"/>
        <w:bCs w:val="0"/>
        <w:i w:val="0"/>
        <w:iCs w:val="0"/>
        <w:color w:val="auto"/>
        <w:sz w:val="18"/>
        <w:szCs w:val="20"/>
      </w:rPr>
    </w:lvl>
    <w:lvl w:ilvl="4">
      <w:start w:val="1"/>
      <w:numFmt w:val="bullet"/>
      <w:lvlText w:val=""/>
      <w:lvlJc w:val="left"/>
      <w:pPr>
        <w:tabs>
          <w:tab w:val="num" w:pos="397"/>
        </w:tabs>
        <w:ind w:left="680" w:hanging="283"/>
      </w:pPr>
      <w:rPr>
        <w:rFonts w:ascii="Wingdings" w:hAnsi="Wingdings" w:hint="default"/>
        <w:b w:val="0"/>
        <w:bCs w:val="0"/>
        <w:i w:val="0"/>
        <w:iCs w:val="0"/>
        <w:color w:val="auto"/>
        <w:sz w:val="10"/>
        <w:szCs w:val="20"/>
      </w:rPr>
    </w:lvl>
    <w:lvl w:ilvl="5">
      <w:start w:val="1"/>
      <w:numFmt w:val="bullet"/>
      <w:lvlRestart w:val="0"/>
      <w:lvlText w:val=""/>
      <w:lvlJc w:val="left"/>
      <w:pPr>
        <w:tabs>
          <w:tab w:val="num" w:pos="0"/>
        </w:tabs>
        <w:ind w:left="289" w:hanging="289"/>
      </w:pPr>
      <w:rPr>
        <w:rFonts w:ascii="Symbol" w:hAnsi="Symbol" w:hint="default"/>
        <w:color w:val="auto"/>
        <w:sz w:val="20"/>
      </w:rPr>
    </w:lvl>
    <w:lvl w:ilvl="6">
      <w:start w:val="1"/>
      <w:numFmt w:val="none"/>
      <w:lvlText w:val="%7"/>
      <w:lvlJc w:val="left"/>
      <w:pPr>
        <w:tabs>
          <w:tab w:val="num" w:pos="323"/>
        </w:tabs>
        <w:ind w:left="323" w:firstLine="920"/>
      </w:pPr>
      <w:rPr>
        <w:color w:val="auto"/>
      </w:rPr>
    </w:lvl>
    <w:lvl w:ilvl="7">
      <w:start w:val="1"/>
      <w:numFmt w:val="none"/>
      <w:lvlText w:val="%8"/>
      <w:lvlJc w:val="left"/>
      <w:pPr>
        <w:tabs>
          <w:tab w:val="num" w:pos="323"/>
        </w:tabs>
        <w:ind w:left="323" w:firstLine="920"/>
      </w:pPr>
    </w:lvl>
    <w:lvl w:ilvl="8">
      <w:start w:val="1"/>
      <w:numFmt w:val="none"/>
      <w:lvlText w:val="%9"/>
      <w:lvlJc w:val="left"/>
      <w:pPr>
        <w:tabs>
          <w:tab w:val="num" w:pos="323"/>
        </w:tabs>
        <w:ind w:left="323" w:firstLine="920"/>
      </w:pPr>
    </w:lvl>
  </w:abstractNum>
  <w:abstractNum w:abstractNumId="2" w15:restartNumberingAfterBreak="0">
    <w:nsid w:val="0CC47A1C"/>
    <w:multiLevelType w:val="multilevel"/>
    <w:tmpl w:val="A3461E1C"/>
    <w:styleLink w:val="a1"/>
    <w:lvl w:ilvl="0">
      <w:start w:val="1"/>
      <w:numFmt w:val="upperLetter"/>
      <w:suff w:val="nothing"/>
      <w:lvlText w:val="%1"/>
      <w:lvlJc w:val="left"/>
      <w:pPr>
        <w:ind w:left="0" w:firstLine="0"/>
      </w:pPr>
      <w:rPr>
        <w:rFonts w:ascii="Futura Bk" w:eastAsia="Futura Hv" w:hAnsi="Futura Bk" w:cs="Arial" w:hint="default"/>
        <w:b w:val="0"/>
        <w:bCs/>
        <w:i w:val="0"/>
        <w:iCs w:val="0"/>
        <w:caps w:val="0"/>
        <w:strike w:val="0"/>
        <w:dstrike w:val="0"/>
        <w:outline w:val="0"/>
        <w:shadow w:val="0"/>
        <w:emboss w:val="0"/>
        <w:imprint w:val="0"/>
        <w:vanish w:val="0"/>
        <w:color w:val="0090C8"/>
        <w:sz w:val="48"/>
        <w:szCs w:val="48"/>
        <w:vertAlign w:val="baseline"/>
      </w:rPr>
    </w:lvl>
    <w:lvl w:ilvl="1">
      <w:start w:val="1"/>
      <w:numFmt w:val="none"/>
      <w:lvlRestart w:val="0"/>
      <w:suff w:val="nothing"/>
      <w:lvlText w:val=""/>
      <w:lvlJc w:val="left"/>
      <w:pPr>
        <w:ind w:left="0" w:firstLine="0"/>
      </w:pPr>
      <w:rPr>
        <w:rFonts w:ascii="Arial" w:hAnsi="Arial" w:cs="Arial" w:hint="default"/>
        <w:b/>
        <w:bCs/>
        <w:i w:val="0"/>
        <w:iCs w:val="0"/>
        <w:caps w:val="0"/>
        <w:strike w:val="0"/>
        <w:dstrike w:val="0"/>
        <w:outline w:val="0"/>
        <w:shadow w:val="0"/>
        <w:emboss w:val="0"/>
        <w:imprint w:val="0"/>
        <w:vanish w:val="0"/>
        <w:color w:val="auto"/>
        <w:sz w:val="30"/>
        <w:szCs w:val="30"/>
        <w:vertAlign w:val="baseline"/>
      </w:rPr>
    </w:lvl>
    <w:lvl w:ilvl="2">
      <w:start w:val="1"/>
      <w:numFmt w:val="none"/>
      <w:lvlRestart w:val="0"/>
      <w:suff w:val="nothing"/>
      <w:lvlText w:val=""/>
      <w:lvlJc w:val="left"/>
      <w:pPr>
        <w:ind w:left="0" w:firstLine="0"/>
      </w:pPr>
      <w:rPr>
        <w:rFonts w:ascii="Arial" w:hAnsi="Arial" w:cs="Arial" w:hint="default"/>
        <w:b/>
        <w:bCs/>
        <w:i w:val="0"/>
        <w:iCs w:val="0"/>
        <w:caps w:val="0"/>
        <w:strike w:val="0"/>
        <w:dstrike w:val="0"/>
        <w:outline w:val="0"/>
        <w:shadow w:val="0"/>
        <w:emboss w:val="0"/>
        <w:imprint w:val="0"/>
        <w:vanish w:val="0"/>
        <w:color w:val="auto"/>
        <w:sz w:val="24"/>
        <w:szCs w:val="24"/>
        <w:vertAlign w:val="baseline"/>
      </w:rPr>
    </w:lvl>
    <w:lvl w:ilvl="3">
      <w:start w:val="1"/>
      <w:numFmt w:val="none"/>
      <w:lvlRestart w:val="0"/>
      <w:suff w:val="nothing"/>
      <w:lvlText w:val=""/>
      <w:lvlJc w:val="left"/>
      <w:pPr>
        <w:ind w:left="0" w:firstLine="0"/>
      </w:pPr>
      <w:rPr>
        <w:rFonts w:ascii="Arial" w:hAnsi="Arial" w:cs="Arial" w:hint="default"/>
        <w:b/>
        <w:bCs/>
        <w:i w:val="0"/>
        <w:iCs w:val="0"/>
        <w:caps w:val="0"/>
        <w:strike w:val="0"/>
        <w:dstrike w:val="0"/>
        <w:outline w:val="0"/>
        <w:shadow w:val="0"/>
        <w:emboss w:val="0"/>
        <w:imprint w:val="0"/>
        <w:vanish w:val="0"/>
        <w:color w:val="auto"/>
        <w:sz w:val="21"/>
        <w:szCs w:val="21"/>
        <w:vertAlign w:val="baseline"/>
      </w:rPr>
    </w:lvl>
    <w:lvl w:ilvl="4">
      <w:start w:val="1"/>
      <w:numFmt w:val="decimal"/>
      <w:lvlRestart w:val="0"/>
      <w:isLgl/>
      <w:suff w:val="nothing"/>
      <w:lvlText w:val="Table %5 "/>
      <w:lvlJc w:val="left"/>
      <w:pPr>
        <w:ind w:left="0" w:firstLine="879"/>
      </w:pPr>
      <w:rPr>
        <w:rFonts w:ascii="Futura Hv" w:eastAsia="宋体" w:hAnsi="Futura Hv" w:hint="default"/>
        <w:b w:val="0"/>
        <w:bCs w:val="0"/>
        <w:i w:val="0"/>
        <w:iCs w:val="0"/>
        <w:color w:val="0090C8"/>
        <w:sz w:val="20"/>
        <w:szCs w:val="20"/>
        <w:u w:val="none"/>
      </w:rPr>
    </w:lvl>
    <w:lvl w:ilvl="5">
      <w:start w:val="1"/>
      <w:numFmt w:val="decimal"/>
      <w:lvlRestart w:val="0"/>
      <w:isLgl/>
      <w:suff w:val="nothing"/>
      <w:lvlText w:val="Figure %6 "/>
      <w:lvlJc w:val="left"/>
      <w:pPr>
        <w:ind w:left="0" w:firstLine="879"/>
      </w:pPr>
      <w:rPr>
        <w:rFonts w:ascii="Futura Hv" w:hAnsi="Futura Hv" w:cs="Arial Narrow" w:hint="default"/>
        <w:b w:val="0"/>
        <w:bCs/>
        <w:i w:val="0"/>
        <w:iCs w:val="0"/>
        <w:color w:val="0090C8"/>
        <w:sz w:val="20"/>
        <w:szCs w:val="20"/>
        <w:u w:val="none"/>
      </w:rPr>
    </w:lvl>
    <w:lvl w:ilvl="6">
      <w:start w:val="1"/>
      <w:numFmt w:val="decimal"/>
      <w:lvlRestart w:val="4"/>
      <w:lvlText w:val="%7."/>
      <w:lvlJc w:val="left"/>
      <w:pPr>
        <w:tabs>
          <w:tab w:val="num" w:pos="1327"/>
        </w:tabs>
        <w:ind w:left="1327" w:hanging="448"/>
      </w:pPr>
      <w:rPr>
        <w:rFonts w:ascii="Futura Hv" w:eastAsia="宋体" w:hAnsi="Futura Hv" w:hint="default"/>
        <w:b w:val="0"/>
        <w:bCs/>
        <w:i w:val="0"/>
        <w:iCs w:val="0"/>
        <w:caps w:val="0"/>
        <w:strike w:val="0"/>
        <w:dstrike w:val="0"/>
        <w:shadow w:val="0"/>
        <w:emboss w:val="0"/>
        <w:imprint w:val="0"/>
        <w:vanish w:val="0"/>
        <w:color w:val="0090C8"/>
        <w:spacing w:val="0"/>
        <w:w w:val="100"/>
        <w:kern w:val="0"/>
        <w:position w:val="0"/>
        <w:sz w:val="18"/>
        <w:szCs w:val="18"/>
        <w:vertAlign w:val="baseline"/>
      </w:rPr>
    </w:lvl>
    <w:lvl w:ilvl="7">
      <w:start w:val="1"/>
      <w:numFmt w:val="lowerLetter"/>
      <w:lvlText w:val="%8."/>
      <w:lvlJc w:val="left"/>
      <w:pPr>
        <w:tabs>
          <w:tab w:val="num" w:pos="1644"/>
        </w:tabs>
        <w:ind w:left="1644" w:hanging="317"/>
      </w:pPr>
      <w:rPr>
        <w:rFonts w:ascii="Futura Hv" w:hAnsi="Futura Hv" w:hint="default"/>
        <w:color w:val="0090C8"/>
        <w:sz w:val="18"/>
        <w:szCs w:val="18"/>
      </w:rPr>
    </w:lvl>
    <w:lvl w:ilvl="8">
      <w:start w:val="1"/>
      <w:numFmt w:val="decimal"/>
      <w:lvlRestart w:val="4"/>
      <w:lvlText w:val="Step%9"/>
      <w:lvlJc w:val="left"/>
      <w:pPr>
        <w:tabs>
          <w:tab w:val="num" w:pos="907"/>
        </w:tabs>
        <w:ind w:left="907" w:hanging="623"/>
      </w:pPr>
      <w:rPr>
        <w:rFonts w:ascii="Futura Hv" w:hAnsi="Futura Hv" w:cs="Arial" w:hint="default"/>
        <w:b w:val="0"/>
        <w:bCs w:val="0"/>
        <w:i w:val="0"/>
        <w:iCs w:val="0"/>
        <w:caps w:val="0"/>
        <w:strike w:val="0"/>
        <w:dstrike w:val="0"/>
        <w:outline w:val="0"/>
        <w:shadow w:val="0"/>
        <w:emboss w:val="0"/>
        <w:imprint w:val="0"/>
        <w:vanish w:val="0"/>
        <w:color w:val="0090C8"/>
        <w:sz w:val="18"/>
        <w:szCs w:val="18"/>
        <w:vertAlign w:val="baseline"/>
      </w:rPr>
    </w:lvl>
  </w:abstractNum>
  <w:abstractNum w:abstractNumId="3" w15:restartNumberingAfterBreak="0">
    <w:nsid w:val="10316575"/>
    <w:multiLevelType w:val="multilevel"/>
    <w:tmpl w:val="04090023"/>
    <w:styleLink w:val="a2"/>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2C94C5B"/>
    <w:multiLevelType w:val="multilevel"/>
    <w:tmpl w:val="37B2EF0E"/>
    <w:lvl w:ilvl="0">
      <w:start w:val="1"/>
      <w:numFmt w:val="decimal"/>
      <w:pStyle w:val="ItemStepinTable"/>
      <w:lvlText w:val="%1."/>
      <w:lvlJc w:val="left"/>
      <w:pPr>
        <w:tabs>
          <w:tab w:val="num" w:pos="0"/>
        </w:tabs>
        <w:ind w:left="397" w:hanging="397"/>
      </w:pPr>
      <w:rPr>
        <w:rFonts w:ascii="Arial" w:hAnsi="Arial" w:hint="default"/>
        <w:b/>
        <w:i w:val="0"/>
        <w:color w:val="auto"/>
        <w:sz w:val="18"/>
        <w:szCs w:val="18"/>
        <w:u w:val="none"/>
      </w:rPr>
    </w:lvl>
    <w:lvl w:ilvl="1">
      <w:start w:val="1"/>
      <w:numFmt w:val="lowerLetter"/>
      <w:pStyle w:val="ItemStepinTable2"/>
      <w:lvlText w:val="%2."/>
      <w:lvlJc w:val="left"/>
      <w:pPr>
        <w:tabs>
          <w:tab w:val="num" w:pos="397"/>
        </w:tabs>
        <w:ind w:left="680" w:hanging="283"/>
      </w:pPr>
      <w:rPr>
        <w:rFonts w:ascii="Arial" w:hAnsi="Arial" w:hint="default"/>
        <w:b/>
        <w:i w:val="0"/>
        <w:color w:val="auto"/>
        <w:sz w:val="18"/>
        <w:szCs w:val="18"/>
      </w:rPr>
    </w:lvl>
    <w:lvl w:ilvl="2">
      <w:start w:val="1"/>
      <w:numFmt w:val="lowerLetter"/>
      <w:lvlRestart w:val="1"/>
      <w:pStyle w:val="ItemStepinTable2F"/>
      <w:lvlText w:val="%3"/>
      <w:lvlJc w:val="left"/>
      <w:pPr>
        <w:tabs>
          <w:tab w:val="num" w:pos="0"/>
        </w:tabs>
        <w:ind w:left="397" w:hanging="397"/>
      </w:pPr>
      <w:rPr>
        <w:rFonts w:ascii="Arial" w:hAnsi="Arial" w:hint="default"/>
        <w:b/>
        <w:i w:val="0"/>
        <w:color w:val="auto"/>
        <w:sz w:val="18"/>
        <w:szCs w:val="18"/>
      </w:rPr>
    </w:lvl>
    <w:lvl w:ilvl="3">
      <w:start w:val="1"/>
      <w:numFmt w:val="none"/>
      <w:lvlRestart w:val="0"/>
      <w:suff w:val="nothing"/>
      <w:lvlText w:val=""/>
      <w:lvlJc w:val="left"/>
      <w:pPr>
        <w:ind w:left="2520" w:firstLine="0"/>
      </w:pPr>
      <w:rPr>
        <w:rFonts w:hint="default"/>
        <w:color w:val="669900"/>
      </w:rPr>
    </w:lvl>
    <w:lvl w:ilvl="4">
      <w:start w:val="1"/>
      <w:numFmt w:val="none"/>
      <w:lvlRestart w:val="0"/>
      <w:suff w:val="nothing"/>
      <w:lvlText w:val=""/>
      <w:lvlJc w:val="left"/>
      <w:pPr>
        <w:ind w:left="2520" w:firstLine="0"/>
      </w:pPr>
      <w:rPr>
        <w:rFonts w:hint="default"/>
        <w:color w:val="669900"/>
      </w:rPr>
    </w:lvl>
    <w:lvl w:ilvl="5">
      <w:start w:val="1"/>
      <w:numFmt w:val="none"/>
      <w:lvlRestart w:val="0"/>
      <w:suff w:val="nothing"/>
      <w:lvlText w:val=""/>
      <w:lvlJc w:val="left"/>
      <w:pPr>
        <w:ind w:left="2520" w:firstLine="0"/>
      </w:pPr>
      <w:rPr>
        <w:rFonts w:hint="default"/>
        <w:color w:val="669900"/>
      </w:rPr>
    </w:lvl>
    <w:lvl w:ilvl="6">
      <w:start w:val="1"/>
      <w:numFmt w:val="none"/>
      <w:lvlRestart w:val="0"/>
      <w:suff w:val="nothing"/>
      <w:lvlText w:val=""/>
      <w:lvlJc w:val="left"/>
      <w:pPr>
        <w:ind w:left="2520" w:firstLine="0"/>
      </w:pPr>
      <w:rPr>
        <w:rFonts w:hint="default"/>
        <w:color w:val="669900"/>
      </w:rPr>
    </w:lvl>
    <w:lvl w:ilvl="7">
      <w:start w:val="1"/>
      <w:numFmt w:val="none"/>
      <w:lvlRestart w:val="0"/>
      <w:suff w:val="nothing"/>
      <w:lvlText w:val=""/>
      <w:lvlJc w:val="left"/>
      <w:pPr>
        <w:ind w:left="2520" w:firstLine="0"/>
      </w:pPr>
      <w:rPr>
        <w:rFonts w:hint="default"/>
        <w:color w:val="669900"/>
      </w:rPr>
    </w:lvl>
    <w:lvl w:ilvl="8">
      <w:start w:val="1"/>
      <w:numFmt w:val="none"/>
      <w:lvlRestart w:val="0"/>
      <w:suff w:val="nothing"/>
      <w:lvlText w:val=""/>
      <w:lvlJc w:val="left"/>
      <w:pPr>
        <w:ind w:left="2520" w:firstLine="0"/>
      </w:pPr>
      <w:rPr>
        <w:rFonts w:hint="default"/>
        <w:color w:val="669900"/>
      </w:rPr>
    </w:lvl>
  </w:abstractNum>
  <w:abstractNum w:abstractNumId="5" w15:restartNumberingAfterBreak="0">
    <w:nsid w:val="152B3C31"/>
    <w:multiLevelType w:val="multilevel"/>
    <w:tmpl w:val="134EFBF6"/>
    <w:lvl w:ilvl="0">
      <w:start w:val="1"/>
      <w:numFmt w:val="decimal"/>
      <w:suff w:val="nothing"/>
      <w:lvlText w:val="%1  "/>
      <w:lvlJc w:val="left"/>
      <w:pPr>
        <w:ind w:left="-227" w:firstLine="0"/>
      </w:pPr>
      <w:rPr>
        <w:rFonts w:ascii="Arial" w:hAnsi="Arial" w:cs="Arial" w:hint="default"/>
        <w:b/>
        <w:bCs/>
        <w:i w:val="0"/>
        <w:iCs w:val="0"/>
        <w:caps w:val="0"/>
        <w:strike w:val="0"/>
        <w:dstrike w:val="0"/>
        <w:vanish w:val="0"/>
        <w:color w:val="800000"/>
        <w:sz w:val="72"/>
        <w:szCs w:val="72"/>
        <w:u w:val="none"/>
        <w:vertAlign w:val="baseline"/>
      </w:rPr>
    </w:lvl>
    <w:lvl w:ilvl="1">
      <w:start w:val="1"/>
      <w:numFmt w:val="decimal"/>
      <w:suff w:val="nothing"/>
      <w:lvlText w:val="%1.%2  "/>
      <w:lvlJc w:val="left"/>
      <w:pPr>
        <w:ind w:left="-227" w:firstLine="0"/>
      </w:pPr>
      <w:rPr>
        <w:rFonts w:ascii="Arial" w:hAnsi="Arial" w:cs="Arial" w:hint="default"/>
        <w:b/>
        <w:bCs/>
        <w:i w:val="0"/>
        <w:iCs w:val="0"/>
        <w:caps w:val="0"/>
        <w:strike w:val="0"/>
        <w:dstrike w:val="0"/>
        <w:vanish w:val="0"/>
        <w:color w:val="auto"/>
        <w:sz w:val="30"/>
        <w:szCs w:val="30"/>
        <w:vertAlign w:val="baseline"/>
      </w:rPr>
    </w:lvl>
    <w:lvl w:ilvl="2">
      <w:start w:val="1"/>
      <w:numFmt w:val="decimal"/>
      <w:suff w:val="nothing"/>
      <w:lvlText w:val="%1.%2.%3  "/>
      <w:lvlJc w:val="left"/>
      <w:pPr>
        <w:ind w:left="-227" w:firstLine="0"/>
      </w:pPr>
      <w:rPr>
        <w:rFonts w:ascii="Arial" w:hAnsi="Arial" w:cs="Arial" w:hint="default"/>
        <w:b/>
        <w:bCs/>
        <w:i w:val="0"/>
        <w:iCs w:val="0"/>
        <w:caps w:val="0"/>
        <w:strike w:val="0"/>
        <w:dstrike w:val="0"/>
        <w:vanish w:val="0"/>
        <w:color w:val="auto"/>
        <w:sz w:val="24"/>
        <w:szCs w:val="24"/>
        <w:vertAlign w:val="baseline"/>
      </w:rPr>
    </w:lvl>
    <w:lvl w:ilvl="3">
      <w:start w:val="1"/>
      <w:numFmt w:val="upperRoman"/>
      <w:suff w:val="nothing"/>
      <w:lvlText w:val="%4. "/>
      <w:lvlJc w:val="left"/>
      <w:pPr>
        <w:ind w:left="907" w:hanging="170"/>
      </w:pPr>
      <w:rPr>
        <w:rFonts w:ascii="Arial" w:hAnsi="Arial" w:cs="Arial" w:hint="default"/>
        <w:b/>
        <w:bCs/>
        <w:i w:val="0"/>
        <w:iCs w:val="0"/>
        <w:caps w:val="0"/>
        <w:strike w:val="0"/>
        <w:dstrike w:val="0"/>
        <w:vanish w:val="0"/>
        <w:color w:val="auto"/>
        <w:sz w:val="21"/>
        <w:szCs w:val="21"/>
        <w:vertAlign w:val="baseline"/>
      </w:rPr>
    </w:lvl>
    <w:lvl w:ilvl="4">
      <w:start w:val="1"/>
      <w:numFmt w:val="decimal"/>
      <w:lvlText w:val="%5)"/>
      <w:lvlJc w:val="left"/>
      <w:pPr>
        <w:tabs>
          <w:tab w:val="num" w:pos="1021"/>
        </w:tabs>
        <w:ind w:left="1021" w:hanging="397"/>
      </w:pPr>
      <w:rPr>
        <w:rFonts w:ascii="Arial" w:eastAsia="宋体" w:hAnsi="Arial" w:hint="default"/>
        <w:b w:val="0"/>
        <w:bCs w:val="0"/>
        <w:i w:val="0"/>
        <w:iCs w:val="0"/>
        <w:caps w:val="0"/>
        <w:strike w:val="0"/>
        <w:dstrike w:val="0"/>
        <w:snapToGrid/>
        <w:vanish w:val="0"/>
        <w:color w:val="auto"/>
        <w:spacing w:val="0"/>
        <w:w w:val="100"/>
        <w:kern w:val="0"/>
        <w:position w:val="0"/>
        <w:sz w:val="20"/>
        <w:szCs w:val="20"/>
        <w:u w:val="none"/>
        <w:vertAlign w:val="baseline"/>
      </w:rPr>
    </w:lvl>
    <w:lvl w:ilvl="5">
      <w:start w:val="1"/>
      <w:numFmt w:val="decimal"/>
      <w:lvlRestart w:val="1"/>
      <w:suff w:val="space"/>
      <w:lvlText w:val="Figure %1-%6"/>
      <w:lvlJc w:val="left"/>
      <w:pPr>
        <w:ind w:left="765" w:firstLine="0"/>
      </w:pPr>
      <w:rPr>
        <w:rFonts w:ascii="Arial" w:hAnsi="Arial" w:cs="Arial Narrow" w:hint="default"/>
        <w:b/>
        <w:bCs/>
        <w:i w:val="0"/>
        <w:iCs w:val="0"/>
        <w:color w:val="auto"/>
        <w:sz w:val="20"/>
        <w:szCs w:val="20"/>
        <w:u w:val="none"/>
      </w:rPr>
    </w:lvl>
    <w:lvl w:ilvl="6">
      <w:start w:val="1"/>
      <w:numFmt w:val="decimal"/>
      <w:lvlRestart w:val="1"/>
      <w:suff w:val="space"/>
      <w:lvlText w:val="Table %1-%7"/>
      <w:lvlJc w:val="left"/>
      <w:pPr>
        <w:ind w:left="765" w:hanging="141"/>
      </w:pPr>
      <w:rPr>
        <w:rFonts w:ascii="Arial" w:eastAsia="宋体" w:hAnsi="Arial" w:hint="default"/>
        <w:b/>
        <w:bCs/>
        <w:i w:val="0"/>
        <w:iCs w:val="0"/>
        <w:caps w:val="0"/>
        <w:strike w:val="0"/>
        <w:dstrike w:val="0"/>
        <w:snapToGrid/>
        <w:vanish w:val="0"/>
        <w:color w:val="auto"/>
        <w:spacing w:val="0"/>
        <w:w w:val="100"/>
        <w:kern w:val="0"/>
        <w:position w:val="0"/>
        <w:sz w:val="20"/>
        <w:szCs w:val="20"/>
        <w:vertAlign w:val="baseline"/>
      </w:rPr>
    </w:lvl>
    <w:lvl w:ilvl="7">
      <w:start w:val="1"/>
      <w:numFmt w:val="none"/>
      <w:pStyle w:val="INFeature"/>
      <w:suff w:val="nothing"/>
      <w:lvlText w:val=""/>
      <w:lvlJc w:val="left"/>
      <w:pPr>
        <w:ind w:left="-227" w:firstLine="0"/>
      </w:pPr>
      <w:rPr>
        <w:rFonts w:hint="eastAsia"/>
      </w:rPr>
    </w:lvl>
    <w:lvl w:ilvl="8">
      <w:start w:val="1"/>
      <w:numFmt w:val="decimal"/>
      <w:lvlText w:val="Step%9"/>
      <w:lvlJc w:val="left"/>
      <w:pPr>
        <w:tabs>
          <w:tab w:val="num" w:pos="907"/>
        </w:tabs>
        <w:ind w:left="907" w:hanging="850"/>
      </w:pPr>
      <w:rPr>
        <w:rFonts w:ascii="Arial" w:hAnsi="Arial" w:cs="Arial" w:hint="default"/>
        <w:b w:val="0"/>
        <w:bCs w:val="0"/>
        <w:i w:val="0"/>
        <w:iCs w:val="0"/>
        <w:caps w:val="0"/>
        <w:strike w:val="0"/>
        <w:dstrike w:val="0"/>
        <w:vanish w:val="0"/>
        <w:color w:val="auto"/>
        <w:sz w:val="20"/>
        <w:szCs w:val="20"/>
        <w:vertAlign w:val="baseline"/>
      </w:rPr>
    </w:lvl>
  </w:abstractNum>
  <w:abstractNum w:abstractNumId="6" w15:restartNumberingAfterBreak="0">
    <w:nsid w:val="198E0A08"/>
    <w:multiLevelType w:val="multilevel"/>
    <w:tmpl w:val="227C406E"/>
    <w:lvl w:ilvl="0">
      <w:start w:val="1"/>
      <w:numFmt w:val="upperLetter"/>
      <w:pStyle w:val="1"/>
      <w:suff w:val="space"/>
      <w:lvlText w:val="Appendix %1"/>
      <w:lvlJc w:val="left"/>
      <w:pPr>
        <w:ind w:left="0" w:firstLine="0"/>
      </w:pPr>
      <w:rPr>
        <w:rFonts w:ascii="Arial" w:eastAsia="黑体" w:hAnsi="Arial" w:cs="Arial" w:hint="default"/>
        <w:b/>
        <w:bCs/>
        <w:i w:val="0"/>
        <w:iCs w:val="0"/>
        <w:caps w:val="0"/>
        <w:strike w:val="0"/>
        <w:dstrike w:val="0"/>
        <w:outline w:val="0"/>
        <w:shadow w:val="0"/>
        <w:emboss w:val="0"/>
        <w:imprint w:val="0"/>
        <w:vanish w:val="0"/>
        <w:color w:val="auto"/>
        <w:sz w:val="48"/>
        <w:szCs w:val="48"/>
        <w:vertAlign w:val="baseline"/>
      </w:rPr>
    </w:lvl>
    <w:lvl w:ilvl="1">
      <w:start w:val="1"/>
      <w:numFmt w:val="none"/>
      <w:lvlRestart w:val="0"/>
      <w:pStyle w:val="2"/>
      <w:suff w:val="nothing"/>
      <w:lvlText w:val=""/>
      <w:lvlJc w:val="left"/>
      <w:pPr>
        <w:ind w:left="0" w:firstLine="0"/>
      </w:pPr>
      <w:rPr>
        <w:rFonts w:ascii="Arial" w:eastAsia="黑体" w:hAnsi="Arial" w:cs="Arial" w:hint="default"/>
        <w:b w:val="0"/>
        <w:bCs/>
        <w:i w:val="0"/>
        <w:iCs w:val="0"/>
        <w:caps w:val="0"/>
        <w:strike w:val="0"/>
        <w:dstrike w:val="0"/>
        <w:outline w:val="0"/>
        <w:shadow w:val="0"/>
        <w:emboss w:val="0"/>
        <w:imprint w:val="0"/>
        <w:vanish w:val="0"/>
        <w:color w:val="auto"/>
        <w:sz w:val="44"/>
        <w:szCs w:val="30"/>
        <w:vertAlign w:val="baseline"/>
      </w:rPr>
    </w:lvl>
    <w:lvl w:ilvl="2">
      <w:start w:val="1"/>
      <w:numFmt w:val="none"/>
      <w:lvlRestart w:val="0"/>
      <w:pStyle w:val="3"/>
      <w:suff w:val="nothing"/>
      <w:lvlText w:val=""/>
      <w:lvlJc w:val="left"/>
      <w:pPr>
        <w:ind w:left="0" w:firstLine="0"/>
      </w:pPr>
      <w:rPr>
        <w:rFonts w:ascii="Arial" w:hAnsi="Arial" w:cs="Arial" w:hint="default"/>
        <w:b/>
        <w:bCs/>
        <w:i w:val="0"/>
        <w:iCs w:val="0"/>
        <w:caps w:val="0"/>
        <w:strike w:val="0"/>
        <w:dstrike w:val="0"/>
        <w:outline w:val="0"/>
        <w:shadow w:val="0"/>
        <w:emboss w:val="0"/>
        <w:imprint w:val="0"/>
        <w:vanish w:val="0"/>
        <w:color w:val="auto"/>
        <w:sz w:val="24"/>
        <w:szCs w:val="24"/>
        <w:vertAlign w:val="baseline"/>
      </w:rPr>
    </w:lvl>
    <w:lvl w:ilvl="3">
      <w:start w:val="1"/>
      <w:numFmt w:val="none"/>
      <w:lvlRestart w:val="0"/>
      <w:pStyle w:val="4"/>
      <w:suff w:val="nothing"/>
      <w:lvlText w:val=""/>
      <w:lvlJc w:val="left"/>
      <w:pPr>
        <w:ind w:left="0" w:firstLine="0"/>
      </w:pPr>
      <w:rPr>
        <w:rFonts w:ascii="Arial" w:hAnsi="Arial" w:cs="Arial" w:hint="default"/>
        <w:b/>
        <w:bCs/>
        <w:i w:val="0"/>
        <w:iCs w:val="0"/>
        <w:caps w:val="0"/>
        <w:strike w:val="0"/>
        <w:dstrike w:val="0"/>
        <w:outline w:val="0"/>
        <w:shadow w:val="0"/>
        <w:emboss w:val="0"/>
        <w:imprint w:val="0"/>
        <w:vanish w:val="0"/>
        <w:color w:val="auto"/>
        <w:sz w:val="21"/>
        <w:szCs w:val="21"/>
        <w:vertAlign w:val="baseline"/>
      </w:rPr>
    </w:lvl>
    <w:lvl w:ilvl="4">
      <w:start w:val="1"/>
      <w:numFmt w:val="decimal"/>
      <w:lvlRestart w:val="0"/>
      <w:pStyle w:val="-TableDescription"/>
      <w:isLgl/>
      <w:suff w:val="space"/>
      <w:lvlText w:val="Table %5"/>
      <w:lvlJc w:val="left"/>
      <w:pPr>
        <w:ind w:left="0" w:firstLine="879"/>
      </w:pPr>
      <w:rPr>
        <w:rFonts w:ascii="Arial" w:eastAsia="宋体" w:hAnsi="Arial" w:hint="default"/>
        <w:b/>
        <w:bCs w:val="0"/>
        <w:i w:val="0"/>
        <w:iCs w:val="0"/>
        <w:color w:val="auto"/>
        <w:sz w:val="20"/>
        <w:szCs w:val="20"/>
        <w:u w:val="none"/>
      </w:rPr>
    </w:lvl>
    <w:lvl w:ilvl="5">
      <w:start w:val="1"/>
      <w:numFmt w:val="decimal"/>
      <w:lvlRestart w:val="0"/>
      <w:pStyle w:val="-FigureDescription"/>
      <w:isLgl/>
      <w:suff w:val="space"/>
      <w:lvlText w:val="Figure %6"/>
      <w:lvlJc w:val="left"/>
      <w:pPr>
        <w:ind w:left="0" w:firstLine="879"/>
      </w:pPr>
      <w:rPr>
        <w:rFonts w:ascii="Arial" w:hAnsi="Arial" w:cs="Arial Narrow" w:hint="default"/>
        <w:b/>
        <w:bCs/>
        <w:i w:val="0"/>
        <w:iCs w:val="0"/>
        <w:color w:val="auto"/>
        <w:sz w:val="20"/>
        <w:szCs w:val="20"/>
        <w:u w:val="none"/>
      </w:rPr>
    </w:lvl>
    <w:lvl w:ilvl="6">
      <w:start w:val="1"/>
      <w:numFmt w:val="decimal"/>
      <w:lvlRestart w:val="4"/>
      <w:pStyle w:val="-Itemstep"/>
      <w:lvlText w:val="%7."/>
      <w:lvlJc w:val="left"/>
      <w:pPr>
        <w:tabs>
          <w:tab w:val="num" w:pos="1327"/>
        </w:tabs>
        <w:ind w:left="1327" w:hanging="448"/>
      </w:pPr>
      <w:rPr>
        <w:rFonts w:ascii="Arial" w:eastAsia="宋体" w:hAnsi="Arial" w:hint="default"/>
        <w:b/>
        <w:bCs/>
        <w:i w:val="0"/>
        <w:iCs w:val="0"/>
        <w:caps w:val="0"/>
        <w:strike w:val="0"/>
        <w:dstrike w:val="0"/>
        <w:shadow w:val="0"/>
        <w:emboss w:val="0"/>
        <w:imprint w:val="0"/>
        <w:vanish w:val="0"/>
        <w:color w:val="auto"/>
        <w:spacing w:val="0"/>
        <w:w w:val="100"/>
        <w:kern w:val="0"/>
        <w:position w:val="0"/>
        <w:sz w:val="20"/>
        <w:szCs w:val="18"/>
        <w:vertAlign w:val="baseline"/>
      </w:rPr>
    </w:lvl>
    <w:lvl w:ilvl="7">
      <w:start w:val="1"/>
      <w:numFmt w:val="lowerLetter"/>
      <w:pStyle w:val="-Itemstep2"/>
      <w:lvlText w:val="%8."/>
      <w:lvlJc w:val="left"/>
      <w:pPr>
        <w:tabs>
          <w:tab w:val="num" w:pos="1644"/>
        </w:tabs>
        <w:ind w:left="1644" w:hanging="317"/>
      </w:pPr>
      <w:rPr>
        <w:rFonts w:ascii="Arial" w:hAnsi="Arial" w:hint="default"/>
        <w:b/>
        <w:i w:val="0"/>
        <w:color w:val="auto"/>
        <w:sz w:val="20"/>
        <w:szCs w:val="18"/>
      </w:rPr>
    </w:lvl>
    <w:lvl w:ilvl="8">
      <w:start w:val="1"/>
      <w:numFmt w:val="none"/>
      <w:lvlRestart w:val="4"/>
      <w:lvlText w:val=""/>
      <w:lvlJc w:val="left"/>
      <w:pPr>
        <w:tabs>
          <w:tab w:val="num" w:pos="907"/>
        </w:tabs>
        <w:ind w:left="907" w:hanging="623"/>
      </w:pPr>
      <w:rPr>
        <w:rFonts w:ascii="Futura Hv" w:hAnsi="Futura Hv" w:cs="Arial" w:hint="default"/>
        <w:b w:val="0"/>
        <w:bCs w:val="0"/>
        <w:i w:val="0"/>
        <w:iCs w:val="0"/>
        <w:caps w:val="0"/>
        <w:strike w:val="0"/>
        <w:dstrike w:val="0"/>
        <w:outline w:val="0"/>
        <w:shadow w:val="0"/>
        <w:emboss w:val="0"/>
        <w:imprint w:val="0"/>
        <w:vanish w:val="0"/>
        <w:color w:val="0090C8"/>
        <w:sz w:val="18"/>
        <w:szCs w:val="18"/>
        <w:vertAlign w:val="baseline"/>
      </w:rPr>
    </w:lvl>
  </w:abstractNum>
  <w:abstractNum w:abstractNumId="7" w15:restartNumberingAfterBreak="0">
    <w:nsid w:val="23BC1125"/>
    <w:multiLevelType w:val="multilevel"/>
    <w:tmpl w:val="2D1AC062"/>
    <w:lvl w:ilvl="0">
      <w:start w:val="1"/>
      <w:numFmt w:val="none"/>
      <w:pStyle w:val="10"/>
      <w:suff w:val="nothing"/>
      <w:lvlText w:val="%1"/>
      <w:lvlJc w:val="left"/>
      <w:pPr>
        <w:ind w:left="0" w:firstLine="0"/>
      </w:pPr>
      <w:rPr>
        <w:rFonts w:ascii="Futura Bk" w:hAnsi="Futura Bk" w:cs="Arial" w:hint="default"/>
        <w:b w:val="0"/>
        <w:bCs/>
        <w:i w:val="0"/>
        <w:iCs w:val="0"/>
        <w:caps w:val="0"/>
        <w:strike w:val="0"/>
        <w:dstrike w:val="0"/>
        <w:vanish w:val="0"/>
        <w:color w:val="0090C8"/>
        <w:sz w:val="48"/>
        <w:szCs w:val="48"/>
        <w:vertAlign w:val="baseline"/>
      </w:rPr>
    </w:lvl>
    <w:lvl w:ilvl="1">
      <w:start w:val="1"/>
      <w:numFmt w:val="none"/>
      <w:lvlRestart w:val="0"/>
      <w:pStyle w:val="20"/>
      <w:suff w:val="nothing"/>
      <w:lvlText w:val=""/>
      <w:lvlJc w:val="left"/>
      <w:pPr>
        <w:ind w:left="0" w:firstLine="0"/>
      </w:pPr>
      <w:rPr>
        <w:rFonts w:ascii="Arial" w:hAnsi="Arial" w:cs="Arial" w:hint="default"/>
        <w:b/>
        <w:bCs/>
        <w:i w:val="0"/>
        <w:iCs w:val="0"/>
        <w:caps w:val="0"/>
        <w:strike w:val="0"/>
        <w:dstrike w:val="0"/>
        <w:vanish w:val="0"/>
        <w:color w:val="auto"/>
        <w:sz w:val="30"/>
        <w:szCs w:val="30"/>
        <w:vertAlign w:val="baseline"/>
      </w:rPr>
    </w:lvl>
    <w:lvl w:ilvl="2">
      <w:start w:val="1"/>
      <w:numFmt w:val="none"/>
      <w:lvlRestart w:val="0"/>
      <w:pStyle w:val="30"/>
      <w:suff w:val="nothing"/>
      <w:lvlText w:val=""/>
      <w:lvlJc w:val="left"/>
      <w:pPr>
        <w:ind w:left="0" w:firstLine="0"/>
      </w:pPr>
      <w:rPr>
        <w:rFonts w:ascii="Arial" w:hAnsi="Arial" w:cs="Arial" w:hint="default"/>
        <w:b/>
        <w:bCs/>
        <w:i w:val="0"/>
        <w:iCs w:val="0"/>
        <w:caps w:val="0"/>
        <w:strike w:val="0"/>
        <w:dstrike w:val="0"/>
        <w:vanish w:val="0"/>
        <w:color w:val="auto"/>
        <w:sz w:val="24"/>
        <w:szCs w:val="24"/>
        <w:vertAlign w:val="baseline"/>
      </w:rPr>
    </w:lvl>
    <w:lvl w:ilvl="3">
      <w:start w:val="1"/>
      <w:numFmt w:val="none"/>
      <w:lvlRestart w:val="0"/>
      <w:pStyle w:val="40"/>
      <w:suff w:val="nothing"/>
      <w:lvlText w:val=""/>
      <w:lvlJc w:val="left"/>
      <w:pPr>
        <w:ind w:left="0" w:firstLine="0"/>
      </w:pPr>
      <w:rPr>
        <w:rFonts w:ascii="Arial" w:hAnsi="Arial" w:cs="Arial" w:hint="default"/>
        <w:b/>
        <w:bCs/>
        <w:i w:val="0"/>
        <w:iCs w:val="0"/>
        <w:caps w:val="0"/>
        <w:strike w:val="0"/>
        <w:dstrike w:val="0"/>
        <w:vanish w:val="0"/>
        <w:color w:val="auto"/>
        <w:sz w:val="21"/>
        <w:szCs w:val="21"/>
        <w:vertAlign w:val="baseline"/>
      </w:rPr>
    </w:lvl>
    <w:lvl w:ilvl="4">
      <w:start w:val="1"/>
      <w:numFmt w:val="decimal"/>
      <w:lvlRestart w:val="0"/>
      <w:pStyle w:val="TableDescription"/>
      <w:isLgl/>
      <w:suff w:val="space"/>
      <w:lvlText w:val="Table %5"/>
      <w:lvlJc w:val="left"/>
      <w:pPr>
        <w:ind w:left="879" w:firstLine="0"/>
      </w:pPr>
      <w:rPr>
        <w:rFonts w:ascii="Arial" w:eastAsia="宋体" w:hAnsi="Arial" w:hint="default"/>
        <w:b/>
        <w:bCs w:val="0"/>
        <w:i w:val="0"/>
        <w:iCs w:val="0"/>
        <w:color w:val="auto"/>
        <w:sz w:val="20"/>
        <w:szCs w:val="20"/>
        <w:u w:val="none"/>
      </w:rPr>
    </w:lvl>
    <w:lvl w:ilvl="5">
      <w:start w:val="1"/>
      <w:numFmt w:val="decimal"/>
      <w:lvlRestart w:val="0"/>
      <w:pStyle w:val="FigureDescription"/>
      <w:isLgl/>
      <w:suff w:val="space"/>
      <w:lvlText w:val="Figure %6"/>
      <w:lvlJc w:val="left"/>
      <w:pPr>
        <w:ind w:left="879" w:firstLine="0"/>
      </w:pPr>
      <w:rPr>
        <w:rFonts w:ascii="Arial" w:hAnsi="Arial" w:cs="Arial Narrow" w:hint="default"/>
        <w:b/>
        <w:bCs/>
        <w:i w:val="0"/>
        <w:iCs w:val="0"/>
        <w:color w:val="auto"/>
        <w:sz w:val="20"/>
        <w:szCs w:val="20"/>
        <w:u w:val="none"/>
      </w:rPr>
    </w:lvl>
    <w:lvl w:ilvl="6">
      <w:start w:val="1"/>
      <w:numFmt w:val="decimal"/>
      <w:lvlRestart w:val="4"/>
      <w:pStyle w:val="Itemstep"/>
      <w:lvlText w:val="%7."/>
      <w:lvlJc w:val="left"/>
      <w:pPr>
        <w:tabs>
          <w:tab w:val="num" w:pos="1327"/>
        </w:tabs>
        <w:ind w:left="1327" w:hanging="448"/>
      </w:pPr>
      <w:rPr>
        <w:rFonts w:ascii="Arial" w:eastAsia="宋体" w:hAnsi="Arial" w:hint="default"/>
        <w:b/>
        <w:bCs/>
        <w:i w:val="0"/>
        <w:iCs w:val="0"/>
        <w:caps w:val="0"/>
        <w:strike w:val="0"/>
        <w:dstrike w:val="0"/>
        <w:vanish w:val="0"/>
        <w:color w:val="auto"/>
        <w:spacing w:val="0"/>
        <w:w w:val="100"/>
        <w:kern w:val="0"/>
        <w:position w:val="0"/>
        <w:sz w:val="20"/>
        <w:szCs w:val="18"/>
        <w:vertAlign w:val="baseline"/>
      </w:rPr>
    </w:lvl>
    <w:lvl w:ilvl="7">
      <w:start w:val="1"/>
      <w:numFmt w:val="lowerLetter"/>
      <w:pStyle w:val="Itemstep2"/>
      <w:lvlText w:val="%8."/>
      <w:lvlJc w:val="left"/>
      <w:pPr>
        <w:tabs>
          <w:tab w:val="num" w:pos="1644"/>
        </w:tabs>
        <w:ind w:left="1644" w:hanging="317"/>
      </w:pPr>
      <w:rPr>
        <w:rFonts w:ascii="Arial" w:hAnsi="Arial" w:hint="default"/>
        <w:b/>
        <w:i w:val="0"/>
        <w:color w:val="auto"/>
        <w:sz w:val="20"/>
        <w:szCs w:val="18"/>
      </w:rPr>
    </w:lvl>
    <w:lvl w:ilvl="8">
      <w:start w:val="1"/>
      <w:numFmt w:val="none"/>
      <w:lvlRestart w:val="4"/>
      <w:lvlText w:val=""/>
      <w:lvlJc w:val="left"/>
      <w:pPr>
        <w:tabs>
          <w:tab w:val="num" w:pos="907"/>
        </w:tabs>
        <w:ind w:left="907" w:hanging="623"/>
      </w:pPr>
      <w:rPr>
        <w:rFonts w:ascii="Arial" w:hAnsi="Arial" w:cs="Arial" w:hint="default"/>
        <w:b/>
        <w:bCs w:val="0"/>
        <w:i w:val="0"/>
        <w:iCs w:val="0"/>
        <w:caps w:val="0"/>
        <w:strike w:val="0"/>
        <w:dstrike w:val="0"/>
        <w:vanish w:val="0"/>
        <w:color w:val="auto"/>
        <w:sz w:val="20"/>
        <w:szCs w:val="18"/>
        <w:vertAlign w:val="baseline"/>
      </w:rPr>
    </w:lvl>
  </w:abstractNum>
  <w:abstractNum w:abstractNumId="8" w15:restartNumberingAfterBreak="0">
    <w:nsid w:val="33561F5F"/>
    <w:multiLevelType w:val="multilevel"/>
    <w:tmpl w:val="0409001D"/>
    <w:styleLink w:val="11111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3B4E67DA"/>
    <w:multiLevelType w:val="multilevel"/>
    <w:tmpl w:val="CB1EDB94"/>
    <w:lvl w:ilvl="0">
      <w:start w:val="1"/>
      <w:numFmt w:val="none"/>
      <w:pStyle w:val="Index"/>
      <w:suff w:val="nothing"/>
      <w:lvlText w:val=""/>
      <w:lvlJc w:val="left"/>
      <w:pPr>
        <w:ind w:left="0" w:firstLine="0"/>
      </w:pPr>
      <w:rPr>
        <w:rFonts w:ascii="Futura Bk" w:hAnsi="Futura Bk" w:cs="Arial" w:hint="default"/>
        <w:b w:val="0"/>
        <w:bCs/>
        <w:i w:val="0"/>
        <w:iCs w:val="0"/>
        <w:caps w:val="0"/>
        <w:strike w:val="0"/>
        <w:dstrike w:val="0"/>
        <w:vanish w:val="0"/>
        <w:color w:val="006CFF"/>
        <w:sz w:val="48"/>
        <w:szCs w:val="48"/>
        <w:vertAlign w:val="baseline"/>
      </w:rPr>
    </w:lvl>
    <w:lvl w:ilvl="1">
      <w:start w:val="1"/>
      <w:numFmt w:val="none"/>
      <w:suff w:val="nothing"/>
      <w:lvlText w:val=""/>
      <w:lvlJc w:val="left"/>
      <w:pPr>
        <w:ind w:left="0" w:firstLine="0"/>
      </w:pPr>
      <w:rPr>
        <w:rFonts w:ascii="Arial" w:hAnsi="Arial" w:cs="Arial" w:hint="default"/>
        <w:b/>
        <w:bCs/>
        <w:i w:val="0"/>
        <w:iCs w:val="0"/>
        <w:caps w:val="0"/>
        <w:strike w:val="0"/>
        <w:dstrike w:val="0"/>
        <w:vanish w:val="0"/>
        <w:color w:val="auto"/>
        <w:sz w:val="30"/>
        <w:szCs w:val="30"/>
        <w:vertAlign w:val="baseline"/>
      </w:rPr>
    </w:lvl>
    <w:lvl w:ilvl="2">
      <w:start w:val="1"/>
      <w:numFmt w:val="none"/>
      <w:suff w:val="nothing"/>
      <w:lvlText w:val=""/>
      <w:lvlJc w:val="left"/>
      <w:pPr>
        <w:ind w:left="0" w:firstLine="0"/>
      </w:pPr>
      <w:rPr>
        <w:rFonts w:ascii="Arial" w:hAnsi="Arial" w:cs="Arial" w:hint="default"/>
        <w:b/>
        <w:bCs/>
        <w:i w:val="0"/>
        <w:iCs w:val="0"/>
        <w:caps w:val="0"/>
        <w:strike w:val="0"/>
        <w:dstrike w:val="0"/>
        <w:vanish w:val="0"/>
        <w:color w:val="auto"/>
        <w:sz w:val="24"/>
        <w:szCs w:val="24"/>
        <w:vertAlign w:val="baseline"/>
      </w:rPr>
    </w:lvl>
    <w:lvl w:ilvl="3">
      <w:start w:val="1"/>
      <w:numFmt w:val="none"/>
      <w:suff w:val="nothing"/>
      <w:lvlText w:val=""/>
      <w:lvlJc w:val="left"/>
      <w:pPr>
        <w:ind w:left="0" w:firstLine="0"/>
      </w:pPr>
      <w:rPr>
        <w:rFonts w:ascii="Arial" w:hAnsi="Arial" w:cs="Arial" w:hint="default"/>
        <w:b/>
        <w:bCs/>
        <w:i w:val="0"/>
        <w:iCs w:val="0"/>
        <w:caps w:val="0"/>
        <w:strike w:val="0"/>
        <w:dstrike w:val="0"/>
        <w:vanish w:val="0"/>
        <w:color w:val="auto"/>
        <w:sz w:val="21"/>
        <w:szCs w:val="21"/>
        <w:vertAlign w:val="baseline"/>
      </w:rPr>
    </w:lvl>
    <w:lvl w:ilvl="4">
      <w:start w:val="1"/>
      <w:numFmt w:val="none"/>
      <w:suff w:val="nothing"/>
      <w:lvlText w:val=""/>
      <w:lvlJc w:val="left"/>
      <w:pPr>
        <w:ind w:left="1327" w:hanging="448"/>
      </w:pPr>
      <w:rPr>
        <w:rFonts w:ascii="Arial" w:eastAsia="宋体" w:hAnsi="Arial" w:hint="default"/>
        <w:b w:val="0"/>
        <w:bCs w:val="0"/>
        <w:i w:val="0"/>
        <w:iCs w:val="0"/>
        <w:color w:val="auto"/>
        <w:sz w:val="20"/>
        <w:szCs w:val="20"/>
        <w:u w:val="none"/>
      </w:rPr>
    </w:lvl>
    <w:lvl w:ilvl="5">
      <w:start w:val="1"/>
      <w:numFmt w:val="none"/>
      <w:lvlRestart w:val="1"/>
      <w:suff w:val="nothing"/>
      <w:lvlText w:val=""/>
      <w:lvlJc w:val="left"/>
      <w:pPr>
        <w:ind w:left="1327" w:hanging="448"/>
      </w:pPr>
      <w:rPr>
        <w:rFonts w:ascii="Arial" w:hAnsi="Arial" w:cs="Arial Narrow" w:hint="default"/>
        <w:b/>
        <w:bCs/>
        <w:i w:val="0"/>
        <w:iCs w:val="0"/>
        <w:color w:val="auto"/>
        <w:sz w:val="20"/>
        <w:szCs w:val="20"/>
        <w:u w:val="none"/>
      </w:rPr>
    </w:lvl>
    <w:lvl w:ilvl="6">
      <w:start w:val="1"/>
      <w:numFmt w:val="decimal"/>
      <w:lvlRestart w:val="1"/>
      <w:suff w:val="nothing"/>
      <w:lvlText w:val="Table %1%7 "/>
      <w:lvlJc w:val="left"/>
      <w:pPr>
        <w:ind w:left="0" w:firstLine="879"/>
      </w:pPr>
      <w:rPr>
        <w:rFonts w:ascii="Futura Hv" w:eastAsia="宋体" w:hAnsi="Futura Hv" w:hint="default"/>
        <w:b w:val="0"/>
        <w:bCs/>
        <w:i w:val="0"/>
        <w:iCs w:val="0"/>
        <w:caps w:val="0"/>
        <w:strike w:val="0"/>
        <w:dstrike w:val="0"/>
        <w:vanish w:val="0"/>
        <w:color w:val="0066FF"/>
        <w:spacing w:val="0"/>
        <w:w w:val="100"/>
        <w:kern w:val="0"/>
        <w:position w:val="0"/>
        <w:sz w:val="20"/>
        <w:szCs w:val="20"/>
        <w:vertAlign w:val="baseline"/>
      </w:rPr>
    </w:lvl>
    <w:lvl w:ilvl="7">
      <w:start w:val="1"/>
      <w:numFmt w:val="decimal"/>
      <w:lvlRestart w:val="1"/>
      <w:suff w:val="nothing"/>
      <w:lvlText w:val="Figure %8 "/>
      <w:lvlJc w:val="left"/>
      <w:pPr>
        <w:ind w:left="1327" w:hanging="448"/>
      </w:pPr>
      <w:rPr>
        <w:rFonts w:ascii="Futura Hv" w:hAnsi="Futura Hv" w:hint="default"/>
        <w:color w:val="0066FF"/>
        <w:sz w:val="20"/>
        <w:szCs w:val="20"/>
      </w:rPr>
    </w:lvl>
    <w:lvl w:ilvl="8">
      <w:start w:val="1"/>
      <w:numFmt w:val="decimal"/>
      <w:lvlText w:val="Step%9"/>
      <w:lvlJc w:val="left"/>
      <w:pPr>
        <w:tabs>
          <w:tab w:val="num" w:pos="907"/>
        </w:tabs>
        <w:ind w:left="907" w:hanging="623"/>
      </w:pPr>
      <w:rPr>
        <w:rFonts w:ascii="Futura Hv" w:hAnsi="Futura Hv" w:cs="Arial" w:hint="default"/>
        <w:b w:val="0"/>
        <w:bCs w:val="0"/>
        <w:i w:val="0"/>
        <w:iCs w:val="0"/>
        <w:caps w:val="0"/>
        <w:strike w:val="0"/>
        <w:dstrike w:val="0"/>
        <w:vanish w:val="0"/>
        <w:color w:val="0066FF"/>
        <w:sz w:val="20"/>
        <w:szCs w:val="20"/>
        <w:vertAlign w:val="baseline"/>
      </w:rPr>
    </w:lvl>
  </w:abstractNum>
  <w:abstractNum w:abstractNumId="10"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3"/>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4"/>
      <w:suff w:val="space"/>
      <w:lvlText w:val="表%9"/>
      <w:lvlJc w:val="center"/>
      <w:pPr>
        <w:ind w:left="0" w:firstLine="0"/>
      </w:pPr>
      <w:rPr>
        <w:rFonts w:ascii="Arial" w:eastAsia="黑体" w:hAnsi="Arial" w:hint="default"/>
        <w:b w:val="0"/>
        <w:i w:val="0"/>
        <w:sz w:val="18"/>
        <w:szCs w:val="18"/>
      </w:rPr>
    </w:lvl>
  </w:abstractNum>
  <w:abstractNum w:abstractNumId="11" w15:restartNumberingAfterBreak="0">
    <w:nsid w:val="4E37518A"/>
    <w:multiLevelType w:val="multilevel"/>
    <w:tmpl w:val="91FE275E"/>
    <w:lvl w:ilvl="0">
      <w:start w:val="1"/>
      <w:numFmt w:val="bullet"/>
      <w:pStyle w:val="ItemList"/>
      <w:lvlText w:val=""/>
      <w:lvlJc w:val="left"/>
      <w:pPr>
        <w:tabs>
          <w:tab w:val="num" w:pos="879"/>
        </w:tabs>
        <w:ind w:left="1325" w:hanging="447"/>
      </w:pPr>
      <w:rPr>
        <w:rFonts w:ascii="Symbol" w:hAnsi="Symbol" w:hint="default"/>
        <w:b/>
        <w:bCs w:val="0"/>
        <w:i w:val="0"/>
        <w:iCs w:val="0"/>
        <w:color w:val="auto"/>
        <w:sz w:val="20"/>
        <w:szCs w:val="20"/>
      </w:rPr>
    </w:lvl>
    <w:lvl w:ilvl="1">
      <w:start w:val="1"/>
      <w:numFmt w:val="bullet"/>
      <w:pStyle w:val="ItemList2"/>
      <w:lvlText w:val=""/>
      <w:lvlJc w:val="left"/>
      <w:pPr>
        <w:tabs>
          <w:tab w:val="num" w:pos="1327"/>
        </w:tabs>
        <w:ind w:left="1644" w:hanging="317"/>
      </w:pPr>
      <w:rPr>
        <w:rFonts w:ascii="Wingdings" w:hAnsi="Wingdings" w:hint="default"/>
        <w:b w:val="0"/>
        <w:bCs w:val="0"/>
        <w:i w:val="0"/>
        <w:iCs w:val="0"/>
        <w:color w:val="auto"/>
        <w:sz w:val="12"/>
        <w:szCs w:val="20"/>
      </w:rPr>
    </w:lvl>
    <w:lvl w:ilvl="2">
      <w:start w:val="1"/>
      <w:numFmt w:val="bullet"/>
      <w:pStyle w:val="ItemList3"/>
      <w:lvlText w:val=""/>
      <w:lvlJc w:val="left"/>
      <w:pPr>
        <w:tabs>
          <w:tab w:val="num" w:pos="1644"/>
        </w:tabs>
        <w:ind w:left="1962" w:hanging="318"/>
      </w:pPr>
      <w:rPr>
        <w:rFonts w:ascii="Symbol" w:hAnsi="Symbol" w:hint="default"/>
        <w:b w:val="0"/>
        <w:bCs w:val="0"/>
        <w:i w:val="0"/>
        <w:iCs w:val="0"/>
        <w:color w:val="auto"/>
        <w:sz w:val="20"/>
        <w:szCs w:val="20"/>
      </w:rPr>
    </w:lvl>
    <w:lvl w:ilvl="3">
      <w:start w:val="1"/>
      <w:numFmt w:val="bullet"/>
      <w:lvlRestart w:val="0"/>
      <w:pStyle w:val="ItemListinTable"/>
      <w:lvlText w:val=""/>
      <w:lvlJc w:val="left"/>
      <w:pPr>
        <w:tabs>
          <w:tab w:val="num" w:pos="0"/>
        </w:tabs>
        <w:ind w:left="397" w:hanging="397"/>
      </w:pPr>
      <w:rPr>
        <w:rFonts w:ascii="Symbol" w:hAnsi="Symbol" w:hint="default"/>
        <w:b w:val="0"/>
        <w:bCs w:val="0"/>
        <w:i w:val="0"/>
        <w:iCs w:val="0"/>
        <w:color w:val="auto"/>
        <w:sz w:val="18"/>
        <w:szCs w:val="20"/>
      </w:rPr>
    </w:lvl>
    <w:lvl w:ilvl="4">
      <w:start w:val="1"/>
      <w:numFmt w:val="bullet"/>
      <w:pStyle w:val="ItemListinTable2"/>
      <w:lvlText w:val=""/>
      <w:lvlJc w:val="left"/>
      <w:pPr>
        <w:tabs>
          <w:tab w:val="num" w:pos="397"/>
        </w:tabs>
        <w:ind w:left="680" w:hanging="283"/>
      </w:pPr>
      <w:rPr>
        <w:rFonts w:ascii="Wingdings" w:hAnsi="Wingdings" w:hint="default"/>
        <w:b w:val="0"/>
        <w:bCs w:val="0"/>
        <w:i w:val="0"/>
        <w:iCs w:val="0"/>
        <w:color w:val="auto"/>
        <w:sz w:val="10"/>
        <w:szCs w:val="20"/>
      </w:rPr>
    </w:lvl>
    <w:lvl w:ilvl="5">
      <w:start w:val="1"/>
      <w:numFmt w:val="bullet"/>
      <w:lvlRestart w:val="0"/>
      <w:pStyle w:val="NotesTextList"/>
      <w:lvlText w:val=""/>
      <w:lvlJc w:val="left"/>
      <w:pPr>
        <w:tabs>
          <w:tab w:val="num" w:pos="0"/>
        </w:tabs>
        <w:ind w:left="289" w:hanging="289"/>
      </w:pPr>
      <w:rPr>
        <w:rFonts w:ascii="Symbol" w:hAnsi="Symbol" w:hint="default"/>
        <w:color w:val="auto"/>
        <w:sz w:val="20"/>
        <w:szCs w:val="20"/>
      </w:rPr>
    </w:lvl>
    <w:lvl w:ilvl="6">
      <w:start w:val="1"/>
      <w:numFmt w:val="none"/>
      <w:lvlText w:val="%7"/>
      <w:lvlJc w:val="left"/>
      <w:pPr>
        <w:tabs>
          <w:tab w:val="num" w:pos="323"/>
        </w:tabs>
        <w:ind w:left="323" w:firstLine="920"/>
      </w:pPr>
      <w:rPr>
        <w:rFonts w:hint="default"/>
        <w:color w:val="auto"/>
      </w:rPr>
    </w:lvl>
    <w:lvl w:ilvl="7">
      <w:start w:val="1"/>
      <w:numFmt w:val="none"/>
      <w:lvlText w:val="%8"/>
      <w:lvlJc w:val="left"/>
      <w:pPr>
        <w:tabs>
          <w:tab w:val="num" w:pos="323"/>
        </w:tabs>
        <w:ind w:left="323" w:firstLine="920"/>
      </w:pPr>
      <w:rPr>
        <w:rFonts w:hint="default"/>
      </w:rPr>
    </w:lvl>
    <w:lvl w:ilvl="8">
      <w:start w:val="1"/>
      <w:numFmt w:val="none"/>
      <w:lvlText w:val="%9"/>
      <w:lvlJc w:val="left"/>
      <w:pPr>
        <w:tabs>
          <w:tab w:val="num" w:pos="323"/>
        </w:tabs>
        <w:ind w:left="323" w:firstLine="920"/>
      </w:pPr>
      <w:rPr>
        <w:rFonts w:hint="default"/>
      </w:rPr>
    </w:lvl>
  </w:abstractNum>
  <w:abstractNum w:abstractNumId="12" w15:restartNumberingAfterBreak="0">
    <w:nsid w:val="7755585C"/>
    <w:multiLevelType w:val="multilevel"/>
    <w:tmpl w:val="2ACC4566"/>
    <w:lvl w:ilvl="0">
      <w:start w:val="1"/>
      <w:numFmt w:val="decimal"/>
      <w:lvlText w:val="%1."/>
      <w:lvlJc w:val="left"/>
      <w:pPr>
        <w:tabs>
          <w:tab w:val="num" w:pos="1325"/>
        </w:tabs>
        <w:ind w:left="1325" w:hanging="447"/>
      </w:pPr>
      <w:rPr>
        <w:rFonts w:ascii="Futura Hv" w:hAnsi="Futura Hv" w:hint="default"/>
        <w:b w:val="0"/>
        <w:i w:val="0"/>
        <w:color w:val="0066FF"/>
        <w:sz w:val="18"/>
        <w:szCs w:val="18"/>
        <w:u w:val="none"/>
      </w:rPr>
    </w:lvl>
    <w:lvl w:ilvl="1">
      <w:start w:val="1"/>
      <w:numFmt w:val="lowerLetter"/>
      <w:lvlText w:val="%2."/>
      <w:lvlJc w:val="left"/>
      <w:pPr>
        <w:tabs>
          <w:tab w:val="num" w:pos="1643"/>
        </w:tabs>
        <w:ind w:left="1643" w:hanging="317"/>
      </w:pPr>
      <w:rPr>
        <w:rFonts w:ascii="Futura Hv" w:hAnsi="Futura Hv" w:hint="default"/>
        <w:b w:val="0"/>
        <w:i w:val="0"/>
        <w:color w:val="0066FF"/>
        <w:sz w:val="18"/>
        <w:szCs w:val="18"/>
      </w:rPr>
    </w:lvl>
    <w:lvl w:ilvl="2">
      <w:start w:val="1"/>
      <w:numFmt w:val="lowerRoman"/>
      <w:pStyle w:val="Itemstep3"/>
      <w:lvlText w:val="%3"/>
      <w:lvlJc w:val="left"/>
      <w:pPr>
        <w:tabs>
          <w:tab w:val="num" w:pos="1955"/>
        </w:tabs>
        <w:ind w:left="1955" w:hanging="312"/>
      </w:pPr>
      <w:rPr>
        <w:rFonts w:ascii="Futura Hv" w:hAnsi="Futura Hv" w:hint="default"/>
        <w:b w:val="0"/>
        <w:i w:val="0"/>
        <w:color w:val="0066FF"/>
        <w:sz w:val="18"/>
        <w:szCs w:val="18"/>
      </w:rPr>
    </w:lvl>
    <w:lvl w:ilvl="3">
      <w:start w:val="1"/>
      <w:numFmt w:val="none"/>
      <w:lvlRestart w:val="0"/>
      <w:suff w:val="nothing"/>
      <w:lvlText w:val=""/>
      <w:lvlJc w:val="left"/>
      <w:pPr>
        <w:ind w:left="2520" w:firstLine="0"/>
      </w:pPr>
      <w:rPr>
        <w:rFonts w:hint="default"/>
        <w:color w:val="669900"/>
      </w:rPr>
    </w:lvl>
    <w:lvl w:ilvl="4">
      <w:start w:val="1"/>
      <w:numFmt w:val="none"/>
      <w:lvlRestart w:val="0"/>
      <w:suff w:val="nothing"/>
      <w:lvlText w:val=""/>
      <w:lvlJc w:val="left"/>
      <w:pPr>
        <w:ind w:left="2520" w:firstLine="0"/>
      </w:pPr>
      <w:rPr>
        <w:rFonts w:hint="default"/>
        <w:color w:val="669900"/>
      </w:rPr>
    </w:lvl>
    <w:lvl w:ilvl="5">
      <w:start w:val="1"/>
      <w:numFmt w:val="none"/>
      <w:lvlRestart w:val="0"/>
      <w:suff w:val="nothing"/>
      <w:lvlText w:val=""/>
      <w:lvlJc w:val="left"/>
      <w:pPr>
        <w:ind w:left="2520" w:firstLine="0"/>
      </w:pPr>
      <w:rPr>
        <w:rFonts w:hint="default"/>
        <w:color w:val="669900"/>
      </w:rPr>
    </w:lvl>
    <w:lvl w:ilvl="6">
      <w:start w:val="1"/>
      <w:numFmt w:val="none"/>
      <w:lvlRestart w:val="0"/>
      <w:suff w:val="nothing"/>
      <w:lvlText w:val=""/>
      <w:lvlJc w:val="left"/>
      <w:pPr>
        <w:ind w:left="2520" w:firstLine="0"/>
      </w:pPr>
      <w:rPr>
        <w:rFonts w:hint="default"/>
        <w:color w:val="669900"/>
      </w:rPr>
    </w:lvl>
    <w:lvl w:ilvl="7">
      <w:start w:val="1"/>
      <w:numFmt w:val="none"/>
      <w:lvlRestart w:val="0"/>
      <w:suff w:val="nothing"/>
      <w:lvlText w:val=""/>
      <w:lvlJc w:val="left"/>
      <w:pPr>
        <w:ind w:left="2520" w:firstLine="0"/>
      </w:pPr>
      <w:rPr>
        <w:rFonts w:hint="default"/>
        <w:color w:val="669900"/>
      </w:rPr>
    </w:lvl>
    <w:lvl w:ilvl="8">
      <w:start w:val="1"/>
      <w:numFmt w:val="none"/>
      <w:lvlRestart w:val="0"/>
      <w:suff w:val="nothing"/>
      <w:lvlText w:val=""/>
      <w:lvlJc w:val="left"/>
      <w:pPr>
        <w:ind w:left="2520" w:firstLine="0"/>
      </w:pPr>
      <w:rPr>
        <w:rFonts w:hint="default"/>
        <w:color w:val="669900"/>
      </w:rPr>
    </w:lvl>
  </w:abstractNum>
  <w:abstractNum w:abstractNumId="13" w15:restartNumberingAfterBreak="0">
    <w:nsid w:val="78E25095"/>
    <w:multiLevelType w:val="multilevel"/>
    <w:tmpl w:val="0409001F"/>
    <w:styleLink w:val="111111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8"/>
  </w:num>
  <w:num w:numId="2">
    <w:abstractNumId w:val="10"/>
  </w:num>
  <w:num w:numId="3">
    <w:abstractNumId w:val="13"/>
  </w:num>
  <w:num w:numId="4">
    <w:abstractNumId w:val="3"/>
  </w:num>
  <w:num w:numId="5">
    <w:abstractNumId w:val="2"/>
  </w:num>
  <w:num w:numId="6">
    <w:abstractNumId w:val="0"/>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4"/>
  </w:num>
  <w:num w:numId="14">
    <w:abstractNumId w:val="12"/>
  </w:num>
  <w:num w:numId="15">
    <w:abstractNumId w:val="11"/>
  </w:num>
  <w:num w:numId="16">
    <w:abstractNumId w:val="7"/>
  </w:num>
  <w:num w:numId="17">
    <w:abstractNumId w:val="6"/>
  </w:num>
  <w:num w:numId="18">
    <w:abstractNumId w:val="7"/>
  </w:num>
  <w:num w:numId="19">
    <w:abstractNumId w:val="7"/>
  </w:num>
  <w:num w:numId="20">
    <w:abstractNumId w:val="7"/>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1"/>
  </w:num>
  <w:num w:numId="24">
    <w:abstractNumId w:val="11"/>
  </w:num>
  <w:num w:numId="25">
    <w:abstractNumId w:val="11"/>
  </w:num>
  <w:num w:numId="26">
    <w:abstractNumId w:val="11"/>
  </w:num>
  <w:num w:numId="27">
    <w:abstractNumId w:val="11"/>
  </w:num>
  <w:num w:numId="28">
    <w:abstractNumId w:val="7"/>
  </w:num>
  <w:num w:numId="29">
    <w:abstractNumId w:val="4"/>
  </w:num>
  <w:num w:numId="30">
    <w:abstractNumId w:val="4"/>
  </w:num>
  <w:num w:numId="31">
    <w:abstractNumId w:val="4"/>
  </w:num>
  <w:num w:numId="32">
    <w:abstractNumId w:val="7"/>
  </w:num>
  <w:num w:numId="33">
    <w:abstractNumId w:val="12"/>
  </w:num>
  <w:num w:numId="34">
    <w:abstractNumId w:val="11"/>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6"/>
  </w:num>
  <w:num w:numId="43">
    <w:abstractNumId w:val="6"/>
  </w:num>
  <w:num w:numId="44">
    <w:abstractNumId w:val="6"/>
  </w:num>
  <w:num w:numId="45">
    <w:abstractNumId w:val="6"/>
  </w:num>
  <w:num w:numId="46">
    <w:abstractNumId w:val="6"/>
  </w:num>
  <w:num w:numId="47">
    <w:abstractNumId w:val="6"/>
  </w:num>
  <w:num w:numId="48">
    <w:abstractNumId w:val="6"/>
  </w:num>
  <w:num w:numId="49">
    <w:abstractNumId w:val="6"/>
  </w:num>
  <w:num w:numId="50">
    <w:abstractNumId w:val="11"/>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Moves/>
  <w:defaultTabStop w:val="425"/>
  <w:doNotHyphenateCaps/>
  <w:drawingGridHorizontalSpacing w:val="100"/>
  <w:drawingGridVerticalSpacing w:val="156"/>
  <w:displayHorizontalDrawingGridEvery w:val="0"/>
  <w:displayVerticalDrawingGridEvery w:val="2"/>
  <w:characterSpacingControl w:val="compressPunctuation"/>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2"/>
  </w:compat>
  <w:rsids>
    <w:rsidRoot w:val="009242CD"/>
    <w:rsid w:val="000008AD"/>
    <w:rsid w:val="000026A7"/>
    <w:rsid w:val="00006F05"/>
    <w:rsid w:val="00007321"/>
    <w:rsid w:val="00007C82"/>
    <w:rsid w:val="00010779"/>
    <w:rsid w:val="0001458B"/>
    <w:rsid w:val="000169A3"/>
    <w:rsid w:val="00022701"/>
    <w:rsid w:val="00024D08"/>
    <w:rsid w:val="00031B0C"/>
    <w:rsid w:val="0003248E"/>
    <w:rsid w:val="00033C8F"/>
    <w:rsid w:val="000412EA"/>
    <w:rsid w:val="00041F55"/>
    <w:rsid w:val="00045F70"/>
    <w:rsid w:val="000461C8"/>
    <w:rsid w:val="00046C78"/>
    <w:rsid w:val="00047711"/>
    <w:rsid w:val="00050967"/>
    <w:rsid w:val="0005250E"/>
    <w:rsid w:val="00061BDE"/>
    <w:rsid w:val="00061F45"/>
    <w:rsid w:val="000620C2"/>
    <w:rsid w:val="00067581"/>
    <w:rsid w:val="00067641"/>
    <w:rsid w:val="0007007E"/>
    <w:rsid w:val="000772CB"/>
    <w:rsid w:val="00077808"/>
    <w:rsid w:val="00081F14"/>
    <w:rsid w:val="00083469"/>
    <w:rsid w:val="000849E3"/>
    <w:rsid w:val="00085189"/>
    <w:rsid w:val="0009007C"/>
    <w:rsid w:val="000917C7"/>
    <w:rsid w:val="00091BDA"/>
    <w:rsid w:val="000932BD"/>
    <w:rsid w:val="00096651"/>
    <w:rsid w:val="000969A2"/>
    <w:rsid w:val="00097AAC"/>
    <w:rsid w:val="00097ED6"/>
    <w:rsid w:val="000A051C"/>
    <w:rsid w:val="000A2B06"/>
    <w:rsid w:val="000A2FFB"/>
    <w:rsid w:val="000A67DD"/>
    <w:rsid w:val="000A797F"/>
    <w:rsid w:val="000A7D69"/>
    <w:rsid w:val="000A7F27"/>
    <w:rsid w:val="000B0E62"/>
    <w:rsid w:val="000B3FD6"/>
    <w:rsid w:val="000B7F0A"/>
    <w:rsid w:val="000B7F7F"/>
    <w:rsid w:val="000C4960"/>
    <w:rsid w:val="000C56E6"/>
    <w:rsid w:val="000D08EC"/>
    <w:rsid w:val="000D2265"/>
    <w:rsid w:val="000D239D"/>
    <w:rsid w:val="000D3EE0"/>
    <w:rsid w:val="000D6E8E"/>
    <w:rsid w:val="000E3CD1"/>
    <w:rsid w:val="000E476E"/>
    <w:rsid w:val="000E7594"/>
    <w:rsid w:val="000F2F70"/>
    <w:rsid w:val="000F5ADF"/>
    <w:rsid w:val="000F6D96"/>
    <w:rsid w:val="00100B65"/>
    <w:rsid w:val="00101F90"/>
    <w:rsid w:val="0010333F"/>
    <w:rsid w:val="00104918"/>
    <w:rsid w:val="00114DE8"/>
    <w:rsid w:val="00116D1F"/>
    <w:rsid w:val="0011737F"/>
    <w:rsid w:val="0012262E"/>
    <w:rsid w:val="00124192"/>
    <w:rsid w:val="001255E1"/>
    <w:rsid w:val="00127B2B"/>
    <w:rsid w:val="00127C5F"/>
    <w:rsid w:val="0013053C"/>
    <w:rsid w:val="00130627"/>
    <w:rsid w:val="00132812"/>
    <w:rsid w:val="001336EE"/>
    <w:rsid w:val="00135C0D"/>
    <w:rsid w:val="00135F60"/>
    <w:rsid w:val="001362F7"/>
    <w:rsid w:val="0013685E"/>
    <w:rsid w:val="00140AB5"/>
    <w:rsid w:val="001410F3"/>
    <w:rsid w:val="001410FA"/>
    <w:rsid w:val="001429C8"/>
    <w:rsid w:val="0014367D"/>
    <w:rsid w:val="00143BD2"/>
    <w:rsid w:val="0014433E"/>
    <w:rsid w:val="0014702C"/>
    <w:rsid w:val="0015133C"/>
    <w:rsid w:val="00151BBD"/>
    <w:rsid w:val="001554B1"/>
    <w:rsid w:val="001572C9"/>
    <w:rsid w:val="00157384"/>
    <w:rsid w:val="00160B9D"/>
    <w:rsid w:val="00161EC3"/>
    <w:rsid w:val="001625F4"/>
    <w:rsid w:val="0016574F"/>
    <w:rsid w:val="00165B7D"/>
    <w:rsid w:val="00166C47"/>
    <w:rsid w:val="00167452"/>
    <w:rsid w:val="00170813"/>
    <w:rsid w:val="00172223"/>
    <w:rsid w:val="00173A70"/>
    <w:rsid w:val="00175396"/>
    <w:rsid w:val="001754BC"/>
    <w:rsid w:val="00175B48"/>
    <w:rsid w:val="00175BDE"/>
    <w:rsid w:val="00183431"/>
    <w:rsid w:val="00184495"/>
    <w:rsid w:val="00185BA0"/>
    <w:rsid w:val="00186A42"/>
    <w:rsid w:val="00190C7D"/>
    <w:rsid w:val="00192FA8"/>
    <w:rsid w:val="001954FA"/>
    <w:rsid w:val="00196805"/>
    <w:rsid w:val="00196F7C"/>
    <w:rsid w:val="00197B55"/>
    <w:rsid w:val="00197C61"/>
    <w:rsid w:val="001A0EB6"/>
    <w:rsid w:val="001A2740"/>
    <w:rsid w:val="001A340B"/>
    <w:rsid w:val="001A482A"/>
    <w:rsid w:val="001A78D1"/>
    <w:rsid w:val="001A7BF6"/>
    <w:rsid w:val="001B10AC"/>
    <w:rsid w:val="001B5C82"/>
    <w:rsid w:val="001B6E89"/>
    <w:rsid w:val="001B75F7"/>
    <w:rsid w:val="001C12F3"/>
    <w:rsid w:val="001C1670"/>
    <w:rsid w:val="001C1CFD"/>
    <w:rsid w:val="001C3856"/>
    <w:rsid w:val="001C471B"/>
    <w:rsid w:val="001C5C8B"/>
    <w:rsid w:val="001C62E6"/>
    <w:rsid w:val="001C66D9"/>
    <w:rsid w:val="001D1259"/>
    <w:rsid w:val="001D2135"/>
    <w:rsid w:val="001D2D3E"/>
    <w:rsid w:val="001D2EBC"/>
    <w:rsid w:val="001D3AD5"/>
    <w:rsid w:val="001D3E60"/>
    <w:rsid w:val="001D51EC"/>
    <w:rsid w:val="001D5BD0"/>
    <w:rsid w:val="001E05EF"/>
    <w:rsid w:val="001E1371"/>
    <w:rsid w:val="001E1A50"/>
    <w:rsid w:val="001E1CF5"/>
    <w:rsid w:val="001E255E"/>
    <w:rsid w:val="001E2AF7"/>
    <w:rsid w:val="001E2CD7"/>
    <w:rsid w:val="001F3376"/>
    <w:rsid w:val="001F35A4"/>
    <w:rsid w:val="001F4349"/>
    <w:rsid w:val="001F64B8"/>
    <w:rsid w:val="001F6BFA"/>
    <w:rsid w:val="00203329"/>
    <w:rsid w:val="00203555"/>
    <w:rsid w:val="002036A0"/>
    <w:rsid w:val="00203CCD"/>
    <w:rsid w:val="0020482E"/>
    <w:rsid w:val="002052FF"/>
    <w:rsid w:val="0021284E"/>
    <w:rsid w:val="00212D0C"/>
    <w:rsid w:val="00212EEA"/>
    <w:rsid w:val="00213F8D"/>
    <w:rsid w:val="0021413A"/>
    <w:rsid w:val="0021483C"/>
    <w:rsid w:val="00214B9D"/>
    <w:rsid w:val="002203A3"/>
    <w:rsid w:val="00220511"/>
    <w:rsid w:val="002229FD"/>
    <w:rsid w:val="002243AF"/>
    <w:rsid w:val="0022471D"/>
    <w:rsid w:val="00225AC2"/>
    <w:rsid w:val="0023049B"/>
    <w:rsid w:val="00231729"/>
    <w:rsid w:val="00232A8A"/>
    <w:rsid w:val="00232F85"/>
    <w:rsid w:val="0023381A"/>
    <w:rsid w:val="00233F65"/>
    <w:rsid w:val="00234AA2"/>
    <w:rsid w:val="00237C30"/>
    <w:rsid w:val="0024147A"/>
    <w:rsid w:val="00241CD8"/>
    <w:rsid w:val="002427BA"/>
    <w:rsid w:val="00242C4C"/>
    <w:rsid w:val="0024765F"/>
    <w:rsid w:val="002507B5"/>
    <w:rsid w:val="002525C9"/>
    <w:rsid w:val="00254FB0"/>
    <w:rsid w:val="00255EEA"/>
    <w:rsid w:val="00256F36"/>
    <w:rsid w:val="00257517"/>
    <w:rsid w:val="00257C21"/>
    <w:rsid w:val="00257D86"/>
    <w:rsid w:val="00260B13"/>
    <w:rsid w:val="002628DC"/>
    <w:rsid w:val="00262FFE"/>
    <w:rsid w:val="002635DC"/>
    <w:rsid w:val="002650E2"/>
    <w:rsid w:val="00266403"/>
    <w:rsid w:val="00270A23"/>
    <w:rsid w:val="00272A90"/>
    <w:rsid w:val="00273B9E"/>
    <w:rsid w:val="00273E8C"/>
    <w:rsid w:val="00276D60"/>
    <w:rsid w:val="00280A8F"/>
    <w:rsid w:val="00281600"/>
    <w:rsid w:val="00282E0D"/>
    <w:rsid w:val="0028438C"/>
    <w:rsid w:val="00286028"/>
    <w:rsid w:val="0029026F"/>
    <w:rsid w:val="00292976"/>
    <w:rsid w:val="00292BEA"/>
    <w:rsid w:val="00294D75"/>
    <w:rsid w:val="00294F92"/>
    <w:rsid w:val="00296AF0"/>
    <w:rsid w:val="002A02FD"/>
    <w:rsid w:val="002A451A"/>
    <w:rsid w:val="002A7FE9"/>
    <w:rsid w:val="002B6C6F"/>
    <w:rsid w:val="002B7029"/>
    <w:rsid w:val="002C6798"/>
    <w:rsid w:val="002D1AF4"/>
    <w:rsid w:val="002D1CE4"/>
    <w:rsid w:val="002D2F2D"/>
    <w:rsid w:val="002D50EC"/>
    <w:rsid w:val="002D5C5B"/>
    <w:rsid w:val="002D68B2"/>
    <w:rsid w:val="002D73E6"/>
    <w:rsid w:val="002D79F0"/>
    <w:rsid w:val="002E015C"/>
    <w:rsid w:val="002E13D7"/>
    <w:rsid w:val="002E1810"/>
    <w:rsid w:val="002E3315"/>
    <w:rsid w:val="002E378C"/>
    <w:rsid w:val="002E4239"/>
    <w:rsid w:val="002E58BD"/>
    <w:rsid w:val="002E7AC9"/>
    <w:rsid w:val="002F209F"/>
    <w:rsid w:val="002F273E"/>
    <w:rsid w:val="002F4997"/>
    <w:rsid w:val="002F4F9E"/>
    <w:rsid w:val="002F6ECA"/>
    <w:rsid w:val="003039A0"/>
    <w:rsid w:val="00304080"/>
    <w:rsid w:val="00304337"/>
    <w:rsid w:val="003047D8"/>
    <w:rsid w:val="00305478"/>
    <w:rsid w:val="00305922"/>
    <w:rsid w:val="00305F50"/>
    <w:rsid w:val="0030720F"/>
    <w:rsid w:val="00307A66"/>
    <w:rsid w:val="00307FA0"/>
    <w:rsid w:val="00310AD4"/>
    <w:rsid w:val="003129C1"/>
    <w:rsid w:val="00313A90"/>
    <w:rsid w:val="00314C76"/>
    <w:rsid w:val="003160D9"/>
    <w:rsid w:val="00322AFE"/>
    <w:rsid w:val="0032539E"/>
    <w:rsid w:val="003254B9"/>
    <w:rsid w:val="0033180E"/>
    <w:rsid w:val="00332452"/>
    <w:rsid w:val="00334163"/>
    <w:rsid w:val="00335256"/>
    <w:rsid w:val="003364DA"/>
    <w:rsid w:val="00336DFD"/>
    <w:rsid w:val="00337C8C"/>
    <w:rsid w:val="00341E4B"/>
    <w:rsid w:val="00342D15"/>
    <w:rsid w:val="0034454A"/>
    <w:rsid w:val="00344802"/>
    <w:rsid w:val="00346775"/>
    <w:rsid w:val="00354F4B"/>
    <w:rsid w:val="00355E54"/>
    <w:rsid w:val="00360F0F"/>
    <w:rsid w:val="0037035B"/>
    <w:rsid w:val="00371495"/>
    <w:rsid w:val="00372766"/>
    <w:rsid w:val="00375210"/>
    <w:rsid w:val="003774C4"/>
    <w:rsid w:val="003801DD"/>
    <w:rsid w:val="00382E2E"/>
    <w:rsid w:val="00386DB1"/>
    <w:rsid w:val="003879B5"/>
    <w:rsid w:val="00387CDA"/>
    <w:rsid w:val="00392D91"/>
    <w:rsid w:val="00395E0A"/>
    <w:rsid w:val="003A4CE6"/>
    <w:rsid w:val="003A6252"/>
    <w:rsid w:val="003B0F07"/>
    <w:rsid w:val="003B14A9"/>
    <w:rsid w:val="003B3F76"/>
    <w:rsid w:val="003B4B89"/>
    <w:rsid w:val="003C1E8E"/>
    <w:rsid w:val="003C2D91"/>
    <w:rsid w:val="003C32DE"/>
    <w:rsid w:val="003C3AD4"/>
    <w:rsid w:val="003C5EFC"/>
    <w:rsid w:val="003C6BA8"/>
    <w:rsid w:val="003C7B79"/>
    <w:rsid w:val="003D1AFF"/>
    <w:rsid w:val="003D1BA1"/>
    <w:rsid w:val="003D1EFC"/>
    <w:rsid w:val="003D5FC1"/>
    <w:rsid w:val="003E06C7"/>
    <w:rsid w:val="003E0B3E"/>
    <w:rsid w:val="003E1BD8"/>
    <w:rsid w:val="003E2E9C"/>
    <w:rsid w:val="003E32EE"/>
    <w:rsid w:val="003E346D"/>
    <w:rsid w:val="003E4780"/>
    <w:rsid w:val="003E4BA4"/>
    <w:rsid w:val="003E4F31"/>
    <w:rsid w:val="003E5502"/>
    <w:rsid w:val="003E57EC"/>
    <w:rsid w:val="003E6C40"/>
    <w:rsid w:val="003F207F"/>
    <w:rsid w:val="003F3347"/>
    <w:rsid w:val="003F3DF5"/>
    <w:rsid w:val="003F480C"/>
    <w:rsid w:val="003F6465"/>
    <w:rsid w:val="00400B03"/>
    <w:rsid w:val="00402233"/>
    <w:rsid w:val="00402D33"/>
    <w:rsid w:val="00403B5E"/>
    <w:rsid w:val="00406AB4"/>
    <w:rsid w:val="00406C09"/>
    <w:rsid w:val="00406D7E"/>
    <w:rsid w:val="004161B0"/>
    <w:rsid w:val="00420399"/>
    <w:rsid w:val="0042417D"/>
    <w:rsid w:val="0043378B"/>
    <w:rsid w:val="00434FFB"/>
    <w:rsid w:val="0043579D"/>
    <w:rsid w:val="00435A6A"/>
    <w:rsid w:val="00436E8B"/>
    <w:rsid w:val="004372DC"/>
    <w:rsid w:val="00437468"/>
    <w:rsid w:val="00437E79"/>
    <w:rsid w:val="00440644"/>
    <w:rsid w:val="0044428E"/>
    <w:rsid w:val="004505E5"/>
    <w:rsid w:val="00453AFD"/>
    <w:rsid w:val="00455C3D"/>
    <w:rsid w:val="0046153F"/>
    <w:rsid w:val="00463880"/>
    <w:rsid w:val="004659F6"/>
    <w:rsid w:val="00473082"/>
    <w:rsid w:val="00474169"/>
    <w:rsid w:val="00480FF7"/>
    <w:rsid w:val="004814D6"/>
    <w:rsid w:val="004822C9"/>
    <w:rsid w:val="00482AF2"/>
    <w:rsid w:val="00483FBE"/>
    <w:rsid w:val="00487674"/>
    <w:rsid w:val="00490C2B"/>
    <w:rsid w:val="00491B5D"/>
    <w:rsid w:val="0049295D"/>
    <w:rsid w:val="004959DD"/>
    <w:rsid w:val="004A07D9"/>
    <w:rsid w:val="004A3514"/>
    <w:rsid w:val="004A4110"/>
    <w:rsid w:val="004A5203"/>
    <w:rsid w:val="004B05BB"/>
    <w:rsid w:val="004B3B89"/>
    <w:rsid w:val="004B611B"/>
    <w:rsid w:val="004B6172"/>
    <w:rsid w:val="004B7AD2"/>
    <w:rsid w:val="004B7F96"/>
    <w:rsid w:val="004C0507"/>
    <w:rsid w:val="004C1DC3"/>
    <w:rsid w:val="004C2C75"/>
    <w:rsid w:val="004C2DD4"/>
    <w:rsid w:val="004C4ABA"/>
    <w:rsid w:val="004C57D2"/>
    <w:rsid w:val="004C6779"/>
    <w:rsid w:val="004C6F56"/>
    <w:rsid w:val="004D0E57"/>
    <w:rsid w:val="004D2B19"/>
    <w:rsid w:val="004D2C76"/>
    <w:rsid w:val="004D3155"/>
    <w:rsid w:val="004D6F0B"/>
    <w:rsid w:val="004E0295"/>
    <w:rsid w:val="004E319E"/>
    <w:rsid w:val="004E3817"/>
    <w:rsid w:val="004E5052"/>
    <w:rsid w:val="004E5376"/>
    <w:rsid w:val="004E5B86"/>
    <w:rsid w:val="004E6716"/>
    <w:rsid w:val="004F11C7"/>
    <w:rsid w:val="004F26ED"/>
    <w:rsid w:val="004F2A5E"/>
    <w:rsid w:val="004F43FF"/>
    <w:rsid w:val="004F5DBD"/>
    <w:rsid w:val="004F648B"/>
    <w:rsid w:val="0050191B"/>
    <w:rsid w:val="00501C5E"/>
    <w:rsid w:val="00502D9F"/>
    <w:rsid w:val="005038F5"/>
    <w:rsid w:val="00504229"/>
    <w:rsid w:val="005108FF"/>
    <w:rsid w:val="00511B52"/>
    <w:rsid w:val="00514F1F"/>
    <w:rsid w:val="005153DB"/>
    <w:rsid w:val="00516896"/>
    <w:rsid w:val="005314E6"/>
    <w:rsid w:val="00531884"/>
    <w:rsid w:val="0053247F"/>
    <w:rsid w:val="005368AA"/>
    <w:rsid w:val="00542B74"/>
    <w:rsid w:val="0054369B"/>
    <w:rsid w:val="00544214"/>
    <w:rsid w:val="0054592C"/>
    <w:rsid w:val="005461DE"/>
    <w:rsid w:val="00551184"/>
    <w:rsid w:val="00553677"/>
    <w:rsid w:val="00555D13"/>
    <w:rsid w:val="005613CF"/>
    <w:rsid w:val="00561445"/>
    <w:rsid w:val="00562828"/>
    <w:rsid w:val="00562F13"/>
    <w:rsid w:val="0056310C"/>
    <w:rsid w:val="005633F9"/>
    <w:rsid w:val="0056504F"/>
    <w:rsid w:val="005655C0"/>
    <w:rsid w:val="0056595F"/>
    <w:rsid w:val="005669E6"/>
    <w:rsid w:val="005675D7"/>
    <w:rsid w:val="00567EBB"/>
    <w:rsid w:val="00570023"/>
    <w:rsid w:val="00570147"/>
    <w:rsid w:val="00570430"/>
    <w:rsid w:val="00570FFD"/>
    <w:rsid w:val="00573C17"/>
    <w:rsid w:val="005778AC"/>
    <w:rsid w:val="00581572"/>
    <w:rsid w:val="00586377"/>
    <w:rsid w:val="00595146"/>
    <w:rsid w:val="005956A3"/>
    <w:rsid w:val="005A09A6"/>
    <w:rsid w:val="005A0F8A"/>
    <w:rsid w:val="005A1856"/>
    <w:rsid w:val="005A1F18"/>
    <w:rsid w:val="005A2730"/>
    <w:rsid w:val="005A42DB"/>
    <w:rsid w:val="005A4B05"/>
    <w:rsid w:val="005A6361"/>
    <w:rsid w:val="005A70F0"/>
    <w:rsid w:val="005B06AB"/>
    <w:rsid w:val="005B0E9B"/>
    <w:rsid w:val="005B282E"/>
    <w:rsid w:val="005B5F26"/>
    <w:rsid w:val="005C08C7"/>
    <w:rsid w:val="005C210F"/>
    <w:rsid w:val="005C426B"/>
    <w:rsid w:val="005C4377"/>
    <w:rsid w:val="005C4ED0"/>
    <w:rsid w:val="005C578E"/>
    <w:rsid w:val="005C6B12"/>
    <w:rsid w:val="005D065B"/>
    <w:rsid w:val="005D0F03"/>
    <w:rsid w:val="005D204D"/>
    <w:rsid w:val="005D25E5"/>
    <w:rsid w:val="005D2B77"/>
    <w:rsid w:val="005D2BBF"/>
    <w:rsid w:val="005D3F99"/>
    <w:rsid w:val="005D48F5"/>
    <w:rsid w:val="005D66A9"/>
    <w:rsid w:val="005D7D71"/>
    <w:rsid w:val="005E0461"/>
    <w:rsid w:val="005E136C"/>
    <w:rsid w:val="005E4E67"/>
    <w:rsid w:val="005E650D"/>
    <w:rsid w:val="005F09B9"/>
    <w:rsid w:val="005F0FE5"/>
    <w:rsid w:val="005F62B3"/>
    <w:rsid w:val="005F6B68"/>
    <w:rsid w:val="005F7B2E"/>
    <w:rsid w:val="006001F4"/>
    <w:rsid w:val="006003A0"/>
    <w:rsid w:val="006011A5"/>
    <w:rsid w:val="00603DE6"/>
    <w:rsid w:val="006043F1"/>
    <w:rsid w:val="006047C8"/>
    <w:rsid w:val="006073FE"/>
    <w:rsid w:val="00612BEA"/>
    <w:rsid w:val="00613E90"/>
    <w:rsid w:val="00614687"/>
    <w:rsid w:val="006171B5"/>
    <w:rsid w:val="00622C01"/>
    <w:rsid w:val="00622C10"/>
    <w:rsid w:val="00622E83"/>
    <w:rsid w:val="006239B5"/>
    <w:rsid w:val="00624EAE"/>
    <w:rsid w:val="00625C98"/>
    <w:rsid w:val="00625CFB"/>
    <w:rsid w:val="00626E05"/>
    <w:rsid w:val="00632BF9"/>
    <w:rsid w:val="00635946"/>
    <w:rsid w:val="006374F1"/>
    <w:rsid w:val="0064048A"/>
    <w:rsid w:val="00645E2B"/>
    <w:rsid w:val="00647713"/>
    <w:rsid w:val="00654BD9"/>
    <w:rsid w:val="00656456"/>
    <w:rsid w:val="006576EC"/>
    <w:rsid w:val="00665DBA"/>
    <w:rsid w:val="0066639F"/>
    <w:rsid w:val="00666C4D"/>
    <w:rsid w:val="00671C31"/>
    <w:rsid w:val="00672FCE"/>
    <w:rsid w:val="00673407"/>
    <w:rsid w:val="00675003"/>
    <w:rsid w:val="00675066"/>
    <w:rsid w:val="00676C3F"/>
    <w:rsid w:val="00681C68"/>
    <w:rsid w:val="00690EA9"/>
    <w:rsid w:val="00691314"/>
    <w:rsid w:val="00691E20"/>
    <w:rsid w:val="00691EAC"/>
    <w:rsid w:val="00693B95"/>
    <w:rsid w:val="00693C1D"/>
    <w:rsid w:val="00697CBD"/>
    <w:rsid w:val="006A178D"/>
    <w:rsid w:val="006A18F5"/>
    <w:rsid w:val="006A20DA"/>
    <w:rsid w:val="006A26C8"/>
    <w:rsid w:val="006A2B44"/>
    <w:rsid w:val="006A336B"/>
    <w:rsid w:val="006A6D59"/>
    <w:rsid w:val="006A7613"/>
    <w:rsid w:val="006B2CC6"/>
    <w:rsid w:val="006B7FC9"/>
    <w:rsid w:val="006C21E2"/>
    <w:rsid w:val="006C2261"/>
    <w:rsid w:val="006C4460"/>
    <w:rsid w:val="006D2B8F"/>
    <w:rsid w:val="006D5EA7"/>
    <w:rsid w:val="006D79FC"/>
    <w:rsid w:val="006D7C2F"/>
    <w:rsid w:val="006E028D"/>
    <w:rsid w:val="006E1CCA"/>
    <w:rsid w:val="006E3FAC"/>
    <w:rsid w:val="006E5375"/>
    <w:rsid w:val="006E6FE4"/>
    <w:rsid w:val="006F05ED"/>
    <w:rsid w:val="006F1166"/>
    <w:rsid w:val="006F45E4"/>
    <w:rsid w:val="006F4F49"/>
    <w:rsid w:val="006F5609"/>
    <w:rsid w:val="00701F1E"/>
    <w:rsid w:val="00705AF2"/>
    <w:rsid w:val="00705E1D"/>
    <w:rsid w:val="007067E4"/>
    <w:rsid w:val="00706FE6"/>
    <w:rsid w:val="0070720E"/>
    <w:rsid w:val="00707ADC"/>
    <w:rsid w:val="00713B84"/>
    <w:rsid w:val="00714EB9"/>
    <w:rsid w:val="007156BF"/>
    <w:rsid w:val="00721ED8"/>
    <w:rsid w:val="0072247E"/>
    <w:rsid w:val="00722837"/>
    <w:rsid w:val="00723436"/>
    <w:rsid w:val="00723BD6"/>
    <w:rsid w:val="00724400"/>
    <w:rsid w:val="00725BD8"/>
    <w:rsid w:val="007271DC"/>
    <w:rsid w:val="007272D2"/>
    <w:rsid w:val="00727E5D"/>
    <w:rsid w:val="0073049E"/>
    <w:rsid w:val="007304C6"/>
    <w:rsid w:val="0073194F"/>
    <w:rsid w:val="0073206C"/>
    <w:rsid w:val="00732C78"/>
    <w:rsid w:val="00734541"/>
    <w:rsid w:val="00734D72"/>
    <w:rsid w:val="0073728D"/>
    <w:rsid w:val="00741835"/>
    <w:rsid w:val="00744F0D"/>
    <w:rsid w:val="00745E0D"/>
    <w:rsid w:val="00747A68"/>
    <w:rsid w:val="00747CD4"/>
    <w:rsid w:val="00747D4D"/>
    <w:rsid w:val="0075061E"/>
    <w:rsid w:val="007522A0"/>
    <w:rsid w:val="0075322C"/>
    <w:rsid w:val="00756453"/>
    <w:rsid w:val="00756540"/>
    <w:rsid w:val="0075729D"/>
    <w:rsid w:val="007573BB"/>
    <w:rsid w:val="00757A90"/>
    <w:rsid w:val="00760E7D"/>
    <w:rsid w:val="007627A9"/>
    <w:rsid w:val="00765984"/>
    <w:rsid w:val="0077351D"/>
    <w:rsid w:val="00773D46"/>
    <w:rsid w:val="00774E54"/>
    <w:rsid w:val="00777BF2"/>
    <w:rsid w:val="007847B0"/>
    <w:rsid w:val="007850F0"/>
    <w:rsid w:val="0078633A"/>
    <w:rsid w:val="00786659"/>
    <w:rsid w:val="00786E24"/>
    <w:rsid w:val="00786F76"/>
    <w:rsid w:val="00795514"/>
    <w:rsid w:val="007A2D2E"/>
    <w:rsid w:val="007A2F79"/>
    <w:rsid w:val="007A46EB"/>
    <w:rsid w:val="007A61E5"/>
    <w:rsid w:val="007B1D4C"/>
    <w:rsid w:val="007B7923"/>
    <w:rsid w:val="007C0780"/>
    <w:rsid w:val="007C0FB2"/>
    <w:rsid w:val="007C185D"/>
    <w:rsid w:val="007C271C"/>
    <w:rsid w:val="007C3A7E"/>
    <w:rsid w:val="007D1093"/>
    <w:rsid w:val="007D1B50"/>
    <w:rsid w:val="007D3F9C"/>
    <w:rsid w:val="007D48FC"/>
    <w:rsid w:val="007D55A9"/>
    <w:rsid w:val="007D6481"/>
    <w:rsid w:val="007D78AA"/>
    <w:rsid w:val="007E03CD"/>
    <w:rsid w:val="007E1902"/>
    <w:rsid w:val="007F0099"/>
    <w:rsid w:val="007F20F7"/>
    <w:rsid w:val="007F2BB3"/>
    <w:rsid w:val="007F31FD"/>
    <w:rsid w:val="007F35AF"/>
    <w:rsid w:val="007F377C"/>
    <w:rsid w:val="007F422A"/>
    <w:rsid w:val="007F51F6"/>
    <w:rsid w:val="007F5B36"/>
    <w:rsid w:val="007F698F"/>
    <w:rsid w:val="008004C0"/>
    <w:rsid w:val="0080505F"/>
    <w:rsid w:val="00805179"/>
    <w:rsid w:val="008108B2"/>
    <w:rsid w:val="0081163A"/>
    <w:rsid w:val="00811A8F"/>
    <w:rsid w:val="008156BD"/>
    <w:rsid w:val="00816410"/>
    <w:rsid w:val="0081702F"/>
    <w:rsid w:val="008247C9"/>
    <w:rsid w:val="00824963"/>
    <w:rsid w:val="00824C95"/>
    <w:rsid w:val="008251AC"/>
    <w:rsid w:val="008256F3"/>
    <w:rsid w:val="008274F6"/>
    <w:rsid w:val="00830820"/>
    <w:rsid w:val="0083219F"/>
    <w:rsid w:val="00842745"/>
    <w:rsid w:val="00844B11"/>
    <w:rsid w:val="0084513A"/>
    <w:rsid w:val="0085011F"/>
    <w:rsid w:val="008505C0"/>
    <w:rsid w:val="0085201A"/>
    <w:rsid w:val="0085291D"/>
    <w:rsid w:val="00853737"/>
    <w:rsid w:val="0085399F"/>
    <w:rsid w:val="00855580"/>
    <w:rsid w:val="00860207"/>
    <w:rsid w:val="0086730C"/>
    <w:rsid w:val="0087187C"/>
    <w:rsid w:val="0087204F"/>
    <w:rsid w:val="0087376F"/>
    <w:rsid w:val="00874392"/>
    <w:rsid w:val="008765A6"/>
    <w:rsid w:val="00881BDE"/>
    <w:rsid w:val="00885779"/>
    <w:rsid w:val="008861DD"/>
    <w:rsid w:val="00886635"/>
    <w:rsid w:val="00887207"/>
    <w:rsid w:val="00887367"/>
    <w:rsid w:val="008925C8"/>
    <w:rsid w:val="00893A4D"/>
    <w:rsid w:val="0089492D"/>
    <w:rsid w:val="00895160"/>
    <w:rsid w:val="008A06E9"/>
    <w:rsid w:val="008A2519"/>
    <w:rsid w:val="008A44AA"/>
    <w:rsid w:val="008A4919"/>
    <w:rsid w:val="008B0D0D"/>
    <w:rsid w:val="008B27EC"/>
    <w:rsid w:val="008B313F"/>
    <w:rsid w:val="008B3535"/>
    <w:rsid w:val="008B38C1"/>
    <w:rsid w:val="008B5868"/>
    <w:rsid w:val="008B6363"/>
    <w:rsid w:val="008B72DA"/>
    <w:rsid w:val="008C0B96"/>
    <w:rsid w:val="008C0BD5"/>
    <w:rsid w:val="008C4BE6"/>
    <w:rsid w:val="008C52D2"/>
    <w:rsid w:val="008C573B"/>
    <w:rsid w:val="008D048B"/>
    <w:rsid w:val="008D10BA"/>
    <w:rsid w:val="008D1815"/>
    <w:rsid w:val="008D52C0"/>
    <w:rsid w:val="008D5A24"/>
    <w:rsid w:val="008D5FAF"/>
    <w:rsid w:val="008D6553"/>
    <w:rsid w:val="008D71AF"/>
    <w:rsid w:val="008E3A98"/>
    <w:rsid w:val="008E5248"/>
    <w:rsid w:val="008E6E97"/>
    <w:rsid w:val="008E7BF1"/>
    <w:rsid w:val="008F7D13"/>
    <w:rsid w:val="009028C6"/>
    <w:rsid w:val="0090320A"/>
    <w:rsid w:val="0090511C"/>
    <w:rsid w:val="00912380"/>
    <w:rsid w:val="009147DE"/>
    <w:rsid w:val="009149CA"/>
    <w:rsid w:val="009150DA"/>
    <w:rsid w:val="009162E3"/>
    <w:rsid w:val="00921704"/>
    <w:rsid w:val="009242CD"/>
    <w:rsid w:val="00924444"/>
    <w:rsid w:val="00924D9D"/>
    <w:rsid w:val="0092593F"/>
    <w:rsid w:val="00926BD1"/>
    <w:rsid w:val="009325BF"/>
    <w:rsid w:val="009327E0"/>
    <w:rsid w:val="009331A9"/>
    <w:rsid w:val="0093411D"/>
    <w:rsid w:val="00934141"/>
    <w:rsid w:val="00937719"/>
    <w:rsid w:val="00943D71"/>
    <w:rsid w:val="00944C3F"/>
    <w:rsid w:val="00945982"/>
    <w:rsid w:val="00950ABB"/>
    <w:rsid w:val="009525DB"/>
    <w:rsid w:val="00954ACA"/>
    <w:rsid w:val="00954CC2"/>
    <w:rsid w:val="009557EC"/>
    <w:rsid w:val="00962F09"/>
    <w:rsid w:val="00964BC7"/>
    <w:rsid w:val="00966C74"/>
    <w:rsid w:val="00966E02"/>
    <w:rsid w:val="00971505"/>
    <w:rsid w:val="00971583"/>
    <w:rsid w:val="00972F57"/>
    <w:rsid w:val="009730D4"/>
    <w:rsid w:val="00973BC0"/>
    <w:rsid w:val="00975D16"/>
    <w:rsid w:val="009776B9"/>
    <w:rsid w:val="009778D5"/>
    <w:rsid w:val="00980625"/>
    <w:rsid w:val="00980707"/>
    <w:rsid w:val="009825F8"/>
    <w:rsid w:val="00983004"/>
    <w:rsid w:val="009830E1"/>
    <w:rsid w:val="00983A0B"/>
    <w:rsid w:val="0098481F"/>
    <w:rsid w:val="0098518D"/>
    <w:rsid w:val="009858A8"/>
    <w:rsid w:val="00991D94"/>
    <w:rsid w:val="009931B8"/>
    <w:rsid w:val="009933BC"/>
    <w:rsid w:val="00994846"/>
    <w:rsid w:val="00994F23"/>
    <w:rsid w:val="00995EE4"/>
    <w:rsid w:val="009A03D4"/>
    <w:rsid w:val="009A05B0"/>
    <w:rsid w:val="009A24EB"/>
    <w:rsid w:val="009A4308"/>
    <w:rsid w:val="009A53D1"/>
    <w:rsid w:val="009A5B47"/>
    <w:rsid w:val="009A656C"/>
    <w:rsid w:val="009B0A52"/>
    <w:rsid w:val="009B0E91"/>
    <w:rsid w:val="009B1264"/>
    <w:rsid w:val="009B1FE0"/>
    <w:rsid w:val="009B3515"/>
    <w:rsid w:val="009B4155"/>
    <w:rsid w:val="009B53A8"/>
    <w:rsid w:val="009B59F8"/>
    <w:rsid w:val="009C20CE"/>
    <w:rsid w:val="009C51A8"/>
    <w:rsid w:val="009C53FB"/>
    <w:rsid w:val="009C5719"/>
    <w:rsid w:val="009C6997"/>
    <w:rsid w:val="009C7C20"/>
    <w:rsid w:val="009D0C00"/>
    <w:rsid w:val="009D1068"/>
    <w:rsid w:val="009D357D"/>
    <w:rsid w:val="009D5433"/>
    <w:rsid w:val="009D6546"/>
    <w:rsid w:val="009D7A22"/>
    <w:rsid w:val="009E03AD"/>
    <w:rsid w:val="009E14A0"/>
    <w:rsid w:val="009E222F"/>
    <w:rsid w:val="009E52D2"/>
    <w:rsid w:val="009E7BB3"/>
    <w:rsid w:val="009E7F37"/>
    <w:rsid w:val="009F1266"/>
    <w:rsid w:val="009F4C3F"/>
    <w:rsid w:val="00A00A2C"/>
    <w:rsid w:val="00A00E13"/>
    <w:rsid w:val="00A03518"/>
    <w:rsid w:val="00A04458"/>
    <w:rsid w:val="00A102CB"/>
    <w:rsid w:val="00A1074D"/>
    <w:rsid w:val="00A21277"/>
    <w:rsid w:val="00A22B88"/>
    <w:rsid w:val="00A25C70"/>
    <w:rsid w:val="00A26058"/>
    <w:rsid w:val="00A308CB"/>
    <w:rsid w:val="00A3310C"/>
    <w:rsid w:val="00A36FA4"/>
    <w:rsid w:val="00A41B6E"/>
    <w:rsid w:val="00A4310B"/>
    <w:rsid w:val="00A4763F"/>
    <w:rsid w:val="00A50A81"/>
    <w:rsid w:val="00A5397B"/>
    <w:rsid w:val="00A61BDF"/>
    <w:rsid w:val="00A61D5E"/>
    <w:rsid w:val="00A62041"/>
    <w:rsid w:val="00A6400F"/>
    <w:rsid w:val="00A64A4C"/>
    <w:rsid w:val="00A64CBC"/>
    <w:rsid w:val="00A650B9"/>
    <w:rsid w:val="00A67738"/>
    <w:rsid w:val="00A70E77"/>
    <w:rsid w:val="00A70FFD"/>
    <w:rsid w:val="00A72D4B"/>
    <w:rsid w:val="00A73629"/>
    <w:rsid w:val="00A73932"/>
    <w:rsid w:val="00A75839"/>
    <w:rsid w:val="00A825C8"/>
    <w:rsid w:val="00A84C05"/>
    <w:rsid w:val="00A921AC"/>
    <w:rsid w:val="00AA123C"/>
    <w:rsid w:val="00AA3C41"/>
    <w:rsid w:val="00AB0C10"/>
    <w:rsid w:val="00AB42D6"/>
    <w:rsid w:val="00AB752E"/>
    <w:rsid w:val="00AB775C"/>
    <w:rsid w:val="00AC2AD3"/>
    <w:rsid w:val="00AC2FA5"/>
    <w:rsid w:val="00AC529F"/>
    <w:rsid w:val="00AC61A3"/>
    <w:rsid w:val="00AC7F79"/>
    <w:rsid w:val="00AD0D75"/>
    <w:rsid w:val="00AD2A69"/>
    <w:rsid w:val="00AD3F19"/>
    <w:rsid w:val="00AD56FE"/>
    <w:rsid w:val="00AD6678"/>
    <w:rsid w:val="00AD6D01"/>
    <w:rsid w:val="00AD6DE1"/>
    <w:rsid w:val="00AE1198"/>
    <w:rsid w:val="00AE1CD1"/>
    <w:rsid w:val="00AE491F"/>
    <w:rsid w:val="00AE7481"/>
    <w:rsid w:val="00AF1046"/>
    <w:rsid w:val="00AF5FA8"/>
    <w:rsid w:val="00B00C18"/>
    <w:rsid w:val="00B01A44"/>
    <w:rsid w:val="00B022F7"/>
    <w:rsid w:val="00B02ACA"/>
    <w:rsid w:val="00B052E2"/>
    <w:rsid w:val="00B055DA"/>
    <w:rsid w:val="00B05BAE"/>
    <w:rsid w:val="00B07C6F"/>
    <w:rsid w:val="00B07EEF"/>
    <w:rsid w:val="00B107CB"/>
    <w:rsid w:val="00B1337E"/>
    <w:rsid w:val="00B13A46"/>
    <w:rsid w:val="00B15FB8"/>
    <w:rsid w:val="00B20AD3"/>
    <w:rsid w:val="00B22111"/>
    <w:rsid w:val="00B23613"/>
    <w:rsid w:val="00B23D64"/>
    <w:rsid w:val="00B24B86"/>
    <w:rsid w:val="00B25BB1"/>
    <w:rsid w:val="00B26725"/>
    <w:rsid w:val="00B267DE"/>
    <w:rsid w:val="00B2692E"/>
    <w:rsid w:val="00B272E4"/>
    <w:rsid w:val="00B303F0"/>
    <w:rsid w:val="00B345E9"/>
    <w:rsid w:val="00B34BBB"/>
    <w:rsid w:val="00B35D21"/>
    <w:rsid w:val="00B36370"/>
    <w:rsid w:val="00B370C7"/>
    <w:rsid w:val="00B377C6"/>
    <w:rsid w:val="00B3782A"/>
    <w:rsid w:val="00B415AF"/>
    <w:rsid w:val="00B41AB8"/>
    <w:rsid w:val="00B43197"/>
    <w:rsid w:val="00B43854"/>
    <w:rsid w:val="00B45CC7"/>
    <w:rsid w:val="00B46314"/>
    <w:rsid w:val="00B515FF"/>
    <w:rsid w:val="00B517BA"/>
    <w:rsid w:val="00B52E5E"/>
    <w:rsid w:val="00B5372F"/>
    <w:rsid w:val="00B5550B"/>
    <w:rsid w:val="00B56655"/>
    <w:rsid w:val="00B56CE9"/>
    <w:rsid w:val="00B57C39"/>
    <w:rsid w:val="00B61BED"/>
    <w:rsid w:val="00B64F9B"/>
    <w:rsid w:val="00B651D3"/>
    <w:rsid w:val="00B65EB4"/>
    <w:rsid w:val="00B74519"/>
    <w:rsid w:val="00B74832"/>
    <w:rsid w:val="00B76258"/>
    <w:rsid w:val="00B80DB3"/>
    <w:rsid w:val="00B8167C"/>
    <w:rsid w:val="00B82D06"/>
    <w:rsid w:val="00B83FF0"/>
    <w:rsid w:val="00B852F5"/>
    <w:rsid w:val="00B87875"/>
    <w:rsid w:val="00B87BD7"/>
    <w:rsid w:val="00B90DB4"/>
    <w:rsid w:val="00B90F79"/>
    <w:rsid w:val="00B91C9E"/>
    <w:rsid w:val="00B91D01"/>
    <w:rsid w:val="00B92F84"/>
    <w:rsid w:val="00B941E4"/>
    <w:rsid w:val="00B962E5"/>
    <w:rsid w:val="00B96808"/>
    <w:rsid w:val="00B969D2"/>
    <w:rsid w:val="00B96D23"/>
    <w:rsid w:val="00BA129D"/>
    <w:rsid w:val="00BA2CEB"/>
    <w:rsid w:val="00BA3A83"/>
    <w:rsid w:val="00BA3C6E"/>
    <w:rsid w:val="00BB02A4"/>
    <w:rsid w:val="00BB3B88"/>
    <w:rsid w:val="00BB7056"/>
    <w:rsid w:val="00BC019E"/>
    <w:rsid w:val="00BC1656"/>
    <w:rsid w:val="00BC4A6E"/>
    <w:rsid w:val="00BD21C9"/>
    <w:rsid w:val="00BD3950"/>
    <w:rsid w:val="00BD6084"/>
    <w:rsid w:val="00BE1147"/>
    <w:rsid w:val="00BE16BD"/>
    <w:rsid w:val="00BE1AA7"/>
    <w:rsid w:val="00BE4F95"/>
    <w:rsid w:val="00BE580E"/>
    <w:rsid w:val="00BE5AEF"/>
    <w:rsid w:val="00BF0223"/>
    <w:rsid w:val="00BF108B"/>
    <w:rsid w:val="00BF1831"/>
    <w:rsid w:val="00BF2BC2"/>
    <w:rsid w:val="00BF327E"/>
    <w:rsid w:val="00BF546F"/>
    <w:rsid w:val="00C0095A"/>
    <w:rsid w:val="00C02B3F"/>
    <w:rsid w:val="00C042C6"/>
    <w:rsid w:val="00C05215"/>
    <w:rsid w:val="00C07666"/>
    <w:rsid w:val="00C1084C"/>
    <w:rsid w:val="00C14713"/>
    <w:rsid w:val="00C17973"/>
    <w:rsid w:val="00C203E5"/>
    <w:rsid w:val="00C20461"/>
    <w:rsid w:val="00C241FF"/>
    <w:rsid w:val="00C26532"/>
    <w:rsid w:val="00C268CE"/>
    <w:rsid w:val="00C279E9"/>
    <w:rsid w:val="00C27D2F"/>
    <w:rsid w:val="00C3231C"/>
    <w:rsid w:val="00C328F7"/>
    <w:rsid w:val="00C40470"/>
    <w:rsid w:val="00C40E01"/>
    <w:rsid w:val="00C40FEF"/>
    <w:rsid w:val="00C411AE"/>
    <w:rsid w:val="00C41F54"/>
    <w:rsid w:val="00C4288A"/>
    <w:rsid w:val="00C432FA"/>
    <w:rsid w:val="00C4487E"/>
    <w:rsid w:val="00C448BF"/>
    <w:rsid w:val="00C44C20"/>
    <w:rsid w:val="00C45507"/>
    <w:rsid w:val="00C508B3"/>
    <w:rsid w:val="00C50A26"/>
    <w:rsid w:val="00C52511"/>
    <w:rsid w:val="00C55193"/>
    <w:rsid w:val="00C56939"/>
    <w:rsid w:val="00C56B8F"/>
    <w:rsid w:val="00C56F28"/>
    <w:rsid w:val="00C5704E"/>
    <w:rsid w:val="00C6042E"/>
    <w:rsid w:val="00C60BF1"/>
    <w:rsid w:val="00C63211"/>
    <w:rsid w:val="00C71353"/>
    <w:rsid w:val="00C71AFC"/>
    <w:rsid w:val="00C72D73"/>
    <w:rsid w:val="00C7602E"/>
    <w:rsid w:val="00C76372"/>
    <w:rsid w:val="00C7653C"/>
    <w:rsid w:val="00C806F0"/>
    <w:rsid w:val="00C808E6"/>
    <w:rsid w:val="00C80F8D"/>
    <w:rsid w:val="00C81EE9"/>
    <w:rsid w:val="00C82C70"/>
    <w:rsid w:val="00C83B4D"/>
    <w:rsid w:val="00C84537"/>
    <w:rsid w:val="00C8580F"/>
    <w:rsid w:val="00C85C34"/>
    <w:rsid w:val="00C8697B"/>
    <w:rsid w:val="00C902F0"/>
    <w:rsid w:val="00CA2950"/>
    <w:rsid w:val="00CA5A8A"/>
    <w:rsid w:val="00CA6942"/>
    <w:rsid w:val="00CA6B86"/>
    <w:rsid w:val="00CC04A3"/>
    <w:rsid w:val="00CC5B69"/>
    <w:rsid w:val="00CC692A"/>
    <w:rsid w:val="00CD123F"/>
    <w:rsid w:val="00CD2DDD"/>
    <w:rsid w:val="00CD5473"/>
    <w:rsid w:val="00CD5650"/>
    <w:rsid w:val="00CD5FA6"/>
    <w:rsid w:val="00CD642F"/>
    <w:rsid w:val="00CD69B6"/>
    <w:rsid w:val="00CD75CA"/>
    <w:rsid w:val="00CE3A24"/>
    <w:rsid w:val="00CE5A20"/>
    <w:rsid w:val="00CE5F45"/>
    <w:rsid w:val="00CE7E07"/>
    <w:rsid w:val="00CF04FB"/>
    <w:rsid w:val="00CF458B"/>
    <w:rsid w:val="00CF493B"/>
    <w:rsid w:val="00D00A6E"/>
    <w:rsid w:val="00D0397E"/>
    <w:rsid w:val="00D04598"/>
    <w:rsid w:val="00D04EC6"/>
    <w:rsid w:val="00D06A99"/>
    <w:rsid w:val="00D06CBF"/>
    <w:rsid w:val="00D07695"/>
    <w:rsid w:val="00D109C8"/>
    <w:rsid w:val="00D11711"/>
    <w:rsid w:val="00D143BB"/>
    <w:rsid w:val="00D1569D"/>
    <w:rsid w:val="00D163BB"/>
    <w:rsid w:val="00D169DA"/>
    <w:rsid w:val="00D16D12"/>
    <w:rsid w:val="00D16F07"/>
    <w:rsid w:val="00D21616"/>
    <w:rsid w:val="00D22117"/>
    <w:rsid w:val="00D225C3"/>
    <w:rsid w:val="00D227A7"/>
    <w:rsid w:val="00D22819"/>
    <w:rsid w:val="00D2512C"/>
    <w:rsid w:val="00D266EE"/>
    <w:rsid w:val="00D26AEE"/>
    <w:rsid w:val="00D30404"/>
    <w:rsid w:val="00D31959"/>
    <w:rsid w:val="00D31F0A"/>
    <w:rsid w:val="00D32933"/>
    <w:rsid w:val="00D330B7"/>
    <w:rsid w:val="00D35B29"/>
    <w:rsid w:val="00D42CFA"/>
    <w:rsid w:val="00D43898"/>
    <w:rsid w:val="00D45A7D"/>
    <w:rsid w:val="00D47685"/>
    <w:rsid w:val="00D516EF"/>
    <w:rsid w:val="00D52979"/>
    <w:rsid w:val="00D557DB"/>
    <w:rsid w:val="00D55A5F"/>
    <w:rsid w:val="00D62E93"/>
    <w:rsid w:val="00D66982"/>
    <w:rsid w:val="00D67F62"/>
    <w:rsid w:val="00D708D2"/>
    <w:rsid w:val="00D7237A"/>
    <w:rsid w:val="00D72630"/>
    <w:rsid w:val="00D76943"/>
    <w:rsid w:val="00D770C1"/>
    <w:rsid w:val="00D80D7B"/>
    <w:rsid w:val="00D8336D"/>
    <w:rsid w:val="00D8597D"/>
    <w:rsid w:val="00D8732D"/>
    <w:rsid w:val="00D87DDE"/>
    <w:rsid w:val="00D925C9"/>
    <w:rsid w:val="00DA1001"/>
    <w:rsid w:val="00DA3B53"/>
    <w:rsid w:val="00DA72FF"/>
    <w:rsid w:val="00DB0A5F"/>
    <w:rsid w:val="00DB1A05"/>
    <w:rsid w:val="00DB1B58"/>
    <w:rsid w:val="00DB1F8E"/>
    <w:rsid w:val="00DB4414"/>
    <w:rsid w:val="00DB62DE"/>
    <w:rsid w:val="00DC00CB"/>
    <w:rsid w:val="00DC0824"/>
    <w:rsid w:val="00DC0BE2"/>
    <w:rsid w:val="00DC1C0A"/>
    <w:rsid w:val="00DC589A"/>
    <w:rsid w:val="00DC63FD"/>
    <w:rsid w:val="00DC6E28"/>
    <w:rsid w:val="00DD029C"/>
    <w:rsid w:val="00DD5DC6"/>
    <w:rsid w:val="00DD6C26"/>
    <w:rsid w:val="00DE00D2"/>
    <w:rsid w:val="00DE1F29"/>
    <w:rsid w:val="00DE41DC"/>
    <w:rsid w:val="00DE42DE"/>
    <w:rsid w:val="00DE59D1"/>
    <w:rsid w:val="00DE5A0E"/>
    <w:rsid w:val="00DE698B"/>
    <w:rsid w:val="00DE6BE9"/>
    <w:rsid w:val="00DE75E8"/>
    <w:rsid w:val="00DF0A97"/>
    <w:rsid w:val="00DF0C77"/>
    <w:rsid w:val="00DF1218"/>
    <w:rsid w:val="00DF3993"/>
    <w:rsid w:val="00DF4B31"/>
    <w:rsid w:val="00DF4C7D"/>
    <w:rsid w:val="00DF4F93"/>
    <w:rsid w:val="00DF5ECB"/>
    <w:rsid w:val="00DF64EB"/>
    <w:rsid w:val="00DF7617"/>
    <w:rsid w:val="00E023AF"/>
    <w:rsid w:val="00E0262E"/>
    <w:rsid w:val="00E029F4"/>
    <w:rsid w:val="00E03C27"/>
    <w:rsid w:val="00E046E7"/>
    <w:rsid w:val="00E061DE"/>
    <w:rsid w:val="00E06D67"/>
    <w:rsid w:val="00E1186D"/>
    <w:rsid w:val="00E205F1"/>
    <w:rsid w:val="00E240A9"/>
    <w:rsid w:val="00E26669"/>
    <w:rsid w:val="00E26F49"/>
    <w:rsid w:val="00E27485"/>
    <w:rsid w:val="00E36638"/>
    <w:rsid w:val="00E42B3D"/>
    <w:rsid w:val="00E42FBC"/>
    <w:rsid w:val="00E467CD"/>
    <w:rsid w:val="00E46EF4"/>
    <w:rsid w:val="00E56184"/>
    <w:rsid w:val="00E601B6"/>
    <w:rsid w:val="00E60C04"/>
    <w:rsid w:val="00E618A7"/>
    <w:rsid w:val="00E62024"/>
    <w:rsid w:val="00E62E12"/>
    <w:rsid w:val="00E62E43"/>
    <w:rsid w:val="00E721D1"/>
    <w:rsid w:val="00E73D16"/>
    <w:rsid w:val="00E73F33"/>
    <w:rsid w:val="00E75813"/>
    <w:rsid w:val="00E75B88"/>
    <w:rsid w:val="00E77164"/>
    <w:rsid w:val="00E77CEF"/>
    <w:rsid w:val="00E8299D"/>
    <w:rsid w:val="00E86573"/>
    <w:rsid w:val="00E91820"/>
    <w:rsid w:val="00E9273E"/>
    <w:rsid w:val="00E9478C"/>
    <w:rsid w:val="00E95DC4"/>
    <w:rsid w:val="00E96C25"/>
    <w:rsid w:val="00EA4AE7"/>
    <w:rsid w:val="00EA62C0"/>
    <w:rsid w:val="00EB1FBE"/>
    <w:rsid w:val="00EB2276"/>
    <w:rsid w:val="00EB41B3"/>
    <w:rsid w:val="00EB49EA"/>
    <w:rsid w:val="00EB5A46"/>
    <w:rsid w:val="00EB7488"/>
    <w:rsid w:val="00EC1011"/>
    <w:rsid w:val="00EC1A43"/>
    <w:rsid w:val="00EC1B16"/>
    <w:rsid w:val="00EC1E4D"/>
    <w:rsid w:val="00EC2DD1"/>
    <w:rsid w:val="00EC4179"/>
    <w:rsid w:val="00EC636F"/>
    <w:rsid w:val="00EC7602"/>
    <w:rsid w:val="00ED2DC8"/>
    <w:rsid w:val="00ED4DE6"/>
    <w:rsid w:val="00ED5950"/>
    <w:rsid w:val="00ED6110"/>
    <w:rsid w:val="00ED723B"/>
    <w:rsid w:val="00ED7FBD"/>
    <w:rsid w:val="00EE4E08"/>
    <w:rsid w:val="00EE52D4"/>
    <w:rsid w:val="00EE6EF2"/>
    <w:rsid w:val="00EF4412"/>
    <w:rsid w:val="00EF4426"/>
    <w:rsid w:val="00F01144"/>
    <w:rsid w:val="00F0356A"/>
    <w:rsid w:val="00F04482"/>
    <w:rsid w:val="00F04CEE"/>
    <w:rsid w:val="00F074F4"/>
    <w:rsid w:val="00F10835"/>
    <w:rsid w:val="00F13A8A"/>
    <w:rsid w:val="00F15FD3"/>
    <w:rsid w:val="00F16529"/>
    <w:rsid w:val="00F16F4A"/>
    <w:rsid w:val="00F16F53"/>
    <w:rsid w:val="00F1750E"/>
    <w:rsid w:val="00F17814"/>
    <w:rsid w:val="00F17E9E"/>
    <w:rsid w:val="00F20465"/>
    <w:rsid w:val="00F22FF1"/>
    <w:rsid w:val="00F2462D"/>
    <w:rsid w:val="00F24B66"/>
    <w:rsid w:val="00F25059"/>
    <w:rsid w:val="00F2542A"/>
    <w:rsid w:val="00F25817"/>
    <w:rsid w:val="00F26AFE"/>
    <w:rsid w:val="00F30509"/>
    <w:rsid w:val="00F33484"/>
    <w:rsid w:val="00F33D27"/>
    <w:rsid w:val="00F34F6F"/>
    <w:rsid w:val="00F35E22"/>
    <w:rsid w:val="00F36A71"/>
    <w:rsid w:val="00F41164"/>
    <w:rsid w:val="00F4210E"/>
    <w:rsid w:val="00F43D8C"/>
    <w:rsid w:val="00F449AA"/>
    <w:rsid w:val="00F4612D"/>
    <w:rsid w:val="00F474DF"/>
    <w:rsid w:val="00F51EB2"/>
    <w:rsid w:val="00F53CCC"/>
    <w:rsid w:val="00F568C0"/>
    <w:rsid w:val="00F65F99"/>
    <w:rsid w:val="00F67D05"/>
    <w:rsid w:val="00F71B4F"/>
    <w:rsid w:val="00F71CF8"/>
    <w:rsid w:val="00F72B25"/>
    <w:rsid w:val="00F7333E"/>
    <w:rsid w:val="00F74BAD"/>
    <w:rsid w:val="00F80B2E"/>
    <w:rsid w:val="00F853DA"/>
    <w:rsid w:val="00F90478"/>
    <w:rsid w:val="00F92CE3"/>
    <w:rsid w:val="00F92D88"/>
    <w:rsid w:val="00F93B2E"/>
    <w:rsid w:val="00F956F0"/>
    <w:rsid w:val="00F96F4F"/>
    <w:rsid w:val="00FA0594"/>
    <w:rsid w:val="00FB073E"/>
    <w:rsid w:val="00FB0797"/>
    <w:rsid w:val="00FB0844"/>
    <w:rsid w:val="00FB2F8C"/>
    <w:rsid w:val="00FB48AB"/>
    <w:rsid w:val="00FB76D5"/>
    <w:rsid w:val="00FC1EC7"/>
    <w:rsid w:val="00FC2DD2"/>
    <w:rsid w:val="00FC3500"/>
    <w:rsid w:val="00FC3CBC"/>
    <w:rsid w:val="00FC4137"/>
    <w:rsid w:val="00FC61FE"/>
    <w:rsid w:val="00FD0C9B"/>
    <w:rsid w:val="00FD22DF"/>
    <w:rsid w:val="00FD331A"/>
    <w:rsid w:val="00FD4183"/>
    <w:rsid w:val="00FD484A"/>
    <w:rsid w:val="00FD52EF"/>
    <w:rsid w:val="00FD7371"/>
    <w:rsid w:val="00FE0EE8"/>
    <w:rsid w:val="00FE13FE"/>
    <w:rsid w:val="00FE3725"/>
    <w:rsid w:val="00FE4C3A"/>
    <w:rsid w:val="00FE7041"/>
    <w:rsid w:val="00FE7A84"/>
    <w:rsid w:val="00FF0FCA"/>
    <w:rsid w:val="00FF13A9"/>
    <w:rsid w:val="00FF757A"/>
    <w:rsid w:val="00FF7D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oNotEmbedSmartTags/>
  <w:decimalSymbol w:val="."/>
  <w:listSeparator w:val=","/>
  <w14:docId w14:val="70D42672"/>
  <w15:docId w15:val="{69F3EFEC-335F-424D-8749-B553EE00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801DD"/>
    <w:pPr>
      <w:spacing w:before="120"/>
      <w:ind w:left="879"/>
      <w:jc w:val="both"/>
    </w:pPr>
    <w:rPr>
      <w:rFonts w:ascii="Arial" w:hAnsi="Arial" w:cs="Arial"/>
      <w:kern w:val="2"/>
    </w:rPr>
  </w:style>
  <w:style w:type="paragraph" w:styleId="10">
    <w:name w:val="heading 1"/>
    <w:next w:val="20"/>
    <w:link w:val="1Char"/>
    <w:uiPriority w:val="1"/>
    <w:qFormat/>
    <w:rsid w:val="003801DD"/>
    <w:pPr>
      <w:keepNext/>
      <w:numPr>
        <w:numId w:val="41"/>
      </w:numPr>
      <w:spacing w:before="120" w:after="320"/>
      <w:outlineLvl w:val="0"/>
    </w:pPr>
    <w:rPr>
      <w:rFonts w:ascii="Arial" w:eastAsia="黑体" w:hAnsi="Arial" w:cs="Arial"/>
      <w:b/>
      <w:sz w:val="48"/>
      <w:szCs w:val="48"/>
    </w:rPr>
  </w:style>
  <w:style w:type="paragraph" w:styleId="20">
    <w:name w:val="heading 2"/>
    <w:next w:val="30"/>
    <w:link w:val="2Char"/>
    <w:uiPriority w:val="1"/>
    <w:qFormat/>
    <w:rsid w:val="003801DD"/>
    <w:pPr>
      <w:keepNext/>
      <w:numPr>
        <w:ilvl w:val="1"/>
        <w:numId w:val="41"/>
      </w:numPr>
      <w:autoSpaceDE w:val="0"/>
      <w:autoSpaceDN w:val="0"/>
      <w:adjustRightInd w:val="0"/>
      <w:spacing w:before="240" w:after="240"/>
      <w:textAlignment w:val="bottom"/>
      <w:outlineLvl w:val="1"/>
    </w:pPr>
    <w:rPr>
      <w:rFonts w:ascii="Arial" w:eastAsia="黑体" w:hAnsi="Arial" w:cs="Arial"/>
      <w:bCs/>
      <w:sz w:val="44"/>
      <w:szCs w:val="44"/>
    </w:rPr>
  </w:style>
  <w:style w:type="paragraph" w:styleId="30">
    <w:name w:val="heading 3"/>
    <w:next w:val="40"/>
    <w:link w:val="3Char"/>
    <w:uiPriority w:val="1"/>
    <w:qFormat/>
    <w:rsid w:val="003801DD"/>
    <w:pPr>
      <w:keepNext/>
      <w:numPr>
        <w:ilvl w:val="2"/>
        <w:numId w:val="41"/>
      </w:numPr>
      <w:spacing w:before="240" w:after="240"/>
      <w:textAlignment w:val="baseline"/>
      <w:outlineLvl w:val="2"/>
    </w:pPr>
    <w:rPr>
      <w:rFonts w:ascii="Arial" w:eastAsia="黑体" w:hAnsi="Arial" w:cs="Arial"/>
      <w:bCs/>
      <w:sz w:val="36"/>
      <w:szCs w:val="36"/>
    </w:rPr>
  </w:style>
  <w:style w:type="paragraph" w:styleId="40">
    <w:name w:val="heading 4"/>
    <w:next w:val="a5"/>
    <w:link w:val="4Char"/>
    <w:uiPriority w:val="1"/>
    <w:qFormat/>
    <w:rsid w:val="003801DD"/>
    <w:pPr>
      <w:keepNext/>
      <w:numPr>
        <w:ilvl w:val="3"/>
        <w:numId w:val="41"/>
      </w:numPr>
      <w:spacing w:before="120" w:after="120"/>
      <w:textAlignment w:val="baseline"/>
      <w:outlineLvl w:val="3"/>
    </w:pPr>
    <w:rPr>
      <w:rFonts w:ascii="Arial" w:eastAsia="黑体" w:hAnsi="Arial" w:cs="Arial"/>
      <w:b/>
      <w:bCs/>
      <w:noProof/>
      <w:sz w:val="22"/>
      <w:szCs w:val="22"/>
    </w:rPr>
  </w:style>
  <w:style w:type="paragraph" w:styleId="5">
    <w:name w:val="heading 5"/>
    <w:link w:val="5Char"/>
    <w:uiPriority w:val="1"/>
    <w:qFormat/>
    <w:rsid w:val="003801DD"/>
    <w:pPr>
      <w:spacing w:before="120"/>
      <w:ind w:left="879"/>
      <w:outlineLvl w:val="4"/>
    </w:pPr>
    <w:rPr>
      <w:rFonts w:ascii="Arial" w:hAnsi="Arial" w:cs="Arial"/>
      <w:b/>
      <w:szCs w:val="24"/>
    </w:rPr>
  </w:style>
  <w:style w:type="paragraph" w:styleId="6">
    <w:name w:val="heading 6"/>
    <w:next w:val="a5"/>
    <w:link w:val="6Char"/>
    <w:uiPriority w:val="1"/>
    <w:qFormat/>
    <w:rsid w:val="003801DD"/>
    <w:pPr>
      <w:keepNext/>
      <w:keepLines/>
      <w:spacing w:before="240"/>
      <w:outlineLvl w:val="5"/>
    </w:pPr>
    <w:rPr>
      <w:rFonts w:ascii="Futura Hv" w:eastAsia="黑体" w:hAnsi="Futura Hv"/>
      <w:bCs/>
      <w:kern w:val="2"/>
      <w:sz w:val="22"/>
      <w:szCs w:val="22"/>
    </w:rPr>
  </w:style>
  <w:style w:type="paragraph" w:styleId="7">
    <w:name w:val="heading 7"/>
    <w:basedOn w:val="a5"/>
    <w:link w:val="7Char"/>
    <w:uiPriority w:val="1"/>
    <w:qFormat/>
    <w:rsid w:val="00786E24"/>
    <w:pPr>
      <w:tabs>
        <w:tab w:val="num" w:pos="567"/>
      </w:tabs>
      <w:spacing w:before="80" w:after="80" w:line="360" w:lineRule="auto"/>
      <w:ind w:left="936" w:hanging="680"/>
      <w:outlineLvl w:val="6"/>
    </w:pPr>
    <w:rPr>
      <w:rFonts w:eastAsia="黑体"/>
      <w:szCs w:val="21"/>
    </w:rPr>
  </w:style>
  <w:style w:type="paragraph" w:styleId="8">
    <w:name w:val="heading 8"/>
    <w:basedOn w:val="a5"/>
    <w:next w:val="a5"/>
    <w:link w:val="8Char"/>
    <w:uiPriority w:val="1"/>
    <w:qFormat/>
    <w:rsid w:val="00786E24"/>
    <w:pPr>
      <w:keepNext/>
      <w:keepLines/>
      <w:tabs>
        <w:tab w:val="num" w:pos="1440"/>
      </w:tabs>
      <w:spacing w:before="240" w:after="64" w:line="320" w:lineRule="auto"/>
      <w:ind w:left="1440" w:hanging="1440"/>
      <w:outlineLvl w:val="7"/>
    </w:pPr>
    <w:rPr>
      <w:rFonts w:eastAsia="黑体"/>
      <w:sz w:val="24"/>
    </w:rPr>
  </w:style>
  <w:style w:type="paragraph" w:styleId="9">
    <w:name w:val="heading 9"/>
    <w:basedOn w:val="a5"/>
    <w:next w:val="a5"/>
    <w:link w:val="9Char"/>
    <w:uiPriority w:val="1"/>
    <w:qFormat/>
    <w:rsid w:val="00786E24"/>
    <w:pPr>
      <w:keepNext/>
      <w:keepLines/>
      <w:tabs>
        <w:tab w:val="num" w:pos="1584"/>
      </w:tabs>
      <w:spacing w:before="240" w:after="64" w:line="320" w:lineRule="auto"/>
      <w:ind w:left="1584" w:hanging="1584"/>
      <w:outlineLvl w:val="8"/>
    </w:pPr>
    <w:rPr>
      <w:rFonts w:eastAsia="黑体"/>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5Char">
    <w:name w:val="标题 5 Char"/>
    <w:basedOn w:val="a6"/>
    <w:link w:val="5"/>
    <w:uiPriority w:val="1"/>
    <w:rsid w:val="003801DD"/>
    <w:rPr>
      <w:rFonts w:ascii="Arial" w:hAnsi="Arial" w:cs="Arial"/>
      <w:b/>
      <w:szCs w:val="24"/>
    </w:rPr>
  </w:style>
  <w:style w:type="paragraph" w:customStyle="1" w:styleId="INFeature">
    <w:name w:val="IN Feature"/>
    <w:next w:val="a5"/>
    <w:uiPriority w:val="99"/>
    <w:rsid w:val="003801DD"/>
    <w:pPr>
      <w:keepNext/>
      <w:keepLines/>
      <w:numPr>
        <w:ilvl w:val="7"/>
        <w:numId w:val="21"/>
      </w:numPr>
      <w:tabs>
        <w:tab w:val="num" w:pos="360"/>
      </w:tabs>
      <w:spacing w:before="240" w:after="240"/>
      <w:outlineLvl w:val="7"/>
    </w:pPr>
    <w:rPr>
      <w:rFonts w:ascii="Arial" w:eastAsia="黑体" w:hAnsi="Arial" w:cs="Arial"/>
      <w:b/>
      <w:bCs/>
      <w:kern w:val="2"/>
    </w:rPr>
  </w:style>
  <w:style w:type="paragraph" w:customStyle="1" w:styleId="FigureText">
    <w:name w:val="Figure Text"/>
    <w:link w:val="FigureTextChar"/>
    <w:uiPriority w:val="2"/>
    <w:rsid w:val="003801DD"/>
    <w:pPr>
      <w:widowControl w:val="0"/>
      <w:autoSpaceDE w:val="0"/>
      <w:autoSpaceDN w:val="0"/>
      <w:spacing w:before="40" w:line="240" w:lineRule="exact"/>
    </w:pPr>
    <w:rPr>
      <w:rFonts w:ascii="Arial" w:eastAsia="楷体" w:hAnsi="Arial" w:cs="Arial Narrow"/>
      <w:sz w:val="18"/>
    </w:rPr>
  </w:style>
  <w:style w:type="paragraph" w:customStyle="1" w:styleId="TableDescription">
    <w:name w:val="Table Description"/>
    <w:link w:val="TableDescriptionChar"/>
    <w:uiPriority w:val="2"/>
    <w:qFormat/>
    <w:rsid w:val="003801DD"/>
    <w:pPr>
      <w:keepNext/>
      <w:keepLines/>
      <w:numPr>
        <w:ilvl w:val="4"/>
        <w:numId w:val="41"/>
      </w:numPr>
      <w:spacing w:before="120" w:after="120"/>
    </w:pPr>
    <w:rPr>
      <w:rFonts w:ascii="Arial" w:eastAsia="黑体" w:hAnsi="Arial" w:cs="Arial Narrow"/>
      <w:b/>
    </w:rPr>
  </w:style>
  <w:style w:type="paragraph" w:customStyle="1" w:styleId="TableHeading">
    <w:name w:val="Table Heading"/>
    <w:link w:val="TableHeadingChar"/>
    <w:uiPriority w:val="2"/>
    <w:qFormat/>
    <w:rsid w:val="003801DD"/>
    <w:pPr>
      <w:keepNext/>
      <w:spacing w:before="80" w:line="240" w:lineRule="exact"/>
    </w:pPr>
    <w:rPr>
      <w:rFonts w:ascii="Arial" w:eastAsia="黑体" w:hAnsi="Arial" w:cs="Arial Narrow"/>
      <w:b/>
      <w:bCs/>
    </w:rPr>
  </w:style>
  <w:style w:type="character" w:customStyle="1" w:styleId="TableHeadingChar">
    <w:name w:val="Table Heading Char"/>
    <w:link w:val="TableHeading"/>
    <w:uiPriority w:val="2"/>
    <w:rsid w:val="003801DD"/>
    <w:rPr>
      <w:rFonts w:ascii="Arial" w:eastAsia="黑体" w:hAnsi="Arial" w:cs="Arial Narrow"/>
      <w:b/>
      <w:bCs/>
    </w:rPr>
  </w:style>
  <w:style w:type="paragraph" w:customStyle="1" w:styleId="TableText">
    <w:name w:val="Table Text"/>
    <w:link w:val="TableTextChar"/>
    <w:uiPriority w:val="2"/>
    <w:qFormat/>
    <w:rsid w:val="003801DD"/>
    <w:pPr>
      <w:autoSpaceDE w:val="0"/>
      <w:autoSpaceDN w:val="0"/>
      <w:spacing w:before="80" w:after="40"/>
      <w:textAlignment w:val="bottom"/>
    </w:pPr>
    <w:rPr>
      <w:rFonts w:ascii="Arial" w:hAnsi="Arial" w:cs="Arial Narrow"/>
      <w:sz w:val="18"/>
      <w:szCs w:val="18"/>
    </w:rPr>
  </w:style>
  <w:style w:type="character" w:customStyle="1" w:styleId="TableTextChar">
    <w:name w:val="Table Text Char"/>
    <w:basedOn w:val="a6"/>
    <w:link w:val="TableText"/>
    <w:uiPriority w:val="2"/>
    <w:rsid w:val="003801DD"/>
    <w:rPr>
      <w:rFonts w:ascii="Arial" w:hAnsi="Arial" w:cs="Arial Narrow"/>
      <w:sz w:val="18"/>
      <w:szCs w:val="18"/>
    </w:rPr>
  </w:style>
  <w:style w:type="paragraph" w:customStyle="1" w:styleId="FigureDescription">
    <w:name w:val="Figure Description"/>
    <w:next w:val="a5"/>
    <w:link w:val="FigureDescriptionCharChar"/>
    <w:uiPriority w:val="2"/>
    <w:qFormat/>
    <w:rsid w:val="003801DD"/>
    <w:pPr>
      <w:keepNext/>
      <w:keepLines/>
      <w:numPr>
        <w:ilvl w:val="5"/>
        <w:numId w:val="41"/>
      </w:numPr>
      <w:spacing w:before="120" w:after="120"/>
    </w:pPr>
    <w:rPr>
      <w:rFonts w:ascii="Arial" w:hAnsi="Arial" w:cs="Arial Narrow"/>
      <w:b/>
    </w:rPr>
  </w:style>
  <w:style w:type="paragraph" w:styleId="11">
    <w:name w:val="toc 1"/>
    <w:next w:val="a5"/>
    <w:autoRedefine/>
    <w:uiPriority w:val="39"/>
    <w:rsid w:val="003801DD"/>
    <w:pPr>
      <w:keepNext/>
      <w:tabs>
        <w:tab w:val="right" w:leader="middleDot" w:pos="9600"/>
      </w:tabs>
      <w:spacing w:after="120"/>
      <w:textAlignment w:val="baseline"/>
    </w:pPr>
    <w:rPr>
      <w:rFonts w:ascii="Arial" w:eastAsia="黑体" w:hAnsi="Arial" w:cs="Arial"/>
      <w:bCs/>
      <w:noProof/>
      <w:sz w:val="28"/>
    </w:rPr>
  </w:style>
  <w:style w:type="paragraph" w:styleId="21">
    <w:name w:val="toc 2"/>
    <w:basedOn w:val="a5"/>
    <w:next w:val="a5"/>
    <w:autoRedefine/>
    <w:uiPriority w:val="39"/>
    <w:rsid w:val="003801DD"/>
    <w:pPr>
      <w:tabs>
        <w:tab w:val="right" w:leader="middleDot" w:pos="9600"/>
      </w:tabs>
      <w:spacing w:before="0" w:after="120"/>
      <w:ind w:left="420"/>
      <w:jc w:val="left"/>
    </w:pPr>
    <w:rPr>
      <w:noProof/>
      <w:kern w:val="0"/>
      <w:sz w:val="19"/>
      <w:szCs w:val="19"/>
    </w:rPr>
  </w:style>
  <w:style w:type="paragraph" w:styleId="31">
    <w:name w:val="toc 3"/>
    <w:basedOn w:val="a5"/>
    <w:next w:val="a5"/>
    <w:autoRedefine/>
    <w:uiPriority w:val="39"/>
    <w:rsid w:val="003801DD"/>
    <w:pPr>
      <w:tabs>
        <w:tab w:val="right" w:leader="middleDot" w:pos="9600"/>
      </w:tabs>
      <w:spacing w:before="0" w:after="120"/>
      <w:ind w:left="839"/>
      <w:jc w:val="left"/>
    </w:pPr>
    <w:rPr>
      <w:noProof/>
      <w:kern w:val="0"/>
      <w:sz w:val="19"/>
      <w:szCs w:val="19"/>
    </w:rPr>
  </w:style>
  <w:style w:type="paragraph" w:styleId="a9">
    <w:name w:val="header"/>
    <w:link w:val="Char"/>
    <w:uiPriority w:val="99"/>
    <w:rsid w:val="003801DD"/>
    <w:pPr>
      <w:tabs>
        <w:tab w:val="left" w:pos="142"/>
        <w:tab w:val="center" w:pos="4153"/>
        <w:tab w:val="right" w:pos="9180"/>
      </w:tabs>
      <w:textAlignment w:val="baseline"/>
    </w:pPr>
    <w:rPr>
      <w:rFonts w:ascii="Arial" w:hAnsi="Arial" w:cs="Arial"/>
      <w:noProof/>
      <w:sz w:val="18"/>
      <w:szCs w:val="18"/>
    </w:rPr>
  </w:style>
  <w:style w:type="paragraph" w:styleId="aa">
    <w:name w:val="footer"/>
    <w:link w:val="Char0"/>
    <w:uiPriority w:val="99"/>
    <w:rsid w:val="003801DD"/>
    <w:pPr>
      <w:tabs>
        <w:tab w:val="center" w:pos="4153"/>
        <w:tab w:val="right" w:pos="8306"/>
      </w:tabs>
      <w:jc w:val="center"/>
    </w:pPr>
    <w:rPr>
      <w:rFonts w:ascii="Arial" w:hAnsi="Arial" w:cs="Arial"/>
      <w:sz w:val="18"/>
      <w:szCs w:val="18"/>
    </w:rPr>
  </w:style>
  <w:style w:type="paragraph" w:customStyle="1" w:styleId="TOC">
    <w:name w:val="TOC"/>
    <w:next w:val="a5"/>
    <w:uiPriority w:val="1"/>
    <w:rsid w:val="003801DD"/>
    <w:pPr>
      <w:keepNext/>
      <w:spacing w:before="120" w:after="320"/>
    </w:pPr>
    <w:rPr>
      <w:rFonts w:ascii="Arial" w:eastAsia="黑体" w:hAnsi="Arial" w:cs="Arial"/>
      <w:bCs/>
      <w:sz w:val="40"/>
      <w:szCs w:val="40"/>
    </w:rPr>
  </w:style>
  <w:style w:type="paragraph" w:styleId="ab">
    <w:name w:val="caption"/>
    <w:basedOn w:val="a5"/>
    <w:next w:val="a5"/>
    <w:uiPriority w:val="99"/>
    <w:qFormat/>
    <w:rsid w:val="003801DD"/>
    <w:pPr>
      <w:spacing w:before="152" w:after="160"/>
    </w:pPr>
    <w:rPr>
      <w:rFonts w:eastAsia="黑体"/>
    </w:rPr>
  </w:style>
  <w:style w:type="table" w:customStyle="1" w:styleId="Notes1">
    <w:name w:val="Notes_1"/>
    <w:basedOn w:val="a7"/>
    <w:rsid w:val="003801DD"/>
    <w:pPr>
      <w:spacing w:before="80"/>
    </w:pPr>
    <w:rPr>
      <w:rFonts w:ascii="Arial" w:hAnsi="Arial"/>
    </w:rPr>
    <w:tblPr>
      <w:tblInd w:w="454" w:type="dxa"/>
      <w:tblBorders>
        <w:top w:val="single" w:sz="12" w:space="0" w:color="00B388"/>
        <w:bottom w:val="single" w:sz="12" w:space="0" w:color="00B388"/>
        <w:insideH w:val="single" w:sz="12" w:space="0" w:color="00B388"/>
      </w:tblBorders>
      <w:tblCellMar>
        <w:left w:w="0" w:type="dxa"/>
        <w:right w:w="0" w:type="dxa"/>
      </w:tblCellMar>
    </w:tblPr>
    <w:tblStylePr w:type="firstCol">
      <w:tblPr/>
      <w:tcPr>
        <w:tcBorders>
          <w:top w:val="nil"/>
          <w:left w:val="nil"/>
          <w:bottom w:val="nil"/>
          <w:right w:val="nil"/>
          <w:insideH w:val="nil"/>
          <w:insideV w:val="nil"/>
          <w:tl2br w:val="nil"/>
          <w:tr2bl w:val="nil"/>
        </w:tcBorders>
      </w:tcPr>
    </w:tblStylePr>
    <w:tblStylePr w:type="lastCol">
      <w:tblPr/>
      <w:tcPr>
        <w:tcBorders>
          <w:top w:val="single" w:sz="12" w:space="0" w:color="00B388"/>
          <w:left w:val="nil"/>
          <w:bottom w:val="single" w:sz="12" w:space="0" w:color="00B388"/>
          <w:right w:val="nil"/>
          <w:insideH w:val="single" w:sz="12" w:space="0" w:color="00B388"/>
          <w:insideV w:val="single" w:sz="12" w:space="0" w:color="00B388"/>
          <w:tl2br w:val="nil"/>
          <w:tr2bl w:val="nil"/>
        </w:tcBorders>
      </w:tcPr>
    </w:tblStylePr>
  </w:style>
  <w:style w:type="table" w:customStyle="1" w:styleId="Notes2">
    <w:name w:val="Notes_2"/>
    <w:basedOn w:val="ac"/>
    <w:semiHidden/>
    <w:rsid w:val="003801DD"/>
    <w:pPr>
      <w:spacing w:after="0"/>
    </w:pPr>
    <w:tblPr>
      <w:tblInd w:w="907"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CellMar>
        <w:left w:w="0" w:type="dxa"/>
        <w:right w:w="0" w:type="dxa"/>
      </w:tblCellMar>
    </w:tblPr>
    <w:tblStylePr w:type="firstCol">
      <w:tblPr/>
      <w:tcPr>
        <w:tcBorders>
          <w:top w:val="nil"/>
          <w:left w:val="nil"/>
          <w:bottom w:val="nil"/>
          <w:right w:val="nil"/>
          <w:insideH w:val="nil"/>
          <w:insideV w:val="nil"/>
          <w:tl2br w:val="nil"/>
          <w:tr2bl w:val="nil"/>
        </w:tcBorders>
      </w:tcPr>
    </w:tblStylePr>
    <w:tblStylePr w:type="lastCol">
      <w:tblPr/>
      <w:tcPr>
        <w:tcBorders>
          <w:top w:val="single" w:sz="4" w:space="0" w:color="auto"/>
          <w:left w:val="nil"/>
          <w:bottom w:val="single" w:sz="4" w:space="0" w:color="auto"/>
          <w:right w:val="nil"/>
          <w:insideH w:val="nil"/>
          <w:insideV w:val="nil"/>
          <w:tl2br w:val="nil"/>
          <w:tr2bl w:val="nil"/>
        </w:tcBorders>
      </w:tcPr>
    </w:tblStylePr>
  </w:style>
  <w:style w:type="table" w:styleId="ac">
    <w:name w:val="Table Grid"/>
    <w:basedOn w:val="a7"/>
    <w:rsid w:val="003801DD"/>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and">
    <w:name w:val="Command"/>
    <w:link w:val="CommandChar"/>
    <w:rsid w:val="003801DD"/>
    <w:pPr>
      <w:keepNext/>
      <w:spacing w:before="120" w:after="120" w:line="240" w:lineRule="exact"/>
    </w:pPr>
    <w:rPr>
      <w:rFonts w:ascii="Arial" w:eastAsia="黑体" w:hAnsi="Arial" w:cs="Arial"/>
      <w:b/>
      <w:bCs/>
      <w:sz w:val="22"/>
      <w:szCs w:val="22"/>
    </w:rPr>
  </w:style>
  <w:style w:type="table" w:customStyle="1" w:styleId="ad">
    <w:name w:val="正文中的表格"/>
    <w:basedOn w:val="ac"/>
    <w:rsid w:val="003801DD"/>
    <w:pPr>
      <w:spacing w:before="0" w:after="0"/>
    </w:pPr>
    <w:rPr>
      <w:rFonts w:ascii="Arial Narrow" w:hAnsi="Arial Narrow" w:cs="Arial Narrow"/>
    </w:rPr>
    <w:tblPr>
      <w:tblInd w:w="1242" w:type="dxa"/>
    </w:tblPr>
    <w:trPr>
      <w:cantSplit/>
    </w:trPr>
    <w:tcPr>
      <w:vAlign w:val="center"/>
    </w:tcPr>
  </w:style>
  <w:style w:type="character" w:customStyle="1" w:styleId="NotesHeadingCharChar">
    <w:name w:val="Notes Heading Char Char"/>
    <w:basedOn w:val="a6"/>
    <w:link w:val="NotesHeading"/>
    <w:rsid w:val="003801DD"/>
    <w:rPr>
      <w:rFonts w:ascii="Arial" w:hAnsi="Arial" w:cs="Arial"/>
      <w:b/>
      <w:lang w:eastAsia="en-US"/>
    </w:rPr>
  </w:style>
  <w:style w:type="paragraph" w:customStyle="1" w:styleId="NotesHeading">
    <w:name w:val="Notes Heading"/>
    <w:next w:val="NotesText"/>
    <w:link w:val="NotesHeadingCharChar"/>
    <w:qFormat/>
    <w:rsid w:val="003801DD"/>
    <w:pPr>
      <w:keepLines/>
      <w:spacing w:before="80"/>
    </w:pPr>
    <w:rPr>
      <w:rFonts w:ascii="Arial" w:hAnsi="Arial" w:cs="Arial"/>
      <w:b/>
      <w:lang w:eastAsia="en-US"/>
    </w:rPr>
  </w:style>
  <w:style w:type="paragraph" w:customStyle="1" w:styleId="NotesText">
    <w:name w:val="Notes Text"/>
    <w:link w:val="NotesTextCharChar"/>
    <w:qFormat/>
    <w:rsid w:val="003801DD"/>
    <w:pPr>
      <w:spacing w:before="80"/>
    </w:pPr>
    <w:rPr>
      <w:rFonts w:ascii="Arial" w:hAnsi="Arial" w:cs="Arial"/>
      <w:lang w:eastAsia="en-US"/>
    </w:rPr>
  </w:style>
  <w:style w:type="character" w:customStyle="1" w:styleId="NotesTextCharChar">
    <w:name w:val="Notes Text Char Char"/>
    <w:basedOn w:val="a6"/>
    <w:link w:val="NotesText"/>
    <w:rsid w:val="003801DD"/>
    <w:rPr>
      <w:rFonts w:ascii="Arial" w:hAnsi="Arial" w:cs="Arial"/>
      <w:lang w:eastAsia="en-US"/>
    </w:rPr>
  </w:style>
  <w:style w:type="paragraph" w:customStyle="1" w:styleId="TerminalDisplay">
    <w:name w:val="Terminal Display"/>
    <w:link w:val="TerminalDisplayChar"/>
    <w:uiPriority w:val="2"/>
    <w:rsid w:val="003801DD"/>
    <w:pPr>
      <w:spacing w:before="40" w:after="40" w:line="240" w:lineRule="exact"/>
      <w:ind w:left="879"/>
    </w:pPr>
    <w:rPr>
      <w:rFonts w:ascii="Courier New" w:hAnsi="Courier New" w:cs="Courier New"/>
      <w:sz w:val="17"/>
      <w:szCs w:val="17"/>
    </w:rPr>
  </w:style>
  <w:style w:type="paragraph" w:styleId="41">
    <w:name w:val="toc 4"/>
    <w:basedOn w:val="a5"/>
    <w:next w:val="a5"/>
    <w:autoRedefine/>
    <w:uiPriority w:val="39"/>
    <w:rsid w:val="003801DD"/>
    <w:pPr>
      <w:ind w:left="1260"/>
    </w:pPr>
  </w:style>
  <w:style w:type="paragraph" w:styleId="50">
    <w:name w:val="toc 5"/>
    <w:basedOn w:val="a5"/>
    <w:next w:val="a5"/>
    <w:autoRedefine/>
    <w:uiPriority w:val="39"/>
    <w:rsid w:val="003801DD"/>
    <w:pPr>
      <w:ind w:left="1680"/>
    </w:pPr>
  </w:style>
  <w:style w:type="paragraph" w:styleId="60">
    <w:name w:val="toc 6"/>
    <w:basedOn w:val="a5"/>
    <w:next w:val="a5"/>
    <w:autoRedefine/>
    <w:uiPriority w:val="39"/>
    <w:rsid w:val="003801DD"/>
    <w:pPr>
      <w:ind w:left="2100"/>
    </w:pPr>
  </w:style>
  <w:style w:type="paragraph" w:styleId="70">
    <w:name w:val="toc 7"/>
    <w:basedOn w:val="a5"/>
    <w:next w:val="a5"/>
    <w:autoRedefine/>
    <w:uiPriority w:val="39"/>
    <w:rsid w:val="003801DD"/>
    <w:pPr>
      <w:ind w:left="2520"/>
    </w:pPr>
  </w:style>
  <w:style w:type="paragraph" w:styleId="80">
    <w:name w:val="toc 8"/>
    <w:basedOn w:val="a5"/>
    <w:next w:val="a5"/>
    <w:autoRedefine/>
    <w:uiPriority w:val="39"/>
    <w:rsid w:val="003801DD"/>
    <w:pPr>
      <w:ind w:left="2940"/>
    </w:pPr>
  </w:style>
  <w:style w:type="paragraph" w:styleId="90">
    <w:name w:val="toc 9"/>
    <w:basedOn w:val="a5"/>
    <w:next w:val="a5"/>
    <w:autoRedefine/>
    <w:uiPriority w:val="39"/>
    <w:rsid w:val="003801DD"/>
    <w:pPr>
      <w:ind w:left="3360"/>
    </w:pPr>
  </w:style>
  <w:style w:type="paragraph" w:styleId="ae">
    <w:name w:val="Document Map"/>
    <w:basedOn w:val="a5"/>
    <w:link w:val="Char1"/>
    <w:uiPriority w:val="99"/>
    <w:semiHidden/>
    <w:rsid w:val="003801DD"/>
    <w:pPr>
      <w:shd w:val="clear" w:color="auto" w:fill="000080"/>
    </w:pPr>
  </w:style>
  <w:style w:type="paragraph" w:customStyle="1" w:styleId="Figure">
    <w:name w:val="Figure"/>
    <w:next w:val="Spacer"/>
    <w:link w:val="FigureChar"/>
    <w:uiPriority w:val="2"/>
    <w:rsid w:val="003801DD"/>
    <w:pPr>
      <w:keepNext/>
      <w:spacing w:before="120" w:after="120"/>
      <w:ind w:left="879"/>
    </w:pPr>
    <w:rPr>
      <w:rFonts w:ascii="Arial" w:hAnsi="Arial" w:cs="Arial"/>
      <w:kern w:val="2"/>
    </w:rPr>
  </w:style>
  <w:style w:type="paragraph" w:customStyle="1" w:styleId="INVoice">
    <w:name w:val="IN Voice"/>
    <w:uiPriority w:val="99"/>
    <w:semiHidden/>
    <w:rsid w:val="003801DD"/>
    <w:pPr>
      <w:spacing w:before="20" w:after="20"/>
    </w:pPr>
    <w:rPr>
      <w:rFonts w:ascii="Arial Narrow" w:hAnsi="Arial Narrow" w:cs="Arial"/>
      <w:bCs/>
      <w:sz w:val="15"/>
      <w:szCs w:val="15"/>
    </w:rPr>
  </w:style>
  <w:style w:type="paragraph" w:customStyle="1" w:styleId="NotesTextintable">
    <w:name w:val="Notes Text in table"/>
    <w:basedOn w:val="NotesText"/>
    <w:uiPriority w:val="2"/>
    <w:rsid w:val="003801DD"/>
    <w:pPr>
      <w:widowControl w:val="0"/>
    </w:pPr>
    <w:rPr>
      <w:sz w:val="18"/>
      <w:szCs w:val="18"/>
    </w:rPr>
  </w:style>
  <w:style w:type="paragraph" w:customStyle="1" w:styleId="NotesHeadingintable">
    <w:name w:val="Notes Heading in table"/>
    <w:basedOn w:val="NotesHeading"/>
    <w:link w:val="NotesHeadingintableCharChar"/>
    <w:uiPriority w:val="2"/>
    <w:rsid w:val="003801DD"/>
    <w:pPr>
      <w:widowControl w:val="0"/>
    </w:pPr>
    <w:rPr>
      <w:sz w:val="18"/>
      <w:szCs w:val="18"/>
    </w:rPr>
  </w:style>
  <w:style w:type="character" w:customStyle="1" w:styleId="NotesHeadingintableCharChar">
    <w:name w:val="Notes Heading in table Char Char"/>
    <w:basedOn w:val="NotesHeadingCharChar"/>
    <w:link w:val="NotesHeadingintable"/>
    <w:uiPriority w:val="2"/>
    <w:rsid w:val="003801DD"/>
    <w:rPr>
      <w:rFonts w:ascii="Arial" w:hAnsi="Arial" w:cs="Arial"/>
      <w:b/>
      <w:sz w:val="18"/>
      <w:szCs w:val="18"/>
      <w:lang w:eastAsia="en-US"/>
    </w:rPr>
  </w:style>
  <w:style w:type="paragraph" w:customStyle="1" w:styleId="TerminalDisplayinTable">
    <w:name w:val="Terminal Display in Table"/>
    <w:uiPriority w:val="2"/>
    <w:rsid w:val="003801DD"/>
    <w:rPr>
      <w:rFonts w:ascii="Courier New" w:hAnsi="Courier New" w:cs="Courier New"/>
      <w:sz w:val="17"/>
      <w:szCs w:val="17"/>
    </w:rPr>
  </w:style>
  <w:style w:type="character" w:styleId="af">
    <w:name w:val="Hyperlink"/>
    <w:uiPriority w:val="99"/>
    <w:rsid w:val="003801DD"/>
    <w:rPr>
      <w:color w:val="00B388"/>
      <w:u w:val="single"/>
    </w:rPr>
  </w:style>
  <w:style w:type="character" w:styleId="af0">
    <w:name w:val="annotation reference"/>
    <w:basedOn w:val="a6"/>
    <w:uiPriority w:val="99"/>
    <w:rsid w:val="003801DD"/>
    <w:rPr>
      <w:sz w:val="21"/>
      <w:szCs w:val="21"/>
    </w:rPr>
  </w:style>
  <w:style w:type="paragraph" w:styleId="af1">
    <w:name w:val="annotation text"/>
    <w:basedOn w:val="a5"/>
    <w:link w:val="Char2"/>
    <w:uiPriority w:val="99"/>
    <w:rsid w:val="003801DD"/>
    <w:pPr>
      <w:jc w:val="left"/>
    </w:pPr>
  </w:style>
  <w:style w:type="paragraph" w:styleId="af2">
    <w:name w:val="annotation subject"/>
    <w:basedOn w:val="af1"/>
    <w:next w:val="af1"/>
    <w:link w:val="Char3"/>
    <w:uiPriority w:val="99"/>
    <w:semiHidden/>
    <w:rsid w:val="003801DD"/>
    <w:rPr>
      <w:b/>
      <w:bCs/>
    </w:rPr>
  </w:style>
  <w:style w:type="paragraph" w:styleId="af3">
    <w:name w:val="Balloon Text"/>
    <w:basedOn w:val="a5"/>
    <w:link w:val="Char4"/>
    <w:uiPriority w:val="99"/>
    <w:semiHidden/>
    <w:rsid w:val="003801DD"/>
    <w:rPr>
      <w:sz w:val="18"/>
      <w:szCs w:val="18"/>
    </w:rPr>
  </w:style>
  <w:style w:type="character" w:customStyle="1" w:styleId="TerminalDisplayshading">
    <w:name w:val="Terminal Display shading"/>
    <w:basedOn w:val="a6"/>
    <w:uiPriority w:val="2"/>
    <w:qFormat/>
    <w:rsid w:val="003801DD"/>
    <w:rPr>
      <w:rFonts w:ascii="Courier New" w:hAnsi="Courier New"/>
      <w:sz w:val="17"/>
      <w:bdr w:val="none" w:sz="0" w:space="0" w:color="auto"/>
      <w:shd w:val="clear" w:color="auto" w:fill="D9D9D9"/>
    </w:rPr>
  </w:style>
  <w:style w:type="table" w:customStyle="1" w:styleId="Table">
    <w:name w:val="Table"/>
    <w:basedOn w:val="ac"/>
    <w:qFormat/>
    <w:rsid w:val="003801DD"/>
    <w:pPr>
      <w:widowControl w:val="0"/>
      <w:spacing w:after="0"/>
    </w:pPr>
    <w:rPr>
      <w:rFonts w:ascii="Arial" w:hAnsi="Arial"/>
    </w:rPr>
    <w:tblPr>
      <w:tblInd w:w="1004" w:type="dxa"/>
      <w:tblBorders>
        <w:top w:val="single" w:sz="12" w:space="0" w:color="C6C9CA"/>
        <w:left w:val="single" w:sz="12" w:space="0" w:color="C6C9CA"/>
        <w:bottom w:val="single" w:sz="12" w:space="0" w:color="C6C9CA"/>
        <w:right w:val="single" w:sz="12" w:space="0" w:color="C6C9CA"/>
        <w:insideH w:val="single" w:sz="12" w:space="0" w:color="C6C9CA"/>
        <w:insideV w:val="single" w:sz="12" w:space="0" w:color="C6C9CA"/>
      </w:tblBorders>
    </w:tblPr>
    <w:tcPr>
      <w:vAlign w:val="center"/>
    </w:tcPr>
    <w:tblStylePr w:type="firstRow">
      <w:pPr>
        <w:wordWrap/>
        <w:ind w:leftChars="0" w:left="0"/>
      </w:pPr>
      <w:tblPr/>
      <w:tcPr>
        <w:tcBorders>
          <w:top w:val="single" w:sz="18" w:space="0" w:color="00B388"/>
          <w:left w:val="single" w:sz="12" w:space="0" w:color="C6C9CA"/>
          <w:bottom w:val="nil"/>
          <w:right w:val="single" w:sz="12" w:space="0" w:color="C6C9CA"/>
          <w:insideH w:val="single" w:sz="12" w:space="0" w:color="C6C9CA"/>
          <w:insideV w:val="single" w:sz="12" w:space="0" w:color="C6C9CA"/>
          <w:tl2br w:val="nil"/>
          <w:tr2bl w:val="nil"/>
        </w:tcBorders>
      </w:tcPr>
    </w:tblStylePr>
    <w:tblStylePr w:type="lastRow">
      <w:tblPr/>
      <w:tcPr>
        <w:tcBorders>
          <w:top w:val="single" w:sz="12" w:space="0" w:color="C6C9CA"/>
          <w:left w:val="single" w:sz="12" w:space="0" w:color="C6C9CA"/>
          <w:bottom w:val="single" w:sz="12" w:space="0" w:color="C6C9CA"/>
          <w:right w:val="single" w:sz="12" w:space="0" w:color="C6C9CA"/>
          <w:insideH w:val="single" w:sz="12" w:space="0" w:color="C6C9CA"/>
          <w:insideV w:val="single" w:sz="12" w:space="0" w:color="C6C9CA"/>
          <w:tl2br w:val="nil"/>
          <w:tr2bl w:val="nil"/>
        </w:tcBorders>
      </w:tcPr>
    </w:tblStylePr>
  </w:style>
  <w:style w:type="character" w:styleId="af4">
    <w:name w:val="FollowedHyperlink"/>
    <w:basedOn w:val="a6"/>
    <w:uiPriority w:val="99"/>
    <w:rsid w:val="003801DD"/>
    <w:rPr>
      <w:color w:val="800080"/>
      <w:u w:val="single"/>
    </w:rPr>
  </w:style>
  <w:style w:type="paragraph" w:customStyle="1" w:styleId="Itemstep">
    <w:name w:val="Item step"/>
    <w:link w:val="ItemstepChar"/>
    <w:uiPriority w:val="2"/>
    <w:qFormat/>
    <w:rsid w:val="003801DD"/>
    <w:pPr>
      <w:numPr>
        <w:ilvl w:val="6"/>
        <w:numId w:val="41"/>
      </w:numPr>
      <w:spacing w:before="80"/>
      <w:outlineLvl w:val="6"/>
    </w:pPr>
    <w:rPr>
      <w:rFonts w:ascii="Arial" w:hAnsi="Arial"/>
      <w:szCs w:val="24"/>
      <w:lang w:eastAsia="en-US"/>
    </w:rPr>
  </w:style>
  <w:style w:type="paragraph" w:customStyle="1" w:styleId="Itemstep2">
    <w:name w:val="Item step_2"/>
    <w:uiPriority w:val="2"/>
    <w:qFormat/>
    <w:rsid w:val="003801DD"/>
    <w:pPr>
      <w:numPr>
        <w:ilvl w:val="7"/>
        <w:numId w:val="41"/>
      </w:numPr>
      <w:spacing w:before="80"/>
      <w:outlineLvl w:val="7"/>
    </w:pPr>
    <w:rPr>
      <w:rFonts w:ascii="Arial" w:hAnsi="Arial"/>
      <w:lang w:eastAsia="en-US"/>
    </w:rPr>
  </w:style>
  <w:style w:type="paragraph" w:customStyle="1" w:styleId="ItemListinTable2">
    <w:name w:val="Item List in Table_2"/>
    <w:uiPriority w:val="2"/>
    <w:rsid w:val="003801DD"/>
    <w:pPr>
      <w:numPr>
        <w:ilvl w:val="4"/>
        <w:numId w:val="34"/>
      </w:numPr>
      <w:spacing w:before="40" w:after="40"/>
    </w:pPr>
    <w:rPr>
      <w:rFonts w:ascii="Arial" w:hAnsi="Arial" w:cs="Arial"/>
      <w:kern w:val="2"/>
      <w:sz w:val="18"/>
      <w:szCs w:val="18"/>
      <w:lang w:eastAsia="en-US"/>
    </w:rPr>
  </w:style>
  <w:style w:type="paragraph" w:customStyle="1" w:styleId="ItemStepinTable">
    <w:name w:val="Item Step in Table"/>
    <w:uiPriority w:val="2"/>
    <w:rsid w:val="003801DD"/>
    <w:pPr>
      <w:numPr>
        <w:numId w:val="31"/>
      </w:numPr>
      <w:spacing w:before="40" w:after="40"/>
    </w:pPr>
    <w:rPr>
      <w:rFonts w:ascii="Arial" w:hAnsi="Arial" w:cs="Arial"/>
      <w:kern w:val="2"/>
      <w:sz w:val="18"/>
      <w:szCs w:val="18"/>
      <w:lang w:eastAsia="en-US"/>
    </w:rPr>
  </w:style>
  <w:style w:type="paragraph" w:customStyle="1" w:styleId="IndexText">
    <w:name w:val="Index Text"/>
    <w:link w:val="IndexTextChar"/>
    <w:uiPriority w:val="99"/>
    <w:rsid w:val="003801DD"/>
    <w:pPr>
      <w:spacing w:before="40" w:after="40"/>
    </w:pPr>
    <w:rPr>
      <w:rFonts w:ascii="Arial" w:hAnsi="Arial" w:cs="Arial"/>
      <w:kern w:val="2"/>
    </w:rPr>
  </w:style>
  <w:style w:type="paragraph" w:customStyle="1" w:styleId="ItemList">
    <w:name w:val="Item List"/>
    <w:aliases w:val="F2"/>
    <w:link w:val="ItemListCharChar"/>
    <w:uiPriority w:val="2"/>
    <w:qFormat/>
    <w:rsid w:val="003801DD"/>
    <w:pPr>
      <w:numPr>
        <w:numId w:val="34"/>
      </w:numPr>
      <w:spacing w:before="80"/>
    </w:pPr>
    <w:rPr>
      <w:rFonts w:ascii="Arial" w:hAnsi="Arial" w:cs="Arial"/>
      <w:kern w:val="2"/>
      <w:lang w:eastAsia="en-US"/>
    </w:rPr>
  </w:style>
  <w:style w:type="character" w:customStyle="1" w:styleId="ItemListCharChar">
    <w:name w:val="Item List Char Char"/>
    <w:basedOn w:val="a6"/>
    <w:link w:val="ItemList"/>
    <w:uiPriority w:val="2"/>
    <w:rsid w:val="003801DD"/>
    <w:rPr>
      <w:rFonts w:ascii="Arial" w:hAnsi="Arial" w:cs="Arial"/>
      <w:kern w:val="2"/>
      <w:lang w:eastAsia="en-US"/>
    </w:rPr>
  </w:style>
  <w:style w:type="paragraph" w:customStyle="1" w:styleId="ItemList2">
    <w:name w:val="Item List_2"/>
    <w:aliases w:val="F3"/>
    <w:basedOn w:val="ItemList"/>
    <w:link w:val="ItemList2Char"/>
    <w:uiPriority w:val="2"/>
    <w:rsid w:val="003801DD"/>
    <w:pPr>
      <w:numPr>
        <w:ilvl w:val="1"/>
      </w:numPr>
    </w:pPr>
  </w:style>
  <w:style w:type="paragraph" w:customStyle="1" w:styleId="ItemIndent1">
    <w:name w:val="Item Indent_1"/>
    <w:uiPriority w:val="2"/>
    <w:rsid w:val="003801DD"/>
    <w:pPr>
      <w:spacing w:before="80"/>
      <w:ind w:left="1327"/>
    </w:pPr>
    <w:rPr>
      <w:rFonts w:ascii="Arial" w:hAnsi="Arial" w:cs="Arial"/>
      <w:color w:val="000000"/>
      <w:lang w:eastAsia="en-US"/>
    </w:rPr>
  </w:style>
  <w:style w:type="paragraph" w:customStyle="1" w:styleId="ItemIndent2">
    <w:name w:val="Item Indent_2"/>
    <w:uiPriority w:val="2"/>
    <w:rsid w:val="003801DD"/>
    <w:pPr>
      <w:spacing w:before="80"/>
      <w:ind w:left="1644"/>
    </w:pPr>
    <w:rPr>
      <w:rFonts w:ascii="Arial" w:hAnsi="Arial" w:cs="Arial"/>
      <w:color w:val="000000"/>
      <w:lang w:eastAsia="en-US"/>
    </w:rPr>
  </w:style>
  <w:style w:type="character" w:customStyle="1" w:styleId="BoldText">
    <w:name w:val="Bold Text"/>
    <w:basedOn w:val="a6"/>
    <w:qFormat/>
    <w:rsid w:val="003801DD"/>
    <w:rPr>
      <w:b/>
      <w:color w:val="auto"/>
    </w:rPr>
  </w:style>
  <w:style w:type="paragraph" w:customStyle="1" w:styleId="Spacer">
    <w:name w:val="Spacer"/>
    <w:next w:val="a5"/>
    <w:link w:val="SpacerChar"/>
    <w:qFormat/>
    <w:rsid w:val="003801DD"/>
    <w:pPr>
      <w:spacing w:after="60" w:line="120" w:lineRule="exact"/>
      <w:ind w:left="879"/>
    </w:pPr>
    <w:rPr>
      <w:rFonts w:ascii="Arial" w:hAnsi="Arial" w:cs="Futura Bk"/>
      <w:color w:val="000000"/>
      <w:sz w:val="12"/>
      <w:szCs w:val="12"/>
      <w:lang w:eastAsia="en-US"/>
    </w:rPr>
  </w:style>
  <w:style w:type="character" w:customStyle="1" w:styleId="SpacerChar">
    <w:name w:val="Spacer Char"/>
    <w:basedOn w:val="a6"/>
    <w:link w:val="Spacer"/>
    <w:rsid w:val="003801DD"/>
    <w:rPr>
      <w:rFonts w:ascii="Arial" w:hAnsi="Arial" w:cs="Futura Bk"/>
      <w:color w:val="000000"/>
      <w:sz w:val="12"/>
      <w:szCs w:val="12"/>
      <w:lang w:eastAsia="en-US"/>
    </w:rPr>
  </w:style>
  <w:style w:type="character" w:customStyle="1" w:styleId="Reference-R0G144B200">
    <w:name w:val="Reference-R0G144B200"/>
    <w:basedOn w:val="a6"/>
    <w:uiPriority w:val="99"/>
    <w:rsid w:val="003801DD"/>
    <w:rPr>
      <w:rFonts w:ascii="Arial" w:hAnsi="Arial" w:cs="Futura Hv"/>
      <w:color w:val="00B388"/>
    </w:rPr>
  </w:style>
  <w:style w:type="paragraph" w:customStyle="1" w:styleId="IndexHead">
    <w:name w:val="Index Head"/>
    <w:next w:val="IndexText"/>
    <w:link w:val="IndexHeadChar"/>
    <w:uiPriority w:val="99"/>
    <w:rsid w:val="003801DD"/>
    <w:pPr>
      <w:spacing w:before="120" w:after="120"/>
    </w:pPr>
    <w:rPr>
      <w:rFonts w:ascii="Arial" w:hAnsi="Arial" w:cs="Arial"/>
      <w:b/>
      <w:kern w:val="2"/>
    </w:rPr>
  </w:style>
  <w:style w:type="table" w:customStyle="1" w:styleId="IndexTable">
    <w:name w:val="Index Table"/>
    <w:basedOn w:val="ac"/>
    <w:rsid w:val="003801DD"/>
    <w:pPr>
      <w:spacing w:after="40"/>
    </w:pPr>
    <w:rPr>
      <w:rFonts w:ascii="Arial" w:hAnsi="Arial"/>
    </w:rPr>
    <w:tblPr>
      <w:tblInd w:w="108" w:type="dxa"/>
      <w:tblBorders>
        <w:top w:val="single" w:sz="12" w:space="0" w:color="C6C9CA"/>
        <w:left w:val="single" w:sz="12" w:space="0" w:color="C6C9CA"/>
        <w:bottom w:val="single" w:sz="12" w:space="0" w:color="C6C9CA"/>
        <w:right w:val="single" w:sz="12" w:space="0" w:color="C6C9CA"/>
        <w:insideH w:val="single" w:sz="12" w:space="0" w:color="C6C9CA"/>
        <w:insideV w:val="single" w:sz="12" w:space="0" w:color="C6C9CA"/>
      </w:tblBorders>
    </w:tblPr>
    <w:tcPr>
      <w:vAlign w:val="center"/>
    </w:tcPr>
    <w:tblStylePr w:type="firstRow">
      <w:tblPr/>
      <w:tcPr>
        <w:tcBorders>
          <w:top w:val="single" w:sz="18" w:space="0" w:color="00B388"/>
          <w:left w:val="single" w:sz="12" w:space="0" w:color="C6C9CA"/>
          <w:bottom w:val="nil"/>
          <w:right w:val="single" w:sz="12" w:space="0" w:color="C6C9CA"/>
          <w:insideH w:val="nil"/>
          <w:insideV w:val="single" w:sz="12" w:space="0" w:color="C6C9CA"/>
          <w:tl2br w:val="nil"/>
          <w:tr2bl w:val="nil"/>
        </w:tcBorders>
      </w:tcPr>
    </w:tblStylePr>
  </w:style>
  <w:style w:type="paragraph" w:customStyle="1" w:styleId="ItemList3">
    <w:name w:val="Item List_3"/>
    <w:basedOn w:val="ItemList2"/>
    <w:uiPriority w:val="2"/>
    <w:rsid w:val="003801DD"/>
    <w:pPr>
      <w:numPr>
        <w:ilvl w:val="2"/>
      </w:numPr>
    </w:pPr>
  </w:style>
  <w:style w:type="paragraph" w:customStyle="1" w:styleId="ItemIndent3">
    <w:name w:val="Item Indent_3"/>
    <w:basedOn w:val="a5"/>
    <w:uiPriority w:val="2"/>
    <w:rsid w:val="003801DD"/>
    <w:pPr>
      <w:spacing w:before="80"/>
      <w:ind w:left="1956"/>
      <w:jc w:val="left"/>
    </w:pPr>
    <w:rPr>
      <w:color w:val="000000"/>
      <w:kern w:val="0"/>
      <w:lang w:eastAsia="en-US"/>
    </w:rPr>
  </w:style>
  <w:style w:type="paragraph" w:customStyle="1" w:styleId="NotesIcons">
    <w:name w:val="Notes Icons"/>
    <w:link w:val="NotesIconsChar"/>
    <w:rsid w:val="003801DD"/>
    <w:pPr>
      <w:spacing w:before="80"/>
    </w:pPr>
    <w:rPr>
      <w:rFonts w:ascii="Arial" w:hAnsi="Arial" w:cs="Arial"/>
      <w:lang w:eastAsia="en-US"/>
    </w:rPr>
  </w:style>
  <w:style w:type="paragraph" w:customStyle="1" w:styleId="ItemListinTable">
    <w:name w:val="Item List in Table"/>
    <w:link w:val="ItemListinTableCharChar"/>
    <w:uiPriority w:val="2"/>
    <w:qFormat/>
    <w:rsid w:val="003801DD"/>
    <w:pPr>
      <w:numPr>
        <w:ilvl w:val="3"/>
        <w:numId w:val="34"/>
      </w:numPr>
      <w:spacing w:before="40" w:after="40"/>
    </w:pPr>
    <w:rPr>
      <w:rFonts w:ascii="Arial" w:eastAsia="Arila" w:hAnsi="Arial" w:cs="Arial"/>
      <w:kern w:val="2"/>
      <w:sz w:val="18"/>
      <w:szCs w:val="18"/>
      <w:lang w:eastAsia="en-US"/>
    </w:rPr>
  </w:style>
  <w:style w:type="character" w:customStyle="1" w:styleId="ItemListinTableCharChar">
    <w:name w:val="Item List in Table Char Char"/>
    <w:basedOn w:val="a6"/>
    <w:link w:val="ItemListinTable"/>
    <w:uiPriority w:val="2"/>
    <w:rsid w:val="003801DD"/>
    <w:rPr>
      <w:rFonts w:ascii="Arial" w:eastAsia="Arila" w:hAnsi="Arial" w:cs="Arial"/>
      <w:kern w:val="2"/>
      <w:sz w:val="18"/>
      <w:szCs w:val="18"/>
      <w:lang w:eastAsia="en-US"/>
    </w:rPr>
  </w:style>
  <w:style w:type="paragraph" w:customStyle="1" w:styleId="NotesTextList">
    <w:name w:val="Notes Text List"/>
    <w:basedOn w:val="ItemListinTable"/>
    <w:link w:val="NotesTextListCharChar"/>
    <w:uiPriority w:val="2"/>
    <w:qFormat/>
    <w:rsid w:val="003801DD"/>
    <w:pPr>
      <w:numPr>
        <w:ilvl w:val="5"/>
      </w:numPr>
      <w:spacing w:before="80" w:after="0"/>
    </w:pPr>
  </w:style>
  <w:style w:type="character" w:customStyle="1" w:styleId="NotesTextListCharChar">
    <w:name w:val="Notes Text List Char Char"/>
    <w:basedOn w:val="ItemListinTableCharChar"/>
    <w:link w:val="NotesTextList"/>
    <w:uiPriority w:val="2"/>
    <w:rsid w:val="003801DD"/>
    <w:rPr>
      <w:rFonts w:ascii="Arial" w:eastAsia="Arila" w:hAnsi="Arial" w:cs="Arial"/>
      <w:kern w:val="2"/>
      <w:sz w:val="18"/>
      <w:szCs w:val="18"/>
      <w:lang w:eastAsia="en-US"/>
    </w:rPr>
  </w:style>
  <w:style w:type="paragraph" w:customStyle="1" w:styleId="Index">
    <w:name w:val="Index"/>
    <w:next w:val="IndexText"/>
    <w:uiPriority w:val="99"/>
    <w:rsid w:val="003801DD"/>
    <w:pPr>
      <w:numPr>
        <w:numId w:val="22"/>
      </w:numPr>
      <w:spacing w:before="120" w:after="320"/>
      <w:outlineLvl w:val="0"/>
    </w:pPr>
    <w:rPr>
      <w:rFonts w:ascii="Arial" w:eastAsia="黑体" w:hAnsi="Arial" w:cs="Arial"/>
      <w:b/>
      <w:sz w:val="48"/>
      <w:szCs w:val="48"/>
    </w:rPr>
  </w:style>
  <w:style w:type="paragraph" w:customStyle="1" w:styleId="Itemstep3">
    <w:name w:val="Item step_3"/>
    <w:basedOn w:val="a5"/>
    <w:uiPriority w:val="2"/>
    <w:semiHidden/>
    <w:rsid w:val="003801DD"/>
    <w:pPr>
      <w:numPr>
        <w:ilvl w:val="2"/>
        <w:numId w:val="33"/>
      </w:numPr>
      <w:spacing w:before="80" w:line="240" w:lineRule="exact"/>
      <w:jc w:val="left"/>
      <w:outlineLvl w:val="8"/>
    </w:pPr>
    <w:rPr>
      <w:rFonts w:cs="Times New Roman"/>
      <w:color w:val="000000"/>
      <w:kern w:val="0"/>
      <w:szCs w:val="16"/>
      <w:lang w:eastAsia="en-US"/>
    </w:rPr>
  </w:style>
  <w:style w:type="character" w:customStyle="1" w:styleId="IndexChar">
    <w:name w:val="Index 链接 Char"/>
    <w:basedOn w:val="a6"/>
    <w:link w:val="Index0"/>
    <w:uiPriority w:val="99"/>
    <w:rsid w:val="003801DD"/>
    <w:rPr>
      <w:rFonts w:ascii="Arial" w:eastAsia="黑体" w:hAnsi="Arial" w:cs="Arial"/>
      <w:bCs/>
      <w:color w:val="00B388"/>
      <w:sz w:val="36"/>
      <w:szCs w:val="36"/>
    </w:rPr>
  </w:style>
  <w:style w:type="paragraph" w:customStyle="1" w:styleId="Return">
    <w:name w:val="Return"/>
    <w:basedOn w:val="TableText"/>
    <w:link w:val="ReturnChar"/>
    <w:rsid w:val="003801DD"/>
    <w:pPr>
      <w:spacing w:before="120" w:after="120"/>
      <w:jc w:val="right"/>
    </w:pPr>
    <w:rPr>
      <w:color w:val="00B388"/>
    </w:rPr>
  </w:style>
  <w:style w:type="character" w:customStyle="1" w:styleId="ReturnChar">
    <w:name w:val="Return Char"/>
    <w:basedOn w:val="TableTextChar"/>
    <w:link w:val="Return"/>
    <w:rsid w:val="003801DD"/>
    <w:rPr>
      <w:rFonts w:ascii="Arial" w:hAnsi="Arial" w:cs="Arial Narrow"/>
      <w:color w:val="00B388"/>
      <w:sz w:val="18"/>
      <w:szCs w:val="18"/>
    </w:rPr>
  </w:style>
  <w:style w:type="paragraph" w:customStyle="1" w:styleId="Index0">
    <w:name w:val="Index 链接"/>
    <w:next w:val="IndexText"/>
    <w:link w:val="IndexChar"/>
    <w:uiPriority w:val="99"/>
    <w:rsid w:val="003801DD"/>
    <w:pPr>
      <w:spacing w:before="120" w:after="60"/>
    </w:pPr>
    <w:rPr>
      <w:rFonts w:ascii="Arial" w:eastAsia="黑体" w:hAnsi="Arial" w:cs="Arial"/>
      <w:bCs/>
      <w:color w:val="00B388"/>
      <w:sz w:val="36"/>
      <w:szCs w:val="36"/>
    </w:rPr>
  </w:style>
  <w:style w:type="character" w:customStyle="1" w:styleId="IndexTextChar">
    <w:name w:val="Index Text Char"/>
    <w:basedOn w:val="a6"/>
    <w:link w:val="IndexText"/>
    <w:uiPriority w:val="99"/>
    <w:rsid w:val="003801DD"/>
    <w:rPr>
      <w:rFonts w:ascii="Arial" w:hAnsi="Arial" w:cs="Arial"/>
      <w:kern w:val="2"/>
    </w:rPr>
  </w:style>
  <w:style w:type="character" w:customStyle="1" w:styleId="FigureChar">
    <w:name w:val="Figure Char"/>
    <w:basedOn w:val="a6"/>
    <w:link w:val="Figure"/>
    <w:uiPriority w:val="2"/>
    <w:rsid w:val="003801DD"/>
    <w:rPr>
      <w:rFonts w:ascii="Arial" w:hAnsi="Arial" w:cs="Arial"/>
      <w:kern w:val="2"/>
    </w:rPr>
  </w:style>
  <w:style w:type="character" w:customStyle="1" w:styleId="IndexHeadChar">
    <w:name w:val="Index Head Char"/>
    <w:basedOn w:val="a6"/>
    <w:link w:val="IndexHead"/>
    <w:uiPriority w:val="99"/>
    <w:rsid w:val="003801DD"/>
    <w:rPr>
      <w:rFonts w:ascii="Arial" w:hAnsi="Arial" w:cs="Arial"/>
      <w:b/>
      <w:kern w:val="2"/>
    </w:rPr>
  </w:style>
  <w:style w:type="paragraph" w:customStyle="1" w:styleId="TerminalDisplayIndent1">
    <w:name w:val="Terminal Display Indent_1"/>
    <w:basedOn w:val="TerminalDisplay"/>
    <w:uiPriority w:val="2"/>
    <w:qFormat/>
    <w:rsid w:val="003801DD"/>
    <w:pPr>
      <w:ind w:left="1327"/>
    </w:pPr>
  </w:style>
  <w:style w:type="paragraph" w:customStyle="1" w:styleId="TerminalDisplayIndent2">
    <w:name w:val="Terminal Display Indent_2"/>
    <w:basedOn w:val="TerminalDisplay"/>
    <w:uiPriority w:val="2"/>
    <w:qFormat/>
    <w:rsid w:val="003801DD"/>
    <w:pPr>
      <w:ind w:left="1644"/>
    </w:pPr>
  </w:style>
  <w:style w:type="character" w:customStyle="1" w:styleId="TerminalDisplayChar">
    <w:name w:val="Terminal Display Char"/>
    <w:basedOn w:val="a6"/>
    <w:link w:val="TerminalDisplay"/>
    <w:uiPriority w:val="2"/>
    <w:rsid w:val="003801DD"/>
    <w:rPr>
      <w:rFonts w:ascii="Courier New" w:hAnsi="Courier New" w:cs="Courier New"/>
      <w:sz w:val="17"/>
      <w:szCs w:val="17"/>
    </w:rPr>
  </w:style>
  <w:style w:type="character" w:customStyle="1" w:styleId="FigureDescriptionCharChar">
    <w:name w:val="Figure Description Char Char"/>
    <w:basedOn w:val="a6"/>
    <w:link w:val="FigureDescription"/>
    <w:uiPriority w:val="2"/>
    <w:rsid w:val="003801DD"/>
    <w:rPr>
      <w:rFonts w:ascii="Arial" w:hAnsi="Arial" w:cs="Arial Narrow"/>
      <w:b/>
    </w:rPr>
  </w:style>
  <w:style w:type="character" w:customStyle="1" w:styleId="ItemstepChar">
    <w:name w:val="Item step Char"/>
    <w:basedOn w:val="a6"/>
    <w:link w:val="Itemstep"/>
    <w:uiPriority w:val="2"/>
    <w:rsid w:val="003801DD"/>
    <w:rPr>
      <w:rFonts w:ascii="Arial" w:hAnsi="Arial"/>
      <w:szCs w:val="24"/>
      <w:lang w:eastAsia="en-US"/>
    </w:rPr>
  </w:style>
  <w:style w:type="table" w:customStyle="1" w:styleId="NotesIndent1">
    <w:name w:val="Notes_Indent_1"/>
    <w:basedOn w:val="Notes1"/>
    <w:uiPriority w:val="99"/>
    <w:qFormat/>
    <w:rsid w:val="003801DD"/>
    <w:tblPr>
      <w:tblInd w:w="907" w:type="dxa"/>
    </w:tblPr>
    <w:tblStylePr w:type="firstCol">
      <w:tblPr/>
      <w:tcPr>
        <w:tcBorders>
          <w:top w:val="nil"/>
          <w:left w:val="nil"/>
          <w:bottom w:val="nil"/>
          <w:right w:val="nil"/>
          <w:insideH w:val="nil"/>
          <w:insideV w:val="nil"/>
          <w:tl2br w:val="nil"/>
          <w:tr2bl w:val="nil"/>
        </w:tcBorders>
      </w:tcPr>
    </w:tblStylePr>
    <w:tblStylePr w:type="lastCol">
      <w:tblPr/>
      <w:tcPr>
        <w:tcBorders>
          <w:top w:val="single" w:sz="12" w:space="0" w:color="00B388"/>
          <w:left w:val="nil"/>
          <w:bottom w:val="single" w:sz="12" w:space="0" w:color="00B388"/>
          <w:right w:val="nil"/>
          <w:insideH w:val="single" w:sz="12" w:space="0" w:color="00B388"/>
          <w:insideV w:val="single" w:sz="12" w:space="0" w:color="00B388"/>
          <w:tl2br w:val="nil"/>
          <w:tr2bl w:val="nil"/>
        </w:tcBorders>
      </w:tcPr>
    </w:tblStylePr>
  </w:style>
  <w:style w:type="table" w:customStyle="1" w:styleId="NotesIndent2">
    <w:name w:val="Notes_Indent_2"/>
    <w:basedOn w:val="Notes1"/>
    <w:uiPriority w:val="99"/>
    <w:qFormat/>
    <w:rsid w:val="003801DD"/>
    <w:tblPr>
      <w:tblInd w:w="1191" w:type="dxa"/>
    </w:tblPr>
    <w:tblStylePr w:type="firstCol">
      <w:tblPr/>
      <w:tcPr>
        <w:tcBorders>
          <w:top w:val="nil"/>
          <w:left w:val="nil"/>
          <w:bottom w:val="nil"/>
          <w:right w:val="nil"/>
          <w:insideH w:val="nil"/>
          <w:insideV w:val="nil"/>
          <w:tl2br w:val="nil"/>
          <w:tr2bl w:val="nil"/>
        </w:tcBorders>
      </w:tcPr>
    </w:tblStylePr>
    <w:tblStylePr w:type="lastCol">
      <w:tblPr/>
      <w:tcPr>
        <w:tcBorders>
          <w:top w:val="single" w:sz="12" w:space="0" w:color="00B388"/>
          <w:left w:val="nil"/>
          <w:bottom w:val="single" w:sz="12" w:space="0" w:color="00B388"/>
          <w:right w:val="nil"/>
          <w:insideH w:val="nil"/>
          <w:insideV w:val="nil"/>
          <w:tl2br w:val="nil"/>
          <w:tr2bl w:val="nil"/>
        </w:tcBorders>
      </w:tcPr>
    </w:tblStylePr>
  </w:style>
  <w:style w:type="paragraph" w:customStyle="1" w:styleId="NotesIcons1">
    <w:name w:val="Notes Icons_1"/>
    <w:basedOn w:val="NotesIcons"/>
    <w:uiPriority w:val="2"/>
    <w:qFormat/>
    <w:rsid w:val="003801DD"/>
    <w:rPr>
      <w:noProof/>
      <w:lang w:eastAsia="zh-CN"/>
    </w:rPr>
  </w:style>
  <w:style w:type="paragraph" w:customStyle="1" w:styleId="NotesIcons2">
    <w:name w:val="Notes Icons_2"/>
    <w:basedOn w:val="NotesIcons"/>
    <w:uiPriority w:val="2"/>
    <w:qFormat/>
    <w:rsid w:val="003801DD"/>
    <w:rPr>
      <w:noProof/>
      <w:lang w:eastAsia="zh-CN"/>
    </w:rPr>
  </w:style>
  <w:style w:type="paragraph" w:customStyle="1" w:styleId="FigureIndent1">
    <w:name w:val="Figure Indent_1"/>
    <w:next w:val="Spacer"/>
    <w:uiPriority w:val="2"/>
    <w:qFormat/>
    <w:rsid w:val="003801DD"/>
    <w:pPr>
      <w:spacing w:after="120"/>
      <w:ind w:left="1327"/>
    </w:pPr>
    <w:rPr>
      <w:rFonts w:ascii="Arial" w:hAnsi="Arial" w:cs="Arial"/>
      <w:kern w:val="2"/>
    </w:rPr>
  </w:style>
  <w:style w:type="paragraph" w:customStyle="1" w:styleId="FigureDescriptionIndent2">
    <w:name w:val="Figure Description Indent_2"/>
    <w:basedOn w:val="FigureDescriptionIndent1"/>
    <w:uiPriority w:val="2"/>
    <w:qFormat/>
    <w:rsid w:val="003801DD"/>
    <w:pPr>
      <w:ind w:left="1644"/>
    </w:pPr>
  </w:style>
  <w:style w:type="paragraph" w:customStyle="1" w:styleId="FigureDescriptionIndent1">
    <w:name w:val="Figure Description Indent_1"/>
    <w:basedOn w:val="FigureDescription"/>
    <w:uiPriority w:val="2"/>
    <w:qFormat/>
    <w:rsid w:val="003801DD"/>
    <w:pPr>
      <w:ind w:left="1327"/>
    </w:pPr>
  </w:style>
  <w:style w:type="paragraph" w:customStyle="1" w:styleId="FigureIndent2">
    <w:name w:val="Figure Indent_2"/>
    <w:next w:val="Spacer"/>
    <w:uiPriority w:val="2"/>
    <w:qFormat/>
    <w:rsid w:val="003801DD"/>
    <w:pPr>
      <w:spacing w:after="120"/>
      <w:ind w:left="1644"/>
    </w:pPr>
    <w:rPr>
      <w:rFonts w:ascii="Arial" w:hAnsi="Arial" w:cs="Arial"/>
      <w:kern w:val="2"/>
    </w:rPr>
  </w:style>
  <w:style w:type="paragraph" w:customStyle="1" w:styleId="TableDescriptionIndent1">
    <w:name w:val="Table Description Indent_1"/>
    <w:basedOn w:val="TableDescription"/>
    <w:next w:val="Spacer"/>
    <w:uiPriority w:val="2"/>
    <w:qFormat/>
    <w:rsid w:val="003801DD"/>
    <w:pPr>
      <w:ind w:left="1327"/>
    </w:pPr>
  </w:style>
  <w:style w:type="paragraph" w:customStyle="1" w:styleId="TableDescriptionIndent2">
    <w:name w:val="Table Description Indent_2"/>
    <w:basedOn w:val="TableDescription"/>
    <w:next w:val="Spacer"/>
    <w:uiPriority w:val="2"/>
    <w:qFormat/>
    <w:rsid w:val="003801DD"/>
    <w:pPr>
      <w:ind w:left="1644"/>
    </w:pPr>
  </w:style>
  <w:style w:type="table" w:customStyle="1" w:styleId="FigureTableIndent2">
    <w:name w:val="Figure Table Indent_2"/>
    <w:basedOn w:val="FigureTable"/>
    <w:uiPriority w:val="99"/>
    <w:qFormat/>
    <w:rsid w:val="003801DD"/>
    <w:rPr>
      <w:szCs w:val="18"/>
    </w:rPr>
    <w:tblPr>
      <w:tblInd w:w="1758" w:type="dxa"/>
    </w:tblPr>
  </w:style>
  <w:style w:type="table" w:customStyle="1" w:styleId="FigureTableIndent1">
    <w:name w:val="Figure Table Indent_1"/>
    <w:basedOn w:val="FigureTable"/>
    <w:uiPriority w:val="99"/>
    <w:qFormat/>
    <w:rsid w:val="003801DD"/>
    <w:rPr>
      <w:szCs w:val="18"/>
    </w:rPr>
    <w:tblPr>
      <w:tblInd w:w="1418" w:type="dxa"/>
    </w:tblPr>
  </w:style>
  <w:style w:type="table" w:customStyle="1" w:styleId="TableIndent1">
    <w:name w:val="Table Indent_1"/>
    <w:basedOn w:val="Table"/>
    <w:uiPriority w:val="99"/>
    <w:qFormat/>
    <w:rsid w:val="003801DD"/>
    <w:tblPr>
      <w:tblInd w:w="1418" w:type="dxa"/>
    </w:tblPr>
    <w:tblStylePr w:type="firstRow">
      <w:pPr>
        <w:wordWrap/>
        <w:ind w:leftChars="0" w:left="0"/>
      </w:pPr>
      <w:tblPr/>
      <w:tcPr>
        <w:tcBorders>
          <w:top w:val="single" w:sz="18" w:space="0" w:color="00B388"/>
          <w:left w:val="single" w:sz="12" w:space="0" w:color="C6C9CA"/>
          <w:bottom w:val="nil"/>
          <w:right w:val="single" w:sz="12" w:space="0" w:color="C6C9CA"/>
          <w:insideH w:val="single" w:sz="12" w:space="0" w:color="C6C9CA"/>
          <w:insideV w:val="single" w:sz="12" w:space="0" w:color="C6C9CA"/>
          <w:tl2br w:val="nil"/>
          <w:tr2bl w:val="nil"/>
        </w:tcBorders>
      </w:tcPr>
    </w:tblStylePr>
    <w:tblStylePr w:type="lastRow">
      <w:tblPr/>
      <w:tcPr>
        <w:tcBorders>
          <w:top w:val="single" w:sz="12" w:space="0" w:color="C6C9CA"/>
          <w:left w:val="single" w:sz="12" w:space="0" w:color="C6C9CA"/>
          <w:bottom w:val="single" w:sz="12" w:space="0" w:color="C6C9CA"/>
          <w:right w:val="single" w:sz="12" w:space="0" w:color="C6C9CA"/>
          <w:insideH w:val="single" w:sz="12" w:space="0" w:color="C6C9CA"/>
          <w:insideV w:val="single" w:sz="12" w:space="0" w:color="C6C9CA"/>
          <w:tl2br w:val="nil"/>
          <w:tr2bl w:val="nil"/>
        </w:tcBorders>
      </w:tcPr>
    </w:tblStylePr>
  </w:style>
  <w:style w:type="table" w:customStyle="1" w:styleId="TableIndent2">
    <w:name w:val="Table Indent_2"/>
    <w:basedOn w:val="Table"/>
    <w:uiPriority w:val="99"/>
    <w:qFormat/>
    <w:rsid w:val="003801DD"/>
    <w:tblPr>
      <w:tblInd w:w="1758" w:type="dxa"/>
    </w:tblPr>
    <w:tblStylePr w:type="firstRow">
      <w:pPr>
        <w:wordWrap/>
        <w:ind w:leftChars="0" w:left="0"/>
      </w:pPr>
      <w:tblPr/>
      <w:tcPr>
        <w:tcBorders>
          <w:top w:val="single" w:sz="18" w:space="0" w:color="00B388"/>
          <w:left w:val="single" w:sz="12" w:space="0" w:color="C6C9CA"/>
          <w:bottom w:val="nil"/>
          <w:right w:val="single" w:sz="12" w:space="0" w:color="C6C9CA"/>
          <w:insideH w:val="single" w:sz="12" w:space="0" w:color="C6C9CA"/>
          <w:insideV w:val="single" w:sz="12" w:space="0" w:color="C6C9CA"/>
          <w:tl2br w:val="nil"/>
          <w:tr2bl w:val="nil"/>
        </w:tcBorders>
      </w:tcPr>
    </w:tblStylePr>
    <w:tblStylePr w:type="lastRow">
      <w:tblPr/>
      <w:tcPr>
        <w:tcBorders>
          <w:top w:val="single" w:sz="12" w:space="0" w:color="C6C9CA"/>
          <w:left w:val="single" w:sz="12" w:space="0" w:color="C6C9CA"/>
          <w:bottom w:val="single" w:sz="12" w:space="0" w:color="C6C9CA"/>
          <w:right w:val="single" w:sz="12" w:space="0" w:color="C6C9CA"/>
          <w:insideH w:val="single" w:sz="12" w:space="0" w:color="C6C9CA"/>
          <w:insideV w:val="single" w:sz="12" w:space="0" w:color="C6C9CA"/>
          <w:tl2br w:val="nil"/>
          <w:tr2bl w:val="nil"/>
        </w:tcBorders>
      </w:tcPr>
    </w:tblStylePr>
    <w:tblStylePr w:type="firstCol">
      <w:tblPr/>
      <w:tcPr>
        <w:tcBorders>
          <w:top w:val="single" w:sz="12" w:space="0" w:color="C6C9CA"/>
          <w:left w:val="single" w:sz="12" w:space="0" w:color="C6C9CA"/>
          <w:bottom w:val="single" w:sz="12" w:space="0" w:color="C6C9CA"/>
          <w:right w:val="single" w:sz="12" w:space="0" w:color="C6C9CA"/>
          <w:insideH w:val="single" w:sz="12" w:space="0" w:color="C6C9CA"/>
          <w:insideV w:val="single" w:sz="12" w:space="0" w:color="C6C9CA"/>
        </w:tcBorders>
      </w:tcPr>
    </w:tblStylePr>
    <w:tblStylePr w:type="lastCol">
      <w:tblPr/>
      <w:tcPr>
        <w:tcBorders>
          <w:top w:val="single" w:sz="12" w:space="0" w:color="C6C9CA"/>
          <w:left w:val="single" w:sz="12" w:space="0" w:color="C6C9CA"/>
          <w:bottom w:val="single" w:sz="12" w:space="0" w:color="C6C9CA"/>
          <w:right w:val="single" w:sz="12" w:space="0" w:color="C6C9CA"/>
          <w:insideH w:val="single" w:sz="12" w:space="0" w:color="C6C9CA"/>
          <w:insideV w:val="single" w:sz="12" w:space="0" w:color="C6C9CA"/>
        </w:tcBorders>
      </w:tcPr>
    </w:tblStylePr>
  </w:style>
  <w:style w:type="paragraph" w:customStyle="1" w:styleId="FigureText1">
    <w:name w:val="Figure Text_1"/>
    <w:basedOn w:val="FigureText"/>
    <w:uiPriority w:val="2"/>
    <w:qFormat/>
    <w:rsid w:val="003801DD"/>
  </w:style>
  <w:style w:type="paragraph" w:customStyle="1" w:styleId="FigureText2">
    <w:name w:val="Figure Text_2"/>
    <w:basedOn w:val="FigureText"/>
    <w:uiPriority w:val="2"/>
    <w:qFormat/>
    <w:rsid w:val="003801DD"/>
  </w:style>
  <w:style w:type="paragraph" w:customStyle="1" w:styleId="TableHeading1">
    <w:name w:val="Table Heading_1"/>
    <w:basedOn w:val="TableHeading"/>
    <w:uiPriority w:val="2"/>
    <w:qFormat/>
    <w:rsid w:val="003801DD"/>
    <w:pPr>
      <w:widowControl w:val="0"/>
    </w:pPr>
  </w:style>
  <w:style w:type="paragraph" w:customStyle="1" w:styleId="TableHeading2">
    <w:name w:val="Table Heading_2"/>
    <w:basedOn w:val="TableHeading"/>
    <w:uiPriority w:val="2"/>
    <w:qFormat/>
    <w:rsid w:val="003801DD"/>
    <w:pPr>
      <w:widowControl w:val="0"/>
    </w:pPr>
  </w:style>
  <w:style w:type="character" w:customStyle="1" w:styleId="Indexlink">
    <w:name w:val="Index link"/>
    <w:basedOn w:val="a6"/>
    <w:uiPriority w:val="99"/>
    <w:qFormat/>
    <w:rsid w:val="003801DD"/>
    <w:rPr>
      <w:rFonts w:ascii="Arial" w:hAnsi="Arial"/>
      <w:color w:val="00B388"/>
    </w:rPr>
  </w:style>
  <w:style w:type="character" w:customStyle="1" w:styleId="IndexSee">
    <w:name w:val="Index See"/>
    <w:basedOn w:val="Indexlink"/>
    <w:uiPriority w:val="99"/>
    <w:qFormat/>
    <w:rsid w:val="003801DD"/>
    <w:rPr>
      <w:rFonts w:ascii="Arial" w:hAnsi="Arial"/>
      <w:i/>
      <w:color w:val="auto"/>
    </w:rPr>
  </w:style>
  <w:style w:type="table" w:customStyle="1" w:styleId="Tablenohead">
    <w:name w:val="Table no head"/>
    <w:basedOn w:val="Table"/>
    <w:uiPriority w:val="99"/>
    <w:qFormat/>
    <w:rsid w:val="003801DD"/>
    <w:rPr>
      <w:rFonts w:eastAsiaTheme="minorEastAsia"/>
    </w:rPr>
    <w:tblPr/>
    <w:tblStylePr w:type="firstRow">
      <w:pPr>
        <w:wordWrap/>
        <w:ind w:leftChars="0" w:left="0"/>
      </w:pPr>
      <w:tblPr/>
      <w:tcPr>
        <w:tcBorders>
          <w:top w:val="single" w:sz="18" w:space="0" w:color="00B388"/>
          <w:left w:val="single" w:sz="12" w:space="0" w:color="C6C9CA"/>
          <w:bottom w:val="nil"/>
          <w:right w:val="single" w:sz="12" w:space="0" w:color="C6C9CA"/>
          <w:insideH w:val="single" w:sz="12" w:space="0" w:color="C6C9CA"/>
          <w:insideV w:val="single" w:sz="12" w:space="0" w:color="C6C9CA"/>
          <w:tl2br w:val="nil"/>
          <w:tr2bl w:val="nil"/>
        </w:tcBorders>
      </w:tcPr>
    </w:tblStylePr>
    <w:tblStylePr w:type="lastRow">
      <w:tblPr/>
      <w:tcPr>
        <w:tcBorders>
          <w:top w:val="single" w:sz="12" w:space="0" w:color="C6C9CA"/>
          <w:left w:val="single" w:sz="12" w:space="0" w:color="C6C9CA"/>
          <w:bottom w:val="single" w:sz="12" w:space="0" w:color="C6C9CA"/>
          <w:right w:val="single" w:sz="12" w:space="0" w:color="C6C9CA"/>
          <w:insideH w:val="single" w:sz="12" w:space="0" w:color="C6C9CA"/>
          <w:insideV w:val="single" w:sz="12" w:space="0" w:color="C6C9CA"/>
          <w:tl2br w:val="nil"/>
          <w:tr2bl w:val="nil"/>
        </w:tcBorders>
      </w:tcPr>
    </w:tblStylePr>
  </w:style>
  <w:style w:type="paragraph" w:customStyle="1" w:styleId="12">
    <w:name w:val="索引标题1"/>
    <w:next w:val="IndexText"/>
    <w:link w:val="IndexHeadingChar"/>
    <w:uiPriority w:val="99"/>
    <w:rsid w:val="003801DD"/>
    <w:pPr>
      <w:spacing w:before="120" w:after="120"/>
    </w:pPr>
    <w:rPr>
      <w:rFonts w:ascii="Arial" w:hAnsi="Arial" w:cs="Arial"/>
      <w:b/>
      <w:kern w:val="2"/>
    </w:rPr>
  </w:style>
  <w:style w:type="character" w:customStyle="1" w:styleId="IndexHeadingChar">
    <w:name w:val="Index Heading Char"/>
    <w:basedOn w:val="a6"/>
    <w:link w:val="12"/>
    <w:uiPriority w:val="99"/>
    <w:rsid w:val="003801DD"/>
    <w:rPr>
      <w:rFonts w:ascii="Arial" w:hAnsi="Arial" w:cs="Arial"/>
      <w:b/>
      <w:kern w:val="2"/>
    </w:rPr>
  </w:style>
  <w:style w:type="character" w:customStyle="1" w:styleId="BoldItalicText">
    <w:name w:val="BoldItalic Text"/>
    <w:basedOn w:val="a6"/>
    <w:qFormat/>
    <w:rsid w:val="003801DD"/>
    <w:rPr>
      <w:b/>
      <w:i/>
    </w:rPr>
  </w:style>
  <w:style w:type="character" w:customStyle="1" w:styleId="ItalicText">
    <w:name w:val="Italic Text"/>
    <w:basedOn w:val="a6"/>
    <w:qFormat/>
    <w:rsid w:val="003801DD"/>
    <w:rPr>
      <w:i/>
    </w:rPr>
  </w:style>
  <w:style w:type="character" w:customStyle="1" w:styleId="Superscript">
    <w:name w:val="Superscript"/>
    <w:basedOn w:val="a6"/>
    <w:uiPriority w:val="2"/>
    <w:qFormat/>
    <w:rsid w:val="003801DD"/>
    <w:rPr>
      <w:vertAlign w:val="superscript"/>
    </w:rPr>
  </w:style>
  <w:style w:type="character" w:customStyle="1" w:styleId="SubScript">
    <w:name w:val="SubScript"/>
    <w:basedOn w:val="a6"/>
    <w:qFormat/>
    <w:rsid w:val="003801DD"/>
    <w:rPr>
      <w:vertAlign w:val="subscript"/>
    </w:rPr>
  </w:style>
  <w:style w:type="paragraph" w:customStyle="1" w:styleId="IndexTextIndent">
    <w:name w:val="Index Text Indent"/>
    <w:basedOn w:val="IndexText"/>
    <w:link w:val="IndexTextIndentChar"/>
    <w:uiPriority w:val="99"/>
    <w:semiHidden/>
    <w:qFormat/>
    <w:rsid w:val="003801DD"/>
    <w:pPr>
      <w:ind w:left="403"/>
    </w:pPr>
  </w:style>
  <w:style w:type="character" w:customStyle="1" w:styleId="IndexTextIndentChar">
    <w:name w:val="Index Text Indent Char"/>
    <w:basedOn w:val="IndexTextChar"/>
    <w:link w:val="IndexTextIndent"/>
    <w:uiPriority w:val="99"/>
    <w:semiHidden/>
    <w:rsid w:val="003801DD"/>
    <w:rPr>
      <w:rFonts w:ascii="Arial" w:hAnsi="Arial" w:cs="Arial"/>
      <w:kern w:val="2"/>
    </w:rPr>
  </w:style>
  <w:style w:type="paragraph" w:customStyle="1" w:styleId="ItemStepinTable2">
    <w:name w:val="Item Step in Table_2"/>
    <w:uiPriority w:val="2"/>
    <w:qFormat/>
    <w:rsid w:val="003801DD"/>
    <w:pPr>
      <w:widowControl w:val="0"/>
      <w:numPr>
        <w:ilvl w:val="1"/>
        <w:numId w:val="31"/>
      </w:numPr>
    </w:pPr>
    <w:rPr>
      <w:rFonts w:ascii="Arial" w:hAnsi="Arial" w:cs="Arial"/>
      <w:kern w:val="2"/>
      <w:sz w:val="18"/>
      <w:szCs w:val="18"/>
      <w:lang w:eastAsia="en-US"/>
    </w:rPr>
  </w:style>
  <w:style w:type="character" w:customStyle="1" w:styleId="af5">
    <w:name w:val="特殊字符"/>
    <w:basedOn w:val="a6"/>
    <w:qFormat/>
    <w:rsid w:val="003801DD"/>
    <w:rPr>
      <w:rFonts w:ascii="Cambria Math" w:hAnsi="Cambria Math"/>
    </w:rPr>
  </w:style>
  <w:style w:type="table" w:customStyle="1" w:styleId="FigureTable">
    <w:name w:val="Figure Table"/>
    <w:basedOn w:val="a7"/>
    <w:rsid w:val="003801DD"/>
    <w:pPr>
      <w:spacing w:before="40" w:line="240" w:lineRule="exact"/>
    </w:pPr>
    <w:rPr>
      <w:rFonts w:ascii="Arial" w:hAnsi="Arial"/>
      <w:sz w:val="18"/>
    </w:rPr>
    <w:tblPr>
      <w:tblInd w:w="1004" w:type="dxa"/>
      <w:tblBorders>
        <w:top w:val="single" w:sz="18" w:space="0" w:color="auto"/>
        <w:bottom w:val="single" w:sz="18" w:space="0" w:color="auto"/>
        <w:insideH w:val="single" w:sz="4" w:space="0" w:color="auto"/>
      </w:tblBorders>
    </w:tblPr>
    <w:tcPr>
      <w:vAlign w:val="center"/>
    </w:tcPr>
  </w:style>
  <w:style w:type="character" w:customStyle="1" w:styleId="commandparameter">
    <w:name w:val="command parameter"/>
    <w:qFormat/>
    <w:rsid w:val="003801DD"/>
    <w:rPr>
      <w:rFonts w:ascii="Courier New" w:eastAsia="宋体" w:hAnsi="Courier New"/>
      <w:b w:val="0"/>
      <w:i/>
      <w:color w:val="auto"/>
      <w:szCs w:val="21"/>
    </w:rPr>
  </w:style>
  <w:style w:type="character" w:customStyle="1" w:styleId="commandkeywords">
    <w:name w:val="command keywords"/>
    <w:qFormat/>
    <w:rsid w:val="003801DD"/>
    <w:rPr>
      <w:rFonts w:ascii="Courier New" w:eastAsia="宋体" w:hAnsi="Courier New"/>
      <w:b/>
      <w:i w:val="0"/>
      <w:color w:val="auto"/>
      <w:szCs w:val="21"/>
    </w:rPr>
  </w:style>
  <w:style w:type="paragraph" w:customStyle="1" w:styleId="ItemStepinTable2F">
    <w:name w:val="Item Step in Table_2F"/>
    <w:uiPriority w:val="2"/>
    <w:rsid w:val="003801DD"/>
    <w:pPr>
      <w:numPr>
        <w:ilvl w:val="2"/>
        <w:numId w:val="31"/>
      </w:numPr>
      <w:spacing w:before="40" w:after="40"/>
    </w:pPr>
    <w:rPr>
      <w:rFonts w:ascii="Arial" w:hAnsi="Arial" w:cs="Arial"/>
      <w:kern w:val="2"/>
      <w:sz w:val="18"/>
      <w:szCs w:val="18"/>
      <w:lang w:eastAsia="en-US"/>
    </w:rPr>
  </w:style>
  <w:style w:type="paragraph" w:customStyle="1" w:styleId="ManualTitle1">
    <w:name w:val="Manual Title1"/>
    <w:link w:val="ManualTitle1Char"/>
    <w:uiPriority w:val="1"/>
    <w:qFormat/>
    <w:rsid w:val="003801DD"/>
    <w:pPr>
      <w:spacing w:before="120"/>
    </w:pPr>
    <w:rPr>
      <w:rFonts w:ascii="Arial" w:eastAsia="黑体" w:hAnsi="Arial"/>
      <w:noProof/>
      <w:sz w:val="48"/>
      <w:szCs w:val="48"/>
      <w:lang w:eastAsia="en-US"/>
    </w:rPr>
  </w:style>
  <w:style w:type="paragraph" w:customStyle="1" w:styleId="ManualTitle2">
    <w:name w:val="Manual Title2"/>
    <w:link w:val="ManualTitle2Char"/>
    <w:uiPriority w:val="1"/>
    <w:qFormat/>
    <w:rsid w:val="003801DD"/>
    <w:pPr>
      <w:spacing w:before="120"/>
    </w:pPr>
    <w:rPr>
      <w:rFonts w:ascii="Arial" w:eastAsia="楷体_GB2312" w:hAnsi="Arial"/>
      <w:noProof/>
      <w:sz w:val="21"/>
      <w:szCs w:val="40"/>
      <w:lang w:eastAsia="en-US"/>
    </w:rPr>
  </w:style>
  <w:style w:type="paragraph" w:customStyle="1" w:styleId="Version">
    <w:name w:val="Version"/>
    <w:link w:val="VersionCharChar"/>
    <w:qFormat/>
    <w:rsid w:val="003801DD"/>
    <w:pPr>
      <w:widowControl w:val="0"/>
    </w:pPr>
    <w:rPr>
      <w:rFonts w:ascii="Arial" w:hAnsi="Arial" w:cs="Arial"/>
      <w:sz w:val="18"/>
      <w:szCs w:val="16"/>
      <w:lang w:eastAsia="en-US"/>
    </w:rPr>
  </w:style>
  <w:style w:type="character" w:customStyle="1" w:styleId="ManualTitle2Char">
    <w:name w:val="Manual Title2 Char"/>
    <w:basedOn w:val="a6"/>
    <w:link w:val="ManualTitle2"/>
    <w:uiPriority w:val="1"/>
    <w:rsid w:val="003801DD"/>
    <w:rPr>
      <w:rFonts w:ascii="Arial" w:eastAsia="楷体_GB2312" w:hAnsi="Arial"/>
      <w:noProof/>
      <w:sz w:val="21"/>
      <w:szCs w:val="40"/>
      <w:lang w:eastAsia="en-US"/>
    </w:rPr>
  </w:style>
  <w:style w:type="paragraph" w:customStyle="1" w:styleId="Abstract">
    <w:name w:val="Abstract"/>
    <w:qFormat/>
    <w:rsid w:val="003801DD"/>
    <w:pPr>
      <w:spacing w:before="40"/>
    </w:pPr>
    <w:rPr>
      <w:rFonts w:ascii="Arial" w:hAnsi="Arial"/>
      <w:sz w:val="18"/>
      <w:szCs w:val="18"/>
    </w:rPr>
  </w:style>
  <w:style w:type="character" w:customStyle="1" w:styleId="VersionCharChar">
    <w:name w:val="Version Char Char"/>
    <w:basedOn w:val="a6"/>
    <w:link w:val="Version"/>
    <w:rsid w:val="003801DD"/>
    <w:rPr>
      <w:rFonts w:ascii="Arial" w:hAnsi="Arial" w:cs="Arial"/>
      <w:sz w:val="18"/>
      <w:szCs w:val="16"/>
      <w:lang w:eastAsia="en-US"/>
    </w:rPr>
  </w:style>
  <w:style w:type="character" w:customStyle="1" w:styleId="Char2">
    <w:name w:val="批注文字 Char"/>
    <w:basedOn w:val="a6"/>
    <w:link w:val="af1"/>
    <w:uiPriority w:val="99"/>
    <w:rsid w:val="003801DD"/>
    <w:rPr>
      <w:rFonts w:ascii="Arial" w:hAnsi="Arial" w:cs="Arial"/>
      <w:kern w:val="2"/>
    </w:rPr>
  </w:style>
  <w:style w:type="character" w:customStyle="1" w:styleId="ManualTitle1Char">
    <w:name w:val="Manual Title1 Char"/>
    <w:basedOn w:val="a6"/>
    <w:link w:val="ManualTitle1"/>
    <w:uiPriority w:val="1"/>
    <w:locked/>
    <w:rsid w:val="003801DD"/>
    <w:rPr>
      <w:rFonts w:ascii="Arial" w:eastAsia="黑体" w:hAnsi="Arial"/>
      <w:noProof/>
      <w:sz w:val="48"/>
      <w:szCs w:val="48"/>
      <w:lang w:eastAsia="en-US"/>
    </w:rPr>
  </w:style>
  <w:style w:type="character" w:customStyle="1" w:styleId="Char0">
    <w:name w:val="页脚 Char"/>
    <w:basedOn w:val="a6"/>
    <w:link w:val="aa"/>
    <w:uiPriority w:val="99"/>
    <w:rsid w:val="003801DD"/>
    <w:rPr>
      <w:rFonts w:ascii="Arial" w:hAnsi="Arial" w:cs="Arial"/>
      <w:sz w:val="18"/>
      <w:szCs w:val="18"/>
    </w:rPr>
  </w:style>
  <w:style w:type="paragraph" w:customStyle="1" w:styleId="Copyright">
    <w:name w:val="Copyright"/>
    <w:rsid w:val="003801DD"/>
    <w:pPr>
      <w:spacing w:line="240" w:lineRule="exact"/>
    </w:pPr>
    <w:rPr>
      <w:rFonts w:ascii="Arial" w:hAnsi="Arial" w:cs="Arial"/>
      <w:kern w:val="2"/>
      <w:sz w:val="18"/>
      <w:szCs w:val="14"/>
    </w:rPr>
  </w:style>
  <w:style w:type="character" w:customStyle="1" w:styleId="2Char">
    <w:name w:val="标题 2 Char"/>
    <w:basedOn w:val="a6"/>
    <w:link w:val="20"/>
    <w:uiPriority w:val="1"/>
    <w:rsid w:val="003801DD"/>
    <w:rPr>
      <w:rFonts w:ascii="Arial" w:eastAsia="黑体" w:hAnsi="Arial" w:cs="Arial"/>
      <w:bCs/>
      <w:sz w:val="44"/>
      <w:szCs w:val="44"/>
    </w:rPr>
  </w:style>
  <w:style w:type="character" w:customStyle="1" w:styleId="3Char">
    <w:name w:val="标题 3 Char"/>
    <w:basedOn w:val="a6"/>
    <w:link w:val="30"/>
    <w:uiPriority w:val="1"/>
    <w:rsid w:val="003801DD"/>
    <w:rPr>
      <w:rFonts w:ascii="Arial" w:eastAsia="黑体" w:hAnsi="Arial" w:cs="Arial"/>
      <w:bCs/>
      <w:sz w:val="36"/>
      <w:szCs w:val="36"/>
    </w:rPr>
  </w:style>
  <w:style w:type="character" w:customStyle="1" w:styleId="TableDescriptionChar">
    <w:name w:val="Table Description Char"/>
    <w:basedOn w:val="a6"/>
    <w:link w:val="TableDescription"/>
    <w:uiPriority w:val="2"/>
    <w:rsid w:val="003801DD"/>
    <w:rPr>
      <w:rFonts w:ascii="Arial" w:eastAsia="黑体" w:hAnsi="Arial" w:cs="Arial Narrow"/>
      <w:b/>
    </w:rPr>
  </w:style>
  <w:style w:type="character" w:customStyle="1" w:styleId="4Char">
    <w:name w:val="标题 4 Char"/>
    <w:basedOn w:val="a6"/>
    <w:link w:val="40"/>
    <w:uiPriority w:val="1"/>
    <w:rsid w:val="003801DD"/>
    <w:rPr>
      <w:rFonts w:ascii="Arial" w:eastAsia="黑体" w:hAnsi="Arial" w:cs="Arial"/>
      <w:b/>
      <w:bCs/>
      <w:noProof/>
      <w:sz w:val="22"/>
      <w:szCs w:val="22"/>
    </w:rPr>
  </w:style>
  <w:style w:type="paragraph" w:styleId="af6">
    <w:name w:val="table of figures"/>
    <w:basedOn w:val="a5"/>
    <w:next w:val="a5"/>
    <w:uiPriority w:val="99"/>
    <w:rsid w:val="003801DD"/>
    <w:pPr>
      <w:ind w:left="840" w:hanging="420"/>
    </w:pPr>
    <w:rPr>
      <w:rFonts w:ascii="Futura Bk" w:hAnsi="Futura Bk"/>
    </w:rPr>
  </w:style>
  <w:style w:type="paragraph" w:customStyle="1" w:styleId="1">
    <w:name w:val="附录1"/>
    <w:basedOn w:val="10"/>
    <w:uiPriority w:val="1"/>
    <w:qFormat/>
    <w:rsid w:val="003801DD"/>
    <w:pPr>
      <w:numPr>
        <w:numId w:val="49"/>
      </w:numPr>
      <w:spacing w:before="240" w:after="240"/>
    </w:pPr>
  </w:style>
  <w:style w:type="paragraph" w:customStyle="1" w:styleId="2">
    <w:name w:val="附录2"/>
    <w:basedOn w:val="20"/>
    <w:uiPriority w:val="1"/>
    <w:qFormat/>
    <w:rsid w:val="003801DD"/>
    <w:pPr>
      <w:numPr>
        <w:numId w:val="49"/>
      </w:numPr>
    </w:pPr>
  </w:style>
  <w:style w:type="paragraph" w:customStyle="1" w:styleId="3">
    <w:name w:val="附录3"/>
    <w:basedOn w:val="30"/>
    <w:uiPriority w:val="1"/>
    <w:qFormat/>
    <w:rsid w:val="003801DD"/>
    <w:pPr>
      <w:numPr>
        <w:numId w:val="49"/>
      </w:numPr>
    </w:pPr>
  </w:style>
  <w:style w:type="paragraph" w:customStyle="1" w:styleId="4">
    <w:name w:val="附录4"/>
    <w:basedOn w:val="40"/>
    <w:uiPriority w:val="1"/>
    <w:qFormat/>
    <w:rsid w:val="003801DD"/>
    <w:pPr>
      <w:numPr>
        <w:numId w:val="49"/>
      </w:numPr>
    </w:pPr>
  </w:style>
  <w:style w:type="paragraph" w:customStyle="1" w:styleId="-Itemstep">
    <w:name w:val="附录-Item step"/>
    <w:basedOn w:val="Itemstep"/>
    <w:uiPriority w:val="1"/>
    <w:qFormat/>
    <w:rsid w:val="003801DD"/>
    <w:pPr>
      <w:numPr>
        <w:numId w:val="49"/>
      </w:numPr>
    </w:pPr>
  </w:style>
  <w:style w:type="paragraph" w:customStyle="1" w:styleId="-Itemstep2">
    <w:name w:val="附录-Item step_2"/>
    <w:basedOn w:val="Itemstep2"/>
    <w:uiPriority w:val="1"/>
    <w:qFormat/>
    <w:rsid w:val="003801DD"/>
    <w:pPr>
      <w:numPr>
        <w:numId w:val="49"/>
      </w:numPr>
    </w:pPr>
  </w:style>
  <w:style w:type="paragraph" w:customStyle="1" w:styleId="-TableDescription">
    <w:name w:val="附录-Table Description"/>
    <w:basedOn w:val="TableDescription"/>
    <w:uiPriority w:val="1"/>
    <w:semiHidden/>
    <w:qFormat/>
    <w:rsid w:val="003801DD"/>
    <w:pPr>
      <w:numPr>
        <w:numId w:val="49"/>
      </w:numPr>
    </w:pPr>
    <w:rPr>
      <w:rFonts w:ascii="Futura Hv" w:hAnsi="Futura Hv"/>
      <w:b w:val="0"/>
      <w:color w:val="0090C8"/>
    </w:rPr>
  </w:style>
  <w:style w:type="paragraph" w:customStyle="1" w:styleId="-FigureDescription">
    <w:name w:val="附录-Figure Description"/>
    <w:basedOn w:val="FigureDescription"/>
    <w:uiPriority w:val="1"/>
    <w:semiHidden/>
    <w:qFormat/>
    <w:rsid w:val="003801DD"/>
    <w:pPr>
      <w:numPr>
        <w:numId w:val="49"/>
      </w:numPr>
    </w:pPr>
    <w:rPr>
      <w:rFonts w:ascii="Futura Hv" w:hAnsi="Futura Hv"/>
      <w:b w:val="0"/>
      <w:color w:val="0090C8"/>
    </w:rPr>
  </w:style>
  <w:style w:type="paragraph" w:styleId="af7">
    <w:name w:val="Revision"/>
    <w:hidden/>
    <w:uiPriority w:val="99"/>
    <w:semiHidden/>
    <w:rsid w:val="00F26AFE"/>
    <w:rPr>
      <w:rFonts w:ascii="Arial" w:hAnsi="Arial" w:cs="Arial"/>
      <w:kern w:val="2"/>
    </w:rPr>
  </w:style>
  <w:style w:type="character" w:customStyle="1" w:styleId="commandtext">
    <w:name w:val="command text"/>
    <w:basedOn w:val="a6"/>
    <w:qFormat/>
    <w:rsid w:val="003801DD"/>
    <w:rPr>
      <w:rFonts w:ascii="Courier New" w:hAnsi="Courier New"/>
      <w:b w:val="0"/>
      <w:i w:val="0"/>
      <w:iCs/>
      <w:sz w:val="21"/>
    </w:rPr>
  </w:style>
  <w:style w:type="character" w:customStyle="1" w:styleId="ItemList2Char">
    <w:name w:val="Item List_2 Char"/>
    <w:basedOn w:val="ItemListCharChar"/>
    <w:link w:val="ItemList2"/>
    <w:uiPriority w:val="2"/>
    <w:rsid w:val="00E601B6"/>
    <w:rPr>
      <w:rFonts w:ascii="Arial" w:hAnsi="Arial" w:cs="Arial"/>
      <w:kern w:val="2"/>
      <w:lang w:eastAsia="en-US"/>
    </w:rPr>
  </w:style>
  <w:style w:type="character" w:customStyle="1" w:styleId="7Char">
    <w:name w:val="标题 7 Char"/>
    <w:basedOn w:val="a6"/>
    <w:link w:val="7"/>
    <w:uiPriority w:val="1"/>
    <w:rsid w:val="00786E24"/>
    <w:rPr>
      <w:rFonts w:ascii="Arial" w:eastAsia="黑体" w:hAnsi="Arial" w:cs="Arial"/>
      <w:kern w:val="2"/>
      <w:szCs w:val="21"/>
    </w:rPr>
  </w:style>
  <w:style w:type="character" w:customStyle="1" w:styleId="8Char">
    <w:name w:val="标题 8 Char"/>
    <w:basedOn w:val="a6"/>
    <w:link w:val="8"/>
    <w:uiPriority w:val="1"/>
    <w:rsid w:val="00786E24"/>
    <w:rPr>
      <w:rFonts w:ascii="Arial" w:eastAsia="黑体" w:hAnsi="Arial" w:cs="Arial"/>
      <w:kern w:val="2"/>
      <w:sz w:val="24"/>
    </w:rPr>
  </w:style>
  <w:style w:type="character" w:customStyle="1" w:styleId="9Char">
    <w:name w:val="标题 9 Char"/>
    <w:basedOn w:val="a6"/>
    <w:link w:val="9"/>
    <w:uiPriority w:val="1"/>
    <w:rsid w:val="00786E24"/>
    <w:rPr>
      <w:rFonts w:ascii="Arial" w:eastAsia="黑体" w:hAnsi="Arial" w:cs="Arial"/>
      <w:kern w:val="2"/>
    </w:rPr>
  </w:style>
  <w:style w:type="numbering" w:styleId="111111">
    <w:name w:val="Outline List 1"/>
    <w:basedOn w:val="a8"/>
    <w:rsid w:val="00786E24"/>
    <w:pPr>
      <w:numPr>
        <w:numId w:val="1"/>
      </w:numPr>
    </w:pPr>
  </w:style>
  <w:style w:type="paragraph" w:customStyle="1" w:styleId="a4">
    <w:name w:val="表格题注"/>
    <w:next w:val="a5"/>
    <w:rsid w:val="00786E24"/>
    <w:pPr>
      <w:keepLines/>
      <w:numPr>
        <w:ilvl w:val="8"/>
        <w:numId w:val="2"/>
      </w:numPr>
      <w:spacing w:beforeLines="100"/>
      <w:ind w:left="1089" w:hanging="369"/>
      <w:jc w:val="center"/>
    </w:pPr>
    <w:rPr>
      <w:rFonts w:ascii="Arial" w:hAnsi="Arial"/>
      <w:sz w:val="18"/>
      <w:szCs w:val="18"/>
    </w:rPr>
  </w:style>
  <w:style w:type="paragraph" w:customStyle="1" w:styleId="a3">
    <w:name w:val="插图题注"/>
    <w:next w:val="a5"/>
    <w:rsid w:val="00786E24"/>
    <w:pPr>
      <w:numPr>
        <w:ilvl w:val="7"/>
        <w:numId w:val="2"/>
      </w:numPr>
      <w:spacing w:afterLines="100"/>
      <w:ind w:left="1089" w:hanging="369"/>
      <w:jc w:val="center"/>
    </w:pPr>
    <w:rPr>
      <w:rFonts w:ascii="Arial" w:hAnsi="Arial"/>
      <w:sz w:val="18"/>
      <w:szCs w:val="18"/>
    </w:rPr>
  </w:style>
  <w:style w:type="paragraph" w:customStyle="1" w:styleId="INStep">
    <w:name w:val="IN Step"/>
    <w:uiPriority w:val="2"/>
    <w:qFormat/>
    <w:rsid w:val="00786E24"/>
    <w:pPr>
      <w:keepLines/>
      <w:tabs>
        <w:tab w:val="num" w:pos="907"/>
      </w:tabs>
      <w:spacing w:before="120"/>
      <w:ind w:left="907" w:hanging="623"/>
      <w:outlineLvl w:val="8"/>
    </w:pPr>
    <w:rPr>
      <w:rFonts w:ascii="Futura Bk" w:eastAsia="黑体" w:hAnsi="Futura Bk" w:cs="Arial"/>
      <w:kern w:val="2"/>
    </w:rPr>
  </w:style>
  <w:style w:type="paragraph" w:customStyle="1" w:styleId="af8">
    <w:name w:val="文档标题"/>
    <w:rsid w:val="00786E24"/>
    <w:pPr>
      <w:spacing w:before="240" w:after="240"/>
    </w:pPr>
    <w:rPr>
      <w:rFonts w:ascii="Futura Bk" w:eastAsia="黑体" w:hAnsi="Futura Bk" w:cs="Arial"/>
      <w:color w:val="0090C8"/>
      <w:sz w:val="48"/>
      <w:szCs w:val="48"/>
    </w:rPr>
  </w:style>
  <w:style w:type="paragraph" w:styleId="af9">
    <w:name w:val="endnote text"/>
    <w:basedOn w:val="a5"/>
    <w:link w:val="Char5"/>
    <w:rsid w:val="00786E24"/>
    <w:pPr>
      <w:snapToGrid w:val="0"/>
      <w:jc w:val="left"/>
    </w:pPr>
  </w:style>
  <w:style w:type="character" w:customStyle="1" w:styleId="Char5">
    <w:name w:val="尾注文本 Char"/>
    <w:basedOn w:val="a6"/>
    <w:link w:val="af9"/>
    <w:rsid w:val="00786E24"/>
    <w:rPr>
      <w:rFonts w:ascii="Arial" w:hAnsi="Arial" w:cs="Arial"/>
      <w:kern w:val="2"/>
    </w:rPr>
  </w:style>
  <w:style w:type="character" w:styleId="afa">
    <w:name w:val="endnote reference"/>
    <w:basedOn w:val="a6"/>
    <w:rsid w:val="00786E24"/>
    <w:rPr>
      <w:vertAlign w:val="superscript"/>
    </w:rPr>
  </w:style>
  <w:style w:type="character" w:styleId="HTML">
    <w:name w:val="HTML Code"/>
    <w:basedOn w:val="a6"/>
    <w:rsid w:val="00786E24"/>
    <w:rPr>
      <w:rFonts w:ascii="Courier New" w:hAnsi="Courier New" w:cs="Courier New"/>
      <w:sz w:val="20"/>
      <w:szCs w:val="20"/>
    </w:rPr>
  </w:style>
  <w:style w:type="character" w:customStyle="1" w:styleId="Char6">
    <w:name w:val="编写建议 Char"/>
    <w:basedOn w:val="a6"/>
    <w:link w:val="afb"/>
    <w:rsid w:val="003801DD"/>
    <w:rPr>
      <w:rFonts w:ascii="Arial" w:hAnsi="Arial" w:cs="Arial"/>
      <w:i/>
      <w:iCs/>
      <w:color w:val="0000FF"/>
    </w:rPr>
  </w:style>
  <w:style w:type="paragraph" w:customStyle="1" w:styleId="NoticeText">
    <w:name w:val="Notice Text"/>
    <w:basedOn w:val="a5"/>
    <w:semiHidden/>
    <w:locked/>
    <w:rsid w:val="00786E24"/>
    <w:pPr>
      <w:spacing w:before="0" w:line="240" w:lineRule="exact"/>
      <w:ind w:left="0"/>
      <w:jc w:val="left"/>
    </w:pPr>
    <w:rPr>
      <w:rFonts w:cs="Times New Roman"/>
      <w:iCs/>
      <w:kern w:val="0"/>
      <w:sz w:val="16"/>
      <w:szCs w:val="24"/>
      <w:lang w:eastAsia="en-US"/>
    </w:rPr>
  </w:style>
  <w:style w:type="paragraph" w:customStyle="1" w:styleId="afb">
    <w:name w:val="编写建议"/>
    <w:basedOn w:val="a5"/>
    <w:link w:val="Char6"/>
    <w:rsid w:val="003801DD"/>
    <w:pPr>
      <w:snapToGrid w:val="0"/>
      <w:spacing w:before="0" w:line="300" w:lineRule="auto"/>
      <w:ind w:left="624"/>
      <w:jc w:val="left"/>
    </w:pPr>
    <w:rPr>
      <w:i/>
      <w:iCs/>
      <w:color w:val="0000FF"/>
      <w:kern w:val="0"/>
    </w:rPr>
  </w:style>
  <w:style w:type="paragraph" w:customStyle="1" w:styleId="afc">
    <w:name w:val="摘要"/>
    <w:basedOn w:val="a5"/>
    <w:rsid w:val="00786E24"/>
    <w:pPr>
      <w:ind w:left="0"/>
    </w:pPr>
    <w:rPr>
      <w:sz w:val="22"/>
    </w:rPr>
  </w:style>
  <w:style w:type="paragraph" w:customStyle="1" w:styleId="annotation">
    <w:name w:val="annotation"/>
    <w:basedOn w:val="a5"/>
    <w:autoRedefine/>
    <w:semiHidden/>
    <w:rsid w:val="00786E24"/>
    <w:pPr>
      <w:keepLines/>
      <w:numPr>
        <w:ilvl w:val="12"/>
      </w:numPr>
      <w:spacing w:before="80" w:after="80" w:line="360" w:lineRule="auto"/>
      <w:ind w:left="1134"/>
    </w:pPr>
  </w:style>
  <w:style w:type="paragraph" w:customStyle="1" w:styleId="textindentation">
    <w:name w:val="text indentation"/>
    <w:basedOn w:val="a5"/>
    <w:autoRedefine/>
    <w:semiHidden/>
    <w:rsid w:val="00786E24"/>
    <w:pPr>
      <w:spacing w:before="80" w:after="80" w:line="360" w:lineRule="auto"/>
      <w:ind w:left="624"/>
    </w:pPr>
  </w:style>
  <w:style w:type="paragraph" w:customStyle="1" w:styleId="abstract0">
    <w:name w:val="abstract"/>
    <w:basedOn w:val="a5"/>
    <w:autoRedefine/>
    <w:semiHidden/>
    <w:rsid w:val="00786E24"/>
    <w:pPr>
      <w:numPr>
        <w:ilvl w:val="12"/>
      </w:numPr>
      <w:tabs>
        <w:tab w:val="left" w:pos="907"/>
      </w:tabs>
      <w:spacing w:before="80" w:after="80" w:line="360" w:lineRule="auto"/>
      <w:ind w:left="879" w:hanging="879"/>
    </w:pPr>
  </w:style>
  <w:style w:type="paragraph" w:customStyle="1" w:styleId="afd">
    <w:name w:val="表号"/>
    <w:basedOn w:val="a5"/>
    <w:next w:val="a5"/>
    <w:semiHidden/>
    <w:rsid w:val="00786E24"/>
    <w:pPr>
      <w:keepLines/>
      <w:spacing w:before="80" w:after="80" w:line="360" w:lineRule="auto"/>
      <w:ind w:left="2520"/>
      <w:jc w:val="center"/>
    </w:pPr>
    <w:rPr>
      <w:sz w:val="18"/>
      <w:szCs w:val="18"/>
    </w:rPr>
  </w:style>
  <w:style w:type="paragraph" w:styleId="afe">
    <w:name w:val="macro"/>
    <w:link w:val="Char7"/>
    <w:rsid w:val="00786E24"/>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80" w:after="80"/>
      <w:ind w:left="624"/>
    </w:pPr>
    <w:rPr>
      <w:rFonts w:ascii="Courier New" w:hAnsi="Courier New" w:cs="Courier New"/>
      <w:kern w:val="2"/>
      <w:sz w:val="24"/>
      <w:szCs w:val="24"/>
    </w:rPr>
  </w:style>
  <w:style w:type="character" w:customStyle="1" w:styleId="Char7">
    <w:name w:val="宏文本 Char"/>
    <w:basedOn w:val="a6"/>
    <w:link w:val="afe"/>
    <w:rsid w:val="00786E24"/>
    <w:rPr>
      <w:rFonts w:ascii="Courier New" w:hAnsi="Courier New" w:cs="Courier New"/>
      <w:kern w:val="2"/>
      <w:sz w:val="24"/>
      <w:szCs w:val="24"/>
    </w:rPr>
  </w:style>
  <w:style w:type="paragraph" w:styleId="aff">
    <w:name w:val="footnote text"/>
    <w:basedOn w:val="a5"/>
    <w:link w:val="Char8"/>
    <w:rsid w:val="00786E24"/>
    <w:pPr>
      <w:snapToGrid w:val="0"/>
      <w:spacing w:before="80" w:after="80"/>
      <w:ind w:left="624"/>
      <w:jc w:val="left"/>
    </w:pPr>
    <w:rPr>
      <w:sz w:val="18"/>
      <w:szCs w:val="18"/>
    </w:rPr>
  </w:style>
  <w:style w:type="character" w:customStyle="1" w:styleId="Char8">
    <w:name w:val="脚注文本 Char"/>
    <w:basedOn w:val="a6"/>
    <w:link w:val="aff"/>
    <w:rsid w:val="00786E24"/>
    <w:rPr>
      <w:rFonts w:ascii="Arial" w:hAnsi="Arial" w:cs="Arial"/>
      <w:kern w:val="2"/>
      <w:sz w:val="18"/>
      <w:szCs w:val="18"/>
    </w:rPr>
  </w:style>
  <w:style w:type="paragraph" w:styleId="13">
    <w:name w:val="index 1"/>
    <w:basedOn w:val="a5"/>
    <w:next w:val="a5"/>
    <w:autoRedefine/>
    <w:rsid w:val="00786E24"/>
    <w:pPr>
      <w:spacing w:before="80" w:after="80"/>
      <w:ind w:left="0"/>
    </w:pPr>
  </w:style>
  <w:style w:type="paragraph" w:styleId="22">
    <w:name w:val="index 2"/>
    <w:basedOn w:val="a5"/>
    <w:next w:val="a5"/>
    <w:autoRedefine/>
    <w:rsid w:val="00786E24"/>
    <w:pPr>
      <w:spacing w:before="80" w:after="80"/>
      <w:ind w:leftChars="200" w:left="200"/>
    </w:pPr>
  </w:style>
  <w:style w:type="numbering" w:styleId="1111110">
    <w:name w:val="Outline List 2"/>
    <w:basedOn w:val="a8"/>
    <w:rsid w:val="00786E24"/>
    <w:pPr>
      <w:numPr>
        <w:numId w:val="3"/>
      </w:numPr>
    </w:pPr>
  </w:style>
  <w:style w:type="character" w:styleId="HTML0">
    <w:name w:val="HTML Variable"/>
    <w:basedOn w:val="a6"/>
    <w:rsid w:val="00786E24"/>
    <w:rPr>
      <w:i/>
      <w:iCs/>
    </w:rPr>
  </w:style>
  <w:style w:type="character" w:styleId="HTML1">
    <w:name w:val="HTML Typewriter"/>
    <w:basedOn w:val="a6"/>
    <w:rsid w:val="00786E24"/>
    <w:rPr>
      <w:rFonts w:ascii="Courier New" w:hAnsi="Courier New" w:cs="Courier New"/>
      <w:sz w:val="20"/>
      <w:szCs w:val="20"/>
    </w:rPr>
  </w:style>
  <w:style w:type="paragraph" w:styleId="HTML2">
    <w:name w:val="HTML Address"/>
    <w:basedOn w:val="a5"/>
    <w:link w:val="HTMLChar"/>
    <w:rsid w:val="00786E24"/>
    <w:pPr>
      <w:spacing w:before="80" w:after="80"/>
      <w:ind w:left="624"/>
    </w:pPr>
    <w:rPr>
      <w:i/>
      <w:iCs/>
    </w:rPr>
  </w:style>
  <w:style w:type="character" w:customStyle="1" w:styleId="HTMLChar">
    <w:name w:val="HTML 地址 Char"/>
    <w:basedOn w:val="a6"/>
    <w:link w:val="HTML2"/>
    <w:rsid w:val="00786E24"/>
    <w:rPr>
      <w:rFonts w:ascii="Arial" w:hAnsi="Arial" w:cs="Arial"/>
      <w:i/>
      <w:iCs/>
      <w:kern w:val="2"/>
    </w:rPr>
  </w:style>
  <w:style w:type="character" w:styleId="HTML3">
    <w:name w:val="HTML Definition"/>
    <w:basedOn w:val="a6"/>
    <w:rsid w:val="00786E24"/>
    <w:rPr>
      <w:i/>
      <w:iCs/>
    </w:rPr>
  </w:style>
  <w:style w:type="character" w:styleId="HTML4">
    <w:name w:val="HTML Keyboard"/>
    <w:basedOn w:val="a6"/>
    <w:rsid w:val="00786E24"/>
    <w:rPr>
      <w:rFonts w:ascii="Courier New" w:hAnsi="Courier New" w:cs="Courier New"/>
      <w:sz w:val="20"/>
      <w:szCs w:val="20"/>
    </w:rPr>
  </w:style>
  <w:style w:type="character" w:styleId="HTML5">
    <w:name w:val="HTML Acronym"/>
    <w:basedOn w:val="a6"/>
    <w:rsid w:val="00786E24"/>
  </w:style>
  <w:style w:type="character" w:styleId="HTML6">
    <w:name w:val="HTML Sample"/>
    <w:basedOn w:val="a6"/>
    <w:rsid w:val="00786E24"/>
    <w:rPr>
      <w:rFonts w:ascii="Courier New" w:hAnsi="Courier New" w:cs="Courier New"/>
    </w:rPr>
  </w:style>
  <w:style w:type="character" w:styleId="HTML7">
    <w:name w:val="HTML Cite"/>
    <w:basedOn w:val="a6"/>
    <w:rsid w:val="00786E24"/>
    <w:rPr>
      <w:i/>
      <w:iCs/>
    </w:rPr>
  </w:style>
  <w:style w:type="paragraph" w:styleId="HTML8">
    <w:name w:val="HTML Preformatted"/>
    <w:basedOn w:val="a5"/>
    <w:link w:val="HTMLChar0"/>
    <w:rsid w:val="00786E24"/>
    <w:pPr>
      <w:spacing w:before="80" w:after="80"/>
      <w:ind w:left="624"/>
    </w:pPr>
    <w:rPr>
      <w:rFonts w:ascii="Courier New" w:hAnsi="Courier New" w:cs="Courier New"/>
    </w:rPr>
  </w:style>
  <w:style w:type="character" w:customStyle="1" w:styleId="HTMLChar0">
    <w:name w:val="HTML 预设格式 Char"/>
    <w:basedOn w:val="a6"/>
    <w:link w:val="HTML8"/>
    <w:rsid w:val="00786E24"/>
    <w:rPr>
      <w:rFonts w:ascii="Courier New" w:hAnsi="Courier New" w:cs="Courier New"/>
      <w:kern w:val="2"/>
    </w:rPr>
  </w:style>
  <w:style w:type="table" w:styleId="14">
    <w:name w:val="Table Web 1"/>
    <w:basedOn w:val="a7"/>
    <w:rsid w:val="00786E24"/>
    <w:pPr>
      <w:widowControl w:val="0"/>
      <w:autoSpaceDE w:val="0"/>
      <w:autoSpaceDN w:val="0"/>
      <w:adjustRightInd w:val="0"/>
      <w:spacing w:before="80" w:after="80" w:line="300" w:lineRule="auto"/>
      <w:ind w:firstLineChars="200" w:firstLine="2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3">
    <w:name w:val="Table Web 2"/>
    <w:basedOn w:val="a7"/>
    <w:rsid w:val="00786E24"/>
    <w:pPr>
      <w:widowControl w:val="0"/>
      <w:autoSpaceDE w:val="0"/>
      <w:autoSpaceDN w:val="0"/>
      <w:adjustRightInd w:val="0"/>
      <w:spacing w:before="80" w:after="80" w:line="300" w:lineRule="auto"/>
      <w:ind w:firstLineChars="200" w:firstLine="2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7"/>
    <w:rsid w:val="00786E24"/>
    <w:pPr>
      <w:widowControl w:val="0"/>
      <w:autoSpaceDE w:val="0"/>
      <w:autoSpaceDN w:val="0"/>
      <w:adjustRightInd w:val="0"/>
      <w:spacing w:before="80" w:after="80" w:line="300" w:lineRule="auto"/>
      <w:ind w:firstLineChars="200" w:firstLine="2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0">
    <w:name w:val="Table Theme"/>
    <w:basedOn w:val="a7"/>
    <w:rsid w:val="00786E24"/>
    <w:pPr>
      <w:widowControl w:val="0"/>
      <w:autoSpaceDE w:val="0"/>
      <w:autoSpaceDN w:val="0"/>
      <w:adjustRightInd w:val="0"/>
      <w:spacing w:before="80" w:after="80" w:line="300" w:lineRule="auto"/>
      <w:ind w:firstLineChars="200" w:firstLine="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Colorful 1"/>
    <w:basedOn w:val="a7"/>
    <w:rsid w:val="00786E24"/>
    <w:pPr>
      <w:widowControl w:val="0"/>
      <w:autoSpaceDE w:val="0"/>
      <w:autoSpaceDN w:val="0"/>
      <w:adjustRightInd w:val="0"/>
      <w:spacing w:before="80" w:after="80" w:line="300" w:lineRule="auto"/>
      <w:ind w:firstLineChars="200" w:firstLine="2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4">
    <w:name w:val="Table Colorful 2"/>
    <w:basedOn w:val="a7"/>
    <w:rsid w:val="00786E24"/>
    <w:pPr>
      <w:widowControl w:val="0"/>
      <w:autoSpaceDE w:val="0"/>
      <w:autoSpaceDN w:val="0"/>
      <w:adjustRightInd w:val="0"/>
      <w:spacing w:before="80" w:after="80" w:line="300" w:lineRule="auto"/>
      <w:ind w:firstLineChars="200" w:firstLine="2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3">
    <w:name w:val="Table Colorful 3"/>
    <w:basedOn w:val="a7"/>
    <w:rsid w:val="00786E24"/>
    <w:pPr>
      <w:widowControl w:val="0"/>
      <w:autoSpaceDE w:val="0"/>
      <w:autoSpaceDN w:val="0"/>
      <w:adjustRightInd w:val="0"/>
      <w:spacing w:before="80" w:after="80" w:line="300" w:lineRule="auto"/>
      <w:ind w:firstLineChars="200" w:firstLine="2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1">
    <w:name w:val="Salutation"/>
    <w:basedOn w:val="a5"/>
    <w:next w:val="a5"/>
    <w:link w:val="Char9"/>
    <w:rsid w:val="00786E24"/>
    <w:pPr>
      <w:spacing w:before="80" w:after="80"/>
      <w:ind w:left="624"/>
    </w:pPr>
  </w:style>
  <w:style w:type="character" w:customStyle="1" w:styleId="Char9">
    <w:name w:val="称呼 Char"/>
    <w:basedOn w:val="a6"/>
    <w:link w:val="aff1"/>
    <w:rsid w:val="00786E24"/>
    <w:rPr>
      <w:rFonts w:ascii="Arial" w:hAnsi="Arial" w:cs="Arial"/>
      <w:kern w:val="2"/>
    </w:rPr>
  </w:style>
  <w:style w:type="paragraph" w:styleId="aff2">
    <w:name w:val="Plain Text"/>
    <w:basedOn w:val="a5"/>
    <w:link w:val="Chara"/>
    <w:rsid w:val="00786E24"/>
    <w:pPr>
      <w:spacing w:before="80" w:after="80"/>
      <w:ind w:left="624"/>
    </w:pPr>
    <w:rPr>
      <w:rFonts w:ascii="宋体" w:hAnsi="Courier New" w:cs="Courier New"/>
      <w:szCs w:val="21"/>
    </w:rPr>
  </w:style>
  <w:style w:type="character" w:customStyle="1" w:styleId="Chara">
    <w:name w:val="纯文本 Char"/>
    <w:basedOn w:val="a6"/>
    <w:link w:val="aff2"/>
    <w:rsid w:val="00786E24"/>
    <w:rPr>
      <w:rFonts w:ascii="宋体" w:hAnsi="Courier New" w:cs="Courier New"/>
      <w:kern w:val="2"/>
      <w:szCs w:val="21"/>
    </w:rPr>
  </w:style>
  <w:style w:type="table" w:styleId="aff3">
    <w:name w:val="Table Elegant"/>
    <w:basedOn w:val="a7"/>
    <w:rsid w:val="00786E24"/>
    <w:pPr>
      <w:widowControl w:val="0"/>
      <w:autoSpaceDE w:val="0"/>
      <w:autoSpaceDN w:val="0"/>
      <w:adjustRightInd w:val="0"/>
      <w:spacing w:before="80" w:after="80" w:line="300" w:lineRule="auto"/>
      <w:ind w:firstLineChars="200" w:firstLine="2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4">
    <w:name w:val="E-mail Signature"/>
    <w:basedOn w:val="a5"/>
    <w:link w:val="Charb"/>
    <w:rsid w:val="00786E24"/>
    <w:pPr>
      <w:spacing w:before="80" w:after="80"/>
      <w:ind w:left="624"/>
    </w:pPr>
  </w:style>
  <w:style w:type="character" w:customStyle="1" w:styleId="Charb">
    <w:name w:val="电子邮件签名 Char"/>
    <w:basedOn w:val="a6"/>
    <w:link w:val="aff4"/>
    <w:rsid w:val="00786E24"/>
    <w:rPr>
      <w:rFonts w:ascii="Arial" w:hAnsi="Arial" w:cs="Arial"/>
      <w:kern w:val="2"/>
    </w:rPr>
  </w:style>
  <w:style w:type="paragraph" w:styleId="aff5">
    <w:name w:val="Subtitle"/>
    <w:basedOn w:val="a5"/>
    <w:link w:val="Charc"/>
    <w:qFormat/>
    <w:rsid w:val="00786E24"/>
    <w:pPr>
      <w:spacing w:before="240" w:after="60" w:line="312" w:lineRule="auto"/>
      <w:ind w:left="624"/>
      <w:jc w:val="center"/>
      <w:outlineLvl w:val="1"/>
    </w:pPr>
    <w:rPr>
      <w:b/>
      <w:bCs/>
      <w:kern w:val="28"/>
      <w:sz w:val="32"/>
      <w:szCs w:val="32"/>
    </w:rPr>
  </w:style>
  <w:style w:type="character" w:customStyle="1" w:styleId="Charc">
    <w:name w:val="副标题 Char"/>
    <w:basedOn w:val="a6"/>
    <w:link w:val="aff5"/>
    <w:rsid w:val="00786E24"/>
    <w:rPr>
      <w:rFonts w:ascii="Arial" w:hAnsi="Arial" w:cs="Arial"/>
      <w:b/>
      <w:bCs/>
      <w:kern w:val="28"/>
      <w:sz w:val="32"/>
      <w:szCs w:val="32"/>
    </w:rPr>
  </w:style>
  <w:style w:type="table" w:styleId="16">
    <w:name w:val="Table Classic 1"/>
    <w:basedOn w:val="a7"/>
    <w:rsid w:val="00786E24"/>
    <w:pPr>
      <w:widowControl w:val="0"/>
      <w:autoSpaceDE w:val="0"/>
      <w:autoSpaceDN w:val="0"/>
      <w:adjustRightInd w:val="0"/>
      <w:spacing w:before="80" w:after="80" w:line="300" w:lineRule="auto"/>
      <w:ind w:firstLineChars="200" w:firstLine="2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7"/>
    <w:rsid w:val="00786E24"/>
    <w:pPr>
      <w:widowControl w:val="0"/>
      <w:autoSpaceDE w:val="0"/>
      <w:autoSpaceDN w:val="0"/>
      <w:adjustRightInd w:val="0"/>
      <w:spacing w:before="80" w:after="80" w:line="300" w:lineRule="auto"/>
      <w:ind w:firstLineChars="200" w:firstLine="2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7"/>
    <w:rsid w:val="00786E24"/>
    <w:pPr>
      <w:widowControl w:val="0"/>
      <w:autoSpaceDE w:val="0"/>
      <w:autoSpaceDN w:val="0"/>
      <w:adjustRightInd w:val="0"/>
      <w:spacing w:before="80" w:after="80" w:line="300" w:lineRule="auto"/>
      <w:ind w:firstLineChars="200" w:firstLine="2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7"/>
    <w:rsid w:val="00786E24"/>
    <w:pPr>
      <w:widowControl w:val="0"/>
      <w:autoSpaceDE w:val="0"/>
      <w:autoSpaceDN w:val="0"/>
      <w:adjustRightInd w:val="0"/>
      <w:spacing w:before="80" w:after="80" w:line="300" w:lineRule="auto"/>
      <w:ind w:firstLineChars="200" w:firstLine="2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6">
    <w:name w:val="envelope return"/>
    <w:basedOn w:val="a5"/>
    <w:rsid w:val="00786E24"/>
    <w:pPr>
      <w:snapToGrid w:val="0"/>
      <w:spacing w:before="80" w:after="80"/>
      <w:ind w:left="624"/>
    </w:pPr>
  </w:style>
  <w:style w:type="table" w:styleId="17">
    <w:name w:val="Table Simple 1"/>
    <w:basedOn w:val="a7"/>
    <w:rsid w:val="00786E24"/>
    <w:pPr>
      <w:widowControl w:val="0"/>
      <w:autoSpaceDE w:val="0"/>
      <w:autoSpaceDN w:val="0"/>
      <w:adjustRightInd w:val="0"/>
      <w:spacing w:before="80" w:after="80" w:line="300" w:lineRule="auto"/>
      <w:ind w:firstLineChars="200" w:firstLine="2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6">
    <w:name w:val="Table Simple 2"/>
    <w:basedOn w:val="a7"/>
    <w:rsid w:val="00786E24"/>
    <w:pPr>
      <w:widowControl w:val="0"/>
      <w:autoSpaceDE w:val="0"/>
      <w:autoSpaceDN w:val="0"/>
      <w:adjustRightInd w:val="0"/>
      <w:spacing w:before="80" w:after="80" w:line="300" w:lineRule="auto"/>
      <w:ind w:firstLineChars="200" w:firstLine="2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5">
    <w:name w:val="Table Simple 3"/>
    <w:basedOn w:val="a7"/>
    <w:rsid w:val="00786E24"/>
    <w:pPr>
      <w:widowControl w:val="0"/>
      <w:autoSpaceDE w:val="0"/>
      <w:autoSpaceDN w:val="0"/>
      <w:adjustRightInd w:val="0"/>
      <w:spacing w:before="80" w:after="80" w:line="300" w:lineRule="auto"/>
      <w:ind w:firstLineChars="200" w:firstLine="2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7">
    <w:name w:val="Closing"/>
    <w:basedOn w:val="a5"/>
    <w:link w:val="Chard"/>
    <w:rsid w:val="00786E24"/>
    <w:pPr>
      <w:spacing w:before="80" w:after="80"/>
      <w:ind w:leftChars="2100" w:left="100"/>
    </w:pPr>
  </w:style>
  <w:style w:type="character" w:customStyle="1" w:styleId="Chard">
    <w:name w:val="结束语 Char"/>
    <w:basedOn w:val="a6"/>
    <w:link w:val="aff7"/>
    <w:rsid w:val="00786E24"/>
    <w:rPr>
      <w:rFonts w:ascii="Arial" w:hAnsi="Arial" w:cs="Arial"/>
      <w:kern w:val="2"/>
    </w:rPr>
  </w:style>
  <w:style w:type="table" w:styleId="18">
    <w:name w:val="Table Subtle 1"/>
    <w:basedOn w:val="a7"/>
    <w:rsid w:val="00786E24"/>
    <w:pPr>
      <w:widowControl w:val="0"/>
      <w:autoSpaceDE w:val="0"/>
      <w:autoSpaceDN w:val="0"/>
      <w:adjustRightInd w:val="0"/>
      <w:spacing w:before="80" w:after="80" w:line="300" w:lineRule="auto"/>
      <w:ind w:firstLineChars="200" w:firstLine="2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7"/>
    <w:rsid w:val="00786E24"/>
    <w:pPr>
      <w:widowControl w:val="0"/>
      <w:autoSpaceDE w:val="0"/>
      <w:autoSpaceDN w:val="0"/>
      <w:adjustRightInd w:val="0"/>
      <w:spacing w:before="80" w:after="80" w:line="300" w:lineRule="auto"/>
      <w:ind w:firstLineChars="200" w:firstLine="2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3D effects 1"/>
    <w:basedOn w:val="a7"/>
    <w:rsid w:val="00786E24"/>
    <w:pPr>
      <w:widowControl w:val="0"/>
      <w:autoSpaceDE w:val="0"/>
      <w:autoSpaceDN w:val="0"/>
      <w:adjustRightInd w:val="0"/>
      <w:spacing w:before="80" w:after="80" w:line="300" w:lineRule="auto"/>
      <w:ind w:firstLineChars="200" w:firstLine="2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7"/>
    <w:rsid w:val="00786E24"/>
    <w:pPr>
      <w:widowControl w:val="0"/>
      <w:autoSpaceDE w:val="0"/>
      <w:autoSpaceDN w:val="0"/>
      <w:adjustRightInd w:val="0"/>
      <w:spacing w:before="80" w:after="80" w:line="300" w:lineRule="auto"/>
      <w:ind w:firstLineChars="200" w:firstLine="2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7"/>
    <w:rsid w:val="00786E24"/>
    <w:pPr>
      <w:widowControl w:val="0"/>
      <w:autoSpaceDE w:val="0"/>
      <w:autoSpaceDN w:val="0"/>
      <w:adjustRightInd w:val="0"/>
      <w:spacing w:before="80" w:after="80" w:line="300" w:lineRule="auto"/>
      <w:ind w:firstLineChars="200" w:firstLine="2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List"/>
    <w:basedOn w:val="a5"/>
    <w:rsid w:val="00786E24"/>
    <w:pPr>
      <w:spacing w:before="80" w:after="80"/>
      <w:ind w:left="200" w:hangingChars="200" w:hanging="200"/>
    </w:pPr>
  </w:style>
  <w:style w:type="paragraph" w:styleId="29">
    <w:name w:val="List 2"/>
    <w:basedOn w:val="a5"/>
    <w:rsid w:val="00786E24"/>
    <w:pPr>
      <w:spacing w:before="80" w:after="80"/>
      <w:ind w:leftChars="200" w:left="100" w:hangingChars="200" w:hanging="200"/>
    </w:pPr>
  </w:style>
  <w:style w:type="paragraph" w:styleId="37">
    <w:name w:val="List 3"/>
    <w:basedOn w:val="a5"/>
    <w:rsid w:val="00786E24"/>
    <w:pPr>
      <w:spacing w:before="80" w:after="80"/>
      <w:ind w:leftChars="400" w:left="100" w:hangingChars="200" w:hanging="200"/>
    </w:pPr>
  </w:style>
  <w:style w:type="paragraph" w:styleId="43">
    <w:name w:val="List 4"/>
    <w:basedOn w:val="a5"/>
    <w:rsid w:val="00786E24"/>
    <w:pPr>
      <w:spacing w:before="80" w:after="80"/>
      <w:ind w:leftChars="600" w:left="100" w:hangingChars="200" w:hanging="200"/>
    </w:pPr>
  </w:style>
  <w:style w:type="paragraph" w:styleId="51">
    <w:name w:val="List 5"/>
    <w:basedOn w:val="a5"/>
    <w:rsid w:val="00786E24"/>
    <w:pPr>
      <w:spacing w:before="80" w:after="80"/>
      <w:ind w:leftChars="800" w:left="100" w:hangingChars="200" w:hanging="200"/>
    </w:pPr>
  </w:style>
  <w:style w:type="paragraph" w:styleId="aff9">
    <w:name w:val="List Number"/>
    <w:basedOn w:val="a5"/>
    <w:rsid w:val="00786E24"/>
    <w:pPr>
      <w:spacing w:before="80" w:after="80"/>
      <w:ind w:left="-227"/>
    </w:pPr>
  </w:style>
  <w:style w:type="paragraph" w:styleId="2a">
    <w:name w:val="List Number 2"/>
    <w:basedOn w:val="a5"/>
    <w:rsid w:val="00786E24"/>
    <w:pPr>
      <w:tabs>
        <w:tab w:val="num" w:pos="1325"/>
      </w:tabs>
      <w:spacing w:before="80" w:after="80"/>
      <w:ind w:left="1325" w:hanging="447"/>
    </w:pPr>
  </w:style>
  <w:style w:type="paragraph" w:styleId="38">
    <w:name w:val="List Number 3"/>
    <w:basedOn w:val="a5"/>
    <w:rsid w:val="00786E24"/>
    <w:pPr>
      <w:spacing w:before="80" w:after="80"/>
      <w:ind w:left="0"/>
    </w:pPr>
  </w:style>
  <w:style w:type="paragraph" w:styleId="44">
    <w:name w:val="List Number 4"/>
    <w:basedOn w:val="a5"/>
    <w:rsid w:val="00786E24"/>
    <w:pPr>
      <w:spacing w:before="80" w:after="80"/>
      <w:ind w:left="0"/>
    </w:pPr>
  </w:style>
  <w:style w:type="paragraph" w:styleId="52">
    <w:name w:val="List Number 5"/>
    <w:basedOn w:val="a5"/>
    <w:rsid w:val="00786E24"/>
    <w:pPr>
      <w:spacing w:before="80" w:after="80"/>
      <w:ind w:left="0"/>
    </w:pPr>
  </w:style>
  <w:style w:type="paragraph" w:styleId="affa">
    <w:name w:val="List Continue"/>
    <w:basedOn w:val="a5"/>
    <w:rsid w:val="00786E24"/>
    <w:pPr>
      <w:spacing w:before="80" w:after="120"/>
      <w:ind w:leftChars="200" w:left="420"/>
    </w:pPr>
  </w:style>
  <w:style w:type="paragraph" w:styleId="2b">
    <w:name w:val="List Continue 2"/>
    <w:basedOn w:val="a5"/>
    <w:rsid w:val="00786E24"/>
    <w:pPr>
      <w:spacing w:before="80" w:after="120"/>
      <w:ind w:leftChars="400" w:left="840"/>
    </w:pPr>
  </w:style>
  <w:style w:type="paragraph" w:styleId="39">
    <w:name w:val="List Continue 3"/>
    <w:basedOn w:val="a5"/>
    <w:rsid w:val="00786E24"/>
    <w:pPr>
      <w:spacing w:before="80" w:after="120"/>
      <w:ind w:leftChars="600" w:left="1260"/>
    </w:pPr>
  </w:style>
  <w:style w:type="paragraph" w:styleId="45">
    <w:name w:val="List Continue 4"/>
    <w:basedOn w:val="a5"/>
    <w:rsid w:val="00786E24"/>
    <w:pPr>
      <w:spacing w:before="80" w:after="120"/>
      <w:ind w:leftChars="800" w:left="1680"/>
    </w:pPr>
  </w:style>
  <w:style w:type="paragraph" w:styleId="53">
    <w:name w:val="List Continue 5"/>
    <w:basedOn w:val="a5"/>
    <w:rsid w:val="00786E24"/>
    <w:pPr>
      <w:spacing w:before="80" w:after="120"/>
      <w:ind w:leftChars="1000" w:left="2100"/>
    </w:pPr>
  </w:style>
  <w:style w:type="paragraph" w:styleId="affb">
    <w:name w:val="List Bullet"/>
    <w:basedOn w:val="a5"/>
    <w:autoRedefine/>
    <w:rsid w:val="00786E24"/>
    <w:pPr>
      <w:tabs>
        <w:tab w:val="num" w:pos="1325"/>
      </w:tabs>
      <w:spacing w:before="80" w:after="80"/>
      <w:ind w:left="1325" w:hanging="447"/>
    </w:pPr>
  </w:style>
  <w:style w:type="paragraph" w:styleId="2c">
    <w:name w:val="List Bullet 2"/>
    <w:basedOn w:val="a5"/>
    <w:autoRedefine/>
    <w:rsid w:val="00786E24"/>
    <w:pPr>
      <w:spacing w:before="80" w:after="80"/>
      <w:ind w:left="0"/>
    </w:pPr>
  </w:style>
  <w:style w:type="paragraph" w:styleId="3a">
    <w:name w:val="List Bullet 3"/>
    <w:basedOn w:val="a5"/>
    <w:autoRedefine/>
    <w:rsid w:val="00786E24"/>
    <w:pPr>
      <w:spacing w:before="80" w:after="80"/>
      <w:ind w:left="0"/>
    </w:pPr>
  </w:style>
  <w:style w:type="paragraph" w:styleId="46">
    <w:name w:val="List Bullet 4"/>
    <w:basedOn w:val="a5"/>
    <w:autoRedefine/>
    <w:rsid w:val="00786E24"/>
    <w:pPr>
      <w:tabs>
        <w:tab w:val="num" w:pos="318"/>
      </w:tabs>
      <w:spacing w:before="80" w:after="80"/>
      <w:ind w:left="318" w:hanging="318"/>
    </w:pPr>
  </w:style>
  <w:style w:type="paragraph" w:styleId="54">
    <w:name w:val="List Bullet 5"/>
    <w:basedOn w:val="a5"/>
    <w:autoRedefine/>
    <w:rsid w:val="00786E24"/>
    <w:pPr>
      <w:tabs>
        <w:tab w:val="num" w:pos="318"/>
      </w:tabs>
      <w:spacing w:before="80" w:after="80"/>
      <w:ind w:left="318" w:hanging="318"/>
    </w:pPr>
  </w:style>
  <w:style w:type="table" w:styleId="1a">
    <w:name w:val="Table List 1"/>
    <w:basedOn w:val="a7"/>
    <w:rsid w:val="00786E24"/>
    <w:pPr>
      <w:widowControl w:val="0"/>
      <w:autoSpaceDE w:val="0"/>
      <w:autoSpaceDN w:val="0"/>
      <w:adjustRightInd w:val="0"/>
      <w:spacing w:before="80" w:after="80" w:line="300" w:lineRule="auto"/>
      <w:ind w:firstLineChars="200" w:firstLine="2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7"/>
    <w:rsid w:val="00786E24"/>
    <w:pPr>
      <w:widowControl w:val="0"/>
      <w:autoSpaceDE w:val="0"/>
      <w:autoSpaceDN w:val="0"/>
      <w:adjustRightInd w:val="0"/>
      <w:spacing w:before="80" w:after="80" w:line="300" w:lineRule="auto"/>
      <w:ind w:firstLineChars="200" w:firstLine="2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7"/>
    <w:rsid w:val="00786E24"/>
    <w:pPr>
      <w:widowControl w:val="0"/>
      <w:autoSpaceDE w:val="0"/>
      <w:autoSpaceDN w:val="0"/>
      <w:adjustRightInd w:val="0"/>
      <w:spacing w:before="80" w:after="80" w:line="300" w:lineRule="auto"/>
      <w:ind w:firstLineChars="200" w:firstLine="2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7"/>
    <w:rsid w:val="00786E24"/>
    <w:pPr>
      <w:widowControl w:val="0"/>
      <w:autoSpaceDE w:val="0"/>
      <w:autoSpaceDN w:val="0"/>
      <w:adjustRightInd w:val="0"/>
      <w:spacing w:before="80" w:after="80" w:line="300" w:lineRule="auto"/>
      <w:ind w:firstLineChars="200" w:firstLine="2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7"/>
    <w:rsid w:val="00786E24"/>
    <w:pPr>
      <w:widowControl w:val="0"/>
      <w:autoSpaceDE w:val="0"/>
      <w:autoSpaceDN w:val="0"/>
      <w:adjustRightInd w:val="0"/>
      <w:spacing w:before="80" w:after="80" w:line="300" w:lineRule="auto"/>
      <w:ind w:firstLineChars="200" w:firstLine="2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7"/>
    <w:rsid w:val="00786E24"/>
    <w:pPr>
      <w:widowControl w:val="0"/>
      <w:autoSpaceDE w:val="0"/>
      <w:autoSpaceDN w:val="0"/>
      <w:adjustRightInd w:val="0"/>
      <w:spacing w:before="80" w:after="80" w:line="300" w:lineRule="auto"/>
      <w:ind w:firstLineChars="200" w:firstLine="2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7"/>
    <w:rsid w:val="00786E24"/>
    <w:pPr>
      <w:widowControl w:val="0"/>
      <w:autoSpaceDE w:val="0"/>
      <w:autoSpaceDN w:val="0"/>
      <w:adjustRightInd w:val="0"/>
      <w:spacing w:before="80" w:after="80" w:line="300" w:lineRule="auto"/>
      <w:ind w:firstLineChars="200" w:firstLine="2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7"/>
    <w:rsid w:val="00786E24"/>
    <w:pPr>
      <w:widowControl w:val="0"/>
      <w:autoSpaceDE w:val="0"/>
      <w:autoSpaceDN w:val="0"/>
      <w:adjustRightInd w:val="0"/>
      <w:spacing w:before="80" w:after="80" w:line="300" w:lineRule="auto"/>
      <w:ind w:firstLineChars="200" w:firstLine="2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c">
    <w:name w:val="Table Contemporary"/>
    <w:basedOn w:val="a7"/>
    <w:rsid w:val="00786E24"/>
    <w:pPr>
      <w:widowControl w:val="0"/>
      <w:autoSpaceDE w:val="0"/>
      <w:autoSpaceDN w:val="0"/>
      <w:adjustRightInd w:val="0"/>
      <w:spacing w:before="80" w:after="80" w:line="300" w:lineRule="auto"/>
      <w:ind w:firstLineChars="200" w:firstLine="2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d">
    <w:name w:val="Normal (Web)"/>
    <w:basedOn w:val="a5"/>
    <w:uiPriority w:val="99"/>
    <w:rsid w:val="00786E24"/>
    <w:pPr>
      <w:spacing w:before="80" w:after="80"/>
      <w:ind w:left="624"/>
    </w:pPr>
    <w:rPr>
      <w:rFonts w:ascii="Times New Roman" w:hAnsi="Times New Roman"/>
      <w:sz w:val="24"/>
      <w:szCs w:val="24"/>
    </w:rPr>
  </w:style>
  <w:style w:type="paragraph" w:styleId="affe">
    <w:name w:val="Signature"/>
    <w:basedOn w:val="a5"/>
    <w:link w:val="Chare"/>
    <w:rsid w:val="00786E24"/>
    <w:pPr>
      <w:spacing w:before="80" w:after="80"/>
      <w:ind w:leftChars="2100" w:left="100"/>
    </w:pPr>
  </w:style>
  <w:style w:type="character" w:customStyle="1" w:styleId="Chare">
    <w:name w:val="签名 Char"/>
    <w:basedOn w:val="a6"/>
    <w:link w:val="affe"/>
    <w:rsid w:val="00786E24"/>
    <w:rPr>
      <w:rFonts w:ascii="Arial" w:hAnsi="Arial" w:cs="Arial"/>
      <w:kern w:val="2"/>
    </w:rPr>
  </w:style>
  <w:style w:type="character" w:styleId="afff">
    <w:name w:val="Emphasis"/>
    <w:basedOn w:val="a6"/>
    <w:qFormat/>
    <w:rsid w:val="00786E24"/>
    <w:rPr>
      <w:i/>
      <w:iCs/>
    </w:rPr>
  </w:style>
  <w:style w:type="paragraph" w:styleId="afff0">
    <w:name w:val="Date"/>
    <w:basedOn w:val="a5"/>
    <w:next w:val="a5"/>
    <w:link w:val="Charf"/>
    <w:rsid w:val="00786E24"/>
    <w:pPr>
      <w:spacing w:before="80" w:after="80"/>
      <w:ind w:leftChars="2500" w:left="100"/>
    </w:pPr>
  </w:style>
  <w:style w:type="character" w:customStyle="1" w:styleId="Charf">
    <w:name w:val="日期 Char"/>
    <w:basedOn w:val="a6"/>
    <w:link w:val="afff0"/>
    <w:rsid w:val="00786E24"/>
    <w:rPr>
      <w:rFonts w:ascii="Arial" w:hAnsi="Arial" w:cs="Arial"/>
      <w:kern w:val="2"/>
    </w:rPr>
  </w:style>
  <w:style w:type="table" w:styleId="1b">
    <w:name w:val="Table Columns 1"/>
    <w:basedOn w:val="a7"/>
    <w:rsid w:val="00786E24"/>
    <w:pPr>
      <w:widowControl w:val="0"/>
      <w:autoSpaceDE w:val="0"/>
      <w:autoSpaceDN w:val="0"/>
      <w:adjustRightInd w:val="0"/>
      <w:spacing w:before="80" w:after="80" w:line="300" w:lineRule="auto"/>
      <w:ind w:firstLineChars="200" w:firstLine="2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7"/>
    <w:rsid w:val="00786E24"/>
    <w:pPr>
      <w:widowControl w:val="0"/>
      <w:autoSpaceDE w:val="0"/>
      <w:autoSpaceDN w:val="0"/>
      <w:adjustRightInd w:val="0"/>
      <w:spacing w:before="80" w:after="80" w:line="300" w:lineRule="auto"/>
      <w:ind w:firstLineChars="200" w:firstLine="2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7"/>
    <w:rsid w:val="00786E24"/>
    <w:pPr>
      <w:widowControl w:val="0"/>
      <w:autoSpaceDE w:val="0"/>
      <w:autoSpaceDN w:val="0"/>
      <w:adjustRightInd w:val="0"/>
      <w:spacing w:before="80" w:after="80" w:line="300" w:lineRule="auto"/>
      <w:ind w:firstLineChars="200" w:firstLine="2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86E24"/>
    <w:pPr>
      <w:widowControl w:val="0"/>
      <w:autoSpaceDE w:val="0"/>
      <w:autoSpaceDN w:val="0"/>
      <w:adjustRightInd w:val="0"/>
      <w:spacing w:before="80" w:after="80" w:line="300" w:lineRule="auto"/>
      <w:ind w:firstLineChars="200" w:firstLine="2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7"/>
    <w:rsid w:val="00786E24"/>
    <w:pPr>
      <w:widowControl w:val="0"/>
      <w:autoSpaceDE w:val="0"/>
      <w:autoSpaceDN w:val="0"/>
      <w:adjustRightInd w:val="0"/>
      <w:spacing w:before="80" w:after="80" w:line="300" w:lineRule="auto"/>
      <w:ind w:firstLineChars="200" w:firstLine="2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c">
    <w:name w:val="Table Grid 1"/>
    <w:basedOn w:val="a7"/>
    <w:rsid w:val="00786E24"/>
    <w:pPr>
      <w:widowControl w:val="0"/>
      <w:autoSpaceDE w:val="0"/>
      <w:autoSpaceDN w:val="0"/>
      <w:adjustRightInd w:val="0"/>
      <w:spacing w:before="80" w:after="80" w:line="300" w:lineRule="auto"/>
      <w:ind w:firstLineChars="200" w:firstLine="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
    <w:name w:val="Table Grid 2"/>
    <w:basedOn w:val="a7"/>
    <w:rsid w:val="00786E24"/>
    <w:pPr>
      <w:widowControl w:val="0"/>
      <w:autoSpaceDE w:val="0"/>
      <w:autoSpaceDN w:val="0"/>
      <w:adjustRightInd w:val="0"/>
      <w:spacing w:before="80" w:after="80" w:line="300" w:lineRule="auto"/>
      <w:ind w:firstLineChars="200" w:firstLine="2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rsid w:val="00786E24"/>
    <w:pPr>
      <w:widowControl w:val="0"/>
      <w:autoSpaceDE w:val="0"/>
      <w:autoSpaceDN w:val="0"/>
      <w:adjustRightInd w:val="0"/>
      <w:spacing w:before="80" w:after="80" w:line="300" w:lineRule="auto"/>
      <w:ind w:firstLineChars="200" w:firstLine="2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7"/>
    <w:rsid w:val="00786E24"/>
    <w:pPr>
      <w:widowControl w:val="0"/>
      <w:autoSpaceDE w:val="0"/>
      <w:autoSpaceDN w:val="0"/>
      <w:adjustRightInd w:val="0"/>
      <w:spacing w:before="80" w:after="80" w:line="300" w:lineRule="auto"/>
      <w:ind w:firstLineChars="200" w:firstLine="2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7"/>
    <w:rsid w:val="00786E24"/>
    <w:pPr>
      <w:widowControl w:val="0"/>
      <w:autoSpaceDE w:val="0"/>
      <w:autoSpaceDN w:val="0"/>
      <w:adjustRightInd w:val="0"/>
      <w:spacing w:before="80" w:after="80" w:line="300" w:lineRule="auto"/>
      <w:ind w:firstLineChars="200" w:firstLine="2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786E24"/>
    <w:pPr>
      <w:widowControl w:val="0"/>
      <w:autoSpaceDE w:val="0"/>
      <w:autoSpaceDN w:val="0"/>
      <w:adjustRightInd w:val="0"/>
      <w:spacing w:before="80" w:after="80" w:line="300" w:lineRule="auto"/>
      <w:ind w:firstLineChars="200" w:firstLine="2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86E24"/>
    <w:pPr>
      <w:widowControl w:val="0"/>
      <w:autoSpaceDE w:val="0"/>
      <w:autoSpaceDN w:val="0"/>
      <w:adjustRightInd w:val="0"/>
      <w:spacing w:before="80" w:after="80" w:line="300" w:lineRule="auto"/>
      <w:ind w:firstLineChars="200" w:firstLine="2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86E24"/>
    <w:pPr>
      <w:widowControl w:val="0"/>
      <w:autoSpaceDE w:val="0"/>
      <w:autoSpaceDN w:val="0"/>
      <w:adjustRightInd w:val="0"/>
      <w:spacing w:before="80" w:after="80" w:line="300" w:lineRule="auto"/>
      <w:ind w:firstLineChars="200" w:firstLine="2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1">
    <w:name w:val="Block Text"/>
    <w:basedOn w:val="a5"/>
    <w:rsid w:val="00786E24"/>
    <w:pPr>
      <w:spacing w:before="80" w:after="120"/>
      <w:ind w:leftChars="700" w:left="1440" w:rightChars="700" w:right="1440"/>
    </w:pPr>
  </w:style>
  <w:style w:type="numbering" w:styleId="a2">
    <w:name w:val="Outline List 3"/>
    <w:basedOn w:val="a8"/>
    <w:rsid w:val="00786E24"/>
    <w:pPr>
      <w:numPr>
        <w:numId w:val="4"/>
      </w:numPr>
    </w:pPr>
  </w:style>
  <w:style w:type="paragraph" w:styleId="afff2">
    <w:name w:val="envelope address"/>
    <w:basedOn w:val="a5"/>
    <w:rsid w:val="00786E24"/>
    <w:pPr>
      <w:framePr w:w="7920" w:h="1980" w:hRule="exact" w:hSpace="180" w:wrap="auto" w:hAnchor="page" w:xAlign="center" w:yAlign="bottom"/>
      <w:snapToGrid w:val="0"/>
      <w:spacing w:before="80" w:after="80"/>
      <w:ind w:leftChars="1400" w:left="100"/>
    </w:pPr>
    <w:rPr>
      <w:sz w:val="24"/>
      <w:szCs w:val="24"/>
    </w:rPr>
  </w:style>
  <w:style w:type="paragraph" w:styleId="afff3">
    <w:name w:val="Message Header"/>
    <w:basedOn w:val="a5"/>
    <w:link w:val="Charf0"/>
    <w:rsid w:val="00786E24"/>
    <w:pPr>
      <w:pBdr>
        <w:top w:val="single" w:sz="6" w:space="1" w:color="auto"/>
        <w:left w:val="single" w:sz="6" w:space="1" w:color="auto"/>
        <w:bottom w:val="single" w:sz="6" w:space="1" w:color="auto"/>
        <w:right w:val="single" w:sz="6" w:space="1" w:color="auto"/>
      </w:pBdr>
      <w:shd w:val="pct20" w:color="auto" w:fill="auto"/>
      <w:spacing w:before="80" w:after="80"/>
      <w:ind w:leftChars="500" w:left="1080" w:hangingChars="500" w:hanging="1080"/>
    </w:pPr>
    <w:rPr>
      <w:sz w:val="24"/>
      <w:szCs w:val="24"/>
    </w:rPr>
  </w:style>
  <w:style w:type="character" w:customStyle="1" w:styleId="Charf0">
    <w:name w:val="信息标题 Char"/>
    <w:basedOn w:val="a6"/>
    <w:link w:val="afff3"/>
    <w:rsid w:val="00786E24"/>
    <w:rPr>
      <w:rFonts w:ascii="Arial" w:hAnsi="Arial" w:cs="Arial"/>
      <w:kern w:val="2"/>
      <w:sz w:val="24"/>
      <w:szCs w:val="24"/>
      <w:shd w:val="pct20" w:color="auto" w:fill="auto"/>
    </w:rPr>
  </w:style>
  <w:style w:type="character" w:styleId="afff4">
    <w:name w:val="line number"/>
    <w:basedOn w:val="a6"/>
    <w:rsid w:val="00786E24"/>
  </w:style>
  <w:style w:type="character" w:styleId="afff5">
    <w:name w:val="Strong"/>
    <w:basedOn w:val="a6"/>
    <w:uiPriority w:val="22"/>
    <w:qFormat/>
    <w:rsid w:val="00786E24"/>
    <w:rPr>
      <w:b/>
      <w:bCs/>
    </w:rPr>
  </w:style>
  <w:style w:type="paragraph" w:styleId="afff6">
    <w:name w:val="Body Text"/>
    <w:basedOn w:val="a5"/>
    <w:link w:val="Charf1"/>
    <w:rsid w:val="00786E24"/>
    <w:pPr>
      <w:spacing w:before="80" w:after="120"/>
      <w:ind w:left="624"/>
    </w:pPr>
  </w:style>
  <w:style w:type="character" w:customStyle="1" w:styleId="Charf1">
    <w:name w:val="正文文本 Char"/>
    <w:basedOn w:val="a6"/>
    <w:link w:val="afff6"/>
    <w:rsid w:val="00786E24"/>
    <w:rPr>
      <w:rFonts w:ascii="Arial" w:hAnsi="Arial" w:cs="Arial"/>
      <w:kern w:val="2"/>
    </w:rPr>
  </w:style>
  <w:style w:type="paragraph" w:styleId="afff7">
    <w:name w:val="Body Text First Indent"/>
    <w:aliases w:val="正文首行缩进1,正文首行缩进 Char Char Char Char Char Char Char Char Char1,正文首行缩进 Char1,正文首行缩进 Char Char,正文首行缩进 Char1 Char Char,正文首行缩进 Char Char Char Char,正文首行缩进2 Char Char Char Char Char Char"/>
    <w:basedOn w:val="afff6"/>
    <w:link w:val="Charf2"/>
    <w:rsid w:val="00786E24"/>
    <w:pPr>
      <w:ind w:firstLineChars="100" w:firstLine="420"/>
    </w:pPr>
  </w:style>
  <w:style w:type="character" w:customStyle="1" w:styleId="Charf2">
    <w:name w:val="正文首行缩进 Char"/>
    <w:aliases w:val="正文首行缩进1 Char,正文首行缩进 Char Char Char Char Char Char Char Char Char1 Char,正文首行缩进 Char1 Char,正文首行缩进 Char Char Char,正文首行缩进 Char1 Char Char Char,正文首行缩进 Char Char Char Char Char,正文首行缩进2 Char Char Char Char Char Char Char"/>
    <w:basedOn w:val="Charf1"/>
    <w:link w:val="afff7"/>
    <w:rsid w:val="00786E24"/>
    <w:rPr>
      <w:rFonts w:ascii="Arial" w:hAnsi="Arial" w:cs="Arial"/>
      <w:kern w:val="2"/>
    </w:rPr>
  </w:style>
  <w:style w:type="paragraph" w:styleId="afff8">
    <w:name w:val="Body Text Indent"/>
    <w:basedOn w:val="a5"/>
    <w:link w:val="Charf3"/>
    <w:rsid w:val="00786E24"/>
    <w:pPr>
      <w:spacing w:before="80" w:after="120"/>
      <w:ind w:leftChars="200" w:left="420"/>
    </w:pPr>
  </w:style>
  <w:style w:type="character" w:customStyle="1" w:styleId="Charf3">
    <w:name w:val="正文文本缩进 Char"/>
    <w:basedOn w:val="a6"/>
    <w:link w:val="afff8"/>
    <w:rsid w:val="00786E24"/>
    <w:rPr>
      <w:rFonts w:ascii="Arial" w:hAnsi="Arial" w:cs="Arial"/>
      <w:kern w:val="2"/>
    </w:rPr>
  </w:style>
  <w:style w:type="paragraph" w:styleId="2f0">
    <w:name w:val="Body Text First Indent 2"/>
    <w:basedOn w:val="afff8"/>
    <w:link w:val="2Char0"/>
    <w:rsid w:val="00786E24"/>
    <w:pPr>
      <w:ind w:firstLine="420"/>
    </w:pPr>
  </w:style>
  <w:style w:type="character" w:customStyle="1" w:styleId="2Char0">
    <w:name w:val="正文首行缩进 2 Char"/>
    <w:basedOn w:val="Charf3"/>
    <w:link w:val="2f0"/>
    <w:rsid w:val="00786E24"/>
    <w:rPr>
      <w:rFonts w:ascii="Arial" w:hAnsi="Arial" w:cs="Arial"/>
      <w:kern w:val="2"/>
    </w:rPr>
  </w:style>
  <w:style w:type="paragraph" w:styleId="afff9">
    <w:name w:val="Normal Indent"/>
    <w:basedOn w:val="a5"/>
    <w:rsid w:val="00786E24"/>
    <w:pPr>
      <w:spacing w:before="80" w:after="80"/>
      <w:ind w:left="624" w:firstLine="420"/>
    </w:pPr>
  </w:style>
  <w:style w:type="paragraph" w:styleId="2f1">
    <w:name w:val="Body Text 2"/>
    <w:basedOn w:val="a5"/>
    <w:link w:val="2Char1"/>
    <w:rsid w:val="00786E24"/>
    <w:pPr>
      <w:spacing w:before="80" w:after="120" w:line="480" w:lineRule="auto"/>
      <w:ind w:left="624"/>
    </w:pPr>
  </w:style>
  <w:style w:type="character" w:customStyle="1" w:styleId="2Char1">
    <w:name w:val="正文文本 2 Char"/>
    <w:basedOn w:val="a6"/>
    <w:link w:val="2f1"/>
    <w:rsid w:val="00786E24"/>
    <w:rPr>
      <w:rFonts w:ascii="Arial" w:hAnsi="Arial" w:cs="Arial"/>
      <w:kern w:val="2"/>
    </w:rPr>
  </w:style>
  <w:style w:type="paragraph" w:styleId="3e">
    <w:name w:val="Body Text 3"/>
    <w:basedOn w:val="a5"/>
    <w:link w:val="3Char0"/>
    <w:rsid w:val="00786E24"/>
    <w:pPr>
      <w:spacing w:before="80" w:after="120"/>
      <w:ind w:left="624"/>
    </w:pPr>
    <w:rPr>
      <w:sz w:val="16"/>
      <w:szCs w:val="16"/>
    </w:rPr>
  </w:style>
  <w:style w:type="character" w:customStyle="1" w:styleId="3Char0">
    <w:name w:val="正文文本 3 Char"/>
    <w:basedOn w:val="a6"/>
    <w:link w:val="3e"/>
    <w:rsid w:val="00786E24"/>
    <w:rPr>
      <w:rFonts w:ascii="Arial" w:hAnsi="Arial" w:cs="Arial"/>
      <w:kern w:val="2"/>
      <w:sz w:val="16"/>
      <w:szCs w:val="16"/>
    </w:rPr>
  </w:style>
  <w:style w:type="paragraph" w:styleId="2f2">
    <w:name w:val="Body Text Indent 2"/>
    <w:basedOn w:val="a5"/>
    <w:link w:val="2Char2"/>
    <w:rsid w:val="00786E24"/>
    <w:pPr>
      <w:spacing w:before="80" w:after="120" w:line="480" w:lineRule="auto"/>
      <w:ind w:leftChars="200" w:left="420"/>
    </w:pPr>
  </w:style>
  <w:style w:type="character" w:customStyle="1" w:styleId="2Char2">
    <w:name w:val="正文文本缩进 2 Char"/>
    <w:basedOn w:val="a6"/>
    <w:link w:val="2f2"/>
    <w:rsid w:val="00786E24"/>
    <w:rPr>
      <w:rFonts w:ascii="Arial" w:hAnsi="Arial" w:cs="Arial"/>
      <w:kern w:val="2"/>
    </w:rPr>
  </w:style>
  <w:style w:type="paragraph" w:styleId="3f">
    <w:name w:val="Body Text Indent 3"/>
    <w:basedOn w:val="a5"/>
    <w:link w:val="3Char1"/>
    <w:rsid w:val="00786E24"/>
    <w:pPr>
      <w:spacing w:before="80" w:after="120"/>
      <w:ind w:leftChars="200" w:left="420"/>
    </w:pPr>
    <w:rPr>
      <w:sz w:val="16"/>
      <w:szCs w:val="16"/>
    </w:rPr>
  </w:style>
  <w:style w:type="character" w:customStyle="1" w:styleId="3Char1">
    <w:name w:val="正文文本缩进 3 Char"/>
    <w:basedOn w:val="a6"/>
    <w:link w:val="3f"/>
    <w:rsid w:val="00786E24"/>
    <w:rPr>
      <w:rFonts w:ascii="Arial" w:hAnsi="Arial" w:cs="Arial"/>
      <w:kern w:val="2"/>
      <w:sz w:val="16"/>
      <w:szCs w:val="16"/>
    </w:rPr>
  </w:style>
  <w:style w:type="paragraph" w:styleId="afffa">
    <w:name w:val="Note Heading"/>
    <w:basedOn w:val="a5"/>
    <w:next w:val="a5"/>
    <w:link w:val="Charf4"/>
    <w:rsid w:val="00786E24"/>
    <w:pPr>
      <w:spacing w:before="80" w:after="80"/>
      <w:ind w:left="624"/>
      <w:jc w:val="center"/>
    </w:pPr>
  </w:style>
  <w:style w:type="character" w:customStyle="1" w:styleId="Charf4">
    <w:name w:val="注释标题 Char"/>
    <w:basedOn w:val="a6"/>
    <w:link w:val="afffa"/>
    <w:rsid w:val="00786E24"/>
    <w:rPr>
      <w:rFonts w:ascii="Arial" w:hAnsi="Arial" w:cs="Arial"/>
      <w:kern w:val="2"/>
    </w:rPr>
  </w:style>
  <w:style w:type="table" w:styleId="afffb">
    <w:name w:val="Table Professional"/>
    <w:basedOn w:val="a7"/>
    <w:rsid w:val="00786E24"/>
    <w:pPr>
      <w:widowControl w:val="0"/>
      <w:autoSpaceDE w:val="0"/>
      <w:autoSpaceDN w:val="0"/>
      <w:adjustRightInd w:val="0"/>
      <w:spacing w:before="80" w:after="80" w:line="300" w:lineRule="auto"/>
      <w:ind w:firstLineChars="200" w:firstLine="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0">
    <w:name w:val="index 3"/>
    <w:basedOn w:val="a5"/>
    <w:next w:val="a5"/>
    <w:autoRedefine/>
    <w:rsid w:val="00786E24"/>
    <w:pPr>
      <w:spacing w:before="80" w:after="80"/>
      <w:ind w:leftChars="400" w:left="400"/>
    </w:pPr>
  </w:style>
  <w:style w:type="paragraph" w:styleId="4a">
    <w:name w:val="index 4"/>
    <w:basedOn w:val="a5"/>
    <w:next w:val="a5"/>
    <w:autoRedefine/>
    <w:rsid w:val="00786E24"/>
    <w:pPr>
      <w:spacing w:before="80" w:after="80"/>
      <w:ind w:leftChars="600" w:left="600"/>
    </w:pPr>
  </w:style>
  <w:style w:type="paragraph" w:styleId="58">
    <w:name w:val="index 5"/>
    <w:basedOn w:val="a5"/>
    <w:next w:val="a5"/>
    <w:autoRedefine/>
    <w:rsid w:val="00786E24"/>
    <w:pPr>
      <w:spacing w:before="80" w:after="80"/>
      <w:ind w:leftChars="800" w:left="800"/>
    </w:pPr>
  </w:style>
  <w:style w:type="paragraph" w:styleId="63">
    <w:name w:val="index 6"/>
    <w:basedOn w:val="a5"/>
    <w:next w:val="a5"/>
    <w:autoRedefine/>
    <w:rsid w:val="00786E24"/>
    <w:pPr>
      <w:spacing w:before="80" w:after="80"/>
      <w:ind w:leftChars="1000" w:left="1000"/>
    </w:pPr>
  </w:style>
  <w:style w:type="paragraph" w:styleId="73">
    <w:name w:val="index 7"/>
    <w:basedOn w:val="a5"/>
    <w:next w:val="a5"/>
    <w:autoRedefine/>
    <w:rsid w:val="00786E24"/>
    <w:pPr>
      <w:spacing w:before="80" w:after="80"/>
      <w:ind w:leftChars="1200" w:left="1200"/>
    </w:pPr>
  </w:style>
  <w:style w:type="paragraph" w:styleId="83">
    <w:name w:val="index 8"/>
    <w:basedOn w:val="a5"/>
    <w:next w:val="a5"/>
    <w:autoRedefine/>
    <w:rsid w:val="00786E24"/>
    <w:pPr>
      <w:spacing w:before="80" w:after="80"/>
      <w:ind w:leftChars="1400" w:left="1400"/>
    </w:pPr>
  </w:style>
  <w:style w:type="paragraph" w:styleId="91">
    <w:name w:val="index 9"/>
    <w:basedOn w:val="a5"/>
    <w:next w:val="a5"/>
    <w:autoRedefine/>
    <w:rsid w:val="00786E24"/>
    <w:pPr>
      <w:spacing w:before="80" w:after="80"/>
      <w:ind w:leftChars="1600" w:left="1600"/>
    </w:pPr>
  </w:style>
  <w:style w:type="paragraph" w:styleId="afffc">
    <w:name w:val="index heading"/>
    <w:basedOn w:val="a5"/>
    <w:next w:val="13"/>
    <w:rsid w:val="00786E24"/>
    <w:pPr>
      <w:spacing w:before="80" w:after="80"/>
      <w:ind w:left="624"/>
    </w:pPr>
    <w:rPr>
      <w:b/>
      <w:bCs/>
    </w:rPr>
  </w:style>
  <w:style w:type="paragraph" w:styleId="afffd">
    <w:name w:val="table of authorities"/>
    <w:basedOn w:val="a5"/>
    <w:next w:val="a5"/>
    <w:rsid w:val="00786E24"/>
    <w:pPr>
      <w:spacing w:before="80" w:after="80"/>
      <w:ind w:leftChars="200" w:left="420"/>
    </w:pPr>
  </w:style>
  <w:style w:type="paragraph" w:styleId="afffe">
    <w:name w:val="toa heading"/>
    <w:basedOn w:val="a5"/>
    <w:next w:val="a5"/>
    <w:rsid w:val="00786E24"/>
    <w:pPr>
      <w:spacing w:after="80"/>
      <w:ind w:left="624"/>
    </w:pPr>
    <w:rPr>
      <w:sz w:val="24"/>
      <w:szCs w:val="24"/>
    </w:rPr>
  </w:style>
  <w:style w:type="paragraph" w:customStyle="1" w:styleId="ItemListinTable-cn">
    <w:name w:val="Item List in Table-cn"/>
    <w:basedOn w:val="ItemListinTable"/>
    <w:semiHidden/>
    <w:rsid w:val="00786E24"/>
    <w:pPr>
      <w:widowControl w:val="0"/>
      <w:numPr>
        <w:ilvl w:val="0"/>
        <w:numId w:val="0"/>
      </w:numPr>
      <w:tabs>
        <w:tab w:val="num" w:pos="289"/>
      </w:tabs>
      <w:ind w:left="289" w:hanging="289"/>
    </w:pPr>
  </w:style>
  <w:style w:type="paragraph" w:customStyle="1" w:styleId="affff">
    <w:name w:val="图样式"/>
    <w:basedOn w:val="a5"/>
    <w:rsid w:val="00786E24"/>
    <w:pPr>
      <w:keepNext/>
      <w:autoSpaceDE w:val="0"/>
      <w:autoSpaceDN w:val="0"/>
      <w:adjustRightInd w:val="0"/>
      <w:spacing w:line="360" w:lineRule="auto"/>
      <w:ind w:left="0"/>
      <w:jc w:val="center"/>
    </w:pPr>
    <w:rPr>
      <w:rFonts w:ascii="Times New Roman" w:hAnsi="Times New Roman" w:cs="Times New Roman"/>
    </w:rPr>
  </w:style>
  <w:style w:type="character" w:customStyle="1" w:styleId="NotesIconsChar">
    <w:name w:val="Notes Icons Char"/>
    <w:basedOn w:val="a6"/>
    <w:link w:val="NotesIcons"/>
    <w:rsid w:val="00786E24"/>
    <w:rPr>
      <w:rFonts w:ascii="Arial" w:hAnsi="Arial" w:cs="Arial"/>
      <w:lang w:eastAsia="en-US"/>
    </w:rPr>
  </w:style>
  <w:style w:type="table" w:customStyle="1" w:styleId="Table1">
    <w:name w:val="Table1"/>
    <w:basedOn w:val="ac"/>
    <w:rsid w:val="00786E24"/>
    <w:pPr>
      <w:widowControl w:val="0"/>
    </w:pPr>
    <w:rPr>
      <w:sz w:val="18"/>
    </w:rPr>
    <w:tblPr>
      <w:tblInd w:w="737" w:type="dxa"/>
      <w:tblBorders>
        <w:top w:val="none" w:sz="0" w:space="0" w:color="auto"/>
        <w:left w:val="none" w:sz="0" w:space="0" w:color="auto"/>
        <w:bottom w:val="none" w:sz="0" w:space="0" w:color="auto"/>
        <w:right w:val="none" w:sz="0" w:space="0" w:color="auto"/>
        <w:insideH w:val="single" w:sz="4" w:space="0" w:color="808080"/>
        <w:insideV w:val="single" w:sz="4" w:space="0" w:color="808080"/>
      </w:tblBorders>
    </w:tblPr>
    <w:tcPr>
      <w:vAlign w:val="center"/>
    </w:tcPr>
    <w:tblStylePr w:type="firstRow">
      <w:pPr>
        <w:wordWrap/>
        <w:ind w:leftChars="0" w:left="0"/>
      </w:pPr>
      <w:tblPr/>
      <w:tcPr>
        <w:tcBorders>
          <w:top w:val="single" w:sz="4" w:space="0" w:color="auto"/>
          <w:left w:val="nil"/>
          <w:bottom w:val="single" w:sz="4" w:space="0" w:color="808080"/>
          <w:right w:val="nil"/>
          <w:insideH w:val="single" w:sz="4" w:space="0" w:color="auto"/>
          <w:insideV w:val="single" w:sz="4" w:space="0" w:color="808080"/>
          <w:tl2br w:val="nil"/>
          <w:tr2bl w:val="nil"/>
        </w:tcBorders>
        <w:shd w:val="clear" w:color="auto" w:fill="D9D9D9"/>
      </w:tcPr>
    </w:tblStylePr>
    <w:tblStylePr w:type="lastRow">
      <w:tblPr/>
      <w:tcPr>
        <w:tcBorders>
          <w:top w:val="single" w:sz="4" w:space="0" w:color="808080"/>
          <w:left w:val="nil"/>
          <w:bottom w:val="single" w:sz="4" w:space="0" w:color="auto"/>
          <w:right w:val="nil"/>
          <w:insideH w:val="nil"/>
          <w:insideV w:val="single" w:sz="4" w:space="0" w:color="808080"/>
          <w:tl2br w:val="nil"/>
          <w:tr2bl w:val="nil"/>
        </w:tcBorders>
      </w:tcPr>
    </w:tblStylePr>
  </w:style>
  <w:style w:type="character" w:customStyle="1" w:styleId="FigureTextChar">
    <w:name w:val="Figure Text Char"/>
    <w:basedOn w:val="a6"/>
    <w:link w:val="FigureText"/>
    <w:uiPriority w:val="2"/>
    <w:rsid w:val="00786E24"/>
    <w:rPr>
      <w:rFonts w:ascii="Arial" w:eastAsia="楷体" w:hAnsi="Arial" w:cs="Arial Narrow"/>
      <w:sz w:val="18"/>
    </w:rPr>
  </w:style>
  <w:style w:type="character" w:styleId="affff0">
    <w:name w:val="footnote reference"/>
    <w:basedOn w:val="a6"/>
    <w:rsid w:val="00786E24"/>
    <w:rPr>
      <w:vertAlign w:val="superscript"/>
    </w:rPr>
  </w:style>
  <w:style w:type="paragraph" w:customStyle="1" w:styleId="Text">
    <w:name w:val="索引 Text"/>
    <w:link w:val="TextCharChar"/>
    <w:uiPriority w:val="3"/>
    <w:qFormat/>
    <w:rsid w:val="00786E24"/>
    <w:pPr>
      <w:spacing w:before="40" w:after="40"/>
      <w:ind w:left="624"/>
    </w:pPr>
    <w:rPr>
      <w:rFonts w:ascii="Arial" w:hAnsi="Arial" w:cs="Arial"/>
      <w:kern w:val="2"/>
      <w:sz w:val="21"/>
    </w:rPr>
  </w:style>
  <w:style w:type="character" w:customStyle="1" w:styleId="TextCharChar">
    <w:name w:val="索引 Text Char Char"/>
    <w:basedOn w:val="a6"/>
    <w:link w:val="Text"/>
    <w:rsid w:val="00786E24"/>
    <w:rPr>
      <w:rFonts w:ascii="Arial" w:hAnsi="Arial" w:cs="Arial"/>
      <w:kern w:val="2"/>
      <w:sz w:val="21"/>
    </w:rPr>
  </w:style>
  <w:style w:type="paragraph" w:customStyle="1" w:styleId="affff1">
    <w:name w:val="索引链接"/>
    <w:next w:val="a5"/>
    <w:link w:val="Charf5"/>
    <w:uiPriority w:val="3"/>
    <w:qFormat/>
    <w:rsid w:val="00786E24"/>
    <w:pPr>
      <w:spacing w:before="120" w:after="60"/>
      <w:ind w:left="624"/>
    </w:pPr>
    <w:rPr>
      <w:rFonts w:ascii="Arial" w:eastAsia="黑体" w:hAnsi="Arial" w:cs="Arial"/>
      <w:bCs/>
      <w:color w:val="0000FF"/>
      <w:sz w:val="36"/>
      <w:szCs w:val="36"/>
    </w:rPr>
  </w:style>
  <w:style w:type="character" w:customStyle="1" w:styleId="Charf5">
    <w:name w:val="索引链接 Char"/>
    <w:basedOn w:val="a6"/>
    <w:link w:val="affff1"/>
    <w:rsid w:val="00786E24"/>
    <w:rPr>
      <w:rFonts w:ascii="Arial" w:eastAsia="黑体" w:hAnsi="Arial" w:cs="Arial"/>
      <w:bCs/>
      <w:color w:val="0000FF"/>
      <w:sz w:val="36"/>
      <w:szCs w:val="36"/>
    </w:rPr>
  </w:style>
  <w:style w:type="paragraph" w:styleId="affff2">
    <w:name w:val="List Paragraph"/>
    <w:basedOn w:val="a5"/>
    <w:uiPriority w:val="34"/>
    <w:qFormat/>
    <w:rsid w:val="00786E24"/>
    <w:pPr>
      <w:ind w:firstLineChars="200" w:firstLine="420"/>
    </w:pPr>
  </w:style>
  <w:style w:type="character" w:customStyle="1" w:styleId="Char">
    <w:name w:val="页眉 Char"/>
    <w:basedOn w:val="a6"/>
    <w:link w:val="a9"/>
    <w:uiPriority w:val="99"/>
    <w:rsid w:val="00786E24"/>
    <w:rPr>
      <w:rFonts w:ascii="Arial" w:hAnsi="Arial" w:cs="Arial"/>
      <w:noProof/>
      <w:sz w:val="18"/>
      <w:szCs w:val="18"/>
    </w:rPr>
  </w:style>
  <w:style w:type="numbering" w:customStyle="1" w:styleId="a1">
    <w:name w:val="附录"/>
    <w:uiPriority w:val="99"/>
    <w:rsid w:val="00786E24"/>
    <w:pPr>
      <w:numPr>
        <w:numId w:val="5"/>
      </w:numPr>
    </w:pPr>
  </w:style>
  <w:style w:type="character" w:styleId="affff3">
    <w:name w:val="Placeholder Text"/>
    <w:basedOn w:val="a6"/>
    <w:uiPriority w:val="99"/>
    <w:semiHidden/>
    <w:rsid w:val="00786E24"/>
    <w:rPr>
      <w:color w:val="808080"/>
    </w:rPr>
  </w:style>
  <w:style w:type="character" w:customStyle="1" w:styleId="spacerChar0">
    <w:name w:val="spacer Char"/>
    <w:basedOn w:val="a6"/>
    <w:link w:val="spacer0"/>
    <w:rsid w:val="00786E24"/>
    <w:rPr>
      <w:rFonts w:ascii="Futura Bk" w:hAnsi="Futura Bk" w:cs="宋体"/>
      <w:color w:val="000000"/>
      <w:sz w:val="12"/>
      <w:szCs w:val="12"/>
    </w:rPr>
  </w:style>
  <w:style w:type="paragraph" w:customStyle="1" w:styleId="spacer0">
    <w:name w:val="spacer"/>
    <w:basedOn w:val="a5"/>
    <w:link w:val="spacerChar0"/>
    <w:rsid w:val="00786E24"/>
    <w:pPr>
      <w:spacing w:before="0" w:after="60" w:line="120" w:lineRule="atLeast"/>
      <w:jc w:val="left"/>
    </w:pPr>
    <w:rPr>
      <w:rFonts w:ascii="Futura Bk" w:hAnsi="Futura Bk" w:cs="宋体"/>
      <w:color w:val="000000"/>
      <w:kern w:val="0"/>
      <w:sz w:val="12"/>
      <w:szCs w:val="12"/>
    </w:rPr>
  </w:style>
  <w:style w:type="paragraph" w:customStyle="1" w:styleId="TableTextCharCharChar">
    <w:name w:val="Table Text Char Char Char"/>
    <w:link w:val="TableTextCharCharCharChar"/>
    <w:semiHidden/>
    <w:rsid w:val="00786E24"/>
    <w:pPr>
      <w:snapToGrid w:val="0"/>
      <w:spacing w:before="80" w:after="80"/>
    </w:pPr>
    <w:rPr>
      <w:rFonts w:ascii="Arial" w:hAnsi="Arial" w:cs="Arial"/>
      <w:sz w:val="18"/>
      <w:szCs w:val="18"/>
    </w:rPr>
  </w:style>
  <w:style w:type="character" w:customStyle="1" w:styleId="TableTextCharCharCharChar">
    <w:name w:val="Table Text Char Char Char Char"/>
    <w:basedOn w:val="a6"/>
    <w:link w:val="TableTextCharCharChar"/>
    <w:semiHidden/>
    <w:rsid w:val="00786E24"/>
    <w:rPr>
      <w:rFonts w:ascii="Arial" w:hAnsi="Arial" w:cs="Arial"/>
      <w:sz w:val="18"/>
      <w:szCs w:val="18"/>
    </w:rPr>
  </w:style>
  <w:style w:type="character" w:customStyle="1" w:styleId="1Char">
    <w:name w:val="标题 1 Char"/>
    <w:basedOn w:val="a6"/>
    <w:link w:val="10"/>
    <w:uiPriority w:val="1"/>
    <w:rsid w:val="00786E24"/>
    <w:rPr>
      <w:rFonts w:ascii="Arial" w:eastAsia="黑体" w:hAnsi="Arial" w:cs="Arial"/>
      <w:b/>
      <w:sz w:val="48"/>
      <w:szCs w:val="48"/>
    </w:rPr>
  </w:style>
  <w:style w:type="character" w:customStyle="1" w:styleId="6Char">
    <w:name w:val="标题 6 Char"/>
    <w:basedOn w:val="a6"/>
    <w:link w:val="6"/>
    <w:uiPriority w:val="1"/>
    <w:rsid w:val="00786E24"/>
    <w:rPr>
      <w:rFonts w:ascii="Futura Hv" w:eastAsia="黑体" w:hAnsi="Futura Hv"/>
      <w:bCs/>
      <w:kern w:val="2"/>
      <w:sz w:val="22"/>
      <w:szCs w:val="22"/>
    </w:rPr>
  </w:style>
  <w:style w:type="character" w:customStyle="1" w:styleId="Char1">
    <w:name w:val="文档结构图 Char"/>
    <w:basedOn w:val="a6"/>
    <w:link w:val="ae"/>
    <w:uiPriority w:val="99"/>
    <w:semiHidden/>
    <w:rsid w:val="00786E24"/>
    <w:rPr>
      <w:rFonts w:ascii="Arial" w:hAnsi="Arial" w:cs="Arial"/>
      <w:kern w:val="2"/>
      <w:shd w:val="clear" w:color="auto" w:fill="000080"/>
    </w:rPr>
  </w:style>
  <w:style w:type="character" w:customStyle="1" w:styleId="Char3">
    <w:name w:val="批注主题 Char"/>
    <w:basedOn w:val="Char2"/>
    <w:link w:val="af2"/>
    <w:uiPriority w:val="99"/>
    <w:semiHidden/>
    <w:rsid w:val="00786E24"/>
    <w:rPr>
      <w:rFonts w:ascii="Arial" w:hAnsi="Arial" w:cs="Arial"/>
      <w:b/>
      <w:bCs/>
      <w:kern w:val="2"/>
    </w:rPr>
  </w:style>
  <w:style w:type="character" w:customStyle="1" w:styleId="Char4">
    <w:name w:val="批注框文本 Char"/>
    <w:basedOn w:val="a6"/>
    <w:link w:val="af3"/>
    <w:uiPriority w:val="99"/>
    <w:semiHidden/>
    <w:rsid w:val="00786E24"/>
    <w:rPr>
      <w:rFonts w:ascii="Arial" w:hAnsi="Arial" w:cs="Arial"/>
      <w:kern w:val="2"/>
      <w:sz w:val="18"/>
      <w:szCs w:val="18"/>
    </w:rPr>
  </w:style>
  <w:style w:type="paragraph" w:customStyle="1" w:styleId="TOC1">
    <w:name w:val="TOC 标题1"/>
    <w:next w:val="a5"/>
    <w:rsid w:val="00786E24"/>
    <w:pPr>
      <w:keepNext/>
      <w:spacing w:after="720"/>
    </w:pPr>
    <w:rPr>
      <w:rFonts w:ascii="Futura Bk" w:eastAsia="黑体" w:hAnsi="Futura Bk" w:cs="Arial"/>
      <w:bCs/>
      <w:color w:val="0090C8"/>
      <w:sz w:val="40"/>
      <w:szCs w:val="40"/>
    </w:rPr>
  </w:style>
  <w:style w:type="paragraph" w:customStyle="1" w:styleId="affff4">
    <w:name w:val="封面文档标题"/>
    <w:basedOn w:val="a5"/>
    <w:autoRedefine/>
    <w:rsid w:val="00786E24"/>
    <w:pPr>
      <w:spacing w:before="480" w:after="360"/>
      <w:ind w:left="0"/>
      <w:jc w:val="center"/>
    </w:pPr>
    <w:rPr>
      <w:rFonts w:eastAsia="黑体"/>
      <w:b/>
      <w:bCs/>
      <w:sz w:val="48"/>
      <w:szCs w:val="44"/>
    </w:rPr>
  </w:style>
  <w:style w:type="paragraph" w:customStyle="1" w:styleId="affff5">
    <w:name w:val="封面华为技术"/>
    <w:basedOn w:val="a5"/>
    <w:rsid w:val="00786E24"/>
    <w:pPr>
      <w:ind w:left="0"/>
      <w:jc w:val="center"/>
    </w:pPr>
    <w:rPr>
      <w:rFonts w:eastAsia="黑体"/>
      <w:sz w:val="32"/>
      <w:szCs w:val="32"/>
    </w:rPr>
  </w:style>
  <w:style w:type="paragraph" w:customStyle="1" w:styleId="affff6">
    <w:name w:val="封面表格文本"/>
    <w:basedOn w:val="a5"/>
    <w:rsid w:val="00786E24"/>
    <w:pPr>
      <w:ind w:left="0"/>
      <w:jc w:val="center"/>
    </w:pPr>
    <w:rPr>
      <w:szCs w:val="21"/>
    </w:rPr>
  </w:style>
  <w:style w:type="paragraph" w:customStyle="1" w:styleId="affff7">
    <w:name w:val="修订记录"/>
    <w:basedOn w:val="a5"/>
    <w:rsid w:val="00786E24"/>
    <w:pPr>
      <w:spacing w:before="300" w:after="150"/>
      <w:ind w:left="0"/>
      <w:jc w:val="center"/>
    </w:pPr>
    <w:rPr>
      <w:rFonts w:ascii="黑体" w:eastAsia="黑体" w:hAnsi="Times New Roman" w:cs="黑体"/>
      <w:sz w:val="36"/>
      <w:szCs w:val="30"/>
    </w:rPr>
  </w:style>
  <w:style w:type="paragraph" w:customStyle="1" w:styleId="terminaldisplay2">
    <w:name w:val="terminaldisplay2"/>
    <w:basedOn w:val="a5"/>
    <w:rsid w:val="00786E24"/>
    <w:pPr>
      <w:spacing w:before="0"/>
      <w:ind w:left="1134"/>
    </w:pPr>
    <w:rPr>
      <w:rFonts w:ascii="Courier New" w:hAnsi="Courier New" w:cs="Courier New"/>
      <w:kern w:val="0"/>
      <w:sz w:val="17"/>
      <w:szCs w:val="17"/>
    </w:rPr>
  </w:style>
  <w:style w:type="character" w:customStyle="1" w:styleId="CommandChar">
    <w:name w:val="Command Char"/>
    <w:basedOn w:val="a6"/>
    <w:link w:val="Command"/>
    <w:rsid w:val="00786E24"/>
    <w:rPr>
      <w:rFonts w:ascii="Arial" w:eastAsia="黑体" w:hAnsi="Arial" w:cs="Arial"/>
      <w:b/>
      <w:bCs/>
      <w:sz w:val="22"/>
      <w:szCs w:val="22"/>
    </w:rPr>
  </w:style>
  <w:style w:type="paragraph" w:customStyle="1" w:styleId="TOC2">
    <w:name w:val="TOC 标题2"/>
    <w:next w:val="a5"/>
    <w:rsid w:val="00786E24"/>
    <w:pPr>
      <w:keepNext/>
      <w:spacing w:after="720"/>
    </w:pPr>
    <w:rPr>
      <w:rFonts w:ascii="Futura Bk" w:eastAsia="黑体" w:hAnsi="Futura Bk" w:cs="Arial"/>
      <w:bCs/>
      <w:color w:val="0090C8"/>
      <w:sz w:val="40"/>
      <w:szCs w:val="40"/>
    </w:rPr>
  </w:style>
  <w:style w:type="paragraph" w:customStyle="1" w:styleId="NotesTextListinTable">
    <w:name w:val="Notes Text List in Table"/>
    <w:uiPriority w:val="2"/>
    <w:qFormat/>
    <w:rsid w:val="00786E24"/>
    <w:pPr>
      <w:tabs>
        <w:tab w:val="num" w:pos="284"/>
      </w:tabs>
      <w:spacing w:before="80" w:after="80"/>
      <w:ind w:left="284" w:hanging="284"/>
      <w:jc w:val="both"/>
    </w:pPr>
    <w:rPr>
      <w:rFonts w:ascii="Arial" w:eastAsia="楷体_GB2312" w:hAnsi="Arial" w:cs="楷体_GB2312"/>
      <w:noProof/>
      <w:sz w:val="18"/>
      <w:szCs w:val="18"/>
    </w:rPr>
  </w:style>
  <w:style w:type="character" w:customStyle="1" w:styleId="TableTextChar1">
    <w:name w:val="Table Text Char1"/>
    <w:basedOn w:val="a6"/>
    <w:rsid w:val="00786E24"/>
    <w:rPr>
      <w:rFonts w:ascii="Arial" w:eastAsia="宋体" w:hAnsi="Arial" w:cs="Arial"/>
      <w:sz w:val="18"/>
      <w:szCs w:val="18"/>
      <w:lang w:val="en-US" w:eastAsia="zh-CN" w:bidi="ar-SA"/>
    </w:rPr>
  </w:style>
  <w:style w:type="paragraph" w:customStyle="1" w:styleId="ItemStep0">
    <w:name w:val="Item Step"/>
    <w:basedOn w:val="a5"/>
    <w:uiPriority w:val="2"/>
    <w:qFormat/>
    <w:rsid w:val="00786E24"/>
    <w:pPr>
      <w:tabs>
        <w:tab w:val="num" w:pos="1134"/>
      </w:tabs>
      <w:spacing w:before="40" w:after="40"/>
      <w:ind w:left="1134" w:hanging="510"/>
      <w:jc w:val="left"/>
      <w:outlineLvl w:val="6"/>
    </w:pPr>
    <w:rPr>
      <w:rFonts w:cs="Times New Roman"/>
      <w:kern w:val="0"/>
      <w:sz w:val="21"/>
      <w:szCs w:val="24"/>
      <w:lang w:eastAsia="en-US"/>
    </w:rPr>
  </w:style>
  <w:style w:type="paragraph" w:customStyle="1" w:styleId="ItemStep20">
    <w:name w:val="Item Step_2"/>
    <w:aliases w:val="F5"/>
    <w:uiPriority w:val="2"/>
    <w:qFormat/>
    <w:rsid w:val="00786E24"/>
    <w:pPr>
      <w:tabs>
        <w:tab w:val="num" w:pos="1418"/>
      </w:tabs>
      <w:spacing w:before="40" w:after="40"/>
      <w:ind w:left="1418" w:hanging="284"/>
      <w:outlineLvl w:val="7"/>
    </w:pPr>
    <w:rPr>
      <w:rFonts w:ascii="Arial" w:hAnsi="Arial"/>
      <w:sz w:val="21"/>
      <w:lang w:eastAsia="en-US"/>
    </w:rPr>
  </w:style>
  <w:style w:type="table" w:customStyle="1" w:styleId="Table2">
    <w:name w:val="Table2"/>
    <w:basedOn w:val="ac"/>
    <w:rsid w:val="00786E24"/>
    <w:pPr>
      <w:widowControl w:val="0"/>
    </w:pPr>
    <w:rPr>
      <w:rFonts w:ascii="Futura Bk" w:hAnsi="Futura Bk"/>
    </w:rPr>
    <w:tblPr>
      <w:tblInd w:w="1004"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Pr>
    <w:tcPr>
      <w:vAlign w:val="center"/>
    </w:tcPr>
    <w:tblStylePr w:type="firstRow">
      <w:pPr>
        <w:wordWrap/>
        <w:ind w:leftChars="0" w:left="0"/>
      </w:pPr>
      <w:tblPr/>
      <w:tcPr>
        <w:tcBorders>
          <w:top w:val="single" w:sz="18" w:space="0" w:color="auto"/>
          <w:left w:val="nil"/>
          <w:bottom w:val="single" w:sz="12" w:space="0" w:color="auto"/>
          <w:right w:val="nil"/>
          <w:insideH w:val="nil"/>
          <w:insideV w:val="nil"/>
          <w:tl2br w:val="nil"/>
          <w:tr2bl w:val="nil"/>
        </w:tcBorders>
      </w:tcPr>
    </w:tblStylePr>
    <w:tblStylePr w:type="lastRow">
      <w:tblPr/>
      <w:tcPr>
        <w:tcBorders>
          <w:top w:val="single" w:sz="4" w:space="0" w:color="auto"/>
          <w:left w:val="nil"/>
          <w:bottom w:val="single" w:sz="18" w:space="0" w:color="auto"/>
          <w:right w:val="nil"/>
          <w:insideH w:val="nil"/>
          <w:insideV w:val="nil"/>
          <w:tl2br w:val="nil"/>
          <w:tr2bl w:val="nil"/>
        </w:tcBorders>
      </w:tcPr>
    </w:tblStylePr>
  </w:style>
  <w:style w:type="table" w:customStyle="1" w:styleId="Table3">
    <w:name w:val="Table3"/>
    <w:basedOn w:val="ac"/>
    <w:rsid w:val="00786E24"/>
    <w:pPr>
      <w:widowControl w:val="0"/>
    </w:pPr>
    <w:rPr>
      <w:rFonts w:ascii="Futura Bk" w:hAnsi="Futura Bk"/>
    </w:rPr>
    <w:tblPr>
      <w:tblInd w:w="1004"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Pr>
    <w:tcPr>
      <w:vAlign w:val="center"/>
    </w:tcPr>
    <w:tblStylePr w:type="firstRow">
      <w:pPr>
        <w:wordWrap/>
        <w:ind w:leftChars="0" w:left="0"/>
      </w:pPr>
      <w:tblPr/>
      <w:tcPr>
        <w:tcBorders>
          <w:top w:val="single" w:sz="18" w:space="0" w:color="auto"/>
          <w:left w:val="nil"/>
          <w:bottom w:val="single" w:sz="12" w:space="0" w:color="auto"/>
          <w:right w:val="nil"/>
          <w:insideH w:val="nil"/>
          <w:insideV w:val="nil"/>
          <w:tl2br w:val="nil"/>
          <w:tr2bl w:val="nil"/>
        </w:tcBorders>
      </w:tcPr>
    </w:tblStylePr>
    <w:tblStylePr w:type="lastRow">
      <w:tblPr/>
      <w:tcPr>
        <w:tcBorders>
          <w:top w:val="single" w:sz="4" w:space="0" w:color="auto"/>
          <w:left w:val="nil"/>
          <w:bottom w:val="single" w:sz="18" w:space="0" w:color="auto"/>
          <w:right w:val="nil"/>
          <w:insideH w:val="nil"/>
          <w:insideV w:val="nil"/>
          <w:tl2br w:val="nil"/>
          <w:tr2bl w:val="nil"/>
        </w:tcBorders>
      </w:tcPr>
    </w:tblStylePr>
  </w:style>
  <w:style w:type="character" w:customStyle="1" w:styleId="ItemListChar">
    <w:name w:val="Item List Char"/>
    <w:basedOn w:val="a6"/>
    <w:uiPriority w:val="2"/>
    <w:rsid w:val="00626E05"/>
    <w:rPr>
      <w:rFonts w:ascii="Arial" w:hAnsi="Arial" w:cs="Arial"/>
      <w:kern w:val="2"/>
      <w:sz w:val="21"/>
      <w:lang w:eastAsia="en-US"/>
    </w:rPr>
  </w:style>
  <w:style w:type="paragraph" w:customStyle="1" w:styleId="a">
    <w:name w:val="测试项目编号"/>
    <w:basedOn w:val="30"/>
    <w:rsid w:val="003F6465"/>
    <w:pPr>
      <w:numPr>
        <w:ilvl w:val="7"/>
        <w:numId w:val="6"/>
      </w:numPr>
      <w:tabs>
        <w:tab w:val="num" w:pos="3360"/>
      </w:tabs>
      <w:spacing w:before="120" w:after="120"/>
      <w:ind w:left="3360" w:hanging="420"/>
    </w:pPr>
    <w:rPr>
      <w:b/>
      <w:color w:val="800000"/>
      <w:sz w:val="24"/>
      <w:szCs w:val="24"/>
    </w:rPr>
  </w:style>
  <w:style w:type="paragraph" w:customStyle="1" w:styleId="a0">
    <w:name w:val="测试子项目编号"/>
    <w:basedOn w:val="40"/>
    <w:rsid w:val="003F6465"/>
    <w:pPr>
      <w:numPr>
        <w:ilvl w:val="8"/>
        <w:numId w:val="6"/>
      </w:numPr>
      <w:spacing w:before="160" w:after="80"/>
    </w:pPr>
    <w:rPr>
      <w:color w:val="800000"/>
      <w:sz w:val="21"/>
      <w:szCs w:val="21"/>
    </w:rPr>
  </w:style>
  <w:style w:type="paragraph" w:styleId="affff8">
    <w:name w:val="No Spacing"/>
    <w:uiPriority w:val="1"/>
    <w:qFormat/>
    <w:rsid w:val="00701F1E"/>
    <w:pPr>
      <w:widowControl w:val="0"/>
      <w:jc w:val="both"/>
    </w:pPr>
    <w:rPr>
      <w:rFonts w:asciiTheme="minorHAnsi" w:eastAsiaTheme="minorEastAsia" w:hAnsiTheme="minorHAnsi" w:cstheme="minorBidi"/>
      <w:kern w:val="2"/>
      <w:sz w:val="21"/>
      <w:szCs w:val="21"/>
    </w:rPr>
  </w:style>
  <w:style w:type="paragraph" w:customStyle="1" w:styleId="CopyrightDeclaration2">
    <w:name w:val="Copyright Declaration2"/>
    <w:basedOn w:val="a5"/>
    <w:qFormat/>
    <w:rsid w:val="00701F1E"/>
    <w:pPr>
      <w:ind w:left="0"/>
      <w:jc w:val="left"/>
    </w:pPr>
    <w:rPr>
      <w:rFonts w:eastAsia="黑体"/>
      <w:noProof/>
      <w:kern w:val="0"/>
      <w:sz w:val="18"/>
      <w:szCs w:val="18"/>
    </w:rPr>
  </w:style>
  <w:style w:type="paragraph" w:customStyle="1" w:styleId="NotesHeadinginTable0">
    <w:name w:val="Notes Heading in Table"/>
    <w:next w:val="a5"/>
    <w:uiPriority w:val="2"/>
    <w:qFormat/>
    <w:rsid w:val="00701F1E"/>
    <w:pPr>
      <w:keepNext/>
      <w:spacing w:before="80" w:after="80"/>
    </w:pPr>
    <w:rPr>
      <w:rFonts w:ascii="Arial" w:hAnsi="Arial" w:cs="Arial"/>
      <w:noProof/>
      <w:sz w:val="18"/>
      <w:szCs w:val="18"/>
    </w:rPr>
  </w:style>
  <w:style w:type="paragraph" w:customStyle="1" w:styleId="NotesTextinTable0">
    <w:name w:val="Notes Text in Table"/>
    <w:uiPriority w:val="2"/>
    <w:qFormat/>
    <w:rsid w:val="00701F1E"/>
    <w:pPr>
      <w:keepLines/>
      <w:spacing w:before="80" w:after="80"/>
    </w:pPr>
    <w:rPr>
      <w:rFonts w:ascii="Arial" w:eastAsia="楷体_GB2312" w:hAnsi="Arial" w:cs="Arial"/>
      <w:noProof/>
      <w:sz w:val="18"/>
      <w:szCs w:val="18"/>
    </w:rPr>
  </w:style>
  <w:style w:type="paragraph" w:customStyle="1" w:styleId="TableHeadingleft">
    <w:name w:val="Table Heading left"/>
    <w:basedOn w:val="TableHeading"/>
    <w:uiPriority w:val="2"/>
    <w:qFormat/>
    <w:rsid w:val="00701F1E"/>
    <w:pPr>
      <w:widowControl w:val="0"/>
    </w:pPr>
  </w:style>
  <w:style w:type="paragraph" w:customStyle="1" w:styleId="-ItemStep0">
    <w:name w:val="附录-Item Step"/>
    <w:basedOn w:val="ItemStep0"/>
    <w:uiPriority w:val="1"/>
    <w:qFormat/>
    <w:rsid w:val="00701F1E"/>
    <w:pPr>
      <w:tabs>
        <w:tab w:val="clear" w:pos="1134"/>
      </w:tabs>
      <w:spacing w:before="120" w:after="0"/>
      <w:ind w:left="0" w:firstLine="0"/>
      <w:outlineLvl w:val="4"/>
    </w:pPr>
    <w:rPr>
      <w:sz w:val="20"/>
    </w:rPr>
  </w:style>
  <w:style w:type="paragraph" w:customStyle="1" w:styleId="Heading">
    <w:name w:val="索引 Heading"/>
    <w:next w:val="a5"/>
    <w:uiPriority w:val="3"/>
    <w:semiHidden/>
    <w:qFormat/>
    <w:rsid w:val="00701F1E"/>
    <w:pPr>
      <w:spacing w:before="120" w:after="120"/>
      <w:ind w:left="624"/>
    </w:pPr>
    <w:rPr>
      <w:rFonts w:ascii="Arial" w:hAnsi="Arial" w:cs="Arial"/>
      <w:b/>
      <w:kern w:val="2"/>
      <w:sz w:val="21"/>
    </w:rPr>
  </w:style>
  <w:style w:type="paragraph" w:customStyle="1" w:styleId="TableHeading0">
    <w:name w:val="索引 Table Heading"/>
    <w:uiPriority w:val="3"/>
    <w:semiHidden/>
    <w:rsid w:val="00701F1E"/>
    <w:pPr>
      <w:widowControl w:val="0"/>
    </w:pPr>
    <w:rPr>
      <w:rFonts w:ascii="Arial" w:hAnsi="Arial" w:cs="Arial"/>
      <w:b/>
      <w:kern w:val="2"/>
      <w:sz w:val="21"/>
    </w:rPr>
  </w:style>
  <w:style w:type="table" w:customStyle="1" w:styleId="Table-SMB">
    <w:name w:val="左文右图Table-SMB专用样式"/>
    <w:basedOn w:val="a7"/>
    <w:uiPriority w:val="99"/>
    <w:qFormat/>
    <w:rsid w:val="00701F1E"/>
    <w:tblPr>
      <w:tblInd w:w="737" w:type="dxa"/>
      <w:tblBorders>
        <w:top w:val="single" w:sz="18" w:space="0" w:color="auto"/>
        <w:bottom w:val="single" w:sz="18" w:space="0" w:color="auto"/>
        <w:insideH w:val="single" w:sz="12" w:space="0" w:color="A6A6A6" w:themeColor="background1" w:themeShade="A6"/>
      </w:tblBorders>
    </w:tblPr>
  </w:style>
  <w:style w:type="character" w:customStyle="1" w:styleId="boldtext0">
    <w:name w:val="boldtext"/>
    <w:basedOn w:val="a6"/>
    <w:rsid w:val="00701F1E"/>
  </w:style>
  <w:style w:type="paragraph" w:styleId="TOC0">
    <w:name w:val="TOC Heading"/>
    <w:basedOn w:val="10"/>
    <w:next w:val="a5"/>
    <w:uiPriority w:val="1"/>
    <w:semiHidden/>
    <w:qFormat/>
    <w:rsid w:val="0070720E"/>
    <w:pPr>
      <w:keepLines/>
      <w:numPr>
        <w:numId w:val="0"/>
      </w:numPr>
      <w:spacing w:before="340" w:after="330" w:line="578" w:lineRule="auto"/>
      <w:ind w:left="879"/>
      <w:jc w:val="both"/>
      <w:outlineLvl w:val="9"/>
    </w:pPr>
    <w:rPr>
      <w:rFonts w:eastAsia="宋体"/>
      <w:bCs/>
      <w:kern w:val="44"/>
      <w:sz w:val="44"/>
      <w:szCs w:val="44"/>
    </w:rPr>
  </w:style>
  <w:style w:type="paragraph" w:styleId="affff9">
    <w:name w:val="Title"/>
    <w:basedOn w:val="a5"/>
    <w:next w:val="a5"/>
    <w:link w:val="Charf6"/>
    <w:uiPriority w:val="1"/>
    <w:semiHidden/>
    <w:qFormat/>
    <w:rsid w:val="0070720E"/>
    <w:pPr>
      <w:spacing w:before="240" w:after="60"/>
      <w:jc w:val="center"/>
      <w:outlineLvl w:val="0"/>
    </w:pPr>
    <w:rPr>
      <w:rFonts w:asciiTheme="majorHAnsi" w:hAnsiTheme="majorHAnsi" w:cstheme="majorBidi"/>
      <w:b/>
      <w:bCs/>
      <w:sz w:val="32"/>
      <w:szCs w:val="32"/>
    </w:rPr>
  </w:style>
  <w:style w:type="character" w:customStyle="1" w:styleId="Charf6">
    <w:name w:val="标题 Char"/>
    <w:basedOn w:val="a6"/>
    <w:link w:val="affff9"/>
    <w:uiPriority w:val="1"/>
    <w:semiHidden/>
    <w:rsid w:val="0070720E"/>
    <w:rPr>
      <w:rFonts w:asciiTheme="majorHAnsi" w:hAnsiTheme="majorHAnsi" w:cstheme="majorBidi"/>
      <w:b/>
      <w:bCs/>
      <w:kern w:val="2"/>
      <w:sz w:val="32"/>
      <w:szCs w:val="32"/>
    </w:rPr>
  </w:style>
  <w:style w:type="paragraph" w:styleId="affffa">
    <w:name w:val="Intense Quote"/>
    <w:basedOn w:val="a5"/>
    <w:next w:val="a5"/>
    <w:link w:val="Charf7"/>
    <w:uiPriority w:val="99"/>
    <w:qFormat/>
    <w:rsid w:val="0070720E"/>
    <w:pPr>
      <w:pBdr>
        <w:bottom w:val="single" w:sz="4" w:space="4" w:color="4F81BD" w:themeColor="accent1"/>
      </w:pBdr>
      <w:spacing w:before="200" w:after="280"/>
      <w:ind w:left="936" w:right="936"/>
    </w:pPr>
    <w:rPr>
      <w:b/>
      <w:bCs/>
      <w:i/>
      <w:iCs/>
      <w:color w:val="4F81BD" w:themeColor="accent1"/>
    </w:rPr>
  </w:style>
  <w:style w:type="character" w:customStyle="1" w:styleId="Charf7">
    <w:name w:val="明显引用 Char"/>
    <w:basedOn w:val="a6"/>
    <w:link w:val="affffa"/>
    <w:uiPriority w:val="99"/>
    <w:rsid w:val="0070720E"/>
    <w:rPr>
      <w:rFonts w:ascii="Arial" w:hAnsi="Arial" w:cs="Arial"/>
      <w:b/>
      <w:bCs/>
      <w:i/>
      <w:iCs/>
      <w:color w:val="4F81BD" w:themeColor="accent1"/>
      <w:kern w:val="2"/>
    </w:rPr>
  </w:style>
  <w:style w:type="paragraph" w:styleId="affffb">
    <w:name w:val="Bibliography"/>
    <w:basedOn w:val="a5"/>
    <w:next w:val="a5"/>
    <w:uiPriority w:val="99"/>
    <w:semiHidden/>
    <w:unhideWhenUsed/>
    <w:rsid w:val="0070720E"/>
  </w:style>
  <w:style w:type="paragraph" w:styleId="affffc">
    <w:name w:val="Quote"/>
    <w:basedOn w:val="a5"/>
    <w:next w:val="a5"/>
    <w:link w:val="Charf8"/>
    <w:uiPriority w:val="99"/>
    <w:qFormat/>
    <w:rsid w:val="0070720E"/>
    <w:rPr>
      <w:i/>
      <w:iCs/>
      <w:color w:val="000000" w:themeColor="text1"/>
    </w:rPr>
  </w:style>
  <w:style w:type="character" w:customStyle="1" w:styleId="Charf8">
    <w:name w:val="引用 Char"/>
    <w:basedOn w:val="a6"/>
    <w:link w:val="affffc"/>
    <w:uiPriority w:val="99"/>
    <w:rsid w:val="0070720E"/>
    <w:rPr>
      <w:rFonts w:ascii="Arial" w:hAnsi="Arial" w:cs="Arial"/>
      <w:i/>
      <w:iCs/>
      <w:color w:val="000000" w:themeColor="text1"/>
      <w:kern w:val="2"/>
    </w:rPr>
  </w:style>
  <w:style w:type="character" w:customStyle="1" w:styleId="1Char1">
    <w:name w:val="标题 1 Char1"/>
    <w:aliases w:val="heading 1 Char,h:1 Char,h:1app Char,level 1 Char,Level 1 Head Char,H1 Char,h1 Char,Huvudrubrik Char,标题 1 Char Char Char,标题 12 Char"/>
    <w:basedOn w:val="a6"/>
    <w:uiPriority w:val="9"/>
    <w:rsid w:val="00A67738"/>
    <w:rPr>
      <w:rFonts w:ascii="Calibri" w:hAnsi="Calibri" w:hint="default"/>
      <w:b/>
      <w:bCs/>
    </w:rPr>
  </w:style>
  <w:style w:type="character" w:customStyle="1" w:styleId="2Char10">
    <w:name w:val="标题 2 Char1"/>
    <w:aliases w:val="Title Char,标题 2 Char Char Char Char Char Char Char1,标题 2 Char Char Char Char Char,标题 2 Char Char Char Char Char Char Char Char Char1,标题 2 Char Char Char Char Char Char Char Char1,标题 2 Char Char Char,heading 2 Char,1.1  标题 2 Char Char,H2 Char"/>
    <w:basedOn w:val="a6"/>
    <w:uiPriority w:val="9"/>
    <w:semiHidden/>
    <w:rsid w:val="00A67738"/>
    <w:rPr>
      <w:rFonts w:ascii="Calibri Light" w:hAnsi="Calibri Light" w:hint="default"/>
      <w:b/>
      <w:bCs/>
    </w:rPr>
  </w:style>
  <w:style w:type="character" w:customStyle="1" w:styleId="3Char3">
    <w:name w:val="标题 3 Char3"/>
    <w:aliases w:val="标题 3 Char1 Char Char1,标题 3 Char Char Char Char,标题 3 Char Char Char Char Char Char Char1,标题 3 Char1 Char1,标题 3 Char2 Char,标题 3 Char Char Char Char Char Char Char Char,标题 3 Char Char1 Char Char,标题 3 Char1 Char Char Char,标题 3 Char Char Char1"/>
    <w:basedOn w:val="a6"/>
    <w:uiPriority w:val="9"/>
    <w:semiHidden/>
    <w:rsid w:val="00A67738"/>
    <w:rPr>
      <w:rFonts w:ascii="Calibri" w:hAnsi="Calibri"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99265">
      <w:bodyDiv w:val="1"/>
      <w:marLeft w:val="0"/>
      <w:marRight w:val="0"/>
      <w:marTop w:val="0"/>
      <w:marBottom w:val="0"/>
      <w:divBdr>
        <w:top w:val="none" w:sz="0" w:space="0" w:color="auto"/>
        <w:left w:val="none" w:sz="0" w:space="0" w:color="auto"/>
        <w:bottom w:val="none" w:sz="0" w:space="0" w:color="auto"/>
        <w:right w:val="none" w:sz="0" w:space="0" w:color="auto"/>
      </w:divBdr>
    </w:div>
    <w:div w:id="669219109">
      <w:bodyDiv w:val="1"/>
      <w:marLeft w:val="0"/>
      <w:marRight w:val="0"/>
      <w:marTop w:val="0"/>
      <w:marBottom w:val="0"/>
      <w:divBdr>
        <w:top w:val="none" w:sz="0" w:space="0" w:color="auto"/>
        <w:left w:val="none" w:sz="0" w:space="0" w:color="auto"/>
        <w:bottom w:val="none" w:sz="0" w:space="0" w:color="auto"/>
        <w:right w:val="none" w:sz="0" w:space="0" w:color="auto"/>
      </w:divBdr>
    </w:div>
    <w:div w:id="1041899406">
      <w:bodyDiv w:val="1"/>
      <w:marLeft w:val="0"/>
      <w:marRight w:val="0"/>
      <w:marTop w:val="0"/>
      <w:marBottom w:val="0"/>
      <w:divBdr>
        <w:top w:val="none" w:sz="0" w:space="0" w:color="auto"/>
        <w:left w:val="none" w:sz="0" w:space="0" w:color="auto"/>
        <w:bottom w:val="none" w:sz="0" w:space="0" w:color="auto"/>
        <w:right w:val="none" w:sz="0" w:space="0" w:color="auto"/>
      </w:divBdr>
    </w:div>
    <w:div w:id="1100685212">
      <w:bodyDiv w:val="1"/>
      <w:marLeft w:val="0"/>
      <w:marRight w:val="0"/>
      <w:marTop w:val="0"/>
      <w:marBottom w:val="0"/>
      <w:divBdr>
        <w:top w:val="none" w:sz="0" w:space="0" w:color="auto"/>
        <w:left w:val="none" w:sz="0" w:space="0" w:color="auto"/>
        <w:bottom w:val="none" w:sz="0" w:space="0" w:color="auto"/>
        <w:right w:val="none" w:sz="0" w:space="0" w:color="auto"/>
      </w:divBdr>
    </w:div>
    <w:div w:id="1388719636">
      <w:bodyDiv w:val="1"/>
      <w:marLeft w:val="0"/>
      <w:marRight w:val="0"/>
      <w:marTop w:val="0"/>
      <w:marBottom w:val="0"/>
      <w:divBdr>
        <w:top w:val="none" w:sz="0" w:space="0" w:color="auto"/>
        <w:left w:val="none" w:sz="0" w:space="0" w:color="auto"/>
        <w:bottom w:val="none" w:sz="0" w:space="0" w:color="auto"/>
        <w:right w:val="none" w:sz="0" w:space="0" w:color="auto"/>
      </w:divBdr>
    </w:div>
    <w:div w:id="1775176169">
      <w:bodyDiv w:val="1"/>
      <w:marLeft w:val="0"/>
      <w:marRight w:val="0"/>
      <w:marTop w:val="0"/>
      <w:marBottom w:val="0"/>
      <w:divBdr>
        <w:top w:val="none" w:sz="0" w:space="0" w:color="auto"/>
        <w:left w:val="none" w:sz="0" w:space="0" w:color="auto"/>
        <w:bottom w:val="none" w:sz="0" w:space="0" w:color="auto"/>
        <w:right w:val="none" w:sz="0" w:space="0" w:color="auto"/>
      </w:divBdr>
    </w:div>
    <w:div w:id="212719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13" Type="http://schemas.openxmlformats.org/officeDocument/2006/relationships/hyperlink" Target="javascript:openTab('../DefectDetail/Default/7d8b35f9-ab82-4e48-b577-f89e8486f69b',%20'%E9%97%AE%E9%A2%98%E5%8D%95:201604091715');" TargetMode="External"/><Relationship Id="rId18" Type="http://schemas.openxmlformats.org/officeDocument/2006/relationships/hyperlink" Target="http://idms.h3c.com/Login?tabUrl=DefectDetail/Default/7daff18b-9fbd-48bc-a82e-82eb0f69bd57%24tabTitle=201512290192" TargetMode="External"/><Relationship Id="rId26" Type="http://schemas.openxmlformats.org/officeDocument/2006/relationships/hyperlink" Target="javascript:void(null);" TargetMode="External"/><Relationship Id="rId39" Type="http://schemas.openxmlformats.org/officeDocument/2006/relationships/hyperlink" Target="http://www.hpe.com/support/hpesc" TargetMode="External"/><Relationship Id="rId21" Type="http://schemas.openxmlformats.org/officeDocument/2006/relationships/hyperlink" Target="http://idms.h3c.com/Login?tabUrl=DefectDetail/Default/8776011d-6f54-4039-a206-0211824c69d5$tabTitle=201601110412" TargetMode="External"/><Relationship Id="rId34" Type="http://schemas.openxmlformats.org/officeDocument/2006/relationships/hyperlink" Target="http://idms.h3c.com/Login?tabUrl=DefectDetail/Default/721055a3-cfd3-4b21-a60b-6d37032ba23d$tabTitle=201506170069" TargetMode="External"/><Relationship Id="rId42" Type="http://schemas.openxmlformats.org/officeDocument/2006/relationships/footer" Target="footer3.xml"/><Relationship Id="rId47" Type="http://schemas.openxmlformats.org/officeDocument/2006/relationships/image" Target="media/image8.png"/><Relationship Id="rId50" Type="http://schemas.openxmlformats.org/officeDocument/2006/relationships/image" Target="media/image11.png"/><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dms.h3c.com/Login?tabUrl=DefectDetail/Default/306e2230-055d-48ba-8236-da81e01de7d7$tabTitle=201604140100" TargetMode="External"/><Relationship Id="rId29" Type="http://schemas.openxmlformats.org/officeDocument/2006/relationships/hyperlink" Target="javascript:void(null);" TargetMode="External"/><Relationship Id="rId11" Type="http://schemas.openxmlformats.org/officeDocument/2006/relationships/image" Target="media/image3.wmf"/><Relationship Id="rId24" Type="http://schemas.openxmlformats.org/officeDocument/2006/relationships/hyperlink" Target="javascript:void(null);" TargetMode="External"/><Relationship Id="rId32" Type="http://schemas.openxmlformats.org/officeDocument/2006/relationships/hyperlink" Target="javascript:void(null);" TargetMode="External"/><Relationship Id="rId37" Type="http://schemas.openxmlformats.org/officeDocument/2006/relationships/hyperlink" Target="http://www.hpe.com/assistance" TargetMode="External"/><Relationship Id="rId40" Type="http://schemas.openxmlformats.org/officeDocument/2006/relationships/header" Target="header1.xml"/><Relationship Id="rId45" Type="http://schemas.openxmlformats.org/officeDocument/2006/relationships/image" Target="media/image6.png"/><Relationship Id="rId53" Type="http://schemas.openxmlformats.org/officeDocument/2006/relationships/image" Target="media/image14.png"/><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hyperlink" Target="http://idms.h3c.com/Login?tabUrl=DefectDetail/Default/7daff18b-9fbd-48bc-a82e-82eb0f69bd57%24tabTitle=201512290192" TargetMode="External"/><Relationship Id="rId31" Type="http://schemas.openxmlformats.org/officeDocument/2006/relationships/hyperlink" Target="javascript:void(null);" TargetMode="External"/><Relationship Id="rId44" Type="http://schemas.openxmlformats.org/officeDocument/2006/relationships/image" Target="media/image5.wmf"/><Relationship Id="rId52"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dms.h3c.com/Login?tabUrl=DefectDetail/Default/f45f005e-9826-4b10-8e4e-605e65bee6da$tabTitle=201508190171" TargetMode="External"/><Relationship Id="rId22" Type="http://schemas.openxmlformats.org/officeDocument/2006/relationships/hyperlink" Target="javascript:openTab('../DefectDetail/Default/5a9dd521-93ec-46bb-9836-a1efea7d8eaf',%20'%E9%97%AE%E9%A2%98%E5%8D%95:201512130013');" TargetMode="External"/><Relationship Id="rId27" Type="http://schemas.openxmlformats.org/officeDocument/2006/relationships/hyperlink" Target="http://idms.h3c.com/Login?tabUrl=DefectDetail/Default/96114b94-c8a2-4471-8d9e-95d0a40406a3$tabTitle=201511230171" TargetMode="External"/><Relationship Id="rId30" Type="http://schemas.openxmlformats.org/officeDocument/2006/relationships/hyperlink" Target="javascript:void(null);" TargetMode="External"/><Relationship Id="rId35" Type="http://schemas.openxmlformats.org/officeDocument/2006/relationships/hyperlink" Target="http://idms.h3c.com/Login?tabUrl=DefectDetail/Default/3361f273-a17b-44b3-b45e-ca202ccda4f9$tabTitle=201503020204" TargetMode="External"/><Relationship Id="rId43" Type="http://schemas.openxmlformats.org/officeDocument/2006/relationships/image" Target="media/image4.emf"/><Relationship Id="rId48" Type="http://schemas.openxmlformats.org/officeDocument/2006/relationships/image" Target="media/image9.png"/><Relationship Id="rId56"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image" Target="media/image12.png"/><Relationship Id="rId3" Type="http://schemas.openxmlformats.org/officeDocument/2006/relationships/styles" Target="styles.xml"/><Relationship Id="rId12" Type="http://schemas.openxmlformats.org/officeDocument/2006/relationships/hyperlink" Target="http://idms.h3c.com/Login?tabUrl=DefectDetail/Default/43271e13-e971-4ac2-b12d-84922a8ce36b$tabTitle=201812170354" TargetMode="External"/><Relationship Id="rId17" Type="http://schemas.openxmlformats.org/officeDocument/2006/relationships/hyperlink" Target="http://idms.h3c.com/Login?tabUrl=DefectDetail/Default/7daff18b-9fbd-48bc-a82e-82eb0f69bd57%24tabTitle=201512290192" TargetMode="External"/><Relationship Id="rId25" Type="http://schemas.openxmlformats.org/officeDocument/2006/relationships/hyperlink" Target="javascript:void(null);" TargetMode="External"/><Relationship Id="rId33" Type="http://schemas.openxmlformats.org/officeDocument/2006/relationships/hyperlink" Target="javascript:void(null);" TargetMode="External"/><Relationship Id="rId38" Type="http://schemas.openxmlformats.org/officeDocument/2006/relationships/hyperlink" Target="http://www.hpe.com/support/hpesc" TargetMode="External"/><Relationship Id="rId46" Type="http://schemas.openxmlformats.org/officeDocument/2006/relationships/image" Target="media/image7.emf"/><Relationship Id="rId20" Type="http://schemas.openxmlformats.org/officeDocument/2006/relationships/hyperlink" Target="http://idms.h3c.com/Login?tabUrl=DefectDetail/Default/7daff18b-9fbd-48bc-a82e-82eb0f69bd57%24tabTitle=201512290192" TargetMode="External"/><Relationship Id="rId41" Type="http://schemas.openxmlformats.org/officeDocument/2006/relationships/footer" Target="footer2.xm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javascript:openTab('../DefectDetail/Default/ed51debf-4f1a-4db7-96b4-d364ec382107',%20'&#38382;&#39064;&#21333;:201507300295');" TargetMode="External"/><Relationship Id="rId23" Type="http://schemas.openxmlformats.org/officeDocument/2006/relationships/hyperlink" Target="javascript:void(null);" TargetMode="External"/><Relationship Id="rId28" Type="http://schemas.openxmlformats.org/officeDocument/2006/relationships/hyperlink" Target="javascript:void(null);" TargetMode="External"/><Relationship Id="rId36" Type="http://schemas.openxmlformats.org/officeDocument/2006/relationships/hyperlink" Target="javascript:openTab('../DefectDetail/Default/8a3a13d9-50f9-4676-92d0-71fc163635a5',%20'&#38382;&#39064;&#21333;:201406270104');" TargetMode="External"/><Relationship Id="rId49"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3c\AppData\Roaming\Microsoft\Templates\H3C_HPE-Release%20Notes%20Template%20V4.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DC879-8730-45AE-B1D9-F134AEA3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H3C_HPE-Release Notes Template V4.5.dotx</Template>
  <TotalTime>1260</TotalTime>
  <Pages>114</Pages>
  <Words>33781</Words>
  <Characters>192557</Characters>
  <Application>Microsoft Office Word</Application>
  <DocSecurity>0</DocSecurity>
  <Lines>1604</Lines>
  <Paragraphs>451</Paragraphs>
  <ScaleCrop>false</ScaleCrop>
  <Company>Hewlett-Packard Company</Company>
  <LinksUpToDate>false</LinksUpToDate>
  <CharactersWithSpaces>225887</CharactersWithSpaces>
  <SharedDoc>false</SharedDoc>
  <HLinks>
    <vt:vector size="630" baseType="variant">
      <vt:variant>
        <vt:i4>-1718200610</vt:i4>
      </vt:variant>
      <vt:variant>
        <vt:i4>399</vt:i4>
      </vt:variant>
      <vt:variant>
        <vt:i4>0</vt:i4>
      </vt:variant>
      <vt:variant>
        <vt:i4>5</vt:i4>
      </vt:variant>
      <vt:variant>
        <vt:lpwstr/>
      </vt:variant>
      <vt:variant>
        <vt:lpwstr>回首页</vt:lpwstr>
      </vt:variant>
      <vt:variant>
        <vt:i4>-1718200610</vt:i4>
      </vt:variant>
      <vt:variant>
        <vt:i4>396</vt:i4>
      </vt:variant>
      <vt:variant>
        <vt:i4>0</vt:i4>
      </vt:variant>
      <vt:variant>
        <vt:i4>5</vt:i4>
      </vt:variant>
      <vt:variant>
        <vt:lpwstr/>
      </vt:variant>
      <vt:variant>
        <vt:lpwstr>回首页</vt:lpwstr>
      </vt:variant>
      <vt:variant>
        <vt:i4>-1718200610</vt:i4>
      </vt:variant>
      <vt:variant>
        <vt:i4>393</vt:i4>
      </vt:variant>
      <vt:variant>
        <vt:i4>0</vt:i4>
      </vt:variant>
      <vt:variant>
        <vt:i4>5</vt:i4>
      </vt:variant>
      <vt:variant>
        <vt:lpwstr/>
      </vt:variant>
      <vt:variant>
        <vt:lpwstr>回首页</vt:lpwstr>
      </vt:variant>
      <vt:variant>
        <vt:i4>-1718200610</vt:i4>
      </vt:variant>
      <vt:variant>
        <vt:i4>390</vt:i4>
      </vt:variant>
      <vt:variant>
        <vt:i4>0</vt:i4>
      </vt:variant>
      <vt:variant>
        <vt:i4>5</vt:i4>
      </vt:variant>
      <vt:variant>
        <vt:lpwstr/>
      </vt:variant>
      <vt:variant>
        <vt:lpwstr>回首页</vt:lpwstr>
      </vt:variant>
      <vt:variant>
        <vt:i4>-1718200610</vt:i4>
      </vt:variant>
      <vt:variant>
        <vt:i4>387</vt:i4>
      </vt:variant>
      <vt:variant>
        <vt:i4>0</vt:i4>
      </vt:variant>
      <vt:variant>
        <vt:i4>5</vt:i4>
      </vt:variant>
      <vt:variant>
        <vt:lpwstr/>
      </vt:variant>
      <vt:variant>
        <vt:lpwstr>回首页</vt:lpwstr>
      </vt:variant>
      <vt:variant>
        <vt:i4>-1718200610</vt:i4>
      </vt:variant>
      <vt:variant>
        <vt:i4>384</vt:i4>
      </vt:variant>
      <vt:variant>
        <vt:i4>0</vt:i4>
      </vt:variant>
      <vt:variant>
        <vt:i4>5</vt:i4>
      </vt:variant>
      <vt:variant>
        <vt:lpwstr/>
      </vt:variant>
      <vt:variant>
        <vt:lpwstr>回首页</vt:lpwstr>
      </vt:variant>
      <vt:variant>
        <vt:i4>-1718200610</vt:i4>
      </vt:variant>
      <vt:variant>
        <vt:i4>381</vt:i4>
      </vt:variant>
      <vt:variant>
        <vt:i4>0</vt:i4>
      </vt:variant>
      <vt:variant>
        <vt:i4>5</vt:i4>
      </vt:variant>
      <vt:variant>
        <vt:lpwstr/>
      </vt:variant>
      <vt:variant>
        <vt:lpwstr>回首页</vt:lpwstr>
      </vt:variant>
      <vt:variant>
        <vt:i4>-1718200610</vt:i4>
      </vt:variant>
      <vt:variant>
        <vt:i4>378</vt:i4>
      </vt:variant>
      <vt:variant>
        <vt:i4>0</vt:i4>
      </vt:variant>
      <vt:variant>
        <vt:i4>5</vt:i4>
      </vt:variant>
      <vt:variant>
        <vt:lpwstr/>
      </vt:variant>
      <vt:variant>
        <vt:lpwstr>回首页</vt:lpwstr>
      </vt:variant>
      <vt:variant>
        <vt:i4>-1718200610</vt:i4>
      </vt:variant>
      <vt:variant>
        <vt:i4>375</vt:i4>
      </vt:variant>
      <vt:variant>
        <vt:i4>0</vt:i4>
      </vt:variant>
      <vt:variant>
        <vt:i4>5</vt:i4>
      </vt:variant>
      <vt:variant>
        <vt:lpwstr/>
      </vt:variant>
      <vt:variant>
        <vt:lpwstr>回首页</vt:lpwstr>
      </vt:variant>
      <vt:variant>
        <vt:i4>-1718200610</vt:i4>
      </vt:variant>
      <vt:variant>
        <vt:i4>372</vt:i4>
      </vt:variant>
      <vt:variant>
        <vt:i4>0</vt:i4>
      </vt:variant>
      <vt:variant>
        <vt:i4>5</vt:i4>
      </vt:variant>
      <vt:variant>
        <vt:lpwstr/>
      </vt:variant>
      <vt:variant>
        <vt:lpwstr>回首页</vt:lpwstr>
      </vt:variant>
      <vt:variant>
        <vt:i4>-1718200610</vt:i4>
      </vt:variant>
      <vt:variant>
        <vt:i4>369</vt:i4>
      </vt:variant>
      <vt:variant>
        <vt:i4>0</vt:i4>
      </vt:variant>
      <vt:variant>
        <vt:i4>5</vt:i4>
      </vt:variant>
      <vt:variant>
        <vt:lpwstr/>
      </vt:variant>
      <vt:variant>
        <vt:lpwstr>回首页</vt:lpwstr>
      </vt:variant>
      <vt:variant>
        <vt:i4>-1718200610</vt:i4>
      </vt:variant>
      <vt:variant>
        <vt:i4>366</vt:i4>
      </vt:variant>
      <vt:variant>
        <vt:i4>0</vt:i4>
      </vt:variant>
      <vt:variant>
        <vt:i4>5</vt:i4>
      </vt:variant>
      <vt:variant>
        <vt:lpwstr/>
      </vt:variant>
      <vt:variant>
        <vt:lpwstr>回首页</vt:lpwstr>
      </vt:variant>
      <vt:variant>
        <vt:i4>-1718200610</vt:i4>
      </vt:variant>
      <vt:variant>
        <vt:i4>363</vt:i4>
      </vt:variant>
      <vt:variant>
        <vt:i4>0</vt:i4>
      </vt:variant>
      <vt:variant>
        <vt:i4>5</vt:i4>
      </vt:variant>
      <vt:variant>
        <vt:lpwstr/>
      </vt:variant>
      <vt:variant>
        <vt:lpwstr>回首页</vt:lpwstr>
      </vt:variant>
      <vt:variant>
        <vt:i4>-1718200610</vt:i4>
      </vt:variant>
      <vt:variant>
        <vt:i4>360</vt:i4>
      </vt:variant>
      <vt:variant>
        <vt:i4>0</vt:i4>
      </vt:variant>
      <vt:variant>
        <vt:i4>5</vt:i4>
      </vt:variant>
      <vt:variant>
        <vt:lpwstr/>
      </vt:variant>
      <vt:variant>
        <vt:lpwstr>回首页</vt:lpwstr>
      </vt:variant>
      <vt:variant>
        <vt:i4>-1718200610</vt:i4>
      </vt:variant>
      <vt:variant>
        <vt:i4>357</vt:i4>
      </vt:variant>
      <vt:variant>
        <vt:i4>0</vt:i4>
      </vt:variant>
      <vt:variant>
        <vt:i4>5</vt:i4>
      </vt:variant>
      <vt:variant>
        <vt:lpwstr/>
      </vt:variant>
      <vt:variant>
        <vt:lpwstr>回首页</vt:lpwstr>
      </vt:variant>
      <vt:variant>
        <vt:i4>-1718200610</vt:i4>
      </vt:variant>
      <vt:variant>
        <vt:i4>354</vt:i4>
      </vt:variant>
      <vt:variant>
        <vt:i4>0</vt:i4>
      </vt:variant>
      <vt:variant>
        <vt:i4>5</vt:i4>
      </vt:variant>
      <vt:variant>
        <vt:lpwstr/>
      </vt:variant>
      <vt:variant>
        <vt:lpwstr>回首页</vt:lpwstr>
      </vt:variant>
      <vt:variant>
        <vt:i4>-1718200610</vt:i4>
      </vt:variant>
      <vt:variant>
        <vt:i4>351</vt:i4>
      </vt:variant>
      <vt:variant>
        <vt:i4>0</vt:i4>
      </vt:variant>
      <vt:variant>
        <vt:i4>5</vt:i4>
      </vt:variant>
      <vt:variant>
        <vt:lpwstr/>
      </vt:variant>
      <vt:variant>
        <vt:lpwstr>回首页</vt:lpwstr>
      </vt:variant>
      <vt:variant>
        <vt:i4>-1718200610</vt:i4>
      </vt:variant>
      <vt:variant>
        <vt:i4>348</vt:i4>
      </vt:variant>
      <vt:variant>
        <vt:i4>0</vt:i4>
      </vt:variant>
      <vt:variant>
        <vt:i4>5</vt:i4>
      </vt:variant>
      <vt:variant>
        <vt:lpwstr/>
      </vt:variant>
      <vt:variant>
        <vt:lpwstr>回首页</vt:lpwstr>
      </vt:variant>
      <vt:variant>
        <vt:i4>-1718200610</vt:i4>
      </vt:variant>
      <vt:variant>
        <vt:i4>345</vt:i4>
      </vt:variant>
      <vt:variant>
        <vt:i4>0</vt:i4>
      </vt:variant>
      <vt:variant>
        <vt:i4>5</vt:i4>
      </vt:variant>
      <vt:variant>
        <vt:lpwstr/>
      </vt:variant>
      <vt:variant>
        <vt:lpwstr>回首页</vt:lpwstr>
      </vt:variant>
      <vt:variant>
        <vt:i4>-1718200610</vt:i4>
      </vt:variant>
      <vt:variant>
        <vt:i4>342</vt:i4>
      </vt:variant>
      <vt:variant>
        <vt:i4>0</vt:i4>
      </vt:variant>
      <vt:variant>
        <vt:i4>5</vt:i4>
      </vt:variant>
      <vt:variant>
        <vt:lpwstr/>
      </vt:variant>
      <vt:variant>
        <vt:lpwstr>回首页</vt:lpwstr>
      </vt:variant>
      <vt:variant>
        <vt:i4>-1718200610</vt:i4>
      </vt:variant>
      <vt:variant>
        <vt:i4>339</vt:i4>
      </vt:variant>
      <vt:variant>
        <vt:i4>0</vt:i4>
      </vt:variant>
      <vt:variant>
        <vt:i4>5</vt:i4>
      </vt:variant>
      <vt:variant>
        <vt:lpwstr/>
      </vt:variant>
      <vt:variant>
        <vt:lpwstr>回首页</vt:lpwstr>
      </vt:variant>
      <vt:variant>
        <vt:i4>-1718200610</vt:i4>
      </vt:variant>
      <vt:variant>
        <vt:i4>336</vt:i4>
      </vt:variant>
      <vt:variant>
        <vt:i4>0</vt:i4>
      </vt:variant>
      <vt:variant>
        <vt:i4>5</vt:i4>
      </vt:variant>
      <vt:variant>
        <vt:lpwstr/>
      </vt:variant>
      <vt:variant>
        <vt:lpwstr>回首页</vt:lpwstr>
      </vt:variant>
      <vt:variant>
        <vt:i4>-1718200610</vt:i4>
      </vt:variant>
      <vt:variant>
        <vt:i4>333</vt:i4>
      </vt:variant>
      <vt:variant>
        <vt:i4>0</vt:i4>
      </vt:variant>
      <vt:variant>
        <vt:i4>5</vt:i4>
      </vt:variant>
      <vt:variant>
        <vt:lpwstr/>
      </vt:variant>
      <vt:variant>
        <vt:lpwstr>回首页</vt:lpwstr>
      </vt:variant>
      <vt:variant>
        <vt:i4>-1718200610</vt:i4>
      </vt:variant>
      <vt:variant>
        <vt:i4>330</vt:i4>
      </vt:variant>
      <vt:variant>
        <vt:i4>0</vt:i4>
      </vt:variant>
      <vt:variant>
        <vt:i4>5</vt:i4>
      </vt:variant>
      <vt:variant>
        <vt:lpwstr/>
      </vt:variant>
      <vt:variant>
        <vt:lpwstr>回首页</vt:lpwstr>
      </vt:variant>
      <vt:variant>
        <vt:i4>-1718200610</vt:i4>
      </vt:variant>
      <vt:variant>
        <vt:i4>327</vt:i4>
      </vt:variant>
      <vt:variant>
        <vt:i4>0</vt:i4>
      </vt:variant>
      <vt:variant>
        <vt:i4>5</vt:i4>
      </vt:variant>
      <vt:variant>
        <vt:lpwstr/>
      </vt:variant>
      <vt:variant>
        <vt:lpwstr>回首页</vt:lpwstr>
      </vt:variant>
      <vt:variant>
        <vt:i4>-1718200610</vt:i4>
      </vt:variant>
      <vt:variant>
        <vt:i4>324</vt:i4>
      </vt:variant>
      <vt:variant>
        <vt:i4>0</vt:i4>
      </vt:variant>
      <vt:variant>
        <vt:i4>5</vt:i4>
      </vt:variant>
      <vt:variant>
        <vt:lpwstr/>
      </vt:variant>
      <vt:variant>
        <vt:lpwstr>回首页</vt:lpwstr>
      </vt:variant>
      <vt:variant>
        <vt:i4>122</vt:i4>
      </vt:variant>
      <vt:variant>
        <vt:i4>321</vt:i4>
      </vt:variant>
      <vt:variant>
        <vt:i4>0</vt:i4>
      </vt:variant>
      <vt:variant>
        <vt:i4>5</vt:i4>
      </vt:variant>
      <vt:variant>
        <vt:lpwstr/>
      </vt:variant>
      <vt:variant>
        <vt:lpwstr>Z</vt:lpwstr>
      </vt:variant>
      <vt:variant>
        <vt:i4>121</vt:i4>
      </vt:variant>
      <vt:variant>
        <vt:i4>318</vt:i4>
      </vt:variant>
      <vt:variant>
        <vt:i4>0</vt:i4>
      </vt:variant>
      <vt:variant>
        <vt:i4>5</vt:i4>
      </vt:variant>
      <vt:variant>
        <vt:lpwstr/>
      </vt:variant>
      <vt:variant>
        <vt:lpwstr>Y</vt:lpwstr>
      </vt:variant>
      <vt:variant>
        <vt:i4>120</vt:i4>
      </vt:variant>
      <vt:variant>
        <vt:i4>315</vt:i4>
      </vt:variant>
      <vt:variant>
        <vt:i4>0</vt:i4>
      </vt:variant>
      <vt:variant>
        <vt:i4>5</vt:i4>
      </vt:variant>
      <vt:variant>
        <vt:lpwstr/>
      </vt:variant>
      <vt:variant>
        <vt:lpwstr>X</vt:lpwstr>
      </vt:variant>
      <vt:variant>
        <vt:i4>119</vt:i4>
      </vt:variant>
      <vt:variant>
        <vt:i4>312</vt:i4>
      </vt:variant>
      <vt:variant>
        <vt:i4>0</vt:i4>
      </vt:variant>
      <vt:variant>
        <vt:i4>5</vt:i4>
      </vt:variant>
      <vt:variant>
        <vt:lpwstr/>
      </vt:variant>
      <vt:variant>
        <vt:lpwstr>W</vt:lpwstr>
      </vt:variant>
      <vt:variant>
        <vt:i4>118</vt:i4>
      </vt:variant>
      <vt:variant>
        <vt:i4>309</vt:i4>
      </vt:variant>
      <vt:variant>
        <vt:i4>0</vt:i4>
      </vt:variant>
      <vt:variant>
        <vt:i4>5</vt:i4>
      </vt:variant>
      <vt:variant>
        <vt:lpwstr/>
      </vt:variant>
      <vt:variant>
        <vt:lpwstr>V</vt:lpwstr>
      </vt:variant>
      <vt:variant>
        <vt:i4>117</vt:i4>
      </vt:variant>
      <vt:variant>
        <vt:i4>306</vt:i4>
      </vt:variant>
      <vt:variant>
        <vt:i4>0</vt:i4>
      </vt:variant>
      <vt:variant>
        <vt:i4>5</vt:i4>
      </vt:variant>
      <vt:variant>
        <vt:lpwstr/>
      </vt:variant>
      <vt:variant>
        <vt:lpwstr>U</vt:lpwstr>
      </vt:variant>
      <vt:variant>
        <vt:i4>116</vt:i4>
      </vt:variant>
      <vt:variant>
        <vt:i4>303</vt:i4>
      </vt:variant>
      <vt:variant>
        <vt:i4>0</vt:i4>
      </vt:variant>
      <vt:variant>
        <vt:i4>5</vt:i4>
      </vt:variant>
      <vt:variant>
        <vt:lpwstr/>
      </vt:variant>
      <vt:variant>
        <vt:lpwstr>T</vt:lpwstr>
      </vt:variant>
      <vt:variant>
        <vt:i4>115</vt:i4>
      </vt:variant>
      <vt:variant>
        <vt:i4>300</vt:i4>
      </vt:variant>
      <vt:variant>
        <vt:i4>0</vt:i4>
      </vt:variant>
      <vt:variant>
        <vt:i4>5</vt:i4>
      </vt:variant>
      <vt:variant>
        <vt:lpwstr/>
      </vt:variant>
      <vt:variant>
        <vt:lpwstr>S</vt:lpwstr>
      </vt:variant>
      <vt:variant>
        <vt:i4>114</vt:i4>
      </vt:variant>
      <vt:variant>
        <vt:i4>297</vt:i4>
      </vt:variant>
      <vt:variant>
        <vt:i4>0</vt:i4>
      </vt:variant>
      <vt:variant>
        <vt:i4>5</vt:i4>
      </vt:variant>
      <vt:variant>
        <vt:lpwstr/>
      </vt:variant>
      <vt:variant>
        <vt:lpwstr>R</vt:lpwstr>
      </vt:variant>
      <vt:variant>
        <vt:i4>113</vt:i4>
      </vt:variant>
      <vt:variant>
        <vt:i4>294</vt:i4>
      </vt:variant>
      <vt:variant>
        <vt:i4>0</vt:i4>
      </vt:variant>
      <vt:variant>
        <vt:i4>5</vt:i4>
      </vt:variant>
      <vt:variant>
        <vt:lpwstr/>
      </vt:variant>
      <vt:variant>
        <vt:lpwstr>Q</vt:lpwstr>
      </vt:variant>
      <vt:variant>
        <vt:i4>112</vt:i4>
      </vt:variant>
      <vt:variant>
        <vt:i4>291</vt:i4>
      </vt:variant>
      <vt:variant>
        <vt:i4>0</vt:i4>
      </vt:variant>
      <vt:variant>
        <vt:i4>5</vt:i4>
      </vt:variant>
      <vt:variant>
        <vt:lpwstr/>
      </vt:variant>
      <vt:variant>
        <vt:lpwstr>P</vt:lpwstr>
      </vt:variant>
      <vt:variant>
        <vt:i4>111</vt:i4>
      </vt:variant>
      <vt:variant>
        <vt:i4>288</vt:i4>
      </vt:variant>
      <vt:variant>
        <vt:i4>0</vt:i4>
      </vt:variant>
      <vt:variant>
        <vt:i4>5</vt:i4>
      </vt:variant>
      <vt:variant>
        <vt:lpwstr/>
      </vt:variant>
      <vt:variant>
        <vt:lpwstr>O</vt:lpwstr>
      </vt:variant>
      <vt:variant>
        <vt:i4>110</vt:i4>
      </vt:variant>
      <vt:variant>
        <vt:i4>285</vt:i4>
      </vt:variant>
      <vt:variant>
        <vt:i4>0</vt:i4>
      </vt:variant>
      <vt:variant>
        <vt:i4>5</vt:i4>
      </vt:variant>
      <vt:variant>
        <vt:lpwstr/>
      </vt:variant>
      <vt:variant>
        <vt:lpwstr>N</vt:lpwstr>
      </vt:variant>
      <vt:variant>
        <vt:i4>109</vt:i4>
      </vt:variant>
      <vt:variant>
        <vt:i4>282</vt:i4>
      </vt:variant>
      <vt:variant>
        <vt:i4>0</vt:i4>
      </vt:variant>
      <vt:variant>
        <vt:i4>5</vt:i4>
      </vt:variant>
      <vt:variant>
        <vt:lpwstr/>
      </vt:variant>
      <vt:variant>
        <vt:lpwstr>M</vt:lpwstr>
      </vt:variant>
      <vt:variant>
        <vt:i4>108</vt:i4>
      </vt:variant>
      <vt:variant>
        <vt:i4>279</vt:i4>
      </vt:variant>
      <vt:variant>
        <vt:i4>0</vt:i4>
      </vt:variant>
      <vt:variant>
        <vt:i4>5</vt:i4>
      </vt:variant>
      <vt:variant>
        <vt:lpwstr/>
      </vt:variant>
      <vt:variant>
        <vt:lpwstr>L</vt:lpwstr>
      </vt:variant>
      <vt:variant>
        <vt:i4>107</vt:i4>
      </vt:variant>
      <vt:variant>
        <vt:i4>276</vt:i4>
      </vt:variant>
      <vt:variant>
        <vt:i4>0</vt:i4>
      </vt:variant>
      <vt:variant>
        <vt:i4>5</vt:i4>
      </vt:variant>
      <vt:variant>
        <vt:lpwstr/>
      </vt:variant>
      <vt:variant>
        <vt:lpwstr>K</vt:lpwstr>
      </vt:variant>
      <vt:variant>
        <vt:i4>106</vt:i4>
      </vt:variant>
      <vt:variant>
        <vt:i4>273</vt:i4>
      </vt:variant>
      <vt:variant>
        <vt:i4>0</vt:i4>
      </vt:variant>
      <vt:variant>
        <vt:i4>5</vt:i4>
      </vt:variant>
      <vt:variant>
        <vt:lpwstr/>
      </vt:variant>
      <vt:variant>
        <vt:lpwstr>J</vt:lpwstr>
      </vt:variant>
      <vt:variant>
        <vt:i4>105</vt:i4>
      </vt:variant>
      <vt:variant>
        <vt:i4>270</vt:i4>
      </vt:variant>
      <vt:variant>
        <vt:i4>0</vt:i4>
      </vt:variant>
      <vt:variant>
        <vt:i4>5</vt:i4>
      </vt:variant>
      <vt:variant>
        <vt:lpwstr/>
      </vt:variant>
      <vt:variant>
        <vt:lpwstr>I</vt:lpwstr>
      </vt:variant>
      <vt:variant>
        <vt:i4>104</vt:i4>
      </vt:variant>
      <vt:variant>
        <vt:i4>267</vt:i4>
      </vt:variant>
      <vt:variant>
        <vt:i4>0</vt:i4>
      </vt:variant>
      <vt:variant>
        <vt:i4>5</vt:i4>
      </vt:variant>
      <vt:variant>
        <vt:lpwstr/>
      </vt:variant>
      <vt:variant>
        <vt:lpwstr>H</vt:lpwstr>
      </vt:variant>
      <vt:variant>
        <vt:i4>103</vt:i4>
      </vt:variant>
      <vt:variant>
        <vt:i4>264</vt:i4>
      </vt:variant>
      <vt:variant>
        <vt:i4>0</vt:i4>
      </vt:variant>
      <vt:variant>
        <vt:i4>5</vt:i4>
      </vt:variant>
      <vt:variant>
        <vt:lpwstr/>
      </vt:variant>
      <vt:variant>
        <vt:lpwstr>G</vt:lpwstr>
      </vt:variant>
      <vt:variant>
        <vt:i4>102</vt:i4>
      </vt:variant>
      <vt:variant>
        <vt:i4>261</vt:i4>
      </vt:variant>
      <vt:variant>
        <vt:i4>0</vt:i4>
      </vt:variant>
      <vt:variant>
        <vt:i4>5</vt:i4>
      </vt:variant>
      <vt:variant>
        <vt:lpwstr/>
      </vt:variant>
      <vt:variant>
        <vt:lpwstr>F</vt:lpwstr>
      </vt:variant>
      <vt:variant>
        <vt:i4>101</vt:i4>
      </vt:variant>
      <vt:variant>
        <vt:i4>258</vt:i4>
      </vt:variant>
      <vt:variant>
        <vt:i4>0</vt:i4>
      </vt:variant>
      <vt:variant>
        <vt:i4>5</vt:i4>
      </vt:variant>
      <vt:variant>
        <vt:lpwstr/>
      </vt:variant>
      <vt:variant>
        <vt:lpwstr>E</vt:lpwstr>
      </vt:variant>
      <vt:variant>
        <vt:i4>100</vt:i4>
      </vt:variant>
      <vt:variant>
        <vt:i4>255</vt:i4>
      </vt:variant>
      <vt:variant>
        <vt:i4>0</vt:i4>
      </vt:variant>
      <vt:variant>
        <vt:i4>5</vt:i4>
      </vt:variant>
      <vt:variant>
        <vt:lpwstr/>
      </vt:variant>
      <vt:variant>
        <vt:lpwstr>D</vt:lpwstr>
      </vt:variant>
      <vt:variant>
        <vt:i4>99</vt:i4>
      </vt:variant>
      <vt:variant>
        <vt:i4>252</vt:i4>
      </vt:variant>
      <vt:variant>
        <vt:i4>0</vt:i4>
      </vt:variant>
      <vt:variant>
        <vt:i4>5</vt:i4>
      </vt:variant>
      <vt:variant>
        <vt:lpwstr/>
      </vt:variant>
      <vt:variant>
        <vt:lpwstr>C</vt:lpwstr>
      </vt:variant>
      <vt:variant>
        <vt:i4>98</vt:i4>
      </vt:variant>
      <vt:variant>
        <vt:i4>249</vt:i4>
      </vt:variant>
      <vt:variant>
        <vt:i4>0</vt:i4>
      </vt:variant>
      <vt:variant>
        <vt:i4>5</vt:i4>
      </vt:variant>
      <vt:variant>
        <vt:lpwstr/>
      </vt:variant>
      <vt:variant>
        <vt:lpwstr>B</vt:lpwstr>
      </vt:variant>
      <vt:variant>
        <vt:i4>97</vt:i4>
      </vt:variant>
      <vt:variant>
        <vt:i4>246</vt:i4>
      </vt:variant>
      <vt:variant>
        <vt:i4>0</vt:i4>
      </vt:variant>
      <vt:variant>
        <vt:i4>5</vt:i4>
      </vt:variant>
      <vt:variant>
        <vt:lpwstr/>
      </vt:variant>
      <vt:variant>
        <vt:lpwstr>A</vt:lpwstr>
      </vt:variant>
      <vt:variant>
        <vt:i4>-1718200610</vt:i4>
      </vt:variant>
      <vt:variant>
        <vt:i4>243</vt:i4>
      </vt:variant>
      <vt:variant>
        <vt:i4>0</vt:i4>
      </vt:variant>
      <vt:variant>
        <vt:i4>5</vt:i4>
      </vt:variant>
      <vt:variant>
        <vt:lpwstr/>
      </vt:variant>
      <vt:variant>
        <vt:lpwstr>回首页</vt:lpwstr>
      </vt:variant>
      <vt:variant>
        <vt:i4>122</vt:i4>
      </vt:variant>
      <vt:variant>
        <vt:i4>240</vt:i4>
      </vt:variant>
      <vt:variant>
        <vt:i4>0</vt:i4>
      </vt:variant>
      <vt:variant>
        <vt:i4>5</vt:i4>
      </vt:variant>
      <vt:variant>
        <vt:lpwstr/>
      </vt:variant>
      <vt:variant>
        <vt:lpwstr>Z</vt:lpwstr>
      </vt:variant>
      <vt:variant>
        <vt:i4>121</vt:i4>
      </vt:variant>
      <vt:variant>
        <vt:i4>237</vt:i4>
      </vt:variant>
      <vt:variant>
        <vt:i4>0</vt:i4>
      </vt:variant>
      <vt:variant>
        <vt:i4>5</vt:i4>
      </vt:variant>
      <vt:variant>
        <vt:lpwstr/>
      </vt:variant>
      <vt:variant>
        <vt:lpwstr>Y</vt:lpwstr>
      </vt:variant>
      <vt:variant>
        <vt:i4>120</vt:i4>
      </vt:variant>
      <vt:variant>
        <vt:i4>234</vt:i4>
      </vt:variant>
      <vt:variant>
        <vt:i4>0</vt:i4>
      </vt:variant>
      <vt:variant>
        <vt:i4>5</vt:i4>
      </vt:variant>
      <vt:variant>
        <vt:lpwstr/>
      </vt:variant>
      <vt:variant>
        <vt:lpwstr>X</vt:lpwstr>
      </vt:variant>
      <vt:variant>
        <vt:i4>119</vt:i4>
      </vt:variant>
      <vt:variant>
        <vt:i4>231</vt:i4>
      </vt:variant>
      <vt:variant>
        <vt:i4>0</vt:i4>
      </vt:variant>
      <vt:variant>
        <vt:i4>5</vt:i4>
      </vt:variant>
      <vt:variant>
        <vt:lpwstr/>
      </vt:variant>
      <vt:variant>
        <vt:lpwstr>W</vt:lpwstr>
      </vt:variant>
      <vt:variant>
        <vt:i4>118</vt:i4>
      </vt:variant>
      <vt:variant>
        <vt:i4>228</vt:i4>
      </vt:variant>
      <vt:variant>
        <vt:i4>0</vt:i4>
      </vt:variant>
      <vt:variant>
        <vt:i4>5</vt:i4>
      </vt:variant>
      <vt:variant>
        <vt:lpwstr/>
      </vt:variant>
      <vt:variant>
        <vt:lpwstr>V</vt:lpwstr>
      </vt:variant>
      <vt:variant>
        <vt:i4>117</vt:i4>
      </vt:variant>
      <vt:variant>
        <vt:i4>225</vt:i4>
      </vt:variant>
      <vt:variant>
        <vt:i4>0</vt:i4>
      </vt:variant>
      <vt:variant>
        <vt:i4>5</vt:i4>
      </vt:variant>
      <vt:variant>
        <vt:lpwstr/>
      </vt:variant>
      <vt:variant>
        <vt:lpwstr>U</vt:lpwstr>
      </vt:variant>
      <vt:variant>
        <vt:i4>116</vt:i4>
      </vt:variant>
      <vt:variant>
        <vt:i4>222</vt:i4>
      </vt:variant>
      <vt:variant>
        <vt:i4>0</vt:i4>
      </vt:variant>
      <vt:variant>
        <vt:i4>5</vt:i4>
      </vt:variant>
      <vt:variant>
        <vt:lpwstr/>
      </vt:variant>
      <vt:variant>
        <vt:lpwstr>T</vt:lpwstr>
      </vt:variant>
      <vt:variant>
        <vt:i4>115</vt:i4>
      </vt:variant>
      <vt:variant>
        <vt:i4>219</vt:i4>
      </vt:variant>
      <vt:variant>
        <vt:i4>0</vt:i4>
      </vt:variant>
      <vt:variant>
        <vt:i4>5</vt:i4>
      </vt:variant>
      <vt:variant>
        <vt:lpwstr/>
      </vt:variant>
      <vt:variant>
        <vt:lpwstr>S</vt:lpwstr>
      </vt:variant>
      <vt:variant>
        <vt:i4>114</vt:i4>
      </vt:variant>
      <vt:variant>
        <vt:i4>216</vt:i4>
      </vt:variant>
      <vt:variant>
        <vt:i4>0</vt:i4>
      </vt:variant>
      <vt:variant>
        <vt:i4>5</vt:i4>
      </vt:variant>
      <vt:variant>
        <vt:lpwstr/>
      </vt:variant>
      <vt:variant>
        <vt:lpwstr>R</vt:lpwstr>
      </vt:variant>
      <vt:variant>
        <vt:i4>113</vt:i4>
      </vt:variant>
      <vt:variant>
        <vt:i4>213</vt:i4>
      </vt:variant>
      <vt:variant>
        <vt:i4>0</vt:i4>
      </vt:variant>
      <vt:variant>
        <vt:i4>5</vt:i4>
      </vt:variant>
      <vt:variant>
        <vt:lpwstr/>
      </vt:variant>
      <vt:variant>
        <vt:lpwstr>Q</vt:lpwstr>
      </vt:variant>
      <vt:variant>
        <vt:i4>112</vt:i4>
      </vt:variant>
      <vt:variant>
        <vt:i4>210</vt:i4>
      </vt:variant>
      <vt:variant>
        <vt:i4>0</vt:i4>
      </vt:variant>
      <vt:variant>
        <vt:i4>5</vt:i4>
      </vt:variant>
      <vt:variant>
        <vt:lpwstr/>
      </vt:variant>
      <vt:variant>
        <vt:lpwstr>P</vt:lpwstr>
      </vt:variant>
      <vt:variant>
        <vt:i4>111</vt:i4>
      </vt:variant>
      <vt:variant>
        <vt:i4>207</vt:i4>
      </vt:variant>
      <vt:variant>
        <vt:i4>0</vt:i4>
      </vt:variant>
      <vt:variant>
        <vt:i4>5</vt:i4>
      </vt:variant>
      <vt:variant>
        <vt:lpwstr/>
      </vt:variant>
      <vt:variant>
        <vt:lpwstr>O</vt:lpwstr>
      </vt:variant>
      <vt:variant>
        <vt:i4>110</vt:i4>
      </vt:variant>
      <vt:variant>
        <vt:i4>204</vt:i4>
      </vt:variant>
      <vt:variant>
        <vt:i4>0</vt:i4>
      </vt:variant>
      <vt:variant>
        <vt:i4>5</vt:i4>
      </vt:variant>
      <vt:variant>
        <vt:lpwstr/>
      </vt:variant>
      <vt:variant>
        <vt:lpwstr>N</vt:lpwstr>
      </vt:variant>
      <vt:variant>
        <vt:i4>109</vt:i4>
      </vt:variant>
      <vt:variant>
        <vt:i4>201</vt:i4>
      </vt:variant>
      <vt:variant>
        <vt:i4>0</vt:i4>
      </vt:variant>
      <vt:variant>
        <vt:i4>5</vt:i4>
      </vt:variant>
      <vt:variant>
        <vt:lpwstr/>
      </vt:variant>
      <vt:variant>
        <vt:lpwstr>M</vt:lpwstr>
      </vt:variant>
      <vt:variant>
        <vt:i4>108</vt:i4>
      </vt:variant>
      <vt:variant>
        <vt:i4>198</vt:i4>
      </vt:variant>
      <vt:variant>
        <vt:i4>0</vt:i4>
      </vt:variant>
      <vt:variant>
        <vt:i4>5</vt:i4>
      </vt:variant>
      <vt:variant>
        <vt:lpwstr/>
      </vt:variant>
      <vt:variant>
        <vt:lpwstr>L</vt:lpwstr>
      </vt:variant>
      <vt:variant>
        <vt:i4>107</vt:i4>
      </vt:variant>
      <vt:variant>
        <vt:i4>195</vt:i4>
      </vt:variant>
      <vt:variant>
        <vt:i4>0</vt:i4>
      </vt:variant>
      <vt:variant>
        <vt:i4>5</vt:i4>
      </vt:variant>
      <vt:variant>
        <vt:lpwstr/>
      </vt:variant>
      <vt:variant>
        <vt:lpwstr>K</vt:lpwstr>
      </vt:variant>
      <vt:variant>
        <vt:i4>106</vt:i4>
      </vt:variant>
      <vt:variant>
        <vt:i4>192</vt:i4>
      </vt:variant>
      <vt:variant>
        <vt:i4>0</vt:i4>
      </vt:variant>
      <vt:variant>
        <vt:i4>5</vt:i4>
      </vt:variant>
      <vt:variant>
        <vt:lpwstr/>
      </vt:variant>
      <vt:variant>
        <vt:lpwstr>J</vt:lpwstr>
      </vt:variant>
      <vt:variant>
        <vt:i4>105</vt:i4>
      </vt:variant>
      <vt:variant>
        <vt:i4>189</vt:i4>
      </vt:variant>
      <vt:variant>
        <vt:i4>0</vt:i4>
      </vt:variant>
      <vt:variant>
        <vt:i4>5</vt:i4>
      </vt:variant>
      <vt:variant>
        <vt:lpwstr/>
      </vt:variant>
      <vt:variant>
        <vt:lpwstr>I</vt:lpwstr>
      </vt:variant>
      <vt:variant>
        <vt:i4>104</vt:i4>
      </vt:variant>
      <vt:variant>
        <vt:i4>186</vt:i4>
      </vt:variant>
      <vt:variant>
        <vt:i4>0</vt:i4>
      </vt:variant>
      <vt:variant>
        <vt:i4>5</vt:i4>
      </vt:variant>
      <vt:variant>
        <vt:lpwstr/>
      </vt:variant>
      <vt:variant>
        <vt:lpwstr>H</vt:lpwstr>
      </vt:variant>
      <vt:variant>
        <vt:i4>103</vt:i4>
      </vt:variant>
      <vt:variant>
        <vt:i4>183</vt:i4>
      </vt:variant>
      <vt:variant>
        <vt:i4>0</vt:i4>
      </vt:variant>
      <vt:variant>
        <vt:i4>5</vt:i4>
      </vt:variant>
      <vt:variant>
        <vt:lpwstr/>
      </vt:variant>
      <vt:variant>
        <vt:lpwstr>G</vt:lpwstr>
      </vt:variant>
      <vt:variant>
        <vt:i4>102</vt:i4>
      </vt:variant>
      <vt:variant>
        <vt:i4>180</vt:i4>
      </vt:variant>
      <vt:variant>
        <vt:i4>0</vt:i4>
      </vt:variant>
      <vt:variant>
        <vt:i4>5</vt:i4>
      </vt:variant>
      <vt:variant>
        <vt:lpwstr/>
      </vt:variant>
      <vt:variant>
        <vt:lpwstr>F</vt:lpwstr>
      </vt:variant>
      <vt:variant>
        <vt:i4>101</vt:i4>
      </vt:variant>
      <vt:variant>
        <vt:i4>177</vt:i4>
      </vt:variant>
      <vt:variant>
        <vt:i4>0</vt:i4>
      </vt:variant>
      <vt:variant>
        <vt:i4>5</vt:i4>
      </vt:variant>
      <vt:variant>
        <vt:lpwstr/>
      </vt:variant>
      <vt:variant>
        <vt:lpwstr>E</vt:lpwstr>
      </vt:variant>
      <vt:variant>
        <vt:i4>100</vt:i4>
      </vt:variant>
      <vt:variant>
        <vt:i4>174</vt:i4>
      </vt:variant>
      <vt:variant>
        <vt:i4>0</vt:i4>
      </vt:variant>
      <vt:variant>
        <vt:i4>5</vt:i4>
      </vt:variant>
      <vt:variant>
        <vt:lpwstr/>
      </vt:variant>
      <vt:variant>
        <vt:lpwstr>D</vt:lpwstr>
      </vt:variant>
      <vt:variant>
        <vt:i4>99</vt:i4>
      </vt:variant>
      <vt:variant>
        <vt:i4>171</vt:i4>
      </vt:variant>
      <vt:variant>
        <vt:i4>0</vt:i4>
      </vt:variant>
      <vt:variant>
        <vt:i4>5</vt:i4>
      </vt:variant>
      <vt:variant>
        <vt:lpwstr/>
      </vt:variant>
      <vt:variant>
        <vt:lpwstr>C</vt:lpwstr>
      </vt:variant>
      <vt:variant>
        <vt:i4>98</vt:i4>
      </vt:variant>
      <vt:variant>
        <vt:i4>168</vt:i4>
      </vt:variant>
      <vt:variant>
        <vt:i4>0</vt:i4>
      </vt:variant>
      <vt:variant>
        <vt:i4>5</vt:i4>
      </vt:variant>
      <vt:variant>
        <vt:lpwstr/>
      </vt:variant>
      <vt:variant>
        <vt:lpwstr>B</vt:lpwstr>
      </vt:variant>
      <vt:variant>
        <vt:i4>97</vt:i4>
      </vt:variant>
      <vt:variant>
        <vt:i4>165</vt:i4>
      </vt:variant>
      <vt:variant>
        <vt:i4>0</vt:i4>
      </vt:variant>
      <vt:variant>
        <vt:i4>5</vt:i4>
      </vt:variant>
      <vt:variant>
        <vt:lpwstr/>
      </vt:variant>
      <vt:variant>
        <vt:lpwstr>A</vt:lpwstr>
      </vt:variant>
      <vt:variant>
        <vt:i4>1507384</vt:i4>
      </vt:variant>
      <vt:variant>
        <vt:i4>152</vt:i4>
      </vt:variant>
      <vt:variant>
        <vt:i4>0</vt:i4>
      </vt:variant>
      <vt:variant>
        <vt:i4>5</vt:i4>
      </vt:variant>
      <vt:variant>
        <vt:lpwstr/>
      </vt:variant>
      <vt:variant>
        <vt:lpwstr>_Toc294777992</vt:lpwstr>
      </vt:variant>
      <vt:variant>
        <vt:i4>1507384</vt:i4>
      </vt:variant>
      <vt:variant>
        <vt:i4>146</vt:i4>
      </vt:variant>
      <vt:variant>
        <vt:i4>0</vt:i4>
      </vt:variant>
      <vt:variant>
        <vt:i4>5</vt:i4>
      </vt:variant>
      <vt:variant>
        <vt:lpwstr/>
      </vt:variant>
      <vt:variant>
        <vt:lpwstr>_Toc294777991</vt:lpwstr>
      </vt:variant>
      <vt:variant>
        <vt:i4>1507384</vt:i4>
      </vt:variant>
      <vt:variant>
        <vt:i4>140</vt:i4>
      </vt:variant>
      <vt:variant>
        <vt:i4>0</vt:i4>
      </vt:variant>
      <vt:variant>
        <vt:i4>5</vt:i4>
      </vt:variant>
      <vt:variant>
        <vt:lpwstr/>
      </vt:variant>
      <vt:variant>
        <vt:lpwstr>_Toc294777990</vt:lpwstr>
      </vt:variant>
      <vt:variant>
        <vt:i4>1441848</vt:i4>
      </vt:variant>
      <vt:variant>
        <vt:i4>134</vt:i4>
      </vt:variant>
      <vt:variant>
        <vt:i4>0</vt:i4>
      </vt:variant>
      <vt:variant>
        <vt:i4>5</vt:i4>
      </vt:variant>
      <vt:variant>
        <vt:lpwstr/>
      </vt:variant>
      <vt:variant>
        <vt:lpwstr>_Toc294777989</vt:lpwstr>
      </vt:variant>
      <vt:variant>
        <vt:i4>1441848</vt:i4>
      </vt:variant>
      <vt:variant>
        <vt:i4>128</vt:i4>
      </vt:variant>
      <vt:variant>
        <vt:i4>0</vt:i4>
      </vt:variant>
      <vt:variant>
        <vt:i4>5</vt:i4>
      </vt:variant>
      <vt:variant>
        <vt:lpwstr/>
      </vt:variant>
      <vt:variant>
        <vt:lpwstr>_Toc294777988</vt:lpwstr>
      </vt:variant>
      <vt:variant>
        <vt:i4>1441848</vt:i4>
      </vt:variant>
      <vt:variant>
        <vt:i4>122</vt:i4>
      </vt:variant>
      <vt:variant>
        <vt:i4>0</vt:i4>
      </vt:variant>
      <vt:variant>
        <vt:i4>5</vt:i4>
      </vt:variant>
      <vt:variant>
        <vt:lpwstr/>
      </vt:variant>
      <vt:variant>
        <vt:lpwstr>_Toc294777987</vt:lpwstr>
      </vt:variant>
      <vt:variant>
        <vt:i4>1441848</vt:i4>
      </vt:variant>
      <vt:variant>
        <vt:i4>116</vt:i4>
      </vt:variant>
      <vt:variant>
        <vt:i4>0</vt:i4>
      </vt:variant>
      <vt:variant>
        <vt:i4>5</vt:i4>
      </vt:variant>
      <vt:variant>
        <vt:lpwstr/>
      </vt:variant>
      <vt:variant>
        <vt:lpwstr>_Toc294777986</vt:lpwstr>
      </vt:variant>
      <vt:variant>
        <vt:i4>1441848</vt:i4>
      </vt:variant>
      <vt:variant>
        <vt:i4>110</vt:i4>
      </vt:variant>
      <vt:variant>
        <vt:i4>0</vt:i4>
      </vt:variant>
      <vt:variant>
        <vt:i4>5</vt:i4>
      </vt:variant>
      <vt:variant>
        <vt:lpwstr/>
      </vt:variant>
      <vt:variant>
        <vt:lpwstr>_Toc294777985</vt:lpwstr>
      </vt:variant>
      <vt:variant>
        <vt:i4>1441848</vt:i4>
      </vt:variant>
      <vt:variant>
        <vt:i4>104</vt:i4>
      </vt:variant>
      <vt:variant>
        <vt:i4>0</vt:i4>
      </vt:variant>
      <vt:variant>
        <vt:i4>5</vt:i4>
      </vt:variant>
      <vt:variant>
        <vt:lpwstr/>
      </vt:variant>
      <vt:variant>
        <vt:lpwstr>_Toc294777984</vt:lpwstr>
      </vt:variant>
      <vt:variant>
        <vt:i4>1441848</vt:i4>
      </vt:variant>
      <vt:variant>
        <vt:i4>98</vt:i4>
      </vt:variant>
      <vt:variant>
        <vt:i4>0</vt:i4>
      </vt:variant>
      <vt:variant>
        <vt:i4>5</vt:i4>
      </vt:variant>
      <vt:variant>
        <vt:lpwstr/>
      </vt:variant>
      <vt:variant>
        <vt:lpwstr>_Toc294777983</vt:lpwstr>
      </vt:variant>
      <vt:variant>
        <vt:i4>1441848</vt:i4>
      </vt:variant>
      <vt:variant>
        <vt:i4>92</vt:i4>
      </vt:variant>
      <vt:variant>
        <vt:i4>0</vt:i4>
      </vt:variant>
      <vt:variant>
        <vt:i4>5</vt:i4>
      </vt:variant>
      <vt:variant>
        <vt:lpwstr/>
      </vt:variant>
      <vt:variant>
        <vt:lpwstr>_Toc294777982</vt:lpwstr>
      </vt:variant>
      <vt:variant>
        <vt:i4>1441848</vt:i4>
      </vt:variant>
      <vt:variant>
        <vt:i4>86</vt:i4>
      </vt:variant>
      <vt:variant>
        <vt:i4>0</vt:i4>
      </vt:variant>
      <vt:variant>
        <vt:i4>5</vt:i4>
      </vt:variant>
      <vt:variant>
        <vt:lpwstr/>
      </vt:variant>
      <vt:variant>
        <vt:lpwstr>_Toc294777981</vt:lpwstr>
      </vt:variant>
      <vt:variant>
        <vt:i4>1441848</vt:i4>
      </vt:variant>
      <vt:variant>
        <vt:i4>80</vt:i4>
      </vt:variant>
      <vt:variant>
        <vt:i4>0</vt:i4>
      </vt:variant>
      <vt:variant>
        <vt:i4>5</vt:i4>
      </vt:variant>
      <vt:variant>
        <vt:lpwstr/>
      </vt:variant>
      <vt:variant>
        <vt:lpwstr>_Toc294777980</vt:lpwstr>
      </vt:variant>
      <vt:variant>
        <vt:i4>1638456</vt:i4>
      </vt:variant>
      <vt:variant>
        <vt:i4>74</vt:i4>
      </vt:variant>
      <vt:variant>
        <vt:i4>0</vt:i4>
      </vt:variant>
      <vt:variant>
        <vt:i4>5</vt:i4>
      </vt:variant>
      <vt:variant>
        <vt:lpwstr/>
      </vt:variant>
      <vt:variant>
        <vt:lpwstr>_Toc294777979</vt:lpwstr>
      </vt:variant>
      <vt:variant>
        <vt:i4>1638456</vt:i4>
      </vt:variant>
      <vt:variant>
        <vt:i4>68</vt:i4>
      </vt:variant>
      <vt:variant>
        <vt:i4>0</vt:i4>
      </vt:variant>
      <vt:variant>
        <vt:i4>5</vt:i4>
      </vt:variant>
      <vt:variant>
        <vt:lpwstr/>
      </vt:variant>
      <vt:variant>
        <vt:lpwstr>_Toc294777978</vt:lpwstr>
      </vt:variant>
      <vt:variant>
        <vt:i4>1638456</vt:i4>
      </vt:variant>
      <vt:variant>
        <vt:i4>62</vt:i4>
      </vt:variant>
      <vt:variant>
        <vt:i4>0</vt:i4>
      </vt:variant>
      <vt:variant>
        <vt:i4>5</vt:i4>
      </vt:variant>
      <vt:variant>
        <vt:lpwstr/>
      </vt:variant>
      <vt:variant>
        <vt:lpwstr>_Toc294777977</vt:lpwstr>
      </vt:variant>
      <vt:variant>
        <vt:i4>1638456</vt:i4>
      </vt:variant>
      <vt:variant>
        <vt:i4>56</vt:i4>
      </vt:variant>
      <vt:variant>
        <vt:i4>0</vt:i4>
      </vt:variant>
      <vt:variant>
        <vt:i4>5</vt:i4>
      </vt:variant>
      <vt:variant>
        <vt:lpwstr/>
      </vt:variant>
      <vt:variant>
        <vt:lpwstr>_Toc294777976</vt:lpwstr>
      </vt:variant>
      <vt:variant>
        <vt:i4>1638456</vt:i4>
      </vt:variant>
      <vt:variant>
        <vt:i4>50</vt:i4>
      </vt:variant>
      <vt:variant>
        <vt:i4>0</vt:i4>
      </vt:variant>
      <vt:variant>
        <vt:i4>5</vt:i4>
      </vt:variant>
      <vt:variant>
        <vt:lpwstr/>
      </vt:variant>
      <vt:variant>
        <vt:lpwstr>_Toc294777975</vt:lpwstr>
      </vt:variant>
      <vt:variant>
        <vt:i4>1638456</vt:i4>
      </vt:variant>
      <vt:variant>
        <vt:i4>44</vt:i4>
      </vt:variant>
      <vt:variant>
        <vt:i4>0</vt:i4>
      </vt:variant>
      <vt:variant>
        <vt:i4>5</vt:i4>
      </vt:variant>
      <vt:variant>
        <vt:lpwstr/>
      </vt:variant>
      <vt:variant>
        <vt:lpwstr>_Toc294777974</vt:lpwstr>
      </vt:variant>
      <vt:variant>
        <vt:i4>1638456</vt:i4>
      </vt:variant>
      <vt:variant>
        <vt:i4>38</vt:i4>
      </vt:variant>
      <vt:variant>
        <vt:i4>0</vt:i4>
      </vt:variant>
      <vt:variant>
        <vt:i4>5</vt:i4>
      </vt:variant>
      <vt:variant>
        <vt:lpwstr/>
      </vt:variant>
      <vt:variant>
        <vt:lpwstr>_Toc294777973</vt:lpwstr>
      </vt:variant>
      <vt:variant>
        <vt:i4>1638456</vt:i4>
      </vt:variant>
      <vt:variant>
        <vt:i4>32</vt:i4>
      </vt:variant>
      <vt:variant>
        <vt:i4>0</vt:i4>
      </vt:variant>
      <vt:variant>
        <vt:i4>5</vt:i4>
      </vt:variant>
      <vt:variant>
        <vt:lpwstr/>
      </vt:variant>
      <vt:variant>
        <vt:lpwstr>_Toc294777972</vt:lpwstr>
      </vt:variant>
      <vt:variant>
        <vt:i4>1638456</vt:i4>
      </vt:variant>
      <vt:variant>
        <vt:i4>26</vt:i4>
      </vt:variant>
      <vt:variant>
        <vt:i4>0</vt:i4>
      </vt:variant>
      <vt:variant>
        <vt:i4>5</vt:i4>
      </vt:variant>
      <vt:variant>
        <vt:lpwstr/>
      </vt:variant>
      <vt:variant>
        <vt:lpwstr>_Toc294777971</vt:lpwstr>
      </vt:variant>
      <vt:variant>
        <vt:i4>1638456</vt:i4>
      </vt:variant>
      <vt:variant>
        <vt:i4>20</vt:i4>
      </vt:variant>
      <vt:variant>
        <vt:i4>0</vt:i4>
      </vt:variant>
      <vt:variant>
        <vt:i4>5</vt:i4>
      </vt:variant>
      <vt:variant>
        <vt:lpwstr/>
      </vt:variant>
      <vt:variant>
        <vt:lpwstr>_Toc294777970</vt:lpwstr>
      </vt:variant>
      <vt:variant>
        <vt:i4>1572920</vt:i4>
      </vt:variant>
      <vt:variant>
        <vt:i4>14</vt:i4>
      </vt:variant>
      <vt:variant>
        <vt:i4>0</vt:i4>
      </vt:variant>
      <vt:variant>
        <vt:i4>5</vt:i4>
      </vt:variant>
      <vt:variant>
        <vt:lpwstr/>
      </vt:variant>
      <vt:variant>
        <vt:lpwstr>_Toc294777969</vt:lpwstr>
      </vt:variant>
      <vt:variant>
        <vt:i4>1572920</vt:i4>
      </vt:variant>
      <vt:variant>
        <vt:i4>8</vt:i4>
      </vt:variant>
      <vt:variant>
        <vt:i4>0</vt:i4>
      </vt:variant>
      <vt:variant>
        <vt:i4>5</vt:i4>
      </vt:variant>
      <vt:variant>
        <vt:lpwstr/>
      </vt:variant>
      <vt:variant>
        <vt:lpwstr>_Toc294777968</vt:lpwstr>
      </vt:variant>
      <vt:variant>
        <vt:i4>1572920</vt:i4>
      </vt:variant>
      <vt:variant>
        <vt:i4>2</vt:i4>
      </vt:variant>
      <vt:variant>
        <vt:i4>0</vt:i4>
      </vt:variant>
      <vt:variant>
        <vt:i4>5</vt:i4>
      </vt:variant>
      <vt:variant>
        <vt:lpwstr/>
      </vt:variant>
      <vt:variant>
        <vt:lpwstr>_Toc294777967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sombody</dc:creator>
  <cp:lastModifiedBy>liuli (CTPL)</cp:lastModifiedBy>
  <cp:revision>240</cp:revision>
  <cp:lastPrinted>2023-03-13T08:18:00Z</cp:lastPrinted>
  <dcterms:created xsi:type="dcterms:W3CDTF">2017-05-11T06:50:00Z</dcterms:created>
  <dcterms:modified xsi:type="dcterms:W3CDTF">2023-03-13T08:18:00Z</dcterms:modified>
</cp:coreProperties>
</file>