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Layout w:type="fixed"/>
        <w:tblCellMar>
          <w:left w:w="0" w:type="dxa"/>
          <w:right w:w="0" w:type="dxa"/>
        </w:tblCellMar>
        <w:tblLook w:val="01E0" w:firstRow="1" w:lastRow="1" w:firstColumn="1" w:lastColumn="1" w:noHBand="0" w:noVBand="0"/>
      </w:tblPr>
      <w:tblGrid>
        <w:gridCol w:w="9630"/>
      </w:tblGrid>
      <w:tr w:rsidR="00C456B4" w:rsidRPr="00672315" w:rsidTr="00145F15">
        <w:tc>
          <w:tcPr>
            <w:tcW w:w="9630" w:type="dxa"/>
            <w:shd w:val="clear" w:color="auto" w:fill="auto"/>
            <w:vAlign w:val="bottom"/>
          </w:tcPr>
          <w:p w:rsidR="00C456B4" w:rsidRPr="00672315" w:rsidRDefault="00C456B4" w:rsidP="00145F15">
            <w:pPr>
              <w:pStyle w:val="Version"/>
            </w:pPr>
            <w:r>
              <w:rPr>
                <w:noProof/>
                <w:lang w:eastAsia="zh-CN"/>
              </w:rPr>
              <w:drawing>
                <wp:inline distT="0" distB="0" distL="0" distR="0">
                  <wp:extent cx="1614520" cy="954000"/>
                  <wp:effectExtent l="19050" t="0" r="473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614520" cy="954000"/>
                          </a:xfrm>
                          <a:prstGeom prst="rect">
                            <a:avLst/>
                          </a:prstGeom>
                          <a:noFill/>
                          <a:ln w="9525">
                            <a:noFill/>
                            <a:miter lim="800000"/>
                            <a:headEnd/>
                            <a:tailEnd/>
                          </a:ln>
                        </pic:spPr>
                      </pic:pic>
                    </a:graphicData>
                  </a:graphic>
                </wp:inline>
              </w:drawing>
            </w:r>
          </w:p>
        </w:tc>
      </w:tr>
      <w:tr w:rsidR="00C456B4" w:rsidRPr="00672315" w:rsidTr="00145F15">
        <w:tc>
          <w:tcPr>
            <w:tcW w:w="9630" w:type="dxa"/>
            <w:shd w:val="clear" w:color="auto" w:fill="auto"/>
            <w:vAlign w:val="bottom"/>
          </w:tcPr>
          <w:p w:rsidR="00C456B4" w:rsidRPr="00672315" w:rsidRDefault="00C456B4" w:rsidP="002E53F5">
            <w:pPr>
              <w:pStyle w:val="ManualTitle1"/>
            </w:pPr>
            <w:r>
              <w:rPr>
                <w:rFonts w:hint="eastAsia"/>
                <w:lang w:eastAsia="zh-CN"/>
              </w:rPr>
              <w:t xml:space="preserve">HPE </w:t>
            </w:r>
            <w:r w:rsidR="00C92F6E">
              <w:rPr>
                <w:rFonts w:hint="eastAsia"/>
                <w:lang w:eastAsia="zh-CN"/>
              </w:rPr>
              <w:t>5130EI</w:t>
            </w:r>
            <w:r w:rsidR="002E53F5">
              <w:rPr>
                <w:rFonts w:hint="eastAsia"/>
                <w:lang w:eastAsia="zh-CN"/>
              </w:rPr>
              <w:t xml:space="preserve"> </w:t>
            </w:r>
            <w:r>
              <w:rPr>
                <w:rFonts w:hint="eastAsia"/>
                <w:lang w:eastAsia="zh-CN"/>
              </w:rPr>
              <w:t xml:space="preserve">Comware </w:t>
            </w:r>
            <w:r w:rsidR="002E53F5">
              <w:rPr>
                <w:rFonts w:hint="eastAsia"/>
                <w:lang w:eastAsia="zh-CN"/>
              </w:rPr>
              <w:t xml:space="preserve">7 </w:t>
            </w:r>
            <w:r>
              <w:rPr>
                <w:rFonts w:hint="eastAsia"/>
                <w:lang w:eastAsia="zh-CN"/>
              </w:rPr>
              <w:t>MIB Companion</w:t>
            </w:r>
            <w:r w:rsidRPr="00297E8B">
              <w:rPr>
                <w:rFonts w:hint="eastAsia"/>
                <w:i/>
                <w:iCs/>
                <w:color w:val="FF00FF"/>
                <w:sz w:val="28"/>
              </w:rPr>
              <w:t xml:space="preserve"> </w:t>
            </w:r>
          </w:p>
        </w:tc>
      </w:tr>
      <w:tr w:rsidR="00C456B4" w:rsidRPr="00672315" w:rsidTr="00145F15">
        <w:tc>
          <w:tcPr>
            <w:tcW w:w="9630" w:type="dxa"/>
            <w:shd w:val="clear" w:color="auto" w:fill="auto"/>
            <w:vAlign w:val="bottom"/>
          </w:tcPr>
          <w:p w:rsidR="00C456B4" w:rsidRPr="008B0514" w:rsidRDefault="00C456B4" w:rsidP="00145F15">
            <w:pPr>
              <w:pStyle w:val="ManualTitle1"/>
            </w:pPr>
          </w:p>
        </w:tc>
      </w:tr>
      <w:tr w:rsidR="00C456B4" w:rsidRPr="00672315" w:rsidTr="00145F15">
        <w:tc>
          <w:tcPr>
            <w:tcW w:w="9630" w:type="dxa"/>
            <w:shd w:val="clear" w:color="auto" w:fill="auto"/>
            <w:vAlign w:val="bottom"/>
          </w:tcPr>
          <w:p w:rsidR="00C456B4" w:rsidRPr="00386EA1" w:rsidRDefault="00C456B4" w:rsidP="00145F15">
            <w:pPr>
              <w:pStyle w:val="ManualTitle1"/>
            </w:pPr>
          </w:p>
        </w:tc>
      </w:tr>
      <w:tr w:rsidR="00C456B4" w:rsidRPr="00672315" w:rsidTr="00145F15">
        <w:tc>
          <w:tcPr>
            <w:tcW w:w="9630" w:type="dxa"/>
            <w:shd w:val="clear" w:color="auto" w:fill="auto"/>
          </w:tcPr>
          <w:p w:rsidR="00C456B4" w:rsidRDefault="00C456B4" w:rsidP="00145F15">
            <w:pPr>
              <w:pStyle w:val="Abstract"/>
            </w:pPr>
          </w:p>
          <w:p w:rsidR="00C456B4" w:rsidRDefault="00C456B4" w:rsidP="00145F15">
            <w:pPr>
              <w:pStyle w:val="Abstract"/>
            </w:pPr>
          </w:p>
          <w:p w:rsidR="00C456B4" w:rsidRDefault="00C456B4" w:rsidP="00145F15">
            <w:pPr>
              <w:pStyle w:val="Abstract"/>
            </w:pPr>
          </w:p>
          <w:p w:rsidR="00C456B4" w:rsidRDefault="00C456B4" w:rsidP="00145F15">
            <w:pPr>
              <w:pStyle w:val="Abstract"/>
            </w:pPr>
          </w:p>
          <w:p w:rsidR="00C456B4" w:rsidRDefault="00C456B4" w:rsidP="00145F15">
            <w:pPr>
              <w:pStyle w:val="Abstract"/>
            </w:pPr>
          </w:p>
          <w:p w:rsidR="00C456B4" w:rsidRDefault="00C456B4" w:rsidP="00145F15">
            <w:pPr>
              <w:pStyle w:val="Abstract"/>
            </w:pPr>
          </w:p>
          <w:p w:rsidR="00C456B4" w:rsidRPr="00672315" w:rsidRDefault="00C456B4" w:rsidP="00145F15">
            <w:pPr>
              <w:pStyle w:val="Abstract"/>
            </w:pPr>
          </w:p>
        </w:tc>
      </w:tr>
      <w:tr w:rsidR="00C456B4" w:rsidRPr="00672315" w:rsidTr="00145F15">
        <w:tc>
          <w:tcPr>
            <w:tcW w:w="9630" w:type="dxa"/>
            <w:shd w:val="clear" w:color="auto" w:fill="auto"/>
            <w:vAlign w:val="bottom"/>
          </w:tcPr>
          <w:p w:rsidR="00C456B4" w:rsidRPr="0053192C" w:rsidRDefault="00C456B4" w:rsidP="00145F15">
            <w:pPr>
              <w:pStyle w:val="Version"/>
            </w:pPr>
          </w:p>
          <w:p w:rsidR="00C456B4" w:rsidRPr="0053192C" w:rsidRDefault="00C456B4" w:rsidP="00145F15">
            <w:pPr>
              <w:pStyle w:val="Version"/>
            </w:pPr>
          </w:p>
          <w:p w:rsidR="00C456B4" w:rsidRPr="0053192C" w:rsidRDefault="00C456B4" w:rsidP="00145F15">
            <w:pPr>
              <w:pStyle w:val="Version"/>
            </w:pPr>
          </w:p>
          <w:p w:rsidR="00C456B4" w:rsidRDefault="00C456B4" w:rsidP="00145F15">
            <w:pPr>
              <w:pStyle w:val="Version"/>
              <w:rPr>
                <w:lang w:eastAsia="zh-CN"/>
              </w:rPr>
            </w:pPr>
          </w:p>
          <w:p w:rsidR="00C456B4" w:rsidRPr="0053192C" w:rsidRDefault="00C456B4" w:rsidP="00145F15">
            <w:pPr>
              <w:pStyle w:val="Version"/>
            </w:pPr>
          </w:p>
          <w:p w:rsidR="00C456B4" w:rsidRDefault="00C456B4" w:rsidP="00145F15">
            <w:pPr>
              <w:pStyle w:val="Version"/>
              <w:rPr>
                <w:lang w:eastAsia="zh-CN"/>
              </w:rPr>
            </w:pPr>
          </w:p>
          <w:p w:rsidR="00C456B4" w:rsidRDefault="00C456B4" w:rsidP="00145F15">
            <w:pPr>
              <w:pStyle w:val="Version"/>
              <w:rPr>
                <w:lang w:eastAsia="zh-CN"/>
              </w:rPr>
            </w:pPr>
          </w:p>
          <w:p w:rsidR="00C456B4" w:rsidRDefault="00C456B4" w:rsidP="00145F15">
            <w:pPr>
              <w:pStyle w:val="Version"/>
              <w:rPr>
                <w:lang w:eastAsia="zh-CN"/>
              </w:rPr>
            </w:pPr>
          </w:p>
          <w:p w:rsidR="00C456B4" w:rsidRDefault="00C456B4" w:rsidP="00145F15">
            <w:pPr>
              <w:pStyle w:val="Version"/>
              <w:rPr>
                <w:lang w:eastAsia="zh-CN"/>
              </w:rPr>
            </w:pPr>
          </w:p>
          <w:p w:rsidR="00C456B4" w:rsidRDefault="00C456B4" w:rsidP="00145F15">
            <w:pPr>
              <w:pStyle w:val="Version"/>
              <w:rPr>
                <w:lang w:eastAsia="zh-CN"/>
              </w:rPr>
            </w:pPr>
          </w:p>
          <w:p w:rsidR="00C456B4" w:rsidRPr="0053192C" w:rsidRDefault="00C456B4" w:rsidP="00145F15">
            <w:pPr>
              <w:pStyle w:val="Version"/>
              <w:rPr>
                <w:lang w:eastAsia="zh-CN"/>
              </w:rPr>
            </w:pPr>
          </w:p>
          <w:p w:rsidR="00C456B4" w:rsidRPr="0053192C" w:rsidRDefault="00C456B4" w:rsidP="00145F15">
            <w:pPr>
              <w:pStyle w:val="Version"/>
            </w:pPr>
          </w:p>
          <w:p w:rsidR="00C456B4" w:rsidRDefault="00C456B4" w:rsidP="00145F15">
            <w:pPr>
              <w:pStyle w:val="Version"/>
              <w:rPr>
                <w:lang w:eastAsia="zh-CN"/>
              </w:rPr>
            </w:pPr>
          </w:p>
          <w:p w:rsidR="00C456B4" w:rsidRDefault="00C456B4" w:rsidP="00145F15">
            <w:pPr>
              <w:pStyle w:val="Version"/>
              <w:rPr>
                <w:lang w:eastAsia="zh-CN"/>
              </w:rPr>
            </w:pPr>
          </w:p>
          <w:p w:rsidR="00C456B4" w:rsidRDefault="00C456B4" w:rsidP="00145F15">
            <w:pPr>
              <w:pStyle w:val="Version"/>
              <w:rPr>
                <w:lang w:eastAsia="zh-CN"/>
              </w:rPr>
            </w:pPr>
          </w:p>
          <w:p w:rsidR="00C456B4" w:rsidRDefault="00C456B4" w:rsidP="00145F15">
            <w:pPr>
              <w:pStyle w:val="Version"/>
              <w:rPr>
                <w:lang w:eastAsia="zh-CN"/>
              </w:rPr>
            </w:pPr>
          </w:p>
          <w:p w:rsidR="00C456B4" w:rsidRDefault="00C456B4" w:rsidP="00145F15">
            <w:pPr>
              <w:pStyle w:val="Version"/>
              <w:rPr>
                <w:lang w:eastAsia="zh-CN"/>
              </w:rPr>
            </w:pPr>
          </w:p>
          <w:p w:rsidR="00C456B4" w:rsidRDefault="00C456B4" w:rsidP="00145F15">
            <w:pPr>
              <w:pStyle w:val="Version"/>
              <w:rPr>
                <w:lang w:eastAsia="zh-CN"/>
              </w:rPr>
            </w:pPr>
          </w:p>
          <w:p w:rsidR="00C456B4" w:rsidRDefault="00C456B4" w:rsidP="00145F15">
            <w:pPr>
              <w:pStyle w:val="Version"/>
              <w:rPr>
                <w:lang w:eastAsia="zh-CN"/>
              </w:rPr>
            </w:pPr>
          </w:p>
          <w:p w:rsidR="00C456B4" w:rsidRDefault="00C456B4" w:rsidP="00145F15">
            <w:pPr>
              <w:pStyle w:val="Version"/>
              <w:rPr>
                <w:lang w:eastAsia="zh-CN"/>
              </w:rPr>
            </w:pPr>
          </w:p>
          <w:p w:rsidR="00C456B4" w:rsidRDefault="00C456B4" w:rsidP="00145F15">
            <w:pPr>
              <w:pStyle w:val="Version"/>
              <w:rPr>
                <w:lang w:eastAsia="zh-CN"/>
              </w:rPr>
            </w:pPr>
          </w:p>
          <w:p w:rsidR="00C456B4" w:rsidRDefault="00C456B4" w:rsidP="00145F15">
            <w:pPr>
              <w:pStyle w:val="Version"/>
              <w:rPr>
                <w:lang w:eastAsia="zh-CN"/>
              </w:rPr>
            </w:pPr>
          </w:p>
          <w:p w:rsidR="00C456B4" w:rsidRDefault="00C456B4" w:rsidP="00145F15">
            <w:pPr>
              <w:pStyle w:val="Version"/>
              <w:rPr>
                <w:lang w:eastAsia="zh-CN"/>
              </w:rPr>
            </w:pPr>
          </w:p>
          <w:p w:rsidR="00C456B4" w:rsidRDefault="00C456B4" w:rsidP="00145F15">
            <w:pPr>
              <w:pStyle w:val="Version"/>
              <w:rPr>
                <w:lang w:eastAsia="zh-CN"/>
              </w:rPr>
            </w:pPr>
          </w:p>
          <w:p w:rsidR="00C456B4" w:rsidRDefault="00C456B4" w:rsidP="00145F15">
            <w:pPr>
              <w:pStyle w:val="Version"/>
              <w:rPr>
                <w:lang w:eastAsia="zh-CN"/>
              </w:rPr>
            </w:pPr>
          </w:p>
          <w:p w:rsidR="00C456B4" w:rsidRDefault="00C456B4" w:rsidP="00145F15">
            <w:pPr>
              <w:pStyle w:val="Version"/>
              <w:rPr>
                <w:lang w:eastAsia="zh-CN"/>
              </w:rPr>
            </w:pPr>
          </w:p>
          <w:p w:rsidR="00C456B4" w:rsidRDefault="00C456B4" w:rsidP="00145F15">
            <w:pPr>
              <w:pStyle w:val="Version"/>
              <w:rPr>
                <w:lang w:eastAsia="zh-CN"/>
              </w:rPr>
            </w:pPr>
          </w:p>
          <w:p w:rsidR="00C456B4" w:rsidRDefault="00C456B4" w:rsidP="00145F15">
            <w:pPr>
              <w:pStyle w:val="Version"/>
              <w:rPr>
                <w:lang w:eastAsia="zh-CN"/>
              </w:rPr>
            </w:pPr>
          </w:p>
          <w:p w:rsidR="00C456B4" w:rsidRDefault="00C456B4" w:rsidP="00145F15">
            <w:pPr>
              <w:pStyle w:val="Version"/>
              <w:rPr>
                <w:lang w:eastAsia="zh-CN"/>
              </w:rPr>
            </w:pPr>
          </w:p>
          <w:p w:rsidR="003C09C5" w:rsidRDefault="003C09C5" w:rsidP="00145F15">
            <w:pPr>
              <w:pStyle w:val="Version"/>
              <w:rPr>
                <w:lang w:eastAsia="zh-CN"/>
              </w:rPr>
            </w:pPr>
          </w:p>
          <w:p w:rsidR="003C09C5" w:rsidRDefault="003C09C5" w:rsidP="00145F15">
            <w:pPr>
              <w:pStyle w:val="Version"/>
              <w:rPr>
                <w:lang w:eastAsia="zh-CN"/>
              </w:rPr>
            </w:pPr>
          </w:p>
          <w:p w:rsidR="003C09C5" w:rsidRDefault="003C09C5" w:rsidP="00145F15">
            <w:pPr>
              <w:pStyle w:val="Version"/>
              <w:rPr>
                <w:lang w:eastAsia="zh-CN"/>
              </w:rPr>
            </w:pPr>
          </w:p>
          <w:p w:rsidR="003C09C5" w:rsidRDefault="003C09C5" w:rsidP="00145F15">
            <w:pPr>
              <w:pStyle w:val="Version"/>
              <w:rPr>
                <w:lang w:eastAsia="zh-CN"/>
              </w:rPr>
            </w:pPr>
          </w:p>
          <w:p w:rsidR="003C09C5" w:rsidRDefault="003C09C5" w:rsidP="00145F15">
            <w:pPr>
              <w:pStyle w:val="Version"/>
              <w:rPr>
                <w:lang w:eastAsia="zh-CN"/>
              </w:rPr>
            </w:pPr>
          </w:p>
          <w:p w:rsidR="003C09C5" w:rsidRDefault="003C09C5" w:rsidP="00145F15">
            <w:pPr>
              <w:pStyle w:val="Version"/>
              <w:rPr>
                <w:lang w:eastAsia="zh-CN"/>
              </w:rPr>
            </w:pPr>
          </w:p>
          <w:p w:rsidR="003C09C5" w:rsidRDefault="003C09C5" w:rsidP="00145F15">
            <w:pPr>
              <w:pStyle w:val="Version"/>
              <w:rPr>
                <w:lang w:eastAsia="zh-CN"/>
              </w:rPr>
            </w:pPr>
          </w:p>
          <w:p w:rsidR="003C09C5" w:rsidRDefault="003C09C5" w:rsidP="00145F15">
            <w:pPr>
              <w:pStyle w:val="Version"/>
              <w:rPr>
                <w:lang w:eastAsia="zh-CN"/>
              </w:rPr>
            </w:pPr>
          </w:p>
          <w:p w:rsidR="003C09C5" w:rsidRDefault="003C09C5" w:rsidP="00145F15">
            <w:pPr>
              <w:pStyle w:val="Version"/>
              <w:rPr>
                <w:lang w:eastAsia="zh-CN"/>
              </w:rPr>
            </w:pPr>
          </w:p>
          <w:p w:rsidR="003C09C5" w:rsidRDefault="003C09C5" w:rsidP="00145F15">
            <w:pPr>
              <w:pStyle w:val="Version"/>
              <w:rPr>
                <w:lang w:eastAsia="zh-CN"/>
              </w:rPr>
            </w:pPr>
          </w:p>
          <w:p w:rsidR="003C09C5" w:rsidRPr="0082022C" w:rsidRDefault="003C09C5" w:rsidP="00145F15">
            <w:pPr>
              <w:pStyle w:val="Version"/>
              <w:rPr>
                <w:iCs/>
                <w:sz w:val="16"/>
                <w:szCs w:val="24"/>
                <w:lang w:eastAsia="zh-CN"/>
              </w:rPr>
            </w:pPr>
          </w:p>
        </w:tc>
      </w:tr>
    </w:tbl>
    <w:p w:rsidR="00C456B4" w:rsidRPr="008B0514" w:rsidRDefault="00C456B4" w:rsidP="00C456B4">
      <w:pPr>
        <w:pStyle w:val="Version"/>
        <w:rPr>
          <w:lang w:eastAsia="zh-CN"/>
        </w:rPr>
        <w:sectPr w:rsidR="00C456B4" w:rsidRPr="008B0514" w:rsidSect="003E74A6">
          <w:pgSz w:w="11907" w:h="16160" w:code="125"/>
          <w:pgMar w:top="1247" w:right="1134" w:bottom="1247" w:left="1134" w:header="851" w:footer="851" w:gutter="0"/>
          <w:pgBorders w:offsetFrom="page">
            <w:top w:val="single" w:sz="48" w:space="24" w:color="00B388"/>
            <w:left w:val="single" w:sz="48" w:space="24" w:color="00B388"/>
            <w:bottom w:val="single" w:sz="48" w:space="24" w:color="00B388"/>
            <w:right w:val="single" w:sz="48" w:space="24" w:color="00B388"/>
          </w:pgBorders>
          <w:pgNumType w:fmt="lowerRoman" w:start="1"/>
          <w:cols w:space="425"/>
          <w:docGrid w:linePitch="312"/>
        </w:sectPr>
      </w:pPr>
    </w:p>
    <w:p w:rsidR="00C456B4" w:rsidRDefault="00C456B4" w:rsidP="00C456B4">
      <w:pPr>
        <w:pStyle w:val="CopyrightText"/>
      </w:pPr>
      <w:r w:rsidRPr="00672315">
        <w:lastRenderedPageBreak/>
        <w:t xml:space="preserve">© </w:t>
      </w:r>
      <w:r>
        <w:t xml:space="preserve">Copyright </w:t>
      </w:r>
      <w:r w:rsidR="003C09C5">
        <w:rPr>
          <w:rFonts w:hint="eastAsia"/>
        </w:rPr>
        <w:t>2015</w:t>
      </w:r>
      <w:r w:rsidRPr="000E1CF6">
        <w:rPr>
          <w:color w:val="000000" w:themeColor="text1"/>
        </w:rPr>
        <w:t xml:space="preserve">, </w:t>
      </w:r>
      <w:r w:rsidR="003C09C5">
        <w:rPr>
          <w:rFonts w:hint="eastAsia"/>
        </w:rPr>
        <w:t>2019</w:t>
      </w:r>
      <w:r w:rsidRPr="000E1CF6">
        <w:rPr>
          <w:color w:val="000000" w:themeColor="text1"/>
        </w:rPr>
        <w:t xml:space="preserve"> </w:t>
      </w:r>
      <w:r w:rsidRPr="000E1CF6">
        <w:t>Hewlett Packard Enterprise Development LP</w:t>
      </w:r>
    </w:p>
    <w:p w:rsidR="00C456B4" w:rsidRPr="001448C3" w:rsidRDefault="00C456B4" w:rsidP="00C456B4">
      <w:pPr>
        <w:pStyle w:val="CopyrightText"/>
      </w:pPr>
      <w:r w:rsidRPr="001448C3">
        <w:t>The information contained herein is subject to change without notice. The only warranties for Hewlett Packard Enterprise products and services are set forth in the express warranty statements accompanying such products and services. Nothing herein should be construed as constituting an additional warranty. Hewlett Packard Enterprise shall not be liable for technical or editorial errors or omissions contained herein.</w:t>
      </w:r>
    </w:p>
    <w:p w:rsidR="00C456B4" w:rsidRDefault="00C456B4" w:rsidP="00C456B4">
      <w:pPr>
        <w:pStyle w:val="CopyrightText"/>
      </w:pPr>
      <w:r>
        <w:t>Confidential computer software. Valid license from Hewlett Packard Enterprise required for possession, use, or copying. Consistent with FAR 12.211 and 12.212, Commercial Computer Software, Computer Software Documentation, and Technical Data for Commercial Items are licensed to the U.S. Government under vendor’s standard commercial license.</w:t>
      </w:r>
    </w:p>
    <w:p w:rsidR="00C456B4" w:rsidRPr="00672315" w:rsidRDefault="00C456B4" w:rsidP="00C456B4">
      <w:pPr>
        <w:pStyle w:val="CopyrightText"/>
      </w:pPr>
      <w:r w:rsidRPr="000E1CF6">
        <w:t>Links to third-party websites take you outside the Hewlett Packard Enterprise website. Hewlett Packard Enterprise has no control over and is not responsible for information outside the Hewlett Packard Enterprise website.</w:t>
      </w:r>
    </w:p>
    <w:p w:rsidR="00C456B4" w:rsidRDefault="00C456B4" w:rsidP="00C456B4">
      <w:pPr>
        <w:pStyle w:val="CopyrightDeclaration"/>
      </w:pPr>
      <w:r>
        <w:t xml:space="preserve">Acknowledgments </w:t>
      </w:r>
    </w:p>
    <w:p w:rsidR="00C456B4" w:rsidRPr="00F7703D" w:rsidRDefault="00C456B4" w:rsidP="00C456B4">
      <w:pPr>
        <w:pStyle w:val="CopyrightText"/>
      </w:pPr>
      <w:r w:rsidRPr="00F7703D">
        <w:t>Intel®, Itanium®, Pentium®, Intel Inside®, and the Intel Inside logo are trademarks of Intel Corporation in the United States and other countries.</w:t>
      </w:r>
    </w:p>
    <w:p w:rsidR="00C456B4" w:rsidRPr="00F7703D" w:rsidRDefault="00C456B4" w:rsidP="00C456B4">
      <w:pPr>
        <w:pStyle w:val="CopyrightText"/>
      </w:pPr>
      <w:r w:rsidRPr="00F7703D">
        <w:t xml:space="preserve">Microsoft® and Windows® are trademarks of the Microsoft group of companies. </w:t>
      </w:r>
    </w:p>
    <w:p w:rsidR="00C456B4" w:rsidRPr="00F7703D" w:rsidRDefault="00C456B4" w:rsidP="00C456B4">
      <w:pPr>
        <w:pStyle w:val="CopyrightText"/>
      </w:pPr>
      <w:r w:rsidRPr="00F7703D">
        <w:t>Adobe® and Acrobat® are trademarks of Adobe Systems Incorporated.</w:t>
      </w:r>
    </w:p>
    <w:p w:rsidR="00C456B4" w:rsidRPr="00F7703D" w:rsidRDefault="00C456B4" w:rsidP="00C456B4">
      <w:pPr>
        <w:pStyle w:val="CopyrightText"/>
      </w:pPr>
      <w:r w:rsidRPr="00F7703D">
        <w:t>Java and Oracle are registered trademarks of Oracle and/or its affiliates.</w:t>
      </w:r>
    </w:p>
    <w:p w:rsidR="00C456B4" w:rsidRPr="00F7703D" w:rsidRDefault="00C456B4" w:rsidP="00C456B4">
      <w:pPr>
        <w:pStyle w:val="CopyrightText"/>
      </w:pPr>
      <w:r w:rsidRPr="00F7703D">
        <w:t>UNIX® is a registered trademark of The Open Group.</w:t>
      </w:r>
    </w:p>
    <w:p w:rsidR="00C456B4" w:rsidRPr="00F7703D" w:rsidRDefault="00C456B4" w:rsidP="006D0F6D"/>
    <w:p w:rsidR="00C456B4" w:rsidRDefault="00C456B4" w:rsidP="006D0F6D">
      <w:pPr>
        <w:sectPr w:rsidR="00C456B4" w:rsidSect="009331A9">
          <w:footerReference w:type="default" r:id="rId10"/>
          <w:pgSz w:w="11907" w:h="16160" w:code="125"/>
          <w:pgMar w:top="1247" w:right="1134" w:bottom="1247" w:left="1134" w:header="851" w:footer="851" w:gutter="0"/>
          <w:pgNumType w:fmt="lowerRoman" w:start="1"/>
          <w:cols w:space="425"/>
          <w:docGrid w:linePitch="312"/>
        </w:sectPr>
      </w:pPr>
    </w:p>
    <w:p w:rsidR="00C456B4" w:rsidRPr="00AB3E21" w:rsidRDefault="00C456B4" w:rsidP="00C456B4">
      <w:pPr>
        <w:pStyle w:val="1"/>
        <w:numPr>
          <w:ilvl w:val="0"/>
          <w:numId w:val="11"/>
        </w:numPr>
      </w:pPr>
      <w:bookmarkStart w:id="0" w:name="_Toc401822679"/>
      <w:bookmarkStart w:id="1" w:name="_Toc475551103"/>
      <w:bookmarkStart w:id="2" w:name="_Toc299975966"/>
      <w:bookmarkStart w:id="3" w:name="_Toc260838491"/>
      <w:r w:rsidRPr="00AB3E21">
        <w:rPr>
          <w:rFonts w:hint="eastAsia"/>
        </w:rPr>
        <w:lastRenderedPageBreak/>
        <w:t>Introduction</w:t>
      </w:r>
      <w:bookmarkEnd w:id="0"/>
      <w:bookmarkEnd w:id="1"/>
    </w:p>
    <w:p w:rsidR="00C456B4" w:rsidRDefault="00C456B4" w:rsidP="00C456B4">
      <w:r>
        <w:rPr>
          <w:rFonts w:hint="eastAsia"/>
        </w:rPr>
        <w:t xml:space="preserve">This document provides information about the management information </w:t>
      </w:r>
      <w:r>
        <w:t>bas</w:t>
      </w:r>
      <w:r>
        <w:rPr>
          <w:rFonts w:hint="eastAsia"/>
        </w:rPr>
        <w:t xml:space="preserve">es (MIBs) available for the device, including public and private MIBs. </w:t>
      </w:r>
    </w:p>
    <w:p w:rsidR="00C456B4" w:rsidRPr="00AB3E21" w:rsidRDefault="00C456B4" w:rsidP="00C456B4">
      <w:pPr>
        <w:rPr>
          <w:i/>
          <w:color w:val="0000FF"/>
        </w:rPr>
      </w:pPr>
      <w:r>
        <w:rPr>
          <w:rFonts w:hint="eastAsia"/>
        </w:rPr>
        <w:t xml:space="preserve">This </w:t>
      </w:r>
      <w:r>
        <w:t>document</w:t>
      </w:r>
      <w:r>
        <w:rPr>
          <w:rFonts w:hint="eastAsia"/>
        </w:rPr>
        <w:t xml:space="preserve"> also provides information about the notifications available for the device, including standard notifications and private notifications.</w:t>
      </w:r>
    </w:p>
    <w:p w:rsidR="00C456B4" w:rsidRDefault="00C456B4" w:rsidP="00C456B4">
      <w:pPr>
        <w:pStyle w:val="1"/>
      </w:pPr>
      <w:bookmarkStart w:id="4" w:name="_Toc475551104"/>
      <w:bookmarkStart w:id="5" w:name="_Toc401822680"/>
      <w:r>
        <w:rPr>
          <w:rFonts w:hint="eastAsia"/>
        </w:rPr>
        <w:t>Important information</w:t>
      </w:r>
      <w:bookmarkEnd w:id="4"/>
    </w:p>
    <w:p w:rsidR="00C456B4" w:rsidRDefault="00C456B4" w:rsidP="00C456B4">
      <w:pPr>
        <w:pStyle w:val="2"/>
      </w:pPr>
      <w:bookmarkStart w:id="6" w:name="_Toc475551105"/>
      <w:r>
        <w:rPr>
          <w:rFonts w:hint="eastAsia"/>
        </w:rPr>
        <w:t>About MIB support status</w:t>
      </w:r>
      <w:bookmarkEnd w:id="6"/>
    </w:p>
    <w:p w:rsidR="00C456B4" w:rsidRDefault="00C456B4" w:rsidP="00C456B4">
      <w:r>
        <w:rPr>
          <w:rFonts w:hint="eastAsia"/>
        </w:rPr>
        <w:t>A MIB, table, or scalar object is commented as "Not supported" if it is not supported by the device. To avoid unknown issues, do not access such a MIB, table, or scalar object even if it is accessible.</w:t>
      </w:r>
    </w:p>
    <w:p w:rsidR="00C456B4" w:rsidRDefault="00C456B4" w:rsidP="00C456B4">
      <w:r>
        <w:rPr>
          <w:rFonts w:hint="eastAsia"/>
        </w:rPr>
        <w:t xml:space="preserve">If a MIB is not supported, its </w:t>
      </w:r>
      <w:r>
        <w:t>notifica</w:t>
      </w:r>
      <w:r>
        <w:rPr>
          <w:rFonts w:hint="eastAsia"/>
        </w:rPr>
        <w:t xml:space="preserve">tions are not supported as well. </w:t>
      </w:r>
    </w:p>
    <w:p w:rsidR="00C456B4" w:rsidRDefault="00C456B4" w:rsidP="00C456B4">
      <w:pPr>
        <w:rPr>
          <w:rFonts w:ascii="Helvetica" w:hAnsi="Helvetica" w:cs="Helvetica"/>
        </w:rPr>
      </w:pPr>
      <w:r>
        <w:rPr>
          <w:rFonts w:hint="eastAsia"/>
        </w:rPr>
        <w:t xml:space="preserve">For backward </w:t>
      </w:r>
      <w:r w:rsidRPr="007B75F1">
        <w:rPr>
          <w:rFonts w:ascii="Helvetica" w:hAnsi="Helvetica" w:cs="Helvetica"/>
        </w:rPr>
        <w:t xml:space="preserve">compatibility </w:t>
      </w:r>
      <w:r>
        <w:rPr>
          <w:rFonts w:ascii="Helvetica" w:hAnsi="Helvetica" w:cs="Helvetica" w:hint="eastAsia"/>
        </w:rPr>
        <w:t xml:space="preserve">and interoperability with third-party vendors, the software release might contain </w:t>
      </w:r>
      <w:r w:rsidRPr="007B75F1">
        <w:rPr>
          <w:rFonts w:ascii="Helvetica" w:hAnsi="Helvetica" w:cs="Helvetica"/>
        </w:rPr>
        <w:t>deprecated or obsolete</w:t>
      </w:r>
      <w:r>
        <w:rPr>
          <w:rFonts w:ascii="Helvetica" w:hAnsi="Helvetica" w:cs="Helvetica" w:hint="eastAsia"/>
        </w:rPr>
        <w:t xml:space="preserve"> MIBs. </w:t>
      </w:r>
      <w:r>
        <w:rPr>
          <w:rFonts w:ascii="Helvetica" w:hAnsi="Helvetica" w:cs="Helvetica"/>
        </w:rPr>
        <w:t>T</w:t>
      </w:r>
      <w:r>
        <w:rPr>
          <w:rFonts w:ascii="Helvetica" w:hAnsi="Helvetica" w:cs="Helvetica" w:hint="eastAsia"/>
        </w:rPr>
        <w:t>his document lists these MIBs but does not provide detailed information about the MIBs.</w:t>
      </w:r>
    </w:p>
    <w:p w:rsidR="00C456B4" w:rsidRDefault="00C456B4" w:rsidP="00C456B4">
      <w:pPr>
        <w:pStyle w:val="2"/>
        <w:numPr>
          <w:ilvl w:val="1"/>
          <w:numId w:val="11"/>
        </w:numPr>
      </w:pPr>
      <w:bookmarkStart w:id="7" w:name="_Toc475551106"/>
      <w:r>
        <w:rPr>
          <w:rFonts w:hint="eastAsia"/>
        </w:rPr>
        <w:t>About configuring the device by setting MIB objects</w:t>
      </w:r>
      <w:bookmarkEnd w:id="5"/>
      <w:bookmarkEnd w:id="7"/>
    </w:p>
    <w:p w:rsidR="00C456B4" w:rsidRDefault="00C456B4" w:rsidP="00C456B4">
      <w:r>
        <w:rPr>
          <w:rFonts w:hint="eastAsia"/>
        </w:rPr>
        <w:t xml:space="preserve">You can configure the device by setting its supported MIB objects. To make sure </w:t>
      </w:r>
      <w:r>
        <w:t>the</w:t>
      </w:r>
      <w:r>
        <w:rPr>
          <w:rFonts w:hint="eastAsia"/>
        </w:rPr>
        <w:t xml:space="preserve"> values set in MIB objects can be restored correctly in CLI, use </w:t>
      </w:r>
      <w:r>
        <w:t>the</w:t>
      </w:r>
      <w:r>
        <w:rPr>
          <w:rFonts w:hint="eastAsia"/>
        </w:rPr>
        <w:t xml:space="preserve"> following restrictions and guidelines: </w:t>
      </w:r>
    </w:p>
    <w:p w:rsidR="00C456B4" w:rsidRDefault="00C456B4" w:rsidP="00C456B4">
      <w:pPr>
        <w:pStyle w:val="ItemList"/>
        <w:numPr>
          <w:ilvl w:val="0"/>
          <w:numId w:val="7"/>
        </w:numPr>
      </w:pPr>
      <w:r>
        <w:rPr>
          <w:rFonts w:hint="eastAsia"/>
          <w:lang w:eastAsia="zh-CN"/>
        </w:rPr>
        <w:t xml:space="preserve">As a best practice, use visible characters from </w:t>
      </w:r>
      <w:r>
        <w:rPr>
          <w:rFonts w:ascii="Helvetica" w:hAnsi="Helvetica" w:cs="Helvetica"/>
        </w:rPr>
        <w:t>0x21 to 0x7E, except for 0x3F</w:t>
      </w:r>
      <w:r>
        <w:rPr>
          <w:rFonts w:ascii="Helvetica" w:hAnsi="Helvetica" w:cs="Helvetica" w:hint="eastAsia"/>
          <w:lang w:eastAsia="zh-CN"/>
        </w:rPr>
        <w:t xml:space="preserve">, which represents the question mark (?). If you want to use a special character, make </w:t>
      </w:r>
      <w:r>
        <w:rPr>
          <w:rFonts w:ascii="Helvetica" w:hAnsi="Helvetica" w:cs="Helvetica"/>
          <w:lang w:eastAsia="zh-CN"/>
        </w:rPr>
        <w:t xml:space="preserve">sure </w:t>
      </w:r>
      <w:r>
        <w:rPr>
          <w:rFonts w:ascii="Helvetica" w:hAnsi="Helvetica" w:cs="Helvetica" w:hint="eastAsia"/>
          <w:lang w:eastAsia="zh-CN"/>
        </w:rPr>
        <w:t xml:space="preserve">the CLI supports </w:t>
      </w:r>
      <w:r>
        <w:rPr>
          <w:rFonts w:ascii="Helvetica" w:hAnsi="Helvetica" w:cs="Helvetica"/>
          <w:lang w:eastAsia="zh-CN"/>
        </w:rPr>
        <w:t>th</w:t>
      </w:r>
      <w:r>
        <w:rPr>
          <w:rFonts w:ascii="Helvetica" w:hAnsi="Helvetica" w:cs="Helvetica" w:hint="eastAsia"/>
          <w:lang w:eastAsia="zh-CN"/>
        </w:rPr>
        <w:t xml:space="preserve">at character. For example, CLI uses the space for delimitation and uses the question mark for help indication. If a value contains a space or question mark, the CLI might be </w:t>
      </w:r>
      <w:r>
        <w:rPr>
          <w:rFonts w:ascii="Helvetica" w:hAnsi="Helvetica" w:cs="Helvetica"/>
          <w:lang w:eastAsia="zh-CN"/>
        </w:rPr>
        <w:t>unable</w:t>
      </w:r>
      <w:r>
        <w:rPr>
          <w:rFonts w:ascii="Helvetica" w:hAnsi="Helvetica" w:cs="Helvetica" w:hint="eastAsia"/>
          <w:lang w:eastAsia="zh-CN"/>
        </w:rPr>
        <w:t xml:space="preserve"> to restore that value.</w:t>
      </w:r>
    </w:p>
    <w:p w:rsidR="00C456B4" w:rsidRDefault="00C456B4" w:rsidP="00C456B4">
      <w:pPr>
        <w:pStyle w:val="ItemList"/>
        <w:numPr>
          <w:ilvl w:val="0"/>
          <w:numId w:val="7"/>
        </w:numPr>
      </w:pPr>
      <w:r>
        <w:rPr>
          <w:rFonts w:ascii="Helvetica" w:hAnsi="Helvetica" w:cs="Helvetica" w:hint="eastAsia"/>
          <w:lang w:eastAsia="zh-CN"/>
        </w:rPr>
        <w:t xml:space="preserve">Make sure the value set in the MIB object is in the value range supported in the CLI. In rare situations, an MIB object might support a </w:t>
      </w:r>
      <w:r>
        <w:rPr>
          <w:rFonts w:ascii="Helvetica" w:hAnsi="Helvetica" w:cs="Helvetica"/>
          <w:lang w:eastAsia="zh-CN"/>
        </w:rPr>
        <w:t>different</w:t>
      </w:r>
      <w:r>
        <w:rPr>
          <w:rFonts w:ascii="Helvetica" w:hAnsi="Helvetica" w:cs="Helvetica" w:hint="eastAsia"/>
          <w:lang w:eastAsia="zh-CN"/>
        </w:rPr>
        <w:t xml:space="preserve"> value range than the CLI. For example, an </w:t>
      </w:r>
      <w:r w:rsidRPr="007B75F1">
        <w:rPr>
          <w:rFonts w:ascii="Helvetica" w:hAnsi="Helvetica" w:cs="Helvetica"/>
        </w:rPr>
        <w:t>OCTET STRING</w:t>
      </w:r>
      <w:r>
        <w:rPr>
          <w:rFonts w:ascii="Helvetica" w:hAnsi="Helvetica" w:cs="Helvetica" w:hint="eastAsia"/>
          <w:lang w:eastAsia="zh-CN"/>
        </w:rPr>
        <w:t xml:space="preserve"> type MIB object might support longer strings </w:t>
      </w:r>
      <w:r>
        <w:rPr>
          <w:rFonts w:ascii="Helvetica" w:hAnsi="Helvetica" w:cs="Helvetica"/>
          <w:lang w:eastAsia="zh-CN"/>
        </w:rPr>
        <w:t>than</w:t>
      </w:r>
      <w:r>
        <w:rPr>
          <w:rFonts w:ascii="Helvetica" w:hAnsi="Helvetica" w:cs="Helvetica" w:hint="eastAsia"/>
          <w:lang w:eastAsia="zh-CN"/>
        </w:rPr>
        <w:t xml:space="preserve"> the maximum length allowed in the CLI. If the value set </w:t>
      </w:r>
      <w:r>
        <w:rPr>
          <w:rFonts w:hint="eastAsia"/>
          <w:lang w:eastAsia="zh-CN"/>
        </w:rPr>
        <w:t xml:space="preserve">in the </w:t>
      </w:r>
      <w:r>
        <w:rPr>
          <w:rFonts w:ascii="Helvetica" w:hAnsi="Helvetica" w:cs="Helvetica" w:hint="eastAsia"/>
          <w:lang w:eastAsia="zh-CN"/>
        </w:rPr>
        <w:t xml:space="preserve">MIB object exceeds the maximum length allowed in the CLI, the CLI will be unable to restore </w:t>
      </w:r>
      <w:r>
        <w:rPr>
          <w:rFonts w:ascii="Helvetica" w:hAnsi="Helvetica" w:cs="Helvetica"/>
          <w:lang w:eastAsia="zh-CN"/>
        </w:rPr>
        <w:t>the</w:t>
      </w:r>
      <w:r>
        <w:rPr>
          <w:rFonts w:ascii="Helvetica" w:hAnsi="Helvetica" w:cs="Helvetica" w:hint="eastAsia"/>
          <w:lang w:eastAsia="zh-CN"/>
        </w:rPr>
        <w:t xml:space="preserve"> value correctly. Conversely, if a value set in </w:t>
      </w:r>
      <w:r>
        <w:rPr>
          <w:rFonts w:ascii="Helvetica" w:hAnsi="Helvetica" w:cs="Helvetica"/>
          <w:lang w:eastAsia="zh-CN"/>
        </w:rPr>
        <w:t>the</w:t>
      </w:r>
      <w:r>
        <w:rPr>
          <w:rFonts w:ascii="Helvetica" w:hAnsi="Helvetica" w:cs="Helvetica" w:hint="eastAsia"/>
          <w:lang w:eastAsia="zh-CN"/>
        </w:rPr>
        <w:t xml:space="preserve"> CLI is beyond the value range for the MIB </w:t>
      </w:r>
      <w:r>
        <w:rPr>
          <w:rFonts w:ascii="Helvetica" w:hAnsi="Helvetica" w:cs="Helvetica"/>
          <w:lang w:eastAsia="zh-CN"/>
        </w:rPr>
        <w:t>object</w:t>
      </w:r>
      <w:r>
        <w:rPr>
          <w:rFonts w:ascii="Helvetica" w:hAnsi="Helvetica" w:cs="Helvetica" w:hint="eastAsia"/>
          <w:lang w:eastAsia="zh-CN"/>
        </w:rPr>
        <w:t xml:space="preserve">, </w:t>
      </w:r>
      <w:r>
        <w:rPr>
          <w:rFonts w:ascii="Helvetica" w:hAnsi="Helvetica" w:cs="Helvetica"/>
          <w:lang w:eastAsia="zh-CN"/>
        </w:rPr>
        <w:t>the system</w:t>
      </w:r>
      <w:r>
        <w:rPr>
          <w:rFonts w:ascii="Helvetica" w:hAnsi="Helvetica" w:cs="Helvetica" w:hint="eastAsia"/>
          <w:lang w:eastAsia="zh-CN"/>
        </w:rPr>
        <w:t xml:space="preserve"> cannot set that value in </w:t>
      </w:r>
      <w:r>
        <w:rPr>
          <w:rFonts w:ascii="Helvetica" w:hAnsi="Helvetica" w:cs="Helvetica"/>
          <w:lang w:eastAsia="zh-CN"/>
        </w:rPr>
        <w:t>the</w:t>
      </w:r>
      <w:r>
        <w:rPr>
          <w:rFonts w:ascii="Helvetica" w:hAnsi="Helvetica" w:cs="Helvetica" w:hint="eastAsia"/>
          <w:lang w:eastAsia="zh-CN"/>
        </w:rPr>
        <w:t xml:space="preserve"> MIB object.</w:t>
      </w:r>
    </w:p>
    <w:p w:rsidR="00C456B4" w:rsidRPr="00AB3E21" w:rsidRDefault="00C456B4" w:rsidP="00C456B4">
      <w:pPr>
        <w:pStyle w:val="2"/>
        <w:numPr>
          <w:ilvl w:val="1"/>
          <w:numId w:val="11"/>
        </w:numPr>
      </w:pPr>
      <w:bookmarkStart w:id="8" w:name="_Toc401822688"/>
      <w:bookmarkStart w:id="9" w:name="_Toc475551107"/>
      <w:r w:rsidRPr="00AB3E21">
        <w:t>Using this document</w:t>
      </w:r>
      <w:bookmarkEnd w:id="8"/>
      <w:bookmarkEnd w:id="9"/>
    </w:p>
    <w:p w:rsidR="00C456B4" w:rsidRDefault="00C456B4" w:rsidP="00C456B4">
      <w:r w:rsidRPr="00AB3E21">
        <w:t xml:space="preserve">This document </w:t>
      </w:r>
      <w:r>
        <w:rPr>
          <w:rFonts w:hint="eastAsia"/>
        </w:rPr>
        <w:t xml:space="preserve">describes MIBs in </w:t>
      </w:r>
      <w:r w:rsidRPr="00AB3E21">
        <w:t>alphabetic</w:t>
      </w:r>
      <w:r>
        <w:t>al</w:t>
      </w:r>
      <w:r>
        <w:rPr>
          <w:rFonts w:hint="eastAsia"/>
        </w:rPr>
        <w:t xml:space="preserve"> order</w:t>
      </w:r>
      <w:r w:rsidRPr="00AB3E21">
        <w:t xml:space="preserve">. </w:t>
      </w:r>
    </w:p>
    <w:p w:rsidR="00C456B4" w:rsidRDefault="00C456B4" w:rsidP="00C456B4">
      <w:r>
        <w:rPr>
          <w:rFonts w:hint="eastAsia"/>
        </w:rPr>
        <w:t>Information about scalar and tabular MIB objects is presented in tabular form, as shown in the following example:</w:t>
      </w:r>
    </w:p>
    <w:p w:rsidR="00C456B4" w:rsidRPr="00AB3E21" w:rsidRDefault="00C456B4" w:rsidP="00C456B4">
      <w:pPr>
        <w:pStyle w:val="Spacer"/>
      </w:pPr>
    </w:p>
    <w:tbl>
      <w:tblPr>
        <w:tblStyle w:val="Table"/>
        <w:tblW w:w="8744" w:type="dxa"/>
        <w:tblInd w:w="1003" w:type="dxa"/>
        <w:tblLook w:val="04A0" w:firstRow="1" w:lastRow="0" w:firstColumn="1" w:lastColumn="0" w:noHBand="0" w:noVBand="1"/>
      </w:tblPr>
      <w:tblGrid>
        <w:gridCol w:w="3500"/>
        <w:gridCol w:w="1275"/>
        <w:gridCol w:w="946"/>
        <w:gridCol w:w="3023"/>
      </w:tblGrid>
      <w:tr w:rsidR="00C456B4" w:rsidRPr="00AB3E21" w:rsidTr="00145F15">
        <w:trPr>
          <w:cnfStyle w:val="100000000000" w:firstRow="1" w:lastRow="0" w:firstColumn="0" w:lastColumn="0" w:oddVBand="0" w:evenVBand="0" w:oddHBand="0" w:evenHBand="0" w:firstRowFirstColumn="0" w:firstRowLastColumn="0" w:lastRowFirstColumn="0" w:lastRowLastColumn="0"/>
          <w:cantSplit/>
          <w:tblHeader/>
        </w:trPr>
        <w:tc>
          <w:tcPr>
            <w:tcW w:w="3500" w:type="dxa"/>
          </w:tcPr>
          <w:p w:rsidR="00C456B4" w:rsidRPr="00AB3E21" w:rsidRDefault="00C456B4" w:rsidP="00145F15">
            <w:pPr>
              <w:pStyle w:val="TableHeading"/>
              <w:keepNext w:val="0"/>
            </w:pPr>
            <w:r>
              <w:rPr>
                <w:rFonts w:hint="eastAsia"/>
              </w:rPr>
              <w:t>Object (OID)</w:t>
            </w:r>
          </w:p>
        </w:tc>
        <w:tc>
          <w:tcPr>
            <w:tcW w:w="1275" w:type="dxa"/>
          </w:tcPr>
          <w:p w:rsidR="00C456B4" w:rsidRPr="00AB3E21" w:rsidRDefault="00C456B4" w:rsidP="00145F15">
            <w:pPr>
              <w:pStyle w:val="TableHeading"/>
            </w:pPr>
            <w:r>
              <w:rPr>
                <w:rFonts w:hint="eastAsia"/>
              </w:rPr>
              <w:t>Access</w:t>
            </w:r>
          </w:p>
        </w:tc>
        <w:tc>
          <w:tcPr>
            <w:tcW w:w="946" w:type="dxa"/>
          </w:tcPr>
          <w:p w:rsidR="00C456B4" w:rsidRPr="00AB3E21" w:rsidRDefault="00C456B4" w:rsidP="00145F15">
            <w:pPr>
              <w:pStyle w:val="TableHeading"/>
            </w:pPr>
            <w:r>
              <w:rPr>
                <w:rFonts w:hint="eastAsia"/>
              </w:rPr>
              <w:t>PDS</w:t>
            </w:r>
          </w:p>
        </w:tc>
        <w:tc>
          <w:tcPr>
            <w:tcW w:w="3023" w:type="dxa"/>
          </w:tcPr>
          <w:p w:rsidR="00C456B4" w:rsidRPr="00AB3E21" w:rsidRDefault="00C456B4" w:rsidP="00145F15">
            <w:pPr>
              <w:pStyle w:val="TableHeading"/>
            </w:pPr>
            <w:r>
              <w:rPr>
                <w:rFonts w:hint="eastAsia"/>
              </w:rPr>
              <w:t>Description</w:t>
            </w:r>
          </w:p>
        </w:tc>
      </w:tr>
      <w:tr w:rsidR="00C456B4" w:rsidRPr="00AB3E21" w:rsidTr="00145F15">
        <w:trPr>
          <w:cantSplit/>
        </w:trPr>
        <w:tc>
          <w:tcPr>
            <w:tcW w:w="3500" w:type="dxa"/>
            <w:vAlign w:val="top"/>
          </w:tcPr>
          <w:p w:rsidR="00C456B4" w:rsidRPr="009540D9" w:rsidRDefault="00C456B4" w:rsidP="00145F15">
            <w:pPr>
              <w:pStyle w:val="TableText"/>
            </w:pPr>
            <w:r w:rsidRPr="009540D9">
              <w:t>ifIndex</w:t>
            </w:r>
            <w:r>
              <w:t xml:space="preserve"> (1.3.6.1.2.1.2.2.1.1) </w:t>
            </w:r>
          </w:p>
        </w:tc>
        <w:tc>
          <w:tcPr>
            <w:tcW w:w="1275" w:type="dxa"/>
            <w:vAlign w:val="top"/>
          </w:tcPr>
          <w:p w:rsidR="00C456B4" w:rsidRPr="009540D9" w:rsidRDefault="00C456B4" w:rsidP="00145F15">
            <w:pPr>
              <w:pStyle w:val="TableText"/>
            </w:pPr>
            <w:r w:rsidRPr="009540D9">
              <w:t>read-only</w:t>
            </w:r>
          </w:p>
        </w:tc>
        <w:tc>
          <w:tcPr>
            <w:tcW w:w="946" w:type="dxa"/>
            <w:vAlign w:val="top"/>
          </w:tcPr>
          <w:p w:rsidR="00C456B4" w:rsidRPr="009540D9" w:rsidRDefault="00C456B4" w:rsidP="00145F15">
            <w:pPr>
              <w:pStyle w:val="TableText"/>
            </w:pPr>
            <w:r w:rsidRPr="009540D9">
              <w:t>Yes</w:t>
            </w:r>
          </w:p>
        </w:tc>
        <w:tc>
          <w:tcPr>
            <w:tcW w:w="3023" w:type="dxa"/>
            <w:vAlign w:val="top"/>
          </w:tcPr>
          <w:p w:rsidR="00C456B4" w:rsidRPr="009540D9" w:rsidRDefault="00C456B4" w:rsidP="00145F15">
            <w:pPr>
              <w:pStyle w:val="TableText"/>
            </w:pPr>
            <w:r w:rsidRPr="009540D9">
              <w:t>As per MIB</w:t>
            </w:r>
          </w:p>
        </w:tc>
      </w:tr>
    </w:tbl>
    <w:p w:rsidR="00C456B4" w:rsidRDefault="00C456B4" w:rsidP="00C456B4">
      <w:pPr>
        <w:pStyle w:val="Spacer"/>
        <w:rPr>
          <w:lang w:eastAsia="zh-CN"/>
        </w:rPr>
      </w:pPr>
    </w:p>
    <w:p w:rsidR="00C456B4" w:rsidRDefault="001B3752" w:rsidP="00C456B4">
      <w:r>
        <w:fldChar w:fldCharType="begin"/>
      </w:r>
      <w:r>
        <w:instrText xml:space="preserve"> REF _Ref457828711 \r \h  \* MERGEFORMAT </w:instrText>
      </w:r>
      <w:r>
        <w:fldChar w:fldCharType="separate"/>
      </w:r>
      <w:r w:rsidR="002E53F5">
        <w:rPr>
          <w:rStyle w:val="Reference-R0G144B200"/>
        </w:rPr>
        <w:t>Table 1</w:t>
      </w:r>
      <w:r>
        <w:fldChar w:fldCharType="end"/>
      </w:r>
      <w:r w:rsidR="00C456B4">
        <w:rPr>
          <w:rFonts w:hint="eastAsia"/>
        </w:rPr>
        <w:t xml:space="preserve"> describes the purpose of each column.</w:t>
      </w:r>
    </w:p>
    <w:p w:rsidR="00C456B4" w:rsidRDefault="00C456B4" w:rsidP="00C456B4">
      <w:pPr>
        <w:pStyle w:val="TableDescription"/>
      </w:pPr>
      <w:bookmarkStart w:id="10" w:name="_Ref447901725"/>
      <w:bookmarkStart w:id="11" w:name="_Ref457828711"/>
      <w:r>
        <w:rPr>
          <w:rFonts w:hint="eastAsia"/>
        </w:rPr>
        <w:lastRenderedPageBreak/>
        <w:t>Table field</w:t>
      </w:r>
      <w:bookmarkEnd w:id="10"/>
      <w:r>
        <w:rPr>
          <w:rFonts w:hint="eastAsia"/>
        </w:rPr>
        <w:t xml:space="preserve"> description</w:t>
      </w:r>
      <w:bookmarkEnd w:id="11"/>
    </w:p>
    <w:tbl>
      <w:tblPr>
        <w:tblStyle w:val="Table"/>
        <w:tblW w:w="8744" w:type="dxa"/>
        <w:tblInd w:w="1003" w:type="dxa"/>
        <w:tblLook w:val="04A0" w:firstRow="1" w:lastRow="0" w:firstColumn="1" w:lastColumn="0" w:noHBand="0" w:noVBand="1"/>
      </w:tblPr>
      <w:tblGrid>
        <w:gridCol w:w="1799"/>
        <w:gridCol w:w="6945"/>
      </w:tblGrid>
      <w:tr w:rsidR="00C456B4" w:rsidRPr="00AB3E21" w:rsidTr="00145F15">
        <w:trPr>
          <w:cnfStyle w:val="100000000000" w:firstRow="1" w:lastRow="0" w:firstColumn="0" w:lastColumn="0" w:oddVBand="0" w:evenVBand="0" w:oddHBand="0" w:evenHBand="0" w:firstRowFirstColumn="0" w:firstRowLastColumn="0" w:lastRowFirstColumn="0" w:lastRowLastColumn="0"/>
          <w:cantSplit/>
          <w:tblHeader/>
        </w:trPr>
        <w:tc>
          <w:tcPr>
            <w:tcW w:w="1799" w:type="dxa"/>
          </w:tcPr>
          <w:p w:rsidR="00C456B4" w:rsidRPr="00AB3E21" w:rsidRDefault="00C456B4" w:rsidP="00145F15">
            <w:pPr>
              <w:pStyle w:val="TableHeading"/>
              <w:keepNext w:val="0"/>
            </w:pPr>
            <w:r>
              <w:rPr>
                <w:rFonts w:hint="eastAsia"/>
              </w:rPr>
              <w:t>Item</w:t>
            </w:r>
          </w:p>
        </w:tc>
        <w:tc>
          <w:tcPr>
            <w:tcW w:w="6945" w:type="dxa"/>
          </w:tcPr>
          <w:p w:rsidR="00C456B4" w:rsidRPr="00AB3E21" w:rsidRDefault="00C456B4" w:rsidP="00145F15">
            <w:pPr>
              <w:pStyle w:val="TableHeading"/>
            </w:pPr>
            <w:r>
              <w:rPr>
                <w:rFonts w:hint="eastAsia"/>
              </w:rPr>
              <w:t>Description</w:t>
            </w:r>
          </w:p>
        </w:tc>
      </w:tr>
      <w:tr w:rsidR="00C456B4" w:rsidRPr="00AB3E21" w:rsidTr="00145F15">
        <w:trPr>
          <w:cantSplit/>
        </w:trPr>
        <w:tc>
          <w:tcPr>
            <w:tcW w:w="1799" w:type="dxa"/>
            <w:vAlign w:val="top"/>
          </w:tcPr>
          <w:p w:rsidR="00C456B4" w:rsidRPr="009540D9" w:rsidRDefault="00C456B4" w:rsidP="00145F15">
            <w:pPr>
              <w:pStyle w:val="TableText"/>
            </w:pPr>
            <w:r>
              <w:t>Object</w:t>
            </w:r>
            <w:r>
              <w:rPr>
                <w:rFonts w:hint="eastAsia"/>
              </w:rPr>
              <w:t xml:space="preserve"> (OID)</w:t>
            </w:r>
          </w:p>
        </w:tc>
        <w:tc>
          <w:tcPr>
            <w:tcW w:w="6945" w:type="dxa"/>
            <w:vAlign w:val="top"/>
          </w:tcPr>
          <w:p w:rsidR="00C456B4" w:rsidRPr="009540D9" w:rsidRDefault="00C456B4" w:rsidP="00145F15">
            <w:pPr>
              <w:pStyle w:val="TableText"/>
            </w:pPr>
            <w:r>
              <w:rPr>
                <w:rFonts w:hint="eastAsia"/>
              </w:rPr>
              <w:t>Object name and its OID.</w:t>
            </w:r>
          </w:p>
        </w:tc>
      </w:tr>
      <w:tr w:rsidR="00C456B4" w:rsidRPr="00AB3E21" w:rsidTr="00145F15">
        <w:trPr>
          <w:cantSplit/>
        </w:trPr>
        <w:tc>
          <w:tcPr>
            <w:tcW w:w="1799" w:type="dxa"/>
            <w:vAlign w:val="top"/>
          </w:tcPr>
          <w:p w:rsidR="00C456B4" w:rsidRDefault="00C456B4" w:rsidP="00145F15">
            <w:pPr>
              <w:pStyle w:val="TableText"/>
            </w:pPr>
            <w:r>
              <w:rPr>
                <w:rFonts w:hint="eastAsia"/>
              </w:rPr>
              <w:t>Access</w:t>
            </w:r>
          </w:p>
        </w:tc>
        <w:tc>
          <w:tcPr>
            <w:tcW w:w="6945" w:type="dxa"/>
            <w:vAlign w:val="top"/>
          </w:tcPr>
          <w:p w:rsidR="00C456B4" w:rsidRDefault="00C456B4" w:rsidP="00145F15">
            <w:pPr>
              <w:pStyle w:val="TableText"/>
            </w:pPr>
            <w:r w:rsidRPr="00522330">
              <w:rPr>
                <w:rFonts w:ascii="Helvetica" w:hAnsi="Helvetica" w:cs="Helvetica"/>
              </w:rPr>
              <w:t>ACCESS or MAX-ACCESS value as defined in MIBs.</w:t>
            </w:r>
          </w:p>
        </w:tc>
      </w:tr>
      <w:tr w:rsidR="00C456B4" w:rsidRPr="00AB3E21" w:rsidTr="00145F15">
        <w:trPr>
          <w:cantSplit/>
        </w:trPr>
        <w:tc>
          <w:tcPr>
            <w:tcW w:w="1799" w:type="dxa"/>
            <w:vAlign w:val="top"/>
          </w:tcPr>
          <w:p w:rsidR="00C456B4" w:rsidRDefault="00C456B4" w:rsidP="00145F15">
            <w:pPr>
              <w:pStyle w:val="TableText"/>
            </w:pPr>
            <w:r>
              <w:rPr>
                <w:rFonts w:hint="eastAsia"/>
              </w:rPr>
              <w:t>PDS</w:t>
            </w:r>
          </w:p>
        </w:tc>
        <w:tc>
          <w:tcPr>
            <w:tcW w:w="6945" w:type="dxa"/>
            <w:vAlign w:val="top"/>
          </w:tcPr>
          <w:p w:rsidR="00C456B4" w:rsidRPr="00522330" w:rsidRDefault="00C456B4" w:rsidP="00145F15">
            <w:pPr>
              <w:pStyle w:val="TableText"/>
              <w:kinsoku w:val="0"/>
              <w:textAlignment w:val="top"/>
              <w:rPr>
                <w:rFonts w:ascii="Helvetica" w:hAnsi="Helvetica" w:cs="Helvetica"/>
              </w:rPr>
            </w:pPr>
            <w:r>
              <w:rPr>
                <w:rFonts w:ascii="Helvetica" w:hAnsi="Helvetica" w:cs="Helvetica" w:hint="eastAsia"/>
              </w:rPr>
              <w:t>P</w:t>
            </w:r>
            <w:r w:rsidRPr="00522330">
              <w:rPr>
                <w:rFonts w:ascii="Helvetica" w:hAnsi="Helvetica" w:cs="Helvetica"/>
              </w:rPr>
              <w:t xml:space="preserve">ermanent </w:t>
            </w:r>
            <w:r>
              <w:rPr>
                <w:rFonts w:ascii="Helvetica" w:hAnsi="Helvetica" w:cs="Helvetica" w:hint="eastAsia"/>
              </w:rPr>
              <w:t>d</w:t>
            </w:r>
            <w:r w:rsidRPr="00522330">
              <w:rPr>
                <w:rFonts w:ascii="Helvetica" w:hAnsi="Helvetica" w:cs="Helvetica"/>
              </w:rPr>
              <w:t xml:space="preserve">ata </w:t>
            </w:r>
            <w:r>
              <w:rPr>
                <w:rFonts w:ascii="Helvetica" w:hAnsi="Helvetica" w:cs="Helvetica" w:hint="eastAsia"/>
              </w:rPr>
              <w:t>s</w:t>
            </w:r>
            <w:r w:rsidRPr="00522330">
              <w:rPr>
                <w:rFonts w:ascii="Helvetica" w:hAnsi="Helvetica" w:cs="Helvetica"/>
              </w:rPr>
              <w:t xml:space="preserve">torage. This field describes </w:t>
            </w:r>
            <w:r>
              <w:rPr>
                <w:rFonts w:ascii="Helvetica" w:hAnsi="Helvetica" w:cs="Helvetica" w:hint="eastAsia"/>
              </w:rPr>
              <w:t xml:space="preserve">whether the value in a MIB object can survive a reboot. </w:t>
            </w:r>
          </w:p>
          <w:p w:rsidR="00C456B4" w:rsidRDefault="00C456B4" w:rsidP="00145F15">
            <w:pPr>
              <w:pStyle w:val="TableText"/>
              <w:kinsoku w:val="0"/>
              <w:textAlignment w:val="top"/>
              <w:rPr>
                <w:rFonts w:ascii="Helvetica" w:hAnsi="Helvetica" w:cs="Helvetica"/>
              </w:rPr>
            </w:pPr>
            <w:r>
              <w:rPr>
                <w:rFonts w:ascii="Helvetica" w:hAnsi="Helvetica" w:cs="Helvetica" w:hint="eastAsia"/>
              </w:rPr>
              <w:t>PDS status</w:t>
            </w:r>
            <w:r w:rsidRPr="00522330">
              <w:rPr>
                <w:rFonts w:ascii="Helvetica" w:hAnsi="Helvetica" w:cs="Helvetica"/>
              </w:rPr>
              <w:t>:</w:t>
            </w:r>
          </w:p>
          <w:p w:rsidR="00C456B4" w:rsidRPr="007866FC" w:rsidRDefault="00C456B4" w:rsidP="00C456B4">
            <w:pPr>
              <w:pStyle w:val="ItemListinTable"/>
              <w:numPr>
                <w:ilvl w:val="3"/>
                <w:numId w:val="7"/>
              </w:numPr>
              <w:rPr>
                <w:rFonts w:ascii="Helvetica" w:hAnsi="Helvetica" w:cs="Helvetica"/>
              </w:rPr>
            </w:pPr>
            <w:r w:rsidRPr="009356A4">
              <w:rPr>
                <w:rStyle w:val="BoldText"/>
              </w:rPr>
              <w:t>Yes</w:t>
            </w:r>
            <w:r w:rsidRPr="00651310">
              <w:t>—</w:t>
            </w:r>
            <w:r>
              <w:rPr>
                <w:rFonts w:eastAsiaTheme="minorEastAsia" w:hint="eastAsia"/>
                <w:lang w:eastAsia="zh-CN"/>
              </w:rPr>
              <w:t xml:space="preserve">The value set in the MIB object is automatically saved and can survive a reboot. </w:t>
            </w:r>
          </w:p>
          <w:p w:rsidR="00C456B4" w:rsidRPr="007866FC" w:rsidRDefault="00C456B4" w:rsidP="00C456B4">
            <w:pPr>
              <w:pStyle w:val="ItemListinTable"/>
              <w:numPr>
                <w:ilvl w:val="3"/>
                <w:numId w:val="7"/>
              </w:numPr>
              <w:rPr>
                <w:rFonts w:ascii="Helvetica" w:hAnsi="Helvetica" w:cs="Helvetica"/>
              </w:rPr>
            </w:pPr>
            <w:r>
              <w:rPr>
                <w:rStyle w:val="BoldText"/>
                <w:rFonts w:eastAsiaTheme="minorEastAsia" w:hint="eastAsia"/>
                <w:lang w:eastAsia="zh-CN"/>
              </w:rPr>
              <w:t>No</w:t>
            </w:r>
            <w:r w:rsidRPr="00651310">
              <w:t>—</w:t>
            </w:r>
            <w:r>
              <w:rPr>
                <w:rFonts w:eastAsiaTheme="minorEastAsia" w:hint="eastAsia"/>
                <w:lang w:eastAsia="zh-CN"/>
              </w:rPr>
              <w:t xml:space="preserve">The value set in the MIB object cannot survive a reboot. The PDS is </w:t>
            </w:r>
            <w:r>
              <w:rPr>
                <w:rFonts w:eastAsiaTheme="minorEastAsia"/>
                <w:lang w:eastAsia="zh-CN"/>
              </w:rPr>
              <w:t>always</w:t>
            </w:r>
            <w:r>
              <w:rPr>
                <w:rFonts w:eastAsiaTheme="minorEastAsia" w:hint="eastAsia"/>
                <w:lang w:eastAsia="zh-CN"/>
              </w:rPr>
              <w:t xml:space="preserve"> "No" for a MIB object that is Counter, Counter32, or Counter64 type.</w:t>
            </w:r>
          </w:p>
          <w:p w:rsidR="00C456B4" w:rsidRDefault="00C456B4" w:rsidP="00C456B4">
            <w:pPr>
              <w:pStyle w:val="ItemListinTable"/>
              <w:numPr>
                <w:ilvl w:val="3"/>
                <w:numId w:val="7"/>
              </w:numPr>
            </w:pPr>
            <w:r>
              <w:rPr>
                <w:rStyle w:val="BoldText"/>
                <w:rFonts w:eastAsiaTheme="minorEastAsia" w:hint="eastAsia"/>
                <w:lang w:eastAsia="zh-CN"/>
              </w:rPr>
              <w:t>Current</w:t>
            </w:r>
            <w:r w:rsidRPr="00651310">
              <w:t>—</w:t>
            </w:r>
            <w:r>
              <w:rPr>
                <w:rFonts w:eastAsiaTheme="minorEastAsia" w:hint="eastAsia"/>
                <w:lang w:eastAsia="zh-CN"/>
              </w:rPr>
              <w:t>The value set in the MIB object can survive a reboot if it is save, for example, from the CLI. If a save operation is not performed, the value cannot survive a reboot.</w:t>
            </w:r>
          </w:p>
        </w:tc>
      </w:tr>
      <w:tr w:rsidR="00C456B4" w:rsidRPr="00AB3E21" w:rsidTr="00145F15">
        <w:trPr>
          <w:cantSplit/>
        </w:trPr>
        <w:tc>
          <w:tcPr>
            <w:tcW w:w="1799" w:type="dxa"/>
            <w:vAlign w:val="top"/>
          </w:tcPr>
          <w:p w:rsidR="00C456B4" w:rsidRDefault="00C456B4" w:rsidP="00145F15">
            <w:pPr>
              <w:pStyle w:val="TableText"/>
            </w:pPr>
            <w:r>
              <w:rPr>
                <w:rFonts w:hint="eastAsia"/>
              </w:rPr>
              <w:t>Comments</w:t>
            </w:r>
          </w:p>
        </w:tc>
        <w:tc>
          <w:tcPr>
            <w:tcW w:w="6945" w:type="dxa"/>
            <w:vAlign w:val="top"/>
          </w:tcPr>
          <w:p w:rsidR="00C456B4" w:rsidRPr="00522330" w:rsidRDefault="00C456B4" w:rsidP="00145F15">
            <w:pPr>
              <w:pStyle w:val="TableText"/>
              <w:kinsoku w:val="0"/>
              <w:textAlignment w:val="top"/>
              <w:rPr>
                <w:rFonts w:ascii="Helvetica" w:hAnsi="Helvetica" w:cs="Helvetica"/>
              </w:rPr>
            </w:pPr>
            <w:r>
              <w:rPr>
                <w:rFonts w:ascii="Helvetica" w:hAnsi="Helvetica" w:cs="Helvetica" w:hint="eastAsia"/>
              </w:rPr>
              <w:t>C</w:t>
            </w:r>
            <w:r w:rsidRPr="00522330">
              <w:rPr>
                <w:rFonts w:ascii="Helvetica" w:hAnsi="Helvetica" w:cs="Helvetica"/>
              </w:rPr>
              <w:t>omments</w:t>
            </w:r>
            <w:r>
              <w:rPr>
                <w:rFonts w:ascii="Helvetica" w:hAnsi="Helvetica" w:cs="Helvetica" w:hint="eastAsia"/>
              </w:rPr>
              <w:t xml:space="preserve"> on the object, such as a value range.</w:t>
            </w:r>
          </w:p>
          <w:p w:rsidR="00C456B4" w:rsidRPr="00522330" w:rsidRDefault="00C456B4" w:rsidP="00145F15">
            <w:pPr>
              <w:pStyle w:val="TableText"/>
              <w:kinsoku w:val="0"/>
              <w:textAlignment w:val="top"/>
              <w:rPr>
                <w:rFonts w:ascii="Helvetica" w:hAnsi="Helvetica" w:cs="Helvetica"/>
              </w:rPr>
            </w:pPr>
            <w:r>
              <w:rPr>
                <w:rFonts w:ascii="Helvetica" w:hAnsi="Helvetica" w:cs="Helvetica" w:hint="eastAsia"/>
              </w:rPr>
              <w:t>Typical comments:</w:t>
            </w:r>
          </w:p>
          <w:p w:rsidR="00C456B4" w:rsidRPr="00522330" w:rsidRDefault="00C456B4" w:rsidP="00C456B4">
            <w:pPr>
              <w:pStyle w:val="ItemListinTable"/>
              <w:numPr>
                <w:ilvl w:val="3"/>
                <w:numId w:val="7"/>
              </w:numPr>
            </w:pPr>
            <w:r w:rsidRPr="00E644BD">
              <w:rPr>
                <w:rStyle w:val="BoldText"/>
              </w:rPr>
              <w:t>As per MIB</w:t>
            </w:r>
            <w:r w:rsidRPr="00651310">
              <w:t>—</w:t>
            </w:r>
            <w:r>
              <w:rPr>
                <w:rFonts w:eastAsiaTheme="minorEastAsia" w:hint="eastAsia"/>
                <w:lang w:eastAsia="zh-CN"/>
              </w:rPr>
              <w:t xml:space="preserve">The object is implemented in full compliance with the </w:t>
            </w:r>
            <w:r w:rsidRPr="00522330">
              <w:t>MIB.</w:t>
            </w:r>
          </w:p>
          <w:p w:rsidR="00C456B4" w:rsidRPr="00E644BD" w:rsidRDefault="00C456B4" w:rsidP="00C456B4">
            <w:pPr>
              <w:pStyle w:val="ItemListinTable"/>
              <w:numPr>
                <w:ilvl w:val="3"/>
                <w:numId w:val="7"/>
              </w:numPr>
            </w:pPr>
            <w:r w:rsidRPr="00E644BD">
              <w:rPr>
                <w:rStyle w:val="BoldText"/>
              </w:rPr>
              <w:t>Not supported</w:t>
            </w:r>
            <w:r w:rsidRPr="00651310">
              <w:t>—</w:t>
            </w:r>
            <w:r w:rsidRPr="00522330">
              <w:t xml:space="preserve"> The object is </w:t>
            </w:r>
            <w:r>
              <w:rPr>
                <w:rFonts w:hint="eastAsia"/>
              </w:rPr>
              <w:t xml:space="preserve">accessible but it is not supported or tested. To avoid unknown issues, do not </w:t>
            </w:r>
            <w:r w:rsidRPr="00522330">
              <w:t>use such MIB object</w:t>
            </w:r>
            <w:r>
              <w:rPr>
                <w:rFonts w:hint="eastAsia"/>
              </w:rPr>
              <w:t>s</w:t>
            </w:r>
            <w:r w:rsidRPr="00522330">
              <w:t>.</w:t>
            </w:r>
          </w:p>
        </w:tc>
      </w:tr>
    </w:tbl>
    <w:p w:rsidR="00C456B4" w:rsidRDefault="00C456B4" w:rsidP="00C456B4">
      <w:pPr>
        <w:pStyle w:val="Spacer"/>
        <w:rPr>
          <w:lang w:eastAsia="zh-CN"/>
        </w:rPr>
      </w:pPr>
    </w:p>
    <w:p w:rsidR="00C456B4" w:rsidRPr="000175E9" w:rsidRDefault="00C456B4" w:rsidP="00C456B4">
      <w:pPr>
        <w:pStyle w:val="1"/>
        <w:numPr>
          <w:ilvl w:val="0"/>
          <w:numId w:val="11"/>
        </w:numPr>
      </w:pPr>
      <w:bookmarkStart w:id="12" w:name="_Toc475551108"/>
      <w:r>
        <w:rPr>
          <w:rFonts w:hint="eastAsia"/>
        </w:rPr>
        <w:t>List of public MIBs</w:t>
      </w:r>
      <w:bookmarkEnd w:id="12"/>
    </w:p>
    <w:p w:rsidR="00BE0FE6" w:rsidRPr="009540D9" w:rsidRDefault="00BE0FE6" w:rsidP="00BE0FE6">
      <w:pPr>
        <w:spacing w:before="156" w:after="156"/>
        <w:ind w:left="420"/>
        <w:rPr>
          <w:rFonts w:ascii="Helvetica" w:hAnsi="Helvetica" w:cs="Helvetica"/>
        </w:rPr>
      </w:pPr>
      <w:r w:rsidRPr="009540D9">
        <w:rPr>
          <w:rFonts w:ascii="Helvetica" w:hAnsi="Helvetica" w:cs="Helvetica"/>
        </w:rPr>
        <w:t>In this section, all public MIBs supported by platform are listed.</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Any action to modify, delete, remove and add must be recorded in Revision History</w:t>
      </w:r>
      <w:r>
        <w:rPr>
          <w:rFonts w:ascii="Helvetica" w:hAnsi="Helvetica" w:cs="Helvetica" w:hint="eastAsia"/>
        </w:rPr>
        <w:t>.</w:t>
      </w:r>
    </w:p>
    <w:p w:rsidR="00BE0FE6" w:rsidRPr="009540D9" w:rsidRDefault="00BE0FE6" w:rsidP="00BE0FE6">
      <w:pPr>
        <w:spacing w:before="156" w:after="156"/>
        <w:ind w:left="420"/>
        <w:rPr>
          <w:rFonts w:ascii="Helvetica" w:hAnsi="Helvetica" w:cs="Helvetica"/>
        </w:rPr>
      </w:pP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In File name column, the MIB file name must </w:t>
      </w:r>
      <w:r>
        <w:rPr>
          <w:rFonts w:ascii="Helvetica" w:hAnsi="Helvetica" w:cs="Helvetica" w:hint="eastAsia"/>
        </w:rPr>
        <w:t xml:space="preserve">follow by </w:t>
      </w:r>
      <w:r w:rsidRPr="009540D9">
        <w:rPr>
          <w:rFonts w:ascii="Helvetica" w:hAnsi="Helvetica" w:cs="Helvetica"/>
        </w:rPr>
        <w:t xml:space="preserve">the naming rule, </w:t>
      </w:r>
      <w:r>
        <w:rPr>
          <w:rFonts w:ascii="Helvetica" w:hAnsi="Helvetica" w:cs="Helvetica" w:hint="eastAsia"/>
        </w:rPr>
        <w:t>which</w:t>
      </w:r>
      <w:r w:rsidRPr="009540D9">
        <w:rPr>
          <w:rFonts w:ascii="Helvetica" w:hAnsi="Helvetica" w:cs="Helvetica"/>
        </w:rPr>
        <w:t xml:space="preserve"> is the MIB module name prefixed with the RFC index like rfc2737-entity.mib. Note that file name is lowercase.</w:t>
      </w:r>
    </w:p>
    <w:p w:rsidR="00BE0FE6" w:rsidRPr="009540D9" w:rsidRDefault="00BE0FE6" w:rsidP="00BE0FE6">
      <w:pPr>
        <w:spacing w:before="156" w:after="156"/>
        <w:ind w:left="420"/>
        <w:rPr>
          <w:rFonts w:ascii="Helvetica" w:hAnsi="Helvetica" w:cs="Helvetica"/>
        </w:rPr>
      </w:pPr>
    </w:p>
    <w:p w:rsidR="00BE0FE6" w:rsidRPr="009540D9" w:rsidRDefault="00BE0FE6" w:rsidP="00BE0FE6">
      <w:pPr>
        <w:spacing w:before="156" w:after="156"/>
        <w:ind w:left="420" w:firstLine="400"/>
        <w:rPr>
          <w:rFonts w:ascii="Helvetica" w:hAnsi="Helvetica" w:cs="Helvetica"/>
        </w:rPr>
      </w:pPr>
      <w:r w:rsidRPr="009540D9">
        <w:rPr>
          <w:rFonts w:ascii="Helvetica" w:hAnsi="Helvetica" w:cs="Helvetica"/>
          <w:color w:val="000000"/>
        </w:rPr>
        <w:t>In MIB Version column, it indicates the MIB version used in devices.</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w:t>
      </w:r>
    </w:p>
    <w:tbl>
      <w:tblPr>
        <w:tblW w:w="864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60"/>
        <w:gridCol w:w="2520"/>
        <w:gridCol w:w="2160"/>
        <w:gridCol w:w="1800"/>
      </w:tblGrid>
      <w:tr w:rsidR="00BE0FE6" w:rsidRPr="009540D9" w:rsidTr="000C729F">
        <w:trPr>
          <w:tblHeader/>
        </w:trPr>
        <w:tc>
          <w:tcPr>
            <w:tcW w:w="2160" w:type="dxa"/>
            <w:shd w:val="clear" w:color="auto" w:fill="auto"/>
          </w:tcPr>
          <w:p w:rsidR="00BE0FE6" w:rsidRPr="009540D9" w:rsidRDefault="00BE0FE6" w:rsidP="000C729F">
            <w:pPr>
              <w:pStyle w:val="TableHead"/>
              <w:rPr>
                <w:rFonts w:cs="Helvetica"/>
              </w:rPr>
            </w:pPr>
            <w:r w:rsidRPr="009540D9">
              <w:rPr>
                <w:rFonts w:cs="Helvetica"/>
              </w:rPr>
              <w:t>Module Name</w:t>
            </w:r>
          </w:p>
        </w:tc>
        <w:tc>
          <w:tcPr>
            <w:tcW w:w="2520" w:type="dxa"/>
            <w:shd w:val="clear" w:color="auto" w:fill="auto"/>
          </w:tcPr>
          <w:p w:rsidR="00BE0FE6" w:rsidRPr="009540D9" w:rsidRDefault="00BE0FE6" w:rsidP="000C729F">
            <w:pPr>
              <w:pStyle w:val="TableHead"/>
              <w:rPr>
                <w:rFonts w:cs="Helvetica"/>
              </w:rPr>
            </w:pPr>
            <w:r w:rsidRPr="009540D9">
              <w:rPr>
                <w:rFonts w:cs="Helvetica"/>
              </w:rPr>
              <w:t>File Name</w:t>
            </w:r>
          </w:p>
        </w:tc>
        <w:tc>
          <w:tcPr>
            <w:tcW w:w="2160" w:type="dxa"/>
            <w:shd w:val="clear" w:color="auto" w:fill="auto"/>
          </w:tcPr>
          <w:p w:rsidR="00BE0FE6" w:rsidRPr="009540D9" w:rsidRDefault="00BE0FE6" w:rsidP="000C729F">
            <w:pPr>
              <w:pStyle w:val="TableHead"/>
              <w:rPr>
                <w:rFonts w:cs="Helvetica"/>
              </w:rPr>
            </w:pPr>
            <w:r w:rsidRPr="009540D9">
              <w:rPr>
                <w:rFonts w:cs="Helvetica"/>
              </w:rPr>
              <w:t>comments</w:t>
            </w:r>
          </w:p>
        </w:tc>
        <w:tc>
          <w:tcPr>
            <w:tcW w:w="1800" w:type="dxa"/>
            <w:shd w:val="clear" w:color="auto" w:fill="auto"/>
          </w:tcPr>
          <w:p w:rsidR="00BE0FE6" w:rsidRPr="009540D9" w:rsidRDefault="00BE0FE6" w:rsidP="000C729F">
            <w:pPr>
              <w:pStyle w:val="TableHead"/>
              <w:rPr>
                <w:rFonts w:cs="Helvetica"/>
              </w:rPr>
            </w:pPr>
            <w:r w:rsidRPr="009540D9">
              <w:rPr>
                <w:rFonts w:cs="Helvetica"/>
              </w:rPr>
              <w:t>MIB Version</w:t>
            </w:r>
          </w:p>
        </w:tc>
      </w:tr>
      <w:tr w:rsidR="00BE0FE6" w:rsidRPr="009540D9" w:rsidTr="000C729F">
        <w:tc>
          <w:tcPr>
            <w:tcW w:w="2160" w:type="dxa"/>
          </w:tcPr>
          <w:p w:rsidR="00BE0FE6" w:rsidRPr="009540D9" w:rsidRDefault="00BE0FE6" w:rsidP="000C729F">
            <w:pPr>
              <w:pStyle w:val="TableText"/>
              <w:kinsoku w:val="0"/>
              <w:textAlignment w:val="top"/>
              <w:rPr>
                <w:rFonts w:ascii="Helvetica" w:hAnsi="Helvetica" w:cs="Helvetica"/>
              </w:rPr>
            </w:pPr>
            <w:r w:rsidRPr="008D179A">
              <w:rPr>
                <w:rFonts w:ascii="Helvetica" w:hAnsi="Helvetica" w:cs="Helvetica" w:hint="eastAsia"/>
              </w:rPr>
              <w:t>BGP4-MIB</w:t>
            </w:r>
          </w:p>
        </w:tc>
        <w:tc>
          <w:tcPr>
            <w:tcW w:w="2520" w:type="dxa"/>
          </w:tcPr>
          <w:p w:rsidR="00BE0FE6" w:rsidRPr="009540D9" w:rsidRDefault="00BE0FE6" w:rsidP="000C729F">
            <w:pPr>
              <w:pStyle w:val="TableText"/>
              <w:kinsoku w:val="0"/>
              <w:textAlignment w:val="top"/>
              <w:rPr>
                <w:rFonts w:ascii="Helvetica" w:hAnsi="Helvetica" w:cs="Helvetica"/>
              </w:rPr>
            </w:pPr>
            <w:r w:rsidRPr="008D179A">
              <w:rPr>
                <w:rFonts w:ascii="Helvetica" w:hAnsi="Helvetica" w:cs="Helvetica" w:hint="eastAsia"/>
              </w:rPr>
              <w:t>rfc4273-bgp4.mib</w:t>
            </w:r>
          </w:p>
        </w:tc>
        <w:tc>
          <w:tcPr>
            <w:tcW w:w="216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r>
              <w:rPr>
                <w:rFonts w:ascii="Helvetica" w:hAnsi="Helvetica" w:cs="Helvetica"/>
              </w:rPr>
              <w:t>t support</w:t>
            </w:r>
          </w:p>
        </w:tc>
        <w:tc>
          <w:tcPr>
            <w:tcW w:w="180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RFC</w:t>
            </w:r>
            <w:r w:rsidRPr="008D179A">
              <w:rPr>
                <w:rFonts w:ascii="Helvetica" w:hAnsi="Helvetica" w:cs="Helvetica" w:hint="eastAsia"/>
              </w:rPr>
              <w:t>4273</w:t>
            </w:r>
          </w:p>
        </w:tc>
      </w:tr>
      <w:tr w:rsidR="00BE0FE6" w:rsidRPr="009540D9" w:rsidTr="000C729F">
        <w:tc>
          <w:tcPr>
            <w:tcW w:w="216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BRIDGE-MIB</w:t>
            </w:r>
          </w:p>
        </w:tc>
        <w:tc>
          <w:tcPr>
            <w:tcW w:w="252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rfc1493-bridge.mib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RFC</w:t>
            </w:r>
            <w:r w:rsidRPr="009540D9">
              <w:rPr>
                <w:rFonts w:ascii="Helvetica" w:hAnsi="Helvetica" w:cs="Helvetica"/>
              </w:rPr>
              <w:t>1493</w:t>
            </w:r>
          </w:p>
        </w:tc>
      </w:tr>
      <w:tr w:rsidR="00BE0FE6" w:rsidRPr="009540D9" w:rsidTr="000C729F">
        <w:tc>
          <w:tcPr>
            <w:tcW w:w="2160" w:type="dxa"/>
          </w:tcPr>
          <w:p w:rsidR="00BE0FE6" w:rsidRPr="009540D9" w:rsidRDefault="00BE0FE6" w:rsidP="000C729F">
            <w:pPr>
              <w:pStyle w:val="TableText"/>
              <w:kinsoku w:val="0"/>
              <w:textAlignment w:val="top"/>
              <w:rPr>
                <w:rFonts w:ascii="Helvetica" w:hAnsi="Helvetica" w:cs="Helvetica"/>
              </w:rPr>
            </w:pPr>
            <w:r w:rsidRPr="005E4FDB">
              <w:rPr>
                <w:rFonts w:ascii="Helvetica" w:hAnsi="Helvetica" w:cs="Helvetica"/>
              </w:rPr>
              <w:t>DISMAN-PING-MIB</w:t>
            </w:r>
          </w:p>
        </w:tc>
        <w:tc>
          <w:tcPr>
            <w:tcW w:w="2520" w:type="dxa"/>
          </w:tcPr>
          <w:p w:rsidR="00BE0FE6" w:rsidRPr="009540D9" w:rsidRDefault="00BE0FE6" w:rsidP="000C729F">
            <w:pPr>
              <w:pStyle w:val="TableText"/>
              <w:kinsoku w:val="0"/>
              <w:textAlignment w:val="top"/>
              <w:rPr>
                <w:rFonts w:ascii="Helvetica" w:hAnsi="Helvetica" w:cs="Helvetica"/>
              </w:rPr>
            </w:pPr>
            <w:r w:rsidRPr="005E4FDB">
              <w:rPr>
                <w:rFonts w:ascii="Helvetica" w:hAnsi="Helvetica" w:cs="Helvetica"/>
              </w:rPr>
              <w:t>rfc2925-disman-ping.mib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Default="00BE0FE6" w:rsidP="000C729F">
            <w:pPr>
              <w:pStyle w:val="TableText"/>
              <w:kinsoku w:val="0"/>
              <w:textAlignment w:val="top"/>
              <w:rPr>
                <w:rFonts w:ascii="Helvetica" w:hAnsi="Helvetica" w:cs="Helvetica"/>
              </w:rPr>
            </w:pPr>
            <w:r>
              <w:rPr>
                <w:rFonts w:ascii="Helvetica" w:hAnsi="Helvetica" w:cs="Helvetica"/>
              </w:rPr>
              <w:t>RFC</w:t>
            </w:r>
            <w:r>
              <w:rPr>
                <w:rFonts w:ascii="Helvetica" w:hAnsi="Helvetica" w:cs="Helvetica" w:hint="eastAsia"/>
              </w:rPr>
              <w:t>2925</w:t>
            </w:r>
          </w:p>
        </w:tc>
      </w:tr>
      <w:tr w:rsidR="00BE0FE6" w:rsidRPr="009540D9" w:rsidTr="000C729F">
        <w:tc>
          <w:tcPr>
            <w:tcW w:w="2160" w:type="dxa"/>
          </w:tcPr>
          <w:p w:rsidR="00BE0FE6" w:rsidRPr="00481D08" w:rsidRDefault="00BE0FE6" w:rsidP="000C729F">
            <w:pPr>
              <w:pStyle w:val="TableText"/>
              <w:kinsoku w:val="0"/>
              <w:textAlignment w:val="top"/>
              <w:rPr>
                <w:rFonts w:ascii="Helvetica" w:hAnsi="Helvetica" w:cs="Helvetica"/>
              </w:rPr>
            </w:pPr>
            <w:r w:rsidRPr="00481D08">
              <w:rPr>
                <w:rFonts w:ascii="Helvetica" w:hAnsi="Helvetica" w:cs="Helvetica"/>
              </w:rPr>
              <w:t>DOT3-OAM-MIB</w:t>
            </w:r>
          </w:p>
        </w:tc>
        <w:tc>
          <w:tcPr>
            <w:tcW w:w="2520" w:type="dxa"/>
          </w:tcPr>
          <w:p w:rsidR="00BE0FE6" w:rsidRPr="00481D08" w:rsidRDefault="00BE0FE6" w:rsidP="000C729F">
            <w:pPr>
              <w:pStyle w:val="TableText"/>
              <w:kinsoku w:val="0"/>
              <w:textAlignment w:val="top"/>
              <w:rPr>
                <w:rFonts w:ascii="Helvetica" w:hAnsi="Helvetica" w:cs="Helvetica"/>
              </w:rPr>
            </w:pPr>
            <w:r w:rsidRPr="00481D08">
              <w:rPr>
                <w:rFonts w:ascii="Helvetica" w:hAnsi="Helvetica" w:cs="Helvetica"/>
              </w:rPr>
              <w:t>rfc4878-dot3-oam.mib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RFC</w:t>
            </w:r>
            <w:r w:rsidRPr="00481D08">
              <w:rPr>
                <w:rFonts w:ascii="Helvetica" w:hAnsi="Helvetica" w:cs="Helvetica"/>
              </w:rPr>
              <w:t>4878</w:t>
            </w:r>
          </w:p>
        </w:tc>
      </w:tr>
      <w:tr w:rsidR="00BE0FE6" w:rsidRPr="009540D9" w:rsidTr="000C729F">
        <w:tc>
          <w:tcPr>
            <w:tcW w:w="216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ENTITY-MIB</w:t>
            </w:r>
          </w:p>
        </w:tc>
        <w:tc>
          <w:tcPr>
            <w:tcW w:w="252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r</w:t>
            </w:r>
            <w:r>
              <w:rPr>
                <w:rFonts w:ascii="Helvetica" w:hAnsi="Helvetica" w:cs="Helvetica"/>
              </w:rPr>
              <w:t>fc</w:t>
            </w:r>
            <w:r>
              <w:rPr>
                <w:rFonts w:ascii="Helvetica" w:hAnsi="Helvetica" w:cs="Helvetica" w:hint="eastAsia"/>
              </w:rPr>
              <w:t>4133</w:t>
            </w:r>
            <w:r w:rsidRPr="009540D9">
              <w:rPr>
                <w:rFonts w:ascii="Helvetica" w:hAnsi="Helvetica" w:cs="Helvetica"/>
              </w:rPr>
              <w:t>-entity.mib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RFC4133</w:t>
            </w:r>
          </w:p>
        </w:tc>
      </w:tr>
      <w:tr w:rsidR="00BE0FE6" w:rsidRPr="009540D9" w:rsidTr="000C729F">
        <w:tc>
          <w:tcPr>
            <w:tcW w:w="2160" w:type="dxa"/>
          </w:tcPr>
          <w:p w:rsidR="00BE0FE6" w:rsidRPr="009540D9" w:rsidRDefault="00BE0FE6" w:rsidP="000C729F">
            <w:pPr>
              <w:pStyle w:val="TableText"/>
              <w:kinsoku w:val="0"/>
              <w:textAlignment w:val="top"/>
              <w:rPr>
                <w:rFonts w:ascii="Helvetica" w:hAnsi="Helvetica" w:cs="Helvetica"/>
              </w:rPr>
            </w:pPr>
            <w:r w:rsidRPr="00DF44F4">
              <w:rPr>
                <w:rFonts w:ascii="Helvetica" w:hAnsi="Helvetica" w:cs="Helvetica"/>
              </w:rPr>
              <w:t>EtherLike-MIB</w:t>
            </w:r>
          </w:p>
        </w:tc>
        <w:tc>
          <w:tcPr>
            <w:tcW w:w="2520" w:type="dxa"/>
          </w:tcPr>
          <w:p w:rsidR="00BE0FE6" w:rsidRDefault="00BE0FE6" w:rsidP="000C729F">
            <w:pPr>
              <w:pStyle w:val="TableText"/>
              <w:kinsoku w:val="0"/>
              <w:textAlignment w:val="top"/>
              <w:rPr>
                <w:rFonts w:ascii="Helvetica" w:hAnsi="Helvetica" w:cs="Helvetica"/>
              </w:rPr>
            </w:pPr>
            <w:r w:rsidRPr="00DF44F4">
              <w:rPr>
                <w:rFonts w:ascii="Helvetica" w:hAnsi="Helvetica" w:cs="Helvetica"/>
              </w:rPr>
              <w:t>rfc3635-EtherLike.mib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Default="00BE0FE6" w:rsidP="000C729F">
            <w:pPr>
              <w:pStyle w:val="TableText"/>
              <w:kinsoku w:val="0"/>
              <w:textAlignment w:val="top"/>
              <w:rPr>
                <w:rFonts w:ascii="Helvetica" w:hAnsi="Helvetica" w:cs="Helvetica"/>
              </w:rPr>
            </w:pPr>
            <w:r w:rsidRPr="00DF44F4">
              <w:rPr>
                <w:rFonts w:ascii="Helvetica" w:hAnsi="Helvetica" w:cs="Helvetica" w:hint="eastAsia"/>
              </w:rPr>
              <w:t>RFC3635</w:t>
            </w:r>
          </w:p>
        </w:tc>
      </w:tr>
      <w:tr w:rsidR="00BE0FE6" w:rsidRPr="009540D9" w:rsidTr="000C729F">
        <w:tc>
          <w:tcPr>
            <w:tcW w:w="2160" w:type="dxa"/>
          </w:tcPr>
          <w:p w:rsidR="00BE0FE6" w:rsidRPr="009540D9" w:rsidRDefault="00BE0FE6" w:rsidP="000C729F">
            <w:pPr>
              <w:pStyle w:val="TableText"/>
              <w:kinsoku w:val="0"/>
              <w:textAlignment w:val="top"/>
              <w:rPr>
                <w:rFonts w:ascii="Helvetica" w:hAnsi="Helvetica" w:cs="Helvetica"/>
              </w:rPr>
            </w:pPr>
            <w:r w:rsidRPr="00364BB5">
              <w:rPr>
                <w:rFonts w:ascii="Helvetica" w:hAnsi="Helvetica" w:cs="Helvetica"/>
              </w:rPr>
              <w:t>FC-MGMT-MIB</w:t>
            </w:r>
          </w:p>
        </w:tc>
        <w:tc>
          <w:tcPr>
            <w:tcW w:w="2520" w:type="dxa"/>
          </w:tcPr>
          <w:p w:rsidR="00BE0FE6" w:rsidRDefault="00BE0FE6" w:rsidP="000C729F">
            <w:pPr>
              <w:pStyle w:val="TableText"/>
              <w:kinsoku w:val="0"/>
              <w:textAlignment w:val="top"/>
              <w:rPr>
                <w:rFonts w:ascii="Helvetica" w:hAnsi="Helvetica" w:cs="Helvetica"/>
              </w:rPr>
            </w:pPr>
            <w:r w:rsidRPr="00675FD2">
              <w:rPr>
                <w:rFonts w:ascii="Helvetica" w:hAnsi="Helvetica" w:cs="Helvetica"/>
              </w:rPr>
              <w:t>rfc4044-fc-mgmt.mib</w:t>
            </w:r>
          </w:p>
        </w:tc>
        <w:tc>
          <w:tcPr>
            <w:tcW w:w="216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Not support</w:t>
            </w:r>
          </w:p>
        </w:tc>
        <w:tc>
          <w:tcPr>
            <w:tcW w:w="1800" w:type="dxa"/>
          </w:tcPr>
          <w:p w:rsidR="00BE0FE6" w:rsidRDefault="00BE0FE6" w:rsidP="000C729F">
            <w:pPr>
              <w:pStyle w:val="TableText"/>
              <w:kinsoku w:val="0"/>
              <w:textAlignment w:val="top"/>
              <w:rPr>
                <w:rFonts w:ascii="Helvetica" w:hAnsi="Helvetica" w:cs="Helvetica"/>
              </w:rPr>
            </w:pPr>
            <w:r>
              <w:rPr>
                <w:rFonts w:ascii="Helvetica" w:hAnsi="Helvetica" w:cs="Helvetica" w:hint="eastAsia"/>
              </w:rPr>
              <w:t>RFC4044</w:t>
            </w:r>
          </w:p>
        </w:tc>
      </w:tr>
      <w:tr w:rsidR="00BE0FE6" w:rsidRPr="009540D9" w:rsidTr="000C729F">
        <w:tc>
          <w:tcPr>
            <w:tcW w:w="2160" w:type="dxa"/>
          </w:tcPr>
          <w:p w:rsidR="00BE0FE6" w:rsidRPr="00675FD2" w:rsidRDefault="00BE0FE6" w:rsidP="000C729F">
            <w:pPr>
              <w:pStyle w:val="TableText"/>
              <w:kinsoku w:val="0"/>
              <w:textAlignment w:val="top"/>
              <w:rPr>
                <w:rFonts w:ascii="Helvetica" w:hAnsi="Helvetica" w:cs="Helvetica"/>
              </w:rPr>
            </w:pPr>
            <w:r w:rsidRPr="00E71A63">
              <w:rPr>
                <w:rFonts w:ascii="Helvetica" w:hAnsi="Helvetica" w:cs="Helvetica"/>
              </w:rPr>
              <w:t>IEEE8021-CFM-MIB</w:t>
            </w:r>
          </w:p>
        </w:tc>
        <w:tc>
          <w:tcPr>
            <w:tcW w:w="2520" w:type="dxa"/>
          </w:tcPr>
          <w:p w:rsidR="00BE0FE6" w:rsidRPr="00675FD2" w:rsidRDefault="00BE0FE6" w:rsidP="000C729F">
            <w:pPr>
              <w:pStyle w:val="TableText"/>
              <w:kinsoku w:val="0"/>
              <w:textAlignment w:val="top"/>
              <w:rPr>
                <w:rFonts w:ascii="Helvetica" w:hAnsi="Helvetica" w:cs="Helvetica"/>
              </w:rPr>
            </w:pPr>
            <w:r w:rsidRPr="00E71A63">
              <w:rPr>
                <w:rFonts w:ascii="Helvetica" w:hAnsi="Helvetica" w:cs="Helvetica"/>
              </w:rPr>
              <w:t>ieee8021-cfm.mib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Default="00BE0FE6" w:rsidP="000C729F">
            <w:pPr>
              <w:pStyle w:val="TableText"/>
              <w:kinsoku w:val="0"/>
              <w:textAlignment w:val="top"/>
              <w:rPr>
                <w:rFonts w:ascii="Helvetica" w:hAnsi="Helvetica" w:cs="Helvetica"/>
              </w:rPr>
            </w:pPr>
            <w:r>
              <w:rPr>
                <w:rFonts w:ascii="Helvetica" w:hAnsi="Helvetica" w:cs="Helvetica" w:hint="eastAsia"/>
              </w:rPr>
              <w:t>IEEE</w:t>
            </w:r>
            <w:r w:rsidRPr="00E71A63">
              <w:rPr>
                <w:rFonts w:ascii="Helvetica" w:hAnsi="Helvetica" w:cs="Helvetica"/>
              </w:rPr>
              <w:t>P802.1ag</w:t>
            </w:r>
          </w:p>
        </w:tc>
      </w:tr>
      <w:tr w:rsidR="00BE0FE6" w:rsidRPr="009540D9" w:rsidTr="000C729F">
        <w:tc>
          <w:tcPr>
            <w:tcW w:w="2160" w:type="dxa"/>
          </w:tcPr>
          <w:p w:rsidR="00BE0FE6" w:rsidRPr="00E71A63" w:rsidRDefault="00BE0FE6" w:rsidP="000C729F">
            <w:pPr>
              <w:pStyle w:val="TableText"/>
              <w:kinsoku w:val="0"/>
              <w:textAlignment w:val="top"/>
              <w:rPr>
                <w:rFonts w:ascii="Helvetica" w:hAnsi="Helvetica" w:cs="Helvetica"/>
              </w:rPr>
            </w:pPr>
            <w:r w:rsidRPr="00E71A63">
              <w:rPr>
                <w:rFonts w:ascii="Helvetica" w:hAnsi="Helvetica" w:cs="Helvetica"/>
              </w:rPr>
              <w:t>IEEE8021-CFM-</w:t>
            </w:r>
            <w:r w:rsidRPr="00E71A63">
              <w:rPr>
                <w:rFonts w:ascii="Helvetica" w:hAnsi="Helvetica" w:cs="Helvetica" w:hint="eastAsia"/>
              </w:rPr>
              <w:t>V2-</w:t>
            </w:r>
            <w:r w:rsidRPr="00E71A63">
              <w:rPr>
                <w:rFonts w:ascii="Helvetica" w:hAnsi="Helvetica" w:cs="Helvetica"/>
              </w:rPr>
              <w:t>MIB</w:t>
            </w:r>
          </w:p>
        </w:tc>
        <w:tc>
          <w:tcPr>
            <w:tcW w:w="2520" w:type="dxa"/>
          </w:tcPr>
          <w:p w:rsidR="00BE0FE6" w:rsidRPr="00E71A63" w:rsidRDefault="00BE0FE6" w:rsidP="000C729F">
            <w:pPr>
              <w:pStyle w:val="TableText"/>
              <w:kinsoku w:val="0"/>
              <w:textAlignment w:val="top"/>
              <w:rPr>
                <w:rFonts w:ascii="Helvetica" w:hAnsi="Helvetica" w:cs="Helvetica"/>
              </w:rPr>
            </w:pPr>
            <w:r>
              <w:rPr>
                <w:rFonts w:ascii="Helvetica" w:hAnsi="Helvetica" w:cs="Helvetica" w:hint="eastAsia"/>
              </w:rPr>
              <w:t>ieee</w:t>
            </w:r>
            <w:r w:rsidRPr="00E71A63">
              <w:rPr>
                <w:rFonts w:ascii="Helvetica" w:hAnsi="Helvetica" w:cs="Helvetica"/>
              </w:rPr>
              <w:t>8021-</w:t>
            </w:r>
            <w:r>
              <w:rPr>
                <w:rFonts w:ascii="Helvetica" w:hAnsi="Helvetica" w:cs="Helvetica" w:hint="eastAsia"/>
              </w:rPr>
              <w:t>cfm</w:t>
            </w:r>
            <w:r w:rsidRPr="00E71A63">
              <w:rPr>
                <w:rFonts w:ascii="Helvetica" w:hAnsi="Helvetica" w:cs="Helvetica"/>
              </w:rPr>
              <w:t>-</w:t>
            </w:r>
            <w:r>
              <w:rPr>
                <w:rFonts w:ascii="Helvetica" w:hAnsi="Helvetica" w:cs="Helvetica" w:hint="eastAsia"/>
              </w:rPr>
              <w:t>v</w:t>
            </w:r>
            <w:r w:rsidRPr="00E71A63">
              <w:rPr>
                <w:rFonts w:ascii="Helvetica" w:hAnsi="Helvetica" w:cs="Helvetica" w:hint="eastAsia"/>
              </w:rPr>
              <w:t>2</w:t>
            </w:r>
            <w:r>
              <w:rPr>
                <w:rFonts w:ascii="Helvetica" w:hAnsi="Helvetica" w:cs="Helvetica" w:hint="eastAsia"/>
              </w:rPr>
              <w:t>.mib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Default="00BE0FE6" w:rsidP="000C729F">
            <w:pPr>
              <w:pStyle w:val="TableText"/>
              <w:kinsoku w:val="0"/>
              <w:textAlignment w:val="top"/>
              <w:rPr>
                <w:rFonts w:ascii="Helvetica" w:hAnsi="Helvetica" w:cs="Helvetica"/>
              </w:rPr>
            </w:pPr>
            <w:r>
              <w:rPr>
                <w:rFonts w:ascii="Helvetica" w:hAnsi="Helvetica" w:cs="Helvetica" w:hint="eastAsia"/>
              </w:rPr>
              <w:t>IEEE</w:t>
            </w:r>
            <w:r w:rsidRPr="00E71A63">
              <w:rPr>
                <w:rFonts w:ascii="Helvetica" w:hAnsi="Helvetica" w:cs="Helvetica"/>
              </w:rPr>
              <w:t>802.1Q</w:t>
            </w:r>
          </w:p>
        </w:tc>
      </w:tr>
      <w:tr w:rsidR="00BE0FE6" w:rsidRPr="009540D9" w:rsidTr="000C729F">
        <w:tc>
          <w:tcPr>
            <w:tcW w:w="2160" w:type="dxa"/>
          </w:tcPr>
          <w:p w:rsidR="00BE0FE6" w:rsidRPr="009540D9" w:rsidRDefault="00BE0FE6" w:rsidP="000C729F">
            <w:pPr>
              <w:pStyle w:val="TableText"/>
              <w:kinsoku w:val="0"/>
              <w:textAlignment w:val="top"/>
              <w:rPr>
                <w:rFonts w:ascii="Helvetica" w:hAnsi="Helvetica" w:cs="Helvetica"/>
              </w:rPr>
            </w:pPr>
            <w:r w:rsidRPr="00364BB5">
              <w:rPr>
                <w:rFonts w:ascii="Helvetica" w:hAnsi="Helvetica" w:cs="Helvetica" w:hint="eastAsia"/>
              </w:rPr>
              <w:t>IEEE8023-LAG-MIB</w:t>
            </w:r>
          </w:p>
        </w:tc>
        <w:tc>
          <w:tcPr>
            <w:tcW w:w="2520" w:type="dxa"/>
          </w:tcPr>
          <w:p w:rsidR="00BE0FE6" w:rsidRDefault="00BE0FE6" w:rsidP="000C729F">
            <w:pPr>
              <w:pStyle w:val="TableText"/>
              <w:kinsoku w:val="0"/>
              <w:textAlignment w:val="top"/>
              <w:rPr>
                <w:rFonts w:ascii="Helvetica" w:hAnsi="Helvetica" w:cs="Helvetica"/>
              </w:rPr>
            </w:pPr>
            <w:r w:rsidRPr="00364BB5">
              <w:rPr>
                <w:rFonts w:ascii="Helvetica" w:hAnsi="Helvetica" w:cs="Helvetica"/>
              </w:rPr>
              <w:t>ieee8023-lag.mib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Default="00BE0FE6" w:rsidP="000C729F">
            <w:pPr>
              <w:pStyle w:val="TableText"/>
              <w:kinsoku w:val="0"/>
              <w:textAlignment w:val="top"/>
              <w:rPr>
                <w:rFonts w:ascii="Helvetica" w:hAnsi="Helvetica" w:cs="Helvetica"/>
              </w:rPr>
            </w:pPr>
            <w:r>
              <w:rPr>
                <w:rFonts w:ascii="Helvetica" w:hAnsi="Helvetica" w:cs="Helvetica" w:hint="eastAsia"/>
              </w:rPr>
              <w:t>IEEE8023</w:t>
            </w:r>
          </w:p>
        </w:tc>
      </w:tr>
      <w:tr w:rsidR="00BE0FE6" w:rsidRPr="009540D9" w:rsidTr="000C729F">
        <w:tc>
          <w:tcPr>
            <w:tcW w:w="216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IF-MIB</w:t>
            </w:r>
          </w:p>
        </w:tc>
        <w:tc>
          <w:tcPr>
            <w:tcW w:w="252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rfc2233-if.mib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RFC</w:t>
            </w:r>
            <w:r w:rsidRPr="009540D9">
              <w:rPr>
                <w:rFonts w:ascii="Helvetica" w:hAnsi="Helvetica" w:cs="Helvetica"/>
              </w:rPr>
              <w:t>2233</w:t>
            </w:r>
          </w:p>
        </w:tc>
      </w:tr>
      <w:tr w:rsidR="00BE0FE6" w:rsidRPr="009540D9" w:rsidTr="000C729F">
        <w:tc>
          <w:tcPr>
            <w:tcW w:w="2160" w:type="dxa"/>
          </w:tcPr>
          <w:p w:rsidR="00BE0FE6" w:rsidRPr="009540D9" w:rsidRDefault="00BE0FE6" w:rsidP="000C729F">
            <w:pPr>
              <w:pStyle w:val="TableText"/>
              <w:kinsoku w:val="0"/>
              <w:textAlignment w:val="top"/>
              <w:rPr>
                <w:rFonts w:ascii="Helvetica" w:hAnsi="Helvetica" w:cs="Helvetica"/>
              </w:rPr>
            </w:pPr>
            <w:r w:rsidRPr="00483B17">
              <w:rPr>
                <w:rFonts w:ascii="Helvetica" w:hAnsi="Helvetica" w:cs="Helvetica"/>
              </w:rPr>
              <w:t>IGMP-STD-MIB</w:t>
            </w:r>
          </w:p>
        </w:tc>
        <w:tc>
          <w:tcPr>
            <w:tcW w:w="2520" w:type="dxa"/>
          </w:tcPr>
          <w:p w:rsidR="00BE0FE6" w:rsidRPr="009540D9" w:rsidRDefault="00BE0FE6" w:rsidP="000C729F">
            <w:pPr>
              <w:pStyle w:val="TableText"/>
              <w:kinsoku w:val="0"/>
              <w:textAlignment w:val="top"/>
              <w:rPr>
                <w:rFonts w:ascii="Helvetica" w:hAnsi="Helvetica" w:cs="Helvetica"/>
              </w:rPr>
            </w:pPr>
            <w:r w:rsidRPr="00483B17">
              <w:rPr>
                <w:rFonts w:ascii="Helvetica" w:hAnsi="Helvetica" w:cs="Helvetica"/>
              </w:rPr>
              <w:t>rfc2933-igmp-std.mib</w:t>
            </w:r>
          </w:p>
        </w:tc>
        <w:tc>
          <w:tcPr>
            <w:tcW w:w="216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w:t>
            </w:r>
            <w:r>
              <w:rPr>
                <w:rFonts w:ascii="Helvetica" w:hAnsi="Helvetica" w:cs="Helvetica"/>
              </w:rPr>
              <w:t>ot support</w:t>
            </w:r>
          </w:p>
        </w:tc>
        <w:tc>
          <w:tcPr>
            <w:tcW w:w="1800" w:type="dxa"/>
          </w:tcPr>
          <w:p w:rsidR="00BE0FE6" w:rsidRDefault="00BE0FE6" w:rsidP="000C729F">
            <w:pPr>
              <w:pStyle w:val="TableText"/>
              <w:kinsoku w:val="0"/>
              <w:textAlignment w:val="top"/>
              <w:rPr>
                <w:rFonts w:ascii="Helvetica" w:hAnsi="Helvetica" w:cs="Helvetica"/>
              </w:rPr>
            </w:pPr>
            <w:r>
              <w:rPr>
                <w:rFonts w:ascii="Helvetica" w:hAnsi="Helvetica" w:cs="Helvetica" w:hint="eastAsia"/>
              </w:rPr>
              <w:t>RFC2933</w:t>
            </w:r>
          </w:p>
        </w:tc>
      </w:tr>
      <w:tr w:rsidR="00BE0FE6" w:rsidRPr="009540D9" w:rsidTr="000C729F">
        <w:tc>
          <w:tcPr>
            <w:tcW w:w="2160" w:type="dxa"/>
          </w:tcPr>
          <w:p w:rsidR="00BE0FE6" w:rsidRPr="009540D9" w:rsidRDefault="00BE0FE6" w:rsidP="000C729F">
            <w:pPr>
              <w:pStyle w:val="TableText"/>
              <w:kinsoku w:val="0"/>
              <w:textAlignment w:val="top"/>
              <w:rPr>
                <w:rFonts w:ascii="Helvetica" w:hAnsi="Helvetica" w:cs="Helvetica"/>
              </w:rPr>
            </w:pPr>
            <w:r w:rsidRPr="00713421">
              <w:rPr>
                <w:rFonts w:ascii="Helvetica" w:hAnsi="Helvetica" w:cs="Helvetica"/>
              </w:rPr>
              <w:lastRenderedPageBreak/>
              <w:t>IP-MIB</w:t>
            </w:r>
          </w:p>
        </w:tc>
        <w:tc>
          <w:tcPr>
            <w:tcW w:w="2520" w:type="dxa"/>
          </w:tcPr>
          <w:p w:rsidR="00BE0FE6" w:rsidRPr="009540D9" w:rsidRDefault="00BE0FE6" w:rsidP="000C729F">
            <w:pPr>
              <w:pStyle w:val="TableText"/>
              <w:kinsoku w:val="0"/>
              <w:textAlignment w:val="top"/>
              <w:rPr>
                <w:rFonts w:ascii="Helvetica" w:hAnsi="Helvetica" w:cs="Helvetica"/>
              </w:rPr>
            </w:pPr>
            <w:r w:rsidRPr="00713421">
              <w:rPr>
                <w:rFonts w:ascii="Helvetica" w:hAnsi="Helvetica" w:cs="Helvetica"/>
              </w:rPr>
              <w:t>rfc4293-ip.mib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Default="00BE0FE6" w:rsidP="000C729F">
            <w:pPr>
              <w:pStyle w:val="TableText"/>
              <w:kinsoku w:val="0"/>
              <w:textAlignment w:val="top"/>
              <w:rPr>
                <w:rFonts w:ascii="Helvetica" w:hAnsi="Helvetica" w:cs="Helvetica"/>
              </w:rPr>
            </w:pPr>
            <w:r>
              <w:rPr>
                <w:rFonts w:ascii="Helvetica" w:hAnsi="Helvetica" w:cs="Helvetica" w:hint="eastAsia"/>
              </w:rPr>
              <w:t>RFC4293</w:t>
            </w:r>
          </w:p>
        </w:tc>
      </w:tr>
      <w:tr w:rsidR="00BE0FE6" w:rsidRPr="009540D9" w:rsidTr="000C729F">
        <w:tc>
          <w:tcPr>
            <w:tcW w:w="2160" w:type="dxa"/>
          </w:tcPr>
          <w:p w:rsidR="00BE0FE6" w:rsidRPr="008E08FC" w:rsidRDefault="00BE0FE6" w:rsidP="000C729F">
            <w:pPr>
              <w:pStyle w:val="TableText"/>
              <w:kinsoku w:val="0"/>
              <w:textAlignment w:val="top"/>
              <w:rPr>
                <w:rFonts w:ascii="Helvetica" w:hAnsi="Helvetica" w:cs="Helvetica"/>
              </w:rPr>
            </w:pPr>
            <w:r w:rsidRPr="008E08FC">
              <w:rPr>
                <w:rFonts w:ascii="Helvetica" w:hAnsi="Helvetica" w:cs="Helvetica"/>
              </w:rPr>
              <w:t>IP-FORWARD-MIB</w:t>
            </w:r>
          </w:p>
        </w:tc>
        <w:tc>
          <w:tcPr>
            <w:tcW w:w="2520" w:type="dxa"/>
          </w:tcPr>
          <w:p w:rsidR="00BE0FE6" w:rsidRPr="009540D9" w:rsidRDefault="00BE0FE6" w:rsidP="000C729F">
            <w:pPr>
              <w:pStyle w:val="TableText"/>
              <w:kinsoku w:val="0"/>
              <w:textAlignment w:val="top"/>
              <w:rPr>
                <w:rFonts w:ascii="Helvetica" w:hAnsi="Helvetica" w:cs="Helvetica"/>
              </w:rPr>
            </w:pPr>
            <w:r w:rsidRPr="008E08FC">
              <w:rPr>
                <w:rFonts w:ascii="Helvetica" w:hAnsi="Helvetica" w:cs="Helvetica"/>
              </w:rPr>
              <w:t>rfc2096-ip-forward.mib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RFC2096</w:t>
            </w:r>
          </w:p>
        </w:tc>
      </w:tr>
      <w:tr w:rsidR="00BE0FE6" w:rsidRPr="009540D9" w:rsidTr="000C729F">
        <w:tc>
          <w:tcPr>
            <w:tcW w:w="2160" w:type="dxa"/>
          </w:tcPr>
          <w:p w:rsidR="00BE0FE6" w:rsidRPr="008E08FC" w:rsidRDefault="00BE0FE6" w:rsidP="000C729F">
            <w:pPr>
              <w:pStyle w:val="TableText"/>
              <w:kinsoku w:val="0"/>
              <w:textAlignment w:val="top"/>
              <w:rPr>
                <w:rFonts w:ascii="Helvetica" w:hAnsi="Helvetica" w:cs="Helvetica"/>
              </w:rPr>
            </w:pPr>
            <w:r w:rsidRPr="00713421">
              <w:rPr>
                <w:rFonts w:ascii="Helvetica" w:hAnsi="Helvetica" w:cs="Helvetica" w:hint="eastAsia"/>
              </w:rPr>
              <w:t>IPV6-</w:t>
            </w:r>
            <w:r w:rsidRPr="00713421">
              <w:rPr>
                <w:rFonts w:ascii="Helvetica" w:hAnsi="Helvetica" w:cs="Helvetica"/>
              </w:rPr>
              <w:t>MIB</w:t>
            </w:r>
          </w:p>
        </w:tc>
        <w:tc>
          <w:tcPr>
            <w:tcW w:w="2520" w:type="dxa"/>
          </w:tcPr>
          <w:p w:rsidR="00BE0FE6" w:rsidRPr="008E08FC" w:rsidRDefault="00BE0FE6" w:rsidP="000C729F">
            <w:pPr>
              <w:pStyle w:val="TableText"/>
              <w:kinsoku w:val="0"/>
              <w:textAlignment w:val="top"/>
              <w:rPr>
                <w:rFonts w:ascii="Helvetica" w:hAnsi="Helvetica" w:cs="Helvetica"/>
              </w:rPr>
            </w:pPr>
            <w:r>
              <w:rPr>
                <w:rFonts w:ascii="Helvetica" w:hAnsi="Helvetica" w:cs="Helvetica" w:hint="eastAsia"/>
              </w:rPr>
              <w:t>rfc2465-ipv6.mib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Default="00BE0FE6" w:rsidP="000C729F">
            <w:pPr>
              <w:pStyle w:val="TableText"/>
              <w:kinsoku w:val="0"/>
              <w:textAlignment w:val="top"/>
              <w:rPr>
                <w:rFonts w:ascii="Helvetica" w:hAnsi="Helvetica" w:cs="Helvetica"/>
              </w:rPr>
            </w:pPr>
            <w:r>
              <w:rPr>
                <w:rFonts w:ascii="Helvetica" w:hAnsi="Helvetica" w:cs="Helvetica" w:hint="eastAsia"/>
              </w:rPr>
              <w:t>RFC2465</w:t>
            </w:r>
          </w:p>
        </w:tc>
      </w:tr>
      <w:tr w:rsidR="00BE0FE6" w:rsidRPr="009540D9" w:rsidTr="000C729F">
        <w:tc>
          <w:tcPr>
            <w:tcW w:w="2160" w:type="dxa"/>
          </w:tcPr>
          <w:p w:rsidR="00BE0FE6" w:rsidRPr="008E08FC" w:rsidRDefault="00BE0FE6" w:rsidP="000C729F">
            <w:pPr>
              <w:pStyle w:val="TableText"/>
              <w:kinsoku w:val="0"/>
              <w:textAlignment w:val="top"/>
              <w:rPr>
                <w:rFonts w:ascii="Helvetica" w:hAnsi="Helvetica" w:cs="Helvetica"/>
              </w:rPr>
            </w:pPr>
            <w:r w:rsidRPr="00713421">
              <w:rPr>
                <w:rFonts w:ascii="Helvetica" w:hAnsi="Helvetica" w:cs="Helvetica" w:hint="eastAsia"/>
              </w:rPr>
              <w:t>IPV6-ICMP-</w:t>
            </w:r>
            <w:r w:rsidRPr="00713421">
              <w:rPr>
                <w:rFonts w:ascii="Helvetica" w:hAnsi="Helvetica" w:cs="Helvetica"/>
              </w:rPr>
              <w:t>MIB</w:t>
            </w:r>
          </w:p>
        </w:tc>
        <w:tc>
          <w:tcPr>
            <w:tcW w:w="2520" w:type="dxa"/>
          </w:tcPr>
          <w:p w:rsidR="00BE0FE6" w:rsidRPr="008E08FC" w:rsidRDefault="00BE0FE6" w:rsidP="000C729F">
            <w:pPr>
              <w:pStyle w:val="TableText"/>
              <w:kinsoku w:val="0"/>
              <w:textAlignment w:val="top"/>
              <w:rPr>
                <w:rFonts w:ascii="Helvetica" w:hAnsi="Helvetica" w:cs="Helvetica"/>
              </w:rPr>
            </w:pPr>
            <w:r w:rsidRPr="00713421">
              <w:rPr>
                <w:rFonts w:ascii="Helvetica" w:hAnsi="Helvetica" w:cs="Helvetica"/>
              </w:rPr>
              <w:t>rfc2466-ipv6-icmp.mib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Default="00BE0FE6" w:rsidP="000C729F">
            <w:pPr>
              <w:pStyle w:val="TableText"/>
              <w:kinsoku w:val="0"/>
              <w:textAlignment w:val="top"/>
              <w:rPr>
                <w:rFonts w:ascii="Helvetica" w:hAnsi="Helvetica" w:cs="Helvetica"/>
              </w:rPr>
            </w:pPr>
            <w:r>
              <w:rPr>
                <w:rFonts w:ascii="Helvetica" w:hAnsi="Helvetica" w:cs="Helvetica" w:hint="eastAsia"/>
              </w:rPr>
              <w:t>RFC2466</w:t>
            </w:r>
          </w:p>
        </w:tc>
      </w:tr>
      <w:tr w:rsidR="00BE0FE6" w:rsidRPr="009540D9" w:rsidTr="000C729F">
        <w:tc>
          <w:tcPr>
            <w:tcW w:w="2160" w:type="dxa"/>
          </w:tcPr>
          <w:p w:rsidR="00BE0FE6" w:rsidRPr="00713421" w:rsidRDefault="00BE0FE6" w:rsidP="000C729F">
            <w:pPr>
              <w:pStyle w:val="TableText"/>
              <w:kinsoku w:val="0"/>
              <w:textAlignment w:val="top"/>
              <w:rPr>
                <w:rFonts w:ascii="Helvetica" w:hAnsi="Helvetica" w:cs="Helvetica"/>
              </w:rPr>
            </w:pPr>
            <w:r w:rsidRPr="00713421">
              <w:rPr>
                <w:rFonts w:ascii="Helvetica" w:hAnsi="Helvetica" w:cs="Helvetica"/>
              </w:rPr>
              <w:t>IPV6-TCP-MIB</w:t>
            </w:r>
          </w:p>
        </w:tc>
        <w:tc>
          <w:tcPr>
            <w:tcW w:w="2520" w:type="dxa"/>
          </w:tcPr>
          <w:p w:rsidR="00BE0FE6" w:rsidRPr="00713421" w:rsidRDefault="00BE0FE6" w:rsidP="000C729F">
            <w:pPr>
              <w:pStyle w:val="TableText"/>
              <w:kinsoku w:val="0"/>
              <w:textAlignment w:val="top"/>
              <w:rPr>
                <w:rFonts w:ascii="Helvetica" w:hAnsi="Helvetica" w:cs="Helvetica"/>
              </w:rPr>
            </w:pPr>
            <w:r w:rsidRPr="00713421">
              <w:rPr>
                <w:rFonts w:ascii="Helvetica" w:hAnsi="Helvetica" w:cs="Helvetica" w:hint="eastAsia"/>
              </w:rPr>
              <w:t>rfc2452-ipv6-tcp</w:t>
            </w:r>
            <w:r w:rsidRPr="00713421">
              <w:rPr>
                <w:rFonts w:ascii="Helvetica" w:hAnsi="Helvetica" w:cs="Helvetica"/>
              </w:rPr>
              <w:t>.mib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Default="00BE0FE6" w:rsidP="000C729F">
            <w:pPr>
              <w:pStyle w:val="TableText"/>
              <w:kinsoku w:val="0"/>
              <w:textAlignment w:val="top"/>
              <w:rPr>
                <w:rFonts w:ascii="Helvetica" w:hAnsi="Helvetica" w:cs="Helvetica"/>
              </w:rPr>
            </w:pPr>
            <w:r>
              <w:rPr>
                <w:rFonts w:ascii="Helvetica" w:hAnsi="Helvetica" w:cs="Helvetica" w:hint="eastAsia"/>
              </w:rPr>
              <w:t>RFC2452</w:t>
            </w:r>
          </w:p>
        </w:tc>
      </w:tr>
      <w:tr w:rsidR="00BE0FE6" w:rsidRPr="009540D9" w:rsidTr="000C729F">
        <w:tc>
          <w:tcPr>
            <w:tcW w:w="2160" w:type="dxa"/>
          </w:tcPr>
          <w:p w:rsidR="00BE0FE6" w:rsidRPr="00713421" w:rsidRDefault="00BE0FE6" w:rsidP="000C729F">
            <w:pPr>
              <w:pStyle w:val="TableText"/>
              <w:kinsoku w:val="0"/>
              <w:textAlignment w:val="top"/>
              <w:rPr>
                <w:rFonts w:ascii="Helvetica" w:hAnsi="Helvetica" w:cs="Helvetica"/>
              </w:rPr>
            </w:pPr>
            <w:r w:rsidRPr="00713421">
              <w:rPr>
                <w:rFonts w:ascii="Helvetica" w:hAnsi="Helvetica" w:cs="Helvetica"/>
              </w:rPr>
              <w:t>IPV6-UDP-MIB</w:t>
            </w:r>
          </w:p>
        </w:tc>
        <w:tc>
          <w:tcPr>
            <w:tcW w:w="2520" w:type="dxa"/>
          </w:tcPr>
          <w:p w:rsidR="00BE0FE6" w:rsidRPr="00713421" w:rsidRDefault="00BE0FE6" w:rsidP="000C729F">
            <w:pPr>
              <w:pStyle w:val="TableText"/>
              <w:kinsoku w:val="0"/>
              <w:textAlignment w:val="top"/>
              <w:rPr>
                <w:rFonts w:ascii="Helvetica" w:hAnsi="Helvetica" w:cs="Helvetica"/>
              </w:rPr>
            </w:pPr>
            <w:r w:rsidRPr="00713421">
              <w:rPr>
                <w:rFonts w:ascii="Helvetica" w:hAnsi="Helvetica" w:cs="Helvetica" w:hint="eastAsia"/>
              </w:rPr>
              <w:t>rfc2454-ipv6-udp</w:t>
            </w:r>
            <w:r w:rsidRPr="00713421">
              <w:rPr>
                <w:rFonts w:ascii="Helvetica" w:hAnsi="Helvetica" w:cs="Helvetica"/>
              </w:rPr>
              <w:t>.mib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Default="00BE0FE6" w:rsidP="000C729F">
            <w:pPr>
              <w:pStyle w:val="TableText"/>
              <w:kinsoku w:val="0"/>
              <w:textAlignment w:val="top"/>
              <w:rPr>
                <w:rFonts w:ascii="Helvetica" w:hAnsi="Helvetica" w:cs="Helvetica"/>
              </w:rPr>
            </w:pPr>
            <w:r>
              <w:rPr>
                <w:rFonts w:ascii="Helvetica" w:hAnsi="Helvetica" w:cs="Helvetica" w:hint="eastAsia"/>
              </w:rPr>
              <w:t>RFC2454</w:t>
            </w:r>
          </w:p>
        </w:tc>
      </w:tr>
      <w:tr w:rsidR="00BE0FE6" w:rsidRPr="009540D9" w:rsidTr="000C729F">
        <w:tc>
          <w:tcPr>
            <w:tcW w:w="2160" w:type="dxa"/>
          </w:tcPr>
          <w:p w:rsidR="00BE0FE6" w:rsidRPr="008E08FC" w:rsidRDefault="00BE0FE6" w:rsidP="000C729F">
            <w:pPr>
              <w:pStyle w:val="TableText"/>
              <w:kinsoku w:val="0"/>
              <w:textAlignment w:val="top"/>
              <w:rPr>
                <w:rFonts w:ascii="Helvetica" w:hAnsi="Helvetica" w:cs="Helvetica"/>
              </w:rPr>
            </w:pPr>
            <w:r w:rsidRPr="00DD2478">
              <w:rPr>
                <w:rFonts w:ascii="Helvetica" w:hAnsi="Helvetica" w:cs="Helvetica" w:hint="eastAsia"/>
              </w:rPr>
              <w:t>ISIS-MIB</w:t>
            </w:r>
          </w:p>
        </w:tc>
        <w:tc>
          <w:tcPr>
            <w:tcW w:w="2520" w:type="dxa"/>
          </w:tcPr>
          <w:p w:rsidR="00BE0FE6" w:rsidRPr="00916257" w:rsidRDefault="00BE0FE6" w:rsidP="000C729F">
            <w:pPr>
              <w:pStyle w:val="TableText"/>
              <w:kinsoku w:val="0"/>
              <w:textAlignment w:val="top"/>
              <w:rPr>
                <w:rFonts w:ascii="Helvetica" w:hAnsi="Helvetica" w:cs="Helvetica"/>
              </w:rPr>
            </w:pPr>
            <w:r w:rsidRPr="00916257">
              <w:rPr>
                <w:rFonts w:ascii="Helvetica" w:hAnsi="Helvetica" w:cs="Helvetica" w:hint="eastAsia"/>
              </w:rPr>
              <w:t>rfc4444-isis.mib</w:t>
            </w:r>
          </w:p>
        </w:tc>
        <w:tc>
          <w:tcPr>
            <w:tcW w:w="216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w:t>
            </w:r>
            <w:r>
              <w:rPr>
                <w:rFonts w:ascii="Helvetica" w:hAnsi="Helvetica" w:cs="Helvetica"/>
              </w:rPr>
              <w:t>ot support</w:t>
            </w:r>
          </w:p>
        </w:tc>
        <w:tc>
          <w:tcPr>
            <w:tcW w:w="1800" w:type="dxa"/>
          </w:tcPr>
          <w:p w:rsidR="00BE0FE6" w:rsidRDefault="00BE0FE6" w:rsidP="000C729F">
            <w:pPr>
              <w:pStyle w:val="TableText"/>
              <w:kinsoku w:val="0"/>
              <w:textAlignment w:val="top"/>
              <w:rPr>
                <w:rFonts w:ascii="Helvetica" w:hAnsi="Helvetica" w:cs="Helvetica"/>
              </w:rPr>
            </w:pPr>
            <w:r w:rsidRPr="00916257">
              <w:rPr>
                <w:rFonts w:ascii="Helvetica" w:hAnsi="Helvetica" w:cs="Helvetica" w:hint="eastAsia"/>
              </w:rPr>
              <w:t>RFC4444</w:t>
            </w:r>
          </w:p>
        </w:tc>
      </w:tr>
      <w:tr w:rsidR="00BE0FE6" w:rsidRPr="009540D9" w:rsidTr="000C729F">
        <w:tc>
          <w:tcPr>
            <w:tcW w:w="2160" w:type="dxa"/>
          </w:tcPr>
          <w:p w:rsidR="00BE0FE6" w:rsidRPr="009540D9" w:rsidRDefault="00BE0FE6" w:rsidP="000C729F">
            <w:pPr>
              <w:pStyle w:val="TableText"/>
              <w:kinsoku w:val="0"/>
              <w:textAlignment w:val="top"/>
              <w:rPr>
                <w:rFonts w:ascii="Helvetica" w:hAnsi="Helvetica" w:cs="Helvetica"/>
              </w:rPr>
            </w:pPr>
            <w:r w:rsidRPr="00364BB5">
              <w:rPr>
                <w:rFonts w:ascii="Helvetica" w:hAnsi="Helvetica" w:cs="Helvetica"/>
              </w:rPr>
              <w:t>LLDP-MIB</w:t>
            </w:r>
          </w:p>
        </w:tc>
        <w:tc>
          <w:tcPr>
            <w:tcW w:w="2520" w:type="dxa"/>
          </w:tcPr>
          <w:p w:rsidR="00BE0FE6" w:rsidRPr="009540D9" w:rsidRDefault="00BE0FE6" w:rsidP="000C729F">
            <w:pPr>
              <w:pStyle w:val="TableText"/>
              <w:kinsoku w:val="0"/>
              <w:textAlignment w:val="top"/>
              <w:rPr>
                <w:rFonts w:ascii="Helvetica" w:hAnsi="Helvetica" w:cs="Helvetica"/>
              </w:rPr>
            </w:pPr>
            <w:r w:rsidRPr="00364BB5">
              <w:rPr>
                <w:rFonts w:ascii="Helvetica" w:hAnsi="Helvetica" w:cs="Helvetica" w:hint="eastAsia"/>
              </w:rPr>
              <w:t>lldp.mib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IEEE</w:t>
            </w:r>
            <w:r w:rsidRPr="009540D9">
              <w:rPr>
                <w:rFonts w:ascii="Helvetica" w:hAnsi="Helvetica" w:cs="Helvetica"/>
              </w:rPr>
              <w:t>8021AB</w:t>
            </w:r>
          </w:p>
        </w:tc>
      </w:tr>
      <w:tr w:rsidR="00BE0FE6" w:rsidRPr="009540D9" w:rsidTr="000C729F">
        <w:tc>
          <w:tcPr>
            <w:tcW w:w="216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LLDP-EXT-DOT1-MIB</w:t>
            </w:r>
          </w:p>
        </w:tc>
        <w:tc>
          <w:tcPr>
            <w:tcW w:w="252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lldp-ext-dot1.mib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Pr="00364BB5" w:rsidRDefault="00BE0FE6" w:rsidP="000C729F">
            <w:pPr>
              <w:pStyle w:val="TableText"/>
              <w:kinsoku w:val="0"/>
              <w:textAlignment w:val="top"/>
              <w:rPr>
                <w:rFonts w:ascii="Helvetica" w:hAnsi="Helvetica" w:cs="Helvetica"/>
              </w:rPr>
            </w:pPr>
            <w:r>
              <w:rPr>
                <w:rFonts w:ascii="Helvetica" w:hAnsi="Helvetica" w:cs="Helvetica" w:hint="eastAsia"/>
              </w:rPr>
              <w:t>IEEE</w:t>
            </w:r>
            <w:r w:rsidRPr="009540D9">
              <w:rPr>
                <w:rFonts w:ascii="Helvetica" w:hAnsi="Helvetica" w:cs="Helvetica"/>
              </w:rPr>
              <w:t>8021AB</w:t>
            </w:r>
          </w:p>
        </w:tc>
      </w:tr>
      <w:tr w:rsidR="00BE0FE6" w:rsidRPr="009540D9" w:rsidTr="000C729F">
        <w:tc>
          <w:tcPr>
            <w:tcW w:w="2160" w:type="dxa"/>
          </w:tcPr>
          <w:p w:rsidR="00BE0FE6" w:rsidRPr="00712902" w:rsidRDefault="00BE0FE6" w:rsidP="000C729F">
            <w:pPr>
              <w:pStyle w:val="TableText"/>
              <w:kinsoku w:val="0"/>
              <w:textAlignment w:val="top"/>
              <w:rPr>
                <w:rFonts w:ascii="Helvetica" w:hAnsi="Helvetica" w:cs="Helvetica"/>
              </w:rPr>
            </w:pPr>
            <w:r w:rsidRPr="007B2BB3">
              <w:rPr>
                <w:rFonts w:ascii="Helvetica" w:hAnsi="Helvetica" w:cs="Helvetica" w:hint="eastAsia"/>
              </w:rPr>
              <w:t>LLDP-EXT-DOT1-V2-MIB</w:t>
            </w:r>
          </w:p>
        </w:tc>
        <w:tc>
          <w:tcPr>
            <w:tcW w:w="2520" w:type="dxa"/>
          </w:tcPr>
          <w:p w:rsidR="00BE0FE6" w:rsidRPr="007B2BB3" w:rsidRDefault="00BE0FE6" w:rsidP="000C729F">
            <w:pPr>
              <w:pStyle w:val="TableText"/>
              <w:widowControl w:val="0"/>
              <w:kinsoku w:val="0"/>
              <w:adjustRightInd w:val="0"/>
              <w:spacing w:line="360" w:lineRule="atLeast"/>
              <w:textAlignment w:val="top"/>
              <w:rPr>
                <w:rFonts w:ascii="Helvetica" w:hAnsi="Helvetica" w:cs="Helvetica"/>
              </w:rPr>
            </w:pPr>
            <w:r w:rsidRPr="007B2BB3">
              <w:rPr>
                <w:rFonts w:ascii="Helvetica" w:hAnsi="Helvetica" w:cs="Helvetica" w:hint="eastAsia"/>
              </w:rPr>
              <w:t>lldp-ext-dot1-v2.mib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Pr="007B2BB3" w:rsidRDefault="00BE0FE6" w:rsidP="000C729F">
            <w:pPr>
              <w:pStyle w:val="TableText"/>
              <w:widowControl w:val="0"/>
              <w:kinsoku w:val="0"/>
              <w:adjustRightInd w:val="0"/>
              <w:spacing w:line="360" w:lineRule="atLeast"/>
              <w:textAlignment w:val="top"/>
              <w:rPr>
                <w:rFonts w:ascii="Helvetica" w:hAnsi="Helvetica" w:cs="Helvetica"/>
              </w:rPr>
            </w:pPr>
            <w:r w:rsidRPr="007B2BB3">
              <w:rPr>
                <w:rFonts w:ascii="Helvetica" w:hAnsi="Helvetica" w:cs="Helvetica" w:hint="eastAsia"/>
              </w:rPr>
              <w:t>IEEE Std 802.1 AB -2009</w:t>
            </w:r>
          </w:p>
          <w:p w:rsidR="00BE0FE6" w:rsidRDefault="00BE0FE6" w:rsidP="000C729F">
            <w:pPr>
              <w:pStyle w:val="TableText"/>
              <w:kinsoku w:val="0"/>
              <w:textAlignment w:val="top"/>
              <w:rPr>
                <w:rFonts w:ascii="Helvetica" w:hAnsi="Helvetica" w:cs="Helvetica"/>
              </w:rPr>
            </w:pPr>
            <w:r w:rsidRPr="007B2BB3">
              <w:rPr>
                <w:rFonts w:ascii="Helvetica" w:hAnsi="Helvetica" w:cs="Helvetica" w:hint="eastAsia"/>
              </w:rPr>
              <w:t>IEEE Std 802.1Qaz-2011</w:t>
            </w:r>
          </w:p>
        </w:tc>
      </w:tr>
      <w:tr w:rsidR="00BE0FE6" w:rsidRPr="009540D9" w:rsidTr="000C729F">
        <w:tc>
          <w:tcPr>
            <w:tcW w:w="216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LLDP-EXT-DOT3-MIB</w:t>
            </w:r>
          </w:p>
        </w:tc>
        <w:tc>
          <w:tcPr>
            <w:tcW w:w="252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lldp-ext-dot3.mib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Pr="00364BB5" w:rsidRDefault="00BE0FE6" w:rsidP="000C729F">
            <w:pPr>
              <w:pStyle w:val="TableText"/>
              <w:kinsoku w:val="0"/>
              <w:textAlignment w:val="top"/>
              <w:rPr>
                <w:rFonts w:ascii="Helvetica" w:hAnsi="Helvetica" w:cs="Helvetica"/>
              </w:rPr>
            </w:pPr>
            <w:r>
              <w:rPr>
                <w:rFonts w:ascii="Helvetica" w:hAnsi="Helvetica" w:cs="Helvetica" w:hint="eastAsia"/>
              </w:rPr>
              <w:t>IEEE</w:t>
            </w:r>
            <w:r w:rsidRPr="009540D9">
              <w:rPr>
                <w:rFonts w:ascii="Helvetica" w:hAnsi="Helvetica" w:cs="Helvetica"/>
              </w:rPr>
              <w:t>8021AB</w:t>
            </w:r>
          </w:p>
        </w:tc>
      </w:tr>
      <w:tr w:rsidR="00BE0FE6" w:rsidRPr="009540D9" w:rsidTr="000C729F">
        <w:tc>
          <w:tcPr>
            <w:tcW w:w="2160" w:type="dxa"/>
          </w:tcPr>
          <w:p w:rsidR="00BE0FE6" w:rsidRPr="00712902" w:rsidRDefault="00BE0FE6" w:rsidP="000C729F">
            <w:pPr>
              <w:pStyle w:val="TableText"/>
              <w:kinsoku w:val="0"/>
              <w:textAlignment w:val="top"/>
              <w:rPr>
                <w:rFonts w:ascii="Helvetica" w:hAnsi="Helvetica" w:cs="Helvetica"/>
              </w:rPr>
            </w:pPr>
            <w:r w:rsidRPr="007B2BB3">
              <w:rPr>
                <w:rFonts w:ascii="Helvetica" w:hAnsi="Helvetica" w:cs="Helvetica"/>
              </w:rPr>
              <w:t>LLDP-EXT-DOT3-V2-MIB</w:t>
            </w:r>
          </w:p>
        </w:tc>
        <w:tc>
          <w:tcPr>
            <w:tcW w:w="2520" w:type="dxa"/>
          </w:tcPr>
          <w:p w:rsidR="00BE0FE6" w:rsidRPr="00712902" w:rsidRDefault="00BE0FE6" w:rsidP="000C729F">
            <w:pPr>
              <w:pStyle w:val="TableText"/>
              <w:kinsoku w:val="0"/>
              <w:textAlignment w:val="top"/>
              <w:rPr>
                <w:rFonts w:ascii="Helvetica" w:hAnsi="Helvetica" w:cs="Helvetica"/>
              </w:rPr>
            </w:pPr>
            <w:r w:rsidRPr="007B2BB3">
              <w:rPr>
                <w:rFonts w:ascii="Helvetica" w:hAnsi="Helvetica" w:cs="Helvetica" w:hint="eastAsia"/>
              </w:rPr>
              <w:t>lldp-ext-dot3-v2.mib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Default="00BE0FE6" w:rsidP="000C729F">
            <w:pPr>
              <w:pStyle w:val="TableText"/>
              <w:kinsoku w:val="0"/>
              <w:textAlignment w:val="top"/>
              <w:rPr>
                <w:rFonts w:ascii="Helvetica" w:hAnsi="Helvetica" w:cs="Helvetica"/>
              </w:rPr>
            </w:pPr>
            <w:r w:rsidRPr="007B2BB3">
              <w:rPr>
                <w:rFonts w:ascii="Helvetica" w:hAnsi="Helvetica" w:cs="Helvetica"/>
              </w:rPr>
              <w:t>IEEEStd 802.1AB-2009</w:t>
            </w:r>
          </w:p>
        </w:tc>
      </w:tr>
      <w:tr w:rsidR="00BE0FE6" w:rsidRPr="009540D9" w:rsidTr="000C729F">
        <w:tc>
          <w:tcPr>
            <w:tcW w:w="216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LLDP-EXT-MED-MIB</w:t>
            </w:r>
          </w:p>
        </w:tc>
        <w:tc>
          <w:tcPr>
            <w:tcW w:w="252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lldp-ext-med.mib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Pr="00444378" w:rsidRDefault="00BE0FE6" w:rsidP="000C729F">
            <w:pPr>
              <w:pStyle w:val="TableText"/>
              <w:kinsoku w:val="0"/>
              <w:textAlignment w:val="top"/>
              <w:rPr>
                <w:rFonts w:ascii="Helvetica" w:hAnsi="Helvetica" w:cs="Helvetica"/>
              </w:rPr>
            </w:pPr>
            <w:r w:rsidRPr="00444378">
              <w:rPr>
                <w:rFonts w:ascii="Helvetica" w:hAnsi="Helvetica" w:cs="Helvetica"/>
              </w:rPr>
              <w:t>ANSI/TIA-1057</w:t>
            </w:r>
          </w:p>
        </w:tc>
      </w:tr>
      <w:tr w:rsidR="00BE0FE6" w:rsidRPr="009540D9" w:rsidTr="000C729F">
        <w:tc>
          <w:tcPr>
            <w:tcW w:w="2160" w:type="dxa"/>
          </w:tcPr>
          <w:p w:rsidR="00BE0FE6" w:rsidRPr="00712902" w:rsidRDefault="00BE0FE6" w:rsidP="000C729F">
            <w:pPr>
              <w:pStyle w:val="TableText"/>
              <w:kinsoku w:val="0"/>
              <w:textAlignment w:val="top"/>
              <w:rPr>
                <w:rFonts w:ascii="Helvetica" w:hAnsi="Helvetica" w:cs="Helvetica"/>
              </w:rPr>
            </w:pPr>
            <w:r w:rsidRPr="00453786">
              <w:rPr>
                <w:rFonts w:ascii="Helvetica" w:hAnsi="Helvetica" w:cs="Helvetica" w:hint="eastAsia"/>
              </w:rPr>
              <w:t>LLDP-V2-MIB</w:t>
            </w:r>
          </w:p>
        </w:tc>
        <w:tc>
          <w:tcPr>
            <w:tcW w:w="2520" w:type="dxa"/>
          </w:tcPr>
          <w:p w:rsidR="00BE0FE6" w:rsidRPr="00712902" w:rsidRDefault="00BE0FE6" w:rsidP="000C729F">
            <w:pPr>
              <w:pStyle w:val="TableText"/>
              <w:kinsoku w:val="0"/>
              <w:textAlignment w:val="top"/>
              <w:rPr>
                <w:rFonts w:ascii="Helvetica" w:hAnsi="Helvetica" w:cs="Helvetica"/>
              </w:rPr>
            </w:pPr>
            <w:r w:rsidRPr="00453786">
              <w:rPr>
                <w:rFonts w:ascii="Helvetica" w:hAnsi="Helvetica" w:cs="Helvetica" w:hint="eastAsia"/>
              </w:rPr>
              <w:t>lldp-v2.mib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Pr="00542E1E" w:rsidRDefault="00BE0FE6" w:rsidP="000C729F">
            <w:pPr>
              <w:pStyle w:val="TableText"/>
              <w:kinsoku w:val="0"/>
              <w:textAlignment w:val="top"/>
              <w:rPr>
                <w:rFonts w:ascii="Helvetica" w:hAnsi="Helvetica" w:cs="Helvetica"/>
              </w:rPr>
            </w:pPr>
            <w:r w:rsidRPr="00453786">
              <w:rPr>
                <w:rFonts w:ascii="Helvetica" w:hAnsi="Helvetica" w:cs="Helvetica"/>
              </w:rPr>
              <w:t>IEEE</w:t>
            </w:r>
            <w:r w:rsidRPr="00453786">
              <w:rPr>
                <w:rFonts w:ascii="Helvetica" w:hAnsi="Helvetica" w:cs="Helvetica" w:hint="eastAsia"/>
              </w:rPr>
              <w:t xml:space="preserve"> </w:t>
            </w:r>
            <w:r w:rsidRPr="00453786">
              <w:rPr>
                <w:rFonts w:ascii="Helvetica" w:hAnsi="Helvetica" w:cs="Helvetica"/>
              </w:rPr>
              <w:t>Std 802.1AB-2009</w:t>
            </w:r>
          </w:p>
        </w:tc>
      </w:tr>
      <w:tr w:rsidR="00BE0FE6" w:rsidRPr="009540D9" w:rsidTr="000C729F">
        <w:tc>
          <w:tcPr>
            <w:tcW w:w="2160" w:type="dxa"/>
          </w:tcPr>
          <w:p w:rsidR="00BE0FE6" w:rsidRPr="00903D91" w:rsidRDefault="00BE0FE6" w:rsidP="000C729F">
            <w:pPr>
              <w:pStyle w:val="TableText"/>
              <w:kinsoku w:val="0"/>
              <w:textAlignment w:val="top"/>
              <w:rPr>
                <w:rFonts w:ascii="Helvetica" w:hAnsi="Helvetica" w:cs="Helvetica"/>
              </w:rPr>
            </w:pPr>
            <w:r w:rsidRPr="00903D91">
              <w:rPr>
                <w:rFonts w:ascii="Helvetica" w:hAnsi="Helvetica" w:cs="Helvetica"/>
              </w:rPr>
              <w:t>MAU-MIB</w:t>
            </w:r>
          </w:p>
        </w:tc>
        <w:tc>
          <w:tcPr>
            <w:tcW w:w="2520" w:type="dxa"/>
          </w:tcPr>
          <w:p w:rsidR="00BE0FE6" w:rsidRPr="00903D91" w:rsidRDefault="00BE0FE6" w:rsidP="000C729F">
            <w:pPr>
              <w:pStyle w:val="TableText"/>
              <w:kinsoku w:val="0"/>
              <w:textAlignment w:val="top"/>
              <w:rPr>
                <w:rFonts w:ascii="Helvetica" w:hAnsi="Helvetica" w:cs="Helvetica"/>
              </w:rPr>
            </w:pPr>
            <w:r w:rsidRPr="00903D91">
              <w:rPr>
                <w:rFonts w:ascii="Helvetica" w:hAnsi="Helvetica" w:cs="Helvetica"/>
              </w:rPr>
              <w:t>rfc4836-mau.mib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Default="00BE0FE6" w:rsidP="000C729F">
            <w:pPr>
              <w:pStyle w:val="TableText"/>
              <w:kinsoku w:val="0"/>
              <w:textAlignment w:val="top"/>
              <w:rPr>
                <w:rFonts w:ascii="Helvetica" w:hAnsi="Helvetica" w:cs="Helvetica"/>
              </w:rPr>
            </w:pPr>
            <w:r>
              <w:rPr>
                <w:rFonts w:ascii="Helvetica" w:hAnsi="Helvetica" w:cs="Helvetica" w:hint="eastAsia"/>
              </w:rPr>
              <w:t>RFC</w:t>
            </w:r>
            <w:r w:rsidRPr="00903D91">
              <w:rPr>
                <w:rFonts w:ascii="Helvetica" w:hAnsi="Helvetica" w:cs="Helvetica"/>
              </w:rPr>
              <w:t>4836</w:t>
            </w:r>
          </w:p>
        </w:tc>
      </w:tr>
      <w:tr w:rsidR="00BE0FE6" w:rsidRPr="009540D9" w:rsidTr="000C729F">
        <w:tc>
          <w:tcPr>
            <w:tcW w:w="216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MPLS-L3VPN-STD-MIB</w:t>
            </w:r>
          </w:p>
        </w:tc>
        <w:tc>
          <w:tcPr>
            <w:tcW w:w="2520" w:type="dxa"/>
          </w:tcPr>
          <w:p w:rsidR="00BE0FE6" w:rsidRPr="00364BB5" w:rsidRDefault="00BE0FE6" w:rsidP="000C729F">
            <w:pPr>
              <w:tabs>
                <w:tab w:val="left" w:pos="-720"/>
                <w:tab w:val="left" w:pos="0"/>
                <w:tab w:val="left" w:pos="720"/>
                <w:tab w:val="left" w:pos="1440"/>
                <w:tab w:val="left" w:pos="2160"/>
                <w:tab w:val="left" w:pos="2880"/>
                <w:tab w:val="left" w:pos="3600"/>
                <w:tab w:val="left" w:pos="4320"/>
              </w:tabs>
              <w:rPr>
                <w:rFonts w:ascii="Helvetica" w:hAnsi="Helvetica" w:cs="Helvetica"/>
                <w:noProof/>
              </w:rPr>
            </w:pPr>
            <w:r w:rsidRPr="00364BB5">
              <w:rPr>
                <w:rFonts w:ascii="Helvetica" w:hAnsi="Helvetica" w:cs="Helvetica"/>
                <w:noProof/>
              </w:rPr>
              <w:t>rfc4382-mpls-l3vpn-std</w:t>
            </w:r>
            <w:r w:rsidRPr="00364BB5">
              <w:rPr>
                <w:rFonts w:ascii="Helvetica" w:hAnsi="Helvetica" w:cs="Helvetica" w:hint="eastAsia"/>
                <w:noProof/>
              </w:rPr>
              <w:t>.mib</w:t>
            </w:r>
          </w:p>
        </w:tc>
        <w:tc>
          <w:tcPr>
            <w:tcW w:w="2160" w:type="dxa"/>
          </w:tcPr>
          <w:p w:rsidR="00BE0FE6" w:rsidRPr="00364BB5" w:rsidRDefault="00BE0FE6" w:rsidP="000C729F">
            <w:pPr>
              <w:pStyle w:val="TableText"/>
              <w:kinsoku w:val="0"/>
              <w:textAlignment w:val="top"/>
              <w:rPr>
                <w:rFonts w:ascii="Helvetica" w:hAnsi="Helvetica" w:cs="Helvetica"/>
              </w:rPr>
            </w:pPr>
            <w:r>
              <w:rPr>
                <w:rFonts w:ascii="Helvetica" w:hAnsi="Helvetica" w:cs="Helvetica" w:hint="eastAsia"/>
              </w:rPr>
              <w:t>N</w:t>
            </w:r>
            <w:r>
              <w:rPr>
                <w:rFonts w:ascii="Helvetica" w:hAnsi="Helvetica" w:cs="Helvetica"/>
              </w:rPr>
              <w:t>ot support</w:t>
            </w:r>
          </w:p>
        </w:tc>
        <w:tc>
          <w:tcPr>
            <w:tcW w:w="180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RFC4382</w:t>
            </w:r>
          </w:p>
        </w:tc>
      </w:tr>
      <w:tr w:rsidR="00BE0FE6" w:rsidRPr="009540D9" w:rsidTr="000C729F">
        <w:tc>
          <w:tcPr>
            <w:tcW w:w="216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OSPF-MIB</w:t>
            </w:r>
          </w:p>
        </w:tc>
        <w:tc>
          <w:tcPr>
            <w:tcW w:w="252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rfc</w:t>
            </w:r>
            <w:r w:rsidRPr="00364BB5">
              <w:rPr>
                <w:rFonts w:ascii="Helvetica" w:hAnsi="Helvetica" w:cs="Helvetica" w:hint="eastAsia"/>
              </w:rPr>
              <w:t>4750</w:t>
            </w:r>
            <w:r w:rsidRPr="00364BB5">
              <w:rPr>
                <w:rFonts w:ascii="Helvetica" w:hAnsi="Helvetica" w:cs="Helvetica"/>
              </w:rPr>
              <w:t>-ospf.mib</w:t>
            </w:r>
          </w:p>
        </w:tc>
        <w:tc>
          <w:tcPr>
            <w:tcW w:w="216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w:t>
            </w:r>
            <w:r>
              <w:rPr>
                <w:rFonts w:ascii="Helvetica" w:hAnsi="Helvetica" w:cs="Helvetica"/>
              </w:rPr>
              <w:t>ot support</w:t>
            </w:r>
          </w:p>
        </w:tc>
        <w:tc>
          <w:tcPr>
            <w:tcW w:w="1800" w:type="dxa"/>
          </w:tcPr>
          <w:p w:rsidR="00BE0FE6" w:rsidRPr="00542E1E" w:rsidRDefault="00BE0FE6" w:rsidP="000C729F">
            <w:pPr>
              <w:pStyle w:val="TableText"/>
              <w:kinsoku w:val="0"/>
              <w:textAlignment w:val="top"/>
              <w:rPr>
                <w:rFonts w:ascii="Helvetica" w:hAnsi="Helvetica" w:cs="Helvetica"/>
              </w:rPr>
            </w:pPr>
            <w:r>
              <w:rPr>
                <w:rFonts w:ascii="Helvetica" w:hAnsi="Helvetica" w:cs="Helvetica" w:hint="eastAsia"/>
              </w:rPr>
              <w:t>RFC4750</w:t>
            </w:r>
          </w:p>
        </w:tc>
      </w:tr>
      <w:tr w:rsidR="00BE0FE6" w:rsidRPr="009540D9" w:rsidTr="000C729F">
        <w:tc>
          <w:tcPr>
            <w:tcW w:w="2160" w:type="dxa"/>
          </w:tcPr>
          <w:p w:rsidR="00BE0FE6" w:rsidRPr="00364BB5" w:rsidRDefault="00BE0FE6" w:rsidP="000C729F">
            <w:pPr>
              <w:pStyle w:val="TableText"/>
              <w:kinsoku w:val="0"/>
              <w:textAlignment w:val="top"/>
              <w:rPr>
                <w:rFonts w:ascii="Helvetica" w:hAnsi="Helvetica" w:cs="Helvetica"/>
              </w:rPr>
            </w:pPr>
            <w:r>
              <w:rPr>
                <w:rFonts w:ascii="Helvetica" w:hAnsi="Helvetica" w:cs="Helvetica" w:hint="eastAsia"/>
              </w:rPr>
              <w:t>OSPF-TRAP-MIB</w:t>
            </w:r>
          </w:p>
        </w:tc>
        <w:tc>
          <w:tcPr>
            <w:tcW w:w="252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rfc</w:t>
            </w:r>
            <w:r w:rsidRPr="00364BB5">
              <w:rPr>
                <w:rFonts w:ascii="Helvetica" w:hAnsi="Helvetica" w:cs="Helvetica" w:hint="eastAsia"/>
              </w:rPr>
              <w:t>4750</w:t>
            </w:r>
            <w:r w:rsidRPr="00364BB5">
              <w:rPr>
                <w:rFonts w:ascii="Helvetica" w:hAnsi="Helvetica" w:cs="Helvetica"/>
              </w:rPr>
              <w:t>-ospf</w:t>
            </w:r>
            <w:r w:rsidRPr="00364BB5">
              <w:rPr>
                <w:rFonts w:ascii="Helvetica" w:hAnsi="Helvetica" w:cs="Helvetica" w:hint="eastAsia"/>
              </w:rPr>
              <w:t>-trap</w:t>
            </w:r>
            <w:r w:rsidRPr="00364BB5">
              <w:rPr>
                <w:rFonts w:ascii="Helvetica" w:hAnsi="Helvetica" w:cs="Helvetica"/>
              </w:rPr>
              <w:t>.mib</w:t>
            </w:r>
          </w:p>
        </w:tc>
        <w:tc>
          <w:tcPr>
            <w:tcW w:w="216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w:t>
            </w:r>
            <w:r>
              <w:rPr>
                <w:rFonts w:ascii="Helvetica" w:hAnsi="Helvetica" w:cs="Helvetica"/>
              </w:rPr>
              <w:t>ot support</w:t>
            </w:r>
          </w:p>
        </w:tc>
        <w:tc>
          <w:tcPr>
            <w:tcW w:w="1800" w:type="dxa"/>
          </w:tcPr>
          <w:p w:rsidR="00BE0FE6" w:rsidRPr="00542E1E" w:rsidRDefault="00BE0FE6" w:rsidP="000C729F">
            <w:pPr>
              <w:pStyle w:val="TableText"/>
              <w:kinsoku w:val="0"/>
              <w:textAlignment w:val="top"/>
              <w:rPr>
                <w:rFonts w:ascii="Helvetica" w:hAnsi="Helvetica" w:cs="Helvetica"/>
              </w:rPr>
            </w:pPr>
            <w:r>
              <w:rPr>
                <w:rFonts w:ascii="Helvetica" w:hAnsi="Helvetica" w:cs="Helvetica" w:hint="eastAsia"/>
              </w:rPr>
              <w:t>RFC4750</w:t>
            </w:r>
          </w:p>
        </w:tc>
      </w:tr>
      <w:tr w:rsidR="00BE0FE6" w:rsidRPr="009540D9" w:rsidTr="000C729F">
        <w:tc>
          <w:tcPr>
            <w:tcW w:w="216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P-BRIDGE-MIB</w:t>
            </w:r>
          </w:p>
        </w:tc>
        <w:tc>
          <w:tcPr>
            <w:tcW w:w="252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rfc2674-pbridge.mib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RFC</w:t>
            </w:r>
            <w:r w:rsidRPr="009540D9">
              <w:rPr>
                <w:rFonts w:ascii="Helvetica" w:hAnsi="Helvetica" w:cs="Helvetica"/>
              </w:rPr>
              <w:t>2674</w:t>
            </w:r>
          </w:p>
        </w:tc>
      </w:tr>
      <w:tr w:rsidR="00BE0FE6" w:rsidRPr="009540D9" w:rsidTr="000C729F">
        <w:tc>
          <w:tcPr>
            <w:tcW w:w="2160" w:type="dxa"/>
          </w:tcPr>
          <w:p w:rsidR="00BE0FE6" w:rsidRPr="009540D9" w:rsidRDefault="00BE0FE6" w:rsidP="000C729F">
            <w:pPr>
              <w:pStyle w:val="TableText"/>
              <w:kinsoku w:val="0"/>
              <w:textAlignment w:val="top"/>
              <w:rPr>
                <w:rFonts w:ascii="Helvetica" w:hAnsi="Helvetica" w:cs="Helvetica"/>
              </w:rPr>
            </w:pPr>
            <w:r w:rsidRPr="00364BB5">
              <w:rPr>
                <w:rFonts w:ascii="Helvetica" w:hAnsi="Helvetica" w:cs="Helvetica" w:hint="eastAsia"/>
              </w:rPr>
              <w:t>Q-BRIDGE-MIB</w:t>
            </w:r>
          </w:p>
        </w:tc>
        <w:tc>
          <w:tcPr>
            <w:tcW w:w="2520" w:type="dxa"/>
          </w:tcPr>
          <w:p w:rsidR="00BE0FE6" w:rsidRPr="009540D9" w:rsidRDefault="00BE0FE6" w:rsidP="000C729F">
            <w:pPr>
              <w:pStyle w:val="TableText"/>
              <w:kinsoku w:val="0"/>
              <w:textAlignment w:val="top"/>
              <w:rPr>
                <w:rFonts w:ascii="Helvetica" w:hAnsi="Helvetica" w:cs="Helvetica"/>
              </w:rPr>
            </w:pPr>
            <w:r w:rsidRPr="00545DFA">
              <w:rPr>
                <w:rFonts w:ascii="Helvetica" w:hAnsi="Helvetica" w:cs="Helvetica"/>
              </w:rPr>
              <w:t>rfc2674-qbridge.mib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RFC2674</w:t>
            </w:r>
          </w:p>
        </w:tc>
      </w:tr>
      <w:tr w:rsidR="00BE0FE6" w:rsidRPr="009540D9" w:rsidTr="000C729F">
        <w:tc>
          <w:tcPr>
            <w:tcW w:w="216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RFC1213-MIB</w:t>
            </w:r>
          </w:p>
        </w:tc>
        <w:tc>
          <w:tcPr>
            <w:tcW w:w="252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rfc1213.mib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RFC</w:t>
            </w:r>
            <w:r w:rsidRPr="009540D9">
              <w:rPr>
                <w:rFonts w:ascii="Helvetica" w:hAnsi="Helvetica" w:cs="Helvetica"/>
              </w:rPr>
              <w:t>1213</w:t>
            </w:r>
          </w:p>
        </w:tc>
      </w:tr>
      <w:tr w:rsidR="00BE0FE6" w:rsidRPr="009540D9" w:rsidTr="000C729F">
        <w:tc>
          <w:tcPr>
            <w:tcW w:w="2160" w:type="dxa"/>
          </w:tcPr>
          <w:p w:rsidR="00BE0FE6" w:rsidRPr="00E440B4" w:rsidRDefault="00BE0FE6" w:rsidP="000C729F">
            <w:pPr>
              <w:pStyle w:val="TableText"/>
              <w:kinsoku w:val="0"/>
              <w:textAlignment w:val="top"/>
              <w:rPr>
                <w:rFonts w:ascii="Helvetica" w:hAnsi="Helvetica" w:cs="Helvetica"/>
              </w:rPr>
            </w:pPr>
            <w:r w:rsidRPr="00E440B4">
              <w:rPr>
                <w:rFonts w:ascii="Helvetica" w:hAnsi="Helvetica" w:cs="Helvetica" w:hint="eastAsia"/>
              </w:rPr>
              <w:t>RIPv2-MIB</w:t>
            </w:r>
          </w:p>
        </w:tc>
        <w:tc>
          <w:tcPr>
            <w:tcW w:w="2520" w:type="dxa"/>
          </w:tcPr>
          <w:p w:rsidR="00BE0FE6" w:rsidRPr="00E440B4" w:rsidRDefault="00BE0FE6" w:rsidP="000C729F">
            <w:pPr>
              <w:pStyle w:val="TableText"/>
              <w:kinsoku w:val="0"/>
              <w:textAlignment w:val="top"/>
              <w:rPr>
                <w:rFonts w:ascii="Helvetica" w:hAnsi="Helvetica" w:cs="Helvetica"/>
              </w:rPr>
            </w:pPr>
            <w:r w:rsidRPr="00E440B4">
              <w:rPr>
                <w:rFonts w:ascii="Helvetica" w:hAnsi="Helvetica" w:cs="Helvetica" w:hint="eastAsia"/>
              </w:rPr>
              <w:t>rfc1724-rip.mib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Default="00BE0FE6" w:rsidP="000C729F">
            <w:pPr>
              <w:pStyle w:val="TableText"/>
              <w:kinsoku w:val="0"/>
              <w:textAlignment w:val="top"/>
              <w:rPr>
                <w:rFonts w:ascii="Helvetica" w:hAnsi="Helvetica" w:cs="Helvetica"/>
              </w:rPr>
            </w:pPr>
            <w:r w:rsidRPr="00E440B4">
              <w:rPr>
                <w:rFonts w:ascii="Helvetica" w:hAnsi="Helvetica" w:cs="Helvetica" w:hint="eastAsia"/>
              </w:rPr>
              <w:t>RFC1724</w:t>
            </w:r>
          </w:p>
        </w:tc>
      </w:tr>
      <w:tr w:rsidR="00BE0FE6" w:rsidRPr="009540D9" w:rsidTr="000C729F">
        <w:tc>
          <w:tcPr>
            <w:tcW w:w="2160" w:type="dxa"/>
          </w:tcPr>
          <w:p w:rsidR="00BE0FE6" w:rsidRPr="006B64E6" w:rsidRDefault="00BE0FE6" w:rsidP="000C729F">
            <w:pPr>
              <w:pStyle w:val="TableText"/>
              <w:kinsoku w:val="0"/>
              <w:textAlignment w:val="top"/>
              <w:rPr>
                <w:rFonts w:ascii="Helvetica" w:hAnsi="Helvetica" w:cs="Helvetica"/>
              </w:rPr>
            </w:pPr>
            <w:r w:rsidRPr="006B64E6">
              <w:rPr>
                <w:rFonts w:ascii="Helvetica" w:hAnsi="Helvetica" w:cs="Helvetica" w:hint="eastAsia"/>
              </w:rPr>
              <w:t>RMON-MIB</w:t>
            </w:r>
          </w:p>
        </w:tc>
        <w:tc>
          <w:tcPr>
            <w:tcW w:w="2520" w:type="dxa"/>
          </w:tcPr>
          <w:p w:rsidR="00BE0FE6" w:rsidRPr="006B64E6" w:rsidRDefault="00BE0FE6" w:rsidP="000C729F">
            <w:pPr>
              <w:pStyle w:val="TableText"/>
              <w:kinsoku w:val="0"/>
              <w:textAlignment w:val="top"/>
              <w:rPr>
                <w:rFonts w:ascii="Helvetica" w:hAnsi="Helvetica" w:cs="Helvetica"/>
              </w:rPr>
            </w:pPr>
            <w:r w:rsidRPr="006B64E6">
              <w:rPr>
                <w:rFonts w:ascii="Helvetica" w:hAnsi="Helvetica" w:cs="Helvetica"/>
              </w:rPr>
              <w:t>rfc2819-rmon.mib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Default="00BE0FE6" w:rsidP="000C729F">
            <w:pPr>
              <w:pStyle w:val="TableText"/>
              <w:kinsoku w:val="0"/>
              <w:textAlignment w:val="top"/>
              <w:rPr>
                <w:rFonts w:ascii="Helvetica" w:hAnsi="Helvetica" w:cs="Helvetica"/>
              </w:rPr>
            </w:pPr>
            <w:r w:rsidRPr="006B64E6">
              <w:rPr>
                <w:rFonts w:ascii="Helvetica" w:hAnsi="Helvetica" w:cs="Helvetica" w:hint="eastAsia"/>
              </w:rPr>
              <w:t>RFC2819</w:t>
            </w:r>
          </w:p>
        </w:tc>
      </w:tr>
      <w:tr w:rsidR="00BE0FE6" w:rsidRPr="009540D9" w:rsidTr="000C729F">
        <w:tc>
          <w:tcPr>
            <w:tcW w:w="2160" w:type="dxa"/>
          </w:tcPr>
          <w:p w:rsidR="00BE0FE6" w:rsidRPr="006B64E6" w:rsidRDefault="00BE0FE6" w:rsidP="000C729F">
            <w:pPr>
              <w:pStyle w:val="TableText"/>
              <w:kinsoku w:val="0"/>
              <w:textAlignment w:val="top"/>
              <w:rPr>
                <w:rFonts w:ascii="Helvetica" w:hAnsi="Helvetica" w:cs="Helvetica"/>
              </w:rPr>
            </w:pPr>
            <w:r w:rsidRPr="006B64E6">
              <w:rPr>
                <w:rFonts w:ascii="Helvetica" w:hAnsi="Helvetica" w:cs="Helvetica" w:hint="eastAsia"/>
              </w:rPr>
              <w:t>RMON2-MIB</w:t>
            </w:r>
          </w:p>
        </w:tc>
        <w:tc>
          <w:tcPr>
            <w:tcW w:w="2520" w:type="dxa"/>
          </w:tcPr>
          <w:p w:rsidR="00BE0FE6" w:rsidRPr="006B64E6" w:rsidRDefault="00BE0FE6" w:rsidP="000C729F">
            <w:pPr>
              <w:pStyle w:val="TableText"/>
              <w:kinsoku w:val="0"/>
              <w:textAlignment w:val="top"/>
              <w:rPr>
                <w:rFonts w:ascii="Helvetica" w:hAnsi="Helvetica" w:cs="Helvetica"/>
              </w:rPr>
            </w:pPr>
            <w:r w:rsidRPr="006B64E6">
              <w:rPr>
                <w:rFonts w:ascii="Helvetica" w:hAnsi="Helvetica" w:cs="Helvetica" w:hint="eastAsia"/>
              </w:rPr>
              <w:t>r</w:t>
            </w:r>
            <w:r w:rsidRPr="006B64E6">
              <w:rPr>
                <w:rFonts w:ascii="Helvetica" w:hAnsi="Helvetica" w:cs="Helvetica"/>
              </w:rPr>
              <w:t>fc</w:t>
            </w:r>
            <w:r w:rsidRPr="006B64E6">
              <w:rPr>
                <w:rFonts w:ascii="Helvetica" w:hAnsi="Helvetica" w:cs="Helvetica" w:hint="eastAsia"/>
              </w:rPr>
              <w:t>4502</w:t>
            </w:r>
            <w:r w:rsidRPr="006B64E6">
              <w:rPr>
                <w:rFonts w:ascii="Helvetica" w:hAnsi="Helvetica" w:cs="Helvetica"/>
              </w:rPr>
              <w:t>-rmon.mib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Pr="006B64E6" w:rsidRDefault="00BE0FE6" w:rsidP="000C729F">
            <w:pPr>
              <w:pStyle w:val="TableText"/>
              <w:kinsoku w:val="0"/>
              <w:textAlignment w:val="top"/>
              <w:rPr>
                <w:rFonts w:ascii="Helvetica" w:hAnsi="Helvetica" w:cs="Helvetica"/>
              </w:rPr>
            </w:pPr>
            <w:r w:rsidRPr="006B64E6">
              <w:rPr>
                <w:rFonts w:ascii="Helvetica" w:hAnsi="Helvetica" w:cs="Helvetica" w:hint="eastAsia"/>
              </w:rPr>
              <w:t>RFC4502</w:t>
            </w:r>
          </w:p>
        </w:tc>
      </w:tr>
      <w:tr w:rsidR="00BE0FE6" w:rsidRPr="009540D9" w:rsidTr="000C729F">
        <w:tc>
          <w:tcPr>
            <w:tcW w:w="216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SFLOW-MIB</w:t>
            </w:r>
          </w:p>
        </w:tc>
        <w:tc>
          <w:tcPr>
            <w:tcW w:w="252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sflow.mib</w:t>
            </w:r>
          </w:p>
        </w:tc>
        <w:tc>
          <w:tcPr>
            <w:tcW w:w="2160" w:type="dxa"/>
          </w:tcPr>
          <w:p w:rsidR="00BE0FE6" w:rsidRPr="00364BB5" w:rsidRDefault="00BE0FE6" w:rsidP="000C729F">
            <w:pPr>
              <w:pStyle w:val="TableText"/>
              <w:kinsoku w:val="0"/>
              <w:textAlignment w:val="top"/>
              <w:rPr>
                <w:rFonts w:ascii="Helvetica" w:hAnsi="Helvetica" w:cs="Helvetica"/>
              </w:rPr>
            </w:pPr>
          </w:p>
        </w:tc>
        <w:tc>
          <w:tcPr>
            <w:tcW w:w="180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sFlow Version 5</w:t>
            </w:r>
          </w:p>
        </w:tc>
      </w:tr>
      <w:tr w:rsidR="00BE0FE6" w:rsidRPr="009540D9" w:rsidTr="000C729F">
        <w:tc>
          <w:tcPr>
            <w:tcW w:w="216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SNMP-FRAMEWORK-MIB</w:t>
            </w:r>
          </w:p>
        </w:tc>
        <w:tc>
          <w:tcPr>
            <w:tcW w:w="252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rfc2571-snmp-framework.mib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RFC</w:t>
            </w:r>
            <w:r w:rsidRPr="009540D9">
              <w:rPr>
                <w:rFonts w:ascii="Helvetica" w:hAnsi="Helvetica" w:cs="Helvetica"/>
              </w:rPr>
              <w:t>2571</w:t>
            </w:r>
          </w:p>
        </w:tc>
      </w:tr>
      <w:tr w:rsidR="00BE0FE6" w:rsidRPr="009540D9" w:rsidTr="000C729F">
        <w:tc>
          <w:tcPr>
            <w:tcW w:w="216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SNMP-MPD-MIB</w:t>
            </w:r>
          </w:p>
        </w:tc>
        <w:tc>
          <w:tcPr>
            <w:tcW w:w="252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rfc2572-snmp-mpd.mib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RFC</w:t>
            </w:r>
            <w:r w:rsidRPr="009540D9">
              <w:rPr>
                <w:rFonts w:ascii="Helvetica" w:hAnsi="Helvetica" w:cs="Helvetica"/>
              </w:rPr>
              <w:t>2572</w:t>
            </w:r>
          </w:p>
        </w:tc>
      </w:tr>
      <w:tr w:rsidR="00BE0FE6" w:rsidRPr="009540D9" w:rsidTr="000C729F">
        <w:tc>
          <w:tcPr>
            <w:tcW w:w="216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SNMP-NOTIFICATION-MIB</w:t>
            </w:r>
          </w:p>
        </w:tc>
        <w:tc>
          <w:tcPr>
            <w:tcW w:w="252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rfc3</w:t>
            </w:r>
            <w:r>
              <w:rPr>
                <w:rFonts w:ascii="Helvetica" w:hAnsi="Helvetica" w:cs="Helvetica" w:hint="eastAsia"/>
              </w:rPr>
              <w:t>413</w:t>
            </w:r>
            <w:r w:rsidRPr="009540D9">
              <w:rPr>
                <w:rFonts w:ascii="Helvetica" w:hAnsi="Helvetica" w:cs="Helvetica"/>
              </w:rPr>
              <w:t>-snmp-notification.mib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RFC</w:t>
            </w:r>
            <w:r>
              <w:rPr>
                <w:rFonts w:ascii="Helvetica" w:hAnsi="Helvetica" w:cs="Helvetica" w:hint="eastAsia"/>
              </w:rPr>
              <w:t>3413</w:t>
            </w:r>
          </w:p>
        </w:tc>
      </w:tr>
      <w:tr w:rsidR="00BE0FE6" w:rsidRPr="009540D9" w:rsidTr="000C729F">
        <w:tc>
          <w:tcPr>
            <w:tcW w:w="216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SNMP-TARGET-MIB</w:t>
            </w:r>
          </w:p>
        </w:tc>
        <w:tc>
          <w:tcPr>
            <w:tcW w:w="252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rfc2573-snmp-target.mib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RFC</w:t>
            </w:r>
            <w:r w:rsidRPr="009540D9">
              <w:rPr>
                <w:rFonts w:ascii="Helvetica" w:hAnsi="Helvetica" w:cs="Helvetica"/>
              </w:rPr>
              <w:t>2573</w:t>
            </w:r>
          </w:p>
        </w:tc>
      </w:tr>
      <w:tr w:rsidR="00BE0FE6" w:rsidRPr="009540D9" w:rsidTr="000C729F">
        <w:tc>
          <w:tcPr>
            <w:tcW w:w="216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SNMP-USER-BASED-SM-MIB</w:t>
            </w:r>
          </w:p>
        </w:tc>
        <w:tc>
          <w:tcPr>
            <w:tcW w:w="252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rfc3414-snmp-usm.mib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RFC</w:t>
            </w:r>
            <w:r w:rsidRPr="009540D9">
              <w:rPr>
                <w:rFonts w:ascii="Helvetica" w:hAnsi="Helvetica" w:cs="Helvetica"/>
              </w:rPr>
              <w:t>3414</w:t>
            </w:r>
          </w:p>
        </w:tc>
      </w:tr>
      <w:tr w:rsidR="00BE0FE6" w:rsidRPr="009540D9" w:rsidTr="000C729F">
        <w:tc>
          <w:tcPr>
            <w:tcW w:w="216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SNMP-USM-AES-MIB</w:t>
            </w:r>
          </w:p>
        </w:tc>
        <w:tc>
          <w:tcPr>
            <w:tcW w:w="252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rfc3826-snmp-usm-aes.mib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RFC</w:t>
            </w:r>
            <w:r w:rsidRPr="009540D9">
              <w:rPr>
                <w:rFonts w:ascii="Helvetica" w:hAnsi="Helvetica" w:cs="Helvetica"/>
              </w:rPr>
              <w:t>3826</w:t>
            </w:r>
          </w:p>
        </w:tc>
      </w:tr>
      <w:tr w:rsidR="00BE0FE6" w:rsidRPr="009540D9" w:rsidTr="000C729F">
        <w:tc>
          <w:tcPr>
            <w:tcW w:w="216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SNMP-VIEW-BASED-ACM-MIB</w:t>
            </w:r>
          </w:p>
        </w:tc>
        <w:tc>
          <w:tcPr>
            <w:tcW w:w="252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rfc3415-snmp-vacm.mib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RFC</w:t>
            </w:r>
            <w:r w:rsidRPr="009540D9">
              <w:rPr>
                <w:rFonts w:ascii="Helvetica" w:hAnsi="Helvetica" w:cs="Helvetica"/>
              </w:rPr>
              <w:t>3415</w:t>
            </w:r>
          </w:p>
        </w:tc>
      </w:tr>
      <w:tr w:rsidR="00BE0FE6" w:rsidRPr="009540D9" w:rsidTr="000C729F">
        <w:tc>
          <w:tcPr>
            <w:tcW w:w="2160" w:type="dxa"/>
          </w:tcPr>
          <w:p w:rsidR="00BE0FE6" w:rsidRPr="009540D9" w:rsidRDefault="00BE0FE6" w:rsidP="000C729F">
            <w:pPr>
              <w:pStyle w:val="TableText"/>
              <w:kinsoku w:val="0"/>
              <w:textAlignment w:val="top"/>
              <w:rPr>
                <w:rFonts w:ascii="Helvetica" w:hAnsi="Helvetica" w:cs="Helvetica"/>
              </w:rPr>
            </w:pPr>
            <w:r w:rsidRPr="007010E2">
              <w:rPr>
                <w:rFonts w:ascii="Helvetica" w:hAnsi="Helvetica" w:cs="Helvetica"/>
              </w:rPr>
              <w:lastRenderedPageBreak/>
              <w:t>SNMPv2-TM</w:t>
            </w:r>
          </w:p>
        </w:tc>
        <w:tc>
          <w:tcPr>
            <w:tcW w:w="2520" w:type="dxa"/>
          </w:tcPr>
          <w:p w:rsidR="00BE0FE6" w:rsidRPr="007010E2" w:rsidRDefault="00BE0FE6" w:rsidP="000C729F">
            <w:pPr>
              <w:pStyle w:val="TableText"/>
              <w:kinsoku w:val="0"/>
              <w:textAlignment w:val="top"/>
              <w:rPr>
                <w:rFonts w:ascii="Helvetica" w:hAnsi="Helvetica" w:cs="Helvetica"/>
              </w:rPr>
            </w:pPr>
            <w:r w:rsidRPr="007010E2">
              <w:rPr>
                <w:rFonts w:ascii="Helvetica" w:hAnsi="Helvetica" w:cs="Helvetica"/>
              </w:rPr>
              <w:t>rfc3417-snmpv2-tm.mib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RFC3417</w:t>
            </w:r>
          </w:p>
        </w:tc>
      </w:tr>
      <w:tr w:rsidR="00BE0FE6" w:rsidRPr="00444378" w:rsidTr="000C729F">
        <w:tc>
          <w:tcPr>
            <w:tcW w:w="216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SNMPv2-MIB</w:t>
            </w:r>
          </w:p>
        </w:tc>
        <w:tc>
          <w:tcPr>
            <w:tcW w:w="252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rfc3418-snmpv2.mib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RFC</w:t>
            </w:r>
            <w:r w:rsidRPr="009540D9">
              <w:rPr>
                <w:rFonts w:ascii="Helvetica" w:hAnsi="Helvetica" w:cs="Helvetica"/>
              </w:rPr>
              <w:t>3418</w:t>
            </w:r>
          </w:p>
        </w:tc>
      </w:tr>
      <w:tr w:rsidR="00BE0FE6" w:rsidRPr="00444378" w:rsidTr="000C729F">
        <w:tc>
          <w:tcPr>
            <w:tcW w:w="2160" w:type="dxa"/>
          </w:tcPr>
          <w:p w:rsidR="00BE0FE6" w:rsidRPr="009540D9" w:rsidRDefault="00BE0FE6" w:rsidP="000C729F">
            <w:pPr>
              <w:pStyle w:val="TableText"/>
              <w:kinsoku w:val="0"/>
              <w:textAlignment w:val="top"/>
              <w:rPr>
                <w:rFonts w:ascii="Helvetica" w:hAnsi="Helvetica" w:cs="Helvetica"/>
              </w:rPr>
            </w:pPr>
            <w:r w:rsidRPr="00364BB5">
              <w:rPr>
                <w:rFonts w:ascii="Helvetica" w:hAnsi="Helvetica" w:cs="Helvetica"/>
              </w:rPr>
              <w:t>T11-FC-</w:t>
            </w:r>
            <w:r w:rsidRPr="00364BB5">
              <w:rPr>
                <w:rFonts w:ascii="Helvetica" w:hAnsi="Helvetica" w:cs="Helvetica" w:hint="eastAsia"/>
              </w:rPr>
              <w:t>NAME-SERVER</w:t>
            </w:r>
            <w:r w:rsidRPr="00364BB5">
              <w:rPr>
                <w:rFonts w:ascii="Helvetica" w:hAnsi="Helvetica" w:cs="Helvetica"/>
              </w:rPr>
              <w:t>-MIB</w:t>
            </w:r>
          </w:p>
        </w:tc>
        <w:tc>
          <w:tcPr>
            <w:tcW w:w="2520" w:type="dxa"/>
          </w:tcPr>
          <w:p w:rsidR="00BE0FE6" w:rsidRPr="009540D9" w:rsidRDefault="00BE0FE6" w:rsidP="000C729F">
            <w:pPr>
              <w:pStyle w:val="TableText"/>
              <w:kinsoku w:val="0"/>
              <w:textAlignment w:val="top"/>
              <w:rPr>
                <w:rFonts w:ascii="Helvetica" w:hAnsi="Helvetica" w:cs="Helvetica"/>
              </w:rPr>
            </w:pPr>
            <w:r w:rsidRPr="00691F52">
              <w:rPr>
                <w:rFonts w:ascii="Helvetica" w:hAnsi="Helvetica" w:cs="Helvetica"/>
              </w:rPr>
              <w:t>rfc4438-t11-fc-name-server.mib</w:t>
            </w:r>
          </w:p>
        </w:tc>
        <w:tc>
          <w:tcPr>
            <w:tcW w:w="216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Not support</w:t>
            </w:r>
          </w:p>
        </w:tc>
        <w:tc>
          <w:tcPr>
            <w:tcW w:w="180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RFC</w:t>
            </w:r>
            <w:r w:rsidRPr="00691F52">
              <w:rPr>
                <w:rFonts w:ascii="Helvetica" w:hAnsi="Helvetica" w:cs="Helvetica"/>
              </w:rPr>
              <w:t>4438</w:t>
            </w:r>
          </w:p>
        </w:tc>
      </w:tr>
      <w:tr w:rsidR="00BE0FE6" w:rsidRPr="00444378" w:rsidTr="000C729F">
        <w:tc>
          <w:tcPr>
            <w:tcW w:w="216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T11-FC-ROUTE-MIB</w:t>
            </w:r>
          </w:p>
        </w:tc>
        <w:tc>
          <w:tcPr>
            <w:tcW w:w="2520" w:type="dxa"/>
          </w:tcPr>
          <w:p w:rsidR="00BE0FE6" w:rsidRPr="005F53EB" w:rsidRDefault="00BE0FE6" w:rsidP="000C729F">
            <w:pPr>
              <w:pStyle w:val="TableText"/>
              <w:kinsoku w:val="0"/>
              <w:textAlignment w:val="top"/>
              <w:rPr>
                <w:rFonts w:ascii="Helvetica" w:hAnsi="Helvetica" w:cs="Helvetica"/>
              </w:rPr>
            </w:pPr>
            <w:r>
              <w:rPr>
                <w:rFonts w:ascii="Helvetica" w:hAnsi="Helvetica" w:cs="Helvetica" w:hint="eastAsia"/>
              </w:rPr>
              <w:t>rfc</w:t>
            </w:r>
            <w:r w:rsidRPr="005F53EB">
              <w:rPr>
                <w:rFonts w:ascii="Helvetica" w:hAnsi="Helvetica" w:cs="Helvetica"/>
              </w:rPr>
              <w:t>4625</w:t>
            </w:r>
            <w:r>
              <w:rPr>
                <w:rFonts w:ascii="Helvetica" w:hAnsi="Helvetica" w:cs="Helvetica" w:hint="eastAsia"/>
              </w:rPr>
              <w:t>-t11-fc-route.mib</w:t>
            </w:r>
          </w:p>
          <w:p w:rsidR="00BE0FE6" w:rsidRPr="00691F52" w:rsidRDefault="00BE0FE6" w:rsidP="000C729F">
            <w:pPr>
              <w:pStyle w:val="TableText"/>
              <w:kinsoku w:val="0"/>
              <w:textAlignment w:val="top"/>
              <w:rPr>
                <w:rFonts w:ascii="Helvetica" w:hAnsi="Helvetica" w:cs="Helvetica"/>
              </w:rPr>
            </w:pPr>
          </w:p>
        </w:tc>
        <w:tc>
          <w:tcPr>
            <w:tcW w:w="216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Not support</w:t>
            </w:r>
          </w:p>
        </w:tc>
        <w:tc>
          <w:tcPr>
            <w:tcW w:w="1800" w:type="dxa"/>
          </w:tcPr>
          <w:p w:rsidR="00BE0FE6" w:rsidRPr="00691F52" w:rsidRDefault="00BE0FE6" w:rsidP="000C729F">
            <w:pPr>
              <w:pStyle w:val="TableText"/>
              <w:kinsoku w:val="0"/>
              <w:textAlignment w:val="top"/>
              <w:rPr>
                <w:rFonts w:ascii="Helvetica" w:hAnsi="Helvetica" w:cs="Helvetica"/>
              </w:rPr>
            </w:pPr>
            <w:r>
              <w:rPr>
                <w:rFonts w:ascii="Helvetica" w:hAnsi="Helvetica" w:cs="Helvetica" w:hint="eastAsia"/>
              </w:rPr>
              <w:t>RFC</w:t>
            </w:r>
            <w:r w:rsidRPr="005F53EB">
              <w:rPr>
                <w:rFonts w:ascii="Helvetica" w:hAnsi="Helvetica" w:cs="Helvetica"/>
              </w:rPr>
              <w:t>4625</w:t>
            </w:r>
          </w:p>
        </w:tc>
      </w:tr>
      <w:tr w:rsidR="00BE0FE6" w:rsidRPr="00444378" w:rsidTr="000C729F">
        <w:tc>
          <w:tcPr>
            <w:tcW w:w="2160" w:type="dxa"/>
          </w:tcPr>
          <w:p w:rsidR="00BE0FE6" w:rsidRPr="009540D9" w:rsidRDefault="00BE0FE6" w:rsidP="000C729F">
            <w:pPr>
              <w:pStyle w:val="TableText"/>
              <w:kinsoku w:val="0"/>
              <w:textAlignment w:val="top"/>
              <w:rPr>
                <w:rFonts w:ascii="Helvetica" w:hAnsi="Helvetica" w:cs="Helvetica"/>
              </w:rPr>
            </w:pPr>
            <w:r w:rsidRPr="00675FD2">
              <w:rPr>
                <w:rFonts w:ascii="Helvetica" w:hAnsi="Helvetica" w:cs="Helvetica"/>
              </w:rPr>
              <w:t>T11-FC-VIRTUAL-FABRIC-MIB</w:t>
            </w:r>
          </w:p>
        </w:tc>
        <w:tc>
          <w:tcPr>
            <w:tcW w:w="2520" w:type="dxa"/>
          </w:tcPr>
          <w:p w:rsidR="00BE0FE6" w:rsidRPr="009540D9" w:rsidRDefault="00BE0FE6" w:rsidP="000C729F">
            <w:pPr>
              <w:pStyle w:val="TableText"/>
              <w:kinsoku w:val="0"/>
              <w:textAlignment w:val="top"/>
              <w:rPr>
                <w:rFonts w:ascii="Helvetica" w:hAnsi="Helvetica" w:cs="Helvetica"/>
              </w:rPr>
            </w:pPr>
            <w:r w:rsidRPr="00675FD2">
              <w:rPr>
                <w:rFonts w:ascii="Helvetica" w:hAnsi="Helvetica" w:cs="Helvetica"/>
              </w:rPr>
              <w:t>rfc4747-t11-fc-virtual-fabric.mib</w:t>
            </w:r>
          </w:p>
        </w:tc>
        <w:tc>
          <w:tcPr>
            <w:tcW w:w="216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Not support</w:t>
            </w:r>
          </w:p>
        </w:tc>
        <w:tc>
          <w:tcPr>
            <w:tcW w:w="180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RFC</w:t>
            </w:r>
            <w:r w:rsidRPr="00675FD2">
              <w:rPr>
                <w:rFonts w:ascii="Helvetica" w:hAnsi="Helvetica" w:cs="Helvetica"/>
              </w:rPr>
              <w:t>4747</w:t>
            </w:r>
          </w:p>
        </w:tc>
      </w:tr>
      <w:tr w:rsidR="00BE0FE6" w:rsidRPr="00444378" w:rsidTr="000C729F">
        <w:tc>
          <w:tcPr>
            <w:tcW w:w="2160" w:type="dxa"/>
          </w:tcPr>
          <w:p w:rsidR="00BE0FE6" w:rsidRPr="00675FD2" w:rsidRDefault="00BE0FE6" w:rsidP="000C729F">
            <w:pPr>
              <w:pStyle w:val="TableText"/>
              <w:kinsoku w:val="0"/>
              <w:textAlignment w:val="top"/>
              <w:rPr>
                <w:rFonts w:ascii="Helvetica" w:hAnsi="Helvetica" w:cs="Helvetica"/>
              </w:rPr>
            </w:pPr>
            <w:r w:rsidRPr="00675FD2">
              <w:rPr>
                <w:rFonts w:ascii="Helvetica" w:hAnsi="Helvetica" w:cs="Helvetica"/>
              </w:rPr>
              <w:t>T11-FC-ZONE-SERVER-MIB</w:t>
            </w:r>
          </w:p>
        </w:tc>
        <w:tc>
          <w:tcPr>
            <w:tcW w:w="2520" w:type="dxa"/>
          </w:tcPr>
          <w:p w:rsidR="00BE0FE6" w:rsidRPr="009540D9" w:rsidRDefault="00BE0FE6" w:rsidP="000C729F">
            <w:pPr>
              <w:pStyle w:val="TableText"/>
              <w:kinsoku w:val="0"/>
              <w:textAlignment w:val="top"/>
              <w:rPr>
                <w:rFonts w:ascii="Helvetica" w:hAnsi="Helvetica" w:cs="Helvetica"/>
              </w:rPr>
            </w:pPr>
            <w:r w:rsidRPr="00675FD2">
              <w:rPr>
                <w:rFonts w:ascii="Helvetica" w:hAnsi="Helvetica" w:cs="Helvetica"/>
              </w:rPr>
              <w:t>rfc4936-t11-fc-zone-server.mib</w:t>
            </w:r>
          </w:p>
        </w:tc>
        <w:tc>
          <w:tcPr>
            <w:tcW w:w="216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Not support</w:t>
            </w:r>
          </w:p>
        </w:tc>
        <w:tc>
          <w:tcPr>
            <w:tcW w:w="180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RFC</w:t>
            </w:r>
            <w:r w:rsidRPr="00675FD2">
              <w:rPr>
                <w:rFonts w:ascii="Helvetica" w:hAnsi="Helvetica" w:cs="Helvetica"/>
              </w:rPr>
              <w:t>4936</w:t>
            </w:r>
          </w:p>
        </w:tc>
      </w:tr>
      <w:tr w:rsidR="00BE0FE6" w:rsidRPr="00444378" w:rsidTr="000C729F">
        <w:tc>
          <w:tcPr>
            <w:tcW w:w="2160" w:type="dxa"/>
          </w:tcPr>
          <w:p w:rsidR="00BE0FE6" w:rsidRPr="009540D9" w:rsidRDefault="00BE0FE6" w:rsidP="000C729F">
            <w:pPr>
              <w:pStyle w:val="TableText"/>
              <w:kinsoku w:val="0"/>
              <w:textAlignment w:val="top"/>
              <w:rPr>
                <w:rFonts w:ascii="Helvetica" w:hAnsi="Helvetica" w:cs="Helvetica"/>
              </w:rPr>
            </w:pPr>
            <w:r w:rsidRPr="00364BB5">
              <w:rPr>
                <w:rFonts w:ascii="Helvetica" w:hAnsi="Helvetica" w:cs="Helvetica" w:hint="eastAsia"/>
              </w:rPr>
              <w:t>TCP-MIB</w:t>
            </w:r>
          </w:p>
        </w:tc>
        <w:tc>
          <w:tcPr>
            <w:tcW w:w="2520" w:type="dxa"/>
          </w:tcPr>
          <w:p w:rsidR="00BE0FE6" w:rsidRPr="009540D9" w:rsidRDefault="00BE0FE6" w:rsidP="000C729F">
            <w:pPr>
              <w:pStyle w:val="TableText"/>
              <w:kinsoku w:val="0"/>
              <w:textAlignment w:val="top"/>
              <w:rPr>
                <w:rFonts w:ascii="Helvetica" w:hAnsi="Helvetica" w:cs="Helvetica"/>
              </w:rPr>
            </w:pPr>
            <w:r w:rsidRPr="00364BB5">
              <w:rPr>
                <w:rFonts w:ascii="Helvetica" w:hAnsi="Helvetica" w:cs="Helvetica"/>
              </w:rPr>
              <w:t>rfc4022-tcp</w:t>
            </w:r>
            <w:r w:rsidRPr="00364BB5">
              <w:rPr>
                <w:rFonts w:ascii="Helvetica" w:hAnsi="Helvetica" w:cs="Helvetica" w:hint="eastAsia"/>
              </w:rPr>
              <w:t>.</w:t>
            </w:r>
            <w:r w:rsidRPr="00364BB5">
              <w:rPr>
                <w:rFonts w:ascii="Helvetica" w:hAnsi="Helvetica" w:cs="Helvetica"/>
              </w:rPr>
              <w:t>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RFC4022</w:t>
            </w:r>
          </w:p>
        </w:tc>
      </w:tr>
      <w:tr w:rsidR="00BE0FE6" w:rsidRPr="00444378" w:rsidTr="000C729F">
        <w:tc>
          <w:tcPr>
            <w:tcW w:w="216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UDP-MIB</w:t>
            </w:r>
          </w:p>
        </w:tc>
        <w:tc>
          <w:tcPr>
            <w:tcW w:w="252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rfc4113-udp.mib</w:t>
            </w:r>
          </w:p>
        </w:tc>
        <w:tc>
          <w:tcPr>
            <w:tcW w:w="2160" w:type="dxa"/>
          </w:tcPr>
          <w:p w:rsidR="00BE0FE6" w:rsidRPr="009540D9" w:rsidRDefault="00BE0FE6" w:rsidP="000C729F">
            <w:pPr>
              <w:pStyle w:val="TableText"/>
              <w:kinsoku w:val="0"/>
              <w:textAlignment w:val="top"/>
              <w:rPr>
                <w:rFonts w:ascii="Helvetica" w:hAnsi="Helvetica" w:cs="Helvetica"/>
              </w:rPr>
            </w:pPr>
          </w:p>
        </w:tc>
        <w:tc>
          <w:tcPr>
            <w:tcW w:w="180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RFC4113</w:t>
            </w:r>
          </w:p>
        </w:tc>
      </w:tr>
      <w:tr w:rsidR="00BE0FE6" w:rsidRPr="00444378" w:rsidTr="000C729F">
        <w:tc>
          <w:tcPr>
            <w:tcW w:w="2160" w:type="dxa"/>
          </w:tcPr>
          <w:p w:rsidR="00BE0FE6" w:rsidRPr="00A066E0" w:rsidRDefault="00BE0FE6" w:rsidP="000C729F">
            <w:pPr>
              <w:pStyle w:val="TableText"/>
              <w:kinsoku w:val="0"/>
              <w:textAlignment w:val="top"/>
              <w:rPr>
                <w:rFonts w:ascii="Helvetica" w:hAnsi="Helvetica" w:cs="Helvetica"/>
              </w:rPr>
            </w:pPr>
            <w:r w:rsidRPr="00A066E0">
              <w:rPr>
                <w:rFonts w:ascii="Helvetica" w:hAnsi="Helvetica" w:cs="Helvetica"/>
              </w:rPr>
              <w:t>VRRP-MIB</w:t>
            </w:r>
          </w:p>
          <w:p w:rsidR="00BE0FE6" w:rsidRPr="00A066E0" w:rsidRDefault="00BE0FE6" w:rsidP="000C729F">
            <w:pPr>
              <w:pStyle w:val="TableText"/>
              <w:kinsoku w:val="0"/>
              <w:textAlignment w:val="top"/>
              <w:rPr>
                <w:rFonts w:ascii="Helvetica" w:hAnsi="Helvetica" w:cs="Helvetica"/>
              </w:rPr>
            </w:pPr>
          </w:p>
        </w:tc>
        <w:tc>
          <w:tcPr>
            <w:tcW w:w="2520" w:type="dxa"/>
          </w:tcPr>
          <w:p w:rsidR="00BE0FE6" w:rsidRPr="00A066E0" w:rsidRDefault="00BE0FE6" w:rsidP="000C729F">
            <w:pPr>
              <w:pStyle w:val="TableText"/>
              <w:kinsoku w:val="0"/>
              <w:textAlignment w:val="top"/>
              <w:rPr>
                <w:rFonts w:ascii="Helvetica" w:hAnsi="Helvetica" w:cs="Helvetica"/>
              </w:rPr>
            </w:pPr>
            <w:r w:rsidRPr="00A066E0">
              <w:rPr>
                <w:rFonts w:ascii="Helvetica" w:hAnsi="Helvetica" w:cs="Helvetica"/>
              </w:rPr>
              <w:t>rfc2787-vrrp.mib</w:t>
            </w:r>
          </w:p>
        </w:tc>
        <w:tc>
          <w:tcPr>
            <w:tcW w:w="216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w:t>
            </w:r>
            <w:r>
              <w:rPr>
                <w:rFonts w:ascii="Helvetica" w:hAnsi="Helvetica" w:cs="Helvetica"/>
              </w:rPr>
              <w:t>ot support</w:t>
            </w:r>
          </w:p>
        </w:tc>
        <w:tc>
          <w:tcPr>
            <w:tcW w:w="1800" w:type="dxa"/>
          </w:tcPr>
          <w:p w:rsidR="00BE0FE6" w:rsidRDefault="00BE0FE6" w:rsidP="000C729F">
            <w:pPr>
              <w:pStyle w:val="TableText"/>
              <w:kinsoku w:val="0"/>
              <w:textAlignment w:val="top"/>
              <w:rPr>
                <w:rFonts w:ascii="Helvetica" w:hAnsi="Helvetica" w:cs="Helvetica"/>
              </w:rPr>
            </w:pPr>
            <w:r>
              <w:rPr>
                <w:rFonts w:ascii="Helvetica" w:hAnsi="Helvetica" w:cs="Helvetica" w:hint="eastAsia"/>
              </w:rPr>
              <w:t>RFC2787</w:t>
            </w:r>
          </w:p>
        </w:tc>
      </w:tr>
    </w:tbl>
    <w:p w:rsidR="00C456B4" w:rsidRDefault="00C456B4" w:rsidP="00C456B4">
      <w:pPr>
        <w:pStyle w:val="Spacer"/>
      </w:pPr>
    </w:p>
    <w:p w:rsidR="00C456B4" w:rsidRDefault="00C456B4" w:rsidP="00C456B4">
      <w:pPr>
        <w:pStyle w:val="1"/>
      </w:pPr>
      <w:bookmarkStart w:id="13" w:name="_Toc475551109"/>
      <w:r>
        <w:rPr>
          <w:rFonts w:hint="eastAsia"/>
        </w:rPr>
        <w:t>List of private MIBs</w:t>
      </w:r>
      <w:bookmarkEnd w:id="13"/>
    </w:p>
    <w:tbl>
      <w:tblPr>
        <w:tblW w:w="8280" w:type="dxa"/>
        <w:tblInd w:w="108" w:type="dxa"/>
        <w:tblLayout w:type="fixed"/>
        <w:tblLook w:val="0000" w:firstRow="0" w:lastRow="0" w:firstColumn="0" w:lastColumn="0" w:noHBand="0" w:noVBand="0"/>
      </w:tblPr>
      <w:tblGrid>
        <w:gridCol w:w="2355"/>
        <w:gridCol w:w="2160"/>
        <w:gridCol w:w="1620"/>
        <w:gridCol w:w="2145"/>
      </w:tblGrid>
      <w:tr w:rsidR="00BE0FE6" w:rsidRPr="009540D9" w:rsidTr="000C729F">
        <w:trPr>
          <w:tblHeader/>
        </w:trPr>
        <w:tc>
          <w:tcPr>
            <w:tcW w:w="2355" w:type="dxa"/>
            <w:tcBorders>
              <w:top w:val="single" w:sz="12" w:space="0" w:color="auto"/>
              <w:left w:val="single" w:sz="12"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Module Name</w:t>
            </w:r>
          </w:p>
        </w:tc>
        <w:tc>
          <w:tcPr>
            <w:tcW w:w="2160" w:type="dxa"/>
            <w:tcBorders>
              <w:top w:val="single" w:sz="12" w:space="0" w:color="auto"/>
              <w:left w:val="nil"/>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File Name</w:t>
            </w:r>
          </w:p>
        </w:tc>
        <w:tc>
          <w:tcPr>
            <w:tcW w:w="1620" w:type="dxa"/>
            <w:tcBorders>
              <w:top w:val="single" w:sz="12" w:space="0" w:color="auto"/>
              <w:left w:val="nil"/>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comments</w:t>
            </w:r>
          </w:p>
        </w:tc>
        <w:tc>
          <w:tcPr>
            <w:tcW w:w="2145" w:type="dxa"/>
            <w:tcBorders>
              <w:top w:val="single" w:sz="12" w:space="0" w:color="auto"/>
              <w:left w:val="nil"/>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MIB Version</w:t>
            </w:r>
          </w:p>
        </w:tc>
      </w:tr>
      <w:tr w:rsidR="00BE0FE6" w:rsidRPr="009540D9" w:rsidTr="000C729F">
        <w:tc>
          <w:tcPr>
            <w:tcW w:w="2355" w:type="dxa"/>
            <w:tcBorders>
              <w:top w:val="single" w:sz="12" w:space="0" w:color="auto"/>
              <w:left w:val="single" w:sz="12"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rPr>
                <w:rFonts w:ascii="Helvetica" w:hAnsi="Helvetica" w:cs="Helvetica"/>
              </w:rPr>
            </w:pPr>
            <w:r>
              <w:rPr>
                <w:rFonts w:ascii="Helvetica" w:hAnsi="Helvetica" w:cs="Helvetica" w:hint="eastAsia"/>
              </w:rPr>
              <w:t>HH3C-ACL-MIB</w:t>
            </w:r>
          </w:p>
        </w:tc>
        <w:tc>
          <w:tcPr>
            <w:tcW w:w="2160" w:type="dxa"/>
            <w:tcBorders>
              <w:top w:val="single" w:sz="12" w:space="0" w:color="auto"/>
              <w:left w:val="nil"/>
              <w:bottom w:val="single" w:sz="8" w:space="0" w:color="auto"/>
              <w:right w:val="single" w:sz="8" w:space="0" w:color="auto"/>
            </w:tcBorders>
            <w:shd w:val="clear" w:color="auto" w:fill="auto"/>
          </w:tcPr>
          <w:p w:rsidR="00BE0FE6" w:rsidRPr="00D92B25" w:rsidRDefault="00BE0FE6" w:rsidP="000C729F">
            <w:pPr>
              <w:pStyle w:val="TableText"/>
              <w:kinsoku w:val="0"/>
              <w:textAlignment w:val="top"/>
              <w:rPr>
                <w:rFonts w:ascii="Helvetica" w:hAnsi="Helvetica" w:cs="Helvetica"/>
              </w:rPr>
            </w:pPr>
            <w:r>
              <w:rPr>
                <w:rFonts w:ascii="Helvetica" w:hAnsi="Helvetica" w:cs="Helvetica" w:hint="eastAsia"/>
              </w:rPr>
              <w:t>hh3c-acl.mib</w:t>
            </w:r>
          </w:p>
        </w:tc>
        <w:tc>
          <w:tcPr>
            <w:tcW w:w="1620" w:type="dxa"/>
            <w:tcBorders>
              <w:top w:val="single" w:sz="12" w:space="0" w:color="auto"/>
              <w:left w:val="nil"/>
              <w:bottom w:val="single" w:sz="8" w:space="0" w:color="auto"/>
              <w:right w:val="single" w:sz="8" w:space="0" w:color="auto"/>
            </w:tcBorders>
            <w:shd w:val="clear" w:color="auto" w:fill="auto"/>
          </w:tcPr>
          <w:p w:rsidR="00BE0FE6" w:rsidRPr="001177AC" w:rsidRDefault="00BE0FE6" w:rsidP="000C729F">
            <w:pPr>
              <w:pStyle w:val="TableText"/>
              <w:kinsoku w:val="0"/>
              <w:textAlignment w:val="top"/>
              <w:rPr>
                <w:rFonts w:ascii="Helvetica" w:hAnsi="Helvetica" w:cs="Helvetica"/>
              </w:rPr>
            </w:pPr>
          </w:p>
        </w:tc>
        <w:tc>
          <w:tcPr>
            <w:tcW w:w="2145" w:type="dxa"/>
            <w:tcBorders>
              <w:top w:val="single" w:sz="12" w:space="0" w:color="auto"/>
              <w:left w:val="nil"/>
              <w:bottom w:val="single" w:sz="8" w:space="0" w:color="auto"/>
              <w:right w:val="single" w:sz="12" w:space="0" w:color="auto"/>
            </w:tcBorders>
          </w:tcPr>
          <w:p w:rsidR="00BE0FE6" w:rsidRDefault="00BE0FE6" w:rsidP="000C729F">
            <w:pPr>
              <w:pStyle w:val="TableText"/>
              <w:kinsoku w:val="0"/>
              <w:textAlignment w:val="top"/>
              <w:rPr>
                <w:rFonts w:ascii="Helvetica" w:hAnsi="Helvetica" w:cs="Helvetica"/>
              </w:rPr>
            </w:pPr>
            <w:r>
              <w:rPr>
                <w:rFonts w:ascii="Helvetica" w:hAnsi="Helvetica" w:cs="Helvetica" w:hint="eastAsia"/>
              </w:rPr>
              <w:t>V3.1</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9B3AD3">
              <w:rPr>
                <w:rFonts w:ascii="Helvetica" w:hAnsi="Helvetica" w:cs="Helvetica"/>
              </w:rPr>
              <w:t>HH3C-ARP-RATELIMIT-MIB</w:t>
            </w:r>
          </w:p>
        </w:tc>
        <w:tc>
          <w:tcPr>
            <w:tcW w:w="2160" w:type="dxa"/>
            <w:tcBorders>
              <w:top w:val="single" w:sz="8" w:space="0" w:color="auto"/>
              <w:left w:val="nil"/>
              <w:bottom w:val="single" w:sz="8" w:space="0" w:color="auto"/>
              <w:right w:val="single" w:sz="8" w:space="0" w:color="auto"/>
            </w:tcBorders>
            <w:shd w:val="clear" w:color="auto" w:fill="auto"/>
          </w:tcPr>
          <w:p w:rsidR="00BE0FE6" w:rsidRPr="0075117D" w:rsidRDefault="00BE0FE6" w:rsidP="000C729F">
            <w:pPr>
              <w:tabs>
                <w:tab w:val="left" w:pos="-720"/>
                <w:tab w:val="left" w:pos="0"/>
                <w:tab w:val="left" w:pos="720"/>
                <w:tab w:val="left" w:pos="1440"/>
                <w:tab w:val="left" w:pos="2160"/>
                <w:tab w:val="left" w:pos="2880"/>
                <w:tab w:val="left" w:pos="3600"/>
                <w:tab w:val="left" w:pos="4320"/>
              </w:tabs>
              <w:ind w:firstLine="400"/>
              <w:rPr>
                <w:rFonts w:ascii="Helvetica" w:eastAsia="Helvetica" w:cs="Helvetica"/>
                <w:color w:val="000000"/>
              </w:rPr>
            </w:pPr>
            <w:r>
              <w:rPr>
                <w:rFonts w:ascii="Helvetica" w:eastAsia="Helvetica" w:cs="Helvetica"/>
                <w:color w:val="000000"/>
              </w:rPr>
              <w:t>hh3c-arp-ratelimit.mib</w:t>
            </w:r>
          </w:p>
        </w:tc>
        <w:tc>
          <w:tcPr>
            <w:tcW w:w="1620" w:type="dxa"/>
            <w:tcBorders>
              <w:top w:val="single" w:sz="8" w:space="0" w:color="auto"/>
              <w:left w:val="nil"/>
              <w:bottom w:val="single" w:sz="8" w:space="0" w:color="auto"/>
              <w:right w:val="single" w:sz="8" w:space="0" w:color="auto"/>
            </w:tcBorders>
            <w:shd w:val="clear" w:color="auto" w:fill="auto"/>
          </w:tcPr>
          <w:p w:rsidR="00BE0FE6" w:rsidRPr="001177AC"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Default="00BE0FE6" w:rsidP="000C729F">
            <w:pPr>
              <w:pStyle w:val="TableText"/>
              <w:kinsoku w:val="0"/>
              <w:textAlignment w:val="top"/>
              <w:rPr>
                <w:rFonts w:ascii="Helvetica" w:hAnsi="Helvetica" w:cs="Helvetica"/>
              </w:rPr>
            </w:pPr>
            <w:r>
              <w:rPr>
                <w:rFonts w:ascii="Helvetica" w:hAnsi="Helvetica" w:cs="Helvetica" w:hint="eastAsia"/>
              </w:rPr>
              <w:t>V1.0</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5B577C">
              <w:rPr>
                <w:rFonts w:ascii="Helvetica" w:hAnsi="Helvetica" w:cs="Helvetica" w:hint="eastAsia"/>
              </w:rPr>
              <w:t>HH3C-CBQOS2-MIB</w:t>
            </w:r>
          </w:p>
        </w:tc>
        <w:tc>
          <w:tcPr>
            <w:tcW w:w="2160" w:type="dxa"/>
            <w:tcBorders>
              <w:top w:val="single" w:sz="8" w:space="0" w:color="auto"/>
              <w:left w:val="nil"/>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5B577C">
              <w:rPr>
                <w:rFonts w:ascii="Helvetica" w:hAnsi="Helvetica" w:cs="Helvetica"/>
              </w:rPr>
              <w:t>hh3c-cbqos2.mib</w:t>
            </w:r>
          </w:p>
        </w:tc>
        <w:tc>
          <w:tcPr>
            <w:tcW w:w="1620" w:type="dxa"/>
            <w:tcBorders>
              <w:top w:val="single" w:sz="8" w:space="0" w:color="auto"/>
              <w:left w:val="nil"/>
              <w:bottom w:val="single" w:sz="8" w:space="0" w:color="auto"/>
              <w:right w:val="single" w:sz="8" w:space="0" w:color="auto"/>
            </w:tcBorders>
            <w:shd w:val="clear" w:color="auto" w:fill="auto"/>
          </w:tcPr>
          <w:p w:rsidR="00BE0FE6" w:rsidRPr="001177AC"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Default="00BE0FE6" w:rsidP="000C729F">
            <w:pPr>
              <w:pStyle w:val="TableText"/>
              <w:kinsoku w:val="0"/>
              <w:textAlignment w:val="top"/>
              <w:rPr>
                <w:rFonts w:ascii="Helvetica" w:hAnsi="Helvetica" w:cs="Helvetica"/>
              </w:rPr>
            </w:pPr>
            <w:r>
              <w:rPr>
                <w:rFonts w:ascii="Helvetica" w:hAnsi="Helvetica" w:cs="Helvetica" w:hint="eastAsia"/>
              </w:rPr>
              <w:t>V1.8</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rPr>
                <w:rFonts w:ascii="Helvetica" w:hAnsi="Helvetica" w:cs="Helvetica"/>
              </w:rPr>
            </w:pPr>
            <w:r w:rsidRPr="00D92B25">
              <w:rPr>
                <w:rFonts w:ascii="Helvetica" w:hAnsi="Helvetica" w:cs="Helvetica"/>
              </w:rPr>
              <w:t>HH3C-COMMON-SYSTEM-MIB</w:t>
            </w:r>
          </w:p>
        </w:tc>
        <w:tc>
          <w:tcPr>
            <w:tcW w:w="2160" w:type="dxa"/>
            <w:tcBorders>
              <w:top w:val="single" w:sz="8" w:space="0" w:color="auto"/>
              <w:left w:val="nil"/>
              <w:bottom w:val="single" w:sz="8" w:space="0" w:color="auto"/>
              <w:right w:val="single" w:sz="8" w:space="0" w:color="auto"/>
            </w:tcBorders>
            <w:shd w:val="clear" w:color="auto" w:fill="auto"/>
          </w:tcPr>
          <w:p w:rsidR="00BE0FE6" w:rsidRPr="00D92B25" w:rsidRDefault="00BE0FE6" w:rsidP="000C729F">
            <w:pPr>
              <w:pStyle w:val="TableText"/>
              <w:kinsoku w:val="0"/>
              <w:textAlignment w:val="top"/>
              <w:rPr>
                <w:rFonts w:ascii="Helvetica" w:hAnsi="Helvetica" w:cs="Helvetica"/>
              </w:rPr>
            </w:pPr>
            <w:r w:rsidRPr="00D92B25">
              <w:rPr>
                <w:rFonts w:ascii="Helvetica" w:hAnsi="Helvetica" w:cs="Helvetica"/>
              </w:rPr>
              <w:t>hh3c-common-system.mib</w:t>
            </w:r>
          </w:p>
        </w:tc>
        <w:tc>
          <w:tcPr>
            <w:tcW w:w="1620" w:type="dxa"/>
            <w:tcBorders>
              <w:top w:val="single" w:sz="8" w:space="0" w:color="auto"/>
              <w:left w:val="nil"/>
              <w:bottom w:val="single" w:sz="8" w:space="0" w:color="auto"/>
              <w:right w:val="single" w:sz="8" w:space="0" w:color="auto"/>
            </w:tcBorders>
            <w:shd w:val="clear" w:color="auto" w:fill="auto"/>
          </w:tcPr>
          <w:p w:rsidR="00BE0FE6" w:rsidRPr="001177AC"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Default="00BE0FE6" w:rsidP="000C729F">
            <w:pPr>
              <w:pStyle w:val="TableText"/>
              <w:kinsoku w:val="0"/>
              <w:textAlignment w:val="top"/>
              <w:rPr>
                <w:rFonts w:ascii="Helvetica" w:hAnsi="Helvetica" w:cs="Helvetica"/>
              </w:rPr>
            </w:pPr>
            <w:r>
              <w:rPr>
                <w:rFonts w:ascii="Helvetica" w:hAnsi="Helvetica" w:cs="Helvetica" w:hint="eastAsia"/>
              </w:rPr>
              <w:t>V2.4</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Pr="001177AC" w:rsidRDefault="00BE0FE6" w:rsidP="000C729F">
            <w:pPr>
              <w:pStyle w:val="TableText"/>
              <w:kinsoku w:val="0"/>
              <w:textAlignment w:val="top"/>
              <w:rPr>
                <w:rFonts w:ascii="Helvetica" w:hAnsi="Helvetica" w:cs="Helvetica"/>
              </w:rPr>
            </w:pPr>
            <w:r>
              <w:rPr>
                <w:rFonts w:ascii="Helvetica" w:hAnsi="Helvetica" w:cs="Helvetica" w:hint="eastAsia"/>
              </w:rPr>
              <w:t>HH3C-CONFIG-MAN-MIB</w:t>
            </w:r>
          </w:p>
        </w:tc>
        <w:tc>
          <w:tcPr>
            <w:tcW w:w="2160" w:type="dxa"/>
            <w:tcBorders>
              <w:top w:val="single" w:sz="8" w:space="0" w:color="auto"/>
              <w:left w:val="nil"/>
              <w:bottom w:val="single" w:sz="8" w:space="0" w:color="auto"/>
              <w:right w:val="single" w:sz="8" w:space="0" w:color="auto"/>
            </w:tcBorders>
            <w:shd w:val="clear" w:color="auto" w:fill="auto"/>
          </w:tcPr>
          <w:p w:rsidR="00BE0FE6" w:rsidRPr="001177AC" w:rsidRDefault="00BE0FE6" w:rsidP="000C729F">
            <w:pPr>
              <w:pStyle w:val="TableText"/>
              <w:kinsoku w:val="0"/>
              <w:textAlignment w:val="top"/>
              <w:rPr>
                <w:rFonts w:ascii="Helvetica" w:hAnsi="Helvetica" w:cs="Helvetica"/>
              </w:rPr>
            </w:pPr>
            <w:r>
              <w:rPr>
                <w:rFonts w:ascii="Helvetica" w:hAnsi="Helvetica" w:cs="Helvetica" w:hint="eastAsia"/>
              </w:rPr>
              <w:t>hh3c-config-man.mib</w:t>
            </w:r>
          </w:p>
        </w:tc>
        <w:tc>
          <w:tcPr>
            <w:tcW w:w="1620" w:type="dxa"/>
            <w:tcBorders>
              <w:top w:val="single" w:sz="8" w:space="0" w:color="auto"/>
              <w:left w:val="nil"/>
              <w:bottom w:val="single" w:sz="8" w:space="0" w:color="auto"/>
              <w:right w:val="single" w:sz="8" w:space="0" w:color="auto"/>
            </w:tcBorders>
            <w:shd w:val="clear" w:color="auto" w:fill="auto"/>
          </w:tcPr>
          <w:p w:rsidR="00BE0FE6" w:rsidRPr="001177AC"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Pr="001177AC" w:rsidRDefault="00BE0FE6" w:rsidP="000C729F">
            <w:pPr>
              <w:pStyle w:val="TableText"/>
              <w:kinsoku w:val="0"/>
              <w:textAlignment w:val="top"/>
              <w:rPr>
                <w:rFonts w:ascii="Helvetica" w:hAnsi="Helvetica" w:cs="Helvetica"/>
              </w:rPr>
            </w:pPr>
            <w:r>
              <w:rPr>
                <w:rFonts w:ascii="Helvetica" w:hAnsi="Helvetica" w:cs="Helvetica" w:hint="eastAsia"/>
              </w:rPr>
              <w:t>V2.4</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Pr="00B826D5" w:rsidRDefault="00BE0FE6" w:rsidP="000C729F">
            <w:pPr>
              <w:pStyle w:val="TableText"/>
              <w:kinsoku w:val="0"/>
              <w:textAlignment w:val="top"/>
              <w:rPr>
                <w:rFonts w:ascii="Helvetica" w:hAnsi="Helvetica" w:cs="Helvetica"/>
              </w:rPr>
            </w:pPr>
            <w:r w:rsidRPr="00B826D5">
              <w:rPr>
                <w:rFonts w:ascii="Helvetica" w:hAnsi="Helvetica" w:cs="Helvetica"/>
              </w:rPr>
              <w:t>HH3C-DLDP2-MIB</w:t>
            </w:r>
          </w:p>
        </w:tc>
        <w:tc>
          <w:tcPr>
            <w:tcW w:w="2160" w:type="dxa"/>
            <w:tcBorders>
              <w:top w:val="single" w:sz="8" w:space="0" w:color="auto"/>
              <w:left w:val="nil"/>
              <w:bottom w:val="single" w:sz="8" w:space="0" w:color="auto"/>
              <w:right w:val="single" w:sz="8" w:space="0" w:color="auto"/>
            </w:tcBorders>
            <w:shd w:val="clear" w:color="auto" w:fill="auto"/>
          </w:tcPr>
          <w:p w:rsidR="00BE0FE6" w:rsidRPr="00B826D5" w:rsidRDefault="00BE0FE6" w:rsidP="000C729F">
            <w:pPr>
              <w:pStyle w:val="TableText"/>
              <w:kinsoku w:val="0"/>
              <w:textAlignment w:val="top"/>
              <w:rPr>
                <w:rFonts w:ascii="Helvetica" w:hAnsi="Helvetica" w:cs="Helvetica"/>
              </w:rPr>
            </w:pPr>
            <w:r w:rsidRPr="00B826D5">
              <w:rPr>
                <w:rFonts w:ascii="Helvetica" w:hAnsi="Helvetica" w:cs="Helvetica"/>
              </w:rPr>
              <w:t>hh3c-dldp2.mib</w:t>
            </w:r>
          </w:p>
        </w:tc>
        <w:tc>
          <w:tcPr>
            <w:tcW w:w="1620" w:type="dxa"/>
            <w:tcBorders>
              <w:top w:val="single" w:sz="8" w:space="0" w:color="auto"/>
              <w:left w:val="nil"/>
              <w:bottom w:val="single" w:sz="8" w:space="0" w:color="auto"/>
              <w:right w:val="single" w:sz="8" w:space="0" w:color="auto"/>
            </w:tcBorders>
            <w:shd w:val="clear" w:color="auto" w:fill="auto"/>
          </w:tcPr>
          <w:p w:rsidR="00BE0FE6" w:rsidRPr="001177AC"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Default="00BE0FE6" w:rsidP="000C729F">
            <w:pPr>
              <w:pStyle w:val="TableText"/>
              <w:kinsoku w:val="0"/>
              <w:textAlignment w:val="top"/>
              <w:rPr>
                <w:rFonts w:ascii="Helvetica" w:hAnsi="Helvetica" w:cs="Helvetica"/>
              </w:rPr>
            </w:pPr>
            <w:r>
              <w:rPr>
                <w:rFonts w:ascii="Helvetica" w:hAnsi="Helvetica" w:cs="Helvetica" w:hint="eastAsia"/>
              </w:rPr>
              <w:t>V1.0</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Pr="00762AA1" w:rsidRDefault="00BE0FE6" w:rsidP="000C729F">
            <w:pPr>
              <w:pStyle w:val="TableText"/>
              <w:kinsoku w:val="0"/>
              <w:textAlignment w:val="top"/>
              <w:rPr>
                <w:rFonts w:ascii="Helvetica" w:hAnsi="Helvetica" w:cs="Helvetica"/>
              </w:rPr>
            </w:pPr>
            <w:r w:rsidRPr="00762AA1">
              <w:rPr>
                <w:rFonts w:ascii="Helvetica" w:hAnsi="Helvetica" w:cs="Helvetica"/>
              </w:rPr>
              <w:t>HH3C-DNS-MIB</w:t>
            </w:r>
          </w:p>
        </w:tc>
        <w:tc>
          <w:tcPr>
            <w:tcW w:w="2160" w:type="dxa"/>
            <w:tcBorders>
              <w:top w:val="single" w:sz="8" w:space="0" w:color="auto"/>
              <w:left w:val="nil"/>
              <w:bottom w:val="single" w:sz="8" w:space="0" w:color="auto"/>
              <w:right w:val="single" w:sz="8" w:space="0" w:color="auto"/>
            </w:tcBorders>
            <w:shd w:val="clear" w:color="auto" w:fill="auto"/>
          </w:tcPr>
          <w:p w:rsidR="00BE0FE6" w:rsidRPr="00762AA1" w:rsidRDefault="00BE0FE6" w:rsidP="000C729F">
            <w:pPr>
              <w:pStyle w:val="TableText"/>
              <w:kinsoku w:val="0"/>
              <w:textAlignment w:val="top"/>
              <w:rPr>
                <w:rFonts w:ascii="Helvetica" w:hAnsi="Helvetica" w:cs="Helvetica"/>
              </w:rPr>
            </w:pPr>
            <w:r w:rsidRPr="00762AA1">
              <w:rPr>
                <w:rFonts w:ascii="Helvetica" w:hAnsi="Helvetica" w:cs="Helvetica"/>
              </w:rPr>
              <w:t>hh3c-dns.mib</w:t>
            </w:r>
          </w:p>
        </w:tc>
        <w:tc>
          <w:tcPr>
            <w:tcW w:w="1620" w:type="dxa"/>
            <w:tcBorders>
              <w:top w:val="single" w:sz="8" w:space="0" w:color="auto"/>
              <w:left w:val="nil"/>
              <w:bottom w:val="single" w:sz="8" w:space="0" w:color="auto"/>
              <w:right w:val="single" w:sz="8" w:space="0" w:color="auto"/>
            </w:tcBorders>
            <w:shd w:val="clear" w:color="auto" w:fill="auto"/>
          </w:tcPr>
          <w:p w:rsidR="00BE0FE6" w:rsidRPr="001177AC"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Default="00BE0FE6" w:rsidP="000C729F">
            <w:pPr>
              <w:pStyle w:val="TableText"/>
              <w:kinsoku w:val="0"/>
              <w:textAlignment w:val="top"/>
              <w:rPr>
                <w:rFonts w:ascii="Helvetica" w:hAnsi="Helvetica" w:cs="Helvetica"/>
              </w:rPr>
            </w:pPr>
            <w:r>
              <w:rPr>
                <w:rFonts w:ascii="Helvetica" w:hAnsi="Helvetica" w:cs="Helvetica" w:hint="eastAsia"/>
              </w:rPr>
              <w:t>V1.0</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r>
              <w:rPr>
                <w:rFonts w:ascii="Helvetica" w:hAnsi="Helvetica" w:cs="Helvetica"/>
              </w:rPr>
              <w:t>HH3C</w:t>
            </w:r>
            <w:r w:rsidRPr="004F78B9">
              <w:rPr>
                <w:rFonts w:ascii="Helvetica" w:hAnsi="Helvetica" w:cs="Helvetica"/>
              </w:rPr>
              <w:t>-ENTITY-EXT-MIB</w:t>
            </w:r>
          </w:p>
        </w:tc>
        <w:tc>
          <w:tcPr>
            <w:tcW w:w="216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r>
              <w:rPr>
                <w:rFonts w:ascii="Helvetica" w:hAnsi="Helvetica" w:cs="Helvetica" w:hint="eastAsia"/>
              </w:rPr>
              <w:t>hh3c</w:t>
            </w:r>
            <w:r w:rsidRPr="004F78B9">
              <w:rPr>
                <w:rFonts w:ascii="Helvetica" w:hAnsi="Helvetica" w:cs="Helvetica"/>
              </w:rPr>
              <w:t>-entity-ext.mib</w:t>
            </w:r>
          </w:p>
        </w:tc>
        <w:tc>
          <w:tcPr>
            <w:tcW w:w="162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Pr="004F78B9" w:rsidRDefault="00BE0FE6" w:rsidP="000C729F">
            <w:pPr>
              <w:pStyle w:val="TableText"/>
              <w:kinsoku w:val="0"/>
              <w:textAlignment w:val="top"/>
              <w:rPr>
                <w:rFonts w:ascii="Helvetica" w:hAnsi="Helvetica" w:cs="Helvetica"/>
              </w:rPr>
            </w:pPr>
            <w:r>
              <w:rPr>
                <w:rFonts w:ascii="Helvetica" w:hAnsi="Helvetica" w:cs="Helvetica"/>
              </w:rPr>
              <w:t>V2.</w:t>
            </w:r>
            <w:r>
              <w:rPr>
                <w:rFonts w:ascii="Helvetica" w:hAnsi="Helvetica" w:cs="Helvetica" w:hint="eastAsia"/>
              </w:rPr>
              <w:t>5</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r>
              <w:rPr>
                <w:rFonts w:ascii="Helvetica" w:hAnsi="Helvetica" w:cs="Helvetica"/>
              </w:rPr>
              <w:t>HH3C</w:t>
            </w:r>
            <w:r w:rsidRPr="004F78B9">
              <w:rPr>
                <w:rFonts w:ascii="Helvetica" w:hAnsi="Helvetica" w:cs="Helvetica"/>
              </w:rPr>
              <w:t>-ENTRELATION-MIB</w:t>
            </w:r>
          </w:p>
        </w:tc>
        <w:tc>
          <w:tcPr>
            <w:tcW w:w="216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r>
              <w:rPr>
                <w:rFonts w:ascii="Helvetica" w:hAnsi="Helvetica" w:cs="Helvetica" w:hint="eastAsia"/>
              </w:rPr>
              <w:t>hh3c</w:t>
            </w:r>
            <w:r w:rsidRPr="004F78B9">
              <w:rPr>
                <w:rFonts w:ascii="Helvetica" w:hAnsi="Helvetica" w:cs="Helvetica"/>
              </w:rPr>
              <w:t>-entrelation.mib</w:t>
            </w:r>
          </w:p>
        </w:tc>
        <w:tc>
          <w:tcPr>
            <w:tcW w:w="162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Pr="004F78B9" w:rsidRDefault="00BE0FE6" w:rsidP="000C729F">
            <w:pPr>
              <w:pStyle w:val="TableText"/>
              <w:kinsoku w:val="0"/>
              <w:textAlignment w:val="top"/>
              <w:rPr>
                <w:rFonts w:ascii="Helvetica" w:hAnsi="Helvetica" w:cs="Helvetica"/>
              </w:rPr>
            </w:pPr>
            <w:r w:rsidRPr="004F78B9">
              <w:rPr>
                <w:rFonts w:ascii="Helvetica" w:hAnsi="Helvetica" w:cs="Helvetica"/>
              </w:rPr>
              <w:t>V1.2</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Pr="00585665" w:rsidRDefault="00BE0FE6" w:rsidP="000C729F">
            <w:pPr>
              <w:pStyle w:val="TableText"/>
              <w:kinsoku w:val="0"/>
              <w:textAlignment w:val="top"/>
              <w:rPr>
                <w:rFonts w:ascii="Helvetica" w:hAnsi="Helvetica" w:cs="Helvetica"/>
              </w:rPr>
            </w:pPr>
            <w:r w:rsidRPr="00585665">
              <w:rPr>
                <w:rFonts w:ascii="Helvetica" w:hAnsi="Helvetica" w:cs="Helvetica"/>
              </w:rPr>
              <w:t>HH3C-EVC-MIB</w:t>
            </w:r>
          </w:p>
        </w:tc>
        <w:tc>
          <w:tcPr>
            <w:tcW w:w="2160" w:type="dxa"/>
            <w:tcBorders>
              <w:top w:val="single" w:sz="8" w:space="0" w:color="auto"/>
              <w:left w:val="nil"/>
              <w:bottom w:val="single" w:sz="8" w:space="0" w:color="auto"/>
              <w:right w:val="single" w:sz="8" w:space="0" w:color="auto"/>
            </w:tcBorders>
            <w:shd w:val="clear" w:color="auto" w:fill="auto"/>
          </w:tcPr>
          <w:p w:rsidR="00BE0FE6" w:rsidRPr="00585665" w:rsidRDefault="00BE0FE6" w:rsidP="000C729F">
            <w:pPr>
              <w:pStyle w:val="TableText"/>
              <w:kinsoku w:val="0"/>
              <w:textAlignment w:val="top"/>
              <w:rPr>
                <w:rFonts w:ascii="Helvetica" w:hAnsi="Helvetica" w:cs="Helvetica"/>
              </w:rPr>
            </w:pPr>
            <w:r w:rsidRPr="00585665">
              <w:rPr>
                <w:rFonts w:ascii="Helvetica" w:hAnsi="Helvetica" w:cs="Helvetica"/>
              </w:rPr>
              <w:t>hh3c-evc.mib</w:t>
            </w:r>
          </w:p>
        </w:tc>
        <w:tc>
          <w:tcPr>
            <w:tcW w:w="162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r>
              <w:rPr>
                <w:rFonts w:ascii="Helvetica" w:hAnsi="Helvetica" w:cs="Helvetica"/>
              </w:rPr>
              <w:t>Not support</w:t>
            </w:r>
          </w:p>
        </w:tc>
        <w:tc>
          <w:tcPr>
            <w:tcW w:w="2145" w:type="dxa"/>
            <w:tcBorders>
              <w:top w:val="single" w:sz="8" w:space="0" w:color="auto"/>
              <w:left w:val="nil"/>
              <w:bottom w:val="single" w:sz="8" w:space="0" w:color="auto"/>
              <w:right w:val="single" w:sz="12" w:space="0" w:color="auto"/>
            </w:tcBorders>
          </w:tcPr>
          <w:p w:rsidR="00BE0FE6" w:rsidRPr="004F78B9" w:rsidRDefault="00BE0FE6" w:rsidP="000C729F">
            <w:pPr>
              <w:pStyle w:val="TableText"/>
              <w:kinsoku w:val="0"/>
              <w:textAlignment w:val="top"/>
              <w:rPr>
                <w:rFonts w:ascii="Helvetica" w:hAnsi="Helvetica" w:cs="Helvetica"/>
              </w:rPr>
            </w:pPr>
            <w:r>
              <w:rPr>
                <w:rFonts w:ascii="Helvetica" w:hAnsi="Helvetica" w:cs="Helvetica" w:hint="eastAsia"/>
              </w:rPr>
              <w:t>V1.2</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hint="eastAsia"/>
              </w:rPr>
              <w:t>HH3C-FCOE-MIB</w:t>
            </w:r>
          </w:p>
        </w:tc>
        <w:tc>
          <w:tcPr>
            <w:tcW w:w="2160" w:type="dxa"/>
            <w:tcBorders>
              <w:top w:val="single" w:sz="8" w:space="0" w:color="auto"/>
              <w:left w:val="nil"/>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hint="eastAsia"/>
              </w:rPr>
              <w:t>hh3c-fcoe.mib</w:t>
            </w:r>
          </w:p>
        </w:tc>
        <w:tc>
          <w:tcPr>
            <w:tcW w:w="162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r>
              <w:rPr>
                <w:rFonts w:ascii="Helvetica" w:hAnsi="Helvetica" w:cs="Helvetica"/>
              </w:rPr>
              <w:t>Not support</w:t>
            </w:r>
          </w:p>
        </w:tc>
        <w:tc>
          <w:tcPr>
            <w:tcW w:w="2145" w:type="dxa"/>
            <w:tcBorders>
              <w:top w:val="single" w:sz="8" w:space="0" w:color="auto"/>
              <w:left w:val="nil"/>
              <w:bottom w:val="single" w:sz="8" w:space="0" w:color="auto"/>
              <w:right w:val="single" w:sz="12" w:space="0" w:color="auto"/>
            </w:tcBorders>
          </w:tcPr>
          <w:p w:rsidR="00BE0FE6" w:rsidRPr="004F78B9" w:rsidRDefault="00BE0FE6" w:rsidP="000C729F">
            <w:pPr>
              <w:pStyle w:val="TableText"/>
              <w:kinsoku w:val="0"/>
              <w:textAlignment w:val="top"/>
              <w:rPr>
                <w:rFonts w:ascii="Helvetica" w:hAnsi="Helvetica" w:cs="Helvetica"/>
              </w:rPr>
            </w:pPr>
            <w:r>
              <w:rPr>
                <w:rFonts w:ascii="Helvetica" w:hAnsi="Helvetica" w:cs="Helvetica" w:hint="eastAsia"/>
              </w:rPr>
              <w:t>V1.0</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364BB5">
              <w:rPr>
                <w:rFonts w:ascii="Helvetica" w:hAnsi="Helvetica" w:cs="Helvetica"/>
              </w:rPr>
              <w:t>HH3C-FLASH-MAN-MIB</w:t>
            </w:r>
          </w:p>
        </w:tc>
        <w:tc>
          <w:tcPr>
            <w:tcW w:w="2160" w:type="dxa"/>
            <w:tcBorders>
              <w:top w:val="single" w:sz="8" w:space="0" w:color="auto"/>
              <w:left w:val="nil"/>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hint="eastAsia"/>
              </w:rPr>
              <w:t>hh3c-flash-man.mib</w:t>
            </w:r>
          </w:p>
        </w:tc>
        <w:tc>
          <w:tcPr>
            <w:tcW w:w="162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Pr="004F78B9" w:rsidRDefault="00BE0FE6" w:rsidP="000C729F">
            <w:pPr>
              <w:pStyle w:val="TableText"/>
              <w:kinsoku w:val="0"/>
              <w:textAlignment w:val="top"/>
              <w:rPr>
                <w:rFonts w:ascii="Helvetica" w:hAnsi="Helvetica" w:cs="Helvetica"/>
              </w:rPr>
            </w:pPr>
            <w:r>
              <w:rPr>
                <w:rFonts w:ascii="Helvetica" w:hAnsi="Helvetica" w:cs="Helvetica" w:hint="eastAsia"/>
              </w:rPr>
              <w:t>V3.0</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-IF-EXT-MIB</w:t>
            </w:r>
          </w:p>
        </w:tc>
        <w:tc>
          <w:tcPr>
            <w:tcW w:w="2160" w:type="dxa"/>
            <w:tcBorders>
              <w:top w:val="single" w:sz="8" w:space="0" w:color="auto"/>
              <w:left w:val="nil"/>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-if-ext.mib</w:t>
            </w:r>
          </w:p>
        </w:tc>
        <w:tc>
          <w:tcPr>
            <w:tcW w:w="162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Pr="004F78B9" w:rsidRDefault="00BE0FE6" w:rsidP="000C729F">
            <w:pPr>
              <w:pStyle w:val="TableText"/>
              <w:kinsoku w:val="0"/>
              <w:textAlignment w:val="top"/>
              <w:rPr>
                <w:rFonts w:ascii="Helvetica" w:hAnsi="Helvetica" w:cs="Helvetica"/>
              </w:rPr>
            </w:pPr>
            <w:r w:rsidRPr="009540D9">
              <w:rPr>
                <w:rFonts w:ascii="Helvetica" w:hAnsi="Helvetica" w:cs="Helvetica"/>
              </w:rPr>
              <w:t>V1.</w:t>
            </w:r>
            <w:r>
              <w:rPr>
                <w:rFonts w:ascii="Helvetica" w:hAnsi="Helvetica" w:cs="Helvetica" w:hint="eastAsia"/>
              </w:rPr>
              <w:t>6</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433720">
              <w:rPr>
                <w:rFonts w:ascii="Helvetica" w:hAnsi="Helvetica" w:cs="Helvetica"/>
              </w:rPr>
              <w:t>HH3C-IFQOS2-MIB</w:t>
            </w:r>
          </w:p>
        </w:tc>
        <w:tc>
          <w:tcPr>
            <w:tcW w:w="2160" w:type="dxa"/>
            <w:tcBorders>
              <w:top w:val="single" w:sz="8" w:space="0" w:color="auto"/>
              <w:left w:val="nil"/>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1B551F">
              <w:rPr>
                <w:rFonts w:ascii="Helvetica" w:hAnsi="Helvetica" w:cs="Helvetica"/>
              </w:rPr>
              <w:t>hh3c-</w:t>
            </w:r>
            <w:r>
              <w:rPr>
                <w:rFonts w:ascii="Helvetica" w:hAnsi="Helvetica" w:cs="Helvetica" w:hint="eastAsia"/>
              </w:rPr>
              <w:t>if</w:t>
            </w:r>
            <w:r w:rsidRPr="001B551F">
              <w:rPr>
                <w:rFonts w:ascii="Helvetica" w:hAnsi="Helvetica" w:cs="Helvetica"/>
              </w:rPr>
              <w:t>qos</w:t>
            </w:r>
            <w:r>
              <w:rPr>
                <w:rFonts w:ascii="Helvetica" w:hAnsi="Helvetica" w:cs="Helvetica" w:hint="eastAsia"/>
              </w:rPr>
              <w:t>2</w:t>
            </w:r>
            <w:r w:rsidRPr="001B551F">
              <w:rPr>
                <w:rFonts w:ascii="Helvetica" w:hAnsi="Helvetica" w:cs="Helvetica"/>
              </w:rPr>
              <w:t>.mib</w:t>
            </w:r>
          </w:p>
        </w:tc>
        <w:tc>
          <w:tcPr>
            <w:tcW w:w="162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Default="00BE0FE6" w:rsidP="000C729F">
            <w:pPr>
              <w:pStyle w:val="TableText"/>
              <w:kinsoku w:val="0"/>
              <w:textAlignment w:val="top"/>
              <w:rPr>
                <w:rFonts w:ascii="Helvetica" w:hAnsi="Helvetica" w:cs="Helvetica"/>
              </w:rPr>
            </w:pPr>
            <w:r>
              <w:rPr>
                <w:rFonts w:ascii="Helvetica" w:hAnsi="Helvetica" w:cs="Helvetica" w:hint="eastAsia"/>
              </w:rPr>
              <w:t>V1.6</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Pr="00433720" w:rsidRDefault="00BE0FE6" w:rsidP="000C729F">
            <w:pPr>
              <w:pStyle w:val="TableText"/>
              <w:kinsoku w:val="0"/>
              <w:textAlignment w:val="top"/>
              <w:rPr>
                <w:rFonts w:ascii="Helvetica" w:hAnsi="Helvetica" w:cs="Helvetica"/>
              </w:rPr>
            </w:pPr>
            <w:r w:rsidRPr="0065165C">
              <w:rPr>
                <w:rFonts w:ascii="Helvetica" w:hAnsi="Helvetica" w:cs="Helvetica"/>
              </w:rPr>
              <w:t>HH3C-IKE-MONITOR-MIB</w:t>
            </w:r>
          </w:p>
        </w:tc>
        <w:tc>
          <w:tcPr>
            <w:tcW w:w="2160" w:type="dxa"/>
            <w:tcBorders>
              <w:top w:val="single" w:sz="8" w:space="0" w:color="auto"/>
              <w:left w:val="nil"/>
              <w:bottom w:val="single" w:sz="8" w:space="0" w:color="auto"/>
              <w:right w:val="single" w:sz="8" w:space="0" w:color="auto"/>
            </w:tcBorders>
            <w:shd w:val="clear" w:color="auto" w:fill="auto"/>
          </w:tcPr>
          <w:p w:rsidR="00BE0FE6" w:rsidRPr="001B551F" w:rsidRDefault="00BE0FE6" w:rsidP="000C729F">
            <w:pPr>
              <w:pStyle w:val="TableText"/>
              <w:kinsoku w:val="0"/>
              <w:textAlignment w:val="top"/>
              <w:rPr>
                <w:rFonts w:ascii="Helvetica" w:hAnsi="Helvetica" w:cs="Helvetica"/>
              </w:rPr>
            </w:pPr>
            <w:r w:rsidRPr="00FD497E">
              <w:rPr>
                <w:rFonts w:ascii="Helvetica" w:hAnsi="Helvetica" w:cs="Helvetica"/>
              </w:rPr>
              <w:t>hh3c-ike-monitor.mib</w:t>
            </w:r>
          </w:p>
        </w:tc>
        <w:tc>
          <w:tcPr>
            <w:tcW w:w="162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r>
              <w:rPr>
                <w:rFonts w:ascii="Helvetica" w:hAnsi="Helvetica" w:cs="Helvetica" w:hint="eastAsia"/>
              </w:rPr>
              <w:t>N</w:t>
            </w:r>
            <w:r>
              <w:rPr>
                <w:rFonts w:ascii="Helvetica" w:hAnsi="Helvetica" w:cs="Helvetica"/>
              </w:rPr>
              <w:t>ot support</w:t>
            </w:r>
          </w:p>
        </w:tc>
        <w:tc>
          <w:tcPr>
            <w:tcW w:w="2145" w:type="dxa"/>
            <w:tcBorders>
              <w:top w:val="single" w:sz="8" w:space="0" w:color="auto"/>
              <w:left w:val="nil"/>
              <w:bottom w:val="single" w:sz="8" w:space="0" w:color="auto"/>
              <w:right w:val="single" w:sz="12" w:space="0" w:color="auto"/>
            </w:tcBorders>
          </w:tcPr>
          <w:p w:rsidR="00BE0FE6" w:rsidRDefault="00BE0FE6" w:rsidP="000C729F">
            <w:pPr>
              <w:pStyle w:val="TableText"/>
              <w:kinsoku w:val="0"/>
              <w:textAlignment w:val="top"/>
              <w:rPr>
                <w:rFonts w:ascii="Helvetica" w:hAnsi="Helvetica" w:cs="Helvetica"/>
              </w:rPr>
            </w:pPr>
            <w:r>
              <w:rPr>
                <w:rFonts w:ascii="Helvetica" w:hAnsi="Helvetica" w:cs="Helvetica" w:hint="eastAsia"/>
              </w:rPr>
              <w:t>V1.4</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Pr>
                <w:rFonts w:hint="eastAsia"/>
              </w:rPr>
              <w:t>HH3C-INFO-CENTER-MIB</w:t>
            </w:r>
          </w:p>
        </w:tc>
        <w:tc>
          <w:tcPr>
            <w:tcW w:w="2160" w:type="dxa"/>
            <w:tcBorders>
              <w:top w:val="single" w:sz="8" w:space="0" w:color="auto"/>
              <w:left w:val="nil"/>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C75AB3">
              <w:rPr>
                <w:rFonts w:ascii="Helvetica" w:hAnsi="Helvetica" w:cs="Helvetica" w:hint="eastAsia"/>
              </w:rPr>
              <w:t>hh3c-infocenter.mib</w:t>
            </w:r>
          </w:p>
        </w:tc>
        <w:tc>
          <w:tcPr>
            <w:tcW w:w="162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V1.</w:t>
            </w:r>
            <w:r>
              <w:rPr>
                <w:rFonts w:ascii="Helvetica" w:hAnsi="Helvetica" w:cs="Helvetica" w:hint="eastAsia"/>
              </w:rPr>
              <w:t>0</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A5527D">
              <w:rPr>
                <w:rFonts w:ascii="Helvetica" w:hAnsi="Helvetica" w:cs="Helvetica" w:hint="eastAsia"/>
              </w:rPr>
              <w:t>HH3C-IP-ADDRESS-MIB</w:t>
            </w:r>
          </w:p>
        </w:tc>
        <w:tc>
          <w:tcPr>
            <w:tcW w:w="2160" w:type="dxa"/>
            <w:tcBorders>
              <w:top w:val="single" w:sz="8" w:space="0" w:color="auto"/>
              <w:left w:val="nil"/>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hint="eastAsia"/>
              </w:rPr>
              <w:t>hh3c-ip-address.mib</w:t>
            </w:r>
          </w:p>
        </w:tc>
        <w:tc>
          <w:tcPr>
            <w:tcW w:w="162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Pr="004F78B9" w:rsidRDefault="00BE0FE6" w:rsidP="000C729F">
            <w:pPr>
              <w:pStyle w:val="TableText"/>
              <w:kinsoku w:val="0"/>
              <w:textAlignment w:val="top"/>
              <w:rPr>
                <w:rFonts w:ascii="Helvetica" w:hAnsi="Helvetica" w:cs="Helvetica"/>
              </w:rPr>
            </w:pPr>
            <w:r>
              <w:rPr>
                <w:rFonts w:ascii="Helvetica" w:hAnsi="Helvetica" w:cs="Helvetica" w:hint="eastAsia"/>
              </w:rPr>
              <w:t>V1.5</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Pr="00A5527D" w:rsidRDefault="00BE0FE6" w:rsidP="000C729F">
            <w:pPr>
              <w:pStyle w:val="TableText"/>
              <w:kinsoku w:val="0"/>
              <w:textAlignment w:val="top"/>
              <w:rPr>
                <w:rFonts w:ascii="Helvetica" w:hAnsi="Helvetica" w:cs="Helvetica"/>
              </w:rPr>
            </w:pPr>
            <w:r w:rsidRPr="0065165C">
              <w:rPr>
                <w:rFonts w:ascii="Helvetica" w:hAnsi="Helvetica" w:cs="Helvetica"/>
              </w:rPr>
              <w:t>HH3C-</w:t>
            </w:r>
            <w:r w:rsidRPr="0065165C">
              <w:rPr>
                <w:rFonts w:ascii="Helvetica" w:hAnsi="Helvetica" w:cs="Helvetica" w:hint="eastAsia"/>
              </w:rPr>
              <w:t>IPSEC-MONITOR-V2</w:t>
            </w:r>
            <w:r w:rsidRPr="0065165C">
              <w:rPr>
                <w:rFonts w:ascii="Helvetica" w:hAnsi="Helvetica" w:cs="Helvetica"/>
              </w:rPr>
              <w:t>-MIB</w:t>
            </w:r>
          </w:p>
        </w:tc>
        <w:tc>
          <w:tcPr>
            <w:tcW w:w="2160" w:type="dxa"/>
            <w:tcBorders>
              <w:top w:val="single" w:sz="8" w:space="0" w:color="auto"/>
              <w:left w:val="nil"/>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FD497E">
              <w:rPr>
                <w:rFonts w:ascii="Helvetica" w:hAnsi="Helvetica" w:cs="Helvetica"/>
              </w:rPr>
              <w:t>hh3c-ipsec-monitor-v2.mib</w:t>
            </w:r>
          </w:p>
        </w:tc>
        <w:tc>
          <w:tcPr>
            <w:tcW w:w="162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r>
              <w:rPr>
                <w:rFonts w:ascii="Helvetica" w:hAnsi="Helvetica" w:cs="Helvetica" w:hint="eastAsia"/>
              </w:rPr>
              <w:t>N</w:t>
            </w:r>
            <w:r>
              <w:rPr>
                <w:rFonts w:ascii="Helvetica" w:hAnsi="Helvetica" w:cs="Helvetica"/>
              </w:rPr>
              <w:t>ot support</w:t>
            </w:r>
          </w:p>
        </w:tc>
        <w:tc>
          <w:tcPr>
            <w:tcW w:w="2145" w:type="dxa"/>
            <w:tcBorders>
              <w:top w:val="single" w:sz="8" w:space="0" w:color="auto"/>
              <w:left w:val="nil"/>
              <w:bottom w:val="single" w:sz="8" w:space="0" w:color="auto"/>
              <w:right w:val="single" w:sz="12" w:space="0" w:color="auto"/>
            </w:tcBorders>
          </w:tcPr>
          <w:p w:rsidR="00BE0FE6" w:rsidRDefault="00BE0FE6" w:rsidP="000C729F">
            <w:pPr>
              <w:pStyle w:val="TableText"/>
              <w:kinsoku w:val="0"/>
              <w:textAlignment w:val="top"/>
              <w:rPr>
                <w:rFonts w:ascii="Helvetica" w:hAnsi="Helvetica" w:cs="Helvetica"/>
              </w:rPr>
            </w:pPr>
            <w:r>
              <w:rPr>
                <w:rFonts w:ascii="Helvetica" w:hAnsi="Helvetica" w:cs="Helvetica" w:hint="eastAsia"/>
              </w:rPr>
              <w:t>V1.0</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A5527D">
              <w:rPr>
                <w:rFonts w:ascii="Helvetica" w:hAnsi="Helvetica" w:cs="Helvetica" w:hint="eastAsia"/>
              </w:rPr>
              <w:lastRenderedPageBreak/>
              <w:t>HH3C-IP</w:t>
            </w:r>
            <w:r>
              <w:rPr>
                <w:rFonts w:ascii="Helvetica" w:hAnsi="Helvetica" w:cs="Helvetica" w:hint="eastAsia"/>
              </w:rPr>
              <w:t>V6</w:t>
            </w:r>
            <w:r w:rsidRPr="00A5527D">
              <w:rPr>
                <w:rFonts w:ascii="Helvetica" w:hAnsi="Helvetica" w:cs="Helvetica" w:hint="eastAsia"/>
              </w:rPr>
              <w:t>-ADDRESS-MIB</w:t>
            </w:r>
          </w:p>
        </w:tc>
        <w:tc>
          <w:tcPr>
            <w:tcW w:w="2160" w:type="dxa"/>
            <w:tcBorders>
              <w:top w:val="single" w:sz="8" w:space="0" w:color="auto"/>
              <w:left w:val="nil"/>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hint="eastAsia"/>
              </w:rPr>
              <w:t>hh3c-ipv6-address.mib</w:t>
            </w:r>
          </w:p>
        </w:tc>
        <w:tc>
          <w:tcPr>
            <w:tcW w:w="162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Default="00BE0FE6" w:rsidP="000C729F">
            <w:pPr>
              <w:pStyle w:val="TableText"/>
              <w:kinsoku w:val="0"/>
              <w:textAlignment w:val="top"/>
              <w:rPr>
                <w:rFonts w:ascii="Helvetica" w:hAnsi="Helvetica" w:cs="Helvetica"/>
              </w:rPr>
            </w:pPr>
            <w:r>
              <w:rPr>
                <w:rFonts w:ascii="Helvetica" w:hAnsi="Helvetica" w:cs="Helvetica" w:hint="eastAsia"/>
              </w:rPr>
              <w:t>V1.0</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Pr="00A5527D" w:rsidRDefault="00BE0FE6" w:rsidP="000C729F">
            <w:pPr>
              <w:pStyle w:val="TableText"/>
              <w:kinsoku w:val="0"/>
              <w:textAlignment w:val="top"/>
              <w:rPr>
                <w:rFonts w:ascii="Helvetica" w:hAnsi="Helvetica" w:cs="Helvetica"/>
              </w:rPr>
            </w:pPr>
            <w:r>
              <w:rPr>
                <w:rFonts w:ascii="Helvetica" w:hAnsi="Helvetica" w:cs="Helvetica" w:hint="eastAsia"/>
              </w:rPr>
              <w:t>HH3C-LAG-MIB</w:t>
            </w:r>
          </w:p>
        </w:tc>
        <w:tc>
          <w:tcPr>
            <w:tcW w:w="2160" w:type="dxa"/>
            <w:tcBorders>
              <w:top w:val="single" w:sz="8" w:space="0" w:color="auto"/>
              <w:left w:val="nil"/>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hint="eastAsia"/>
              </w:rPr>
              <w:t>hh3c-lag.mib</w:t>
            </w:r>
          </w:p>
        </w:tc>
        <w:tc>
          <w:tcPr>
            <w:tcW w:w="162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Default="00BE0FE6" w:rsidP="000C729F">
            <w:pPr>
              <w:pStyle w:val="TableText"/>
              <w:kinsoku w:val="0"/>
              <w:textAlignment w:val="top"/>
              <w:rPr>
                <w:rFonts w:ascii="Helvetica" w:hAnsi="Helvetica" w:cs="Helvetica"/>
              </w:rPr>
            </w:pPr>
            <w:r>
              <w:rPr>
                <w:rFonts w:ascii="Helvetica" w:hAnsi="Helvetica" w:cs="Helvetica" w:hint="eastAsia"/>
              </w:rPr>
              <w:t>V1.7</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364BB5">
              <w:rPr>
                <w:rFonts w:ascii="Helvetica" w:hAnsi="Helvetica" w:cs="Helvetica" w:hint="eastAsia"/>
              </w:rPr>
              <w:t>HH3C-LPBKDT-MIB</w:t>
            </w:r>
          </w:p>
        </w:tc>
        <w:tc>
          <w:tcPr>
            <w:tcW w:w="2160" w:type="dxa"/>
            <w:tcBorders>
              <w:top w:val="single" w:sz="8" w:space="0" w:color="auto"/>
              <w:left w:val="nil"/>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364BB5">
              <w:rPr>
                <w:rFonts w:ascii="Helvetica" w:hAnsi="Helvetica" w:cs="Helvetica" w:hint="eastAsia"/>
              </w:rPr>
              <w:t>hh3c-lpbkdt.mib</w:t>
            </w:r>
          </w:p>
        </w:tc>
        <w:tc>
          <w:tcPr>
            <w:tcW w:w="162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Default="00BE0FE6" w:rsidP="000C729F">
            <w:pPr>
              <w:pStyle w:val="TableText"/>
              <w:kinsoku w:val="0"/>
              <w:textAlignment w:val="top"/>
              <w:rPr>
                <w:rFonts w:ascii="Helvetica" w:hAnsi="Helvetica" w:cs="Helvetica"/>
              </w:rPr>
            </w:pPr>
            <w:r>
              <w:rPr>
                <w:rFonts w:ascii="Helvetica" w:hAnsi="Helvetica" w:cs="Helvetica" w:hint="eastAsia"/>
              </w:rPr>
              <w:t>V1.1</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rPr>
                <w:rFonts w:ascii="Helvetica" w:hAnsi="Helvetica" w:cs="Helvetica"/>
              </w:rPr>
            </w:pPr>
            <w:r w:rsidRPr="00D92B25">
              <w:rPr>
                <w:rFonts w:ascii="Helvetica" w:hAnsi="Helvetica" w:cs="Helvetica"/>
              </w:rPr>
              <w:t>HH3C-LSW-DEV-ADM-MIB</w:t>
            </w:r>
          </w:p>
        </w:tc>
        <w:tc>
          <w:tcPr>
            <w:tcW w:w="2160" w:type="dxa"/>
            <w:tcBorders>
              <w:top w:val="single" w:sz="8" w:space="0" w:color="auto"/>
              <w:left w:val="nil"/>
              <w:bottom w:val="single" w:sz="8" w:space="0" w:color="auto"/>
              <w:right w:val="single" w:sz="8" w:space="0" w:color="auto"/>
            </w:tcBorders>
            <w:shd w:val="clear" w:color="auto" w:fill="auto"/>
          </w:tcPr>
          <w:p w:rsidR="00BE0FE6" w:rsidRPr="00D92B25" w:rsidRDefault="00BE0FE6" w:rsidP="000C729F">
            <w:pPr>
              <w:pStyle w:val="TableText"/>
              <w:kinsoku w:val="0"/>
              <w:textAlignment w:val="top"/>
              <w:rPr>
                <w:rFonts w:ascii="Helvetica" w:hAnsi="Helvetica" w:cs="Helvetica"/>
              </w:rPr>
            </w:pPr>
            <w:r w:rsidRPr="00D92B25">
              <w:rPr>
                <w:rFonts w:ascii="Helvetica" w:hAnsi="Helvetica" w:cs="Helvetica"/>
              </w:rPr>
              <w:t>hh3c-lsw-dev-adm.mib</w:t>
            </w:r>
          </w:p>
        </w:tc>
        <w:tc>
          <w:tcPr>
            <w:tcW w:w="162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Default="00BE0FE6" w:rsidP="000C729F">
            <w:pPr>
              <w:pStyle w:val="TableText"/>
              <w:kinsoku w:val="0"/>
              <w:textAlignment w:val="top"/>
              <w:rPr>
                <w:rFonts w:ascii="Helvetica" w:hAnsi="Helvetica" w:cs="Helvetica"/>
              </w:rPr>
            </w:pPr>
            <w:r>
              <w:rPr>
                <w:rFonts w:ascii="Helvetica" w:hAnsi="Helvetica" w:cs="Helvetica" w:hint="eastAsia"/>
              </w:rPr>
              <w:t>V3.60</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364BB5">
              <w:rPr>
                <w:rFonts w:ascii="Helvetica" w:hAnsi="Helvetica" w:cs="Helvetica"/>
              </w:rPr>
              <w:t>HH3C-LswDEVM-MIB</w:t>
            </w:r>
          </w:p>
        </w:tc>
        <w:tc>
          <w:tcPr>
            <w:tcW w:w="2160" w:type="dxa"/>
            <w:tcBorders>
              <w:top w:val="single" w:sz="8" w:space="0" w:color="auto"/>
              <w:left w:val="nil"/>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54463C">
              <w:rPr>
                <w:rFonts w:ascii="Helvetica" w:hAnsi="Helvetica" w:cs="Helvetica"/>
              </w:rPr>
              <w:t>hh3c-splat-devm.mib</w:t>
            </w:r>
          </w:p>
        </w:tc>
        <w:tc>
          <w:tcPr>
            <w:tcW w:w="162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Default="00BE0FE6" w:rsidP="000C729F">
            <w:pPr>
              <w:pStyle w:val="TableText"/>
              <w:kinsoku w:val="0"/>
              <w:textAlignment w:val="top"/>
              <w:rPr>
                <w:rFonts w:ascii="Helvetica" w:hAnsi="Helvetica" w:cs="Helvetica"/>
              </w:rPr>
            </w:pPr>
            <w:r>
              <w:rPr>
                <w:rFonts w:ascii="Helvetica" w:hAnsi="Helvetica" w:cs="Helvetica" w:hint="eastAsia"/>
              </w:rPr>
              <w:t>V2.2</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364BB5">
              <w:rPr>
                <w:rFonts w:ascii="Helvetica" w:hAnsi="Helvetica" w:cs="Helvetica" w:hint="eastAsia"/>
              </w:rPr>
              <w:t>HH3C-LswINF-MIB</w:t>
            </w:r>
          </w:p>
        </w:tc>
        <w:tc>
          <w:tcPr>
            <w:tcW w:w="2160" w:type="dxa"/>
            <w:tcBorders>
              <w:top w:val="single" w:sz="8" w:space="0" w:color="auto"/>
              <w:left w:val="nil"/>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A83FE6">
              <w:rPr>
                <w:rFonts w:ascii="Helvetica" w:hAnsi="Helvetica" w:cs="Helvetica"/>
              </w:rPr>
              <w:t>hh3c-splat-inf.mib</w:t>
            </w:r>
          </w:p>
        </w:tc>
        <w:tc>
          <w:tcPr>
            <w:tcW w:w="162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Pr="004F78B9" w:rsidRDefault="00BE0FE6" w:rsidP="000C729F">
            <w:pPr>
              <w:pStyle w:val="TableText"/>
              <w:kinsoku w:val="0"/>
              <w:textAlignment w:val="top"/>
              <w:rPr>
                <w:rFonts w:ascii="Helvetica" w:hAnsi="Helvetica" w:cs="Helvetica"/>
              </w:rPr>
            </w:pPr>
            <w:r>
              <w:rPr>
                <w:rFonts w:ascii="Helvetica" w:hAnsi="Helvetica" w:cs="Helvetica" w:hint="eastAsia"/>
              </w:rPr>
              <w:t>V3.4</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HH3C-LswMAM-MIB</w:t>
            </w:r>
          </w:p>
        </w:tc>
        <w:tc>
          <w:tcPr>
            <w:tcW w:w="2160" w:type="dxa"/>
            <w:tcBorders>
              <w:top w:val="single" w:sz="8" w:space="0" w:color="auto"/>
              <w:left w:val="nil"/>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rPr>
              <w:t>hh3c-splat-</w:t>
            </w:r>
            <w:r>
              <w:rPr>
                <w:rFonts w:ascii="Helvetica" w:hAnsi="Helvetica" w:cs="Helvetica" w:hint="eastAsia"/>
              </w:rPr>
              <w:t>mam</w:t>
            </w:r>
            <w:r w:rsidRPr="00A83FE6">
              <w:rPr>
                <w:rFonts w:ascii="Helvetica" w:hAnsi="Helvetica" w:cs="Helvetica"/>
              </w:rPr>
              <w:t>.mib</w:t>
            </w:r>
          </w:p>
        </w:tc>
        <w:tc>
          <w:tcPr>
            <w:tcW w:w="162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Default="00BE0FE6" w:rsidP="000C729F">
            <w:pPr>
              <w:pStyle w:val="TableText"/>
              <w:kinsoku w:val="0"/>
              <w:textAlignment w:val="top"/>
              <w:rPr>
                <w:rFonts w:ascii="Helvetica" w:hAnsi="Helvetica" w:cs="Helvetica"/>
              </w:rPr>
            </w:pPr>
            <w:r>
              <w:rPr>
                <w:rFonts w:ascii="Helvetica" w:hAnsi="Helvetica" w:cs="Helvetica" w:hint="eastAsia"/>
              </w:rPr>
              <w:t>V2.3</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HH3C-LswMix-MIB</w:t>
            </w:r>
          </w:p>
        </w:tc>
        <w:tc>
          <w:tcPr>
            <w:tcW w:w="2160" w:type="dxa"/>
            <w:tcBorders>
              <w:top w:val="single" w:sz="8" w:space="0" w:color="auto"/>
              <w:left w:val="nil"/>
              <w:bottom w:val="single" w:sz="8" w:space="0" w:color="auto"/>
              <w:right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hh3c-splat-mix.mib</w:t>
            </w:r>
          </w:p>
        </w:tc>
        <w:tc>
          <w:tcPr>
            <w:tcW w:w="1620" w:type="dxa"/>
            <w:tcBorders>
              <w:top w:val="single" w:sz="8" w:space="0" w:color="auto"/>
              <w:left w:val="nil"/>
              <w:bottom w:val="single" w:sz="8" w:space="0" w:color="auto"/>
              <w:right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V1.2</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HH3C-LswMSTP-MIB</w:t>
            </w:r>
          </w:p>
        </w:tc>
        <w:tc>
          <w:tcPr>
            <w:tcW w:w="2160" w:type="dxa"/>
            <w:tcBorders>
              <w:top w:val="single" w:sz="8" w:space="0" w:color="auto"/>
              <w:left w:val="nil"/>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364BB5">
              <w:rPr>
                <w:rFonts w:ascii="Helvetica" w:hAnsi="Helvetica" w:cs="Helvetica"/>
              </w:rPr>
              <w:t>hh3c-splat-mstp.mib</w:t>
            </w:r>
          </w:p>
        </w:tc>
        <w:tc>
          <w:tcPr>
            <w:tcW w:w="162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Default="00BE0FE6" w:rsidP="000C729F">
            <w:pPr>
              <w:pStyle w:val="TableText"/>
              <w:kinsoku w:val="0"/>
              <w:textAlignment w:val="top"/>
              <w:rPr>
                <w:rFonts w:ascii="Helvetica" w:hAnsi="Helvetica" w:cs="Helvetica"/>
              </w:rPr>
            </w:pPr>
            <w:r>
              <w:rPr>
                <w:rFonts w:ascii="Helvetica" w:hAnsi="Helvetica" w:cs="Helvetica" w:hint="eastAsia"/>
              </w:rPr>
              <w:t>V1.15</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364BB5">
              <w:rPr>
                <w:rFonts w:ascii="Helvetica" w:hAnsi="Helvetica" w:cs="Helvetica"/>
              </w:rPr>
              <w:t>H</w:t>
            </w:r>
            <w:r w:rsidRPr="00364BB5">
              <w:rPr>
                <w:rFonts w:ascii="Helvetica" w:hAnsi="Helvetica" w:cs="Helvetica" w:hint="eastAsia"/>
              </w:rPr>
              <w:t>H</w:t>
            </w:r>
            <w:r w:rsidRPr="00364BB5">
              <w:rPr>
                <w:rFonts w:ascii="Helvetica" w:hAnsi="Helvetica" w:cs="Helvetica"/>
              </w:rPr>
              <w:t>3C-LswVLAN-MIB</w:t>
            </w:r>
          </w:p>
        </w:tc>
        <w:tc>
          <w:tcPr>
            <w:tcW w:w="2160" w:type="dxa"/>
            <w:tcBorders>
              <w:top w:val="single" w:sz="8" w:space="0" w:color="auto"/>
              <w:left w:val="nil"/>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25265D">
              <w:rPr>
                <w:rFonts w:ascii="Helvetica" w:hAnsi="Helvetica" w:cs="Helvetica"/>
              </w:rPr>
              <w:t>hh3c-splat-vlan.mib</w:t>
            </w:r>
          </w:p>
        </w:tc>
        <w:tc>
          <w:tcPr>
            <w:tcW w:w="162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Pr="004F78B9" w:rsidRDefault="00BE0FE6" w:rsidP="000C729F">
            <w:pPr>
              <w:pStyle w:val="TableText"/>
              <w:kinsoku w:val="0"/>
              <w:textAlignment w:val="top"/>
              <w:rPr>
                <w:rFonts w:ascii="Helvetica" w:hAnsi="Helvetica" w:cs="Helvetica"/>
              </w:rPr>
            </w:pPr>
            <w:r>
              <w:rPr>
                <w:rFonts w:ascii="Helvetica" w:hAnsi="Helvetica" w:cs="Helvetica" w:hint="eastAsia"/>
              </w:rPr>
              <w:t>V2.1</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E07316">
              <w:rPr>
                <w:rFonts w:ascii="Helvetica" w:hAnsi="Helvetica" w:cs="Helvetica"/>
              </w:rPr>
              <w:t>HH3C-MAC-INFORMATION-MIB</w:t>
            </w:r>
          </w:p>
        </w:tc>
        <w:tc>
          <w:tcPr>
            <w:tcW w:w="2160" w:type="dxa"/>
            <w:tcBorders>
              <w:top w:val="single" w:sz="8" w:space="0" w:color="auto"/>
              <w:left w:val="nil"/>
              <w:bottom w:val="single" w:sz="8" w:space="0" w:color="auto"/>
              <w:right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Pr>
                <w:rFonts w:ascii="Helvetica" w:hAnsi="Helvetica" w:cs="Helvetica" w:hint="eastAsia"/>
              </w:rPr>
              <w:t>hh3c-mac-</w:t>
            </w:r>
            <w:r>
              <w:rPr>
                <w:rFonts w:ascii="Helvetica" w:hAnsi="Helvetica" w:cs="Helvetica"/>
              </w:rPr>
              <w:t>information</w:t>
            </w:r>
            <w:r>
              <w:rPr>
                <w:rFonts w:ascii="Helvetica" w:hAnsi="Helvetica" w:cs="Helvetica" w:hint="eastAsia"/>
              </w:rPr>
              <w:t>.mib</w:t>
            </w:r>
          </w:p>
        </w:tc>
        <w:tc>
          <w:tcPr>
            <w:tcW w:w="162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Default="00BE0FE6" w:rsidP="000C729F">
            <w:pPr>
              <w:pStyle w:val="TableText"/>
              <w:kinsoku w:val="0"/>
              <w:textAlignment w:val="top"/>
              <w:rPr>
                <w:rFonts w:ascii="Helvetica" w:hAnsi="Helvetica" w:cs="Helvetica"/>
              </w:rPr>
            </w:pPr>
            <w:r>
              <w:rPr>
                <w:rFonts w:ascii="Helvetica" w:hAnsi="Helvetica" w:cs="Helvetica" w:hint="eastAsia"/>
              </w:rPr>
              <w:t>V1.1</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Pr="00E07316" w:rsidRDefault="00BE0FE6" w:rsidP="000C729F">
            <w:pPr>
              <w:pStyle w:val="TableText"/>
              <w:kinsoku w:val="0"/>
              <w:textAlignment w:val="top"/>
              <w:rPr>
                <w:rFonts w:ascii="Helvetica" w:hAnsi="Helvetica" w:cs="Helvetica"/>
              </w:rPr>
            </w:pPr>
            <w:r w:rsidRPr="00E60E0A">
              <w:rPr>
                <w:rFonts w:ascii="Helvetica" w:hAnsi="Helvetica" w:cs="Helvetica"/>
              </w:rPr>
              <w:t>HH3C-MIRRORGROUP-MIB</w:t>
            </w:r>
          </w:p>
        </w:tc>
        <w:tc>
          <w:tcPr>
            <w:tcW w:w="2160" w:type="dxa"/>
            <w:tcBorders>
              <w:top w:val="single" w:sz="8" w:space="0" w:color="auto"/>
              <w:left w:val="nil"/>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4F78B9">
              <w:rPr>
                <w:rFonts w:ascii="Helvetica" w:hAnsi="Helvetica" w:cs="Helvetica"/>
              </w:rPr>
              <w:t>hh3c-mirrorgroup.mib</w:t>
            </w:r>
          </w:p>
        </w:tc>
        <w:tc>
          <w:tcPr>
            <w:tcW w:w="162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Default="00BE0FE6" w:rsidP="000C729F">
            <w:pPr>
              <w:pStyle w:val="TableText"/>
              <w:kinsoku w:val="0"/>
              <w:textAlignment w:val="top"/>
              <w:rPr>
                <w:rFonts w:ascii="Helvetica" w:hAnsi="Helvetica" w:cs="Helvetica"/>
              </w:rPr>
            </w:pPr>
            <w:r>
              <w:rPr>
                <w:rFonts w:ascii="Helvetica" w:hAnsi="Helvetica" w:cs="Helvetica" w:hint="eastAsia"/>
              </w:rPr>
              <w:t>V1.1</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Pr="00E60E0A" w:rsidRDefault="00BE0FE6" w:rsidP="000C729F">
            <w:pPr>
              <w:pStyle w:val="TableText"/>
              <w:kinsoku w:val="0"/>
              <w:textAlignment w:val="top"/>
              <w:rPr>
                <w:rFonts w:ascii="Helvetica" w:hAnsi="Helvetica" w:cs="Helvetica"/>
              </w:rPr>
            </w:pPr>
            <w:r w:rsidRPr="005E4FDB">
              <w:rPr>
                <w:rFonts w:ascii="Helvetica" w:hAnsi="Helvetica" w:cs="Helvetica"/>
              </w:rPr>
              <w:t>HH3C-NQA-MIB</w:t>
            </w:r>
          </w:p>
        </w:tc>
        <w:tc>
          <w:tcPr>
            <w:tcW w:w="216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r w:rsidRPr="005E4FDB">
              <w:rPr>
                <w:rFonts w:ascii="Helvetica" w:hAnsi="Helvetica" w:cs="Helvetica" w:hint="eastAsia"/>
              </w:rPr>
              <w:t>hh3c</w:t>
            </w:r>
            <w:r w:rsidRPr="005E4FDB">
              <w:rPr>
                <w:rFonts w:ascii="Helvetica" w:hAnsi="Helvetica" w:cs="Helvetica"/>
              </w:rPr>
              <w:t>-</w:t>
            </w:r>
            <w:r w:rsidRPr="005E4FDB">
              <w:rPr>
                <w:rFonts w:ascii="Helvetica" w:hAnsi="Helvetica" w:cs="Helvetica" w:hint="eastAsia"/>
              </w:rPr>
              <w:t>nqa</w:t>
            </w:r>
            <w:r w:rsidRPr="005E4FDB">
              <w:rPr>
                <w:rFonts w:ascii="Helvetica" w:hAnsi="Helvetica" w:cs="Helvetica"/>
              </w:rPr>
              <w:t>.mib</w:t>
            </w:r>
          </w:p>
        </w:tc>
        <w:tc>
          <w:tcPr>
            <w:tcW w:w="162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Pr="004F78B9" w:rsidRDefault="00BE0FE6" w:rsidP="000C729F">
            <w:pPr>
              <w:pStyle w:val="TableText"/>
              <w:kinsoku w:val="0"/>
              <w:textAlignment w:val="top"/>
              <w:rPr>
                <w:rFonts w:ascii="Helvetica" w:hAnsi="Helvetica" w:cs="Helvetica"/>
              </w:rPr>
            </w:pPr>
            <w:r>
              <w:rPr>
                <w:rFonts w:ascii="Helvetica" w:hAnsi="Helvetica" w:cs="Helvetica" w:hint="eastAsia"/>
              </w:rPr>
              <w:t>V1.0</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Pr="00E07316" w:rsidRDefault="00BE0FE6" w:rsidP="000C729F">
            <w:pPr>
              <w:pStyle w:val="TableText"/>
              <w:kinsoku w:val="0"/>
              <w:textAlignment w:val="top"/>
              <w:rPr>
                <w:rFonts w:ascii="Helvetica" w:hAnsi="Helvetica" w:cs="Helvetica"/>
              </w:rPr>
            </w:pPr>
            <w:r w:rsidRPr="00364BB5">
              <w:rPr>
                <w:rFonts w:ascii="Helvetica" w:hAnsi="Helvetica" w:cs="Helvetica" w:hint="eastAsia"/>
              </w:rPr>
              <w:t>HH3C-NTP-MIB</w:t>
            </w:r>
          </w:p>
        </w:tc>
        <w:tc>
          <w:tcPr>
            <w:tcW w:w="2160" w:type="dxa"/>
            <w:tcBorders>
              <w:top w:val="single" w:sz="8" w:space="0" w:color="auto"/>
              <w:left w:val="nil"/>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hint="eastAsia"/>
              </w:rPr>
              <w:t>hh3c-ntp.mib</w:t>
            </w:r>
          </w:p>
        </w:tc>
        <w:tc>
          <w:tcPr>
            <w:tcW w:w="162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Default="00BE0FE6" w:rsidP="000C729F">
            <w:pPr>
              <w:pStyle w:val="TableText"/>
              <w:kinsoku w:val="0"/>
              <w:textAlignment w:val="top"/>
              <w:rPr>
                <w:rFonts w:ascii="Helvetica" w:hAnsi="Helvetica" w:cs="Helvetica"/>
              </w:rPr>
            </w:pPr>
            <w:r>
              <w:rPr>
                <w:rFonts w:ascii="Helvetica" w:hAnsi="Helvetica" w:cs="Helvetica" w:hint="eastAsia"/>
              </w:rPr>
              <w:t>V1.5</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Pr="000D4BE3" w:rsidRDefault="00BE0FE6" w:rsidP="000C729F">
            <w:pPr>
              <w:pStyle w:val="TableText"/>
              <w:kinsoku w:val="0"/>
              <w:textAlignment w:val="top"/>
              <w:rPr>
                <w:rFonts w:ascii="Helvetica" w:hAnsi="Helvetica" w:cs="Helvetica"/>
              </w:rPr>
            </w:pPr>
            <w:r w:rsidRPr="000D4BE3">
              <w:rPr>
                <w:rFonts w:ascii="Helvetica" w:hAnsi="Helvetica" w:cs="Helvetica" w:hint="eastAsia"/>
              </w:rPr>
              <w:t>HH3C-RMON-EXT2-MIB</w:t>
            </w:r>
          </w:p>
        </w:tc>
        <w:tc>
          <w:tcPr>
            <w:tcW w:w="2160" w:type="dxa"/>
            <w:tcBorders>
              <w:top w:val="single" w:sz="8" w:space="0" w:color="auto"/>
              <w:left w:val="nil"/>
              <w:bottom w:val="single" w:sz="8" w:space="0" w:color="auto"/>
              <w:right w:val="single" w:sz="8" w:space="0" w:color="auto"/>
            </w:tcBorders>
            <w:shd w:val="clear" w:color="auto" w:fill="auto"/>
          </w:tcPr>
          <w:p w:rsidR="00BE0FE6" w:rsidRPr="000D4BE3" w:rsidRDefault="00BE0FE6" w:rsidP="000C729F">
            <w:pPr>
              <w:pStyle w:val="TableText"/>
              <w:kinsoku w:val="0"/>
              <w:textAlignment w:val="top"/>
              <w:rPr>
                <w:rFonts w:ascii="Helvetica" w:hAnsi="Helvetica" w:cs="Helvetica"/>
              </w:rPr>
            </w:pPr>
            <w:r w:rsidRPr="000D4BE3">
              <w:rPr>
                <w:rFonts w:ascii="Helvetica" w:hAnsi="Helvetica" w:cs="Helvetica" w:hint="eastAsia"/>
              </w:rPr>
              <w:t>hh3c</w:t>
            </w:r>
            <w:r w:rsidRPr="000D4BE3">
              <w:rPr>
                <w:rFonts w:ascii="Helvetica" w:hAnsi="Helvetica" w:cs="Helvetica"/>
              </w:rPr>
              <w:t>-rmon</w:t>
            </w:r>
            <w:r w:rsidRPr="000D4BE3">
              <w:rPr>
                <w:rFonts w:ascii="Helvetica" w:hAnsi="Helvetica" w:cs="Helvetica" w:hint="eastAsia"/>
              </w:rPr>
              <w:t>-ext2</w:t>
            </w:r>
            <w:r w:rsidRPr="000D4BE3">
              <w:rPr>
                <w:rFonts w:ascii="Helvetica" w:hAnsi="Helvetica" w:cs="Helvetica"/>
              </w:rPr>
              <w:t>.mib</w:t>
            </w:r>
          </w:p>
        </w:tc>
        <w:tc>
          <w:tcPr>
            <w:tcW w:w="162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Default="00BE0FE6" w:rsidP="000C729F">
            <w:pPr>
              <w:pStyle w:val="TableText"/>
              <w:kinsoku w:val="0"/>
              <w:textAlignment w:val="top"/>
              <w:rPr>
                <w:rFonts w:ascii="Helvetica" w:hAnsi="Helvetica" w:cs="Helvetica"/>
              </w:rPr>
            </w:pPr>
            <w:r>
              <w:rPr>
                <w:rFonts w:ascii="Helvetica" w:hAnsi="Helvetica" w:cs="Helvetica" w:hint="eastAsia"/>
              </w:rPr>
              <w:t>V1.0</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Pr="00762AA1" w:rsidRDefault="00BE0FE6" w:rsidP="000C729F">
            <w:pPr>
              <w:pStyle w:val="TableText"/>
              <w:kinsoku w:val="0"/>
              <w:textAlignment w:val="top"/>
              <w:rPr>
                <w:rFonts w:ascii="Helvetica" w:hAnsi="Helvetica" w:cs="Helvetica"/>
              </w:rPr>
            </w:pPr>
            <w:r w:rsidRPr="00762AA1">
              <w:rPr>
                <w:rFonts w:ascii="Helvetica" w:hAnsi="Helvetica" w:cs="Helvetica"/>
              </w:rPr>
              <w:t>H</w:t>
            </w:r>
            <w:r w:rsidRPr="00762AA1">
              <w:rPr>
                <w:rFonts w:ascii="Helvetica" w:hAnsi="Helvetica" w:cs="Helvetica" w:hint="eastAsia"/>
              </w:rPr>
              <w:t>H3C</w:t>
            </w:r>
            <w:r w:rsidRPr="00762AA1">
              <w:rPr>
                <w:rFonts w:ascii="Helvetica" w:hAnsi="Helvetica" w:cs="Helvetica"/>
              </w:rPr>
              <w:t>-SSH-MIB</w:t>
            </w:r>
          </w:p>
          <w:p w:rsidR="00BE0FE6" w:rsidRPr="00762AA1" w:rsidRDefault="00BE0FE6" w:rsidP="000C729F">
            <w:pPr>
              <w:pStyle w:val="TableText"/>
              <w:kinsoku w:val="0"/>
              <w:textAlignment w:val="top"/>
              <w:rPr>
                <w:rFonts w:ascii="Helvetica" w:hAnsi="Helvetica" w:cs="Helvetica"/>
              </w:rPr>
            </w:pPr>
          </w:p>
        </w:tc>
        <w:tc>
          <w:tcPr>
            <w:tcW w:w="2160" w:type="dxa"/>
            <w:tcBorders>
              <w:top w:val="single" w:sz="8" w:space="0" w:color="auto"/>
              <w:left w:val="nil"/>
              <w:bottom w:val="single" w:sz="8" w:space="0" w:color="auto"/>
              <w:right w:val="single" w:sz="8" w:space="0" w:color="auto"/>
            </w:tcBorders>
            <w:shd w:val="clear" w:color="auto" w:fill="auto"/>
          </w:tcPr>
          <w:p w:rsidR="00BE0FE6" w:rsidRPr="00762AA1" w:rsidRDefault="00BE0FE6" w:rsidP="000C729F">
            <w:pPr>
              <w:pStyle w:val="TableText"/>
              <w:kinsoku w:val="0"/>
              <w:textAlignment w:val="top"/>
              <w:rPr>
                <w:rFonts w:ascii="Helvetica" w:hAnsi="Helvetica" w:cs="Helvetica"/>
              </w:rPr>
            </w:pPr>
            <w:r w:rsidRPr="00762AA1">
              <w:rPr>
                <w:rFonts w:ascii="Helvetica" w:hAnsi="Helvetica" w:cs="Helvetica"/>
              </w:rPr>
              <w:t>hh3c-ssh.mib</w:t>
            </w:r>
          </w:p>
        </w:tc>
        <w:tc>
          <w:tcPr>
            <w:tcW w:w="162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Default="00BE0FE6" w:rsidP="000C729F">
            <w:pPr>
              <w:pStyle w:val="TableText"/>
              <w:kinsoku w:val="0"/>
              <w:textAlignment w:val="top"/>
              <w:rPr>
                <w:rFonts w:ascii="Helvetica" w:hAnsi="Helvetica" w:cs="Helvetica"/>
              </w:rPr>
            </w:pPr>
            <w:r>
              <w:rPr>
                <w:rFonts w:ascii="Helvetica" w:hAnsi="Helvetica" w:cs="Helvetica" w:hint="eastAsia"/>
              </w:rPr>
              <w:t>V1.0</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Pr="000F1E53" w:rsidRDefault="00BE0FE6" w:rsidP="000C729F">
            <w:pPr>
              <w:pStyle w:val="TableText"/>
              <w:kinsoku w:val="0"/>
              <w:textAlignment w:val="top"/>
              <w:rPr>
                <w:rFonts w:ascii="Helvetica" w:hAnsi="Helvetica" w:cs="Helvetica"/>
              </w:rPr>
            </w:pPr>
            <w:r w:rsidRPr="00364BB5">
              <w:rPr>
                <w:rFonts w:ascii="Helvetica" w:hAnsi="Helvetica" w:cs="Helvetica" w:hint="eastAsia"/>
              </w:rPr>
              <w:t>HH3C-STACK-MIB</w:t>
            </w:r>
          </w:p>
        </w:tc>
        <w:tc>
          <w:tcPr>
            <w:tcW w:w="2160" w:type="dxa"/>
            <w:tcBorders>
              <w:top w:val="single" w:sz="8" w:space="0" w:color="auto"/>
              <w:left w:val="nil"/>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E13FB6">
              <w:rPr>
                <w:rFonts w:ascii="Helvetica" w:hAnsi="Helvetica" w:cs="Helvetica"/>
              </w:rPr>
              <w:t>hh3c-stack.mib</w:t>
            </w:r>
          </w:p>
        </w:tc>
        <w:tc>
          <w:tcPr>
            <w:tcW w:w="162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Pr="004F78B9" w:rsidRDefault="00BE0FE6" w:rsidP="000C729F">
            <w:pPr>
              <w:pStyle w:val="TableText"/>
              <w:kinsoku w:val="0"/>
              <w:textAlignment w:val="top"/>
              <w:rPr>
                <w:rFonts w:ascii="Helvetica" w:hAnsi="Helvetica" w:cs="Helvetica"/>
              </w:rPr>
            </w:pPr>
            <w:r>
              <w:rPr>
                <w:rFonts w:ascii="Helvetica" w:hAnsi="Helvetica" w:cs="Helvetica" w:hint="eastAsia"/>
              </w:rPr>
              <w:t>V1.0</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4F78B9">
              <w:rPr>
                <w:rFonts w:ascii="Helvetica" w:hAnsi="Helvetica" w:cs="Helvetica"/>
              </w:rPr>
              <w:t>HH3C-STORM-CONSTRAIN-MIB</w:t>
            </w:r>
          </w:p>
        </w:tc>
        <w:tc>
          <w:tcPr>
            <w:tcW w:w="2160" w:type="dxa"/>
            <w:tcBorders>
              <w:top w:val="single" w:sz="8" w:space="0" w:color="auto"/>
              <w:left w:val="nil"/>
              <w:bottom w:val="single" w:sz="8" w:space="0" w:color="auto"/>
              <w:right w:val="single" w:sz="8" w:space="0" w:color="auto"/>
            </w:tcBorders>
            <w:shd w:val="clear" w:color="auto" w:fill="auto"/>
          </w:tcPr>
          <w:p w:rsidR="00BE0FE6" w:rsidRPr="00E13FB6" w:rsidRDefault="00BE0FE6" w:rsidP="000C729F">
            <w:pPr>
              <w:pStyle w:val="TableText"/>
              <w:kinsoku w:val="0"/>
              <w:textAlignment w:val="top"/>
              <w:rPr>
                <w:rFonts w:ascii="Helvetica" w:hAnsi="Helvetica" w:cs="Helvetica"/>
              </w:rPr>
            </w:pPr>
            <w:r w:rsidRPr="004F78B9">
              <w:rPr>
                <w:rFonts w:ascii="Helvetica" w:hAnsi="Helvetica" w:cs="Helvetica"/>
              </w:rPr>
              <w:t>hh3c-storm-constrain.mib</w:t>
            </w:r>
          </w:p>
        </w:tc>
        <w:tc>
          <w:tcPr>
            <w:tcW w:w="162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Default="00BE0FE6" w:rsidP="000C729F">
            <w:pPr>
              <w:pStyle w:val="TableText"/>
              <w:kinsoku w:val="0"/>
              <w:textAlignment w:val="top"/>
              <w:rPr>
                <w:rFonts w:ascii="Helvetica" w:hAnsi="Helvetica" w:cs="Helvetica"/>
              </w:rPr>
            </w:pPr>
            <w:r w:rsidRPr="004F78B9">
              <w:rPr>
                <w:rFonts w:ascii="Helvetica" w:hAnsi="Helvetica" w:cs="Helvetica"/>
              </w:rPr>
              <w:t>V1.1</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bookmarkStart w:id="14" w:name="_Toc311191083"/>
            <w:r w:rsidRPr="00364BB5">
              <w:rPr>
                <w:rFonts w:ascii="Helvetica" w:hAnsi="Helvetica" w:cs="Helvetica"/>
              </w:rPr>
              <w:t>HH3C-SYS-MAN-MIB</w:t>
            </w:r>
            <w:bookmarkEnd w:id="14"/>
          </w:p>
        </w:tc>
        <w:tc>
          <w:tcPr>
            <w:tcW w:w="216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r>
              <w:rPr>
                <w:rFonts w:ascii="Helvetica" w:hAnsi="Helvetica" w:cs="Helvetica" w:hint="eastAsia"/>
              </w:rPr>
              <w:t>h</w:t>
            </w:r>
            <w:r>
              <w:rPr>
                <w:rFonts w:ascii="Helvetica" w:hAnsi="Helvetica" w:cs="Helvetica"/>
              </w:rPr>
              <w:t>h3</w:t>
            </w:r>
            <w:r>
              <w:rPr>
                <w:rFonts w:ascii="Helvetica" w:hAnsi="Helvetica" w:cs="Helvetica" w:hint="eastAsia"/>
              </w:rPr>
              <w:t>c-sys-man.mib</w:t>
            </w:r>
          </w:p>
        </w:tc>
        <w:tc>
          <w:tcPr>
            <w:tcW w:w="162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Pr="004F78B9" w:rsidRDefault="00BE0FE6" w:rsidP="000C729F">
            <w:pPr>
              <w:pStyle w:val="TableText"/>
              <w:kinsoku w:val="0"/>
              <w:textAlignment w:val="top"/>
              <w:rPr>
                <w:rFonts w:ascii="Helvetica" w:hAnsi="Helvetica" w:cs="Helvetica"/>
              </w:rPr>
            </w:pPr>
            <w:r>
              <w:rPr>
                <w:rFonts w:ascii="Helvetica" w:hAnsi="Helvetica" w:cs="Helvetica" w:hint="eastAsia"/>
              </w:rPr>
              <w:t>V2.4</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r w:rsidRPr="00D92B25">
              <w:rPr>
                <w:rFonts w:ascii="Helvetica" w:hAnsi="Helvetica" w:cs="Helvetica"/>
              </w:rPr>
              <w:t>HH3C-TRANSCEIVER-INFO-MIB</w:t>
            </w:r>
          </w:p>
        </w:tc>
        <w:tc>
          <w:tcPr>
            <w:tcW w:w="2160" w:type="dxa"/>
            <w:tcBorders>
              <w:top w:val="single" w:sz="8" w:space="0" w:color="auto"/>
              <w:left w:val="nil"/>
              <w:bottom w:val="single" w:sz="8" w:space="0" w:color="auto"/>
              <w:right w:val="single" w:sz="8" w:space="0" w:color="auto"/>
            </w:tcBorders>
            <w:shd w:val="clear" w:color="auto" w:fill="auto"/>
          </w:tcPr>
          <w:p w:rsidR="00BE0FE6" w:rsidRPr="00D92B25" w:rsidRDefault="00BE0FE6" w:rsidP="000C729F">
            <w:pPr>
              <w:pStyle w:val="TableText"/>
              <w:kinsoku w:val="0"/>
              <w:textAlignment w:val="top"/>
              <w:rPr>
                <w:rFonts w:ascii="Helvetica" w:hAnsi="Helvetica" w:cs="Helvetica"/>
              </w:rPr>
            </w:pPr>
            <w:r w:rsidRPr="00D92B25">
              <w:rPr>
                <w:rFonts w:ascii="Helvetica" w:hAnsi="Helvetica" w:cs="Helvetica"/>
              </w:rPr>
              <w:t>hh3c-transceiver-info.mib</w:t>
            </w:r>
          </w:p>
        </w:tc>
        <w:tc>
          <w:tcPr>
            <w:tcW w:w="162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Pr="004F78B9" w:rsidRDefault="00BE0FE6" w:rsidP="000C729F">
            <w:pPr>
              <w:pStyle w:val="TableText"/>
              <w:kinsoku w:val="0"/>
              <w:textAlignment w:val="top"/>
              <w:rPr>
                <w:rFonts w:ascii="Helvetica" w:hAnsi="Helvetica" w:cs="Helvetica"/>
              </w:rPr>
            </w:pPr>
            <w:r>
              <w:rPr>
                <w:rFonts w:ascii="Helvetica" w:hAnsi="Helvetica" w:cs="Helvetica" w:hint="eastAsia"/>
              </w:rPr>
              <w:t>V1.3</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rPr>
                <w:rFonts w:ascii="Helvetica" w:hAnsi="Helvetica" w:cs="Helvetica"/>
              </w:rPr>
            </w:pPr>
            <w:r w:rsidRPr="00453323">
              <w:rPr>
                <w:rFonts w:ascii="Helvetica" w:hAnsi="Helvetica" w:cs="Helvetica"/>
              </w:rPr>
              <w:t>HH3C-TRAP</w:t>
            </w:r>
            <w:r w:rsidRPr="00453323">
              <w:rPr>
                <w:rFonts w:ascii="Helvetica" w:hAnsi="Helvetica" w:cs="Helvetica" w:hint="eastAsia"/>
              </w:rPr>
              <w:t>-MIB</w:t>
            </w:r>
          </w:p>
        </w:tc>
        <w:tc>
          <w:tcPr>
            <w:tcW w:w="2160" w:type="dxa"/>
            <w:tcBorders>
              <w:top w:val="single" w:sz="8" w:space="0" w:color="auto"/>
              <w:left w:val="nil"/>
              <w:bottom w:val="single" w:sz="8" w:space="0" w:color="auto"/>
              <w:right w:val="single" w:sz="8" w:space="0" w:color="auto"/>
            </w:tcBorders>
            <w:shd w:val="clear" w:color="auto" w:fill="auto"/>
          </w:tcPr>
          <w:p w:rsidR="00BE0FE6" w:rsidRPr="00D92B25" w:rsidRDefault="00BE0FE6" w:rsidP="000C729F">
            <w:pPr>
              <w:pStyle w:val="TableText"/>
              <w:kinsoku w:val="0"/>
              <w:textAlignment w:val="top"/>
              <w:rPr>
                <w:rFonts w:ascii="Helvetica" w:hAnsi="Helvetica" w:cs="Helvetica"/>
              </w:rPr>
            </w:pPr>
            <w:r w:rsidRPr="00453323">
              <w:rPr>
                <w:rFonts w:ascii="Helvetica" w:hAnsi="Helvetica" w:cs="Helvetica" w:hint="eastAsia"/>
              </w:rPr>
              <w:t>h</w:t>
            </w:r>
            <w:r w:rsidRPr="00453323">
              <w:rPr>
                <w:rFonts w:ascii="Helvetica" w:hAnsi="Helvetica" w:cs="Helvetica"/>
              </w:rPr>
              <w:t>h3</w:t>
            </w:r>
            <w:r w:rsidRPr="00453323">
              <w:rPr>
                <w:rFonts w:ascii="Helvetica" w:hAnsi="Helvetica" w:cs="Helvetica" w:hint="eastAsia"/>
              </w:rPr>
              <w:t>c-trap.mib</w:t>
            </w:r>
          </w:p>
        </w:tc>
        <w:tc>
          <w:tcPr>
            <w:tcW w:w="162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Default="00BE0FE6" w:rsidP="000C729F">
            <w:pPr>
              <w:pStyle w:val="TableText"/>
              <w:kinsoku w:val="0"/>
              <w:textAlignment w:val="top"/>
              <w:rPr>
                <w:rFonts w:ascii="Helvetica" w:hAnsi="Helvetica" w:cs="Helvetica"/>
              </w:rPr>
            </w:pPr>
            <w:r>
              <w:rPr>
                <w:rFonts w:ascii="Helvetica" w:hAnsi="Helvetica" w:cs="Helvetica" w:hint="eastAsia"/>
              </w:rPr>
              <w:t>V1.5</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Pr="00453323" w:rsidRDefault="00BE0FE6" w:rsidP="000C729F">
            <w:pPr>
              <w:pStyle w:val="TableText"/>
              <w:kinsoku w:val="0"/>
              <w:textAlignment w:val="top"/>
              <w:rPr>
                <w:rFonts w:ascii="Helvetica" w:hAnsi="Helvetica" w:cs="Helvetica"/>
              </w:rPr>
            </w:pPr>
            <w:r w:rsidRPr="003D6D9C">
              <w:rPr>
                <w:rFonts w:ascii="Helvetica" w:hAnsi="Helvetica" w:cs="Helvetica"/>
              </w:rPr>
              <w:t>HH3C-TRNG2-MIB</w:t>
            </w:r>
          </w:p>
        </w:tc>
        <w:tc>
          <w:tcPr>
            <w:tcW w:w="2160" w:type="dxa"/>
            <w:tcBorders>
              <w:top w:val="single" w:sz="8" w:space="0" w:color="auto"/>
              <w:left w:val="nil"/>
              <w:bottom w:val="single" w:sz="8" w:space="0" w:color="auto"/>
              <w:right w:val="single" w:sz="8" w:space="0" w:color="auto"/>
            </w:tcBorders>
            <w:shd w:val="clear" w:color="auto" w:fill="auto"/>
          </w:tcPr>
          <w:p w:rsidR="00BE0FE6" w:rsidRPr="00453323" w:rsidRDefault="00BE0FE6" w:rsidP="000C729F">
            <w:pPr>
              <w:pStyle w:val="TableText"/>
              <w:kinsoku w:val="0"/>
              <w:textAlignment w:val="top"/>
              <w:rPr>
                <w:rFonts w:ascii="Helvetica" w:hAnsi="Helvetica" w:cs="Helvetica"/>
              </w:rPr>
            </w:pPr>
            <w:r>
              <w:rPr>
                <w:rFonts w:ascii="Helvetica" w:hAnsi="Helvetica" w:cs="Helvetica" w:hint="eastAsia"/>
              </w:rPr>
              <w:t>hh3c-trng2.mib</w:t>
            </w:r>
          </w:p>
        </w:tc>
        <w:tc>
          <w:tcPr>
            <w:tcW w:w="1620" w:type="dxa"/>
            <w:tcBorders>
              <w:top w:val="single" w:sz="8" w:space="0" w:color="auto"/>
              <w:left w:val="nil"/>
              <w:bottom w:val="single" w:sz="8" w:space="0" w:color="auto"/>
              <w:right w:val="single" w:sz="8" w:space="0" w:color="auto"/>
            </w:tcBorders>
            <w:shd w:val="clear" w:color="auto" w:fill="auto"/>
          </w:tcPr>
          <w:p w:rsidR="00BE0FE6" w:rsidRPr="004F78B9"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Default="00BE0FE6" w:rsidP="000C729F">
            <w:pPr>
              <w:pStyle w:val="TableText"/>
              <w:kinsoku w:val="0"/>
              <w:textAlignment w:val="top"/>
              <w:rPr>
                <w:rFonts w:ascii="Helvetica" w:hAnsi="Helvetica" w:cs="Helvetica"/>
              </w:rPr>
            </w:pPr>
            <w:r>
              <w:rPr>
                <w:rFonts w:ascii="Helvetica" w:hAnsi="Helvetica" w:cs="Helvetica" w:hint="eastAsia"/>
              </w:rPr>
              <w:t>V1.0</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Pr="008A5C0D" w:rsidRDefault="00BE0FE6" w:rsidP="000C729F">
            <w:pPr>
              <w:pStyle w:val="TableText"/>
              <w:kinsoku w:val="0"/>
              <w:textAlignment w:val="top"/>
              <w:rPr>
                <w:rFonts w:ascii="Helvetica" w:hAnsi="Helvetica" w:cs="Helvetica"/>
              </w:rPr>
            </w:pPr>
            <w:r w:rsidRPr="008A5C0D">
              <w:rPr>
                <w:rFonts w:ascii="Helvetica" w:hAnsi="Helvetica" w:cs="Helvetica" w:hint="eastAsia"/>
              </w:rPr>
              <w:t>HH3C-UI-MAN-MIB</w:t>
            </w:r>
          </w:p>
        </w:tc>
        <w:tc>
          <w:tcPr>
            <w:tcW w:w="2160" w:type="dxa"/>
            <w:tcBorders>
              <w:top w:val="single" w:sz="8" w:space="0" w:color="auto"/>
              <w:left w:val="nil"/>
              <w:bottom w:val="single" w:sz="8" w:space="0" w:color="auto"/>
              <w:right w:val="single" w:sz="8" w:space="0" w:color="auto"/>
            </w:tcBorders>
            <w:shd w:val="clear" w:color="auto" w:fill="auto"/>
          </w:tcPr>
          <w:p w:rsidR="00BE0FE6" w:rsidRPr="008A5C0D" w:rsidRDefault="00BE0FE6" w:rsidP="000C729F">
            <w:pPr>
              <w:pStyle w:val="TableText"/>
              <w:kinsoku w:val="0"/>
              <w:textAlignment w:val="top"/>
              <w:rPr>
                <w:rFonts w:ascii="Helvetica" w:hAnsi="Helvetica" w:cs="Helvetica"/>
              </w:rPr>
            </w:pPr>
            <w:r w:rsidRPr="008A5C0D">
              <w:rPr>
                <w:rFonts w:ascii="Helvetica" w:hAnsi="Helvetica" w:cs="Helvetica" w:hint="eastAsia"/>
              </w:rPr>
              <w:t>h</w:t>
            </w:r>
            <w:r w:rsidRPr="008A5C0D">
              <w:rPr>
                <w:rFonts w:ascii="Helvetica" w:hAnsi="Helvetica" w:cs="Helvetica"/>
              </w:rPr>
              <w:t>h3</w:t>
            </w:r>
            <w:r w:rsidRPr="008A5C0D">
              <w:rPr>
                <w:rFonts w:ascii="Helvetica" w:hAnsi="Helvetica" w:cs="Helvetica" w:hint="eastAsia"/>
              </w:rPr>
              <w:t>c-ui-man.mib</w:t>
            </w:r>
          </w:p>
        </w:tc>
        <w:tc>
          <w:tcPr>
            <w:tcW w:w="1620" w:type="dxa"/>
            <w:tcBorders>
              <w:top w:val="single" w:sz="8" w:space="0" w:color="auto"/>
              <w:left w:val="nil"/>
              <w:bottom w:val="single" w:sz="8" w:space="0" w:color="auto"/>
              <w:right w:val="single" w:sz="8" w:space="0" w:color="auto"/>
            </w:tcBorders>
            <w:shd w:val="clear" w:color="auto" w:fill="auto"/>
          </w:tcPr>
          <w:p w:rsidR="00BE0FE6" w:rsidRPr="008A5C0D"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Pr="008A5C0D" w:rsidRDefault="00BE0FE6" w:rsidP="000C729F">
            <w:pPr>
              <w:pStyle w:val="TableText"/>
              <w:kinsoku w:val="0"/>
              <w:textAlignment w:val="top"/>
              <w:rPr>
                <w:rFonts w:ascii="Helvetica" w:hAnsi="Helvetica" w:cs="Helvetica"/>
              </w:rPr>
            </w:pPr>
            <w:r w:rsidRPr="008A5C0D">
              <w:rPr>
                <w:rFonts w:ascii="Helvetica" w:hAnsi="Helvetica" w:cs="Helvetica" w:hint="eastAsia"/>
              </w:rPr>
              <w:t>V1.6</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Pr="00585665" w:rsidRDefault="00BE0FE6" w:rsidP="000C729F">
            <w:pPr>
              <w:pStyle w:val="TableText"/>
              <w:kinsoku w:val="0"/>
              <w:textAlignment w:val="top"/>
              <w:rPr>
                <w:rFonts w:ascii="Helvetica" w:hAnsi="Helvetica" w:cs="Helvetica"/>
              </w:rPr>
            </w:pPr>
            <w:r w:rsidRPr="00585665">
              <w:rPr>
                <w:rFonts w:ascii="Helvetica" w:hAnsi="Helvetica" w:cs="Helvetica" w:hint="eastAsia"/>
              </w:rPr>
              <w:t>HH3C-VSI-MIB</w:t>
            </w:r>
          </w:p>
        </w:tc>
        <w:tc>
          <w:tcPr>
            <w:tcW w:w="2160" w:type="dxa"/>
            <w:tcBorders>
              <w:top w:val="single" w:sz="8" w:space="0" w:color="auto"/>
              <w:left w:val="nil"/>
              <w:bottom w:val="single" w:sz="8" w:space="0" w:color="auto"/>
              <w:right w:val="single" w:sz="8" w:space="0" w:color="auto"/>
            </w:tcBorders>
            <w:shd w:val="clear" w:color="auto" w:fill="auto"/>
          </w:tcPr>
          <w:p w:rsidR="00BE0FE6" w:rsidRPr="00585665" w:rsidRDefault="00BE0FE6" w:rsidP="000C729F">
            <w:pPr>
              <w:pStyle w:val="TableText"/>
              <w:kinsoku w:val="0"/>
              <w:textAlignment w:val="top"/>
              <w:rPr>
                <w:rFonts w:ascii="Helvetica" w:hAnsi="Helvetica" w:cs="Helvetica"/>
              </w:rPr>
            </w:pPr>
            <w:r w:rsidRPr="00585665">
              <w:rPr>
                <w:rFonts w:ascii="Helvetica" w:hAnsi="Helvetica" w:cs="Helvetica"/>
              </w:rPr>
              <w:t>hh3c-vsi.mib</w:t>
            </w:r>
          </w:p>
        </w:tc>
        <w:tc>
          <w:tcPr>
            <w:tcW w:w="1620" w:type="dxa"/>
            <w:tcBorders>
              <w:top w:val="single" w:sz="8" w:space="0" w:color="auto"/>
              <w:left w:val="nil"/>
              <w:bottom w:val="single" w:sz="8" w:space="0" w:color="auto"/>
              <w:right w:val="single" w:sz="8" w:space="0" w:color="auto"/>
            </w:tcBorders>
            <w:shd w:val="clear" w:color="auto" w:fill="auto"/>
          </w:tcPr>
          <w:p w:rsidR="00BE0FE6" w:rsidRPr="008A5C0D" w:rsidRDefault="00BE0FE6" w:rsidP="000C729F">
            <w:pPr>
              <w:pStyle w:val="TableText"/>
              <w:kinsoku w:val="0"/>
              <w:textAlignment w:val="top"/>
              <w:rPr>
                <w:rFonts w:ascii="Helvetica" w:hAnsi="Helvetica" w:cs="Helvetica"/>
              </w:rPr>
            </w:pPr>
            <w:r>
              <w:rPr>
                <w:rFonts w:ascii="Helvetica" w:hAnsi="Helvetica" w:cs="Helvetica" w:hint="eastAsia"/>
              </w:rPr>
              <w:t>N</w:t>
            </w:r>
            <w:r>
              <w:rPr>
                <w:rFonts w:ascii="Helvetica" w:hAnsi="Helvetica" w:cs="Helvetica"/>
              </w:rPr>
              <w:t>ot support</w:t>
            </w:r>
          </w:p>
        </w:tc>
        <w:tc>
          <w:tcPr>
            <w:tcW w:w="2145" w:type="dxa"/>
            <w:tcBorders>
              <w:top w:val="single" w:sz="8" w:space="0" w:color="auto"/>
              <w:left w:val="nil"/>
              <w:bottom w:val="single" w:sz="8" w:space="0" w:color="auto"/>
              <w:right w:val="single" w:sz="12" w:space="0" w:color="auto"/>
            </w:tcBorders>
          </w:tcPr>
          <w:p w:rsidR="00BE0FE6" w:rsidRPr="008A5C0D" w:rsidRDefault="00BE0FE6" w:rsidP="000C729F">
            <w:pPr>
              <w:pStyle w:val="TableText"/>
              <w:kinsoku w:val="0"/>
              <w:textAlignment w:val="top"/>
              <w:rPr>
                <w:rFonts w:ascii="Helvetica" w:hAnsi="Helvetica" w:cs="Helvetica"/>
              </w:rPr>
            </w:pPr>
            <w:r>
              <w:rPr>
                <w:rFonts w:ascii="Helvetica" w:hAnsi="Helvetica" w:cs="Helvetica" w:hint="eastAsia"/>
              </w:rPr>
              <w:t>V1.1</w:t>
            </w:r>
          </w:p>
        </w:tc>
      </w:tr>
      <w:tr w:rsidR="00BE0FE6" w:rsidRPr="009540D9" w:rsidTr="000C729F">
        <w:tc>
          <w:tcPr>
            <w:tcW w:w="2355" w:type="dxa"/>
            <w:tcBorders>
              <w:top w:val="single" w:sz="8" w:space="0" w:color="auto"/>
              <w:left w:val="single" w:sz="12" w:space="0" w:color="auto"/>
              <w:bottom w:val="single" w:sz="8" w:space="0" w:color="auto"/>
              <w:right w:val="single" w:sz="8" w:space="0" w:color="auto"/>
            </w:tcBorders>
            <w:shd w:val="clear" w:color="auto" w:fill="auto"/>
          </w:tcPr>
          <w:p w:rsidR="00BE0FE6" w:rsidRPr="00585665" w:rsidRDefault="00BE0FE6" w:rsidP="000C729F">
            <w:pPr>
              <w:pStyle w:val="TableText"/>
              <w:kinsoku w:val="0"/>
              <w:textAlignment w:val="top"/>
              <w:rPr>
                <w:rFonts w:ascii="Helvetica" w:hAnsi="Helvetica" w:cs="Helvetica"/>
              </w:rPr>
            </w:pPr>
            <w:r w:rsidRPr="00316F38">
              <w:rPr>
                <w:rFonts w:ascii="Helvetica" w:hAnsi="Helvetica" w:cs="Helvetica"/>
              </w:rPr>
              <w:t>HH3C-PORT-SECURITY-MIB</w:t>
            </w:r>
          </w:p>
        </w:tc>
        <w:tc>
          <w:tcPr>
            <w:tcW w:w="2160" w:type="dxa"/>
            <w:tcBorders>
              <w:top w:val="single" w:sz="8" w:space="0" w:color="auto"/>
              <w:left w:val="nil"/>
              <w:bottom w:val="single" w:sz="8" w:space="0" w:color="auto"/>
              <w:right w:val="single" w:sz="8" w:space="0" w:color="auto"/>
            </w:tcBorders>
            <w:shd w:val="clear" w:color="auto" w:fill="auto"/>
          </w:tcPr>
          <w:p w:rsidR="00BE0FE6" w:rsidRPr="00585665" w:rsidRDefault="00BE0FE6" w:rsidP="000C729F">
            <w:pPr>
              <w:pStyle w:val="TableText"/>
              <w:kinsoku w:val="0"/>
              <w:textAlignment w:val="top"/>
              <w:rPr>
                <w:rFonts w:ascii="Helvetica" w:hAnsi="Helvetica" w:cs="Helvetica"/>
              </w:rPr>
            </w:pPr>
            <w:r w:rsidRPr="00316F38">
              <w:rPr>
                <w:rFonts w:ascii="Helvetica" w:hAnsi="Helvetica" w:cs="Helvetica"/>
              </w:rPr>
              <w:t>hh3c-port-security</w:t>
            </w:r>
            <w:r w:rsidRPr="00316F38">
              <w:rPr>
                <w:rFonts w:ascii="Helvetica" w:hAnsi="Helvetica" w:cs="Helvetica" w:hint="eastAsia"/>
              </w:rPr>
              <w:t>.mib</w:t>
            </w:r>
          </w:p>
        </w:tc>
        <w:tc>
          <w:tcPr>
            <w:tcW w:w="1620" w:type="dxa"/>
            <w:tcBorders>
              <w:top w:val="single" w:sz="8" w:space="0" w:color="auto"/>
              <w:left w:val="nil"/>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p>
        </w:tc>
        <w:tc>
          <w:tcPr>
            <w:tcW w:w="2145" w:type="dxa"/>
            <w:tcBorders>
              <w:top w:val="single" w:sz="8" w:space="0" w:color="auto"/>
              <w:left w:val="nil"/>
              <w:bottom w:val="single" w:sz="8" w:space="0" w:color="auto"/>
              <w:right w:val="single" w:sz="12" w:space="0" w:color="auto"/>
            </w:tcBorders>
          </w:tcPr>
          <w:p w:rsidR="00BE0FE6" w:rsidRDefault="00BE0FE6" w:rsidP="000C729F">
            <w:pPr>
              <w:pStyle w:val="TableText"/>
              <w:kinsoku w:val="0"/>
              <w:textAlignment w:val="top"/>
              <w:rPr>
                <w:rFonts w:ascii="Helvetica" w:hAnsi="Helvetica" w:cs="Helvetica"/>
              </w:rPr>
            </w:pPr>
            <w:r>
              <w:rPr>
                <w:rFonts w:ascii="Helvetica" w:hAnsi="Helvetica" w:cs="Helvetica" w:hint="eastAsia"/>
              </w:rPr>
              <w:t>V1.7</w:t>
            </w:r>
          </w:p>
        </w:tc>
      </w:tr>
    </w:tbl>
    <w:p w:rsidR="00C456B4" w:rsidRPr="0026440B" w:rsidRDefault="00C456B4" w:rsidP="00C456B4">
      <w:pPr>
        <w:pStyle w:val="Spacer"/>
      </w:pPr>
    </w:p>
    <w:p w:rsidR="00C456B4" w:rsidRDefault="00C456B4" w:rsidP="00C456B4">
      <w:pPr>
        <w:pStyle w:val="1"/>
      </w:pPr>
      <w:bookmarkStart w:id="15" w:name="_Toc475551110"/>
      <w:r>
        <w:rPr>
          <w:rFonts w:hint="eastAsia"/>
        </w:rPr>
        <w:t>Standard notifications</w:t>
      </w:r>
      <w:bookmarkEnd w:id="15"/>
    </w:p>
    <w:p w:rsidR="00BE0FE6" w:rsidRPr="009540D9" w:rsidRDefault="00BE0FE6" w:rsidP="00BE0FE6">
      <w:pPr>
        <w:pStyle w:val="Just0"/>
        <w:spacing w:before="156" w:after="156"/>
        <w:ind w:left="420"/>
        <w:rPr>
          <w:rFonts w:ascii="Helvetica" w:hAnsi="Helvetica" w:cs="Helvetica"/>
          <w:sz w:val="21"/>
        </w:rPr>
      </w:pPr>
      <w:r w:rsidRPr="009540D9">
        <w:rPr>
          <w:rFonts w:ascii="Helvetica" w:hAnsi="Helvetica" w:cs="Helvetica"/>
          <w:sz w:val="21"/>
        </w:rPr>
        <w:t>This section contains a list of the traps</w:t>
      </w:r>
      <w:r w:rsidRPr="009540D9">
        <w:rPr>
          <w:rFonts w:ascii="Helvetica" w:hAnsi="Helvetica" w:cs="Helvetica"/>
          <w:sz w:val="21"/>
          <w:lang w:eastAsia="zh-CN"/>
        </w:rPr>
        <w:t>/notification</w:t>
      </w:r>
      <w:r w:rsidRPr="009540D9">
        <w:rPr>
          <w:rFonts w:ascii="Helvetica" w:hAnsi="Helvetica" w:cs="Helvetica"/>
          <w:sz w:val="21"/>
        </w:rPr>
        <w:t xml:space="preserve"> defined in the </w:t>
      </w:r>
      <w:r w:rsidRPr="009540D9">
        <w:rPr>
          <w:rFonts w:ascii="Helvetica" w:hAnsi="Helvetica" w:cs="Helvetica"/>
          <w:sz w:val="21"/>
          <w:lang w:eastAsia="zh-CN"/>
        </w:rPr>
        <w:t xml:space="preserve">standard </w:t>
      </w:r>
      <w:r w:rsidRPr="009540D9">
        <w:rPr>
          <w:rFonts w:ascii="Helvetica" w:hAnsi="Helvetica" w:cs="Helvetica"/>
          <w:sz w:val="21"/>
        </w:rPr>
        <w:t>MIB</w:t>
      </w:r>
      <w:r w:rsidRPr="009540D9">
        <w:rPr>
          <w:rFonts w:ascii="Helvetica" w:hAnsi="Helvetica" w:cs="Helvetica"/>
          <w:sz w:val="21"/>
          <w:lang w:eastAsia="zh-CN"/>
        </w:rPr>
        <w:t xml:space="preserve"> (defined by IETF, IEEE or other standard organization)</w:t>
      </w:r>
      <w:r w:rsidRPr="009540D9">
        <w:rPr>
          <w:rFonts w:ascii="Helvetica" w:hAnsi="Helvetica" w:cs="Helvetica"/>
          <w:sz w:val="21"/>
        </w:rPr>
        <w:t>.</w:t>
      </w:r>
    </w:p>
    <w:tbl>
      <w:tblPr>
        <w:tblW w:w="0" w:type="auto"/>
        <w:tblInd w:w="108"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000" w:firstRow="0" w:lastRow="0" w:firstColumn="0" w:lastColumn="0" w:noHBand="0" w:noVBand="0"/>
      </w:tblPr>
      <w:tblGrid>
        <w:gridCol w:w="2538"/>
        <w:gridCol w:w="2250"/>
        <w:gridCol w:w="3542"/>
      </w:tblGrid>
      <w:tr w:rsidR="00BE0FE6" w:rsidRPr="009540D9" w:rsidTr="000C729F">
        <w:trPr>
          <w:tblHeader/>
        </w:trPr>
        <w:tc>
          <w:tcPr>
            <w:tcW w:w="2538" w:type="dxa"/>
            <w:tcBorders>
              <w:top w:val="single" w:sz="18" w:space="0" w:color="000000"/>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Trap</w:t>
            </w:r>
          </w:p>
        </w:tc>
        <w:tc>
          <w:tcPr>
            <w:tcW w:w="2250" w:type="dxa"/>
            <w:tcBorders>
              <w:top w:val="single" w:sz="18" w:space="0" w:color="000000"/>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MIB</w:t>
            </w:r>
          </w:p>
        </w:tc>
        <w:tc>
          <w:tcPr>
            <w:tcW w:w="3542" w:type="dxa"/>
            <w:tcBorders>
              <w:top w:val="single" w:sz="18" w:space="0" w:color="000000"/>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2538" w:type="dxa"/>
          </w:tcPr>
          <w:p w:rsidR="00BE0FE6" w:rsidRPr="00960940" w:rsidRDefault="00BE0FE6" w:rsidP="000C729F">
            <w:pPr>
              <w:pStyle w:val="TableText"/>
              <w:kinsoku w:val="0"/>
              <w:textAlignment w:val="top"/>
              <w:rPr>
                <w:rFonts w:ascii="Helvetica" w:hAnsi="Helvetica" w:cs="Helvetica"/>
              </w:rPr>
            </w:pPr>
            <w:r w:rsidRPr="00DD3E6E">
              <w:rPr>
                <w:rFonts w:ascii="Helvetica" w:hAnsi="Helvetica" w:cs="Helvetica"/>
              </w:rPr>
              <w:t>lldpRemTablesChange</w:t>
            </w:r>
            <w:r w:rsidRPr="00DD3E6E">
              <w:rPr>
                <w:rFonts w:ascii="Helvetica" w:hAnsi="Helvetica" w:cs="Helvetica" w:hint="eastAsia"/>
              </w:rPr>
              <w:t>(</w:t>
            </w:r>
            <w:r w:rsidRPr="00DD3E6E">
              <w:rPr>
                <w:rFonts w:ascii="Helvetica" w:hAnsi="Helvetica" w:cs="Helvetica"/>
              </w:rPr>
              <w:t>1.0.8802.1.1.2.0.0.1</w:t>
            </w:r>
            <w:r w:rsidRPr="00DD3E6E">
              <w:rPr>
                <w:rFonts w:ascii="Helvetica" w:hAnsi="Helvetica" w:cs="Helvetica" w:hint="eastAsia"/>
              </w:rPr>
              <w:t>)</w:t>
            </w:r>
          </w:p>
        </w:tc>
        <w:tc>
          <w:tcPr>
            <w:tcW w:w="2250" w:type="dxa"/>
          </w:tcPr>
          <w:p w:rsidR="00BE0FE6" w:rsidRPr="00DD3E6E" w:rsidRDefault="00BE0FE6" w:rsidP="000C729F">
            <w:pPr>
              <w:pStyle w:val="TableText"/>
              <w:kinsoku w:val="0"/>
              <w:textAlignment w:val="top"/>
              <w:rPr>
                <w:rFonts w:ascii="Helvetica" w:hAnsi="Helvetica" w:cs="Helvetica"/>
              </w:rPr>
            </w:pPr>
            <w:r w:rsidRPr="00121909">
              <w:rPr>
                <w:rFonts w:ascii="Helvetica" w:hAnsi="Helvetica" w:cs="Helvetica"/>
              </w:rPr>
              <w:t>LLDP-MIB</w:t>
            </w:r>
          </w:p>
        </w:tc>
        <w:tc>
          <w:tcPr>
            <w:tcW w:w="3542" w:type="dxa"/>
          </w:tcPr>
          <w:p w:rsidR="00BE0FE6" w:rsidRDefault="00BE0FE6" w:rsidP="000C729F">
            <w:pPr>
              <w:pStyle w:val="TableText"/>
              <w:kinsoku w:val="0"/>
              <w:textAlignment w:val="top"/>
              <w:rPr>
                <w:rFonts w:ascii="Helvetica" w:hAnsi="Helvetica" w:cs="Helvetica"/>
              </w:rPr>
            </w:pPr>
            <w:r w:rsidRPr="00DD3E6E">
              <w:rPr>
                <w:rFonts w:ascii="Helvetica" w:hAnsi="Helvetica" w:cs="Helvetica"/>
              </w:rPr>
              <w:t>As per MIB</w:t>
            </w:r>
          </w:p>
        </w:tc>
      </w:tr>
      <w:tr w:rsidR="00BE0FE6" w:rsidRPr="009540D9" w:rsidTr="000C729F">
        <w:tc>
          <w:tcPr>
            <w:tcW w:w="2538" w:type="dxa"/>
          </w:tcPr>
          <w:p w:rsidR="00BE0FE6" w:rsidRPr="00DD3E6E" w:rsidRDefault="00BE0FE6" w:rsidP="000C729F">
            <w:pPr>
              <w:pStyle w:val="TableText"/>
              <w:kinsoku w:val="0"/>
              <w:textAlignment w:val="top"/>
              <w:rPr>
                <w:rFonts w:ascii="Helvetica" w:hAnsi="Helvetica" w:cs="Helvetica"/>
              </w:rPr>
            </w:pPr>
            <w:r w:rsidRPr="00DD3E6E">
              <w:rPr>
                <w:rFonts w:ascii="Helvetica" w:hAnsi="Helvetica" w:cs="Helvetica"/>
              </w:rPr>
              <w:t>lldpXMedTopologyChangeD</w:t>
            </w:r>
            <w:r w:rsidRPr="00DD3E6E">
              <w:rPr>
                <w:rFonts w:ascii="Helvetica" w:hAnsi="Helvetica" w:cs="Helvetica"/>
              </w:rPr>
              <w:lastRenderedPageBreak/>
              <w:t>etected(1.0.8802.1.1.2.1.5.4795.0.1)</w:t>
            </w:r>
          </w:p>
        </w:tc>
        <w:tc>
          <w:tcPr>
            <w:tcW w:w="2250" w:type="dxa"/>
          </w:tcPr>
          <w:p w:rsidR="00BE0FE6" w:rsidRPr="00DD3E6E" w:rsidRDefault="00BE0FE6" w:rsidP="000C729F">
            <w:pPr>
              <w:pStyle w:val="TableText"/>
              <w:kinsoku w:val="0"/>
              <w:textAlignment w:val="top"/>
              <w:rPr>
                <w:rFonts w:ascii="Helvetica" w:hAnsi="Helvetica" w:cs="Helvetica"/>
              </w:rPr>
            </w:pPr>
            <w:r w:rsidRPr="00DD3E6E">
              <w:rPr>
                <w:rFonts w:ascii="Helvetica" w:hAnsi="Helvetica" w:cs="Helvetica" w:hint="eastAsia"/>
              </w:rPr>
              <w:lastRenderedPageBreak/>
              <w:t>LLDP-EXT-MED-MIB</w:t>
            </w:r>
          </w:p>
        </w:tc>
        <w:tc>
          <w:tcPr>
            <w:tcW w:w="3542" w:type="dxa"/>
          </w:tcPr>
          <w:p w:rsidR="00BE0FE6" w:rsidRPr="00DD3E6E" w:rsidRDefault="00BE0FE6" w:rsidP="000C729F">
            <w:pPr>
              <w:pStyle w:val="TableText"/>
              <w:kinsoku w:val="0"/>
              <w:textAlignment w:val="top"/>
              <w:rPr>
                <w:rFonts w:ascii="Helvetica" w:hAnsi="Helvetica" w:cs="Helvetica"/>
              </w:rPr>
            </w:pPr>
            <w:r w:rsidRPr="00DD3E6E">
              <w:rPr>
                <w:rFonts w:ascii="Helvetica" w:hAnsi="Helvetica" w:cs="Helvetica"/>
              </w:rPr>
              <w:t>As per MIB</w:t>
            </w:r>
          </w:p>
        </w:tc>
      </w:tr>
      <w:tr w:rsidR="00BE0FE6" w:rsidRPr="009540D9" w:rsidTr="000C729F">
        <w:tc>
          <w:tcPr>
            <w:tcW w:w="2538" w:type="dxa"/>
          </w:tcPr>
          <w:p w:rsidR="00BE0FE6" w:rsidRPr="00F324E9" w:rsidRDefault="00BE0FE6" w:rsidP="000C729F">
            <w:pPr>
              <w:pStyle w:val="TableText"/>
              <w:kinsoku w:val="0"/>
              <w:textAlignment w:val="top"/>
              <w:rPr>
                <w:rFonts w:ascii="Helvetica" w:hAnsi="Helvetica" w:cs="Helvetica"/>
              </w:rPr>
            </w:pPr>
            <w:r w:rsidRPr="00F324E9">
              <w:rPr>
                <w:rFonts w:ascii="Helvetica" w:hAnsi="Helvetica" w:cs="Helvetica"/>
              </w:rPr>
              <w:lastRenderedPageBreak/>
              <w:t>mplsL3VpnVrfUp</w:t>
            </w:r>
          </w:p>
          <w:p w:rsidR="00BE0FE6" w:rsidRPr="00F324E9" w:rsidRDefault="00BE0FE6" w:rsidP="000C729F">
            <w:pPr>
              <w:pStyle w:val="TableText"/>
              <w:kinsoku w:val="0"/>
              <w:textAlignment w:val="top"/>
              <w:rPr>
                <w:rFonts w:ascii="Helvetica" w:hAnsi="Helvetica" w:cs="Helvetica"/>
              </w:rPr>
            </w:pPr>
            <w:r w:rsidRPr="00F324E9">
              <w:rPr>
                <w:rFonts w:ascii="Helvetica" w:hAnsi="Helvetica" w:cs="Helvetica" w:hint="eastAsia"/>
              </w:rPr>
              <w:t>(</w:t>
            </w:r>
            <w:r w:rsidRPr="00F324E9">
              <w:rPr>
                <w:rFonts w:ascii="Helvetica" w:hAnsi="Helvetica" w:cs="Helvetica"/>
              </w:rPr>
              <w:t>1.3.6.1.2.1.10.166.11.0.1</w:t>
            </w:r>
            <w:r w:rsidRPr="00F324E9">
              <w:rPr>
                <w:rFonts w:ascii="Helvetica" w:hAnsi="Helvetica" w:cs="Helvetica" w:hint="eastAsia"/>
              </w:rPr>
              <w:t>)</w:t>
            </w:r>
          </w:p>
        </w:tc>
        <w:tc>
          <w:tcPr>
            <w:tcW w:w="2250" w:type="dxa"/>
          </w:tcPr>
          <w:p w:rsidR="00BE0FE6" w:rsidRPr="00F324E9" w:rsidRDefault="00BE0FE6" w:rsidP="000C729F">
            <w:pPr>
              <w:pStyle w:val="TableText"/>
              <w:kinsoku w:val="0"/>
              <w:textAlignment w:val="top"/>
              <w:rPr>
                <w:rFonts w:ascii="Helvetica" w:hAnsi="Helvetica" w:cs="Helvetica"/>
              </w:rPr>
            </w:pPr>
            <w:r w:rsidRPr="00F324E9">
              <w:rPr>
                <w:rFonts w:ascii="Helvetica" w:hAnsi="Helvetica" w:cs="Helvetica" w:hint="eastAsia"/>
              </w:rPr>
              <w:t>MPLS-L3VPN-STD-MIB</w:t>
            </w:r>
          </w:p>
        </w:tc>
        <w:tc>
          <w:tcPr>
            <w:tcW w:w="3542" w:type="dxa"/>
          </w:tcPr>
          <w:p w:rsidR="00BE0FE6" w:rsidRPr="00F324E9" w:rsidRDefault="00BE0FE6" w:rsidP="000C729F">
            <w:pPr>
              <w:pStyle w:val="TableText"/>
              <w:kinsoku w:val="0"/>
              <w:textAlignment w:val="top"/>
              <w:rPr>
                <w:rFonts w:ascii="Helvetica" w:hAnsi="Helvetica" w:cs="Helvetica"/>
              </w:rPr>
            </w:pPr>
            <w:r>
              <w:rPr>
                <w:rFonts w:ascii="Helvetica" w:hAnsi="Helvetica" w:cs="Helvetica" w:hint="eastAsia"/>
              </w:rPr>
              <w:t>N</w:t>
            </w:r>
            <w:r>
              <w:rPr>
                <w:rFonts w:ascii="Helvetica" w:hAnsi="Helvetica" w:cs="Helvetica"/>
              </w:rPr>
              <w:t>ot support</w:t>
            </w:r>
          </w:p>
        </w:tc>
      </w:tr>
      <w:tr w:rsidR="00BE0FE6" w:rsidRPr="009540D9" w:rsidTr="000C729F">
        <w:tc>
          <w:tcPr>
            <w:tcW w:w="2538" w:type="dxa"/>
          </w:tcPr>
          <w:p w:rsidR="00BE0FE6" w:rsidRPr="00F324E9" w:rsidRDefault="00BE0FE6" w:rsidP="000C729F">
            <w:pPr>
              <w:pStyle w:val="TableText"/>
              <w:kinsoku w:val="0"/>
              <w:textAlignment w:val="top"/>
              <w:rPr>
                <w:rFonts w:ascii="Helvetica" w:hAnsi="Helvetica" w:cs="Helvetica"/>
              </w:rPr>
            </w:pPr>
            <w:r w:rsidRPr="00F324E9">
              <w:rPr>
                <w:rFonts w:ascii="Helvetica" w:hAnsi="Helvetica" w:cs="Helvetica"/>
              </w:rPr>
              <w:t>mplsL3VpnVrfDown</w:t>
            </w:r>
          </w:p>
          <w:p w:rsidR="00BE0FE6" w:rsidRPr="00F324E9" w:rsidRDefault="00BE0FE6" w:rsidP="000C729F">
            <w:pPr>
              <w:pStyle w:val="TableText"/>
              <w:kinsoku w:val="0"/>
              <w:textAlignment w:val="top"/>
              <w:rPr>
                <w:rFonts w:ascii="Helvetica" w:hAnsi="Helvetica" w:cs="Helvetica"/>
              </w:rPr>
            </w:pPr>
            <w:r w:rsidRPr="00F324E9">
              <w:rPr>
                <w:rFonts w:ascii="Helvetica" w:hAnsi="Helvetica" w:cs="Helvetica" w:hint="eastAsia"/>
              </w:rPr>
              <w:t>(</w:t>
            </w:r>
            <w:r w:rsidRPr="00F324E9">
              <w:rPr>
                <w:rFonts w:ascii="Helvetica" w:hAnsi="Helvetica" w:cs="Helvetica"/>
              </w:rPr>
              <w:t>1.3.6.1.2.1.10.166.11.0.2</w:t>
            </w:r>
            <w:r w:rsidRPr="00F324E9">
              <w:rPr>
                <w:rFonts w:ascii="Helvetica" w:hAnsi="Helvetica" w:cs="Helvetica" w:hint="eastAsia"/>
              </w:rPr>
              <w:t>)</w:t>
            </w:r>
          </w:p>
        </w:tc>
        <w:tc>
          <w:tcPr>
            <w:tcW w:w="2250" w:type="dxa"/>
          </w:tcPr>
          <w:p w:rsidR="00BE0FE6" w:rsidRPr="00F324E9" w:rsidRDefault="00BE0FE6" w:rsidP="000C729F">
            <w:pPr>
              <w:pStyle w:val="TableText"/>
              <w:kinsoku w:val="0"/>
              <w:textAlignment w:val="top"/>
              <w:rPr>
                <w:rFonts w:ascii="Helvetica" w:hAnsi="Helvetica" w:cs="Helvetica"/>
              </w:rPr>
            </w:pPr>
            <w:r w:rsidRPr="00F324E9">
              <w:rPr>
                <w:rFonts w:ascii="Helvetica" w:hAnsi="Helvetica" w:cs="Helvetica" w:hint="eastAsia"/>
              </w:rPr>
              <w:t>MPLS-L3VPN-STD-MIB</w:t>
            </w:r>
          </w:p>
        </w:tc>
        <w:tc>
          <w:tcPr>
            <w:tcW w:w="3542" w:type="dxa"/>
          </w:tcPr>
          <w:p w:rsidR="00BE0FE6" w:rsidRPr="00F324E9" w:rsidRDefault="00BE0FE6" w:rsidP="000C729F">
            <w:pPr>
              <w:pStyle w:val="TableText"/>
              <w:kinsoku w:val="0"/>
              <w:textAlignment w:val="top"/>
              <w:rPr>
                <w:rFonts w:ascii="Helvetica" w:hAnsi="Helvetica" w:cs="Helvetica"/>
              </w:rPr>
            </w:pPr>
            <w:r>
              <w:rPr>
                <w:rFonts w:ascii="Helvetica" w:hAnsi="Helvetica" w:cs="Helvetica" w:hint="eastAsia"/>
              </w:rPr>
              <w:t>N</w:t>
            </w:r>
            <w:r>
              <w:rPr>
                <w:rFonts w:ascii="Helvetica" w:hAnsi="Helvetica" w:cs="Helvetica"/>
              </w:rPr>
              <w:t>ot support</w:t>
            </w:r>
          </w:p>
        </w:tc>
      </w:tr>
      <w:tr w:rsidR="00BE0FE6" w:rsidRPr="009540D9" w:rsidTr="000C729F">
        <w:tc>
          <w:tcPr>
            <w:tcW w:w="2538" w:type="dxa"/>
          </w:tcPr>
          <w:p w:rsidR="00BE0FE6" w:rsidRPr="00F324E9" w:rsidRDefault="00BE0FE6" w:rsidP="000C729F">
            <w:pPr>
              <w:pStyle w:val="TableText"/>
              <w:kinsoku w:val="0"/>
              <w:textAlignment w:val="top"/>
              <w:rPr>
                <w:rFonts w:ascii="Helvetica" w:hAnsi="Helvetica" w:cs="Helvetica"/>
              </w:rPr>
            </w:pPr>
            <w:r w:rsidRPr="00F324E9">
              <w:rPr>
                <w:rFonts w:ascii="Helvetica" w:hAnsi="Helvetica" w:cs="Helvetica"/>
              </w:rPr>
              <w:t>mplsL3VpnVrfRouteMidThreshExceeded</w:t>
            </w:r>
          </w:p>
          <w:p w:rsidR="00BE0FE6" w:rsidRPr="00F324E9" w:rsidRDefault="00BE0FE6" w:rsidP="000C729F">
            <w:pPr>
              <w:pStyle w:val="TableText"/>
              <w:kinsoku w:val="0"/>
              <w:textAlignment w:val="top"/>
              <w:rPr>
                <w:rFonts w:ascii="Helvetica" w:hAnsi="Helvetica" w:cs="Helvetica"/>
              </w:rPr>
            </w:pPr>
            <w:r w:rsidRPr="00F324E9">
              <w:rPr>
                <w:rFonts w:ascii="Helvetica" w:hAnsi="Helvetica" w:cs="Helvetica" w:hint="eastAsia"/>
              </w:rPr>
              <w:t>(</w:t>
            </w:r>
            <w:r w:rsidRPr="00F324E9">
              <w:rPr>
                <w:rFonts w:ascii="Helvetica" w:hAnsi="Helvetica" w:cs="Helvetica"/>
              </w:rPr>
              <w:t>1.3.6.1.2.1.10.166.11.0.</w:t>
            </w:r>
            <w:r w:rsidRPr="00F324E9">
              <w:rPr>
                <w:rFonts w:ascii="Helvetica" w:hAnsi="Helvetica" w:cs="Helvetica" w:hint="eastAsia"/>
              </w:rPr>
              <w:t>3)</w:t>
            </w:r>
          </w:p>
        </w:tc>
        <w:tc>
          <w:tcPr>
            <w:tcW w:w="2250" w:type="dxa"/>
          </w:tcPr>
          <w:p w:rsidR="00BE0FE6" w:rsidRPr="00F324E9" w:rsidRDefault="00BE0FE6" w:rsidP="000C729F">
            <w:pPr>
              <w:pStyle w:val="TableText"/>
              <w:kinsoku w:val="0"/>
              <w:textAlignment w:val="top"/>
              <w:rPr>
                <w:rFonts w:ascii="Helvetica" w:hAnsi="Helvetica" w:cs="Helvetica"/>
              </w:rPr>
            </w:pPr>
            <w:r w:rsidRPr="00F324E9">
              <w:rPr>
                <w:rFonts w:ascii="Helvetica" w:hAnsi="Helvetica" w:cs="Helvetica" w:hint="eastAsia"/>
              </w:rPr>
              <w:t>MPLS-L3VPN-STD-MIB</w:t>
            </w:r>
          </w:p>
        </w:tc>
        <w:tc>
          <w:tcPr>
            <w:tcW w:w="3542" w:type="dxa"/>
          </w:tcPr>
          <w:p w:rsidR="00BE0FE6" w:rsidRPr="00F324E9" w:rsidRDefault="00BE0FE6" w:rsidP="000C729F">
            <w:pPr>
              <w:pStyle w:val="TableText"/>
              <w:kinsoku w:val="0"/>
              <w:textAlignment w:val="top"/>
              <w:rPr>
                <w:rFonts w:ascii="Helvetica" w:hAnsi="Helvetica" w:cs="Helvetica"/>
              </w:rPr>
            </w:pPr>
            <w:r>
              <w:rPr>
                <w:rFonts w:ascii="Helvetica" w:hAnsi="Helvetica" w:cs="Helvetica" w:hint="eastAsia"/>
              </w:rPr>
              <w:t>N</w:t>
            </w:r>
            <w:r>
              <w:rPr>
                <w:rFonts w:ascii="Helvetica" w:hAnsi="Helvetica" w:cs="Helvetica"/>
              </w:rPr>
              <w:t>ot support</w:t>
            </w:r>
          </w:p>
        </w:tc>
      </w:tr>
      <w:tr w:rsidR="00BE0FE6" w:rsidRPr="009540D9" w:rsidTr="000C729F">
        <w:tc>
          <w:tcPr>
            <w:tcW w:w="2538" w:type="dxa"/>
          </w:tcPr>
          <w:p w:rsidR="00BE0FE6" w:rsidRPr="00F324E9" w:rsidRDefault="00BE0FE6" w:rsidP="000C729F">
            <w:pPr>
              <w:pStyle w:val="TableText"/>
              <w:kinsoku w:val="0"/>
              <w:textAlignment w:val="top"/>
              <w:rPr>
                <w:rFonts w:ascii="Helvetica" w:hAnsi="Helvetica" w:cs="Helvetica"/>
              </w:rPr>
            </w:pPr>
            <w:r w:rsidRPr="00F324E9">
              <w:rPr>
                <w:rFonts w:ascii="Helvetica" w:hAnsi="Helvetica" w:cs="Helvetica"/>
              </w:rPr>
              <w:t>mplsL3VpnVrfNumVrfRouteMaxThreshExceeded</w:t>
            </w:r>
          </w:p>
          <w:p w:rsidR="00BE0FE6" w:rsidRPr="00F324E9" w:rsidRDefault="00BE0FE6" w:rsidP="000C729F">
            <w:pPr>
              <w:pStyle w:val="TableText"/>
              <w:kinsoku w:val="0"/>
              <w:textAlignment w:val="top"/>
              <w:rPr>
                <w:rFonts w:ascii="Helvetica" w:hAnsi="Helvetica" w:cs="Helvetica"/>
              </w:rPr>
            </w:pPr>
            <w:r w:rsidRPr="00F324E9">
              <w:rPr>
                <w:rFonts w:ascii="Helvetica" w:hAnsi="Helvetica" w:cs="Helvetica" w:hint="eastAsia"/>
              </w:rPr>
              <w:t>(</w:t>
            </w:r>
            <w:r w:rsidRPr="00F324E9">
              <w:rPr>
                <w:rFonts w:ascii="Helvetica" w:hAnsi="Helvetica" w:cs="Helvetica"/>
              </w:rPr>
              <w:t>1.3.6.1.2.1.10.166.11.0.</w:t>
            </w:r>
            <w:r w:rsidRPr="00F324E9">
              <w:rPr>
                <w:rFonts w:ascii="Helvetica" w:hAnsi="Helvetica" w:cs="Helvetica" w:hint="eastAsia"/>
              </w:rPr>
              <w:t>4)</w:t>
            </w:r>
          </w:p>
        </w:tc>
        <w:tc>
          <w:tcPr>
            <w:tcW w:w="2250" w:type="dxa"/>
          </w:tcPr>
          <w:p w:rsidR="00BE0FE6" w:rsidRPr="00F324E9" w:rsidRDefault="00BE0FE6" w:rsidP="000C729F">
            <w:pPr>
              <w:pStyle w:val="TableText"/>
              <w:kinsoku w:val="0"/>
              <w:textAlignment w:val="top"/>
              <w:rPr>
                <w:rFonts w:ascii="Helvetica" w:hAnsi="Helvetica" w:cs="Helvetica"/>
              </w:rPr>
            </w:pPr>
            <w:r w:rsidRPr="00F324E9">
              <w:rPr>
                <w:rFonts w:ascii="Helvetica" w:hAnsi="Helvetica" w:cs="Helvetica" w:hint="eastAsia"/>
              </w:rPr>
              <w:t>MPLS-L3VPN-STD-MIB</w:t>
            </w:r>
          </w:p>
        </w:tc>
        <w:tc>
          <w:tcPr>
            <w:tcW w:w="3542" w:type="dxa"/>
          </w:tcPr>
          <w:p w:rsidR="00BE0FE6" w:rsidRPr="00F324E9" w:rsidRDefault="00BE0FE6" w:rsidP="000C729F">
            <w:pPr>
              <w:pStyle w:val="TableText"/>
              <w:kinsoku w:val="0"/>
              <w:textAlignment w:val="top"/>
              <w:rPr>
                <w:rFonts w:ascii="Helvetica" w:hAnsi="Helvetica" w:cs="Helvetica"/>
              </w:rPr>
            </w:pPr>
            <w:r>
              <w:rPr>
                <w:rFonts w:ascii="Helvetica" w:hAnsi="Helvetica" w:cs="Helvetica" w:hint="eastAsia"/>
              </w:rPr>
              <w:t>N</w:t>
            </w:r>
            <w:r>
              <w:rPr>
                <w:rFonts w:ascii="Helvetica" w:hAnsi="Helvetica" w:cs="Helvetica"/>
              </w:rPr>
              <w:t>ot support</w:t>
            </w:r>
          </w:p>
        </w:tc>
      </w:tr>
      <w:tr w:rsidR="00BE0FE6" w:rsidRPr="009540D9" w:rsidTr="000C729F">
        <w:tc>
          <w:tcPr>
            <w:tcW w:w="2538" w:type="dxa"/>
          </w:tcPr>
          <w:p w:rsidR="00BE0FE6" w:rsidRPr="00F324E9" w:rsidRDefault="00BE0FE6" w:rsidP="000C729F">
            <w:pPr>
              <w:pStyle w:val="TableText"/>
              <w:kinsoku w:val="0"/>
              <w:textAlignment w:val="top"/>
              <w:rPr>
                <w:rFonts w:ascii="Helvetica" w:hAnsi="Helvetica" w:cs="Helvetica"/>
              </w:rPr>
            </w:pPr>
            <w:r w:rsidRPr="00F324E9">
              <w:rPr>
                <w:rFonts w:ascii="Helvetica" w:hAnsi="Helvetica" w:cs="Helvetica"/>
              </w:rPr>
              <w:t>mplsL3VpnNumVrfSecIllglLblThrshExcd</w:t>
            </w:r>
            <w:r w:rsidRPr="00F324E9">
              <w:rPr>
                <w:rFonts w:ascii="Helvetica" w:hAnsi="Helvetica" w:cs="Helvetica" w:hint="eastAsia"/>
              </w:rPr>
              <w:t xml:space="preserve"> (</w:t>
            </w:r>
            <w:r w:rsidRPr="00F324E9">
              <w:rPr>
                <w:rFonts w:ascii="Helvetica" w:hAnsi="Helvetica" w:cs="Helvetica"/>
              </w:rPr>
              <w:t>1.3.6.1.2.1.10.166.11.0.</w:t>
            </w:r>
            <w:r w:rsidRPr="00F324E9">
              <w:rPr>
                <w:rFonts w:ascii="Helvetica" w:hAnsi="Helvetica" w:cs="Helvetica" w:hint="eastAsia"/>
              </w:rPr>
              <w:t>5)</w:t>
            </w:r>
          </w:p>
        </w:tc>
        <w:tc>
          <w:tcPr>
            <w:tcW w:w="2250" w:type="dxa"/>
          </w:tcPr>
          <w:p w:rsidR="00BE0FE6" w:rsidRPr="00F324E9" w:rsidRDefault="00BE0FE6" w:rsidP="000C729F">
            <w:pPr>
              <w:pStyle w:val="TableText"/>
              <w:kinsoku w:val="0"/>
              <w:textAlignment w:val="top"/>
              <w:rPr>
                <w:rFonts w:ascii="Helvetica" w:hAnsi="Helvetica" w:cs="Helvetica"/>
              </w:rPr>
            </w:pPr>
            <w:r w:rsidRPr="00F324E9">
              <w:rPr>
                <w:rFonts w:ascii="Helvetica" w:hAnsi="Helvetica" w:cs="Helvetica" w:hint="eastAsia"/>
              </w:rPr>
              <w:t>MPLS-L3VPN-STD-MIB</w:t>
            </w:r>
          </w:p>
        </w:tc>
        <w:tc>
          <w:tcPr>
            <w:tcW w:w="3542" w:type="dxa"/>
          </w:tcPr>
          <w:p w:rsidR="00BE0FE6" w:rsidRPr="00F324E9" w:rsidRDefault="00BE0FE6" w:rsidP="000C729F">
            <w:pPr>
              <w:pStyle w:val="TableText"/>
              <w:kinsoku w:val="0"/>
              <w:textAlignment w:val="top"/>
              <w:rPr>
                <w:rFonts w:ascii="Helvetica" w:hAnsi="Helvetica" w:cs="Helvetica"/>
              </w:rPr>
            </w:pPr>
            <w:r>
              <w:rPr>
                <w:rFonts w:ascii="Helvetica" w:hAnsi="Helvetica" w:cs="Helvetica" w:hint="eastAsia"/>
              </w:rPr>
              <w:t>Not supported</w:t>
            </w:r>
          </w:p>
        </w:tc>
      </w:tr>
      <w:tr w:rsidR="00BE0FE6" w:rsidRPr="009540D9" w:rsidTr="000C729F">
        <w:tc>
          <w:tcPr>
            <w:tcW w:w="2538" w:type="dxa"/>
          </w:tcPr>
          <w:p w:rsidR="00BE0FE6" w:rsidRPr="00F324E9" w:rsidRDefault="00BE0FE6" w:rsidP="000C729F">
            <w:pPr>
              <w:pStyle w:val="TableText"/>
              <w:kinsoku w:val="0"/>
              <w:textAlignment w:val="top"/>
              <w:rPr>
                <w:rFonts w:ascii="Helvetica" w:hAnsi="Helvetica" w:cs="Helvetica"/>
              </w:rPr>
            </w:pPr>
            <w:r w:rsidRPr="00F324E9">
              <w:rPr>
                <w:rFonts w:ascii="Helvetica" w:hAnsi="Helvetica" w:cs="Helvetica"/>
              </w:rPr>
              <w:t>mplsL3VpnNumVrfRouteMaxThreshCleared</w:t>
            </w:r>
            <w:r w:rsidRPr="00F324E9">
              <w:rPr>
                <w:rFonts w:ascii="Helvetica" w:hAnsi="Helvetica" w:cs="Helvetica" w:hint="eastAsia"/>
              </w:rPr>
              <w:t xml:space="preserve"> (</w:t>
            </w:r>
            <w:r w:rsidRPr="00F324E9">
              <w:rPr>
                <w:rFonts w:ascii="Helvetica" w:hAnsi="Helvetica" w:cs="Helvetica"/>
              </w:rPr>
              <w:t>1.3.6.1.2.1.10.166.11.0.</w:t>
            </w:r>
            <w:r w:rsidRPr="00F324E9">
              <w:rPr>
                <w:rFonts w:ascii="Helvetica" w:hAnsi="Helvetica" w:cs="Helvetica" w:hint="eastAsia"/>
              </w:rPr>
              <w:t>6)</w:t>
            </w:r>
          </w:p>
        </w:tc>
        <w:tc>
          <w:tcPr>
            <w:tcW w:w="2250" w:type="dxa"/>
          </w:tcPr>
          <w:p w:rsidR="00BE0FE6" w:rsidRPr="00F324E9" w:rsidRDefault="00BE0FE6" w:rsidP="000C729F">
            <w:pPr>
              <w:pStyle w:val="TableText"/>
              <w:kinsoku w:val="0"/>
              <w:textAlignment w:val="top"/>
              <w:rPr>
                <w:rFonts w:ascii="Helvetica" w:hAnsi="Helvetica" w:cs="Helvetica"/>
              </w:rPr>
            </w:pPr>
            <w:r w:rsidRPr="00F324E9">
              <w:rPr>
                <w:rFonts w:ascii="Helvetica" w:hAnsi="Helvetica" w:cs="Helvetica" w:hint="eastAsia"/>
              </w:rPr>
              <w:t>MPLS-L3VPN-STD-MIB</w:t>
            </w:r>
          </w:p>
        </w:tc>
        <w:tc>
          <w:tcPr>
            <w:tcW w:w="3542" w:type="dxa"/>
          </w:tcPr>
          <w:p w:rsidR="00BE0FE6" w:rsidRPr="00F324E9" w:rsidRDefault="00BE0FE6" w:rsidP="000C729F">
            <w:pPr>
              <w:pStyle w:val="TableText"/>
              <w:kinsoku w:val="0"/>
              <w:textAlignment w:val="top"/>
              <w:rPr>
                <w:rFonts w:ascii="Helvetica" w:hAnsi="Helvetica" w:cs="Helvetica"/>
              </w:rPr>
            </w:pPr>
            <w:r>
              <w:rPr>
                <w:rFonts w:ascii="Helvetica" w:hAnsi="Helvetica" w:cs="Helvetica" w:hint="eastAsia"/>
              </w:rPr>
              <w:t>N</w:t>
            </w:r>
            <w:r>
              <w:rPr>
                <w:rFonts w:ascii="Helvetica" w:hAnsi="Helvetica" w:cs="Helvetica"/>
              </w:rPr>
              <w:t>ot support</w:t>
            </w:r>
          </w:p>
        </w:tc>
      </w:tr>
      <w:tr w:rsidR="00BE0FE6" w:rsidRPr="009540D9" w:rsidTr="000C729F">
        <w:tc>
          <w:tcPr>
            <w:tcW w:w="2538" w:type="dxa"/>
          </w:tcPr>
          <w:p w:rsidR="00BE0FE6" w:rsidRPr="000F6E26" w:rsidRDefault="00BE0FE6" w:rsidP="000C729F">
            <w:pPr>
              <w:pStyle w:val="TableText"/>
              <w:kinsoku w:val="0"/>
              <w:textAlignment w:val="top"/>
              <w:rPr>
                <w:rFonts w:ascii="Helvetica" w:hAnsi="Helvetica" w:cs="Helvetica"/>
              </w:rPr>
            </w:pPr>
            <w:r w:rsidRPr="00117D02">
              <w:rPr>
                <w:rFonts w:ascii="Helvetica" w:hAnsi="Helvetica" w:cs="Helvetica"/>
              </w:rPr>
              <w:t>ospfVirtIfStateChange</w:t>
            </w:r>
            <w:r>
              <w:rPr>
                <w:rFonts w:ascii="Helvetica" w:hAnsi="Helvetica" w:cs="Helvetica" w:hint="eastAsia"/>
              </w:rPr>
              <w:t>(</w:t>
            </w:r>
            <w:r>
              <w:rPr>
                <w:rFonts w:ascii="Helvetica" w:hAnsi="Helvetica" w:cs="Helvetica"/>
              </w:rPr>
              <w:t>1.3.6.1.2.1.14.16.2.</w:t>
            </w:r>
            <w:r>
              <w:rPr>
                <w:rFonts w:ascii="Helvetica" w:hAnsi="Helvetica" w:cs="Helvetica" w:hint="eastAsia"/>
              </w:rPr>
              <w:t>1)</w:t>
            </w:r>
          </w:p>
        </w:tc>
        <w:tc>
          <w:tcPr>
            <w:tcW w:w="2250"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hint="eastAsia"/>
              </w:rPr>
              <w:t>OSPF-TRAP-MIB</w:t>
            </w:r>
          </w:p>
        </w:tc>
        <w:tc>
          <w:tcPr>
            <w:tcW w:w="3542"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hint="eastAsia"/>
              </w:rPr>
              <w:t>N</w:t>
            </w:r>
            <w:r>
              <w:rPr>
                <w:rFonts w:ascii="Helvetica" w:hAnsi="Helvetica" w:cs="Helvetica"/>
              </w:rPr>
              <w:t>ot support</w:t>
            </w:r>
          </w:p>
        </w:tc>
      </w:tr>
      <w:tr w:rsidR="00BE0FE6" w:rsidRPr="009540D9" w:rsidTr="000C729F">
        <w:tc>
          <w:tcPr>
            <w:tcW w:w="2538" w:type="dxa"/>
          </w:tcPr>
          <w:p w:rsidR="00BE0FE6" w:rsidRPr="00117D02" w:rsidRDefault="00BE0FE6" w:rsidP="000C729F">
            <w:pPr>
              <w:pStyle w:val="TableText"/>
              <w:kinsoku w:val="0"/>
              <w:textAlignment w:val="top"/>
              <w:rPr>
                <w:rFonts w:ascii="Helvetica" w:hAnsi="Helvetica" w:cs="Helvetica"/>
              </w:rPr>
            </w:pPr>
            <w:r w:rsidRPr="00117D02">
              <w:rPr>
                <w:rFonts w:ascii="Helvetica" w:hAnsi="Helvetica" w:cs="Helvetica"/>
              </w:rPr>
              <w:t>ospfNbrStateChange</w:t>
            </w:r>
            <w:r>
              <w:rPr>
                <w:rFonts w:ascii="Helvetica" w:hAnsi="Helvetica" w:cs="Helvetica" w:hint="eastAsia"/>
              </w:rPr>
              <w:t>(</w:t>
            </w:r>
            <w:r>
              <w:rPr>
                <w:rFonts w:ascii="Helvetica" w:hAnsi="Helvetica" w:cs="Helvetica"/>
              </w:rPr>
              <w:t>1.3.6.1.2.1.14.16.2.</w:t>
            </w:r>
            <w:r>
              <w:rPr>
                <w:rFonts w:ascii="Helvetica" w:hAnsi="Helvetica" w:cs="Helvetica" w:hint="eastAsia"/>
              </w:rPr>
              <w:t>2)</w:t>
            </w:r>
          </w:p>
        </w:tc>
        <w:tc>
          <w:tcPr>
            <w:tcW w:w="2250"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hint="eastAsia"/>
              </w:rPr>
              <w:t>OSPF-TRAP-MIB</w:t>
            </w:r>
          </w:p>
        </w:tc>
        <w:tc>
          <w:tcPr>
            <w:tcW w:w="3542"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hint="eastAsia"/>
              </w:rPr>
              <w:t>N</w:t>
            </w:r>
            <w:r>
              <w:rPr>
                <w:rFonts w:ascii="Helvetica" w:hAnsi="Helvetica" w:cs="Helvetica"/>
              </w:rPr>
              <w:t>ot support</w:t>
            </w:r>
          </w:p>
        </w:tc>
      </w:tr>
      <w:tr w:rsidR="00BE0FE6" w:rsidRPr="009540D9" w:rsidTr="000C729F">
        <w:tc>
          <w:tcPr>
            <w:tcW w:w="2538" w:type="dxa"/>
          </w:tcPr>
          <w:p w:rsidR="00BE0FE6" w:rsidRPr="000F6E26" w:rsidRDefault="00BE0FE6" w:rsidP="000C729F">
            <w:pPr>
              <w:pStyle w:val="TableText"/>
              <w:kinsoku w:val="0"/>
              <w:textAlignment w:val="top"/>
              <w:rPr>
                <w:rFonts w:ascii="Helvetica" w:hAnsi="Helvetica" w:cs="Helvetica"/>
              </w:rPr>
            </w:pPr>
            <w:r w:rsidRPr="00117D02">
              <w:rPr>
                <w:rFonts w:ascii="Helvetica" w:hAnsi="Helvetica" w:cs="Helvetica"/>
              </w:rPr>
              <w:t>ospfVirtNbrStateChange</w:t>
            </w:r>
            <w:r>
              <w:rPr>
                <w:rFonts w:ascii="Helvetica" w:hAnsi="Helvetica" w:cs="Helvetica" w:hint="eastAsia"/>
              </w:rPr>
              <w:t>(</w:t>
            </w:r>
            <w:r>
              <w:rPr>
                <w:rFonts w:ascii="Helvetica" w:hAnsi="Helvetica" w:cs="Helvetica"/>
              </w:rPr>
              <w:t>1.3.6.1.2.1.14.16.2.</w:t>
            </w:r>
            <w:r>
              <w:rPr>
                <w:rFonts w:ascii="Helvetica" w:hAnsi="Helvetica" w:cs="Helvetica" w:hint="eastAsia"/>
              </w:rPr>
              <w:t>3)</w:t>
            </w:r>
          </w:p>
        </w:tc>
        <w:tc>
          <w:tcPr>
            <w:tcW w:w="2250"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hint="eastAsia"/>
              </w:rPr>
              <w:t>OSPF-TRAP-MIB</w:t>
            </w:r>
          </w:p>
        </w:tc>
        <w:tc>
          <w:tcPr>
            <w:tcW w:w="3542"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hint="eastAsia"/>
              </w:rPr>
              <w:t>N</w:t>
            </w:r>
            <w:r>
              <w:rPr>
                <w:rFonts w:ascii="Helvetica" w:hAnsi="Helvetica" w:cs="Helvetica"/>
              </w:rPr>
              <w:t>ot support</w:t>
            </w:r>
          </w:p>
        </w:tc>
      </w:tr>
      <w:tr w:rsidR="00BE0FE6" w:rsidRPr="009540D9" w:rsidTr="000C729F">
        <w:tc>
          <w:tcPr>
            <w:tcW w:w="2538" w:type="dxa"/>
          </w:tcPr>
          <w:p w:rsidR="00BE0FE6" w:rsidRPr="000F6E26" w:rsidRDefault="00BE0FE6" w:rsidP="000C729F">
            <w:pPr>
              <w:pStyle w:val="TableText"/>
              <w:kinsoku w:val="0"/>
              <w:textAlignment w:val="top"/>
              <w:rPr>
                <w:rFonts w:ascii="Helvetica" w:hAnsi="Helvetica" w:cs="Helvetica"/>
              </w:rPr>
            </w:pPr>
            <w:r w:rsidRPr="00117D02">
              <w:rPr>
                <w:rFonts w:ascii="Helvetica" w:hAnsi="Helvetica" w:cs="Helvetica"/>
              </w:rPr>
              <w:t>ospfIfConfigError</w:t>
            </w:r>
            <w:r>
              <w:rPr>
                <w:rFonts w:ascii="Helvetica" w:hAnsi="Helvetica" w:cs="Helvetica" w:hint="eastAsia"/>
              </w:rPr>
              <w:t>(</w:t>
            </w:r>
            <w:r>
              <w:rPr>
                <w:rFonts w:ascii="Helvetica" w:hAnsi="Helvetica" w:cs="Helvetica"/>
              </w:rPr>
              <w:t>1.3.6.1.2.1.14.16.2.</w:t>
            </w:r>
            <w:r>
              <w:rPr>
                <w:rFonts w:ascii="Helvetica" w:hAnsi="Helvetica" w:cs="Helvetica" w:hint="eastAsia"/>
              </w:rPr>
              <w:t>4)</w:t>
            </w:r>
          </w:p>
        </w:tc>
        <w:tc>
          <w:tcPr>
            <w:tcW w:w="2250"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hint="eastAsia"/>
              </w:rPr>
              <w:t>OSPF-TRAP-MIB</w:t>
            </w:r>
          </w:p>
        </w:tc>
        <w:tc>
          <w:tcPr>
            <w:tcW w:w="3542"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hint="eastAsia"/>
              </w:rPr>
              <w:t>N</w:t>
            </w:r>
            <w:r>
              <w:rPr>
                <w:rFonts w:ascii="Helvetica" w:hAnsi="Helvetica" w:cs="Helvetica"/>
              </w:rPr>
              <w:t>ot support</w:t>
            </w:r>
          </w:p>
        </w:tc>
      </w:tr>
      <w:tr w:rsidR="00BE0FE6" w:rsidRPr="009540D9" w:rsidTr="000C729F">
        <w:tc>
          <w:tcPr>
            <w:tcW w:w="2538" w:type="dxa"/>
          </w:tcPr>
          <w:p w:rsidR="00BE0FE6" w:rsidRPr="000F6E26" w:rsidRDefault="00BE0FE6" w:rsidP="000C729F">
            <w:pPr>
              <w:pStyle w:val="TableText"/>
              <w:kinsoku w:val="0"/>
              <w:textAlignment w:val="top"/>
              <w:rPr>
                <w:rFonts w:ascii="Helvetica" w:hAnsi="Helvetica" w:cs="Helvetica"/>
              </w:rPr>
            </w:pPr>
            <w:r w:rsidRPr="00117D02">
              <w:rPr>
                <w:rFonts w:ascii="Helvetica" w:hAnsi="Helvetica" w:cs="Helvetica"/>
              </w:rPr>
              <w:t>ospfVirtIfConfigError</w:t>
            </w:r>
            <w:r>
              <w:rPr>
                <w:rFonts w:ascii="Helvetica" w:hAnsi="Helvetica" w:cs="Helvetica" w:hint="eastAsia"/>
              </w:rPr>
              <w:t>(</w:t>
            </w:r>
            <w:r>
              <w:rPr>
                <w:rFonts w:ascii="Helvetica" w:hAnsi="Helvetica" w:cs="Helvetica"/>
              </w:rPr>
              <w:t>1.3.6.1.2.1.14.16.2.</w:t>
            </w:r>
            <w:r>
              <w:rPr>
                <w:rFonts w:ascii="Helvetica" w:hAnsi="Helvetica" w:cs="Helvetica" w:hint="eastAsia"/>
              </w:rPr>
              <w:t>5)</w:t>
            </w:r>
          </w:p>
        </w:tc>
        <w:tc>
          <w:tcPr>
            <w:tcW w:w="2250"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hint="eastAsia"/>
              </w:rPr>
              <w:t>OSPF-TRAP-MIB</w:t>
            </w:r>
          </w:p>
        </w:tc>
        <w:tc>
          <w:tcPr>
            <w:tcW w:w="3542"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hint="eastAsia"/>
              </w:rPr>
              <w:t>N</w:t>
            </w:r>
            <w:r>
              <w:rPr>
                <w:rFonts w:ascii="Helvetica" w:hAnsi="Helvetica" w:cs="Helvetica"/>
              </w:rPr>
              <w:t>ot support</w:t>
            </w:r>
          </w:p>
        </w:tc>
      </w:tr>
      <w:tr w:rsidR="00BE0FE6" w:rsidRPr="009540D9" w:rsidTr="000C729F">
        <w:tc>
          <w:tcPr>
            <w:tcW w:w="2538" w:type="dxa"/>
          </w:tcPr>
          <w:p w:rsidR="00BE0FE6" w:rsidRPr="000F6E26" w:rsidRDefault="00BE0FE6" w:rsidP="000C729F">
            <w:pPr>
              <w:pStyle w:val="TableText"/>
              <w:kinsoku w:val="0"/>
              <w:textAlignment w:val="top"/>
              <w:rPr>
                <w:rFonts w:ascii="Helvetica" w:hAnsi="Helvetica" w:cs="Helvetica"/>
              </w:rPr>
            </w:pPr>
            <w:r w:rsidRPr="00117D02">
              <w:rPr>
                <w:rFonts w:ascii="Helvetica" w:hAnsi="Helvetica" w:cs="Helvetica"/>
              </w:rPr>
              <w:t>ospfIfAuthFailure</w:t>
            </w:r>
            <w:r>
              <w:rPr>
                <w:rFonts w:ascii="Helvetica" w:hAnsi="Helvetica" w:cs="Helvetica" w:hint="eastAsia"/>
              </w:rPr>
              <w:t>(</w:t>
            </w:r>
            <w:r>
              <w:rPr>
                <w:rFonts w:ascii="Helvetica" w:hAnsi="Helvetica" w:cs="Helvetica"/>
              </w:rPr>
              <w:t>1.3.6.1.2.1.14.16.2.</w:t>
            </w:r>
            <w:r>
              <w:rPr>
                <w:rFonts w:ascii="Helvetica" w:hAnsi="Helvetica" w:cs="Helvetica" w:hint="eastAsia"/>
              </w:rPr>
              <w:t>6)</w:t>
            </w:r>
          </w:p>
        </w:tc>
        <w:tc>
          <w:tcPr>
            <w:tcW w:w="2250"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hint="eastAsia"/>
              </w:rPr>
              <w:t>OSPF-TRAP-MIB</w:t>
            </w:r>
          </w:p>
        </w:tc>
        <w:tc>
          <w:tcPr>
            <w:tcW w:w="3542"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hint="eastAsia"/>
              </w:rPr>
              <w:t>N</w:t>
            </w:r>
            <w:r>
              <w:rPr>
                <w:rFonts w:ascii="Helvetica" w:hAnsi="Helvetica" w:cs="Helvetica"/>
              </w:rPr>
              <w:t>ot support</w:t>
            </w:r>
          </w:p>
        </w:tc>
      </w:tr>
      <w:tr w:rsidR="00BE0FE6" w:rsidRPr="009540D9" w:rsidTr="000C729F">
        <w:tc>
          <w:tcPr>
            <w:tcW w:w="2538" w:type="dxa"/>
          </w:tcPr>
          <w:p w:rsidR="00BE0FE6" w:rsidRPr="000F6E26" w:rsidRDefault="00BE0FE6" w:rsidP="000C729F">
            <w:pPr>
              <w:pStyle w:val="TableText"/>
              <w:kinsoku w:val="0"/>
              <w:textAlignment w:val="top"/>
              <w:rPr>
                <w:rFonts w:ascii="Helvetica" w:hAnsi="Helvetica" w:cs="Helvetica"/>
              </w:rPr>
            </w:pPr>
            <w:r w:rsidRPr="00117D02">
              <w:rPr>
                <w:rFonts w:ascii="Helvetica" w:hAnsi="Helvetica" w:cs="Helvetica"/>
              </w:rPr>
              <w:t>ospfVirtIfAuthFailure</w:t>
            </w:r>
            <w:r>
              <w:rPr>
                <w:rFonts w:ascii="Helvetica" w:hAnsi="Helvetica" w:cs="Helvetica" w:hint="eastAsia"/>
              </w:rPr>
              <w:t>(</w:t>
            </w:r>
            <w:r>
              <w:rPr>
                <w:rFonts w:ascii="Helvetica" w:hAnsi="Helvetica" w:cs="Helvetica"/>
              </w:rPr>
              <w:t>1.3.6.1.2.1.14.16.2.</w:t>
            </w:r>
            <w:r>
              <w:rPr>
                <w:rFonts w:ascii="Helvetica" w:hAnsi="Helvetica" w:cs="Helvetica" w:hint="eastAsia"/>
              </w:rPr>
              <w:t>7)</w:t>
            </w:r>
          </w:p>
        </w:tc>
        <w:tc>
          <w:tcPr>
            <w:tcW w:w="2250"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hint="eastAsia"/>
              </w:rPr>
              <w:t>OSPF-TRAP-MIB</w:t>
            </w:r>
          </w:p>
        </w:tc>
        <w:tc>
          <w:tcPr>
            <w:tcW w:w="3542"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rPr>
              <w:t>Not support</w:t>
            </w:r>
          </w:p>
        </w:tc>
      </w:tr>
      <w:tr w:rsidR="00BE0FE6" w:rsidRPr="009540D9" w:rsidTr="000C729F">
        <w:tc>
          <w:tcPr>
            <w:tcW w:w="2538" w:type="dxa"/>
          </w:tcPr>
          <w:p w:rsidR="00BE0FE6" w:rsidRPr="000F6E26" w:rsidRDefault="00BE0FE6" w:rsidP="000C729F">
            <w:pPr>
              <w:pStyle w:val="TableText"/>
              <w:kinsoku w:val="0"/>
              <w:textAlignment w:val="top"/>
              <w:rPr>
                <w:rFonts w:ascii="Helvetica" w:hAnsi="Helvetica" w:cs="Helvetica"/>
              </w:rPr>
            </w:pPr>
            <w:r w:rsidRPr="00117D02">
              <w:rPr>
                <w:rFonts w:ascii="Helvetica" w:hAnsi="Helvetica" w:cs="Helvetica"/>
              </w:rPr>
              <w:t>ospfIfRxBadPacket</w:t>
            </w:r>
            <w:r>
              <w:rPr>
                <w:rFonts w:ascii="Helvetica" w:hAnsi="Helvetica" w:cs="Helvetica" w:hint="eastAsia"/>
              </w:rPr>
              <w:t>(</w:t>
            </w:r>
            <w:r>
              <w:rPr>
                <w:rFonts w:ascii="Helvetica" w:hAnsi="Helvetica" w:cs="Helvetica"/>
              </w:rPr>
              <w:t>1.3.6.1.2.1.14.16.2.</w:t>
            </w:r>
            <w:r>
              <w:rPr>
                <w:rFonts w:ascii="Helvetica" w:hAnsi="Helvetica" w:cs="Helvetica" w:hint="eastAsia"/>
              </w:rPr>
              <w:t>8)</w:t>
            </w:r>
          </w:p>
        </w:tc>
        <w:tc>
          <w:tcPr>
            <w:tcW w:w="2250"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hint="eastAsia"/>
              </w:rPr>
              <w:t>OSPF-TRAP-MIB</w:t>
            </w:r>
          </w:p>
        </w:tc>
        <w:tc>
          <w:tcPr>
            <w:tcW w:w="3542"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rPr>
              <w:t>Not support</w:t>
            </w:r>
          </w:p>
        </w:tc>
      </w:tr>
      <w:tr w:rsidR="00BE0FE6" w:rsidRPr="009540D9" w:rsidTr="000C729F">
        <w:tc>
          <w:tcPr>
            <w:tcW w:w="2538" w:type="dxa"/>
          </w:tcPr>
          <w:p w:rsidR="00BE0FE6" w:rsidRPr="000F6E26" w:rsidRDefault="00BE0FE6" w:rsidP="000C729F">
            <w:pPr>
              <w:pStyle w:val="TableText"/>
              <w:kinsoku w:val="0"/>
              <w:textAlignment w:val="top"/>
              <w:rPr>
                <w:rFonts w:ascii="Helvetica" w:hAnsi="Helvetica" w:cs="Helvetica"/>
              </w:rPr>
            </w:pPr>
            <w:r w:rsidRPr="00117D02">
              <w:rPr>
                <w:rFonts w:ascii="Helvetica" w:hAnsi="Helvetica" w:cs="Helvetica"/>
              </w:rPr>
              <w:t>ospfVirtIfRxBadPacket</w:t>
            </w:r>
            <w:r>
              <w:rPr>
                <w:rFonts w:ascii="Helvetica" w:hAnsi="Helvetica" w:cs="Helvetica" w:hint="eastAsia"/>
              </w:rPr>
              <w:t>(</w:t>
            </w:r>
            <w:r>
              <w:rPr>
                <w:rFonts w:ascii="Helvetica" w:hAnsi="Helvetica" w:cs="Helvetica"/>
              </w:rPr>
              <w:t>1.3.6.1.2.1.14.16.2.</w:t>
            </w:r>
            <w:r>
              <w:rPr>
                <w:rFonts w:ascii="Helvetica" w:hAnsi="Helvetica" w:cs="Helvetica" w:hint="eastAsia"/>
              </w:rPr>
              <w:t>9)</w:t>
            </w:r>
          </w:p>
        </w:tc>
        <w:tc>
          <w:tcPr>
            <w:tcW w:w="2250"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hint="eastAsia"/>
              </w:rPr>
              <w:t>OSPF-TRAP-MIB</w:t>
            </w:r>
          </w:p>
        </w:tc>
        <w:tc>
          <w:tcPr>
            <w:tcW w:w="3542"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rPr>
              <w:t>Not support</w:t>
            </w:r>
          </w:p>
        </w:tc>
      </w:tr>
      <w:tr w:rsidR="00BE0FE6" w:rsidRPr="009540D9" w:rsidTr="000C729F">
        <w:tc>
          <w:tcPr>
            <w:tcW w:w="2538" w:type="dxa"/>
          </w:tcPr>
          <w:p w:rsidR="00BE0FE6" w:rsidRPr="000F6E26" w:rsidRDefault="00BE0FE6" w:rsidP="000C729F">
            <w:pPr>
              <w:pStyle w:val="TableText"/>
              <w:kinsoku w:val="0"/>
              <w:textAlignment w:val="top"/>
              <w:rPr>
                <w:rFonts w:ascii="Helvetica" w:hAnsi="Helvetica" w:cs="Helvetica"/>
              </w:rPr>
            </w:pPr>
            <w:r w:rsidRPr="00117D02">
              <w:rPr>
                <w:rFonts w:ascii="Helvetica" w:hAnsi="Helvetica" w:cs="Helvetica"/>
              </w:rPr>
              <w:t>ospfTxRetransmit</w:t>
            </w:r>
            <w:r>
              <w:rPr>
                <w:rFonts w:ascii="Helvetica" w:hAnsi="Helvetica" w:cs="Helvetica" w:hint="eastAsia"/>
              </w:rPr>
              <w:t>(</w:t>
            </w:r>
            <w:r>
              <w:rPr>
                <w:rFonts w:ascii="Helvetica" w:hAnsi="Helvetica" w:cs="Helvetica"/>
              </w:rPr>
              <w:t>1.3.6.1.2.1.14.16.2.</w:t>
            </w:r>
            <w:r>
              <w:rPr>
                <w:rFonts w:ascii="Helvetica" w:hAnsi="Helvetica" w:cs="Helvetica" w:hint="eastAsia"/>
              </w:rPr>
              <w:t>10)</w:t>
            </w:r>
          </w:p>
        </w:tc>
        <w:tc>
          <w:tcPr>
            <w:tcW w:w="2250"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hint="eastAsia"/>
              </w:rPr>
              <w:t>OSPF-TRAP-MIB</w:t>
            </w:r>
          </w:p>
        </w:tc>
        <w:tc>
          <w:tcPr>
            <w:tcW w:w="3542"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rPr>
              <w:t>Not support</w:t>
            </w:r>
          </w:p>
        </w:tc>
      </w:tr>
      <w:tr w:rsidR="00BE0FE6" w:rsidRPr="009540D9" w:rsidTr="000C729F">
        <w:tc>
          <w:tcPr>
            <w:tcW w:w="2538" w:type="dxa"/>
          </w:tcPr>
          <w:p w:rsidR="00BE0FE6" w:rsidRPr="000F6E26" w:rsidRDefault="00BE0FE6" w:rsidP="000C729F">
            <w:pPr>
              <w:pStyle w:val="TableText"/>
              <w:kinsoku w:val="0"/>
              <w:textAlignment w:val="top"/>
              <w:rPr>
                <w:rFonts w:ascii="Helvetica" w:hAnsi="Helvetica" w:cs="Helvetica"/>
              </w:rPr>
            </w:pPr>
            <w:r w:rsidRPr="00117D02">
              <w:rPr>
                <w:rFonts w:ascii="Helvetica" w:hAnsi="Helvetica" w:cs="Helvetica"/>
              </w:rPr>
              <w:t>ospfVirtIfTxRetransmit</w:t>
            </w:r>
            <w:r>
              <w:rPr>
                <w:rFonts w:ascii="Helvetica" w:hAnsi="Helvetica" w:cs="Helvetica" w:hint="eastAsia"/>
              </w:rPr>
              <w:t>(</w:t>
            </w:r>
            <w:r>
              <w:rPr>
                <w:rFonts w:ascii="Helvetica" w:hAnsi="Helvetica" w:cs="Helvetica"/>
              </w:rPr>
              <w:t>1.3.6.1.2.1.14.16.2.</w:t>
            </w:r>
            <w:r>
              <w:rPr>
                <w:rFonts w:ascii="Helvetica" w:hAnsi="Helvetica" w:cs="Helvetica" w:hint="eastAsia"/>
              </w:rPr>
              <w:t>11)</w:t>
            </w:r>
          </w:p>
        </w:tc>
        <w:tc>
          <w:tcPr>
            <w:tcW w:w="2250"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hint="eastAsia"/>
              </w:rPr>
              <w:t>OSPF-TRAP-MIB</w:t>
            </w:r>
          </w:p>
        </w:tc>
        <w:tc>
          <w:tcPr>
            <w:tcW w:w="3542"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rPr>
              <w:t>Not support</w:t>
            </w:r>
          </w:p>
        </w:tc>
      </w:tr>
      <w:tr w:rsidR="00BE0FE6" w:rsidRPr="009540D9" w:rsidTr="000C729F">
        <w:tc>
          <w:tcPr>
            <w:tcW w:w="2538" w:type="dxa"/>
          </w:tcPr>
          <w:p w:rsidR="00BE0FE6" w:rsidRPr="000F6E26" w:rsidRDefault="00BE0FE6" w:rsidP="000C729F">
            <w:pPr>
              <w:pStyle w:val="TableText"/>
              <w:kinsoku w:val="0"/>
              <w:textAlignment w:val="top"/>
              <w:rPr>
                <w:rFonts w:ascii="Helvetica" w:hAnsi="Helvetica" w:cs="Helvetica"/>
              </w:rPr>
            </w:pPr>
            <w:r w:rsidRPr="00117D02">
              <w:rPr>
                <w:rFonts w:ascii="Helvetica" w:hAnsi="Helvetica" w:cs="Helvetica"/>
              </w:rPr>
              <w:t>ospfOriginateLsa</w:t>
            </w:r>
            <w:r>
              <w:rPr>
                <w:rFonts w:ascii="Helvetica" w:hAnsi="Helvetica" w:cs="Helvetica" w:hint="eastAsia"/>
              </w:rPr>
              <w:t>(</w:t>
            </w:r>
            <w:r>
              <w:rPr>
                <w:rFonts w:ascii="Helvetica" w:hAnsi="Helvetica" w:cs="Helvetica"/>
              </w:rPr>
              <w:t>1.3.6.1.2.1.14.16.2.</w:t>
            </w:r>
            <w:r>
              <w:rPr>
                <w:rFonts w:ascii="Helvetica" w:hAnsi="Helvetica" w:cs="Helvetica" w:hint="eastAsia"/>
              </w:rPr>
              <w:t>12)</w:t>
            </w:r>
          </w:p>
        </w:tc>
        <w:tc>
          <w:tcPr>
            <w:tcW w:w="2250"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hint="eastAsia"/>
              </w:rPr>
              <w:t>OSPF-TRAP-MIB</w:t>
            </w:r>
          </w:p>
        </w:tc>
        <w:tc>
          <w:tcPr>
            <w:tcW w:w="3542"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rPr>
              <w:t>Not support</w:t>
            </w:r>
          </w:p>
        </w:tc>
      </w:tr>
      <w:tr w:rsidR="00BE0FE6" w:rsidRPr="009540D9" w:rsidTr="000C729F">
        <w:tc>
          <w:tcPr>
            <w:tcW w:w="2538" w:type="dxa"/>
          </w:tcPr>
          <w:p w:rsidR="00BE0FE6" w:rsidRPr="000F6E26" w:rsidRDefault="00BE0FE6" w:rsidP="000C729F">
            <w:pPr>
              <w:pStyle w:val="TableText"/>
              <w:kinsoku w:val="0"/>
              <w:textAlignment w:val="top"/>
              <w:rPr>
                <w:rFonts w:ascii="Helvetica" w:hAnsi="Helvetica" w:cs="Helvetica"/>
              </w:rPr>
            </w:pPr>
            <w:r w:rsidRPr="00117D02">
              <w:rPr>
                <w:rFonts w:ascii="Helvetica" w:hAnsi="Helvetica" w:cs="Helvetica"/>
              </w:rPr>
              <w:t>ospfMaxAgeLsa</w:t>
            </w:r>
            <w:r>
              <w:rPr>
                <w:rFonts w:ascii="Helvetica" w:hAnsi="Helvetica" w:cs="Helvetica" w:hint="eastAsia"/>
              </w:rPr>
              <w:t>(</w:t>
            </w:r>
            <w:r>
              <w:rPr>
                <w:rFonts w:ascii="Helvetica" w:hAnsi="Helvetica" w:cs="Helvetica"/>
              </w:rPr>
              <w:t>1.3.6.1.2.1.14.16.2.</w:t>
            </w:r>
            <w:r>
              <w:rPr>
                <w:rFonts w:ascii="Helvetica" w:hAnsi="Helvetica" w:cs="Helvetica" w:hint="eastAsia"/>
              </w:rPr>
              <w:t>13)</w:t>
            </w:r>
          </w:p>
        </w:tc>
        <w:tc>
          <w:tcPr>
            <w:tcW w:w="2250"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hint="eastAsia"/>
              </w:rPr>
              <w:t>OSPF-TRAP-MIB</w:t>
            </w:r>
          </w:p>
        </w:tc>
        <w:tc>
          <w:tcPr>
            <w:tcW w:w="3542"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rPr>
              <w:t>Not support</w:t>
            </w:r>
          </w:p>
        </w:tc>
      </w:tr>
      <w:tr w:rsidR="00BE0FE6" w:rsidRPr="009540D9" w:rsidTr="000C729F">
        <w:tc>
          <w:tcPr>
            <w:tcW w:w="2538" w:type="dxa"/>
          </w:tcPr>
          <w:p w:rsidR="00BE0FE6" w:rsidRPr="000F6E26" w:rsidRDefault="00BE0FE6" w:rsidP="000C729F">
            <w:pPr>
              <w:pStyle w:val="TableText"/>
              <w:kinsoku w:val="0"/>
              <w:textAlignment w:val="top"/>
              <w:rPr>
                <w:rFonts w:ascii="Helvetica" w:hAnsi="Helvetica" w:cs="Helvetica"/>
              </w:rPr>
            </w:pPr>
            <w:r w:rsidRPr="00117D02">
              <w:rPr>
                <w:rFonts w:ascii="Helvetica" w:hAnsi="Helvetica" w:cs="Helvetica"/>
              </w:rPr>
              <w:t>ospfLsdbOverflow</w:t>
            </w:r>
            <w:r>
              <w:rPr>
                <w:rFonts w:ascii="Helvetica" w:hAnsi="Helvetica" w:cs="Helvetica" w:hint="eastAsia"/>
              </w:rPr>
              <w:t>(</w:t>
            </w:r>
            <w:r>
              <w:rPr>
                <w:rFonts w:ascii="Helvetica" w:hAnsi="Helvetica" w:cs="Helvetica"/>
              </w:rPr>
              <w:t>1.3.6.1.2.1.14.16.2.</w:t>
            </w:r>
            <w:r>
              <w:rPr>
                <w:rFonts w:ascii="Helvetica" w:hAnsi="Helvetica" w:cs="Helvetica" w:hint="eastAsia"/>
              </w:rPr>
              <w:t>14)</w:t>
            </w:r>
          </w:p>
        </w:tc>
        <w:tc>
          <w:tcPr>
            <w:tcW w:w="2250"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hint="eastAsia"/>
              </w:rPr>
              <w:t>OSPF-TRAP-MIB</w:t>
            </w:r>
          </w:p>
        </w:tc>
        <w:tc>
          <w:tcPr>
            <w:tcW w:w="3542"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rPr>
              <w:t>Not support</w:t>
            </w:r>
          </w:p>
        </w:tc>
      </w:tr>
      <w:tr w:rsidR="00BE0FE6" w:rsidRPr="009540D9" w:rsidTr="000C729F">
        <w:tc>
          <w:tcPr>
            <w:tcW w:w="2538" w:type="dxa"/>
          </w:tcPr>
          <w:p w:rsidR="00BE0FE6" w:rsidRPr="000F6E26" w:rsidRDefault="00BE0FE6" w:rsidP="000C729F">
            <w:pPr>
              <w:pStyle w:val="TableText"/>
              <w:kinsoku w:val="0"/>
              <w:textAlignment w:val="top"/>
              <w:rPr>
                <w:rFonts w:ascii="Helvetica" w:hAnsi="Helvetica" w:cs="Helvetica"/>
              </w:rPr>
            </w:pPr>
            <w:r w:rsidRPr="00117D02">
              <w:rPr>
                <w:rFonts w:ascii="Helvetica" w:hAnsi="Helvetica" w:cs="Helvetica"/>
              </w:rPr>
              <w:t>ospfLsdbApproachingOverflow</w:t>
            </w:r>
            <w:r>
              <w:rPr>
                <w:rFonts w:ascii="Helvetica" w:hAnsi="Helvetica" w:cs="Helvetica" w:hint="eastAsia"/>
              </w:rPr>
              <w:t>(</w:t>
            </w:r>
            <w:r>
              <w:rPr>
                <w:rFonts w:ascii="Helvetica" w:hAnsi="Helvetica" w:cs="Helvetica"/>
              </w:rPr>
              <w:t>1.3.6.1.2.1.14.16.2.</w:t>
            </w:r>
            <w:r>
              <w:rPr>
                <w:rFonts w:ascii="Helvetica" w:hAnsi="Helvetica" w:cs="Helvetica" w:hint="eastAsia"/>
              </w:rPr>
              <w:t>14)</w:t>
            </w:r>
          </w:p>
        </w:tc>
        <w:tc>
          <w:tcPr>
            <w:tcW w:w="2250"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hint="eastAsia"/>
              </w:rPr>
              <w:t>OSPF-TRAP-MIB</w:t>
            </w:r>
          </w:p>
        </w:tc>
        <w:tc>
          <w:tcPr>
            <w:tcW w:w="3542"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rPr>
              <w:t>Not support</w:t>
            </w:r>
          </w:p>
        </w:tc>
      </w:tr>
      <w:tr w:rsidR="00BE0FE6" w:rsidRPr="009540D9" w:rsidTr="000C729F">
        <w:tc>
          <w:tcPr>
            <w:tcW w:w="2538" w:type="dxa"/>
          </w:tcPr>
          <w:p w:rsidR="00BE0FE6" w:rsidRPr="000F6E26" w:rsidRDefault="00BE0FE6" w:rsidP="000C729F">
            <w:pPr>
              <w:pStyle w:val="TableText"/>
              <w:kinsoku w:val="0"/>
              <w:textAlignment w:val="top"/>
              <w:rPr>
                <w:rFonts w:ascii="Helvetica" w:hAnsi="Helvetica" w:cs="Helvetica"/>
              </w:rPr>
            </w:pPr>
            <w:r w:rsidRPr="00117D02">
              <w:rPr>
                <w:rFonts w:ascii="Helvetica" w:hAnsi="Helvetica" w:cs="Helvetica"/>
              </w:rPr>
              <w:lastRenderedPageBreak/>
              <w:t>ospfIfStateChange</w:t>
            </w:r>
            <w:r>
              <w:rPr>
                <w:rFonts w:ascii="Helvetica" w:hAnsi="Helvetica" w:cs="Helvetica" w:hint="eastAsia"/>
              </w:rPr>
              <w:t>(</w:t>
            </w:r>
            <w:r>
              <w:rPr>
                <w:rFonts w:ascii="Helvetica" w:hAnsi="Helvetica" w:cs="Helvetica"/>
              </w:rPr>
              <w:t>1.3.6.1.2.1.14.16.2.</w:t>
            </w:r>
            <w:r>
              <w:rPr>
                <w:rFonts w:ascii="Helvetica" w:hAnsi="Helvetica" w:cs="Helvetica" w:hint="eastAsia"/>
              </w:rPr>
              <w:t>16)</w:t>
            </w:r>
          </w:p>
        </w:tc>
        <w:tc>
          <w:tcPr>
            <w:tcW w:w="2250"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hint="eastAsia"/>
              </w:rPr>
              <w:t>OSPF-TRAP-MIB</w:t>
            </w:r>
          </w:p>
        </w:tc>
        <w:tc>
          <w:tcPr>
            <w:tcW w:w="3542"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rPr>
              <w:t>Not support</w:t>
            </w:r>
          </w:p>
        </w:tc>
      </w:tr>
      <w:tr w:rsidR="00BE0FE6" w:rsidRPr="009540D9" w:rsidTr="000C729F">
        <w:tc>
          <w:tcPr>
            <w:tcW w:w="2538" w:type="dxa"/>
          </w:tcPr>
          <w:p w:rsidR="00BE0FE6" w:rsidRPr="000F6E26" w:rsidRDefault="00BE0FE6" w:rsidP="000C729F">
            <w:pPr>
              <w:pStyle w:val="TableText"/>
              <w:kinsoku w:val="0"/>
              <w:textAlignment w:val="top"/>
              <w:rPr>
                <w:rFonts w:ascii="Helvetica" w:hAnsi="Helvetica" w:cs="Helvetica"/>
              </w:rPr>
            </w:pPr>
            <w:r w:rsidRPr="00117D02">
              <w:rPr>
                <w:rFonts w:ascii="Helvetica" w:hAnsi="Helvetica" w:cs="Helvetica"/>
              </w:rPr>
              <w:t>ospfNssaTranslatorStatusChange</w:t>
            </w:r>
            <w:r>
              <w:rPr>
                <w:rFonts w:ascii="Helvetica" w:hAnsi="Helvetica" w:cs="Helvetica" w:hint="eastAsia"/>
              </w:rPr>
              <w:t>(</w:t>
            </w:r>
            <w:r>
              <w:rPr>
                <w:rFonts w:ascii="Helvetica" w:hAnsi="Helvetica" w:cs="Helvetica"/>
              </w:rPr>
              <w:t>1.3.6.1.2.1.14.16.2.</w:t>
            </w:r>
            <w:r>
              <w:rPr>
                <w:rFonts w:ascii="Helvetica" w:hAnsi="Helvetica" w:cs="Helvetica" w:hint="eastAsia"/>
              </w:rPr>
              <w:t>17)</w:t>
            </w:r>
          </w:p>
        </w:tc>
        <w:tc>
          <w:tcPr>
            <w:tcW w:w="2250"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hint="eastAsia"/>
              </w:rPr>
              <w:t>OSPF-TRAP-MIB</w:t>
            </w:r>
          </w:p>
        </w:tc>
        <w:tc>
          <w:tcPr>
            <w:tcW w:w="3542"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rPr>
              <w:t>Not support</w:t>
            </w:r>
          </w:p>
        </w:tc>
      </w:tr>
      <w:tr w:rsidR="00BE0FE6" w:rsidRPr="009540D9" w:rsidTr="000C729F">
        <w:tc>
          <w:tcPr>
            <w:tcW w:w="2538" w:type="dxa"/>
          </w:tcPr>
          <w:p w:rsidR="00BE0FE6" w:rsidRPr="000F6E26" w:rsidRDefault="00BE0FE6" w:rsidP="000C729F">
            <w:pPr>
              <w:pStyle w:val="TableText"/>
              <w:kinsoku w:val="0"/>
              <w:textAlignment w:val="top"/>
              <w:rPr>
                <w:rFonts w:ascii="Helvetica" w:hAnsi="Helvetica" w:cs="Helvetica"/>
              </w:rPr>
            </w:pPr>
            <w:r w:rsidRPr="00117D02">
              <w:rPr>
                <w:rFonts w:ascii="Helvetica" w:hAnsi="Helvetica" w:cs="Helvetica"/>
              </w:rPr>
              <w:t>ospfRestartStatusChange</w:t>
            </w:r>
            <w:r>
              <w:rPr>
                <w:rFonts w:ascii="Helvetica" w:hAnsi="Helvetica" w:cs="Helvetica" w:hint="eastAsia"/>
              </w:rPr>
              <w:t>(</w:t>
            </w:r>
            <w:r>
              <w:rPr>
                <w:rFonts w:ascii="Helvetica" w:hAnsi="Helvetica" w:cs="Helvetica"/>
              </w:rPr>
              <w:t>1.3.6.1.2.1.14.16.2.</w:t>
            </w:r>
            <w:r>
              <w:rPr>
                <w:rFonts w:ascii="Helvetica" w:hAnsi="Helvetica" w:cs="Helvetica" w:hint="eastAsia"/>
              </w:rPr>
              <w:t>18)</w:t>
            </w:r>
          </w:p>
        </w:tc>
        <w:tc>
          <w:tcPr>
            <w:tcW w:w="2250"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hint="eastAsia"/>
              </w:rPr>
              <w:t>OSPF-TRAP-MIB</w:t>
            </w:r>
          </w:p>
        </w:tc>
        <w:tc>
          <w:tcPr>
            <w:tcW w:w="3542"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rPr>
              <w:t>Not support</w:t>
            </w:r>
          </w:p>
        </w:tc>
      </w:tr>
      <w:tr w:rsidR="00BE0FE6" w:rsidRPr="009540D9" w:rsidTr="000C729F">
        <w:tc>
          <w:tcPr>
            <w:tcW w:w="2538" w:type="dxa"/>
          </w:tcPr>
          <w:p w:rsidR="00BE0FE6" w:rsidRPr="000F6E26" w:rsidRDefault="00BE0FE6" w:rsidP="000C729F">
            <w:pPr>
              <w:pStyle w:val="TableText"/>
              <w:kinsoku w:val="0"/>
              <w:textAlignment w:val="top"/>
              <w:rPr>
                <w:rFonts w:ascii="Helvetica" w:hAnsi="Helvetica" w:cs="Helvetica"/>
              </w:rPr>
            </w:pPr>
            <w:r w:rsidRPr="00117D02">
              <w:rPr>
                <w:rFonts w:ascii="Helvetica" w:hAnsi="Helvetica" w:cs="Helvetica"/>
              </w:rPr>
              <w:t>ospfNbrRestartHelperStatusChange</w:t>
            </w:r>
            <w:r>
              <w:rPr>
                <w:rFonts w:ascii="Helvetica" w:hAnsi="Helvetica" w:cs="Helvetica" w:hint="eastAsia"/>
              </w:rPr>
              <w:t>(</w:t>
            </w:r>
            <w:r>
              <w:rPr>
                <w:rFonts w:ascii="Helvetica" w:hAnsi="Helvetica" w:cs="Helvetica"/>
              </w:rPr>
              <w:t>1.3.6.1.2.1.14.16.2.</w:t>
            </w:r>
            <w:r>
              <w:rPr>
                <w:rFonts w:ascii="Helvetica" w:hAnsi="Helvetica" w:cs="Helvetica" w:hint="eastAsia"/>
              </w:rPr>
              <w:t>19)</w:t>
            </w:r>
          </w:p>
        </w:tc>
        <w:tc>
          <w:tcPr>
            <w:tcW w:w="2250"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hint="eastAsia"/>
              </w:rPr>
              <w:t>OSPF-TRAP-MIB</w:t>
            </w:r>
          </w:p>
        </w:tc>
        <w:tc>
          <w:tcPr>
            <w:tcW w:w="3542"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rPr>
              <w:t>Not support</w:t>
            </w:r>
          </w:p>
        </w:tc>
      </w:tr>
      <w:tr w:rsidR="00BE0FE6" w:rsidRPr="009540D9" w:rsidTr="000C729F">
        <w:tc>
          <w:tcPr>
            <w:tcW w:w="2538" w:type="dxa"/>
          </w:tcPr>
          <w:p w:rsidR="00BE0FE6" w:rsidRPr="000F6E26" w:rsidRDefault="00BE0FE6" w:rsidP="000C729F">
            <w:pPr>
              <w:pStyle w:val="TableText"/>
              <w:kinsoku w:val="0"/>
              <w:textAlignment w:val="top"/>
              <w:rPr>
                <w:rFonts w:ascii="Helvetica" w:hAnsi="Helvetica" w:cs="Helvetica"/>
              </w:rPr>
            </w:pPr>
            <w:r w:rsidRPr="00117D02">
              <w:rPr>
                <w:rFonts w:ascii="Helvetica" w:hAnsi="Helvetica" w:cs="Helvetica"/>
              </w:rPr>
              <w:t>ospfVirtNbrRestartHelperStatusChange</w:t>
            </w:r>
            <w:r>
              <w:rPr>
                <w:rFonts w:ascii="Helvetica" w:hAnsi="Helvetica" w:cs="Helvetica" w:hint="eastAsia"/>
              </w:rPr>
              <w:t>(</w:t>
            </w:r>
            <w:r>
              <w:rPr>
                <w:rFonts w:ascii="Helvetica" w:hAnsi="Helvetica" w:cs="Helvetica"/>
              </w:rPr>
              <w:t>1.3.6.1.2.1.14.16.2.</w:t>
            </w:r>
            <w:r>
              <w:rPr>
                <w:rFonts w:ascii="Helvetica" w:hAnsi="Helvetica" w:cs="Helvetica" w:hint="eastAsia"/>
              </w:rPr>
              <w:t>20)</w:t>
            </w:r>
          </w:p>
        </w:tc>
        <w:tc>
          <w:tcPr>
            <w:tcW w:w="2250"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hint="eastAsia"/>
              </w:rPr>
              <w:t>OSPF-TRAP-MIB</w:t>
            </w:r>
          </w:p>
        </w:tc>
        <w:tc>
          <w:tcPr>
            <w:tcW w:w="3542" w:type="dxa"/>
          </w:tcPr>
          <w:p w:rsidR="00BE0FE6" w:rsidRPr="000F6E26" w:rsidRDefault="00BE0FE6" w:rsidP="000C729F">
            <w:pPr>
              <w:pStyle w:val="TableText"/>
              <w:kinsoku w:val="0"/>
              <w:textAlignment w:val="top"/>
              <w:rPr>
                <w:rFonts w:ascii="Helvetica" w:hAnsi="Helvetica" w:cs="Helvetica"/>
              </w:rPr>
            </w:pPr>
            <w:r>
              <w:rPr>
                <w:rFonts w:ascii="Helvetica" w:hAnsi="Helvetica" w:cs="Helvetica"/>
              </w:rPr>
              <w:t>Not support</w:t>
            </w:r>
          </w:p>
        </w:tc>
      </w:tr>
      <w:tr w:rsidR="00BE0FE6" w:rsidRPr="009540D9" w:rsidTr="000C729F">
        <w:tc>
          <w:tcPr>
            <w:tcW w:w="2538"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bgpEstablished (1.3.6.1.2.1.15.7.1) </w:t>
            </w:r>
          </w:p>
        </w:tc>
        <w:tc>
          <w:tcPr>
            <w:tcW w:w="225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BGP4-MIB</w:t>
            </w:r>
          </w:p>
        </w:tc>
        <w:tc>
          <w:tcPr>
            <w:tcW w:w="3542" w:type="dxa"/>
          </w:tcPr>
          <w:p w:rsidR="00BE0FE6" w:rsidRPr="00364BB5" w:rsidRDefault="00BE0FE6" w:rsidP="000C729F">
            <w:pPr>
              <w:pStyle w:val="TableText"/>
              <w:kinsoku w:val="0"/>
              <w:textAlignment w:val="top"/>
              <w:rPr>
                <w:rFonts w:ascii="Helvetica" w:hAnsi="Helvetica" w:cs="Helvetica"/>
              </w:rPr>
            </w:pPr>
            <w:r>
              <w:rPr>
                <w:rFonts w:ascii="Helvetica" w:hAnsi="Helvetica" w:cs="Helvetica"/>
              </w:rPr>
              <w:t>Not support</w:t>
            </w:r>
          </w:p>
        </w:tc>
      </w:tr>
      <w:tr w:rsidR="00BE0FE6" w:rsidRPr="009540D9" w:rsidTr="000C729F">
        <w:tc>
          <w:tcPr>
            <w:tcW w:w="2538"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bgpBackwardTransition (1.3.6.1.2.1.15.7.2) </w:t>
            </w:r>
          </w:p>
        </w:tc>
        <w:tc>
          <w:tcPr>
            <w:tcW w:w="225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BGP4-MIB</w:t>
            </w:r>
          </w:p>
        </w:tc>
        <w:tc>
          <w:tcPr>
            <w:tcW w:w="3542" w:type="dxa"/>
          </w:tcPr>
          <w:p w:rsidR="00BE0FE6" w:rsidRPr="00364BB5" w:rsidRDefault="00BE0FE6" w:rsidP="000C729F">
            <w:pPr>
              <w:pStyle w:val="TableText"/>
              <w:kinsoku w:val="0"/>
              <w:textAlignment w:val="top"/>
              <w:rPr>
                <w:rFonts w:ascii="Helvetica" w:hAnsi="Helvetica" w:cs="Helvetica"/>
              </w:rPr>
            </w:pPr>
            <w:r>
              <w:rPr>
                <w:rFonts w:ascii="Helvetica" w:hAnsi="Helvetica" w:cs="Helvetica"/>
              </w:rPr>
              <w:t>Not support</w:t>
            </w:r>
          </w:p>
        </w:tc>
      </w:tr>
      <w:tr w:rsidR="00BE0FE6" w:rsidRPr="009540D9" w:rsidTr="000C729F">
        <w:tc>
          <w:tcPr>
            <w:tcW w:w="2538"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bgpEstablishedNotification</w:t>
            </w:r>
          </w:p>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(1.3.6.1.2.1.15.</w:t>
            </w:r>
            <w:r w:rsidRPr="00364BB5">
              <w:rPr>
                <w:rFonts w:ascii="Helvetica" w:hAnsi="Helvetica" w:cs="Helvetica" w:hint="eastAsia"/>
              </w:rPr>
              <w:t>0</w:t>
            </w:r>
            <w:r w:rsidRPr="00364BB5">
              <w:rPr>
                <w:rFonts w:ascii="Helvetica" w:hAnsi="Helvetica" w:cs="Helvetica"/>
              </w:rPr>
              <w:t xml:space="preserve">.1) </w:t>
            </w:r>
          </w:p>
        </w:tc>
        <w:tc>
          <w:tcPr>
            <w:tcW w:w="225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BGP4-MIB</w:t>
            </w:r>
          </w:p>
        </w:tc>
        <w:tc>
          <w:tcPr>
            <w:tcW w:w="3542" w:type="dxa"/>
          </w:tcPr>
          <w:p w:rsidR="00BE0FE6" w:rsidRPr="00364BB5" w:rsidRDefault="00BE0FE6" w:rsidP="000C729F">
            <w:pPr>
              <w:pStyle w:val="TableText"/>
              <w:kinsoku w:val="0"/>
              <w:textAlignment w:val="top"/>
              <w:rPr>
                <w:rFonts w:ascii="Helvetica" w:hAnsi="Helvetica" w:cs="Helvetica"/>
              </w:rPr>
            </w:pPr>
            <w:r>
              <w:rPr>
                <w:rFonts w:ascii="Helvetica" w:hAnsi="Helvetica" w:cs="Helvetica"/>
              </w:rPr>
              <w:t>Not support</w:t>
            </w:r>
          </w:p>
        </w:tc>
      </w:tr>
      <w:tr w:rsidR="00BE0FE6" w:rsidRPr="009540D9" w:rsidTr="000C729F">
        <w:tc>
          <w:tcPr>
            <w:tcW w:w="2538"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bgpBackwardTransNotification (1.3.6.1.2.1.15.</w:t>
            </w:r>
            <w:r w:rsidRPr="00364BB5">
              <w:rPr>
                <w:rFonts w:ascii="Helvetica" w:hAnsi="Helvetica" w:cs="Helvetica" w:hint="eastAsia"/>
              </w:rPr>
              <w:t>0</w:t>
            </w:r>
            <w:r w:rsidRPr="00364BB5">
              <w:rPr>
                <w:rFonts w:ascii="Helvetica" w:hAnsi="Helvetica" w:cs="Helvetica"/>
              </w:rPr>
              <w:t xml:space="preserve">.2) </w:t>
            </w:r>
          </w:p>
        </w:tc>
        <w:tc>
          <w:tcPr>
            <w:tcW w:w="225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BGP4-MIB</w:t>
            </w:r>
          </w:p>
        </w:tc>
        <w:tc>
          <w:tcPr>
            <w:tcW w:w="3542" w:type="dxa"/>
          </w:tcPr>
          <w:p w:rsidR="00BE0FE6" w:rsidRPr="00364BB5" w:rsidRDefault="00BE0FE6" w:rsidP="000C729F">
            <w:pPr>
              <w:pStyle w:val="TableText"/>
              <w:kinsoku w:val="0"/>
              <w:textAlignment w:val="top"/>
              <w:rPr>
                <w:rFonts w:ascii="Helvetica" w:hAnsi="Helvetica" w:cs="Helvetica"/>
              </w:rPr>
            </w:pPr>
            <w:r>
              <w:rPr>
                <w:rFonts w:ascii="Helvetica" w:hAnsi="Helvetica" w:cs="Helvetica"/>
              </w:rPr>
              <w:t>Not support</w:t>
            </w:r>
          </w:p>
        </w:tc>
      </w:tr>
      <w:tr w:rsidR="00BE0FE6" w:rsidRPr="009540D9" w:rsidTr="000C729F">
        <w:tc>
          <w:tcPr>
            <w:tcW w:w="2538" w:type="dxa"/>
          </w:tcPr>
          <w:p w:rsidR="00BE0FE6" w:rsidRPr="0031038F" w:rsidRDefault="00BE0FE6" w:rsidP="000C729F">
            <w:pPr>
              <w:pStyle w:val="TableText"/>
              <w:kinsoku w:val="0"/>
              <w:textAlignment w:val="top"/>
              <w:rPr>
                <w:rFonts w:ascii="Helvetica" w:hAnsi="Helvetica" w:cs="Helvetica"/>
              </w:rPr>
            </w:pPr>
            <w:r w:rsidRPr="0031038F">
              <w:rPr>
                <w:rFonts w:ascii="Helvetica" w:hAnsi="Helvetica" w:cs="Helvetica"/>
              </w:rPr>
              <w:t>risingAlarm (1.3.6.1.2.1.16.0.1)</w:t>
            </w:r>
          </w:p>
        </w:tc>
        <w:tc>
          <w:tcPr>
            <w:tcW w:w="2250" w:type="dxa"/>
          </w:tcPr>
          <w:p w:rsidR="00BE0FE6" w:rsidRPr="0031038F" w:rsidRDefault="00BE0FE6" w:rsidP="000C729F">
            <w:pPr>
              <w:pStyle w:val="TableText"/>
              <w:kinsoku w:val="0"/>
              <w:textAlignment w:val="top"/>
              <w:rPr>
                <w:rFonts w:ascii="Helvetica" w:hAnsi="Helvetica" w:cs="Helvetica"/>
              </w:rPr>
            </w:pPr>
            <w:r w:rsidRPr="0031038F">
              <w:rPr>
                <w:rFonts w:ascii="Helvetica" w:hAnsi="Helvetica" w:cs="Helvetica" w:hint="eastAsia"/>
              </w:rPr>
              <w:t>RMON-MIB</w:t>
            </w:r>
          </w:p>
        </w:tc>
        <w:tc>
          <w:tcPr>
            <w:tcW w:w="3542" w:type="dxa"/>
          </w:tcPr>
          <w:p w:rsidR="00BE0FE6" w:rsidRPr="000F6E26" w:rsidRDefault="00BE0FE6" w:rsidP="000C729F">
            <w:pPr>
              <w:pStyle w:val="TableText"/>
              <w:kinsoku w:val="0"/>
              <w:textAlignment w:val="top"/>
              <w:rPr>
                <w:rFonts w:ascii="Helvetica" w:hAnsi="Helvetica" w:cs="Helvetica"/>
              </w:rPr>
            </w:pPr>
            <w:r w:rsidRPr="000F6E26">
              <w:rPr>
                <w:rFonts w:ascii="Helvetica" w:hAnsi="Helvetica" w:cs="Helvetica"/>
              </w:rPr>
              <w:t>As per MIB</w:t>
            </w:r>
          </w:p>
        </w:tc>
      </w:tr>
      <w:tr w:rsidR="00BE0FE6" w:rsidRPr="009540D9" w:rsidTr="000C729F">
        <w:tc>
          <w:tcPr>
            <w:tcW w:w="2538" w:type="dxa"/>
          </w:tcPr>
          <w:p w:rsidR="00BE0FE6" w:rsidRPr="0031038F" w:rsidRDefault="00BE0FE6" w:rsidP="000C729F">
            <w:pPr>
              <w:pStyle w:val="TableText"/>
              <w:kinsoku w:val="0"/>
              <w:textAlignment w:val="top"/>
              <w:rPr>
                <w:rFonts w:ascii="Helvetica" w:hAnsi="Helvetica" w:cs="Helvetica"/>
              </w:rPr>
            </w:pPr>
            <w:r w:rsidRPr="0031038F">
              <w:rPr>
                <w:rFonts w:ascii="Helvetica" w:hAnsi="Helvetica" w:cs="Helvetica"/>
              </w:rPr>
              <w:t>fallingAlarm (1.3.6.1.2.1.16.0.2)</w:t>
            </w:r>
          </w:p>
        </w:tc>
        <w:tc>
          <w:tcPr>
            <w:tcW w:w="2250" w:type="dxa"/>
          </w:tcPr>
          <w:p w:rsidR="00BE0FE6" w:rsidRPr="0031038F" w:rsidRDefault="00BE0FE6" w:rsidP="000C729F">
            <w:pPr>
              <w:pStyle w:val="TableText"/>
              <w:kinsoku w:val="0"/>
              <w:textAlignment w:val="top"/>
              <w:rPr>
                <w:rFonts w:ascii="Helvetica" w:hAnsi="Helvetica" w:cs="Helvetica"/>
              </w:rPr>
            </w:pPr>
            <w:r w:rsidRPr="0031038F">
              <w:rPr>
                <w:rFonts w:ascii="Helvetica" w:hAnsi="Helvetica" w:cs="Helvetica" w:hint="eastAsia"/>
              </w:rPr>
              <w:t>RMON-MIB</w:t>
            </w:r>
          </w:p>
        </w:tc>
        <w:tc>
          <w:tcPr>
            <w:tcW w:w="3542" w:type="dxa"/>
          </w:tcPr>
          <w:p w:rsidR="00BE0FE6" w:rsidRPr="000F6E26" w:rsidRDefault="00BE0FE6" w:rsidP="000C729F">
            <w:pPr>
              <w:pStyle w:val="TableText"/>
              <w:kinsoku w:val="0"/>
              <w:textAlignment w:val="top"/>
              <w:rPr>
                <w:rFonts w:ascii="Helvetica" w:hAnsi="Helvetica" w:cs="Helvetica"/>
              </w:rPr>
            </w:pPr>
            <w:r w:rsidRPr="000F6E26">
              <w:rPr>
                <w:rFonts w:ascii="Helvetica" w:hAnsi="Helvetica" w:cs="Helvetica"/>
              </w:rPr>
              <w:t>As per MIB</w:t>
            </w:r>
          </w:p>
        </w:tc>
      </w:tr>
      <w:tr w:rsidR="00BE0FE6" w:rsidRPr="009540D9" w:rsidTr="000C729F">
        <w:tc>
          <w:tcPr>
            <w:tcW w:w="2538" w:type="dxa"/>
          </w:tcPr>
          <w:p w:rsidR="00BE0FE6" w:rsidRPr="009540D9" w:rsidRDefault="00BE0FE6" w:rsidP="000C729F">
            <w:pPr>
              <w:pStyle w:val="TableText"/>
              <w:kinsoku w:val="0"/>
              <w:textAlignment w:val="top"/>
              <w:rPr>
                <w:rFonts w:ascii="Helvetica" w:hAnsi="Helvetica" w:cs="Helvetica"/>
              </w:rPr>
            </w:pPr>
            <w:r w:rsidRPr="00960940">
              <w:rPr>
                <w:rFonts w:ascii="Helvetica" w:hAnsi="Helvetica" w:cs="Helvetica" w:hint="eastAsia"/>
              </w:rPr>
              <w:t>entConfigChange(</w:t>
            </w:r>
            <w:r w:rsidRPr="00960940">
              <w:rPr>
                <w:rFonts w:ascii="Helvetica" w:hAnsi="Helvetica" w:cs="Helvetica"/>
              </w:rPr>
              <w:t>1.3.6.1.2.1.47.2.0.1</w:t>
            </w:r>
            <w:r w:rsidRPr="00960940">
              <w:rPr>
                <w:rFonts w:ascii="Helvetica" w:hAnsi="Helvetica" w:cs="Helvetica" w:hint="eastAsia"/>
              </w:rPr>
              <w:t>)</w:t>
            </w:r>
          </w:p>
        </w:tc>
        <w:tc>
          <w:tcPr>
            <w:tcW w:w="2250" w:type="dxa"/>
          </w:tcPr>
          <w:p w:rsidR="00BE0FE6" w:rsidRPr="009540D9" w:rsidRDefault="00BE0FE6" w:rsidP="000C729F">
            <w:pPr>
              <w:pStyle w:val="TableText"/>
              <w:kinsoku w:val="0"/>
              <w:textAlignment w:val="top"/>
              <w:rPr>
                <w:rFonts w:ascii="Helvetica" w:hAnsi="Helvetica" w:cs="Helvetica"/>
              </w:rPr>
            </w:pPr>
            <w:r w:rsidRPr="006C1E81">
              <w:rPr>
                <w:rFonts w:ascii="Helvetica" w:hAnsi="Helvetica" w:cs="Helvetica"/>
              </w:rPr>
              <w:t>ENTITY-MIB</w:t>
            </w:r>
          </w:p>
        </w:tc>
        <w:tc>
          <w:tcPr>
            <w:tcW w:w="3542" w:type="dxa"/>
          </w:tcPr>
          <w:p w:rsidR="00BE0FE6" w:rsidRPr="009540D9" w:rsidRDefault="00BE0FE6" w:rsidP="000C729F">
            <w:pPr>
              <w:pStyle w:val="TableText"/>
              <w:kinsoku w:val="0"/>
              <w:textAlignment w:val="top"/>
              <w:rPr>
                <w:rFonts w:ascii="Helvetica" w:hAnsi="Helvetica" w:cs="Helvetica"/>
              </w:rPr>
            </w:pPr>
            <w:r w:rsidRPr="00D92B25">
              <w:rPr>
                <w:rFonts w:ascii="Helvetica" w:hAnsi="Helvetica" w:cs="Helvetica"/>
              </w:rPr>
              <w:t>Not supported</w:t>
            </w:r>
          </w:p>
        </w:tc>
      </w:tr>
      <w:tr w:rsidR="00BE0FE6" w:rsidRPr="009540D9" w:rsidTr="000C729F">
        <w:tc>
          <w:tcPr>
            <w:tcW w:w="2538" w:type="dxa"/>
          </w:tcPr>
          <w:p w:rsidR="00BE0FE6" w:rsidRPr="00713421" w:rsidRDefault="00BE0FE6" w:rsidP="000C729F">
            <w:pPr>
              <w:pStyle w:val="TableText"/>
              <w:kinsoku w:val="0"/>
              <w:textAlignment w:val="top"/>
              <w:rPr>
                <w:rFonts w:ascii="Helvetica" w:hAnsi="Helvetica" w:cs="Helvetica"/>
              </w:rPr>
            </w:pPr>
            <w:r w:rsidRPr="00713421">
              <w:rPr>
                <w:rFonts w:ascii="Helvetica" w:hAnsi="Helvetica" w:cs="Helvetica"/>
              </w:rPr>
              <w:t xml:space="preserve">ipv6IfStateChange (1.3.6.1.2.1.55.2.0.1) </w:t>
            </w:r>
          </w:p>
        </w:tc>
        <w:tc>
          <w:tcPr>
            <w:tcW w:w="2250" w:type="dxa"/>
          </w:tcPr>
          <w:p w:rsidR="00BE0FE6" w:rsidRPr="00713421" w:rsidRDefault="00BE0FE6" w:rsidP="000C729F">
            <w:pPr>
              <w:pStyle w:val="TableText"/>
              <w:kinsoku w:val="0"/>
              <w:textAlignment w:val="top"/>
              <w:rPr>
                <w:rFonts w:ascii="Helvetica" w:hAnsi="Helvetica" w:cs="Helvetica"/>
              </w:rPr>
            </w:pPr>
            <w:r w:rsidRPr="00713421">
              <w:rPr>
                <w:rFonts w:ascii="Helvetica" w:hAnsi="Helvetica" w:cs="Helvetica"/>
              </w:rPr>
              <w:t>IPV6-MIB</w:t>
            </w:r>
          </w:p>
        </w:tc>
        <w:tc>
          <w:tcPr>
            <w:tcW w:w="3542"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9540D9" w:rsidTr="000C729F">
        <w:tc>
          <w:tcPr>
            <w:tcW w:w="2538" w:type="dxa"/>
          </w:tcPr>
          <w:p w:rsidR="00BE0FE6" w:rsidRPr="002D4339" w:rsidRDefault="00BE0FE6" w:rsidP="000C729F">
            <w:pPr>
              <w:pStyle w:val="TableText"/>
              <w:kinsoku w:val="0"/>
              <w:textAlignment w:val="top"/>
              <w:rPr>
                <w:rFonts w:ascii="Helvetica" w:hAnsi="Helvetica" w:cs="Helvetica"/>
              </w:rPr>
            </w:pPr>
            <w:r w:rsidRPr="002D4339">
              <w:rPr>
                <w:rFonts w:ascii="Helvetica" w:hAnsi="Helvetica" w:cs="Helvetica"/>
              </w:rPr>
              <w:t>vrrpTrapNewMaster</w:t>
            </w:r>
          </w:p>
          <w:p w:rsidR="00BE0FE6" w:rsidRPr="002D4339" w:rsidRDefault="00BE0FE6" w:rsidP="000C729F">
            <w:pPr>
              <w:pStyle w:val="TableText"/>
              <w:kinsoku w:val="0"/>
              <w:textAlignment w:val="top"/>
              <w:rPr>
                <w:rFonts w:ascii="Helvetica" w:hAnsi="Helvetica" w:cs="Helvetica"/>
              </w:rPr>
            </w:pPr>
            <w:r w:rsidRPr="002D4339">
              <w:rPr>
                <w:rFonts w:ascii="Helvetica" w:hAnsi="Helvetica" w:cs="Helvetica"/>
              </w:rPr>
              <w:t xml:space="preserve">(1.3.6.1.2.1.68.0.1) </w:t>
            </w:r>
          </w:p>
        </w:tc>
        <w:tc>
          <w:tcPr>
            <w:tcW w:w="2250" w:type="dxa"/>
          </w:tcPr>
          <w:p w:rsidR="00BE0FE6" w:rsidRPr="002D4339" w:rsidRDefault="00BE0FE6" w:rsidP="000C729F">
            <w:pPr>
              <w:pStyle w:val="TableText"/>
              <w:kinsoku w:val="0"/>
              <w:textAlignment w:val="top"/>
              <w:rPr>
                <w:rFonts w:ascii="Helvetica" w:hAnsi="Helvetica" w:cs="Helvetica"/>
              </w:rPr>
            </w:pPr>
            <w:r w:rsidRPr="002D4339">
              <w:rPr>
                <w:rFonts w:ascii="Helvetica" w:hAnsi="Helvetica" w:cs="Helvetica"/>
              </w:rPr>
              <w:t>VRRP-MIB</w:t>
            </w:r>
          </w:p>
        </w:tc>
        <w:tc>
          <w:tcPr>
            <w:tcW w:w="3542"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Not support</w:t>
            </w:r>
          </w:p>
        </w:tc>
      </w:tr>
      <w:tr w:rsidR="00BE0FE6" w:rsidRPr="009540D9" w:rsidTr="000C729F">
        <w:tc>
          <w:tcPr>
            <w:tcW w:w="2538" w:type="dxa"/>
          </w:tcPr>
          <w:p w:rsidR="00BE0FE6" w:rsidRPr="002D4339" w:rsidRDefault="00BE0FE6" w:rsidP="000C729F">
            <w:pPr>
              <w:pStyle w:val="TableText"/>
              <w:kinsoku w:val="0"/>
              <w:textAlignment w:val="top"/>
              <w:rPr>
                <w:rFonts w:ascii="Helvetica" w:hAnsi="Helvetica" w:cs="Helvetica"/>
              </w:rPr>
            </w:pPr>
            <w:r w:rsidRPr="002D4339">
              <w:rPr>
                <w:rFonts w:ascii="Helvetica" w:hAnsi="Helvetica" w:cs="Helvetica"/>
              </w:rPr>
              <w:t>vrrpTrapAuthFailure (1.3.6.1.2.1.68.0.2)</w:t>
            </w:r>
          </w:p>
        </w:tc>
        <w:tc>
          <w:tcPr>
            <w:tcW w:w="2250" w:type="dxa"/>
          </w:tcPr>
          <w:p w:rsidR="00BE0FE6" w:rsidRPr="002D4339" w:rsidRDefault="00BE0FE6" w:rsidP="000C729F">
            <w:pPr>
              <w:pStyle w:val="TableText"/>
              <w:kinsoku w:val="0"/>
              <w:textAlignment w:val="top"/>
              <w:rPr>
                <w:rFonts w:ascii="Helvetica" w:hAnsi="Helvetica" w:cs="Helvetica"/>
              </w:rPr>
            </w:pPr>
            <w:r w:rsidRPr="002D4339">
              <w:rPr>
                <w:rFonts w:ascii="Helvetica" w:hAnsi="Helvetica" w:cs="Helvetica"/>
              </w:rPr>
              <w:t>VRRP-MIB</w:t>
            </w:r>
          </w:p>
        </w:tc>
        <w:tc>
          <w:tcPr>
            <w:tcW w:w="3542"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Not support</w:t>
            </w:r>
          </w:p>
        </w:tc>
      </w:tr>
      <w:tr w:rsidR="00BE0FE6" w:rsidRPr="009540D9" w:rsidTr="000C729F">
        <w:tc>
          <w:tcPr>
            <w:tcW w:w="2538"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isisDatabaseOverload</w:t>
            </w:r>
          </w:p>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(1.3.6.1.2.1.138.0.1)</w:t>
            </w:r>
          </w:p>
        </w:tc>
        <w:tc>
          <w:tcPr>
            <w:tcW w:w="2250"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ISIS-MIB</w:t>
            </w:r>
          </w:p>
        </w:tc>
        <w:tc>
          <w:tcPr>
            <w:tcW w:w="3542" w:type="dxa"/>
          </w:tcPr>
          <w:p w:rsidR="00BE0FE6" w:rsidRPr="005E5FA6" w:rsidRDefault="00BE0FE6" w:rsidP="000C729F">
            <w:pPr>
              <w:pStyle w:val="TableText"/>
              <w:kinsoku w:val="0"/>
              <w:textAlignment w:val="top"/>
              <w:rPr>
                <w:rFonts w:ascii="Helvetica" w:hAnsi="Helvetica" w:cs="Helvetica"/>
              </w:rPr>
            </w:pPr>
            <w:r>
              <w:rPr>
                <w:rFonts w:ascii="Helvetica" w:hAnsi="Helvetica" w:cs="Helvetica" w:hint="eastAsia"/>
              </w:rPr>
              <w:t>Not support</w:t>
            </w:r>
          </w:p>
        </w:tc>
      </w:tr>
      <w:tr w:rsidR="00BE0FE6" w:rsidRPr="009540D9" w:rsidTr="000C729F">
        <w:tc>
          <w:tcPr>
            <w:tcW w:w="2538"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isisManualAddressDrops</w:t>
            </w:r>
          </w:p>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(1.3.6.1.2.1.138.0.2)</w:t>
            </w:r>
          </w:p>
        </w:tc>
        <w:tc>
          <w:tcPr>
            <w:tcW w:w="2250"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ISIS-MIB</w:t>
            </w:r>
          </w:p>
        </w:tc>
        <w:tc>
          <w:tcPr>
            <w:tcW w:w="3542" w:type="dxa"/>
          </w:tcPr>
          <w:p w:rsidR="00BE0FE6" w:rsidRPr="005E5FA6" w:rsidRDefault="00BE0FE6" w:rsidP="000C729F">
            <w:pPr>
              <w:pStyle w:val="TableText"/>
              <w:kinsoku w:val="0"/>
              <w:textAlignment w:val="top"/>
              <w:rPr>
                <w:rFonts w:ascii="Helvetica" w:hAnsi="Helvetica" w:cs="Helvetica"/>
              </w:rPr>
            </w:pPr>
            <w:r>
              <w:rPr>
                <w:rFonts w:ascii="Helvetica" w:hAnsi="Helvetica" w:cs="Helvetica" w:hint="eastAsia"/>
              </w:rPr>
              <w:t>Not support</w:t>
            </w:r>
          </w:p>
        </w:tc>
      </w:tr>
      <w:tr w:rsidR="00BE0FE6" w:rsidRPr="009540D9" w:rsidTr="000C729F">
        <w:tc>
          <w:tcPr>
            <w:tcW w:w="2538"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isisCorruptedLSPDetected(1.3.6.1.2.1.138.0.3)</w:t>
            </w:r>
          </w:p>
        </w:tc>
        <w:tc>
          <w:tcPr>
            <w:tcW w:w="2250"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ISIS-MIB</w:t>
            </w:r>
          </w:p>
        </w:tc>
        <w:tc>
          <w:tcPr>
            <w:tcW w:w="3542" w:type="dxa"/>
          </w:tcPr>
          <w:p w:rsidR="00BE0FE6" w:rsidRPr="005E5FA6" w:rsidRDefault="00BE0FE6" w:rsidP="000C729F">
            <w:pPr>
              <w:pStyle w:val="TableText"/>
              <w:kinsoku w:val="0"/>
              <w:textAlignment w:val="top"/>
              <w:rPr>
                <w:rFonts w:ascii="Helvetica" w:hAnsi="Helvetica" w:cs="Helvetica"/>
              </w:rPr>
            </w:pPr>
            <w:r>
              <w:rPr>
                <w:rFonts w:ascii="Helvetica" w:hAnsi="Helvetica" w:cs="Helvetica" w:hint="eastAsia"/>
              </w:rPr>
              <w:t>Not support</w:t>
            </w:r>
          </w:p>
        </w:tc>
      </w:tr>
      <w:tr w:rsidR="00BE0FE6" w:rsidRPr="009540D9" w:rsidTr="000C729F">
        <w:tc>
          <w:tcPr>
            <w:tcW w:w="2538"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isisAttemptToExceedMaxSequence(1.3.6.1.2.1.138.0.4)</w:t>
            </w:r>
          </w:p>
        </w:tc>
        <w:tc>
          <w:tcPr>
            <w:tcW w:w="2250"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ISIS-MIB</w:t>
            </w:r>
          </w:p>
        </w:tc>
        <w:tc>
          <w:tcPr>
            <w:tcW w:w="3542" w:type="dxa"/>
          </w:tcPr>
          <w:p w:rsidR="00BE0FE6" w:rsidRPr="005E5FA6" w:rsidRDefault="00BE0FE6" w:rsidP="000C729F">
            <w:pPr>
              <w:pStyle w:val="TableText"/>
              <w:kinsoku w:val="0"/>
              <w:textAlignment w:val="top"/>
              <w:rPr>
                <w:rFonts w:ascii="Helvetica" w:hAnsi="Helvetica" w:cs="Helvetica"/>
              </w:rPr>
            </w:pPr>
            <w:r>
              <w:rPr>
                <w:rFonts w:ascii="Helvetica" w:hAnsi="Helvetica" w:cs="Helvetica" w:hint="eastAsia"/>
              </w:rPr>
              <w:t>Not support</w:t>
            </w:r>
          </w:p>
        </w:tc>
      </w:tr>
      <w:tr w:rsidR="00BE0FE6" w:rsidRPr="009540D9" w:rsidTr="000C729F">
        <w:tc>
          <w:tcPr>
            <w:tcW w:w="2538"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rPr>
              <w:t>isisIDLenMismatch</w:t>
            </w:r>
          </w:p>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(1.3.6.1.2.1.138.0.5)</w:t>
            </w:r>
          </w:p>
        </w:tc>
        <w:tc>
          <w:tcPr>
            <w:tcW w:w="2250"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ISIS-MIB</w:t>
            </w:r>
          </w:p>
        </w:tc>
        <w:tc>
          <w:tcPr>
            <w:tcW w:w="3542" w:type="dxa"/>
          </w:tcPr>
          <w:p w:rsidR="00BE0FE6" w:rsidRPr="005E5FA6" w:rsidRDefault="00BE0FE6" w:rsidP="000C729F">
            <w:pPr>
              <w:pStyle w:val="TableText"/>
              <w:kinsoku w:val="0"/>
              <w:textAlignment w:val="top"/>
              <w:rPr>
                <w:rFonts w:ascii="Helvetica" w:hAnsi="Helvetica" w:cs="Helvetica"/>
              </w:rPr>
            </w:pPr>
            <w:r>
              <w:rPr>
                <w:rFonts w:ascii="Helvetica" w:hAnsi="Helvetica" w:cs="Helvetica" w:hint="eastAsia"/>
              </w:rPr>
              <w:t>Not support</w:t>
            </w:r>
          </w:p>
        </w:tc>
      </w:tr>
      <w:tr w:rsidR="00BE0FE6" w:rsidRPr="009540D9" w:rsidTr="000C729F">
        <w:tc>
          <w:tcPr>
            <w:tcW w:w="2538"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rPr>
              <w:t>isisMaxAreaAddressesMismatch</w:t>
            </w:r>
          </w:p>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(1.3.6.1.2.1.138.0.6)</w:t>
            </w:r>
          </w:p>
        </w:tc>
        <w:tc>
          <w:tcPr>
            <w:tcW w:w="2250"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ISIS-MIB</w:t>
            </w:r>
          </w:p>
        </w:tc>
        <w:tc>
          <w:tcPr>
            <w:tcW w:w="3542" w:type="dxa"/>
          </w:tcPr>
          <w:p w:rsidR="00BE0FE6" w:rsidRPr="005E5FA6" w:rsidRDefault="00BE0FE6" w:rsidP="000C729F">
            <w:pPr>
              <w:pStyle w:val="TableText"/>
              <w:kinsoku w:val="0"/>
              <w:textAlignment w:val="top"/>
              <w:rPr>
                <w:rFonts w:ascii="Helvetica" w:hAnsi="Helvetica" w:cs="Helvetica"/>
              </w:rPr>
            </w:pPr>
            <w:r>
              <w:rPr>
                <w:rFonts w:ascii="Helvetica" w:hAnsi="Helvetica" w:cs="Helvetica" w:hint="eastAsia"/>
              </w:rPr>
              <w:t>Not support</w:t>
            </w:r>
          </w:p>
        </w:tc>
      </w:tr>
      <w:tr w:rsidR="00BE0FE6" w:rsidRPr="009540D9" w:rsidTr="000C729F">
        <w:tc>
          <w:tcPr>
            <w:tcW w:w="2538"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rPr>
              <w:t>isisOwnLSPPurge</w:t>
            </w:r>
          </w:p>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lastRenderedPageBreak/>
              <w:t>(1.3.6.1.2.1.138.0.7)</w:t>
            </w:r>
          </w:p>
        </w:tc>
        <w:tc>
          <w:tcPr>
            <w:tcW w:w="2250"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lastRenderedPageBreak/>
              <w:t>ISIS-MIB</w:t>
            </w:r>
          </w:p>
        </w:tc>
        <w:tc>
          <w:tcPr>
            <w:tcW w:w="3542" w:type="dxa"/>
          </w:tcPr>
          <w:p w:rsidR="00BE0FE6" w:rsidRPr="005E5FA6" w:rsidRDefault="00BE0FE6" w:rsidP="000C729F">
            <w:pPr>
              <w:pStyle w:val="TableText"/>
              <w:kinsoku w:val="0"/>
              <w:textAlignment w:val="top"/>
              <w:rPr>
                <w:rFonts w:ascii="Helvetica" w:hAnsi="Helvetica" w:cs="Helvetica"/>
              </w:rPr>
            </w:pPr>
            <w:r>
              <w:rPr>
                <w:rFonts w:ascii="Helvetica" w:hAnsi="Helvetica" w:cs="Helvetica" w:hint="eastAsia"/>
              </w:rPr>
              <w:t>Not support</w:t>
            </w:r>
          </w:p>
        </w:tc>
      </w:tr>
      <w:tr w:rsidR="00BE0FE6" w:rsidRPr="009540D9" w:rsidTr="000C729F">
        <w:tc>
          <w:tcPr>
            <w:tcW w:w="2538"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rPr>
              <w:lastRenderedPageBreak/>
              <w:t>isisSequenceNumberSkip</w:t>
            </w:r>
          </w:p>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(1.3.6.1.2.1.138.0.8)</w:t>
            </w:r>
          </w:p>
        </w:tc>
        <w:tc>
          <w:tcPr>
            <w:tcW w:w="2250"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ISIS-MIB</w:t>
            </w:r>
          </w:p>
        </w:tc>
        <w:tc>
          <w:tcPr>
            <w:tcW w:w="3542" w:type="dxa"/>
          </w:tcPr>
          <w:p w:rsidR="00BE0FE6" w:rsidRPr="005E5FA6" w:rsidRDefault="00BE0FE6" w:rsidP="000C729F">
            <w:pPr>
              <w:pStyle w:val="TableText"/>
              <w:kinsoku w:val="0"/>
              <w:textAlignment w:val="top"/>
              <w:rPr>
                <w:rFonts w:ascii="Helvetica" w:hAnsi="Helvetica" w:cs="Helvetica"/>
              </w:rPr>
            </w:pPr>
            <w:r>
              <w:rPr>
                <w:rFonts w:ascii="Helvetica" w:hAnsi="Helvetica" w:cs="Helvetica" w:hint="eastAsia"/>
              </w:rPr>
              <w:t>Not support</w:t>
            </w:r>
          </w:p>
        </w:tc>
      </w:tr>
      <w:tr w:rsidR="00BE0FE6" w:rsidRPr="009540D9" w:rsidTr="000C729F">
        <w:tc>
          <w:tcPr>
            <w:tcW w:w="2538"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rPr>
              <w:t>isisAuthenticationTypeFailure</w:t>
            </w:r>
          </w:p>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(1.3.6.1.2.1.138.0.9)</w:t>
            </w:r>
          </w:p>
        </w:tc>
        <w:tc>
          <w:tcPr>
            <w:tcW w:w="2250"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ISIS-MIB</w:t>
            </w:r>
          </w:p>
        </w:tc>
        <w:tc>
          <w:tcPr>
            <w:tcW w:w="3542" w:type="dxa"/>
          </w:tcPr>
          <w:p w:rsidR="00BE0FE6" w:rsidRPr="005E5FA6" w:rsidRDefault="00BE0FE6" w:rsidP="000C729F">
            <w:pPr>
              <w:pStyle w:val="TableText"/>
              <w:kinsoku w:val="0"/>
              <w:textAlignment w:val="top"/>
              <w:rPr>
                <w:rFonts w:ascii="Helvetica" w:hAnsi="Helvetica" w:cs="Helvetica"/>
              </w:rPr>
            </w:pPr>
            <w:r>
              <w:rPr>
                <w:rFonts w:ascii="Helvetica" w:hAnsi="Helvetica" w:cs="Helvetica" w:hint="eastAsia"/>
              </w:rPr>
              <w:t>Not support</w:t>
            </w:r>
          </w:p>
        </w:tc>
      </w:tr>
      <w:tr w:rsidR="00BE0FE6" w:rsidRPr="009540D9" w:rsidTr="000C729F">
        <w:tc>
          <w:tcPr>
            <w:tcW w:w="2538"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rPr>
              <w:t>isisAuthenticationFailure</w:t>
            </w:r>
          </w:p>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(1.3.6.1.2.1.138.0.10)</w:t>
            </w:r>
          </w:p>
        </w:tc>
        <w:tc>
          <w:tcPr>
            <w:tcW w:w="2250"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ISIS-MIB</w:t>
            </w:r>
          </w:p>
        </w:tc>
        <w:tc>
          <w:tcPr>
            <w:tcW w:w="3542" w:type="dxa"/>
          </w:tcPr>
          <w:p w:rsidR="00BE0FE6" w:rsidRPr="005E5FA6" w:rsidRDefault="00BE0FE6" w:rsidP="000C729F">
            <w:pPr>
              <w:pStyle w:val="TableText"/>
              <w:kinsoku w:val="0"/>
              <w:textAlignment w:val="top"/>
              <w:rPr>
                <w:rFonts w:ascii="Helvetica" w:hAnsi="Helvetica" w:cs="Helvetica"/>
              </w:rPr>
            </w:pPr>
            <w:r>
              <w:rPr>
                <w:rFonts w:ascii="Helvetica" w:hAnsi="Helvetica" w:cs="Helvetica" w:hint="eastAsia"/>
              </w:rPr>
              <w:t>Not support</w:t>
            </w:r>
          </w:p>
        </w:tc>
      </w:tr>
      <w:tr w:rsidR="00BE0FE6" w:rsidRPr="009540D9" w:rsidTr="000C729F">
        <w:tc>
          <w:tcPr>
            <w:tcW w:w="2538"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rPr>
              <w:t>isisVersionSkew</w:t>
            </w:r>
          </w:p>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(1.3.6.1.2.1.138.0.11)</w:t>
            </w:r>
          </w:p>
        </w:tc>
        <w:tc>
          <w:tcPr>
            <w:tcW w:w="2250"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ISIS-MIB</w:t>
            </w:r>
          </w:p>
        </w:tc>
        <w:tc>
          <w:tcPr>
            <w:tcW w:w="3542" w:type="dxa"/>
          </w:tcPr>
          <w:p w:rsidR="00BE0FE6" w:rsidRPr="005E5FA6" w:rsidRDefault="00BE0FE6" w:rsidP="000C729F">
            <w:pPr>
              <w:pStyle w:val="TableText"/>
              <w:kinsoku w:val="0"/>
              <w:textAlignment w:val="top"/>
              <w:rPr>
                <w:rFonts w:ascii="Helvetica" w:hAnsi="Helvetica" w:cs="Helvetica"/>
              </w:rPr>
            </w:pPr>
            <w:r>
              <w:rPr>
                <w:rFonts w:ascii="Helvetica" w:hAnsi="Helvetica" w:cs="Helvetica" w:hint="eastAsia"/>
              </w:rPr>
              <w:t>Not support</w:t>
            </w:r>
          </w:p>
        </w:tc>
      </w:tr>
      <w:tr w:rsidR="00BE0FE6" w:rsidRPr="009540D9" w:rsidTr="000C729F">
        <w:tc>
          <w:tcPr>
            <w:tcW w:w="2538"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rPr>
              <w:t>isisAreaMismatch</w:t>
            </w:r>
          </w:p>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(1.3.6.1.2.1.138.0.12)</w:t>
            </w:r>
          </w:p>
        </w:tc>
        <w:tc>
          <w:tcPr>
            <w:tcW w:w="2250"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ISIS-MIB</w:t>
            </w:r>
          </w:p>
        </w:tc>
        <w:tc>
          <w:tcPr>
            <w:tcW w:w="3542" w:type="dxa"/>
          </w:tcPr>
          <w:p w:rsidR="00BE0FE6" w:rsidRPr="005E5FA6" w:rsidRDefault="00BE0FE6" w:rsidP="000C729F">
            <w:pPr>
              <w:pStyle w:val="TableText"/>
              <w:kinsoku w:val="0"/>
              <w:textAlignment w:val="top"/>
              <w:rPr>
                <w:rFonts w:ascii="Helvetica" w:hAnsi="Helvetica" w:cs="Helvetica"/>
              </w:rPr>
            </w:pPr>
            <w:r>
              <w:rPr>
                <w:rFonts w:ascii="Helvetica" w:hAnsi="Helvetica" w:cs="Helvetica" w:hint="eastAsia"/>
              </w:rPr>
              <w:t>Not support</w:t>
            </w:r>
          </w:p>
        </w:tc>
      </w:tr>
      <w:tr w:rsidR="00BE0FE6" w:rsidRPr="009540D9" w:rsidTr="000C729F">
        <w:tc>
          <w:tcPr>
            <w:tcW w:w="2538"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rPr>
              <w:t>isisRejectedAdjacency</w:t>
            </w:r>
          </w:p>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(1.3.6.1.2.1.138.0.13)</w:t>
            </w:r>
          </w:p>
        </w:tc>
        <w:tc>
          <w:tcPr>
            <w:tcW w:w="2250"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ISIS-MIB</w:t>
            </w:r>
          </w:p>
        </w:tc>
        <w:tc>
          <w:tcPr>
            <w:tcW w:w="3542" w:type="dxa"/>
          </w:tcPr>
          <w:p w:rsidR="00BE0FE6" w:rsidRPr="005E5FA6" w:rsidRDefault="00BE0FE6" w:rsidP="000C729F">
            <w:pPr>
              <w:pStyle w:val="TableText"/>
              <w:kinsoku w:val="0"/>
              <w:textAlignment w:val="top"/>
              <w:rPr>
                <w:rFonts w:ascii="Helvetica" w:hAnsi="Helvetica" w:cs="Helvetica"/>
              </w:rPr>
            </w:pPr>
            <w:r>
              <w:rPr>
                <w:rFonts w:ascii="Helvetica" w:hAnsi="Helvetica" w:cs="Helvetica" w:hint="eastAsia"/>
              </w:rPr>
              <w:t>Not support</w:t>
            </w:r>
          </w:p>
        </w:tc>
      </w:tr>
      <w:tr w:rsidR="00BE0FE6" w:rsidRPr="009540D9" w:rsidTr="000C729F">
        <w:tc>
          <w:tcPr>
            <w:tcW w:w="2538"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rPr>
              <w:t>isisLSPTooLargeToPropagate</w:t>
            </w:r>
            <w:r w:rsidRPr="005E5FA6">
              <w:rPr>
                <w:rFonts w:ascii="Helvetica" w:hAnsi="Helvetica" w:cs="Helvetica" w:hint="eastAsia"/>
              </w:rPr>
              <w:t>(1.3.6.1.2.1.138.0.14)</w:t>
            </w:r>
          </w:p>
        </w:tc>
        <w:tc>
          <w:tcPr>
            <w:tcW w:w="2250"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ISIS-MIB</w:t>
            </w:r>
          </w:p>
        </w:tc>
        <w:tc>
          <w:tcPr>
            <w:tcW w:w="3542" w:type="dxa"/>
          </w:tcPr>
          <w:p w:rsidR="00BE0FE6" w:rsidRPr="005E5FA6" w:rsidRDefault="00BE0FE6" w:rsidP="000C729F">
            <w:pPr>
              <w:pStyle w:val="TableText"/>
              <w:kinsoku w:val="0"/>
              <w:textAlignment w:val="top"/>
              <w:rPr>
                <w:rFonts w:ascii="Helvetica" w:hAnsi="Helvetica" w:cs="Helvetica"/>
              </w:rPr>
            </w:pPr>
            <w:r>
              <w:rPr>
                <w:rFonts w:ascii="Helvetica" w:hAnsi="Helvetica" w:cs="Helvetica" w:hint="eastAsia"/>
              </w:rPr>
              <w:t>Not support</w:t>
            </w:r>
          </w:p>
        </w:tc>
      </w:tr>
      <w:tr w:rsidR="00BE0FE6" w:rsidRPr="009540D9" w:rsidTr="000C729F">
        <w:tc>
          <w:tcPr>
            <w:tcW w:w="2538"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rPr>
              <w:t>isisOrigLSPBuffSizeMismatch</w:t>
            </w:r>
            <w:r w:rsidRPr="005E5FA6">
              <w:rPr>
                <w:rFonts w:ascii="Helvetica" w:hAnsi="Helvetica" w:cs="Helvetica" w:hint="eastAsia"/>
              </w:rPr>
              <w:t>(1.3.6.1.2.1.138.0.15)</w:t>
            </w:r>
          </w:p>
        </w:tc>
        <w:tc>
          <w:tcPr>
            <w:tcW w:w="2250"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ISIS-MIB</w:t>
            </w:r>
          </w:p>
        </w:tc>
        <w:tc>
          <w:tcPr>
            <w:tcW w:w="3542" w:type="dxa"/>
          </w:tcPr>
          <w:p w:rsidR="00BE0FE6" w:rsidRPr="005E5FA6" w:rsidRDefault="00BE0FE6" w:rsidP="000C729F">
            <w:pPr>
              <w:pStyle w:val="TableText"/>
              <w:kinsoku w:val="0"/>
              <w:textAlignment w:val="top"/>
              <w:rPr>
                <w:rFonts w:ascii="Helvetica" w:hAnsi="Helvetica" w:cs="Helvetica"/>
              </w:rPr>
            </w:pPr>
            <w:r>
              <w:rPr>
                <w:rFonts w:ascii="Helvetica" w:hAnsi="Helvetica" w:cs="Helvetica" w:hint="eastAsia"/>
              </w:rPr>
              <w:t>Not support</w:t>
            </w:r>
          </w:p>
        </w:tc>
      </w:tr>
      <w:tr w:rsidR="00BE0FE6" w:rsidRPr="009540D9" w:rsidTr="000C729F">
        <w:tc>
          <w:tcPr>
            <w:tcW w:w="2538"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rPr>
              <w:t>isisProtocolsSupportedMismatch</w:t>
            </w:r>
            <w:r w:rsidRPr="005E5FA6">
              <w:rPr>
                <w:rFonts w:ascii="Helvetica" w:hAnsi="Helvetica" w:cs="Helvetica" w:hint="eastAsia"/>
              </w:rPr>
              <w:t>(1.3.6.1.2.1.138.0.16)</w:t>
            </w:r>
          </w:p>
        </w:tc>
        <w:tc>
          <w:tcPr>
            <w:tcW w:w="2250"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ISIS-MIB</w:t>
            </w:r>
          </w:p>
        </w:tc>
        <w:tc>
          <w:tcPr>
            <w:tcW w:w="3542" w:type="dxa"/>
          </w:tcPr>
          <w:p w:rsidR="00BE0FE6" w:rsidRPr="005E5FA6" w:rsidRDefault="00BE0FE6" w:rsidP="000C729F">
            <w:pPr>
              <w:pStyle w:val="TableText"/>
              <w:kinsoku w:val="0"/>
              <w:textAlignment w:val="top"/>
              <w:rPr>
                <w:rFonts w:ascii="Helvetica" w:hAnsi="Helvetica" w:cs="Helvetica"/>
              </w:rPr>
            </w:pPr>
            <w:r>
              <w:rPr>
                <w:rFonts w:ascii="Helvetica" w:hAnsi="Helvetica" w:cs="Helvetica" w:hint="eastAsia"/>
              </w:rPr>
              <w:t>Not support</w:t>
            </w:r>
          </w:p>
        </w:tc>
      </w:tr>
      <w:tr w:rsidR="00BE0FE6" w:rsidRPr="009540D9" w:rsidTr="000C729F">
        <w:tc>
          <w:tcPr>
            <w:tcW w:w="2538"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rPr>
              <w:t>isisAdjacencyChange</w:t>
            </w:r>
          </w:p>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(1.3.6.1.2.1.138.0.17)</w:t>
            </w:r>
          </w:p>
        </w:tc>
        <w:tc>
          <w:tcPr>
            <w:tcW w:w="2250"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ISIS-MIB</w:t>
            </w:r>
          </w:p>
        </w:tc>
        <w:tc>
          <w:tcPr>
            <w:tcW w:w="3542" w:type="dxa"/>
          </w:tcPr>
          <w:p w:rsidR="00BE0FE6" w:rsidRPr="005E5FA6" w:rsidRDefault="00BE0FE6" w:rsidP="000C729F">
            <w:pPr>
              <w:pStyle w:val="TableText"/>
              <w:kinsoku w:val="0"/>
              <w:textAlignment w:val="top"/>
              <w:rPr>
                <w:rFonts w:ascii="Helvetica" w:hAnsi="Helvetica" w:cs="Helvetica"/>
              </w:rPr>
            </w:pPr>
            <w:r>
              <w:rPr>
                <w:rFonts w:ascii="Helvetica" w:hAnsi="Helvetica" w:cs="Helvetica" w:hint="eastAsia"/>
              </w:rPr>
              <w:t>Not support</w:t>
            </w:r>
          </w:p>
        </w:tc>
      </w:tr>
      <w:tr w:rsidR="00BE0FE6" w:rsidRPr="009540D9" w:rsidTr="000C729F">
        <w:tc>
          <w:tcPr>
            <w:tcW w:w="2538"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rPr>
              <w:t>isisLSPErrorDetected</w:t>
            </w:r>
          </w:p>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(1.3.6.1.2.1.138.0.18)</w:t>
            </w:r>
          </w:p>
        </w:tc>
        <w:tc>
          <w:tcPr>
            <w:tcW w:w="2250" w:type="dxa"/>
          </w:tcPr>
          <w:p w:rsidR="00BE0FE6" w:rsidRPr="005E5FA6" w:rsidRDefault="00BE0FE6" w:rsidP="000C729F">
            <w:pPr>
              <w:pStyle w:val="TableText"/>
              <w:kinsoku w:val="0"/>
              <w:textAlignment w:val="top"/>
              <w:rPr>
                <w:rFonts w:ascii="Helvetica" w:hAnsi="Helvetica" w:cs="Helvetica"/>
              </w:rPr>
            </w:pPr>
            <w:r w:rsidRPr="005E5FA6">
              <w:rPr>
                <w:rFonts w:ascii="Helvetica" w:hAnsi="Helvetica" w:cs="Helvetica" w:hint="eastAsia"/>
              </w:rPr>
              <w:t>ISIS-MIB</w:t>
            </w:r>
          </w:p>
        </w:tc>
        <w:tc>
          <w:tcPr>
            <w:tcW w:w="3542" w:type="dxa"/>
          </w:tcPr>
          <w:p w:rsidR="00BE0FE6" w:rsidRPr="005E5FA6" w:rsidRDefault="00BE0FE6" w:rsidP="000C729F">
            <w:pPr>
              <w:pStyle w:val="TableText"/>
              <w:kinsoku w:val="0"/>
              <w:textAlignment w:val="top"/>
              <w:rPr>
                <w:rFonts w:ascii="Helvetica" w:hAnsi="Helvetica" w:cs="Helvetica"/>
              </w:rPr>
            </w:pPr>
            <w:r>
              <w:rPr>
                <w:rFonts w:ascii="Helvetica" w:hAnsi="Helvetica" w:cs="Helvetica" w:hint="eastAsia"/>
              </w:rPr>
              <w:t>Not support</w:t>
            </w:r>
          </w:p>
        </w:tc>
      </w:tr>
      <w:tr w:rsidR="00BE0FE6" w:rsidRPr="009540D9" w:rsidTr="000C729F">
        <w:tc>
          <w:tcPr>
            <w:tcW w:w="2538" w:type="dxa"/>
          </w:tcPr>
          <w:p w:rsidR="00BE0FE6" w:rsidRPr="00F932FA" w:rsidRDefault="00BE0FE6" w:rsidP="000C729F">
            <w:pPr>
              <w:pStyle w:val="TableText"/>
              <w:kinsoku w:val="0"/>
              <w:textAlignment w:val="top"/>
              <w:rPr>
                <w:rFonts w:ascii="Helvetica" w:hAnsi="Helvetica" w:cs="Helvetica"/>
              </w:rPr>
            </w:pPr>
            <w:r w:rsidRPr="00F932FA">
              <w:rPr>
                <w:rFonts w:ascii="Helvetica" w:hAnsi="Helvetica" w:cs="Helvetica" w:hint="eastAsia"/>
              </w:rPr>
              <w:t>dot3OamThresholdEvent</w:t>
            </w:r>
            <w:r w:rsidRPr="00F932FA">
              <w:rPr>
                <w:rFonts w:ascii="Helvetica" w:hAnsi="Helvetica" w:cs="Helvetica"/>
              </w:rPr>
              <w:t xml:space="preserve"> (1.3.6.1.2.1.158.0.1)</w:t>
            </w:r>
          </w:p>
        </w:tc>
        <w:tc>
          <w:tcPr>
            <w:tcW w:w="2250" w:type="dxa"/>
          </w:tcPr>
          <w:p w:rsidR="00BE0FE6" w:rsidRPr="00F932FA" w:rsidRDefault="00BE0FE6" w:rsidP="000C729F">
            <w:pPr>
              <w:pStyle w:val="TableText"/>
              <w:kinsoku w:val="0"/>
              <w:textAlignment w:val="top"/>
              <w:rPr>
                <w:rFonts w:ascii="Helvetica" w:hAnsi="Helvetica" w:cs="Helvetica"/>
              </w:rPr>
            </w:pPr>
            <w:r w:rsidRPr="00F932FA">
              <w:rPr>
                <w:rFonts w:ascii="Helvetica" w:hAnsi="Helvetica" w:cs="Helvetica"/>
              </w:rPr>
              <w:t>DOT3-OAM-MIB</w:t>
            </w:r>
          </w:p>
        </w:tc>
        <w:tc>
          <w:tcPr>
            <w:tcW w:w="3542" w:type="dxa"/>
          </w:tcPr>
          <w:p w:rsidR="00BE0FE6" w:rsidRPr="00F932FA" w:rsidRDefault="00BE0FE6" w:rsidP="000C729F">
            <w:pPr>
              <w:pStyle w:val="TableText"/>
              <w:kinsoku w:val="0"/>
              <w:textAlignment w:val="top"/>
              <w:rPr>
                <w:rFonts w:ascii="Helvetica" w:hAnsi="Helvetica" w:cs="Helvetica"/>
              </w:rPr>
            </w:pPr>
            <w:r w:rsidRPr="00F932FA">
              <w:rPr>
                <w:rFonts w:ascii="Helvetica" w:hAnsi="Helvetica" w:cs="Helvetica"/>
              </w:rPr>
              <w:t>As per MIB</w:t>
            </w:r>
          </w:p>
        </w:tc>
      </w:tr>
      <w:tr w:rsidR="00BE0FE6" w:rsidRPr="009540D9" w:rsidTr="000C729F">
        <w:tc>
          <w:tcPr>
            <w:tcW w:w="2538" w:type="dxa"/>
          </w:tcPr>
          <w:p w:rsidR="00BE0FE6" w:rsidRPr="00F932FA" w:rsidRDefault="00BE0FE6" w:rsidP="000C729F">
            <w:pPr>
              <w:pStyle w:val="TableText"/>
              <w:kinsoku w:val="0"/>
              <w:textAlignment w:val="top"/>
              <w:rPr>
                <w:rFonts w:ascii="Helvetica" w:hAnsi="Helvetica" w:cs="Helvetica"/>
              </w:rPr>
            </w:pPr>
            <w:r w:rsidRPr="00F932FA">
              <w:rPr>
                <w:rFonts w:ascii="Helvetica" w:hAnsi="Helvetica" w:cs="Helvetica" w:hint="eastAsia"/>
              </w:rPr>
              <w:t>dot3OamNonThresholdEvent</w:t>
            </w:r>
            <w:r w:rsidRPr="00F932FA">
              <w:rPr>
                <w:rFonts w:ascii="Helvetica" w:hAnsi="Helvetica" w:cs="Helvetica"/>
              </w:rPr>
              <w:t xml:space="preserve"> (1.3.6.1.2.1.158.0.2)</w:t>
            </w:r>
          </w:p>
        </w:tc>
        <w:tc>
          <w:tcPr>
            <w:tcW w:w="2250" w:type="dxa"/>
          </w:tcPr>
          <w:p w:rsidR="00BE0FE6" w:rsidRPr="00F932FA" w:rsidRDefault="00BE0FE6" w:rsidP="000C729F">
            <w:pPr>
              <w:pStyle w:val="TableText"/>
              <w:kinsoku w:val="0"/>
              <w:textAlignment w:val="top"/>
              <w:rPr>
                <w:rFonts w:ascii="Helvetica" w:hAnsi="Helvetica" w:cs="Helvetica"/>
              </w:rPr>
            </w:pPr>
            <w:r w:rsidRPr="00F932FA">
              <w:rPr>
                <w:rFonts w:ascii="Helvetica" w:hAnsi="Helvetica" w:cs="Helvetica"/>
              </w:rPr>
              <w:t>DOT3-OAM-MIB</w:t>
            </w:r>
          </w:p>
        </w:tc>
        <w:tc>
          <w:tcPr>
            <w:tcW w:w="3542"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9540D9" w:rsidTr="000C729F">
        <w:tc>
          <w:tcPr>
            <w:tcW w:w="2538"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coldStart</w:t>
            </w:r>
            <w:r>
              <w:rPr>
                <w:rFonts w:ascii="Helvetica" w:hAnsi="Helvetica" w:cs="Helvetica"/>
              </w:rPr>
              <w:t xml:space="preserve"> (1.3.6.1.6.3.1.1.5.1) </w:t>
            </w:r>
          </w:p>
        </w:tc>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SNMPv2-MIB</w:t>
            </w:r>
          </w:p>
        </w:tc>
        <w:tc>
          <w:tcPr>
            <w:tcW w:w="3542"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2538"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warmStart</w:t>
            </w:r>
            <w:r>
              <w:rPr>
                <w:rFonts w:ascii="Helvetica" w:hAnsi="Helvetica" w:cs="Helvetica"/>
              </w:rPr>
              <w:t xml:space="preserve"> (1.3.6.1.6.3.1.1.5.2) </w:t>
            </w:r>
          </w:p>
        </w:tc>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SNMPv2-MIB</w:t>
            </w:r>
          </w:p>
        </w:tc>
        <w:tc>
          <w:tcPr>
            <w:tcW w:w="3542"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2538"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linkDown</w:t>
            </w:r>
            <w:r>
              <w:rPr>
                <w:rFonts w:ascii="Helvetica" w:hAnsi="Helvetica" w:cs="Helvetica"/>
              </w:rPr>
              <w:t xml:space="preserve"> (1.3.6.1.6.3.1.1.5.3) </w:t>
            </w:r>
          </w:p>
        </w:tc>
        <w:tc>
          <w:tcPr>
            <w:tcW w:w="225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IF</w:t>
            </w:r>
            <w:r w:rsidRPr="009540D9">
              <w:rPr>
                <w:rFonts w:ascii="Helvetica" w:hAnsi="Helvetica" w:cs="Helvetica"/>
              </w:rPr>
              <w:t>-MIB</w:t>
            </w:r>
          </w:p>
        </w:tc>
        <w:tc>
          <w:tcPr>
            <w:tcW w:w="3542"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2538"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linkUp</w:t>
            </w:r>
            <w:r>
              <w:rPr>
                <w:rFonts w:ascii="Helvetica" w:hAnsi="Helvetica" w:cs="Helvetica"/>
              </w:rPr>
              <w:t xml:space="preserve"> (1.3.6.1.6.3.1.1.5.4) </w:t>
            </w:r>
          </w:p>
        </w:tc>
        <w:tc>
          <w:tcPr>
            <w:tcW w:w="225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IF</w:t>
            </w:r>
            <w:r w:rsidRPr="009540D9">
              <w:rPr>
                <w:rFonts w:ascii="Helvetica" w:hAnsi="Helvetica" w:cs="Helvetica"/>
              </w:rPr>
              <w:t>-MIB</w:t>
            </w:r>
          </w:p>
        </w:tc>
        <w:tc>
          <w:tcPr>
            <w:tcW w:w="3542"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2538"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authenticationFailure</w:t>
            </w:r>
            <w:r>
              <w:rPr>
                <w:rFonts w:ascii="Helvetica" w:hAnsi="Helvetica" w:cs="Helvetica"/>
              </w:rPr>
              <w:t xml:space="preserve"> (1.3.6.1.6.3.1.1.5.5) </w:t>
            </w:r>
          </w:p>
        </w:tc>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SNMPv2-MIB</w:t>
            </w:r>
          </w:p>
        </w:tc>
        <w:tc>
          <w:tcPr>
            <w:tcW w:w="3542"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2538" w:type="dxa"/>
          </w:tcPr>
          <w:p w:rsidR="00BE0FE6" w:rsidRPr="00453786" w:rsidRDefault="00BE0FE6" w:rsidP="000C729F">
            <w:pPr>
              <w:pStyle w:val="TableText"/>
              <w:kinsoku w:val="0"/>
              <w:textAlignment w:val="top"/>
              <w:rPr>
                <w:rFonts w:ascii="Helvetica" w:hAnsi="Helvetica" w:cs="Helvetica"/>
              </w:rPr>
            </w:pPr>
            <w:r w:rsidRPr="00453786">
              <w:rPr>
                <w:rFonts w:ascii="Helvetica" w:hAnsi="Helvetica" w:cs="Helvetica"/>
              </w:rPr>
              <w:t>lldpV2RemTablesChange</w:t>
            </w:r>
          </w:p>
          <w:p w:rsidR="00BE0FE6" w:rsidRPr="00453786" w:rsidRDefault="00BE0FE6" w:rsidP="000C729F">
            <w:pPr>
              <w:pStyle w:val="TableText"/>
              <w:kinsoku w:val="0"/>
              <w:textAlignment w:val="top"/>
              <w:rPr>
                <w:rFonts w:ascii="Helvetica" w:hAnsi="Helvetica" w:cs="Helvetica"/>
              </w:rPr>
            </w:pPr>
            <w:r w:rsidRPr="00453786">
              <w:rPr>
                <w:rFonts w:ascii="Helvetica" w:hAnsi="Helvetica" w:cs="Helvetica" w:hint="eastAsia"/>
              </w:rPr>
              <w:t>(</w:t>
            </w:r>
            <w:r w:rsidRPr="00453786">
              <w:rPr>
                <w:rFonts w:ascii="Helvetica" w:hAnsi="Helvetica" w:cs="Helvetica"/>
              </w:rPr>
              <w:t>1.3.111.2.802.1.1.13.0.0.1</w:t>
            </w:r>
            <w:r w:rsidRPr="00453786">
              <w:rPr>
                <w:rFonts w:ascii="Helvetica" w:hAnsi="Helvetica" w:cs="Helvetica" w:hint="eastAsia"/>
              </w:rPr>
              <w:t>)</w:t>
            </w:r>
          </w:p>
        </w:tc>
        <w:tc>
          <w:tcPr>
            <w:tcW w:w="2250" w:type="dxa"/>
          </w:tcPr>
          <w:p w:rsidR="00BE0FE6" w:rsidRPr="00453786" w:rsidRDefault="00BE0FE6" w:rsidP="000C729F">
            <w:pPr>
              <w:pStyle w:val="TableText"/>
              <w:kinsoku w:val="0"/>
              <w:textAlignment w:val="top"/>
              <w:rPr>
                <w:rFonts w:ascii="Helvetica" w:hAnsi="Helvetica" w:cs="Helvetica"/>
              </w:rPr>
            </w:pPr>
            <w:r w:rsidRPr="00453786">
              <w:rPr>
                <w:rFonts w:ascii="Helvetica" w:hAnsi="Helvetica" w:cs="Helvetica" w:hint="eastAsia"/>
              </w:rPr>
              <w:t>LLDP-V2-MIB</w:t>
            </w:r>
          </w:p>
        </w:tc>
        <w:tc>
          <w:tcPr>
            <w:tcW w:w="3542"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C456B4" w:rsidRPr="002F0581" w:rsidRDefault="00C456B4" w:rsidP="00C456B4">
      <w:pPr>
        <w:pStyle w:val="Spacer"/>
      </w:pPr>
    </w:p>
    <w:p w:rsidR="00C456B4" w:rsidRPr="009E14EA" w:rsidRDefault="00C456B4" w:rsidP="00C456B4">
      <w:pPr>
        <w:pStyle w:val="1"/>
      </w:pPr>
      <w:bookmarkStart w:id="16" w:name="_Toc475551111"/>
      <w:r>
        <w:rPr>
          <w:rFonts w:hint="eastAsia"/>
        </w:rPr>
        <w:t>Private notifications</w:t>
      </w:r>
      <w:bookmarkEnd w:id="16"/>
    </w:p>
    <w:p w:rsidR="00BE0FE6" w:rsidRPr="009540D9" w:rsidRDefault="00BE0FE6" w:rsidP="00BE0FE6">
      <w:pPr>
        <w:pStyle w:val="Just0"/>
        <w:spacing w:before="312" w:after="156"/>
        <w:ind w:left="420"/>
        <w:rPr>
          <w:rFonts w:ascii="Helvetica" w:hAnsi="Helvetica" w:cs="Helvetica"/>
          <w:sz w:val="21"/>
          <w:lang w:eastAsia="zh-CN"/>
        </w:rPr>
      </w:pPr>
      <w:r w:rsidRPr="009540D9">
        <w:rPr>
          <w:rFonts w:ascii="Helvetica" w:hAnsi="Helvetica" w:cs="Helvetica"/>
          <w:sz w:val="21"/>
        </w:rPr>
        <w:t xml:space="preserve">This section contains a list of the </w:t>
      </w:r>
      <w:r w:rsidRPr="001C74CB">
        <w:rPr>
          <w:rFonts w:ascii="Helvetica" w:hAnsi="Helvetica" w:cs="Helvetica"/>
          <w:sz w:val="21"/>
          <w:lang w:val="en-US"/>
        </w:rPr>
        <w:t>trap</w:t>
      </w:r>
      <w:r w:rsidRPr="001C74CB">
        <w:rPr>
          <w:rFonts w:ascii="Helvetica" w:hAnsi="Helvetica" w:cs="Helvetica" w:hint="eastAsia"/>
          <w:sz w:val="21"/>
          <w:lang w:val="en-US"/>
        </w:rPr>
        <w:t>s/notification</w:t>
      </w:r>
      <w:r w:rsidRPr="001C74CB">
        <w:rPr>
          <w:rFonts w:ascii="Helvetica" w:hAnsi="Helvetica" w:cs="Helvetica"/>
          <w:sz w:val="21"/>
          <w:lang w:val="en-US"/>
        </w:rPr>
        <w:t>s</w:t>
      </w:r>
      <w:r w:rsidRPr="009540D9">
        <w:rPr>
          <w:rFonts w:ascii="Helvetica" w:hAnsi="Helvetica" w:cs="Helvetica"/>
          <w:sz w:val="21"/>
        </w:rPr>
        <w:t xml:space="preserve"> defined in the </w:t>
      </w:r>
      <w:r w:rsidRPr="009540D9">
        <w:rPr>
          <w:rFonts w:ascii="Helvetica" w:hAnsi="Helvetica" w:cs="Helvetica"/>
          <w:sz w:val="21"/>
          <w:lang w:eastAsia="zh-CN"/>
        </w:rPr>
        <w:t xml:space="preserve">private </w:t>
      </w:r>
      <w:r w:rsidRPr="009540D9">
        <w:rPr>
          <w:rFonts w:ascii="Helvetica" w:hAnsi="Helvetica" w:cs="Helvetica"/>
          <w:sz w:val="21"/>
        </w:rPr>
        <w:t>MIB</w:t>
      </w:r>
      <w:r>
        <w:rPr>
          <w:rFonts w:ascii="Helvetica" w:hAnsi="Helvetica" w:cs="Helvetica" w:hint="eastAsia"/>
          <w:sz w:val="21"/>
          <w:lang w:eastAsia="zh-CN"/>
        </w:rPr>
        <w:t xml:space="preserve"> </w:t>
      </w:r>
      <w:r w:rsidRPr="009540D9">
        <w:rPr>
          <w:rFonts w:ascii="Helvetica" w:hAnsi="Helvetica" w:cs="Helvetica"/>
          <w:sz w:val="21"/>
          <w:lang w:eastAsia="zh-CN"/>
        </w:rPr>
        <w:t>(defined by enterprise)</w:t>
      </w:r>
      <w:r w:rsidRPr="009540D9">
        <w:rPr>
          <w:rFonts w:ascii="Helvetica" w:hAnsi="Helvetica" w:cs="Helvetica"/>
          <w:sz w:val="21"/>
        </w:rPr>
        <w:t xml:space="preserve">. </w:t>
      </w:r>
    </w:p>
    <w:tbl>
      <w:tblPr>
        <w:tblW w:w="0" w:type="auto"/>
        <w:tblInd w:w="108"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000" w:firstRow="0" w:lastRow="0" w:firstColumn="0" w:lastColumn="0" w:noHBand="0" w:noVBand="0"/>
      </w:tblPr>
      <w:tblGrid>
        <w:gridCol w:w="2628"/>
        <w:gridCol w:w="2232"/>
        <w:gridCol w:w="3470"/>
      </w:tblGrid>
      <w:tr w:rsidR="00BE0FE6" w:rsidRPr="009540D9" w:rsidTr="00036EF8">
        <w:tc>
          <w:tcPr>
            <w:tcW w:w="2628" w:type="dxa"/>
            <w:tcBorders>
              <w:top w:val="single" w:sz="18" w:space="0" w:color="000000"/>
              <w:left w:val="single" w:sz="18" w:space="0" w:color="000000"/>
              <w:bottom w:val="single" w:sz="18" w:space="0" w:color="000000"/>
              <w:right w:val="single" w:sz="8" w:space="0" w:color="000000"/>
            </w:tcBorders>
          </w:tcPr>
          <w:p w:rsidR="00BE0FE6" w:rsidRPr="00F628D7" w:rsidRDefault="00BE0FE6" w:rsidP="000C729F">
            <w:pPr>
              <w:pStyle w:val="TableHead"/>
              <w:rPr>
                <w:rFonts w:cs="Helvetica"/>
              </w:rPr>
            </w:pPr>
            <w:r w:rsidRPr="00F628D7">
              <w:rPr>
                <w:rFonts w:cs="Helvetica"/>
              </w:rPr>
              <w:t>Trap</w:t>
            </w:r>
          </w:p>
        </w:tc>
        <w:tc>
          <w:tcPr>
            <w:tcW w:w="2232" w:type="dxa"/>
            <w:tcBorders>
              <w:top w:val="single" w:sz="18" w:space="0" w:color="000000"/>
              <w:left w:val="single" w:sz="8" w:space="0" w:color="000000"/>
              <w:bottom w:val="single" w:sz="18" w:space="0" w:color="000000"/>
              <w:right w:val="single" w:sz="8" w:space="0" w:color="000000"/>
            </w:tcBorders>
          </w:tcPr>
          <w:p w:rsidR="00BE0FE6" w:rsidRPr="00F628D7" w:rsidRDefault="00BE0FE6" w:rsidP="000C729F">
            <w:pPr>
              <w:pStyle w:val="TableHead"/>
              <w:rPr>
                <w:rFonts w:cs="Helvetica"/>
              </w:rPr>
            </w:pPr>
            <w:r w:rsidRPr="00F628D7">
              <w:rPr>
                <w:rFonts w:cs="Helvetica"/>
              </w:rPr>
              <w:t>MIB</w:t>
            </w:r>
          </w:p>
        </w:tc>
        <w:tc>
          <w:tcPr>
            <w:tcW w:w="3470" w:type="dxa"/>
            <w:tcBorders>
              <w:top w:val="single" w:sz="18" w:space="0" w:color="000000"/>
              <w:left w:val="single" w:sz="8" w:space="0" w:color="000000"/>
              <w:bottom w:val="single" w:sz="18" w:space="0" w:color="000000"/>
              <w:right w:val="single" w:sz="18" w:space="0" w:color="000000"/>
            </w:tcBorders>
          </w:tcPr>
          <w:p w:rsidR="00BE0FE6" w:rsidRPr="00F628D7" w:rsidRDefault="00BE0FE6" w:rsidP="000C729F">
            <w:pPr>
              <w:pStyle w:val="TableHead"/>
              <w:rPr>
                <w:rFonts w:cs="Helvetica"/>
              </w:rPr>
            </w:pPr>
            <w:r w:rsidRPr="00F628D7">
              <w:rPr>
                <w:rFonts w:cs="Helvetica"/>
              </w:rPr>
              <w:t>Description</w:t>
            </w:r>
          </w:p>
        </w:tc>
      </w:tr>
      <w:tr w:rsidR="00BE0FE6" w:rsidRPr="009540D9" w:rsidTr="00036EF8">
        <w:tc>
          <w:tcPr>
            <w:tcW w:w="2628" w:type="dxa"/>
            <w:tcBorders>
              <w:top w:val="single" w:sz="8" w:space="0" w:color="000000"/>
              <w:left w:val="single" w:sz="18" w:space="0" w:color="000000"/>
              <w:bottom w:val="single" w:sz="8" w:space="0" w:color="000000"/>
              <w:right w:val="single" w:sz="8" w:space="0" w:color="000000"/>
            </w:tcBorders>
          </w:tcPr>
          <w:p w:rsidR="00BE0FE6" w:rsidRPr="00F57633" w:rsidRDefault="00BE0FE6" w:rsidP="000C729F">
            <w:pPr>
              <w:pStyle w:val="TableText"/>
              <w:kinsoku w:val="0"/>
              <w:textAlignment w:val="top"/>
            </w:pPr>
            <w:r w:rsidRPr="00F57633">
              <w:lastRenderedPageBreak/>
              <w:t>hh3cLogIn</w:t>
            </w:r>
            <w:r>
              <w:rPr>
                <w:rFonts w:hint="eastAsia"/>
              </w:rPr>
              <w:t xml:space="preserve"> </w:t>
            </w:r>
            <w:r w:rsidRPr="00F57633">
              <w:rPr>
                <w:rFonts w:hint="eastAsia"/>
              </w:rPr>
              <w:t>(</w:t>
            </w:r>
            <w:r w:rsidRPr="00F57633">
              <w:t>1.3.6.1.4.1.25506.2.2.1.1.3.0.1</w:t>
            </w:r>
            <w:r w:rsidRPr="00F57633">
              <w:rPr>
                <w:rFonts w:hint="eastAsia"/>
              </w:rPr>
              <w:t>)</w:t>
            </w:r>
          </w:p>
        </w:tc>
        <w:tc>
          <w:tcPr>
            <w:tcW w:w="2232" w:type="dxa"/>
            <w:tcBorders>
              <w:top w:val="single" w:sz="8" w:space="0" w:color="000000"/>
              <w:left w:val="single" w:sz="8" w:space="0" w:color="000000"/>
              <w:bottom w:val="single" w:sz="8" w:space="0" w:color="000000"/>
              <w:right w:val="single" w:sz="8" w:space="0" w:color="000000"/>
            </w:tcBorders>
          </w:tcPr>
          <w:p w:rsidR="00BE0FE6" w:rsidRPr="00F57633" w:rsidRDefault="00BE0FE6" w:rsidP="000C729F">
            <w:pPr>
              <w:pStyle w:val="TableText"/>
              <w:kinsoku w:val="0"/>
              <w:textAlignment w:val="top"/>
            </w:pPr>
            <w:r w:rsidRPr="00F57633">
              <w:rPr>
                <w:rFonts w:hint="eastAsia"/>
              </w:rPr>
              <w:t>HH3C-UI-MAN-MIB</w:t>
            </w:r>
          </w:p>
        </w:tc>
        <w:tc>
          <w:tcPr>
            <w:tcW w:w="3470" w:type="dxa"/>
            <w:tcBorders>
              <w:top w:val="single" w:sz="8" w:space="0" w:color="000000"/>
              <w:left w:val="single" w:sz="8" w:space="0" w:color="000000"/>
              <w:bottom w:val="single" w:sz="8" w:space="0" w:color="000000"/>
              <w:right w:val="single" w:sz="18" w:space="0" w:color="000000"/>
            </w:tcBorders>
          </w:tcPr>
          <w:p w:rsidR="00BE0FE6" w:rsidRPr="00F57633" w:rsidRDefault="00BE0FE6" w:rsidP="000C729F">
            <w:pPr>
              <w:pStyle w:val="TableText"/>
              <w:kinsoku w:val="0"/>
              <w:textAlignment w:val="top"/>
            </w:pPr>
            <w:r w:rsidRPr="00F57633">
              <w:rPr>
                <w:rFonts w:hint="eastAsia"/>
              </w:rPr>
              <w:t>As per MIB</w:t>
            </w:r>
          </w:p>
        </w:tc>
      </w:tr>
      <w:tr w:rsidR="00BE0FE6" w:rsidRPr="009540D9" w:rsidTr="00036EF8">
        <w:tc>
          <w:tcPr>
            <w:tcW w:w="2628" w:type="dxa"/>
            <w:tcBorders>
              <w:top w:val="single" w:sz="8" w:space="0" w:color="000000"/>
              <w:left w:val="single" w:sz="18" w:space="0" w:color="000000"/>
              <w:bottom w:val="single" w:sz="8" w:space="0" w:color="000000"/>
              <w:right w:val="single" w:sz="8" w:space="0" w:color="000000"/>
            </w:tcBorders>
          </w:tcPr>
          <w:p w:rsidR="00BE0FE6" w:rsidRPr="00F57633" w:rsidRDefault="00BE0FE6" w:rsidP="000C729F">
            <w:pPr>
              <w:pStyle w:val="TableText"/>
              <w:kinsoku w:val="0"/>
              <w:textAlignment w:val="top"/>
            </w:pPr>
            <w:r w:rsidRPr="00F57633">
              <w:t>hh3cLogOut</w:t>
            </w:r>
            <w:r>
              <w:rPr>
                <w:rFonts w:hint="eastAsia"/>
              </w:rPr>
              <w:t xml:space="preserve"> </w:t>
            </w:r>
            <w:r w:rsidRPr="00F57633">
              <w:rPr>
                <w:rFonts w:hint="eastAsia"/>
              </w:rPr>
              <w:t>(</w:t>
            </w:r>
            <w:r w:rsidRPr="00F57633">
              <w:t>1.3.6</w:t>
            </w:r>
            <w:r>
              <w:t>.1.4.1.25506.2.2.1.1.3.0.</w:t>
            </w:r>
            <w:r>
              <w:rPr>
                <w:rFonts w:hint="eastAsia"/>
              </w:rPr>
              <w:t>2</w:t>
            </w:r>
            <w:r w:rsidRPr="00F57633">
              <w:rPr>
                <w:rFonts w:hint="eastAsia"/>
              </w:rPr>
              <w:t>)</w:t>
            </w:r>
          </w:p>
        </w:tc>
        <w:tc>
          <w:tcPr>
            <w:tcW w:w="2232" w:type="dxa"/>
            <w:tcBorders>
              <w:top w:val="single" w:sz="8" w:space="0" w:color="000000"/>
              <w:left w:val="single" w:sz="8" w:space="0" w:color="000000"/>
              <w:bottom w:val="single" w:sz="8" w:space="0" w:color="000000"/>
              <w:right w:val="single" w:sz="8" w:space="0" w:color="000000"/>
            </w:tcBorders>
          </w:tcPr>
          <w:p w:rsidR="00BE0FE6" w:rsidRPr="00F57633" w:rsidRDefault="00BE0FE6" w:rsidP="000C729F">
            <w:pPr>
              <w:pStyle w:val="TableText"/>
              <w:kinsoku w:val="0"/>
              <w:textAlignment w:val="top"/>
            </w:pPr>
            <w:r w:rsidRPr="00F57633">
              <w:rPr>
                <w:rFonts w:hint="eastAsia"/>
              </w:rPr>
              <w:t>HH3C-UI-MAN-MIB</w:t>
            </w:r>
          </w:p>
        </w:tc>
        <w:tc>
          <w:tcPr>
            <w:tcW w:w="3470" w:type="dxa"/>
            <w:tcBorders>
              <w:top w:val="single" w:sz="8" w:space="0" w:color="000000"/>
              <w:left w:val="single" w:sz="8" w:space="0" w:color="000000"/>
              <w:bottom w:val="single" w:sz="8" w:space="0" w:color="000000"/>
              <w:right w:val="single" w:sz="18" w:space="0" w:color="000000"/>
            </w:tcBorders>
          </w:tcPr>
          <w:p w:rsidR="00BE0FE6" w:rsidRPr="00F57633" w:rsidRDefault="00BE0FE6" w:rsidP="000C729F">
            <w:pPr>
              <w:pStyle w:val="TableText"/>
              <w:kinsoku w:val="0"/>
              <w:textAlignment w:val="top"/>
            </w:pPr>
            <w:r w:rsidRPr="00F57633">
              <w:rPr>
                <w:rFonts w:hint="eastAsia"/>
              </w:rPr>
              <w:t>As per MIB</w:t>
            </w:r>
          </w:p>
        </w:tc>
      </w:tr>
      <w:tr w:rsidR="00BE0FE6" w:rsidRPr="009540D9" w:rsidTr="00036EF8">
        <w:tc>
          <w:tcPr>
            <w:tcW w:w="2628" w:type="dxa"/>
            <w:tcBorders>
              <w:top w:val="single" w:sz="8" w:space="0" w:color="000000"/>
              <w:left w:val="single" w:sz="18" w:space="0" w:color="000000"/>
              <w:bottom w:val="single" w:sz="8" w:space="0" w:color="000000"/>
              <w:right w:val="single" w:sz="8" w:space="0" w:color="000000"/>
            </w:tcBorders>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hh3cCfgManEventlog (</w:t>
            </w:r>
            <w:r w:rsidRPr="00364BB5">
              <w:rPr>
                <w:rFonts w:ascii="Helvetica" w:hAnsi="Helvetica" w:cs="Helvetica"/>
              </w:rPr>
              <w:t>1.3.6.1.4.1.25506.2.4.2.1</w:t>
            </w:r>
            <w:r w:rsidRPr="00364BB5">
              <w:rPr>
                <w:rFonts w:ascii="Helvetica" w:hAnsi="Helvetica" w:cs="Helvetica" w:hint="eastAsia"/>
              </w:rPr>
              <w:t>)</w:t>
            </w:r>
          </w:p>
        </w:tc>
        <w:tc>
          <w:tcPr>
            <w:tcW w:w="2232" w:type="dxa"/>
            <w:tcBorders>
              <w:top w:val="single" w:sz="8" w:space="0" w:color="000000"/>
              <w:left w:val="single" w:sz="8" w:space="0" w:color="000000"/>
              <w:bottom w:val="single" w:sz="8" w:space="0" w:color="000000"/>
              <w:right w:val="single" w:sz="8" w:space="0" w:color="000000"/>
            </w:tcBorders>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HH3C-CONFIG-MAN-MIB</w:t>
            </w:r>
          </w:p>
        </w:tc>
        <w:tc>
          <w:tcPr>
            <w:tcW w:w="3470" w:type="dxa"/>
            <w:tcBorders>
              <w:top w:val="single" w:sz="8" w:space="0" w:color="000000"/>
              <w:left w:val="single" w:sz="8" w:space="0" w:color="000000"/>
              <w:bottom w:val="single" w:sz="8" w:space="0" w:color="000000"/>
              <w:right w:val="single" w:sz="18" w:space="0" w:color="000000"/>
            </w:tcBorders>
          </w:tcPr>
          <w:p w:rsidR="00BE0FE6" w:rsidRPr="009540D9" w:rsidRDefault="00BE0FE6" w:rsidP="000C729F">
            <w:pPr>
              <w:pStyle w:val="TableText"/>
              <w:kinsoku w:val="0"/>
              <w:textAlignment w:val="top"/>
              <w:rPr>
                <w:rFonts w:ascii="Helvetica" w:hAnsi="Helvetica" w:cs="Helvetica"/>
              </w:rPr>
            </w:pPr>
            <w:r w:rsidRPr="00582D8D">
              <w:rPr>
                <w:rFonts w:ascii="Helvetica" w:hAnsi="Helvetica" w:cs="Helvetica"/>
              </w:rPr>
              <w:t>As per MIB</w:t>
            </w:r>
          </w:p>
        </w:tc>
      </w:tr>
      <w:tr w:rsidR="00BE0FE6" w:rsidRPr="009540D9" w:rsidTr="00036EF8">
        <w:tc>
          <w:tcPr>
            <w:tcW w:w="2628" w:type="dxa"/>
            <w:tcBorders>
              <w:top w:val="single" w:sz="8" w:space="0" w:color="000000"/>
              <w:left w:val="single" w:sz="18" w:space="0" w:color="000000"/>
              <w:bottom w:val="single" w:sz="8" w:space="0" w:color="000000"/>
              <w:right w:val="single" w:sz="8" w:space="0" w:color="000000"/>
            </w:tcBorders>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hh3cCfgOperateCompletion (</w:t>
            </w:r>
            <w:r w:rsidRPr="00364BB5">
              <w:rPr>
                <w:rFonts w:ascii="Helvetica" w:hAnsi="Helvetica" w:cs="Helvetica"/>
              </w:rPr>
              <w:t>1.3.6.1.4.1.25506.2.4.2.</w:t>
            </w:r>
            <w:r w:rsidRPr="00364BB5">
              <w:rPr>
                <w:rFonts w:ascii="Helvetica" w:hAnsi="Helvetica" w:cs="Helvetica" w:hint="eastAsia"/>
              </w:rPr>
              <w:t>2)</w:t>
            </w:r>
          </w:p>
        </w:tc>
        <w:tc>
          <w:tcPr>
            <w:tcW w:w="2232" w:type="dxa"/>
            <w:tcBorders>
              <w:top w:val="single" w:sz="8" w:space="0" w:color="000000"/>
              <w:left w:val="single" w:sz="8" w:space="0" w:color="000000"/>
              <w:bottom w:val="single" w:sz="8" w:space="0" w:color="000000"/>
              <w:right w:val="single" w:sz="8" w:space="0" w:color="000000"/>
            </w:tcBorders>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HH3C-CONFIG-MAN-MIB</w:t>
            </w:r>
          </w:p>
        </w:tc>
        <w:tc>
          <w:tcPr>
            <w:tcW w:w="3470" w:type="dxa"/>
            <w:tcBorders>
              <w:top w:val="single" w:sz="8" w:space="0" w:color="000000"/>
              <w:left w:val="single" w:sz="8" w:space="0" w:color="000000"/>
              <w:bottom w:val="single" w:sz="8" w:space="0" w:color="000000"/>
              <w:right w:val="single" w:sz="18" w:space="0" w:color="000000"/>
            </w:tcBorders>
          </w:tcPr>
          <w:p w:rsidR="00BE0FE6" w:rsidRPr="009540D9" w:rsidRDefault="00BE0FE6" w:rsidP="000C729F">
            <w:pPr>
              <w:pStyle w:val="TableText"/>
              <w:kinsoku w:val="0"/>
              <w:textAlignment w:val="top"/>
              <w:rPr>
                <w:rFonts w:ascii="Helvetica" w:hAnsi="Helvetica" w:cs="Helvetica"/>
              </w:rPr>
            </w:pPr>
            <w:r w:rsidRPr="00582D8D">
              <w:rPr>
                <w:rFonts w:ascii="Helvetica" w:hAnsi="Helvetica" w:cs="Helvetica"/>
              </w:rPr>
              <w:t>As per MIB</w:t>
            </w:r>
          </w:p>
        </w:tc>
      </w:tr>
      <w:tr w:rsidR="00BE0FE6" w:rsidRPr="009540D9" w:rsidTr="00036EF8">
        <w:tc>
          <w:tcPr>
            <w:tcW w:w="2628" w:type="dxa"/>
            <w:tcBorders>
              <w:top w:val="single" w:sz="8" w:space="0" w:color="000000"/>
              <w:left w:val="single" w:sz="18" w:space="0" w:color="000000"/>
              <w:bottom w:val="single" w:sz="8" w:space="0" w:color="000000"/>
              <w:right w:val="single" w:sz="8" w:space="0" w:color="000000"/>
            </w:tcBorders>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hh3cCfgInvalidConfigFile (</w:t>
            </w:r>
            <w:r w:rsidRPr="00364BB5">
              <w:rPr>
                <w:rFonts w:ascii="Helvetica" w:hAnsi="Helvetica" w:cs="Helvetica"/>
              </w:rPr>
              <w:t>1.3.6.1.4.1.25506.2.4.2.</w:t>
            </w:r>
            <w:r w:rsidRPr="00364BB5">
              <w:rPr>
                <w:rFonts w:ascii="Helvetica" w:hAnsi="Helvetica" w:cs="Helvetica" w:hint="eastAsia"/>
              </w:rPr>
              <w:t>3)</w:t>
            </w:r>
          </w:p>
        </w:tc>
        <w:tc>
          <w:tcPr>
            <w:tcW w:w="2232" w:type="dxa"/>
            <w:tcBorders>
              <w:top w:val="single" w:sz="8" w:space="0" w:color="000000"/>
              <w:left w:val="single" w:sz="8" w:space="0" w:color="000000"/>
              <w:bottom w:val="single" w:sz="8" w:space="0" w:color="000000"/>
              <w:right w:val="single" w:sz="8" w:space="0" w:color="000000"/>
            </w:tcBorders>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HH3C-CONFIG-MAN-MIB</w:t>
            </w:r>
          </w:p>
        </w:tc>
        <w:tc>
          <w:tcPr>
            <w:tcW w:w="3470" w:type="dxa"/>
            <w:tcBorders>
              <w:top w:val="single" w:sz="8" w:space="0" w:color="000000"/>
              <w:left w:val="single" w:sz="8" w:space="0" w:color="000000"/>
              <w:bottom w:val="single" w:sz="8" w:space="0" w:color="000000"/>
              <w:right w:val="single" w:sz="18" w:space="0" w:color="000000"/>
            </w:tcBorders>
          </w:tcPr>
          <w:p w:rsidR="00BE0FE6" w:rsidRPr="009540D9" w:rsidRDefault="00BE0FE6" w:rsidP="000C729F">
            <w:pPr>
              <w:pStyle w:val="TableText"/>
              <w:kinsoku w:val="0"/>
              <w:textAlignment w:val="top"/>
              <w:rPr>
                <w:rFonts w:ascii="Helvetica" w:hAnsi="Helvetica" w:cs="Helvetica"/>
              </w:rPr>
            </w:pPr>
            <w:r w:rsidRPr="00582D8D">
              <w:rPr>
                <w:rFonts w:ascii="Helvetica" w:hAnsi="Helvetica" w:cs="Helvetica"/>
              </w:rPr>
              <w:t>As per MIB</w:t>
            </w:r>
          </w:p>
        </w:tc>
      </w:tr>
      <w:tr w:rsidR="00BE0FE6" w:rsidRPr="009540D9" w:rsidTr="00036EF8">
        <w:tc>
          <w:tcPr>
            <w:tcW w:w="2628" w:type="dxa"/>
            <w:tcBorders>
              <w:top w:val="single" w:sz="8" w:space="0" w:color="000000"/>
              <w:left w:val="single" w:sz="18" w:space="0" w:color="000000"/>
              <w:bottom w:val="single" w:sz="8" w:space="0" w:color="000000"/>
              <w:right w:val="single" w:sz="8" w:space="0" w:color="000000"/>
            </w:tcBorders>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hh3cFlhOperNotification (1.3.6.1.4.1.25506.2.5.1.3.1) </w:t>
            </w:r>
          </w:p>
        </w:tc>
        <w:tc>
          <w:tcPr>
            <w:tcW w:w="2232" w:type="dxa"/>
            <w:tcBorders>
              <w:top w:val="single" w:sz="8" w:space="0" w:color="000000"/>
              <w:left w:val="single" w:sz="8" w:space="0" w:color="000000"/>
              <w:bottom w:val="single" w:sz="8" w:space="0" w:color="000000"/>
              <w:right w:val="single" w:sz="8" w:space="0" w:color="000000"/>
            </w:tcBorders>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HH3C-FLASH-MAN-MIB</w:t>
            </w:r>
          </w:p>
        </w:tc>
        <w:tc>
          <w:tcPr>
            <w:tcW w:w="3470" w:type="dxa"/>
            <w:tcBorders>
              <w:top w:val="single" w:sz="8" w:space="0" w:color="000000"/>
              <w:left w:val="single" w:sz="8" w:space="0" w:color="000000"/>
              <w:bottom w:val="single" w:sz="8" w:space="0" w:color="000000"/>
              <w:right w:val="single" w:sz="18" w:space="0" w:color="000000"/>
            </w:tcBorders>
          </w:tcPr>
          <w:p w:rsidR="00BE0FE6" w:rsidRPr="009540D9" w:rsidRDefault="00BE0FE6" w:rsidP="000C729F">
            <w:pPr>
              <w:pStyle w:val="TableText"/>
              <w:kinsoku w:val="0"/>
              <w:textAlignment w:val="top"/>
              <w:rPr>
                <w:rFonts w:ascii="Helvetica" w:hAnsi="Helvetica" w:cs="Helvetica"/>
              </w:rPr>
            </w:pPr>
            <w:r w:rsidRPr="00582D8D">
              <w:rPr>
                <w:rFonts w:ascii="Helvetica" w:hAnsi="Helvetica" w:cs="Helvetica"/>
              </w:rPr>
              <w:t>As per MIB</w:t>
            </w:r>
          </w:p>
        </w:tc>
      </w:tr>
      <w:tr w:rsidR="00BE0FE6" w:rsidRPr="009540D9" w:rsidTr="00036EF8">
        <w:tc>
          <w:tcPr>
            <w:tcW w:w="2628"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EntityExtTemperatureThresholdNotification</w:t>
            </w:r>
            <w:r>
              <w:rPr>
                <w:rFonts w:ascii="Helvetica" w:hAnsi="Helvetica" w:cs="Helvetica"/>
              </w:rPr>
              <w:t xml:space="preserve"> (1.3.6.1.4.1.25506.2.6.2.0.1) </w:t>
            </w:r>
          </w:p>
        </w:tc>
        <w:tc>
          <w:tcPr>
            <w:tcW w:w="2232"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-ENTITY-EXT-MIB</w:t>
            </w:r>
          </w:p>
        </w:tc>
        <w:tc>
          <w:tcPr>
            <w:tcW w:w="347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9540D9" w:rsidTr="00036EF8">
        <w:tc>
          <w:tcPr>
            <w:tcW w:w="2628"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EntityExtVoltageLowThresholdNotification</w:t>
            </w:r>
            <w:r>
              <w:rPr>
                <w:rFonts w:ascii="Helvetica" w:hAnsi="Helvetica" w:cs="Helvetica"/>
              </w:rPr>
              <w:t xml:space="preserve"> (1.3.6.1.4.1.25506.2.6.2.0.2) </w:t>
            </w:r>
          </w:p>
        </w:tc>
        <w:tc>
          <w:tcPr>
            <w:tcW w:w="2232"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-ENTITY-EXT-MIB</w:t>
            </w:r>
          </w:p>
        </w:tc>
        <w:tc>
          <w:tcPr>
            <w:tcW w:w="347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36EF8">
        <w:tc>
          <w:tcPr>
            <w:tcW w:w="2628"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EntityExtVoltageHighThresholdNotification</w:t>
            </w:r>
            <w:r>
              <w:rPr>
                <w:rFonts w:ascii="Helvetica" w:hAnsi="Helvetica" w:cs="Helvetica"/>
              </w:rPr>
              <w:t xml:space="preserve"> (1.3.6.1.4.1.25506.2.6.2.0.3) </w:t>
            </w:r>
          </w:p>
        </w:tc>
        <w:tc>
          <w:tcPr>
            <w:tcW w:w="2232"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-ENTITY-EXT-MIB</w:t>
            </w:r>
          </w:p>
        </w:tc>
        <w:tc>
          <w:tcPr>
            <w:tcW w:w="347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36EF8">
        <w:tc>
          <w:tcPr>
            <w:tcW w:w="2628"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EntityExtCpuUsageThresholdNotfication</w:t>
            </w:r>
            <w:r>
              <w:rPr>
                <w:rFonts w:ascii="Helvetica" w:hAnsi="Helvetica" w:cs="Helvetica"/>
              </w:rPr>
              <w:t xml:space="preserve"> (1.3.6.1.4.1.25506.2.6.2.0.4) </w:t>
            </w:r>
          </w:p>
        </w:tc>
        <w:tc>
          <w:tcPr>
            <w:tcW w:w="2232"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-ENTITY-EXT-MIB</w:t>
            </w:r>
          </w:p>
        </w:tc>
        <w:tc>
          <w:tcPr>
            <w:tcW w:w="347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36EF8">
        <w:tc>
          <w:tcPr>
            <w:tcW w:w="2628"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EntityExtMemUsageThresholdNotification</w:t>
            </w:r>
            <w:r>
              <w:rPr>
                <w:rFonts w:ascii="Helvetica" w:hAnsi="Helvetica" w:cs="Helvetica"/>
              </w:rPr>
              <w:t xml:space="preserve"> (1.3.6.1.4.1.25506.2.6.2.0.5) </w:t>
            </w:r>
          </w:p>
        </w:tc>
        <w:tc>
          <w:tcPr>
            <w:tcW w:w="2232"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-ENTITY-EXT-MIB</w:t>
            </w:r>
          </w:p>
        </w:tc>
        <w:tc>
          <w:tcPr>
            <w:tcW w:w="347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36EF8">
        <w:tc>
          <w:tcPr>
            <w:tcW w:w="2628"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EntityExtOperEnabled</w:t>
            </w:r>
            <w:r>
              <w:rPr>
                <w:rFonts w:ascii="Helvetica" w:hAnsi="Helvetica" w:cs="Helvetica"/>
              </w:rPr>
              <w:t xml:space="preserve"> (1.3.6.1.4.1.25506.2.6.2.0.6) </w:t>
            </w:r>
          </w:p>
        </w:tc>
        <w:tc>
          <w:tcPr>
            <w:tcW w:w="2232"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-ENTITY-EXT-MIB</w:t>
            </w:r>
          </w:p>
        </w:tc>
        <w:tc>
          <w:tcPr>
            <w:tcW w:w="347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36EF8">
        <w:tc>
          <w:tcPr>
            <w:tcW w:w="2628"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EntityExtOperDisabled</w:t>
            </w:r>
            <w:r>
              <w:rPr>
                <w:rFonts w:ascii="Helvetica" w:hAnsi="Helvetica" w:cs="Helvetica"/>
              </w:rPr>
              <w:t xml:space="preserve"> (1.3.6.1.4.1.25506.2.6.2.0.7) </w:t>
            </w:r>
          </w:p>
        </w:tc>
        <w:tc>
          <w:tcPr>
            <w:tcW w:w="2232"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-ENTITY-EXT-MIB</w:t>
            </w:r>
          </w:p>
        </w:tc>
        <w:tc>
          <w:tcPr>
            <w:tcW w:w="347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36EF8">
        <w:tc>
          <w:tcPr>
            <w:tcW w:w="2628"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EntityExtCriticalTemperatureThresholdNotification</w:t>
            </w:r>
            <w:r>
              <w:rPr>
                <w:rFonts w:ascii="Helvetica" w:hAnsi="Helvetica" w:cs="Helvetica"/>
              </w:rPr>
              <w:t xml:space="preserve"> (1.3.6.1.4.1.25506.2.6.2.0.8) </w:t>
            </w:r>
          </w:p>
        </w:tc>
        <w:tc>
          <w:tcPr>
            <w:tcW w:w="2232"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-ENTITY-EXT-MIB</w:t>
            </w:r>
          </w:p>
        </w:tc>
        <w:tc>
          <w:tcPr>
            <w:tcW w:w="347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C1368" w:rsidTr="00036EF8">
        <w:tc>
          <w:tcPr>
            <w:tcW w:w="2628" w:type="dxa"/>
          </w:tcPr>
          <w:p w:rsidR="00BE0FE6" w:rsidRPr="005C1368" w:rsidRDefault="00BE0FE6" w:rsidP="000C729F">
            <w:pPr>
              <w:pStyle w:val="TableText"/>
              <w:kinsoku w:val="0"/>
              <w:textAlignment w:val="top"/>
              <w:rPr>
                <w:rFonts w:ascii="Helvetica" w:hAnsi="Helvetica" w:cs="Helvetica"/>
              </w:rPr>
            </w:pPr>
            <w:r>
              <w:rPr>
                <w:rFonts w:ascii="Helvetica" w:hAnsi="Helvetica" w:cs="Helvetica"/>
              </w:rPr>
              <w:t>hh3c</w:t>
            </w:r>
            <w:r w:rsidRPr="005C1368">
              <w:rPr>
                <w:rFonts w:ascii="Helvetica" w:hAnsi="Helvetica" w:cs="Helvetica"/>
              </w:rPr>
              <w:t>EntityExtSFPAlarmOn</w:t>
            </w:r>
            <w:r>
              <w:rPr>
                <w:rFonts w:ascii="Helvetica" w:hAnsi="Helvetica" w:cs="Helvetica"/>
              </w:rPr>
              <w:t xml:space="preserve"> (1.3.6.1.4.1.25506.2.6.2.0.9) </w:t>
            </w:r>
          </w:p>
        </w:tc>
        <w:tc>
          <w:tcPr>
            <w:tcW w:w="2232" w:type="dxa"/>
          </w:tcPr>
          <w:p w:rsidR="00BE0FE6" w:rsidRPr="005C1368" w:rsidRDefault="00BE0FE6" w:rsidP="000C729F">
            <w:pPr>
              <w:pStyle w:val="TableText"/>
              <w:kinsoku w:val="0"/>
              <w:textAlignment w:val="top"/>
              <w:rPr>
                <w:rFonts w:ascii="Helvetica" w:hAnsi="Helvetica" w:cs="Helvetica"/>
              </w:rPr>
            </w:pPr>
            <w:r>
              <w:rPr>
                <w:rFonts w:ascii="Helvetica" w:hAnsi="Helvetica" w:cs="Helvetica"/>
              </w:rPr>
              <w:t>HH3C</w:t>
            </w:r>
            <w:r w:rsidRPr="005C1368">
              <w:rPr>
                <w:rFonts w:ascii="Helvetica" w:hAnsi="Helvetica" w:cs="Helvetica"/>
              </w:rPr>
              <w:t>-ENTITY-EXT-MIB</w:t>
            </w:r>
          </w:p>
        </w:tc>
        <w:tc>
          <w:tcPr>
            <w:tcW w:w="3470" w:type="dxa"/>
          </w:tcPr>
          <w:p w:rsidR="00BE0FE6" w:rsidRPr="005C1368" w:rsidRDefault="00BE0FE6" w:rsidP="000C729F">
            <w:pPr>
              <w:pStyle w:val="TableText"/>
              <w:kinsoku w:val="0"/>
              <w:textAlignment w:val="top"/>
              <w:rPr>
                <w:rFonts w:ascii="Helvetica" w:hAnsi="Helvetica" w:cs="Helvetica"/>
              </w:rPr>
            </w:pPr>
            <w:r w:rsidRPr="005C1368">
              <w:rPr>
                <w:rFonts w:ascii="Helvetica" w:hAnsi="Helvetica" w:cs="Helvetica" w:hint="eastAsia"/>
              </w:rPr>
              <w:t>Not supported</w:t>
            </w:r>
          </w:p>
        </w:tc>
      </w:tr>
      <w:tr w:rsidR="00BE0FE6" w:rsidRPr="005C1368" w:rsidTr="00036EF8">
        <w:tc>
          <w:tcPr>
            <w:tcW w:w="2628" w:type="dxa"/>
          </w:tcPr>
          <w:p w:rsidR="00BE0FE6" w:rsidRPr="005C1368" w:rsidRDefault="00BE0FE6" w:rsidP="000C729F">
            <w:pPr>
              <w:pStyle w:val="TableText"/>
              <w:kinsoku w:val="0"/>
              <w:textAlignment w:val="top"/>
              <w:rPr>
                <w:rFonts w:ascii="Helvetica" w:hAnsi="Helvetica" w:cs="Helvetica"/>
              </w:rPr>
            </w:pPr>
            <w:r>
              <w:rPr>
                <w:rFonts w:ascii="Helvetica" w:hAnsi="Helvetica" w:cs="Helvetica"/>
              </w:rPr>
              <w:t>hh3c</w:t>
            </w:r>
            <w:r w:rsidRPr="005C1368">
              <w:rPr>
                <w:rFonts w:ascii="Helvetica" w:hAnsi="Helvetica" w:cs="Helvetica"/>
              </w:rPr>
              <w:t>EntityExtSFPAlarmOff</w:t>
            </w:r>
            <w:r>
              <w:rPr>
                <w:rFonts w:ascii="Helvetica" w:hAnsi="Helvetica" w:cs="Helvetica"/>
              </w:rPr>
              <w:t xml:space="preserve"> (1.3.6.1.4.1.25506.2.6.2.0.10) </w:t>
            </w:r>
          </w:p>
        </w:tc>
        <w:tc>
          <w:tcPr>
            <w:tcW w:w="2232" w:type="dxa"/>
          </w:tcPr>
          <w:p w:rsidR="00BE0FE6" w:rsidRPr="005C1368" w:rsidRDefault="00BE0FE6" w:rsidP="000C729F">
            <w:pPr>
              <w:pStyle w:val="TableText"/>
              <w:kinsoku w:val="0"/>
              <w:textAlignment w:val="top"/>
              <w:rPr>
                <w:rFonts w:ascii="Helvetica" w:hAnsi="Helvetica" w:cs="Helvetica"/>
              </w:rPr>
            </w:pPr>
            <w:r>
              <w:rPr>
                <w:rFonts w:ascii="Helvetica" w:hAnsi="Helvetica" w:cs="Helvetica"/>
              </w:rPr>
              <w:t>HH3C</w:t>
            </w:r>
            <w:r w:rsidRPr="005C1368">
              <w:rPr>
                <w:rFonts w:ascii="Helvetica" w:hAnsi="Helvetica" w:cs="Helvetica"/>
              </w:rPr>
              <w:t>-ENTITY-EXT-MIB</w:t>
            </w:r>
          </w:p>
        </w:tc>
        <w:tc>
          <w:tcPr>
            <w:tcW w:w="3470" w:type="dxa"/>
          </w:tcPr>
          <w:p w:rsidR="00BE0FE6" w:rsidRPr="005C1368" w:rsidRDefault="00BE0FE6" w:rsidP="000C729F">
            <w:pPr>
              <w:pStyle w:val="TableText"/>
              <w:kinsoku w:val="0"/>
              <w:textAlignment w:val="top"/>
              <w:rPr>
                <w:rFonts w:ascii="Helvetica" w:hAnsi="Helvetica" w:cs="Helvetica"/>
              </w:rPr>
            </w:pPr>
            <w:r w:rsidRPr="005C1368">
              <w:rPr>
                <w:rFonts w:ascii="Helvetica" w:hAnsi="Helvetica" w:cs="Helvetica" w:hint="eastAsia"/>
              </w:rPr>
              <w:t>Not supported</w:t>
            </w:r>
          </w:p>
        </w:tc>
      </w:tr>
      <w:tr w:rsidR="00BE0FE6" w:rsidRPr="005C1368" w:rsidTr="00036EF8">
        <w:tc>
          <w:tcPr>
            <w:tcW w:w="2628" w:type="dxa"/>
          </w:tcPr>
          <w:p w:rsidR="00BE0FE6" w:rsidRPr="005C1368" w:rsidRDefault="00BE0FE6" w:rsidP="000C729F">
            <w:pPr>
              <w:pStyle w:val="TableText"/>
              <w:kinsoku w:val="0"/>
              <w:textAlignment w:val="top"/>
              <w:rPr>
                <w:rFonts w:ascii="Helvetica" w:hAnsi="Helvetica" w:cs="Helvetica"/>
              </w:rPr>
            </w:pPr>
            <w:r>
              <w:rPr>
                <w:rFonts w:ascii="Helvetica" w:hAnsi="Helvetica" w:cs="Helvetica"/>
              </w:rPr>
              <w:t>hh3c</w:t>
            </w:r>
            <w:r w:rsidRPr="005C1368">
              <w:rPr>
                <w:rFonts w:ascii="Helvetica" w:hAnsi="Helvetica" w:cs="Helvetica"/>
              </w:rPr>
              <w:t>EntityExtSFP</w:t>
            </w:r>
            <w:r w:rsidRPr="005C1368">
              <w:rPr>
                <w:rFonts w:ascii="Helvetica" w:hAnsi="Helvetica" w:cs="Helvetica" w:hint="eastAsia"/>
              </w:rPr>
              <w:t>Phony</w:t>
            </w:r>
            <w:r>
              <w:rPr>
                <w:rFonts w:ascii="Helvetica" w:hAnsi="Helvetica" w:cs="Helvetica"/>
              </w:rPr>
              <w:t xml:space="preserve"> (1.3.6.1.4.1.25506.2.6.2.0.11) </w:t>
            </w:r>
          </w:p>
        </w:tc>
        <w:tc>
          <w:tcPr>
            <w:tcW w:w="2232" w:type="dxa"/>
          </w:tcPr>
          <w:p w:rsidR="00BE0FE6" w:rsidRPr="005C1368" w:rsidRDefault="00BE0FE6" w:rsidP="000C729F">
            <w:pPr>
              <w:pStyle w:val="TableText"/>
              <w:kinsoku w:val="0"/>
              <w:textAlignment w:val="top"/>
              <w:rPr>
                <w:rFonts w:ascii="Helvetica" w:hAnsi="Helvetica" w:cs="Helvetica"/>
              </w:rPr>
            </w:pPr>
            <w:r>
              <w:rPr>
                <w:rFonts w:ascii="Helvetica" w:hAnsi="Helvetica" w:cs="Helvetica"/>
              </w:rPr>
              <w:t>HH3C</w:t>
            </w:r>
            <w:r w:rsidRPr="005C1368">
              <w:rPr>
                <w:rFonts w:ascii="Helvetica" w:hAnsi="Helvetica" w:cs="Helvetica"/>
              </w:rPr>
              <w:t>-ENTITY-EXT-MIB</w:t>
            </w:r>
          </w:p>
        </w:tc>
        <w:tc>
          <w:tcPr>
            <w:tcW w:w="3470" w:type="dxa"/>
          </w:tcPr>
          <w:p w:rsidR="00BE0FE6" w:rsidRPr="005C1368" w:rsidRDefault="00BE0FE6" w:rsidP="000C729F">
            <w:pPr>
              <w:pStyle w:val="TableText"/>
              <w:kinsoku w:val="0"/>
              <w:textAlignment w:val="top"/>
              <w:rPr>
                <w:rFonts w:ascii="Helvetica" w:hAnsi="Helvetica" w:cs="Helvetica"/>
              </w:rPr>
            </w:pPr>
            <w:r w:rsidRPr="005C1368">
              <w:rPr>
                <w:rFonts w:ascii="Helvetica" w:hAnsi="Helvetica" w:cs="Helvetica"/>
              </w:rPr>
              <w:t xml:space="preserve">This module is NOT sold by </w:t>
            </w:r>
            <w:r>
              <w:rPr>
                <w:rFonts w:ascii="Helvetica" w:hAnsi="Helvetica" w:cs="Helvetica"/>
              </w:rPr>
              <w:t>H3C</w:t>
            </w:r>
            <w:r w:rsidRPr="005C1368">
              <w:rPr>
                <w:rFonts w:ascii="Helvetica" w:hAnsi="Helvetica" w:cs="Helvetica"/>
              </w:rPr>
              <w:t xml:space="preserve">. </w:t>
            </w:r>
            <w:r>
              <w:rPr>
                <w:rFonts w:ascii="Helvetica" w:hAnsi="Helvetica" w:cs="Helvetica"/>
              </w:rPr>
              <w:t xml:space="preserve">H3C </w:t>
            </w:r>
            <w:r w:rsidRPr="005C1368">
              <w:rPr>
                <w:rFonts w:ascii="Helvetica" w:hAnsi="Helvetica" w:cs="Helvetica"/>
              </w:rPr>
              <w:t>therefore shall NOT guarantee the normal function of the device or assume the maintenance responsibility thereof. The trap is generated periodically after a phony module has been found.</w:t>
            </w:r>
          </w:p>
        </w:tc>
      </w:tr>
      <w:tr w:rsidR="00BE0FE6" w:rsidRPr="00582D8D" w:rsidTr="00036EF8">
        <w:tc>
          <w:tcPr>
            <w:tcW w:w="2628" w:type="dxa"/>
          </w:tcPr>
          <w:p w:rsidR="00BE0FE6" w:rsidRPr="00582D8D" w:rsidRDefault="00BE0FE6" w:rsidP="000C729F">
            <w:pPr>
              <w:pStyle w:val="TableText"/>
              <w:kinsoku w:val="0"/>
              <w:textAlignment w:val="top"/>
              <w:rPr>
                <w:rFonts w:ascii="Helvetica" w:hAnsi="Helvetica" w:cs="Helvetica"/>
              </w:rPr>
            </w:pPr>
            <w:r>
              <w:rPr>
                <w:rFonts w:ascii="Helvetica" w:hAnsi="Helvetica" w:cs="Helvetica"/>
              </w:rPr>
              <w:t>hh3c</w:t>
            </w:r>
            <w:r w:rsidRPr="00582D8D">
              <w:rPr>
                <w:rFonts w:ascii="Helvetica" w:hAnsi="Helvetica" w:cs="Helvetica"/>
              </w:rPr>
              <w:t>EntityInsert</w:t>
            </w:r>
            <w:r>
              <w:rPr>
                <w:rFonts w:ascii="Helvetica" w:hAnsi="Helvetica" w:cs="Helvetica"/>
              </w:rPr>
              <w:t xml:space="preserve"> (1.3.6.1.4.1.25506.2.6.2.0.12) </w:t>
            </w:r>
          </w:p>
        </w:tc>
        <w:tc>
          <w:tcPr>
            <w:tcW w:w="2232" w:type="dxa"/>
          </w:tcPr>
          <w:p w:rsidR="00BE0FE6" w:rsidRPr="00582D8D" w:rsidRDefault="00BE0FE6" w:rsidP="000C729F">
            <w:pPr>
              <w:pStyle w:val="TableText"/>
              <w:kinsoku w:val="0"/>
              <w:textAlignment w:val="top"/>
              <w:rPr>
                <w:rFonts w:ascii="Helvetica" w:hAnsi="Helvetica" w:cs="Helvetica"/>
              </w:rPr>
            </w:pPr>
            <w:r>
              <w:rPr>
                <w:rFonts w:ascii="Helvetica" w:hAnsi="Helvetica" w:cs="Helvetica" w:hint="eastAsia"/>
              </w:rPr>
              <w:t>HH3C</w:t>
            </w:r>
            <w:r w:rsidRPr="00582D8D">
              <w:rPr>
                <w:rFonts w:ascii="Helvetica" w:hAnsi="Helvetica" w:cs="Helvetica" w:hint="eastAsia"/>
              </w:rPr>
              <w:t>-ENTITY-EXT-MIB</w:t>
            </w:r>
          </w:p>
        </w:tc>
        <w:tc>
          <w:tcPr>
            <w:tcW w:w="3470" w:type="dxa"/>
          </w:tcPr>
          <w:p w:rsidR="00BE0FE6" w:rsidRPr="00582D8D" w:rsidRDefault="00BE0FE6" w:rsidP="000C729F">
            <w:pPr>
              <w:pStyle w:val="TableText"/>
              <w:kinsoku w:val="0"/>
              <w:textAlignment w:val="top"/>
              <w:rPr>
                <w:rFonts w:ascii="Helvetica" w:hAnsi="Helvetica" w:cs="Helvetica"/>
              </w:rPr>
            </w:pPr>
            <w:r w:rsidRPr="00582D8D">
              <w:rPr>
                <w:rFonts w:ascii="Helvetica" w:hAnsi="Helvetica" w:cs="Helvetica"/>
              </w:rPr>
              <w:t>As per MIB</w:t>
            </w:r>
          </w:p>
        </w:tc>
      </w:tr>
      <w:tr w:rsidR="00BE0FE6" w:rsidRPr="00582D8D" w:rsidTr="00036EF8">
        <w:tc>
          <w:tcPr>
            <w:tcW w:w="2628" w:type="dxa"/>
          </w:tcPr>
          <w:p w:rsidR="00BE0FE6" w:rsidRPr="00582D8D" w:rsidRDefault="00BE0FE6" w:rsidP="000C729F">
            <w:pPr>
              <w:pStyle w:val="TableText"/>
              <w:kinsoku w:val="0"/>
              <w:textAlignment w:val="top"/>
              <w:rPr>
                <w:rFonts w:ascii="Helvetica" w:hAnsi="Helvetica" w:cs="Helvetica"/>
              </w:rPr>
            </w:pPr>
            <w:r>
              <w:rPr>
                <w:rFonts w:ascii="Helvetica" w:hAnsi="Helvetica" w:cs="Helvetica"/>
              </w:rPr>
              <w:t>hh3c</w:t>
            </w:r>
            <w:r w:rsidRPr="00582D8D">
              <w:rPr>
                <w:rFonts w:ascii="Helvetica" w:hAnsi="Helvetica" w:cs="Helvetica"/>
              </w:rPr>
              <w:t>EntityRemove</w:t>
            </w:r>
            <w:r>
              <w:rPr>
                <w:rFonts w:ascii="Helvetica" w:hAnsi="Helvetica" w:cs="Helvetica"/>
              </w:rPr>
              <w:t xml:space="preserve"> (1.3.6.1.4.1.25506.2.6.2.0.13) </w:t>
            </w:r>
          </w:p>
        </w:tc>
        <w:tc>
          <w:tcPr>
            <w:tcW w:w="2232" w:type="dxa"/>
          </w:tcPr>
          <w:p w:rsidR="00BE0FE6" w:rsidRPr="00582D8D" w:rsidRDefault="00BE0FE6" w:rsidP="000C729F">
            <w:pPr>
              <w:pStyle w:val="TableText"/>
              <w:kinsoku w:val="0"/>
              <w:textAlignment w:val="top"/>
              <w:rPr>
                <w:rFonts w:ascii="Helvetica" w:hAnsi="Helvetica" w:cs="Helvetica"/>
              </w:rPr>
            </w:pPr>
            <w:r>
              <w:rPr>
                <w:rFonts w:ascii="Helvetica" w:hAnsi="Helvetica" w:cs="Helvetica" w:hint="eastAsia"/>
              </w:rPr>
              <w:t>HH3C</w:t>
            </w:r>
            <w:r w:rsidRPr="00582D8D">
              <w:rPr>
                <w:rFonts w:ascii="Helvetica" w:hAnsi="Helvetica" w:cs="Helvetica" w:hint="eastAsia"/>
              </w:rPr>
              <w:t>-ENTITY-EXT-MIB</w:t>
            </w:r>
          </w:p>
        </w:tc>
        <w:tc>
          <w:tcPr>
            <w:tcW w:w="3470" w:type="dxa"/>
          </w:tcPr>
          <w:p w:rsidR="00BE0FE6" w:rsidRPr="00582D8D" w:rsidRDefault="00BE0FE6" w:rsidP="000C729F">
            <w:pPr>
              <w:pStyle w:val="TableText"/>
              <w:kinsoku w:val="0"/>
              <w:textAlignment w:val="top"/>
              <w:rPr>
                <w:rFonts w:ascii="Helvetica" w:hAnsi="Helvetica" w:cs="Helvetica"/>
              </w:rPr>
            </w:pPr>
            <w:r w:rsidRPr="00582D8D">
              <w:rPr>
                <w:rFonts w:ascii="Helvetica" w:hAnsi="Helvetica" w:cs="Helvetica"/>
              </w:rPr>
              <w:t>As per MIB</w:t>
            </w:r>
          </w:p>
        </w:tc>
      </w:tr>
      <w:tr w:rsidR="00BE0FE6" w:rsidRPr="00C66723" w:rsidTr="00036EF8">
        <w:tc>
          <w:tcPr>
            <w:tcW w:w="2628" w:type="dxa"/>
          </w:tcPr>
          <w:p w:rsidR="00BE0FE6" w:rsidRPr="00C66723" w:rsidRDefault="00BE0FE6" w:rsidP="000C729F">
            <w:pPr>
              <w:pStyle w:val="TableText"/>
              <w:kinsoku w:val="0"/>
              <w:textAlignment w:val="top"/>
              <w:rPr>
                <w:rFonts w:ascii="Helvetica" w:hAnsi="Helvetica" w:cs="Helvetica"/>
              </w:rPr>
            </w:pPr>
            <w:r>
              <w:rPr>
                <w:rFonts w:ascii="Helvetica" w:hAnsi="Helvetica" w:cs="Helvetica"/>
              </w:rPr>
              <w:t>hh3c</w:t>
            </w:r>
            <w:r w:rsidRPr="00C66723">
              <w:rPr>
                <w:rFonts w:ascii="Helvetica" w:hAnsi="Helvetica" w:cs="Helvetica"/>
              </w:rPr>
              <w:t>EntityExtForcedPower</w:t>
            </w:r>
            <w:r w:rsidRPr="00C66723">
              <w:rPr>
                <w:rFonts w:ascii="Helvetica" w:hAnsi="Helvetica" w:cs="Helvetica" w:hint="eastAsia"/>
              </w:rPr>
              <w:t>O</w:t>
            </w:r>
            <w:r w:rsidRPr="00C66723">
              <w:rPr>
                <w:rFonts w:ascii="Helvetica" w:hAnsi="Helvetica" w:cs="Helvetica"/>
              </w:rPr>
              <w:t>ff</w:t>
            </w:r>
            <w:r>
              <w:rPr>
                <w:rFonts w:ascii="Helvetica" w:hAnsi="Helvetica" w:cs="Helvetica"/>
              </w:rPr>
              <w:t xml:space="preserve"> (1.3.6.1.4.1.25506.2.6.2.0.14) </w:t>
            </w:r>
          </w:p>
        </w:tc>
        <w:tc>
          <w:tcPr>
            <w:tcW w:w="2232" w:type="dxa"/>
          </w:tcPr>
          <w:p w:rsidR="00BE0FE6" w:rsidRPr="00C66723" w:rsidRDefault="00BE0FE6" w:rsidP="000C729F">
            <w:pPr>
              <w:pStyle w:val="TableText"/>
              <w:kinsoku w:val="0"/>
              <w:textAlignment w:val="top"/>
              <w:rPr>
                <w:rFonts w:ascii="Helvetica" w:hAnsi="Helvetica" w:cs="Helvetica"/>
              </w:rPr>
            </w:pPr>
            <w:r>
              <w:rPr>
                <w:rFonts w:ascii="Helvetica" w:hAnsi="Helvetica" w:cs="Helvetica"/>
              </w:rPr>
              <w:t>HH3C</w:t>
            </w:r>
            <w:r w:rsidRPr="00C66723">
              <w:rPr>
                <w:rFonts w:ascii="Helvetica" w:hAnsi="Helvetica" w:cs="Helvetica"/>
              </w:rPr>
              <w:t>-ENTITY-EXT-MIB</w:t>
            </w:r>
          </w:p>
        </w:tc>
        <w:tc>
          <w:tcPr>
            <w:tcW w:w="3470" w:type="dxa"/>
          </w:tcPr>
          <w:p w:rsidR="00BE0FE6" w:rsidRPr="00C66723" w:rsidRDefault="00BE0FE6" w:rsidP="000C729F">
            <w:pPr>
              <w:pStyle w:val="TableText"/>
              <w:kinsoku w:val="0"/>
              <w:textAlignment w:val="top"/>
              <w:rPr>
                <w:rFonts w:ascii="Helvetica" w:hAnsi="Helvetica" w:cs="Helvetica"/>
              </w:rPr>
            </w:pPr>
            <w:r w:rsidRPr="00582D8D">
              <w:rPr>
                <w:rFonts w:ascii="Helvetica" w:hAnsi="Helvetica" w:cs="Helvetica"/>
              </w:rPr>
              <w:t>As per MIB</w:t>
            </w:r>
          </w:p>
        </w:tc>
      </w:tr>
      <w:tr w:rsidR="00BE0FE6" w:rsidRPr="00C66723" w:rsidTr="00036EF8">
        <w:tc>
          <w:tcPr>
            <w:tcW w:w="2628" w:type="dxa"/>
          </w:tcPr>
          <w:p w:rsidR="00BE0FE6" w:rsidRPr="00C66723" w:rsidRDefault="00BE0FE6" w:rsidP="000C729F">
            <w:pPr>
              <w:pStyle w:val="TableText"/>
              <w:kinsoku w:val="0"/>
              <w:textAlignment w:val="top"/>
              <w:rPr>
                <w:rFonts w:ascii="Helvetica" w:hAnsi="Helvetica" w:cs="Helvetica"/>
              </w:rPr>
            </w:pPr>
            <w:r>
              <w:rPr>
                <w:rFonts w:ascii="Helvetica" w:hAnsi="Helvetica" w:cs="Helvetica"/>
              </w:rPr>
              <w:lastRenderedPageBreak/>
              <w:t>hh3c</w:t>
            </w:r>
            <w:r w:rsidRPr="00C66723">
              <w:rPr>
                <w:rFonts w:ascii="Helvetica" w:hAnsi="Helvetica" w:cs="Helvetica"/>
              </w:rPr>
              <w:t>EntityExtForcedPower</w:t>
            </w:r>
            <w:r w:rsidRPr="00C66723">
              <w:rPr>
                <w:rFonts w:ascii="Helvetica" w:hAnsi="Helvetica" w:cs="Helvetica" w:hint="eastAsia"/>
              </w:rPr>
              <w:t>O</w:t>
            </w:r>
            <w:r w:rsidRPr="00C66723">
              <w:rPr>
                <w:rFonts w:ascii="Helvetica" w:hAnsi="Helvetica" w:cs="Helvetica"/>
              </w:rPr>
              <w:t>n</w:t>
            </w:r>
            <w:r>
              <w:rPr>
                <w:rFonts w:ascii="Helvetica" w:hAnsi="Helvetica" w:cs="Helvetica"/>
              </w:rPr>
              <w:t xml:space="preserve"> (1.3.6.1.4.1.25506.2.6.2.0.15) </w:t>
            </w:r>
          </w:p>
        </w:tc>
        <w:tc>
          <w:tcPr>
            <w:tcW w:w="2232" w:type="dxa"/>
          </w:tcPr>
          <w:p w:rsidR="00BE0FE6" w:rsidRPr="00C66723" w:rsidRDefault="00BE0FE6" w:rsidP="000C729F">
            <w:pPr>
              <w:pStyle w:val="TableText"/>
              <w:kinsoku w:val="0"/>
              <w:textAlignment w:val="top"/>
              <w:rPr>
                <w:rFonts w:ascii="Helvetica" w:hAnsi="Helvetica" w:cs="Helvetica"/>
              </w:rPr>
            </w:pPr>
            <w:r>
              <w:rPr>
                <w:rFonts w:ascii="Helvetica" w:hAnsi="Helvetica" w:cs="Helvetica"/>
              </w:rPr>
              <w:t>HH3C</w:t>
            </w:r>
            <w:r w:rsidRPr="00C66723">
              <w:rPr>
                <w:rFonts w:ascii="Helvetica" w:hAnsi="Helvetica" w:cs="Helvetica"/>
              </w:rPr>
              <w:t>-ENTITY-EXT-MIB</w:t>
            </w:r>
          </w:p>
        </w:tc>
        <w:tc>
          <w:tcPr>
            <w:tcW w:w="3470" w:type="dxa"/>
          </w:tcPr>
          <w:p w:rsidR="00BE0FE6" w:rsidRPr="00C66723" w:rsidRDefault="00BE0FE6" w:rsidP="000C729F">
            <w:pPr>
              <w:pStyle w:val="TableText"/>
              <w:kinsoku w:val="0"/>
              <w:textAlignment w:val="top"/>
              <w:rPr>
                <w:rFonts w:ascii="Helvetica" w:hAnsi="Helvetica" w:cs="Helvetica"/>
              </w:rPr>
            </w:pPr>
            <w:r w:rsidRPr="00582D8D">
              <w:rPr>
                <w:rFonts w:ascii="Helvetica" w:hAnsi="Helvetica" w:cs="Helvetica"/>
              </w:rPr>
              <w:t>As per MIB</w:t>
            </w:r>
          </w:p>
        </w:tc>
      </w:tr>
      <w:tr w:rsidR="00BE0FE6" w:rsidRPr="00C66723" w:rsidTr="00036EF8">
        <w:tc>
          <w:tcPr>
            <w:tcW w:w="2628" w:type="dxa"/>
          </w:tcPr>
          <w:p w:rsidR="00BE0FE6" w:rsidRPr="00C66723" w:rsidRDefault="00BE0FE6" w:rsidP="000C729F">
            <w:pPr>
              <w:pStyle w:val="TableText"/>
              <w:kinsoku w:val="0"/>
              <w:textAlignment w:val="top"/>
              <w:rPr>
                <w:rFonts w:ascii="Helvetica" w:hAnsi="Helvetica" w:cs="Helvetica"/>
              </w:rPr>
            </w:pPr>
            <w:r>
              <w:rPr>
                <w:rFonts w:ascii="Helvetica" w:hAnsi="Helvetica" w:cs="Helvetica"/>
              </w:rPr>
              <w:t>hh3c</w:t>
            </w:r>
            <w:r w:rsidRPr="00C66723">
              <w:rPr>
                <w:rFonts w:ascii="Helvetica" w:hAnsi="Helvetica" w:cs="Helvetica"/>
              </w:rPr>
              <w:t>EntityExtFaultAlarmOn</w:t>
            </w:r>
            <w:r>
              <w:rPr>
                <w:rFonts w:ascii="Helvetica" w:hAnsi="Helvetica" w:cs="Helvetica"/>
              </w:rPr>
              <w:t xml:space="preserve"> (1.3.6.1.4.1.25506.2.6.2.0.16) </w:t>
            </w:r>
          </w:p>
        </w:tc>
        <w:tc>
          <w:tcPr>
            <w:tcW w:w="2232" w:type="dxa"/>
          </w:tcPr>
          <w:p w:rsidR="00BE0FE6" w:rsidRPr="00C66723" w:rsidRDefault="00BE0FE6" w:rsidP="000C729F">
            <w:pPr>
              <w:pStyle w:val="TableText"/>
              <w:kinsoku w:val="0"/>
              <w:textAlignment w:val="top"/>
              <w:rPr>
                <w:rFonts w:ascii="Helvetica" w:hAnsi="Helvetica" w:cs="Helvetica"/>
              </w:rPr>
            </w:pPr>
            <w:r>
              <w:rPr>
                <w:rFonts w:ascii="Helvetica" w:hAnsi="Helvetica" w:cs="Helvetica"/>
              </w:rPr>
              <w:t>HH3C</w:t>
            </w:r>
            <w:r w:rsidRPr="00C66723">
              <w:rPr>
                <w:rFonts w:ascii="Helvetica" w:hAnsi="Helvetica" w:cs="Helvetica"/>
              </w:rPr>
              <w:t>-ENTITY-EXT-MIB</w:t>
            </w:r>
          </w:p>
        </w:tc>
        <w:tc>
          <w:tcPr>
            <w:tcW w:w="3470" w:type="dxa"/>
          </w:tcPr>
          <w:p w:rsidR="00BE0FE6" w:rsidRPr="00C66723" w:rsidRDefault="00BE0FE6" w:rsidP="000C729F">
            <w:pPr>
              <w:pStyle w:val="TableText"/>
              <w:kinsoku w:val="0"/>
              <w:textAlignment w:val="top"/>
              <w:rPr>
                <w:rFonts w:ascii="Helvetica" w:hAnsi="Helvetica" w:cs="Helvetica"/>
              </w:rPr>
            </w:pPr>
            <w:r w:rsidRPr="00582D8D">
              <w:rPr>
                <w:rFonts w:ascii="Helvetica" w:hAnsi="Helvetica" w:cs="Helvetica"/>
              </w:rPr>
              <w:t>As per MIB</w:t>
            </w:r>
          </w:p>
        </w:tc>
      </w:tr>
      <w:tr w:rsidR="00BE0FE6" w:rsidRPr="00C66723" w:rsidTr="00036EF8">
        <w:tc>
          <w:tcPr>
            <w:tcW w:w="2628" w:type="dxa"/>
          </w:tcPr>
          <w:p w:rsidR="00BE0FE6" w:rsidRPr="00C66723" w:rsidRDefault="00BE0FE6" w:rsidP="000C729F">
            <w:pPr>
              <w:pStyle w:val="TableText"/>
              <w:kinsoku w:val="0"/>
              <w:textAlignment w:val="top"/>
              <w:rPr>
                <w:rFonts w:ascii="Helvetica" w:hAnsi="Helvetica" w:cs="Helvetica"/>
              </w:rPr>
            </w:pPr>
            <w:r>
              <w:rPr>
                <w:rFonts w:ascii="Helvetica" w:hAnsi="Helvetica" w:cs="Helvetica"/>
              </w:rPr>
              <w:t>hh3c</w:t>
            </w:r>
            <w:r w:rsidRPr="00C66723">
              <w:rPr>
                <w:rFonts w:ascii="Helvetica" w:hAnsi="Helvetica" w:cs="Helvetica"/>
              </w:rPr>
              <w:t>EntityExtFaultAlarmOff</w:t>
            </w:r>
            <w:r>
              <w:rPr>
                <w:rFonts w:ascii="Helvetica" w:hAnsi="Helvetica" w:cs="Helvetica"/>
              </w:rPr>
              <w:t xml:space="preserve"> (1.3.6.1.4.1.25506.2.6.2.0.17) </w:t>
            </w:r>
          </w:p>
        </w:tc>
        <w:tc>
          <w:tcPr>
            <w:tcW w:w="2232" w:type="dxa"/>
          </w:tcPr>
          <w:p w:rsidR="00BE0FE6" w:rsidRPr="00C66723" w:rsidRDefault="00BE0FE6" w:rsidP="000C729F">
            <w:pPr>
              <w:pStyle w:val="TableText"/>
              <w:kinsoku w:val="0"/>
              <w:textAlignment w:val="top"/>
              <w:rPr>
                <w:rFonts w:ascii="Helvetica" w:hAnsi="Helvetica" w:cs="Helvetica"/>
              </w:rPr>
            </w:pPr>
            <w:r>
              <w:rPr>
                <w:rFonts w:ascii="Helvetica" w:hAnsi="Helvetica" w:cs="Helvetica"/>
              </w:rPr>
              <w:t>HH3C</w:t>
            </w:r>
            <w:r w:rsidRPr="00C66723">
              <w:rPr>
                <w:rFonts w:ascii="Helvetica" w:hAnsi="Helvetica" w:cs="Helvetica"/>
              </w:rPr>
              <w:t>-ENTITY-EXT-MIB</w:t>
            </w:r>
          </w:p>
        </w:tc>
        <w:tc>
          <w:tcPr>
            <w:tcW w:w="3470" w:type="dxa"/>
          </w:tcPr>
          <w:p w:rsidR="00BE0FE6" w:rsidRPr="00C66723" w:rsidRDefault="00BE0FE6" w:rsidP="000C729F">
            <w:pPr>
              <w:pStyle w:val="TableText"/>
              <w:kinsoku w:val="0"/>
              <w:textAlignment w:val="top"/>
              <w:rPr>
                <w:rFonts w:ascii="Helvetica" w:hAnsi="Helvetica" w:cs="Helvetica"/>
              </w:rPr>
            </w:pPr>
            <w:r w:rsidRPr="00582D8D">
              <w:rPr>
                <w:rFonts w:ascii="Helvetica" w:hAnsi="Helvetica" w:cs="Helvetica"/>
              </w:rPr>
              <w:t>As per MIB</w:t>
            </w:r>
          </w:p>
        </w:tc>
      </w:tr>
      <w:tr w:rsidR="00BE0FE6" w:rsidRPr="00C66723" w:rsidTr="00036EF8">
        <w:tc>
          <w:tcPr>
            <w:tcW w:w="2628" w:type="dxa"/>
          </w:tcPr>
          <w:p w:rsidR="00BE0FE6" w:rsidRPr="001456C3" w:rsidRDefault="00BE0FE6" w:rsidP="000C729F">
            <w:pPr>
              <w:pStyle w:val="TableText"/>
              <w:kinsoku w:val="0"/>
              <w:textAlignment w:val="top"/>
              <w:rPr>
                <w:rFonts w:ascii="Helvetica" w:hAnsi="Helvetica" w:cs="Helvetica"/>
              </w:rPr>
            </w:pPr>
            <w:r>
              <w:rPr>
                <w:rFonts w:ascii="Helvetica" w:hAnsi="Helvetica" w:cs="Helvetica"/>
              </w:rPr>
              <w:t>hh3c</w:t>
            </w:r>
            <w:r w:rsidRPr="001456C3">
              <w:rPr>
                <w:rFonts w:ascii="Helvetica" w:hAnsi="Helvetica" w:cs="Helvetica"/>
              </w:rPr>
              <w:t>EntityExtResourceLack</w:t>
            </w:r>
            <w:r>
              <w:rPr>
                <w:rFonts w:ascii="Helvetica" w:hAnsi="Helvetica" w:cs="Helvetica"/>
              </w:rPr>
              <w:t>(1.3.6.1.4.1.25506.2.6.2.0.1</w:t>
            </w:r>
            <w:r>
              <w:rPr>
                <w:rFonts w:ascii="Helvetica" w:hAnsi="Helvetica" w:cs="Helvetica" w:hint="eastAsia"/>
              </w:rPr>
              <w:t>8</w:t>
            </w:r>
            <w:r>
              <w:rPr>
                <w:rFonts w:ascii="Helvetica" w:hAnsi="Helvetica" w:cs="Helvetica"/>
              </w:rPr>
              <w:t>)</w:t>
            </w:r>
          </w:p>
        </w:tc>
        <w:tc>
          <w:tcPr>
            <w:tcW w:w="2232" w:type="dxa"/>
          </w:tcPr>
          <w:p w:rsidR="00BE0FE6" w:rsidRPr="00C66723" w:rsidRDefault="00BE0FE6" w:rsidP="000C729F">
            <w:pPr>
              <w:pStyle w:val="TableText"/>
              <w:kinsoku w:val="0"/>
              <w:textAlignment w:val="top"/>
              <w:rPr>
                <w:rFonts w:ascii="Helvetica" w:hAnsi="Helvetica" w:cs="Helvetica"/>
              </w:rPr>
            </w:pPr>
            <w:r>
              <w:rPr>
                <w:rFonts w:ascii="Helvetica" w:hAnsi="Helvetica" w:cs="Helvetica"/>
              </w:rPr>
              <w:t>HH3C</w:t>
            </w:r>
            <w:r w:rsidRPr="00C66723">
              <w:rPr>
                <w:rFonts w:ascii="Helvetica" w:hAnsi="Helvetica" w:cs="Helvetica"/>
              </w:rPr>
              <w:t>-ENTITY-EXT-MIB</w:t>
            </w:r>
          </w:p>
        </w:tc>
        <w:tc>
          <w:tcPr>
            <w:tcW w:w="3470" w:type="dxa"/>
          </w:tcPr>
          <w:p w:rsidR="00BE0FE6" w:rsidRPr="00C66723" w:rsidRDefault="00BE0FE6" w:rsidP="000C729F">
            <w:pPr>
              <w:pStyle w:val="TableText"/>
              <w:kinsoku w:val="0"/>
              <w:textAlignment w:val="top"/>
              <w:rPr>
                <w:rFonts w:ascii="Helvetica" w:hAnsi="Helvetica" w:cs="Helvetica"/>
              </w:rPr>
            </w:pPr>
            <w:r w:rsidRPr="00582D8D">
              <w:rPr>
                <w:rFonts w:ascii="Helvetica" w:hAnsi="Helvetica" w:cs="Helvetica"/>
              </w:rPr>
              <w:t>As per MIB</w:t>
            </w:r>
          </w:p>
        </w:tc>
      </w:tr>
      <w:tr w:rsidR="00BE0FE6" w:rsidRPr="00C66723" w:rsidTr="00036EF8">
        <w:tc>
          <w:tcPr>
            <w:tcW w:w="2628" w:type="dxa"/>
          </w:tcPr>
          <w:p w:rsidR="00BE0FE6" w:rsidRPr="001456C3" w:rsidRDefault="00BE0FE6" w:rsidP="000C729F">
            <w:pPr>
              <w:pStyle w:val="TableText"/>
              <w:kinsoku w:val="0"/>
              <w:textAlignment w:val="top"/>
              <w:rPr>
                <w:rFonts w:ascii="Helvetica" w:hAnsi="Helvetica" w:cs="Helvetica"/>
              </w:rPr>
            </w:pPr>
            <w:r>
              <w:rPr>
                <w:rFonts w:ascii="Helvetica" w:hAnsi="Helvetica" w:cs="Helvetica"/>
              </w:rPr>
              <w:t>hh3c</w:t>
            </w:r>
            <w:r w:rsidRPr="001456C3">
              <w:rPr>
                <w:rFonts w:ascii="Helvetica" w:hAnsi="Helvetica" w:cs="Helvetica"/>
              </w:rPr>
              <w:t>EntityExtResourceEnough</w:t>
            </w:r>
            <w:r>
              <w:rPr>
                <w:rFonts w:ascii="Helvetica" w:hAnsi="Helvetica" w:cs="Helvetica"/>
              </w:rPr>
              <w:t>(1.3.6.1.4.1.25506.2.6.2.0.1</w:t>
            </w:r>
            <w:r>
              <w:rPr>
                <w:rFonts w:ascii="Helvetica" w:hAnsi="Helvetica" w:cs="Helvetica" w:hint="eastAsia"/>
              </w:rPr>
              <w:t>9</w:t>
            </w:r>
            <w:r>
              <w:rPr>
                <w:rFonts w:ascii="Helvetica" w:hAnsi="Helvetica" w:cs="Helvetica"/>
              </w:rPr>
              <w:t>)</w:t>
            </w:r>
          </w:p>
        </w:tc>
        <w:tc>
          <w:tcPr>
            <w:tcW w:w="2232" w:type="dxa"/>
          </w:tcPr>
          <w:p w:rsidR="00BE0FE6" w:rsidRPr="00C66723" w:rsidRDefault="00BE0FE6" w:rsidP="000C729F">
            <w:pPr>
              <w:pStyle w:val="TableText"/>
              <w:kinsoku w:val="0"/>
              <w:textAlignment w:val="top"/>
              <w:rPr>
                <w:rFonts w:ascii="Helvetica" w:hAnsi="Helvetica" w:cs="Helvetica"/>
              </w:rPr>
            </w:pPr>
            <w:r>
              <w:rPr>
                <w:rFonts w:ascii="Helvetica" w:hAnsi="Helvetica" w:cs="Helvetica"/>
              </w:rPr>
              <w:t>HH3C</w:t>
            </w:r>
            <w:r w:rsidRPr="00C66723">
              <w:rPr>
                <w:rFonts w:ascii="Helvetica" w:hAnsi="Helvetica" w:cs="Helvetica"/>
              </w:rPr>
              <w:t>-ENTITY-EXT-MIB</w:t>
            </w:r>
          </w:p>
        </w:tc>
        <w:tc>
          <w:tcPr>
            <w:tcW w:w="3470" w:type="dxa"/>
          </w:tcPr>
          <w:p w:rsidR="00BE0FE6" w:rsidRPr="00C66723" w:rsidRDefault="00BE0FE6" w:rsidP="000C729F">
            <w:pPr>
              <w:pStyle w:val="TableText"/>
              <w:kinsoku w:val="0"/>
              <w:textAlignment w:val="top"/>
              <w:rPr>
                <w:rFonts w:ascii="Helvetica" w:hAnsi="Helvetica" w:cs="Helvetica"/>
              </w:rPr>
            </w:pPr>
            <w:r w:rsidRPr="00582D8D">
              <w:rPr>
                <w:rFonts w:ascii="Helvetica" w:hAnsi="Helvetica" w:cs="Helvetica"/>
              </w:rPr>
              <w:t>As per MIB</w:t>
            </w:r>
          </w:p>
        </w:tc>
      </w:tr>
      <w:tr w:rsidR="00BE0FE6" w:rsidRPr="00582D8D" w:rsidTr="00036EF8">
        <w:tc>
          <w:tcPr>
            <w:tcW w:w="2628" w:type="dxa"/>
          </w:tcPr>
          <w:p w:rsidR="00BE0FE6" w:rsidRPr="004E56DE" w:rsidRDefault="00BE0FE6" w:rsidP="000C729F">
            <w:pPr>
              <w:pStyle w:val="TableText"/>
              <w:kinsoku w:val="0"/>
              <w:textAlignment w:val="top"/>
              <w:rPr>
                <w:rFonts w:ascii="Helvetica" w:hAnsi="Helvetica" w:cs="Helvetica"/>
              </w:rPr>
            </w:pPr>
            <w:r>
              <w:rPr>
                <w:rFonts w:ascii="Helvetica" w:hAnsi="Helvetica" w:cs="Helvetica"/>
              </w:rPr>
              <w:t>hh3c</w:t>
            </w:r>
            <w:r w:rsidRPr="004E56DE">
              <w:rPr>
                <w:rFonts w:ascii="Helvetica" w:hAnsi="Helvetica" w:cs="Helvetica"/>
              </w:rPr>
              <w:t>EntityExtTemperatureLower</w:t>
            </w:r>
            <w:r>
              <w:rPr>
                <w:rFonts w:ascii="Helvetica" w:hAnsi="Helvetica" w:cs="Helvetica"/>
              </w:rPr>
              <w:t xml:space="preserve"> (1.3.6.1.4.1.25506.2.6.2.0.20) </w:t>
            </w:r>
          </w:p>
        </w:tc>
        <w:tc>
          <w:tcPr>
            <w:tcW w:w="2232" w:type="dxa"/>
          </w:tcPr>
          <w:p w:rsidR="00BE0FE6" w:rsidRPr="004E56DE" w:rsidRDefault="00BE0FE6" w:rsidP="000C729F">
            <w:pPr>
              <w:pStyle w:val="TableText"/>
              <w:kinsoku w:val="0"/>
              <w:textAlignment w:val="top"/>
              <w:rPr>
                <w:rFonts w:ascii="Helvetica" w:hAnsi="Helvetica" w:cs="Helvetica"/>
              </w:rPr>
            </w:pPr>
            <w:r>
              <w:rPr>
                <w:rFonts w:ascii="Helvetica" w:hAnsi="Helvetica" w:cs="Helvetica" w:hint="eastAsia"/>
              </w:rPr>
              <w:t>HH3C</w:t>
            </w:r>
            <w:r w:rsidRPr="004E56DE">
              <w:rPr>
                <w:rFonts w:ascii="Helvetica" w:hAnsi="Helvetica" w:cs="Helvetica" w:hint="eastAsia"/>
              </w:rPr>
              <w:t>-ENTITY-EXT-MIB</w:t>
            </w:r>
          </w:p>
        </w:tc>
        <w:tc>
          <w:tcPr>
            <w:tcW w:w="3470" w:type="dxa"/>
          </w:tcPr>
          <w:p w:rsidR="00BE0FE6" w:rsidRPr="00582D8D" w:rsidRDefault="00BE0FE6" w:rsidP="000C729F">
            <w:pPr>
              <w:pStyle w:val="TableText"/>
              <w:kinsoku w:val="0"/>
              <w:textAlignment w:val="top"/>
              <w:rPr>
                <w:rFonts w:ascii="Helvetica" w:hAnsi="Helvetica" w:cs="Helvetica"/>
              </w:rPr>
            </w:pPr>
            <w:r w:rsidRPr="00582D8D">
              <w:rPr>
                <w:rFonts w:ascii="Helvetica" w:hAnsi="Helvetica" w:cs="Helvetica"/>
              </w:rPr>
              <w:t>As per MIB</w:t>
            </w:r>
          </w:p>
        </w:tc>
      </w:tr>
      <w:tr w:rsidR="00BE0FE6" w:rsidRPr="00582D8D" w:rsidTr="00036EF8">
        <w:tc>
          <w:tcPr>
            <w:tcW w:w="2628" w:type="dxa"/>
          </w:tcPr>
          <w:p w:rsidR="00BE0FE6" w:rsidRPr="004E56DE" w:rsidRDefault="00BE0FE6" w:rsidP="000C729F">
            <w:pPr>
              <w:pStyle w:val="TableText"/>
              <w:kinsoku w:val="0"/>
              <w:textAlignment w:val="top"/>
              <w:rPr>
                <w:rFonts w:ascii="Helvetica" w:hAnsi="Helvetica" w:cs="Helvetica"/>
              </w:rPr>
            </w:pPr>
            <w:r>
              <w:rPr>
                <w:rFonts w:ascii="Helvetica" w:hAnsi="Helvetica" w:cs="Helvetica"/>
              </w:rPr>
              <w:t>hh3c</w:t>
            </w:r>
            <w:r w:rsidRPr="004E56DE">
              <w:rPr>
                <w:rFonts w:ascii="Helvetica" w:hAnsi="Helvetica" w:cs="Helvetica"/>
              </w:rPr>
              <w:t>EntityExtTemperatureTooUp</w:t>
            </w:r>
            <w:r>
              <w:rPr>
                <w:rFonts w:ascii="Helvetica" w:hAnsi="Helvetica" w:cs="Helvetica"/>
              </w:rPr>
              <w:t xml:space="preserve"> (1.3.6.1.4.1.25506.2.6.2.0.21) </w:t>
            </w:r>
          </w:p>
        </w:tc>
        <w:tc>
          <w:tcPr>
            <w:tcW w:w="2232" w:type="dxa"/>
          </w:tcPr>
          <w:p w:rsidR="00BE0FE6" w:rsidRPr="004E56DE" w:rsidRDefault="00BE0FE6" w:rsidP="000C729F">
            <w:pPr>
              <w:pStyle w:val="TableText"/>
              <w:kinsoku w:val="0"/>
              <w:textAlignment w:val="top"/>
              <w:rPr>
                <w:rFonts w:ascii="Helvetica" w:hAnsi="Helvetica" w:cs="Helvetica"/>
              </w:rPr>
            </w:pPr>
            <w:r>
              <w:rPr>
                <w:rFonts w:ascii="Helvetica" w:hAnsi="Helvetica" w:cs="Helvetica" w:hint="eastAsia"/>
              </w:rPr>
              <w:t>HH3C</w:t>
            </w:r>
            <w:r w:rsidRPr="004E56DE">
              <w:rPr>
                <w:rFonts w:ascii="Helvetica" w:hAnsi="Helvetica" w:cs="Helvetica" w:hint="eastAsia"/>
              </w:rPr>
              <w:t>-ENTITY-EXT-MIB</w:t>
            </w:r>
          </w:p>
        </w:tc>
        <w:tc>
          <w:tcPr>
            <w:tcW w:w="3470" w:type="dxa"/>
          </w:tcPr>
          <w:p w:rsidR="00BE0FE6" w:rsidRPr="00582D8D" w:rsidRDefault="00BE0FE6" w:rsidP="000C729F">
            <w:pPr>
              <w:pStyle w:val="TableText"/>
              <w:kinsoku w:val="0"/>
              <w:textAlignment w:val="top"/>
              <w:rPr>
                <w:rFonts w:ascii="Helvetica" w:hAnsi="Helvetica" w:cs="Helvetica"/>
              </w:rPr>
            </w:pPr>
            <w:r w:rsidRPr="00582D8D">
              <w:rPr>
                <w:rFonts w:ascii="Helvetica" w:hAnsi="Helvetica" w:cs="Helvetica"/>
              </w:rPr>
              <w:t>As per MIB</w:t>
            </w:r>
          </w:p>
        </w:tc>
      </w:tr>
      <w:tr w:rsidR="00BE0FE6" w:rsidRPr="00582D8D" w:rsidTr="00036EF8">
        <w:tc>
          <w:tcPr>
            <w:tcW w:w="2628" w:type="dxa"/>
          </w:tcPr>
          <w:p w:rsidR="00BE0FE6" w:rsidRPr="004E56DE" w:rsidRDefault="00BE0FE6" w:rsidP="000C729F">
            <w:pPr>
              <w:pStyle w:val="TableText"/>
              <w:kinsoku w:val="0"/>
              <w:textAlignment w:val="top"/>
              <w:rPr>
                <w:rFonts w:ascii="Helvetica" w:hAnsi="Helvetica" w:cs="Helvetica"/>
              </w:rPr>
            </w:pPr>
            <w:r>
              <w:rPr>
                <w:rFonts w:ascii="Helvetica" w:hAnsi="Helvetica" w:cs="Helvetica"/>
              </w:rPr>
              <w:t>hh3c</w:t>
            </w:r>
            <w:r w:rsidRPr="004E56DE">
              <w:rPr>
                <w:rFonts w:ascii="Helvetica" w:hAnsi="Helvetica" w:cs="Helvetica"/>
              </w:rPr>
              <w:t>EntityExtTemperatureNormal</w:t>
            </w:r>
            <w:r>
              <w:rPr>
                <w:rFonts w:ascii="Helvetica" w:hAnsi="Helvetica" w:cs="Helvetica"/>
              </w:rPr>
              <w:t xml:space="preserve"> (1.3.6.1.4.1.25506.2.6.2.0.22) </w:t>
            </w:r>
          </w:p>
        </w:tc>
        <w:tc>
          <w:tcPr>
            <w:tcW w:w="2232" w:type="dxa"/>
          </w:tcPr>
          <w:p w:rsidR="00BE0FE6" w:rsidRPr="004E56DE" w:rsidRDefault="00BE0FE6" w:rsidP="000C729F">
            <w:pPr>
              <w:pStyle w:val="TableText"/>
              <w:kinsoku w:val="0"/>
              <w:textAlignment w:val="top"/>
              <w:rPr>
                <w:rFonts w:ascii="Helvetica" w:hAnsi="Helvetica" w:cs="Helvetica"/>
              </w:rPr>
            </w:pPr>
            <w:r>
              <w:rPr>
                <w:rFonts w:ascii="Helvetica" w:hAnsi="Helvetica" w:cs="Helvetica" w:hint="eastAsia"/>
              </w:rPr>
              <w:t>HH3C</w:t>
            </w:r>
            <w:r w:rsidRPr="00C66723">
              <w:rPr>
                <w:rFonts w:ascii="Helvetica" w:hAnsi="Helvetica" w:cs="Helvetica" w:hint="eastAsia"/>
              </w:rPr>
              <w:t>-ENTITY-EXT-MIB</w:t>
            </w:r>
          </w:p>
        </w:tc>
        <w:tc>
          <w:tcPr>
            <w:tcW w:w="3470" w:type="dxa"/>
          </w:tcPr>
          <w:p w:rsidR="00BE0FE6" w:rsidRPr="00582D8D" w:rsidRDefault="00BE0FE6" w:rsidP="000C729F">
            <w:pPr>
              <w:pStyle w:val="TableText"/>
              <w:kinsoku w:val="0"/>
              <w:textAlignment w:val="top"/>
              <w:rPr>
                <w:rFonts w:ascii="Helvetica" w:hAnsi="Helvetica" w:cs="Helvetica"/>
              </w:rPr>
            </w:pPr>
            <w:r w:rsidRPr="00582D8D">
              <w:rPr>
                <w:rFonts w:ascii="Helvetica" w:hAnsi="Helvetica" w:cs="Helvetica"/>
              </w:rPr>
              <w:t>As per MIB</w:t>
            </w:r>
          </w:p>
        </w:tc>
      </w:tr>
      <w:tr w:rsidR="00BE0FE6" w:rsidRPr="00C66723" w:rsidTr="00036EF8">
        <w:tc>
          <w:tcPr>
            <w:tcW w:w="2628" w:type="dxa"/>
          </w:tcPr>
          <w:p w:rsidR="00BE0FE6" w:rsidRPr="00C66723" w:rsidRDefault="00BE0FE6" w:rsidP="000C729F">
            <w:pPr>
              <w:pStyle w:val="TableText"/>
              <w:kinsoku w:val="0"/>
              <w:textAlignment w:val="top"/>
              <w:rPr>
                <w:rFonts w:ascii="Helvetica" w:hAnsi="Helvetica" w:cs="Helvetica"/>
              </w:rPr>
            </w:pPr>
            <w:r>
              <w:rPr>
                <w:rFonts w:ascii="Helvetica" w:hAnsi="Helvetica" w:cs="Helvetica"/>
              </w:rPr>
              <w:t>hh3c</w:t>
            </w:r>
            <w:r w:rsidRPr="00C66723">
              <w:rPr>
                <w:rFonts w:ascii="Helvetica" w:hAnsi="Helvetica" w:cs="Helvetica"/>
              </w:rPr>
              <w:t>EntityExternalAlarmOccur</w:t>
            </w:r>
            <w:r>
              <w:rPr>
                <w:rFonts w:ascii="Helvetica" w:hAnsi="Helvetica" w:cs="Helvetica"/>
              </w:rPr>
              <w:t xml:space="preserve"> (1.3.6.1.4.1.25506.2.6.2.0.23) </w:t>
            </w:r>
          </w:p>
        </w:tc>
        <w:tc>
          <w:tcPr>
            <w:tcW w:w="2232" w:type="dxa"/>
          </w:tcPr>
          <w:p w:rsidR="00BE0FE6" w:rsidRPr="00C66723" w:rsidRDefault="00BE0FE6" w:rsidP="000C729F">
            <w:pPr>
              <w:pStyle w:val="TableText"/>
              <w:kinsoku w:val="0"/>
              <w:textAlignment w:val="top"/>
              <w:rPr>
                <w:rFonts w:ascii="Helvetica" w:hAnsi="Helvetica" w:cs="Helvetica"/>
              </w:rPr>
            </w:pPr>
            <w:r>
              <w:rPr>
                <w:rFonts w:ascii="Helvetica" w:hAnsi="Helvetica" w:cs="Helvetica"/>
              </w:rPr>
              <w:t>HH3C</w:t>
            </w:r>
            <w:r w:rsidRPr="00C66723">
              <w:rPr>
                <w:rFonts w:ascii="Helvetica" w:hAnsi="Helvetica" w:cs="Helvetica"/>
              </w:rPr>
              <w:t>-ENTITY-EXT-MIB</w:t>
            </w:r>
          </w:p>
        </w:tc>
        <w:tc>
          <w:tcPr>
            <w:tcW w:w="3470" w:type="dxa"/>
          </w:tcPr>
          <w:p w:rsidR="00BE0FE6" w:rsidRPr="00C66723" w:rsidRDefault="00BE0FE6" w:rsidP="000C729F">
            <w:pPr>
              <w:pStyle w:val="TableText"/>
              <w:kinsoku w:val="0"/>
              <w:textAlignment w:val="top"/>
              <w:rPr>
                <w:rFonts w:ascii="Helvetica" w:hAnsi="Helvetica" w:cs="Helvetica"/>
              </w:rPr>
            </w:pPr>
            <w:r w:rsidRPr="00C66723">
              <w:rPr>
                <w:rFonts w:ascii="Helvetica" w:hAnsi="Helvetica" w:cs="Helvetica"/>
              </w:rPr>
              <w:t xml:space="preserve">The </w:t>
            </w:r>
            <w:r>
              <w:rPr>
                <w:rFonts w:ascii="Helvetica" w:hAnsi="Helvetica" w:cs="Helvetica" w:hint="eastAsia"/>
              </w:rPr>
              <w:t>notification</w:t>
            </w:r>
            <w:r w:rsidRPr="00C66723">
              <w:rPr>
                <w:rFonts w:ascii="Helvetica" w:hAnsi="Helvetica" w:cs="Helvetica"/>
              </w:rPr>
              <w:t xml:space="preserve"> is generaged when the monitored device connected to the</w:t>
            </w:r>
            <w:r w:rsidRPr="00C66723">
              <w:rPr>
                <w:rFonts w:ascii="Helvetica" w:hAnsi="Helvetica" w:cs="Helvetica" w:hint="eastAsia"/>
              </w:rPr>
              <w:t xml:space="preserve"> </w:t>
            </w:r>
            <w:r w:rsidRPr="00C66723">
              <w:rPr>
                <w:rFonts w:ascii="Helvetica" w:hAnsi="Helvetica" w:cs="Helvetica"/>
              </w:rPr>
              <w:t>specified entity fails.</w:t>
            </w:r>
          </w:p>
        </w:tc>
      </w:tr>
      <w:tr w:rsidR="00BE0FE6" w:rsidRPr="00C66723" w:rsidTr="00036EF8">
        <w:tc>
          <w:tcPr>
            <w:tcW w:w="2628" w:type="dxa"/>
          </w:tcPr>
          <w:p w:rsidR="00BE0FE6" w:rsidRPr="00C66723" w:rsidRDefault="00BE0FE6" w:rsidP="000C729F">
            <w:pPr>
              <w:pStyle w:val="TableText"/>
              <w:kinsoku w:val="0"/>
              <w:textAlignment w:val="top"/>
              <w:rPr>
                <w:rFonts w:ascii="Helvetica" w:hAnsi="Helvetica" w:cs="Helvetica"/>
              </w:rPr>
            </w:pPr>
            <w:r>
              <w:rPr>
                <w:rFonts w:ascii="Helvetica" w:hAnsi="Helvetica" w:cs="Helvetica"/>
              </w:rPr>
              <w:t>hh3c</w:t>
            </w:r>
            <w:r w:rsidRPr="00C66723">
              <w:rPr>
                <w:rFonts w:ascii="Helvetica" w:hAnsi="Helvetica" w:cs="Helvetica"/>
              </w:rPr>
              <w:t>EntityExternalAlarmRecover</w:t>
            </w:r>
            <w:r>
              <w:rPr>
                <w:rFonts w:ascii="Helvetica" w:hAnsi="Helvetica" w:cs="Helvetica"/>
              </w:rPr>
              <w:t xml:space="preserve"> (1.3.6.1.4.1.25506.2.6.2.0.24) </w:t>
            </w:r>
          </w:p>
        </w:tc>
        <w:tc>
          <w:tcPr>
            <w:tcW w:w="2232" w:type="dxa"/>
          </w:tcPr>
          <w:p w:rsidR="00BE0FE6" w:rsidRPr="00C66723" w:rsidRDefault="00BE0FE6" w:rsidP="000C729F">
            <w:pPr>
              <w:pStyle w:val="TableText"/>
              <w:kinsoku w:val="0"/>
              <w:textAlignment w:val="top"/>
              <w:rPr>
                <w:rFonts w:ascii="Helvetica" w:hAnsi="Helvetica" w:cs="Helvetica"/>
              </w:rPr>
            </w:pPr>
            <w:r>
              <w:rPr>
                <w:rFonts w:ascii="Helvetica" w:hAnsi="Helvetica" w:cs="Helvetica"/>
              </w:rPr>
              <w:t>HH3C</w:t>
            </w:r>
            <w:r w:rsidRPr="00C66723">
              <w:rPr>
                <w:rFonts w:ascii="Helvetica" w:hAnsi="Helvetica" w:cs="Helvetica"/>
              </w:rPr>
              <w:t>-ENTITY-EXT-MIB</w:t>
            </w:r>
          </w:p>
        </w:tc>
        <w:tc>
          <w:tcPr>
            <w:tcW w:w="3470" w:type="dxa"/>
          </w:tcPr>
          <w:p w:rsidR="00BE0FE6" w:rsidRPr="00C66723" w:rsidRDefault="00BE0FE6" w:rsidP="000C729F">
            <w:pPr>
              <w:pStyle w:val="TableText"/>
              <w:kinsoku w:val="0"/>
              <w:textAlignment w:val="top"/>
              <w:rPr>
                <w:rFonts w:ascii="Helvetica" w:hAnsi="Helvetica" w:cs="Helvetica"/>
              </w:rPr>
            </w:pPr>
            <w:r w:rsidRPr="00C66723">
              <w:rPr>
                <w:rFonts w:ascii="Helvetica" w:hAnsi="Helvetica" w:cs="Helvetica"/>
              </w:rPr>
              <w:t xml:space="preserve">The </w:t>
            </w:r>
            <w:r>
              <w:rPr>
                <w:rFonts w:ascii="Helvetica" w:hAnsi="Helvetica" w:cs="Helvetica" w:hint="eastAsia"/>
              </w:rPr>
              <w:t>notification</w:t>
            </w:r>
            <w:r w:rsidRPr="00C66723">
              <w:rPr>
                <w:rFonts w:ascii="Helvetica" w:hAnsi="Helvetica" w:cs="Helvetica"/>
              </w:rPr>
              <w:t xml:space="preserve"> is generated when the failed device connected to the</w:t>
            </w:r>
            <w:r w:rsidRPr="00C66723">
              <w:rPr>
                <w:rFonts w:ascii="Helvetica" w:hAnsi="Helvetica" w:cs="Helvetica" w:hint="eastAsia"/>
              </w:rPr>
              <w:t xml:space="preserve"> </w:t>
            </w:r>
            <w:r w:rsidRPr="00C66723">
              <w:rPr>
                <w:rFonts w:ascii="Helvetica" w:hAnsi="Helvetica" w:cs="Helvetica"/>
              </w:rPr>
              <w:t>specified entity retruns to normal.</w:t>
            </w:r>
          </w:p>
        </w:tc>
      </w:tr>
      <w:tr w:rsidR="00BE0FE6" w:rsidRPr="00C66723" w:rsidTr="00036EF8">
        <w:tc>
          <w:tcPr>
            <w:tcW w:w="2628" w:type="dxa"/>
          </w:tcPr>
          <w:p w:rsidR="00BE0FE6" w:rsidRPr="001456C3" w:rsidRDefault="00BE0FE6" w:rsidP="000C729F">
            <w:pPr>
              <w:pStyle w:val="TableText"/>
              <w:kinsoku w:val="0"/>
              <w:textAlignment w:val="top"/>
              <w:rPr>
                <w:rFonts w:ascii="Helvetica" w:hAnsi="Helvetica" w:cs="Helvetica"/>
              </w:rPr>
            </w:pPr>
            <w:r>
              <w:rPr>
                <w:rFonts w:ascii="Helvetica" w:hAnsi="Helvetica" w:cs="Helvetica"/>
              </w:rPr>
              <w:t>hh3c</w:t>
            </w:r>
            <w:r w:rsidRPr="001456C3">
              <w:rPr>
                <w:rFonts w:ascii="Helvetica" w:hAnsi="Helvetica" w:cs="Helvetica"/>
              </w:rPr>
              <w:t>EntityExtCpuUsageThresholdRecover</w:t>
            </w:r>
            <w:r>
              <w:rPr>
                <w:rFonts w:ascii="Helvetica" w:hAnsi="Helvetica" w:cs="Helvetica"/>
              </w:rPr>
              <w:t>(1.3.6.1.4.1.25506.2.6.2.0.2</w:t>
            </w:r>
            <w:r>
              <w:rPr>
                <w:rFonts w:ascii="Helvetica" w:hAnsi="Helvetica" w:cs="Helvetica" w:hint="eastAsia"/>
              </w:rPr>
              <w:t>5</w:t>
            </w:r>
            <w:r>
              <w:rPr>
                <w:rFonts w:ascii="Helvetica" w:hAnsi="Helvetica" w:cs="Helvetica"/>
              </w:rPr>
              <w:t>)</w:t>
            </w:r>
          </w:p>
        </w:tc>
        <w:tc>
          <w:tcPr>
            <w:tcW w:w="2232" w:type="dxa"/>
          </w:tcPr>
          <w:p w:rsidR="00BE0FE6" w:rsidRPr="004E56DE" w:rsidRDefault="00BE0FE6" w:rsidP="000C729F">
            <w:pPr>
              <w:pStyle w:val="TableText"/>
              <w:kinsoku w:val="0"/>
              <w:textAlignment w:val="top"/>
              <w:rPr>
                <w:rFonts w:ascii="Helvetica" w:hAnsi="Helvetica" w:cs="Helvetica"/>
              </w:rPr>
            </w:pPr>
            <w:r>
              <w:rPr>
                <w:rFonts w:ascii="Helvetica" w:hAnsi="Helvetica" w:cs="Helvetica" w:hint="eastAsia"/>
              </w:rPr>
              <w:t>HH3C</w:t>
            </w:r>
            <w:r w:rsidRPr="00C66723">
              <w:rPr>
                <w:rFonts w:ascii="Helvetica" w:hAnsi="Helvetica" w:cs="Helvetica" w:hint="eastAsia"/>
              </w:rPr>
              <w:t>-ENTITY-EXT-MIB</w:t>
            </w:r>
          </w:p>
        </w:tc>
        <w:tc>
          <w:tcPr>
            <w:tcW w:w="3470" w:type="dxa"/>
          </w:tcPr>
          <w:p w:rsidR="00BE0FE6" w:rsidRPr="00C101A1" w:rsidRDefault="00BE0FE6" w:rsidP="000C729F">
            <w:pPr>
              <w:pStyle w:val="TableText"/>
              <w:kinsoku w:val="0"/>
              <w:textAlignment w:val="top"/>
              <w:rPr>
                <w:rFonts w:ascii="Helvetica" w:hAnsi="Helvetica" w:cs="Helvetica"/>
              </w:rPr>
            </w:pPr>
            <w:r w:rsidRPr="00C101A1">
              <w:rPr>
                <w:rFonts w:ascii="Helvetica" w:hAnsi="Helvetica" w:cs="Helvetica"/>
              </w:rPr>
              <w:t>The trap indicates the CPU usage descends the threshold.</w:t>
            </w:r>
          </w:p>
        </w:tc>
      </w:tr>
      <w:tr w:rsidR="00BE0FE6" w:rsidRPr="00C66723" w:rsidTr="00036EF8">
        <w:tc>
          <w:tcPr>
            <w:tcW w:w="2628" w:type="dxa"/>
          </w:tcPr>
          <w:p w:rsidR="00BE0FE6" w:rsidRPr="001456C3" w:rsidRDefault="00BE0FE6" w:rsidP="000C729F">
            <w:pPr>
              <w:pStyle w:val="TableText"/>
              <w:kinsoku w:val="0"/>
              <w:textAlignment w:val="top"/>
              <w:rPr>
                <w:rFonts w:ascii="Helvetica" w:hAnsi="Helvetica" w:cs="Helvetica"/>
              </w:rPr>
            </w:pPr>
            <w:r>
              <w:rPr>
                <w:rFonts w:ascii="Helvetica" w:hAnsi="Helvetica" w:cs="Helvetica"/>
              </w:rPr>
              <w:t>hh3c</w:t>
            </w:r>
            <w:r w:rsidRPr="001456C3">
              <w:rPr>
                <w:rFonts w:ascii="Helvetica" w:hAnsi="Helvetica" w:cs="Helvetica"/>
              </w:rPr>
              <w:t>EntityExtMemUsageThresholdRecover</w:t>
            </w:r>
            <w:r>
              <w:rPr>
                <w:rFonts w:ascii="Helvetica" w:hAnsi="Helvetica" w:cs="Helvetica"/>
              </w:rPr>
              <w:t>(1.3.6.1.4.1.25506.2.6.2.0.2</w:t>
            </w:r>
            <w:r>
              <w:rPr>
                <w:rFonts w:ascii="Helvetica" w:hAnsi="Helvetica" w:cs="Helvetica" w:hint="eastAsia"/>
              </w:rPr>
              <w:t>6</w:t>
            </w:r>
            <w:r>
              <w:rPr>
                <w:rFonts w:ascii="Helvetica" w:hAnsi="Helvetica" w:cs="Helvetica"/>
              </w:rPr>
              <w:t>)</w:t>
            </w:r>
          </w:p>
        </w:tc>
        <w:tc>
          <w:tcPr>
            <w:tcW w:w="2232" w:type="dxa"/>
          </w:tcPr>
          <w:p w:rsidR="00BE0FE6" w:rsidRPr="004E56DE" w:rsidRDefault="00BE0FE6" w:rsidP="000C729F">
            <w:pPr>
              <w:pStyle w:val="TableText"/>
              <w:kinsoku w:val="0"/>
              <w:textAlignment w:val="top"/>
              <w:rPr>
                <w:rFonts w:ascii="Helvetica" w:hAnsi="Helvetica" w:cs="Helvetica"/>
              </w:rPr>
            </w:pPr>
            <w:r>
              <w:rPr>
                <w:rFonts w:ascii="Helvetica" w:hAnsi="Helvetica" w:cs="Helvetica" w:hint="eastAsia"/>
              </w:rPr>
              <w:t>HH3C</w:t>
            </w:r>
            <w:r w:rsidRPr="00C66723">
              <w:rPr>
                <w:rFonts w:ascii="Helvetica" w:hAnsi="Helvetica" w:cs="Helvetica" w:hint="eastAsia"/>
              </w:rPr>
              <w:t>-ENTITY-EXT-MIB</w:t>
            </w:r>
          </w:p>
        </w:tc>
        <w:tc>
          <w:tcPr>
            <w:tcW w:w="3470" w:type="dxa"/>
          </w:tcPr>
          <w:p w:rsidR="00BE0FE6" w:rsidRPr="00C101A1" w:rsidRDefault="00BE0FE6" w:rsidP="000C729F">
            <w:pPr>
              <w:pStyle w:val="TableText"/>
              <w:kinsoku w:val="0"/>
              <w:textAlignment w:val="top"/>
              <w:rPr>
                <w:rFonts w:ascii="Helvetica" w:hAnsi="Helvetica" w:cs="Helvetica"/>
              </w:rPr>
            </w:pPr>
            <w:r w:rsidRPr="00C101A1">
              <w:rPr>
                <w:rFonts w:ascii="Helvetica" w:hAnsi="Helvetica" w:cs="Helvetica"/>
              </w:rPr>
              <w:t>The trap indicates the memory usage descends the threshold.</w:t>
            </w:r>
          </w:p>
        </w:tc>
      </w:tr>
      <w:tr w:rsidR="00BE0FE6" w:rsidRPr="00C66723" w:rsidTr="00036EF8">
        <w:tc>
          <w:tcPr>
            <w:tcW w:w="2628" w:type="dxa"/>
          </w:tcPr>
          <w:p w:rsidR="00BE0FE6" w:rsidRDefault="00BE0FE6" w:rsidP="000C729F">
            <w:pPr>
              <w:pStyle w:val="TableText"/>
              <w:kinsoku w:val="0"/>
              <w:textAlignment w:val="top"/>
              <w:rPr>
                <w:rFonts w:ascii="Helvetica" w:hAnsi="Helvetica" w:cs="Helvetica"/>
              </w:rPr>
            </w:pPr>
            <w:bookmarkStart w:id="17" w:name="_Toc292270622"/>
            <w:r w:rsidRPr="00011671">
              <w:rPr>
                <w:rFonts w:ascii="Helvetica" w:hAnsi="Helvetica" w:cs="Helvetica"/>
              </w:rPr>
              <w:t>hh3cEntityExtCritLowerTempThresholdNotification</w:t>
            </w:r>
            <w:bookmarkEnd w:id="17"/>
            <w:r>
              <w:rPr>
                <w:rFonts w:ascii="Helvetica" w:hAnsi="Helvetica" w:cs="Helvetica"/>
              </w:rPr>
              <w:t>(1.3.6.1.4.1.25506.2.6.2.0.2</w:t>
            </w:r>
            <w:r>
              <w:rPr>
                <w:rFonts w:ascii="Helvetica" w:hAnsi="Helvetica" w:cs="Helvetica" w:hint="eastAsia"/>
              </w:rPr>
              <w:t>9</w:t>
            </w:r>
            <w:r>
              <w:rPr>
                <w:rFonts w:ascii="Helvetica" w:hAnsi="Helvetica" w:cs="Helvetica"/>
              </w:rPr>
              <w:t>)</w:t>
            </w:r>
          </w:p>
        </w:tc>
        <w:tc>
          <w:tcPr>
            <w:tcW w:w="2232" w:type="dxa"/>
          </w:tcPr>
          <w:p w:rsidR="00BE0FE6" w:rsidRDefault="00BE0FE6" w:rsidP="000C729F">
            <w:pPr>
              <w:pStyle w:val="TableText"/>
              <w:kinsoku w:val="0"/>
              <w:textAlignment w:val="top"/>
              <w:rPr>
                <w:rFonts w:ascii="Helvetica" w:hAnsi="Helvetica" w:cs="Helvetica"/>
              </w:rPr>
            </w:pPr>
            <w:r>
              <w:rPr>
                <w:rFonts w:ascii="Helvetica" w:hAnsi="Helvetica" w:cs="Helvetica" w:hint="eastAsia"/>
              </w:rPr>
              <w:t>HH3C</w:t>
            </w:r>
            <w:r w:rsidRPr="00C66723">
              <w:rPr>
                <w:rFonts w:ascii="Helvetica" w:hAnsi="Helvetica" w:cs="Helvetica" w:hint="eastAsia"/>
              </w:rPr>
              <w:t>-ENTITY-EXT-MIB</w:t>
            </w:r>
          </w:p>
        </w:tc>
        <w:tc>
          <w:tcPr>
            <w:tcW w:w="3470" w:type="dxa"/>
          </w:tcPr>
          <w:p w:rsidR="00BE0FE6" w:rsidRPr="00C101A1" w:rsidRDefault="00BE0FE6" w:rsidP="000C729F">
            <w:pPr>
              <w:pStyle w:val="TableText"/>
              <w:kinsoku w:val="0"/>
              <w:textAlignment w:val="top"/>
              <w:rPr>
                <w:rFonts w:ascii="Helvetica" w:hAnsi="Helvetica" w:cs="Helvetica"/>
              </w:rPr>
            </w:pPr>
            <w:r>
              <w:rPr>
                <w:rFonts w:ascii="Helvetica" w:hAnsi="Helvetica" w:cs="Helvetica" w:hint="eastAsia"/>
              </w:rPr>
              <w:t>Not supported</w:t>
            </w:r>
          </w:p>
        </w:tc>
      </w:tr>
      <w:tr w:rsidR="00BE0FE6" w:rsidRPr="00C66723" w:rsidTr="00036EF8">
        <w:tc>
          <w:tcPr>
            <w:tcW w:w="2628" w:type="dxa"/>
          </w:tcPr>
          <w:p w:rsidR="00BE0FE6" w:rsidRDefault="00BE0FE6" w:rsidP="000C729F">
            <w:pPr>
              <w:pStyle w:val="TableText"/>
              <w:kinsoku w:val="0"/>
              <w:textAlignment w:val="top"/>
              <w:rPr>
                <w:rFonts w:ascii="Helvetica" w:hAnsi="Helvetica" w:cs="Helvetica"/>
              </w:rPr>
            </w:pPr>
            <w:bookmarkStart w:id="18" w:name="_Toc292270623"/>
            <w:r w:rsidRPr="00011671">
              <w:rPr>
                <w:rFonts w:ascii="Helvetica" w:hAnsi="Helvetica" w:cs="Helvetica"/>
              </w:rPr>
              <w:t>hh3cEntityExtTemperatureTooLow</w:t>
            </w:r>
            <w:bookmarkEnd w:id="18"/>
            <w:r>
              <w:rPr>
                <w:rFonts w:ascii="Helvetica" w:hAnsi="Helvetica" w:cs="Helvetica"/>
              </w:rPr>
              <w:t>(1.3.6.1.4.1.25506.2.6.2.0.</w:t>
            </w:r>
            <w:r>
              <w:rPr>
                <w:rFonts w:ascii="Helvetica" w:hAnsi="Helvetica" w:cs="Helvetica" w:hint="eastAsia"/>
              </w:rPr>
              <w:t>30</w:t>
            </w:r>
            <w:r>
              <w:rPr>
                <w:rFonts w:ascii="Helvetica" w:hAnsi="Helvetica" w:cs="Helvetica"/>
              </w:rPr>
              <w:t>)</w:t>
            </w:r>
          </w:p>
        </w:tc>
        <w:tc>
          <w:tcPr>
            <w:tcW w:w="2232" w:type="dxa"/>
          </w:tcPr>
          <w:p w:rsidR="00BE0FE6" w:rsidRDefault="00BE0FE6" w:rsidP="000C729F">
            <w:pPr>
              <w:pStyle w:val="TableText"/>
              <w:kinsoku w:val="0"/>
              <w:textAlignment w:val="top"/>
              <w:rPr>
                <w:rFonts w:ascii="Helvetica" w:hAnsi="Helvetica" w:cs="Helvetica"/>
              </w:rPr>
            </w:pPr>
            <w:r>
              <w:rPr>
                <w:rFonts w:ascii="Helvetica" w:hAnsi="Helvetica" w:cs="Helvetica" w:hint="eastAsia"/>
              </w:rPr>
              <w:t>HH3C</w:t>
            </w:r>
            <w:r w:rsidRPr="00C66723">
              <w:rPr>
                <w:rFonts w:ascii="Helvetica" w:hAnsi="Helvetica" w:cs="Helvetica" w:hint="eastAsia"/>
              </w:rPr>
              <w:t>-ENTITY-EXT-MIB</w:t>
            </w:r>
          </w:p>
        </w:tc>
        <w:tc>
          <w:tcPr>
            <w:tcW w:w="3470" w:type="dxa"/>
          </w:tcPr>
          <w:p w:rsidR="00BE0FE6" w:rsidRPr="00C101A1" w:rsidRDefault="00BE0FE6" w:rsidP="000C729F">
            <w:pPr>
              <w:pStyle w:val="TableText"/>
              <w:kinsoku w:val="0"/>
              <w:textAlignment w:val="top"/>
              <w:rPr>
                <w:rFonts w:ascii="Helvetica" w:hAnsi="Helvetica" w:cs="Helvetica"/>
              </w:rPr>
            </w:pPr>
            <w:r>
              <w:rPr>
                <w:rFonts w:ascii="Helvetica" w:hAnsi="Helvetica" w:cs="Helvetica" w:hint="eastAsia"/>
              </w:rPr>
              <w:t>Not supported</w:t>
            </w:r>
          </w:p>
        </w:tc>
      </w:tr>
      <w:tr w:rsidR="00BE0FE6" w:rsidRPr="00C66723" w:rsidTr="00036EF8">
        <w:tc>
          <w:tcPr>
            <w:tcW w:w="2628" w:type="dxa"/>
          </w:tcPr>
          <w:p w:rsidR="00BE0FE6" w:rsidRPr="00FD101E" w:rsidRDefault="00BE0FE6" w:rsidP="000C729F">
            <w:pPr>
              <w:pStyle w:val="TableText"/>
              <w:kinsoku w:val="0"/>
              <w:textAlignment w:val="top"/>
              <w:rPr>
                <w:rFonts w:ascii="Helvetica" w:hAnsi="Helvetica" w:cs="Helvetica"/>
              </w:rPr>
            </w:pPr>
            <w:r w:rsidRPr="00FD101E">
              <w:rPr>
                <w:rFonts w:ascii="Helvetica" w:hAnsi="Helvetica" w:cs="Helvetica"/>
              </w:rPr>
              <w:t>hh3cSSHUserAuthFailure (1.3.6.1.4.1.25506.2.22.1.3.0.1)</w:t>
            </w:r>
          </w:p>
        </w:tc>
        <w:tc>
          <w:tcPr>
            <w:tcW w:w="2232" w:type="dxa"/>
          </w:tcPr>
          <w:p w:rsidR="00BE0FE6" w:rsidRPr="00FD101E" w:rsidRDefault="00BE0FE6" w:rsidP="000C729F">
            <w:pPr>
              <w:pStyle w:val="TableText"/>
              <w:kinsoku w:val="0"/>
              <w:textAlignment w:val="top"/>
              <w:rPr>
                <w:rFonts w:ascii="Helvetica" w:hAnsi="Helvetica" w:cs="Helvetica"/>
              </w:rPr>
            </w:pPr>
            <w:r w:rsidRPr="00FD101E">
              <w:rPr>
                <w:rFonts w:ascii="Helvetica" w:hAnsi="Helvetica" w:cs="Helvetica" w:hint="eastAsia"/>
              </w:rPr>
              <w:t>HH3C-SSH-MIB</w:t>
            </w:r>
          </w:p>
        </w:tc>
        <w:tc>
          <w:tcPr>
            <w:tcW w:w="3470" w:type="dxa"/>
          </w:tcPr>
          <w:p w:rsidR="00BE0FE6"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C66723" w:rsidTr="00036EF8">
        <w:tc>
          <w:tcPr>
            <w:tcW w:w="2628" w:type="dxa"/>
          </w:tcPr>
          <w:p w:rsidR="00BE0FE6" w:rsidRPr="00FD101E" w:rsidRDefault="00BE0FE6" w:rsidP="000C729F">
            <w:pPr>
              <w:pStyle w:val="TableText"/>
              <w:kinsoku w:val="0"/>
              <w:textAlignment w:val="top"/>
              <w:rPr>
                <w:rFonts w:ascii="Helvetica" w:hAnsi="Helvetica" w:cs="Helvetica"/>
              </w:rPr>
            </w:pPr>
            <w:r w:rsidRPr="00FD101E">
              <w:rPr>
                <w:rFonts w:ascii="Helvetica" w:hAnsi="Helvetica" w:cs="Helvetica"/>
              </w:rPr>
              <w:t>hh3cSSHVersionNegotiationFailure (1.3.6.1.4.1.25506.2.22.1.3.0.2)</w:t>
            </w:r>
          </w:p>
        </w:tc>
        <w:tc>
          <w:tcPr>
            <w:tcW w:w="2232" w:type="dxa"/>
          </w:tcPr>
          <w:p w:rsidR="00BE0FE6" w:rsidRPr="00FD101E" w:rsidRDefault="00BE0FE6" w:rsidP="000C729F">
            <w:pPr>
              <w:pStyle w:val="TableText"/>
              <w:kinsoku w:val="0"/>
              <w:textAlignment w:val="top"/>
              <w:rPr>
                <w:rFonts w:ascii="Helvetica" w:hAnsi="Helvetica" w:cs="Helvetica"/>
              </w:rPr>
            </w:pPr>
            <w:r w:rsidRPr="00FD101E">
              <w:rPr>
                <w:rFonts w:ascii="Helvetica" w:hAnsi="Helvetica" w:cs="Helvetica" w:hint="eastAsia"/>
              </w:rPr>
              <w:t>HH3C-SSH-MIB</w:t>
            </w:r>
          </w:p>
        </w:tc>
        <w:tc>
          <w:tcPr>
            <w:tcW w:w="3470" w:type="dxa"/>
          </w:tcPr>
          <w:p w:rsidR="00BE0FE6"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C66723" w:rsidTr="00036EF8">
        <w:tc>
          <w:tcPr>
            <w:tcW w:w="2628" w:type="dxa"/>
          </w:tcPr>
          <w:p w:rsidR="00BE0FE6" w:rsidRPr="00FD101E" w:rsidRDefault="00BE0FE6" w:rsidP="000C729F">
            <w:pPr>
              <w:pStyle w:val="TableText"/>
              <w:kinsoku w:val="0"/>
              <w:textAlignment w:val="top"/>
              <w:rPr>
                <w:rFonts w:ascii="Helvetica" w:hAnsi="Helvetica" w:cs="Helvetica"/>
              </w:rPr>
            </w:pPr>
            <w:r w:rsidRPr="00FD101E">
              <w:rPr>
                <w:rFonts w:ascii="Helvetica" w:hAnsi="Helvetica" w:cs="Helvetica"/>
              </w:rPr>
              <w:t>hh3cSSHUserLogin (1.3.6.1.4.1.25506.2.22.1.3.0.3)</w:t>
            </w:r>
          </w:p>
        </w:tc>
        <w:tc>
          <w:tcPr>
            <w:tcW w:w="2232" w:type="dxa"/>
          </w:tcPr>
          <w:p w:rsidR="00BE0FE6" w:rsidRPr="00FD101E" w:rsidRDefault="00BE0FE6" w:rsidP="000C729F">
            <w:pPr>
              <w:pStyle w:val="TableText"/>
              <w:kinsoku w:val="0"/>
              <w:textAlignment w:val="top"/>
              <w:rPr>
                <w:rFonts w:ascii="Helvetica" w:hAnsi="Helvetica" w:cs="Helvetica"/>
              </w:rPr>
            </w:pPr>
            <w:r w:rsidRPr="00FD101E">
              <w:rPr>
                <w:rFonts w:ascii="Helvetica" w:hAnsi="Helvetica" w:cs="Helvetica" w:hint="eastAsia"/>
              </w:rPr>
              <w:t>HH3C-SSH-MIB</w:t>
            </w:r>
          </w:p>
        </w:tc>
        <w:tc>
          <w:tcPr>
            <w:tcW w:w="3470" w:type="dxa"/>
          </w:tcPr>
          <w:p w:rsidR="00BE0FE6"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C66723" w:rsidTr="00036EF8">
        <w:tc>
          <w:tcPr>
            <w:tcW w:w="2628" w:type="dxa"/>
          </w:tcPr>
          <w:p w:rsidR="00BE0FE6" w:rsidRPr="00FD101E" w:rsidRDefault="00BE0FE6" w:rsidP="000C729F">
            <w:pPr>
              <w:pStyle w:val="TableText"/>
              <w:kinsoku w:val="0"/>
              <w:textAlignment w:val="top"/>
              <w:rPr>
                <w:rFonts w:ascii="Helvetica" w:hAnsi="Helvetica" w:cs="Helvetica"/>
              </w:rPr>
            </w:pPr>
            <w:r w:rsidRPr="00FD101E">
              <w:rPr>
                <w:rFonts w:ascii="Helvetica" w:hAnsi="Helvetica" w:cs="Helvetica"/>
              </w:rPr>
              <w:t>hh3cSSHUserLogoff (1.3.6.1.4.1.25506.2.22.1.3.0.4)</w:t>
            </w:r>
          </w:p>
        </w:tc>
        <w:tc>
          <w:tcPr>
            <w:tcW w:w="2232" w:type="dxa"/>
          </w:tcPr>
          <w:p w:rsidR="00BE0FE6" w:rsidRPr="00FD101E" w:rsidRDefault="00BE0FE6" w:rsidP="000C729F">
            <w:pPr>
              <w:pStyle w:val="TableText"/>
              <w:kinsoku w:val="0"/>
              <w:textAlignment w:val="top"/>
              <w:rPr>
                <w:rFonts w:ascii="Helvetica" w:hAnsi="Helvetica" w:cs="Helvetica"/>
              </w:rPr>
            </w:pPr>
            <w:r w:rsidRPr="00FD101E">
              <w:rPr>
                <w:rFonts w:ascii="Helvetica" w:hAnsi="Helvetica" w:cs="Helvetica" w:hint="eastAsia"/>
              </w:rPr>
              <w:t>HH3C-SSH-MIB</w:t>
            </w:r>
          </w:p>
        </w:tc>
        <w:tc>
          <w:tcPr>
            <w:tcW w:w="3470" w:type="dxa"/>
          </w:tcPr>
          <w:p w:rsidR="00BE0FE6"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C66723" w:rsidTr="00036EF8">
        <w:tc>
          <w:tcPr>
            <w:tcW w:w="2628"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hh3cIKETunnelStart (1.3.6.1.4.1.25506.2.30.1.6.1.</w:t>
            </w:r>
            <w:r w:rsidRPr="005A6C86">
              <w:rPr>
                <w:rFonts w:ascii="Helvetica" w:hAnsi="Helvetica" w:cs="Helvetica"/>
              </w:rPr>
              <w:lastRenderedPageBreak/>
              <w:t xml:space="preserve">1) </w:t>
            </w:r>
          </w:p>
        </w:tc>
        <w:tc>
          <w:tcPr>
            <w:tcW w:w="2232"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lastRenderedPageBreak/>
              <w:t>HH3C-IKE-MONITOR-MI</w:t>
            </w:r>
            <w:r w:rsidRPr="005A6C86">
              <w:rPr>
                <w:rFonts w:ascii="Helvetica" w:hAnsi="Helvetica" w:cs="Helvetica"/>
              </w:rPr>
              <w:lastRenderedPageBreak/>
              <w:t>B</w:t>
            </w:r>
          </w:p>
        </w:tc>
        <w:tc>
          <w:tcPr>
            <w:tcW w:w="3470"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lastRenderedPageBreak/>
              <w:t>As per MIB</w:t>
            </w:r>
          </w:p>
        </w:tc>
      </w:tr>
      <w:tr w:rsidR="00BE0FE6" w:rsidRPr="00C66723" w:rsidTr="00036EF8">
        <w:tc>
          <w:tcPr>
            <w:tcW w:w="2628"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lastRenderedPageBreak/>
              <w:t xml:space="preserve">hh3cIKETunnelStop (1.3.6.1.4.1.25506.2.30.1.6.1.2) </w:t>
            </w:r>
          </w:p>
        </w:tc>
        <w:tc>
          <w:tcPr>
            <w:tcW w:w="2232"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HH3C-IKE-MONITOR-MIB</w:t>
            </w:r>
          </w:p>
        </w:tc>
        <w:tc>
          <w:tcPr>
            <w:tcW w:w="3470"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As per MIB</w:t>
            </w:r>
          </w:p>
        </w:tc>
      </w:tr>
      <w:tr w:rsidR="00BE0FE6" w:rsidRPr="00C66723" w:rsidTr="00036EF8">
        <w:tc>
          <w:tcPr>
            <w:tcW w:w="2628"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 xml:space="preserve">hh3cIKENoSaFailure (1.3.6.1.4.1.25506.2.30.1.6.1.3) </w:t>
            </w:r>
          </w:p>
        </w:tc>
        <w:tc>
          <w:tcPr>
            <w:tcW w:w="2232"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HH3C-IKE-MONITOR-MIB</w:t>
            </w:r>
          </w:p>
        </w:tc>
        <w:tc>
          <w:tcPr>
            <w:tcW w:w="3470"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As per MIB</w:t>
            </w:r>
          </w:p>
        </w:tc>
      </w:tr>
      <w:tr w:rsidR="00BE0FE6" w:rsidRPr="00C66723" w:rsidTr="00036EF8">
        <w:tc>
          <w:tcPr>
            <w:tcW w:w="2628"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 xml:space="preserve">hh3cIKEEncryFailFailure (1.3.6.1.4.1.25506.2.30.1.6.1.4) </w:t>
            </w:r>
          </w:p>
        </w:tc>
        <w:tc>
          <w:tcPr>
            <w:tcW w:w="2232"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HH3C-IKE-MONITOR-MIB</w:t>
            </w:r>
          </w:p>
        </w:tc>
        <w:tc>
          <w:tcPr>
            <w:tcW w:w="3470"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As per MIB</w:t>
            </w:r>
          </w:p>
        </w:tc>
      </w:tr>
      <w:tr w:rsidR="00BE0FE6" w:rsidRPr="00C66723" w:rsidTr="00036EF8">
        <w:tc>
          <w:tcPr>
            <w:tcW w:w="2628"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 xml:space="preserve">hh3cIKEDecryFailFailure (1.3.6.1.4.1.25506.2.30.1.6.1.5) </w:t>
            </w:r>
          </w:p>
        </w:tc>
        <w:tc>
          <w:tcPr>
            <w:tcW w:w="2232"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HH3C-IKE-MONITOR-MIB</w:t>
            </w:r>
          </w:p>
        </w:tc>
        <w:tc>
          <w:tcPr>
            <w:tcW w:w="3470"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As per MIB</w:t>
            </w:r>
          </w:p>
        </w:tc>
      </w:tr>
      <w:tr w:rsidR="00BE0FE6" w:rsidRPr="00C66723" w:rsidTr="00036EF8">
        <w:tc>
          <w:tcPr>
            <w:tcW w:w="2628"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 xml:space="preserve">hh3cIKEInvalidProposalFailure (1.3.6.1.4.1.25506.2.30.1.6.1.6) </w:t>
            </w:r>
          </w:p>
        </w:tc>
        <w:tc>
          <w:tcPr>
            <w:tcW w:w="2232"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HH3C-IKE-MONITOR-MIB</w:t>
            </w:r>
          </w:p>
        </w:tc>
        <w:tc>
          <w:tcPr>
            <w:tcW w:w="3470"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As per MIB</w:t>
            </w:r>
          </w:p>
        </w:tc>
      </w:tr>
      <w:tr w:rsidR="00BE0FE6" w:rsidRPr="00C66723" w:rsidTr="00036EF8">
        <w:tc>
          <w:tcPr>
            <w:tcW w:w="2628"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 xml:space="preserve">hh3cIKEAuthFailFailure (1.3.6.1.4.1.25506.2.30.1.6.1.7) </w:t>
            </w:r>
          </w:p>
        </w:tc>
        <w:tc>
          <w:tcPr>
            <w:tcW w:w="2232"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HH3C-IKE-MONITOR-MIB</w:t>
            </w:r>
          </w:p>
        </w:tc>
        <w:tc>
          <w:tcPr>
            <w:tcW w:w="3470"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As per MIB</w:t>
            </w:r>
          </w:p>
        </w:tc>
      </w:tr>
      <w:tr w:rsidR="00BE0FE6" w:rsidRPr="00C66723" w:rsidTr="00036EF8">
        <w:tc>
          <w:tcPr>
            <w:tcW w:w="2628"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 xml:space="preserve">hh3cIKEInvalidCookieFailure (1.3.6.1.4.1.25506.2.30.1.6.1.8) </w:t>
            </w:r>
          </w:p>
        </w:tc>
        <w:tc>
          <w:tcPr>
            <w:tcW w:w="2232"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HH3C-IKE-MONITOR-MIB</w:t>
            </w:r>
          </w:p>
        </w:tc>
        <w:tc>
          <w:tcPr>
            <w:tcW w:w="3470"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As per MIB</w:t>
            </w:r>
          </w:p>
        </w:tc>
      </w:tr>
      <w:tr w:rsidR="00BE0FE6" w:rsidRPr="00C66723" w:rsidTr="00036EF8">
        <w:tc>
          <w:tcPr>
            <w:tcW w:w="2628"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 xml:space="preserve">hh3cIKEAttrNotSuppFailure (1.3.6.1.4.1.25506.2.30.1.6.1.9) </w:t>
            </w:r>
          </w:p>
        </w:tc>
        <w:tc>
          <w:tcPr>
            <w:tcW w:w="2232"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HH3C-IKE-MONITOR-MIB</w:t>
            </w:r>
          </w:p>
        </w:tc>
        <w:tc>
          <w:tcPr>
            <w:tcW w:w="3470"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hint="eastAsia"/>
              </w:rPr>
              <w:t>Not supported</w:t>
            </w:r>
          </w:p>
        </w:tc>
      </w:tr>
      <w:tr w:rsidR="00BE0FE6" w:rsidRPr="00C66723" w:rsidTr="00036EF8">
        <w:tc>
          <w:tcPr>
            <w:tcW w:w="2628"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 xml:space="preserve">hh3cIKEUnsportExchTypeFailure (1.3.6.1.4.1.25506.2.30.1.6.1.10) </w:t>
            </w:r>
          </w:p>
        </w:tc>
        <w:tc>
          <w:tcPr>
            <w:tcW w:w="2232"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HH3C-IKE-MONITOR-MIB</w:t>
            </w:r>
          </w:p>
        </w:tc>
        <w:tc>
          <w:tcPr>
            <w:tcW w:w="3470"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As per MIB</w:t>
            </w:r>
          </w:p>
        </w:tc>
      </w:tr>
      <w:tr w:rsidR="00BE0FE6" w:rsidRPr="00C66723" w:rsidTr="00036EF8">
        <w:tc>
          <w:tcPr>
            <w:tcW w:w="2628"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 xml:space="preserve">hh3cIKEInvalidIdFailure (1.3.6.1.4.1.25506.2.30.1.6.1.11) </w:t>
            </w:r>
          </w:p>
        </w:tc>
        <w:tc>
          <w:tcPr>
            <w:tcW w:w="2232"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HH3C-IKE-MONITOR-MIB</w:t>
            </w:r>
          </w:p>
        </w:tc>
        <w:tc>
          <w:tcPr>
            <w:tcW w:w="3470"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hint="eastAsia"/>
              </w:rPr>
              <w:t xml:space="preserve">The object </w:t>
            </w:r>
            <w:r w:rsidRPr="005A6C86">
              <w:rPr>
                <w:rFonts w:ascii="Helvetica" w:hAnsi="Helvetica" w:cs="Helvetica"/>
              </w:rPr>
              <w:t>hh3cIKEIdInformation</w:t>
            </w:r>
            <w:r w:rsidRPr="005A6C86">
              <w:rPr>
                <w:rFonts w:ascii="Helvetica" w:hAnsi="Helvetica" w:cs="Helvetica" w:hint="eastAsia"/>
              </w:rPr>
              <w:t xml:space="preserve"> is not supported, will always return empty string.</w:t>
            </w:r>
          </w:p>
        </w:tc>
      </w:tr>
      <w:tr w:rsidR="00BE0FE6" w:rsidRPr="00C66723" w:rsidTr="00036EF8">
        <w:tc>
          <w:tcPr>
            <w:tcW w:w="2628"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 xml:space="preserve">hh3cIKEInvalidProtocolFailure (1.3.6.1.4.1.25506.2.30.1.6.1.12) </w:t>
            </w:r>
          </w:p>
        </w:tc>
        <w:tc>
          <w:tcPr>
            <w:tcW w:w="2232"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HH3C-IKE-MONITOR-MIB</w:t>
            </w:r>
          </w:p>
        </w:tc>
        <w:tc>
          <w:tcPr>
            <w:tcW w:w="3470"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hint="eastAsia"/>
              </w:rPr>
              <w:t xml:space="preserve">The object </w:t>
            </w:r>
            <w:r w:rsidRPr="005A6C86">
              <w:rPr>
                <w:rFonts w:ascii="Helvetica" w:hAnsi="Helvetica" w:cs="Helvetica"/>
              </w:rPr>
              <w:t>hh3cIKEProtocolNum</w:t>
            </w:r>
            <w:r w:rsidRPr="005A6C86">
              <w:rPr>
                <w:rFonts w:ascii="Helvetica" w:hAnsi="Helvetica" w:cs="Helvetica" w:hint="eastAsia"/>
              </w:rPr>
              <w:t xml:space="preserve"> is not supported, will always return 0.</w:t>
            </w:r>
          </w:p>
        </w:tc>
      </w:tr>
      <w:tr w:rsidR="00BE0FE6" w:rsidRPr="00C66723" w:rsidTr="00036EF8">
        <w:tc>
          <w:tcPr>
            <w:tcW w:w="2628"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 xml:space="preserve">hh3cIKECertTypeUnsuppFailure (1.3.6.1.4.1.25506.2.30.1.6.1.13) </w:t>
            </w:r>
          </w:p>
        </w:tc>
        <w:tc>
          <w:tcPr>
            <w:tcW w:w="2232"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HH3C-IKE-MONITOR-MIB</w:t>
            </w:r>
          </w:p>
        </w:tc>
        <w:tc>
          <w:tcPr>
            <w:tcW w:w="3470"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hint="eastAsia"/>
              </w:rPr>
              <w:t>Not supported</w:t>
            </w:r>
          </w:p>
        </w:tc>
      </w:tr>
      <w:tr w:rsidR="00BE0FE6" w:rsidRPr="00C66723" w:rsidTr="00036EF8">
        <w:tc>
          <w:tcPr>
            <w:tcW w:w="2628"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 xml:space="preserve">hh3cIKEInvalidCertAuthFailure (1.3.6.1.4.1.25506.2.30.1.6.1.14) </w:t>
            </w:r>
          </w:p>
        </w:tc>
        <w:tc>
          <w:tcPr>
            <w:tcW w:w="2232"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HH3C-IKE-MONITOR-MIB</w:t>
            </w:r>
          </w:p>
        </w:tc>
        <w:tc>
          <w:tcPr>
            <w:tcW w:w="3470"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hint="eastAsia"/>
              </w:rPr>
              <w:t>Not supported</w:t>
            </w:r>
            <w:r w:rsidRPr="005A6C86" w:rsidDel="00F046FB">
              <w:rPr>
                <w:rFonts w:ascii="Helvetica" w:hAnsi="Helvetica" w:cs="Helvetica" w:hint="eastAsia"/>
              </w:rPr>
              <w:t xml:space="preserve"> </w:t>
            </w:r>
          </w:p>
        </w:tc>
      </w:tr>
      <w:tr w:rsidR="00BE0FE6" w:rsidRPr="00C66723" w:rsidTr="00036EF8">
        <w:tc>
          <w:tcPr>
            <w:tcW w:w="2628"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 xml:space="preserve">hh3cIKEInvalidSignFailure (1.3.6.1.4.1.25506.2.30.1.6.1.15) </w:t>
            </w:r>
          </w:p>
        </w:tc>
        <w:tc>
          <w:tcPr>
            <w:tcW w:w="2232"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HH3C-IKE-MONITOR-MIB</w:t>
            </w:r>
          </w:p>
        </w:tc>
        <w:tc>
          <w:tcPr>
            <w:tcW w:w="3470"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hint="eastAsia"/>
              </w:rPr>
              <w:t>Not supported</w:t>
            </w:r>
            <w:r w:rsidRPr="005A6C86" w:rsidDel="00125679">
              <w:rPr>
                <w:rFonts w:ascii="Helvetica" w:hAnsi="Helvetica" w:cs="Helvetica" w:hint="eastAsia"/>
              </w:rPr>
              <w:t xml:space="preserve"> </w:t>
            </w:r>
          </w:p>
        </w:tc>
      </w:tr>
      <w:tr w:rsidR="00BE0FE6" w:rsidRPr="00C66723" w:rsidTr="00036EF8">
        <w:tc>
          <w:tcPr>
            <w:tcW w:w="2628"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 xml:space="preserve">hh3cIKECertUnavailableFailure (1.3.6.1.4.1.25506.2.30.1.6.1.16) </w:t>
            </w:r>
          </w:p>
        </w:tc>
        <w:tc>
          <w:tcPr>
            <w:tcW w:w="2232"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HH3C-IKE-MONITOR-MIB</w:t>
            </w:r>
          </w:p>
        </w:tc>
        <w:tc>
          <w:tcPr>
            <w:tcW w:w="3470"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hint="eastAsia"/>
              </w:rPr>
              <w:t xml:space="preserve">The object </w:t>
            </w:r>
            <w:r w:rsidRPr="005A6C86">
              <w:rPr>
                <w:rFonts w:ascii="Helvetica" w:hAnsi="Helvetica" w:cs="Helvetica"/>
              </w:rPr>
              <w:t>hh3cIKECertInformation</w:t>
            </w:r>
            <w:r w:rsidRPr="005A6C86">
              <w:rPr>
                <w:rFonts w:ascii="Helvetica" w:hAnsi="Helvetica" w:cs="Helvetica" w:hint="eastAsia"/>
              </w:rPr>
              <w:t xml:space="preserve"> is not supported, will always return empty string.</w:t>
            </w:r>
          </w:p>
        </w:tc>
      </w:tr>
      <w:tr w:rsidR="00BE0FE6" w:rsidRPr="00C66723" w:rsidTr="00036EF8">
        <w:tc>
          <w:tcPr>
            <w:tcW w:w="2628"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 xml:space="preserve">hh3cIKEProposalAdd (1.3.6.1.4.1.25506.2.30.1.6.1.17) </w:t>
            </w:r>
          </w:p>
        </w:tc>
        <w:tc>
          <w:tcPr>
            <w:tcW w:w="2232"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HH3C-IKE-MONITOR-MIB</w:t>
            </w:r>
          </w:p>
        </w:tc>
        <w:tc>
          <w:tcPr>
            <w:tcW w:w="3470"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As per MIB</w:t>
            </w:r>
          </w:p>
        </w:tc>
      </w:tr>
      <w:tr w:rsidR="00BE0FE6" w:rsidRPr="00C66723" w:rsidTr="00036EF8">
        <w:tc>
          <w:tcPr>
            <w:tcW w:w="2628"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lastRenderedPageBreak/>
              <w:t xml:space="preserve">hh3cIKEProposalDel (1.3.6.1.4.1.25506.2.30.1.6.1.18) </w:t>
            </w:r>
          </w:p>
        </w:tc>
        <w:tc>
          <w:tcPr>
            <w:tcW w:w="2232"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HH3C-IKE-MONITOR-MIB</w:t>
            </w:r>
          </w:p>
        </w:tc>
        <w:tc>
          <w:tcPr>
            <w:tcW w:w="3470" w:type="dxa"/>
          </w:tcPr>
          <w:p w:rsidR="00BE0FE6" w:rsidRPr="005A6C86" w:rsidRDefault="00BE0FE6" w:rsidP="000C729F">
            <w:pPr>
              <w:pStyle w:val="TableText"/>
              <w:kinsoku w:val="0"/>
              <w:textAlignment w:val="top"/>
              <w:rPr>
                <w:rFonts w:ascii="Helvetica" w:hAnsi="Helvetica" w:cs="Helvetica"/>
              </w:rPr>
            </w:pPr>
            <w:r w:rsidRPr="005A6C86">
              <w:rPr>
                <w:rFonts w:ascii="Helvetica" w:hAnsi="Helvetica" w:cs="Helvetica"/>
              </w:rPr>
              <w:t>As per MIB</w:t>
            </w:r>
          </w:p>
        </w:tc>
      </w:tr>
      <w:tr w:rsidR="00BE0FE6" w:rsidRPr="00C66723" w:rsidTr="00036EF8">
        <w:tc>
          <w:tcPr>
            <w:tcW w:w="2628" w:type="dxa"/>
          </w:tcPr>
          <w:p w:rsidR="00BE0FE6" w:rsidRPr="00254A62"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StormRising</w:t>
            </w:r>
            <w:r>
              <w:rPr>
                <w:rFonts w:ascii="Helvetica" w:hAnsi="Helvetica" w:cs="Helvetica"/>
              </w:rPr>
              <w:t xml:space="preserve"> (1.3.6.1.4.1.25506.2.66.3.1) </w:t>
            </w:r>
          </w:p>
        </w:tc>
        <w:tc>
          <w:tcPr>
            <w:tcW w:w="2232" w:type="dxa"/>
          </w:tcPr>
          <w:p w:rsidR="00BE0FE6" w:rsidRPr="00640201"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-STORM-CONSTRAIN-MIB</w:t>
            </w:r>
          </w:p>
        </w:tc>
        <w:tc>
          <w:tcPr>
            <w:tcW w:w="3470" w:type="dxa"/>
          </w:tcPr>
          <w:p w:rsidR="00BE0FE6" w:rsidRPr="00254A62"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C66723" w:rsidTr="00036EF8">
        <w:tc>
          <w:tcPr>
            <w:tcW w:w="2628" w:type="dxa"/>
          </w:tcPr>
          <w:p w:rsidR="00BE0FE6" w:rsidRPr="00254A62"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StormFalling</w:t>
            </w:r>
            <w:r>
              <w:rPr>
                <w:rFonts w:ascii="Helvetica" w:hAnsi="Helvetica" w:cs="Helvetica"/>
              </w:rPr>
              <w:t xml:space="preserve"> (1.3.6.1.4.1.25506.2.66.3.2) </w:t>
            </w:r>
          </w:p>
        </w:tc>
        <w:tc>
          <w:tcPr>
            <w:tcW w:w="2232" w:type="dxa"/>
          </w:tcPr>
          <w:p w:rsidR="00BE0FE6" w:rsidRPr="00640201"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-STORM-CONSTRAIN-MIB</w:t>
            </w:r>
          </w:p>
        </w:tc>
        <w:tc>
          <w:tcPr>
            <w:tcW w:w="3470" w:type="dxa"/>
          </w:tcPr>
          <w:p w:rsidR="00BE0FE6" w:rsidRPr="00254A62"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C66723" w:rsidTr="00036EF8">
        <w:tc>
          <w:tcPr>
            <w:tcW w:w="2628" w:type="dxa"/>
          </w:tcPr>
          <w:p w:rsidR="00BE0FE6" w:rsidRPr="00713421" w:rsidRDefault="00BE0FE6" w:rsidP="000C729F">
            <w:pPr>
              <w:pStyle w:val="TableText"/>
              <w:kinsoku w:val="0"/>
              <w:textAlignment w:val="top"/>
              <w:rPr>
                <w:rFonts w:ascii="Helvetica" w:hAnsi="Helvetica" w:cs="Helvetica"/>
              </w:rPr>
            </w:pPr>
            <w:r w:rsidRPr="00713421">
              <w:rPr>
                <w:rFonts w:ascii="Helvetica" w:hAnsi="Helvetica" w:cs="Helvetica"/>
              </w:rPr>
              <w:t xml:space="preserve">hh3cIpAddressChangeNotify (1.3.6.1.4.1.25506.2.67.2.2.0.1) </w:t>
            </w:r>
          </w:p>
        </w:tc>
        <w:tc>
          <w:tcPr>
            <w:tcW w:w="2232" w:type="dxa"/>
          </w:tcPr>
          <w:p w:rsidR="00BE0FE6" w:rsidRPr="00713421" w:rsidRDefault="00BE0FE6" w:rsidP="000C729F">
            <w:pPr>
              <w:pStyle w:val="TableText"/>
              <w:kinsoku w:val="0"/>
              <w:textAlignment w:val="top"/>
              <w:rPr>
                <w:rFonts w:ascii="Helvetica" w:hAnsi="Helvetica" w:cs="Helvetica"/>
              </w:rPr>
            </w:pPr>
            <w:r w:rsidRPr="00713421">
              <w:rPr>
                <w:rFonts w:ascii="Helvetica" w:hAnsi="Helvetica" w:cs="Helvetica"/>
              </w:rPr>
              <w:t>HH3C-IP-ADDRESS-MIB</w:t>
            </w:r>
          </w:p>
        </w:tc>
        <w:tc>
          <w:tcPr>
            <w:tcW w:w="3470" w:type="dxa"/>
          </w:tcPr>
          <w:p w:rsidR="00BE0FE6" w:rsidRPr="00713421" w:rsidRDefault="00BE0FE6" w:rsidP="000C729F">
            <w:pPr>
              <w:pStyle w:val="TableText"/>
              <w:kinsoku w:val="0"/>
              <w:textAlignment w:val="top"/>
              <w:rPr>
                <w:rFonts w:ascii="Helvetica" w:hAnsi="Helvetica" w:cs="Helvetica"/>
              </w:rPr>
            </w:pPr>
            <w:r w:rsidRPr="00713421">
              <w:rPr>
                <w:rFonts w:ascii="Helvetica" w:hAnsi="Helvetica" w:cs="Helvetica"/>
              </w:rPr>
              <w:t>As per MIB</w:t>
            </w:r>
          </w:p>
        </w:tc>
      </w:tr>
      <w:tr w:rsidR="00BE0FE6" w:rsidRPr="00C66723" w:rsidTr="00036EF8">
        <w:tc>
          <w:tcPr>
            <w:tcW w:w="2628"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hh3cMACInformationChangedTrapExt</w:t>
            </w:r>
            <w:r w:rsidRPr="00364BB5">
              <w:rPr>
                <w:rFonts w:ascii="Helvetica" w:hAnsi="Helvetica" w:cs="Helvetica" w:hint="eastAsia"/>
              </w:rPr>
              <w:t>(</w:t>
            </w:r>
            <w:r w:rsidRPr="00364BB5">
              <w:rPr>
                <w:rFonts w:ascii="Helvetica" w:hAnsi="Helvetica" w:cs="Helvetica"/>
              </w:rPr>
              <w:t>1.3.6.1.4.1.25506.2.87.1.</w:t>
            </w:r>
            <w:r w:rsidRPr="00364BB5">
              <w:rPr>
                <w:rFonts w:ascii="Helvetica" w:hAnsi="Helvetica" w:cs="Helvetica" w:hint="eastAsia"/>
              </w:rPr>
              <w:t>4</w:t>
            </w:r>
            <w:r w:rsidRPr="00364BB5">
              <w:rPr>
                <w:rFonts w:ascii="Helvetica" w:hAnsi="Helvetica" w:cs="Helvetica"/>
              </w:rPr>
              <w:t>.0.1</w:t>
            </w:r>
            <w:r w:rsidRPr="00364BB5">
              <w:rPr>
                <w:rFonts w:ascii="Helvetica" w:hAnsi="Helvetica" w:cs="Helvetica" w:hint="eastAsia"/>
              </w:rPr>
              <w:t>)</w:t>
            </w:r>
          </w:p>
        </w:tc>
        <w:tc>
          <w:tcPr>
            <w:tcW w:w="2232"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HH3C-MAC-INFORMATION-MIB</w:t>
            </w:r>
          </w:p>
        </w:tc>
        <w:tc>
          <w:tcPr>
            <w:tcW w:w="347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C66723" w:rsidTr="00036EF8">
        <w:tc>
          <w:tcPr>
            <w:tcW w:w="2628" w:type="dxa"/>
          </w:tcPr>
          <w:p w:rsidR="00BE0FE6" w:rsidRPr="009D2EFD" w:rsidRDefault="00BE0FE6" w:rsidP="000C729F">
            <w:pPr>
              <w:pStyle w:val="TableText"/>
              <w:kinsoku w:val="0"/>
              <w:textAlignment w:val="top"/>
              <w:rPr>
                <w:rFonts w:ascii="Helvetica" w:hAnsi="Helvetica" w:cs="Helvetica"/>
              </w:rPr>
            </w:pPr>
            <w:bookmarkStart w:id="19" w:name="_Toc291767736"/>
            <w:r w:rsidRPr="00E13FB6">
              <w:rPr>
                <w:rFonts w:ascii="Helvetica" w:hAnsi="Helvetica" w:cs="Helvetica"/>
              </w:rPr>
              <w:t>hh3cStackPortLinkStatusChange</w:t>
            </w:r>
            <w:bookmarkEnd w:id="19"/>
            <w:r>
              <w:rPr>
                <w:rFonts w:ascii="Helvetica" w:hAnsi="Helvetica" w:cs="Helvetica" w:hint="eastAsia"/>
              </w:rPr>
              <w:t>(1.</w:t>
            </w:r>
            <w:r w:rsidRPr="009D2EFD">
              <w:rPr>
                <w:rFonts w:ascii="Helvetica" w:hAnsi="Helvetica" w:cs="Helvetica"/>
              </w:rPr>
              <w:t>3.6.1.4.1.25506.2.91.6.0.1</w:t>
            </w:r>
            <w:r>
              <w:rPr>
                <w:rFonts w:ascii="Helvetica" w:hAnsi="Helvetica" w:cs="Helvetica" w:hint="eastAsia"/>
              </w:rPr>
              <w:t>)</w:t>
            </w:r>
          </w:p>
        </w:tc>
        <w:tc>
          <w:tcPr>
            <w:tcW w:w="2232" w:type="dxa"/>
          </w:tcPr>
          <w:p w:rsidR="00BE0FE6" w:rsidRDefault="00BE0FE6" w:rsidP="000C729F">
            <w:pPr>
              <w:pStyle w:val="TableText"/>
              <w:kinsoku w:val="0"/>
              <w:textAlignment w:val="top"/>
              <w:rPr>
                <w:rFonts w:ascii="Helvetica" w:hAnsi="Helvetica" w:cs="Helvetica"/>
              </w:rPr>
            </w:pPr>
            <w:r w:rsidRPr="00640201">
              <w:rPr>
                <w:rFonts w:ascii="Helvetica" w:hAnsi="Helvetica" w:cs="Helvetica"/>
              </w:rPr>
              <w:t>HH3C-STACK-MIB</w:t>
            </w:r>
          </w:p>
        </w:tc>
        <w:tc>
          <w:tcPr>
            <w:tcW w:w="3470" w:type="dxa"/>
          </w:tcPr>
          <w:p w:rsidR="00BE0FE6" w:rsidRPr="009836ED" w:rsidRDefault="00BE0FE6" w:rsidP="000C729F">
            <w:pPr>
              <w:pStyle w:val="TableText"/>
              <w:kinsoku w:val="0"/>
              <w:textAlignment w:val="top"/>
              <w:rPr>
                <w:rFonts w:ascii="Helvetica" w:hAnsi="Helvetica" w:cs="Helvetica"/>
              </w:rPr>
            </w:pPr>
            <w:r w:rsidRPr="000A10BA">
              <w:rPr>
                <w:rFonts w:ascii="Helvetica" w:hAnsi="Helvetica" w:cs="Helvetica"/>
              </w:rPr>
              <w:t xml:space="preserve">The </w:t>
            </w:r>
            <w:r w:rsidRPr="00C101A1">
              <w:rPr>
                <w:rFonts w:ascii="Helvetica" w:hAnsi="Helvetica" w:cs="Helvetica"/>
              </w:rPr>
              <w:t xml:space="preserve">trap </w:t>
            </w:r>
            <w:r w:rsidRPr="000A10BA">
              <w:rPr>
                <w:rFonts w:ascii="Helvetica" w:hAnsi="Helvetica" w:cs="Helvetica"/>
              </w:rPr>
              <w:t>indicates that the link status of the stack port has changed.</w:t>
            </w:r>
          </w:p>
        </w:tc>
      </w:tr>
      <w:tr w:rsidR="00BE0FE6" w:rsidRPr="00C66723" w:rsidTr="00036EF8">
        <w:tc>
          <w:tcPr>
            <w:tcW w:w="2628" w:type="dxa"/>
          </w:tcPr>
          <w:p w:rsidR="00BE0FE6" w:rsidRPr="00254A62" w:rsidRDefault="00BE0FE6" w:rsidP="000C729F">
            <w:pPr>
              <w:pStyle w:val="TableText"/>
              <w:kinsoku w:val="0"/>
              <w:textAlignment w:val="top"/>
              <w:rPr>
                <w:rFonts w:ascii="Helvetica" w:hAnsi="Helvetica" w:cs="Helvetica"/>
              </w:rPr>
            </w:pPr>
            <w:bookmarkStart w:id="20" w:name="_Toc291767737"/>
            <w:r w:rsidRPr="00254A62">
              <w:rPr>
                <w:rFonts w:ascii="Helvetica" w:hAnsi="Helvetica" w:cs="Helvetica"/>
              </w:rPr>
              <w:t>hh3cStackTopologyChange</w:t>
            </w:r>
            <w:bookmarkEnd w:id="20"/>
            <w:r w:rsidRPr="00254A62">
              <w:rPr>
                <w:rFonts w:ascii="Helvetica" w:hAnsi="Helvetica" w:cs="Helvetica" w:hint="eastAsia"/>
              </w:rPr>
              <w:t>(</w:t>
            </w:r>
            <w:r w:rsidRPr="00254A62">
              <w:rPr>
                <w:rFonts w:ascii="Helvetica" w:hAnsi="Helvetica" w:cs="Helvetica"/>
              </w:rPr>
              <w:t>1.3.6.1.4.1.25506.2.91.6.0.2</w:t>
            </w:r>
            <w:r w:rsidRPr="00254A62">
              <w:rPr>
                <w:rFonts w:ascii="Helvetica" w:hAnsi="Helvetica" w:cs="Helvetica" w:hint="eastAsia"/>
              </w:rPr>
              <w:t>)</w:t>
            </w:r>
          </w:p>
        </w:tc>
        <w:tc>
          <w:tcPr>
            <w:tcW w:w="2232" w:type="dxa"/>
          </w:tcPr>
          <w:p w:rsidR="00BE0FE6" w:rsidRPr="00254A62" w:rsidRDefault="00BE0FE6" w:rsidP="000C729F">
            <w:pPr>
              <w:pStyle w:val="TableText"/>
              <w:kinsoku w:val="0"/>
              <w:textAlignment w:val="top"/>
              <w:rPr>
                <w:rFonts w:ascii="Helvetica" w:hAnsi="Helvetica" w:cs="Helvetica"/>
              </w:rPr>
            </w:pPr>
            <w:r w:rsidRPr="00640201">
              <w:rPr>
                <w:rFonts w:ascii="Helvetica" w:hAnsi="Helvetica" w:cs="Helvetica"/>
              </w:rPr>
              <w:t>HH3C-STACK-MIB</w:t>
            </w:r>
          </w:p>
        </w:tc>
        <w:tc>
          <w:tcPr>
            <w:tcW w:w="3470" w:type="dxa"/>
          </w:tcPr>
          <w:p w:rsidR="00BE0FE6" w:rsidRPr="0005583A" w:rsidRDefault="00BE0FE6" w:rsidP="000C729F">
            <w:pPr>
              <w:pStyle w:val="TableText"/>
              <w:kinsoku w:val="0"/>
              <w:textAlignment w:val="top"/>
              <w:rPr>
                <w:rFonts w:ascii="Helvetica" w:hAnsi="Helvetica" w:cs="Helvetica"/>
              </w:rPr>
            </w:pPr>
            <w:r w:rsidRPr="00254A62">
              <w:rPr>
                <w:rFonts w:ascii="Helvetica" w:hAnsi="Helvetica" w:cs="Helvetica"/>
              </w:rPr>
              <w:t xml:space="preserve">The </w:t>
            </w:r>
            <w:r w:rsidRPr="00C101A1">
              <w:rPr>
                <w:rFonts w:ascii="Helvetica" w:hAnsi="Helvetica" w:cs="Helvetica"/>
              </w:rPr>
              <w:t xml:space="preserve">trap </w:t>
            </w:r>
            <w:r w:rsidRPr="00254A62">
              <w:rPr>
                <w:rFonts w:ascii="Helvetica" w:hAnsi="Helvetica" w:cs="Helvetica"/>
              </w:rPr>
              <w:t>indicates that the topology type of the stack has changed.</w:t>
            </w:r>
          </w:p>
        </w:tc>
      </w:tr>
      <w:tr w:rsidR="00BE0FE6" w:rsidRPr="00C66723" w:rsidTr="00036EF8">
        <w:tc>
          <w:tcPr>
            <w:tcW w:w="2628"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h</w:t>
            </w:r>
            <w:r w:rsidRPr="00364BB5">
              <w:rPr>
                <w:rFonts w:ascii="Helvetica" w:hAnsi="Helvetica" w:cs="Helvetica"/>
              </w:rPr>
              <w:t>h3cLpbkdtTrapLoopbacked</w:t>
            </w:r>
            <w:r w:rsidRPr="00712359">
              <w:rPr>
                <w:rFonts w:ascii="Helvetica" w:hAnsi="Helvetica" w:cs="Helvetica"/>
              </w:rPr>
              <w:t>(1.3.6.1.4.1.25506.2.95.1.0.1)</w:t>
            </w:r>
          </w:p>
        </w:tc>
        <w:tc>
          <w:tcPr>
            <w:tcW w:w="2232"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HH3C-LPBKDT-MIB</w:t>
            </w:r>
          </w:p>
        </w:tc>
        <w:tc>
          <w:tcPr>
            <w:tcW w:w="347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The notification represents that </w:t>
            </w:r>
            <w:r w:rsidRPr="00364BB5">
              <w:rPr>
                <w:rFonts w:ascii="Helvetica" w:hAnsi="Helvetica" w:cs="Helvetica" w:hint="eastAsia"/>
              </w:rPr>
              <w:t>interface(s) is looped</w:t>
            </w:r>
            <w:r w:rsidRPr="00364BB5">
              <w:rPr>
                <w:rFonts w:ascii="Helvetica" w:hAnsi="Helvetica" w:cs="Helvetica"/>
              </w:rPr>
              <w:t>.</w:t>
            </w:r>
          </w:p>
        </w:tc>
      </w:tr>
      <w:tr w:rsidR="00BE0FE6" w:rsidRPr="00C66723" w:rsidTr="00036EF8">
        <w:tc>
          <w:tcPr>
            <w:tcW w:w="2628" w:type="dxa"/>
          </w:tcPr>
          <w:p w:rsidR="00BE0FE6" w:rsidRPr="00364BB5" w:rsidRDefault="00BE0FE6" w:rsidP="000C729F">
            <w:pPr>
              <w:pStyle w:val="TableText"/>
              <w:kinsoku w:val="0"/>
              <w:textAlignment w:val="top"/>
              <w:rPr>
                <w:rFonts w:ascii="Helvetica" w:hAnsi="Helvetica" w:cs="Helvetica"/>
              </w:rPr>
            </w:pPr>
            <w:r w:rsidRPr="00712359">
              <w:rPr>
                <w:rFonts w:ascii="Helvetica" w:hAnsi="Helvetica" w:cs="Helvetica"/>
              </w:rPr>
              <w:t>h</w:t>
            </w:r>
            <w:r w:rsidRPr="00712359">
              <w:rPr>
                <w:rFonts w:ascii="Helvetica" w:hAnsi="Helvetica" w:cs="Helvetica" w:hint="eastAsia"/>
              </w:rPr>
              <w:t>h</w:t>
            </w:r>
            <w:r w:rsidRPr="00712359">
              <w:rPr>
                <w:rFonts w:ascii="Helvetica" w:hAnsi="Helvetica" w:cs="Helvetica"/>
              </w:rPr>
              <w:t>3cLpbkdtTrapRecovered</w:t>
            </w:r>
            <w:r w:rsidRPr="00364BB5">
              <w:rPr>
                <w:rFonts w:ascii="Helvetica" w:hAnsi="Helvetica" w:cs="Helvetica"/>
              </w:rPr>
              <w:t>(1.3.6.1.4.1.25506.2.95.1.0.2)</w:t>
            </w:r>
          </w:p>
        </w:tc>
        <w:tc>
          <w:tcPr>
            <w:tcW w:w="2232"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HH3C-LPBKDT-MIB</w:t>
            </w:r>
          </w:p>
        </w:tc>
        <w:tc>
          <w:tcPr>
            <w:tcW w:w="347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The notification represents that </w:t>
            </w:r>
            <w:r w:rsidRPr="00364BB5">
              <w:rPr>
                <w:rFonts w:ascii="Helvetica" w:hAnsi="Helvetica" w:cs="Helvetica" w:hint="eastAsia"/>
              </w:rPr>
              <w:t>the loops on the interface(s) are eliminated</w:t>
            </w:r>
            <w:r w:rsidRPr="00364BB5">
              <w:rPr>
                <w:rFonts w:ascii="Helvetica" w:hAnsi="Helvetica" w:cs="Helvetica"/>
              </w:rPr>
              <w:t>.</w:t>
            </w:r>
          </w:p>
        </w:tc>
      </w:tr>
      <w:tr w:rsidR="00BE0FE6" w:rsidRPr="00C66723" w:rsidTr="00036EF8">
        <w:tc>
          <w:tcPr>
            <w:tcW w:w="2628"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h</w:t>
            </w:r>
            <w:r w:rsidRPr="00364BB5">
              <w:rPr>
                <w:rFonts w:ascii="Helvetica" w:hAnsi="Helvetica" w:cs="Helvetica" w:hint="eastAsia"/>
              </w:rPr>
              <w:t>h</w:t>
            </w:r>
            <w:r w:rsidRPr="00364BB5">
              <w:rPr>
                <w:rFonts w:ascii="Helvetica" w:hAnsi="Helvetica" w:cs="Helvetica"/>
              </w:rPr>
              <w:t>3cLpbkdtTrapPerVlanLoopbacked</w:t>
            </w:r>
            <w:r w:rsidRPr="00712359">
              <w:rPr>
                <w:rFonts w:ascii="Helvetica" w:hAnsi="Helvetica" w:cs="Helvetica"/>
              </w:rPr>
              <w:t>(1.3.6.1.4.1.25506.2.95.1.0.3)</w:t>
            </w:r>
          </w:p>
        </w:tc>
        <w:tc>
          <w:tcPr>
            <w:tcW w:w="2232"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HH3C-LPBKDT-MIB</w:t>
            </w:r>
          </w:p>
        </w:tc>
        <w:tc>
          <w:tcPr>
            <w:tcW w:w="347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The notification represents that </w:t>
            </w:r>
            <w:r w:rsidRPr="00364BB5">
              <w:rPr>
                <w:rFonts w:ascii="Helvetica" w:hAnsi="Helvetica" w:cs="Helvetica" w:hint="eastAsia"/>
              </w:rPr>
              <w:t>interface(s) is looped in the VLAN</w:t>
            </w:r>
            <w:r w:rsidRPr="00364BB5">
              <w:rPr>
                <w:rFonts w:ascii="Helvetica" w:hAnsi="Helvetica" w:cs="Helvetica"/>
              </w:rPr>
              <w:t>.</w:t>
            </w:r>
          </w:p>
        </w:tc>
      </w:tr>
      <w:tr w:rsidR="00BE0FE6" w:rsidRPr="00C66723" w:rsidTr="00036EF8">
        <w:tc>
          <w:tcPr>
            <w:tcW w:w="2628"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h</w:t>
            </w:r>
            <w:r w:rsidRPr="00364BB5">
              <w:rPr>
                <w:rFonts w:ascii="Helvetica" w:hAnsi="Helvetica" w:cs="Helvetica" w:hint="eastAsia"/>
              </w:rPr>
              <w:t>h</w:t>
            </w:r>
            <w:r w:rsidRPr="00364BB5">
              <w:rPr>
                <w:rFonts w:ascii="Helvetica" w:hAnsi="Helvetica" w:cs="Helvetica"/>
              </w:rPr>
              <w:t>3cLpbkdtTrapPerVlanRecove</w:t>
            </w:r>
            <w:r w:rsidRPr="00712359">
              <w:rPr>
                <w:rFonts w:ascii="Helvetica" w:hAnsi="Helvetica" w:cs="Helvetica"/>
              </w:rPr>
              <w:t>red(1.3.6.1.4.1.25506.2.95.1.0.4)</w:t>
            </w:r>
          </w:p>
        </w:tc>
        <w:tc>
          <w:tcPr>
            <w:tcW w:w="2232"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HH3C-LPBKDT-MIB</w:t>
            </w:r>
          </w:p>
        </w:tc>
        <w:tc>
          <w:tcPr>
            <w:tcW w:w="347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The notification represents that </w:t>
            </w:r>
            <w:r w:rsidRPr="00364BB5">
              <w:rPr>
                <w:rFonts w:ascii="Helvetica" w:hAnsi="Helvetica" w:cs="Helvetica" w:hint="eastAsia"/>
              </w:rPr>
              <w:t xml:space="preserve">the loop on the interface(s) </w:t>
            </w:r>
            <w:r w:rsidRPr="00364BB5">
              <w:rPr>
                <w:rFonts w:ascii="Helvetica" w:hAnsi="Helvetica" w:cs="Helvetica"/>
              </w:rPr>
              <w:t>is</w:t>
            </w:r>
            <w:r w:rsidRPr="00364BB5">
              <w:rPr>
                <w:rFonts w:ascii="Helvetica" w:hAnsi="Helvetica" w:cs="Helvetica" w:hint="eastAsia"/>
              </w:rPr>
              <w:t xml:space="preserve"> eliminated in </w:t>
            </w:r>
            <w:r w:rsidRPr="00364BB5">
              <w:rPr>
                <w:rFonts w:ascii="Helvetica" w:hAnsi="Helvetica" w:cs="Helvetica"/>
              </w:rPr>
              <w:t>the VLAN.</w:t>
            </w:r>
          </w:p>
        </w:tc>
      </w:tr>
      <w:tr w:rsidR="00BE0FE6" w:rsidRPr="00C66723" w:rsidTr="00036EF8">
        <w:tc>
          <w:tcPr>
            <w:tcW w:w="2628" w:type="dxa"/>
          </w:tcPr>
          <w:p w:rsidR="00BE0FE6" w:rsidRPr="0075117D" w:rsidRDefault="00BE0FE6" w:rsidP="000C729F">
            <w:pPr>
              <w:pStyle w:val="TableText"/>
              <w:kinsoku w:val="0"/>
              <w:textAlignment w:val="top"/>
              <w:rPr>
                <w:rFonts w:ascii="Helvetica" w:hAnsi="Helvetica" w:cs="Helvetica"/>
              </w:rPr>
            </w:pPr>
            <w:r>
              <w:rPr>
                <w:rFonts w:ascii="Helvetica" w:hAnsi="Helvetica" w:cs="Helvetica" w:hint="eastAsia"/>
              </w:rPr>
              <w:t>h</w:t>
            </w:r>
            <w:r w:rsidRPr="00CB6A91">
              <w:rPr>
                <w:rFonts w:ascii="Helvetica" w:hAnsi="Helvetica" w:cs="Helvetica"/>
              </w:rPr>
              <w:t>h3cARPRatelimitOverspeedTrap</w:t>
            </w:r>
            <w:r>
              <w:rPr>
                <w:rFonts w:ascii="Helvetica" w:hAnsi="Helvetica" w:cs="Helvetica" w:hint="eastAsia"/>
              </w:rPr>
              <w:t xml:space="preserve"> (</w:t>
            </w:r>
            <w:r w:rsidRPr="00CB6A91">
              <w:rPr>
                <w:rFonts w:ascii="Helvetica" w:hAnsi="Helvetica" w:cs="Helvetica"/>
              </w:rPr>
              <w:t>1.3.6.1.4.1.25506.2.110.1.1.0.1</w:t>
            </w:r>
            <w:r>
              <w:rPr>
                <w:rFonts w:ascii="Helvetica" w:hAnsi="Helvetica" w:cs="Helvetica" w:hint="eastAsia"/>
              </w:rPr>
              <w:t>)</w:t>
            </w:r>
          </w:p>
        </w:tc>
        <w:tc>
          <w:tcPr>
            <w:tcW w:w="2232" w:type="dxa"/>
          </w:tcPr>
          <w:p w:rsidR="00BE0FE6" w:rsidRPr="0075117D" w:rsidRDefault="00BE0FE6" w:rsidP="000C729F">
            <w:pPr>
              <w:pStyle w:val="TableText"/>
              <w:kinsoku w:val="0"/>
              <w:textAlignment w:val="top"/>
              <w:rPr>
                <w:rFonts w:ascii="Helvetica" w:hAnsi="Helvetica" w:cs="Helvetica"/>
              </w:rPr>
            </w:pPr>
            <w:r>
              <w:rPr>
                <w:rFonts w:ascii="Helvetica" w:hAnsi="Helvetica" w:cs="Helvetica"/>
              </w:rPr>
              <w:t>HH3C</w:t>
            </w:r>
            <w:r w:rsidRPr="00C7196B">
              <w:rPr>
                <w:rFonts w:ascii="Helvetica" w:hAnsi="Helvetica" w:cs="Helvetica"/>
              </w:rPr>
              <w:t>-ARP-RATELIMIT-MIB</w:t>
            </w:r>
          </w:p>
        </w:tc>
        <w:tc>
          <w:tcPr>
            <w:tcW w:w="3470" w:type="dxa"/>
          </w:tcPr>
          <w:p w:rsidR="00BE0FE6" w:rsidRPr="00C7196B" w:rsidRDefault="00BE0FE6" w:rsidP="000C729F">
            <w:pPr>
              <w:pStyle w:val="TableText"/>
              <w:kinsoku w:val="0"/>
              <w:textAlignment w:val="top"/>
              <w:rPr>
                <w:rFonts w:ascii="Helvetica" w:hAnsi="Helvetica" w:cs="Helvetica"/>
              </w:rPr>
            </w:pPr>
            <w:r w:rsidRPr="00C7196B">
              <w:rPr>
                <w:rFonts w:ascii="Helvetica" w:hAnsi="Helvetica" w:cs="Helvetica"/>
              </w:rPr>
              <w:t>If the rate of ARP packets delivered to the CPU on a device</w:t>
            </w:r>
          </w:p>
          <w:p w:rsidR="00BE0FE6" w:rsidRPr="00C7196B" w:rsidRDefault="00BE0FE6" w:rsidP="000C729F">
            <w:pPr>
              <w:pStyle w:val="TableText"/>
              <w:kinsoku w:val="0"/>
              <w:textAlignment w:val="top"/>
              <w:rPr>
                <w:rFonts w:ascii="Helvetica" w:hAnsi="Helvetica" w:cs="Helvetica"/>
              </w:rPr>
            </w:pPr>
            <w:r w:rsidRPr="00C7196B">
              <w:rPr>
                <w:rFonts w:ascii="Helvetica" w:hAnsi="Helvetica" w:cs="Helvetica"/>
              </w:rPr>
              <w:t>exceeds the threshold, a trap message is generated and sent</w:t>
            </w:r>
          </w:p>
          <w:p w:rsidR="00BE0FE6" w:rsidRPr="0075117D" w:rsidRDefault="00BE0FE6" w:rsidP="000C729F">
            <w:pPr>
              <w:pStyle w:val="TableText"/>
              <w:kinsoku w:val="0"/>
              <w:textAlignment w:val="top"/>
              <w:rPr>
                <w:rFonts w:ascii="Helvetica" w:hAnsi="Helvetica" w:cs="Helvetica"/>
              </w:rPr>
            </w:pPr>
            <w:r w:rsidRPr="00C7196B">
              <w:rPr>
                <w:rFonts w:ascii="Helvetica" w:hAnsi="Helvetica" w:cs="Helvetica"/>
              </w:rPr>
              <w:t>to the remote monitoring device.</w:t>
            </w:r>
          </w:p>
        </w:tc>
      </w:tr>
      <w:tr w:rsidR="00BE0FE6" w:rsidRPr="00C66723" w:rsidTr="00036EF8">
        <w:tc>
          <w:tcPr>
            <w:tcW w:w="2628" w:type="dxa"/>
          </w:tcPr>
          <w:p w:rsidR="00BE0FE6" w:rsidRPr="00B826D5" w:rsidRDefault="00BE0FE6" w:rsidP="000C729F">
            <w:pPr>
              <w:pStyle w:val="TableText"/>
              <w:kinsoku w:val="0"/>
              <w:textAlignment w:val="top"/>
              <w:rPr>
                <w:rFonts w:ascii="Helvetica" w:hAnsi="Helvetica" w:cs="Helvetica"/>
              </w:rPr>
            </w:pPr>
            <w:r w:rsidRPr="00B826D5">
              <w:rPr>
                <w:rFonts w:ascii="Helvetica" w:hAnsi="Helvetica" w:cs="Helvetica"/>
              </w:rPr>
              <w:t>hh3cDldp2TrapUniLink</w:t>
            </w:r>
            <w:r w:rsidRPr="00B826D5">
              <w:rPr>
                <w:rFonts w:ascii="Helvetica" w:hAnsi="Helvetica" w:cs="Helvetica" w:hint="eastAsia"/>
              </w:rPr>
              <w:t>(</w:t>
            </w:r>
            <w:r w:rsidRPr="00B826D5">
              <w:rPr>
                <w:rFonts w:ascii="Helvetica" w:hAnsi="Helvetica" w:cs="Helvetica"/>
              </w:rPr>
              <w:t>1.3.6.1.4.1.25506.2.117.4.0.1</w:t>
            </w:r>
            <w:r w:rsidRPr="00B826D5">
              <w:rPr>
                <w:rFonts w:ascii="Helvetica" w:hAnsi="Helvetica" w:cs="Helvetica" w:hint="eastAsia"/>
              </w:rPr>
              <w:t>)</w:t>
            </w:r>
          </w:p>
        </w:tc>
        <w:tc>
          <w:tcPr>
            <w:tcW w:w="2232" w:type="dxa"/>
          </w:tcPr>
          <w:p w:rsidR="00BE0FE6" w:rsidRPr="00B826D5" w:rsidRDefault="00BE0FE6" w:rsidP="000C729F">
            <w:pPr>
              <w:pStyle w:val="TableText"/>
              <w:kinsoku w:val="0"/>
              <w:textAlignment w:val="top"/>
              <w:rPr>
                <w:rFonts w:ascii="Helvetica" w:hAnsi="Helvetica" w:cs="Helvetica"/>
              </w:rPr>
            </w:pPr>
            <w:r w:rsidRPr="00B826D5">
              <w:rPr>
                <w:rFonts w:ascii="Helvetica" w:hAnsi="Helvetica" w:cs="Helvetica"/>
              </w:rPr>
              <w:t>HH3C-DLDP2-MIB</w:t>
            </w:r>
          </w:p>
        </w:tc>
        <w:tc>
          <w:tcPr>
            <w:tcW w:w="3470" w:type="dxa"/>
          </w:tcPr>
          <w:p w:rsidR="00BE0FE6" w:rsidRPr="00B826D5"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C66723" w:rsidTr="00036EF8">
        <w:tc>
          <w:tcPr>
            <w:tcW w:w="2628" w:type="dxa"/>
          </w:tcPr>
          <w:p w:rsidR="00BE0FE6" w:rsidRPr="00B826D5" w:rsidRDefault="00BE0FE6" w:rsidP="000C729F">
            <w:pPr>
              <w:pStyle w:val="TableText"/>
              <w:kinsoku w:val="0"/>
              <w:textAlignment w:val="top"/>
              <w:rPr>
                <w:rFonts w:ascii="Helvetica" w:hAnsi="Helvetica" w:cs="Helvetica"/>
              </w:rPr>
            </w:pPr>
            <w:r w:rsidRPr="00B826D5">
              <w:rPr>
                <w:rFonts w:ascii="Helvetica" w:hAnsi="Helvetica" w:cs="Helvetica"/>
              </w:rPr>
              <w:t>hh3cDldp2Trap</w:t>
            </w:r>
            <w:r w:rsidRPr="00B826D5">
              <w:rPr>
                <w:rFonts w:ascii="Helvetica" w:hAnsi="Helvetica" w:cs="Helvetica" w:hint="eastAsia"/>
              </w:rPr>
              <w:t>Bid</w:t>
            </w:r>
            <w:r w:rsidRPr="00B826D5">
              <w:rPr>
                <w:rFonts w:ascii="Helvetica" w:hAnsi="Helvetica" w:cs="Helvetica"/>
              </w:rPr>
              <w:t>Link</w:t>
            </w:r>
            <w:r w:rsidRPr="00B826D5">
              <w:rPr>
                <w:rFonts w:ascii="Helvetica" w:hAnsi="Helvetica" w:cs="Helvetica" w:hint="eastAsia"/>
              </w:rPr>
              <w:t>(</w:t>
            </w:r>
            <w:r w:rsidRPr="00B826D5">
              <w:rPr>
                <w:rFonts w:ascii="Helvetica" w:hAnsi="Helvetica" w:cs="Helvetica"/>
              </w:rPr>
              <w:t>1.3.6.1.4.1.25506.2.117.4.0.</w:t>
            </w:r>
            <w:r w:rsidRPr="00B826D5">
              <w:rPr>
                <w:rFonts w:ascii="Helvetica" w:hAnsi="Helvetica" w:cs="Helvetica" w:hint="eastAsia"/>
              </w:rPr>
              <w:t>2)</w:t>
            </w:r>
          </w:p>
        </w:tc>
        <w:tc>
          <w:tcPr>
            <w:tcW w:w="2232" w:type="dxa"/>
          </w:tcPr>
          <w:p w:rsidR="00BE0FE6" w:rsidRPr="00B826D5" w:rsidRDefault="00BE0FE6" w:rsidP="000C729F">
            <w:pPr>
              <w:pStyle w:val="TableText"/>
              <w:kinsoku w:val="0"/>
              <w:textAlignment w:val="top"/>
              <w:rPr>
                <w:rFonts w:ascii="Helvetica" w:hAnsi="Helvetica" w:cs="Helvetica"/>
              </w:rPr>
            </w:pPr>
            <w:r w:rsidRPr="00B826D5">
              <w:rPr>
                <w:rFonts w:ascii="Helvetica" w:hAnsi="Helvetica" w:cs="Helvetica"/>
              </w:rPr>
              <w:t>HH3C-DLDP2-MIB</w:t>
            </w:r>
          </w:p>
        </w:tc>
        <w:tc>
          <w:tcPr>
            <w:tcW w:w="3470" w:type="dxa"/>
          </w:tcPr>
          <w:p w:rsidR="00BE0FE6" w:rsidRPr="00B826D5"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C66723" w:rsidTr="00036EF8">
        <w:tc>
          <w:tcPr>
            <w:tcW w:w="2628" w:type="dxa"/>
          </w:tcPr>
          <w:p w:rsidR="00BE0FE6" w:rsidRPr="0031038F" w:rsidRDefault="00BE0FE6" w:rsidP="000C729F">
            <w:pPr>
              <w:pStyle w:val="TableText"/>
              <w:kinsoku w:val="0"/>
              <w:textAlignment w:val="top"/>
              <w:rPr>
                <w:rFonts w:ascii="Helvetica" w:hAnsi="Helvetica" w:cs="Helvetica"/>
              </w:rPr>
            </w:pPr>
            <w:r w:rsidRPr="0031038F">
              <w:rPr>
                <w:rFonts w:ascii="Helvetica" w:hAnsi="Helvetica" w:cs="Helvetica"/>
              </w:rPr>
              <w:t>hh3c</w:t>
            </w:r>
            <w:r w:rsidRPr="0031038F">
              <w:rPr>
                <w:rFonts w:ascii="Helvetica" w:hAnsi="Helvetica" w:cs="Helvetica" w:hint="eastAsia"/>
              </w:rPr>
              <w:t>RmonExtR</w:t>
            </w:r>
            <w:r w:rsidRPr="0031038F">
              <w:rPr>
                <w:rFonts w:ascii="Helvetica" w:hAnsi="Helvetica" w:cs="Helvetica"/>
              </w:rPr>
              <w:t>isingAlarm</w:t>
            </w:r>
            <w:r>
              <w:rPr>
                <w:rFonts w:ascii="Helvetica" w:hAnsi="Helvetica" w:cs="Helvetica" w:hint="eastAsia"/>
              </w:rPr>
              <w:t xml:space="preserve"> </w:t>
            </w:r>
            <w:r w:rsidRPr="0031038F">
              <w:rPr>
                <w:rFonts w:ascii="Helvetica" w:hAnsi="Helvetica" w:cs="Helvetica"/>
              </w:rPr>
              <w:t>(1.3.6.1.4.1.25506.2.125.0.1)</w:t>
            </w:r>
          </w:p>
        </w:tc>
        <w:tc>
          <w:tcPr>
            <w:tcW w:w="2232" w:type="dxa"/>
          </w:tcPr>
          <w:p w:rsidR="00BE0FE6" w:rsidRPr="0031038F" w:rsidRDefault="00BE0FE6" w:rsidP="000C729F">
            <w:pPr>
              <w:pStyle w:val="TableText"/>
              <w:kinsoku w:val="0"/>
              <w:textAlignment w:val="top"/>
              <w:rPr>
                <w:rFonts w:ascii="Helvetica" w:hAnsi="Helvetica" w:cs="Helvetica"/>
              </w:rPr>
            </w:pPr>
            <w:r w:rsidRPr="0031038F">
              <w:rPr>
                <w:rFonts w:ascii="Helvetica" w:hAnsi="Helvetica" w:cs="Helvetica" w:hint="eastAsia"/>
              </w:rPr>
              <w:t>HH3C-RMON-EXT2-MIB</w:t>
            </w:r>
          </w:p>
        </w:tc>
        <w:tc>
          <w:tcPr>
            <w:tcW w:w="3470" w:type="dxa"/>
          </w:tcPr>
          <w:p w:rsidR="00BE0FE6" w:rsidRPr="0031038F" w:rsidRDefault="00BE0FE6" w:rsidP="000C729F">
            <w:pPr>
              <w:pStyle w:val="TableText"/>
              <w:kinsoku w:val="0"/>
              <w:textAlignment w:val="top"/>
              <w:rPr>
                <w:rFonts w:ascii="Helvetica" w:hAnsi="Helvetica" w:cs="Helvetica"/>
              </w:rPr>
            </w:pPr>
            <w:r w:rsidRPr="0031038F">
              <w:rPr>
                <w:rFonts w:ascii="Helvetica" w:hAnsi="Helvetica" w:cs="Helvetica"/>
              </w:rPr>
              <w:t>As per MIB</w:t>
            </w:r>
          </w:p>
        </w:tc>
      </w:tr>
      <w:tr w:rsidR="00BE0FE6" w:rsidRPr="00C66723" w:rsidTr="00036EF8">
        <w:tc>
          <w:tcPr>
            <w:tcW w:w="2628" w:type="dxa"/>
          </w:tcPr>
          <w:p w:rsidR="00BE0FE6" w:rsidRPr="0031038F" w:rsidRDefault="00BE0FE6" w:rsidP="000C729F">
            <w:pPr>
              <w:pStyle w:val="TableText"/>
              <w:kinsoku w:val="0"/>
              <w:textAlignment w:val="top"/>
              <w:rPr>
                <w:rFonts w:ascii="Helvetica" w:hAnsi="Helvetica" w:cs="Helvetica"/>
              </w:rPr>
            </w:pPr>
            <w:r w:rsidRPr="0031038F">
              <w:rPr>
                <w:rFonts w:ascii="Helvetica" w:hAnsi="Helvetica" w:cs="Helvetica"/>
              </w:rPr>
              <w:t>hh3c</w:t>
            </w:r>
            <w:r w:rsidRPr="0031038F">
              <w:rPr>
                <w:rFonts w:ascii="Helvetica" w:hAnsi="Helvetica" w:cs="Helvetica" w:hint="eastAsia"/>
              </w:rPr>
              <w:t>RmonExtFall</w:t>
            </w:r>
            <w:r w:rsidRPr="0031038F">
              <w:rPr>
                <w:rFonts w:ascii="Helvetica" w:hAnsi="Helvetica" w:cs="Helvetica"/>
              </w:rPr>
              <w:t>ingAlarm</w:t>
            </w:r>
            <w:r>
              <w:rPr>
                <w:rFonts w:ascii="Helvetica" w:hAnsi="Helvetica" w:cs="Helvetica" w:hint="eastAsia"/>
              </w:rPr>
              <w:t xml:space="preserve"> </w:t>
            </w:r>
            <w:r w:rsidRPr="0031038F">
              <w:rPr>
                <w:rFonts w:ascii="Helvetica" w:hAnsi="Helvetica" w:cs="Helvetica"/>
              </w:rPr>
              <w:t>(1.3.6.1.4.1.25506.2.125.0.</w:t>
            </w:r>
            <w:r w:rsidRPr="0031038F">
              <w:rPr>
                <w:rFonts w:ascii="Helvetica" w:hAnsi="Helvetica" w:cs="Helvetica" w:hint="eastAsia"/>
              </w:rPr>
              <w:t>2</w:t>
            </w:r>
            <w:r w:rsidRPr="0031038F">
              <w:rPr>
                <w:rFonts w:ascii="Helvetica" w:hAnsi="Helvetica" w:cs="Helvetica"/>
              </w:rPr>
              <w:t>)</w:t>
            </w:r>
          </w:p>
        </w:tc>
        <w:tc>
          <w:tcPr>
            <w:tcW w:w="2232" w:type="dxa"/>
          </w:tcPr>
          <w:p w:rsidR="00BE0FE6" w:rsidRPr="0031038F" w:rsidRDefault="00BE0FE6" w:rsidP="000C729F">
            <w:pPr>
              <w:pStyle w:val="TableText"/>
              <w:kinsoku w:val="0"/>
              <w:textAlignment w:val="top"/>
              <w:rPr>
                <w:rFonts w:ascii="Helvetica" w:hAnsi="Helvetica" w:cs="Helvetica"/>
              </w:rPr>
            </w:pPr>
            <w:r w:rsidRPr="0031038F">
              <w:rPr>
                <w:rFonts w:ascii="Helvetica" w:hAnsi="Helvetica" w:cs="Helvetica" w:hint="eastAsia"/>
              </w:rPr>
              <w:t>HH3C-RMON-EXT2-MIB</w:t>
            </w:r>
          </w:p>
        </w:tc>
        <w:tc>
          <w:tcPr>
            <w:tcW w:w="3470" w:type="dxa"/>
          </w:tcPr>
          <w:p w:rsidR="00BE0FE6" w:rsidRPr="0031038F" w:rsidRDefault="00BE0FE6" w:rsidP="000C729F">
            <w:pPr>
              <w:pStyle w:val="TableText"/>
              <w:kinsoku w:val="0"/>
              <w:textAlignment w:val="top"/>
              <w:rPr>
                <w:rFonts w:ascii="Helvetica" w:hAnsi="Helvetica" w:cs="Helvetica"/>
              </w:rPr>
            </w:pPr>
            <w:r w:rsidRPr="0031038F">
              <w:rPr>
                <w:rFonts w:ascii="Helvetica" w:hAnsi="Helvetica" w:cs="Helvetica"/>
              </w:rPr>
              <w:t>As per MIB</w:t>
            </w:r>
          </w:p>
        </w:tc>
      </w:tr>
      <w:tr w:rsidR="00BE0FE6" w:rsidRPr="00C66723" w:rsidTr="00036EF8">
        <w:tc>
          <w:tcPr>
            <w:tcW w:w="2628" w:type="dxa"/>
          </w:tcPr>
          <w:p w:rsidR="00BE0FE6" w:rsidRPr="007032DE" w:rsidRDefault="00BE0FE6" w:rsidP="000C729F">
            <w:pPr>
              <w:pStyle w:val="TableText"/>
              <w:kinsoku w:val="0"/>
              <w:textAlignment w:val="top"/>
              <w:rPr>
                <w:rFonts w:ascii="Helvetica" w:hAnsi="Helvetica" w:cs="Helvetica"/>
              </w:rPr>
            </w:pPr>
            <w:r w:rsidRPr="007032DE">
              <w:rPr>
                <w:rFonts w:ascii="Helvetica" w:hAnsi="Helvetica" w:cs="Helvetica"/>
              </w:rPr>
              <w:t xml:space="preserve">hh3cIPsecTunnelStartV2 (1.3.6.1.4.1.25506.2.126.1.9.0.1) </w:t>
            </w:r>
          </w:p>
        </w:tc>
        <w:tc>
          <w:tcPr>
            <w:tcW w:w="2232" w:type="dxa"/>
          </w:tcPr>
          <w:p w:rsidR="00BE0FE6" w:rsidRPr="00CD3CCB" w:rsidRDefault="00BE0FE6" w:rsidP="000C729F">
            <w:pPr>
              <w:pStyle w:val="TableText"/>
              <w:kinsoku w:val="0"/>
              <w:textAlignment w:val="top"/>
              <w:rPr>
                <w:rFonts w:ascii="Helvetica" w:hAnsi="Helvetica" w:cs="Helvetica"/>
              </w:rPr>
            </w:pPr>
            <w:r w:rsidRPr="00CD3CCB">
              <w:rPr>
                <w:rFonts w:ascii="Helvetica" w:hAnsi="Helvetica" w:cs="Helvetica"/>
              </w:rPr>
              <w:t>HH3C-IPSEC-MONITOR-V2-MIB</w:t>
            </w:r>
          </w:p>
        </w:tc>
        <w:tc>
          <w:tcPr>
            <w:tcW w:w="3470" w:type="dxa"/>
          </w:tcPr>
          <w:p w:rsidR="00BE0FE6" w:rsidRPr="00CD3CCB" w:rsidRDefault="00BE0FE6" w:rsidP="000C729F">
            <w:pPr>
              <w:pStyle w:val="TableText"/>
              <w:kinsoku w:val="0"/>
              <w:textAlignment w:val="top"/>
              <w:rPr>
                <w:rFonts w:ascii="Helvetica" w:hAnsi="Helvetica" w:cs="Helvetica"/>
              </w:rPr>
            </w:pPr>
            <w:r>
              <w:rPr>
                <w:rFonts w:ascii="Helvetica" w:hAnsi="Helvetica" w:cs="Helvetica"/>
              </w:rPr>
              <w:t>Not support</w:t>
            </w:r>
          </w:p>
        </w:tc>
      </w:tr>
      <w:tr w:rsidR="00BE0FE6" w:rsidRPr="00C66723" w:rsidTr="00036EF8">
        <w:tc>
          <w:tcPr>
            <w:tcW w:w="2628" w:type="dxa"/>
          </w:tcPr>
          <w:p w:rsidR="00BE0FE6" w:rsidRPr="007032DE" w:rsidRDefault="00BE0FE6" w:rsidP="000C729F">
            <w:pPr>
              <w:pStyle w:val="TableText"/>
              <w:kinsoku w:val="0"/>
              <w:textAlignment w:val="top"/>
              <w:rPr>
                <w:rFonts w:ascii="Helvetica" w:hAnsi="Helvetica" w:cs="Helvetica"/>
              </w:rPr>
            </w:pPr>
            <w:r w:rsidRPr="007032DE">
              <w:rPr>
                <w:rFonts w:ascii="Helvetica" w:hAnsi="Helvetica" w:cs="Helvetica"/>
              </w:rPr>
              <w:t>hh3cIPsecTunnelStopV2 (1.3.6.1.4.1.25506.2.126.1.9.0.</w:t>
            </w:r>
            <w:r w:rsidRPr="007032DE">
              <w:rPr>
                <w:rFonts w:ascii="Helvetica" w:hAnsi="Helvetica" w:cs="Helvetica" w:hint="eastAsia"/>
              </w:rPr>
              <w:t>2</w:t>
            </w:r>
            <w:r w:rsidRPr="007032DE">
              <w:rPr>
                <w:rFonts w:ascii="Helvetica" w:hAnsi="Helvetica" w:cs="Helvetica"/>
              </w:rPr>
              <w:t xml:space="preserve">) </w:t>
            </w:r>
          </w:p>
        </w:tc>
        <w:tc>
          <w:tcPr>
            <w:tcW w:w="2232" w:type="dxa"/>
          </w:tcPr>
          <w:p w:rsidR="00BE0FE6" w:rsidRPr="00CD3CCB" w:rsidRDefault="00BE0FE6" w:rsidP="000C729F">
            <w:pPr>
              <w:pStyle w:val="TableText"/>
              <w:kinsoku w:val="0"/>
              <w:textAlignment w:val="top"/>
              <w:rPr>
                <w:rFonts w:ascii="Helvetica" w:hAnsi="Helvetica" w:cs="Helvetica"/>
              </w:rPr>
            </w:pPr>
            <w:r w:rsidRPr="00CD3CCB">
              <w:rPr>
                <w:rFonts w:ascii="Helvetica" w:hAnsi="Helvetica" w:cs="Helvetica"/>
              </w:rPr>
              <w:t>HH3C-IPSEC-MONITOR-V2-MIB</w:t>
            </w:r>
          </w:p>
        </w:tc>
        <w:tc>
          <w:tcPr>
            <w:tcW w:w="3470" w:type="dxa"/>
          </w:tcPr>
          <w:p w:rsidR="00BE0FE6" w:rsidRPr="00CD3CCB" w:rsidRDefault="00BE0FE6" w:rsidP="000C729F">
            <w:pPr>
              <w:pStyle w:val="TableText"/>
              <w:kinsoku w:val="0"/>
              <w:textAlignment w:val="top"/>
              <w:rPr>
                <w:rFonts w:ascii="Helvetica" w:hAnsi="Helvetica" w:cs="Helvetica"/>
              </w:rPr>
            </w:pPr>
            <w:r>
              <w:rPr>
                <w:rFonts w:ascii="Helvetica" w:hAnsi="Helvetica" w:cs="Helvetica"/>
              </w:rPr>
              <w:t>Not support</w:t>
            </w:r>
          </w:p>
        </w:tc>
      </w:tr>
      <w:tr w:rsidR="00BE0FE6" w:rsidRPr="00C66723" w:rsidTr="00036EF8">
        <w:tc>
          <w:tcPr>
            <w:tcW w:w="2628" w:type="dxa"/>
          </w:tcPr>
          <w:p w:rsidR="00BE0FE6" w:rsidRPr="007032DE" w:rsidRDefault="00BE0FE6" w:rsidP="000C729F">
            <w:pPr>
              <w:pStyle w:val="TableText"/>
              <w:kinsoku w:val="0"/>
              <w:textAlignment w:val="top"/>
              <w:rPr>
                <w:rFonts w:ascii="Helvetica" w:hAnsi="Helvetica" w:cs="Helvetica"/>
              </w:rPr>
            </w:pPr>
            <w:r w:rsidRPr="007032DE">
              <w:rPr>
                <w:rFonts w:ascii="Helvetica" w:hAnsi="Helvetica" w:cs="Helvetica"/>
              </w:rPr>
              <w:t>hh3cIPsecNoSaFailureV2 (1.3.6.1.4.1.25506.2.126.1.9.0.</w:t>
            </w:r>
            <w:r w:rsidRPr="007032DE">
              <w:rPr>
                <w:rFonts w:ascii="Helvetica" w:hAnsi="Helvetica" w:cs="Helvetica" w:hint="eastAsia"/>
              </w:rPr>
              <w:t>3</w:t>
            </w:r>
            <w:r w:rsidRPr="007032DE">
              <w:rPr>
                <w:rFonts w:ascii="Helvetica" w:hAnsi="Helvetica" w:cs="Helvetica"/>
              </w:rPr>
              <w:t xml:space="preserve">) </w:t>
            </w:r>
          </w:p>
        </w:tc>
        <w:tc>
          <w:tcPr>
            <w:tcW w:w="2232" w:type="dxa"/>
          </w:tcPr>
          <w:p w:rsidR="00BE0FE6" w:rsidRPr="00CD3CCB" w:rsidRDefault="00BE0FE6" w:rsidP="000C729F">
            <w:pPr>
              <w:pStyle w:val="TableText"/>
              <w:kinsoku w:val="0"/>
              <w:textAlignment w:val="top"/>
              <w:rPr>
                <w:rFonts w:ascii="Helvetica" w:hAnsi="Helvetica" w:cs="Helvetica"/>
              </w:rPr>
            </w:pPr>
            <w:r w:rsidRPr="00CD3CCB">
              <w:rPr>
                <w:rFonts w:ascii="Helvetica" w:hAnsi="Helvetica" w:cs="Helvetica"/>
              </w:rPr>
              <w:t>HH3C-IPSEC-MONITOR-V2-MIB</w:t>
            </w:r>
          </w:p>
        </w:tc>
        <w:tc>
          <w:tcPr>
            <w:tcW w:w="3470" w:type="dxa"/>
          </w:tcPr>
          <w:p w:rsidR="00BE0FE6" w:rsidRPr="00CD3CCB" w:rsidRDefault="00BE0FE6" w:rsidP="000C729F">
            <w:pPr>
              <w:pStyle w:val="TableText"/>
              <w:kinsoku w:val="0"/>
              <w:textAlignment w:val="top"/>
              <w:rPr>
                <w:rFonts w:ascii="Helvetica" w:hAnsi="Helvetica" w:cs="Helvetica"/>
              </w:rPr>
            </w:pPr>
            <w:r>
              <w:rPr>
                <w:rFonts w:ascii="Helvetica" w:hAnsi="Helvetica" w:cs="Helvetica"/>
              </w:rPr>
              <w:t>Not support</w:t>
            </w:r>
          </w:p>
        </w:tc>
      </w:tr>
      <w:tr w:rsidR="00BE0FE6" w:rsidRPr="00C66723" w:rsidTr="00036EF8">
        <w:tc>
          <w:tcPr>
            <w:tcW w:w="2628" w:type="dxa"/>
          </w:tcPr>
          <w:p w:rsidR="00BE0FE6" w:rsidRPr="007032DE" w:rsidRDefault="00BE0FE6" w:rsidP="000C729F">
            <w:pPr>
              <w:pStyle w:val="TableText"/>
              <w:kinsoku w:val="0"/>
              <w:textAlignment w:val="top"/>
              <w:rPr>
                <w:rFonts w:ascii="Helvetica" w:hAnsi="Helvetica" w:cs="Helvetica"/>
              </w:rPr>
            </w:pPr>
            <w:r w:rsidRPr="007032DE">
              <w:rPr>
                <w:rFonts w:ascii="Helvetica" w:hAnsi="Helvetica" w:cs="Helvetica"/>
              </w:rPr>
              <w:t xml:space="preserve">hh3cIPsecAuthFailFailureV2 </w:t>
            </w:r>
            <w:r w:rsidRPr="007032DE">
              <w:rPr>
                <w:rFonts w:ascii="Helvetica" w:hAnsi="Helvetica" w:cs="Helvetica"/>
              </w:rPr>
              <w:lastRenderedPageBreak/>
              <w:t>(1.3.6.1.4.1.25506.2.126.1.9.0.</w:t>
            </w:r>
            <w:r w:rsidRPr="007032DE">
              <w:rPr>
                <w:rFonts w:ascii="Helvetica" w:hAnsi="Helvetica" w:cs="Helvetica" w:hint="eastAsia"/>
              </w:rPr>
              <w:t>4</w:t>
            </w:r>
            <w:r w:rsidRPr="007032DE">
              <w:rPr>
                <w:rFonts w:ascii="Helvetica" w:hAnsi="Helvetica" w:cs="Helvetica"/>
              </w:rPr>
              <w:t xml:space="preserve">) </w:t>
            </w:r>
          </w:p>
        </w:tc>
        <w:tc>
          <w:tcPr>
            <w:tcW w:w="2232" w:type="dxa"/>
          </w:tcPr>
          <w:p w:rsidR="00BE0FE6" w:rsidRPr="00CD3CCB" w:rsidRDefault="00BE0FE6" w:rsidP="000C729F">
            <w:pPr>
              <w:pStyle w:val="TableText"/>
              <w:kinsoku w:val="0"/>
              <w:textAlignment w:val="top"/>
              <w:rPr>
                <w:rFonts w:ascii="Helvetica" w:hAnsi="Helvetica" w:cs="Helvetica"/>
              </w:rPr>
            </w:pPr>
            <w:r w:rsidRPr="00CD3CCB">
              <w:rPr>
                <w:rFonts w:ascii="Helvetica" w:hAnsi="Helvetica" w:cs="Helvetica"/>
              </w:rPr>
              <w:lastRenderedPageBreak/>
              <w:t>HH3C-IPSEC-MONITOR</w:t>
            </w:r>
            <w:r w:rsidRPr="00CD3CCB">
              <w:rPr>
                <w:rFonts w:ascii="Helvetica" w:hAnsi="Helvetica" w:cs="Helvetica"/>
              </w:rPr>
              <w:lastRenderedPageBreak/>
              <w:t>-V2-MIB</w:t>
            </w:r>
          </w:p>
        </w:tc>
        <w:tc>
          <w:tcPr>
            <w:tcW w:w="3470" w:type="dxa"/>
          </w:tcPr>
          <w:p w:rsidR="00BE0FE6" w:rsidRPr="00CD3CCB" w:rsidRDefault="00BE0FE6" w:rsidP="000C729F">
            <w:pPr>
              <w:pStyle w:val="TableText"/>
              <w:kinsoku w:val="0"/>
              <w:textAlignment w:val="top"/>
              <w:rPr>
                <w:rFonts w:ascii="Helvetica" w:hAnsi="Helvetica" w:cs="Helvetica"/>
              </w:rPr>
            </w:pPr>
            <w:r>
              <w:rPr>
                <w:rFonts w:ascii="Helvetica" w:hAnsi="Helvetica" w:cs="Helvetica" w:hint="eastAsia"/>
              </w:rPr>
              <w:lastRenderedPageBreak/>
              <w:t>Not support</w:t>
            </w:r>
          </w:p>
        </w:tc>
      </w:tr>
      <w:tr w:rsidR="00BE0FE6" w:rsidRPr="00C66723" w:rsidTr="00036EF8">
        <w:tc>
          <w:tcPr>
            <w:tcW w:w="2628" w:type="dxa"/>
          </w:tcPr>
          <w:p w:rsidR="00BE0FE6" w:rsidRPr="007032DE" w:rsidRDefault="00BE0FE6" w:rsidP="000C729F">
            <w:pPr>
              <w:pStyle w:val="TableText"/>
              <w:kinsoku w:val="0"/>
              <w:textAlignment w:val="top"/>
              <w:rPr>
                <w:rFonts w:ascii="Helvetica" w:hAnsi="Helvetica" w:cs="Helvetica"/>
              </w:rPr>
            </w:pPr>
            <w:r w:rsidRPr="007032DE">
              <w:rPr>
                <w:rFonts w:ascii="Helvetica" w:hAnsi="Helvetica" w:cs="Helvetica"/>
              </w:rPr>
              <w:lastRenderedPageBreak/>
              <w:t>hh3cIPsecEncryFailFailureV2 (1.3.6.1.4.1.25506.2.126.1.9.0.</w:t>
            </w:r>
            <w:r w:rsidRPr="007032DE">
              <w:rPr>
                <w:rFonts w:ascii="Helvetica" w:hAnsi="Helvetica" w:cs="Helvetica" w:hint="eastAsia"/>
              </w:rPr>
              <w:t>5</w:t>
            </w:r>
            <w:r w:rsidRPr="007032DE">
              <w:rPr>
                <w:rFonts w:ascii="Helvetica" w:hAnsi="Helvetica" w:cs="Helvetica"/>
              </w:rPr>
              <w:t xml:space="preserve">) </w:t>
            </w:r>
          </w:p>
        </w:tc>
        <w:tc>
          <w:tcPr>
            <w:tcW w:w="2232" w:type="dxa"/>
          </w:tcPr>
          <w:p w:rsidR="00BE0FE6" w:rsidRPr="00CD3CCB" w:rsidRDefault="00BE0FE6" w:rsidP="000C729F">
            <w:pPr>
              <w:pStyle w:val="TableText"/>
              <w:kinsoku w:val="0"/>
              <w:textAlignment w:val="top"/>
              <w:rPr>
                <w:rFonts w:ascii="Helvetica" w:hAnsi="Helvetica" w:cs="Helvetica"/>
              </w:rPr>
            </w:pPr>
            <w:r w:rsidRPr="00CD3CCB">
              <w:rPr>
                <w:rFonts w:ascii="Helvetica" w:hAnsi="Helvetica" w:cs="Helvetica"/>
              </w:rPr>
              <w:t>HH3C-IPSEC-MONITOR-V2-MIB</w:t>
            </w:r>
          </w:p>
        </w:tc>
        <w:tc>
          <w:tcPr>
            <w:tcW w:w="3470" w:type="dxa"/>
          </w:tcPr>
          <w:p w:rsidR="00BE0FE6" w:rsidRPr="00CD3CCB" w:rsidRDefault="00BE0FE6" w:rsidP="000C729F">
            <w:pPr>
              <w:pStyle w:val="TableText"/>
              <w:kinsoku w:val="0"/>
              <w:textAlignment w:val="top"/>
              <w:rPr>
                <w:rFonts w:ascii="Helvetica" w:hAnsi="Helvetica" w:cs="Helvetica"/>
              </w:rPr>
            </w:pPr>
            <w:r>
              <w:rPr>
                <w:rFonts w:ascii="Helvetica" w:hAnsi="Helvetica" w:cs="Helvetica"/>
              </w:rPr>
              <w:t>Not support</w:t>
            </w:r>
          </w:p>
        </w:tc>
      </w:tr>
      <w:tr w:rsidR="00BE0FE6" w:rsidRPr="00C66723" w:rsidTr="00036EF8">
        <w:tc>
          <w:tcPr>
            <w:tcW w:w="2628" w:type="dxa"/>
          </w:tcPr>
          <w:p w:rsidR="00BE0FE6" w:rsidRPr="007032DE" w:rsidRDefault="00BE0FE6" w:rsidP="000C729F">
            <w:pPr>
              <w:pStyle w:val="TableText"/>
              <w:kinsoku w:val="0"/>
              <w:textAlignment w:val="top"/>
              <w:rPr>
                <w:rFonts w:ascii="Helvetica" w:hAnsi="Helvetica" w:cs="Helvetica"/>
              </w:rPr>
            </w:pPr>
            <w:r w:rsidRPr="007032DE">
              <w:rPr>
                <w:rFonts w:ascii="Helvetica" w:hAnsi="Helvetica" w:cs="Helvetica"/>
              </w:rPr>
              <w:t>hh3cIPsecDecryFailFailureV2 (1.3.6.1.4.1.25506.2.126.1.9.0.</w:t>
            </w:r>
            <w:r w:rsidRPr="007032DE">
              <w:rPr>
                <w:rFonts w:ascii="Helvetica" w:hAnsi="Helvetica" w:cs="Helvetica" w:hint="eastAsia"/>
              </w:rPr>
              <w:t>6</w:t>
            </w:r>
            <w:r w:rsidRPr="007032DE">
              <w:rPr>
                <w:rFonts w:ascii="Helvetica" w:hAnsi="Helvetica" w:cs="Helvetica"/>
              </w:rPr>
              <w:t xml:space="preserve">) </w:t>
            </w:r>
          </w:p>
        </w:tc>
        <w:tc>
          <w:tcPr>
            <w:tcW w:w="2232" w:type="dxa"/>
          </w:tcPr>
          <w:p w:rsidR="00BE0FE6" w:rsidRPr="00CD3CCB" w:rsidRDefault="00BE0FE6" w:rsidP="000C729F">
            <w:pPr>
              <w:pStyle w:val="TableText"/>
              <w:kinsoku w:val="0"/>
              <w:textAlignment w:val="top"/>
              <w:rPr>
                <w:rFonts w:ascii="Helvetica" w:hAnsi="Helvetica" w:cs="Helvetica"/>
              </w:rPr>
            </w:pPr>
            <w:r w:rsidRPr="00CD3CCB">
              <w:rPr>
                <w:rFonts w:ascii="Helvetica" w:hAnsi="Helvetica" w:cs="Helvetica"/>
              </w:rPr>
              <w:t>HH3C-IPSEC-MONITOR-V2-MIB</w:t>
            </w:r>
          </w:p>
        </w:tc>
        <w:tc>
          <w:tcPr>
            <w:tcW w:w="3470" w:type="dxa"/>
          </w:tcPr>
          <w:p w:rsidR="00BE0FE6" w:rsidRPr="00CD3CCB" w:rsidRDefault="00BE0FE6" w:rsidP="000C729F">
            <w:pPr>
              <w:pStyle w:val="TableText"/>
              <w:kinsoku w:val="0"/>
              <w:textAlignment w:val="top"/>
              <w:rPr>
                <w:rFonts w:ascii="Helvetica" w:hAnsi="Helvetica" w:cs="Helvetica"/>
              </w:rPr>
            </w:pPr>
            <w:r>
              <w:rPr>
                <w:rFonts w:ascii="Helvetica" w:hAnsi="Helvetica" w:cs="Helvetica"/>
              </w:rPr>
              <w:t>Not support</w:t>
            </w:r>
          </w:p>
        </w:tc>
      </w:tr>
      <w:tr w:rsidR="00BE0FE6" w:rsidRPr="00C66723" w:rsidTr="00036EF8">
        <w:tc>
          <w:tcPr>
            <w:tcW w:w="2628" w:type="dxa"/>
          </w:tcPr>
          <w:p w:rsidR="00BE0FE6" w:rsidRPr="007032DE" w:rsidRDefault="00BE0FE6" w:rsidP="000C729F">
            <w:pPr>
              <w:pStyle w:val="TableText"/>
              <w:kinsoku w:val="0"/>
              <w:textAlignment w:val="top"/>
              <w:rPr>
                <w:rFonts w:ascii="Helvetica" w:hAnsi="Helvetica" w:cs="Helvetica"/>
              </w:rPr>
            </w:pPr>
            <w:r w:rsidRPr="007032DE">
              <w:rPr>
                <w:rFonts w:ascii="Helvetica" w:hAnsi="Helvetica" w:cs="Helvetica"/>
              </w:rPr>
              <w:t>hh3cIPsecInvalidSaFailureV2 (1.3.6.1.4.1.25506.2.126.1.9.0.</w:t>
            </w:r>
            <w:r w:rsidRPr="007032DE">
              <w:rPr>
                <w:rFonts w:ascii="Helvetica" w:hAnsi="Helvetica" w:cs="Helvetica" w:hint="eastAsia"/>
              </w:rPr>
              <w:t>7</w:t>
            </w:r>
            <w:r w:rsidRPr="007032DE">
              <w:rPr>
                <w:rFonts w:ascii="Helvetica" w:hAnsi="Helvetica" w:cs="Helvetica"/>
              </w:rPr>
              <w:t xml:space="preserve">) </w:t>
            </w:r>
          </w:p>
        </w:tc>
        <w:tc>
          <w:tcPr>
            <w:tcW w:w="2232" w:type="dxa"/>
          </w:tcPr>
          <w:p w:rsidR="00BE0FE6" w:rsidRPr="00CD3CCB" w:rsidRDefault="00BE0FE6" w:rsidP="000C729F">
            <w:pPr>
              <w:pStyle w:val="TableText"/>
              <w:kinsoku w:val="0"/>
              <w:textAlignment w:val="top"/>
              <w:rPr>
                <w:rFonts w:ascii="Helvetica" w:hAnsi="Helvetica" w:cs="Helvetica"/>
              </w:rPr>
            </w:pPr>
            <w:r w:rsidRPr="00CD3CCB">
              <w:rPr>
                <w:rFonts w:ascii="Helvetica" w:hAnsi="Helvetica" w:cs="Helvetica"/>
              </w:rPr>
              <w:t>HH3C-IPSEC-MONITOR-V2-MIB</w:t>
            </w:r>
          </w:p>
        </w:tc>
        <w:tc>
          <w:tcPr>
            <w:tcW w:w="3470" w:type="dxa"/>
          </w:tcPr>
          <w:p w:rsidR="00BE0FE6" w:rsidRPr="00CD3CCB" w:rsidRDefault="00BE0FE6" w:rsidP="000C729F">
            <w:pPr>
              <w:pStyle w:val="TableText"/>
              <w:kinsoku w:val="0"/>
              <w:textAlignment w:val="top"/>
              <w:rPr>
                <w:rFonts w:ascii="Helvetica" w:hAnsi="Helvetica" w:cs="Helvetica"/>
              </w:rPr>
            </w:pPr>
            <w:r w:rsidRPr="00CD3CCB">
              <w:rPr>
                <w:rFonts w:ascii="Helvetica" w:hAnsi="Helvetica" w:cs="Helvetica"/>
              </w:rPr>
              <w:t>Not supported</w:t>
            </w:r>
          </w:p>
        </w:tc>
      </w:tr>
      <w:tr w:rsidR="00BE0FE6" w:rsidRPr="00C66723" w:rsidTr="00036EF8">
        <w:tc>
          <w:tcPr>
            <w:tcW w:w="2628" w:type="dxa"/>
          </w:tcPr>
          <w:p w:rsidR="00BE0FE6" w:rsidRPr="007032DE" w:rsidRDefault="00BE0FE6" w:rsidP="000C729F">
            <w:pPr>
              <w:pStyle w:val="TableText"/>
              <w:kinsoku w:val="0"/>
              <w:textAlignment w:val="top"/>
              <w:rPr>
                <w:rFonts w:ascii="Helvetica" w:hAnsi="Helvetica" w:cs="Helvetica"/>
              </w:rPr>
            </w:pPr>
            <w:r w:rsidRPr="007032DE">
              <w:rPr>
                <w:rFonts w:ascii="Helvetica" w:hAnsi="Helvetica" w:cs="Helvetica"/>
              </w:rPr>
              <w:t>hh3cIPsecPolicyAddV2 (1.3.6.1.4.1.25506.2.126.1.9.0.</w:t>
            </w:r>
            <w:r w:rsidRPr="007032DE">
              <w:rPr>
                <w:rFonts w:ascii="Helvetica" w:hAnsi="Helvetica" w:cs="Helvetica" w:hint="eastAsia"/>
              </w:rPr>
              <w:t>8</w:t>
            </w:r>
            <w:r w:rsidRPr="007032DE">
              <w:rPr>
                <w:rFonts w:ascii="Helvetica" w:hAnsi="Helvetica" w:cs="Helvetica"/>
              </w:rPr>
              <w:t xml:space="preserve">) </w:t>
            </w:r>
          </w:p>
        </w:tc>
        <w:tc>
          <w:tcPr>
            <w:tcW w:w="2232" w:type="dxa"/>
          </w:tcPr>
          <w:p w:rsidR="00BE0FE6" w:rsidRPr="00CD3CCB" w:rsidRDefault="00BE0FE6" w:rsidP="000C729F">
            <w:pPr>
              <w:pStyle w:val="TableText"/>
              <w:kinsoku w:val="0"/>
              <w:textAlignment w:val="top"/>
              <w:rPr>
                <w:rFonts w:ascii="Helvetica" w:hAnsi="Helvetica" w:cs="Helvetica"/>
              </w:rPr>
            </w:pPr>
            <w:r w:rsidRPr="00CD3CCB">
              <w:rPr>
                <w:rFonts w:ascii="Helvetica" w:hAnsi="Helvetica" w:cs="Helvetica"/>
              </w:rPr>
              <w:t>HH3C-IPSEC-MONITOR-V2-MIB</w:t>
            </w:r>
          </w:p>
        </w:tc>
        <w:tc>
          <w:tcPr>
            <w:tcW w:w="3470" w:type="dxa"/>
          </w:tcPr>
          <w:p w:rsidR="00BE0FE6" w:rsidRPr="00CD3CCB" w:rsidRDefault="00BE0FE6" w:rsidP="000C729F">
            <w:pPr>
              <w:pStyle w:val="TableText"/>
              <w:kinsoku w:val="0"/>
              <w:textAlignment w:val="top"/>
              <w:rPr>
                <w:rFonts w:ascii="Helvetica" w:hAnsi="Helvetica" w:cs="Helvetica"/>
              </w:rPr>
            </w:pPr>
            <w:r>
              <w:rPr>
                <w:rFonts w:ascii="Helvetica" w:hAnsi="Helvetica" w:cs="Helvetica"/>
              </w:rPr>
              <w:t>Not support</w:t>
            </w:r>
          </w:p>
        </w:tc>
      </w:tr>
      <w:tr w:rsidR="00BE0FE6" w:rsidRPr="00C66723" w:rsidTr="00036EF8">
        <w:tc>
          <w:tcPr>
            <w:tcW w:w="2628" w:type="dxa"/>
          </w:tcPr>
          <w:p w:rsidR="00BE0FE6" w:rsidRPr="007032DE" w:rsidRDefault="00BE0FE6" w:rsidP="000C729F">
            <w:pPr>
              <w:pStyle w:val="TableText"/>
              <w:kinsoku w:val="0"/>
              <w:textAlignment w:val="top"/>
              <w:rPr>
                <w:rFonts w:ascii="Helvetica" w:hAnsi="Helvetica" w:cs="Helvetica"/>
              </w:rPr>
            </w:pPr>
            <w:r w:rsidRPr="007032DE">
              <w:rPr>
                <w:rFonts w:ascii="Helvetica" w:hAnsi="Helvetica" w:cs="Helvetica"/>
              </w:rPr>
              <w:t>hh3cIPsecPolicyDelV2 (1.3.6.1.4.1.25506.2.126.1.9.0.</w:t>
            </w:r>
            <w:r w:rsidRPr="007032DE">
              <w:rPr>
                <w:rFonts w:ascii="Helvetica" w:hAnsi="Helvetica" w:cs="Helvetica" w:hint="eastAsia"/>
              </w:rPr>
              <w:t>9</w:t>
            </w:r>
            <w:r w:rsidRPr="007032DE">
              <w:rPr>
                <w:rFonts w:ascii="Helvetica" w:hAnsi="Helvetica" w:cs="Helvetica"/>
              </w:rPr>
              <w:t xml:space="preserve">) </w:t>
            </w:r>
          </w:p>
        </w:tc>
        <w:tc>
          <w:tcPr>
            <w:tcW w:w="2232" w:type="dxa"/>
          </w:tcPr>
          <w:p w:rsidR="00BE0FE6" w:rsidRPr="00CD3CCB" w:rsidRDefault="00BE0FE6" w:rsidP="000C729F">
            <w:pPr>
              <w:pStyle w:val="TableText"/>
              <w:kinsoku w:val="0"/>
              <w:textAlignment w:val="top"/>
              <w:rPr>
                <w:rFonts w:ascii="Helvetica" w:hAnsi="Helvetica" w:cs="Helvetica"/>
              </w:rPr>
            </w:pPr>
            <w:r w:rsidRPr="00CD3CCB">
              <w:rPr>
                <w:rFonts w:ascii="Helvetica" w:hAnsi="Helvetica" w:cs="Helvetica"/>
              </w:rPr>
              <w:t>HH3C-IPSEC-MONITOR-V2-MIB</w:t>
            </w:r>
          </w:p>
        </w:tc>
        <w:tc>
          <w:tcPr>
            <w:tcW w:w="3470" w:type="dxa"/>
          </w:tcPr>
          <w:p w:rsidR="00BE0FE6" w:rsidRPr="00CD3CCB" w:rsidRDefault="00BE0FE6" w:rsidP="000C729F">
            <w:pPr>
              <w:pStyle w:val="TableText"/>
              <w:kinsoku w:val="0"/>
              <w:textAlignment w:val="top"/>
              <w:rPr>
                <w:rFonts w:ascii="Helvetica" w:hAnsi="Helvetica" w:cs="Helvetica"/>
              </w:rPr>
            </w:pPr>
            <w:r>
              <w:rPr>
                <w:rFonts w:ascii="Helvetica" w:hAnsi="Helvetica" w:cs="Helvetica"/>
              </w:rPr>
              <w:t>Not support</w:t>
            </w:r>
          </w:p>
        </w:tc>
      </w:tr>
      <w:tr w:rsidR="00BE0FE6" w:rsidRPr="00C66723" w:rsidTr="00036EF8">
        <w:tc>
          <w:tcPr>
            <w:tcW w:w="2628" w:type="dxa"/>
          </w:tcPr>
          <w:p w:rsidR="00BE0FE6" w:rsidRPr="007032DE" w:rsidRDefault="00BE0FE6" w:rsidP="000C729F">
            <w:pPr>
              <w:pStyle w:val="TableText"/>
              <w:kinsoku w:val="0"/>
              <w:textAlignment w:val="top"/>
              <w:rPr>
                <w:rFonts w:ascii="Helvetica" w:hAnsi="Helvetica" w:cs="Helvetica"/>
              </w:rPr>
            </w:pPr>
            <w:r w:rsidRPr="007032DE">
              <w:rPr>
                <w:rFonts w:ascii="Helvetica" w:hAnsi="Helvetica" w:cs="Helvetica"/>
              </w:rPr>
              <w:t>hh3cIPsecPolicyAttachV2 (1.3.6.1.4.1.25506.2.126.1.9.0.1</w:t>
            </w:r>
            <w:r w:rsidRPr="007032DE">
              <w:rPr>
                <w:rFonts w:ascii="Helvetica" w:hAnsi="Helvetica" w:cs="Helvetica" w:hint="eastAsia"/>
              </w:rPr>
              <w:t>0</w:t>
            </w:r>
            <w:r w:rsidRPr="007032DE">
              <w:rPr>
                <w:rFonts w:ascii="Helvetica" w:hAnsi="Helvetica" w:cs="Helvetica"/>
              </w:rPr>
              <w:t xml:space="preserve">) </w:t>
            </w:r>
          </w:p>
        </w:tc>
        <w:tc>
          <w:tcPr>
            <w:tcW w:w="2232" w:type="dxa"/>
          </w:tcPr>
          <w:p w:rsidR="00BE0FE6" w:rsidRPr="00CD3CCB" w:rsidRDefault="00BE0FE6" w:rsidP="000C729F">
            <w:pPr>
              <w:pStyle w:val="TableText"/>
              <w:kinsoku w:val="0"/>
              <w:textAlignment w:val="top"/>
              <w:rPr>
                <w:rFonts w:ascii="Helvetica" w:hAnsi="Helvetica" w:cs="Helvetica"/>
              </w:rPr>
            </w:pPr>
            <w:r w:rsidRPr="00CD3CCB">
              <w:rPr>
                <w:rFonts w:ascii="Helvetica" w:hAnsi="Helvetica" w:cs="Helvetica"/>
              </w:rPr>
              <w:t>HH3C-IPSEC-MONITOR-V2-MIB</w:t>
            </w:r>
          </w:p>
        </w:tc>
        <w:tc>
          <w:tcPr>
            <w:tcW w:w="3470" w:type="dxa"/>
          </w:tcPr>
          <w:p w:rsidR="00BE0FE6" w:rsidRPr="00CD3CCB" w:rsidRDefault="00BE0FE6" w:rsidP="000C729F">
            <w:pPr>
              <w:pStyle w:val="TableText"/>
              <w:kinsoku w:val="0"/>
              <w:textAlignment w:val="top"/>
              <w:rPr>
                <w:rFonts w:ascii="Helvetica" w:hAnsi="Helvetica" w:cs="Helvetica"/>
              </w:rPr>
            </w:pPr>
            <w:r>
              <w:rPr>
                <w:rFonts w:ascii="Helvetica" w:hAnsi="Helvetica" w:cs="Helvetica"/>
              </w:rPr>
              <w:t>Not support</w:t>
            </w:r>
          </w:p>
        </w:tc>
      </w:tr>
      <w:tr w:rsidR="00BE0FE6" w:rsidRPr="00C66723" w:rsidTr="00036EF8">
        <w:tc>
          <w:tcPr>
            <w:tcW w:w="2628" w:type="dxa"/>
          </w:tcPr>
          <w:p w:rsidR="00BE0FE6" w:rsidRPr="007032DE" w:rsidRDefault="00BE0FE6" w:rsidP="000C729F">
            <w:pPr>
              <w:pStyle w:val="TableText"/>
              <w:kinsoku w:val="0"/>
              <w:textAlignment w:val="top"/>
              <w:rPr>
                <w:rFonts w:ascii="Helvetica" w:hAnsi="Helvetica" w:cs="Helvetica"/>
              </w:rPr>
            </w:pPr>
            <w:r w:rsidRPr="007032DE">
              <w:rPr>
                <w:rFonts w:ascii="Helvetica" w:hAnsi="Helvetica" w:cs="Helvetica"/>
              </w:rPr>
              <w:t>hh3cIPsecPolicyDetachV2 (1.3.6.1.4.1.25506.2.126.1.9.0.1</w:t>
            </w:r>
            <w:r w:rsidRPr="007032DE">
              <w:rPr>
                <w:rFonts w:ascii="Helvetica" w:hAnsi="Helvetica" w:cs="Helvetica" w:hint="eastAsia"/>
              </w:rPr>
              <w:t>1</w:t>
            </w:r>
            <w:r w:rsidRPr="007032DE">
              <w:rPr>
                <w:rFonts w:ascii="Helvetica" w:hAnsi="Helvetica" w:cs="Helvetica"/>
              </w:rPr>
              <w:t xml:space="preserve">) </w:t>
            </w:r>
          </w:p>
        </w:tc>
        <w:tc>
          <w:tcPr>
            <w:tcW w:w="2232" w:type="dxa"/>
          </w:tcPr>
          <w:p w:rsidR="00BE0FE6" w:rsidRPr="00CD3CCB" w:rsidRDefault="00BE0FE6" w:rsidP="000C729F">
            <w:pPr>
              <w:pStyle w:val="TableText"/>
              <w:kinsoku w:val="0"/>
              <w:textAlignment w:val="top"/>
              <w:rPr>
                <w:rFonts w:ascii="Helvetica" w:hAnsi="Helvetica" w:cs="Helvetica"/>
              </w:rPr>
            </w:pPr>
            <w:r w:rsidRPr="00CD3CCB">
              <w:rPr>
                <w:rFonts w:ascii="Helvetica" w:hAnsi="Helvetica" w:cs="Helvetica"/>
              </w:rPr>
              <w:t>HH3C-IPSEC-MONITOR-V2-MIB</w:t>
            </w:r>
          </w:p>
        </w:tc>
        <w:tc>
          <w:tcPr>
            <w:tcW w:w="3470" w:type="dxa"/>
          </w:tcPr>
          <w:p w:rsidR="00BE0FE6" w:rsidRPr="00CD3CCB" w:rsidRDefault="00BE0FE6" w:rsidP="000C729F">
            <w:pPr>
              <w:pStyle w:val="TableText"/>
              <w:kinsoku w:val="0"/>
              <w:textAlignment w:val="top"/>
              <w:rPr>
                <w:rFonts w:ascii="Helvetica" w:hAnsi="Helvetica" w:cs="Helvetica"/>
              </w:rPr>
            </w:pPr>
            <w:r>
              <w:rPr>
                <w:rFonts w:ascii="Helvetica" w:hAnsi="Helvetica" w:cs="Helvetica"/>
              </w:rPr>
              <w:t>Not support</w:t>
            </w:r>
          </w:p>
        </w:tc>
      </w:tr>
      <w:tr w:rsidR="00BE0FE6" w:rsidRPr="00C66723" w:rsidTr="00036EF8">
        <w:tc>
          <w:tcPr>
            <w:tcW w:w="2628"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hh3cWriteSuccessTrap (1.3.6.1.4.1.25506.6.8.1) </w:t>
            </w:r>
          </w:p>
        </w:tc>
        <w:tc>
          <w:tcPr>
            <w:tcW w:w="2232"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HH3C-COMMON-SYSTEM-MIB</w:t>
            </w:r>
          </w:p>
        </w:tc>
        <w:tc>
          <w:tcPr>
            <w:tcW w:w="347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Not supported</w:t>
            </w:r>
          </w:p>
        </w:tc>
      </w:tr>
      <w:tr w:rsidR="00BE0FE6" w:rsidRPr="00C66723" w:rsidTr="00036EF8">
        <w:tc>
          <w:tcPr>
            <w:tcW w:w="2628"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hh3cWriteFailureTrap (1.3.6.1.4.1.25506.6.8.2) </w:t>
            </w:r>
          </w:p>
        </w:tc>
        <w:tc>
          <w:tcPr>
            <w:tcW w:w="2232"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HH3C-COMMON-SYSTEM-MIB</w:t>
            </w:r>
          </w:p>
        </w:tc>
        <w:tc>
          <w:tcPr>
            <w:tcW w:w="347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Not supported</w:t>
            </w:r>
          </w:p>
        </w:tc>
      </w:tr>
      <w:tr w:rsidR="00BE0FE6" w:rsidRPr="00C66723" w:rsidTr="00036EF8">
        <w:tc>
          <w:tcPr>
            <w:tcW w:w="2628"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hh3cRebootSendTrap (1.3.6.1.4.1.25506.6.8.3) </w:t>
            </w:r>
          </w:p>
        </w:tc>
        <w:tc>
          <w:tcPr>
            <w:tcW w:w="2232"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HH3C-COMMON-SYSTEM-MIB</w:t>
            </w:r>
          </w:p>
        </w:tc>
        <w:tc>
          <w:tcPr>
            <w:tcW w:w="347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As per MIB</w:t>
            </w:r>
          </w:p>
        </w:tc>
      </w:tr>
      <w:tr w:rsidR="00BE0FE6" w:rsidRPr="00C66723" w:rsidTr="00036EF8">
        <w:tc>
          <w:tcPr>
            <w:tcW w:w="2628"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hh3cSysColdStartTrap (1.3.6.1.4.1.25506.6.8.4) </w:t>
            </w:r>
          </w:p>
        </w:tc>
        <w:tc>
          <w:tcPr>
            <w:tcW w:w="2232"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HH3C-COMMON-SYSTEM-MIB</w:t>
            </w:r>
          </w:p>
        </w:tc>
        <w:tc>
          <w:tcPr>
            <w:tcW w:w="347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As per MIB</w:t>
            </w:r>
          </w:p>
        </w:tc>
      </w:tr>
      <w:tr w:rsidR="00BE0FE6" w:rsidRPr="00C66723" w:rsidTr="00036EF8">
        <w:tc>
          <w:tcPr>
            <w:tcW w:w="2628"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hh3cSysWarmStartTrap (1.3.6.1.4.1.25506.6.8.5) </w:t>
            </w:r>
          </w:p>
        </w:tc>
        <w:tc>
          <w:tcPr>
            <w:tcW w:w="2232"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HH3C-COMMON-SYSTEM-MIB</w:t>
            </w:r>
          </w:p>
        </w:tc>
        <w:tc>
          <w:tcPr>
            <w:tcW w:w="347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As per MIB</w:t>
            </w:r>
          </w:p>
        </w:tc>
      </w:tr>
      <w:tr w:rsidR="00BE0FE6" w:rsidRPr="00C66723" w:rsidTr="00036EF8">
        <w:tc>
          <w:tcPr>
            <w:tcW w:w="2628"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hh3cAggPortInactiveNotification (1.3.6.1.4.1.25506.8.25.2.2) </w:t>
            </w:r>
          </w:p>
        </w:tc>
        <w:tc>
          <w:tcPr>
            <w:tcW w:w="2232"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HH3C-LAG-MIB</w:t>
            </w:r>
          </w:p>
        </w:tc>
        <w:tc>
          <w:tcPr>
            <w:tcW w:w="347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As per MIB</w:t>
            </w:r>
          </w:p>
        </w:tc>
      </w:tr>
      <w:tr w:rsidR="00BE0FE6" w:rsidRPr="00C66723" w:rsidTr="00036EF8">
        <w:tc>
          <w:tcPr>
            <w:tcW w:w="2628"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hh3cAggPortInactiveNotification2 (1.3.6.1.4.1.25506.8.25.2.3) </w:t>
            </w:r>
          </w:p>
        </w:tc>
        <w:tc>
          <w:tcPr>
            <w:tcW w:w="2232"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HH3C-LAG-MIB</w:t>
            </w:r>
          </w:p>
        </w:tc>
        <w:tc>
          <w:tcPr>
            <w:tcW w:w="347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As per MIB</w:t>
            </w:r>
          </w:p>
        </w:tc>
      </w:tr>
      <w:tr w:rsidR="00BE0FE6" w:rsidRPr="00C66723" w:rsidTr="00036EF8">
        <w:tc>
          <w:tcPr>
            <w:tcW w:w="2628"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hh3cAggPortActiveNotification (1.3.6.1.4.1.25506.8.25.2.4) </w:t>
            </w:r>
          </w:p>
        </w:tc>
        <w:tc>
          <w:tcPr>
            <w:tcW w:w="2232"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HH3C-LAG-MIB</w:t>
            </w:r>
          </w:p>
        </w:tc>
        <w:tc>
          <w:tcPr>
            <w:tcW w:w="347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As per MIB</w:t>
            </w:r>
          </w:p>
        </w:tc>
      </w:tr>
      <w:tr w:rsidR="00BE0FE6" w:rsidRPr="00C66723" w:rsidTr="00036EF8">
        <w:tc>
          <w:tcPr>
            <w:tcW w:w="2628"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hh3cpowerfailure(</w:t>
            </w:r>
            <w:r w:rsidRPr="00A74367">
              <w:rPr>
                <w:rFonts w:ascii="Helvetica" w:hAnsi="Helvetica" w:cs="Helvetica"/>
              </w:rPr>
              <w:t>1.3.6.1.4.1.25506.8.35.12.1.1</w:t>
            </w:r>
            <w:r w:rsidRPr="00A74367">
              <w:rPr>
                <w:rFonts w:ascii="Helvetica" w:hAnsi="Helvetica" w:cs="Helvetica" w:hint="eastAsia"/>
              </w:rPr>
              <w:t>)</w:t>
            </w:r>
          </w:p>
        </w:tc>
        <w:tc>
          <w:tcPr>
            <w:tcW w:w="2232"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HH3C-LswTRAP-MIB</w:t>
            </w:r>
          </w:p>
        </w:tc>
        <w:tc>
          <w:tcPr>
            <w:tcW w:w="3470"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As per MIB</w:t>
            </w:r>
          </w:p>
        </w:tc>
      </w:tr>
      <w:tr w:rsidR="00BE0FE6" w:rsidRPr="00C66723" w:rsidTr="00036EF8">
        <w:tc>
          <w:tcPr>
            <w:tcW w:w="2628"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hh3cPowerNormal(</w:t>
            </w:r>
            <w:r w:rsidRPr="00A74367">
              <w:rPr>
                <w:rFonts w:ascii="Helvetica" w:hAnsi="Helvetica" w:cs="Helvetica"/>
              </w:rPr>
              <w:t>1.3.6</w:t>
            </w:r>
            <w:r>
              <w:rPr>
                <w:rFonts w:ascii="Helvetica" w:hAnsi="Helvetica" w:cs="Helvetica"/>
              </w:rPr>
              <w:t>.1.4.1.25506.8.35.12.1.</w:t>
            </w:r>
            <w:r>
              <w:rPr>
                <w:rFonts w:ascii="Helvetica" w:hAnsi="Helvetica" w:cs="Helvetica" w:hint="eastAsia"/>
              </w:rPr>
              <w:t>2</w:t>
            </w:r>
            <w:r w:rsidRPr="00A74367">
              <w:rPr>
                <w:rFonts w:ascii="Helvetica" w:hAnsi="Helvetica" w:cs="Helvetica" w:hint="eastAsia"/>
              </w:rPr>
              <w:t>)</w:t>
            </w:r>
          </w:p>
        </w:tc>
        <w:tc>
          <w:tcPr>
            <w:tcW w:w="2232"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HH3C-LswTRAP-MIB</w:t>
            </w:r>
          </w:p>
        </w:tc>
        <w:tc>
          <w:tcPr>
            <w:tcW w:w="3470"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As per MIB</w:t>
            </w:r>
          </w:p>
        </w:tc>
      </w:tr>
      <w:tr w:rsidR="00BE0FE6" w:rsidRPr="00C66723" w:rsidTr="00036EF8">
        <w:tc>
          <w:tcPr>
            <w:tcW w:w="2628"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hh3cPowerRemoved(</w:t>
            </w:r>
            <w:r w:rsidRPr="00A74367">
              <w:rPr>
                <w:rFonts w:ascii="Helvetica" w:hAnsi="Helvetica" w:cs="Helvetica"/>
              </w:rPr>
              <w:t>1.3.6</w:t>
            </w:r>
            <w:r>
              <w:rPr>
                <w:rFonts w:ascii="Helvetica" w:hAnsi="Helvetica" w:cs="Helvetica"/>
              </w:rPr>
              <w:t>.1.4.1.25506.8.35.12.1.</w:t>
            </w:r>
            <w:r>
              <w:rPr>
                <w:rFonts w:ascii="Helvetica" w:hAnsi="Helvetica" w:cs="Helvetica" w:hint="eastAsia"/>
              </w:rPr>
              <w:t>5</w:t>
            </w:r>
            <w:r w:rsidRPr="00A74367">
              <w:rPr>
                <w:rFonts w:ascii="Helvetica" w:hAnsi="Helvetica" w:cs="Helvetica" w:hint="eastAsia"/>
              </w:rPr>
              <w:t>)</w:t>
            </w:r>
          </w:p>
        </w:tc>
        <w:tc>
          <w:tcPr>
            <w:tcW w:w="2232"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HH3C-LswTRAP-MIB</w:t>
            </w:r>
          </w:p>
        </w:tc>
        <w:tc>
          <w:tcPr>
            <w:tcW w:w="3470"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As per MIB</w:t>
            </w:r>
          </w:p>
        </w:tc>
      </w:tr>
      <w:tr w:rsidR="00BE0FE6" w:rsidRPr="00C66723" w:rsidTr="00036EF8">
        <w:tc>
          <w:tcPr>
            <w:tcW w:w="2628"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hh3cfanfailure(</w:t>
            </w:r>
            <w:r w:rsidRPr="00A74367">
              <w:rPr>
                <w:rFonts w:ascii="Helvetica" w:hAnsi="Helvetica" w:cs="Helvetica"/>
              </w:rPr>
              <w:t>1.3.6</w:t>
            </w:r>
            <w:r>
              <w:rPr>
                <w:rFonts w:ascii="Helvetica" w:hAnsi="Helvetica" w:cs="Helvetica"/>
              </w:rPr>
              <w:t>.1.4.1.25506.8.35.12.1.</w:t>
            </w:r>
            <w:r>
              <w:rPr>
                <w:rFonts w:ascii="Helvetica" w:hAnsi="Helvetica" w:cs="Helvetica" w:hint="eastAsia"/>
              </w:rPr>
              <w:t>6</w:t>
            </w:r>
            <w:r w:rsidRPr="00A74367">
              <w:rPr>
                <w:rFonts w:ascii="Helvetica" w:hAnsi="Helvetica" w:cs="Helvetica" w:hint="eastAsia"/>
              </w:rPr>
              <w:t>)</w:t>
            </w:r>
          </w:p>
        </w:tc>
        <w:tc>
          <w:tcPr>
            <w:tcW w:w="2232"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HH3C-LswTRAP-MIB</w:t>
            </w:r>
          </w:p>
        </w:tc>
        <w:tc>
          <w:tcPr>
            <w:tcW w:w="3470"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As per MIB</w:t>
            </w:r>
          </w:p>
        </w:tc>
      </w:tr>
      <w:tr w:rsidR="00BE0FE6" w:rsidRPr="00C66723" w:rsidTr="00036EF8">
        <w:tc>
          <w:tcPr>
            <w:tcW w:w="2628"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hh3cFanNormal(</w:t>
            </w:r>
            <w:r w:rsidRPr="00A74367">
              <w:rPr>
                <w:rFonts w:ascii="Helvetica" w:hAnsi="Helvetica" w:cs="Helvetica"/>
              </w:rPr>
              <w:t>1.3.6</w:t>
            </w:r>
            <w:r>
              <w:rPr>
                <w:rFonts w:ascii="Helvetica" w:hAnsi="Helvetica" w:cs="Helvetica"/>
              </w:rPr>
              <w:t>.1.4.1.25506.8.35.12.1.</w:t>
            </w:r>
            <w:r>
              <w:rPr>
                <w:rFonts w:ascii="Helvetica" w:hAnsi="Helvetica" w:cs="Helvetica" w:hint="eastAsia"/>
              </w:rPr>
              <w:t>7</w:t>
            </w:r>
            <w:r w:rsidRPr="00A74367">
              <w:rPr>
                <w:rFonts w:ascii="Helvetica" w:hAnsi="Helvetica" w:cs="Helvetica" w:hint="eastAsia"/>
              </w:rPr>
              <w:t>)</w:t>
            </w:r>
          </w:p>
        </w:tc>
        <w:tc>
          <w:tcPr>
            <w:tcW w:w="2232"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HH3C-LswTRAP-MIB</w:t>
            </w:r>
          </w:p>
        </w:tc>
        <w:tc>
          <w:tcPr>
            <w:tcW w:w="3470"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As per MIB</w:t>
            </w:r>
          </w:p>
        </w:tc>
      </w:tr>
      <w:tr w:rsidR="00BE0FE6" w:rsidRPr="00C66723" w:rsidTr="00036EF8">
        <w:tc>
          <w:tcPr>
            <w:tcW w:w="2628"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lastRenderedPageBreak/>
              <w:t>hh3cBoardRemoved(</w:t>
            </w:r>
            <w:r w:rsidRPr="00A74367">
              <w:rPr>
                <w:rFonts w:ascii="Helvetica" w:hAnsi="Helvetica" w:cs="Helvetica"/>
              </w:rPr>
              <w:t>1.3.6.1.4.1.25506.8.35.12.1.</w:t>
            </w:r>
            <w:r>
              <w:rPr>
                <w:rFonts w:ascii="Helvetica" w:hAnsi="Helvetica" w:cs="Helvetica" w:hint="eastAsia"/>
              </w:rPr>
              <w:t>8</w:t>
            </w:r>
            <w:r w:rsidRPr="00A74367">
              <w:rPr>
                <w:rFonts w:ascii="Helvetica" w:hAnsi="Helvetica" w:cs="Helvetica" w:hint="eastAsia"/>
              </w:rPr>
              <w:t>)</w:t>
            </w:r>
          </w:p>
        </w:tc>
        <w:tc>
          <w:tcPr>
            <w:tcW w:w="2232"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HH3C-LswTRAP-MIB</w:t>
            </w:r>
          </w:p>
        </w:tc>
        <w:tc>
          <w:tcPr>
            <w:tcW w:w="3470"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As per MIB</w:t>
            </w:r>
          </w:p>
        </w:tc>
      </w:tr>
      <w:tr w:rsidR="00BE0FE6" w:rsidRPr="00C66723" w:rsidTr="00036EF8">
        <w:tc>
          <w:tcPr>
            <w:tcW w:w="2628"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hh3cBoardInserted(</w:t>
            </w:r>
            <w:r w:rsidRPr="00A74367">
              <w:rPr>
                <w:rFonts w:ascii="Helvetica" w:hAnsi="Helvetica" w:cs="Helvetica"/>
              </w:rPr>
              <w:t>1.3.6</w:t>
            </w:r>
            <w:r>
              <w:rPr>
                <w:rFonts w:ascii="Helvetica" w:hAnsi="Helvetica" w:cs="Helvetica"/>
              </w:rPr>
              <w:t>.1.4.1.25506.8.35.12.1.</w:t>
            </w:r>
            <w:r>
              <w:rPr>
                <w:rFonts w:ascii="Helvetica" w:hAnsi="Helvetica" w:cs="Helvetica" w:hint="eastAsia"/>
              </w:rPr>
              <w:t>9</w:t>
            </w:r>
            <w:r w:rsidRPr="00A74367">
              <w:rPr>
                <w:rFonts w:ascii="Helvetica" w:hAnsi="Helvetica" w:cs="Helvetica" w:hint="eastAsia"/>
              </w:rPr>
              <w:t>)</w:t>
            </w:r>
          </w:p>
        </w:tc>
        <w:tc>
          <w:tcPr>
            <w:tcW w:w="2232"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HH3C-LswTRAP-MIB</w:t>
            </w:r>
          </w:p>
        </w:tc>
        <w:tc>
          <w:tcPr>
            <w:tcW w:w="3470"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As per MIB</w:t>
            </w:r>
          </w:p>
        </w:tc>
      </w:tr>
      <w:tr w:rsidR="00BE0FE6" w:rsidRPr="00C66723" w:rsidTr="00036EF8">
        <w:tc>
          <w:tcPr>
            <w:tcW w:w="2628"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hh3cBoardFailure(</w:t>
            </w:r>
            <w:r w:rsidRPr="00A74367">
              <w:rPr>
                <w:rFonts w:ascii="Helvetica" w:hAnsi="Helvetica" w:cs="Helvetica"/>
              </w:rPr>
              <w:t>1.3.6.1.4.1.25506.8.35.12.1.1</w:t>
            </w:r>
            <w:r>
              <w:rPr>
                <w:rFonts w:ascii="Helvetica" w:hAnsi="Helvetica" w:cs="Helvetica" w:hint="eastAsia"/>
              </w:rPr>
              <w:t>0</w:t>
            </w:r>
            <w:r w:rsidRPr="00A74367">
              <w:rPr>
                <w:rFonts w:ascii="Helvetica" w:hAnsi="Helvetica" w:cs="Helvetica" w:hint="eastAsia"/>
              </w:rPr>
              <w:t>)</w:t>
            </w:r>
          </w:p>
        </w:tc>
        <w:tc>
          <w:tcPr>
            <w:tcW w:w="2232"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HH3C-LswTRAP-MIB</w:t>
            </w:r>
          </w:p>
        </w:tc>
        <w:tc>
          <w:tcPr>
            <w:tcW w:w="3470"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As per MIB</w:t>
            </w:r>
          </w:p>
        </w:tc>
      </w:tr>
      <w:tr w:rsidR="00BE0FE6" w:rsidRPr="00C66723" w:rsidTr="00036EF8">
        <w:tc>
          <w:tcPr>
            <w:tcW w:w="2628"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hh3cBoardNormal(</w:t>
            </w:r>
            <w:r w:rsidRPr="00A74367">
              <w:rPr>
                <w:rFonts w:ascii="Helvetica" w:hAnsi="Helvetica" w:cs="Helvetica"/>
              </w:rPr>
              <w:t>1.3.6.1.4.1.25506.8.35.12.1.1</w:t>
            </w:r>
            <w:r>
              <w:rPr>
                <w:rFonts w:ascii="Helvetica" w:hAnsi="Helvetica" w:cs="Helvetica" w:hint="eastAsia"/>
              </w:rPr>
              <w:t>1</w:t>
            </w:r>
            <w:r w:rsidRPr="00A74367">
              <w:rPr>
                <w:rFonts w:ascii="Helvetica" w:hAnsi="Helvetica" w:cs="Helvetica" w:hint="eastAsia"/>
              </w:rPr>
              <w:t>)</w:t>
            </w:r>
          </w:p>
        </w:tc>
        <w:tc>
          <w:tcPr>
            <w:tcW w:w="2232"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HH3C-LswTRAP-MIB</w:t>
            </w:r>
          </w:p>
        </w:tc>
        <w:tc>
          <w:tcPr>
            <w:tcW w:w="3470"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As per MIB</w:t>
            </w:r>
          </w:p>
        </w:tc>
      </w:tr>
      <w:tr w:rsidR="00BE0FE6" w:rsidRPr="00C66723" w:rsidTr="00036EF8">
        <w:tc>
          <w:tcPr>
            <w:tcW w:w="2628"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hh3cSubcardRemove(</w:t>
            </w:r>
            <w:r w:rsidRPr="00A74367">
              <w:rPr>
                <w:rFonts w:ascii="Helvetica" w:hAnsi="Helvetica" w:cs="Helvetica"/>
              </w:rPr>
              <w:t>1.3.6</w:t>
            </w:r>
            <w:r>
              <w:rPr>
                <w:rFonts w:ascii="Helvetica" w:hAnsi="Helvetica" w:cs="Helvetica"/>
              </w:rPr>
              <w:t>.1.4.1.25506.8.35.12.1.2</w:t>
            </w:r>
            <w:r w:rsidRPr="00A74367">
              <w:rPr>
                <w:rFonts w:ascii="Helvetica" w:hAnsi="Helvetica" w:cs="Helvetica" w:hint="eastAsia"/>
              </w:rPr>
              <w:t>)</w:t>
            </w:r>
          </w:p>
        </w:tc>
        <w:tc>
          <w:tcPr>
            <w:tcW w:w="2232"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HH3C-LswTRAP-MIB</w:t>
            </w:r>
          </w:p>
        </w:tc>
        <w:tc>
          <w:tcPr>
            <w:tcW w:w="3470" w:type="dxa"/>
          </w:tcPr>
          <w:p w:rsidR="00BE0FE6" w:rsidRPr="00A74367" w:rsidRDefault="00BE0FE6" w:rsidP="000C729F">
            <w:pPr>
              <w:pStyle w:val="TableText"/>
              <w:kinsoku w:val="0"/>
              <w:textAlignment w:val="top"/>
              <w:rPr>
                <w:rFonts w:ascii="Helvetica" w:hAnsi="Helvetica" w:cs="Helvetica"/>
              </w:rPr>
            </w:pPr>
            <w:r w:rsidRPr="00D92B25">
              <w:rPr>
                <w:rFonts w:ascii="Helvetica" w:hAnsi="Helvetica" w:cs="Helvetica"/>
              </w:rPr>
              <w:t>Not supported</w:t>
            </w:r>
          </w:p>
        </w:tc>
      </w:tr>
      <w:tr w:rsidR="00BE0FE6" w:rsidRPr="00C66723" w:rsidTr="00036EF8">
        <w:tc>
          <w:tcPr>
            <w:tcW w:w="2628"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hh3cSubcardInsert(</w:t>
            </w:r>
            <w:r w:rsidRPr="00A74367">
              <w:rPr>
                <w:rFonts w:ascii="Helvetica" w:hAnsi="Helvetica" w:cs="Helvetica"/>
              </w:rPr>
              <w:t>1.3.6.1.4.1.25506.8.35.12.1.1</w:t>
            </w:r>
            <w:r>
              <w:rPr>
                <w:rFonts w:ascii="Helvetica" w:hAnsi="Helvetica" w:cs="Helvetica" w:hint="eastAsia"/>
              </w:rPr>
              <w:t>3</w:t>
            </w:r>
            <w:r w:rsidRPr="00A74367">
              <w:rPr>
                <w:rFonts w:ascii="Helvetica" w:hAnsi="Helvetica" w:cs="Helvetica" w:hint="eastAsia"/>
              </w:rPr>
              <w:t>)</w:t>
            </w:r>
          </w:p>
        </w:tc>
        <w:tc>
          <w:tcPr>
            <w:tcW w:w="2232"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HH3C-LswTRAP-MIB</w:t>
            </w:r>
          </w:p>
        </w:tc>
        <w:tc>
          <w:tcPr>
            <w:tcW w:w="3470" w:type="dxa"/>
          </w:tcPr>
          <w:p w:rsidR="00BE0FE6" w:rsidRPr="00A74367" w:rsidRDefault="00BE0FE6" w:rsidP="000C729F">
            <w:pPr>
              <w:pStyle w:val="TableText"/>
              <w:kinsoku w:val="0"/>
              <w:textAlignment w:val="top"/>
              <w:rPr>
                <w:rFonts w:ascii="Helvetica" w:hAnsi="Helvetica" w:cs="Helvetica"/>
              </w:rPr>
            </w:pPr>
            <w:r w:rsidRPr="00D92B25">
              <w:rPr>
                <w:rFonts w:ascii="Helvetica" w:hAnsi="Helvetica" w:cs="Helvetica"/>
              </w:rPr>
              <w:t>Not supported</w:t>
            </w:r>
          </w:p>
        </w:tc>
      </w:tr>
      <w:tr w:rsidR="00BE0FE6" w:rsidRPr="00C66723" w:rsidTr="00036EF8">
        <w:tc>
          <w:tcPr>
            <w:tcW w:w="2628"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hh3cBoardTemperatureLower(</w:t>
            </w:r>
            <w:r w:rsidRPr="00A74367">
              <w:rPr>
                <w:rFonts w:ascii="Helvetica" w:hAnsi="Helvetica" w:cs="Helvetica"/>
              </w:rPr>
              <w:t>1.3.6.1.4.1.25506.8.35.12.1.1</w:t>
            </w:r>
            <w:r>
              <w:rPr>
                <w:rFonts w:ascii="Helvetica" w:hAnsi="Helvetica" w:cs="Helvetica" w:hint="eastAsia"/>
              </w:rPr>
              <w:t>4</w:t>
            </w:r>
            <w:r w:rsidRPr="00A74367">
              <w:rPr>
                <w:rFonts w:ascii="Helvetica" w:hAnsi="Helvetica" w:cs="Helvetica" w:hint="eastAsia"/>
              </w:rPr>
              <w:t>)</w:t>
            </w:r>
          </w:p>
        </w:tc>
        <w:tc>
          <w:tcPr>
            <w:tcW w:w="2232"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HH3C-LswTRAP-MIB</w:t>
            </w:r>
          </w:p>
        </w:tc>
        <w:tc>
          <w:tcPr>
            <w:tcW w:w="3470" w:type="dxa"/>
          </w:tcPr>
          <w:p w:rsidR="00BE0FE6" w:rsidRPr="00A74367" w:rsidRDefault="00BE0FE6" w:rsidP="000C729F">
            <w:pPr>
              <w:pStyle w:val="TableText"/>
              <w:kinsoku w:val="0"/>
              <w:textAlignment w:val="top"/>
              <w:rPr>
                <w:rFonts w:ascii="Helvetica" w:hAnsi="Helvetica" w:cs="Helvetica"/>
              </w:rPr>
            </w:pPr>
            <w:r w:rsidRPr="00D92B25">
              <w:rPr>
                <w:rFonts w:ascii="Helvetica" w:hAnsi="Helvetica" w:cs="Helvetica"/>
              </w:rPr>
              <w:t>Not supported</w:t>
            </w:r>
          </w:p>
        </w:tc>
      </w:tr>
      <w:tr w:rsidR="00BE0FE6" w:rsidRPr="00C66723" w:rsidTr="00036EF8">
        <w:tc>
          <w:tcPr>
            <w:tcW w:w="2628"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hh3cBoardTemperatureFromLowerToNormal(</w:t>
            </w:r>
            <w:r w:rsidRPr="00A74367">
              <w:rPr>
                <w:rFonts w:ascii="Helvetica" w:hAnsi="Helvetica" w:cs="Helvetica"/>
              </w:rPr>
              <w:t>1.3.6.1.4.1.25506.8.35.12.1.1</w:t>
            </w:r>
            <w:r>
              <w:rPr>
                <w:rFonts w:ascii="Helvetica" w:hAnsi="Helvetica" w:cs="Helvetica" w:hint="eastAsia"/>
              </w:rPr>
              <w:t>5</w:t>
            </w:r>
            <w:r w:rsidRPr="00A74367">
              <w:rPr>
                <w:rFonts w:ascii="Helvetica" w:hAnsi="Helvetica" w:cs="Helvetica" w:hint="eastAsia"/>
              </w:rPr>
              <w:t>)</w:t>
            </w:r>
          </w:p>
        </w:tc>
        <w:tc>
          <w:tcPr>
            <w:tcW w:w="2232"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HH3C-LswTRAP-MIB</w:t>
            </w:r>
          </w:p>
        </w:tc>
        <w:tc>
          <w:tcPr>
            <w:tcW w:w="3470" w:type="dxa"/>
          </w:tcPr>
          <w:p w:rsidR="00BE0FE6" w:rsidRPr="00A74367" w:rsidRDefault="00BE0FE6" w:rsidP="000C729F">
            <w:pPr>
              <w:pStyle w:val="TableText"/>
              <w:kinsoku w:val="0"/>
              <w:textAlignment w:val="top"/>
              <w:rPr>
                <w:rFonts w:ascii="Helvetica" w:hAnsi="Helvetica" w:cs="Helvetica"/>
              </w:rPr>
            </w:pPr>
            <w:r w:rsidRPr="00D92B25">
              <w:rPr>
                <w:rFonts w:ascii="Helvetica" w:hAnsi="Helvetica" w:cs="Helvetica"/>
              </w:rPr>
              <w:t>Not supported</w:t>
            </w:r>
          </w:p>
        </w:tc>
      </w:tr>
      <w:tr w:rsidR="00BE0FE6" w:rsidRPr="00C66723" w:rsidTr="00036EF8">
        <w:tc>
          <w:tcPr>
            <w:tcW w:w="2628"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hh3cBoardTemperatureHigher(</w:t>
            </w:r>
            <w:r w:rsidRPr="00A74367">
              <w:rPr>
                <w:rFonts w:ascii="Helvetica" w:hAnsi="Helvetica" w:cs="Helvetica"/>
              </w:rPr>
              <w:t>1.3.6.1.4.1.25506.8.35.12.1.1</w:t>
            </w:r>
            <w:r>
              <w:rPr>
                <w:rFonts w:ascii="Helvetica" w:hAnsi="Helvetica" w:cs="Helvetica" w:hint="eastAsia"/>
              </w:rPr>
              <w:t>6</w:t>
            </w:r>
            <w:r w:rsidRPr="00A74367">
              <w:rPr>
                <w:rFonts w:ascii="Helvetica" w:hAnsi="Helvetica" w:cs="Helvetica" w:hint="eastAsia"/>
              </w:rPr>
              <w:t>)</w:t>
            </w:r>
          </w:p>
        </w:tc>
        <w:tc>
          <w:tcPr>
            <w:tcW w:w="2232"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HH3C-LswTRAP-MIB</w:t>
            </w:r>
          </w:p>
        </w:tc>
        <w:tc>
          <w:tcPr>
            <w:tcW w:w="3470" w:type="dxa"/>
          </w:tcPr>
          <w:p w:rsidR="00BE0FE6" w:rsidRPr="00A74367" w:rsidRDefault="00BE0FE6" w:rsidP="000C729F">
            <w:pPr>
              <w:pStyle w:val="TableText"/>
              <w:kinsoku w:val="0"/>
              <w:textAlignment w:val="top"/>
              <w:rPr>
                <w:rFonts w:ascii="Helvetica" w:hAnsi="Helvetica" w:cs="Helvetica"/>
              </w:rPr>
            </w:pPr>
            <w:r w:rsidRPr="00D92B25">
              <w:rPr>
                <w:rFonts w:ascii="Helvetica" w:hAnsi="Helvetica" w:cs="Helvetica"/>
              </w:rPr>
              <w:t>Not supported</w:t>
            </w:r>
          </w:p>
        </w:tc>
      </w:tr>
      <w:tr w:rsidR="00BE0FE6" w:rsidRPr="00C66723" w:rsidTr="00036EF8">
        <w:tc>
          <w:tcPr>
            <w:tcW w:w="2628"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hh3cBoardTemperatureFormHigherToNormal(</w:t>
            </w:r>
            <w:r w:rsidRPr="00A74367">
              <w:rPr>
                <w:rFonts w:ascii="Helvetica" w:hAnsi="Helvetica" w:cs="Helvetica"/>
              </w:rPr>
              <w:t>1.3.6.1.4.1.25506.8.35.12.1.1</w:t>
            </w:r>
            <w:r>
              <w:rPr>
                <w:rFonts w:ascii="Helvetica" w:hAnsi="Helvetica" w:cs="Helvetica" w:hint="eastAsia"/>
              </w:rPr>
              <w:t>7</w:t>
            </w:r>
            <w:r w:rsidRPr="00A74367">
              <w:rPr>
                <w:rFonts w:ascii="Helvetica" w:hAnsi="Helvetica" w:cs="Helvetica" w:hint="eastAsia"/>
              </w:rPr>
              <w:t>)</w:t>
            </w:r>
          </w:p>
        </w:tc>
        <w:tc>
          <w:tcPr>
            <w:tcW w:w="2232"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HH3C-LswTRAP-MIB</w:t>
            </w:r>
          </w:p>
        </w:tc>
        <w:tc>
          <w:tcPr>
            <w:tcW w:w="3470" w:type="dxa"/>
          </w:tcPr>
          <w:p w:rsidR="00BE0FE6" w:rsidRPr="00A74367" w:rsidRDefault="00BE0FE6" w:rsidP="000C729F">
            <w:pPr>
              <w:pStyle w:val="TableText"/>
              <w:kinsoku w:val="0"/>
              <w:textAlignment w:val="top"/>
              <w:rPr>
                <w:rFonts w:ascii="Helvetica" w:hAnsi="Helvetica" w:cs="Helvetica"/>
              </w:rPr>
            </w:pPr>
            <w:r w:rsidRPr="00D92B25">
              <w:rPr>
                <w:rFonts w:ascii="Helvetica" w:hAnsi="Helvetica" w:cs="Helvetica"/>
              </w:rPr>
              <w:t>Not supported</w:t>
            </w:r>
          </w:p>
        </w:tc>
      </w:tr>
      <w:tr w:rsidR="00BE0FE6" w:rsidRPr="00C66723" w:rsidTr="00036EF8">
        <w:tc>
          <w:tcPr>
            <w:tcW w:w="2628"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hh3cRequestLoading(</w:t>
            </w:r>
            <w:r w:rsidRPr="00A74367">
              <w:rPr>
                <w:rFonts w:ascii="Helvetica" w:hAnsi="Helvetica" w:cs="Helvetica"/>
              </w:rPr>
              <w:t>1.3.6.1.4.1.25506.8.35.12.1.1</w:t>
            </w:r>
            <w:r>
              <w:rPr>
                <w:rFonts w:ascii="Helvetica" w:hAnsi="Helvetica" w:cs="Helvetica" w:hint="eastAsia"/>
              </w:rPr>
              <w:t>8</w:t>
            </w:r>
            <w:r w:rsidRPr="00A74367">
              <w:rPr>
                <w:rFonts w:ascii="Helvetica" w:hAnsi="Helvetica" w:cs="Helvetica" w:hint="eastAsia"/>
              </w:rPr>
              <w:t>)</w:t>
            </w:r>
          </w:p>
        </w:tc>
        <w:tc>
          <w:tcPr>
            <w:tcW w:w="2232"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HH3C-LswTRAP-MIB</w:t>
            </w:r>
          </w:p>
        </w:tc>
        <w:tc>
          <w:tcPr>
            <w:tcW w:w="3470"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As per MIB</w:t>
            </w:r>
          </w:p>
        </w:tc>
      </w:tr>
      <w:tr w:rsidR="00BE0FE6" w:rsidRPr="00C66723" w:rsidTr="00036EF8">
        <w:tc>
          <w:tcPr>
            <w:tcW w:w="2628"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hh3cLoadFailure(</w:t>
            </w:r>
            <w:r w:rsidRPr="00A74367">
              <w:rPr>
                <w:rFonts w:ascii="Helvetica" w:hAnsi="Helvetica" w:cs="Helvetica"/>
              </w:rPr>
              <w:t>1.3.6.1.4.1.25506.8.35.12.1.1</w:t>
            </w:r>
            <w:r>
              <w:rPr>
                <w:rFonts w:ascii="Helvetica" w:hAnsi="Helvetica" w:cs="Helvetica" w:hint="eastAsia"/>
              </w:rPr>
              <w:t>9</w:t>
            </w:r>
            <w:r w:rsidRPr="00A74367">
              <w:rPr>
                <w:rFonts w:ascii="Helvetica" w:hAnsi="Helvetica" w:cs="Helvetica" w:hint="eastAsia"/>
              </w:rPr>
              <w:t>)</w:t>
            </w:r>
          </w:p>
        </w:tc>
        <w:tc>
          <w:tcPr>
            <w:tcW w:w="2232"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HH3C-LswTRAP-MIB</w:t>
            </w:r>
          </w:p>
        </w:tc>
        <w:tc>
          <w:tcPr>
            <w:tcW w:w="3470"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As per MIB</w:t>
            </w:r>
          </w:p>
        </w:tc>
      </w:tr>
      <w:tr w:rsidR="00BE0FE6" w:rsidRPr="00C66723" w:rsidTr="00036EF8">
        <w:tc>
          <w:tcPr>
            <w:tcW w:w="2628"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hh3cLoadFinished(</w:t>
            </w:r>
            <w:r w:rsidRPr="00A74367">
              <w:rPr>
                <w:rFonts w:ascii="Helvetica" w:hAnsi="Helvetica" w:cs="Helvetica"/>
              </w:rPr>
              <w:t>1.3.6</w:t>
            </w:r>
            <w:r>
              <w:rPr>
                <w:rFonts w:ascii="Helvetica" w:hAnsi="Helvetica" w:cs="Helvetica"/>
              </w:rPr>
              <w:t>.1.4.1.25506.8.35.12.1.</w:t>
            </w:r>
            <w:r>
              <w:rPr>
                <w:rFonts w:ascii="Helvetica" w:hAnsi="Helvetica" w:cs="Helvetica" w:hint="eastAsia"/>
              </w:rPr>
              <w:t>20</w:t>
            </w:r>
            <w:r w:rsidRPr="00A74367">
              <w:rPr>
                <w:rFonts w:ascii="Helvetica" w:hAnsi="Helvetica" w:cs="Helvetica" w:hint="eastAsia"/>
              </w:rPr>
              <w:t>)</w:t>
            </w:r>
          </w:p>
        </w:tc>
        <w:tc>
          <w:tcPr>
            <w:tcW w:w="2232"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HH3C-LswTRAP-MIB</w:t>
            </w:r>
          </w:p>
        </w:tc>
        <w:tc>
          <w:tcPr>
            <w:tcW w:w="3470"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As per MIB</w:t>
            </w:r>
          </w:p>
        </w:tc>
      </w:tr>
      <w:tr w:rsidR="00BE0FE6" w:rsidRPr="00C66723" w:rsidTr="00036EF8">
        <w:tc>
          <w:tcPr>
            <w:tcW w:w="2628"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hh3cPowerInserted(</w:t>
            </w:r>
            <w:r w:rsidRPr="00A74367">
              <w:rPr>
                <w:rFonts w:ascii="Helvetica" w:hAnsi="Helvetica" w:cs="Helvetica"/>
              </w:rPr>
              <w:t>1.3.6</w:t>
            </w:r>
            <w:r>
              <w:rPr>
                <w:rFonts w:ascii="Helvetica" w:hAnsi="Helvetica" w:cs="Helvetica"/>
              </w:rPr>
              <w:t>.1.4.1.25506.8.35.12.1.</w:t>
            </w:r>
            <w:r>
              <w:rPr>
                <w:rFonts w:ascii="Helvetica" w:hAnsi="Helvetica" w:cs="Helvetica" w:hint="eastAsia"/>
              </w:rPr>
              <w:t>23</w:t>
            </w:r>
            <w:r w:rsidRPr="00A74367">
              <w:rPr>
                <w:rFonts w:ascii="Helvetica" w:hAnsi="Helvetica" w:cs="Helvetica" w:hint="eastAsia"/>
              </w:rPr>
              <w:t>)</w:t>
            </w:r>
          </w:p>
        </w:tc>
        <w:tc>
          <w:tcPr>
            <w:tcW w:w="2232"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HH3C-LswTRAP-MIB</w:t>
            </w:r>
          </w:p>
        </w:tc>
        <w:tc>
          <w:tcPr>
            <w:tcW w:w="3470"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As per MIB</w:t>
            </w:r>
          </w:p>
        </w:tc>
      </w:tr>
      <w:tr w:rsidR="00BE0FE6" w:rsidRPr="00C66723" w:rsidTr="00036EF8">
        <w:tc>
          <w:tcPr>
            <w:tcW w:w="2628"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hh3cBootImageUpdated(</w:t>
            </w:r>
            <w:r w:rsidRPr="00A74367">
              <w:rPr>
                <w:rFonts w:ascii="Helvetica" w:hAnsi="Helvetica" w:cs="Helvetica"/>
              </w:rPr>
              <w:t>1.3.6</w:t>
            </w:r>
            <w:r>
              <w:rPr>
                <w:rFonts w:ascii="Helvetica" w:hAnsi="Helvetica" w:cs="Helvetica"/>
              </w:rPr>
              <w:t>.1.4.1.25506.8.35.12.1.</w:t>
            </w:r>
            <w:r>
              <w:rPr>
                <w:rFonts w:ascii="Helvetica" w:hAnsi="Helvetica" w:cs="Helvetica" w:hint="eastAsia"/>
              </w:rPr>
              <w:t>24</w:t>
            </w:r>
            <w:r w:rsidRPr="00A74367">
              <w:rPr>
                <w:rFonts w:ascii="Helvetica" w:hAnsi="Helvetica" w:cs="Helvetica" w:hint="eastAsia"/>
              </w:rPr>
              <w:t>)</w:t>
            </w:r>
          </w:p>
        </w:tc>
        <w:tc>
          <w:tcPr>
            <w:tcW w:w="2232"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HH3C-LswTRAP-MIB</w:t>
            </w:r>
          </w:p>
        </w:tc>
        <w:tc>
          <w:tcPr>
            <w:tcW w:w="3470" w:type="dxa"/>
          </w:tcPr>
          <w:p w:rsidR="00BE0FE6" w:rsidRPr="00A74367" w:rsidRDefault="00BE0FE6" w:rsidP="000C729F">
            <w:pPr>
              <w:pStyle w:val="TableText"/>
              <w:kinsoku w:val="0"/>
              <w:textAlignment w:val="top"/>
              <w:rPr>
                <w:rFonts w:ascii="Helvetica" w:hAnsi="Helvetica" w:cs="Helvetica"/>
              </w:rPr>
            </w:pPr>
            <w:r w:rsidRPr="00A74367">
              <w:rPr>
                <w:rFonts w:ascii="Helvetica" w:hAnsi="Helvetica" w:cs="Helvetica" w:hint="eastAsia"/>
              </w:rPr>
              <w:t>As per MIB</w:t>
            </w:r>
          </w:p>
        </w:tc>
      </w:tr>
      <w:tr w:rsidR="00BE0FE6" w:rsidRPr="00C66723" w:rsidTr="00036EF8">
        <w:tc>
          <w:tcPr>
            <w:tcW w:w="2628"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hh3cPortMstiStateForwarding</w:t>
            </w:r>
            <w:r w:rsidRPr="00364BB5">
              <w:rPr>
                <w:rFonts w:ascii="Helvetica" w:hAnsi="Helvetica" w:cs="Helvetica" w:hint="eastAsia"/>
              </w:rPr>
              <w:t>(</w:t>
            </w:r>
            <w:r w:rsidRPr="00364BB5">
              <w:rPr>
                <w:rFonts w:ascii="Helvetica" w:hAnsi="Helvetica" w:cs="Helvetica"/>
              </w:rPr>
              <w:t>1.3.6.1.4.1.25506.8.35.14.0.1</w:t>
            </w:r>
            <w:r w:rsidRPr="00364BB5">
              <w:rPr>
                <w:rFonts w:ascii="Helvetica" w:hAnsi="Helvetica" w:cs="Helvetica" w:hint="eastAsia"/>
              </w:rPr>
              <w:t>)</w:t>
            </w:r>
          </w:p>
        </w:tc>
        <w:tc>
          <w:tcPr>
            <w:tcW w:w="2232"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HH3C-LswMSTP-MIB</w:t>
            </w:r>
          </w:p>
        </w:tc>
        <w:tc>
          <w:tcPr>
            <w:tcW w:w="347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As per MIB</w:t>
            </w:r>
          </w:p>
        </w:tc>
      </w:tr>
      <w:tr w:rsidR="00BE0FE6" w:rsidRPr="00C66723" w:rsidTr="00036EF8">
        <w:tc>
          <w:tcPr>
            <w:tcW w:w="2628"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hh3cPortMstiStateDiscarding</w:t>
            </w:r>
            <w:r w:rsidRPr="00364BB5">
              <w:rPr>
                <w:rFonts w:ascii="Helvetica" w:hAnsi="Helvetica" w:cs="Helvetica" w:hint="eastAsia"/>
              </w:rPr>
              <w:t>(</w:t>
            </w:r>
            <w:r w:rsidRPr="00364BB5">
              <w:rPr>
                <w:rFonts w:ascii="Helvetica" w:hAnsi="Helvetica" w:cs="Helvetica"/>
              </w:rPr>
              <w:t>1.3.6.1.4.1.25506.8.35.14.0.2</w:t>
            </w:r>
            <w:r w:rsidRPr="00364BB5">
              <w:rPr>
                <w:rFonts w:ascii="Helvetica" w:hAnsi="Helvetica" w:cs="Helvetica" w:hint="eastAsia"/>
              </w:rPr>
              <w:t>)</w:t>
            </w:r>
          </w:p>
        </w:tc>
        <w:tc>
          <w:tcPr>
            <w:tcW w:w="2232"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HH3C-LswMSTP-MIB</w:t>
            </w:r>
          </w:p>
        </w:tc>
        <w:tc>
          <w:tcPr>
            <w:tcW w:w="347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As per MIB</w:t>
            </w:r>
          </w:p>
        </w:tc>
      </w:tr>
      <w:tr w:rsidR="00BE0FE6" w:rsidRPr="00C66723" w:rsidTr="00036EF8">
        <w:tc>
          <w:tcPr>
            <w:tcW w:w="2628"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hh3cBridgeLostRootPrimary</w:t>
            </w:r>
            <w:r w:rsidRPr="00364BB5">
              <w:rPr>
                <w:rFonts w:ascii="Helvetica" w:hAnsi="Helvetica" w:cs="Helvetica" w:hint="eastAsia"/>
              </w:rPr>
              <w:t>(</w:t>
            </w:r>
            <w:r w:rsidRPr="00364BB5">
              <w:rPr>
                <w:rFonts w:ascii="Helvetica" w:hAnsi="Helvetica" w:cs="Helvetica"/>
              </w:rPr>
              <w:t>1.3.6.1.4.1.25506.8.35.14.0.3</w:t>
            </w:r>
            <w:r w:rsidRPr="00364BB5">
              <w:rPr>
                <w:rFonts w:ascii="Helvetica" w:hAnsi="Helvetica" w:cs="Helvetica" w:hint="eastAsia"/>
              </w:rPr>
              <w:t>)</w:t>
            </w:r>
          </w:p>
        </w:tc>
        <w:tc>
          <w:tcPr>
            <w:tcW w:w="2232"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HH3C-LswMSTP-MIB</w:t>
            </w:r>
          </w:p>
        </w:tc>
        <w:tc>
          <w:tcPr>
            <w:tcW w:w="347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As per MIB</w:t>
            </w:r>
          </w:p>
        </w:tc>
      </w:tr>
      <w:tr w:rsidR="00BE0FE6" w:rsidRPr="00C66723" w:rsidTr="00036EF8">
        <w:tc>
          <w:tcPr>
            <w:tcW w:w="2628"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hh3cPortMstiRootGuarded</w:t>
            </w:r>
            <w:r w:rsidRPr="00364BB5">
              <w:rPr>
                <w:rFonts w:ascii="Helvetica" w:hAnsi="Helvetica" w:cs="Helvetica" w:hint="eastAsia"/>
              </w:rPr>
              <w:t>(</w:t>
            </w:r>
            <w:r w:rsidRPr="00364BB5">
              <w:rPr>
                <w:rFonts w:ascii="Helvetica" w:hAnsi="Helvetica" w:cs="Helvetica"/>
              </w:rPr>
              <w:t>1.3.6.1.4.1.25506.8.35.14.0.4</w:t>
            </w:r>
            <w:r w:rsidRPr="00364BB5">
              <w:rPr>
                <w:rFonts w:ascii="Helvetica" w:hAnsi="Helvetica" w:cs="Helvetica" w:hint="eastAsia"/>
              </w:rPr>
              <w:t>)</w:t>
            </w:r>
          </w:p>
        </w:tc>
        <w:tc>
          <w:tcPr>
            <w:tcW w:w="2232"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HH3C-LswMSTP-MIB</w:t>
            </w:r>
          </w:p>
        </w:tc>
        <w:tc>
          <w:tcPr>
            <w:tcW w:w="347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As per MIB</w:t>
            </w:r>
          </w:p>
        </w:tc>
      </w:tr>
      <w:tr w:rsidR="00BE0FE6" w:rsidRPr="00C66723" w:rsidTr="00036EF8">
        <w:tc>
          <w:tcPr>
            <w:tcW w:w="2628"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hh3cPortMstiBpduGuarded</w:t>
            </w:r>
            <w:r w:rsidRPr="00364BB5">
              <w:rPr>
                <w:rFonts w:ascii="Helvetica" w:hAnsi="Helvetica" w:cs="Helvetica" w:hint="eastAsia"/>
              </w:rPr>
              <w:t>(</w:t>
            </w:r>
            <w:r w:rsidRPr="00364BB5">
              <w:rPr>
                <w:rFonts w:ascii="Helvetica" w:hAnsi="Helvetica" w:cs="Helvetica"/>
              </w:rPr>
              <w:t>1.3.6.1.4.1.25506.8.35.14.0.5</w:t>
            </w:r>
            <w:r w:rsidRPr="00364BB5">
              <w:rPr>
                <w:rFonts w:ascii="Helvetica" w:hAnsi="Helvetica" w:cs="Helvetica" w:hint="eastAsia"/>
              </w:rPr>
              <w:t>)</w:t>
            </w:r>
          </w:p>
        </w:tc>
        <w:tc>
          <w:tcPr>
            <w:tcW w:w="2232"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HH3C-LswMSTP-MIB</w:t>
            </w:r>
          </w:p>
        </w:tc>
        <w:tc>
          <w:tcPr>
            <w:tcW w:w="347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As per MIB</w:t>
            </w:r>
          </w:p>
        </w:tc>
      </w:tr>
      <w:tr w:rsidR="00BE0FE6" w:rsidRPr="00C66723" w:rsidTr="00036EF8">
        <w:tc>
          <w:tcPr>
            <w:tcW w:w="2628"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hh3cPortMstiLoopGuarded</w:t>
            </w:r>
            <w:r w:rsidRPr="00364BB5">
              <w:rPr>
                <w:rFonts w:ascii="Helvetica" w:hAnsi="Helvetica" w:cs="Helvetica" w:hint="eastAsia"/>
              </w:rPr>
              <w:t>(</w:t>
            </w:r>
            <w:r w:rsidRPr="00364BB5">
              <w:rPr>
                <w:rFonts w:ascii="Helvetica" w:hAnsi="Helvetica" w:cs="Helvetica"/>
              </w:rPr>
              <w:t>1.3.6.1.4.1.25506.8.35.14.0.6</w:t>
            </w:r>
            <w:r w:rsidRPr="00364BB5">
              <w:rPr>
                <w:rFonts w:ascii="Helvetica" w:hAnsi="Helvetica" w:cs="Helvetica" w:hint="eastAsia"/>
              </w:rPr>
              <w:t>)</w:t>
            </w:r>
          </w:p>
        </w:tc>
        <w:tc>
          <w:tcPr>
            <w:tcW w:w="2232"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HH3C-LswMSTP-MIB</w:t>
            </w:r>
          </w:p>
        </w:tc>
        <w:tc>
          <w:tcPr>
            <w:tcW w:w="347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As per MIB</w:t>
            </w:r>
          </w:p>
        </w:tc>
      </w:tr>
      <w:tr w:rsidR="00BE0FE6" w:rsidRPr="00C66723" w:rsidTr="00036EF8">
        <w:tc>
          <w:tcPr>
            <w:tcW w:w="2628"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hh3cSlaveSwitchOver (1.3.6.1.4.1.25506.8.35.17.10.1) </w:t>
            </w:r>
          </w:p>
        </w:tc>
        <w:tc>
          <w:tcPr>
            <w:tcW w:w="2232"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HH3C-LswMix-MIB</w:t>
            </w:r>
          </w:p>
        </w:tc>
        <w:tc>
          <w:tcPr>
            <w:tcW w:w="3470" w:type="dxa"/>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As per MIB</w:t>
            </w:r>
          </w:p>
        </w:tc>
      </w:tr>
      <w:tr w:rsidR="00BE0FE6" w:rsidRPr="00C66723" w:rsidTr="00036EF8">
        <w:tc>
          <w:tcPr>
            <w:tcW w:w="2628" w:type="dxa"/>
          </w:tcPr>
          <w:p w:rsidR="00BE0FE6" w:rsidRPr="00316F38" w:rsidRDefault="00BE0FE6" w:rsidP="000C729F">
            <w:pPr>
              <w:pStyle w:val="TableText"/>
              <w:kinsoku w:val="0"/>
              <w:textAlignment w:val="top"/>
              <w:rPr>
                <w:rFonts w:ascii="Helvetica" w:hAnsi="Helvetica" w:cs="Helvetica"/>
              </w:rPr>
            </w:pPr>
            <w:r w:rsidRPr="00316F38">
              <w:rPr>
                <w:rFonts w:ascii="Helvetica" w:hAnsi="Helvetica" w:cs="Helvetica"/>
              </w:rPr>
              <w:lastRenderedPageBreak/>
              <w:t>hh3cSecureAddressLearned</w:t>
            </w:r>
          </w:p>
          <w:p w:rsidR="00BE0FE6" w:rsidRPr="00316F38" w:rsidRDefault="00BE0FE6" w:rsidP="000C729F">
            <w:pPr>
              <w:pStyle w:val="TableText"/>
              <w:kinsoku w:val="0"/>
              <w:textAlignment w:val="top"/>
              <w:rPr>
                <w:rFonts w:ascii="Helvetica" w:hAnsi="Helvetica" w:cs="Helvetica"/>
              </w:rPr>
            </w:pPr>
            <w:r w:rsidRPr="00316F38">
              <w:rPr>
                <w:rFonts w:ascii="Helvetica" w:hAnsi="Helvetica" w:cs="Helvetica" w:hint="eastAsia"/>
              </w:rPr>
              <w:t>(</w:t>
            </w:r>
            <w:r w:rsidRPr="00316F38">
              <w:rPr>
                <w:rFonts w:ascii="Helvetica" w:hAnsi="Helvetica" w:cs="Helvetica"/>
              </w:rPr>
              <w:t>1.3.6.1.4.1.25506.2.26.1.3.1</w:t>
            </w:r>
            <w:r w:rsidRPr="00316F38">
              <w:rPr>
                <w:rFonts w:ascii="Helvetica" w:hAnsi="Helvetica" w:cs="Helvetica" w:hint="eastAsia"/>
              </w:rPr>
              <w:t>)</w:t>
            </w:r>
          </w:p>
        </w:tc>
        <w:tc>
          <w:tcPr>
            <w:tcW w:w="2232" w:type="dxa"/>
          </w:tcPr>
          <w:p w:rsidR="00BE0FE6" w:rsidRPr="00316F38" w:rsidRDefault="00BE0FE6" w:rsidP="000C729F">
            <w:pPr>
              <w:pStyle w:val="TableText"/>
              <w:kinsoku w:val="0"/>
              <w:textAlignment w:val="top"/>
              <w:rPr>
                <w:rFonts w:ascii="Helvetica" w:hAnsi="Helvetica" w:cs="Helvetica"/>
              </w:rPr>
            </w:pPr>
            <w:r w:rsidRPr="00316F38">
              <w:rPr>
                <w:rFonts w:ascii="Helvetica" w:hAnsi="Helvetica" w:cs="Helvetica"/>
              </w:rPr>
              <w:t>HH3C-PORT-SECURITY-MIB</w:t>
            </w:r>
          </w:p>
        </w:tc>
        <w:tc>
          <w:tcPr>
            <w:tcW w:w="3470" w:type="dxa"/>
          </w:tcPr>
          <w:p w:rsidR="00BE0FE6" w:rsidRPr="00316F38" w:rsidRDefault="00BE0FE6" w:rsidP="000C729F">
            <w:pPr>
              <w:pStyle w:val="TableText"/>
              <w:kinsoku w:val="0"/>
              <w:textAlignment w:val="top"/>
              <w:rPr>
                <w:rFonts w:ascii="Helvetica" w:hAnsi="Helvetica" w:cs="Helvetica"/>
              </w:rPr>
            </w:pPr>
            <w:r w:rsidRPr="00316F38">
              <w:rPr>
                <w:rFonts w:ascii="Helvetica" w:hAnsi="Helvetica" w:cs="Helvetica"/>
              </w:rPr>
              <w:t>As per MIB</w:t>
            </w:r>
          </w:p>
        </w:tc>
      </w:tr>
      <w:tr w:rsidR="00BE0FE6" w:rsidRPr="00C66723" w:rsidTr="00036EF8">
        <w:tc>
          <w:tcPr>
            <w:tcW w:w="2628" w:type="dxa"/>
          </w:tcPr>
          <w:p w:rsidR="00BE0FE6" w:rsidRPr="00316F38" w:rsidRDefault="00BE0FE6" w:rsidP="000C729F">
            <w:pPr>
              <w:pStyle w:val="TableText"/>
              <w:kinsoku w:val="0"/>
              <w:textAlignment w:val="top"/>
              <w:rPr>
                <w:rFonts w:ascii="Helvetica" w:hAnsi="Helvetica" w:cs="Helvetica"/>
              </w:rPr>
            </w:pPr>
            <w:r w:rsidRPr="00316F38">
              <w:rPr>
                <w:rFonts w:ascii="Helvetica" w:hAnsi="Helvetica" w:cs="Helvetica"/>
              </w:rPr>
              <w:t>hh3cSecureViolation</w:t>
            </w:r>
          </w:p>
          <w:p w:rsidR="00BE0FE6" w:rsidRPr="00364BB5" w:rsidRDefault="00BE0FE6" w:rsidP="000C729F">
            <w:pPr>
              <w:pStyle w:val="TableText"/>
              <w:kinsoku w:val="0"/>
              <w:textAlignment w:val="top"/>
              <w:rPr>
                <w:rFonts w:ascii="Helvetica" w:hAnsi="Helvetica" w:cs="Helvetica"/>
              </w:rPr>
            </w:pPr>
            <w:r w:rsidRPr="00316F38">
              <w:rPr>
                <w:rFonts w:ascii="Helvetica" w:hAnsi="Helvetica" w:cs="Helvetica" w:hint="eastAsia"/>
              </w:rPr>
              <w:t>(</w:t>
            </w:r>
            <w:r w:rsidRPr="00316F38">
              <w:rPr>
                <w:rFonts w:ascii="Helvetica" w:hAnsi="Helvetica" w:cs="Helvetica"/>
              </w:rPr>
              <w:t>1.3.6.1.4.1.25506.2.26.1.3.2</w:t>
            </w:r>
            <w:r w:rsidRPr="00316F38">
              <w:rPr>
                <w:rFonts w:ascii="Helvetica" w:hAnsi="Helvetica" w:cs="Helvetica" w:hint="eastAsia"/>
              </w:rPr>
              <w:t>)</w:t>
            </w:r>
          </w:p>
        </w:tc>
        <w:tc>
          <w:tcPr>
            <w:tcW w:w="2232" w:type="dxa"/>
          </w:tcPr>
          <w:p w:rsidR="00BE0FE6" w:rsidRPr="00364BB5" w:rsidRDefault="00BE0FE6" w:rsidP="000C729F">
            <w:pPr>
              <w:pStyle w:val="TableText"/>
              <w:kinsoku w:val="0"/>
              <w:textAlignment w:val="top"/>
              <w:rPr>
                <w:rFonts w:ascii="Helvetica" w:hAnsi="Helvetica" w:cs="Helvetica"/>
              </w:rPr>
            </w:pPr>
            <w:r w:rsidRPr="00316F38">
              <w:rPr>
                <w:rFonts w:ascii="Helvetica" w:hAnsi="Helvetica" w:cs="Helvetica"/>
              </w:rPr>
              <w:t>HH3C-PORT-SECURITY-MIB</w:t>
            </w:r>
          </w:p>
        </w:tc>
        <w:tc>
          <w:tcPr>
            <w:tcW w:w="3470" w:type="dxa"/>
          </w:tcPr>
          <w:p w:rsidR="00BE0FE6" w:rsidRPr="00364BB5" w:rsidRDefault="00BE0FE6" w:rsidP="000C729F">
            <w:pPr>
              <w:pStyle w:val="TableText"/>
              <w:kinsoku w:val="0"/>
              <w:textAlignment w:val="top"/>
              <w:rPr>
                <w:rFonts w:ascii="Helvetica" w:hAnsi="Helvetica" w:cs="Helvetica"/>
              </w:rPr>
            </w:pPr>
            <w:r w:rsidRPr="00316F38">
              <w:rPr>
                <w:rFonts w:ascii="Helvetica" w:hAnsi="Helvetica" w:cs="Helvetica"/>
              </w:rPr>
              <w:t>As per MIB</w:t>
            </w:r>
          </w:p>
        </w:tc>
      </w:tr>
      <w:tr w:rsidR="00BE0FE6" w:rsidRPr="00C66723" w:rsidTr="00036EF8">
        <w:tc>
          <w:tcPr>
            <w:tcW w:w="2628" w:type="dxa"/>
          </w:tcPr>
          <w:p w:rsidR="00BE0FE6" w:rsidRPr="00316F38" w:rsidRDefault="00BE0FE6" w:rsidP="000C729F">
            <w:pPr>
              <w:pStyle w:val="TableText"/>
              <w:kinsoku w:val="0"/>
              <w:textAlignment w:val="top"/>
              <w:rPr>
                <w:rFonts w:ascii="Helvetica" w:hAnsi="Helvetica" w:cs="Helvetica"/>
              </w:rPr>
            </w:pPr>
            <w:r w:rsidRPr="00316F38">
              <w:rPr>
                <w:rFonts w:ascii="Helvetica" w:hAnsi="Helvetica" w:cs="Helvetica"/>
              </w:rPr>
              <w:t>hh3cSecureLoginFailure</w:t>
            </w:r>
          </w:p>
          <w:p w:rsidR="00BE0FE6" w:rsidRPr="00364BB5" w:rsidRDefault="00BE0FE6" w:rsidP="000C729F">
            <w:pPr>
              <w:pStyle w:val="TableText"/>
              <w:kinsoku w:val="0"/>
              <w:textAlignment w:val="top"/>
              <w:rPr>
                <w:rFonts w:ascii="Helvetica" w:hAnsi="Helvetica" w:cs="Helvetica"/>
              </w:rPr>
            </w:pPr>
            <w:r w:rsidRPr="00316F38">
              <w:rPr>
                <w:rFonts w:ascii="Helvetica" w:hAnsi="Helvetica" w:cs="Helvetica" w:hint="eastAsia"/>
              </w:rPr>
              <w:t>(</w:t>
            </w:r>
            <w:r w:rsidRPr="00316F38">
              <w:rPr>
                <w:rFonts w:ascii="Helvetica" w:hAnsi="Helvetica" w:cs="Helvetica"/>
              </w:rPr>
              <w:t>1.3.6.1.4.1.25506.2.26.1.3.3</w:t>
            </w:r>
            <w:r w:rsidRPr="00316F38">
              <w:rPr>
                <w:rFonts w:ascii="Helvetica" w:hAnsi="Helvetica" w:cs="Helvetica" w:hint="eastAsia"/>
              </w:rPr>
              <w:t>)</w:t>
            </w:r>
          </w:p>
        </w:tc>
        <w:tc>
          <w:tcPr>
            <w:tcW w:w="2232" w:type="dxa"/>
          </w:tcPr>
          <w:p w:rsidR="00BE0FE6" w:rsidRPr="00364BB5" w:rsidRDefault="00BE0FE6" w:rsidP="000C729F">
            <w:pPr>
              <w:pStyle w:val="TableText"/>
              <w:kinsoku w:val="0"/>
              <w:textAlignment w:val="top"/>
              <w:rPr>
                <w:rFonts w:ascii="Helvetica" w:hAnsi="Helvetica" w:cs="Helvetica"/>
              </w:rPr>
            </w:pPr>
            <w:r w:rsidRPr="00316F38">
              <w:rPr>
                <w:rFonts w:ascii="Helvetica" w:hAnsi="Helvetica" w:cs="Helvetica"/>
              </w:rPr>
              <w:t>HH3C-PORT-SECURITY-MIB</w:t>
            </w:r>
          </w:p>
        </w:tc>
        <w:tc>
          <w:tcPr>
            <w:tcW w:w="3470" w:type="dxa"/>
          </w:tcPr>
          <w:p w:rsidR="00BE0FE6" w:rsidRPr="00364BB5" w:rsidRDefault="00BE0FE6" w:rsidP="000C729F">
            <w:pPr>
              <w:pStyle w:val="TableText"/>
              <w:kinsoku w:val="0"/>
              <w:textAlignment w:val="top"/>
              <w:rPr>
                <w:rFonts w:ascii="Helvetica" w:hAnsi="Helvetica" w:cs="Helvetica"/>
              </w:rPr>
            </w:pPr>
            <w:r w:rsidRPr="00316F38">
              <w:rPr>
                <w:rFonts w:ascii="Helvetica" w:hAnsi="Helvetica" w:cs="Helvetica"/>
              </w:rPr>
              <w:t>As per MIB</w:t>
            </w:r>
          </w:p>
        </w:tc>
      </w:tr>
      <w:tr w:rsidR="00BE0FE6" w:rsidRPr="00C66723" w:rsidTr="00036EF8">
        <w:tc>
          <w:tcPr>
            <w:tcW w:w="2628" w:type="dxa"/>
          </w:tcPr>
          <w:p w:rsidR="00BE0FE6" w:rsidRPr="00316F38" w:rsidRDefault="00BE0FE6" w:rsidP="000C729F">
            <w:pPr>
              <w:pStyle w:val="TableText"/>
              <w:kinsoku w:val="0"/>
              <w:textAlignment w:val="top"/>
              <w:rPr>
                <w:rFonts w:ascii="Helvetica" w:hAnsi="Helvetica" w:cs="Helvetica"/>
              </w:rPr>
            </w:pPr>
            <w:r w:rsidRPr="00316F38">
              <w:rPr>
                <w:rFonts w:ascii="Helvetica" w:hAnsi="Helvetica" w:cs="Helvetica"/>
              </w:rPr>
              <w:t>hh3cSecureLogon</w:t>
            </w:r>
          </w:p>
          <w:p w:rsidR="00BE0FE6" w:rsidRPr="00364BB5" w:rsidRDefault="00BE0FE6" w:rsidP="000C729F">
            <w:pPr>
              <w:pStyle w:val="TableText"/>
              <w:kinsoku w:val="0"/>
              <w:textAlignment w:val="top"/>
              <w:rPr>
                <w:rFonts w:ascii="Helvetica" w:hAnsi="Helvetica" w:cs="Helvetica"/>
              </w:rPr>
            </w:pPr>
            <w:r w:rsidRPr="00316F38">
              <w:rPr>
                <w:rFonts w:ascii="Helvetica" w:hAnsi="Helvetica" w:cs="Helvetica" w:hint="eastAsia"/>
              </w:rPr>
              <w:t>(</w:t>
            </w:r>
            <w:r w:rsidRPr="00316F38">
              <w:rPr>
                <w:rFonts w:ascii="Helvetica" w:hAnsi="Helvetica" w:cs="Helvetica"/>
              </w:rPr>
              <w:t>1.3.6.1.4.1.25506.2.26.1.3.4</w:t>
            </w:r>
            <w:r w:rsidRPr="00316F38">
              <w:rPr>
                <w:rFonts w:ascii="Helvetica" w:hAnsi="Helvetica" w:cs="Helvetica" w:hint="eastAsia"/>
              </w:rPr>
              <w:t>)</w:t>
            </w:r>
          </w:p>
        </w:tc>
        <w:tc>
          <w:tcPr>
            <w:tcW w:w="2232" w:type="dxa"/>
          </w:tcPr>
          <w:p w:rsidR="00BE0FE6" w:rsidRPr="00364BB5" w:rsidRDefault="00BE0FE6" w:rsidP="000C729F">
            <w:pPr>
              <w:pStyle w:val="TableText"/>
              <w:kinsoku w:val="0"/>
              <w:textAlignment w:val="top"/>
              <w:rPr>
                <w:rFonts w:ascii="Helvetica" w:hAnsi="Helvetica" w:cs="Helvetica"/>
              </w:rPr>
            </w:pPr>
            <w:r w:rsidRPr="00316F38">
              <w:rPr>
                <w:rFonts w:ascii="Helvetica" w:hAnsi="Helvetica" w:cs="Helvetica"/>
              </w:rPr>
              <w:t>HH3C-PORT-SECURITY-MIB</w:t>
            </w:r>
          </w:p>
        </w:tc>
        <w:tc>
          <w:tcPr>
            <w:tcW w:w="3470" w:type="dxa"/>
          </w:tcPr>
          <w:p w:rsidR="00BE0FE6" w:rsidRPr="00364BB5" w:rsidRDefault="00BE0FE6" w:rsidP="000C729F">
            <w:pPr>
              <w:pStyle w:val="TableText"/>
              <w:kinsoku w:val="0"/>
              <w:textAlignment w:val="top"/>
              <w:rPr>
                <w:rFonts w:ascii="Helvetica" w:hAnsi="Helvetica" w:cs="Helvetica"/>
              </w:rPr>
            </w:pPr>
            <w:r w:rsidRPr="00316F38">
              <w:rPr>
                <w:rFonts w:ascii="Helvetica" w:hAnsi="Helvetica" w:cs="Helvetica"/>
              </w:rPr>
              <w:t>As per MIB</w:t>
            </w:r>
          </w:p>
        </w:tc>
      </w:tr>
      <w:tr w:rsidR="00BE0FE6" w:rsidRPr="00C66723" w:rsidTr="00036EF8">
        <w:tc>
          <w:tcPr>
            <w:tcW w:w="2628" w:type="dxa"/>
          </w:tcPr>
          <w:p w:rsidR="00BE0FE6" w:rsidRPr="00316F38" w:rsidRDefault="00BE0FE6" w:rsidP="000C729F">
            <w:pPr>
              <w:pStyle w:val="TableText"/>
              <w:kinsoku w:val="0"/>
              <w:textAlignment w:val="top"/>
              <w:rPr>
                <w:rFonts w:ascii="Helvetica" w:hAnsi="Helvetica" w:cs="Helvetica"/>
              </w:rPr>
            </w:pPr>
            <w:r w:rsidRPr="00316F38">
              <w:rPr>
                <w:rFonts w:ascii="Helvetica" w:hAnsi="Helvetica" w:cs="Helvetica"/>
              </w:rPr>
              <w:t>hh3cSecureLogoff</w:t>
            </w:r>
          </w:p>
          <w:p w:rsidR="00BE0FE6" w:rsidRPr="00364BB5" w:rsidRDefault="00BE0FE6" w:rsidP="000C729F">
            <w:pPr>
              <w:pStyle w:val="TableText"/>
              <w:kinsoku w:val="0"/>
              <w:textAlignment w:val="top"/>
              <w:rPr>
                <w:rFonts w:ascii="Helvetica" w:hAnsi="Helvetica" w:cs="Helvetica"/>
              </w:rPr>
            </w:pPr>
            <w:r w:rsidRPr="00316F38">
              <w:rPr>
                <w:rFonts w:ascii="Helvetica" w:hAnsi="Helvetica" w:cs="Helvetica" w:hint="eastAsia"/>
              </w:rPr>
              <w:t>(</w:t>
            </w:r>
            <w:r w:rsidRPr="00316F38">
              <w:rPr>
                <w:rFonts w:ascii="Helvetica" w:hAnsi="Helvetica" w:cs="Helvetica"/>
              </w:rPr>
              <w:t>1.3.6.1.4.1.25506.2.26.1.3.5</w:t>
            </w:r>
            <w:r w:rsidRPr="00316F38">
              <w:rPr>
                <w:rFonts w:ascii="Helvetica" w:hAnsi="Helvetica" w:cs="Helvetica" w:hint="eastAsia"/>
              </w:rPr>
              <w:t>)</w:t>
            </w:r>
          </w:p>
        </w:tc>
        <w:tc>
          <w:tcPr>
            <w:tcW w:w="2232" w:type="dxa"/>
          </w:tcPr>
          <w:p w:rsidR="00BE0FE6" w:rsidRPr="00364BB5" w:rsidRDefault="00BE0FE6" w:rsidP="000C729F">
            <w:pPr>
              <w:pStyle w:val="TableText"/>
              <w:kinsoku w:val="0"/>
              <w:textAlignment w:val="top"/>
              <w:rPr>
                <w:rFonts w:ascii="Helvetica" w:hAnsi="Helvetica" w:cs="Helvetica"/>
              </w:rPr>
            </w:pPr>
            <w:r w:rsidRPr="00316F38">
              <w:rPr>
                <w:rFonts w:ascii="Helvetica" w:hAnsi="Helvetica" w:cs="Helvetica"/>
              </w:rPr>
              <w:t>HH3C-PORT-SECURITY-MIB</w:t>
            </w:r>
          </w:p>
        </w:tc>
        <w:tc>
          <w:tcPr>
            <w:tcW w:w="3470" w:type="dxa"/>
          </w:tcPr>
          <w:p w:rsidR="00BE0FE6" w:rsidRPr="00364BB5" w:rsidRDefault="00BE0FE6" w:rsidP="000C729F">
            <w:pPr>
              <w:pStyle w:val="TableText"/>
              <w:kinsoku w:val="0"/>
              <w:textAlignment w:val="top"/>
              <w:rPr>
                <w:rFonts w:ascii="Helvetica" w:hAnsi="Helvetica" w:cs="Helvetica"/>
              </w:rPr>
            </w:pPr>
            <w:r w:rsidRPr="00316F38">
              <w:rPr>
                <w:rFonts w:ascii="Helvetica" w:hAnsi="Helvetica" w:cs="Helvetica"/>
              </w:rPr>
              <w:t>As per MIB</w:t>
            </w:r>
          </w:p>
        </w:tc>
      </w:tr>
      <w:tr w:rsidR="00BE0FE6" w:rsidRPr="00C66723" w:rsidTr="00036EF8">
        <w:tc>
          <w:tcPr>
            <w:tcW w:w="2628" w:type="dxa"/>
          </w:tcPr>
          <w:p w:rsidR="00BE0FE6" w:rsidRPr="00316F38" w:rsidRDefault="00BE0FE6" w:rsidP="000C729F">
            <w:pPr>
              <w:pStyle w:val="TableText"/>
              <w:kinsoku w:val="0"/>
              <w:textAlignment w:val="top"/>
              <w:rPr>
                <w:rFonts w:ascii="Helvetica" w:hAnsi="Helvetica" w:cs="Helvetica"/>
              </w:rPr>
            </w:pPr>
            <w:r w:rsidRPr="00316F38">
              <w:rPr>
                <w:rFonts w:ascii="Helvetica" w:hAnsi="Helvetica" w:cs="Helvetica"/>
              </w:rPr>
              <w:t>hh3cSecureRalmLoginFailure</w:t>
            </w:r>
          </w:p>
          <w:p w:rsidR="00BE0FE6" w:rsidRPr="00364BB5" w:rsidRDefault="00BE0FE6" w:rsidP="000C729F">
            <w:pPr>
              <w:pStyle w:val="TableText"/>
              <w:kinsoku w:val="0"/>
              <w:textAlignment w:val="top"/>
              <w:rPr>
                <w:rFonts w:ascii="Helvetica" w:hAnsi="Helvetica" w:cs="Helvetica"/>
              </w:rPr>
            </w:pPr>
            <w:r w:rsidRPr="00316F38">
              <w:rPr>
                <w:rFonts w:ascii="Helvetica" w:hAnsi="Helvetica" w:cs="Helvetica" w:hint="eastAsia"/>
              </w:rPr>
              <w:t>(</w:t>
            </w:r>
            <w:r w:rsidRPr="00316F38">
              <w:rPr>
                <w:rFonts w:ascii="Helvetica" w:hAnsi="Helvetica" w:cs="Helvetica"/>
              </w:rPr>
              <w:t>1.3.6.1.4.1.25506.2.26.1.3.6</w:t>
            </w:r>
            <w:r w:rsidRPr="00316F38">
              <w:rPr>
                <w:rFonts w:ascii="Helvetica" w:hAnsi="Helvetica" w:cs="Helvetica" w:hint="eastAsia"/>
              </w:rPr>
              <w:t>)</w:t>
            </w:r>
          </w:p>
        </w:tc>
        <w:tc>
          <w:tcPr>
            <w:tcW w:w="2232" w:type="dxa"/>
          </w:tcPr>
          <w:p w:rsidR="00BE0FE6" w:rsidRPr="00364BB5" w:rsidRDefault="00BE0FE6" w:rsidP="000C729F">
            <w:pPr>
              <w:pStyle w:val="TableText"/>
              <w:kinsoku w:val="0"/>
              <w:textAlignment w:val="top"/>
              <w:rPr>
                <w:rFonts w:ascii="Helvetica" w:hAnsi="Helvetica" w:cs="Helvetica"/>
              </w:rPr>
            </w:pPr>
            <w:r w:rsidRPr="00316F38">
              <w:rPr>
                <w:rFonts w:ascii="Helvetica" w:hAnsi="Helvetica" w:cs="Helvetica"/>
              </w:rPr>
              <w:t>HH3C-PORT-SECURITY-MIB</w:t>
            </w:r>
          </w:p>
        </w:tc>
        <w:tc>
          <w:tcPr>
            <w:tcW w:w="3470" w:type="dxa"/>
          </w:tcPr>
          <w:p w:rsidR="00BE0FE6" w:rsidRPr="00364BB5" w:rsidRDefault="00BE0FE6" w:rsidP="000C729F">
            <w:pPr>
              <w:pStyle w:val="TableText"/>
              <w:kinsoku w:val="0"/>
              <w:textAlignment w:val="top"/>
              <w:rPr>
                <w:rFonts w:ascii="Helvetica" w:hAnsi="Helvetica" w:cs="Helvetica"/>
              </w:rPr>
            </w:pPr>
            <w:r w:rsidRPr="00316F38">
              <w:rPr>
                <w:rFonts w:ascii="Helvetica" w:hAnsi="Helvetica" w:cs="Helvetica"/>
              </w:rPr>
              <w:t>As per MIB</w:t>
            </w:r>
          </w:p>
        </w:tc>
      </w:tr>
      <w:tr w:rsidR="00BE0FE6" w:rsidRPr="00C66723" w:rsidTr="00036EF8">
        <w:tc>
          <w:tcPr>
            <w:tcW w:w="2628" w:type="dxa"/>
          </w:tcPr>
          <w:p w:rsidR="00BE0FE6" w:rsidRPr="00316F38" w:rsidRDefault="00BE0FE6" w:rsidP="000C729F">
            <w:pPr>
              <w:pStyle w:val="TableText"/>
              <w:kinsoku w:val="0"/>
              <w:textAlignment w:val="top"/>
              <w:rPr>
                <w:rFonts w:ascii="Helvetica" w:hAnsi="Helvetica" w:cs="Helvetica"/>
              </w:rPr>
            </w:pPr>
            <w:r w:rsidRPr="00316F38">
              <w:rPr>
                <w:rFonts w:ascii="Helvetica" w:hAnsi="Helvetica" w:cs="Helvetica"/>
              </w:rPr>
              <w:t>hh3cSecureRalmLogon</w:t>
            </w:r>
          </w:p>
          <w:p w:rsidR="00BE0FE6" w:rsidRPr="00364BB5" w:rsidRDefault="00BE0FE6" w:rsidP="000C729F">
            <w:pPr>
              <w:pStyle w:val="TableText"/>
              <w:kinsoku w:val="0"/>
              <w:textAlignment w:val="top"/>
              <w:rPr>
                <w:rFonts w:ascii="Helvetica" w:hAnsi="Helvetica" w:cs="Helvetica"/>
              </w:rPr>
            </w:pPr>
            <w:r w:rsidRPr="00316F38">
              <w:rPr>
                <w:rFonts w:ascii="Helvetica" w:hAnsi="Helvetica" w:cs="Helvetica" w:hint="eastAsia"/>
              </w:rPr>
              <w:t>(</w:t>
            </w:r>
            <w:r w:rsidRPr="00316F38">
              <w:rPr>
                <w:rFonts w:ascii="Helvetica" w:hAnsi="Helvetica" w:cs="Helvetica"/>
              </w:rPr>
              <w:t>1.3.6.1.4.1.25506.2.26.1.3.7</w:t>
            </w:r>
            <w:r w:rsidRPr="00316F38">
              <w:rPr>
                <w:rFonts w:ascii="Helvetica" w:hAnsi="Helvetica" w:cs="Helvetica" w:hint="eastAsia"/>
              </w:rPr>
              <w:t>)</w:t>
            </w:r>
          </w:p>
        </w:tc>
        <w:tc>
          <w:tcPr>
            <w:tcW w:w="2232" w:type="dxa"/>
          </w:tcPr>
          <w:p w:rsidR="00BE0FE6" w:rsidRPr="00364BB5" w:rsidRDefault="00BE0FE6" w:rsidP="000C729F">
            <w:pPr>
              <w:pStyle w:val="TableText"/>
              <w:kinsoku w:val="0"/>
              <w:textAlignment w:val="top"/>
              <w:rPr>
                <w:rFonts w:ascii="Helvetica" w:hAnsi="Helvetica" w:cs="Helvetica"/>
              </w:rPr>
            </w:pPr>
            <w:r w:rsidRPr="00316F38">
              <w:rPr>
                <w:rFonts w:ascii="Helvetica" w:hAnsi="Helvetica" w:cs="Helvetica"/>
              </w:rPr>
              <w:t>HH3C-PORT-SECURITY-MIB</w:t>
            </w:r>
          </w:p>
        </w:tc>
        <w:tc>
          <w:tcPr>
            <w:tcW w:w="3470" w:type="dxa"/>
          </w:tcPr>
          <w:p w:rsidR="00BE0FE6" w:rsidRPr="00364BB5" w:rsidRDefault="00BE0FE6" w:rsidP="000C729F">
            <w:pPr>
              <w:pStyle w:val="TableText"/>
              <w:kinsoku w:val="0"/>
              <w:textAlignment w:val="top"/>
              <w:rPr>
                <w:rFonts w:ascii="Helvetica" w:hAnsi="Helvetica" w:cs="Helvetica"/>
              </w:rPr>
            </w:pPr>
            <w:r w:rsidRPr="00316F38">
              <w:rPr>
                <w:rFonts w:ascii="Helvetica" w:hAnsi="Helvetica" w:cs="Helvetica"/>
              </w:rPr>
              <w:t>As per MIB</w:t>
            </w:r>
          </w:p>
        </w:tc>
      </w:tr>
      <w:tr w:rsidR="00BE0FE6" w:rsidRPr="00C66723" w:rsidTr="00036EF8">
        <w:tc>
          <w:tcPr>
            <w:tcW w:w="2628" w:type="dxa"/>
          </w:tcPr>
          <w:p w:rsidR="00BE0FE6" w:rsidRPr="00316F38" w:rsidRDefault="00BE0FE6" w:rsidP="000C729F">
            <w:pPr>
              <w:pStyle w:val="TableText"/>
              <w:kinsoku w:val="0"/>
              <w:textAlignment w:val="top"/>
              <w:rPr>
                <w:rFonts w:ascii="Helvetica" w:hAnsi="Helvetica" w:cs="Helvetica"/>
              </w:rPr>
            </w:pPr>
            <w:r w:rsidRPr="00316F38">
              <w:rPr>
                <w:rFonts w:ascii="Helvetica" w:hAnsi="Helvetica" w:cs="Helvetica"/>
              </w:rPr>
              <w:t>hh3cSecureRalmLogoff</w:t>
            </w:r>
          </w:p>
          <w:p w:rsidR="00BE0FE6" w:rsidRPr="00364BB5" w:rsidRDefault="00BE0FE6" w:rsidP="000C729F">
            <w:pPr>
              <w:pStyle w:val="TableText"/>
              <w:kinsoku w:val="0"/>
              <w:textAlignment w:val="top"/>
              <w:rPr>
                <w:rFonts w:ascii="Helvetica" w:hAnsi="Helvetica" w:cs="Helvetica"/>
              </w:rPr>
            </w:pPr>
            <w:r w:rsidRPr="00316F38">
              <w:rPr>
                <w:rFonts w:ascii="Helvetica" w:hAnsi="Helvetica" w:cs="Helvetica" w:hint="eastAsia"/>
              </w:rPr>
              <w:t>(</w:t>
            </w:r>
            <w:r w:rsidRPr="00316F38">
              <w:rPr>
                <w:rFonts w:ascii="Helvetica" w:hAnsi="Helvetica" w:cs="Helvetica"/>
              </w:rPr>
              <w:t>1.3.6.1.4.1.25506.2.26.1.3.8</w:t>
            </w:r>
            <w:r w:rsidRPr="00316F38">
              <w:rPr>
                <w:rFonts w:ascii="Helvetica" w:hAnsi="Helvetica" w:cs="Helvetica" w:hint="eastAsia"/>
              </w:rPr>
              <w:t>)</w:t>
            </w:r>
          </w:p>
        </w:tc>
        <w:tc>
          <w:tcPr>
            <w:tcW w:w="2232" w:type="dxa"/>
          </w:tcPr>
          <w:p w:rsidR="00BE0FE6" w:rsidRPr="00364BB5" w:rsidRDefault="00BE0FE6" w:rsidP="000C729F">
            <w:pPr>
              <w:pStyle w:val="TableText"/>
              <w:kinsoku w:val="0"/>
              <w:textAlignment w:val="top"/>
              <w:rPr>
                <w:rFonts w:ascii="Helvetica" w:hAnsi="Helvetica" w:cs="Helvetica"/>
              </w:rPr>
            </w:pPr>
            <w:r w:rsidRPr="00316F38">
              <w:rPr>
                <w:rFonts w:ascii="Helvetica" w:hAnsi="Helvetica" w:cs="Helvetica"/>
              </w:rPr>
              <w:t>HH3C-PORT-SECURITY-MIB</w:t>
            </w:r>
          </w:p>
        </w:tc>
        <w:tc>
          <w:tcPr>
            <w:tcW w:w="3470" w:type="dxa"/>
          </w:tcPr>
          <w:p w:rsidR="00BE0FE6" w:rsidRPr="00364BB5" w:rsidRDefault="00BE0FE6" w:rsidP="000C729F">
            <w:pPr>
              <w:pStyle w:val="TableText"/>
              <w:kinsoku w:val="0"/>
              <w:textAlignment w:val="top"/>
              <w:rPr>
                <w:rFonts w:ascii="Helvetica" w:hAnsi="Helvetica" w:cs="Helvetica"/>
              </w:rPr>
            </w:pPr>
            <w:r w:rsidRPr="00316F38">
              <w:rPr>
                <w:rFonts w:ascii="Helvetica" w:hAnsi="Helvetica" w:cs="Helvetica"/>
              </w:rPr>
              <w:t>As per MIB</w:t>
            </w:r>
          </w:p>
        </w:tc>
      </w:tr>
      <w:tr w:rsidR="00036EF8" w:rsidTr="00036EF8">
        <w:tc>
          <w:tcPr>
            <w:tcW w:w="2628" w:type="dxa"/>
            <w:tcBorders>
              <w:top w:val="single" w:sz="8" w:space="0" w:color="000000"/>
              <w:left w:val="single" w:sz="18" w:space="0" w:color="000000"/>
              <w:bottom w:val="single" w:sz="8" w:space="0" w:color="000000"/>
              <w:right w:val="single" w:sz="8" w:space="0" w:color="000000"/>
            </w:tcBorders>
          </w:tcPr>
          <w:p w:rsidR="00036EF8" w:rsidRPr="00036EF8" w:rsidRDefault="00036EF8" w:rsidP="00036EF8">
            <w:pPr>
              <w:pStyle w:val="TableText"/>
              <w:kinsoku w:val="0"/>
              <w:textAlignment w:val="top"/>
              <w:rPr>
                <w:rFonts w:ascii="Helvetica" w:hAnsi="Helvetica" w:cs="Helvetica"/>
              </w:rPr>
            </w:pPr>
            <w:bookmarkStart w:id="21" w:name="_GoBack"/>
            <w:bookmarkEnd w:id="21"/>
            <w:r w:rsidRPr="00036EF8">
              <w:rPr>
                <w:rFonts w:ascii="Helvetica" w:hAnsi="Helvetica" w:cs="Helvetica"/>
              </w:rPr>
              <w:t>hh3cRadiusAuthenticationServerUpTrap</w:t>
            </w:r>
          </w:p>
          <w:p w:rsidR="00036EF8" w:rsidRPr="00036EF8" w:rsidRDefault="00036EF8" w:rsidP="00036EF8">
            <w:pPr>
              <w:pStyle w:val="TableText"/>
              <w:kinsoku w:val="0"/>
              <w:textAlignment w:val="top"/>
              <w:rPr>
                <w:rFonts w:ascii="Helvetica" w:hAnsi="Helvetica" w:cs="Helvetica"/>
              </w:rPr>
            </w:pPr>
            <w:r w:rsidRPr="00036EF8">
              <w:rPr>
                <w:rFonts w:ascii="Helvetica" w:hAnsi="Helvetica" w:cs="Helvetica"/>
              </w:rPr>
              <w:t>(1.3.6.1.4.1.25506.2.13.3.0.4)</w:t>
            </w:r>
          </w:p>
        </w:tc>
        <w:tc>
          <w:tcPr>
            <w:tcW w:w="2232" w:type="dxa"/>
            <w:tcBorders>
              <w:top w:val="single" w:sz="8" w:space="0" w:color="000000"/>
              <w:left w:val="single" w:sz="8" w:space="0" w:color="000000"/>
              <w:bottom w:val="single" w:sz="8" w:space="0" w:color="000000"/>
              <w:right w:val="single" w:sz="8" w:space="0" w:color="000000"/>
            </w:tcBorders>
          </w:tcPr>
          <w:p w:rsidR="00036EF8" w:rsidRPr="00036EF8" w:rsidRDefault="00036EF8" w:rsidP="00036EF8">
            <w:pPr>
              <w:pStyle w:val="TableText"/>
              <w:kinsoku w:val="0"/>
              <w:textAlignment w:val="top"/>
              <w:rPr>
                <w:rFonts w:ascii="Helvetica" w:hAnsi="Helvetica" w:cs="Helvetica"/>
              </w:rPr>
            </w:pPr>
            <w:r w:rsidRPr="00036EF8">
              <w:rPr>
                <w:rFonts w:ascii="Helvetica" w:hAnsi="Helvetica" w:cs="Helvetica"/>
              </w:rPr>
              <w:t>HH3C-RADIUS-MIB</w:t>
            </w:r>
          </w:p>
        </w:tc>
        <w:tc>
          <w:tcPr>
            <w:tcW w:w="3470" w:type="dxa"/>
            <w:tcBorders>
              <w:top w:val="single" w:sz="8" w:space="0" w:color="000000"/>
              <w:left w:val="single" w:sz="8" w:space="0" w:color="000000"/>
              <w:bottom w:val="single" w:sz="8" w:space="0" w:color="000000"/>
              <w:right w:val="single" w:sz="18" w:space="0" w:color="000000"/>
            </w:tcBorders>
          </w:tcPr>
          <w:p w:rsidR="00036EF8" w:rsidRPr="00036EF8" w:rsidRDefault="00036EF8" w:rsidP="00036EF8">
            <w:pPr>
              <w:pStyle w:val="TableText"/>
              <w:kinsoku w:val="0"/>
              <w:textAlignment w:val="top"/>
              <w:rPr>
                <w:rFonts w:ascii="Helvetica" w:hAnsi="Helvetica" w:cs="Helvetica"/>
              </w:rPr>
            </w:pPr>
            <w:r w:rsidRPr="00036EF8">
              <w:rPr>
                <w:rFonts w:ascii="Helvetica" w:hAnsi="Helvetica" w:cs="Helvetica"/>
              </w:rPr>
              <w:t>As per MIB</w:t>
            </w:r>
          </w:p>
        </w:tc>
      </w:tr>
      <w:tr w:rsidR="00036EF8" w:rsidTr="00036EF8">
        <w:tc>
          <w:tcPr>
            <w:tcW w:w="2628" w:type="dxa"/>
            <w:tcBorders>
              <w:top w:val="single" w:sz="8" w:space="0" w:color="000000"/>
              <w:left w:val="single" w:sz="18" w:space="0" w:color="000000"/>
              <w:bottom w:val="single" w:sz="8" w:space="0" w:color="000000"/>
              <w:right w:val="single" w:sz="8" w:space="0" w:color="000000"/>
            </w:tcBorders>
          </w:tcPr>
          <w:p w:rsidR="00036EF8" w:rsidRPr="00036EF8" w:rsidRDefault="00036EF8" w:rsidP="00036EF8">
            <w:pPr>
              <w:pStyle w:val="TableText"/>
              <w:kinsoku w:val="0"/>
              <w:textAlignment w:val="top"/>
              <w:rPr>
                <w:rFonts w:ascii="Helvetica" w:hAnsi="Helvetica" w:cs="Helvetica"/>
              </w:rPr>
            </w:pPr>
            <w:r w:rsidRPr="00036EF8">
              <w:rPr>
                <w:rFonts w:ascii="Helvetica" w:hAnsi="Helvetica" w:cs="Helvetica"/>
              </w:rPr>
              <w:t>hh3cRadiusAccountingServerUpTrap</w:t>
            </w:r>
          </w:p>
          <w:p w:rsidR="00036EF8" w:rsidRPr="00036EF8" w:rsidRDefault="00036EF8" w:rsidP="00036EF8">
            <w:pPr>
              <w:pStyle w:val="TableText"/>
              <w:kinsoku w:val="0"/>
              <w:textAlignment w:val="top"/>
              <w:rPr>
                <w:rFonts w:ascii="Helvetica" w:hAnsi="Helvetica" w:cs="Helvetica"/>
              </w:rPr>
            </w:pPr>
            <w:r w:rsidRPr="00036EF8">
              <w:rPr>
                <w:rFonts w:ascii="Helvetica" w:hAnsi="Helvetica" w:cs="Helvetica"/>
              </w:rPr>
              <w:t>(1.3.6.1.4.1.25506.2.13.3.0.5)</w:t>
            </w:r>
          </w:p>
        </w:tc>
        <w:tc>
          <w:tcPr>
            <w:tcW w:w="2232" w:type="dxa"/>
            <w:tcBorders>
              <w:top w:val="single" w:sz="8" w:space="0" w:color="000000"/>
              <w:left w:val="single" w:sz="8" w:space="0" w:color="000000"/>
              <w:bottom w:val="single" w:sz="8" w:space="0" w:color="000000"/>
              <w:right w:val="single" w:sz="8" w:space="0" w:color="000000"/>
            </w:tcBorders>
          </w:tcPr>
          <w:p w:rsidR="00036EF8" w:rsidRPr="00036EF8" w:rsidRDefault="00036EF8" w:rsidP="00036EF8">
            <w:pPr>
              <w:pStyle w:val="TableText"/>
              <w:kinsoku w:val="0"/>
              <w:textAlignment w:val="top"/>
              <w:rPr>
                <w:rFonts w:ascii="Helvetica" w:hAnsi="Helvetica" w:cs="Helvetica"/>
              </w:rPr>
            </w:pPr>
            <w:r w:rsidRPr="00036EF8">
              <w:rPr>
                <w:rFonts w:ascii="Helvetica" w:hAnsi="Helvetica" w:cs="Helvetica"/>
              </w:rPr>
              <w:t>HH3C-RADIUS-MIB</w:t>
            </w:r>
          </w:p>
        </w:tc>
        <w:tc>
          <w:tcPr>
            <w:tcW w:w="3470" w:type="dxa"/>
            <w:tcBorders>
              <w:top w:val="single" w:sz="8" w:space="0" w:color="000000"/>
              <w:left w:val="single" w:sz="8" w:space="0" w:color="000000"/>
              <w:bottom w:val="single" w:sz="8" w:space="0" w:color="000000"/>
              <w:right w:val="single" w:sz="18" w:space="0" w:color="000000"/>
            </w:tcBorders>
          </w:tcPr>
          <w:p w:rsidR="00036EF8" w:rsidRPr="00036EF8" w:rsidRDefault="00036EF8" w:rsidP="00036EF8">
            <w:pPr>
              <w:pStyle w:val="TableText"/>
              <w:kinsoku w:val="0"/>
              <w:textAlignment w:val="top"/>
              <w:rPr>
                <w:rFonts w:ascii="Helvetica" w:hAnsi="Helvetica" w:cs="Helvetica"/>
              </w:rPr>
            </w:pPr>
            <w:r w:rsidRPr="00036EF8">
              <w:rPr>
                <w:rFonts w:ascii="Helvetica" w:hAnsi="Helvetica" w:cs="Helvetica"/>
              </w:rPr>
              <w:t>As per MIB</w:t>
            </w:r>
          </w:p>
        </w:tc>
      </w:tr>
      <w:tr w:rsidR="00036EF8" w:rsidTr="00036EF8">
        <w:tc>
          <w:tcPr>
            <w:tcW w:w="2628" w:type="dxa"/>
            <w:tcBorders>
              <w:top w:val="single" w:sz="8" w:space="0" w:color="000000"/>
              <w:left w:val="single" w:sz="18" w:space="0" w:color="000000"/>
              <w:bottom w:val="single" w:sz="8" w:space="0" w:color="000000"/>
              <w:right w:val="single" w:sz="8" w:space="0" w:color="000000"/>
            </w:tcBorders>
          </w:tcPr>
          <w:p w:rsidR="00036EF8" w:rsidRPr="00036EF8" w:rsidRDefault="00036EF8" w:rsidP="00036EF8">
            <w:pPr>
              <w:pStyle w:val="TableText"/>
              <w:kinsoku w:val="0"/>
              <w:textAlignment w:val="top"/>
              <w:rPr>
                <w:rFonts w:ascii="Helvetica" w:hAnsi="Helvetica" w:cs="Helvetica"/>
              </w:rPr>
            </w:pPr>
            <w:r w:rsidRPr="00036EF8">
              <w:rPr>
                <w:rFonts w:ascii="Helvetica" w:hAnsi="Helvetica" w:cs="Helvetica"/>
              </w:rPr>
              <w:t>hh3cRadiusAuthenticationServerDownTrap</w:t>
            </w:r>
          </w:p>
          <w:p w:rsidR="00036EF8" w:rsidRPr="00036EF8" w:rsidRDefault="00036EF8" w:rsidP="00036EF8">
            <w:pPr>
              <w:pStyle w:val="TableText"/>
              <w:kinsoku w:val="0"/>
              <w:textAlignment w:val="top"/>
              <w:rPr>
                <w:rFonts w:ascii="Helvetica" w:hAnsi="Helvetica" w:cs="Helvetica"/>
              </w:rPr>
            </w:pPr>
            <w:r w:rsidRPr="00036EF8">
              <w:rPr>
                <w:rFonts w:ascii="Helvetica" w:hAnsi="Helvetica" w:cs="Helvetica"/>
              </w:rPr>
              <w:t>(1.3.6.1.4.1.25506.2.13.3.0.6)</w:t>
            </w:r>
          </w:p>
        </w:tc>
        <w:tc>
          <w:tcPr>
            <w:tcW w:w="2232" w:type="dxa"/>
            <w:tcBorders>
              <w:top w:val="single" w:sz="8" w:space="0" w:color="000000"/>
              <w:left w:val="single" w:sz="8" w:space="0" w:color="000000"/>
              <w:bottom w:val="single" w:sz="8" w:space="0" w:color="000000"/>
              <w:right w:val="single" w:sz="8" w:space="0" w:color="000000"/>
            </w:tcBorders>
          </w:tcPr>
          <w:p w:rsidR="00036EF8" w:rsidRPr="00036EF8" w:rsidRDefault="00036EF8" w:rsidP="00036EF8">
            <w:pPr>
              <w:pStyle w:val="TableText"/>
              <w:kinsoku w:val="0"/>
              <w:textAlignment w:val="top"/>
              <w:rPr>
                <w:rFonts w:ascii="Helvetica" w:hAnsi="Helvetica" w:cs="Helvetica"/>
              </w:rPr>
            </w:pPr>
            <w:r w:rsidRPr="00036EF8">
              <w:rPr>
                <w:rFonts w:ascii="Helvetica" w:hAnsi="Helvetica" w:cs="Helvetica"/>
              </w:rPr>
              <w:t>HH3C-RADIUS-MIB</w:t>
            </w:r>
          </w:p>
        </w:tc>
        <w:tc>
          <w:tcPr>
            <w:tcW w:w="3470" w:type="dxa"/>
            <w:tcBorders>
              <w:top w:val="single" w:sz="8" w:space="0" w:color="000000"/>
              <w:left w:val="single" w:sz="8" w:space="0" w:color="000000"/>
              <w:bottom w:val="single" w:sz="8" w:space="0" w:color="000000"/>
              <w:right w:val="single" w:sz="18" w:space="0" w:color="000000"/>
            </w:tcBorders>
          </w:tcPr>
          <w:p w:rsidR="00036EF8" w:rsidRPr="00036EF8" w:rsidRDefault="00036EF8" w:rsidP="00036EF8">
            <w:pPr>
              <w:pStyle w:val="TableText"/>
              <w:kinsoku w:val="0"/>
              <w:textAlignment w:val="top"/>
              <w:rPr>
                <w:rFonts w:ascii="Helvetica" w:hAnsi="Helvetica" w:cs="Helvetica"/>
              </w:rPr>
            </w:pPr>
            <w:r w:rsidRPr="00036EF8">
              <w:rPr>
                <w:rFonts w:ascii="Helvetica" w:hAnsi="Helvetica" w:cs="Helvetica"/>
              </w:rPr>
              <w:t>As per MIB</w:t>
            </w:r>
          </w:p>
        </w:tc>
      </w:tr>
      <w:tr w:rsidR="00036EF8" w:rsidTr="00036EF8">
        <w:tc>
          <w:tcPr>
            <w:tcW w:w="2628" w:type="dxa"/>
            <w:tcBorders>
              <w:top w:val="single" w:sz="8" w:space="0" w:color="000000"/>
              <w:left w:val="single" w:sz="18" w:space="0" w:color="000000"/>
              <w:bottom w:val="single" w:sz="18" w:space="0" w:color="000000"/>
              <w:right w:val="single" w:sz="8" w:space="0" w:color="000000"/>
            </w:tcBorders>
          </w:tcPr>
          <w:p w:rsidR="00036EF8" w:rsidRPr="00036EF8" w:rsidRDefault="00036EF8" w:rsidP="00036EF8">
            <w:pPr>
              <w:pStyle w:val="TableText"/>
              <w:kinsoku w:val="0"/>
              <w:textAlignment w:val="top"/>
              <w:rPr>
                <w:rFonts w:ascii="Helvetica" w:hAnsi="Helvetica" w:cs="Helvetica"/>
              </w:rPr>
            </w:pPr>
            <w:r w:rsidRPr="00036EF8">
              <w:rPr>
                <w:rFonts w:ascii="Helvetica" w:hAnsi="Helvetica" w:cs="Helvetica"/>
              </w:rPr>
              <w:t>hh3cRadiusAccountingServerDownTrap</w:t>
            </w:r>
          </w:p>
          <w:p w:rsidR="00036EF8" w:rsidRPr="00036EF8" w:rsidRDefault="00036EF8" w:rsidP="00036EF8">
            <w:pPr>
              <w:pStyle w:val="TableText"/>
              <w:kinsoku w:val="0"/>
              <w:textAlignment w:val="top"/>
              <w:rPr>
                <w:rFonts w:ascii="Helvetica" w:hAnsi="Helvetica" w:cs="Helvetica"/>
              </w:rPr>
            </w:pPr>
            <w:r w:rsidRPr="00036EF8">
              <w:rPr>
                <w:rFonts w:ascii="Helvetica" w:hAnsi="Helvetica" w:cs="Helvetica"/>
              </w:rPr>
              <w:t>(1.3.6.1.4.1.25506.2.13.3.0.7)</w:t>
            </w:r>
          </w:p>
        </w:tc>
        <w:tc>
          <w:tcPr>
            <w:tcW w:w="2232" w:type="dxa"/>
            <w:tcBorders>
              <w:top w:val="single" w:sz="8" w:space="0" w:color="000000"/>
              <w:left w:val="single" w:sz="8" w:space="0" w:color="000000"/>
              <w:bottom w:val="single" w:sz="18" w:space="0" w:color="000000"/>
              <w:right w:val="single" w:sz="8" w:space="0" w:color="000000"/>
            </w:tcBorders>
          </w:tcPr>
          <w:p w:rsidR="00036EF8" w:rsidRPr="00036EF8" w:rsidRDefault="00036EF8" w:rsidP="00036EF8">
            <w:pPr>
              <w:pStyle w:val="TableText"/>
              <w:kinsoku w:val="0"/>
              <w:textAlignment w:val="top"/>
              <w:rPr>
                <w:rFonts w:ascii="Helvetica" w:hAnsi="Helvetica" w:cs="Helvetica"/>
              </w:rPr>
            </w:pPr>
            <w:r w:rsidRPr="00036EF8">
              <w:rPr>
                <w:rFonts w:ascii="Helvetica" w:hAnsi="Helvetica" w:cs="Helvetica"/>
              </w:rPr>
              <w:t>HH3C-RADIUS-MIB</w:t>
            </w:r>
          </w:p>
        </w:tc>
        <w:tc>
          <w:tcPr>
            <w:tcW w:w="3470" w:type="dxa"/>
            <w:tcBorders>
              <w:top w:val="single" w:sz="8" w:space="0" w:color="000000"/>
              <w:left w:val="single" w:sz="8" w:space="0" w:color="000000"/>
              <w:bottom w:val="single" w:sz="18" w:space="0" w:color="000000"/>
              <w:right w:val="single" w:sz="18" w:space="0" w:color="000000"/>
            </w:tcBorders>
          </w:tcPr>
          <w:p w:rsidR="00036EF8" w:rsidRPr="00036EF8" w:rsidRDefault="00036EF8" w:rsidP="00036EF8">
            <w:pPr>
              <w:pStyle w:val="TableText"/>
              <w:kinsoku w:val="0"/>
              <w:textAlignment w:val="top"/>
              <w:rPr>
                <w:rFonts w:ascii="Helvetica" w:hAnsi="Helvetica" w:cs="Helvetica"/>
              </w:rPr>
            </w:pPr>
            <w:r w:rsidRPr="00036EF8">
              <w:rPr>
                <w:rFonts w:ascii="Helvetica" w:hAnsi="Helvetica" w:cs="Helvetica"/>
              </w:rPr>
              <w:t>As per MIB</w:t>
            </w:r>
          </w:p>
        </w:tc>
      </w:tr>
    </w:tbl>
    <w:p w:rsidR="00C456B4" w:rsidRPr="002F0581" w:rsidRDefault="00C456B4" w:rsidP="00C456B4">
      <w:pPr>
        <w:pStyle w:val="Spacer"/>
      </w:pPr>
    </w:p>
    <w:p w:rsidR="00BE0FE6" w:rsidRPr="007608C9" w:rsidRDefault="00BE0FE6" w:rsidP="00BE0FE6">
      <w:pPr>
        <w:pStyle w:val="1"/>
        <w:tabs>
          <w:tab w:val="num" w:pos="432"/>
        </w:tabs>
        <w:spacing w:before="240" w:after="240"/>
        <w:ind w:left="432" w:hanging="432"/>
        <w:jc w:val="both"/>
      </w:pPr>
      <w:bookmarkStart w:id="22" w:name="_Toc318620724"/>
      <w:bookmarkStart w:id="23" w:name="_Toc419794113"/>
      <w:bookmarkEnd w:id="2"/>
      <w:bookmarkEnd w:id="3"/>
      <w:r w:rsidRPr="008D179A">
        <w:rPr>
          <w:rFonts w:hint="eastAsia"/>
        </w:rPr>
        <w:t>BGP4-MIB</w:t>
      </w:r>
      <w:bookmarkEnd w:id="22"/>
      <w:bookmarkEnd w:id="23"/>
    </w:p>
    <w:p w:rsidR="00BE0FE6" w:rsidRPr="00802B37" w:rsidRDefault="00BE0FE6" w:rsidP="00BE0FE6">
      <w:pPr>
        <w:spacing w:before="156" w:after="156"/>
        <w:ind w:left="420"/>
        <w:rPr>
          <w:rFonts w:ascii="Helvetica" w:hAnsi="Helvetica" w:cs="Helvetica"/>
        </w:rPr>
      </w:pPr>
      <w:bookmarkStart w:id="24" w:name="_Toc304369793"/>
      <w:bookmarkStart w:id="25" w:name="_Toc318620725"/>
      <w:r>
        <w:rPr>
          <w:rFonts w:ascii="Helvetica" w:hAnsi="Helvetica" w:cs="Helvetica"/>
        </w:rPr>
        <w:t>Not support</w:t>
      </w:r>
      <w:r w:rsidRPr="00802B37">
        <w:rPr>
          <w:rFonts w:ascii="Helvetica" w:hAnsi="Helvetica" w:cs="Helvetica"/>
        </w:rPr>
        <w:t>.</w:t>
      </w:r>
    </w:p>
    <w:p w:rsidR="00BE0FE6" w:rsidRPr="008D179A" w:rsidRDefault="00BE0FE6" w:rsidP="00BE0FE6">
      <w:pPr>
        <w:pStyle w:val="2"/>
        <w:tabs>
          <w:tab w:val="num" w:pos="576"/>
        </w:tabs>
        <w:autoSpaceDE/>
        <w:autoSpaceDN/>
        <w:adjustRightInd/>
        <w:ind w:left="576" w:hanging="576"/>
        <w:jc w:val="both"/>
        <w:textAlignment w:val="auto"/>
      </w:pPr>
      <w:bookmarkStart w:id="26" w:name="_Toc419794114"/>
      <w:r w:rsidRPr="008D179A">
        <w:t>Scalar objects</w:t>
      </w:r>
      <w:bookmarkEnd w:id="24"/>
      <w:bookmarkEnd w:id="25"/>
      <w:bookmarkEnd w:id="26"/>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bgpVersion</w:t>
            </w:r>
            <w:r>
              <w:rPr>
                <w:rFonts w:cs="Helvetica"/>
              </w:rPr>
              <w:t xml:space="preserve"> (1.3.6.1.2.1.15.1)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tcBorders>
              <w:top w:val="single" w:sz="12" w:space="0" w:color="auto"/>
            </w:tcBorders>
            <w:shd w:val="clear" w:color="auto" w:fill="auto"/>
          </w:tcPr>
          <w:p w:rsidR="00BE0FE6" w:rsidRPr="008E5948" w:rsidRDefault="00BE0FE6" w:rsidP="000C729F">
            <w:pPr>
              <w:pStyle w:val="TableText"/>
              <w:kinsoku w:val="0"/>
              <w:textAlignment w:val="top"/>
              <w:rPr>
                <w:rFonts w:cs="Helvetica"/>
              </w:rPr>
            </w:pPr>
            <w:r>
              <w:rPr>
                <w:rFonts w:cs="Helvetica" w:hint="eastAsia"/>
              </w:rPr>
              <w:t>Yes</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bgpLocalAs</w:t>
            </w:r>
            <w:r>
              <w:rPr>
                <w:rFonts w:cs="Helvetica"/>
              </w:rPr>
              <w:t xml:space="preserve"> (1.3.6.1.2.1.15.2)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When the actual value is range from </w:t>
            </w:r>
            <w:r>
              <w:rPr>
                <w:rFonts w:cs="Helvetica" w:hint="eastAsia"/>
              </w:rPr>
              <w:t>65536</w:t>
            </w:r>
            <w:r w:rsidRPr="009540D9">
              <w:rPr>
                <w:rFonts w:cs="Helvetica"/>
              </w:rPr>
              <w:t xml:space="preserve"> to 4294967295,the return value will be </w:t>
            </w:r>
            <w:r>
              <w:rPr>
                <w:rFonts w:cs="Helvetica" w:hint="eastAsia"/>
              </w:rPr>
              <w:t>23456</w:t>
            </w:r>
            <w:r w:rsidRPr="009540D9">
              <w:rPr>
                <w:rFonts w:cs="Helvetica"/>
              </w:rPr>
              <w:t>.</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bgpIdentifier</w:t>
            </w:r>
            <w:r>
              <w:rPr>
                <w:rFonts w:cs="Helvetica"/>
              </w:rPr>
              <w:t xml:space="preserve"> (1.3.6.1.2.1.15.4)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bl>
    <w:p w:rsidR="00BE0FE6" w:rsidRPr="009540D9" w:rsidRDefault="00BE0FE6" w:rsidP="00BE0FE6">
      <w:pPr>
        <w:spacing w:before="156" w:after="156"/>
        <w:ind w:left="420"/>
      </w:pPr>
    </w:p>
    <w:p w:rsidR="00BE0FE6" w:rsidRDefault="00BE0FE6" w:rsidP="00BE0FE6">
      <w:pPr>
        <w:pStyle w:val="2"/>
        <w:tabs>
          <w:tab w:val="num" w:pos="576"/>
        </w:tabs>
        <w:autoSpaceDE/>
        <w:autoSpaceDN/>
        <w:adjustRightInd/>
        <w:ind w:left="576" w:hanging="576"/>
        <w:jc w:val="both"/>
        <w:textAlignment w:val="auto"/>
      </w:pPr>
      <w:bookmarkStart w:id="27" w:name="_Toc304369794"/>
      <w:bookmarkStart w:id="28" w:name="_Toc318620726"/>
      <w:bookmarkStart w:id="29" w:name="_Toc419794115"/>
      <w:r w:rsidRPr="009540D9">
        <w:lastRenderedPageBreak/>
        <w:t>bgpPeerTable</w:t>
      </w:r>
      <w:bookmarkEnd w:id="27"/>
      <w:bookmarkEnd w:id="28"/>
      <w:bookmarkEnd w:id="29"/>
    </w:p>
    <w:p w:rsidR="00BE0FE6" w:rsidRPr="009540D9" w:rsidRDefault="00BE0FE6" w:rsidP="00BE0FE6">
      <w:r>
        <w:t>OID of this table is: 1.3.6.1.2.1.15.3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bgpPeerIdentifier</w:t>
            </w:r>
            <w:r>
              <w:rPr>
                <w:rFonts w:cs="Helvetica"/>
              </w:rPr>
              <w:t xml:space="preserve"> (1.3.6.1.2.1.15.3.1.1)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bgpPeerState</w:t>
            </w:r>
            <w:r>
              <w:rPr>
                <w:rFonts w:cs="Helvetica"/>
              </w:rPr>
              <w:t xml:space="preserve"> (1.3.6.1.2.1.15.3.1.2)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bgpPeerAdminStatus</w:t>
            </w:r>
            <w:r>
              <w:rPr>
                <w:rFonts w:cs="Helvetica"/>
              </w:rPr>
              <w:t xml:space="preserve"> (1.3.6.1.2.1.15.3.1.3)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Pr>
                <w:rFonts w:cs="Helvetica" w:hint="eastAsi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bgpPeerNegotiatedVersion</w:t>
            </w:r>
            <w:r>
              <w:rPr>
                <w:rFonts w:cs="Helvetica"/>
              </w:rPr>
              <w:t xml:space="preserve"> (1.3.6.1.2.1.15.3.1.4)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bgpPeerLocalAddr</w:t>
            </w:r>
            <w:r>
              <w:rPr>
                <w:rFonts w:cs="Helvetica"/>
              </w:rPr>
              <w:t xml:space="preserve"> (1.3.6.1.2.1.15.3.1.5)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bgpPeerLocalPort</w:t>
            </w:r>
            <w:r>
              <w:rPr>
                <w:rFonts w:cs="Helvetica"/>
              </w:rPr>
              <w:t xml:space="preserve"> (1.3.6.1.2.1.15.3.1.6)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bgpPeerRemoteAddr</w:t>
            </w:r>
            <w:r>
              <w:rPr>
                <w:rFonts w:cs="Helvetica"/>
              </w:rPr>
              <w:t xml:space="preserve"> (1.3.6.1.2.1.15.3.1.7)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Pr>
                <w:rFonts w:cs="Helvetica" w:hint="eastAsi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bgpPeerRemotePort</w:t>
            </w:r>
            <w:r>
              <w:rPr>
                <w:rFonts w:cs="Helvetica"/>
              </w:rPr>
              <w:t xml:space="preserve"> (1.3.6.1.2.1.15.3.1.8)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bgpPeerRemoteAs</w:t>
            </w:r>
            <w:r>
              <w:rPr>
                <w:rFonts w:cs="Helvetica"/>
              </w:rPr>
              <w:t xml:space="preserve"> (1.3.6.1.2.1.15.3.1.9)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Pr>
                <w:rFonts w:cs="Helvetica" w:hint="eastAsi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When the actual value is range from </w:t>
            </w:r>
            <w:r>
              <w:rPr>
                <w:rFonts w:cs="Helvetica" w:hint="eastAsia"/>
              </w:rPr>
              <w:t>65536</w:t>
            </w:r>
            <w:r w:rsidRPr="009540D9">
              <w:rPr>
                <w:rFonts w:cs="Helvetica"/>
              </w:rPr>
              <w:t xml:space="preserve"> to 4294967295,the return value will be </w:t>
            </w:r>
            <w:r>
              <w:rPr>
                <w:rFonts w:cs="Helvetica" w:hint="eastAsia"/>
              </w:rPr>
              <w:t>23456</w:t>
            </w:r>
            <w:r w:rsidRPr="009540D9">
              <w:rPr>
                <w:rFonts w:cs="Helvetica"/>
              </w:rPr>
              <w:t>.</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bgpPeerInUpdates</w:t>
            </w:r>
            <w:r>
              <w:rPr>
                <w:rFonts w:cs="Helvetica"/>
              </w:rPr>
              <w:t xml:space="preserve"> (1.3.6.1.2.1.15.3.1.10)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bgpPeerOutUpdates</w:t>
            </w:r>
            <w:r>
              <w:rPr>
                <w:rFonts w:cs="Helvetica"/>
              </w:rPr>
              <w:t xml:space="preserve"> (1.3.6.1.2.1.15.3.1.11)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bgpPeerInTotalMessages</w:t>
            </w:r>
            <w:r>
              <w:rPr>
                <w:rFonts w:cs="Helvetica"/>
              </w:rPr>
              <w:t xml:space="preserve"> (1.3.6.1.2.1.15.3.1.12)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bgpPeerOutTotalMessages</w:t>
            </w:r>
            <w:r>
              <w:rPr>
                <w:rFonts w:cs="Helvetica"/>
              </w:rPr>
              <w:t xml:space="preserve"> (1.3.6.1.2.1.15.3.1.13)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bgpPeerLastError</w:t>
            </w:r>
            <w:r>
              <w:rPr>
                <w:rFonts w:cs="Helvetica"/>
              </w:rPr>
              <w:t xml:space="preserve"> (1.3.6.1.2.1.15.3.1.14)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bgpPeerFsmEstablishedTransitions</w:t>
            </w:r>
            <w:r>
              <w:rPr>
                <w:rFonts w:cs="Helvetica"/>
              </w:rPr>
              <w:t xml:space="preserve"> (1.3.6.1.2.1.15.3.1.15)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bgpPeerFsmEstablishedTime</w:t>
            </w:r>
            <w:r>
              <w:rPr>
                <w:rFonts w:cs="Helvetica"/>
              </w:rPr>
              <w:t xml:space="preserve"> (1.3.6.1.2.1.15.3.1.16)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bgpPeerConnectRetryInterval</w:t>
            </w:r>
            <w:r>
              <w:rPr>
                <w:rFonts w:cs="Helvetica"/>
              </w:rPr>
              <w:t xml:space="preserve"> (1.3.6.1.2.1.15.3.1.17)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E222DA" w:rsidRDefault="00BE0FE6" w:rsidP="000C729F">
            <w:pPr>
              <w:pStyle w:val="TableText"/>
              <w:kinsoku w:val="0"/>
              <w:textAlignment w:val="top"/>
              <w:rPr>
                <w:rFonts w:cs="Helvetica"/>
              </w:rPr>
            </w:pPr>
            <w:r>
              <w:rPr>
                <w:rFonts w:cs="Helvetica" w:hint="eastAsia"/>
              </w:rPr>
              <w:t>Only support read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bgpPeerHoldTime</w:t>
            </w:r>
            <w:r>
              <w:rPr>
                <w:rFonts w:cs="Helvetica"/>
              </w:rPr>
              <w:t xml:space="preserve"> (1.3.6.1.2.1.15.3.1.18)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bgpPeerKeepAlive</w:t>
            </w:r>
            <w:r>
              <w:rPr>
                <w:rFonts w:cs="Helvetica"/>
              </w:rPr>
              <w:t xml:space="preserve"> (1.3.6.1.2.1.15.3.1.19)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bgpPeerHoldTimeConfigured</w:t>
            </w:r>
            <w:r>
              <w:rPr>
                <w:rFonts w:cs="Helvetica"/>
              </w:rPr>
              <w:t xml:space="preserve"> (1.3.6.1.2.1.15.3.1.20)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Pr>
                <w:rFonts w:cs="Helvetica" w:hint="eastAsia"/>
              </w:rPr>
              <w:t>Current</w:t>
            </w:r>
          </w:p>
        </w:tc>
        <w:tc>
          <w:tcPr>
            <w:tcW w:w="2880" w:type="dxa"/>
            <w:shd w:val="clear" w:color="auto" w:fill="auto"/>
          </w:tcPr>
          <w:p w:rsidR="00BE0FE6" w:rsidRPr="00953800" w:rsidRDefault="00BE0FE6" w:rsidP="000C729F">
            <w:pPr>
              <w:pStyle w:val="TableText"/>
              <w:kinsoku w:val="0"/>
              <w:textAlignment w:val="top"/>
              <w:rPr>
                <w:rFonts w:cs="Helvetica"/>
              </w:rPr>
            </w:pPr>
            <w:r>
              <w:rPr>
                <w:rFonts w:cs="Helvetica" w:hint="eastAsia"/>
              </w:rPr>
              <w:t>Only support read.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bgpPeerKeepAliveConfigured</w:t>
            </w:r>
            <w:r>
              <w:rPr>
                <w:rFonts w:cs="Helvetica"/>
              </w:rPr>
              <w:t xml:space="preserve"> (1.3.6.1.2.1.15.3.1.21)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Pr>
                <w:rFonts w:cs="Helvetica" w:hint="eastAsi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hint="eastAsia"/>
              </w:rPr>
              <w:t>Only support read.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bgpPeerMinASOriginationInterval</w:t>
            </w:r>
            <w:r>
              <w:rPr>
                <w:rFonts w:cs="Helvetica"/>
              </w:rPr>
              <w:t xml:space="preserve"> (1.3.6.1.2.1.15.3.1.22)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Pr>
                <w:rFonts w:cs="Helvetica" w:hint="eastAsia"/>
              </w:rPr>
              <w:t>Current</w:t>
            </w:r>
          </w:p>
        </w:tc>
        <w:tc>
          <w:tcPr>
            <w:tcW w:w="2880" w:type="dxa"/>
            <w:shd w:val="clear" w:color="auto" w:fill="auto"/>
          </w:tcPr>
          <w:p w:rsidR="00BE0FE6" w:rsidRPr="00E34338" w:rsidRDefault="00BE0FE6" w:rsidP="000C729F">
            <w:pPr>
              <w:pStyle w:val="TableText"/>
              <w:kinsoku w:val="0"/>
              <w:textAlignment w:val="top"/>
              <w:rPr>
                <w:rFonts w:cs="Helvetica"/>
              </w:rPr>
            </w:pPr>
            <w:r w:rsidRPr="009540D9">
              <w:rPr>
                <w:rFonts w:cs="Helvetica"/>
              </w:rPr>
              <w:t xml:space="preserve">Range from </w:t>
            </w:r>
            <w:r>
              <w:rPr>
                <w:rFonts w:cs="Helvetica" w:hint="eastAsia"/>
              </w:rPr>
              <w:t>1</w:t>
            </w:r>
            <w:r w:rsidRPr="009540D9">
              <w:rPr>
                <w:rFonts w:cs="Helvetica"/>
              </w:rPr>
              <w:t xml:space="preserve"> to 600</w:t>
            </w:r>
            <w:r>
              <w:rPr>
                <w:rFonts w:cs="Helvetica" w:hint="eastAsia"/>
              </w:rPr>
              <w:t>.</w:t>
            </w:r>
          </w:p>
          <w:p w:rsidR="00BE0FE6" w:rsidRPr="009540D9" w:rsidRDefault="00BE0FE6" w:rsidP="000C729F">
            <w:pPr>
              <w:pStyle w:val="TableText"/>
              <w:kinsoku w:val="0"/>
              <w:textAlignment w:val="top"/>
              <w:rPr>
                <w:rFonts w:cs="Helvetica"/>
              </w:rPr>
            </w:pPr>
            <w:r w:rsidRPr="009540D9">
              <w:rPr>
                <w:rFonts w:cs="Helvetica"/>
              </w:rPr>
              <w:lastRenderedPageBreak/>
              <w:t xml:space="preserve">When the actual value is </w:t>
            </w:r>
            <w:r>
              <w:rPr>
                <w:rFonts w:cs="Helvetica" w:hint="eastAsia"/>
              </w:rPr>
              <w:t>0</w:t>
            </w:r>
            <w:r w:rsidRPr="009540D9">
              <w:rPr>
                <w:rFonts w:cs="Helvetica"/>
              </w:rPr>
              <w:t xml:space="preserve">,the return value will be </w:t>
            </w:r>
            <w:r>
              <w:rPr>
                <w:rFonts w:cs="Helvetica" w:hint="eastAsia"/>
              </w:rPr>
              <w:t>1.</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lastRenderedPageBreak/>
              <w:t>bgpPeerMinRouteAdvertisementInterval</w:t>
            </w:r>
            <w:r>
              <w:rPr>
                <w:rFonts w:cs="Helvetica"/>
              </w:rPr>
              <w:t xml:space="preserve"> (1.3.6.1.2.1.15.3.1.23)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Pr>
                <w:rFonts w:cs="Helvetica" w:hint="eastAsia"/>
              </w:rPr>
              <w:t>Current</w:t>
            </w:r>
          </w:p>
        </w:tc>
        <w:tc>
          <w:tcPr>
            <w:tcW w:w="2880" w:type="dxa"/>
            <w:shd w:val="clear" w:color="auto" w:fill="auto"/>
          </w:tcPr>
          <w:p w:rsidR="00BE0FE6" w:rsidRPr="003823DA" w:rsidRDefault="00BE0FE6" w:rsidP="000C729F">
            <w:pPr>
              <w:pStyle w:val="TableText"/>
              <w:kinsoku w:val="0"/>
              <w:textAlignment w:val="top"/>
              <w:rPr>
                <w:rFonts w:cs="Helvetica"/>
              </w:rPr>
            </w:pPr>
            <w:r>
              <w:rPr>
                <w:rFonts w:cs="Helvetica"/>
              </w:rPr>
              <w:t xml:space="preserve">Range from </w:t>
            </w:r>
            <w:r>
              <w:rPr>
                <w:rFonts w:cs="Helvetica" w:hint="eastAsia"/>
              </w:rPr>
              <w:t>1</w:t>
            </w:r>
            <w:r w:rsidRPr="009540D9">
              <w:rPr>
                <w:rFonts w:cs="Helvetica"/>
              </w:rPr>
              <w:t xml:space="preserve"> to 600</w:t>
            </w:r>
            <w:r>
              <w:rPr>
                <w:rFonts w:cs="Helvetica" w:hint="eastAsia"/>
              </w:rPr>
              <w:t>.</w:t>
            </w:r>
          </w:p>
          <w:p w:rsidR="00BE0FE6" w:rsidRPr="009540D9" w:rsidRDefault="00BE0FE6" w:rsidP="000C729F">
            <w:pPr>
              <w:pStyle w:val="TableText"/>
              <w:kinsoku w:val="0"/>
              <w:textAlignment w:val="top"/>
              <w:rPr>
                <w:rFonts w:cs="Helvetica"/>
              </w:rPr>
            </w:pPr>
            <w:r w:rsidRPr="009540D9">
              <w:rPr>
                <w:rFonts w:cs="Helvetica"/>
              </w:rPr>
              <w:t xml:space="preserve">When the actual value is </w:t>
            </w:r>
            <w:r>
              <w:rPr>
                <w:rFonts w:cs="Helvetica" w:hint="eastAsia"/>
              </w:rPr>
              <w:t>0</w:t>
            </w:r>
            <w:r w:rsidRPr="009540D9">
              <w:rPr>
                <w:rFonts w:cs="Helvetica"/>
              </w:rPr>
              <w:t xml:space="preserve">,the return value will be </w:t>
            </w:r>
            <w:r>
              <w:rPr>
                <w:rFonts w:cs="Helvetica" w:hint="eastAsia"/>
              </w:rPr>
              <w:t>1.</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bgpPeerInUpdateElapsedTime</w:t>
            </w:r>
            <w:r>
              <w:rPr>
                <w:rFonts w:cs="Helvetica"/>
              </w:rPr>
              <w:t xml:space="preserve"> (1.3.6.1.2.1.15.3.1.24)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bl>
    <w:p w:rsidR="00BE0FE6" w:rsidRPr="009540D9" w:rsidRDefault="00BE0FE6" w:rsidP="00BE0FE6">
      <w:pPr>
        <w:spacing w:before="156" w:after="156"/>
        <w:ind w:left="420"/>
      </w:pPr>
    </w:p>
    <w:p w:rsidR="00BE0FE6" w:rsidRDefault="00BE0FE6" w:rsidP="00BE0FE6">
      <w:pPr>
        <w:pStyle w:val="2"/>
        <w:tabs>
          <w:tab w:val="num" w:pos="576"/>
        </w:tabs>
        <w:autoSpaceDE/>
        <w:autoSpaceDN/>
        <w:adjustRightInd/>
        <w:ind w:left="576" w:hanging="576"/>
        <w:jc w:val="both"/>
        <w:textAlignment w:val="auto"/>
      </w:pPr>
      <w:bookmarkStart w:id="30" w:name="_Toc304369795"/>
      <w:bookmarkStart w:id="31" w:name="_Toc318620727"/>
      <w:bookmarkStart w:id="32" w:name="_Toc419794116"/>
      <w:r w:rsidRPr="009540D9">
        <w:t>bgpPathAttrTable</w:t>
      </w:r>
      <w:bookmarkEnd w:id="30"/>
      <w:bookmarkEnd w:id="31"/>
      <w:bookmarkEnd w:id="32"/>
    </w:p>
    <w:p w:rsidR="00BE0FE6" w:rsidRPr="009540D9" w:rsidRDefault="00BE0FE6" w:rsidP="00BE0FE6">
      <w:r>
        <w:t>OID of this table is: 1.3.6.1.2.1.15.5</w:t>
      </w:r>
    </w:p>
    <w:p w:rsidR="00BE0FE6" w:rsidRPr="009540D9" w:rsidRDefault="00BE0FE6" w:rsidP="00BE0FE6">
      <w:pPr>
        <w:spacing w:before="156" w:after="156"/>
        <w:ind w:left="420"/>
      </w:pPr>
      <w:r w:rsidRPr="009540D9">
        <w:t>This table is not supported.</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bgpPathAttrPeer</w:t>
            </w:r>
            <w:r>
              <w:rPr>
                <w:rFonts w:cs="Helvetica"/>
              </w:rPr>
              <w:t xml:space="preserve"> (1.3.6.1.2.1.15.5.1.1)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bgpPathAttrDestNetwork</w:t>
            </w:r>
            <w:r>
              <w:rPr>
                <w:rFonts w:cs="Helvetica"/>
              </w:rPr>
              <w:t xml:space="preserve"> (1.3.6.1.2.1.15.5.1.2)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bgpPathAttrOrigin</w:t>
            </w:r>
            <w:r>
              <w:rPr>
                <w:rFonts w:cs="Helvetica"/>
              </w:rPr>
              <w:t xml:space="preserve"> (1.3.6.1.2.1.15.5.1.3)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bgpPathAttrASPath</w:t>
            </w:r>
            <w:r>
              <w:rPr>
                <w:rFonts w:cs="Helvetica"/>
              </w:rPr>
              <w:t xml:space="preserve"> (1.3.6.1.2.1.15.5.1.4)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bgpPathAttrNextHop</w:t>
            </w:r>
            <w:r>
              <w:rPr>
                <w:rFonts w:cs="Helvetica"/>
              </w:rPr>
              <w:t xml:space="preserve"> (1.3.6.1.2.1.15.5.1.5)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bgpPathAttrInterASMetric</w:t>
            </w:r>
            <w:r>
              <w:rPr>
                <w:rFonts w:cs="Helvetica"/>
              </w:rPr>
              <w:t xml:space="preserve"> (1.3.6.1.2.1.15.5.1.6)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bl>
    <w:p w:rsidR="00BE0FE6" w:rsidRPr="009540D9" w:rsidRDefault="00BE0FE6" w:rsidP="00BE0FE6">
      <w:pPr>
        <w:spacing w:before="156" w:after="156"/>
        <w:ind w:left="420"/>
      </w:pPr>
    </w:p>
    <w:p w:rsidR="00BE0FE6" w:rsidRDefault="00BE0FE6" w:rsidP="00BE0FE6">
      <w:pPr>
        <w:pStyle w:val="2"/>
        <w:tabs>
          <w:tab w:val="num" w:pos="576"/>
        </w:tabs>
        <w:autoSpaceDE/>
        <w:autoSpaceDN/>
        <w:adjustRightInd/>
        <w:ind w:left="576" w:hanging="576"/>
        <w:jc w:val="both"/>
        <w:textAlignment w:val="auto"/>
      </w:pPr>
      <w:bookmarkStart w:id="33" w:name="_Toc304369796"/>
      <w:bookmarkStart w:id="34" w:name="_Toc318620728"/>
      <w:bookmarkStart w:id="35" w:name="_Toc419794117"/>
      <w:r w:rsidRPr="009540D9">
        <w:t>bgp4PathAttrTable</w:t>
      </w:r>
      <w:bookmarkEnd w:id="33"/>
      <w:bookmarkEnd w:id="34"/>
      <w:bookmarkEnd w:id="35"/>
    </w:p>
    <w:p w:rsidR="00BE0FE6" w:rsidRPr="009540D9" w:rsidRDefault="00BE0FE6" w:rsidP="00BE0FE6">
      <w:r>
        <w:t>OID of this table is: 1.3.6.1.2.1.15.6</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bgp4PathAttrPeer</w:t>
            </w:r>
            <w:r>
              <w:rPr>
                <w:rFonts w:cs="Helvetica"/>
              </w:rPr>
              <w:t xml:space="preserve"> (1.3.6.1.2.1.15.6.1.1)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bgp4PathAttrIpAddrPrefixLen</w:t>
            </w:r>
            <w:r>
              <w:rPr>
                <w:rFonts w:cs="Helvetica"/>
              </w:rPr>
              <w:t xml:space="preserve"> (1.3.6.1.2.1.15.6.1.2)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bgp4PathAttrIpAddrPrefix</w:t>
            </w:r>
            <w:r>
              <w:rPr>
                <w:rFonts w:cs="Helvetica"/>
              </w:rPr>
              <w:t xml:space="preserve"> (1.3.6.1.2.1.15.6.1.3)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bgp4PathAttrOrigin</w:t>
            </w:r>
            <w:r>
              <w:rPr>
                <w:rFonts w:cs="Helvetica"/>
              </w:rPr>
              <w:t xml:space="preserve"> (1.3.6.1.2.1.15.6.1.4)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bgp4PathAttrASPathSegment</w:t>
            </w:r>
            <w:r>
              <w:rPr>
                <w:rFonts w:cs="Helvetica"/>
              </w:rPr>
              <w:t xml:space="preserve"> (1.3.6.1.2.1.15.6.1.5)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bgp4PathAttrNextHop</w:t>
            </w:r>
            <w:r>
              <w:rPr>
                <w:rFonts w:cs="Helvetica"/>
              </w:rPr>
              <w:t xml:space="preserve"> (1.3.6.1.2.1.15.6.1.6)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bgp4PathAttrMultiExitDisc</w:t>
            </w:r>
            <w:r>
              <w:rPr>
                <w:rFonts w:cs="Helvetica"/>
              </w:rPr>
              <w:t xml:space="preserve"> </w:t>
            </w:r>
            <w:r>
              <w:rPr>
                <w:rFonts w:cs="Helvetica"/>
              </w:rPr>
              <w:lastRenderedPageBreak/>
              <w:t xml:space="preserve">(1.3.6.1.2.1.15.6.1.7)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lastRenderedPageBreak/>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When the actual value is range from 2147483647 to </w:t>
            </w:r>
            <w:r w:rsidRPr="009540D9">
              <w:rPr>
                <w:rFonts w:cs="Helvetica"/>
              </w:rPr>
              <w:lastRenderedPageBreak/>
              <w:t>4294967295,the return value will be 2147483647.</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lastRenderedPageBreak/>
              <w:t>bgp4PathAttrLocalPref</w:t>
            </w:r>
            <w:r>
              <w:rPr>
                <w:rFonts w:cs="Helvetica"/>
              </w:rPr>
              <w:t xml:space="preserve"> (1.3.6.1.2.1.15.6.1.8)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When the actual value is range from 2147483647 to 4294967295,the return value will be 2147483647.</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bgp4PathAttrAtomicAggregate</w:t>
            </w:r>
            <w:r>
              <w:rPr>
                <w:rFonts w:cs="Helvetica"/>
              </w:rPr>
              <w:t xml:space="preserve"> (1.3.6.1.2.1.15.6.1.9)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bgp4PathAttrAggregatorAS</w:t>
            </w:r>
            <w:r>
              <w:rPr>
                <w:rFonts w:cs="Helvetica"/>
              </w:rPr>
              <w:t xml:space="preserve"> (1.3.6.1.2.1.15.6.1.10)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When the actual value is range from </w:t>
            </w:r>
            <w:r>
              <w:rPr>
                <w:rFonts w:cs="Helvetica" w:hint="eastAsia"/>
              </w:rPr>
              <w:t>65536</w:t>
            </w:r>
            <w:r w:rsidRPr="009540D9">
              <w:rPr>
                <w:rFonts w:cs="Helvetica"/>
              </w:rPr>
              <w:t xml:space="preserve"> to 4294967295,the return value will be </w:t>
            </w:r>
            <w:r>
              <w:rPr>
                <w:rFonts w:cs="Helvetica" w:hint="eastAsia"/>
              </w:rPr>
              <w:t>23456.</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bgp4PathAttrAggregatorAddr</w:t>
            </w:r>
            <w:r>
              <w:rPr>
                <w:rFonts w:cs="Helvetica"/>
              </w:rPr>
              <w:t xml:space="preserve"> (1.3.6.1.2.1.15.6.1.11)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bgp4PathAttrCalcLocalPref</w:t>
            </w:r>
            <w:r>
              <w:rPr>
                <w:rFonts w:cs="Helvetica"/>
              </w:rPr>
              <w:t xml:space="preserve"> (1.3.6.1.2.1.15.6.1.12)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When the actual value is range from 2147483647 to 4294967295,the return value will be 2147483647.</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bgp4PathAttrBest</w:t>
            </w:r>
            <w:r>
              <w:rPr>
                <w:rFonts w:cs="Helvetica"/>
              </w:rPr>
              <w:t xml:space="preserve"> (1.3.6.1.2.1.15.6.1.13)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bgp4PathAttrUnknown</w:t>
            </w:r>
            <w:r>
              <w:rPr>
                <w:rFonts w:cs="Helvetica"/>
              </w:rPr>
              <w:t xml:space="preserve"> (1.3.6.1.2.1.15.6.1.14)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bl>
    <w:p w:rsidR="00BE0FE6" w:rsidRDefault="00BE0FE6" w:rsidP="00BE0FE6">
      <w:pPr>
        <w:spacing w:before="156" w:after="156"/>
        <w:ind w:left="420"/>
        <w:rPr>
          <w:rFonts w:ascii="Helvetica" w:hAnsi="Helvetica" w:cs="Helvetica"/>
        </w:rPr>
      </w:pPr>
    </w:p>
    <w:p w:rsidR="00BE0FE6" w:rsidRPr="00E77493" w:rsidRDefault="00BE0FE6" w:rsidP="00BE0FE6">
      <w:pPr>
        <w:pStyle w:val="1"/>
        <w:tabs>
          <w:tab w:val="num" w:pos="432"/>
        </w:tabs>
        <w:spacing w:before="240" w:after="240"/>
        <w:ind w:left="432" w:hanging="432"/>
        <w:jc w:val="both"/>
        <w:rPr>
          <w:rFonts w:ascii="Helvetica" w:hAnsi="Helvetica"/>
          <w:bCs/>
          <w:szCs w:val="36"/>
        </w:rPr>
      </w:pPr>
      <w:bookmarkStart w:id="36" w:name="_Toc308184595"/>
      <w:bookmarkStart w:id="37" w:name="_Toc313954976"/>
      <w:bookmarkStart w:id="38" w:name="_Toc419794118"/>
      <w:r w:rsidRPr="00C45CD8">
        <w:rPr>
          <w:rFonts w:hint="eastAsia"/>
        </w:rPr>
        <w:t>BRIDGE-MIB</w:t>
      </w:r>
      <w:bookmarkEnd w:id="36"/>
      <w:bookmarkEnd w:id="37"/>
      <w:bookmarkEnd w:id="38"/>
    </w:p>
    <w:p w:rsidR="00BE0FE6" w:rsidRPr="00B456DD" w:rsidRDefault="00BE0FE6" w:rsidP="00BE0FE6">
      <w:pPr>
        <w:spacing w:before="156" w:after="156"/>
        <w:ind w:left="420"/>
        <w:rPr>
          <w:rFonts w:ascii="Helvetica" w:hAnsi="Helvetica" w:cs="Helvetica"/>
        </w:rPr>
      </w:pPr>
      <w:r w:rsidRPr="009540D9">
        <w:rPr>
          <w:rFonts w:ascii="Helvetica" w:hAnsi="Helvetica" w:cs="Helvetica"/>
        </w:rPr>
        <w:t>The corresponding function should be implemented before this MIB is supported.</w:t>
      </w:r>
    </w:p>
    <w:p w:rsidR="00BE0FE6" w:rsidRDefault="00BE0FE6" w:rsidP="00BE0FE6">
      <w:pPr>
        <w:pStyle w:val="2"/>
        <w:tabs>
          <w:tab w:val="num" w:pos="576"/>
        </w:tabs>
        <w:autoSpaceDE/>
        <w:autoSpaceDN/>
        <w:adjustRightInd/>
        <w:ind w:left="576" w:hanging="576"/>
        <w:jc w:val="both"/>
        <w:textAlignment w:val="auto"/>
      </w:pPr>
      <w:bookmarkStart w:id="39" w:name="_Toc308184596"/>
      <w:bookmarkStart w:id="40" w:name="_Toc313954977"/>
      <w:bookmarkStart w:id="41" w:name="_Toc419794119"/>
      <w:r w:rsidRPr="006F1F81">
        <w:t>Scalar objects of dot1dBase grou</w:t>
      </w:r>
      <w:r w:rsidRPr="006F1F81">
        <w:rPr>
          <w:rFonts w:hint="eastAsia"/>
        </w:rPr>
        <w:t>p</w:t>
      </w:r>
      <w:bookmarkEnd w:id="39"/>
      <w:bookmarkEnd w:id="40"/>
      <w:bookmarkEnd w:id="41"/>
    </w:p>
    <w:p w:rsidR="00BE0FE6" w:rsidRPr="006F1F81" w:rsidRDefault="00BE0FE6" w:rsidP="00BE0FE6">
      <w:r>
        <w:t>OID of this table is: 1.3.6.1.2.1.17.1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dot1dBaseBridgeAddress</w:t>
            </w:r>
            <w:r>
              <w:rPr>
                <w:rFonts w:ascii="Helvetica" w:hAnsi="Helvetica" w:cs="Helvetica"/>
              </w:rPr>
              <w:t xml:space="preserve"> (1.3.6.1.2.1.17.1.1)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dot1dBaseNumPorts</w:t>
            </w:r>
            <w:r>
              <w:rPr>
                <w:rFonts w:ascii="Helvetica" w:hAnsi="Helvetica" w:cs="Helvetica"/>
              </w:rPr>
              <w:t xml:space="preserve"> (1.3.6.1.2.1.17.1.2)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dot1dBaseType</w:t>
            </w:r>
            <w:r>
              <w:rPr>
                <w:rFonts w:ascii="Helvetica" w:hAnsi="Helvetica" w:cs="Helvetica"/>
              </w:rPr>
              <w:t xml:space="preserve"> (1.3.6.1.2.1.17.1.3)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Default="00BE0FE6" w:rsidP="00BE0FE6">
      <w:bookmarkStart w:id="42" w:name="_Toc308184597"/>
      <w:bookmarkStart w:id="43" w:name="_Toc313954978"/>
    </w:p>
    <w:p w:rsidR="00BE0FE6" w:rsidRPr="006F1F81" w:rsidRDefault="00BE0FE6" w:rsidP="00BE0FE6">
      <w:pPr>
        <w:pStyle w:val="2"/>
        <w:tabs>
          <w:tab w:val="num" w:pos="576"/>
        </w:tabs>
        <w:autoSpaceDE/>
        <w:autoSpaceDN/>
        <w:adjustRightInd/>
        <w:ind w:left="576" w:hanging="576"/>
        <w:jc w:val="both"/>
        <w:textAlignment w:val="auto"/>
      </w:pPr>
      <w:bookmarkStart w:id="44" w:name="_Toc419794120"/>
      <w:r w:rsidRPr="006F1F81">
        <w:t>dot1dBasePortTabl</w:t>
      </w:r>
      <w:r w:rsidRPr="006F1F81">
        <w:rPr>
          <w:rFonts w:hint="eastAsia"/>
        </w:rPr>
        <w:t>e</w:t>
      </w:r>
      <w:bookmarkEnd w:id="44"/>
    </w:p>
    <w:p w:rsidR="00BE0FE6" w:rsidRPr="00E77493" w:rsidRDefault="00BE0FE6" w:rsidP="00BE0FE6">
      <w:r>
        <w:t>OID of this table is: 1.3.6.1.2.1.17.1.4</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dot1dBasePort</w:t>
            </w:r>
            <w:r>
              <w:rPr>
                <w:rFonts w:ascii="Helvetica" w:hAnsi="Helvetica" w:cs="Helvetica"/>
              </w:rPr>
              <w:t xml:space="preserve"> (1.3.6.1.2.1.17.1.4.1.1)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dot1dBasePortIfIndex</w:t>
            </w:r>
            <w:r>
              <w:rPr>
                <w:rFonts w:ascii="Helvetica" w:hAnsi="Helvetica" w:cs="Helvetica"/>
              </w:rPr>
              <w:t xml:space="preserve"> (1.3.6.1.2.1.17.1.4.1.2)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lastRenderedPageBreak/>
              <w:t>dot1dBasePortCircuit</w:t>
            </w:r>
            <w:r>
              <w:rPr>
                <w:rFonts w:ascii="Helvetica" w:hAnsi="Helvetica" w:cs="Helvetica"/>
              </w:rPr>
              <w:t xml:space="preserve"> (1.3.6.1.2.1.17.1.4.1.3)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dot1dBasePortDelayExceededDiscards</w:t>
            </w:r>
            <w:r>
              <w:rPr>
                <w:rFonts w:ascii="Helvetica" w:hAnsi="Helvetica" w:cs="Helvetica"/>
              </w:rPr>
              <w:t xml:space="preserve"> (1.3.6.1.2.1.17.1.4.1.4)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dot1dBasePortMtuExceededDiscards</w:t>
            </w:r>
            <w:r>
              <w:rPr>
                <w:rFonts w:ascii="Helvetica" w:hAnsi="Helvetica" w:cs="Helvetica"/>
              </w:rPr>
              <w:t xml:space="preserve"> (1.3.6.1.2.1.17.1.4.1.5)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Default="00BE0FE6" w:rsidP="00BE0FE6"/>
    <w:p w:rsidR="00BE0FE6" w:rsidRDefault="00BE0FE6" w:rsidP="00BE0FE6">
      <w:pPr>
        <w:pStyle w:val="2"/>
        <w:tabs>
          <w:tab w:val="num" w:pos="576"/>
        </w:tabs>
        <w:autoSpaceDE/>
        <w:autoSpaceDN/>
        <w:adjustRightInd/>
        <w:ind w:left="576" w:hanging="576"/>
        <w:jc w:val="both"/>
        <w:textAlignment w:val="auto"/>
      </w:pPr>
      <w:bookmarkStart w:id="45" w:name="_Toc300221408"/>
      <w:bookmarkStart w:id="46" w:name="_Toc419794121"/>
      <w:r w:rsidRPr="009540D9">
        <w:t>Scalar objects of dot1dStp group</w:t>
      </w:r>
      <w:bookmarkEnd w:id="45"/>
      <w:bookmarkEnd w:id="46"/>
    </w:p>
    <w:p w:rsidR="00BE0FE6" w:rsidRPr="009540D9" w:rsidRDefault="00BE0FE6" w:rsidP="00BE0FE6">
      <w:r>
        <w:t>OID of this table is: 1.3.6.1.2.1.17.2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dot1dStpProtocolSpecification</w:t>
            </w:r>
            <w:r>
              <w:rPr>
                <w:rFonts w:cs="Helvetica"/>
              </w:rPr>
              <w:t xml:space="preserve"> (1.3.6.1.2.1.17.2.1)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dot1dStpPriority</w:t>
            </w:r>
            <w:r>
              <w:rPr>
                <w:rFonts w:cs="Helvetica"/>
              </w:rPr>
              <w:t xml:space="preserve"> (1.3.6.1.2.1.17.2.2)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dot1dStpTimeSinceTopologyChange</w:t>
            </w:r>
            <w:r>
              <w:rPr>
                <w:rFonts w:cs="Helvetica"/>
              </w:rPr>
              <w:t xml:space="preserve"> (1.3.6.1.2.1.17.2.3)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dot1dStpTopChanges</w:t>
            </w:r>
            <w:r>
              <w:rPr>
                <w:rFonts w:cs="Helvetica"/>
              </w:rPr>
              <w:t xml:space="preserve"> (1.3.6.1.2.1.17.2.4)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dot1dStpDesignatedRoot</w:t>
            </w:r>
            <w:r>
              <w:rPr>
                <w:rFonts w:cs="Helvetica"/>
              </w:rPr>
              <w:t xml:space="preserve"> (1.3.6.1.2.1.17.2.5)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dot1dStpRootCost</w:t>
            </w:r>
            <w:r>
              <w:rPr>
                <w:rFonts w:cs="Helvetica"/>
              </w:rPr>
              <w:t xml:space="preserve"> (1.3.6.1.2.1.17.2.6)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dot1dStpRootPort</w:t>
            </w:r>
            <w:r>
              <w:rPr>
                <w:rFonts w:cs="Helvetica"/>
              </w:rPr>
              <w:t xml:space="preserve"> (1.3.6.1.2.1.17.2.7)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dot1dStpMaxAge</w:t>
            </w:r>
            <w:r>
              <w:rPr>
                <w:rFonts w:cs="Helvetica"/>
              </w:rPr>
              <w:t xml:space="preserve"> (1.3.6.1.2.1.17.2.8)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dot1dStpHelloTime</w:t>
            </w:r>
            <w:r>
              <w:rPr>
                <w:rFonts w:cs="Helvetica"/>
              </w:rPr>
              <w:t xml:space="preserve"> (1.3.6.1.2.1.17.2.9)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dot1dStpHoldTime</w:t>
            </w:r>
            <w:r>
              <w:rPr>
                <w:rFonts w:cs="Helvetica"/>
              </w:rPr>
              <w:t xml:space="preserve"> (1.3.6.1.2.1.17.2.10)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dot1dStpForwardDelay</w:t>
            </w:r>
            <w:r>
              <w:rPr>
                <w:rFonts w:cs="Helvetica"/>
              </w:rPr>
              <w:t xml:space="preserve"> (1.3.6.1.2.1.17.2.11)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dot1dStpBridgeMaxAge</w:t>
            </w:r>
            <w:r>
              <w:rPr>
                <w:rFonts w:cs="Helvetica"/>
              </w:rPr>
              <w:t xml:space="preserve"> (1.3.6.1.2.1.17.2.12)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dot1dStpBridgeHelloTime</w:t>
            </w:r>
            <w:r>
              <w:rPr>
                <w:rFonts w:cs="Helvetica"/>
              </w:rPr>
              <w:t xml:space="preserve"> (1.3.6.1.2.1.17.2.13)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dot1dStpBridgeForwardDelay</w:t>
            </w:r>
            <w:r>
              <w:rPr>
                <w:rFonts w:cs="Helvetica"/>
              </w:rPr>
              <w:t xml:space="preserve"> (1.3.6.1.2.1.17.2.14)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bookmarkEnd w:id="42"/>
      <w:bookmarkEnd w:id="43"/>
    </w:tbl>
    <w:p w:rsidR="00BE0FE6" w:rsidRDefault="00BE0FE6" w:rsidP="00BE0FE6">
      <w:pPr>
        <w:spacing w:before="156" w:after="156"/>
        <w:ind w:left="420"/>
        <w:rPr>
          <w:rFonts w:ascii="Helvetica" w:hAnsi="Helvetica" w:cs="Helvetica"/>
        </w:rPr>
      </w:pPr>
    </w:p>
    <w:p w:rsidR="00BE0FE6" w:rsidRPr="00236E50" w:rsidRDefault="00BE0FE6" w:rsidP="00BE0FE6">
      <w:pPr>
        <w:pStyle w:val="2"/>
        <w:tabs>
          <w:tab w:val="num" w:pos="576"/>
        </w:tabs>
        <w:autoSpaceDE/>
        <w:autoSpaceDN/>
        <w:adjustRightInd/>
        <w:ind w:left="576" w:hanging="576"/>
        <w:jc w:val="both"/>
        <w:textAlignment w:val="auto"/>
      </w:pPr>
      <w:bookmarkStart w:id="47" w:name="_Toc300221409"/>
      <w:bookmarkStart w:id="48" w:name="_Toc419794122"/>
      <w:r w:rsidRPr="00236E50">
        <w:t>dot1dStpPortTable</w:t>
      </w:r>
      <w:bookmarkEnd w:id="47"/>
      <w:bookmarkEnd w:id="48"/>
    </w:p>
    <w:p w:rsidR="00BE0FE6" w:rsidRPr="009540D9" w:rsidRDefault="00BE0FE6" w:rsidP="00BE0FE6">
      <w:r>
        <w:t>OID of this table is: 1.3.6.1.2.1.17.2.15</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lastRenderedPageBreak/>
              <w:t>dot1dStpPort</w:t>
            </w:r>
            <w:r>
              <w:rPr>
                <w:rFonts w:cs="Helvetica"/>
              </w:rPr>
              <w:t xml:space="preserve"> (1.3.6.1.2.1.17.2.15.1.1)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dot1dStpPortPriority</w:t>
            </w:r>
            <w:r>
              <w:rPr>
                <w:rFonts w:cs="Helvetica"/>
              </w:rPr>
              <w:t xml:space="preserve"> (1.3.6.1.2.1.17.2.15.1.2)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dot1dStpPortState</w:t>
            </w:r>
            <w:r>
              <w:rPr>
                <w:rFonts w:cs="Helvetica"/>
              </w:rPr>
              <w:t xml:space="preserve"> (1.3.6.1.2.1.17.2.15.1.3)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dot1dStpPortEnable</w:t>
            </w:r>
            <w:r>
              <w:rPr>
                <w:rFonts w:cs="Helvetica"/>
              </w:rPr>
              <w:t xml:space="preserve"> (1.3.6.1.2.1.17.2.15.1.4)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dot1dStpPortPathCost</w:t>
            </w:r>
            <w:r>
              <w:rPr>
                <w:rFonts w:cs="Helvetica"/>
              </w:rPr>
              <w:t xml:space="preserve"> (1.3.6.1.2.1.17.2.15.1.5)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The node o</w:t>
            </w:r>
            <w:r>
              <w:rPr>
                <w:rFonts w:cs="Helvetica"/>
              </w:rPr>
              <w:t>nly correctly support IEEE802.1</w:t>
            </w:r>
            <w:r>
              <w:rPr>
                <w:rFonts w:cs="Helvetica" w:hint="eastAsia"/>
              </w:rPr>
              <w:t>d</w:t>
            </w:r>
            <w:r w:rsidRPr="009540D9">
              <w:rPr>
                <w:rFonts w:cs="Helvetica"/>
              </w:rPr>
              <w:t>-1990 path cost standard whose range is 1 to 65535.  If path cost of the port in other path cost standard is larger than 65535 , the value of the node is 65535.</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dot1dStpPortDesignatedRoot</w:t>
            </w:r>
            <w:r>
              <w:rPr>
                <w:rFonts w:cs="Helvetica"/>
              </w:rPr>
              <w:t xml:space="preserve"> (1.3.6.1.2.1.17.2.15.1.6)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dot1dStpPortDesignatedCost</w:t>
            </w:r>
            <w:r>
              <w:rPr>
                <w:rFonts w:cs="Helvetica"/>
              </w:rPr>
              <w:t xml:space="preserve"> (1.3.6.1.2.1.17.2.15.1.7)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dot1dStpPortDesignatedBridge</w:t>
            </w:r>
            <w:r>
              <w:rPr>
                <w:rFonts w:cs="Helvetica"/>
              </w:rPr>
              <w:t xml:space="preserve"> (1.3.6.1.2.1.17.2.15.1.8)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dot1dStpPortDesignatedPort</w:t>
            </w:r>
            <w:r>
              <w:rPr>
                <w:rFonts w:cs="Helvetica"/>
              </w:rPr>
              <w:t xml:space="preserve"> (1.3.6.1.2.1.17.2.15.1.9)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dot1dStpPortForwardTransition</w:t>
            </w:r>
            <w:r>
              <w:rPr>
                <w:rFonts w:cs="Helvetica"/>
              </w:rPr>
              <w:t xml:space="preserve"> (1.3.6.1.2.1.17.2.15.1.10)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bl>
    <w:p w:rsidR="00BE0FE6" w:rsidRDefault="00BE0FE6" w:rsidP="00BE0FE6">
      <w:pPr>
        <w:spacing w:before="156" w:after="156"/>
        <w:ind w:left="420"/>
        <w:rPr>
          <w:rFonts w:ascii="Helvetica" w:hAnsi="Helvetica" w:cs="Helvetica"/>
        </w:rPr>
      </w:pPr>
    </w:p>
    <w:p w:rsidR="00BE0FE6" w:rsidRPr="00236E50" w:rsidRDefault="00BE0FE6" w:rsidP="00BE0FE6">
      <w:pPr>
        <w:pStyle w:val="2"/>
        <w:tabs>
          <w:tab w:val="num" w:pos="576"/>
        </w:tabs>
        <w:autoSpaceDE/>
        <w:autoSpaceDN/>
        <w:adjustRightInd/>
        <w:ind w:left="576" w:hanging="576"/>
        <w:jc w:val="both"/>
        <w:textAlignment w:val="auto"/>
      </w:pPr>
      <w:bookmarkStart w:id="49" w:name="_Toc311642068"/>
      <w:bookmarkStart w:id="50" w:name="_Toc419794123"/>
      <w:r w:rsidRPr="00236E50">
        <w:t>Scalar objects of dot1dTp group</w:t>
      </w:r>
      <w:bookmarkEnd w:id="49"/>
      <w:bookmarkEnd w:id="50"/>
    </w:p>
    <w:p w:rsidR="00BE0FE6" w:rsidRDefault="00BE0FE6" w:rsidP="00BE0FE6">
      <w:r>
        <w:t>OID of this table is: 1.3.6.1.2.1.17.4</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822CDE" w:rsidTr="000C729F">
        <w:trPr>
          <w:tblHeader/>
        </w:trPr>
        <w:tc>
          <w:tcPr>
            <w:tcW w:w="3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Name</w:t>
            </w:r>
          </w:p>
        </w:tc>
        <w:tc>
          <w:tcPr>
            <w:tcW w:w="144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Access</w:t>
            </w:r>
          </w:p>
        </w:tc>
        <w:tc>
          <w:tcPr>
            <w:tcW w:w="1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PDS</w:t>
            </w:r>
          </w:p>
        </w:tc>
        <w:tc>
          <w:tcPr>
            <w:tcW w:w="288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Description</w:t>
            </w:r>
          </w:p>
        </w:tc>
      </w:tr>
      <w:tr w:rsidR="00BE0FE6" w:rsidRPr="00822CDE" w:rsidTr="000C729F">
        <w:trPr>
          <w:tblHeader/>
        </w:trPr>
        <w:tc>
          <w:tcPr>
            <w:tcW w:w="3000" w:type="dxa"/>
            <w:tcBorders>
              <w:top w:val="single" w:sz="12"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dot1dTpAgingTime</w:t>
            </w:r>
            <w:r>
              <w:rPr>
                <w:rFonts w:cs="Helvetica"/>
              </w:rPr>
              <w:t xml:space="preserve"> (1.3.6.1.2.1.17.4.2)</w:t>
            </w:r>
          </w:p>
        </w:tc>
        <w:tc>
          <w:tcPr>
            <w:tcW w:w="1440" w:type="dxa"/>
            <w:tcBorders>
              <w:top w:val="single" w:sz="12"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read-write</w:t>
            </w:r>
          </w:p>
        </w:tc>
        <w:tc>
          <w:tcPr>
            <w:tcW w:w="1000" w:type="dxa"/>
            <w:tcBorders>
              <w:top w:val="single" w:sz="12"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Current</w:t>
            </w:r>
          </w:p>
        </w:tc>
        <w:tc>
          <w:tcPr>
            <w:tcW w:w="2880" w:type="dxa"/>
            <w:tcBorders>
              <w:top w:val="single" w:sz="12" w:space="0" w:color="auto"/>
              <w:bottom w:val="single" w:sz="8" w:space="0" w:color="auto"/>
            </w:tcBorders>
            <w:shd w:val="clear" w:color="auto" w:fill="auto"/>
          </w:tcPr>
          <w:p w:rsidR="00BE0FE6" w:rsidRPr="00822CDE" w:rsidRDefault="00BE0FE6" w:rsidP="000C729F">
            <w:pPr>
              <w:pStyle w:val="TableText"/>
              <w:kinsoku w:val="0"/>
              <w:textAlignment w:val="top"/>
            </w:pPr>
            <w:r w:rsidRPr="002C57A6">
              <w:rPr>
                <w:rFonts w:cs="Helvetica"/>
              </w:rPr>
              <w:t>The value includes -1 ( n</w:t>
            </w:r>
            <w:r>
              <w:rPr>
                <w:rFonts w:cs="Helvetica"/>
              </w:rPr>
              <w:t xml:space="preserve">oaging) and range from 10 to </w:t>
            </w:r>
            <w:r w:rsidRPr="00D5316A">
              <w:rPr>
                <w:rFonts w:cs="Helvetica"/>
              </w:rPr>
              <w:t>1000000</w:t>
            </w:r>
            <w:r w:rsidRPr="002C57A6">
              <w:rPr>
                <w:rFonts w:cs="Helvetica"/>
              </w:rPr>
              <w:t>.</w:t>
            </w:r>
          </w:p>
        </w:tc>
      </w:tr>
    </w:tbl>
    <w:p w:rsidR="00BE0FE6" w:rsidRDefault="00BE0FE6" w:rsidP="00BE0FE6">
      <w:pPr>
        <w:spacing w:before="156" w:after="156"/>
        <w:ind w:left="420"/>
        <w:rPr>
          <w:rFonts w:ascii="Helvetica" w:hAnsi="Helvetica" w:cs="Helvetica"/>
        </w:rPr>
      </w:pPr>
    </w:p>
    <w:p w:rsidR="00BE0FE6" w:rsidRPr="001511D8" w:rsidRDefault="00BE0FE6" w:rsidP="00BE0FE6">
      <w:pPr>
        <w:pStyle w:val="2"/>
        <w:tabs>
          <w:tab w:val="num" w:pos="576"/>
        </w:tabs>
        <w:autoSpaceDE/>
        <w:autoSpaceDN/>
        <w:adjustRightInd/>
        <w:ind w:left="576" w:hanging="576"/>
        <w:jc w:val="both"/>
        <w:textAlignment w:val="auto"/>
      </w:pPr>
      <w:bookmarkStart w:id="51" w:name="_Toc303930165"/>
      <w:bookmarkStart w:id="52" w:name="_Toc316493743"/>
      <w:bookmarkStart w:id="53" w:name="_Toc316565272"/>
      <w:bookmarkStart w:id="54" w:name="_Toc419794124"/>
      <w:r w:rsidRPr="001511D8">
        <w:t>dot1dTpFdbTable</w:t>
      </w:r>
      <w:bookmarkEnd w:id="51"/>
      <w:bookmarkEnd w:id="52"/>
      <w:bookmarkEnd w:id="53"/>
      <w:bookmarkEnd w:id="54"/>
    </w:p>
    <w:p w:rsidR="00BE0FE6" w:rsidRPr="009540D9" w:rsidRDefault="00BE0FE6" w:rsidP="00BE0FE6">
      <w:r>
        <w:t>OID of this table is: 1.3.6.1.2.1.17.4.3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dot1dTpFdbAddress</w:t>
            </w:r>
            <w:r>
              <w:rPr>
                <w:rFonts w:ascii="Helvetica" w:hAnsi="Helvetica" w:cs="Helvetica"/>
              </w:rPr>
              <w:t xml:space="preserve"> (1.3.6.1.2.1.17.4.3.1.1)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cs="Helvetica" w:hint="eastAsi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dot1dTpFdbPort</w:t>
            </w:r>
            <w:r>
              <w:rPr>
                <w:rFonts w:ascii="Helvetica" w:hAnsi="Helvetica" w:cs="Helvetica"/>
              </w:rPr>
              <w:t xml:space="preserve"> (1.3.6.1.2.1.17.4.3.1.2)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cs="Helvetica" w:hint="eastAsi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dot1dTpFdbStatus</w:t>
            </w:r>
            <w:r>
              <w:rPr>
                <w:rFonts w:ascii="Helvetica" w:hAnsi="Helvetica" w:cs="Helvetica"/>
              </w:rPr>
              <w:t xml:space="preserve"> (1.3.6.1.2.1.17.4.3.1.3)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cs="Helvetica" w:hint="eastAsi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bl>
    <w:p w:rsidR="00BE0FE6" w:rsidRDefault="00BE0FE6" w:rsidP="00BE0FE6">
      <w:pPr>
        <w:spacing w:before="156" w:after="156"/>
        <w:ind w:left="420"/>
        <w:rPr>
          <w:rFonts w:ascii="Helvetica" w:hAnsi="Helvetica" w:cs="Helvetica"/>
        </w:rPr>
      </w:pPr>
    </w:p>
    <w:p w:rsidR="00BE0FE6" w:rsidRPr="00F20BAB" w:rsidRDefault="00BE0FE6" w:rsidP="00BE0FE6">
      <w:pPr>
        <w:pStyle w:val="1"/>
        <w:tabs>
          <w:tab w:val="num" w:pos="432"/>
        </w:tabs>
        <w:spacing w:before="240" w:after="240"/>
        <w:ind w:left="432" w:hanging="432"/>
        <w:jc w:val="both"/>
      </w:pPr>
      <w:bookmarkStart w:id="55" w:name="_Toc419794125"/>
      <w:r w:rsidRPr="00F20BAB">
        <w:lastRenderedPageBreak/>
        <w:t>DISMAN-PING-MIB</w:t>
      </w:r>
      <w:bookmarkEnd w:id="55"/>
    </w:p>
    <w:p w:rsidR="00BE0FE6" w:rsidRPr="009540D9" w:rsidRDefault="00BE0FE6" w:rsidP="00BE0FE6">
      <w:pPr>
        <w:spacing w:before="156" w:after="156"/>
        <w:ind w:left="420"/>
        <w:rPr>
          <w:rFonts w:ascii="Helvetica" w:hAnsi="Helvetica" w:cs="Helvetica"/>
        </w:rPr>
      </w:pPr>
      <w:bookmarkStart w:id="56" w:name="_Toc122774300"/>
      <w:r w:rsidRPr="009540D9">
        <w:rPr>
          <w:rFonts w:ascii="Helvetica" w:hAnsi="Helvetica" w:cs="Helvetica"/>
        </w:rPr>
        <w:t xml:space="preserve">This </w:t>
      </w:r>
      <w:r>
        <w:rPr>
          <w:rFonts w:ascii="Helvetica" w:hAnsi="Helvetica" w:cs="Helvetica"/>
        </w:rPr>
        <w:t>MIB</w:t>
      </w:r>
      <w:r w:rsidRPr="009540D9">
        <w:rPr>
          <w:rFonts w:ascii="Helvetica" w:hAnsi="Helvetica" w:cs="Helvetica"/>
        </w:rPr>
        <w:t xml:space="preserve"> should be supported by device which implements disman ping function. </w:t>
      </w:r>
      <w:r w:rsidRPr="009540D9">
        <w:rPr>
          <w:rFonts w:ascii="Helvetica" w:hAnsi="Helvetica" w:cs="Helvetica"/>
          <w:b/>
        </w:rPr>
        <w:t>This MIB cannot mix using with CLI.</w:t>
      </w:r>
    </w:p>
    <w:p w:rsidR="00BE0FE6" w:rsidRPr="009540D9" w:rsidRDefault="00BE0FE6" w:rsidP="00BE0FE6">
      <w:pPr>
        <w:pStyle w:val="2"/>
        <w:tabs>
          <w:tab w:val="num" w:pos="576"/>
        </w:tabs>
        <w:autoSpaceDE/>
        <w:autoSpaceDN/>
        <w:adjustRightInd/>
        <w:ind w:left="576" w:hanging="576"/>
        <w:jc w:val="both"/>
        <w:textAlignment w:val="auto"/>
      </w:pPr>
      <w:bookmarkStart w:id="57" w:name="_Toc291769031"/>
      <w:bookmarkStart w:id="58" w:name="_Toc419794126"/>
      <w:r w:rsidRPr="009540D9">
        <w:t>Scalar objects</w:t>
      </w:r>
      <w:bookmarkEnd w:id="56"/>
      <w:bookmarkEnd w:id="57"/>
      <w:bookmarkEnd w:id="58"/>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color w:val="auto"/>
              </w:rPr>
            </w:pPr>
            <w:r w:rsidRPr="009540D9">
              <w:rPr>
                <w:rFonts w:cs="Helvetica"/>
                <w:color w:val="auto"/>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color w:val="auto"/>
              </w:rPr>
            </w:pPr>
            <w:r w:rsidRPr="009540D9">
              <w:rPr>
                <w:rFonts w:cs="Helvetica"/>
                <w:color w:val="auto"/>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color w:val="auto"/>
              </w:rPr>
            </w:pPr>
            <w:r w:rsidRPr="009540D9">
              <w:rPr>
                <w:rFonts w:cs="Helvetica"/>
                <w:color w:val="auto"/>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color w:val="auto"/>
              </w:rPr>
            </w:pPr>
            <w:r w:rsidRPr="009540D9">
              <w:rPr>
                <w:rFonts w:cs="Helvetica"/>
                <w:color w:val="auto"/>
              </w:rPr>
              <w:t>Description</w:t>
            </w:r>
          </w:p>
        </w:tc>
      </w:tr>
      <w:tr w:rsidR="00BE0FE6" w:rsidRPr="009540D9" w:rsidTr="000C729F">
        <w:tc>
          <w:tcPr>
            <w:tcW w:w="3000" w:type="dxa"/>
            <w:tcBorders>
              <w:top w:val="single" w:sz="12" w:space="0" w:color="auto"/>
            </w:tcBorders>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pingMaxConcurrentRequests</w:t>
            </w:r>
            <w:r>
              <w:rPr>
                <w:rFonts w:ascii="Helvetica" w:hAnsi="Helvetica" w:cs="Helvetica"/>
              </w:rPr>
              <w:t xml:space="preserve"> (1.3.6.1.2.1.80.1.1) </w:t>
            </w:r>
          </w:p>
        </w:tc>
        <w:tc>
          <w:tcPr>
            <w:tcW w:w="1440" w:type="dxa"/>
            <w:tcBorders>
              <w:top w:val="single" w:sz="12" w:space="0" w:color="auto"/>
            </w:tcBorders>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w:t>
            </w:r>
            <w:r>
              <w:rPr>
                <w:rFonts w:ascii="Helvetica" w:hAnsi="Helvetica" w:cs="Helvetica" w:hint="eastAsia"/>
              </w:rPr>
              <w:t>only</w:t>
            </w:r>
          </w:p>
        </w:tc>
        <w:tc>
          <w:tcPr>
            <w:tcW w:w="1000" w:type="dxa"/>
            <w:tcBorders>
              <w:top w:val="single" w:sz="12" w:space="0" w:color="auto"/>
            </w:tcBorders>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Current</w:t>
            </w:r>
          </w:p>
        </w:tc>
        <w:tc>
          <w:tcPr>
            <w:tcW w:w="2880" w:type="dxa"/>
            <w:tcBorders>
              <w:top w:val="single" w:sz="12" w:space="0" w:color="auto"/>
            </w:tcBorders>
            <w:shd w:val="clear" w:color="auto" w:fill="auto"/>
          </w:tcPr>
          <w:p w:rsidR="00BE0FE6" w:rsidRPr="00AE058A" w:rsidRDefault="00BE0FE6" w:rsidP="000C729F">
            <w:pPr>
              <w:pStyle w:val="TableText"/>
              <w:kinsoku w:val="0"/>
              <w:textAlignment w:val="top"/>
              <w:rPr>
                <w:rFonts w:ascii="Helvetica" w:hAnsi="Helvetica" w:cs="Helvetica"/>
              </w:rPr>
            </w:pPr>
            <w:r>
              <w:rPr>
                <w:rFonts w:ascii="Helvetica" w:hAnsi="Helvetica" w:cs="Helvetica" w:hint="eastAsia"/>
              </w:rPr>
              <w:t xml:space="preserve">As Per MIB </w:t>
            </w:r>
          </w:p>
        </w:tc>
      </w:tr>
    </w:tbl>
    <w:p w:rsidR="00BE0FE6" w:rsidRPr="009540D9" w:rsidRDefault="00BE0FE6" w:rsidP="00BE0FE6">
      <w:pPr>
        <w:spacing w:before="156" w:after="156"/>
        <w:ind w:left="420"/>
        <w:rPr>
          <w:rFonts w:ascii="Helvetica" w:hAnsi="Helvetica" w:cs="Helvetica"/>
        </w:rPr>
      </w:pPr>
    </w:p>
    <w:p w:rsidR="00BE0FE6" w:rsidRDefault="00BE0FE6" w:rsidP="00BE0FE6">
      <w:pPr>
        <w:pStyle w:val="2"/>
        <w:tabs>
          <w:tab w:val="num" w:pos="576"/>
        </w:tabs>
        <w:autoSpaceDE/>
        <w:autoSpaceDN/>
        <w:adjustRightInd/>
        <w:ind w:left="576" w:hanging="576"/>
        <w:jc w:val="both"/>
        <w:textAlignment w:val="auto"/>
      </w:pPr>
      <w:bookmarkStart w:id="59" w:name="_Toc122774301"/>
      <w:bookmarkStart w:id="60" w:name="_Toc291769032"/>
      <w:bookmarkStart w:id="61" w:name="_Toc419794127"/>
      <w:r w:rsidRPr="009540D9">
        <w:t>pingCtlTable</w:t>
      </w:r>
      <w:bookmarkEnd w:id="59"/>
      <w:bookmarkEnd w:id="60"/>
      <w:bookmarkEnd w:id="61"/>
    </w:p>
    <w:p w:rsidR="00BE0FE6" w:rsidRPr="009540D9" w:rsidRDefault="00BE0FE6" w:rsidP="00BE0FE6">
      <w:r>
        <w:t>OID of this table is: 1.3.6.1.2.1.80.1.2</w:t>
      </w:r>
    </w:p>
    <w:p w:rsidR="00BE0FE6" w:rsidRPr="009540D9" w:rsidRDefault="00BE0FE6" w:rsidP="00BE0FE6">
      <w:pPr>
        <w:widowControl w:val="0"/>
        <w:numPr>
          <w:ilvl w:val="1"/>
          <w:numId w:val="27"/>
        </w:numPr>
        <w:spacing w:before="156" w:after="156" w:line="360" w:lineRule="atLeast"/>
        <w:ind w:left="420" w:firstLine="420"/>
        <w:rPr>
          <w:rFonts w:ascii="Helvetica" w:hAnsi="Helvetica" w:cs="Helvetica"/>
        </w:rPr>
      </w:pPr>
      <w:r w:rsidRPr="009540D9">
        <w:rPr>
          <w:rFonts w:ascii="Helvetica" w:hAnsi="Helvetica" w:cs="Helvetica"/>
        </w:rPr>
        <w:t>The parameter which is not supported by the corresponding pingCtlType cannot be configured.</w:t>
      </w:r>
    </w:p>
    <w:p w:rsidR="00BE0FE6" w:rsidRPr="009540D9" w:rsidRDefault="00BE0FE6" w:rsidP="00BE0FE6">
      <w:pPr>
        <w:widowControl w:val="0"/>
        <w:numPr>
          <w:ilvl w:val="1"/>
          <w:numId w:val="27"/>
        </w:numPr>
        <w:spacing w:after="120" w:line="360" w:lineRule="atLeast"/>
        <w:ind w:left="420" w:firstLine="420"/>
        <w:rPr>
          <w:rFonts w:ascii="Helvetica" w:hAnsi="Helvetica" w:cs="Helvetica"/>
        </w:rPr>
      </w:pPr>
      <w:r w:rsidRPr="009540D9">
        <w:rPr>
          <w:rFonts w:ascii="Helvetica" w:hAnsi="Helvetica" w:cs="Helvetica"/>
        </w:rPr>
        <w:t>When creating a test entry, the default value of pingCtlType is pingIcmpEcho. Once created, pingCtlType cannot be changed, so pingCtlType must be set as the entry created.</w:t>
      </w:r>
    </w:p>
    <w:p w:rsidR="00BE0FE6" w:rsidRPr="009540D9" w:rsidRDefault="00BE0FE6" w:rsidP="00BE0FE6">
      <w:pPr>
        <w:widowControl w:val="0"/>
        <w:numPr>
          <w:ilvl w:val="1"/>
          <w:numId w:val="27"/>
        </w:numPr>
        <w:spacing w:after="120" w:line="360" w:lineRule="atLeast"/>
        <w:ind w:left="420" w:firstLine="420"/>
        <w:rPr>
          <w:rFonts w:ascii="Helvetica" w:hAnsi="Helvetica" w:cs="Helvetica"/>
        </w:rPr>
      </w:pPr>
      <w:r w:rsidRPr="009540D9">
        <w:rPr>
          <w:rFonts w:ascii="Helvetica" w:hAnsi="Helvetica" w:cs="Helvetica"/>
        </w:rPr>
        <w:t>When creating an entry, if the parameter which is not supported by the corresponding pingCtlType is set, the operation will be failed.</w:t>
      </w:r>
    </w:p>
    <w:p w:rsidR="00BE0FE6" w:rsidRPr="009540D9" w:rsidRDefault="00BE0FE6" w:rsidP="00BE0FE6">
      <w:pPr>
        <w:widowControl w:val="0"/>
        <w:numPr>
          <w:ilvl w:val="1"/>
          <w:numId w:val="27"/>
        </w:numPr>
        <w:spacing w:after="120" w:line="360" w:lineRule="atLeast"/>
        <w:ind w:left="420" w:firstLine="420"/>
        <w:rPr>
          <w:rFonts w:ascii="Helvetica" w:hAnsi="Helvetica" w:cs="Helvetica"/>
        </w:rPr>
      </w:pPr>
      <w:r w:rsidRPr="009540D9">
        <w:rPr>
          <w:rFonts w:ascii="Helvetica" w:hAnsi="Helvetica" w:cs="Helvetica"/>
        </w:rPr>
        <w:t>Any of the configurations in pingCtlTable changed, the corresponding results</w:t>
      </w:r>
      <w:r>
        <w:rPr>
          <w:rFonts w:ascii="Helvetica" w:hAnsi="Helvetica" w:cs="Helvetica" w:hint="eastAsia"/>
        </w:rPr>
        <w:t xml:space="preserve">, </w:t>
      </w:r>
      <w:r w:rsidRPr="009540D9">
        <w:rPr>
          <w:rFonts w:ascii="Helvetica" w:hAnsi="Helvetica" w:cs="Helvetica"/>
        </w:rPr>
        <w:t xml:space="preserve">histories </w:t>
      </w:r>
      <w:r>
        <w:rPr>
          <w:rFonts w:ascii="Helvetica" w:hAnsi="Helvetica" w:cs="Helvetica" w:hint="eastAsia"/>
        </w:rPr>
        <w:t xml:space="preserve">and statistics </w:t>
      </w:r>
      <w:r w:rsidRPr="009540D9">
        <w:rPr>
          <w:rFonts w:ascii="Helvetica" w:hAnsi="Helvetica" w:cs="Helvetica"/>
        </w:rPr>
        <w:t>will be cleared, except the following objects:</w:t>
      </w:r>
    </w:p>
    <w:p w:rsidR="00BE0FE6" w:rsidRPr="009540D9" w:rsidRDefault="00BE0FE6" w:rsidP="00BE0FE6">
      <w:pPr>
        <w:spacing w:before="156" w:after="156"/>
        <w:ind w:left="420" w:firstLineChars="130" w:firstLine="260"/>
        <w:rPr>
          <w:rFonts w:ascii="Helvetica" w:hAnsi="Helvetica" w:cs="Helvetica"/>
        </w:rPr>
      </w:pPr>
      <w:r w:rsidRPr="009540D9">
        <w:rPr>
          <w:rFonts w:ascii="Helvetica" w:hAnsi="Helvetica" w:cs="Helvetica"/>
        </w:rPr>
        <w:t xml:space="preserve">    pingCtlTrapGeneration,</w:t>
      </w:r>
    </w:p>
    <w:p w:rsidR="00BE0FE6" w:rsidRPr="009540D9" w:rsidRDefault="00BE0FE6" w:rsidP="00BE0FE6">
      <w:pPr>
        <w:spacing w:before="156" w:after="156"/>
        <w:ind w:left="420" w:firstLineChars="130" w:firstLine="260"/>
        <w:rPr>
          <w:rFonts w:ascii="Helvetica" w:hAnsi="Helvetica" w:cs="Helvetica"/>
        </w:rPr>
      </w:pPr>
      <w:r w:rsidRPr="009540D9">
        <w:rPr>
          <w:rFonts w:ascii="Helvetica" w:hAnsi="Helvetica" w:cs="Helvetica"/>
        </w:rPr>
        <w:t xml:space="preserve">    pingCtlTrapProbeFailureFilter,</w:t>
      </w:r>
    </w:p>
    <w:p w:rsidR="00BE0FE6" w:rsidRPr="009540D9" w:rsidRDefault="00BE0FE6" w:rsidP="00BE0FE6">
      <w:pPr>
        <w:spacing w:before="156" w:after="156"/>
        <w:ind w:left="420" w:firstLineChars="130" w:firstLine="260"/>
        <w:rPr>
          <w:rFonts w:ascii="Helvetica" w:hAnsi="Helvetica" w:cs="Helvetica"/>
        </w:rPr>
      </w:pPr>
      <w:r w:rsidRPr="009540D9">
        <w:rPr>
          <w:rFonts w:ascii="Helvetica" w:hAnsi="Helvetica" w:cs="Helvetica"/>
        </w:rPr>
        <w:t xml:space="preserve">    pingCtlTrapTestFailureFilter,</w:t>
      </w:r>
    </w:p>
    <w:p w:rsidR="00BE0FE6" w:rsidRPr="009540D9" w:rsidRDefault="00BE0FE6" w:rsidP="00BE0FE6">
      <w:pPr>
        <w:spacing w:before="156" w:after="156"/>
        <w:ind w:left="420" w:firstLineChars="130" w:firstLine="260"/>
        <w:rPr>
          <w:rFonts w:ascii="Helvetica" w:hAnsi="Helvetica" w:cs="Helvetica"/>
        </w:rPr>
      </w:pPr>
      <w:r w:rsidRPr="009540D9">
        <w:rPr>
          <w:rFonts w:ascii="Helvetica" w:hAnsi="Helvetica" w:cs="Helvetica"/>
        </w:rPr>
        <w:t xml:space="preserve">    pingCtlDescr,</w:t>
      </w:r>
    </w:p>
    <w:p w:rsidR="00BE0FE6" w:rsidRPr="009540D9" w:rsidRDefault="00BE0FE6" w:rsidP="00BE0FE6">
      <w:pPr>
        <w:spacing w:before="156" w:after="156"/>
        <w:ind w:left="420" w:firstLineChars="130" w:firstLine="260"/>
        <w:rPr>
          <w:rFonts w:ascii="Helvetica" w:hAnsi="Helvetica" w:cs="Helvetica"/>
        </w:rPr>
      </w:pPr>
      <w:r w:rsidRPr="009540D9">
        <w:rPr>
          <w:rFonts w:ascii="Helvetica" w:hAnsi="Helvetica" w:cs="Helvetica"/>
        </w:rPr>
        <w:t xml:space="preserve">    pingCtlMaxRows(If the value of this object is smaller than the previous value, the redundant histories records will be deleted.)</w:t>
      </w:r>
    </w:p>
    <w:p w:rsidR="00BE0FE6" w:rsidRPr="009540D9" w:rsidRDefault="00BE0FE6" w:rsidP="00BE0FE6">
      <w:pPr>
        <w:spacing w:before="156" w:after="156"/>
        <w:ind w:left="420" w:firstLineChars="130" w:firstLine="260"/>
        <w:rPr>
          <w:rFonts w:ascii="Helvetica" w:hAnsi="Helvetica" w:cs="Helvetica"/>
        </w:rPr>
      </w:pPr>
      <w:r w:rsidRPr="009540D9">
        <w:rPr>
          <w:rFonts w:ascii="Helvetica" w:hAnsi="Helvetica" w:cs="Helvetica"/>
        </w:rPr>
        <w:t xml:space="preserve"> </w:t>
      </w:r>
      <w:r>
        <w:rPr>
          <w:rFonts w:ascii="Helvetica" w:hAnsi="Helvetica" w:cs="Helvetica"/>
        </w:rPr>
        <w:t>The results</w:t>
      </w:r>
      <w:r>
        <w:rPr>
          <w:rFonts w:ascii="Helvetica" w:hAnsi="Helvetica" w:cs="Helvetica" w:hint="eastAsia"/>
        </w:rPr>
        <w:t xml:space="preserve">, </w:t>
      </w:r>
      <w:r w:rsidRPr="009540D9">
        <w:rPr>
          <w:rFonts w:ascii="Helvetica" w:hAnsi="Helvetica" w:cs="Helvetica"/>
        </w:rPr>
        <w:t xml:space="preserve">histories and </w:t>
      </w:r>
      <w:r>
        <w:rPr>
          <w:rFonts w:ascii="Helvetica" w:hAnsi="Helvetica" w:cs="Helvetica" w:hint="eastAsia"/>
        </w:rPr>
        <w:t xml:space="preserve">statistics </w:t>
      </w:r>
      <w:r w:rsidRPr="009540D9">
        <w:rPr>
          <w:rFonts w:ascii="Helvetica" w:hAnsi="Helvetica" w:cs="Helvetica"/>
        </w:rPr>
        <w:t>must be the factual reflection of the test results of current configurations.</w:t>
      </w:r>
    </w:p>
    <w:p w:rsidR="00BE0FE6" w:rsidRPr="009540D9" w:rsidRDefault="00BE0FE6" w:rsidP="00BE0FE6">
      <w:pPr>
        <w:spacing w:before="156" w:after="156"/>
        <w:ind w:left="420" w:firstLineChars="130" w:firstLine="260"/>
        <w:rPr>
          <w:rFonts w:ascii="Helvetica" w:hAnsi="Helvetica" w:cs="Helvetica"/>
        </w:rPr>
      </w:pPr>
      <w:r w:rsidRPr="009540D9">
        <w:rPr>
          <w:rFonts w:ascii="Helvetica" w:hAnsi="Helvetica" w:cs="Helvetica"/>
        </w:rPr>
        <w:t>Users will be puzzled when they get the results which caused by the previous configurations.</w:t>
      </w:r>
    </w:p>
    <w:p w:rsidR="00BE0FE6" w:rsidRPr="009540D9" w:rsidRDefault="00BE0FE6" w:rsidP="00BE0FE6">
      <w:pPr>
        <w:widowControl w:val="0"/>
        <w:numPr>
          <w:ilvl w:val="1"/>
          <w:numId w:val="27"/>
        </w:numPr>
        <w:spacing w:after="120" w:line="360" w:lineRule="atLeast"/>
        <w:ind w:left="420" w:firstLine="420"/>
        <w:rPr>
          <w:rFonts w:ascii="Helvetica" w:hAnsi="Helvetica" w:cs="Helvetica"/>
        </w:rPr>
      </w:pPr>
      <w:r w:rsidRPr="009540D9">
        <w:rPr>
          <w:rFonts w:ascii="Helvetica" w:hAnsi="Helvetica" w:cs="Helvetica"/>
        </w:rPr>
        <w:t>pingCtlTargetAddressType and pingCtlTargetAddress must be modified together.</w:t>
      </w:r>
    </w:p>
    <w:p w:rsidR="00BE0FE6" w:rsidRPr="009540D9" w:rsidRDefault="00BE0FE6" w:rsidP="00BE0FE6">
      <w:pPr>
        <w:widowControl w:val="0"/>
        <w:numPr>
          <w:ilvl w:val="1"/>
          <w:numId w:val="27"/>
        </w:numPr>
        <w:spacing w:after="120" w:line="360" w:lineRule="atLeast"/>
        <w:ind w:left="420" w:firstLine="420"/>
        <w:rPr>
          <w:rFonts w:ascii="Helvetica" w:hAnsi="Helvetica" w:cs="Helvetica"/>
        </w:rPr>
      </w:pPr>
      <w:r w:rsidRPr="009540D9">
        <w:rPr>
          <w:rFonts w:ascii="Helvetica" w:hAnsi="Helvetica" w:cs="Helvetica"/>
        </w:rPr>
        <w:t>pingCtlSourceAddressType and pingCtlSourceAddress must be modified together.</w:t>
      </w:r>
    </w:p>
    <w:p w:rsidR="00BE0FE6" w:rsidRPr="009540D9" w:rsidRDefault="00BE0FE6" w:rsidP="00BE0FE6">
      <w:pPr>
        <w:widowControl w:val="0"/>
        <w:numPr>
          <w:ilvl w:val="1"/>
          <w:numId w:val="27"/>
        </w:numPr>
        <w:spacing w:after="120" w:line="360" w:lineRule="atLeast"/>
        <w:ind w:left="420" w:firstLine="420"/>
        <w:rPr>
          <w:rFonts w:ascii="Helvetica" w:hAnsi="Helvetica" w:cs="Helvetica"/>
        </w:rPr>
      </w:pPr>
      <w:r w:rsidRPr="009540D9">
        <w:rPr>
          <w:rFonts w:ascii="Helvetica" w:hAnsi="Helvetica" w:cs="Helvetica"/>
        </w:rPr>
        <w:t>If the parameter which is not supported by the corresponding pingCtlType is read, the result is invalid.</w:t>
      </w:r>
    </w:p>
    <w:p w:rsidR="00BE0FE6" w:rsidRPr="009540D9" w:rsidRDefault="00BE0FE6" w:rsidP="00BE0FE6">
      <w:pPr>
        <w:spacing w:before="156" w:after="156"/>
        <w:ind w:left="420" w:firstLineChars="130" w:firstLine="260"/>
        <w:rPr>
          <w:rFonts w:ascii="Helvetica" w:hAnsi="Helvetica" w:cs="Helvetica"/>
        </w:rPr>
      </w:pPr>
      <w:r w:rsidRPr="009540D9">
        <w:rPr>
          <w:rFonts w:ascii="Helvetica" w:hAnsi="Helvetica" w:cs="Helvetica"/>
        </w:rPr>
        <w:t xml:space="preserve">The following objects are supported by all pingCtlTypes: </w:t>
      </w:r>
    </w:p>
    <w:p w:rsidR="00BE0FE6" w:rsidRPr="009540D9" w:rsidRDefault="00BE0FE6" w:rsidP="00BE0FE6">
      <w:pPr>
        <w:spacing w:before="156" w:after="156"/>
        <w:ind w:left="420" w:firstLineChars="130" w:firstLine="260"/>
        <w:rPr>
          <w:rFonts w:ascii="Helvetica" w:hAnsi="Helvetica" w:cs="Helvetica"/>
        </w:rPr>
      </w:pPr>
      <w:r w:rsidRPr="009540D9">
        <w:rPr>
          <w:rFonts w:ascii="Helvetica" w:hAnsi="Helvetica" w:cs="Helvetica"/>
        </w:rPr>
        <w:t>pingCtlOwnerIndex, p</w:t>
      </w:r>
      <w:r>
        <w:rPr>
          <w:rFonts w:ascii="Helvetica" w:hAnsi="Helvetica" w:cs="Helvetica"/>
        </w:rPr>
        <w:t>ingCtlTestName, pingCtlTimeOut,</w:t>
      </w:r>
    </w:p>
    <w:p w:rsidR="00BE0FE6" w:rsidRPr="009540D9" w:rsidRDefault="00BE0FE6" w:rsidP="00BE0FE6">
      <w:pPr>
        <w:spacing w:before="156" w:after="156"/>
        <w:ind w:left="420" w:firstLineChars="130" w:firstLine="260"/>
        <w:rPr>
          <w:rFonts w:ascii="Helvetica" w:hAnsi="Helvetica" w:cs="Helvetica"/>
        </w:rPr>
      </w:pPr>
      <w:r w:rsidRPr="009540D9">
        <w:rPr>
          <w:rFonts w:ascii="Helvetica" w:hAnsi="Helvetica" w:cs="Helvetica"/>
        </w:rPr>
        <w:lastRenderedPageBreak/>
        <w:t xml:space="preserve">pingCtlAdminStatus, pingCtlFrequency, </w:t>
      </w:r>
    </w:p>
    <w:p w:rsidR="00BE0FE6" w:rsidRPr="009540D9" w:rsidRDefault="00BE0FE6" w:rsidP="00BE0FE6">
      <w:pPr>
        <w:spacing w:before="156" w:after="156"/>
        <w:ind w:left="420" w:firstLineChars="130" w:firstLine="260"/>
        <w:rPr>
          <w:rFonts w:ascii="Helvetica" w:hAnsi="Helvetica" w:cs="Helvetica"/>
        </w:rPr>
      </w:pPr>
      <w:r w:rsidRPr="009540D9">
        <w:rPr>
          <w:rFonts w:ascii="Helvetica" w:hAnsi="Helvetica" w:cs="Helvetica"/>
        </w:rPr>
        <w:t>pingCtlStorageType, pingCtlTrapGeneration, pingCtlType, pingCtlDescr, pingCtlRowStatus</w:t>
      </w:r>
    </w:p>
    <w:p w:rsidR="00BE0FE6" w:rsidRPr="009540D9" w:rsidRDefault="00BE0FE6" w:rsidP="00BE0FE6">
      <w:pPr>
        <w:spacing w:before="156" w:after="156"/>
        <w:ind w:left="420" w:firstLineChars="130" w:firstLine="260"/>
        <w:rPr>
          <w:rFonts w:ascii="Helvetica" w:hAnsi="Helvetica" w:cs="Helvetica"/>
        </w:rPr>
      </w:pPr>
      <w:r w:rsidRPr="009540D9">
        <w:rPr>
          <w:rFonts w:ascii="Helvetica" w:hAnsi="Helvetica" w:cs="Helvetica"/>
        </w:rPr>
        <w:t>The remainder objects is supported by part of pingCtlTypes.</w:t>
      </w:r>
    </w:p>
    <w:p w:rsidR="00BE0FE6" w:rsidRPr="009540D9" w:rsidRDefault="00BE0FE6" w:rsidP="00BE0FE6">
      <w:pPr>
        <w:spacing w:before="156" w:after="156"/>
        <w:ind w:left="420" w:firstLineChars="130" w:firstLine="260"/>
        <w:rPr>
          <w:rFonts w:ascii="Helvetica" w:hAnsi="Helvetica" w:cs="Helvetica"/>
        </w:rPr>
      </w:pPr>
      <w:r w:rsidRPr="009540D9">
        <w:rPr>
          <w:rFonts w:ascii="Helvetica" w:hAnsi="Helvetica" w:cs="Helvetica"/>
        </w:rPr>
        <w:t>The relationship between these objects and corresponding pingCtlType are described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BE0FE6" w:rsidRPr="00522330" w:rsidTr="000C729F">
        <w:tc>
          <w:tcPr>
            <w:tcW w:w="4261" w:type="dxa"/>
          </w:tcPr>
          <w:p w:rsidR="00BE0FE6" w:rsidRPr="00522330" w:rsidRDefault="00BE0FE6" w:rsidP="000C729F">
            <w:pPr>
              <w:spacing w:before="156" w:after="156"/>
              <w:ind w:left="420" w:firstLine="422"/>
              <w:rPr>
                <w:rFonts w:ascii="Helvetica" w:hAnsi="Helvetica" w:cs="Helvetica"/>
                <w:b/>
              </w:rPr>
            </w:pPr>
            <w:r w:rsidRPr="00522330">
              <w:rPr>
                <w:rFonts w:ascii="Helvetica" w:hAnsi="Helvetica" w:cs="Helvetica"/>
                <w:b/>
              </w:rPr>
              <w:t>Value of pingCtlType</w:t>
            </w:r>
          </w:p>
        </w:tc>
        <w:tc>
          <w:tcPr>
            <w:tcW w:w="4261" w:type="dxa"/>
          </w:tcPr>
          <w:p w:rsidR="00BE0FE6" w:rsidRPr="00522330" w:rsidRDefault="00BE0FE6" w:rsidP="000C729F">
            <w:pPr>
              <w:spacing w:before="156" w:after="156"/>
              <w:ind w:left="420" w:firstLine="422"/>
              <w:rPr>
                <w:rFonts w:ascii="Helvetica" w:hAnsi="Helvetica" w:cs="Helvetica"/>
                <w:b/>
              </w:rPr>
            </w:pPr>
            <w:r w:rsidRPr="00522330">
              <w:rPr>
                <w:rFonts w:ascii="Helvetica" w:hAnsi="Helvetica" w:cs="Helvetica"/>
                <w:b/>
              </w:rPr>
              <w:t>Support parameters</w:t>
            </w:r>
          </w:p>
        </w:tc>
      </w:tr>
      <w:tr w:rsidR="00BE0FE6" w:rsidRPr="00522330" w:rsidTr="000C729F">
        <w:tc>
          <w:tcPr>
            <w:tcW w:w="4261" w:type="dxa"/>
          </w:tcPr>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pingIcmpEcho</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p>
        </w:tc>
        <w:tc>
          <w:tcPr>
            <w:tcW w:w="4261" w:type="dxa"/>
          </w:tcPr>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pingCtlTargetAddressType</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pingCtlTargetAddress</w:t>
            </w:r>
          </w:p>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pingCtlDataSize</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pingCtlDataFill</w:t>
            </w:r>
          </w:p>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pingCtlSourceAddressType</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pingCtlSourceAddress</w:t>
            </w:r>
          </w:p>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pingCtlIfIndex</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pingCtlByPassRouteTable</w:t>
            </w:r>
          </w:p>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pingCtlDSField</w:t>
            </w:r>
          </w:p>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pingCtlProbeCount</w:t>
            </w:r>
          </w:p>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B125BF">
              <w:rPr>
                <w:rFonts w:cs="Helvetica"/>
              </w:rPr>
              <w:t>pingCtlMaxRows</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pingCtlTrapProbeFailureFilter</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 xml:space="preserve">pingCtlTrapTestFailureFilter </w:t>
            </w:r>
          </w:p>
        </w:tc>
      </w:tr>
      <w:tr w:rsidR="00BE0FE6" w:rsidRPr="00522330" w:rsidTr="000C729F">
        <w:tc>
          <w:tcPr>
            <w:tcW w:w="4261" w:type="dxa"/>
          </w:tcPr>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pingUdpEcho</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hh3cNqaUdpEcho or hh3cpingUdpEcho</w:t>
            </w:r>
          </w:p>
        </w:tc>
        <w:tc>
          <w:tcPr>
            <w:tcW w:w="4261" w:type="dxa"/>
          </w:tcPr>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pingCtlTargetAddressType</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pingCtlTargetAddress</w:t>
            </w:r>
          </w:p>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pingCtlDataSize</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pingCtlDataFill</w:t>
            </w:r>
          </w:p>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pingCtlSourceAddressType</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pingCtlSourceAddress</w:t>
            </w:r>
          </w:p>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 xml:space="preserve">pingCtlByPassRouteTable </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pingCtlDSField</w:t>
            </w:r>
          </w:p>
          <w:p w:rsidR="00BE0FE6" w:rsidRDefault="00BE0FE6" w:rsidP="000C729F">
            <w:pPr>
              <w:pStyle w:val="TableTextCharCharChar"/>
              <w:kinsoku w:val="0"/>
              <w:spacing w:before="0" w:line="360" w:lineRule="atLeast"/>
              <w:jc w:val="both"/>
              <w:textAlignment w:val="top"/>
              <w:rPr>
                <w:rFonts w:cs="Helvetica"/>
              </w:rPr>
            </w:pPr>
            <w:r w:rsidRPr="00522330">
              <w:rPr>
                <w:rFonts w:cs="Helvetica"/>
              </w:rPr>
              <w:t>pingCtlProbeCount</w:t>
            </w:r>
          </w:p>
          <w:p w:rsidR="00BE0FE6" w:rsidRDefault="00BE0FE6" w:rsidP="000C729F">
            <w:pPr>
              <w:pStyle w:val="TableTextCharCharChar"/>
              <w:kinsoku w:val="0"/>
              <w:spacing w:before="0" w:line="360" w:lineRule="atLeast"/>
              <w:jc w:val="both"/>
              <w:textAlignment w:val="top"/>
              <w:rPr>
                <w:rFonts w:cs="Helvetica"/>
              </w:rPr>
            </w:pPr>
            <w:r w:rsidRPr="00B125BF">
              <w:rPr>
                <w:rFonts w:cs="Helvetica"/>
              </w:rPr>
              <w:t>pingCtlMaxRows</w:t>
            </w:r>
          </w:p>
          <w:p w:rsidR="00BE0FE6" w:rsidRPr="00522330" w:rsidRDefault="00BE0FE6" w:rsidP="000C729F">
            <w:pPr>
              <w:pStyle w:val="TableTextCharCharChar"/>
              <w:kinsoku w:val="0"/>
              <w:spacing w:before="0" w:line="360" w:lineRule="atLeast"/>
              <w:jc w:val="both"/>
              <w:textAlignment w:val="top"/>
              <w:rPr>
                <w:rFonts w:cs="Helvetica"/>
              </w:rPr>
            </w:pPr>
            <w:r w:rsidRPr="00522330">
              <w:rPr>
                <w:rFonts w:cs="Helvetica"/>
              </w:rPr>
              <w:t>pingCtlTrapProbeFailureFilter</w:t>
            </w:r>
          </w:p>
          <w:p w:rsidR="00BE0FE6" w:rsidRPr="00522330" w:rsidRDefault="00BE0FE6" w:rsidP="000C729F">
            <w:pPr>
              <w:pStyle w:val="TableTextCharCharChar"/>
              <w:kinsoku w:val="0"/>
              <w:spacing w:before="0" w:line="360" w:lineRule="atLeast"/>
              <w:jc w:val="both"/>
              <w:textAlignment w:val="top"/>
              <w:rPr>
                <w:rFonts w:cs="Helvetica"/>
              </w:rPr>
            </w:pPr>
            <w:r w:rsidRPr="00522330">
              <w:rPr>
                <w:rFonts w:cs="Helvetica"/>
              </w:rPr>
              <w:t xml:space="preserve">pingCtlTrapTestFailureFilter </w:t>
            </w:r>
          </w:p>
        </w:tc>
      </w:tr>
      <w:tr w:rsidR="00BE0FE6" w:rsidRPr="00522330" w:rsidTr="000C729F">
        <w:tc>
          <w:tcPr>
            <w:tcW w:w="4261" w:type="dxa"/>
          </w:tcPr>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pingSnmpQuery</w:t>
            </w:r>
          </w:p>
        </w:tc>
        <w:tc>
          <w:tcPr>
            <w:tcW w:w="4261" w:type="dxa"/>
          </w:tcPr>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pingCtlTargetAddressType</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pingCtlTargetAddress</w:t>
            </w:r>
          </w:p>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pingCtlSourceAddressType</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pingCtlSourceAddress</w:t>
            </w:r>
          </w:p>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pingCtlByPassRouteTable</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lastRenderedPageBreak/>
              <w:t>pingCtlDSField</w:t>
            </w:r>
          </w:p>
          <w:p w:rsidR="00BE0FE6" w:rsidRDefault="00BE0FE6" w:rsidP="000C729F">
            <w:pPr>
              <w:pStyle w:val="TableTextCharCharChar"/>
              <w:kinsoku w:val="0"/>
              <w:spacing w:before="0" w:line="360" w:lineRule="atLeast"/>
              <w:jc w:val="both"/>
              <w:textAlignment w:val="top"/>
              <w:rPr>
                <w:rFonts w:cs="Helvetica"/>
              </w:rPr>
            </w:pPr>
            <w:r w:rsidRPr="00522330">
              <w:rPr>
                <w:rFonts w:cs="Helvetica"/>
              </w:rPr>
              <w:t>pingCtlProbeCount</w:t>
            </w:r>
          </w:p>
          <w:p w:rsidR="00BE0FE6" w:rsidRDefault="00BE0FE6" w:rsidP="000C729F">
            <w:pPr>
              <w:pStyle w:val="TableTextCharCharChar"/>
              <w:kinsoku w:val="0"/>
              <w:spacing w:before="0" w:line="360" w:lineRule="atLeast"/>
              <w:jc w:val="both"/>
              <w:textAlignment w:val="top"/>
              <w:rPr>
                <w:rFonts w:cs="Helvetica"/>
              </w:rPr>
            </w:pPr>
            <w:r w:rsidRPr="00B125BF">
              <w:rPr>
                <w:rFonts w:cs="Helvetica"/>
              </w:rPr>
              <w:t>pingCtlMaxRows</w:t>
            </w:r>
          </w:p>
          <w:p w:rsidR="00BE0FE6" w:rsidRPr="00522330" w:rsidRDefault="00BE0FE6" w:rsidP="000C729F">
            <w:pPr>
              <w:pStyle w:val="TableTextCharCharChar"/>
              <w:kinsoku w:val="0"/>
              <w:spacing w:before="0" w:line="360" w:lineRule="atLeast"/>
              <w:jc w:val="both"/>
              <w:textAlignment w:val="top"/>
              <w:rPr>
                <w:rFonts w:cs="Helvetica"/>
              </w:rPr>
            </w:pPr>
            <w:r w:rsidRPr="00522330">
              <w:rPr>
                <w:rFonts w:cs="Helvetica"/>
              </w:rPr>
              <w:t>pingCtlTrapProbeFailureFilter</w:t>
            </w:r>
          </w:p>
          <w:p w:rsidR="00BE0FE6" w:rsidRPr="00522330" w:rsidRDefault="00BE0FE6" w:rsidP="000C729F">
            <w:pPr>
              <w:pStyle w:val="TableTextCharCharChar"/>
              <w:kinsoku w:val="0"/>
              <w:spacing w:before="0" w:line="360" w:lineRule="atLeast"/>
              <w:jc w:val="both"/>
              <w:textAlignment w:val="top"/>
              <w:rPr>
                <w:rFonts w:cs="Helvetica"/>
              </w:rPr>
            </w:pPr>
            <w:r w:rsidRPr="00522330">
              <w:rPr>
                <w:rFonts w:cs="Helvetica"/>
              </w:rPr>
              <w:t xml:space="preserve">pingCtlTrapTestFailureFilter </w:t>
            </w:r>
          </w:p>
        </w:tc>
      </w:tr>
      <w:tr w:rsidR="00BE0FE6" w:rsidRPr="00522330" w:rsidTr="000C729F">
        <w:tc>
          <w:tcPr>
            <w:tcW w:w="4261" w:type="dxa"/>
          </w:tcPr>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lastRenderedPageBreak/>
              <w:t>pingTcpConnectionAttempt</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 xml:space="preserve">hh3cNqaTcpconnect or </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hh3cpingTcpconnect</w:t>
            </w:r>
          </w:p>
        </w:tc>
        <w:tc>
          <w:tcPr>
            <w:tcW w:w="4261" w:type="dxa"/>
          </w:tcPr>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pingCtlTargetAddressType</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pingCtlTargetAddress</w:t>
            </w:r>
          </w:p>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pingCtlSourceAddressType</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pingCtlSourceAddress</w:t>
            </w:r>
          </w:p>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pingCtlByPassRouteTable</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pingCtlDSField</w:t>
            </w:r>
          </w:p>
          <w:p w:rsidR="00BE0FE6" w:rsidRDefault="00BE0FE6" w:rsidP="000C729F">
            <w:pPr>
              <w:pStyle w:val="TableTextCharCharChar"/>
              <w:kinsoku w:val="0"/>
              <w:spacing w:before="0" w:line="360" w:lineRule="atLeast"/>
              <w:jc w:val="both"/>
              <w:textAlignment w:val="top"/>
              <w:rPr>
                <w:rFonts w:cs="Helvetica"/>
              </w:rPr>
            </w:pPr>
            <w:r w:rsidRPr="00522330">
              <w:rPr>
                <w:rFonts w:cs="Helvetica"/>
              </w:rPr>
              <w:t>pingCtlProbeCount</w:t>
            </w:r>
          </w:p>
          <w:p w:rsidR="00BE0FE6" w:rsidRDefault="00BE0FE6" w:rsidP="000C729F">
            <w:pPr>
              <w:pStyle w:val="TableTextCharCharChar"/>
              <w:kinsoku w:val="0"/>
              <w:spacing w:before="0" w:line="360" w:lineRule="atLeast"/>
              <w:jc w:val="both"/>
              <w:textAlignment w:val="top"/>
              <w:rPr>
                <w:rFonts w:cs="Helvetica"/>
              </w:rPr>
            </w:pPr>
            <w:r w:rsidRPr="00B125BF">
              <w:rPr>
                <w:rFonts w:cs="Helvetica"/>
              </w:rPr>
              <w:t>pingCtlMaxRows</w:t>
            </w:r>
          </w:p>
          <w:p w:rsidR="00BE0FE6" w:rsidRPr="00522330" w:rsidRDefault="00BE0FE6" w:rsidP="000C729F">
            <w:pPr>
              <w:pStyle w:val="TableTextCharCharChar"/>
              <w:kinsoku w:val="0"/>
              <w:spacing w:before="0" w:line="360" w:lineRule="atLeast"/>
              <w:jc w:val="both"/>
              <w:textAlignment w:val="top"/>
              <w:rPr>
                <w:rFonts w:cs="Helvetica"/>
              </w:rPr>
            </w:pPr>
            <w:r w:rsidRPr="00522330">
              <w:rPr>
                <w:rFonts w:cs="Helvetica"/>
              </w:rPr>
              <w:t>pingCtlTrapProbeFailureFilter</w:t>
            </w:r>
          </w:p>
          <w:p w:rsidR="00BE0FE6" w:rsidRPr="00522330" w:rsidRDefault="00BE0FE6" w:rsidP="000C729F">
            <w:pPr>
              <w:pStyle w:val="TableTextCharCharChar"/>
              <w:kinsoku w:val="0"/>
              <w:spacing w:before="0" w:line="360" w:lineRule="atLeast"/>
              <w:jc w:val="both"/>
              <w:textAlignment w:val="top"/>
              <w:rPr>
                <w:rFonts w:cs="Helvetica"/>
              </w:rPr>
            </w:pPr>
            <w:r w:rsidRPr="00522330">
              <w:rPr>
                <w:rFonts w:cs="Helvetica"/>
              </w:rPr>
              <w:t xml:space="preserve">pingCtlTrapTestFailureFilter </w:t>
            </w:r>
          </w:p>
        </w:tc>
      </w:tr>
      <w:tr w:rsidR="00BE0FE6" w:rsidRPr="0077376B" w:rsidTr="000C729F">
        <w:tc>
          <w:tcPr>
            <w:tcW w:w="4261" w:type="dxa"/>
          </w:tcPr>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hh3cNqajitter</w:t>
            </w:r>
            <w:r w:rsidRPr="00522330">
              <w:rPr>
                <w:rFonts w:cs="Helvetica" w:hint="eastAsia"/>
              </w:rPr>
              <w:t xml:space="preserve"> ( for udp-jitter test)</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hh3cNqaCtlCodecTyp</w:t>
            </w:r>
            <w:r>
              <w:rPr>
                <w:rFonts w:cs="Helvetica" w:hint="eastAsia"/>
              </w:rPr>
              <w:t>e</w:t>
            </w:r>
            <w:r w:rsidRPr="00522330">
              <w:rPr>
                <w:rFonts w:cs="Helvetica" w:hint="eastAsia"/>
              </w:rPr>
              <w:t xml:space="preserve"> is defined as notDefined(1)</w:t>
            </w:r>
          </w:p>
        </w:tc>
        <w:tc>
          <w:tcPr>
            <w:tcW w:w="4261" w:type="dxa"/>
          </w:tcPr>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pingCtlTargetAddressType</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pingCtlTargetAddress</w:t>
            </w:r>
          </w:p>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pingCtlDataSize</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pingCtlDataFill</w:t>
            </w:r>
          </w:p>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pingCtlSourceAddressType</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pingCtlSourceAddress</w:t>
            </w:r>
          </w:p>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pingCtlByPassRouteTable</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pingCtlDSField</w:t>
            </w:r>
          </w:p>
          <w:p w:rsidR="00BE0FE6" w:rsidRDefault="00BE0FE6" w:rsidP="000C729F">
            <w:pPr>
              <w:pStyle w:val="TableTextCharCharChar"/>
              <w:kinsoku w:val="0"/>
              <w:spacing w:before="0" w:line="360" w:lineRule="atLeast"/>
              <w:jc w:val="both"/>
              <w:textAlignment w:val="top"/>
              <w:rPr>
                <w:rFonts w:cs="Helvetica"/>
              </w:rPr>
            </w:pPr>
            <w:r w:rsidRPr="00522330">
              <w:rPr>
                <w:rFonts w:cs="Helvetica"/>
              </w:rPr>
              <w:t>pingCtlProbeCount</w:t>
            </w:r>
            <w:r>
              <w:rPr>
                <w:rFonts w:cs="Helvetica" w:hint="eastAsia"/>
              </w:rPr>
              <w:t>(only 1 is legal)</w:t>
            </w:r>
          </w:p>
          <w:p w:rsidR="00BE0FE6" w:rsidRPr="00522330" w:rsidRDefault="00BE0FE6" w:rsidP="000C729F">
            <w:pPr>
              <w:pStyle w:val="TableTextCharCharChar"/>
              <w:kinsoku w:val="0"/>
              <w:spacing w:before="0" w:line="360" w:lineRule="atLeast"/>
              <w:jc w:val="both"/>
              <w:textAlignment w:val="top"/>
              <w:rPr>
                <w:rFonts w:cs="Helvetica"/>
              </w:rPr>
            </w:pPr>
          </w:p>
          <w:p w:rsidR="00BE0FE6" w:rsidRPr="00522330" w:rsidRDefault="00BE0FE6" w:rsidP="000C729F">
            <w:pPr>
              <w:pStyle w:val="TableTextCharCharChar"/>
              <w:kinsoku w:val="0"/>
              <w:spacing w:before="0" w:line="360" w:lineRule="atLeast"/>
              <w:jc w:val="both"/>
              <w:textAlignment w:val="top"/>
              <w:rPr>
                <w:rFonts w:cs="Helvetica"/>
              </w:rPr>
            </w:pPr>
            <w:r w:rsidRPr="00522330">
              <w:rPr>
                <w:rFonts w:cs="Helvetica"/>
              </w:rPr>
              <w:t xml:space="preserve"> </w:t>
            </w:r>
          </w:p>
        </w:tc>
      </w:tr>
      <w:tr w:rsidR="00BE0FE6" w:rsidRPr="0077376B" w:rsidTr="000C729F">
        <w:tc>
          <w:tcPr>
            <w:tcW w:w="4261" w:type="dxa"/>
          </w:tcPr>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hh3cNqajitter</w:t>
            </w:r>
            <w:r w:rsidRPr="00522330">
              <w:rPr>
                <w:rFonts w:cs="Helvetica" w:hint="eastAsia"/>
              </w:rPr>
              <w:t xml:space="preserve"> (for voice test)</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hh3cNqaCtlCodecTyp</w:t>
            </w:r>
            <w:r>
              <w:rPr>
                <w:rFonts w:cs="Helvetica" w:hint="eastAsia"/>
              </w:rPr>
              <w:t>e</w:t>
            </w:r>
            <w:r w:rsidRPr="00522330">
              <w:rPr>
                <w:rFonts w:cs="Helvetica" w:hint="eastAsia"/>
              </w:rPr>
              <w:t xml:space="preserve"> is defined as </w:t>
            </w:r>
            <w:r w:rsidRPr="00522330">
              <w:rPr>
                <w:rFonts w:cs="Helvetica"/>
              </w:rPr>
              <w:t>g711Alaw(2)</w:t>
            </w:r>
            <w:r w:rsidRPr="00522330">
              <w:rPr>
                <w:rFonts w:cs="Helvetica" w:hint="eastAsia"/>
              </w:rPr>
              <w:t>、</w:t>
            </w:r>
            <w:r w:rsidRPr="00522330">
              <w:rPr>
                <w:rFonts w:cs="Helvetica"/>
              </w:rPr>
              <w:t>g711Ulaw(3)</w:t>
            </w:r>
            <w:r w:rsidRPr="00522330">
              <w:rPr>
                <w:rFonts w:cs="Helvetica" w:hint="eastAsia"/>
              </w:rPr>
              <w:t xml:space="preserve"> or </w:t>
            </w:r>
            <w:r w:rsidRPr="00522330">
              <w:rPr>
                <w:rFonts w:cs="Helvetica"/>
              </w:rPr>
              <w:t>g729A(4)</w:t>
            </w:r>
          </w:p>
        </w:tc>
        <w:tc>
          <w:tcPr>
            <w:tcW w:w="4261" w:type="dxa"/>
          </w:tcPr>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pingCtlTargetAddressType</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pingCtlTargetAddress</w:t>
            </w:r>
          </w:p>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pingCtlDataSize</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pingCtlDataFill</w:t>
            </w:r>
          </w:p>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 xml:space="preserve">pingCtlSourceAddressType </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pingCtlSourceAddress</w:t>
            </w:r>
          </w:p>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pingCtlByPassRouteTable</w:t>
            </w:r>
          </w:p>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pingCtlDSField</w:t>
            </w:r>
          </w:p>
          <w:p w:rsidR="00BE0FE6" w:rsidRPr="0077376B" w:rsidRDefault="00BE0FE6" w:rsidP="000C729F">
            <w:pPr>
              <w:pStyle w:val="TableTextCharCharChar"/>
              <w:kinsoku w:val="0"/>
              <w:spacing w:before="0" w:line="360" w:lineRule="atLeast"/>
              <w:jc w:val="both"/>
              <w:textAlignment w:val="top"/>
              <w:rPr>
                <w:rFonts w:cs="Helvetica"/>
              </w:rPr>
            </w:pPr>
            <w:r w:rsidRPr="00522330">
              <w:rPr>
                <w:rFonts w:cs="Helvetica"/>
              </w:rPr>
              <w:t>pingCtlProbeCount</w:t>
            </w:r>
            <w:r>
              <w:rPr>
                <w:rFonts w:cs="Helvetica" w:hint="eastAsia"/>
              </w:rPr>
              <w:t>(only 1 is legal)</w:t>
            </w:r>
          </w:p>
        </w:tc>
      </w:tr>
      <w:tr w:rsidR="00BE0FE6" w:rsidRPr="00522330" w:rsidTr="000C729F">
        <w:tc>
          <w:tcPr>
            <w:tcW w:w="4261" w:type="dxa"/>
          </w:tcPr>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lastRenderedPageBreak/>
              <w:t>hh3cNqaHttp</w:t>
            </w:r>
          </w:p>
        </w:tc>
        <w:tc>
          <w:tcPr>
            <w:tcW w:w="4261" w:type="dxa"/>
          </w:tcPr>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pingCtlTargetAddressType</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pingCtlTargetAddress</w:t>
            </w:r>
          </w:p>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pingCtlSourceAddressType</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pingCtlSourceAddress</w:t>
            </w:r>
          </w:p>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pingCtlByPassRouteTable</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pingCtlDSField</w:t>
            </w:r>
          </w:p>
          <w:p w:rsidR="00BE0FE6" w:rsidRDefault="00BE0FE6" w:rsidP="000C729F">
            <w:pPr>
              <w:pStyle w:val="TableTextCharCharChar"/>
              <w:kinsoku w:val="0"/>
              <w:spacing w:before="0" w:line="360" w:lineRule="atLeast"/>
              <w:jc w:val="both"/>
              <w:textAlignment w:val="top"/>
              <w:rPr>
                <w:rFonts w:cs="Helvetica"/>
              </w:rPr>
            </w:pPr>
            <w:r w:rsidRPr="00522330">
              <w:rPr>
                <w:rFonts w:cs="Helvetica"/>
              </w:rPr>
              <w:t>pingCtlProbeCount</w:t>
            </w:r>
          </w:p>
          <w:p w:rsidR="00BE0FE6" w:rsidRDefault="00BE0FE6" w:rsidP="000C729F">
            <w:pPr>
              <w:pStyle w:val="TableTextCharCharChar"/>
              <w:kinsoku w:val="0"/>
              <w:spacing w:before="0" w:line="360" w:lineRule="atLeast"/>
              <w:jc w:val="both"/>
              <w:textAlignment w:val="top"/>
              <w:rPr>
                <w:rFonts w:cs="Helvetica"/>
              </w:rPr>
            </w:pPr>
            <w:r w:rsidRPr="00B125BF">
              <w:rPr>
                <w:rFonts w:cs="Helvetica"/>
              </w:rPr>
              <w:t>pingCtlMaxRows</w:t>
            </w:r>
          </w:p>
          <w:p w:rsidR="00BE0FE6" w:rsidRPr="00522330" w:rsidRDefault="00BE0FE6" w:rsidP="000C729F">
            <w:pPr>
              <w:pStyle w:val="TableTextCharCharChar"/>
              <w:kinsoku w:val="0"/>
              <w:spacing w:before="0" w:line="360" w:lineRule="atLeast"/>
              <w:jc w:val="both"/>
              <w:textAlignment w:val="top"/>
              <w:rPr>
                <w:rFonts w:cs="Helvetica"/>
              </w:rPr>
            </w:pPr>
            <w:r w:rsidRPr="00522330">
              <w:rPr>
                <w:rFonts w:cs="Helvetica"/>
              </w:rPr>
              <w:t>pingCtlTrapProbeFailureFilter</w:t>
            </w:r>
          </w:p>
          <w:p w:rsidR="00BE0FE6" w:rsidRPr="00522330" w:rsidRDefault="00BE0FE6" w:rsidP="000C729F">
            <w:pPr>
              <w:pStyle w:val="TableTextCharCharChar"/>
              <w:kinsoku w:val="0"/>
              <w:spacing w:before="0" w:line="360" w:lineRule="atLeast"/>
              <w:jc w:val="both"/>
              <w:textAlignment w:val="top"/>
              <w:rPr>
                <w:rFonts w:cs="Helvetica"/>
              </w:rPr>
            </w:pPr>
            <w:r w:rsidRPr="00522330">
              <w:rPr>
                <w:rFonts w:cs="Helvetica"/>
              </w:rPr>
              <w:t xml:space="preserve">pingCtlTrapTestFailureFilter </w:t>
            </w:r>
          </w:p>
        </w:tc>
      </w:tr>
      <w:tr w:rsidR="00BE0FE6" w:rsidRPr="00522330" w:rsidTr="000C729F">
        <w:tc>
          <w:tcPr>
            <w:tcW w:w="4261" w:type="dxa"/>
          </w:tcPr>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hh3cNqadlsw</w:t>
            </w:r>
          </w:p>
        </w:tc>
        <w:tc>
          <w:tcPr>
            <w:tcW w:w="4261" w:type="dxa"/>
          </w:tcPr>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pingCtlTargetAddressType</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pingCtlTargetAddress</w:t>
            </w:r>
          </w:p>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pingCtlSourceAddressType</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pingCtlSourceAddress</w:t>
            </w:r>
          </w:p>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pingCtlByPassRouteTable</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pingCtlDSField</w:t>
            </w:r>
          </w:p>
          <w:p w:rsidR="00BE0FE6" w:rsidRDefault="00BE0FE6" w:rsidP="000C729F">
            <w:pPr>
              <w:pStyle w:val="TableTextCharCharChar"/>
              <w:kinsoku w:val="0"/>
              <w:spacing w:before="0" w:line="360" w:lineRule="atLeast"/>
              <w:jc w:val="both"/>
              <w:textAlignment w:val="top"/>
              <w:rPr>
                <w:rFonts w:cs="Helvetica"/>
              </w:rPr>
            </w:pPr>
            <w:r w:rsidRPr="00522330">
              <w:rPr>
                <w:rFonts w:cs="Helvetica"/>
              </w:rPr>
              <w:t>pingCtlProbeCount</w:t>
            </w:r>
          </w:p>
          <w:p w:rsidR="00BE0FE6" w:rsidRDefault="00BE0FE6" w:rsidP="000C729F">
            <w:pPr>
              <w:pStyle w:val="TableTextCharCharChar"/>
              <w:kinsoku w:val="0"/>
              <w:spacing w:before="0" w:line="360" w:lineRule="atLeast"/>
              <w:jc w:val="both"/>
              <w:textAlignment w:val="top"/>
              <w:rPr>
                <w:rFonts w:cs="Helvetica"/>
              </w:rPr>
            </w:pPr>
            <w:r w:rsidRPr="00B125BF">
              <w:rPr>
                <w:rFonts w:cs="Helvetica"/>
              </w:rPr>
              <w:t>pingCtlMaxRows</w:t>
            </w:r>
          </w:p>
          <w:p w:rsidR="00BE0FE6" w:rsidRPr="00522330" w:rsidRDefault="00BE0FE6" w:rsidP="000C729F">
            <w:pPr>
              <w:pStyle w:val="TableTextCharCharChar"/>
              <w:kinsoku w:val="0"/>
              <w:spacing w:before="0" w:line="360" w:lineRule="atLeast"/>
              <w:jc w:val="both"/>
              <w:textAlignment w:val="top"/>
              <w:rPr>
                <w:rFonts w:cs="Helvetica"/>
              </w:rPr>
            </w:pPr>
            <w:r w:rsidRPr="00522330">
              <w:rPr>
                <w:rFonts w:cs="Helvetica"/>
              </w:rPr>
              <w:t>pingCtlTrapProbeFailureFilter</w:t>
            </w:r>
          </w:p>
          <w:p w:rsidR="00BE0FE6" w:rsidRPr="00522330" w:rsidRDefault="00BE0FE6" w:rsidP="000C729F">
            <w:pPr>
              <w:pStyle w:val="TableTextCharCharChar"/>
              <w:kinsoku w:val="0"/>
              <w:spacing w:before="0" w:line="360" w:lineRule="atLeast"/>
              <w:jc w:val="both"/>
              <w:textAlignment w:val="top"/>
              <w:rPr>
                <w:rFonts w:cs="Helvetica"/>
              </w:rPr>
            </w:pPr>
            <w:r w:rsidRPr="00522330">
              <w:rPr>
                <w:rFonts w:cs="Helvetica"/>
              </w:rPr>
              <w:t xml:space="preserve">pingCtlTrapTestFailureFilter </w:t>
            </w:r>
          </w:p>
        </w:tc>
      </w:tr>
      <w:tr w:rsidR="00BE0FE6" w:rsidRPr="00522330" w:rsidTr="000C729F">
        <w:tc>
          <w:tcPr>
            <w:tcW w:w="4261" w:type="dxa"/>
          </w:tcPr>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hh3cNqadhcp</w:t>
            </w:r>
          </w:p>
        </w:tc>
        <w:tc>
          <w:tcPr>
            <w:tcW w:w="4261" w:type="dxa"/>
          </w:tcPr>
          <w:p w:rsidR="00BE0FE6" w:rsidRDefault="00BE0FE6" w:rsidP="000C729F">
            <w:pPr>
              <w:pStyle w:val="TableTextCharCharChar"/>
              <w:widowControl w:val="0"/>
              <w:kinsoku w:val="0"/>
              <w:adjustRightInd w:val="0"/>
              <w:spacing w:before="0" w:after="0" w:line="360" w:lineRule="atLeast"/>
              <w:jc w:val="both"/>
              <w:textAlignment w:val="top"/>
              <w:rPr>
                <w:rFonts w:cs="Helvetica"/>
              </w:rPr>
            </w:pPr>
          </w:p>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pingCtlTargetAddressType</w:t>
            </w:r>
          </w:p>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pingCtlTargetAddress</w:t>
            </w:r>
          </w:p>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pingCtlSourceAddressType</w:t>
            </w:r>
          </w:p>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pingCtlSourceAddress</w:t>
            </w:r>
          </w:p>
          <w:p w:rsidR="00BE0FE6" w:rsidRDefault="00BE0FE6" w:rsidP="000C729F">
            <w:pPr>
              <w:pStyle w:val="TableTextCharCharChar"/>
              <w:kinsoku w:val="0"/>
              <w:spacing w:before="0" w:line="360" w:lineRule="atLeast"/>
              <w:jc w:val="both"/>
              <w:textAlignment w:val="top"/>
              <w:rPr>
                <w:rFonts w:cs="Helvetica"/>
              </w:rPr>
            </w:pPr>
            <w:r w:rsidRPr="00522330">
              <w:rPr>
                <w:rFonts w:cs="Helvetica"/>
              </w:rPr>
              <w:t>pingCtlProbeCount</w:t>
            </w:r>
          </w:p>
          <w:p w:rsidR="00BE0FE6" w:rsidRDefault="00BE0FE6" w:rsidP="000C729F">
            <w:pPr>
              <w:pStyle w:val="TableTextCharCharChar"/>
              <w:kinsoku w:val="0"/>
              <w:spacing w:before="0" w:line="360" w:lineRule="atLeast"/>
              <w:jc w:val="both"/>
              <w:textAlignment w:val="top"/>
              <w:rPr>
                <w:rFonts w:cs="Helvetica"/>
              </w:rPr>
            </w:pPr>
            <w:r w:rsidRPr="00B125BF">
              <w:rPr>
                <w:rFonts w:cs="Helvetica"/>
              </w:rPr>
              <w:t>pingCtlMaxRows</w:t>
            </w:r>
          </w:p>
          <w:p w:rsidR="00BE0FE6" w:rsidRPr="00522330" w:rsidRDefault="00BE0FE6" w:rsidP="000C729F">
            <w:pPr>
              <w:pStyle w:val="TableTextCharCharChar"/>
              <w:kinsoku w:val="0"/>
              <w:spacing w:before="0" w:line="360" w:lineRule="atLeast"/>
              <w:jc w:val="both"/>
              <w:textAlignment w:val="top"/>
              <w:rPr>
                <w:rFonts w:cs="Helvetica"/>
              </w:rPr>
            </w:pPr>
            <w:r w:rsidRPr="00522330">
              <w:rPr>
                <w:rFonts w:cs="Helvetica"/>
              </w:rPr>
              <w:t>pingCtlTrapProbeFailureFilter</w:t>
            </w:r>
          </w:p>
          <w:p w:rsidR="00BE0FE6" w:rsidRPr="00522330" w:rsidRDefault="00BE0FE6" w:rsidP="000C729F">
            <w:pPr>
              <w:pStyle w:val="TableTextCharCharChar"/>
              <w:kinsoku w:val="0"/>
              <w:spacing w:before="0" w:line="360" w:lineRule="atLeast"/>
              <w:jc w:val="both"/>
              <w:textAlignment w:val="top"/>
              <w:rPr>
                <w:rFonts w:cs="Helvetica"/>
              </w:rPr>
            </w:pPr>
            <w:r w:rsidRPr="00522330">
              <w:rPr>
                <w:rFonts w:cs="Helvetica"/>
              </w:rPr>
              <w:t xml:space="preserve">pingCtlTrapTestFailureFilter </w:t>
            </w:r>
          </w:p>
        </w:tc>
      </w:tr>
      <w:tr w:rsidR="00BE0FE6" w:rsidRPr="00522330" w:rsidTr="000C729F">
        <w:tc>
          <w:tcPr>
            <w:tcW w:w="4261" w:type="dxa"/>
          </w:tcPr>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hh3cNqaftp</w:t>
            </w:r>
          </w:p>
        </w:tc>
        <w:tc>
          <w:tcPr>
            <w:tcW w:w="4261" w:type="dxa"/>
          </w:tcPr>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pingCtlTargetAddressType</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pingCtlTargetAddress</w:t>
            </w:r>
          </w:p>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pingCtlSourceAddressType</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pingCtlSourceAddress</w:t>
            </w:r>
          </w:p>
          <w:p w:rsidR="00BE0FE6"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pingCtlByPassRouteTable</w:t>
            </w:r>
          </w:p>
          <w:p w:rsidR="00BE0FE6" w:rsidRPr="00522330" w:rsidRDefault="00BE0FE6" w:rsidP="000C729F">
            <w:pPr>
              <w:pStyle w:val="TableTextCharCharChar"/>
              <w:widowControl w:val="0"/>
              <w:kinsoku w:val="0"/>
              <w:adjustRightInd w:val="0"/>
              <w:spacing w:before="0" w:after="0" w:line="360" w:lineRule="atLeast"/>
              <w:jc w:val="both"/>
              <w:textAlignment w:val="top"/>
              <w:rPr>
                <w:rFonts w:cs="Helvetica"/>
              </w:rPr>
            </w:pPr>
            <w:r w:rsidRPr="00522330">
              <w:rPr>
                <w:rFonts w:cs="Helvetica"/>
              </w:rPr>
              <w:t>pingCtlDSField</w:t>
            </w:r>
          </w:p>
          <w:p w:rsidR="00BE0FE6" w:rsidRDefault="00BE0FE6" w:rsidP="000C729F">
            <w:pPr>
              <w:pStyle w:val="TableTextCharCharChar"/>
              <w:kinsoku w:val="0"/>
              <w:spacing w:before="0" w:line="360" w:lineRule="atLeast"/>
              <w:jc w:val="both"/>
              <w:textAlignment w:val="top"/>
              <w:rPr>
                <w:rFonts w:cs="Helvetica"/>
              </w:rPr>
            </w:pPr>
            <w:r w:rsidRPr="00522330">
              <w:rPr>
                <w:rFonts w:cs="Helvetica"/>
              </w:rPr>
              <w:lastRenderedPageBreak/>
              <w:t>pingCtlProbeCount</w:t>
            </w:r>
          </w:p>
          <w:p w:rsidR="00BE0FE6" w:rsidRDefault="00BE0FE6" w:rsidP="000C729F">
            <w:pPr>
              <w:pStyle w:val="TableTextCharCharChar"/>
              <w:kinsoku w:val="0"/>
              <w:spacing w:before="0" w:line="360" w:lineRule="atLeast"/>
              <w:jc w:val="both"/>
              <w:textAlignment w:val="top"/>
              <w:rPr>
                <w:rFonts w:cs="Helvetica"/>
              </w:rPr>
            </w:pPr>
            <w:r w:rsidRPr="00B125BF">
              <w:rPr>
                <w:rFonts w:cs="Helvetica"/>
              </w:rPr>
              <w:t>pingCtlMaxRows</w:t>
            </w:r>
          </w:p>
          <w:p w:rsidR="00BE0FE6" w:rsidRPr="00522330" w:rsidRDefault="00BE0FE6" w:rsidP="000C729F">
            <w:pPr>
              <w:pStyle w:val="TableTextCharCharChar"/>
              <w:kinsoku w:val="0"/>
              <w:spacing w:before="0" w:line="360" w:lineRule="atLeast"/>
              <w:jc w:val="both"/>
              <w:textAlignment w:val="top"/>
              <w:rPr>
                <w:rFonts w:cs="Helvetica"/>
              </w:rPr>
            </w:pPr>
            <w:r w:rsidRPr="00522330">
              <w:rPr>
                <w:rFonts w:cs="Helvetica"/>
              </w:rPr>
              <w:t>pingCtlTrapProbeFailureFilter</w:t>
            </w:r>
          </w:p>
          <w:p w:rsidR="00BE0FE6" w:rsidRPr="00522330" w:rsidRDefault="00BE0FE6" w:rsidP="000C729F">
            <w:pPr>
              <w:pStyle w:val="TableTextCharCharChar"/>
              <w:kinsoku w:val="0"/>
              <w:spacing w:before="0" w:line="360" w:lineRule="atLeast"/>
              <w:jc w:val="both"/>
              <w:textAlignment w:val="top"/>
              <w:rPr>
                <w:rFonts w:cs="Helvetica"/>
              </w:rPr>
            </w:pPr>
            <w:r w:rsidRPr="00522330">
              <w:rPr>
                <w:rFonts w:cs="Helvetica"/>
              </w:rPr>
              <w:t xml:space="preserve">pingCtlTrapTestFailureFilter </w:t>
            </w:r>
          </w:p>
        </w:tc>
      </w:tr>
    </w:tbl>
    <w:p w:rsidR="00BE0FE6" w:rsidRPr="009540D9" w:rsidRDefault="00BE0FE6" w:rsidP="00BE0FE6">
      <w:pPr>
        <w:spacing w:before="156" w:after="156"/>
        <w:ind w:left="420"/>
        <w:rPr>
          <w:rFonts w:ascii="Helvetica" w:hAnsi="Helvetica" w:cs="Helvetica"/>
        </w:rPr>
      </w:pP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color w:val="auto"/>
              </w:rPr>
            </w:pPr>
            <w:r w:rsidRPr="009540D9">
              <w:rPr>
                <w:rFonts w:cs="Helvetica"/>
                <w:color w:val="auto"/>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color w:val="auto"/>
              </w:rPr>
            </w:pPr>
            <w:r w:rsidRPr="009540D9">
              <w:rPr>
                <w:rFonts w:cs="Helvetica"/>
                <w:color w:val="auto"/>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color w:val="auto"/>
              </w:rPr>
            </w:pPr>
            <w:r w:rsidRPr="009540D9">
              <w:rPr>
                <w:rFonts w:cs="Helvetica"/>
                <w:color w:val="auto"/>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color w:val="auto"/>
              </w:rPr>
            </w:pPr>
            <w:r w:rsidRPr="009540D9">
              <w:rPr>
                <w:rFonts w:cs="Helvetica"/>
                <w:color w:val="auto"/>
              </w:rPr>
              <w:t>Description</w:t>
            </w:r>
          </w:p>
        </w:tc>
      </w:tr>
      <w:tr w:rsidR="00BE0FE6" w:rsidRPr="009540D9" w:rsidTr="000C729F">
        <w:tc>
          <w:tcPr>
            <w:tcW w:w="3000" w:type="dxa"/>
            <w:tcBorders>
              <w:top w:val="single" w:sz="12" w:space="0" w:color="auto"/>
            </w:tcBorders>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pingCtlOwnerIndex</w:t>
            </w:r>
            <w:r>
              <w:rPr>
                <w:rFonts w:ascii="Helvetica" w:hAnsi="Helvetica" w:cs="Helvetica"/>
              </w:rPr>
              <w:t xml:space="preserve"> (1.3.6.1.2.1.80.1.2.1.1) </w:t>
            </w:r>
          </w:p>
        </w:tc>
        <w:tc>
          <w:tcPr>
            <w:tcW w:w="1440" w:type="dxa"/>
            <w:tcBorders>
              <w:top w:val="single" w:sz="12" w:space="0" w:color="auto"/>
            </w:tcBorders>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not-accessible</w:t>
            </w:r>
          </w:p>
        </w:tc>
        <w:tc>
          <w:tcPr>
            <w:tcW w:w="1000" w:type="dxa"/>
            <w:tcBorders>
              <w:top w:val="single" w:sz="12" w:space="0" w:color="auto"/>
            </w:tcBorders>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Current</w:t>
            </w:r>
          </w:p>
        </w:tc>
        <w:tc>
          <w:tcPr>
            <w:tcW w:w="2880" w:type="dxa"/>
            <w:tcBorders>
              <w:top w:val="single" w:sz="12" w:space="0" w:color="auto"/>
            </w:tcBorders>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The uppercase letters in this string will be converted to lowercase letters in setting operation. The value of this object cannot contain ‘-‘.</w:t>
            </w:r>
          </w:p>
        </w:tc>
      </w:tr>
      <w:tr w:rsidR="00BE0FE6" w:rsidRPr="009540D9" w:rsidTr="000C729F">
        <w:tc>
          <w:tcPr>
            <w:tcW w:w="3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pingCtlTestName</w:t>
            </w:r>
            <w:r>
              <w:rPr>
                <w:rFonts w:ascii="Helvetica" w:hAnsi="Helvetica" w:cs="Helvetica"/>
              </w:rPr>
              <w:t xml:space="preserve"> (1.3.6.1.2.1.80.1.2.1.2) </w:t>
            </w:r>
          </w:p>
        </w:tc>
        <w:tc>
          <w:tcPr>
            <w:tcW w:w="144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not-accessible</w:t>
            </w:r>
          </w:p>
        </w:tc>
        <w:tc>
          <w:tcPr>
            <w:tcW w:w="1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Current</w:t>
            </w:r>
          </w:p>
        </w:tc>
        <w:tc>
          <w:tcPr>
            <w:tcW w:w="288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The uppercase letters in this string will be converted to lowercase letters in setting operation. The value of this object cannot contain ‘-‘.</w:t>
            </w:r>
          </w:p>
        </w:tc>
      </w:tr>
      <w:tr w:rsidR="00BE0FE6" w:rsidRPr="009540D9" w:rsidTr="000C729F">
        <w:tc>
          <w:tcPr>
            <w:tcW w:w="3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pingCtlTargetAddressType</w:t>
            </w:r>
            <w:r>
              <w:rPr>
                <w:rFonts w:ascii="Helvetica" w:hAnsi="Helvetica" w:cs="Helvetica"/>
              </w:rPr>
              <w:t xml:space="preserve"> (1.3.6.1.2.1.80.1.2.1.3) </w:t>
            </w:r>
          </w:p>
        </w:tc>
        <w:tc>
          <w:tcPr>
            <w:tcW w:w="144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read-create</w:t>
            </w:r>
          </w:p>
        </w:tc>
        <w:tc>
          <w:tcPr>
            <w:tcW w:w="1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Current</w:t>
            </w:r>
          </w:p>
        </w:tc>
        <w:tc>
          <w:tcPr>
            <w:tcW w:w="288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Only support  ipv4(1) and unknown(0)</w:t>
            </w:r>
            <w:r>
              <w:rPr>
                <w:rFonts w:ascii="Helvetica" w:hAnsi="Helvetica" w:cs="Helvetica" w:hint="eastAsia"/>
              </w:rPr>
              <w:t xml:space="preserve"> and dns(16)</w:t>
            </w:r>
            <w:r w:rsidRPr="00AE058A">
              <w:rPr>
                <w:rFonts w:ascii="Helvetica" w:hAnsi="Helvetica" w:cs="Helvetica"/>
              </w:rPr>
              <w:t>.</w:t>
            </w:r>
          </w:p>
        </w:tc>
      </w:tr>
      <w:tr w:rsidR="00BE0FE6" w:rsidRPr="009540D9" w:rsidTr="000C729F">
        <w:tc>
          <w:tcPr>
            <w:tcW w:w="3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pingCtlTargetAddress</w:t>
            </w:r>
            <w:r>
              <w:rPr>
                <w:rFonts w:ascii="Helvetica" w:hAnsi="Helvetica" w:cs="Helvetica"/>
              </w:rPr>
              <w:t xml:space="preserve"> (1.3.6.1.2.1.80.1.2.1.4) </w:t>
            </w:r>
          </w:p>
        </w:tc>
        <w:tc>
          <w:tcPr>
            <w:tcW w:w="144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read-create</w:t>
            </w:r>
          </w:p>
        </w:tc>
        <w:tc>
          <w:tcPr>
            <w:tcW w:w="1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Current</w:t>
            </w:r>
          </w:p>
        </w:tc>
        <w:tc>
          <w:tcPr>
            <w:tcW w:w="2880" w:type="dxa"/>
            <w:shd w:val="clear" w:color="auto" w:fill="auto"/>
          </w:tcPr>
          <w:p w:rsidR="00BE0FE6" w:rsidRDefault="00BE0FE6" w:rsidP="000C729F">
            <w:pPr>
              <w:pStyle w:val="TableText"/>
              <w:kinsoku w:val="0"/>
              <w:textAlignment w:val="top"/>
              <w:rPr>
                <w:rFonts w:ascii="Helvetica" w:hAnsi="Helvetica" w:cs="Helvetica"/>
              </w:rPr>
            </w:pPr>
            <w:r w:rsidRPr="00AE058A">
              <w:rPr>
                <w:rFonts w:ascii="Helvetica" w:hAnsi="Helvetica" w:cs="Helvetica"/>
              </w:rPr>
              <w:t>If the value of pingCtlTargetAddressType is ipv4(1), the value of this object must be ipv4 address.</w:t>
            </w:r>
          </w:p>
          <w:p w:rsidR="00BE0FE6" w:rsidRPr="00AE058A" w:rsidRDefault="00BE0FE6" w:rsidP="000C729F">
            <w:pPr>
              <w:pStyle w:val="TableText"/>
              <w:kinsoku w:val="0"/>
              <w:textAlignment w:val="top"/>
              <w:rPr>
                <w:rFonts w:ascii="Helvetica" w:hAnsi="Helvetica" w:cs="Helvetica"/>
              </w:rPr>
            </w:pPr>
            <w:r>
              <w:rPr>
                <w:rFonts w:ascii="Helvetica" w:hAnsi="Helvetica" w:cs="Helvetica"/>
              </w:rPr>
              <w:t>I</w:t>
            </w:r>
            <w:r>
              <w:rPr>
                <w:rFonts w:ascii="Helvetica" w:hAnsi="Helvetica" w:cs="Helvetica" w:hint="eastAsia"/>
              </w:rPr>
              <w:t>f the value of pingCtlTargetAddressType is dns(16),the value of this object can be host name.</w:t>
            </w:r>
          </w:p>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If the value of pingCtlTargetAddressType is unknown(0), the value of this object must be zero-length string.</w:t>
            </w:r>
          </w:p>
        </w:tc>
      </w:tr>
      <w:tr w:rsidR="00BE0FE6" w:rsidRPr="009540D9" w:rsidTr="000C729F">
        <w:tc>
          <w:tcPr>
            <w:tcW w:w="3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pingCtlDataSize</w:t>
            </w:r>
            <w:r>
              <w:rPr>
                <w:rFonts w:ascii="Helvetica" w:hAnsi="Helvetica" w:cs="Helvetica"/>
              </w:rPr>
              <w:t xml:space="preserve"> (1.3.6.1.2.1.80.1.2.1.5) </w:t>
            </w:r>
          </w:p>
        </w:tc>
        <w:tc>
          <w:tcPr>
            <w:tcW w:w="144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read-create</w:t>
            </w:r>
          </w:p>
        </w:tc>
        <w:tc>
          <w:tcPr>
            <w:tcW w:w="1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Current</w:t>
            </w:r>
          </w:p>
        </w:tc>
        <w:tc>
          <w:tcPr>
            <w:tcW w:w="288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An IP packet has a maximum size of 8100 octets, not including the size of the ICMP or UDP header (both 8 octets) and the size of the IP header (20 octets). 0 octets means system use the default packet size.</w:t>
            </w:r>
          </w:p>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 xml:space="preserve">When doing icmp or udp test, the range is from 20 to 8100. When doing JITTER test, the range is </w:t>
            </w:r>
            <w:r>
              <w:rPr>
                <w:rFonts w:ascii="Helvetica" w:hAnsi="Helvetica" w:cs="Helvetica" w:hint="eastAsia"/>
              </w:rPr>
              <w:t>from</w:t>
            </w:r>
            <w:r w:rsidRPr="00AE058A">
              <w:rPr>
                <w:rFonts w:ascii="Helvetica" w:hAnsi="Helvetica" w:cs="Helvetica"/>
              </w:rPr>
              <w:t>68 to 8100</w:t>
            </w:r>
            <w:r w:rsidRPr="00AE058A">
              <w:rPr>
                <w:rFonts w:ascii="Helvetica" w:hAnsi="Helvetica" w:cs="Helvetica" w:hint="eastAsia"/>
              </w:rPr>
              <w:t xml:space="preserve"> </w:t>
            </w:r>
            <w:r w:rsidRPr="00AE058A">
              <w:rPr>
                <w:rFonts w:ascii="Helvetica" w:hAnsi="Helvetica" w:cs="Helvetica"/>
              </w:rPr>
              <w:t>and</w:t>
            </w:r>
            <w:r w:rsidRPr="00AE058A">
              <w:rPr>
                <w:rFonts w:ascii="Helvetica" w:hAnsi="Helvetica" w:cs="Helvetica" w:hint="eastAsia"/>
              </w:rPr>
              <w:t xml:space="preserve"> the d</w:t>
            </w:r>
            <w:r w:rsidRPr="00AE058A">
              <w:rPr>
                <w:rFonts w:ascii="Helvetica" w:hAnsi="Helvetica" w:cs="Helvetica"/>
              </w:rPr>
              <w:t>efault value is 100.</w:t>
            </w:r>
          </w:p>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hint="eastAsia"/>
              </w:rPr>
              <w:t>When doing voice test, the range is from 16 to 1500, and if the codec-type is g711a or g711u,the default value is 172, or else the default value is 32.</w:t>
            </w:r>
          </w:p>
        </w:tc>
      </w:tr>
      <w:tr w:rsidR="00BE0FE6" w:rsidRPr="009540D9" w:rsidTr="000C729F">
        <w:tc>
          <w:tcPr>
            <w:tcW w:w="3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pingCtlTimeOut</w:t>
            </w:r>
            <w:r>
              <w:rPr>
                <w:rFonts w:ascii="Helvetica" w:hAnsi="Helvetica" w:cs="Helvetica"/>
              </w:rPr>
              <w:t xml:space="preserve"> (1.3.6.1.2.1.80.1.2.1.6) </w:t>
            </w:r>
          </w:p>
        </w:tc>
        <w:tc>
          <w:tcPr>
            <w:tcW w:w="144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read-create</w:t>
            </w:r>
          </w:p>
        </w:tc>
        <w:tc>
          <w:tcPr>
            <w:tcW w:w="1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Current</w:t>
            </w:r>
          </w:p>
        </w:tc>
        <w:tc>
          <w:tcPr>
            <w:tcW w:w="288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If the value is not times of seconds(set by CLI), the result of reading operation  is inaccurate.</w:t>
            </w:r>
          </w:p>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Such as: If the value set by CLI is 1050ms, the result of reading operation is 2s.</w:t>
            </w:r>
          </w:p>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lastRenderedPageBreak/>
              <w:t>If the value exceeds 60s(set by CLI), the result of reading operation is 60s.</w:t>
            </w:r>
          </w:p>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W</w:t>
            </w:r>
            <w:r w:rsidRPr="00AE058A">
              <w:rPr>
                <w:rFonts w:ascii="Helvetica" w:hAnsi="Helvetica" w:cs="Helvetica" w:hint="eastAsia"/>
              </w:rPr>
              <w:t>hen doing voice test, default value is 5s,or else the default value is 3s</w:t>
            </w:r>
          </w:p>
        </w:tc>
      </w:tr>
      <w:tr w:rsidR="00BE0FE6" w:rsidRPr="009540D9" w:rsidTr="000C729F">
        <w:tc>
          <w:tcPr>
            <w:tcW w:w="3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lastRenderedPageBreak/>
              <w:t>pingCtlProbeCount</w:t>
            </w:r>
            <w:r>
              <w:rPr>
                <w:rFonts w:ascii="Helvetica" w:hAnsi="Helvetica" w:cs="Helvetica"/>
              </w:rPr>
              <w:t xml:space="preserve"> (1.3.6.1.2.1.80.1.2.1.7) </w:t>
            </w:r>
          </w:p>
        </w:tc>
        <w:tc>
          <w:tcPr>
            <w:tcW w:w="144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read-create</w:t>
            </w:r>
          </w:p>
        </w:tc>
        <w:tc>
          <w:tcPr>
            <w:tcW w:w="1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Current</w:t>
            </w:r>
          </w:p>
        </w:tc>
        <w:tc>
          <w:tcPr>
            <w:tcW w:w="288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hint="eastAsia"/>
              </w:rPr>
              <w:t xml:space="preserve">For voice </w:t>
            </w:r>
            <w:r>
              <w:rPr>
                <w:rFonts w:ascii="Helvetica" w:hAnsi="Helvetica" w:cs="Helvetica" w:hint="eastAsia"/>
              </w:rPr>
              <w:t xml:space="preserve">and udp-jitter </w:t>
            </w:r>
            <w:r w:rsidRPr="00AE058A">
              <w:rPr>
                <w:rFonts w:ascii="Helvetica" w:hAnsi="Helvetica" w:cs="Helvetica" w:hint="eastAsia"/>
              </w:rPr>
              <w:t>test, the value of this object only can set 1</w:t>
            </w:r>
          </w:p>
        </w:tc>
      </w:tr>
      <w:tr w:rsidR="00BE0FE6" w:rsidRPr="009540D9" w:rsidTr="000C729F">
        <w:tc>
          <w:tcPr>
            <w:tcW w:w="3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pingCtlAdminStatus</w:t>
            </w:r>
            <w:r>
              <w:rPr>
                <w:rFonts w:ascii="Helvetica" w:hAnsi="Helvetica" w:cs="Helvetica"/>
              </w:rPr>
              <w:t xml:space="preserve"> (1.3.6.1.2.1.80.1.2.1.8) </w:t>
            </w:r>
          </w:p>
        </w:tc>
        <w:tc>
          <w:tcPr>
            <w:tcW w:w="144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read-create</w:t>
            </w:r>
          </w:p>
        </w:tc>
        <w:tc>
          <w:tcPr>
            <w:tcW w:w="1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Current</w:t>
            </w:r>
          </w:p>
        </w:tc>
        <w:tc>
          <w:tcPr>
            <w:tcW w:w="288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As per MIB</w:t>
            </w:r>
          </w:p>
        </w:tc>
      </w:tr>
      <w:tr w:rsidR="00BE0FE6" w:rsidRPr="009540D9" w:rsidTr="000C729F">
        <w:tc>
          <w:tcPr>
            <w:tcW w:w="3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pingCtlDataFill</w:t>
            </w:r>
            <w:r>
              <w:rPr>
                <w:rFonts w:ascii="Helvetica" w:hAnsi="Helvetica" w:cs="Helvetica"/>
              </w:rPr>
              <w:t xml:space="preserve"> (1.3.6.1.2.1.80.1.2.1.9) </w:t>
            </w:r>
          </w:p>
        </w:tc>
        <w:tc>
          <w:tcPr>
            <w:tcW w:w="144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read-create</w:t>
            </w:r>
          </w:p>
        </w:tc>
        <w:tc>
          <w:tcPr>
            <w:tcW w:w="1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Current</w:t>
            </w:r>
          </w:p>
        </w:tc>
        <w:tc>
          <w:tcPr>
            <w:tcW w:w="288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The length of this object is from 0 to 200.</w:t>
            </w:r>
          </w:p>
        </w:tc>
      </w:tr>
      <w:tr w:rsidR="00BE0FE6" w:rsidRPr="009540D9" w:rsidTr="000C729F">
        <w:tc>
          <w:tcPr>
            <w:tcW w:w="3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pingCtlFrequency</w:t>
            </w:r>
            <w:r>
              <w:rPr>
                <w:rFonts w:ascii="Helvetica" w:hAnsi="Helvetica" w:cs="Helvetica"/>
              </w:rPr>
              <w:t xml:space="preserve"> (1.3.6.1.2.1.80.1.2.1.10) </w:t>
            </w:r>
          </w:p>
        </w:tc>
        <w:tc>
          <w:tcPr>
            <w:tcW w:w="144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read-create</w:t>
            </w:r>
          </w:p>
        </w:tc>
        <w:tc>
          <w:tcPr>
            <w:tcW w:w="1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Current</w:t>
            </w:r>
          </w:p>
        </w:tc>
        <w:tc>
          <w:tcPr>
            <w:tcW w:w="288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 xml:space="preserve">Range from 0 to </w:t>
            </w:r>
            <w:r>
              <w:rPr>
                <w:rFonts w:ascii="Helvetica" w:hAnsi="Helvetica" w:cs="Helvetica" w:hint="eastAsia"/>
              </w:rPr>
              <w:t>604800</w:t>
            </w:r>
          </w:p>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If the value is not times of seconds (set by CLI), the result of reading operation  is inaccurate.</w:t>
            </w:r>
          </w:p>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Such as: If the value set by CLI is 1050ms, the result of reading operation is 2s.</w:t>
            </w:r>
          </w:p>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W</w:t>
            </w:r>
            <w:r w:rsidRPr="00AE058A">
              <w:rPr>
                <w:rFonts w:ascii="Helvetica" w:hAnsi="Helvetica" w:cs="Helvetica" w:hint="eastAsia"/>
              </w:rPr>
              <w:t>hen doing voice test, default value is 60s,or else the default value is 0s.</w:t>
            </w:r>
          </w:p>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hint="eastAsia"/>
              </w:rPr>
              <w:t>If the value of this object is 0, statistics will not be created.</w:t>
            </w:r>
          </w:p>
        </w:tc>
      </w:tr>
      <w:tr w:rsidR="00BE0FE6" w:rsidRPr="009540D9" w:rsidTr="000C729F">
        <w:tc>
          <w:tcPr>
            <w:tcW w:w="3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pingCtlMaxRows</w:t>
            </w:r>
            <w:r>
              <w:rPr>
                <w:rFonts w:ascii="Helvetica" w:hAnsi="Helvetica" w:cs="Helvetica"/>
              </w:rPr>
              <w:t xml:space="preserve"> (1.3.6.1.2.1.80.1.2.1.11) </w:t>
            </w:r>
          </w:p>
        </w:tc>
        <w:tc>
          <w:tcPr>
            <w:tcW w:w="144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read-create</w:t>
            </w:r>
          </w:p>
        </w:tc>
        <w:tc>
          <w:tcPr>
            <w:tcW w:w="1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Current</w:t>
            </w:r>
          </w:p>
        </w:tc>
        <w:tc>
          <w:tcPr>
            <w:tcW w:w="288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Range from 0 to 50.</w:t>
            </w:r>
          </w:p>
        </w:tc>
      </w:tr>
      <w:tr w:rsidR="00BE0FE6" w:rsidRPr="009540D9" w:rsidTr="000C729F">
        <w:tc>
          <w:tcPr>
            <w:tcW w:w="3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pingCtlStorageType</w:t>
            </w:r>
            <w:r>
              <w:rPr>
                <w:rFonts w:ascii="Helvetica" w:hAnsi="Helvetica" w:cs="Helvetica"/>
              </w:rPr>
              <w:t xml:space="preserve"> (1.3.6.1.2.1.80.1.2.1.12) </w:t>
            </w:r>
          </w:p>
        </w:tc>
        <w:tc>
          <w:tcPr>
            <w:tcW w:w="144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read-only</w:t>
            </w:r>
          </w:p>
        </w:tc>
        <w:tc>
          <w:tcPr>
            <w:tcW w:w="1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Current</w:t>
            </w:r>
          </w:p>
        </w:tc>
        <w:tc>
          <w:tcPr>
            <w:tcW w:w="288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As per MIB</w:t>
            </w:r>
          </w:p>
        </w:tc>
      </w:tr>
      <w:tr w:rsidR="00BE0FE6" w:rsidRPr="009540D9" w:rsidTr="000C729F">
        <w:tc>
          <w:tcPr>
            <w:tcW w:w="3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pingCtlTrapGeneration</w:t>
            </w:r>
            <w:r>
              <w:rPr>
                <w:rFonts w:ascii="Helvetica" w:hAnsi="Helvetica" w:cs="Helvetica"/>
              </w:rPr>
              <w:t xml:space="preserve"> (1.3.6.1.2.1.80.1.2.1.13) </w:t>
            </w:r>
          </w:p>
        </w:tc>
        <w:tc>
          <w:tcPr>
            <w:tcW w:w="144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read-create</w:t>
            </w:r>
          </w:p>
        </w:tc>
        <w:tc>
          <w:tcPr>
            <w:tcW w:w="1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Current</w:t>
            </w:r>
          </w:p>
        </w:tc>
        <w:tc>
          <w:tcPr>
            <w:tcW w:w="288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hint="eastAsia"/>
              </w:rPr>
              <w:t xml:space="preserve">For voice </w:t>
            </w:r>
            <w:r>
              <w:rPr>
                <w:rFonts w:ascii="Helvetica" w:hAnsi="Helvetica" w:cs="Helvetica" w:hint="eastAsia"/>
              </w:rPr>
              <w:t xml:space="preserve">and udp-jitter </w:t>
            </w:r>
            <w:r w:rsidRPr="00AE058A">
              <w:rPr>
                <w:rFonts w:ascii="Helvetica" w:hAnsi="Helvetica" w:cs="Helvetica" w:hint="eastAsia"/>
              </w:rPr>
              <w:t>test,</w:t>
            </w:r>
            <w:r w:rsidRPr="00AE058A">
              <w:rPr>
                <w:rFonts w:ascii="Helvetica" w:hAnsi="Helvetica" w:cs="Helvetica"/>
              </w:rPr>
              <w:t xml:space="preserve"> Only pingTestCompleted</w:t>
            </w:r>
            <w:r w:rsidRPr="00AE058A">
              <w:rPr>
                <w:rFonts w:ascii="Helvetica" w:hAnsi="Helvetica" w:cs="Helvetica" w:hint="eastAsia"/>
              </w:rPr>
              <w:t>(2) is supported.</w:t>
            </w:r>
          </w:p>
        </w:tc>
      </w:tr>
      <w:tr w:rsidR="00BE0FE6" w:rsidRPr="009540D9" w:rsidTr="000C729F">
        <w:tc>
          <w:tcPr>
            <w:tcW w:w="3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pingCtlTrapProbeFailureFilter</w:t>
            </w:r>
            <w:r>
              <w:rPr>
                <w:rFonts w:ascii="Helvetica" w:hAnsi="Helvetica" w:cs="Helvetica"/>
              </w:rPr>
              <w:t xml:space="preserve"> (1.3.6.1.2.1.80.1.2.1.14) </w:t>
            </w:r>
          </w:p>
        </w:tc>
        <w:tc>
          <w:tcPr>
            <w:tcW w:w="144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read-create</w:t>
            </w:r>
          </w:p>
        </w:tc>
        <w:tc>
          <w:tcPr>
            <w:tcW w:w="1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Current</w:t>
            </w:r>
          </w:p>
        </w:tc>
        <w:tc>
          <w:tcPr>
            <w:tcW w:w="288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Range from 1 to 15.</w:t>
            </w:r>
          </w:p>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This object cannot be configured before the corresponding type(probeFailure) in pingCtlTrapGeneration is specified.</w:t>
            </w:r>
          </w:p>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If the value of pingCtlTrapGeneration does not contain probeFailure, the value of this object is 1.</w:t>
            </w:r>
          </w:p>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hint="eastAsia"/>
              </w:rPr>
              <w:t>For voice test, this object is invalid.</w:t>
            </w:r>
          </w:p>
        </w:tc>
      </w:tr>
      <w:tr w:rsidR="00BE0FE6" w:rsidRPr="009540D9" w:rsidTr="000C729F">
        <w:tc>
          <w:tcPr>
            <w:tcW w:w="3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pingCtlTrapTestFailureFilter</w:t>
            </w:r>
            <w:r>
              <w:rPr>
                <w:rFonts w:ascii="Helvetica" w:hAnsi="Helvetica" w:cs="Helvetica"/>
              </w:rPr>
              <w:t xml:space="preserve"> (1.3.6.1.2.1.80.1.2.1.15) </w:t>
            </w:r>
          </w:p>
        </w:tc>
        <w:tc>
          <w:tcPr>
            <w:tcW w:w="144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read-create</w:t>
            </w:r>
          </w:p>
        </w:tc>
        <w:tc>
          <w:tcPr>
            <w:tcW w:w="1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Current</w:t>
            </w:r>
          </w:p>
        </w:tc>
        <w:tc>
          <w:tcPr>
            <w:tcW w:w="288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Range from 1 to 15.</w:t>
            </w:r>
          </w:p>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This object cannot be configured before the corresponding type(testFailure) in pingCtlTrapGeneration is specified.</w:t>
            </w:r>
          </w:p>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If the value of pingCtlTrapGeneration does not contain testFailure, the value of this object is 1.</w:t>
            </w:r>
          </w:p>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hint="eastAsia"/>
              </w:rPr>
              <w:t>For voice test, this object is invalid.</w:t>
            </w:r>
          </w:p>
        </w:tc>
      </w:tr>
      <w:tr w:rsidR="00BE0FE6" w:rsidRPr="009540D9" w:rsidTr="000C729F">
        <w:tc>
          <w:tcPr>
            <w:tcW w:w="3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lastRenderedPageBreak/>
              <w:t>pingCtlType</w:t>
            </w:r>
            <w:r>
              <w:rPr>
                <w:rFonts w:ascii="Helvetica" w:hAnsi="Helvetica" w:cs="Helvetica"/>
              </w:rPr>
              <w:t xml:space="preserve"> (1.3.6.1.2.1.80.1.2.1.16) </w:t>
            </w:r>
          </w:p>
        </w:tc>
        <w:tc>
          <w:tcPr>
            <w:tcW w:w="144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read-create</w:t>
            </w:r>
          </w:p>
        </w:tc>
        <w:tc>
          <w:tcPr>
            <w:tcW w:w="1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Current</w:t>
            </w:r>
          </w:p>
        </w:tc>
        <w:tc>
          <w:tcPr>
            <w:tcW w:w="288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Can not be modified after creation.</w:t>
            </w:r>
          </w:p>
        </w:tc>
      </w:tr>
      <w:tr w:rsidR="00BE0FE6" w:rsidRPr="009540D9" w:rsidTr="000C729F">
        <w:tc>
          <w:tcPr>
            <w:tcW w:w="3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pingCtlDescr</w:t>
            </w:r>
            <w:r>
              <w:rPr>
                <w:rFonts w:ascii="Helvetica" w:hAnsi="Helvetica" w:cs="Helvetica"/>
              </w:rPr>
              <w:t xml:space="preserve"> (1.3.6.1.2.1.80.1.2.1.17) </w:t>
            </w:r>
          </w:p>
        </w:tc>
        <w:tc>
          <w:tcPr>
            <w:tcW w:w="144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read-create</w:t>
            </w:r>
          </w:p>
        </w:tc>
        <w:tc>
          <w:tcPr>
            <w:tcW w:w="1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Current</w:t>
            </w:r>
          </w:p>
        </w:tc>
        <w:tc>
          <w:tcPr>
            <w:tcW w:w="288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The length of this object is from 0 to 200.</w:t>
            </w:r>
            <w:r w:rsidRPr="00AE058A">
              <w:rPr>
                <w:rFonts w:ascii="Helvetica" w:hAnsi="Helvetica" w:cs="Helvetica" w:hint="eastAsia"/>
              </w:rPr>
              <w:t xml:space="preserve"> </w:t>
            </w:r>
            <w:r w:rsidRPr="00AE058A">
              <w:rPr>
                <w:rFonts w:ascii="Helvetica" w:hAnsi="Helvetica" w:cs="Helvetica"/>
              </w:rPr>
              <w:t>The value cannot begin with space.</w:t>
            </w:r>
          </w:p>
        </w:tc>
      </w:tr>
      <w:tr w:rsidR="00BE0FE6" w:rsidRPr="009540D9" w:rsidTr="000C729F">
        <w:tc>
          <w:tcPr>
            <w:tcW w:w="3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pingCtlSourceAddressType</w:t>
            </w:r>
            <w:r>
              <w:rPr>
                <w:rFonts w:ascii="Helvetica" w:hAnsi="Helvetica" w:cs="Helvetica"/>
              </w:rPr>
              <w:t xml:space="preserve"> (1.3.6.1.2.1.80.1.2.1.18) </w:t>
            </w:r>
          </w:p>
        </w:tc>
        <w:tc>
          <w:tcPr>
            <w:tcW w:w="144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read-create</w:t>
            </w:r>
          </w:p>
        </w:tc>
        <w:tc>
          <w:tcPr>
            <w:tcW w:w="1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Current</w:t>
            </w:r>
          </w:p>
        </w:tc>
        <w:tc>
          <w:tcPr>
            <w:tcW w:w="288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Only support  ipv4(1) and unknown(0).</w:t>
            </w:r>
          </w:p>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Default value is unknown(0).</w:t>
            </w:r>
          </w:p>
        </w:tc>
      </w:tr>
      <w:tr w:rsidR="00BE0FE6" w:rsidRPr="009540D9" w:rsidTr="000C729F">
        <w:tc>
          <w:tcPr>
            <w:tcW w:w="3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pingCtlSourceAddress</w:t>
            </w:r>
            <w:r>
              <w:rPr>
                <w:rFonts w:ascii="Helvetica" w:hAnsi="Helvetica" w:cs="Helvetica"/>
              </w:rPr>
              <w:t xml:space="preserve"> (1.3.6.1.2.1.80.1.2.1.19) </w:t>
            </w:r>
          </w:p>
        </w:tc>
        <w:tc>
          <w:tcPr>
            <w:tcW w:w="144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read-create</w:t>
            </w:r>
          </w:p>
        </w:tc>
        <w:tc>
          <w:tcPr>
            <w:tcW w:w="1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Current</w:t>
            </w:r>
          </w:p>
        </w:tc>
        <w:tc>
          <w:tcPr>
            <w:tcW w:w="288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If the value of pingCtlSourceAddressType is ipv4(1), the value of this object must be ipv4 address.</w:t>
            </w:r>
          </w:p>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If the value of pingCtlSourceAddressType is unknown(0), the value of this object must be zero-length string.</w:t>
            </w:r>
          </w:p>
        </w:tc>
      </w:tr>
      <w:tr w:rsidR="00BE0FE6" w:rsidRPr="009540D9" w:rsidTr="000C729F">
        <w:tc>
          <w:tcPr>
            <w:tcW w:w="3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pingCtlIfIndex</w:t>
            </w:r>
            <w:r>
              <w:rPr>
                <w:rFonts w:ascii="Helvetica" w:hAnsi="Helvetica" w:cs="Helvetica"/>
              </w:rPr>
              <w:t xml:space="preserve"> (1.3.6.1.2.1.80.1.2.1.20) </w:t>
            </w:r>
          </w:p>
        </w:tc>
        <w:tc>
          <w:tcPr>
            <w:tcW w:w="144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read-create</w:t>
            </w:r>
          </w:p>
        </w:tc>
        <w:tc>
          <w:tcPr>
            <w:tcW w:w="1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Current</w:t>
            </w:r>
          </w:p>
        </w:tc>
        <w:tc>
          <w:tcPr>
            <w:tcW w:w="288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The type of interface must be layer three Ethernet interface or vlan interface.</w:t>
            </w:r>
          </w:p>
        </w:tc>
      </w:tr>
      <w:tr w:rsidR="00BE0FE6" w:rsidRPr="009540D9" w:rsidTr="000C729F">
        <w:tc>
          <w:tcPr>
            <w:tcW w:w="3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pingCtlByPassRouteTable</w:t>
            </w:r>
            <w:r>
              <w:rPr>
                <w:rFonts w:ascii="Helvetica" w:hAnsi="Helvetica" w:cs="Helvetica"/>
              </w:rPr>
              <w:t xml:space="preserve"> (1.3.6.1.2.1.80.1.2.1.21) </w:t>
            </w:r>
          </w:p>
        </w:tc>
        <w:tc>
          <w:tcPr>
            <w:tcW w:w="144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read-create</w:t>
            </w:r>
          </w:p>
        </w:tc>
        <w:tc>
          <w:tcPr>
            <w:tcW w:w="1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Current</w:t>
            </w:r>
          </w:p>
        </w:tc>
        <w:tc>
          <w:tcPr>
            <w:tcW w:w="288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As per MIB</w:t>
            </w:r>
          </w:p>
        </w:tc>
      </w:tr>
      <w:tr w:rsidR="00BE0FE6" w:rsidRPr="009540D9" w:rsidTr="000C729F">
        <w:tc>
          <w:tcPr>
            <w:tcW w:w="3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pingCtlDSField</w:t>
            </w:r>
            <w:r>
              <w:rPr>
                <w:rFonts w:ascii="Helvetica" w:hAnsi="Helvetica" w:cs="Helvetica"/>
              </w:rPr>
              <w:t xml:space="preserve"> (1.3.6.1.2.1.80.1.2.1.22) </w:t>
            </w:r>
          </w:p>
        </w:tc>
        <w:tc>
          <w:tcPr>
            <w:tcW w:w="144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read-create</w:t>
            </w:r>
          </w:p>
        </w:tc>
        <w:tc>
          <w:tcPr>
            <w:tcW w:w="1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Current</w:t>
            </w:r>
          </w:p>
        </w:tc>
        <w:tc>
          <w:tcPr>
            <w:tcW w:w="288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As per MIB</w:t>
            </w:r>
          </w:p>
        </w:tc>
      </w:tr>
      <w:tr w:rsidR="00BE0FE6" w:rsidRPr="009540D9" w:rsidTr="000C729F">
        <w:tc>
          <w:tcPr>
            <w:tcW w:w="3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pingCtlRowStatus</w:t>
            </w:r>
            <w:r>
              <w:rPr>
                <w:rFonts w:ascii="Helvetica" w:hAnsi="Helvetica" w:cs="Helvetica"/>
              </w:rPr>
              <w:t xml:space="preserve"> (1.3.6.1.2.1.80.1.2.1.23) </w:t>
            </w:r>
          </w:p>
        </w:tc>
        <w:tc>
          <w:tcPr>
            <w:tcW w:w="144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read-create</w:t>
            </w:r>
          </w:p>
        </w:tc>
        <w:tc>
          <w:tcPr>
            <w:tcW w:w="1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No</w:t>
            </w:r>
          </w:p>
        </w:tc>
        <w:tc>
          <w:tcPr>
            <w:tcW w:w="288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Only support active(1),  createAndgo(4) and destroy(6).</w:t>
            </w:r>
          </w:p>
        </w:tc>
      </w:tr>
    </w:tbl>
    <w:p w:rsidR="00BE0FE6" w:rsidRPr="009540D9" w:rsidRDefault="00BE0FE6" w:rsidP="00BE0FE6">
      <w:pPr>
        <w:spacing w:before="156" w:after="156"/>
        <w:ind w:left="420"/>
        <w:rPr>
          <w:rFonts w:ascii="Helvetica" w:hAnsi="Helvetica" w:cs="Helvetica"/>
        </w:rPr>
      </w:pPr>
    </w:p>
    <w:p w:rsidR="00BE0FE6" w:rsidRDefault="00BE0FE6" w:rsidP="00BE0FE6">
      <w:pPr>
        <w:pStyle w:val="2"/>
        <w:tabs>
          <w:tab w:val="num" w:pos="576"/>
        </w:tabs>
        <w:autoSpaceDE/>
        <w:autoSpaceDN/>
        <w:adjustRightInd/>
        <w:ind w:left="576" w:hanging="576"/>
        <w:jc w:val="both"/>
        <w:textAlignment w:val="auto"/>
      </w:pPr>
      <w:bookmarkStart w:id="62" w:name="_Toc291769033"/>
      <w:bookmarkStart w:id="63" w:name="_Toc419794128"/>
      <w:r w:rsidRPr="009540D9">
        <w:t>pingResultsTable</w:t>
      </w:r>
      <w:bookmarkEnd w:id="62"/>
      <w:bookmarkEnd w:id="63"/>
    </w:p>
    <w:p w:rsidR="00BE0FE6" w:rsidRPr="009540D9" w:rsidRDefault="00BE0FE6" w:rsidP="00BE0FE6">
      <w:r>
        <w:t>OID of this table is: 1.3.6.1.2.1.80.1.3</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color w:val="auto"/>
              </w:rPr>
            </w:pPr>
            <w:r w:rsidRPr="009540D9">
              <w:rPr>
                <w:rFonts w:cs="Helvetica"/>
                <w:color w:val="auto"/>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color w:val="auto"/>
              </w:rPr>
            </w:pPr>
            <w:r w:rsidRPr="009540D9">
              <w:rPr>
                <w:rFonts w:cs="Helvetica"/>
                <w:color w:val="auto"/>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color w:val="auto"/>
              </w:rPr>
            </w:pPr>
            <w:r w:rsidRPr="009540D9">
              <w:rPr>
                <w:rFonts w:cs="Helvetica"/>
                <w:color w:val="auto"/>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color w:val="auto"/>
              </w:rPr>
            </w:pPr>
            <w:r w:rsidRPr="009540D9">
              <w:rPr>
                <w:rFonts w:cs="Helvetica"/>
                <w:color w:val="auto"/>
              </w:rPr>
              <w:t>Description</w:t>
            </w:r>
          </w:p>
        </w:tc>
      </w:tr>
      <w:tr w:rsidR="00BE0FE6" w:rsidRPr="009540D9" w:rsidTr="000C729F">
        <w:tc>
          <w:tcPr>
            <w:tcW w:w="3000" w:type="dxa"/>
            <w:tcBorders>
              <w:top w:val="single" w:sz="12" w:space="0" w:color="auto"/>
            </w:tcBorders>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pingResultsOperStatus</w:t>
            </w:r>
            <w:r>
              <w:rPr>
                <w:rFonts w:ascii="Helvetica" w:hAnsi="Helvetica" w:cs="Helvetica"/>
              </w:rPr>
              <w:t xml:space="preserve"> (1.3.6.1.2.1.80.1.3.1.1) </w:t>
            </w:r>
          </w:p>
        </w:tc>
        <w:tc>
          <w:tcPr>
            <w:tcW w:w="1440" w:type="dxa"/>
            <w:tcBorders>
              <w:top w:val="single" w:sz="12" w:space="0" w:color="auto"/>
            </w:tcBorders>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read-only</w:t>
            </w:r>
          </w:p>
        </w:tc>
        <w:tc>
          <w:tcPr>
            <w:tcW w:w="1000" w:type="dxa"/>
            <w:tcBorders>
              <w:top w:val="single" w:sz="12" w:space="0" w:color="auto"/>
            </w:tcBorders>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No</w:t>
            </w:r>
          </w:p>
        </w:tc>
        <w:tc>
          <w:tcPr>
            <w:tcW w:w="2880" w:type="dxa"/>
            <w:tcBorders>
              <w:top w:val="single" w:sz="12" w:space="0" w:color="auto"/>
            </w:tcBorders>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As per MIB</w:t>
            </w:r>
          </w:p>
        </w:tc>
      </w:tr>
      <w:tr w:rsidR="00BE0FE6" w:rsidRPr="009540D9" w:rsidTr="000C729F">
        <w:tc>
          <w:tcPr>
            <w:tcW w:w="3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pingResultsIpTargetAddressType</w:t>
            </w:r>
            <w:r>
              <w:rPr>
                <w:rFonts w:ascii="Helvetica" w:hAnsi="Helvetica" w:cs="Helvetica"/>
              </w:rPr>
              <w:t xml:space="preserve"> (1.3.6.1.2.1.80.1.3.1.2) </w:t>
            </w:r>
          </w:p>
        </w:tc>
        <w:tc>
          <w:tcPr>
            <w:tcW w:w="144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read-only</w:t>
            </w:r>
          </w:p>
        </w:tc>
        <w:tc>
          <w:tcPr>
            <w:tcW w:w="1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No</w:t>
            </w:r>
          </w:p>
        </w:tc>
        <w:tc>
          <w:tcPr>
            <w:tcW w:w="2880" w:type="dxa"/>
            <w:shd w:val="clear" w:color="auto" w:fill="auto"/>
          </w:tcPr>
          <w:p w:rsidR="00BE0FE6" w:rsidRPr="00C55019" w:rsidRDefault="00BE0FE6" w:rsidP="000C729F">
            <w:pPr>
              <w:pStyle w:val="TableText"/>
              <w:kinsoku w:val="0"/>
              <w:textAlignment w:val="top"/>
              <w:rPr>
                <w:rFonts w:ascii="Helvetica" w:hAnsi="Helvetica" w:cs="Helvetica"/>
              </w:rPr>
            </w:pPr>
            <w:r w:rsidRPr="00C55019">
              <w:rPr>
                <w:rFonts w:ascii="Helvetica" w:hAnsi="Helvetica" w:cs="Helvetica"/>
              </w:rPr>
              <w:t>As per MIB</w:t>
            </w:r>
          </w:p>
        </w:tc>
      </w:tr>
      <w:tr w:rsidR="00BE0FE6" w:rsidRPr="009540D9" w:rsidTr="000C729F">
        <w:tc>
          <w:tcPr>
            <w:tcW w:w="3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pingResultsIpTargetAddress</w:t>
            </w:r>
            <w:r>
              <w:rPr>
                <w:rFonts w:ascii="Helvetica" w:hAnsi="Helvetica" w:cs="Helvetica"/>
              </w:rPr>
              <w:t xml:space="preserve"> (1.3.6.1.2.1.80.1.3.1.3) </w:t>
            </w:r>
          </w:p>
        </w:tc>
        <w:tc>
          <w:tcPr>
            <w:tcW w:w="144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read-only</w:t>
            </w:r>
          </w:p>
        </w:tc>
        <w:tc>
          <w:tcPr>
            <w:tcW w:w="1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No</w:t>
            </w:r>
          </w:p>
        </w:tc>
        <w:tc>
          <w:tcPr>
            <w:tcW w:w="2880" w:type="dxa"/>
            <w:shd w:val="clear" w:color="auto" w:fill="auto"/>
          </w:tcPr>
          <w:p w:rsidR="00BE0FE6" w:rsidRPr="00C55019" w:rsidRDefault="00BE0FE6" w:rsidP="000C729F">
            <w:pPr>
              <w:pStyle w:val="TableText"/>
              <w:kinsoku w:val="0"/>
              <w:textAlignment w:val="top"/>
              <w:rPr>
                <w:rFonts w:ascii="Helvetica" w:hAnsi="Helvetica" w:cs="Helvetica"/>
              </w:rPr>
            </w:pPr>
            <w:r w:rsidRPr="00C55019">
              <w:rPr>
                <w:rFonts w:ascii="Helvetica" w:hAnsi="Helvetica" w:cs="Helvetica"/>
              </w:rPr>
              <w:t>As per MIB</w:t>
            </w:r>
          </w:p>
        </w:tc>
      </w:tr>
      <w:tr w:rsidR="00BE0FE6" w:rsidRPr="009540D9" w:rsidTr="000C729F">
        <w:tc>
          <w:tcPr>
            <w:tcW w:w="3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pingResultsMinRtt</w:t>
            </w:r>
            <w:r>
              <w:rPr>
                <w:rFonts w:ascii="Helvetica" w:hAnsi="Helvetica" w:cs="Helvetica"/>
              </w:rPr>
              <w:t xml:space="preserve"> (1.3.6.1.2.1.80.1.3.1.4) </w:t>
            </w:r>
          </w:p>
        </w:tc>
        <w:tc>
          <w:tcPr>
            <w:tcW w:w="144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read-only</w:t>
            </w:r>
          </w:p>
        </w:tc>
        <w:tc>
          <w:tcPr>
            <w:tcW w:w="1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No</w:t>
            </w:r>
          </w:p>
        </w:tc>
        <w:tc>
          <w:tcPr>
            <w:tcW w:w="288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As per MIB</w:t>
            </w:r>
          </w:p>
        </w:tc>
      </w:tr>
      <w:tr w:rsidR="00BE0FE6" w:rsidRPr="009540D9" w:rsidTr="000C729F">
        <w:tc>
          <w:tcPr>
            <w:tcW w:w="3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pingResultsMaxRtt</w:t>
            </w:r>
            <w:r>
              <w:rPr>
                <w:rFonts w:ascii="Helvetica" w:hAnsi="Helvetica" w:cs="Helvetica"/>
              </w:rPr>
              <w:t xml:space="preserve"> (1.3.6.1.2.1.80.1.3.1.5) </w:t>
            </w:r>
          </w:p>
        </w:tc>
        <w:tc>
          <w:tcPr>
            <w:tcW w:w="144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read-only</w:t>
            </w:r>
          </w:p>
        </w:tc>
        <w:tc>
          <w:tcPr>
            <w:tcW w:w="1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No</w:t>
            </w:r>
          </w:p>
        </w:tc>
        <w:tc>
          <w:tcPr>
            <w:tcW w:w="288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As per MIB</w:t>
            </w:r>
          </w:p>
        </w:tc>
      </w:tr>
      <w:tr w:rsidR="00BE0FE6" w:rsidRPr="009540D9" w:rsidTr="000C729F">
        <w:tc>
          <w:tcPr>
            <w:tcW w:w="3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pingResultsAverageRtt</w:t>
            </w:r>
            <w:r>
              <w:rPr>
                <w:rFonts w:ascii="Helvetica" w:hAnsi="Helvetica" w:cs="Helvetica"/>
              </w:rPr>
              <w:t xml:space="preserve"> (1.3.6.1.2.1.80.1.3.1.6) </w:t>
            </w:r>
          </w:p>
        </w:tc>
        <w:tc>
          <w:tcPr>
            <w:tcW w:w="144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read-only</w:t>
            </w:r>
          </w:p>
        </w:tc>
        <w:tc>
          <w:tcPr>
            <w:tcW w:w="1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No</w:t>
            </w:r>
          </w:p>
        </w:tc>
        <w:tc>
          <w:tcPr>
            <w:tcW w:w="288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As per MIB</w:t>
            </w:r>
          </w:p>
        </w:tc>
      </w:tr>
      <w:tr w:rsidR="00BE0FE6" w:rsidRPr="009540D9" w:rsidTr="000C729F">
        <w:tc>
          <w:tcPr>
            <w:tcW w:w="3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pingResultsProbeResponses</w:t>
            </w:r>
            <w:r>
              <w:rPr>
                <w:rFonts w:ascii="Helvetica" w:hAnsi="Helvetica" w:cs="Helvetica"/>
              </w:rPr>
              <w:t xml:space="preserve"> (1.3.6.1.2.1.80.1.3.1.7) </w:t>
            </w:r>
          </w:p>
        </w:tc>
        <w:tc>
          <w:tcPr>
            <w:tcW w:w="144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read-only</w:t>
            </w:r>
          </w:p>
        </w:tc>
        <w:tc>
          <w:tcPr>
            <w:tcW w:w="1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No</w:t>
            </w:r>
          </w:p>
        </w:tc>
        <w:tc>
          <w:tcPr>
            <w:tcW w:w="288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As per MIB</w:t>
            </w:r>
          </w:p>
        </w:tc>
      </w:tr>
      <w:tr w:rsidR="00BE0FE6" w:rsidRPr="009540D9" w:rsidTr="000C729F">
        <w:tc>
          <w:tcPr>
            <w:tcW w:w="3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pingResultsSentProbes</w:t>
            </w:r>
            <w:r>
              <w:rPr>
                <w:rFonts w:ascii="Helvetica" w:hAnsi="Helvetica" w:cs="Helvetica"/>
              </w:rPr>
              <w:t xml:space="preserve"> (1.3.6.1.2.1.80.1.3.1.8) </w:t>
            </w:r>
          </w:p>
        </w:tc>
        <w:tc>
          <w:tcPr>
            <w:tcW w:w="144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read-only</w:t>
            </w:r>
          </w:p>
        </w:tc>
        <w:tc>
          <w:tcPr>
            <w:tcW w:w="1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No</w:t>
            </w:r>
          </w:p>
        </w:tc>
        <w:tc>
          <w:tcPr>
            <w:tcW w:w="288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As per MIB</w:t>
            </w:r>
          </w:p>
        </w:tc>
      </w:tr>
      <w:tr w:rsidR="00BE0FE6" w:rsidRPr="009540D9" w:rsidTr="000C729F">
        <w:tc>
          <w:tcPr>
            <w:tcW w:w="3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pingResultsRttSumOfSquares</w:t>
            </w:r>
            <w:r>
              <w:rPr>
                <w:rFonts w:ascii="Helvetica" w:hAnsi="Helvetica" w:cs="Helvetica"/>
              </w:rPr>
              <w:t xml:space="preserve"> (1.3.6.1.2.1.80.1.3.1.9) </w:t>
            </w:r>
          </w:p>
        </w:tc>
        <w:tc>
          <w:tcPr>
            <w:tcW w:w="144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read-only</w:t>
            </w:r>
          </w:p>
        </w:tc>
        <w:tc>
          <w:tcPr>
            <w:tcW w:w="1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No</w:t>
            </w:r>
          </w:p>
        </w:tc>
        <w:tc>
          <w:tcPr>
            <w:tcW w:w="288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As per MIB</w:t>
            </w:r>
          </w:p>
        </w:tc>
      </w:tr>
      <w:tr w:rsidR="00BE0FE6" w:rsidRPr="009540D9" w:rsidTr="000C729F">
        <w:tc>
          <w:tcPr>
            <w:tcW w:w="3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lastRenderedPageBreak/>
              <w:t>pingResultsLastGoodProbe</w:t>
            </w:r>
            <w:r>
              <w:rPr>
                <w:rFonts w:ascii="Helvetica" w:hAnsi="Helvetica" w:cs="Helvetica"/>
              </w:rPr>
              <w:t xml:space="preserve"> (1.3.6.1.2.1.80.1.3.1.10) </w:t>
            </w:r>
          </w:p>
        </w:tc>
        <w:tc>
          <w:tcPr>
            <w:tcW w:w="144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read-only</w:t>
            </w:r>
          </w:p>
        </w:tc>
        <w:tc>
          <w:tcPr>
            <w:tcW w:w="100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No</w:t>
            </w:r>
          </w:p>
        </w:tc>
        <w:tc>
          <w:tcPr>
            <w:tcW w:w="2880" w:type="dxa"/>
            <w:shd w:val="clear" w:color="auto" w:fill="auto"/>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As per MIB</w:t>
            </w:r>
          </w:p>
        </w:tc>
      </w:tr>
    </w:tbl>
    <w:p w:rsidR="00BE0FE6" w:rsidRPr="009540D9" w:rsidRDefault="00BE0FE6" w:rsidP="00BE0FE6">
      <w:pPr>
        <w:spacing w:before="156" w:after="156"/>
        <w:ind w:left="420"/>
        <w:rPr>
          <w:rFonts w:ascii="Helvetica" w:hAnsi="Helvetica" w:cs="Helvetica"/>
        </w:rPr>
      </w:pPr>
    </w:p>
    <w:p w:rsidR="00BE0FE6" w:rsidRDefault="00BE0FE6" w:rsidP="00BE0FE6">
      <w:pPr>
        <w:pStyle w:val="2"/>
        <w:tabs>
          <w:tab w:val="num" w:pos="576"/>
        </w:tabs>
        <w:autoSpaceDE/>
        <w:autoSpaceDN/>
        <w:adjustRightInd/>
        <w:ind w:left="576" w:hanging="576"/>
        <w:jc w:val="both"/>
        <w:textAlignment w:val="auto"/>
      </w:pPr>
      <w:bookmarkStart w:id="64" w:name="_Toc291769034"/>
      <w:bookmarkStart w:id="65" w:name="_Toc419794129"/>
      <w:r w:rsidRPr="009540D9">
        <w:t>pingProbeHistoryTable</w:t>
      </w:r>
      <w:bookmarkEnd w:id="64"/>
      <w:bookmarkEnd w:id="65"/>
    </w:p>
    <w:p w:rsidR="00BE0FE6" w:rsidRPr="009540D9" w:rsidRDefault="00BE0FE6" w:rsidP="00BE0FE6">
      <w:r>
        <w:t>OID of this table is: 1.3.6.1.2.1.80.1.4</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color w:val="auto"/>
              </w:rPr>
            </w:pPr>
            <w:r w:rsidRPr="009540D9">
              <w:rPr>
                <w:rFonts w:cs="Helvetica"/>
                <w:color w:val="auto"/>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color w:val="auto"/>
              </w:rPr>
            </w:pPr>
            <w:r w:rsidRPr="009540D9">
              <w:rPr>
                <w:rFonts w:cs="Helvetica"/>
                <w:color w:val="auto"/>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color w:val="auto"/>
              </w:rPr>
            </w:pPr>
            <w:r w:rsidRPr="009540D9">
              <w:rPr>
                <w:rFonts w:cs="Helvetica"/>
                <w:color w:val="auto"/>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color w:val="auto"/>
              </w:rPr>
            </w:pPr>
            <w:r w:rsidRPr="009540D9">
              <w:rPr>
                <w:rFonts w:cs="Helvetica"/>
                <w:color w:val="auto"/>
              </w:rPr>
              <w:t>Description</w:t>
            </w:r>
          </w:p>
        </w:tc>
      </w:tr>
      <w:tr w:rsidR="00BE0FE6" w:rsidRPr="009540D9" w:rsidTr="000C729F">
        <w:tc>
          <w:tcPr>
            <w:tcW w:w="3000" w:type="dxa"/>
            <w:tcBorders>
              <w:top w:val="single" w:sz="12" w:space="0" w:color="auto"/>
            </w:tcBorders>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pingProbeHistoryIndex</w:t>
            </w:r>
            <w:r>
              <w:rPr>
                <w:rFonts w:ascii="Helvetica" w:hAnsi="Helvetica" w:cs="Helvetica"/>
              </w:rPr>
              <w:t xml:space="preserve"> (1.3.6.1.2.1.80.1.4.1.1) </w:t>
            </w:r>
          </w:p>
        </w:tc>
        <w:tc>
          <w:tcPr>
            <w:tcW w:w="1440" w:type="dxa"/>
            <w:tcBorders>
              <w:top w:val="single" w:sz="12" w:space="0" w:color="auto"/>
            </w:tcBorders>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not-accessible</w:t>
            </w:r>
          </w:p>
        </w:tc>
        <w:tc>
          <w:tcPr>
            <w:tcW w:w="1000" w:type="dxa"/>
            <w:tcBorders>
              <w:top w:val="single" w:sz="12" w:space="0" w:color="auto"/>
            </w:tcBorders>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No</w:t>
            </w:r>
          </w:p>
        </w:tc>
        <w:tc>
          <w:tcPr>
            <w:tcW w:w="2880" w:type="dxa"/>
            <w:tcBorders>
              <w:top w:val="single" w:sz="12" w:space="0" w:color="auto"/>
            </w:tcBorders>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As per MIB</w:t>
            </w:r>
          </w:p>
        </w:tc>
      </w:tr>
      <w:tr w:rsidR="00BE0FE6" w:rsidRPr="009540D9" w:rsidTr="000C729F">
        <w:tc>
          <w:tcPr>
            <w:tcW w:w="3000" w:type="dxa"/>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pingProbeHistoryResponse</w:t>
            </w:r>
            <w:r>
              <w:rPr>
                <w:rFonts w:ascii="Helvetica" w:hAnsi="Helvetica" w:cs="Helvetica"/>
              </w:rPr>
              <w:t xml:space="preserve"> (1.3.6.1.2.1.80.1.4.1.2) </w:t>
            </w:r>
          </w:p>
        </w:tc>
        <w:tc>
          <w:tcPr>
            <w:tcW w:w="1440" w:type="dxa"/>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read-only</w:t>
            </w:r>
          </w:p>
        </w:tc>
        <w:tc>
          <w:tcPr>
            <w:tcW w:w="1000" w:type="dxa"/>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No</w:t>
            </w:r>
          </w:p>
        </w:tc>
        <w:tc>
          <w:tcPr>
            <w:tcW w:w="2880" w:type="dxa"/>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As per MIB</w:t>
            </w:r>
          </w:p>
        </w:tc>
      </w:tr>
      <w:tr w:rsidR="00BE0FE6" w:rsidRPr="009540D9" w:rsidTr="000C729F">
        <w:tc>
          <w:tcPr>
            <w:tcW w:w="3000" w:type="dxa"/>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pingProbeHistoryStatus</w:t>
            </w:r>
            <w:r>
              <w:rPr>
                <w:rFonts w:ascii="Helvetica" w:hAnsi="Helvetica" w:cs="Helvetica"/>
              </w:rPr>
              <w:t xml:space="preserve"> (1.3.6.1.2.1.80.1.4.1.3) </w:t>
            </w:r>
          </w:p>
        </w:tc>
        <w:tc>
          <w:tcPr>
            <w:tcW w:w="1440" w:type="dxa"/>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read-only</w:t>
            </w:r>
          </w:p>
        </w:tc>
        <w:tc>
          <w:tcPr>
            <w:tcW w:w="1000" w:type="dxa"/>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No</w:t>
            </w:r>
          </w:p>
        </w:tc>
        <w:tc>
          <w:tcPr>
            <w:tcW w:w="2880" w:type="dxa"/>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The result of a particular probe done by a remote host.</w:t>
            </w:r>
          </w:p>
        </w:tc>
      </w:tr>
      <w:tr w:rsidR="00BE0FE6" w:rsidRPr="009540D9" w:rsidTr="000C729F">
        <w:tc>
          <w:tcPr>
            <w:tcW w:w="3000" w:type="dxa"/>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pingProbeHistoryLastRC</w:t>
            </w:r>
            <w:r>
              <w:rPr>
                <w:rFonts w:ascii="Helvetica" w:hAnsi="Helvetica" w:cs="Helvetica"/>
              </w:rPr>
              <w:t xml:space="preserve"> (1.3.6.1.2.1.80.1.4.1.4) </w:t>
            </w:r>
          </w:p>
        </w:tc>
        <w:tc>
          <w:tcPr>
            <w:tcW w:w="1440" w:type="dxa"/>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read-only</w:t>
            </w:r>
          </w:p>
        </w:tc>
        <w:tc>
          <w:tcPr>
            <w:tcW w:w="1000" w:type="dxa"/>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No</w:t>
            </w:r>
          </w:p>
        </w:tc>
        <w:tc>
          <w:tcPr>
            <w:tcW w:w="2880" w:type="dxa"/>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Not supported</w:t>
            </w:r>
          </w:p>
        </w:tc>
      </w:tr>
      <w:tr w:rsidR="00BE0FE6" w:rsidRPr="009540D9" w:rsidTr="000C729F">
        <w:tc>
          <w:tcPr>
            <w:tcW w:w="3000" w:type="dxa"/>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pingProbeHistoryTime</w:t>
            </w:r>
            <w:r>
              <w:rPr>
                <w:rFonts w:ascii="Helvetica" w:hAnsi="Helvetica" w:cs="Helvetica"/>
              </w:rPr>
              <w:t xml:space="preserve"> (1.3.6.1.2.1.80.1.4.1.5) </w:t>
            </w:r>
          </w:p>
        </w:tc>
        <w:tc>
          <w:tcPr>
            <w:tcW w:w="1440" w:type="dxa"/>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read-only</w:t>
            </w:r>
          </w:p>
        </w:tc>
        <w:tc>
          <w:tcPr>
            <w:tcW w:w="1000" w:type="dxa"/>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No</w:t>
            </w:r>
          </w:p>
        </w:tc>
        <w:tc>
          <w:tcPr>
            <w:tcW w:w="2880" w:type="dxa"/>
          </w:tcPr>
          <w:p w:rsidR="00BE0FE6" w:rsidRPr="00AE058A" w:rsidRDefault="00BE0FE6" w:rsidP="000C729F">
            <w:pPr>
              <w:pStyle w:val="TableText"/>
              <w:kinsoku w:val="0"/>
              <w:textAlignment w:val="top"/>
              <w:rPr>
                <w:rFonts w:ascii="Helvetica" w:hAnsi="Helvetica" w:cs="Helvetica"/>
              </w:rPr>
            </w:pPr>
            <w:r w:rsidRPr="00AE058A">
              <w:rPr>
                <w:rFonts w:ascii="Helvetica" w:hAnsi="Helvetica" w:cs="Helvetica"/>
              </w:rPr>
              <w:t>As per MIB</w:t>
            </w:r>
          </w:p>
        </w:tc>
      </w:tr>
    </w:tbl>
    <w:p w:rsidR="00BE0FE6" w:rsidRDefault="00BE0FE6" w:rsidP="00BE0FE6">
      <w:pPr>
        <w:spacing w:before="156" w:after="156"/>
        <w:ind w:left="420"/>
        <w:rPr>
          <w:rFonts w:ascii="Helvetica" w:hAnsi="Helvetica" w:cs="Helvetica"/>
        </w:rPr>
      </w:pPr>
    </w:p>
    <w:p w:rsidR="00BE0FE6" w:rsidRPr="006925E6" w:rsidRDefault="00BE0FE6" w:rsidP="00BE0FE6">
      <w:pPr>
        <w:pStyle w:val="1"/>
        <w:tabs>
          <w:tab w:val="num" w:pos="432"/>
        </w:tabs>
        <w:spacing w:before="240" w:after="240"/>
        <w:ind w:left="432" w:hanging="432"/>
        <w:jc w:val="both"/>
      </w:pPr>
      <w:bookmarkStart w:id="66" w:name="_Toc295464727"/>
      <w:bookmarkStart w:id="67" w:name="_Toc419794130"/>
      <w:r w:rsidRPr="006925E6">
        <w:t>DOT3-OAM-MIB</w:t>
      </w:r>
      <w:bookmarkEnd w:id="66"/>
      <w:bookmarkEnd w:id="67"/>
    </w:p>
    <w:p w:rsidR="00BE0FE6" w:rsidRDefault="00BE0FE6" w:rsidP="00BE0FE6">
      <w:pPr>
        <w:pStyle w:val="2"/>
        <w:tabs>
          <w:tab w:val="num" w:pos="576"/>
        </w:tabs>
        <w:autoSpaceDE/>
        <w:autoSpaceDN/>
        <w:adjustRightInd/>
        <w:ind w:left="576" w:hanging="576"/>
        <w:jc w:val="both"/>
        <w:textAlignment w:val="auto"/>
      </w:pPr>
      <w:bookmarkStart w:id="68" w:name="_Toc295464728"/>
      <w:bookmarkStart w:id="69" w:name="_Toc419794131"/>
      <w:r w:rsidRPr="00B859AB">
        <w:rPr>
          <w:rFonts w:hint="eastAsia"/>
        </w:rPr>
        <w:t>dot3OamTable</w:t>
      </w:r>
      <w:bookmarkEnd w:id="68"/>
      <w:bookmarkEnd w:id="69"/>
    </w:p>
    <w:p w:rsidR="00BE0FE6" w:rsidRPr="00B859AB" w:rsidRDefault="00BE0FE6" w:rsidP="00BE0FE6">
      <w:r>
        <w:t>OID of this table is: 1.3.6.1.2.1.158.1.1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822CDE" w:rsidTr="000C729F">
        <w:trPr>
          <w:tblHeader/>
        </w:trPr>
        <w:tc>
          <w:tcPr>
            <w:tcW w:w="3000" w:type="dxa"/>
            <w:tcBorders>
              <w:top w:val="single" w:sz="12" w:space="0" w:color="auto"/>
              <w:bottom w:val="single" w:sz="12" w:space="0" w:color="auto"/>
            </w:tcBorders>
            <w:shd w:val="clear" w:color="auto" w:fill="auto"/>
          </w:tcPr>
          <w:p w:rsidR="00BE0FE6" w:rsidRPr="00365AB2" w:rsidRDefault="00BE0FE6" w:rsidP="000C729F">
            <w:pPr>
              <w:pStyle w:val="TableHead"/>
              <w:rPr>
                <w:rFonts w:cs="Helvetica"/>
                <w:color w:val="auto"/>
              </w:rPr>
            </w:pPr>
            <w:r w:rsidRPr="00365AB2">
              <w:rPr>
                <w:rFonts w:cs="Helvetica"/>
                <w:color w:val="auto"/>
              </w:rPr>
              <w:t>Name</w:t>
            </w:r>
          </w:p>
        </w:tc>
        <w:tc>
          <w:tcPr>
            <w:tcW w:w="1440" w:type="dxa"/>
            <w:tcBorders>
              <w:top w:val="single" w:sz="12" w:space="0" w:color="auto"/>
              <w:bottom w:val="single" w:sz="12" w:space="0" w:color="auto"/>
            </w:tcBorders>
            <w:shd w:val="clear" w:color="auto" w:fill="auto"/>
          </w:tcPr>
          <w:p w:rsidR="00BE0FE6" w:rsidRPr="00365AB2" w:rsidRDefault="00BE0FE6" w:rsidP="000C729F">
            <w:pPr>
              <w:pStyle w:val="TableHead"/>
              <w:rPr>
                <w:rFonts w:cs="Helvetica"/>
                <w:color w:val="auto"/>
              </w:rPr>
            </w:pPr>
            <w:r w:rsidRPr="00365AB2">
              <w:rPr>
                <w:rFonts w:cs="Helvetica"/>
                <w:color w:val="auto"/>
              </w:rPr>
              <w:t>Access</w:t>
            </w:r>
          </w:p>
        </w:tc>
        <w:tc>
          <w:tcPr>
            <w:tcW w:w="1000" w:type="dxa"/>
            <w:tcBorders>
              <w:top w:val="single" w:sz="12" w:space="0" w:color="auto"/>
              <w:bottom w:val="single" w:sz="12" w:space="0" w:color="auto"/>
            </w:tcBorders>
            <w:shd w:val="clear" w:color="auto" w:fill="auto"/>
          </w:tcPr>
          <w:p w:rsidR="00BE0FE6" w:rsidRPr="00365AB2" w:rsidRDefault="00BE0FE6" w:rsidP="000C729F">
            <w:pPr>
              <w:pStyle w:val="TableHead"/>
              <w:rPr>
                <w:rFonts w:cs="Helvetica"/>
                <w:color w:val="auto"/>
              </w:rPr>
            </w:pPr>
            <w:r w:rsidRPr="00365AB2">
              <w:rPr>
                <w:rFonts w:cs="Helvetica"/>
                <w:color w:val="auto"/>
              </w:rPr>
              <w:t>PDS</w:t>
            </w:r>
          </w:p>
        </w:tc>
        <w:tc>
          <w:tcPr>
            <w:tcW w:w="2880" w:type="dxa"/>
            <w:tcBorders>
              <w:top w:val="single" w:sz="12" w:space="0" w:color="auto"/>
              <w:bottom w:val="single" w:sz="12" w:space="0" w:color="auto"/>
            </w:tcBorders>
            <w:shd w:val="clear" w:color="auto" w:fill="auto"/>
          </w:tcPr>
          <w:p w:rsidR="00BE0FE6" w:rsidRPr="00365AB2" w:rsidRDefault="00BE0FE6" w:rsidP="000C729F">
            <w:pPr>
              <w:pStyle w:val="TableHead"/>
              <w:rPr>
                <w:rFonts w:cs="Helvetica"/>
                <w:color w:val="auto"/>
              </w:rPr>
            </w:pPr>
            <w:r w:rsidRPr="00365AB2">
              <w:rPr>
                <w:rFonts w:cs="Helvetica"/>
                <w:color w:val="auto"/>
              </w:rPr>
              <w:t>Description</w:t>
            </w:r>
          </w:p>
        </w:tc>
      </w:tr>
      <w:tr w:rsidR="00BE0FE6" w:rsidRPr="00822CDE" w:rsidTr="000C729F">
        <w:trPr>
          <w:tblHeader/>
        </w:trPr>
        <w:tc>
          <w:tcPr>
            <w:tcW w:w="3000" w:type="dxa"/>
            <w:tcBorders>
              <w:top w:val="single" w:sz="12"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dot3OamAdminState</w:t>
            </w:r>
            <w:r w:rsidRPr="006925E6">
              <w:rPr>
                <w:rFonts w:ascii="Helvetica" w:hAnsi="Helvetica" w:cs="Helvetica"/>
              </w:rPr>
              <w:t xml:space="preserve"> (1.3.6.1.2.1.158.1.1.1.1) </w:t>
            </w:r>
          </w:p>
        </w:tc>
        <w:tc>
          <w:tcPr>
            <w:tcW w:w="1440" w:type="dxa"/>
            <w:tcBorders>
              <w:top w:val="single" w:sz="12"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read-write</w:t>
            </w:r>
          </w:p>
        </w:tc>
        <w:tc>
          <w:tcPr>
            <w:tcW w:w="1000" w:type="dxa"/>
            <w:tcBorders>
              <w:top w:val="single" w:sz="12"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Current</w:t>
            </w:r>
          </w:p>
        </w:tc>
        <w:tc>
          <w:tcPr>
            <w:tcW w:w="2880" w:type="dxa"/>
            <w:tcBorders>
              <w:top w:val="single" w:sz="12"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dot3OamOperStatus</w:t>
            </w:r>
            <w:r w:rsidRPr="006925E6">
              <w:rPr>
                <w:rFonts w:ascii="Helvetica" w:hAnsi="Helvetica" w:cs="Helvetica"/>
              </w:rPr>
              <w:t xml:space="preserve"> (1.3.6.1.2.1.158.1.1.1.2)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dot3OamMode</w:t>
            </w:r>
            <w:r w:rsidRPr="006925E6">
              <w:rPr>
                <w:rFonts w:ascii="Helvetica" w:hAnsi="Helvetica" w:cs="Helvetica"/>
              </w:rPr>
              <w:t xml:space="preserve"> (1.3.6.1.2.1.158.1.1.1.3)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read-write</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dot3OamMaxOamPduSize</w:t>
            </w:r>
            <w:r w:rsidRPr="006925E6">
              <w:rPr>
                <w:rFonts w:ascii="Helvetica" w:hAnsi="Helvetica" w:cs="Helvetica"/>
              </w:rPr>
              <w:t xml:space="preserve"> (1.3.6.1.2.1.158.1.1.1.4)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dot3OamConfigRevision</w:t>
            </w:r>
            <w:r w:rsidRPr="006925E6">
              <w:rPr>
                <w:rFonts w:ascii="Helvetica" w:hAnsi="Helvetica" w:cs="Helvetica"/>
              </w:rPr>
              <w:t xml:space="preserve"> (1.3.6.1.2.1.158.1.1.1.5)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As per MIB</w:t>
            </w:r>
          </w:p>
        </w:tc>
      </w:tr>
      <w:tr w:rsidR="00BE0FE6" w:rsidRPr="00822CDE" w:rsidTr="000C729F">
        <w:trPr>
          <w:tblHeader/>
        </w:trPr>
        <w:tc>
          <w:tcPr>
            <w:tcW w:w="3000" w:type="dxa"/>
            <w:tcBorders>
              <w:top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dot3OamFunctionsSupported</w:t>
            </w:r>
            <w:r w:rsidRPr="006925E6">
              <w:rPr>
                <w:rFonts w:ascii="Helvetica" w:hAnsi="Helvetica" w:cs="Helvetica"/>
              </w:rPr>
              <w:t xml:space="preserve"> (1.3.6.1.2.1.158.1.1.1.6) </w:t>
            </w:r>
          </w:p>
        </w:tc>
        <w:tc>
          <w:tcPr>
            <w:tcW w:w="1440" w:type="dxa"/>
            <w:tcBorders>
              <w:top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 xml:space="preserve">read-only </w:t>
            </w:r>
          </w:p>
        </w:tc>
        <w:tc>
          <w:tcPr>
            <w:tcW w:w="1000" w:type="dxa"/>
            <w:tcBorders>
              <w:top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As per MIB</w:t>
            </w:r>
          </w:p>
        </w:tc>
      </w:tr>
    </w:tbl>
    <w:p w:rsidR="00BE0FE6" w:rsidRPr="00AF2CB6" w:rsidRDefault="00BE0FE6" w:rsidP="00BE0FE6">
      <w:pPr>
        <w:rPr>
          <w:color w:val="000000"/>
        </w:rPr>
      </w:pPr>
    </w:p>
    <w:p w:rsidR="00BE0FE6" w:rsidRDefault="00BE0FE6" w:rsidP="00BE0FE6">
      <w:pPr>
        <w:pStyle w:val="2"/>
        <w:tabs>
          <w:tab w:val="num" w:pos="576"/>
        </w:tabs>
        <w:autoSpaceDE/>
        <w:autoSpaceDN/>
        <w:adjustRightInd/>
        <w:ind w:left="576" w:hanging="576"/>
        <w:jc w:val="both"/>
        <w:textAlignment w:val="auto"/>
      </w:pPr>
      <w:bookmarkStart w:id="70" w:name="_Toc295464729"/>
      <w:bookmarkStart w:id="71" w:name="_Toc419794132"/>
      <w:r w:rsidRPr="00B859AB">
        <w:rPr>
          <w:rFonts w:hint="eastAsia"/>
        </w:rPr>
        <w:t>dot3OamPeerTable</w:t>
      </w:r>
      <w:bookmarkEnd w:id="70"/>
      <w:bookmarkEnd w:id="71"/>
    </w:p>
    <w:p w:rsidR="00BE0FE6" w:rsidRPr="00B859AB" w:rsidRDefault="00BE0FE6" w:rsidP="00BE0FE6">
      <w:r>
        <w:t>OID of this table is: 1.3.6.1.2.1.158.1.2</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822CDE" w:rsidTr="000C729F">
        <w:trPr>
          <w:tblHeader/>
        </w:trPr>
        <w:tc>
          <w:tcPr>
            <w:tcW w:w="3000" w:type="dxa"/>
            <w:tcBorders>
              <w:top w:val="single" w:sz="12" w:space="0" w:color="auto"/>
              <w:bottom w:val="single" w:sz="12" w:space="0" w:color="auto"/>
            </w:tcBorders>
            <w:shd w:val="clear" w:color="auto" w:fill="auto"/>
          </w:tcPr>
          <w:p w:rsidR="00BE0FE6" w:rsidRPr="00365AB2" w:rsidRDefault="00BE0FE6" w:rsidP="000C729F">
            <w:pPr>
              <w:pStyle w:val="TableHead"/>
              <w:rPr>
                <w:rFonts w:cs="Helvetica"/>
                <w:color w:val="auto"/>
              </w:rPr>
            </w:pPr>
            <w:r w:rsidRPr="00365AB2">
              <w:rPr>
                <w:rFonts w:cs="Helvetica"/>
                <w:color w:val="auto"/>
              </w:rPr>
              <w:t>Name</w:t>
            </w:r>
          </w:p>
        </w:tc>
        <w:tc>
          <w:tcPr>
            <w:tcW w:w="1440" w:type="dxa"/>
            <w:tcBorders>
              <w:top w:val="single" w:sz="12" w:space="0" w:color="auto"/>
              <w:bottom w:val="single" w:sz="12" w:space="0" w:color="auto"/>
            </w:tcBorders>
            <w:shd w:val="clear" w:color="auto" w:fill="auto"/>
          </w:tcPr>
          <w:p w:rsidR="00BE0FE6" w:rsidRPr="00365AB2" w:rsidRDefault="00BE0FE6" w:rsidP="000C729F">
            <w:pPr>
              <w:pStyle w:val="TableHead"/>
              <w:rPr>
                <w:rFonts w:cs="Helvetica"/>
                <w:color w:val="auto"/>
              </w:rPr>
            </w:pPr>
            <w:r w:rsidRPr="00365AB2">
              <w:rPr>
                <w:rFonts w:cs="Helvetica"/>
                <w:color w:val="auto"/>
              </w:rPr>
              <w:t>Access</w:t>
            </w:r>
          </w:p>
        </w:tc>
        <w:tc>
          <w:tcPr>
            <w:tcW w:w="1000" w:type="dxa"/>
            <w:tcBorders>
              <w:top w:val="single" w:sz="12" w:space="0" w:color="auto"/>
              <w:bottom w:val="single" w:sz="12" w:space="0" w:color="auto"/>
            </w:tcBorders>
            <w:shd w:val="clear" w:color="auto" w:fill="auto"/>
          </w:tcPr>
          <w:p w:rsidR="00BE0FE6" w:rsidRPr="00365AB2" w:rsidRDefault="00BE0FE6" w:rsidP="000C729F">
            <w:pPr>
              <w:pStyle w:val="TableHead"/>
              <w:rPr>
                <w:rFonts w:cs="Helvetica"/>
                <w:color w:val="auto"/>
              </w:rPr>
            </w:pPr>
            <w:r w:rsidRPr="00365AB2">
              <w:rPr>
                <w:rFonts w:cs="Helvetica"/>
                <w:color w:val="auto"/>
              </w:rPr>
              <w:t>PDS</w:t>
            </w:r>
          </w:p>
        </w:tc>
        <w:tc>
          <w:tcPr>
            <w:tcW w:w="2880" w:type="dxa"/>
            <w:tcBorders>
              <w:top w:val="single" w:sz="12" w:space="0" w:color="auto"/>
              <w:bottom w:val="single" w:sz="12" w:space="0" w:color="auto"/>
            </w:tcBorders>
            <w:shd w:val="clear" w:color="auto" w:fill="auto"/>
          </w:tcPr>
          <w:p w:rsidR="00BE0FE6" w:rsidRPr="00365AB2" w:rsidRDefault="00BE0FE6" w:rsidP="000C729F">
            <w:pPr>
              <w:pStyle w:val="TableHead"/>
              <w:rPr>
                <w:rFonts w:cs="Helvetica"/>
                <w:color w:val="auto"/>
              </w:rPr>
            </w:pPr>
            <w:r w:rsidRPr="00365AB2">
              <w:rPr>
                <w:rFonts w:cs="Helvetica"/>
                <w:color w:val="auto"/>
              </w:rPr>
              <w:t>Description</w:t>
            </w:r>
          </w:p>
        </w:tc>
      </w:tr>
      <w:tr w:rsidR="00BE0FE6" w:rsidRPr="00822CDE" w:rsidTr="000C729F">
        <w:trPr>
          <w:tblHeader/>
        </w:trPr>
        <w:tc>
          <w:tcPr>
            <w:tcW w:w="3000" w:type="dxa"/>
            <w:tcBorders>
              <w:top w:val="single" w:sz="12"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lastRenderedPageBreak/>
              <w:t>d</w:t>
            </w:r>
            <w:r w:rsidRPr="006925E6">
              <w:rPr>
                <w:rFonts w:ascii="Helvetica" w:hAnsi="Helvetica" w:cs="Helvetica" w:hint="eastAsia"/>
              </w:rPr>
              <w:t>ot3OamPeerMacAddress</w:t>
            </w:r>
            <w:r w:rsidRPr="006925E6">
              <w:rPr>
                <w:rFonts w:ascii="Helvetica" w:hAnsi="Helvetica" w:cs="Helvetica"/>
              </w:rPr>
              <w:t xml:space="preserve"> (1.3.6.1.2.1.158.1.2.1.1) </w:t>
            </w:r>
          </w:p>
        </w:tc>
        <w:tc>
          <w:tcPr>
            <w:tcW w:w="1440" w:type="dxa"/>
            <w:tcBorders>
              <w:top w:val="single" w:sz="12"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12"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 xml:space="preserve">dot3OamPeerVendorOui (1.3.6.1.2.1.158.1.2.1.2)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Not supported</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 xml:space="preserve">dot3OamPeerVendorInfo (1.3.6.1.2.1.158.1.2.1.3)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Not supported</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dot3OamPeerMode</w:t>
            </w:r>
            <w:r w:rsidRPr="006925E6">
              <w:rPr>
                <w:rFonts w:ascii="Helvetica" w:hAnsi="Helvetica" w:cs="Helvetica"/>
              </w:rPr>
              <w:t xml:space="preserve"> (1.3.6.1.2.1.158.1.2.1.4)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 xml:space="preserve">read-only </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dot3OamPeerMaxOamPduSize</w:t>
            </w:r>
            <w:r w:rsidRPr="006925E6">
              <w:rPr>
                <w:rFonts w:ascii="Helvetica" w:hAnsi="Helvetica" w:cs="Helvetica"/>
              </w:rPr>
              <w:t xml:space="preserve"> (1.3.6.1.2.1.158.1.2.1.5)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dot3OamPeerConfigRevision</w:t>
            </w:r>
            <w:r w:rsidRPr="006925E6">
              <w:rPr>
                <w:rFonts w:ascii="Helvetica" w:hAnsi="Helvetica" w:cs="Helvetica"/>
              </w:rPr>
              <w:t xml:space="preserve"> (1.3.6.1.2.1.158.1.2.1.6)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As per MIB</w:t>
            </w:r>
          </w:p>
        </w:tc>
      </w:tr>
      <w:tr w:rsidR="00BE0FE6" w:rsidRPr="00822CDE" w:rsidTr="000C729F">
        <w:trPr>
          <w:tblHeader/>
        </w:trPr>
        <w:tc>
          <w:tcPr>
            <w:tcW w:w="3000" w:type="dxa"/>
            <w:tcBorders>
              <w:top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dot3OamPeerFunctionsSupported</w:t>
            </w:r>
            <w:r w:rsidRPr="006925E6">
              <w:rPr>
                <w:rFonts w:ascii="Helvetica" w:hAnsi="Helvetica" w:cs="Helvetica" w:hint="eastAsia"/>
              </w:rPr>
              <w:t xml:space="preserve"> </w:t>
            </w:r>
            <w:r w:rsidRPr="006925E6">
              <w:rPr>
                <w:rFonts w:ascii="Helvetica" w:hAnsi="Helvetica" w:cs="Helvetica"/>
              </w:rPr>
              <w:t>(1.3.6.1.2.1.158.1.2.1.</w:t>
            </w:r>
            <w:r w:rsidRPr="006925E6">
              <w:rPr>
                <w:rFonts w:ascii="Helvetica" w:hAnsi="Helvetica" w:cs="Helvetica" w:hint="eastAsia"/>
              </w:rPr>
              <w:t>7</w:t>
            </w:r>
            <w:r w:rsidRPr="006925E6">
              <w:rPr>
                <w:rFonts w:ascii="Helvetica" w:hAnsi="Helvetica" w:cs="Helvetica"/>
              </w:rPr>
              <w:t>)</w:t>
            </w:r>
          </w:p>
        </w:tc>
        <w:tc>
          <w:tcPr>
            <w:tcW w:w="1440" w:type="dxa"/>
            <w:tcBorders>
              <w:top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As per MIB</w:t>
            </w:r>
          </w:p>
        </w:tc>
      </w:tr>
    </w:tbl>
    <w:p w:rsidR="00BE0FE6" w:rsidRDefault="00BE0FE6" w:rsidP="00BE0FE6"/>
    <w:p w:rsidR="00BE0FE6" w:rsidRDefault="00BE0FE6" w:rsidP="00BE0FE6">
      <w:pPr>
        <w:pStyle w:val="2"/>
        <w:tabs>
          <w:tab w:val="num" w:pos="576"/>
        </w:tabs>
        <w:autoSpaceDE/>
        <w:autoSpaceDN/>
        <w:adjustRightInd/>
        <w:ind w:left="576" w:hanging="576"/>
        <w:jc w:val="both"/>
        <w:textAlignment w:val="auto"/>
      </w:pPr>
      <w:bookmarkStart w:id="72" w:name="_Toc295464730"/>
      <w:bookmarkStart w:id="73" w:name="_Toc419794133"/>
      <w:r w:rsidRPr="00B859AB">
        <w:rPr>
          <w:rFonts w:hint="eastAsia"/>
        </w:rPr>
        <w:t>dot3OamStatsTable</w:t>
      </w:r>
      <w:bookmarkEnd w:id="72"/>
      <w:bookmarkEnd w:id="73"/>
    </w:p>
    <w:p w:rsidR="00BE0FE6" w:rsidRPr="00B859AB" w:rsidRDefault="00BE0FE6" w:rsidP="00BE0FE6">
      <w:r>
        <w:t>OID of this table is: 1.3.6.1.2.1.158.1.4</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822CDE" w:rsidTr="000C729F">
        <w:trPr>
          <w:tblHeader/>
        </w:trPr>
        <w:tc>
          <w:tcPr>
            <w:tcW w:w="3000" w:type="dxa"/>
            <w:tcBorders>
              <w:top w:val="single" w:sz="12" w:space="0" w:color="auto"/>
              <w:bottom w:val="single" w:sz="12" w:space="0" w:color="auto"/>
            </w:tcBorders>
            <w:shd w:val="clear" w:color="auto" w:fill="auto"/>
          </w:tcPr>
          <w:p w:rsidR="00BE0FE6" w:rsidRPr="00365AB2" w:rsidRDefault="00BE0FE6" w:rsidP="000C729F">
            <w:pPr>
              <w:pStyle w:val="TableHead"/>
              <w:rPr>
                <w:rFonts w:cs="Helvetica"/>
                <w:color w:val="auto"/>
              </w:rPr>
            </w:pPr>
            <w:r w:rsidRPr="00365AB2">
              <w:rPr>
                <w:rFonts w:cs="Helvetica"/>
                <w:color w:val="auto"/>
              </w:rPr>
              <w:t>Name</w:t>
            </w:r>
          </w:p>
        </w:tc>
        <w:tc>
          <w:tcPr>
            <w:tcW w:w="1440" w:type="dxa"/>
            <w:tcBorders>
              <w:top w:val="single" w:sz="12" w:space="0" w:color="auto"/>
              <w:bottom w:val="single" w:sz="12" w:space="0" w:color="auto"/>
            </w:tcBorders>
            <w:shd w:val="clear" w:color="auto" w:fill="auto"/>
          </w:tcPr>
          <w:p w:rsidR="00BE0FE6" w:rsidRPr="00365AB2" w:rsidRDefault="00BE0FE6" w:rsidP="000C729F">
            <w:pPr>
              <w:pStyle w:val="TableHead"/>
              <w:rPr>
                <w:rFonts w:cs="Helvetica"/>
                <w:color w:val="auto"/>
              </w:rPr>
            </w:pPr>
            <w:r w:rsidRPr="00365AB2">
              <w:rPr>
                <w:rFonts w:cs="Helvetica"/>
                <w:color w:val="auto"/>
              </w:rPr>
              <w:t>Access</w:t>
            </w:r>
          </w:p>
        </w:tc>
        <w:tc>
          <w:tcPr>
            <w:tcW w:w="1000" w:type="dxa"/>
            <w:tcBorders>
              <w:top w:val="single" w:sz="12" w:space="0" w:color="auto"/>
              <w:bottom w:val="single" w:sz="12" w:space="0" w:color="auto"/>
            </w:tcBorders>
            <w:shd w:val="clear" w:color="auto" w:fill="auto"/>
          </w:tcPr>
          <w:p w:rsidR="00BE0FE6" w:rsidRPr="00365AB2" w:rsidRDefault="00BE0FE6" w:rsidP="000C729F">
            <w:pPr>
              <w:pStyle w:val="TableHead"/>
              <w:rPr>
                <w:rFonts w:cs="Helvetica"/>
                <w:color w:val="auto"/>
              </w:rPr>
            </w:pPr>
            <w:r w:rsidRPr="00365AB2">
              <w:rPr>
                <w:rFonts w:cs="Helvetica"/>
                <w:color w:val="auto"/>
              </w:rPr>
              <w:t>PDS</w:t>
            </w:r>
          </w:p>
        </w:tc>
        <w:tc>
          <w:tcPr>
            <w:tcW w:w="2880" w:type="dxa"/>
            <w:tcBorders>
              <w:top w:val="single" w:sz="12" w:space="0" w:color="auto"/>
              <w:bottom w:val="single" w:sz="12" w:space="0" w:color="auto"/>
            </w:tcBorders>
            <w:shd w:val="clear" w:color="auto" w:fill="auto"/>
          </w:tcPr>
          <w:p w:rsidR="00BE0FE6" w:rsidRPr="00365AB2" w:rsidRDefault="00BE0FE6" w:rsidP="000C729F">
            <w:pPr>
              <w:pStyle w:val="TableHead"/>
              <w:rPr>
                <w:rFonts w:cs="Helvetica"/>
                <w:color w:val="auto"/>
              </w:rPr>
            </w:pPr>
            <w:r w:rsidRPr="00365AB2">
              <w:rPr>
                <w:rFonts w:cs="Helvetica"/>
                <w:color w:val="auto"/>
              </w:rPr>
              <w:t>Description</w:t>
            </w:r>
          </w:p>
        </w:tc>
      </w:tr>
      <w:tr w:rsidR="00BE0FE6" w:rsidRPr="00822CDE" w:rsidTr="000C729F">
        <w:trPr>
          <w:tblHeader/>
        </w:trPr>
        <w:tc>
          <w:tcPr>
            <w:tcW w:w="3000" w:type="dxa"/>
            <w:tcBorders>
              <w:top w:val="single" w:sz="12"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dot3OamInformationTx</w:t>
            </w:r>
            <w:r w:rsidRPr="006925E6">
              <w:rPr>
                <w:rFonts w:ascii="Helvetica" w:hAnsi="Helvetica" w:cs="Helvetica"/>
              </w:rPr>
              <w:t xml:space="preserve"> (1.3.6.1.2.1.158.1.4.1.1) </w:t>
            </w:r>
          </w:p>
        </w:tc>
        <w:tc>
          <w:tcPr>
            <w:tcW w:w="1440" w:type="dxa"/>
            <w:tcBorders>
              <w:top w:val="single" w:sz="12"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12"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dot3OamInformationRx</w:t>
            </w:r>
            <w:r w:rsidRPr="006925E6">
              <w:rPr>
                <w:rFonts w:ascii="Helvetica" w:hAnsi="Helvetica" w:cs="Helvetica"/>
              </w:rPr>
              <w:t xml:space="preserve"> (1.3.6.1.2.1.158.1.4.1.2)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dot3OamUniqueEventNotificationTx</w:t>
            </w:r>
            <w:r w:rsidRPr="006925E6">
              <w:rPr>
                <w:rFonts w:ascii="Helvetica" w:hAnsi="Helvetica" w:cs="Helvetica"/>
              </w:rPr>
              <w:t xml:space="preserve"> (1.3.6.1.2.1.158.1.4.1.3)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dot3OamUniqueEventNotificationRx</w:t>
            </w:r>
            <w:r w:rsidRPr="006925E6">
              <w:rPr>
                <w:rFonts w:ascii="Helvetica" w:hAnsi="Helvetica" w:cs="Helvetica"/>
              </w:rPr>
              <w:t xml:space="preserve"> (1.3.6.1.2.1.158.1.4.1.4)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dot3OamDuplicateEventNotificationTx</w:t>
            </w:r>
            <w:r w:rsidRPr="006925E6">
              <w:rPr>
                <w:rFonts w:ascii="Helvetica" w:hAnsi="Helvetica" w:cs="Helvetica"/>
              </w:rPr>
              <w:t xml:space="preserve"> (1.3.6.1.2.1.158.1.4.1.5)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dot3OamDuplicateEventNotificationRx</w:t>
            </w:r>
            <w:r w:rsidRPr="006925E6">
              <w:rPr>
                <w:rFonts w:ascii="Helvetica" w:hAnsi="Helvetica" w:cs="Helvetica"/>
              </w:rPr>
              <w:t xml:space="preserve"> (1.3.6.1.2.1.158.1.4.1.6)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dot3OamLoopbackControlTx</w:t>
            </w:r>
            <w:r w:rsidRPr="006925E6">
              <w:rPr>
                <w:rFonts w:ascii="Helvetica" w:hAnsi="Helvetica" w:cs="Helvetica"/>
              </w:rPr>
              <w:t xml:space="preserve"> (1.3.6.1.2.1.158.1.4.1.7)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dot3OamLoopbackControlRx</w:t>
            </w:r>
            <w:r w:rsidRPr="006925E6">
              <w:rPr>
                <w:rFonts w:ascii="Helvetica" w:hAnsi="Helvetica" w:cs="Helvetica"/>
              </w:rPr>
              <w:t xml:space="preserve"> (1.3.6.1.2.1.158.1.4.1.8)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 xml:space="preserve">dot3OamVariableRequestTx (1.3.6.1.2.1.158.1.4.1.9)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Not Supported</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 xml:space="preserve">dot3OamVariableRequestRx (1.3.6.1.2.1.158.1.4.1.10)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Not Supported</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 xml:space="preserve">dot3OamVariableResponseTx (1.3.6.1.2.1.158.1.4.1.11)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Not Supported</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 xml:space="preserve">dot3OamVariableResponseRx (1.3.6.1.2.1.158.1.4.1.12)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Not Supported</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 xml:space="preserve">dot3OamOrgSpecificTx (1.3.6.1.2.1.158.1.4.1.13)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Not Supported</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 xml:space="preserve">dot3OamOrgSpecificRx (1.3.6.1.2.1.158.1.4.1.14)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Not Supported</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lastRenderedPageBreak/>
              <w:t xml:space="preserve">dot3OamUnsupportedCodesTx (1.3.6.1.2.1.158.1.4.1.15)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Not Supported</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 xml:space="preserve">dot3OamUnsupportedCodesRx (1.3.6.1.2.1.158.1.4.1.16)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Not Supported</w:t>
            </w:r>
          </w:p>
        </w:tc>
      </w:tr>
      <w:tr w:rsidR="00BE0FE6" w:rsidRPr="00822CDE" w:rsidTr="000C729F">
        <w:trPr>
          <w:tblHeader/>
        </w:trPr>
        <w:tc>
          <w:tcPr>
            <w:tcW w:w="3000" w:type="dxa"/>
            <w:tcBorders>
              <w:top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 xml:space="preserve">dot3OamFramesLostDueToOam (1.3.6.1.2.1.158.1.4.1.17) </w:t>
            </w:r>
          </w:p>
        </w:tc>
        <w:tc>
          <w:tcPr>
            <w:tcW w:w="1440" w:type="dxa"/>
            <w:tcBorders>
              <w:top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Not Supported</w:t>
            </w:r>
          </w:p>
        </w:tc>
      </w:tr>
    </w:tbl>
    <w:p w:rsidR="00BE0FE6" w:rsidRDefault="00BE0FE6" w:rsidP="00BE0FE6"/>
    <w:p w:rsidR="00BE0FE6" w:rsidRDefault="00BE0FE6" w:rsidP="00BE0FE6">
      <w:pPr>
        <w:pStyle w:val="2"/>
        <w:tabs>
          <w:tab w:val="num" w:pos="576"/>
        </w:tabs>
        <w:autoSpaceDE/>
        <w:autoSpaceDN/>
        <w:adjustRightInd/>
        <w:ind w:left="576" w:hanging="576"/>
        <w:jc w:val="both"/>
        <w:textAlignment w:val="auto"/>
      </w:pPr>
      <w:bookmarkStart w:id="74" w:name="_Toc295464731"/>
      <w:bookmarkStart w:id="75" w:name="_Toc419794134"/>
      <w:r w:rsidRPr="00B859AB">
        <w:rPr>
          <w:rFonts w:hint="eastAsia"/>
        </w:rPr>
        <w:t>dot3OamEventConfigTable</w:t>
      </w:r>
      <w:bookmarkEnd w:id="74"/>
      <w:bookmarkEnd w:id="75"/>
    </w:p>
    <w:p w:rsidR="00BE0FE6" w:rsidRPr="003A69A0" w:rsidRDefault="00BE0FE6" w:rsidP="00BE0FE6">
      <w:r>
        <w:t>OID of this table is:</w:t>
      </w:r>
      <w:r>
        <w:rPr>
          <w:rFonts w:hint="eastAsia"/>
        </w:rPr>
        <w:t xml:space="preserve"> </w:t>
      </w:r>
      <w:r>
        <w:t>1.3.6.1.2.1.158.1.5</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822CDE" w:rsidTr="000C729F">
        <w:trPr>
          <w:tblHeader/>
        </w:trPr>
        <w:tc>
          <w:tcPr>
            <w:tcW w:w="3000" w:type="dxa"/>
            <w:tcBorders>
              <w:top w:val="single" w:sz="12" w:space="0" w:color="auto"/>
              <w:bottom w:val="single" w:sz="12" w:space="0" w:color="auto"/>
            </w:tcBorders>
            <w:shd w:val="clear" w:color="auto" w:fill="auto"/>
          </w:tcPr>
          <w:p w:rsidR="00BE0FE6" w:rsidRPr="00365AB2" w:rsidRDefault="00BE0FE6" w:rsidP="000C729F">
            <w:pPr>
              <w:pStyle w:val="TableHead"/>
              <w:rPr>
                <w:rFonts w:cs="Helvetica"/>
                <w:color w:val="auto"/>
              </w:rPr>
            </w:pPr>
            <w:r w:rsidRPr="00365AB2">
              <w:rPr>
                <w:rFonts w:cs="Helvetica"/>
                <w:color w:val="auto"/>
              </w:rPr>
              <w:t>Name</w:t>
            </w:r>
          </w:p>
        </w:tc>
        <w:tc>
          <w:tcPr>
            <w:tcW w:w="1440" w:type="dxa"/>
            <w:tcBorders>
              <w:top w:val="single" w:sz="12" w:space="0" w:color="auto"/>
              <w:bottom w:val="single" w:sz="12" w:space="0" w:color="auto"/>
            </w:tcBorders>
            <w:shd w:val="clear" w:color="auto" w:fill="auto"/>
          </w:tcPr>
          <w:p w:rsidR="00BE0FE6" w:rsidRPr="00365AB2" w:rsidRDefault="00BE0FE6" w:rsidP="000C729F">
            <w:pPr>
              <w:pStyle w:val="TableHead"/>
              <w:rPr>
                <w:rFonts w:cs="Helvetica"/>
                <w:color w:val="auto"/>
              </w:rPr>
            </w:pPr>
            <w:r w:rsidRPr="00365AB2">
              <w:rPr>
                <w:rFonts w:cs="Helvetica"/>
                <w:color w:val="auto"/>
              </w:rPr>
              <w:t>Access</w:t>
            </w:r>
          </w:p>
        </w:tc>
        <w:tc>
          <w:tcPr>
            <w:tcW w:w="1000" w:type="dxa"/>
            <w:tcBorders>
              <w:top w:val="single" w:sz="12" w:space="0" w:color="auto"/>
              <w:bottom w:val="single" w:sz="12" w:space="0" w:color="auto"/>
            </w:tcBorders>
            <w:shd w:val="clear" w:color="auto" w:fill="auto"/>
          </w:tcPr>
          <w:p w:rsidR="00BE0FE6" w:rsidRPr="00365AB2" w:rsidRDefault="00BE0FE6" w:rsidP="000C729F">
            <w:pPr>
              <w:pStyle w:val="TableHead"/>
              <w:rPr>
                <w:rFonts w:cs="Helvetica"/>
                <w:color w:val="auto"/>
              </w:rPr>
            </w:pPr>
            <w:r w:rsidRPr="00365AB2">
              <w:rPr>
                <w:rFonts w:cs="Helvetica"/>
                <w:color w:val="auto"/>
              </w:rPr>
              <w:t>PDS</w:t>
            </w:r>
          </w:p>
        </w:tc>
        <w:tc>
          <w:tcPr>
            <w:tcW w:w="2880" w:type="dxa"/>
            <w:tcBorders>
              <w:top w:val="single" w:sz="12" w:space="0" w:color="auto"/>
              <w:bottom w:val="single" w:sz="12" w:space="0" w:color="auto"/>
            </w:tcBorders>
            <w:shd w:val="clear" w:color="auto" w:fill="auto"/>
          </w:tcPr>
          <w:p w:rsidR="00BE0FE6" w:rsidRPr="00365AB2" w:rsidRDefault="00BE0FE6" w:rsidP="000C729F">
            <w:pPr>
              <w:pStyle w:val="TableHead"/>
              <w:rPr>
                <w:rFonts w:cs="Helvetica"/>
                <w:color w:val="auto"/>
              </w:rPr>
            </w:pPr>
            <w:r w:rsidRPr="00365AB2">
              <w:rPr>
                <w:rFonts w:cs="Helvetica"/>
                <w:color w:val="auto"/>
              </w:rPr>
              <w:t>Description</w:t>
            </w:r>
          </w:p>
        </w:tc>
      </w:tr>
      <w:tr w:rsidR="00BE0FE6" w:rsidRPr="00822CDE" w:rsidTr="000C729F">
        <w:trPr>
          <w:tblHeader/>
        </w:trPr>
        <w:tc>
          <w:tcPr>
            <w:tcW w:w="3000" w:type="dxa"/>
            <w:tcBorders>
              <w:top w:val="single" w:sz="12" w:space="0" w:color="auto"/>
              <w:bottom w:val="single" w:sz="8" w:space="0" w:color="auto"/>
            </w:tcBorders>
            <w:shd w:val="clear" w:color="auto" w:fill="auto"/>
            <w:vAlign w:val="center"/>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 xml:space="preserve">dot3OamErrSymPeriodWindowHi (1.3.6.1.2.1.158.1.5.1.1) </w:t>
            </w:r>
          </w:p>
        </w:tc>
        <w:tc>
          <w:tcPr>
            <w:tcW w:w="1440" w:type="dxa"/>
            <w:tcBorders>
              <w:top w:val="single" w:sz="12"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read-write</w:t>
            </w:r>
          </w:p>
        </w:tc>
        <w:tc>
          <w:tcPr>
            <w:tcW w:w="1000" w:type="dxa"/>
            <w:tcBorders>
              <w:top w:val="single" w:sz="12"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Current</w:t>
            </w:r>
          </w:p>
        </w:tc>
        <w:tc>
          <w:tcPr>
            <w:tcW w:w="2880" w:type="dxa"/>
            <w:tcBorders>
              <w:top w:val="single" w:sz="12"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Not supported</w:t>
            </w:r>
          </w:p>
        </w:tc>
      </w:tr>
      <w:tr w:rsidR="00BE0FE6" w:rsidRPr="00822CDE" w:rsidTr="000C729F">
        <w:trPr>
          <w:tblHeader/>
        </w:trPr>
        <w:tc>
          <w:tcPr>
            <w:tcW w:w="3000" w:type="dxa"/>
            <w:tcBorders>
              <w:top w:val="single" w:sz="8" w:space="0" w:color="auto"/>
              <w:bottom w:val="single" w:sz="8" w:space="0" w:color="auto"/>
            </w:tcBorders>
            <w:shd w:val="clear" w:color="auto" w:fill="auto"/>
            <w:vAlign w:val="center"/>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 xml:space="preserve">dot3OamErrSymPeriodWindowLo (1.3.6.1.2.1.158.1.5.1.2)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read-write</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Not supported</w:t>
            </w:r>
          </w:p>
        </w:tc>
      </w:tr>
      <w:tr w:rsidR="00BE0FE6" w:rsidRPr="00822CDE" w:rsidTr="000C729F">
        <w:trPr>
          <w:tblHeader/>
        </w:trPr>
        <w:tc>
          <w:tcPr>
            <w:tcW w:w="3000" w:type="dxa"/>
            <w:tcBorders>
              <w:top w:val="single" w:sz="8" w:space="0" w:color="auto"/>
              <w:bottom w:val="single" w:sz="8" w:space="0" w:color="auto"/>
            </w:tcBorders>
            <w:shd w:val="clear" w:color="auto" w:fill="auto"/>
            <w:vAlign w:val="center"/>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 xml:space="preserve">dot3OamErrSymPeriodThresholdHi (1.3.6.1.2.1.158.1.5.1.3)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read-write</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Not supported</w:t>
            </w:r>
          </w:p>
        </w:tc>
      </w:tr>
      <w:tr w:rsidR="00BE0FE6" w:rsidRPr="00822CDE" w:rsidTr="000C729F">
        <w:trPr>
          <w:tblHeader/>
        </w:trPr>
        <w:tc>
          <w:tcPr>
            <w:tcW w:w="3000" w:type="dxa"/>
            <w:tcBorders>
              <w:top w:val="single" w:sz="8" w:space="0" w:color="auto"/>
              <w:bottom w:val="single" w:sz="8" w:space="0" w:color="auto"/>
            </w:tcBorders>
            <w:shd w:val="clear" w:color="auto" w:fill="auto"/>
            <w:vAlign w:val="center"/>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 xml:space="preserve">dot3OamErrSymPeriodThresholdLo (1.3.6.1.2.1.158.1.5.1.4)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read-write</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Not supported</w:t>
            </w:r>
          </w:p>
        </w:tc>
      </w:tr>
      <w:tr w:rsidR="00BE0FE6" w:rsidRPr="00822CDE" w:rsidTr="000C729F">
        <w:trPr>
          <w:tblHeader/>
        </w:trPr>
        <w:tc>
          <w:tcPr>
            <w:tcW w:w="3000" w:type="dxa"/>
            <w:tcBorders>
              <w:top w:val="single" w:sz="8" w:space="0" w:color="auto"/>
              <w:bottom w:val="single" w:sz="8" w:space="0" w:color="auto"/>
            </w:tcBorders>
            <w:shd w:val="clear" w:color="auto" w:fill="auto"/>
            <w:vAlign w:val="center"/>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 xml:space="preserve">dot3OamErrSymPeriodEvNotifEnable (1.3.6.1.2.1.158.1.5.1.5)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read-write</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 xml:space="preserve"> As per MIB</w:t>
            </w:r>
          </w:p>
        </w:tc>
      </w:tr>
      <w:tr w:rsidR="00BE0FE6" w:rsidRPr="00822CDE" w:rsidTr="000C729F">
        <w:trPr>
          <w:tblHeader/>
        </w:trPr>
        <w:tc>
          <w:tcPr>
            <w:tcW w:w="3000" w:type="dxa"/>
            <w:tcBorders>
              <w:top w:val="single" w:sz="8" w:space="0" w:color="auto"/>
              <w:bottom w:val="single" w:sz="8" w:space="0" w:color="auto"/>
            </w:tcBorders>
            <w:shd w:val="clear" w:color="auto" w:fill="auto"/>
            <w:vAlign w:val="center"/>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dot3OamErrFramePeriodWindow</w:t>
            </w:r>
            <w:r w:rsidRPr="006925E6">
              <w:rPr>
                <w:rFonts w:ascii="Helvetica" w:hAnsi="Helvetica" w:cs="Helvetica"/>
              </w:rPr>
              <w:t xml:space="preserve"> (1.3.6.1.2.1.158.1.5.1.6)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read-write</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Range from 1 to 65535, the default value is 1000.</w:t>
            </w:r>
          </w:p>
        </w:tc>
      </w:tr>
      <w:tr w:rsidR="00BE0FE6" w:rsidRPr="00822CDE" w:rsidTr="000C729F">
        <w:trPr>
          <w:tblHeader/>
        </w:trPr>
        <w:tc>
          <w:tcPr>
            <w:tcW w:w="3000" w:type="dxa"/>
            <w:tcBorders>
              <w:top w:val="single" w:sz="8" w:space="0" w:color="auto"/>
              <w:bottom w:val="single" w:sz="8" w:space="0" w:color="auto"/>
            </w:tcBorders>
            <w:shd w:val="clear" w:color="auto" w:fill="auto"/>
            <w:vAlign w:val="center"/>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dot3OamErrFramePeriodThreshold</w:t>
            </w:r>
            <w:r w:rsidRPr="006925E6">
              <w:rPr>
                <w:rFonts w:ascii="Helvetica" w:hAnsi="Helvetica" w:cs="Helvetica"/>
              </w:rPr>
              <w:t xml:space="preserve"> (1.3.6.1.2.1.158.1.5.1.7)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read-write</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C</w:t>
            </w:r>
            <w:r w:rsidRPr="006925E6">
              <w:rPr>
                <w:rFonts w:ascii="Helvetica" w:hAnsi="Helvetica" w:cs="Helvetica"/>
              </w:rPr>
              <w:t>urrent</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vAlign w:val="center"/>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dot3OamErrFramePeriodEvNotifEnable</w:t>
            </w:r>
            <w:r w:rsidRPr="006925E6">
              <w:rPr>
                <w:rFonts w:ascii="Helvetica" w:hAnsi="Helvetica" w:cs="Helvetica"/>
              </w:rPr>
              <w:t xml:space="preserve"> (1.3.6.1.2.1.158.1.5.1.8)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read-write</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vAlign w:val="center"/>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 xml:space="preserve">dot3OamErrFrameWindow (1.3.6.1.2.1.158.1.5.1.9)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read-write</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Range from 10 to 600, the default value is 10.</w:t>
            </w:r>
          </w:p>
        </w:tc>
      </w:tr>
      <w:tr w:rsidR="00BE0FE6" w:rsidRPr="00822CDE" w:rsidTr="000C729F">
        <w:trPr>
          <w:tblHeader/>
        </w:trPr>
        <w:tc>
          <w:tcPr>
            <w:tcW w:w="3000" w:type="dxa"/>
            <w:tcBorders>
              <w:top w:val="single" w:sz="8" w:space="0" w:color="auto"/>
              <w:bottom w:val="single" w:sz="8" w:space="0" w:color="auto"/>
            </w:tcBorders>
            <w:shd w:val="clear" w:color="auto" w:fill="auto"/>
            <w:vAlign w:val="center"/>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 xml:space="preserve">dot3OamErrFrameThreshold (1.3.6.1.2.1.158.1.5.1.10)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read-write</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C</w:t>
            </w:r>
            <w:r w:rsidRPr="006925E6">
              <w:rPr>
                <w:rFonts w:ascii="Helvetica" w:hAnsi="Helvetica" w:cs="Helvetica"/>
              </w:rPr>
              <w:t>urrent</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vAlign w:val="center"/>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 xml:space="preserve">dot3OamErrFrameEvNotifEnable (1.3.6.1.2.1.158.1.5.1.11)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read-write</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vAlign w:val="center"/>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dot3OamErrFrameSecsSummaryWindow</w:t>
            </w:r>
            <w:r w:rsidRPr="006925E6">
              <w:rPr>
                <w:rFonts w:ascii="Helvetica" w:hAnsi="Helvetica" w:cs="Helvetica"/>
              </w:rPr>
              <w:t xml:space="preserve"> (1.3.6.1.2.1.158.1.5.1.12)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read-write</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C</w:t>
            </w:r>
            <w:r w:rsidRPr="006925E6">
              <w:rPr>
                <w:rFonts w:ascii="Helvetica" w:hAnsi="Helvetica" w:cs="Helvetica"/>
              </w:rPr>
              <w:t>urrent</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 xml:space="preserve">Range from 100 to </w:t>
            </w:r>
            <w:r w:rsidRPr="006925E6">
              <w:rPr>
                <w:rFonts w:ascii="Helvetica" w:hAnsi="Helvetica" w:cs="Helvetica"/>
              </w:rPr>
              <w:t>9000</w:t>
            </w:r>
            <w:r w:rsidRPr="006925E6">
              <w:rPr>
                <w:rFonts w:ascii="Helvetica" w:hAnsi="Helvetica" w:cs="Helvetica" w:hint="eastAsia"/>
              </w:rPr>
              <w:t xml:space="preserve">, the default value is </w:t>
            </w:r>
            <w:r w:rsidRPr="006925E6">
              <w:rPr>
                <w:rFonts w:ascii="Helvetica" w:hAnsi="Helvetica" w:cs="Helvetica"/>
              </w:rPr>
              <w:t>600</w:t>
            </w:r>
            <w:r w:rsidRPr="006925E6">
              <w:rPr>
                <w:rFonts w:ascii="Helvetica" w:hAnsi="Helvetica" w:cs="Helvetica" w:hint="eastAsia"/>
              </w:rPr>
              <w:t>.</w:t>
            </w:r>
          </w:p>
        </w:tc>
      </w:tr>
      <w:tr w:rsidR="00BE0FE6" w:rsidRPr="00822CDE" w:rsidTr="000C729F">
        <w:trPr>
          <w:tblHeader/>
        </w:trPr>
        <w:tc>
          <w:tcPr>
            <w:tcW w:w="3000" w:type="dxa"/>
            <w:tcBorders>
              <w:top w:val="single" w:sz="8" w:space="0" w:color="auto"/>
              <w:bottom w:val="single" w:sz="8" w:space="0" w:color="auto"/>
            </w:tcBorders>
            <w:shd w:val="clear" w:color="auto" w:fill="auto"/>
            <w:vAlign w:val="center"/>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 xml:space="preserve">dot3OamErrFrameSecsSummaryThreshold (1.3.6.1.2.1.158.1.5.1.13)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read-write</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C</w:t>
            </w:r>
            <w:r w:rsidRPr="006925E6">
              <w:rPr>
                <w:rFonts w:ascii="Helvetica" w:hAnsi="Helvetica" w:cs="Helvetica"/>
              </w:rPr>
              <w:t>urrent</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vAlign w:val="center"/>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dot3OamErrFrameSecsEvNotifEnable</w:t>
            </w:r>
            <w:r w:rsidRPr="006925E6">
              <w:rPr>
                <w:rFonts w:ascii="Helvetica" w:hAnsi="Helvetica" w:cs="Helvetica" w:hint="eastAsia"/>
              </w:rPr>
              <w:t xml:space="preserve"> </w:t>
            </w:r>
            <w:r w:rsidRPr="006925E6">
              <w:rPr>
                <w:rFonts w:ascii="Helvetica" w:hAnsi="Helvetica" w:cs="Helvetica"/>
              </w:rPr>
              <w:t>(1.3.6.1.2.1.158.1.5.1.1</w:t>
            </w:r>
            <w:r w:rsidRPr="006925E6">
              <w:rPr>
                <w:rFonts w:ascii="Helvetica" w:hAnsi="Helvetica" w:cs="Helvetica" w:hint="eastAsia"/>
              </w:rPr>
              <w:t>4</w:t>
            </w:r>
            <w:r w:rsidRPr="006925E6">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read-write</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vAlign w:val="center"/>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 xml:space="preserve">dot3OamDyingGaspEnable (1.3.6.1.2.1.158.1.5.1.15)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read-write</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Not supported</w:t>
            </w:r>
          </w:p>
        </w:tc>
      </w:tr>
      <w:tr w:rsidR="00BE0FE6" w:rsidRPr="00822CDE" w:rsidTr="000C729F">
        <w:trPr>
          <w:tblHeader/>
        </w:trPr>
        <w:tc>
          <w:tcPr>
            <w:tcW w:w="3000" w:type="dxa"/>
            <w:tcBorders>
              <w:top w:val="single" w:sz="8" w:space="0" w:color="auto"/>
            </w:tcBorders>
            <w:shd w:val="clear" w:color="auto" w:fill="auto"/>
            <w:vAlign w:val="center"/>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 xml:space="preserve">dot3OamCriticalEventEnable (1.3.6.1.2.1.158.1.5.1.16) </w:t>
            </w:r>
          </w:p>
        </w:tc>
        <w:tc>
          <w:tcPr>
            <w:tcW w:w="1440" w:type="dxa"/>
            <w:tcBorders>
              <w:top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read-write</w:t>
            </w:r>
          </w:p>
        </w:tc>
        <w:tc>
          <w:tcPr>
            <w:tcW w:w="1000" w:type="dxa"/>
            <w:tcBorders>
              <w:top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Current</w:t>
            </w:r>
          </w:p>
        </w:tc>
        <w:tc>
          <w:tcPr>
            <w:tcW w:w="2880" w:type="dxa"/>
            <w:tcBorders>
              <w:top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Not supported</w:t>
            </w:r>
          </w:p>
        </w:tc>
      </w:tr>
    </w:tbl>
    <w:p w:rsidR="00BE0FE6" w:rsidRDefault="00BE0FE6" w:rsidP="00BE0FE6">
      <w:pPr>
        <w:pStyle w:val="2"/>
        <w:tabs>
          <w:tab w:val="num" w:pos="576"/>
        </w:tabs>
        <w:autoSpaceDE/>
        <w:autoSpaceDN/>
        <w:adjustRightInd/>
        <w:ind w:left="576" w:hanging="576"/>
        <w:jc w:val="both"/>
        <w:textAlignment w:val="auto"/>
      </w:pPr>
      <w:bookmarkStart w:id="76" w:name="_Toc419794135"/>
      <w:r w:rsidRPr="00B859AB">
        <w:rPr>
          <w:rFonts w:hint="eastAsia"/>
        </w:rPr>
        <w:t>dot3OamEventLogTable</w:t>
      </w:r>
      <w:bookmarkEnd w:id="76"/>
    </w:p>
    <w:p w:rsidR="00BE0FE6" w:rsidRPr="00B859AB" w:rsidRDefault="00BE0FE6" w:rsidP="00BE0FE6">
      <w:r>
        <w:t>OID of this table is: 1.3.6.1.2.1.158.1.6</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822CDE" w:rsidTr="000C729F">
        <w:trPr>
          <w:tblHeader/>
        </w:trPr>
        <w:tc>
          <w:tcPr>
            <w:tcW w:w="3000" w:type="dxa"/>
            <w:tcBorders>
              <w:top w:val="single" w:sz="12" w:space="0" w:color="auto"/>
              <w:bottom w:val="single" w:sz="12" w:space="0" w:color="auto"/>
            </w:tcBorders>
            <w:shd w:val="clear" w:color="auto" w:fill="auto"/>
          </w:tcPr>
          <w:p w:rsidR="00BE0FE6" w:rsidRPr="00365AB2" w:rsidRDefault="00BE0FE6" w:rsidP="000C729F">
            <w:pPr>
              <w:pStyle w:val="TableHead"/>
              <w:rPr>
                <w:rFonts w:cs="Helvetica"/>
                <w:color w:val="auto"/>
              </w:rPr>
            </w:pPr>
            <w:r w:rsidRPr="00365AB2">
              <w:rPr>
                <w:rFonts w:cs="Helvetica"/>
                <w:color w:val="auto"/>
              </w:rPr>
              <w:lastRenderedPageBreak/>
              <w:t>Name</w:t>
            </w:r>
          </w:p>
        </w:tc>
        <w:tc>
          <w:tcPr>
            <w:tcW w:w="1440" w:type="dxa"/>
            <w:tcBorders>
              <w:top w:val="single" w:sz="12" w:space="0" w:color="auto"/>
              <w:bottom w:val="single" w:sz="12" w:space="0" w:color="auto"/>
            </w:tcBorders>
            <w:shd w:val="clear" w:color="auto" w:fill="auto"/>
          </w:tcPr>
          <w:p w:rsidR="00BE0FE6" w:rsidRPr="00365AB2" w:rsidRDefault="00BE0FE6" w:rsidP="000C729F">
            <w:pPr>
              <w:pStyle w:val="TableHead"/>
              <w:rPr>
                <w:rFonts w:cs="Helvetica"/>
                <w:color w:val="auto"/>
              </w:rPr>
            </w:pPr>
            <w:r w:rsidRPr="00365AB2">
              <w:rPr>
                <w:rFonts w:cs="Helvetica"/>
                <w:color w:val="auto"/>
              </w:rPr>
              <w:t>Access</w:t>
            </w:r>
          </w:p>
        </w:tc>
        <w:tc>
          <w:tcPr>
            <w:tcW w:w="1000" w:type="dxa"/>
            <w:tcBorders>
              <w:top w:val="single" w:sz="12" w:space="0" w:color="auto"/>
              <w:bottom w:val="single" w:sz="12" w:space="0" w:color="auto"/>
            </w:tcBorders>
            <w:shd w:val="clear" w:color="auto" w:fill="auto"/>
          </w:tcPr>
          <w:p w:rsidR="00BE0FE6" w:rsidRPr="00365AB2" w:rsidRDefault="00BE0FE6" w:rsidP="000C729F">
            <w:pPr>
              <w:pStyle w:val="TableHead"/>
              <w:rPr>
                <w:rFonts w:cs="Helvetica"/>
                <w:color w:val="auto"/>
              </w:rPr>
            </w:pPr>
            <w:r w:rsidRPr="00365AB2">
              <w:rPr>
                <w:rFonts w:cs="Helvetica"/>
                <w:color w:val="auto"/>
              </w:rPr>
              <w:t>PDS</w:t>
            </w:r>
          </w:p>
        </w:tc>
        <w:tc>
          <w:tcPr>
            <w:tcW w:w="2880" w:type="dxa"/>
            <w:tcBorders>
              <w:top w:val="single" w:sz="12" w:space="0" w:color="auto"/>
              <w:bottom w:val="single" w:sz="12" w:space="0" w:color="auto"/>
            </w:tcBorders>
            <w:shd w:val="clear" w:color="auto" w:fill="auto"/>
          </w:tcPr>
          <w:p w:rsidR="00BE0FE6" w:rsidRPr="00365AB2" w:rsidRDefault="00BE0FE6" w:rsidP="000C729F">
            <w:pPr>
              <w:pStyle w:val="TableHead"/>
              <w:rPr>
                <w:rFonts w:cs="Helvetica"/>
                <w:color w:val="auto"/>
              </w:rPr>
            </w:pPr>
            <w:r w:rsidRPr="00365AB2">
              <w:rPr>
                <w:rFonts w:cs="Helvetica"/>
                <w:color w:val="auto"/>
              </w:rPr>
              <w:t>Description</w:t>
            </w:r>
          </w:p>
        </w:tc>
      </w:tr>
      <w:tr w:rsidR="00BE0FE6" w:rsidRPr="00822CDE" w:rsidTr="000C729F">
        <w:trPr>
          <w:tblHeader/>
        </w:trPr>
        <w:tc>
          <w:tcPr>
            <w:tcW w:w="3000" w:type="dxa"/>
            <w:tcBorders>
              <w:top w:val="single" w:sz="12"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d</w:t>
            </w:r>
            <w:r w:rsidRPr="006925E6">
              <w:rPr>
                <w:rFonts w:ascii="Helvetica" w:hAnsi="Helvetica" w:cs="Helvetica" w:hint="eastAsia"/>
              </w:rPr>
              <w:t>ot3OamEventLogIndex</w:t>
            </w:r>
            <w:r w:rsidRPr="006925E6">
              <w:rPr>
                <w:rFonts w:ascii="Helvetica" w:hAnsi="Helvetica" w:cs="Helvetica"/>
              </w:rPr>
              <w:t xml:space="preserve"> (1.3.6.1.2.1.158.1.6.1.1) </w:t>
            </w:r>
          </w:p>
        </w:tc>
        <w:tc>
          <w:tcPr>
            <w:tcW w:w="1440" w:type="dxa"/>
            <w:tcBorders>
              <w:top w:val="single" w:sz="12"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040BAE">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The max value is 100.All of the objects of this table saves the conditions in the latest event.</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dot3OamEventLogTimestamp</w:t>
            </w:r>
            <w:r w:rsidRPr="006925E6">
              <w:rPr>
                <w:rFonts w:ascii="Helvetica" w:hAnsi="Helvetica" w:cs="Helvetica"/>
              </w:rPr>
              <w:t xml:space="preserve"> (1.3.6.1.2.1.158.1.6.1.2)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As per MIB</w:t>
            </w:r>
          </w:p>
        </w:tc>
      </w:tr>
      <w:tr w:rsidR="00BE0FE6" w:rsidRPr="007603AC" w:rsidTr="000C729F">
        <w:trPr>
          <w:tblHeader/>
        </w:trPr>
        <w:tc>
          <w:tcPr>
            <w:tcW w:w="3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dot3OamEventLogOui</w:t>
            </w:r>
            <w:r w:rsidRPr="006925E6">
              <w:rPr>
                <w:rFonts w:ascii="Helvetica" w:hAnsi="Helvetica" w:cs="Helvetica"/>
              </w:rPr>
              <w:t xml:space="preserve"> (1.3.6.1.2.1.158.1.6.1.3)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dot3OamEventLogType</w:t>
            </w:r>
            <w:r w:rsidRPr="006925E6">
              <w:rPr>
                <w:rFonts w:ascii="Helvetica" w:hAnsi="Helvetica" w:cs="Helvetica"/>
              </w:rPr>
              <w:t xml:space="preserve"> (1.3.6.1.2.1.158.1.6.1.4)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dot3OamEventLogLocation</w:t>
            </w:r>
            <w:r w:rsidRPr="006925E6">
              <w:rPr>
                <w:rFonts w:ascii="Helvetica" w:hAnsi="Helvetica" w:cs="Helvetica"/>
              </w:rPr>
              <w:t xml:space="preserve"> (1.3.6.1.2.1.158.1.6.1.5)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dot3OamEventLogWindowHi</w:t>
            </w:r>
            <w:r w:rsidRPr="006925E6">
              <w:rPr>
                <w:rFonts w:ascii="Helvetica" w:hAnsi="Helvetica" w:cs="Helvetica"/>
              </w:rPr>
              <w:t xml:space="preserve"> (1.3.6.1.2.1.158.1.6.1.6)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dot3OamEventLogWindowLo</w:t>
            </w:r>
            <w:r w:rsidRPr="006925E6">
              <w:rPr>
                <w:rFonts w:ascii="Helvetica" w:hAnsi="Helvetica" w:cs="Helvetica"/>
              </w:rPr>
              <w:t xml:space="preserve"> (1.3.6.1.2.1.158.1.6.1.7)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dot3OamEventLogThresholdHi</w:t>
            </w:r>
            <w:r w:rsidRPr="006925E6">
              <w:rPr>
                <w:rFonts w:ascii="Helvetica" w:hAnsi="Helvetica" w:cs="Helvetica"/>
              </w:rPr>
              <w:t xml:space="preserve"> (1.3.6.1.2.1.158.1.6.1.8)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rPr>
              <w:t xml:space="preserve">dot3OamEventLogThresholdLo (1.3.6.1.2.1.158.1.6.1.9) </w:t>
            </w:r>
          </w:p>
        </w:tc>
        <w:tc>
          <w:tcPr>
            <w:tcW w:w="144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As per MIB</w:t>
            </w:r>
          </w:p>
        </w:tc>
      </w:tr>
      <w:tr w:rsidR="00BE0FE6" w:rsidRPr="00822CDE" w:rsidTr="000C729F">
        <w:trPr>
          <w:tblHeader/>
        </w:trPr>
        <w:tc>
          <w:tcPr>
            <w:tcW w:w="3000" w:type="dxa"/>
            <w:tcBorders>
              <w:top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dot3OamEventLogValue</w:t>
            </w:r>
            <w:r w:rsidRPr="006925E6">
              <w:rPr>
                <w:rFonts w:ascii="Helvetica" w:hAnsi="Helvetica" w:cs="Helvetica"/>
              </w:rPr>
              <w:t xml:space="preserve"> (1.3.6.1.2.1.158.1.6.1.10) </w:t>
            </w:r>
          </w:p>
        </w:tc>
        <w:tc>
          <w:tcPr>
            <w:tcW w:w="1440" w:type="dxa"/>
            <w:tcBorders>
              <w:top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As per MIB</w:t>
            </w:r>
          </w:p>
        </w:tc>
      </w:tr>
      <w:tr w:rsidR="00BE0FE6" w:rsidRPr="00822CDE" w:rsidTr="000C729F">
        <w:trPr>
          <w:tblHeader/>
        </w:trPr>
        <w:tc>
          <w:tcPr>
            <w:tcW w:w="3000" w:type="dxa"/>
            <w:tcBorders>
              <w:top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dot3OamEventLogRunningTotal</w:t>
            </w:r>
            <w:r w:rsidRPr="006925E6">
              <w:rPr>
                <w:rFonts w:ascii="Helvetica" w:hAnsi="Helvetica" w:cs="Helvetica"/>
              </w:rPr>
              <w:t xml:space="preserve"> (1.3.6.1.2.1.158.1.6.1.11) </w:t>
            </w:r>
          </w:p>
        </w:tc>
        <w:tc>
          <w:tcPr>
            <w:tcW w:w="1440" w:type="dxa"/>
            <w:tcBorders>
              <w:top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As per MIB</w:t>
            </w:r>
          </w:p>
        </w:tc>
      </w:tr>
      <w:tr w:rsidR="00BE0FE6" w:rsidRPr="00822CDE" w:rsidTr="000C729F">
        <w:trPr>
          <w:tblHeader/>
        </w:trPr>
        <w:tc>
          <w:tcPr>
            <w:tcW w:w="3000" w:type="dxa"/>
            <w:tcBorders>
              <w:top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dot3OamEventLogEventTotal</w:t>
            </w:r>
            <w:r w:rsidRPr="006925E6">
              <w:rPr>
                <w:rFonts w:ascii="Helvetica" w:hAnsi="Helvetica" w:cs="Helvetica"/>
              </w:rPr>
              <w:t xml:space="preserve"> (1.3.6.1.2.1.158.1.6.1.12) </w:t>
            </w:r>
          </w:p>
        </w:tc>
        <w:tc>
          <w:tcPr>
            <w:tcW w:w="1440" w:type="dxa"/>
            <w:tcBorders>
              <w:top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read-only</w:t>
            </w:r>
          </w:p>
        </w:tc>
        <w:tc>
          <w:tcPr>
            <w:tcW w:w="1000" w:type="dxa"/>
            <w:tcBorders>
              <w:top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No</w:t>
            </w:r>
          </w:p>
        </w:tc>
        <w:tc>
          <w:tcPr>
            <w:tcW w:w="2880" w:type="dxa"/>
            <w:tcBorders>
              <w:top w:val="single" w:sz="8" w:space="0" w:color="auto"/>
            </w:tcBorders>
            <w:shd w:val="clear" w:color="auto" w:fill="auto"/>
          </w:tcPr>
          <w:p w:rsidR="00BE0FE6" w:rsidRPr="006925E6" w:rsidRDefault="00BE0FE6" w:rsidP="000C729F">
            <w:pPr>
              <w:pStyle w:val="TableText"/>
              <w:kinsoku w:val="0"/>
              <w:textAlignment w:val="top"/>
              <w:rPr>
                <w:rFonts w:ascii="Helvetica" w:hAnsi="Helvetica" w:cs="Helvetica"/>
              </w:rPr>
            </w:pPr>
            <w:r w:rsidRPr="006925E6">
              <w:rPr>
                <w:rFonts w:ascii="Helvetica" w:hAnsi="Helvetica" w:cs="Helvetica" w:hint="eastAsia"/>
              </w:rPr>
              <w:t>As per MIB</w:t>
            </w:r>
          </w:p>
        </w:tc>
      </w:tr>
    </w:tbl>
    <w:p w:rsidR="00BE0FE6" w:rsidRPr="00841881" w:rsidRDefault="00BE0FE6" w:rsidP="00BE0FE6">
      <w:pPr>
        <w:spacing w:before="156" w:after="156"/>
        <w:ind w:left="420"/>
        <w:rPr>
          <w:rFonts w:ascii="Helvetica" w:hAnsi="Helvetica" w:cs="Helvetica"/>
        </w:rPr>
      </w:pPr>
    </w:p>
    <w:p w:rsidR="00BE0FE6" w:rsidRPr="009540D9" w:rsidRDefault="00BE0FE6" w:rsidP="00BE0FE6">
      <w:pPr>
        <w:pStyle w:val="1"/>
        <w:tabs>
          <w:tab w:val="num" w:pos="432"/>
        </w:tabs>
        <w:spacing w:before="240" w:after="240"/>
        <w:ind w:left="432" w:hanging="432"/>
        <w:jc w:val="both"/>
        <w:rPr>
          <w:rStyle w:val="16"/>
          <w:rFonts w:ascii="Helvetica" w:hAnsi="Helvetica" w:cs="Helvetica"/>
        </w:rPr>
      </w:pPr>
      <w:bookmarkStart w:id="77" w:name="_Toc104798427"/>
      <w:bookmarkStart w:id="78" w:name="_Toc286687974"/>
      <w:bookmarkStart w:id="79" w:name="_Toc419794136"/>
      <w:r w:rsidRPr="009540D9">
        <w:t>E</w:t>
      </w:r>
      <w:r>
        <w:rPr>
          <w:rFonts w:hint="eastAsia"/>
        </w:rPr>
        <w:t>NTITY</w:t>
      </w:r>
      <w:r w:rsidRPr="000C62F9">
        <w:rPr>
          <w:rStyle w:val="16"/>
          <w:rFonts w:ascii="Helvetica" w:hAnsi="Helvetica" w:cs="Helvetica"/>
        </w:rPr>
        <w:t>-MIB</w:t>
      </w:r>
      <w:bookmarkEnd w:id="77"/>
      <w:bookmarkEnd w:id="78"/>
      <w:bookmarkEnd w:id="79"/>
    </w:p>
    <w:p w:rsidR="00BE0FE6" w:rsidRPr="009540D9" w:rsidRDefault="00BE0FE6" w:rsidP="00BE0FE6">
      <w:pPr>
        <w:spacing w:before="156" w:after="156"/>
        <w:ind w:left="420"/>
        <w:rPr>
          <w:rFonts w:ascii="Helvetica" w:hAnsi="Helvetica" w:cs="Helvetica"/>
        </w:rPr>
      </w:pPr>
      <w:r w:rsidRPr="009540D9">
        <w:rPr>
          <w:rFonts w:ascii="Helvetica" w:hAnsi="Helvetica" w:cs="Helvetica"/>
        </w:rPr>
        <w:t>This MIB is supported only when the products support RFC4133.</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This chapter describes the information of Entity MIB. The Entity MIB contains five groups of MIB objects: entityPhysical group, entityLogical group, entityMapping group, entityGeneral group and entityNotifications group. Thereinto, the entityPhysical group describes the physical entities managed by a single agent. This group contains a single table to identify physical system components, called the entPhysicalTable. The entPhysicalTable contains one row per physical entity, and must always contain at least one row for an "overall" physical entity, which should have an entPhysicalClass value of 'stack(11)', 'chassis(3)' or 'module(9)'. Each row is indexed by an arbitrary, small integer, and contains a description and type of the physical entity.  It also optionally contains the index number of another entPhysicalEntry indicating a containment relationship between the two.</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The entityLogical group describes the logical entities managed by a single agent. This group contains a single table to identify logical entities, called the entLogicalTable. The entLogicalTable contains one row per logical entity.  Each row is indexed by an arbitrary, small integer and contains a name, description, and type of the logical entity. It also contains information to allow access to the MIB information for the logical entity. This includes SNMP versions that use a community name (with some form of implied context representation) and SNMP versions that use the SNMP ARCH [RFC2571] method of context identification. If a agent represents multiple logical entities with this MIB, then this group must be implemented for all logical entities known to the agent. If an agent represents a single logical entity, or multiple logical entities within a single naming scope, then implementation of this group may be omitted by the agent.</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lastRenderedPageBreak/>
        <w:t>The entityMapping group describes the associations between the physical entities logical entities, interfaces, and non-interface ports managed by a single agent. This group contains three tables to identify associations between different system components. The entLPMappingTable contains mappings between entLogicalIndex values (logical entities) and entPhysicalIndex values (the physical components supporting that entity). A logical entity can map to more than one physical component, and more than one logical entity can map to (share) the same physical component.  If an agent represents a single logical entity, or multiple logical entities within a single naming scope, then implementation of this table may be omitted by the agent. The entAliasMappingTable contains mappings between entLogicalIndex, entPhysicalIndex pairs and 'alias' object identifier values.  This allows resources managed with other MIBs (e.g., repeater ports, bridge ports, physical and logical interfaces) to be identified in the physical entity hierarchy. Note that each alias identifier isonly relevant in a particular naming scope.  If an agent represents a single logical entity, or multiple logical entities within a single naming scope, then implementation of this table may be omitted by the agent. The entPhysicalContainsTable contains simple mappings between 'entPhysicalContainedIn' values for each container/'containee' relationship in the managed system. The indexing of this table allows an NMS to quickly discover the 'entPhysicalIndex' values for all children of a given physical entity.</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The entityGeneral group describes general system attributes shared by potentially all types of entities managed by a single agent. This group contains general information relating to the other object groups. At this time, the entGeneral group contains a single scalar object (entLastChangeTime), which represents the value of sysUptime when any part of the Entity MIB configuration last changed.</w:t>
      </w:r>
    </w:p>
    <w:p w:rsidR="00BE0FE6" w:rsidRDefault="00BE0FE6" w:rsidP="00BE0FE6">
      <w:pPr>
        <w:spacing w:before="156" w:after="156"/>
        <w:ind w:left="420"/>
        <w:rPr>
          <w:rFonts w:ascii="Helvetica" w:hAnsi="Helvetica" w:cs="Helvetica"/>
        </w:rPr>
      </w:pPr>
      <w:r w:rsidRPr="009540D9">
        <w:rPr>
          <w:rFonts w:ascii="Helvetica" w:hAnsi="Helvetica" w:cs="Helvetica"/>
        </w:rPr>
        <w:t>The entityNotifications group contains status indication notifications. This group contains notification definitions relating to the overall status of the Entity MIB instantiation.</w:t>
      </w:r>
    </w:p>
    <w:p w:rsidR="00BE0FE6" w:rsidRDefault="00BE0FE6" w:rsidP="00BE0FE6">
      <w:pPr>
        <w:spacing w:before="156" w:after="156"/>
        <w:ind w:left="420"/>
        <w:rPr>
          <w:rFonts w:ascii="Helvetica" w:hAnsi="Helvetica" w:cs="Helvetica"/>
        </w:rPr>
      </w:pPr>
      <w:r w:rsidRPr="00A10CE6">
        <w:rPr>
          <w:rFonts w:ascii="Helvetica" w:hAnsi="Helvetica" w:cs="Helvetica"/>
        </w:rPr>
        <w:t>The following table show</w:t>
      </w:r>
      <w:r>
        <w:rPr>
          <w:rFonts w:ascii="Helvetica" w:hAnsi="Helvetica" w:cs="Helvetica" w:hint="eastAsia"/>
        </w:rPr>
        <w:t>s</w:t>
      </w:r>
      <w:r w:rsidRPr="00A10CE6">
        <w:rPr>
          <w:rFonts w:ascii="Helvetica" w:hAnsi="Helvetica" w:cs="Helvetica"/>
        </w:rPr>
        <w:t xml:space="preserve"> the index range of each physical class of each </w:t>
      </w:r>
      <w:r w:rsidRPr="00A10CE6">
        <w:rPr>
          <w:rFonts w:ascii="Helvetica" w:hAnsi="Helvetica" w:cs="Helvetica" w:hint="eastAsia"/>
        </w:rPr>
        <w:t xml:space="preserve">stack </w:t>
      </w:r>
      <w:r w:rsidRPr="00A10CE6">
        <w:rPr>
          <w:rFonts w:ascii="Helvetica" w:hAnsi="Helvetica" w:cs="Helvetica"/>
        </w:rPr>
        <w:t xml:space="preserve">in </w:t>
      </w:r>
      <w:r>
        <w:rPr>
          <w:rFonts w:ascii="Helvetica" w:hAnsi="Helvetica" w:cs="Helvetica" w:hint="eastAsia"/>
        </w:rPr>
        <w:t xml:space="preserve">S5130EI </w:t>
      </w:r>
      <w:r w:rsidRPr="00A10CE6">
        <w:rPr>
          <w:rFonts w:ascii="Helvetica" w:hAnsi="Helvetica" w:cs="Helvetica"/>
        </w:rPr>
        <w:t>products</w:t>
      </w:r>
      <w:r>
        <w:rPr>
          <w:rFonts w:ascii="Helvetica" w:hAnsi="Helvetica" w:cs="Helvetica" w:hint="eastAsia"/>
        </w:rPr>
        <w:t>.</w:t>
      </w:r>
      <w:r w:rsidRPr="00A10CE6">
        <w:rPr>
          <w:rFonts w:ascii="Helvetica" w:hAnsi="Helvetica" w:cs="Helvetica" w:hint="eastAsia"/>
        </w:rPr>
        <w:t xml:space="preserve"> It support</w:t>
      </w:r>
      <w:r>
        <w:rPr>
          <w:rFonts w:ascii="Helvetica" w:hAnsi="Helvetica" w:cs="Helvetica" w:hint="eastAsia"/>
        </w:rPr>
        <w:t>s</w:t>
      </w:r>
      <w:r w:rsidRPr="00A10CE6">
        <w:rPr>
          <w:rFonts w:ascii="Helvetica" w:hAnsi="Helvetica" w:cs="Helvetica" w:hint="eastAsia"/>
        </w:rPr>
        <w:t xml:space="preserve"> 10 unit</w:t>
      </w:r>
      <w:r>
        <w:rPr>
          <w:rFonts w:ascii="Helvetica" w:hAnsi="Helvetica" w:cs="Helvetica" w:hint="eastAsia"/>
        </w:rPr>
        <w:t>s</w:t>
      </w:r>
      <w:r w:rsidRPr="00A10CE6">
        <w:rPr>
          <w:rFonts w:ascii="Helvetica" w:hAnsi="Helvetica" w:cs="Helvetica" w:hint="eastAsia"/>
        </w:rPr>
        <w:t xml:space="preserve"> in a stack at max</w:t>
      </w:r>
      <w:r w:rsidRPr="00A10CE6">
        <w:rPr>
          <w:rFonts w:ascii="Helvetica" w:hAnsi="Helvetica" w:cs="Helvetica"/>
        </w:rPr>
        <w:t xml:space="preserve">. </w:t>
      </w:r>
      <w:r>
        <w:rPr>
          <w:rFonts w:ascii="Helvetica" w:hAnsi="Helvetica" w:cs="Helvetica" w:hint="eastAsia"/>
        </w:rPr>
        <w:t xml:space="preserve">To compatible with old products, </w:t>
      </w:r>
      <w:r>
        <w:rPr>
          <w:rFonts w:ascii="Helvetica" w:hAnsi="Helvetica" w:cs="Helvetica"/>
        </w:rPr>
        <w:t>there are 1 s</w:t>
      </w:r>
      <w:r w:rsidRPr="00A10CE6">
        <w:rPr>
          <w:rFonts w:ascii="Helvetica" w:hAnsi="Helvetica" w:cs="Helvetica"/>
        </w:rPr>
        <w:t>l</w:t>
      </w:r>
      <w:r>
        <w:rPr>
          <w:rFonts w:ascii="Helvetica" w:hAnsi="Helvetica" w:cs="Helvetica" w:hint="eastAsia"/>
        </w:rPr>
        <w:t>o</w:t>
      </w:r>
      <w:r>
        <w:rPr>
          <w:rFonts w:ascii="Helvetica" w:hAnsi="Helvetica" w:cs="Helvetica"/>
        </w:rPr>
        <w:t>t, 1</w:t>
      </w:r>
      <w:r>
        <w:rPr>
          <w:rFonts w:ascii="Helvetica" w:hAnsi="Helvetica" w:cs="Helvetica" w:hint="eastAsia"/>
        </w:rPr>
        <w:t>~</w:t>
      </w:r>
      <w:r w:rsidRPr="00A10CE6">
        <w:rPr>
          <w:rFonts w:ascii="Helvetica" w:hAnsi="Helvetica" w:cs="Helvetica"/>
        </w:rPr>
        <w:t xml:space="preserve">2 PSU, </w:t>
      </w:r>
      <w:r>
        <w:rPr>
          <w:rFonts w:ascii="Helvetica" w:hAnsi="Helvetica" w:cs="Helvetica"/>
        </w:rPr>
        <w:t>0</w:t>
      </w:r>
      <w:r>
        <w:rPr>
          <w:rFonts w:ascii="Helvetica" w:hAnsi="Helvetica" w:cs="Helvetica" w:hint="eastAsia"/>
        </w:rPr>
        <w:t>~1</w:t>
      </w:r>
      <w:r>
        <w:rPr>
          <w:rFonts w:ascii="Helvetica" w:hAnsi="Helvetica" w:cs="Helvetica"/>
        </w:rPr>
        <w:t xml:space="preserve"> RPS</w:t>
      </w:r>
      <w:r w:rsidRPr="00A10CE6">
        <w:rPr>
          <w:rFonts w:ascii="Helvetica" w:hAnsi="Helvetica" w:cs="Helvetica" w:hint="eastAsia"/>
        </w:rPr>
        <w:t>,</w:t>
      </w:r>
      <w:r>
        <w:rPr>
          <w:rFonts w:ascii="Helvetica" w:hAnsi="Helvetica" w:cs="Helvetica" w:hint="eastAsia"/>
        </w:rPr>
        <w:t xml:space="preserve"> 1~</w:t>
      </w:r>
      <w:r w:rsidRPr="00A10CE6">
        <w:rPr>
          <w:rFonts w:ascii="Helvetica" w:hAnsi="Helvetica" w:cs="Helvetica" w:hint="eastAsia"/>
        </w:rPr>
        <w:t>2</w:t>
      </w:r>
      <w:r w:rsidRPr="00A10CE6">
        <w:rPr>
          <w:rFonts w:ascii="Helvetica" w:hAnsi="Helvetica" w:cs="Helvetica"/>
        </w:rPr>
        <w:t xml:space="preserve"> Fan</w:t>
      </w:r>
      <w:r w:rsidRPr="00A10CE6">
        <w:rPr>
          <w:rFonts w:ascii="Helvetica" w:hAnsi="Helvetica" w:cs="Helvetica" w:hint="eastAsia"/>
        </w:rPr>
        <w:t>s and 1</w:t>
      </w:r>
      <w:r>
        <w:rPr>
          <w:rFonts w:ascii="Helvetica" w:hAnsi="Helvetica" w:cs="Helvetica" w:hint="eastAsia"/>
        </w:rPr>
        <w:t>~</w:t>
      </w:r>
      <w:r w:rsidRPr="00A10CE6">
        <w:rPr>
          <w:rFonts w:ascii="Helvetica" w:hAnsi="Helvetica" w:cs="Helvetica" w:hint="eastAsia"/>
        </w:rPr>
        <w:t xml:space="preserve">4 </w:t>
      </w:r>
      <w:r>
        <w:rPr>
          <w:rFonts w:ascii="Helvetica" w:hAnsi="Helvetica" w:cs="Helvetica" w:hint="eastAsia"/>
        </w:rPr>
        <w:t>S</w:t>
      </w:r>
      <w:r w:rsidRPr="00A10CE6">
        <w:rPr>
          <w:rFonts w:ascii="Helvetica" w:hAnsi="Helvetica" w:cs="Helvetica" w:hint="eastAsia"/>
        </w:rPr>
        <w:t>ensors</w:t>
      </w:r>
      <w:r w:rsidRPr="00A10CE6">
        <w:rPr>
          <w:rFonts w:ascii="Helvetica" w:hAnsi="Helvetica" w:cs="Helvetica"/>
        </w:rPr>
        <w:t xml:space="preserve"> as l</w:t>
      </w:r>
      <w:r>
        <w:rPr>
          <w:rFonts w:ascii="Helvetica" w:hAnsi="Helvetica" w:cs="Helvetica"/>
        </w:rPr>
        <w:t>evel 1 containers, and</w:t>
      </w:r>
      <w:r w:rsidRPr="00A10CE6">
        <w:rPr>
          <w:rFonts w:ascii="Helvetica" w:hAnsi="Helvetica" w:cs="Helvetica"/>
        </w:rPr>
        <w:t xml:space="preserve"> </w:t>
      </w:r>
      <w:r>
        <w:rPr>
          <w:rFonts w:ascii="Helvetica" w:hAnsi="Helvetica" w:cs="Helvetica" w:hint="eastAsia"/>
        </w:rPr>
        <w:t>6</w:t>
      </w:r>
      <w:r w:rsidRPr="00A10CE6">
        <w:rPr>
          <w:rFonts w:ascii="Helvetica" w:hAnsi="Helvetica" w:cs="Helvetica"/>
        </w:rPr>
        <w:t xml:space="preserve"> sub slots as level 2 containers</w:t>
      </w:r>
      <w:r>
        <w:rPr>
          <w:rFonts w:ascii="Helvetica" w:hAnsi="Helvetica" w:cs="Helvetica" w:hint="eastAsia"/>
        </w:rPr>
        <w:t xml:space="preserve"> i</w:t>
      </w:r>
      <w:r w:rsidRPr="00A10CE6">
        <w:rPr>
          <w:rFonts w:ascii="Helvetica" w:hAnsi="Helvetica" w:cs="Helvetica"/>
        </w:rPr>
        <w:t xml:space="preserve">n </w:t>
      </w:r>
      <w:r w:rsidRPr="00A10CE6">
        <w:rPr>
          <w:rFonts w:ascii="Helvetica" w:hAnsi="Helvetica" w:cs="Helvetica" w:hint="eastAsia"/>
        </w:rPr>
        <w:t>one unit</w:t>
      </w:r>
      <w:r w:rsidRPr="00A10CE6">
        <w:rPr>
          <w:rFonts w:ascii="Helvetica" w:hAnsi="Helvetica" w:cs="Helvetica"/>
        </w:rPr>
        <w:t>. The</w:t>
      </w:r>
      <w:r>
        <w:rPr>
          <w:rFonts w:ascii="Helvetica" w:hAnsi="Helvetica" w:cs="Helvetica" w:hint="eastAsia"/>
        </w:rPr>
        <w:t>re</w:t>
      </w:r>
      <w:r w:rsidRPr="00A10CE6">
        <w:rPr>
          <w:rFonts w:ascii="Helvetica" w:hAnsi="Helvetica" w:cs="Helvetica"/>
        </w:rPr>
        <w:t xml:space="preserve"> are front panel sub slot, stacking ports sub slot, expansion card sub slot</w:t>
      </w:r>
      <w:r>
        <w:rPr>
          <w:rFonts w:ascii="Helvetica" w:hAnsi="Helvetica" w:cs="Helvetica" w:hint="eastAsia"/>
        </w:rPr>
        <w:t>s, USB sub slot</w:t>
      </w:r>
      <w:r w:rsidRPr="00A10CE6">
        <w:rPr>
          <w:rFonts w:ascii="Helvetica" w:hAnsi="Helvetica" w:cs="Helvetica"/>
        </w:rPr>
        <w:t>. The max port number in a sub slot</w:t>
      </w:r>
      <w:r>
        <w:rPr>
          <w:rFonts w:ascii="Helvetica" w:hAnsi="Helvetica" w:cs="Helvetica"/>
        </w:rPr>
        <w:t xml:space="preserve"> is </w:t>
      </w:r>
      <w:r>
        <w:rPr>
          <w:rFonts w:ascii="Helvetica" w:hAnsi="Helvetica" w:cs="Helvetica" w:hint="eastAsia"/>
        </w:rPr>
        <w:t>64,</w:t>
      </w:r>
      <w:r w:rsidRPr="00A10CE6">
        <w:rPr>
          <w:rFonts w:ascii="Helvetica" w:hAnsi="Helvetica" w:cs="Helvetica"/>
        </w:rPr>
        <w:t xml:space="preserve"> </w:t>
      </w:r>
      <w:r>
        <w:rPr>
          <w:rFonts w:ascii="Helvetica" w:hAnsi="Helvetica" w:cs="Helvetica" w:hint="eastAsia"/>
        </w:rPr>
        <w:t>which are</w:t>
      </w:r>
      <w:r>
        <w:rPr>
          <w:rFonts w:ascii="Helvetica" w:hAnsi="Helvetica" w:cs="Helvetica"/>
        </w:rPr>
        <w:t xml:space="preserve"> 48 fixed ports</w:t>
      </w:r>
      <w:r>
        <w:rPr>
          <w:rFonts w:ascii="Helvetica" w:hAnsi="Helvetica" w:cs="Helvetica" w:hint="eastAsia"/>
        </w:rPr>
        <w:t xml:space="preserve">, </w:t>
      </w:r>
      <w:r w:rsidRPr="00A10CE6">
        <w:rPr>
          <w:rFonts w:ascii="Helvetica" w:hAnsi="Helvetica" w:cs="Helvetica"/>
        </w:rPr>
        <w:t xml:space="preserve">4 </w:t>
      </w:r>
      <w:r>
        <w:rPr>
          <w:rFonts w:ascii="Helvetica" w:hAnsi="Helvetica" w:cs="Helvetica" w:hint="eastAsia"/>
        </w:rPr>
        <w:t xml:space="preserve">fixed </w:t>
      </w:r>
      <w:r w:rsidRPr="00A10CE6">
        <w:rPr>
          <w:rFonts w:ascii="Helvetica" w:hAnsi="Helvetica" w:cs="Helvetica"/>
        </w:rPr>
        <w:t>SFP</w:t>
      </w:r>
      <w:r>
        <w:rPr>
          <w:rFonts w:ascii="Helvetica" w:hAnsi="Helvetica" w:cs="Helvetica" w:hint="eastAsia"/>
        </w:rPr>
        <w:t>+</w:t>
      </w:r>
      <w:r w:rsidRPr="00A10CE6">
        <w:rPr>
          <w:rFonts w:ascii="Helvetica" w:hAnsi="Helvetica" w:cs="Helvetica"/>
        </w:rPr>
        <w:t xml:space="preserve"> ports</w:t>
      </w:r>
      <w:r>
        <w:rPr>
          <w:rFonts w:ascii="Helvetica" w:hAnsi="Helvetica" w:cs="Helvetica" w:hint="eastAsia"/>
        </w:rPr>
        <w:t xml:space="preserve">, some modules support </w:t>
      </w:r>
      <w:r>
        <w:rPr>
          <w:rFonts w:ascii="Helvetica" w:hAnsi="Helvetica" w:cs="Helvetica"/>
        </w:rPr>
        <w:t>pluggable</w:t>
      </w:r>
      <w:r>
        <w:rPr>
          <w:rFonts w:ascii="Helvetica" w:hAnsi="Helvetica" w:cs="Helvetica" w:hint="eastAsia"/>
        </w:rPr>
        <w:t xml:space="preserve"> 2 QSFP+ ports. It also support </w:t>
      </w:r>
      <w:r w:rsidRPr="00A10CE6">
        <w:rPr>
          <w:rFonts w:ascii="Helvetica" w:hAnsi="Helvetica" w:cs="Helvetica" w:hint="eastAsia"/>
        </w:rPr>
        <w:t>1 out-band management port.</w:t>
      </w:r>
      <w:r w:rsidRPr="00A10CE6">
        <w:rPr>
          <w:rFonts w:ascii="Helvetica" w:hAnsi="Helvetica" w:cs="Helvetica"/>
        </w:rPr>
        <w:t xml:space="preserve"> Such as the figure and the table shown:</w:t>
      </w:r>
    </w:p>
    <w:p w:rsidR="00BE0FE6" w:rsidRDefault="001B3752" w:rsidP="00BE0FE6">
      <w:pPr>
        <w:spacing w:before="156" w:after="156"/>
        <w:ind w:left="420"/>
      </w:pPr>
      <w:r>
        <w:rPr>
          <w:noProof/>
        </w:rPr>
        <w:lastRenderedPageBreak/>
        <w:pict>
          <v:line id="_x0000_s1174" style="position:absolute;left:0;text-align:left;z-index:251580928" from="-33.8pt,412.95pt" to="-33.75pt,441.7pt" strokeweight="1pt"/>
        </w:pict>
      </w:r>
      <w:r>
        <w:rPr>
          <w:noProof/>
        </w:rPr>
        <w:pict>
          <v:shapetype id="_x0000_t202" coordsize="21600,21600" o:spt="202" path="m,l,21600r21600,l21600,xe">
            <v:stroke joinstyle="miter"/>
            <v:path gradientshapeok="t" o:connecttype="rect"/>
          </v:shapetype>
          <v:shape id="_x0000_s1193" type="#_x0000_t202" style="position:absolute;left:0;text-align:left;margin-left:-76.45pt;margin-top:422.45pt;width:53.5pt;height:21.5pt;z-index:251581952" filled="f" stroked="f">
            <v:textbox style="mso-next-textbox:#_x0000_s1193">
              <w:txbxContent>
                <w:p w:rsidR="00BE0FE6" w:rsidRPr="0014407F" w:rsidRDefault="00BE0FE6" w:rsidP="00BE0FE6">
                  <w:pPr>
                    <w:spacing w:after="120" w:line="0" w:lineRule="atLeast"/>
                    <w:rPr>
                      <w:sz w:val="18"/>
                      <w:szCs w:val="18"/>
                    </w:rPr>
                  </w:pPr>
                  <w:r>
                    <w:rPr>
                      <w:rFonts w:hint="eastAsia"/>
                      <w:sz w:val="18"/>
                      <w:szCs w:val="18"/>
                    </w:rPr>
                    <w:t>392~443</w:t>
                  </w:r>
                </w:p>
              </w:txbxContent>
            </v:textbox>
          </v:shape>
        </w:pict>
      </w:r>
      <w:r>
        <w:rPr>
          <w:noProof/>
        </w:rPr>
        <w:pict>
          <v:oval id="_x0000_s1195" style="position:absolute;left:0;text-align:left;margin-left:172.15pt;margin-top:4.95pt;width:45pt;height:39pt;z-index:251582976">
            <v:textbox style="mso-next-textbox:#_x0000_s1195">
              <w:txbxContent>
                <w:p w:rsidR="00BE0FE6" w:rsidRPr="00511AA8" w:rsidRDefault="00BE0FE6" w:rsidP="00BE0FE6">
                  <w:pPr>
                    <w:spacing w:after="120"/>
                    <w:rPr>
                      <w:sz w:val="15"/>
                      <w:szCs w:val="15"/>
                    </w:rPr>
                  </w:pPr>
                  <w:r w:rsidRPr="00511AA8">
                    <w:rPr>
                      <w:rFonts w:hint="eastAsia"/>
                      <w:sz w:val="15"/>
                      <w:szCs w:val="15"/>
                    </w:rPr>
                    <w:t>Stack</w:t>
                  </w:r>
                </w:p>
              </w:txbxContent>
            </v:textbox>
          </v:oval>
        </w:pict>
      </w:r>
      <w:r>
        <w:rPr>
          <w:noProof/>
        </w:rPr>
        <w:pict>
          <v:oval id="_x0000_s1047" style="position:absolute;left:0;text-align:left;margin-left:-41.05pt;margin-top:443.95pt;width:26.9pt;height:31.45pt;z-index:251584000;v-text-anchor:middle">
            <v:textbox style="mso-next-textbox:#_x0000_s1047" inset="0,0,0,0">
              <w:txbxContent>
                <w:p w:rsidR="00BE0FE6" w:rsidRPr="00511AA8" w:rsidRDefault="00BE0FE6" w:rsidP="00BE0FE6">
                  <w:pPr>
                    <w:spacing w:after="120"/>
                    <w:rPr>
                      <w:sz w:val="13"/>
                      <w:szCs w:val="13"/>
                    </w:rPr>
                  </w:pPr>
                </w:p>
              </w:txbxContent>
            </v:textbox>
          </v:oval>
        </w:pict>
      </w:r>
      <w:r>
        <w:rPr>
          <w:noProof/>
        </w:rPr>
        <w:pict>
          <v:oval id="_x0000_s1048" style="position:absolute;left:0;text-align:left;margin-left:-45.75pt;margin-top:443.05pt;width:26.9pt;height:31.45pt;z-index:251585024;v-text-anchor:middle">
            <v:textbox style="mso-next-textbox:#_x0000_s1048" inset="0,0,0,0">
              <w:txbxContent>
                <w:p w:rsidR="00BE0FE6" w:rsidRPr="00511AA8" w:rsidRDefault="00BE0FE6" w:rsidP="00BE0FE6">
                  <w:pPr>
                    <w:spacing w:after="120"/>
                    <w:rPr>
                      <w:sz w:val="13"/>
                      <w:szCs w:val="13"/>
                    </w:rPr>
                  </w:pPr>
                </w:p>
              </w:txbxContent>
            </v:textbox>
          </v:oval>
        </w:pict>
      </w:r>
      <w:r>
        <w:rPr>
          <w:noProof/>
        </w:rPr>
        <w:pict>
          <v:oval id="_x0000_s1194" style="position:absolute;left:0;text-align:left;margin-left:-49.85pt;margin-top:443.05pt;width:26.9pt;height:31.45pt;z-index:251586048;v-text-anchor:middle">
            <v:textbox style="mso-next-textbox:#_x0000_s1194" inset="0,0,0,0">
              <w:txbxContent>
                <w:p w:rsidR="00BE0FE6" w:rsidRPr="00511AA8" w:rsidRDefault="00BE0FE6" w:rsidP="00BE0FE6">
                  <w:pPr>
                    <w:spacing w:after="120"/>
                    <w:rPr>
                      <w:sz w:val="13"/>
                      <w:szCs w:val="13"/>
                    </w:rPr>
                  </w:pPr>
                  <w:r>
                    <w:rPr>
                      <w:sz w:val="13"/>
                      <w:szCs w:val="13"/>
                    </w:rPr>
                    <w:t>P</w:t>
                  </w:r>
                  <w:r>
                    <w:rPr>
                      <w:rFonts w:hint="eastAsia"/>
                      <w:sz w:val="13"/>
                      <w:szCs w:val="13"/>
                    </w:rPr>
                    <w:t>ort</w:t>
                  </w:r>
                </w:p>
              </w:txbxContent>
            </v:textbox>
          </v:oval>
        </w:pict>
      </w:r>
      <w:r>
        <w:rPr>
          <w:noProof/>
        </w:rPr>
        <w:pict>
          <v:line id="_x0000_s1153" style="position:absolute;left:0;text-align:left;z-index:251587072" from="-29.2pt,115.8pt" to="321.15pt,143.85pt" strokeweight="1pt"/>
        </w:pict>
      </w:r>
      <w:r>
        <w:rPr>
          <w:noProof/>
        </w:rPr>
        <w:pict>
          <v:shape id="_x0000_s1154" type="#_x0000_t202" style="position:absolute;left:0;text-align:left;margin-left:-26.1pt;margin-top:225.85pt;width:31.85pt;height:31.2pt;z-index:251588096" filled="f" stroked="f">
            <v:textbox style="mso-next-textbox:#_x0000_s1154">
              <w:txbxContent>
                <w:p w:rsidR="00BE0FE6" w:rsidRPr="0014407F" w:rsidRDefault="00BE0FE6" w:rsidP="00BE0FE6">
                  <w:pPr>
                    <w:spacing w:after="120" w:line="0" w:lineRule="atLeast"/>
                    <w:rPr>
                      <w:sz w:val="18"/>
                      <w:szCs w:val="18"/>
                    </w:rPr>
                  </w:pPr>
                  <w:r>
                    <w:rPr>
                      <w:rFonts w:hint="eastAsia"/>
                      <w:sz w:val="18"/>
                      <w:szCs w:val="18"/>
                    </w:rPr>
                    <w:t>193</w:t>
                  </w:r>
                </w:p>
              </w:txbxContent>
            </v:textbox>
          </v:shape>
        </w:pict>
      </w:r>
      <w:r>
        <w:rPr>
          <w:noProof/>
        </w:rPr>
        <w:pict>
          <v:shape id="_x0000_s1155" type="#_x0000_t202" style="position:absolute;left:0;text-align:left;margin-left:-1.1pt;margin-top:225.85pt;width:31.85pt;height:31.2pt;z-index:251589120" filled="f" stroked="f">
            <v:textbox style="mso-next-textbox:#_x0000_s1155">
              <w:txbxContent>
                <w:p w:rsidR="00BE0FE6" w:rsidRPr="0014407F" w:rsidRDefault="00BE0FE6" w:rsidP="00BE0FE6">
                  <w:pPr>
                    <w:spacing w:after="120" w:line="0" w:lineRule="atLeast"/>
                    <w:rPr>
                      <w:sz w:val="18"/>
                      <w:szCs w:val="18"/>
                    </w:rPr>
                  </w:pPr>
                  <w:r>
                    <w:rPr>
                      <w:rFonts w:hint="eastAsia"/>
                      <w:sz w:val="18"/>
                      <w:szCs w:val="18"/>
                    </w:rPr>
                    <w:t>194</w:t>
                  </w:r>
                </w:p>
              </w:txbxContent>
            </v:textbox>
          </v:shape>
        </w:pict>
      </w:r>
      <w:r>
        <w:rPr>
          <w:noProof/>
        </w:rPr>
        <w:pict>
          <v:shape id="_x0000_s1156" type="#_x0000_t202" style="position:absolute;left:0;text-align:left;margin-left:20.3pt;margin-top:225.85pt;width:31.85pt;height:31.2pt;z-index:251590144" filled="f" stroked="f">
            <v:textbox style="mso-next-textbox:#_x0000_s1156">
              <w:txbxContent>
                <w:p w:rsidR="00BE0FE6" w:rsidRPr="0014407F" w:rsidRDefault="00BE0FE6" w:rsidP="00BE0FE6">
                  <w:pPr>
                    <w:spacing w:after="120" w:line="0" w:lineRule="atLeast"/>
                    <w:rPr>
                      <w:sz w:val="18"/>
                      <w:szCs w:val="18"/>
                    </w:rPr>
                  </w:pPr>
                  <w:r>
                    <w:rPr>
                      <w:rFonts w:hint="eastAsia"/>
                      <w:sz w:val="18"/>
                      <w:szCs w:val="18"/>
                    </w:rPr>
                    <w:t>195</w:t>
                  </w:r>
                </w:p>
              </w:txbxContent>
            </v:textbox>
          </v:shape>
        </w:pict>
      </w:r>
      <w:r>
        <w:rPr>
          <w:noProof/>
        </w:rPr>
        <w:pict>
          <v:shape id="_x0000_s1157" type="#_x0000_t202" style="position:absolute;left:0;text-align:left;margin-left:45.3pt;margin-top:225.85pt;width:31.85pt;height:31.2pt;z-index:251591168" filled="f" stroked="f">
            <v:textbox style="mso-next-textbox:#_x0000_s1157">
              <w:txbxContent>
                <w:p w:rsidR="00BE0FE6" w:rsidRPr="0014407F" w:rsidRDefault="00BE0FE6" w:rsidP="00BE0FE6">
                  <w:pPr>
                    <w:spacing w:after="120" w:line="0" w:lineRule="atLeast"/>
                    <w:rPr>
                      <w:sz w:val="18"/>
                      <w:szCs w:val="18"/>
                    </w:rPr>
                  </w:pPr>
                  <w:r>
                    <w:rPr>
                      <w:rFonts w:hint="eastAsia"/>
                      <w:sz w:val="18"/>
                      <w:szCs w:val="18"/>
                    </w:rPr>
                    <w:t>196</w:t>
                  </w:r>
                </w:p>
              </w:txbxContent>
            </v:textbox>
          </v:shape>
        </w:pict>
      </w:r>
      <w:r>
        <w:rPr>
          <w:noProof/>
        </w:rPr>
        <w:pict>
          <v:shape id="_x0000_s1158" type="#_x0000_t202" style="position:absolute;left:0;text-align:left;margin-left:73.65pt;margin-top:225.35pt;width:31.85pt;height:31.2pt;z-index:251592192" filled="f" stroked="f">
            <v:textbox style="mso-next-textbox:#_x0000_s1158">
              <w:txbxContent>
                <w:p w:rsidR="00BE0FE6" w:rsidRPr="0014407F" w:rsidRDefault="00BE0FE6" w:rsidP="00BE0FE6">
                  <w:pPr>
                    <w:spacing w:after="120" w:line="0" w:lineRule="atLeast"/>
                    <w:rPr>
                      <w:sz w:val="18"/>
                      <w:szCs w:val="18"/>
                    </w:rPr>
                  </w:pPr>
                  <w:r>
                    <w:rPr>
                      <w:rFonts w:hint="eastAsia"/>
                      <w:sz w:val="18"/>
                      <w:szCs w:val="18"/>
                    </w:rPr>
                    <w:t>197</w:t>
                  </w:r>
                </w:p>
              </w:txbxContent>
            </v:textbox>
          </v:shape>
        </w:pict>
      </w:r>
      <w:r>
        <w:rPr>
          <w:noProof/>
        </w:rPr>
        <w:pict>
          <v:shape id="_x0000_s1159" type="#_x0000_t202" style="position:absolute;left:0;text-align:left;margin-left:98.65pt;margin-top:225.35pt;width:31.85pt;height:31.2pt;z-index:251593216" filled="f" stroked="f">
            <v:textbox style="mso-next-textbox:#_x0000_s1159">
              <w:txbxContent>
                <w:p w:rsidR="00BE0FE6" w:rsidRPr="0014407F" w:rsidRDefault="00BE0FE6" w:rsidP="00BE0FE6">
                  <w:pPr>
                    <w:spacing w:after="120" w:line="0" w:lineRule="atLeast"/>
                    <w:rPr>
                      <w:sz w:val="18"/>
                      <w:szCs w:val="18"/>
                    </w:rPr>
                  </w:pPr>
                  <w:r>
                    <w:rPr>
                      <w:rFonts w:hint="eastAsia"/>
                      <w:sz w:val="18"/>
                      <w:szCs w:val="18"/>
                    </w:rPr>
                    <w:t>198</w:t>
                  </w:r>
                </w:p>
              </w:txbxContent>
            </v:textbox>
          </v:shape>
        </w:pict>
      </w:r>
      <w:r>
        <w:rPr>
          <w:noProof/>
        </w:rPr>
        <w:pict>
          <v:shape id="_x0000_s1160" type="#_x0000_t202" style="position:absolute;left:0;text-align:left;margin-left:120.05pt;margin-top:225.35pt;width:31.85pt;height:31.2pt;z-index:251594240" filled="f" stroked="f">
            <v:textbox style="mso-next-textbox:#_x0000_s1160">
              <w:txbxContent>
                <w:p w:rsidR="00BE0FE6" w:rsidRPr="0014407F" w:rsidRDefault="00BE0FE6" w:rsidP="00BE0FE6">
                  <w:pPr>
                    <w:spacing w:after="120" w:line="0" w:lineRule="atLeast"/>
                    <w:rPr>
                      <w:sz w:val="18"/>
                      <w:szCs w:val="18"/>
                    </w:rPr>
                  </w:pPr>
                  <w:r>
                    <w:rPr>
                      <w:rFonts w:hint="eastAsia"/>
                      <w:sz w:val="18"/>
                      <w:szCs w:val="18"/>
                    </w:rPr>
                    <w:t>199</w:t>
                  </w:r>
                </w:p>
              </w:txbxContent>
            </v:textbox>
          </v:shape>
        </w:pict>
      </w:r>
      <w:r>
        <w:rPr>
          <w:noProof/>
        </w:rPr>
        <w:pict>
          <v:shape id="_x0000_s1161" type="#_x0000_t202" style="position:absolute;left:0;text-align:left;margin-left:145.05pt;margin-top:225.35pt;width:31.85pt;height:31.2pt;z-index:251595264" filled="f" stroked="f">
            <v:textbox style="mso-next-textbox:#_x0000_s1161">
              <w:txbxContent>
                <w:p w:rsidR="00BE0FE6" w:rsidRPr="0014407F" w:rsidRDefault="00BE0FE6" w:rsidP="00BE0FE6">
                  <w:pPr>
                    <w:spacing w:after="120" w:line="0" w:lineRule="atLeast"/>
                    <w:rPr>
                      <w:sz w:val="18"/>
                      <w:szCs w:val="18"/>
                    </w:rPr>
                  </w:pPr>
                  <w:r>
                    <w:rPr>
                      <w:rFonts w:hint="eastAsia"/>
                      <w:sz w:val="18"/>
                      <w:szCs w:val="18"/>
                    </w:rPr>
                    <w:t>200</w:t>
                  </w:r>
                </w:p>
              </w:txbxContent>
            </v:textbox>
          </v:shape>
        </w:pict>
      </w:r>
      <w:r>
        <w:rPr>
          <w:noProof/>
        </w:rPr>
        <w:pict>
          <v:shape id="_x0000_s1162" type="#_x0000_t202" style="position:absolute;left:0;text-align:left;margin-left:173.05pt;margin-top:225.35pt;width:31.85pt;height:31.2pt;z-index:251596288" filled="f" stroked="f">
            <v:textbox style="mso-next-textbox:#_x0000_s1162">
              <w:txbxContent>
                <w:p w:rsidR="00BE0FE6" w:rsidRPr="0014407F" w:rsidRDefault="00BE0FE6" w:rsidP="00BE0FE6">
                  <w:pPr>
                    <w:spacing w:after="120" w:line="0" w:lineRule="atLeast"/>
                    <w:rPr>
                      <w:sz w:val="18"/>
                      <w:szCs w:val="18"/>
                    </w:rPr>
                  </w:pPr>
                  <w:r>
                    <w:rPr>
                      <w:rFonts w:hint="eastAsia"/>
                      <w:sz w:val="18"/>
                      <w:szCs w:val="18"/>
                    </w:rPr>
                    <w:t>201</w:t>
                  </w:r>
                </w:p>
              </w:txbxContent>
            </v:textbox>
          </v:shape>
        </w:pict>
      </w:r>
      <w:r>
        <w:rPr>
          <w:noProof/>
        </w:rPr>
        <w:pict>
          <v:shape id="_x0000_s1163" type="#_x0000_t202" style="position:absolute;left:0;text-align:left;margin-left:198.05pt;margin-top:225.35pt;width:31.85pt;height:31.2pt;z-index:251597312" filled="f" stroked="f">
            <v:textbox style="mso-next-textbox:#_x0000_s1163">
              <w:txbxContent>
                <w:p w:rsidR="00BE0FE6" w:rsidRPr="0014407F" w:rsidRDefault="00BE0FE6" w:rsidP="00BE0FE6">
                  <w:pPr>
                    <w:spacing w:after="120" w:line="0" w:lineRule="atLeast"/>
                    <w:rPr>
                      <w:sz w:val="18"/>
                      <w:szCs w:val="18"/>
                    </w:rPr>
                  </w:pPr>
                  <w:r>
                    <w:rPr>
                      <w:rFonts w:hint="eastAsia"/>
                      <w:sz w:val="18"/>
                      <w:szCs w:val="18"/>
                    </w:rPr>
                    <w:t>202</w:t>
                  </w:r>
                </w:p>
              </w:txbxContent>
            </v:textbox>
          </v:shape>
        </w:pict>
      </w:r>
      <w:r>
        <w:rPr>
          <w:noProof/>
        </w:rPr>
        <w:pict>
          <v:shape id="_x0000_s1164" type="#_x0000_t202" style="position:absolute;left:0;text-align:left;margin-left:219.45pt;margin-top:225.35pt;width:31.85pt;height:31.2pt;z-index:251598336" filled="f" stroked="f">
            <v:textbox style="mso-next-textbox:#_x0000_s1164">
              <w:txbxContent>
                <w:p w:rsidR="00BE0FE6" w:rsidRPr="0014407F" w:rsidRDefault="00BE0FE6" w:rsidP="00BE0FE6">
                  <w:pPr>
                    <w:spacing w:after="120" w:line="0" w:lineRule="atLeast"/>
                    <w:rPr>
                      <w:sz w:val="18"/>
                      <w:szCs w:val="18"/>
                    </w:rPr>
                  </w:pPr>
                  <w:r>
                    <w:rPr>
                      <w:rFonts w:hint="eastAsia"/>
                      <w:sz w:val="18"/>
                      <w:szCs w:val="18"/>
                    </w:rPr>
                    <w:t>203</w:t>
                  </w:r>
                </w:p>
              </w:txbxContent>
            </v:textbox>
          </v:shape>
        </w:pict>
      </w:r>
      <w:r>
        <w:rPr>
          <w:noProof/>
        </w:rPr>
        <w:pict>
          <v:shape id="_x0000_s1165" type="#_x0000_t202" style="position:absolute;left:0;text-align:left;margin-left:244.45pt;margin-top:225.35pt;width:31.85pt;height:31.2pt;z-index:251599360" filled="f" stroked="f">
            <v:textbox style="mso-next-textbox:#_x0000_s1165">
              <w:txbxContent>
                <w:p w:rsidR="00BE0FE6" w:rsidRPr="0014407F" w:rsidRDefault="00BE0FE6" w:rsidP="00BE0FE6">
                  <w:pPr>
                    <w:spacing w:after="120" w:line="0" w:lineRule="atLeast"/>
                    <w:rPr>
                      <w:sz w:val="18"/>
                      <w:szCs w:val="18"/>
                    </w:rPr>
                  </w:pPr>
                  <w:r>
                    <w:rPr>
                      <w:rFonts w:hint="eastAsia"/>
                      <w:sz w:val="18"/>
                      <w:szCs w:val="18"/>
                    </w:rPr>
                    <w:t>204</w:t>
                  </w:r>
                </w:p>
              </w:txbxContent>
            </v:textbox>
          </v:shape>
        </w:pict>
      </w:r>
      <w:r>
        <w:rPr>
          <w:noProof/>
        </w:rPr>
        <w:pict>
          <v:shape id="_x0000_s1166" type="#_x0000_t202" style="position:absolute;left:0;text-align:left;margin-left:272.8pt;margin-top:224.85pt;width:31.85pt;height:31.2pt;z-index:251600384" filled="f" stroked="f">
            <v:textbox style="mso-next-textbox:#_x0000_s1166">
              <w:txbxContent>
                <w:p w:rsidR="00BE0FE6" w:rsidRPr="0014407F" w:rsidRDefault="00BE0FE6" w:rsidP="00BE0FE6">
                  <w:pPr>
                    <w:spacing w:after="120" w:line="0" w:lineRule="atLeast"/>
                    <w:rPr>
                      <w:sz w:val="18"/>
                      <w:szCs w:val="18"/>
                    </w:rPr>
                  </w:pPr>
                  <w:r>
                    <w:rPr>
                      <w:rFonts w:hint="eastAsia"/>
                      <w:sz w:val="18"/>
                      <w:szCs w:val="18"/>
                    </w:rPr>
                    <w:t>205</w:t>
                  </w:r>
                </w:p>
              </w:txbxContent>
            </v:textbox>
          </v:shape>
        </w:pict>
      </w:r>
      <w:r>
        <w:rPr>
          <w:noProof/>
        </w:rPr>
        <w:pict>
          <v:shape id="_x0000_s1167" type="#_x0000_t202" style="position:absolute;left:0;text-align:left;margin-left:297.8pt;margin-top:224.85pt;width:31.85pt;height:31.2pt;z-index:251601408" filled="f" stroked="f">
            <v:textbox style="mso-next-textbox:#_x0000_s1167">
              <w:txbxContent>
                <w:p w:rsidR="00BE0FE6" w:rsidRPr="0014407F" w:rsidRDefault="00BE0FE6" w:rsidP="00BE0FE6">
                  <w:pPr>
                    <w:spacing w:after="120" w:line="0" w:lineRule="atLeast"/>
                    <w:rPr>
                      <w:sz w:val="18"/>
                      <w:szCs w:val="18"/>
                    </w:rPr>
                  </w:pPr>
                  <w:r>
                    <w:rPr>
                      <w:rFonts w:hint="eastAsia"/>
                      <w:sz w:val="18"/>
                      <w:szCs w:val="18"/>
                    </w:rPr>
                    <w:t>206</w:t>
                  </w:r>
                </w:p>
              </w:txbxContent>
            </v:textbox>
          </v:shape>
        </w:pict>
      </w:r>
      <w:r>
        <w:rPr>
          <w:noProof/>
        </w:rPr>
        <w:pict>
          <v:oval id="_x0000_s1168" style="position:absolute;left:0;text-align:left;margin-left:-46.2pt;margin-top:325.7pt;width:26.9pt;height:31.45pt;z-index:251602432;v-text-anchor:middle">
            <v:textbox style="mso-next-textbox:#_x0000_s1168" inset="0,0,0,0">
              <w:txbxContent>
                <w:p w:rsidR="00BE0FE6" w:rsidRPr="00511AA8" w:rsidRDefault="00BE0FE6" w:rsidP="00BE0FE6">
                  <w:pPr>
                    <w:spacing w:after="120"/>
                    <w:rPr>
                      <w:sz w:val="13"/>
                      <w:szCs w:val="13"/>
                    </w:rPr>
                  </w:pPr>
                  <w:r>
                    <w:rPr>
                      <w:rFonts w:hint="eastAsia"/>
                      <w:sz w:val="13"/>
                      <w:szCs w:val="13"/>
                    </w:rPr>
                    <w:t>Sslt</w:t>
                  </w:r>
                </w:p>
              </w:txbxContent>
            </v:textbox>
          </v:oval>
        </w:pict>
      </w:r>
      <w:r>
        <w:rPr>
          <w:noProof/>
        </w:rPr>
        <w:pict>
          <v:line id="_x0000_s1169" style="position:absolute;left:0;text-align:left;z-index:251603456" from="-32.1pt,288.9pt" to="-32.05pt,325.7pt" strokeweight="1pt"/>
        </w:pict>
      </w:r>
      <w:r>
        <w:rPr>
          <w:noProof/>
        </w:rPr>
        <w:pict>
          <v:oval id="_x0000_s1170" style="position:absolute;left:0;text-align:left;margin-left:-45.75pt;margin-top:381.5pt;width:26.9pt;height:31.45pt;z-index:251604480;v-text-anchor:middle">
            <v:textbox style="mso-next-textbox:#_x0000_s1170" inset="0,0,0,0">
              <w:txbxContent>
                <w:p w:rsidR="00BE0FE6" w:rsidRPr="00511AA8" w:rsidRDefault="00BE0FE6" w:rsidP="00BE0FE6">
                  <w:pPr>
                    <w:spacing w:after="120"/>
                    <w:rPr>
                      <w:sz w:val="13"/>
                      <w:szCs w:val="13"/>
                    </w:rPr>
                  </w:pPr>
                  <w:r>
                    <w:rPr>
                      <w:sz w:val="13"/>
                      <w:szCs w:val="13"/>
                    </w:rPr>
                    <w:t>C</w:t>
                  </w:r>
                  <w:r>
                    <w:rPr>
                      <w:rFonts w:hint="eastAsia"/>
                      <w:sz w:val="13"/>
                      <w:szCs w:val="13"/>
                    </w:rPr>
                    <w:t>ard</w:t>
                  </w:r>
                </w:p>
              </w:txbxContent>
            </v:textbox>
          </v:oval>
        </w:pict>
      </w:r>
      <w:r>
        <w:rPr>
          <w:noProof/>
        </w:rPr>
        <w:pict>
          <v:line id="_x0000_s1171" style="position:absolute;left:0;text-align:left;z-index:251605504" from="-32.7pt,357.15pt" to="-32.65pt,381.35pt" strokeweight="1pt"/>
        </w:pict>
      </w:r>
      <w:r>
        <w:rPr>
          <w:noProof/>
        </w:rPr>
        <w:pict>
          <v:shape id="_x0000_s1172" type="#_x0000_t202" style="position:absolute;left:0;text-align:left;margin-left:-67.45pt;margin-top:305.6pt;width:32.35pt;height:32.35pt;z-index:251606528" filled="f" stroked="f">
            <v:textbox style="mso-next-textbox:#_x0000_s1172">
              <w:txbxContent>
                <w:p w:rsidR="00BE0FE6" w:rsidRPr="0014407F" w:rsidRDefault="00BE0FE6" w:rsidP="00BE0FE6">
                  <w:pPr>
                    <w:spacing w:after="120" w:line="0" w:lineRule="atLeast"/>
                    <w:rPr>
                      <w:sz w:val="18"/>
                      <w:szCs w:val="18"/>
                    </w:rPr>
                  </w:pPr>
                  <w:r>
                    <w:rPr>
                      <w:rFonts w:hint="eastAsia"/>
                      <w:sz w:val="18"/>
                      <w:szCs w:val="18"/>
                    </w:rPr>
                    <w:t>372</w:t>
                  </w:r>
                </w:p>
              </w:txbxContent>
            </v:textbox>
          </v:shape>
        </w:pict>
      </w:r>
      <w:r>
        <w:rPr>
          <w:noProof/>
        </w:rPr>
        <w:pict>
          <v:shape id="_x0000_s1173" type="#_x0000_t202" style="position:absolute;left:0;text-align:left;margin-left:-66.9pt;margin-top:369.15pt;width:31.85pt;height:31.2pt;z-index:251607552" filled="f" stroked="f">
            <v:textbox style="mso-next-textbox:#_x0000_s1173">
              <w:txbxContent>
                <w:p w:rsidR="00BE0FE6" w:rsidRPr="0014407F" w:rsidRDefault="00BE0FE6" w:rsidP="00BE0FE6">
                  <w:pPr>
                    <w:spacing w:after="120" w:line="0" w:lineRule="atLeast"/>
                    <w:rPr>
                      <w:sz w:val="18"/>
                      <w:szCs w:val="18"/>
                    </w:rPr>
                  </w:pPr>
                  <w:r>
                    <w:rPr>
                      <w:rFonts w:hint="eastAsia"/>
                      <w:sz w:val="18"/>
                      <w:szCs w:val="18"/>
                    </w:rPr>
                    <w:t>383</w:t>
                  </w:r>
                </w:p>
              </w:txbxContent>
            </v:textbox>
          </v:shape>
        </w:pict>
      </w:r>
      <w:r>
        <w:rPr>
          <w:noProof/>
        </w:rPr>
        <w:pict>
          <v:oval id="_x0000_s1175" style="position:absolute;left:0;text-align:left;margin-left:336.15pt;margin-top:143.85pt;width:19.9pt;height:39pt;z-index:251608576;v-text-anchor:middle">
            <v:textbox style="mso-next-textbox:#_x0000_s1175" inset="0,0,0,0">
              <w:txbxContent>
                <w:p w:rsidR="00BE0FE6" w:rsidRPr="00511AA8" w:rsidRDefault="00BE0FE6" w:rsidP="00BE0FE6">
                  <w:pPr>
                    <w:spacing w:after="120"/>
                    <w:rPr>
                      <w:sz w:val="13"/>
                      <w:szCs w:val="13"/>
                    </w:rPr>
                  </w:pPr>
                  <w:r>
                    <w:rPr>
                      <w:rFonts w:hint="eastAsia"/>
                      <w:sz w:val="13"/>
                      <w:szCs w:val="13"/>
                    </w:rPr>
                    <w:t>Slt</w:t>
                  </w:r>
                </w:p>
              </w:txbxContent>
            </v:textbox>
          </v:oval>
        </w:pict>
      </w:r>
      <w:r>
        <w:rPr>
          <w:noProof/>
        </w:rPr>
        <w:pict>
          <v:shape id="_x0000_s1176" type="#_x0000_t202" style="position:absolute;left:0;text-align:left;margin-left:323.8pt;margin-top:178.45pt;width:25.4pt;height:31.2pt;z-index:251609600" filled="f" stroked="f">
            <v:textbox style="mso-next-textbox:#_x0000_s1176">
              <w:txbxContent>
                <w:p w:rsidR="00BE0FE6" w:rsidRPr="0014407F" w:rsidRDefault="00BE0FE6" w:rsidP="00BE0FE6">
                  <w:pPr>
                    <w:spacing w:after="120" w:line="0" w:lineRule="atLeast"/>
                    <w:rPr>
                      <w:sz w:val="18"/>
                      <w:szCs w:val="18"/>
                    </w:rPr>
                  </w:pPr>
                  <w:r>
                    <w:rPr>
                      <w:rFonts w:hint="eastAsia"/>
                      <w:sz w:val="18"/>
                      <w:szCs w:val="18"/>
                    </w:rPr>
                    <w:t>27</w:t>
                  </w:r>
                </w:p>
              </w:txbxContent>
            </v:textbox>
          </v:shape>
        </w:pict>
      </w:r>
      <w:r>
        <w:rPr>
          <w:noProof/>
        </w:rPr>
        <w:pict>
          <v:line id="_x0000_s1177" style="position:absolute;left:0;text-align:left;flip:x;z-index:251610624" from="346.9pt,182.85pt" to="346.95pt,249.9pt" strokeweight="1pt"/>
        </w:pict>
      </w:r>
      <w:r>
        <w:rPr>
          <w:noProof/>
        </w:rPr>
        <w:pict>
          <v:oval id="_x0000_s1178" style="position:absolute;left:0;text-align:left;margin-left:336.15pt;margin-top:249.9pt;width:19.9pt;height:39pt;z-index:251611648;v-text-anchor:middle">
            <v:textbox style="mso-next-textbox:#_x0000_s1178" inset="0,0,0,0">
              <w:txbxContent>
                <w:p w:rsidR="00BE0FE6" w:rsidRPr="00511AA8" w:rsidRDefault="00BE0FE6" w:rsidP="00BE0FE6">
                  <w:pPr>
                    <w:spacing w:after="120"/>
                    <w:rPr>
                      <w:sz w:val="13"/>
                      <w:szCs w:val="13"/>
                    </w:rPr>
                  </w:pPr>
                  <w:r>
                    <w:rPr>
                      <w:rFonts w:hint="eastAsia"/>
                      <w:sz w:val="13"/>
                      <w:szCs w:val="13"/>
                    </w:rPr>
                    <w:t>sensor</w:t>
                  </w:r>
                </w:p>
              </w:txbxContent>
            </v:textbox>
          </v:oval>
        </w:pict>
      </w:r>
      <w:r>
        <w:rPr>
          <w:noProof/>
        </w:rPr>
        <w:pict>
          <v:oval id="_x0000_s1179" style="position:absolute;left:0;text-align:left;margin-left:361.45pt;margin-top:143.85pt;width:19.9pt;height:39pt;z-index:251612672;v-text-anchor:middle">
            <v:textbox style="mso-next-textbox:#_x0000_s1179" inset="0,0,0,0">
              <w:txbxContent>
                <w:p w:rsidR="00BE0FE6" w:rsidRPr="00511AA8" w:rsidRDefault="00BE0FE6" w:rsidP="00BE0FE6">
                  <w:pPr>
                    <w:spacing w:after="120"/>
                    <w:rPr>
                      <w:sz w:val="13"/>
                      <w:szCs w:val="13"/>
                    </w:rPr>
                  </w:pPr>
                  <w:r>
                    <w:rPr>
                      <w:rFonts w:hint="eastAsia"/>
                      <w:sz w:val="13"/>
                      <w:szCs w:val="13"/>
                    </w:rPr>
                    <w:t>Slt</w:t>
                  </w:r>
                </w:p>
              </w:txbxContent>
            </v:textbox>
          </v:oval>
        </w:pict>
      </w:r>
      <w:r>
        <w:rPr>
          <w:noProof/>
        </w:rPr>
        <w:pict>
          <v:line id="_x0000_s1180" style="position:absolute;left:0;text-align:left;flip:x;z-index:251613696" from="372.2pt,182.85pt" to="372.25pt,249.9pt" strokeweight="1pt"/>
        </w:pict>
      </w:r>
      <w:r>
        <w:rPr>
          <w:noProof/>
        </w:rPr>
        <w:pict>
          <v:oval id="_x0000_s1181" style="position:absolute;left:0;text-align:left;margin-left:361.45pt;margin-top:249.9pt;width:19.9pt;height:39pt;z-index:251614720;v-text-anchor:middle">
            <v:textbox style="mso-next-textbox:#_x0000_s1181" inset="0,0,0,0">
              <w:txbxContent>
                <w:p w:rsidR="00BE0FE6" w:rsidRPr="00511AA8" w:rsidRDefault="00BE0FE6" w:rsidP="00BE0FE6">
                  <w:pPr>
                    <w:spacing w:after="120"/>
                    <w:rPr>
                      <w:sz w:val="13"/>
                      <w:szCs w:val="13"/>
                    </w:rPr>
                  </w:pPr>
                  <w:r>
                    <w:rPr>
                      <w:rFonts w:hint="eastAsia"/>
                      <w:sz w:val="13"/>
                      <w:szCs w:val="13"/>
                    </w:rPr>
                    <w:t>sensor</w:t>
                  </w:r>
                </w:p>
              </w:txbxContent>
            </v:textbox>
          </v:oval>
        </w:pict>
      </w:r>
      <w:r>
        <w:rPr>
          <w:noProof/>
        </w:rPr>
        <w:pict>
          <v:shape id="_x0000_s1182" type="#_x0000_t202" style="position:absolute;left:0;text-align:left;margin-left:348.65pt;margin-top:178.45pt;width:25.4pt;height:31.2pt;z-index:251615744" filled="f" stroked="f">
            <v:textbox style="mso-next-textbox:#_x0000_s1182">
              <w:txbxContent>
                <w:p w:rsidR="00BE0FE6" w:rsidRPr="0014407F" w:rsidRDefault="00BE0FE6" w:rsidP="00BE0FE6">
                  <w:pPr>
                    <w:spacing w:after="120" w:line="0" w:lineRule="atLeast"/>
                    <w:rPr>
                      <w:sz w:val="18"/>
                      <w:szCs w:val="18"/>
                    </w:rPr>
                  </w:pPr>
                  <w:r>
                    <w:rPr>
                      <w:rFonts w:hint="eastAsia"/>
                      <w:sz w:val="18"/>
                      <w:szCs w:val="18"/>
                    </w:rPr>
                    <w:t>28</w:t>
                  </w:r>
                </w:p>
              </w:txbxContent>
            </v:textbox>
          </v:shape>
        </w:pict>
      </w:r>
      <w:r>
        <w:rPr>
          <w:noProof/>
        </w:rPr>
        <w:pict>
          <v:shape id="_x0000_s1183" type="#_x0000_t202" style="position:absolute;left:0;text-align:left;margin-left:323.8pt;margin-top:224.85pt;width:31.85pt;height:31.2pt;z-index:251616768" filled="f" stroked="f">
            <v:textbox style="mso-next-textbox:#_x0000_s1183">
              <w:txbxContent>
                <w:p w:rsidR="00BE0FE6" w:rsidRPr="0014407F" w:rsidRDefault="00BE0FE6" w:rsidP="00BE0FE6">
                  <w:pPr>
                    <w:spacing w:after="120" w:line="0" w:lineRule="atLeast"/>
                    <w:rPr>
                      <w:sz w:val="18"/>
                      <w:szCs w:val="18"/>
                    </w:rPr>
                  </w:pPr>
                  <w:r>
                    <w:rPr>
                      <w:rFonts w:hint="eastAsia"/>
                      <w:sz w:val="18"/>
                      <w:szCs w:val="18"/>
                    </w:rPr>
                    <w:t>207</w:t>
                  </w:r>
                </w:p>
              </w:txbxContent>
            </v:textbox>
          </v:shape>
        </w:pict>
      </w:r>
      <w:r>
        <w:rPr>
          <w:noProof/>
        </w:rPr>
        <w:pict>
          <v:shape id="_x0000_s1184" type="#_x0000_t202" style="position:absolute;left:0;text-align:left;margin-left:348.8pt;margin-top:224.85pt;width:31.85pt;height:31.2pt;z-index:251617792" filled="f" stroked="f">
            <v:textbox style="mso-next-textbox:#_x0000_s1184">
              <w:txbxContent>
                <w:p w:rsidR="00BE0FE6" w:rsidRPr="0014407F" w:rsidRDefault="00BE0FE6" w:rsidP="00BE0FE6">
                  <w:pPr>
                    <w:spacing w:after="120" w:line="0" w:lineRule="atLeast"/>
                    <w:rPr>
                      <w:sz w:val="18"/>
                      <w:szCs w:val="18"/>
                    </w:rPr>
                  </w:pPr>
                  <w:r>
                    <w:rPr>
                      <w:rFonts w:hint="eastAsia"/>
                      <w:sz w:val="18"/>
                      <w:szCs w:val="18"/>
                    </w:rPr>
                    <w:t>208</w:t>
                  </w:r>
                </w:p>
              </w:txbxContent>
            </v:textbox>
          </v:shape>
        </w:pict>
      </w:r>
      <w:r>
        <w:rPr>
          <w:noProof/>
        </w:rPr>
        <w:pict>
          <v:line id="_x0000_s1185" style="position:absolute;left:0;text-align:left;z-index:251618816" from="-26.75pt,115.8pt" to="343.65pt,143.85pt" strokeweight="1pt"/>
        </w:pict>
      </w:r>
      <w:r>
        <w:rPr>
          <w:noProof/>
        </w:rPr>
        <w:pict>
          <v:line id="_x0000_s1186" style="position:absolute;left:0;text-align:left;z-index:251619840" from="18.8pt,128pt" to="372.25pt,143.85pt" strokeweight="1pt"/>
        </w:pict>
      </w:r>
      <w:r>
        <w:rPr>
          <w:noProof/>
        </w:rPr>
        <w:pict>
          <v:oval id="_x0000_s1187" style="position:absolute;left:0;text-align:left;margin-left:386.95pt;margin-top:143.85pt;width:19.9pt;height:39pt;z-index:251620864;v-text-anchor:middle">
            <v:textbox style="mso-next-textbox:#_x0000_s1187" inset="0,0,0,0">
              <w:txbxContent>
                <w:p w:rsidR="00BE0FE6" w:rsidRPr="00511AA8" w:rsidRDefault="00BE0FE6" w:rsidP="00BE0FE6">
                  <w:pPr>
                    <w:spacing w:after="120"/>
                    <w:rPr>
                      <w:sz w:val="13"/>
                      <w:szCs w:val="13"/>
                    </w:rPr>
                  </w:pPr>
                  <w:r>
                    <w:rPr>
                      <w:rFonts w:hint="eastAsia"/>
                      <w:sz w:val="13"/>
                      <w:szCs w:val="13"/>
                    </w:rPr>
                    <w:t>Slt</w:t>
                  </w:r>
                </w:p>
              </w:txbxContent>
            </v:textbox>
          </v:oval>
        </w:pict>
      </w:r>
      <w:r>
        <w:rPr>
          <w:noProof/>
        </w:rPr>
        <w:pict>
          <v:line id="_x0000_s1188" style="position:absolute;left:0;text-align:left;flip:x;z-index:251621888" from="396.05pt,182.85pt" to="396.1pt,249.9pt" strokeweight="1pt"/>
        </w:pict>
      </w:r>
      <w:r>
        <w:rPr>
          <w:noProof/>
        </w:rPr>
        <w:pict>
          <v:oval id="_x0000_s1189" style="position:absolute;left:0;text-align:left;margin-left:386.95pt;margin-top:249.9pt;width:19.9pt;height:39pt;z-index:251622912;v-text-anchor:middle">
            <v:textbox style="mso-next-textbox:#_x0000_s1189" inset="0,0,0,0">
              <w:txbxContent>
                <w:p w:rsidR="00BE0FE6" w:rsidRPr="00511AA8" w:rsidRDefault="00BE0FE6" w:rsidP="00BE0FE6">
                  <w:pPr>
                    <w:spacing w:after="120"/>
                    <w:rPr>
                      <w:sz w:val="13"/>
                      <w:szCs w:val="13"/>
                    </w:rPr>
                  </w:pPr>
                  <w:r>
                    <w:rPr>
                      <w:rFonts w:hint="eastAsia"/>
                      <w:sz w:val="13"/>
                      <w:szCs w:val="13"/>
                    </w:rPr>
                    <w:t>sensor</w:t>
                  </w:r>
                </w:p>
              </w:txbxContent>
            </v:textbox>
          </v:oval>
        </w:pict>
      </w:r>
      <w:r>
        <w:rPr>
          <w:noProof/>
        </w:rPr>
        <w:pict>
          <v:shape id="_x0000_s1190" type="#_x0000_t202" style="position:absolute;left:0;text-align:left;margin-left:374.05pt;margin-top:225.85pt;width:31.85pt;height:31.2pt;z-index:251623936" filled="f" stroked="f">
            <v:textbox style="mso-next-textbox:#_x0000_s1190">
              <w:txbxContent>
                <w:p w:rsidR="00BE0FE6" w:rsidRPr="0014407F" w:rsidRDefault="00BE0FE6" w:rsidP="00BE0FE6">
                  <w:pPr>
                    <w:spacing w:after="120" w:line="0" w:lineRule="atLeast"/>
                    <w:rPr>
                      <w:sz w:val="18"/>
                      <w:szCs w:val="18"/>
                    </w:rPr>
                  </w:pPr>
                  <w:r>
                    <w:rPr>
                      <w:rFonts w:hint="eastAsia"/>
                      <w:sz w:val="18"/>
                      <w:szCs w:val="18"/>
                    </w:rPr>
                    <w:t>209</w:t>
                  </w:r>
                </w:p>
              </w:txbxContent>
            </v:textbox>
          </v:shape>
        </w:pict>
      </w:r>
      <w:r>
        <w:rPr>
          <w:noProof/>
        </w:rPr>
        <w:pict>
          <v:shape id="_x0000_s1191" type="#_x0000_t202" style="position:absolute;left:0;text-align:left;margin-left:374.75pt;margin-top:178.45pt;width:25.4pt;height:31.2pt;z-index:251624960" filled="f" stroked="f">
            <v:textbox style="mso-next-textbox:#_x0000_s1191">
              <w:txbxContent>
                <w:p w:rsidR="00BE0FE6" w:rsidRPr="0014407F" w:rsidRDefault="00BE0FE6" w:rsidP="00BE0FE6">
                  <w:pPr>
                    <w:spacing w:after="120" w:line="0" w:lineRule="atLeast"/>
                    <w:rPr>
                      <w:sz w:val="18"/>
                      <w:szCs w:val="18"/>
                    </w:rPr>
                  </w:pPr>
                  <w:r>
                    <w:rPr>
                      <w:rFonts w:hint="eastAsia"/>
                      <w:sz w:val="18"/>
                      <w:szCs w:val="18"/>
                    </w:rPr>
                    <w:t>29</w:t>
                  </w:r>
                </w:p>
              </w:txbxContent>
            </v:textbox>
          </v:shape>
        </w:pict>
      </w:r>
      <w:r>
        <w:rPr>
          <w:noProof/>
        </w:rPr>
        <w:pict>
          <v:line id="_x0000_s1192" style="position:absolute;left:0;text-align:left;z-index:251625984" from="-31.5pt,115.8pt" to="392.95pt,143.85pt" strokeweight="1pt"/>
        </w:pict>
      </w:r>
      <w:r>
        <w:rPr>
          <w:noProof/>
        </w:rPr>
        <w:pict>
          <v:line id="_x0000_s1049" style="position:absolute;left:0;text-align:left;z-index:251627008" from="194.75pt,43.5pt" to="243.25pt,76.8pt" strokeweight="1pt"/>
        </w:pict>
      </w:r>
      <w:r>
        <w:rPr>
          <w:noProof/>
        </w:rPr>
        <w:pict>
          <v:line id="_x0000_s1050" style="position:absolute;left:0;text-align:left;flip:x;z-index:251628032" from="161.65pt,43.5pt" to="192.85pt,76.8pt" strokeweight="1pt"/>
        </w:pict>
      </w:r>
      <w:r>
        <w:rPr>
          <w:noProof/>
        </w:rPr>
        <w:pict>
          <v:line id="_x0000_s1051" style="position:absolute;left:0;text-align:left;z-index:251629056" from="194.75pt,43.5pt" to="206.25pt,76.8pt" strokeweight="1pt"/>
        </w:pict>
      </w:r>
      <w:r>
        <w:rPr>
          <w:noProof/>
        </w:rPr>
        <w:pict>
          <v:line id="_x0000_s1052" style="position:absolute;left:0;text-align:left;flip:x;z-index:251630080" from="-32.1pt,115.8pt" to="-32.05pt,143.85pt" strokeweight="1pt"/>
        </w:pict>
      </w:r>
      <w:r>
        <w:rPr>
          <w:noProof/>
        </w:rPr>
        <w:pict>
          <v:oval id="_x0000_s1053" style="position:absolute;left:0;text-align:left;margin-left:-46.65pt;margin-top:76.8pt;width:30.5pt;height:39pt;z-index:251631104;v-text-anchor:middle">
            <v:textbox style="mso-next-textbox:#_x0000_s1053" inset="0,0,0,0">
              <w:txbxContent>
                <w:p w:rsidR="00BE0FE6" w:rsidRPr="00511AA8" w:rsidRDefault="00BE0FE6" w:rsidP="00BE0FE6">
                  <w:pPr>
                    <w:spacing w:after="120"/>
                    <w:rPr>
                      <w:sz w:val="13"/>
                      <w:szCs w:val="13"/>
                    </w:rPr>
                  </w:pPr>
                  <w:r>
                    <w:rPr>
                      <w:rFonts w:hint="eastAsia"/>
                      <w:sz w:val="13"/>
                      <w:szCs w:val="13"/>
                    </w:rPr>
                    <w:t>U</w:t>
                  </w:r>
                  <w:r w:rsidRPr="00511AA8">
                    <w:rPr>
                      <w:rFonts w:hint="eastAsia"/>
                      <w:sz w:val="13"/>
                      <w:szCs w:val="13"/>
                    </w:rPr>
                    <w:t>ni</w:t>
                  </w:r>
                  <w:r>
                    <w:rPr>
                      <w:rFonts w:hint="eastAsia"/>
                      <w:sz w:val="13"/>
                      <w:szCs w:val="13"/>
                    </w:rPr>
                    <w:t>t</w:t>
                  </w:r>
                </w:p>
              </w:txbxContent>
            </v:textbox>
          </v:oval>
        </w:pict>
      </w:r>
      <w:r>
        <w:rPr>
          <w:noProof/>
        </w:rPr>
        <w:pict>
          <v:line id="_x0000_s1054" style="position:absolute;left:0;text-align:left;flip:x;z-index:251632128" from="-26.75pt,43.5pt" to="192.85pt,76.8pt" strokeweight="1pt"/>
        </w:pict>
      </w:r>
      <w:r>
        <w:rPr>
          <w:noProof/>
        </w:rPr>
        <w:pict>
          <v:line id="_x0000_s1055" style="position:absolute;left:0;text-align:left;flip:x;z-index:251633152" from="21.85pt,43.5pt" to="192.85pt,76.8pt" strokeweight="1pt"/>
        </w:pict>
      </w:r>
      <w:r>
        <w:rPr>
          <w:noProof/>
        </w:rPr>
        <w:pict>
          <v:line id="_x0000_s1056" style="position:absolute;left:0;text-align:left;flip:x;z-index:251634176" from="66.9pt,43.5pt" to="191.55pt,76.8pt" strokeweight="1pt"/>
        </w:pict>
      </w:r>
      <w:r>
        <w:rPr>
          <w:noProof/>
        </w:rPr>
        <w:pict>
          <v:line id="_x0000_s1057" style="position:absolute;left:0;text-align:left;flip:x;z-index:251635200" from="111.9pt,43.5pt" to="191.55pt,76.8pt" strokeweight="1pt"/>
        </w:pict>
      </w:r>
      <w:r>
        <w:rPr>
          <w:noProof/>
        </w:rPr>
        <w:pict>
          <v:line id="_x0000_s1058" style="position:absolute;left:0;text-align:left;z-index:251636224" from="197.65pt,43.5pt" to="291.85pt,76.8pt" strokeweight="1pt"/>
        </w:pict>
      </w:r>
      <w:r>
        <w:rPr>
          <w:noProof/>
        </w:rPr>
        <w:pict>
          <v:line id="_x0000_s1059" style="position:absolute;left:0;text-align:left;z-index:251637248" from="197.65pt,43.5pt" to="394.6pt,76.8pt" strokeweight="1pt"/>
        </w:pict>
      </w:r>
      <w:r>
        <w:rPr>
          <w:noProof/>
        </w:rPr>
        <w:pict>
          <v:line id="_x0000_s1060" style="position:absolute;left:0;text-align:left;z-index:251638272" from="201.75pt,43.5pt" to="336.9pt,80.2pt" strokeweight="1pt"/>
        </w:pict>
      </w:r>
      <w:r>
        <w:rPr>
          <w:noProof/>
        </w:rPr>
        <w:pict>
          <v:oval id="_x0000_s1061" style="position:absolute;left:0;text-align:left;margin-left:.55pt;margin-top:76.8pt;width:30.5pt;height:39pt;z-index:251639296;v-text-anchor:middle">
            <v:textbox style="mso-next-textbox:#_x0000_s1061" inset="0,0,0,0">
              <w:txbxContent>
                <w:p w:rsidR="00BE0FE6" w:rsidRPr="00511AA8" w:rsidRDefault="00BE0FE6" w:rsidP="00BE0FE6">
                  <w:pPr>
                    <w:spacing w:after="120"/>
                    <w:rPr>
                      <w:sz w:val="13"/>
                      <w:szCs w:val="13"/>
                    </w:rPr>
                  </w:pPr>
                  <w:r w:rsidRPr="00511AA8">
                    <w:rPr>
                      <w:sz w:val="13"/>
                      <w:szCs w:val="13"/>
                    </w:rPr>
                    <w:t>U</w:t>
                  </w:r>
                  <w:r w:rsidRPr="00511AA8">
                    <w:rPr>
                      <w:rFonts w:hint="eastAsia"/>
                      <w:sz w:val="13"/>
                      <w:szCs w:val="13"/>
                    </w:rPr>
                    <w:t>nit</w:t>
                  </w:r>
                </w:p>
              </w:txbxContent>
            </v:textbox>
          </v:oval>
        </w:pict>
      </w:r>
      <w:r>
        <w:rPr>
          <w:noProof/>
        </w:rPr>
        <w:pict>
          <v:shape id="_x0000_s1062" type="#_x0000_t202" style="position:absolute;left:0;text-align:left;margin-left:-61.05pt;margin-top:79.8pt;width:14.4pt;height:31.2pt;z-index:251640320" filled="f" stroked="f">
            <v:textbox style="mso-next-textbox:#_x0000_s1062">
              <w:txbxContent>
                <w:p w:rsidR="00BE0FE6" w:rsidRPr="0014407F" w:rsidRDefault="00BE0FE6" w:rsidP="00BE0FE6">
                  <w:pPr>
                    <w:spacing w:after="120" w:line="0" w:lineRule="atLeast"/>
                    <w:rPr>
                      <w:sz w:val="18"/>
                      <w:szCs w:val="18"/>
                    </w:rPr>
                  </w:pPr>
                  <w:r>
                    <w:rPr>
                      <w:rFonts w:hint="eastAsia"/>
                      <w:sz w:val="18"/>
                      <w:szCs w:val="18"/>
                    </w:rPr>
                    <w:t>2</w:t>
                  </w:r>
                </w:p>
              </w:txbxContent>
            </v:textbox>
          </v:shape>
        </w:pict>
      </w:r>
      <w:r>
        <w:rPr>
          <w:noProof/>
        </w:rPr>
        <w:pict>
          <v:shape id="_x0000_s1063" type="#_x0000_t202" style="position:absolute;left:0;text-align:left;margin-left:-14.25pt;margin-top:80.2pt;width:18pt;height:23.4pt;z-index:251641344" filled="f" stroked="f">
            <v:textbox style="mso-next-textbox:#_x0000_s1063">
              <w:txbxContent>
                <w:p w:rsidR="00BE0FE6" w:rsidRPr="0014407F" w:rsidRDefault="00BE0FE6" w:rsidP="00BE0FE6">
                  <w:pPr>
                    <w:spacing w:after="120" w:line="0" w:lineRule="atLeast"/>
                    <w:rPr>
                      <w:sz w:val="18"/>
                      <w:szCs w:val="18"/>
                    </w:rPr>
                  </w:pPr>
                  <w:r>
                    <w:rPr>
                      <w:rFonts w:hint="eastAsia"/>
                      <w:sz w:val="18"/>
                      <w:szCs w:val="18"/>
                    </w:rPr>
                    <w:t>3</w:t>
                  </w:r>
                </w:p>
              </w:txbxContent>
            </v:textbox>
          </v:shape>
        </w:pict>
      </w:r>
      <w:r>
        <w:rPr>
          <w:noProof/>
        </w:rPr>
        <w:pict>
          <v:oval id="_x0000_s1064" style="position:absolute;left:0;text-align:left;margin-left:46.65pt;margin-top:76.8pt;width:30.5pt;height:39pt;z-index:251642368;v-text-anchor:middle">
            <v:textbox style="mso-next-textbox:#_x0000_s1064" inset="0,0,0,0">
              <w:txbxContent>
                <w:p w:rsidR="00BE0FE6" w:rsidRPr="00511AA8" w:rsidRDefault="00BE0FE6" w:rsidP="00BE0FE6">
                  <w:pPr>
                    <w:spacing w:after="120"/>
                    <w:rPr>
                      <w:sz w:val="13"/>
                      <w:szCs w:val="13"/>
                    </w:rPr>
                  </w:pPr>
                  <w:r>
                    <w:rPr>
                      <w:rFonts w:hint="eastAsia"/>
                      <w:sz w:val="13"/>
                      <w:szCs w:val="13"/>
                    </w:rPr>
                    <w:t>U</w:t>
                  </w:r>
                  <w:r w:rsidRPr="00511AA8">
                    <w:rPr>
                      <w:rFonts w:hint="eastAsia"/>
                      <w:sz w:val="13"/>
                      <w:szCs w:val="13"/>
                    </w:rPr>
                    <w:t>nit</w:t>
                  </w:r>
                </w:p>
              </w:txbxContent>
            </v:textbox>
          </v:oval>
        </w:pict>
      </w:r>
      <w:r>
        <w:rPr>
          <w:noProof/>
        </w:rPr>
        <w:pict>
          <v:oval id="_x0000_s1065" style="position:absolute;left:0;text-align:left;margin-left:93.85pt;margin-top:76.8pt;width:30.5pt;height:39pt;z-index:251643392;v-text-anchor:middle">
            <v:textbox style="mso-next-textbox:#_x0000_s1065" inset="0,0,0,0">
              <w:txbxContent>
                <w:p w:rsidR="00BE0FE6" w:rsidRPr="00511AA8" w:rsidRDefault="00BE0FE6" w:rsidP="00BE0FE6">
                  <w:pPr>
                    <w:spacing w:after="120"/>
                    <w:rPr>
                      <w:sz w:val="13"/>
                      <w:szCs w:val="13"/>
                    </w:rPr>
                  </w:pPr>
                  <w:r w:rsidRPr="00511AA8">
                    <w:rPr>
                      <w:sz w:val="13"/>
                      <w:szCs w:val="13"/>
                    </w:rPr>
                    <w:t>U</w:t>
                  </w:r>
                  <w:r w:rsidRPr="00511AA8">
                    <w:rPr>
                      <w:rFonts w:hint="eastAsia"/>
                      <w:sz w:val="13"/>
                      <w:szCs w:val="13"/>
                    </w:rPr>
                    <w:t>nit</w:t>
                  </w:r>
                </w:p>
              </w:txbxContent>
            </v:textbox>
          </v:oval>
        </w:pict>
      </w:r>
      <w:r>
        <w:rPr>
          <w:noProof/>
        </w:rPr>
        <w:pict>
          <v:shape id="_x0000_s1066" type="#_x0000_t202" style="position:absolute;left:0;text-align:left;margin-left:32.25pt;margin-top:79.8pt;width:14.4pt;height:31.2pt;z-index:251644416" filled="f" stroked="f">
            <v:textbox style="mso-next-textbox:#_x0000_s1066">
              <w:txbxContent>
                <w:p w:rsidR="00BE0FE6" w:rsidRPr="0014407F" w:rsidRDefault="00BE0FE6" w:rsidP="00BE0FE6">
                  <w:pPr>
                    <w:spacing w:after="120" w:line="0" w:lineRule="atLeast"/>
                    <w:rPr>
                      <w:sz w:val="18"/>
                      <w:szCs w:val="18"/>
                    </w:rPr>
                  </w:pPr>
                  <w:r>
                    <w:rPr>
                      <w:rFonts w:hint="eastAsia"/>
                      <w:sz w:val="18"/>
                      <w:szCs w:val="18"/>
                    </w:rPr>
                    <w:t>4</w:t>
                  </w:r>
                </w:p>
              </w:txbxContent>
            </v:textbox>
          </v:shape>
        </w:pict>
      </w:r>
      <w:r>
        <w:rPr>
          <w:noProof/>
        </w:rPr>
        <w:pict>
          <v:shape id="_x0000_s1067" type="#_x0000_t202" style="position:absolute;left:0;text-align:left;margin-left:79.05pt;margin-top:80.2pt;width:18pt;height:23.4pt;z-index:251645440" filled="f" stroked="f">
            <v:textbox style="mso-next-textbox:#_x0000_s1067">
              <w:txbxContent>
                <w:p w:rsidR="00BE0FE6" w:rsidRPr="0014407F" w:rsidRDefault="00BE0FE6" w:rsidP="00BE0FE6">
                  <w:pPr>
                    <w:spacing w:after="120" w:line="0" w:lineRule="atLeast"/>
                    <w:rPr>
                      <w:sz w:val="18"/>
                      <w:szCs w:val="18"/>
                    </w:rPr>
                  </w:pPr>
                  <w:r>
                    <w:rPr>
                      <w:rFonts w:hint="eastAsia"/>
                      <w:sz w:val="18"/>
                      <w:szCs w:val="18"/>
                    </w:rPr>
                    <w:t>5</w:t>
                  </w:r>
                </w:p>
              </w:txbxContent>
            </v:textbox>
          </v:shape>
        </w:pict>
      </w:r>
      <w:r>
        <w:rPr>
          <w:noProof/>
        </w:rPr>
        <w:pict>
          <v:oval id="_x0000_s1068" style="position:absolute;left:0;text-align:left;margin-left:144.35pt;margin-top:76.8pt;width:30.5pt;height:39pt;z-index:251646464;v-text-anchor:middle">
            <v:textbox style="mso-next-textbox:#_x0000_s1068" inset="0,0,0,0">
              <w:txbxContent>
                <w:p w:rsidR="00BE0FE6" w:rsidRPr="00511AA8" w:rsidRDefault="00BE0FE6" w:rsidP="00BE0FE6">
                  <w:pPr>
                    <w:spacing w:after="120"/>
                    <w:rPr>
                      <w:sz w:val="13"/>
                      <w:szCs w:val="13"/>
                    </w:rPr>
                  </w:pPr>
                  <w:r>
                    <w:rPr>
                      <w:rFonts w:hint="eastAsia"/>
                      <w:sz w:val="13"/>
                      <w:szCs w:val="13"/>
                    </w:rPr>
                    <w:t>U</w:t>
                  </w:r>
                  <w:r w:rsidRPr="00511AA8">
                    <w:rPr>
                      <w:rFonts w:hint="eastAsia"/>
                      <w:sz w:val="13"/>
                      <w:szCs w:val="13"/>
                    </w:rPr>
                    <w:t>ni</w:t>
                  </w:r>
                  <w:r>
                    <w:rPr>
                      <w:rFonts w:hint="eastAsia"/>
                      <w:sz w:val="13"/>
                      <w:szCs w:val="13"/>
                    </w:rPr>
                    <w:t>t</w:t>
                  </w:r>
                </w:p>
              </w:txbxContent>
            </v:textbox>
          </v:oval>
        </w:pict>
      </w:r>
      <w:r>
        <w:rPr>
          <w:noProof/>
        </w:rPr>
        <w:pict>
          <v:oval id="_x0000_s1069" style="position:absolute;left:0;text-align:left;margin-left:191.55pt;margin-top:76.8pt;width:30.5pt;height:39pt;z-index:251647488;v-text-anchor:middle">
            <v:textbox style="mso-next-textbox:#_x0000_s1069" inset="0,0,0,0">
              <w:txbxContent>
                <w:p w:rsidR="00BE0FE6" w:rsidRPr="00511AA8" w:rsidRDefault="00BE0FE6" w:rsidP="00BE0FE6">
                  <w:pPr>
                    <w:spacing w:after="120"/>
                    <w:rPr>
                      <w:sz w:val="13"/>
                      <w:szCs w:val="13"/>
                    </w:rPr>
                  </w:pPr>
                  <w:r w:rsidRPr="00511AA8">
                    <w:rPr>
                      <w:sz w:val="13"/>
                      <w:szCs w:val="13"/>
                    </w:rPr>
                    <w:t>U</w:t>
                  </w:r>
                  <w:r w:rsidRPr="00511AA8">
                    <w:rPr>
                      <w:rFonts w:hint="eastAsia"/>
                      <w:sz w:val="13"/>
                      <w:szCs w:val="13"/>
                    </w:rPr>
                    <w:t>nit</w:t>
                  </w:r>
                </w:p>
              </w:txbxContent>
            </v:textbox>
          </v:oval>
        </w:pict>
      </w:r>
      <w:r>
        <w:rPr>
          <w:noProof/>
        </w:rPr>
        <w:pict>
          <v:shape id="_x0000_s1070" type="#_x0000_t202" style="position:absolute;left:0;text-align:left;margin-left:129.95pt;margin-top:79.8pt;width:14.4pt;height:31.2pt;z-index:251648512" filled="f" stroked="f">
            <v:textbox style="mso-next-textbox:#_x0000_s1070">
              <w:txbxContent>
                <w:p w:rsidR="00BE0FE6" w:rsidRPr="0014407F" w:rsidRDefault="00BE0FE6" w:rsidP="00BE0FE6">
                  <w:pPr>
                    <w:spacing w:after="120" w:line="0" w:lineRule="atLeast"/>
                    <w:rPr>
                      <w:sz w:val="18"/>
                      <w:szCs w:val="18"/>
                    </w:rPr>
                  </w:pPr>
                  <w:r>
                    <w:rPr>
                      <w:rFonts w:hint="eastAsia"/>
                      <w:sz w:val="18"/>
                      <w:szCs w:val="18"/>
                    </w:rPr>
                    <w:t>6</w:t>
                  </w:r>
                </w:p>
              </w:txbxContent>
            </v:textbox>
          </v:shape>
        </w:pict>
      </w:r>
      <w:r>
        <w:rPr>
          <w:noProof/>
        </w:rPr>
        <w:pict>
          <v:shape id="_x0000_s1071" type="#_x0000_t202" style="position:absolute;left:0;text-align:left;margin-left:176.75pt;margin-top:80.2pt;width:18pt;height:23.4pt;z-index:251649536" filled="f" stroked="f">
            <v:textbox style="mso-next-textbox:#_x0000_s1071">
              <w:txbxContent>
                <w:p w:rsidR="00BE0FE6" w:rsidRPr="0014407F" w:rsidRDefault="00BE0FE6" w:rsidP="00BE0FE6">
                  <w:pPr>
                    <w:spacing w:after="120" w:line="0" w:lineRule="atLeast"/>
                    <w:rPr>
                      <w:sz w:val="18"/>
                      <w:szCs w:val="18"/>
                    </w:rPr>
                  </w:pPr>
                  <w:r>
                    <w:rPr>
                      <w:rFonts w:hint="eastAsia"/>
                      <w:sz w:val="18"/>
                      <w:szCs w:val="18"/>
                    </w:rPr>
                    <w:t>7</w:t>
                  </w:r>
                </w:p>
              </w:txbxContent>
            </v:textbox>
          </v:shape>
        </w:pict>
      </w:r>
      <w:r>
        <w:rPr>
          <w:noProof/>
        </w:rPr>
        <w:pict>
          <v:oval id="_x0000_s1072" style="position:absolute;left:0;text-align:left;margin-left:237.65pt;margin-top:76.8pt;width:30.5pt;height:39pt;z-index:251650560;v-text-anchor:middle">
            <v:textbox style="mso-next-textbox:#_x0000_s1072" inset="0,0,0,0">
              <w:txbxContent>
                <w:p w:rsidR="00BE0FE6" w:rsidRPr="00511AA8" w:rsidRDefault="00BE0FE6" w:rsidP="00BE0FE6">
                  <w:pPr>
                    <w:spacing w:after="120"/>
                    <w:rPr>
                      <w:sz w:val="13"/>
                      <w:szCs w:val="13"/>
                    </w:rPr>
                  </w:pPr>
                  <w:r>
                    <w:rPr>
                      <w:rFonts w:hint="eastAsia"/>
                      <w:sz w:val="13"/>
                      <w:szCs w:val="13"/>
                    </w:rPr>
                    <w:t>U</w:t>
                  </w:r>
                  <w:r w:rsidRPr="00511AA8">
                    <w:rPr>
                      <w:rFonts w:hint="eastAsia"/>
                      <w:sz w:val="13"/>
                      <w:szCs w:val="13"/>
                    </w:rPr>
                    <w:t>nit</w:t>
                  </w:r>
                </w:p>
              </w:txbxContent>
            </v:textbox>
          </v:oval>
        </w:pict>
      </w:r>
      <w:r>
        <w:rPr>
          <w:noProof/>
        </w:rPr>
        <w:pict>
          <v:oval id="_x0000_s1073" style="position:absolute;left:0;text-align:left;margin-left:284.85pt;margin-top:76.8pt;width:30.5pt;height:39pt;z-index:251651584;v-text-anchor:middle">
            <v:textbox style="mso-next-textbox:#_x0000_s1073" inset="0,0,0,0">
              <w:txbxContent>
                <w:p w:rsidR="00BE0FE6" w:rsidRPr="00511AA8" w:rsidRDefault="00BE0FE6" w:rsidP="00BE0FE6">
                  <w:pPr>
                    <w:spacing w:after="120"/>
                    <w:rPr>
                      <w:sz w:val="13"/>
                      <w:szCs w:val="13"/>
                    </w:rPr>
                  </w:pPr>
                  <w:r w:rsidRPr="00511AA8">
                    <w:rPr>
                      <w:sz w:val="13"/>
                      <w:szCs w:val="13"/>
                    </w:rPr>
                    <w:t>U</w:t>
                  </w:r>
                  <w:r w:rsidRPr="00511AA8">
                    <w:rPr>
                      <w:rFonts w:hint="eastAsia"/>
                      <w:sz w:val="13"/>
                      <w:szCs w:val="13"/>
                    </w:rPr>
                    <w:t>nit</w:t>
                  </w:r>
                </w:p>
              </w:txbxContent>
            </v:textbox>
          </v:oval>
        </w:pict>
      </w:r>
      <w:r>
        <w:rPr>
          <w:noProof/>
        </w:rPr>
        <w:pict>
          <v:shape id="_x0000_s1074" type="#_x0000_t202" style="position:absolute;left:0;text-align:left;margin-left:223.25pt;margin-top:79.8pt;width:14.4pt;height:31.2pt;z-index:251652608" filled="f" stroked="f">
            <v:textbox style="mso-next-textbox:#_x0000_s1074">
              <w:txbxContent>
                <w:p w:rsidR="00BE0FE6" w:rsidRPr="0014407F" w:rsidRDefault="00BE0FE6" w:rsidP="00BE0FE6">
                  <w:pPr>
                    <w:spacing w:after="120" w:line="0" w:lineRule="atLeast"/>
                    <w:rPr>
                      <w:sz w:val="18"/>
                      <w:szCs w:val="18"/>
                    </w:rPr>
                  </w:pPr>
                  <w:r>
                    <w:rPr>
                      <w:rFonts w:hint="eastAsia"/>
                      <w:sz w:val="18"/>
                      <w:szCs w:val="18"/>
                    </w:rPr>
                    <w:t>8</w:t>
                  </w:r>
                </w:p>
              </w:txbxContent>
            </v:textbox>
          </v:shape>
        </w:pict>
      </w:r>
      <w:r>
        <w:rPr>
          <w:noProof/>
        </w:rPr>
        <w:pict>
          <v:shape id="_x0000_s1075" type="#_x0000_t202" style="position:absolute;left:0;text-align:left;margin-left:270.05pt;margin-top:80.2pt;width:18pt;height:23.4pt;z-index:251653632" filled="f" stroked="f">
            <v:textbox style="mso-next-textbox:#_x0000_s1075">
              <w:txbxContent>
                <w:p w:rsidR="00BE0FE6" w:rsidRPr="0014407F" w:rsidRDefault="00BE0FE6" w:rsidP="00BE0FE6">
                  <w:pPr>
                    <w:spacing w:after="120" w:line="0" w:lineRule="atLeast"/>
                    <w:rPr>
                      <w:sz w:val="18"/>
                      <w:szCs w:val="18"/>
                    </w:rPr>
                  </w:pPr>
                  <w:r>
                    <w:rPr>
                      <w:rFonts w:hint="eastAsia"/>
                      <w:sz w:val="18"/>
                      <w:szCs w:val="18"/>
                    </w:rPr>
                    <w:t>9</w:t>
                  </w:r>
                </w:p>
              </w:txbxContent>
            </v:textbox>
          </v:shape>
        </w:pict>
      </w:r>
      <w:r>
        <w:rPr>
          <w:noProof/>
        </w:rPr>
        <w:pict>
          <v:oval id="_x0000_s1076" style="position:absolute;left:0;text-align:left;margin-left:333.25pt;margin-top:76.8pt;width:30.5pt;height:39pt;z-index:251654656;v-text-anchor:middle">
            <v:textbox style="mso-next-textbox:#_x0000_s1076" inset="0,0,0,0">
              <w:txbxContent>
                <w:p w:rsidR="00BE0FE6" w:rsidRPr="00511AA8" w:rsidRDefault="00BE0FE6" w:rsidP="00BE0FE6">
                  <w:pPr>
                    <w:spacing w:after="120"/>
                    <w:rPr>
                      <w:sz w:val="13"/>
                      <w:szCs w:val="13"/>
                    </w:rPr>
                  </w:pPr>
                  <w:r>
                    <w:rPr>
                      <w:rFonts w:hint="eastAsia"/>
                      <w:sz w:val="13"/>
                      <w:szCs w:val="13"/>
                    </w:rPr>
                    <w:t>U</w:t>
                  </w:r>
                  <w:r w:rsidRPr="00511AA8">
                    <w:rPr>
                      <w:rFonts w:hint="eastAsia"/>
                      <w:sz w:val="13"/>
                      <w:szCs w:val="13"/>
                    </w:rPr>
                    <w:t>nit</w:t>
                  </w:r>
                </w:p>
              </w:txbxContent>
            </v:textbox>
          </v:oval>
        </w:pict>
      </w:r>
      <w:r>
        <w:rPr>
          <w:noProof/>
        </w:rPr>
        <w:pict>
          <v:shape id="_x0000_s1077" type="#_x0000_t202" style="position:absolute;left:0;text-align:left;margin-left:315.05pt;margin-top:79.8pt;width:36.2pt;height:23.8pt;z-index:251655680" filled="f" stroked="f">
            <v:textbox style="mso-next-textbox:#_x0000_s1077">
              <w:txbxContent>
                <w:p w:rsidR="00BE0FE6" w:rsidRPr="0014407F" w:rsidRDefault="00BE0FE6" w:rsidP="00BE0FE6">
                  <w:pPr>
                    <w:spacing w:after="120" w:line="0" w:lineRule="atLeast"/>
                    <w:rPr>
                      <w:sz w:val="18"/>
                      <w:szCs w:val="18"/>
                    </w:rPr>
                  </w:pPr>
                  <w:r>
                    <w:rPr>
                      <w:rFonts w:hint="eastAsia"/>
                      <w:sz w:val="18"/>
                      <w:szCs w:val="18"/>
                    </w:rPr>
                    <w:t>10</w:t>
                  </w:r>
                </w:p>
              </w:txbxContent>
            </v:textbox>
          </v:shape>
        </w:pict>
      </w:r>
      <w:r>
        <w:rPr>
          <w:noProof/>
        </w:rPr>
        <w:pict>
          <v:shape id="_x0000_s1078" type="#_x0000_t202" style="position:absolute;left:0;text-align:left;margin-left:362.35pt;margin-top:80.2pt;width:30.6pt;height:23.4pt;z-index:251656704" filled="f" stroked="f">
            <v:textbox style="mso-next-textbox:#_x0000_s1078">
              <w:txbxContent>
                <w:p w:rsidR="00BE0FE6" w:rsidRPr="0014407F" w:rsidRDefault="00BE0FE6" w:rsidP="00BE0FE6">
                  <w:pPr>
                    <w:spacing w:after="120" w:line="0" w:lineRule="atLeast"/>
                    <w:rPr>
                      <w:sz w:val="18"/>
                      <w:szCs w:val="18"/>
                    </w:rPr>
                  </w:pPr>
                  <w:r>
                    <w:rPr>
                      <w:rFonts w:hint="eastAsia"/>
                      <w:sz w:val="18"/>
                      <w:szCs w:val="18"/>
                    </w:rPr>
                    <w:t>11</w:t>
                  </w:r>
                </w:p>
              </w:txbxContent>
            </v:textbox>
          </v:shape>
        </w:pict>
      </w:r>
      <w:r>
        <w:rPr>
          <w:noProof/>
        </w:rPr>
        <w:pict>
          <v:oval id="_x0000_s1079" style="position:absolute;left:0;text-align:left;margin-left:-42.25pt;margin-top:143.85pt;width:19.9pt;height:39pt;z-index:251657728;v-text-anchor:middle">
            <v:textbox style="mso-next-textbox:#_x0000_s1079" inset="0,0,0,0">
              <w:txbxContent>
                <w:p w:rsidR="00BE0FE6" w:rsidRPr="00511AA8" w:rsidRDefault="00BE0FE6" w:rsidP="00BE0FE6">
                  <w:pPr>
                    <w:spacing w:after="120"/>
                    <w:rPr>
                      <w:sz w:val="13"/>
                      <w:szCs w:val="13"/>
                    </w:rPr>
                  </w:pPr>
                  <w:r>
                    <w:rPr>
                      <w:rFonts w:hint="eastAsia"/>
                      <w:sz w:val="13"/>
                      <w:szCs w:val="13"/>
                    </w:rPr>
                    <w:t>Slt</w:t>
                  </w:r>
                </w:p>
              </w:txbxContent>
            </v:textbox>
          </v:oval>
        </w:pict>
      </w:r>
      <w:r>
        <w:rPr>
          <w:noProof/>
        </w:rPr>
        <w:pict>
          <v:shape id="_x0000_s1080" type="#_x0000_t202" style="position:absolute;left:0;text-align:left;margin-left:-54.6pt;margin-top:178.45pt;width:25.4pt;height:31.2pt;z-index:251658752" filled="f" stroked="f">
            <v:textbox style="mso-next-textbox:#_x0000_s1080">
              <w:txbxContent>
                <w:p w:rsidR="00BE0FE6" w:rsidRPr="0014407F" w:rsidRDefault="00BE0FE6" w:rsidP="00BE0FE6">
                  <w:pPr>
                    <w:spacing w:after="120" w:line="0" w:lineRule="atLeast"/>
                    <w:rPr>
                      <w:sz w:val="18"/>
                      <w:szCs w:val="18"/>
                    </w:rPr>
                  </w:pPr>
                  <w:r>
                    <w:rPr>
                      <w:rFonts w:hint="eastAsia"/>
                      <w:sz w:val="18"/>
                      <w:szCs w:val="18"/>
                    </w:rPr>
                    <w:t>12</w:t>
                  </w:r>
                </w:p>
              </w:txbxContent>
            </v:textbox>
          </v:shape>
        </w:pict>
      </w:r>
      <w:r>
        <w:rPr>
          <w:noProof/>
        </w:rPr>
        <w:pict>
          <v:line id="_x0000_s1081" style="position:absolute;left:0;text-align:left;flip:x;z-index:251659776" from="-31.5pt,182.85pt" to="-31.45pt,249.9pt" strokeweight="1pt"/>
        </w:pict>
      </w:r>
      <w:r>
        <w:rPr>
          <w:noProof/>
        </w:rPr>
        <w:pict>
          <v:oval id="_x0000_s1082" style="position:absolute;left:0;text-align:left;margin-left:-42.25pt;margin-top:249.9pt;width:19.9pt;height:39pt;z-index:251660800;v-text-anchor:middle">
            <v:textbox style="mso-next-textbox:#_x0000_s1082" inset="0,0,0,0">
              <w:txbxContent>
                <w:p w:rsidR="00BE0FE6" w:rsidRPr="00511AA8" w:rsidRDefault="00BE0FE6" w:rsidP="00BE0FE6">
                  <w:pPr>
                    <w:spacing w:after="120"/>
                    <w:rPr>
                      <w:sz w:val="13"/>
                      <w:szCs w:val="13"/>
                    </w:rPr>
                  </w:pPr>
                  <w:r>
                    <w:rPr>
                      <w:rFonts w:hint="eastAsia"/>
                      <w:sz w:val="13"/>
                      <w:szCs w:val="13"/>
                    </w:rPr>
                    <w:t>brd</w:t>
                  </w:r>
                </w:p>
              </w:txbxContent>
            </v:textbox>
          </v:oval>
        </w:pict>
      </w:r>
      <w:r>
        <w:rPr>
          <w:noProof/>
        </w:rPr>
        <w:pict>
          <v:oval id="_x0000_s1083" style="position:absolute;left:0;text-align:left;margin-left:-14.15pt;margin-top:143.85pt;width:19.9pt;height:39pt;z-index:251661824;v-text-anchor:middle">
            <v:textbox style="mso-next-textbox:#_x0000_s1083" inset="0,0,0,0">
              <w:txbxContent>
                <w:p w:rsidR="00BE0FE6" w:rsidRPr="00511AA8" w:rsidRDefault="00BE0FE6" w:rsidP="00BE0FE6">
                  <w:pPr>
                    <w:spacing w:after="120"/>
                    <w:rPr>
                      <w:sz w:val="13"/>
                      <w:szCs w:val="13"/>
                    </w:rPr>
                  </w:pPr>
                  <w:r>
                    <w:rPr>
                      <w:rFonts w:hint="eastAsia"/>
                      <w:sz w:val="13"/>
                      <w:szCs w:val="13"/>
                    </w:rPr>
                    <w:t>Slt</w:t>
                  </w:r>
                </w:p>
              </w:txbxContent>
            </v:textbox>
          </v:oval>
        </w:pict>
      </w:r>
      <w:r>
        <w:rPr>
          <w:noProof/>
        </w:rPr>
        <w:pict>
          <v:shape id="_x0000_s1084" type="#_x0000_t202" style="position:absolute;left:0;text-align:left;margin-left:-26.5pt;margin-top:178.45pt;width:25.4pt;height:31.2pt;z-index:251662848" filled="f" stroked="f">
            <v:textbox style="mso-next-textbox:#_x0000_s1084">
              <w:txbxContent>
                <w:p w:rsidR="00BE0FE6" w:rsidRPr="0014407F" w:rsidRDefault="00BE0FE6" w:rsidP="00BE0FE6">
                  <w:pPr>
                    <w:spacing w:after="120" w:line="0" w:lineRule="atLeast"/>
                    <w:rPr>
                      <w:sz w:val="18"/>
                      <w:szCs w:val="18"/>
                    </w:rPr>
                  </w:pPr>
                  <w:r>
                    <w:rPr>
                      <w:rFonts w:hint="eastAsia"/>
                      <w:sz w:val="18"/>
                      <w:szCs w:val="18"/>
                    </w:rPr>
                    <w:t>13</w:t>
                  </w:r>
                </w:p>
              </w:txbxContent>
            </v:textbox>
          </v:shape>
        </w:pict>
      </w:r>
      <w:r>
        <w:rPr>
          <w:noProof/>
        </w:rPr>
        <w:pict>
          <v:line id="_x0000_s1085" style="position:absolute;left:0;text-align:left;flip:x;z-index:251663872" from="-3.4pt,182.85pt" to="-3.35pt,249.9pt" strokeweight="1pt"/>
        </w:pict>
      </w:r>
      <w:r>
        <w:rPr>
          <w:noProof/>
        </w:rPr>
        <w:pict>
          <v:oval id="_x0000_s1086" style="position:absolute;left:0;text-align:left;margin-left:-14.15pt;margin-top:249.9pt;width:19.9pt;height:39pt;z-index:251664896;v-text-anchor:middle">
            <v:textbox style="mso-next-textbox:#_x0000_s1086" inset="0,0,0,0">
              <w:txbxContent>
                <w:p w:rsidR="00BE0FE6" w:rsidRPr="00511AA8" w:rsidRDefault="00BE0FE6" w:rsidP="00BE0FE6">
                  <w:pPr>
                    <w:spacing w:after="120"/>
                    <w:rPr>
                      <w:sz w:val="13"/>
                      <w:szCs w:val="13"/>
                    </w:rPr>
                  </w:pPr>
                  <w:r>
                    <w:rPr>
                      <w:rFonts w:hint="eastAsia"/>
                      <w:sz w:val="13"/>
                      <w:szCs w:val="13"/>
                    </w:rPr>
                    <w:t>pwr</w:t>
                  </w:r>
                </w:p>
              </w:txbxContent>
            </v:textbox>
          </v:oval>
        </w:pict>
      </w:r>
      <w:r>
        <w:rPr>
          <w:noProof/>
        </w:rPr>
        <w:pict>
          <v:oval id="_x0000_s1087" style="position:absolute;left:0;text-align:left;margin-left:11.15pt;margin-top:143.85pt;width:19.9pt;height:39pt;z-index:251665920;v-text-anchor:middle">
            <v:textbox style="mso-next-textbox:#_x0000_s1087" inset="0,0,0,0">
              <w:txbxContent>
                <w:p w:rsidR="00BE0FE6" w:rsidRPr="00511AA8" w:rsidRDefault="00BE0FE6" w:rsidP="00BE0FE6">
                  <w:pPr>
                    <w:spacing w:after="120"/>
                    <w:rPr>
                      <w:sz w:val="13"/>
                      <w:szCs w:val="13"/>
                    </w:rPr>
                  </w:pPr>
                  <w:r>
                    <w:rPr>
                      <w:rFonts w:hint="eastAsia"/>
                      <w:sz w:val="13"/>
                      <w:szCs w:val="13"/>
                    </w:rPr>
                    <w:t>Slt</w:t>
                  </w:r>
                </w:p>
              </w:txbxContent>
            </v:textbox>
          </v:oval>
        </w:pict>
      </w:r>
      <w:r>
        <w:rPr>
          <w:noProof/>
        </w:rPr>
        <w:pict>
          <v:line id="_x0000_s1088" style="position:absolute;left:0;text-align:left;flip:x;z-index:251666944" from="21.9pt,182.85pt" to="21.95pt,249.9pt" strokeweight="1pt"/>
        </w:pict>
      </w:r>
      <w:r>
        <w:rPr>
          <w:noProof/>
        </w:rPr>
        <w:pict>
          <v:oval id="_x0000_s1089" style="position:absolute;left:0;text-align:left;margin-left:11.15pt;margin-top:249.9pt;width:19.9pt;height:39pt;z-index:251667968;v-text-anchor:middle">
            <v:textbox style="mso-next-textbox:#_x0000_s1089" inset="0,0,0,0">
              <w:txbxContent>
                <w:p w:rsidR="00BE0FE6" w:rsidRPr="00511AA8" w:rsidRDefault="00BE0FE6" w:rsidP="00BE0FE6">
                  <w:pPr>
                    <w:spacing w:after="120"/>
                    <w:rPr>
                      <w:sz w:val="13"/>
                      <w:szCs w:val="13"/>
                    </w:rPr>
                  </w:pPr>
                  <w:r>
                    <w:rPr>
                      <w:rFonts w:hint="eastAsia"/>
                      <w:sz w:val="13"/>
                      <w:szCs w:val="13"/>
                    </w:rPr>
                    <w:t>pwr</w:t>
                  </w:r>
                </w:p>
              </w:txbxContent>
            </v:textbox>
          </v:oval>
        </w:pict>
      </w:r>
      <w:r>
        <w:rPr>
          <w:noProof/>
        </w:rPr>
        <w:pict>
          <v:shape id="_x0000_s1090" type="#_x0000_t202" style="position:absolute;left:0;text-align:left;margin-left:-1.65pt;margin-top:178.45pt;width:25.4pt;height:31.2pt;z-index:251668992" filled="f" stroked="f">
            <v:textbox style="mso-next-textbox:#_x0000_s1090">
              <w:txbxContent>
                <w:p w:rsidR="00BE0FE6" w:rsidRPr="0014407F" w:rsidRDefault="00BE0FE6" w:rsidP="00BE0FE6">
                  <w:pPr>
                    <w:spacing w:after="120" w:line="0" w:lineRule="atLeast"/>
                    <w:rPr>
                      <w:sz w:val="18"/>
                      <w:szCs w:val="18"/>
                    </w:rPr>
                  </w:pPr>
                  <w:r>
                    <w:rPr>
                      <w:rFonts w:hint="eastAsia"/>
                      <w:sz w:val="18"/>
                      <w:szCs w:val="18"/>
                    </w:rPr>
                    <w:t>14</w:t>
                  </w:r>
                </w:p>
              </w:txbxContent>
            </v:textbox>
          </v:shape>
        </w:pict>
      </w:r>
      <w:r>
        <w:rPr>
          <w:noProof/>
        </w:rPr>
        <w:pict>
          <v:oval id="_x0000_s1091" style="position:absolute;left:0;text-align:left;margin-left:36.1pt;margin-top:143.85pt;width:19.9pt;height:39pt;z-index:251670016;v-text-anchor:middle">
            <v:textbox style="mso-next-textbox:#_x0000_s1091" inset="0,0,0,0">
              <w:txbxContent>
                <w:p w:rsidR="00BE0FE6" w:rsidRPr="00511AA8" w:rsidRDefault="00BE0FE6" w:rsidP="00BE0FE6">
                  <w:pPr>
                    <w:spacing w:after="120"/>
                    <w:rPr>
                      <w:sz w:val="13"/>
                      <w:szCs w:val="13"/>
                    </w:rPr>
                  </w:pPr>
                  <w:r>
                    <w:rPr>
                      <w:rFonts w:hint="eastAsia"/>
                      <w:sz w:val="13"/>
                      <w:szCs w:val="13"/>
                    </w:rPr>
                    <w:t>Slt</w:t>
                  </w:r>
                </w:p>
              </w:txbxContent>
            </v:textbox>
          </v:oval>
        </w:pict>
      </w:r>
      <w:r>
        <w:rPr>
          <w:noProof/>
        </w:rPr>
        <w:pict>
          <v:shape id="_x0000_s1092" type="#_x0000_t202" style="position:absolute;left:0;text-align:left;margin-left:23.75pt;margin-top:178.45pt;width:25.4pt;height:31.2pt;z-index:251671040" filled="f" stroked="f">
            <v:textbox style="mso-next-textbox:#_x0000_s1092">
              <w:txbxContent>
                <w:p w:rsidR="00BE0FE6" w:rsidRPr="0014407F" w:rsidRDefault="00BE0FE6" w:rsidP="00BE0FE6">
                  <w:pPr>
                    <w:spacing w:after="120" w:line="0" w:lineRule="atLeast"/>
                    <w:rPr>
                      <w:sz w:val="18"/>
                      <w:szCs w:val="18"/>
                    </w:rPr>
                  </w:pPr>
                  <w:r>
                    <w:rPr>
                      <w:rFonts w:hint="eastAsia"/>
                      <w:sz w:val="18"/>
                      <w:szCs w:val="18"/>
                    </w:rPr>
                    <w:t>15</w:t>
                  </w:r>
                </w:p>
              </w:txbxContent>
            </v:textbox>
          </v:shape>
        </w:pict>
      </w:r>
      <w:r>
        <w:rPr>
          <w:noProof/>
        </w:rPr>
        <w:pict>
          <v:line id="_x0000_s1093" style="position:absolute;left:0;text-align:left;flip:x;z-index:251672064" from="46.85pt,182.85pt" to="46.9pt,249.9pt" strokeweight="1pt"/>
        </w:pict>
      </w:r>
      <w:r>
        <w:rPr>
          <w:noProof/>
        </w:rPr>
        <w:pict>
          <v:oval id="_x0000_s1094" style="position:absolute;left:0;text-align:left;margin-left:36.1pt;margin-top:249.9pt;width:19.9pt;height:39pt;z-index:251673088;v-text-anchor:middle">
            <v:textbox style="mso-next-textbox:#_x0000_s1094" inset="0,0,0,0">
              <w:txbxContent>
                <w:p w:rsidR="00BE0FE6" w:rsidRPr="00511AA8" w:rsidRDefault="00BE0FE6" w:rsidP="00BE0FE6">
                  <w:pPr>
                    <w:spacing w:after="120"/>
                    <w:rPr>
                      <w:sz w:val="13"/>
                      <w:szCs w:val="13"/>
                    </w:rPr>
                  </w:pPr>
                  <w:r>
                    <w:rPr>
                      <w:rFonts w:hint="eastAsia"/>
                      <w:sz w:val="13"/>
                      <w:szCs w:val="13"/>
                    </w:rPr>
                    <w:t>rps</w:t>
                  </w:r>
                </w:p>
              </w:txbxContent>
            </v:textbox>
          </v:oval>
        </w:pict>
      </w:r>
      <w:r>
        <w:rPr>
          <w:noProof/>
        </w:rPr>
        <w:pict>
          <v:oval id="_x0000_s1095" style="position:absolute;left:0;text-align:left;margin-left:61.4pt;margin-top:143.85pt;width:19.9pt;height:39pt;z-index:251674112;v-text-anchor:middle">
            <v:textbox style="mso-next-textbox:#_x0000_s1095" inset="0,0,0,0">
              <w:txbxContent>
                <w:p w:rsidR="00BE0FE6" w:rsidRPr="00511AA8" w:rsidRDefault="00BE0FE6" w:rsidP="00BE0FE6">
                  <w:pPr>
                    <w:spacing w:after="120"/>
                    <w:rPr>
                      <w:sz w:val="13"/>
                      <w:szCs w:val="13"/>
                    </w:rPr>
                  </w:pPr>
                  <w:r>
                    <w:rPr>
                      <w:rFonts w:hint="eastAsia"/>
                      <w:sz w:val="13"/>
                      <w:szCs w:val="13"/>
                    </w:rPr>
                    <w:t>Slt</w:t>
                  </w:r>
                </w:p>
              </w:txbxContent>
            </v:textbox>
          </v:oval>
        </w:pict>
      </w:r>
      <w:r>
        <w:rPr>
          <w:noProof/>
        </w:rPr>
        <w:pict>
          <v:line id="_x0000_s1096" style="position:absolute;left:0;text-align:left;flip:x;z-index:251675136" from="72.15pt,182.85pt" to="72.2pt,249.9pt" strokeweight="1pt"/>
        </w:pict>
      </w:r>
      <w:r>
        <w:rPr>
          <w:noProof/>
        </w:rPr>
        <w:pict>
          <v:oval id="_x0000_s1097" style="position:absolute;left:0;text-align:left;margin-left:61.4pt;margin-top:249.9pt;width:19.9pt;height:39pt;z-index:251676160;v-text-anchor:middle">
            <v:textbox style="mso-next-textbox:#_x0000_s1097" inset="0,0,0,0">
              <w:txbxContent>
                <w:p w:rsidR="00BE0FE6" w:rsidRPr="00511AA8" w:rsidRDefault="00BE0FE6" w:rsidP="00BE0FE6">
                  <w:pPr>
                    <w:spacing w:after="120"/>
                    <w:rPr>
                      <w:sz w:val="13"/>
                      <w:szCs w:val="13"/>
                    </w:rPr>
                  </w:pPr>
                  <w:r>
                    <w:rPr>
                      <w:rFonts w:hint="eastAsia"/>
                      <w:sz w:val="13"/>
                      <w:szCs w:val="13"/>
                    </w:rPr>
                    <w:t>fan</w:t>
                  </w:r>
                </w:p>
                <w:p w:rsidR="00BE0FE6" w:rsidRPr="00C33F2E" w:rsidRDefault="00BE0FE6" w:rsidP="00BE0FE6">
                  <w:pPr>
                    <w:rPr>
                      <w:szCs w:val="13"/>
                    </w:rPr>
                  </w:pPr>
                </w:p>
              </w:txbxContent>
            </v:textbox>
          </v:oval>
        </w:pict>
      </w:r>
      <w:r>
        <w:rPr>
          <w:noProof/>
        </w:rPr>
        <w:pict>
          <v:shape id="_x0000_s1098" type="#_x0000_t202" style="position:absolute;left:0;text-align:left;margin-left:48.6pt;margin-top:178.45pt;width:25.4pt;height:31.2pt;z-index:251677184" filled="f" stroked="f">
            <v:textbox style="mso-next-textbox:#_x0000_s1098">
              <w:txbxContent>
                <w:p w:rsidR="00BE0FE6" w:rsidRPr="0014407F" w:rsidRDefault="00BE0FE6" w:rsidP="00BE0FE6">
                  <w:pPr>
                    <w:spacing w:after="120" w:line="0" w:lineRule="atLeast"/>
                    <w:rPr>
                      <w:sz w:val="18"/>
                      <w:szCs w:val="18"/>
                    </w:rPr>
                  </w:pPr>
                  <w:r>
                    <w:rPr>
                      <w:rFonts w:hint="eastAsia"/>
                      <w:sz w:val="18"/>
                      <w:szCs w:val="18"/>
                    </w:rPr>
                    <w:t>16</w:t>
                  </w:r>
                </w:p>
              </w:txbxContent>
            </v:textbox>
          </v:shape>
        </w:pict>
      </w:r>
      <w:r>
        <w:rPr>
          <w:noProof/>
        </w:rPr>
        <w:pict>
          <v:oval id="_x0000_s1099" style="position:absolute;left:0;text-align:left;margin-left:85.25pt;margin-top:143.85pt;width:19.9pt;height:39pt;z-index:251678208;v-text-anchor:middle">
            <v:textbox style="mso-next-textbox:#_x0000_s1099" inset="0,0,0,0">
              <w:txbxContent>
                <w:p w:rsidR="00BE0FE6" w:rsidRPr="00511AA8" w:rsidRDefault="00BE0FE6" w:rsidP="00BE0FE6">
                  <w:pPr>
                    <w:spacing w:after="120"/>
                    <w:rPr>
                      <w:sz w:val="13"/>
                      <w:szCs w:val="13"/>
                    </w:rPr>
                  </w:pPr>
                  <w:r>
                    <w:rPr>
                      <w:rFonts w:hint="eastAsia"/>
                      <w:sz w:val="13"/>
                      <w:szCs w:val="13"/>
                    </w:rPr>
                    <w:t>Slt</w:t>
                  </w:r>
                </w:p>
              </w:txbxContent>
            </v:textbox>
          </v:oval>
        </w:pict>
      </w:r>
      <w:r>
        <w:rPr>
          <w:noProof/>
        </w:rPr>
        <w:pict>
          <v:shape id="_x0000_s1100" type="#_x0000_t202" style="position:absolute;left:0;text-align:left;margin-left:72.9pt;margin-top:178.45pt;width:25.4pt;height:31.2pt;z-index:251679232" filled="f" stroked="f">
            <v:textbox style="mso-next-textbox:#_x0000_s1100">
              <w:txbxContent>
                <w:p w:rsidR="00BE0FE6" w:rsidRPr="0014407F" w:rsidRDefault="00BE0FE6" w:rsidP="00BE0FE6">
                  <w:pPr>
                    <w:spacing w:after="120" w:line="0" w:lineRule="atLeast"/>
                    <w:rPr>
                      <w:sz w:val="18"/>
                      <w:szCs w:val="18"/>
                    </w:rPr>
                  </w:pPr>
                  <w:r>
                    <w:rPr>
                      <w:rFonts w:hint="eastAsia"/>
                      <w:sz w:val="18"/>
                      <w:szCs w:val="18"/>
                    </w:rPr>
                    <w:t>17</w:t>
                  </w:r>
                </w:p>
              </w:txbxContent>
            </v:textbox>
          </v:shape>
        </w:pict>
      </w:r>
      <w:r>
        <w:rPr>
          <w:noProof/>
        </w:rPr>
        <w:pict>
          <v:line id="_x0000_s1101" style="position:absolute;left:0;text-align:left;flip:x;z-index:251680256" from="96pt,182.85pt" to="96.05pt,249.9pt" strokeweight="1pt"/>
        </w:pict>
      </w:r>
      <w:r>
        <w:rPr>
          <w:noProof/>
        </w:rPr>
        <w:pict>
          <v:oval id="_x0000_s1102" style="position:absolute;left:0;text-align:left;margin-left:85.25pt;margin-top:249.9pt;width:19.9pt;height:39pt;z-index:251681280;v-text-anchor:middle">
            <v:textbox style="mso-next-textbox:#_x0000_s1102" inset="0,0,0,0">
              <w:txbxContent>
                <w:p w:rsidR="00BE0FE6" w:rsidRPr="00511AA8" w:rsidRDefault="00BE0FE6" w:rsidP="00BE0FE6">
                  <w:pPr>
                    <w:spacing w:after="120"/>
                    <w:rPr>
                      <w:sz w:val="13"/>
                      <w:szCs w:val="13"/>
                    </w:rPr>
                  </w:pPr>
                  <w:r>
                    <w:rPr>
                      <w:rFonts w:hint="eastAsia"/>
                      <w:sz w:val="13"/>
                      <w:szCs w:val="13"/>
                    </w:rPr>
                    <w:t>fan</w:t>
                  </w:r>
                </w:p>
              </w:txbxContent>
            </v:textbox>
          </v:oval>
        </w:pict>
      </w:r>
      <w:r>
        <w:rPr>
          <w:noProof/>
        </w:rPr>
        <w:pict>
          <v:oval id="_x0000_s1103" style="position:absolute;left:0;text-align:left;margin-left:110.55pt;margin-top:143.85pt;width:19.9pt;height:39pt;z-index:251682304;v-text-anchor:middle">
            <v:textbox style="mso-next-textbox:#_x0000_s1103" inset="0,0,0,0">
              <w:txbxContent>
                <w:p w:rsidR="00BE0FE6" w:rsidRPr="00511AA8" w:rsidRDefault="00BE0FE6" w:rsidP="00BE0FE6">
                  <w:pPr>
                    <w:spacing w:after="120"/>
                    <w:rPr>
                      <w:sz w:val="13"/>
                      <w:szCs w:val="13"/>
                    </w:rPr>
                  </w:pPr>
                  <w:r>
                    <w:rPr>
                      <w:rFonts w:hint="eastAsia"/>
                      <w:sz w:val="13"/>
                      <w:szCs w:val="13"/>
                    </w:rPr>
                    <w:t>Slt</w:t>
                  </w:r>
                </w:p>
              </w:txbxContent>
            </v:textbox>
          </v:oval>
        </w:pict>
      </w:r>
      <w:r>
        <w:rPr>
          <w:noProof/>
        </w:rPr>
        <w:pict>
          <v:line id="_x0000_s1104" style="position:absolute;left:0;text-align:left;flip:x;z-index:251683328" from="121.3pt,182.85pt" to="121.35pt,249.9pt" strokeweight="1pt"/>
        </w:pict>
      </w:r>
      <w:r>
        <w:rPr>
          <w:noProof/>
        </w:rPr>
        <w:pict>
          <v:oval id="_x0000_s1105" style="position:absolute;left:0;text-align:left;margin-left:110.55pt;margin-top:249.9pt;width:19.9pt;height:39pt;z-index:251684352;v-text-anchor:middle">
            <v:textbox style="mso-next-textbox:#_x0000_s1105" inset="0,0,0,0">
              <w:txbxContent>
                <w:p w:rsidR="00BE0FE6" w:rsidRPr="00511AA8" w:rsidRDefault="00BE0FE6" w:rsidP="00BE0FE6">
                  <w:pPr>
                    <w:spacing w:after="120"/>
                    <w:rPr>
                      <w:sz w:val="13"/>
                      <w:szCs w:val="13"/>
                    </w:rPr>
                  </w:pPr>
                  <w:r>
                    <w:rPr>
                      <w:rFonts w:hint="eastAsia"/>
                      <w:sz w:val="13"/>
                      <w:szCs w:val="13"/>
                    </w:rPr>
                    <w:t>fan</w:t>
                  </w:r>
                </w:p>
              </w:txbxContent>
            </v:textbox>
          </v:oval>
        </w:pict>
      </w:r>
      <w:r>
        <w:rPr>
          <w:noProof/>
        </w:rPr>
        <w:pict>
          <v:shape id="_x0000_s1106" type="#_x0000_t202" style="position:absolute;left:0;text-align:left;margin-left:97.75pt;margin-top:178.45pt;width:25.4pt;height:31.2pt;z-index:251685376" filled="f" stroked="f">
            <v:textbox style="mso-next-textbox:#_x0000_s1106">
              <w:txbxContent>
                <w:p w:rsidR="00BE0FE6" w:rsidRPr="0014407F" w:rsidRDefault="00BE0FE6" w:rsidP="00BE0FE6">
                  <w:pPr>
                    <w:spacing w:after="120" w:line="0" w:lineRule="atLeast"/>
                    <w:rPr>
                      <w:sz w:val="18"/>
                      <w:szCs w:val="18"/>
                    </w:rPr>
                  </w:pPr>
                  <w:r>
                    <w:rPr>
                      <w:rFonts w:hint="eastAsia"/>
                      <w:sz w:val="18"/>
                      <w:szCs w:val="18"/>
                    </w:rPr>
                    <w:t>18</w:t>
                  </w:r>
                </w:p>
              </w:txbxContent>
            </v:textbox>
          </v:shape>
        </w:pict>
      </w:r>
      <w:r>
        <w:rPr>
          <w:noProof/>
        </w:rPr>
        <w:pict>
          <v:oval id="_x0000_s1107" style="position:absolute;left:0;text-align:left;margin-left:135.5pt;margin-top:143.85pt;width:19.9pt;height:39pt;z-index:251686400;v-text-anchor:middle">
            <v:textbox style="mso-next-textbox:#_x0000_s1107" inset="0,0,0,0">
              <w:txbxContent>
                <w:p w:rsidR="00BE0FE6" w:rsidRPr="00511AA8" w:rsidRDefault="00BE0FE6" w:rsidP="00BE0FE6">
                  <w:pPr>
                    <w:spacing w:after="120"/>
                    <w:rPr>
                      <w:sz w:val="13"/>
                      <w:szCs w:val="13"/>
                    </w:rPr>
                  </w:pPr>
                  <w:r>
                    <w:rPr>
                      <w:rFonts w:hint="eastAsia"/>
                      <w:sz w:val="13"/>
                      <w:szCs w:val="13"/>
                    </w:rPr>
                    <w:t>Slt</w:t>
                  </w:r>
                </w:p>
              </w:txbxContent>
            </v:textbox>
          </v:oval>
        </w:pict>
      </w:r>
      <w:r>
        <w:rPr>
          <w:noProof/>
        </w:rPr>
        <w:pict>
          <v:shape id="_x0000_s1108" type="#_x0000_t202" style="position:absolute;left:0;text-align:left;margin-left:123.15pt;margin-top:178.45pt;width:25.4pt;height:31.2pt;z-index:251687424" filled="f" stroked="f">
            <v:textbox style="mso-next-textbox:#_x0000_s1108">
              <w:txbxContent>
                <w:p w:rsidR="00BE0FE6" w:rsidRPr="0014407F" w:rsidRDefault="00BE0FE6" w:rsidP="00BE0FE6">
                  <w:pPr>
                    <w:spacing w:after="120" w:line="0" w:lineRule="atLeast"/>
                    <w:rPr>
                      <w:sz w:val="18"/>
                      <w:szCs w:val="18"/>
                    </w:rPr>
                  </w:pPr>
                  <w:r>
                    <w:rPr>
                      <w:rFonts w:hint="eastAsia"/>
                      <w:sz w:val="18"/>
                      <w:szCs w:val="18"/>
                    </w:rPr>
                    <w:t>19</w:t>
                  </w:r>
                </w:p>
              </w:txbxContent>
            </v:textbox>
          </v:shape>
        </w:pict>
      </w:r>
      <w:r>
        <w:rPr>
          <w:noProof/>
        </w:rPr>
        <w:pict>
          <v:line id="_x0000_s1109" style="position:absolute;left:0;text-align:left;flip:x;z-index:251688448" from="146.25pt,182.85pt" to="146.3pt,249.9pt" strokeweight="1pt"/>
        </w:pict>
      </w:r>
      <w:r>
        <w:rPr>
          <w:noProof/>
        </w:rPr>
        <w:pict>
          <v:oval id="_x0000_s1110" style="position:absolute;left:0;text-align:left;margin-left:135.5pt;margin-top:249.9pt;width:19.9pt;height:39pt;z-index:251689472;v-text-anchor:middle">
            <v:textbox style="mso-next-textbox:#_x0000_s1110" inset="0,0,0,0">
              <w:txbxContent>
                <w:p w:rsidR="00BE0FE6" w:rsidRPr="00511AA8" w:rsidRDefault="00BE0FE6" w:rsidP="00BE0FE6">
                  <w:pPr>
                    <w:spacing w:after="120"/>
                    <w:rPr>
                      <w:sz w:val="13"/>
                      <w:szCs w:val="13"/>
                    </w:rPr>
                  </w:pPr>
                  <w:r>
                    <w:rPr>
                      <w:rFonts w:hint="eastAsia"/>
                      <w:sz w:val="13"/>
                      <w:szCs w:val="13"/>
                    </w:rPr>
                    <w:t>fan</w:t>
                  </w:r>
                </w:p>
              </w:txbxContent>
            </v:textbox>
          </v:oval>
        </w:pict>
      </w:r>
      <w:r>
        <w:rPr>
          <w:noProof/>
        </w:rPr>
        <w:pict>
          <v:oval id="_x0000_s1111" style="position:absolute;left:0;text-align:left;margin-left:160.8pt;margin-top:143.85pt;width:19.9pt;height:39pt;z-index:251690496;v-text-anchor:middle">
            <v:textbox style="mso-next-textbox:#_x0000_s1111" inset="0,0,0,0">
              <w:txbxContent>
                <w:p w:rsidR="00BE0FE6" w:rsidRPr="00511AA8" w:rsidRDefault="00BE0FE6" w:rsidP="00BE0FE6">
                  <w:pPr>
                    <w:spacing w:after="120"/>
                    <w:rPr>
                      <w:sz w:val="13"/>
                      <w:szCs w:val="13"/>
                    </w:rPr>
                  </w:pPr>
                  <w:r>
                    <w:rPr>
                      <w:rFonts w:hint="eastAsia"/>
                      <w:sz w:val="13"/>
                      <w:szCs w:val="13"/>
                    </w:rPr>
                    <w:t>Slt</w:t>
                  </w:r>
                </w:p>
              </w:txbxContent>
            </v:textbox>
          </v:oval>
        </w:pict>
      </w:r>
      <w:r>
        <w:rPr>
          <w:noProof/>
        </w:rPr>
        <w:pict>
          <v:line id="_x0000_s1112" style="position:absolute;left:0;text-align:left;flip:x;z-index:251691520" from="171.55pt,182.85pt" to="171.6pt,249.9pt" strokeweight="1pt"/>
        </w:pict>
      </w:r>
      <w:r>
        <w:rPr>
          <w:noProof/>
        </w:rPr>
        <w:pict>
          <v:oval id="_x0000_s1113" style="position:absolute;left:0;text-align:left;margin-left:160.8pt;margin-top:249.9pt;width:19.9pt;height:39pt;z-index:251692544;v-text-anchor:middle">
            <v:textbox style="mso-next-textbox:#_x0000_s1113" inset="0,0,0,0">
              <w:txbxContent>
                <w:p w:rsidR="00BE0FE6" w:rsidRPr="00511AA8" w:rsidRDefault="00BE0FE6" w:rsidP="00BE0FE6">
                  <w:pPr>
                    <w:spacing w:after="120"/>
                    <w:rPr>
                      <w:sz w:val="13"/>
                      <w:szCs w:val="13"/>
                    </w:rPr>
                  </w:pPr>
                  <w:r>
                    <w:rPr>
                      <w:rFonts w:hint="eastAsia"/>
                      <w:sz w:val="13"/>
                      <w:szCs w:val="13"/>
                    </w:rPr>
                    <w:t>fan</w:t>
                  </w:r>
                </w:p>
              </w:txbxContent>
            </v:textbox>
          </v:oval>
        </w:pict>
      </w:r>
      <w:r>
        <w:rPr>
          <w:noProof/>
        </w:rPr>
        <w:pict>
          <v:shape id="_x0000_s1114" type="#_x0000_t202" style="position:absolute;left:0;text-align:left;margin-left:148pt;margin-top:178.45pt;width:25.4pt;height:31.2pt;z-index:251693568" filled="f" stroked="f">
            <v:textbox style="mso-next-textbox:#_x0000_s1114">
              <w:txbxContent>
                <w:p w:rsidR="00BE0FE6" w:rsidRPr="0014407F" w:rsidRDefault="00BE0FE6" w:rsidP="00BE0FE6">
                  <w:pPr>
                    <w:spacing w:after="120" w:line="0" w:lineRule="atLeast"/>
                    <w:rPr>
                      <w:sz w:val="18"/>
                      <w:szCs w:val="18"/>
                    </w:rPr>
                  </w:pPr>
                  <w:r>
                    <w:rPr>
                      <w:rFonts w:hint="eastAsia"/>
                      <w:sz w:val="18"/>
                      <w:szCs w:val="18"/>
                    </w:rPr>
                    <w:t>20</w:t>
                  </w:r>
                </w:p>
              </w:txbxContent>
            </v:textbox>
          </v:shape>
        </w:pict>
      </w:r>
      <w:r>
        <w:rPr>
          <w:noProof/>
        </w:rPr>
        <w:pict>
          <v:oval id="_x0000_s1115" style="position:absolute;left:0;text-align:left;margin-left:185.75pt;margin-top:143.85pt;width:19.9pt;height:39pt;z-index:251694592;v-text-anchor:middle">
            <v:textbox style="mso-next-textbox:#_x0000_s1115" inset="0,0,0,0">
              <w:txbxContent>
                <w:p w:rsidR="00BE0FE6" w:rsidRPr="00511AA8" w:rsidRDefault="00BE0FE6" w:rsidP="00BE0FE6">
                  <w:pPr>
                    <w:spacing w:after="120"/>
                    <w:rPr>
                      <w:sz w:val="13"/>
                      <w:szCs w:val="13"/>
                    </w:rPr>
                  </w:pPr>
                  <w:r>
                    <w:rPr>
                      <w:rFonts w:hint="eastAsia"/>
                      <w:sz w:val="13"/>
                      <w:szCs w:val="13"/>
                    </w:rPr>
                    <w:t>Slt</w:t>
                  </w:r>
                </w:p>
              </w:txbxContent>
            </v:textbox>
          </v:oval>
        </w:pict>
      </w:r>
      <w:r>
        <w:rPr>
          <w:noProof/>
        </w:rPr>
        <w:pict>
          <v:shape id="_x0000_s1116" type="#_x0000_t202" style="position:absolute;left:0;text-align:left;margin-left:173.4pt;margin-top:178.45pt;width:25.4pt;height:31.2pt;z-index:251695616" filled="f" stroked="f">
            <v:textbox style="mso-next-textbox:#_x0000_s1116">
              <w:txbxContent>
                <w:p w:rsidR="00BE0FE6" w:rsidRPr="0014407F" w:rsidRDefault="00BE0FE6" w:rsidP="00BE0FE6">
                  <w:pPr>
                    <w:spacing w:after="120" w:line="0" w:lineRule="atLeast"/>
                    <w:rPr>
                      <w:sz w:val="18"/>
                      <w:szCs w:val="18"/>
                    </w:rPr>
                  </w:pPr>
                  <w:r>
                    <w:rPr>
                      <w:rFonts w:hint="eastAsia"/>
                      <w:sz w:val="18"/>
                      <w:szCs w:val="18"/>
                    </w:rPr>
                    <w:t>21</w:t>
                  </w:r>
                </w:p>
              </w:txbxContent>
            </v:textbox>
          </v:shape>
        </w:pict>
      </w:r>
      <w:r>
        <w:rPr>
          <w:noProof/>
        </w:rPr>
        <w:pict>
          <v:line id="_x0000_s1117" style="position:absolute;left:0;text-align:left;flip:x;z-index:251696640" from="196.5pt,182.85pt" to="196.55pt,249.9pt" strokeweight="1pt"/>
        </w:pict>
      </w:r>
      <w:r>
        <w:rPr>
          <w:noProof/>
        </w:rPr>
        <w:pict>
          <v:oval id="_x0000_s1118" style="position:absolute;left:0;text-align:left;margin-left:185.75pt;margin-top:249.9pt;width:19.9pt;height:39pt;z-index:251697664;v-text-anchor:middle">
            <v:textbox style="mso-next-textbox:#_x0000_s1118" inset="0,0,0,0">
              <w:txbxContent>
                <w:p w:rsidR="00BE0FE6" w:rsidRPr="00511AA8" w:rsidRDefault="00BE0FE6" w:rsidP="00BE0FE6">
                  <w:pPr>
                    <w:spacing w:after="120"/>
                    <w:rPr>
                      <w:sz w:val="13"/>
                      <w:szCs w:val="13"/>
                    </w:rPr>
                  </w:pPr>
                  <w:r>
                    <w:rPr>
                      <w:rFonts w:hint="eastAsia"/>
                      <w:sz w:val="13"/>
                      <w:szCs w:val="13"/>
                    </w:rPr>
                    <w:t>sensor</w:t>
                  </w:r>
                </w:p>
                <w:p w:rsidR="00BE0FE6" w:rsidRPr="00C33F2E" w:rsidRDefault="00BE0FE6" w:rsidP="00BE0FE6">
                  <w:pPr>
                    <w:rPr>
                      <w:szCs w:val="13"/>
                    </w:rPr>
                  </w:pPr>
                </w:p>
              </w:txbxContent>
            </v:textbox>
          </v:oval>
        </w:pict>
      </w:r>
      <w:r>
        <w:rPr>
          <w:noProof/>
        </w:rPr>
        <w:pict>
          <v:oval id="_x0000_s1119" style="position:absolute;left:0;text-align:left;margin-left:211.05pt;margin-top:143.85pt;width:19.9pt;height:39pt;z-index:251698688;v-text-anchor:middle">
            <v:textbox style="mso-next-textbox:#_x0000_s1119" inset="0,0,0,0">
              <w:txbxContent>
                <w:p w:rsidR="00BE0FE6" w:rsidRPr="00511AA8" w:rsidRDefault="00BE0FE6" w:rsidP="00BE0FE6">
                  <w:pPr>
                    <w:spacing w:after="120"/>
                    <w:rPr>
                      <w:sz w:val="13"/>
                      <w:szCs w:val="13"/>
                    </w:rPr>
                  </w:pPr>
                  <w:r>
                    <w:rPr>
                      <w:rFonts w:hint="eastAsia"/>
                      <w:sz w:val="13"/>
                      <w:szCs w:val="13"/>
                    </w:rPr>
                    <w:t>Slt</w:t>
                  </w:r>
                </w:p>
              </w:txbxContent>
            </v:textbox>
          </v:oval>
        </w:pict>
      </w:r>
      <w:r>
        <w:rPr>
          <w:noProof/>
        </w:rPr>
        <w:pict>
          <v:line id="_x0000_s1120" style="position:absolute;left:0;text-align:left;flip:x;z-index:251699712" from="221.8pt,182.85pt" to="221.85pt,249.9pt" strokeweight="1pt"/>
        </w:pict>
      </w:r>
      <w:r>
        <w:rPr>
          <w:noProof/>
        </w:rPr>
        <w:pict>
          <v:oval id="_x0000_s1121" style="position:absolute;left:0;text-align:left;margin-left:211.05pt;margin-top:249.9pt;width:19.9pt;height:39pt;z-index:251700736;v-text-anchor:middle">
            <v:textbox style="mso-next-textbox:#_x0000_s1121" inset="0,0,0,0">
              <w:txbxContent>
                <w:p w:rsidR="00BE0FE6" w:rsidRPr="00511AA8" w:rsidRDefault="00BE0FE6" w:rsidP="00BE0FE6">
                  <w:pPr>
                    <w:spacing w:after="120"/>
                    <w:rPr>
                      <w:sz w:val="13"/>
                      <w:szCs w:val="13"/>
                    </w:rPr>
                  </w:pPr>
                  <w:r>
                    <w:rPr>
                      <w:rFonts w:hint="eastAsia"/>
                      <w:sz w:val="13"/>
                      <w:szCs w:val="13"/>
                    </w:rPr>
                    <w:t>sensor</w:t>
                  </w:r>
                </w:p>
                <w:p w:rsidR="00BE0FE6" w:rsidRPr="00C33F2E" w:rsidRDefault="00BE0FE6" w:rsidP="00BE0FE6">
                  <w:pPr>
                    <w:rPr>
                      <w:szCs w:val="13"/>
                    </w:rPr>
                  </w:pPr>
                </w:p>
              </w:txbxContent>
            </v:textbox>
          </v:oval>
        </w:pict>
      </w:r>
      <w:r>
        <w:rPr>
          <w:noProof/>
        </w:rPr>
        <w:pict>
          <v:shape id="_x0000_s1122" type="#_x0000_t202" style="position:absolute;left:0;text-align:left;margin-left:198.25pt;margin-top:178.45pt;width:25.4pt;height:31.2pt;z-index:251701760" filled="f" stroked="f">
            <v:textbox style="mso-next-textbox:#_x0000_s1122">
              <w:txbxContent>
                <w:p w:rsidR="00BE0FE6" w:rsidRPr="0014407F" w:rsidRDefault="00BE0FE6" w:rsidP="00BE0FE6">
                  <w:pPr>
                    <w:spacing w:after="120" w:line="0" w:lineRule="atLeast"/>
                    <w:rPr>
                      <w:sz w:val="18"/>
                      <w:szCs w:val="18"/>
                    </w:rPr>
                  </w:pPr>
                  <w:r>
                    <w:rPr>
                      <w:rFonts w:hint="eastAsia"/>
                      <w:sz w:val="18"/>
                      <w:szCs w:val="18"/>
                    </w:rPr>
                    <w:t>22</w:t>
                  </w:r>
                </w:p>
              </w:txbxContent>
            </v:textbox>
          </v:shape>
        </w:pict>
      </w:r>
      <w:r>
        <w:rPr>
          <w:noProof/>
        </w:rPr>
        <w:pict>
          <v:oval id="_x0000_s1123" style="position:absolute;left:0;text-align:left;margin-left:236pt;margin-top:143.85pt;width:19.9pt;height:39pt;z-index:251702784;v-text-anchor:middle">
            <v:textbox style="mso-next-textbox:#_x0000_s1123" inset="0,0,0,0">
              <w:txbxContent>
                <w:p w:rsidR="00BE0FE6" w:rsidRPr="00511AA8" w:rsidRDefault="00BE0FE6" w:rsidP="00BE0FE6">
                  <w:pPr>
                    <w:spacing w:after="120"/>
                    <w:rPr>
                      <w:sz w:val="13"/>
                      <w:szCs w:val="13"/>
                    </w:rPr>
                  </w:pPr>
                  <w:r>
                    <w:rPr>
                      <w:rFonts w:hint="eastAsia"/>
                      <w:sz w:val="13"/>
                      <w:szCs w:val="13"/>
                    </w:rPr>
                    <w:t>Slt</w:t>
                  </w:r>
                </w:p>
              </w:txbxContent>
            </v:textbox>
          </v:oval>
        </w:pict>
      </w:r>
      <w:r>
        <w:rPr>
          <w:noProof/>
        </w:rPr>
        <w:pict>
          <v:shape id="_x0000_s1124" type="#_x0000_t202" style="position:absolute;left:0;text-align:left;margin-left:223.65pt;margin-top:178.45pt;width:25.4pt;height:31.2pt;z-index:251703808" filled="f" stroked="f">
            <v:textbox style="mso-next-textbox:#_x0000_s1124">
              <w:txbxContent>
                <w:p w:rsidR="00BE0FE6" w:rsidRPr="0014407F" w:rsidRDefault="00BE0FE6" w:rsidP="00BE0FE6">
                  <w:pPr>
                    <w:spacing w:after="120" w:line="0" w:lineRule="atLeast"/>
                    <w:rPr>
                      <w:sz w:val="18"/>
                      <w:szCs w:val="18"/>
                    </w:rPr>
                  </w:pPr>
                  <w:r>
                    <w:rPr>
                      <w:rFonts w:hint="eastAsia"/>
                      <w:sz w:val="18"/>
                      <w:szCs w:val="18"/>
                    </w:rPr>
                    <w:t>23</w:t>
                  </w:r>
                </w:p>
              </w:txbxContent>
            </v:textbox>
          </v:shape>
        </w:pict>
      </w:r>
      <w:r>
        <w:rPr>
          <w:noProof/>
        </w:rPr>
        <w:pict>
          <v:line id="_x0000_s1125" style="position:absolute;left:0;text-align:left;flip:x;z-index:251704832" from="246.75pt,182.85pt" to="246.8pt,249.9pt" strokeweight="1pt"/>
        </w:pict>
      </w:r>
      <w:r>
        <w:rPr>
          <w:noProof/>
        </w:rPr>
        <w:pict>
          <v:oval id="_x0000_s1126" style="position:absolute;left:0;text-align:left;margin-left:236pt;margin-top:249.9pt;width:19.9pt;height:39pt;z-index:251705856;v-text-anchor:middle">
            <v:textbox style="mso-next-textbox:#_x0000_s1126" inset="0,0,0,0">
              <w:txbxContent>
                <w:p w:rsidR="00BE0FE6" w:rsidRPr="00511AA8" w:rsidRDefault="00BE0FE6" w:rsidP="00BE0FE6">
                  <w:pPr>
                    <w:spacing w:after="120"/>
                    <w:rPr>
                      <w:sz w:val="13"/>
                      <w:szCs w:val="13"/>
                    </w:rPr>
                  </w:pPr>
                  <w:r>
                    <w:rPr>
                      <w:rFonts w:hint="eastAsia"/>
                      <w:sz w:val="13"/>
                      <w:szCs w:val="13"/>
                    </w:rPr>
                    <w:t>sensor</w:t>
                  </w:r>
                </w:p>
              </w:txbxContent>
            </v:textbox>
          </v:oval>
        </w:pict>
      </w:r>
      <w:r>
        <w:rPr>
          <w:noProof/>
        </w:rPr>
        <w:pict>
          <v:oval id="_x0000_s1127" style="position:absolute;left:0;text-align:left;margin-left:261.3pt;margin-top:143.85pt;width:19.9pt;height:39pt;z-index:251706880;v-text-anchor:middle">
            <v:textbox style="mso-next-textbox:#_x0000_s1127" inset="0,0,0,0">
              <w:txbxContent>
                <w:p w:rsidR="00BE0FE6" w:rsidRPr="00511AA8" w:rsidRDefault="00BE0FE6" w:rsidP="00BE0FE6">
                  <w:pPr>
                    <w:spacing w:after="120"/>
                    <w:rPr>
                      <w:sz w:val="13"/>
                      <w:szCs w:val="13"/>
                    </w:rPr>
                  </w:pPr>
                  <w:r>
                    <w:rPr>
                      <w:rFonts w:hint="eastAsia"/>
                      <w:sz w:val="13"/>
                      <w:szCs w:val="13"/>
                    </w:rPr>
                    <w:t>Slt</w:t>
                  </w:r>
                </w:p>
              </w:txbxContent>
            </v:textbox>
          </v:oval>
        </w:pict>
      </w:r>
      <w:r>
        <w:rPr>
          <w:noProof/>
        </w:rPr>
        <w:pict>
          <v:line id="_x0000_s1128" style="position:absolute;left:0;text-align:left;flip:x;z-index:251707904" from="272.05pt,182.85pt" to="272.1pt,249.9pt" strokeweight="1pt"/>
        </w:pict>
      </w:r>
      <w:r>
        <w:rPr>
          <w:noProof/>
        </w:rPr>
        <w:pict>
          <v:oval id="_x0000_s1129" style="position:absolute;left:0;text-align:left;margin-left:261.3pt;margin-top:249.9pt;width:19.9pt;height:39pt;z-index:251708928;v-text-anchor:middle">
            <v:textbox style="mso-next-textbox:#_x0000_s1129" inset="0,0,0,0">
              <w:txbxContent>
                <w:p w:rsidR="00BE0FE6" w:rsidRPr="00511AA8" w:rsidRDefault="00BE0FE6" w:rsidP="00BE0FE6">
                  <w:pPr>
                    <w:spacing w:after="120"/>
                    <w:rPr>
                      <w:sz w:val="13"/>
                      <w:szCs w:val="13"/>
                    </w:rPr>
                  </w:pPr>
                  <w:r>
                    <w:rPr>
                      <w:rFonts w:hint="eastAsia"/>
                      <w:sz w:val="13"/>
                      <w:szCs w:val="13"/>
                    </w:rPr>
                    <w:t>sensor</w:t>
                  </w:r>
                </w:p>
              </w:txbxContent>
            </v:textbox>
          </v:oval>
        </w:pict>
      </w:r>
      <w:r>
        <w:rPr>
          <w:noProof/>
        </w:rPr>
        <w:pict>
          <v:shape id="_x0000_s1130" type="#_x0000_t202" style="position:absolute;left:0;text-align:left;margin-left:248.5pt;margin-top:178.45pt;width:25.4pt;height:31.2pt;z-index:251709952" filled="f" stroked="f">
            <v:textbox style="mso-next-textbox:#_x0000_s1130">
              <w:txbxContent>
                <w:p w:rsidR="00BE0FE6" w:rsidRPr="0014407F" w:rsidRDefault="00BE0FE6" w:rsidP="00BE0FE6">
                  <w:pPr>
                    <w:spacing w:after="120" w:line="0" w:lineRule="atLeast"/>
                    <w:rPr>
                      <w:sz w:val="18"/>
                      <w:szCs w:val="18"/>
                    </w:rPr>
                  </w:pPr>
                  <w:r>
                    <w:rPr>
                      <w:rFonts w:hint="eastAsia"/>
                      <w:sz w:val="18"/>
                      <w:szCs w:val="18"/>
                    </w:rPr>
                    <w:t>24</w:t>
                  </w:r>
                </w:p>
              </w:txbxContent>
            </v:textbox>
          </v:shape>
        </w:pict>
      </w:r>
      <w:r>
        <w:rPr>
          <w:noProof/>
        </w:rPr>
        <w:pict>
          <v:oval id="_x0000_s1131" style="position:absolute;left:0;text-align:left;margin-left:285.15pt;margin-top:143.85pt;width:19.9pt;height:39pt;z-index:251710976;v-text-anchor:middle">
            <v:textbox style="mso-next-textbox:#_x0000_s1131" inset="0,0,0,0">
              <w:txbxContent>
                <w:p w:rsidR="00BE0FE6" w:rsidRPr="00511AA8" w:rsidRDefault="00BE0FE6" w:rsidP="00BE0FE6">
                  <w:pPr>
                    <w:spacing w:after="120"/>
                    <w:rPr>
                      <w:sz w:val="13"/>
                      <w:szCs w:val="13"/>
                    </w:rPr>
                  </w:pPr>
                  <w:r>
                    <w:rPr>
                      <w:rFonts w:hint="eastAsia"/>
                      <w:sz w:val="13"/>
                      <w:szCs w:val="13"/>
                    </w:rPr>
                    <w:t>Slt</w:t>
                  </w:r>
                </w:p>
              </w:txbxContent>
            </v:textbox>
          </v:oval>
        </w:pict>
      </w:r>
      <w:r>
        <w:rPr>
          <w:noProof/>
        </w:rPr>
        <w:pict>
          <v:shape id="_x0000_s1132" type="#_x0000_t202" style="position:absolute;left:0;text-align:left;margin-left:272.8pt;margin-top:178.45pt;width:25.4pt;height:31.2pt;z-index:251712000" filled="f" stroked="f">
            <v:textbox style="mso-next-textbox:#_x0000_s1132">
              <w:txbxContent>
                <w:p w:rsidR="00BE0FE6" w:rsidRPr="0014407F" w:rsidRDefault="00BE0FE6" w:rsidP="00BE0FE6">
                  <w:pPr>
                    <w:spacing w:after="120" w:line="0" w:lineRule="atLeast"/>
                    <w:rPr>
                      <w:sz w:val="18"/>
                      <w:szCs w:val="18"/>
                    </w:rPr>
                  </w:pPr>
                  <w:r>
                    <w:rPr>
                      <w:rFonts w:hint="eastAsia"/>
                      <w:sz w:val="18"/>
                      <w:szCs w:val="18"/>
                    </w:rPr>
                    <w:t>25</w:t>
                  </w:r>
                </w:p>
              </w:txbxContent>
            </v:textbox>
          </v:shape>
        </w:pict>
      </w:r>
      <w:r>
        <w:rPr>
          <w:noProof/>
        </w:rPr>
        <w:pict>
          <v:line id="_x0000_s1133" style="position:absolute;left:0;text-align:left;flip:x;z-index:251713024" from="295.9pt,182.85pt" to="295.95pt,249.9pt" strokeweight="1pt"/>
        </w:pict>
      </w:r>
      <w:r>
        <w:rPr>
          <w:noProof/>
        </w:rPr>
        <w:pict>
          <v:oval id="_x0000_s1134" style="position:absolute;left:0;text-align:left;margin-left:285.15pt;margin-top:249.9pt;width:19.9pt;height:39pt;z-index:251714048;v-text-anchor:middle">
            <v:textbox style="mso-next-textbox:#_x0000_s1134" inset="0,0,0,0">
              <w:txbxContent>
                <w:p w:rsidR="00BE0FE6" w:rsidRPr="00511AA8" w:rsidRDefault="00BE0FE6" w:rsidP="00BE0FE6">
                  <w:pPr>
                    <w:spacing w:after="120"/>
                    <w:rPr>
                      <w:sz w:val="13"/>
                      <w:szCs w:val="13"/>
                    </w:rPr>
                  </w:pPr>
                  <w:r>
                    <w:rPr>
                      <w:rFonts w:hint="eastAsia"/>
                      <w:sz w:val="13"/>
                      <w:szCs w:val="13"/>
                    </w:rPr>
                    <w:t>sensor</w:t>
                  </w:r>
                </w:p>
              </w:txbxContent>
            </v:textbox>
          </v:oval>
        </w:pict>
      </w:r>
      <w:r>
        <w:rPr>
          <w:noProof/>
        </w:rPr>
        <w:pict>
          <v:oval id="_x0000_s1135" style="position:absolute;left:0;text-align:left;margin-left:310.45pt;margin-top:143.85pt;width:19.9pt;height:39pt;z-index:251715072;v-text-anchor:middle">
            <v:textbox style="mso-next-textbox:#_x0000_s1135" inset="0,0,0,0">
              <w:txbxContent>
                <w:p w:rsidR="00BE0FE6" w:rsidRPr="00511AA8" w:rsidRDefault="00BE0FE6" w:rsidP="00BE0FE6">
                  <w:pPr>
                    <w:spacing w:after="120"/>
                    <w:rPr>
                      <w:sz w:val="13"/>
                      <w:szCs w:val="13"/>
                    </w:rPr>
                  </w:pPr>
                  <w:r>
                    <w:rPr>
                      <w:rFonts w:hint="eastAsia"/>
                      <w:sz w:val="13"/>
                      <w:szCs w:val="13"/>
                    </w:rPr>
                    <w:t>Slt</w:t>
                  </w:r>
                </w:p>
              </w:txbxContent>
            </v:textbox>
          </v:oval>
        </w:pict>
      </w:r>
      <w:r>
        <w:rPr>
          <w:noProof/>
        </w:rPr>
        <w:pict>
          <v:line id="_x0000_s1136" style="position:absolute;left:0;text-align:left;flip:x;z-index:251716096" from="321.2pt,182.85pt" to="321.25pt,249.9pt" strokeweight="1pt"/>
        </w:pict>
      </w:r>
      <w:r>
        <w:rPr>
          <w:noProof/>
        </w:rPr>
        <w:pict>
          <v:oval id="_x0000_s1137" style="position:absolute;left:0;text-align:left;margin-left:310.45pt;margin-top:249.9pt;width:19.9pt;height:39pt;z-index:251717120;v-text-anchor:middle">
            <v:textbox style="mso-next-textbox:#_x0000_s1137" inset="0,0,0,0">
              <w:txbxContent>
                <w:p w:rsidR="00BE0FE6" w:rsidRPr="00511AA8" w:rsidRDefault="00BE0FE6" w:rsidP="00BE0FE6">
                  <w:pPr>
                    <w:spacing w:after="120"/>
                    <w:rPr>
                      <w:sz w:val="13"/>
                      <w:szCs w:val="13"/>
                    </w:rPr>
                  </w:pPr>
                  <w:r>
                    <w:rPr>
                      <w:rFonts w:hint="eastAsia"/>
                      <w:sz w:val="13"/>
                      <w:szCs w:val="13"/>
                    </w:rPr>
                    <w:t>sensor</w:t>
                  </w:r>
                </w:p>
              </w:txbxContent>
            </v:textbox>
          </v:oval>
        </w:pict>
      </w:r>
      <w:r>
        <w:rPr>
          <w:noProof/>
        </w:rPr>
        <w:pict>
          <v:shape id="_x0000_s1138" type="#_x0000_t202" style="position:absolute;left:0;text-align:left;margin-left:297.65pt;margin-top:178.45pt;width:25.4pt;height:31.2pt;z-index:251718144" filled="f" stroked="f">
            <v:textbox style="mso-next-textbox:#_x0000_s1138">
              <w:txbxContent>
                <w:p w:rsidR="00BE0FE6" w:rsidRPr="0014407F" w:rsidRDefault="00BE0FE6" w:rsidP="00BE0FE6">
                  <w:pPr>
                    <w:spacing w:after="120" w:line="0" w:lineRule="atLeast"/>
                    <w:rPr>
                      <w:sz w:val="18"/>
                      <w:szCs w:val="18"/>
                    </w:rPr>
                  </w:pPr>
                  <w:r>
                    <w:rPr>
                      <w:rFonts w:hint="eastAsia"/>
                      <w:sz w:val="18"/>
                      <w:szCs w:val="18"/>
                    </w:rPr>
                    <w:t>26</w:t>
                  </w:r>
                </w:p>
              </w:txbxContent>
            </v:textbox>
          </v:shape>
        </w:pict>
      </w:r>
      <w:r>
        <w:rPr>
          <w:noProof/>
        </w:rPr>
        <w:pict>
          <v:shape id="_x0000_s1139" type="#_x0000_t202" style="position:absolute;left:0;text-align:left;margin-left:-61.05pt;margin-top:225.85pt;width:31.85pt;height:31.2pt;z-index:251719168" filled="f" stroked="f">
            <v:textbox style="mso-next-textbox:#_x0000_s1139">
              <w:txbxContent>
                <w:p w:rsidR="00BE0FE6" w:rsidRPr="0014407F" w:rsidRDefault="00BE0FE6" w:rsidP="00BE0FE6">
                  <w:pPr>
                    <w:spacing w:after="120" w:line="0" w:lineRule="atLeast"/>
                    <w:rPr>
                      <w:sz w:val="18"/>
                      <w:szCs w:val="18"/>
                    </w:rPr>
                  </w:pPr>
                  <w:r>
                    <w:rPr>
                      <w:rFonts w:hint="eastAsia"/>
                      <w:sz w:val="18"/>
                      <w:szCs w:val="18"/>
                    </w:rPr>
                    <w:t>192</w:t>
                  </w:r>
                </w:p>
              </w:txbxContent>
            </v:textbox>
          </v:shape>
        </w:pict>
      </w:r>
      <w:r>
        <w:rPr>
          <w:noProof/>
        </w:rPr>
        <w:pict>
          <v:line id="_x0000_s1140" style="position:absolute;left:0;text-align:left;z-index:251720192" from="-31.45pt,115.8pt" to="-5.1pt,143.85pt" strokeweight="1pt"/>
        </w:pict>
      </w:r>
      <w:r>
        <w:rPr>
          <w:noProof/>
        </w:rPr>
        <w:pict>
          <v:line id="_x0000_s1141" style="position:absolute;left:0;text-align:left;z-index:251721216" from="-31.45pt,115.8pt" to="21.8pt,143.85pt" strokeweight="1pt"/>
        </w:pict>
      </w:r>
      <w:r>
        <w:rPr>
          <w:noProof/>
        </w:rPr>
        <w:pict>
          <v:line id="_x0000_s1142" style="position:absolute;left:0;text-align:left;z-index:251722240" from="-32.1pt,115.8pt" to="46.6pt,143.85pt" strokeweight="1pt"/>
        </w:pict>
      </w:r>
      <w:r>
        <w:rPr>
          <w:noProof/>
        </w:rPr>
        <w:pict>
          <v:line id="_x0000_s1143" style="position:absolute;left:0;text-align:left;z-index:251723264" from="-32.1pt,115.8pt" to="72.1pt,143.85pt" strokeweight="1pt"/>
        </w:pict>
      </w:r>
      <w:r>
        <w:rPr>
          <w:noProof/>
        </w:rPr>
        <w:pict>
          <v:line id="_x0000_s1144" style="position:absolute;left:0;text-align:left;z-index:251724288" from="-29.2pt,115.8pt" to="93.8pt,143.85pt" strokeweight="1pt"/>
        </w:pict>
      </w:r>
      <w:r>
        <w:rPr>
          <w:noProof/>
        </w:rPr>
        <w:pict>
          <v:line id="_x0000_s1145" style="position:absolute;left:0;text-align:left;z-index:251725312" from="-31.45pt,115.8pt" to="120.8pt,143.85pt" strokeweight="1pt"/>
        </w:pict>
      </w:r>
      <w:r>
        <w:rPr>
          <w:noProof/>
        </w:rPr>
        <w:pict>
          <v:line id="_x0000_s1146" style="position:absolute;left:0;text-align:left;z-index:251726336" from="-31.45pt,115.8pt" to="144.3pt,143.85pt" strokeweight="1pt"/>
        </w:pict>
      </w:r>
      <w:r>
        <w:rPr>
          <w:noProof/>
        </w:rPr>
        <w:pict>
          <v:line id="_x0000_s1147" style="position:absolute;left:0;text-align:left;z-index:251727360" from="-31.45pt,115.8pt" to="171.5pt,143.85pt" strokeweight="1pt"/>
        </w:pict>
      </w:r>
      <w:r>
        <w:rPr>
          <w:noProof/>
        </w:rPr>
        <w:pict>
          <v:line id="_x0000_s1148" style="position:absolute;left:0;text-align:left;z-index:251728384" from="-29.2pt,115.8pt" to="194.7pt,143.85pt" strokeweight="1pt"/>
        </w:pict>
      </w:r>
      <w:r>
        <w:rPr>
          <w:noProof/>
        </w:rPr>
        <w:pict>
          <v:line id="_x0000_s1149" style="position:absolute;left:0;text-align:left;z-index:251729408" from="-29.2pt,115.8pt" to="221.85pt,143.85pt" strokeweight="1pt"/>
        </w:pict>
      </w:r>
      <w:r>
        <w:rPr>
          <w:noProof/>
        </w:rPr>
        <w:pict>
          <v:line id="_x0000_s1150" style="position:absolute;left:0;text-align:left;z-index:251730432" from="-29.2pt,115.8pt" to="246.7pt,143.85pt" strokeweight="1pt"/>
        </w:pict>
      </w:r>
      <w:r>
        <w:rPr>
          <w:noProof/>
        </w:rPr>
        <w:pict>
          <v:line id="_x0000_s1151" style="position:absolute;left:0;text-align:left;z-index:251731456" from="-31.5pt,115.8pt" to="270pt,143.85pt" strokeweight="1pt"/>
        </w:pict>
      </w:r>
      <w:r>
        <w:rPr>
          <w:noProof/>
        </w:rPr>
        <w:pict>
          <v:line id="_x0000_s1152" style="position:absolute;left:0;text-align:left;z-index:251732480" from="-32.1pt,115.8pt" to="295.85pt,143.85pt" strokeweight="1pt"/>
        </w:pict>
      </w:r>
      <w:r>
        <w:pict>
          <v:group id="_x0000_s1043" editas="canvas" style="width:375.75pt;height:486.2pt;mso-position-horizontal-relative:char;mso-position-vertical-relative:line" coordorigin="781,228" coordsize="7515,972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781;top:228;width:7515;height:9724" o:preferrelative="f">
              <v:fill o:detectmouseclick="t"/>
              <v:path o:extrusionok="t" o:connecttype="none"/>
              <o:lock v:ext="edit" text="t"/>
            </v:shape>
            <v:shape id="_x0000_s1045" type="#_x0000_t202" style="position:absolute;left:3091;top:316;width:360;height:624" filled="f" stroked="f">
              <v:textbox style="mso-next-textbox:#_x0000_s1045">
                <w:txbxContent>
                  <w:p w:rsidR="00BE0FE6" w:rsidRPr="0014407F" w:rsidRDefault="00BE0FE6" w:rsidP="00BE0FE6">
                    <w:pPr>
                      <w:spacing w:after="120" w:line="0" w:lineRule="atLeast"/>
                      <w:rPr>
                        <w:sz w:val="18"/>
                        <w:szCs w:val="18"/>
                      </w:rPr>
                    </w:pPr>
                    <w:r>
                      <w:rPr>
                        <w:rFonts w:hint="eastAsia"/>
                        <w:sz w:val="18"/>
                        <w:szCs w:val="18"/>
                      </w:rPr>
                      <w:t>1</w:t>
                    </w:r>
                  </w:p>
                </w:txbxContent>
              </v:textbox>
            </v:shape>
            <v:oval id="_x0000_s1046" style="position:absolute;left:7571;top:1674;width:610;height:780;v-text-anchor:middle">
              <v:textbox style="mso-next-textbox:#_x0000_s1046" inset="0,0,0,0">
                <w:txbxContent>
                  <w:p w:rsidR="00BE0FE6" w:rsidRPr="00511AA8" w:rsidRDefault="00BE0FE6" w:rsidP="00BE0FE6">
                    <w:pPr>
                      <w:spacing w:after="120"/>
                      <w:rPr>
                        <w:sz w:val="13"/>
                        <w:szCs w:val="13"/>
                      </w:rPr>
                    </w:pPr>
                    <w:r w:rsidRPr="00511AA8">
                      <w:rPr>
                        <w:sz w:val="13"/>
                        <w:szCs w:val="13"/>
                      </w:rPr>
                      <w:t>U</w:t>
                    </w:r>
                    <w:r w:rsidRPr="00511AA8">
                      <w:rPr>
                        <w:rFonts w:hint="eastAsia"/>
                        <w:sz w:val="13"/>
                        <w:szCs w:val="13"/>
                      </w:rPr>
                      <w:t>nit</w:t>
                    </w:r>
                  </w:p>
                </w:txbxContent>
              </v:textbox>
            </v:oval>
            <w10:wrap type="none"/>
            <w10:anchorlock/>
          </v:group>
        </w:pict>
      </w:r>
    </w:p>
    <w:tbl>
      <w:tblPr>
        <w:tblW w:w="83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448"/>
        <w:gridCol w:w="1080"/>
        <w:gridCol w:w="1800"/>
        <w:gridCol w:w="1440"/>
        <w:gridCol w:w="1620"/>
      </w:tblGrid>
      <w:tr w:rsidR="00BE0FE6" w:rsidRPr="001D47C5" w:rsidTr="000C729F">
        <w:tc>
          <w:tcPr>
            <w:tcW w:w="2448" w:type="dxa"/>
            <w:tcBorders>
              <w:top w:val="double" w:sz="4" w:space="0" w:color="auto"/>
              <w:bottom w:val="double" w:sz="4" w:space="0" w:color="auto"/>
            </w:tcBorders>
            <w:vAlign w:val="center"/>
          </w:tcPr>
          <w:p w:rsidR="00BE0FE6" w:rsidRPr="001D47C5" w:rsidRDefault="00BE0FE6" w:rsidP="000C729F">
            <w:pPr>
              <w:kinsoku w:val="0"/>
              <w:spacing w:before="156" w:after="156"/>
              <w:jc w:val="center"/>
              <w:textAlignment w:val="top"/>
            </w:pPr>
            <w:r w:rsidRPr="001D47C5">
              <w:t>User sees</w:t>
            </w:r>
          </w:p>
        </w:tc>
        <w:tc>
          <w:tcPr>
            <w:tcW w:w="1080" w:type="dxa"/>
            <w:tcBorders>
              <w:top w:val="double" w:sz="4" w:space="0" w:color="auto"/>
              <w:bottom w:val="double" w:sz="4" w:space="0" w:color="auto"/>
            </w:tcBorders>
            <w:vAlign w:val="center"/>
          </w:tcPr>
          <w:p w:rsidR="00BE0FE6" w:rsidRPr="001D47C5" w:rsidRDefault="00BE0FE6" w:rsidP="000C729F">
            <w:pPr>
              <w:kinsoku w:val="0"/>
              <w:textAlignment w:val="top"/>
            </w:pPr>
            <w:r>
              <w:rPr>
                <w:rFonts w:hint="eastAsia"/>
              </w:rPr>
              <w:t>e</w:t>
            </w:r>
            <w:r w:rsidRPr="001D47C5">
              <w:t>ntPhysicalInde</w:t>
            </w:r>
            <w:r w:rsidRPr="001D47C5">
              <w:lastRenderedPageBreak/>
              <w:t>x</w:t>
            </w:r>
          </w:p>
        </w:tc>
        <w:tc>
          <w:tcPr>
            <w:tcW w:w="1800" w:type="dxa"/>
            <w:tcBorders>
              <w:top w:val="double" w:sz="4" w:space="0" w:color="auto"/>
              <w:bottom w:val="double" w:sz="4" w:space="0" w:color="auto"/>
            </w:tcBorders>
            <w:vAlign w:val="center"/>
          </w:tcPr>
          <w:p w:rsidR="00BE0FE6" w:rsidRPr="001D47C5" w:rsidRDefault="00BE0FE6" w:rsidP="000C729F">
            <w:pPr>
              <w:kinsoku w:val="0"/>
              <w:jc w:val="center"/>
              <w:textAlignment w:val="top"/>
            </w:pPr>
            <w:r w:rsidRPr="001D47C5">
              <w:lastRenderedPageBreak/>
              <w:t>entPhysicalClass</w:t>
            </w:r>
          </w:p>
        </w:tc>
        <w:tc>
          <w:tcPr>
            <w:tcW w:w="1440" w:type="dxa"/>
            <w:tcBorders>
              <w:top w:val="double" w:sz="4" w:space="0" w:color="auto"/>
              <w:bottom w:val="double" w:sz="4" w:space="0" w:color="auto"/>
            </w:tcBorders>
            <w:vAlign w:val="center"/>
          </w:tcPr>
          <w:p w:rsidR="00BE0FE6" w:rsidRPr="001D47C5" w:rsidRDefault="00BE0FE6" w:rsidP="000C729F">
            <w:pPr>
              <w:kinsoku w:val="0"/>
              <w:textAlignment w:val="top"/>
            </w:pPr>
            <w:r w:rsidRPr="00423441">
              <w:t>entPhysicalContainedIn</w:t>
            </w:r>
          </w:p>
        </w:tc>
        <w:tc>
          <w:tcPr>
            <w:tcW w:w="1620" w:type="dxa"/>
            <w:tcBorders>
              <w:top w:val="double" w:sz="4" w:space="0" w:color="auto"/>
              <w:bottom w:val="double" w:sz="4" w:space="0" w:color="auto"/>
            </w:tcBorders>
            <w:vAlign w:val="center"/>
          </w:tcPr>
          <w:p w:rsidR="00BE0FE6" w:rsidRPr="001D47C5" w:rsidRDefault="00BE0FE6" w:rsidP="000C729F">
            <w:pPr>
              <w:kinsoku w:val="0"/>
              <w:jc w:val="center"/>
              <w:textAlignment w:val="top"/>
            </w:pPr>
            <w:r w:rsidRPr="001D47C5">
              <w:t>entPhysicalParentRelPos</w:t>
            </w:r>
          </w:p>
        </w:tc>
      </w:tr>
      <w:tr w:rsidR="00BE0FE6" w:rsidRPr="001D47C5" w:rsidTr="000C729F">
        <w:tc>
          <w:tcPr>
            <w:tcW w:w="2448" w:type="dxa"/>
            <w:vAlign w:val="center"/>
          </w:tcPr>
          <w:p w:rsidR="00BE0FE6" w:rsidRPr="001D47C5" w:rsidRDefault="00BE0FE6" w:rsidP="000C729F">
            <w:pPr>
              <w:kinsoku w:val="0"/>
              <w:jc w:val="center"/>
              <w:textAlignment w:val="top"/>
            </w:pPr>
            <w:r>
              <w:rPr>
                <w:rFonts w:hint="eastAsia"/>
              </w:rPr>
              <w:lastRenderedPageBreak/>
              <w:t>Stack</w:t>
            </w:r>
          </w:p>
        </w:tc>
        <w:tc>
          <w:tcPr>
            <w:tcW w:w="1080" w:type="dxa"/>
            <w:vAlign w:val="center"/>
          </w:tcPr>
          <w:p w:rsidR="00BE0FE6" w:rsidRPr="001D47C5" w:rsidRDefault="00BE0FE6" w:rsidP="000C729F">
            <w:pPr>
              <w:kinsoku w:val="0"/>
              <w:jc w:val="center"/>
              <w:textAlignment w:val="top"/>
            </w:pPr>
            <w:r>
              <w:rPr>
                <w:rFonts w:hint="eastAsia"/>
              </w:rPr>
              <w:t>1</w:t>
            </w:r>
          </w:p>
        </w:tc>
        <w:tc>
          <w:tcPr>
            <w:tcW w:w="1800" w:type="dxa"/>
            <w:vAlign w:val="center"/>
          </w:tcPr>
          <w:p w:rsidR="00BE0FE6" w:rsidRPr="001D47C5" w:rsidRDefault="00BE0FE6" w:rsidP="000C729F">
            <w:pPr>
              <w:kinsoku w:val="0"/>
              <w:jc w:val="center"/>
              <w:textAlignment w:val="top"/>
            </w:pPr>
            <w:r>
              <w:rPr>
                <w:rFonts w:hint="eastAsia"/>
              </w:rPr>
              <w:t>Stack</w:t>
            </w:r>
            <w:r w:rsidRPr="001D47C5">
              <w:t xml:space="preserve"> (</w:t>
            </w:r>
            <w:r>
              <w:rPr>
                <w:rFonts w:hint="eastAsia"/>
              </w:rPr>
              <w:t>11</w:t>
            </w:r>
            <w:r w:rsidRPr="001D47C5">
              <w:t>)</w:t>
            </w:r>
          </w:p>
        </w:tc>
        <w:tc>
          <w:tcPr>
            <w:tcW w:w="1440" w:type="dxa"/>
            <w:vAlign w:val="center"/>
          </w:tcPr>
          <w:p w:rsidR="00BE0FE6" w:rsidRPr="001D47C5" w:rsidRDefault="00BE0FE6" w:rsidP="000C729F">
            <w:pPr>
              <w:kinsoku w:val="0"/>
              <w:jc w:val="center"/>
              <w:textAlignment w:val="top"/>
            </w:pPr>
            <w:r>
              <w:rPr>
                <w:rFonts w:hint="eastAsia"/>
              </w:rPr>
              <w:t>0</w:t>
            </w:r>
          </w:p>
        </w:tc>
        <w:tc>
          <w:tcPr>
            <w:tcW w:w="1620" w:type="dxa"/>
            <w:vAlign w:val="center"/>
          </w:tcPr>
          <w:p w:rsidR="00BE0FE6" w:rsidRPr="001D47C5" w:rsidRDefault="00BE0FE6" w:rsidP="000C729F">
            <w:pPr>
              <w:kinsoku w:val="0"/>
              <w:jc w:val="center"/>
              <w:textAlignment w:val="top"/>
            </w:pPr>
            <w:r>
              <w:rPr>
                <w:rFonts w:hint="eastAsia"/>
              </w:rPr>
              <w:t>-</w:t>
            </w:r>
            <w:r w:rsidRPr="001D47C5">
              <w:t>1</w:t>
            </w:r>
          </w:p>
        </w:tc>
      </w:tr>
      <w:tr w:rsidR="00BE0FE6" w:rsidRPr="001D47C5" w:rsidTr="000C729F">
        <w:trPr>
          <w:trHeight w:val="70"/>
        </w:trPr>
        <w:tc>
          <w:tcPr>
            <w:tcW w:w="2448" w:type="dxa"/>
            <w:vAlign w:val="center"/>
          </w:tcPr>
          <w:p w:rsidR="00BE0FE6" w:rsidRPr="00931800" w:rsidRDefault="00BE0FE6" w:rsidP="000C729F">
            <w:pPr>
              <w:kinsoku w:val="0"/>
              <w:jc w:val="center"/>
              <w:textAlignment w:val="top"/>
            </w:pPr>
            <w:r>
              <w:t>U</w:t>
            </w:r>
            <w:r>
              <w:rPr>
                <w:rFonts w:hint="eastAsia"/>
              </w:rPr>
              <w:t>nit1~unit10</w:t>
            </w:r>
          </w:p>
        </w:tc>
        <w:tc>
          <w:tcPr>
            <w:tcW w:w="1080" w:type="dxa"/>
            <w:vAlign w:val="center"/>
          </w:tcPr>
          <w:p w:rsidR="00BE0FE6" w:rsidRPr="00931800" w:rsidRDefault="00BE0FE6" w:rsidP="000C729F">
            <w:pPr>
              <w:kinsoku w:val="0"/>
              <w:jc w:val="center"/>
              <w:textAlignment w:val="top"/>
            </w:pPr>
            <w:r>
              <w:rPr>
                <w:rFonts w:hint="eastAsia"/>
              </w:rPr>
              <w:t>2~11</w:t>
            </w:r>
          </w:p>
        </w:tc>
        <w:tc>
          <w:tcPr>
            <w:tcW w:w="1800" w:type="dxa"/>
            <w:vAlign w:val="center"/>
          </w:tcPr>
          <w:p w:rsidR="00BE0FE6" w:rsidRPr="001D47C5" w:rsidRDefault="00BE0FE6" w:rsidP="000C729F">
            <w:pPr>
              <w:kinsoku w:val="0"/>
              <w:jc w:val="center"/>
              <w:textAlignment w:val="top"/>
            </w:pPr>
            <w:r>
              <w:rPr>
                <w:rFonts w:hint="eastAsia"/>
              </w:rPr>
              <w:t>Chasis(3)</w:t>
            </w:r>
          </w:p>
        </w:tc>
        <w:tc>
          <w:tcPr>
            <w:tcW w:w="1440" w:type="dxa"/>
            <w:vAlign w:val="center"/>
          </w:tcPr>
          <w:p w:rsidR="00BE0FE6" w:rsidRDefault="00BE0FE6" w:rsidP="000C729F">
            <w:pPr>
              <w:kinsoku w:val="0"/>
              <w:jc w:val="center"/>
              <w:textAlignment w:val="top"/>
            </w:pPr>
            <w:r>
              <w:rPr>
                <w:rFonts w:hint="eastAsia"/>
              </w:rPr>
              <w:t>1</w:t>
            </w:r>
          </w:p>
        </w:tc>
        <w:tc>
          <w:tcPr>
            <w:tcW w:w="1620" w:type="dxa"/>
            <w:vAlign w:val="center"/>
          </w:tcPr>
          <w:p w:rsidR="00BE0FE6" w:rsidRPr="00931800" w:rsidRDefault="00BE0FE6" w:rsidP="000C729F">
            <w:pPr>
              <w:kinsoku w:val="0"/>
              <w:jc w:val="center"/>
              <w:textAlignment w:val="top"/>
            </w:pPr>
            <w:r>
              <w:rPr>
                <w:rFonts w:hint="eastAsia"/>
              </w:rPr>
              <w:t>1~10</w:t>
            </w:r>
          </w:p>
        </w:tc>
      </w:tr>
      <w:tr w:rsidR="00BE0FE6" w:rsidRPr="001D47C5" w:rsidTr="000C729F">
        <w:trPr>
          <w:trHeight w:val="70"/>
        </w:trPr>
        <w:tc>
          <w:tcPr>
            <w:tcW w:w="2448" w:type="dxa"/>
            <w:vAlign w:val="center"/>
          </w:tcPr>
          <w:p w:rsidR="00BE0FE6" w:rsidRPr="001D47C5" w:rsidRDefault="00BE0FE6" w:rsidP="000C729F">
            <w:pPr>
              <w:kinsoku w:val="0"/>
              <w:jc w:val="center"/>
              <w:textAlignment w:val="top"/>
            </w:pPr>
            <w:r w:rsidRPr="001D47C5">
              <w:t>Slot0(for board0)</w:t>
            </w:r>
          </w:p>
        </w:tc>
        <w:tc>
          <w:tcPr>
            <w:tcW w:w="1080" w:type="dxa"/>
            <w:vAlign w:val="center"/>
          </w:tcPr>
          <w:p w:rsidR="00BE0FE6" w:rsidRPr="00791FDF" w:rsidRDefault="00BE0FE6" w:rsidP="000C729F">
            <w:pPr>
              <w:kinsoku w:val="0"/>
              <w:jc w:val="center"/>
              <w:textAlignment w:val="top"/>
            </w:pPr>
            <w:r>
              <w:rPr>
                <w:rFonts w:hint="eastAsia"/>
              </w:rPr>
              <w:t>12</w:t>
            </w:r>
          </w:p>
        </w:tc>
        <w:tc>
          <w:tcPr>
            <w:tcW w:w="1800" w:type="dxa"/>
            <w:vAlign w:val="center"/>
          </w:tcPr>
          <w:p w:rsidR="00BE0FE6" w:rsidRPr="001D47C5" w:rsidRDefault="00BE0FE6" w:rsidP="000C729F">
            <w:pPr>
              <w:kinsoku w:val="0"/>
              <w:jc w:val="center"/>
              <w:textAlignment w:val="top"/>
            </w:pPr>
            <w:r w:rsidRPr="001D47C5">
              <w:t>container(5)</w:t>
            </w:r>
          </w:p>
        </w:tc>
        <w:tc>
          <w:tcPr>
            <w:tcW w:w="1440" w:type="dxa"/>
            <w:vAlign w:val="center"/>
          </w:tcPr>
          <w:p w:rsidR="00BE0FE6" w:rsidRPr="001D47C5" w:rsidRDefault="00BE0FE6" w:rsidP="000C729F">
            <w:pPr>
              <w:kinsoku w:val="0"/>
              <w:jc w:val="center"/>
              <w:textAlignment w:val="top"/>
            </w:pPr>
            <w:r>
              <w:rPr>
                <w:rFonts w:hint="eastAsia"/>
              </w:rPr>
              <w:t>2</w:t>
            </w:r>
          </w:p>
        </w:tc>
        <w:tc>
          <w:tcPr>
            <w:tcW w:w="1620" w:type="dxa"/>
            <w:vAlign w:val="center"/>
          </w:tcPr>
          <w:p w:rsidR="00BE0FE6" w:rsidRPr="001D47C5" w:rsidRDefault="00BE0FE6" w:rsidP="000C729F">
            <w:pPr>
              <w:kinsoku w:val="0"/>
              <w:jc w:val="center"/>
              <w:textAlignment w:val="top"/>
            </w:pPr>
            <w:r>
              <w:rPr>
                <w:rFonts w:hint="eastAsia"/>
              </w:rPr>
              <w:t>1</w:t>
            </w:r>
          </w:p>
        </w:tc>
      </w:tr>
      <w:tr w:rsidR="00BE0FE6" w:rsidRPr="001D47C5" w:rsidTr="000C729F">
        <w:tc>
          <w:tcPr>
            <w:tcW w:w="2448" w:type="dxa"/>
            <w:vAlign w:val="center"/>
          </w:tcPr>
          <w:p w:rsidR="00BE0FE6" w:rsidRPr="001D47C5" w:rsidRDefault="00BE0FE6" w:rsidP="000C729F">
            <w:pPr>
              <w:kinsoku w:val="0"/>
              <w:jc w:val="center"/>
              <w:textAlignment w:val="top"/>
            </w:pPr>
            <w:r w:rsidRPr="001D47C5">
              <w:t>slot1(for PWR</w:t>
            </w:r>
            <w:r>
              <w:rPr>
                <w:rFonts w:hint="eastAsia"/>
              </w:rPr>
              <w:t>1</w:t>
            </w:r>
            <w:r w:rsidRPr="001D47C5">
              <w:t>)</w:t>
            </w:r>
          </w:p>
        </w:tc>
        <w:tc>
          <w:tcPr>
            <w:tcW w:w="1080" w:type="dxa"/>
            <w:vAlign w:val="center"/>
          </w:tcPr>
          <w:p w:rsidR="00BE0FE6" w:rsidRPr="00791FDF" w:rsidRDefault="00BE0FE6" w:rsidP="000C729F">
            <w:pPr>
              <w:kinsoku w:val="0"/>
              <w:jc w:val="center"/>
              <w:textAlignment w:val="top"/>
            </w:pPr>
            <w:r>
              <w:rPr>
                <w:rFonts w:hint="eastAsia"/>
              </w:rPr>
              <w:t>13</w:t>
            </w:r>
          </w:p>
        </w:tc>
        <w:tc>
          <w:tcPr>
            <w:tcW w:w="1800" w:type="dxa"/>
            <w:vAlign w:val="center"/>
          </w:tcPr>
          <w:p w:rsidR="00BE0FE6" w:rsidRPr="001D47C5" w:rsidRDefault="00BE0FE6" w:rsidP="000C729F">
            <w:pPr>
              <w:kinsoku w:val="0"/>
              <w:jc w:val="center"/>
              <w:textAlignment w:val="top"/>
            </w:pPr>
            <w:r w:rsidRPr="001D47C5">
              <w:t>container(5)</w:t>
            </w:r>
          </w:p>
        </w:tc>
        <w:tc>
          <w:tcPr>
            <w:tcW w:w="1440" w:type="dxa"/>
            <w:vAlign w:val="center"/>
          </w:tcPr>
          <w:p w:rsidR="00BE0FE6" w:rsidRPr="001D47C5" w:rsidRDefault="00BE0FE6" w:rsidP="000C729F">
            <w:pPr>
              <w:kinsoku w:val="0"/>
              <w:jc w:val="center"/>
              <w:textAlignment w:val="top"/>
            </w:pPr>
            <w:r>
              <w:rPr>
                <w:rFonts w:hint="eastAsia"/>
              </w:rPr>
              <w:t>2</w:t>
            </w:r>
          </w:p>
        </w:tc>
        <w:tc>
          <w:tcPr>
            <w:tcW w:w="1620" w:type="dxa"/>
            <w:vAlign w:val="center"/>
          </w:tcPr>
          <w:p w:rsidR="00BE0FE6" w:rsidRPr="001D47C5" w:rsidRDefault="00BE0FE6" w:rsidP="000C729F">
            <w:pPr>
              <w:kinsoku w:val="0"/>
              <w:jc w:val="center"/>
              <w:textAlignment w:val="top"/>
            </w:pPr>
            <w:r>
              <w:rPr>
                <w:rFonts w:hint="eastAsia"/>
              </w:rPr>
              <w:t>2</w:t>
            </w:r>
          </w:p>
        </w:tc>
      </w:tr>
      <w:tr w:rsidR="00BE0FE6" w:rsidRPr="001D47C5" w:rsidTr="000C729F">
        <w:tc>
          <w:tcPr>
            <w:tcW w:w="2448" w:type="dxa"/>
            <w:vAlign w:val="center"/>
          </w:tcPr>
          <w:p w:rsidR="00BE0FE6" w:rsidRPr="001D47C5" w:rsidRDefault="00BE0FE6" w:rsidP="000C729F">
            <w:pPr>
              <w:kinsoku w:val="0"/>
              <w:jc w:val="center"/>
              <w:textAlignment w:val="top"/>
            </w:pPr>
            <w:r>
              <w:t>Slot2(</w:t>
            </w:r>
            <w:r w:rsidRPr="001D47C5">
              <w:t>for PWR2)</w:t>
            </w:r>
          </w:p>
        </w:tc>
        <w:tc>
          <w:tcPr>
            <w:tcW w:w="1080" w:type="dxa"/>
            <w:vAlign w:val="center"/>
          </w:tcPr>
          <w:p w:rsidR="00BE0FE6" w:rsidRPr="00791FDF" w:rsidRDefault="00BE0FE6" w:rsidP="000C729F">
            <w:pPr>
              <w:kinsoku w:val="0"/>
              <w:jc w:val="center"/>
              <w:textAlignment w:val="top"/>
            </w:pPr>
            <w:r>
              <w:rPr>
                <w:rFonts w:hint="eastAsia"/>
              </w:rPr>
              <w:t>14</w:t>
            </w:r>
          </w:p>
        </w:tc>
        <w:tc>
          <w:tcPr>
            <w:tcW w:w="1800" w:type="dxa"/>
            <w:vAlign w:val="center"/>
          </w:tcPr>
          <w:p w:rsidR="00BE0FE6" w:rsidRPr="001D47C5" w:rsidRDefault="00BE0FE6" w:rsidP="000C729F">
            <w:pPr>
              <w:kinsoku w:val="0"/>
              <w:jc w:val="center"/>
              <w:textAlignment w:val="top"/>
            </w:pPr>
            <w:r w:rsidRPr="001D47C5">
              <w:t>container(5)</w:t>
            </w:r>
          </w:p>
        </w:tc>
        <w:tc>
          <w:tcPr>
            <w:tcW w:w="1440" w:type="dxa"/>
            <w:vAlign w:val="center"/>
          </w:tcPr>
          <w:p w:rsidR="00BE0FE6" w:rsidRPr="001D47C5" w:rsidRDefault="00BE0FE6" w:rsidP="000C729F">
            <w:pPr>
              <w:kinsoku w:val="0"/>
              <w:jc w:val="center"/>
              <w:textAlignment w:val="top"/>
            </w:pPr>
            <w:r>
              <w:rPr>
                <w:rFonts w:hint="eastAsia"/>
              </w:rPr>
              <w:t>2</w:t>
            </w:r>
          </w:p>
        </w:tc>
        <w:tc>
          <w:tcPr>
            <w:tcW w:w="1620" w:type="dxa"/>
            <w:vAlign w:val="center"/>
          </w:tcPr>
          <w:p w:rsidR="00BE0FE6" w:rsidRPr="001D47C5" w:rsidRDefault="00BE0FE6" w:rsidP="000C729F">
            <w:pPr>
              <w:kinsoku w:val="0"/>
              <w:jc w:val="center"/>
              <w:textAlignment w:val="top"/>
            </w:pPr>
            <w:r>
              <w:rPr>
                <w:rFonts w:hint="eastAsia"/>
              </w:rPr>
              <w:t>3</w:t>
            </w:r>
          </w:p>
        </w:tc>
      </w:tr>
      <w:tr w:rsidR="00BE0FE6" w:rsidRPr="001D47C5" w:rsidTr="000C729F">
        <w:tc>
          <w:tcPr>
            <w:tcW w:w="2448" w:type="dxa"/>
            <w:vAlign w:val="center"/>
          </w:tcPr>
          <w:p w:rsidR="00BE0FE6" w:rsidRDefault="00BE0FE6" w:rsidP="000C729F">
            <w:pPr>
              <w:kinsoku w:val="0"/>
              <w:jc w:val="center"/>
              <w:textAlignment w:val="top"/>
            </w:pPr>
            <w:r>
              <w:t>S</w:t>
            </w:r>
            <w:r>
              <w:rPr>
                <w:rFonts w:hint="eastAsia"/>
              </w:rPr>
              <w:t>lot3(</w:t>
            </w:r>
            <w:r w:rsidRPr="001D47C5">
              <w:t>for</w:t>
            </w:r>
            <w:r>
              <w:rPr>
                <w:rFonts w:hint="eastAsia"/>
              </w:rPr>
              <w:t xml:space="preserve"> RPS)</w:t>
            </w:r>
          </w:p>
        </w:tc>
        <w:tc>
          <w:tcPr>
            <w:tcW w:w="1080" w:type="dxa"/>
            <w:vAlign w:val="center"/>
          </w:tcPr>
          <w:p w:rsidR="00BE0FE6" w:rsidRPr="00791FDF" w:rsidRDefault="00BE0FE6" w:rsidP="000C729F">
            <w:pPr>
              <w:kinsoku w:val="0"/>
              <w:jc w:val="center"/>
              <w:textAlignment w:val="top"/>
            </w:pPr>
            <w:r>
              <w:rPr>
                <w:rFonts w:hint="eastAsia"/>
              </w:rPr>
              <w:t>15</w:t>
            </w:r>
          </w:p>
        </w:tc>
        <w:tc>
          <w:tcPr>
            <w:tcW w:w="1800" w:type="dxa"/>
            <w:vAlign w:val="center"/>
          </w:tcPr>
          <w:p w:rsidR="00BE0FE6" w:rsidRPr="001D47C5" w:rsidRDefault="00BE0FE6" w:rsidP="000C729F">
            <w:pPr>
              <w:kinsoku w:val="0"/>
              <w:jc w:val="center"/>
              <w:textAlignment w:val="top"/>
            </w:pPr>
            <w:r w:rsidRPr="001D47C5">
              <w:t>container(5)</w:t>
            </w:r>
          </w:p>
        </w:tc>
        <w:tc>
          <w:tcPr>
            <w:tcW w:w="1440" w:type="dxa"/>
            <w:vAlign w:val="center"/>
          </w:tcPr>
          <w:p w:rsidR="00BE0FE6" w:rsidRDefault="00BE0FE6" w:rsidP="000C729F">
            <w:pPr>
              <w:kinsoku w:val="0"/>
              <w:jc w:val="center"/>
              <w:textAlignment w:val="top"/>
            </w:pPr>
            <w:r>
              <w:rPr>
                <w:rFonts w:hint="eastAsia"/>
              </w:rPr>
              <w:t>2</w:t>
            </w:r>
          </w:p>
        </w:tc>
        <w:tc>
          <w:tcPr>
            <w:tcW w:w="1620" w:type="dxa"/>
            <w:vAlign w:val="center"/>
          </w:tcPr>
          <w:p w:rsidR="00BE0FE6" w:rsidRDefault="00BE0FE6" w:rsidP="000C729F">
            <w:pPr>
              <w:kinsoku w:val="0"/>
              <w:jc w:val="center"/>
              <w:textAlignment w:val="top"/>
            </w:pPr>
            <w:r>
              <w:rPr>
                <w:rFonts w:hint="eastAsia"/>
              </w:rPr>
              <w:t>4</w:t>
            </w:r>
          </w:p>
        </w:tc>
      </w:tr>
      <w:tr w:rsidR="00BE0FE6" w:rsidRPr="001D47C5" w:rsidTr="000C729F">
        <w:tc>
          <w:tcPr>
            <w:tcW w:w="2448" w:type="dxa"/>
            <w:vAlign w:val="center"/>
          </w:tcPr>
          <w:p w:rsidR="00BE0FE6" w:rsidRPr="001D47C5" w:rsidRDefault="00BE0FE6" w:rsidP="000C729F">
            <w:pPr>
              <w:kinsoku w:val="0"/>
              <w:jc w:val="center"/>
              <w:textAlignment w:val="top"/>
            </w:pPr>
            <w:r>
              <w:t>S</w:t>
            </w:r>
            <w:r>
              <w:rPr>
                <w:rFonts w:hint="eastAsia"/>
              </w:rPr>
              <w:t>lot4(for FAN1)</w:t>
            </w:r>
          </w:p>
        </w:tc>
        <w:tc>
          <w:tcPr>
            <w:tcW w:w="1080" w:type="dxa"/>
            <w:vAlign w:val="center"/>
          </w:tcPr>
          <w:p w:rsidR="00BE0FE6" w:rsidRDefault="00BE0FE6" w:rsidP="000C729F">
            <w:pPr>
              <w:kinsoku w:val="0"/>
              <w:jc w:val="center"/>
              <w:textAlignment w:val="top"/>
            </w:pPr>
            <w:r>
              <w:rPr>
                <w:rFonts w:hint="eastAsia"/>
              </w:rPr>
              <w:t>16</w:t>
            </w:r>
          </w:p>
        </w:tc>
        <w:tc>
          <w:tcPr>
            <w:tcW w:w="1800" w:type="dxa"/>
            <w:vAlign w:val="center"/>
          </w:tcPr>
          <w:p w:rsidR="00BE0FE6" w:rsidRPr="001D47C5" w:rsidRDefault="00BE0FE6" w:rsidP="000C729F">
            <w:pPr>
              <w:kinsoku w:val="0"/>
              <w:jc w:val="center"/>
              <w:textAlignment w:val="top"/>
            </w:pPr>
            <w:r w:rsidRPr="001D47C5">
              <w:t>container(5)</w:t>
            </w:r>
          </w:p>
        </w:tc>
        <w:tc>
          <w:tcPr>
            <w:tcW w:w="1440" w:type="dxa"/>
            <w:vAlign w:val="center"/>
          </w:tcPr>
          <w:p w:rsidR="00BE0FE6" w:rsidRPr="001D47C5" w:rsidRDefault="00BE0FE6" w:rsidP="000C729F">
            <w:pPr>
              <w:kinsoku w:val="0"/>
              <w:jc w:val="center"/>
              <w:textAlignment w:val="top"/>
            </w:pPr>
            <w:r>
              <w:rPr>
                <w:rFonts w:hint="eastAsia"/>
              </w:rPr>
              <w:t>2</w:t>
            </w:r>
          </w:p>
        </w:tc>
        <w:tc>
          <w:tcPr>
            <w:tcW w:w="1620" w:type="dxa"/>
            <w:vAlign w:val="center"/>
          </w:tcPr>
          <w:p w:rsidR="00BE0FE6" w:rsidRPr="001D47C5" w:rsidRDefault="00BE0FE6" w:rsidP="000C729F">
            <w:pPr>
              <w:kinsoku w:val="0"/>
              <w:jc w:val="center"/>
              <w:textAlignment w:val="top"/>
            </w:pPr>
            <w:r>
              <w:rPr>
                <w:rFonts w:hint="eastAsia"/>
              </w:rPr>
              <w:t>5</w:t>
            </w:r>
          </w:p>
        </w:tc>
      </w:tr>
      <w:tr w:rsidR="00BE0FE6" w:rsidRPr="001D47C5" w:rsidTr="000C729F">
        <w:tc>
          <w:tcPr>
            <w:tcW w:w="2448" w:type="dxa"/>
            <w:vAlign w:val="center"/>
          </w:tcPr>
          <w:p w:rsidR="00BE0FE6" w:rsidRDefault="00BE0FE6" w:rsidP="000C729F">
            <w:pPr>
              <w:kinsoku w:val="0"/>
              <w:jc w:val="center"/>
              <w:textAlignment w:val="top"/>
            </w:pPr>
            <w:r>
              <w:t>S</w:t>
            </w:r>
            <w:r>
              <w:rPr>
                <w:rFonts w:hint="eastAsia"/>
              </w:rPr>
              <w:t>lot5(for FAN2)</w:t>
            </w:r>
          </w:p>
        </w:tc>
        <w:tc>
          <w:tcPr>
            <w:tcW w:w="1080" w:type="dxa"/>
            <w:vAlign w:val="center"/>
          </w:tcPr>
          <w:p w:rsidR="00BE0FE6" w:rsidRPr="00791FDF" w:rsidRDefault="00BE0FE6" w:rsidP="000C729F">
            <w:pPr>
              <w:kinsoku w:val="0"/>
              <w:jc w:val="center"/>
              <w:textAlignment w:val="top"/>
            </w:pPr>
            <w:r>
              <w:rPr>
                <w:rFonts w:hint="eastAsia"/>
              </w:rPr>
              <w:t>17</w:t>
            </w:r>
          </w:p>
        </w:tc>
        <w:tc>
          <w:tcPr>
            <w:tcW w:w="1800" w:type="dxa"/>
            <w:vAlign w:val="center"/>
          </w:tcPr>
          <w:p w:rsidR="00BE0FE6" w:rsidRPr="001D47C5" w:rsidRDefault="00BE0FE6" w:rsidP="000C729F">
            <w:pPr>
              <w:kinsoku w:val="0"/>
              <w:jc w:val="center"/>
              <w:textAlignment w:val="top"/>
            </w:pPr>
            <w:r w:rsidRPr="001D47C5">
              <w:t>container(5)</w:t>
            </w:r>
          </w:p>
        </w:tc>
        <w:tc>
          <w:tcPr>
            <w:tcW w:w="1440" w:type="dxa"/>
            <w:vAlign w:val="center"/>
          </w:tcPr>
          <w:p w:rsidR="00BE0FE6" w:rsidRDefault="00BE0FE6" w:rsidP="000C729F">
            <w:pPr>
              <w:kinsoku w:val="0"/>
              <w:jc w:val="center"/>
              <w:textAlignment w:val="top"/>
            </w:pPr>
            <w:r>
              <w:rPr>
                <w:rFonts w:hint="eastAsia"/>
              </w:rPr>
              <w:t>2</w:t>
            </w:r>
          </w:p>
        </w:tc>
        <w:tc>
          <w:tcPr>
            <w:tcW w:w="1620" w:type="dxa"/>
            <w:vAlign w:val="center"/>
          </w:tcPr>
          <w:p w:rsidR="00BE0FE6" w:rsidRDefault="00BE0FE6" w:rsidP="000C729F">
            <w:pPr>
              <w:kinsoku w:val="0"/>
              <w:jc w:val="center"/>
              <w:textAlignment w:val="top"/>
            </w:pPr>
            <w:r>
              <w:rPr>
                <w:rFonts w:hint="eastAsia"/>
              </w:rPr>
              <w:t>6</w:t>
            </w:r>
          </w:p>
        </w:tc>
      </w:tr>
      <w:tr w:rsidR="00BE0FE6" w:rsidRPr="001D47C5" w:rsidTr="000C729F">
        <w:tc>
          <w:tcPr>
            <w:tcW w:w="2448" w:type="dxa"/>
            <w:vAlign w:val="center"/>
          </w:tcPr>
          <w:p w:rsidR="00BE0FE6" w:rsidRDefault="00BE0FE6" w:rsidP="000C729F">
            <w:pPr>
              <w:kinsoku w:val="0"/>
              <w:jc w:val="center"/>
              <w:textAlignment w:val="top"/>
            </w:pPr>
            <w:r>
              <w:t>S</w:t>
            </w:r>
            <w:r>
              <w:rPr>
                <w:rFonts w:hint="eastAsia"/>
              </w:rPr>
              <w:t>lot6(for FAN3)</w:t>
            </w:r>
          </w:p>
        </w:tc>
        <w:tc>
          <w:tcPr>
            <w:tcW w:w="1080" w:type="dxa"/>
            <w:vAlign w:val="center"/>
          </w:tcPr>
          <w:p w:rsidR="00BE0FE6" w:rsidRDefault="00BE0FE6" w:rsidP="000C729F">
            <w:pPr>
              <w:kinsoku w:val="0"/>
              <w:jc w:val="center"/>
              <w:textAlignment w:val="top"/>
            </w:pPr>
            <w:r>
              <w:rPr>
                <w:rFonts w:hint="eastAsia"/>
              </w:rPr>
              <w:t>18</w:t>
            </w:r>
          </w:p>
        </w:tc>
        <w:tc>
          <w:tcPr>
            <w:tcW w:w="1800" w:type="dxa"/>
            <w:vAlign w:val="center"/>
          </w:tcPr>
          <w:p w:rsidR="00BE0FE6" w:rsidRPr="001D47C5" w:rsidRDefault="00BE0FE6" w:rsidP="000C729F">
            <w:pPr>
              <w:kinsoku w:val="0"/>
              <w:jc w:val="center"/>
              <w:textAlignment w:val="top"/>
            </w:pPr>
            <w:r w:rsidRPr="001D47C5">
              <w:t>container(5)</w:t>
            </w:r>
          </w:p>
        </w:tc>
        <w:tc>
          <w:tcPr>
            <w:tcW w:w="1440" w:type="dxa"/>
            <w:vAlign w:val="center"/>
          </w:tcPr>
          <w:p w:rsidR="00BE0FE6" w:rsidRDefault="00BE0FE6" w:rsidP="000C729F">
            <w:pPr>
              <w:kinsoku w:val="0"/>
              <w:jc w:val="center"/>
              <w:textAlignment w:val="top"/>
            </w:pPr>
            <w:r>
              <w:rPr>
                <w:rFonts w:hint="eastAsia"/>
              </w:rPr>
              <w:t>2</w:t>
            </w:r>
          </w:p>
        </w:tc>
        <w:tc>
          <w:tcPr>
            <w:tcW w:w="1620" w:type="dxa"/>
            <w:vAlign w:val="center"/>
          </w:tcPr>
          <w:p w:rsidR="00BE0FE6" w:rsidRPr="001D47C5" w:rsidRDefault="00BE0FE6" w:rsidP="000C729F">
            <w:pPr>
              <w:kinsoku w:val="0"/>
              <w:jc w:val="center"/>
              <w:textAlignment w:val="top"/>
            </w:pPr>
            <w:r>
              <w:rPr>
                <w:rFonts w:hint="eastAsia"/>
              </w:rPr>
              <w:t>7</w:t>
            </w:r>
          </w:p>
        </w:tc>
      </w:tr>
      <w:tr w:rsidR="00BE0FE6" w:rsidRPr="001D47C5" w:rsidTr="000C729F">
        <w:tc>
          <w:tcPr>
            <w:tcW w:w="2448" w:type="dxa"/>
            <w:vAlign w:val="center"/>
          </w:tcPr>
          <w:p w:rsidR="00BE0FE6" w:rsidRDefault="00BE0FE6" w:rsidP="000C729F">
            <w:pPr>
              <w:kinsoku w:val="0"/>
              <w:jc w:val="center"/>
              <w:textAlignment w:val="top"/>
            </w:pPr>
            <w:r>
              <w:t>S</w:t>
            </w:r>
            <w:r>
              <w:rPr>
                <w:rFonts w:hint="eastAsia"/>
              </w:rPr>
              <w:t>lot7(for FAN4)</w:t>
            </w:r>
          </w:p>
        </w:tc>
        <w:tc>
          <w:tcPr>
            <w:tcW w:w="1080" w:type="dxa"/>
            <w:vAlign w:val="center"/>
          </w:tcPr>
          <w:p w:rsidR="00BE0FE6" w:rsidRDefault="00BE0FE6" w:rsidP="000C729F">
            <w:pPr>
              <w:kinsoku w:val="0"/>
              <w:jc w:val="center"/>
              <w:textAlignment w:val="top"/>
            </w:pPr>
            <w:r>
              <w:rPr>
                <w:rFonts w:hint="eastAsia"/>
              </w:rPr>
              <w:t>19</w:t>
            </w:r>
          </w:p>
        </w:tc>
        <w:tc>
          <w:tcPr>
            <w:tcW w:w="1800" w:type="dxa"/>
            <w:vAlign w:val="center"/>
          </w:tcPr>
          <w:p w:rsidR="00BE0FE6" w:rsidRPr="001D47C5" w:rsidRDefault="00BE0FE6" w:rsidP="000C729F">
            <w:pPr>
              <w:kinsoku w:val="0"/>
              <w:jc w:val="center"/>
              <w:textAlignment w:val="top"/>
            </w:pPr>
            <w:r w:rsidRPr="001D47C5">
              <w:t>container(5)</w:t>
            </w:r>
          </w:p>
        </w:tc>
        <w:tc>
          <w:tcPr>
            <w:tcW w:w="1440" w:type="dxa"/>
            <w:vAlign w:val="center"/>
          </w:tcPr>
          <w:p w:rsidR="00BE0FE6" w:rsidRDefault="00BE0FE6" w:rsidP="000C729F">
            <w:pPr>
              <w:kinsoku w:val="0"/>
              <w:jc w:val="center"/>
              <w:textAlignment w:val="top"/>
            </w:pPr>
            <w:r>
              <w:rPr>
                <w:rFonts w:hint="eastAsia"/>
              </w:rPr>
              <w:t>2</w:t>
            </w:r>
          </w:p>
        </w:tc>
        <w:tc>
          <w:tcPr>
            <w:tcW w:w="1620" w:type="dxa"/>
            <w:vAlign w:val="center"/>
          </w:tcPr>
          <w:p w:rsidR="00BE0FE6" w:rsidRDefault="00BE0FE6" w:rsidP="000C729F">
            <w:pPr>
              <w:kinsoku w:val="0"/>
              <w:jc w:val="center"/>
              <w:textAlignment w:val="top"/>
            </w:pPr>
            <w:r>
              <w:rPr>
                <w:rFonts w:hint="eastAsia"/>
              </w:rPr>
              <w:t>8</w:t>
            </w:r>
          </w:p>
        </w:tc>
      </w:tr>
      <w:tr w:rsidR="00BE0FE6" w:rsidTr="000C729F">
        <w:tc>
          <w:tcPr>
            <w:tcW w:w="2448" w:type="dxa"/>
            <w:vAlign w:val="center"/>
          </w:tcPr>
          <w:p w:rsidR="00BE0FE6" w:rsidRDefault="00BE0FE6" w:rsidP="000C729F">
            <w:pPr>
              <w:kinsoku w:val="0"/>
              <w:jc w:val="center"/>
              <w:textAlignment w:val="top"/>
            </w:pPr>
            <w:r>
              <w:t>S</w:t>
            </w:r>
            <w:r>
              <w:rPr>
                <w:rFonts w:hint="eastAsia"/>
              </w:rPr>
              <w:t>lot8(for FAN5)</w:t>
            </w:r>
          </w:p>
        </w:tc>
        <w:tc>
          <w:tcPr>
            <w:tcW w:w="1080" w:type="dxa"/>
            <w:vAlign w:val="center"/>
          </w:tcPr>
          <w:p w:rsidR="00BE0FE6" w:rsidRDefault="00BE0FE6" w:rsidP="000C729F">
            <w:pPr>
              <w:kinsoku w:val="0"/>
              <w:jc w:val="center"/>
              <w:textAlignment w:val="top"/>
            </w:pPr>
            <w:r>
              <w:rPr>
                <w:rFonts w:hint="eastAsia"/>
              </w:rPr>
              <w:t>20</w:t>
            </w:r>
          </w:p>
        </w:tc>
        <w:tc>
          <w:tcPr>
            <w:tcW w:w="1800" w:type="dxa"/>
            <w:vAlign w:val="center"/>
          </w:tcPr>
          <w:p w:rsidR="00BE0FE6" w:rsidRPr="001D47C5" w:rsidRDefault="00BE0FE6" w:rsidP="000C729F">
            <w:pPr>
              <w:kinsoku w:val="0"/>
              <w:jc w:val="center"/>
              <w:textAlignment w:val="top"/>
            </w:pPr>
            <w:r w:rsidRPr="001D47C5">
              <w:t>container(5)</w:t>
            </w:r>
          </w:p>
        </w:tc>
        <w:tc>
          <w:tcPr>
            <w:tcW w:w="1440" w:type="dxa"/>
            <w:vAlign w:val="center"/>
          </w:tcPr>
          <w:p w:rsidR="00BE0FE6" w:rsidRDefault="00BE0FE6" w:rsidP="000C729F">
            <w:pPr>
              <w:kinsoku w:val="0"/>
              <w:jc w:val="center"/>
              <w:textAlignment w:val="top"/>
            </w:pPr>
            <w:r>
              <w:rPr>
                <w:rFonts w:hint="eastAsia"/>
              </w:rPr>
              <w:t>2</w:t>
            </w:r>
          </w:p>
        </w:tc>
        <w:tc>
          <w:tcPr>
            <w:tcW w:w="1620" w:type="dxa"/>
            <w:vAlign w:val="center"/>
          </w:tcPr>
          <w:p w:rsidR="00BE0FE6" w:rsidRDefault="00BE0FE6" w:rsidP="000C729F">
            <w:pPr>
              <w:kinsoku w:val="0"/>
              <w:jc w:val="center"/>
              <w:textAlignment w:val="top"/>
            </w:pPr>
            <w:r>
              <w:rPr>
                <w:rFonts w:hint="eastAsia"/>
              </w:rPr>
              <w:t>9</w:t>
            </w:r>
          </w:p>
        </w:tc>
      </w:tr>
      <w:tr w:rsidR="00BE0FE6" w:rsidTr="000C729F">
        <w:tc>
          <w:tcPr>
            <w:tcW w:w="2448" w:type="dxa"/>
            <w:vAlign w:val="center"/>
          </w:tcPr>
          <w:p w:rsidR="00BE0FE6" w:rsidRPr="001D47C5" w:rsidRDefault="00BE0FE6" w:rsidP="000C729F">
            <w:pPr>
              <w:kinsoku w:val="0"/>
              <w:jc w:val="center"/>
              <w:textAlignment w:val="top"/>
            </w:pPr>
            <w:r>
              <w:rPr>
                <w:rFonts w:hint="eastAsia"/>
              </w:rPr>
              <w:t>Slot9(for senser1)</w:t>
            </w:r>
          </w:p>
        </w:tc>
        <w:tc>
          <w:tcPr>
            <w:tcW w:w="1080" w:type="dxa"/>
            <w:vAlign w:val="center"/>
          </w:tcPr>
          <w:p w:rsidR="00BE0FE6" w:rsidRDefault="00BE0FE6" w:rsidP="000C729F">
            <w:pPr>
              <w:kinsoku w:val="0"/>
              <w:jc w:val="center"/>
              <w:textAlignment w:val="top"/>
            </w:pPr>
            <w:r>
              <w:rPr>
                <w:rFonts w:hint="eastAsia"/>
              </w:rPr>
              <w:t>21</w:t>
            </w:r>
          </w:p>
        </w:tc>
        <w:tc>
          <w:tcPr>
            <w:tcW w:w="1800" w:type="dxa"/>
            <w:vAlign w:val="center"/>
          </w:tcPr>
          <w:p w:rsidR="00BE0FE6" w:rsidRPr="001D47C5" w:rsidRDefault="00BE0FE6" w:rsidP="000C729F">
            <w:pPr>
              <w:kinsoku w:val="0"/>
              <w:jc w:val="center"/>
              <w:textAlignment w:val="top"/>
            </w:pPr>
            <w:r w:rsidRPr="001D47C5">
              <w:t>container(5)</w:t>
            </w:r>
          </w:p>
        </w:tc>
        <w:tc>
          <w:tcPr>
            <w:tcW w:w="1440" w:type="dxa"/>
            <w:vAlign w:val="center"/>
          </w:tcPr>
          <w:p w:rsidR="00BE0FE6" w:rsidRPr="001D47C5" w:rsidRDefault="00BE0FE6" w:rsidP="000C729F">
            <w:pPr>
              <w:kinsoku w:val="0"/>
              <w:jc w:val="center"/>
              <w:textAlignment w:val="top"/>
            </w:pPr>
            <w:r>
              <w:rPr>
                <w:rFonts w:hint="eastAsia"/>
              </w:rPr>
              <w:t>2</w:t>
            </w:r>
          </w:p>
        </w:tc>
        <w:tc>
          <w:tcPr>
            <w:tcW w:w="1620" w:type="dxa"/>
            <w:vAlign w:val="center"/>
          </w:tcPr>
          <w:p w:rsidR="00BE0FE6" w:rsidRDefault="00BE0FE6" w:rsidP="000C729F">
            <w:pPr>
              <w:kinsoku w:val="0"/>
              <w:jc w:val="center"/>
              <w:textAlignment w:val="top"/>
            </w:pPr>
            <w:r>
              <w:rPr>
                <w:rFonts w:hint="eastAsia"/>
              </w:rPr>
              <w:t>10</w:t>
            </w:r>
          </w:p>
        </w:tc>
      </w:tr>
      <w:tr w:rsidR="00BE0FE6" w:rsidRPr="001D47C5" w:rsidTr="000C729F">
        <w:tc>
          <w:tcPr>
            <w:tcW w:w="2448" w:type="dxa"/>
            <w:vAlign w:val="center"/>
          </w:tcPr>
          <w:p w:rsidR="00BE0FE6" w:rsidRPr="001D47C5" w:rsidRDefault="00BE0FE6" w:rsidP="000C729F">
            <w:pPr>
              <w:kinsoku w:val="0"/>
              <w:jc w:val="center"/>
              <w:textAlignment w:val="top"/>
            </w:pPr>
            <w:r>
              <w:rPr>
                <w:rFonts w:hint="eastAsia"/>
              </w:rPr>
              <w:t>Slot10(for senser2)</w:t>
            </w:r>
          </w:p>
        </w:tc>
        <w:tc>
          <w:tcPr>
            <w:tcW w:w="1080" w:type="dxa"/>
            <w:vAlign w:val="center"/>
          </w:tcPr>
          <w:p w:rsidR="00BE0FE6" w:rsidRPr="00791FDF" w:rsidRDefault="00BE0FE6" w:rsidP="000C729F">
            <w:pPr>
              <w:kinsoku w:val="0"/>
              <w:jc w:val="center"/>
              <w:textAlignment w:val="top"/>
            </w:pPr>
            <w:r>
              <w:rPr>
                <w:rFonts w:hint="eastAsia"/>
              </w:rPr>
              <w:t>22</w:t>
            </w:r>
          </w:p>
        </w:tc>
        <w:tc>
          <w:tcPr>
            <w:tcW w:w="1800" w:type="dxa"/>
            <w:vAlign w:val="center"/>
          </w:tcPr>
          <w:p w:rsidR="00BE0FE6" w:rsidRPr="001D47C5" w:rsidRDefault="00BE0FE6" w:rsidP="000C729F">
            <w:pPr>
              <w:kinsoku w:val="0"/>
              <w:jc w:val="center"/>
              <w:textAlignment w:val="top"/>
            </w:pPr>
            <w:r w:rsidRPr="001D47C5">
              <w:t>container(5)</w:t>
            </w:r>
          </w:p>
        </w:tc>
        <w:tc>
          <w:tcPr>
            <w:tcW w:w="1440" w:type="dxa"/>
            <w:vAlign w:val="center"/>
          </w:tcPr>
          <w:p w:rsidR="00BE0FE6" w:rsidRPr="001D47C5" w:rsidRDefault="00BE0FE6" w:rsidP="000C729F">
            <w:pPr>
              <w:kinsoku w:val="0"/>
              <w:jc w:val="center"/>
              <w:textAlignment w:val="top"/>
            </w:pPr>
            <w:r>
              <w:rPr>
                <w:rFonts w:hint="eastAsia"/>
              </w:rPr>
              <w:t>2</w:t>
            </w:r>
          </w:p>
        </w:tc>
        <w:tc>
          <w:tcPr>
            <w:tcW w:w="1620" w:type="dxa"/>
            <w:vAlign w:val="center"/>
          </w:tcPr>
          <w:p w:rsidR="00BE0FE6" w:rsidRPr="001D47C5" w:rsidRDefault="00BE0FE6" w:rsidP="000C729F">
            <w:pPr>
              <w:kinsoku w:val="0"/>
              <w:jc w:val="center"/>
              <w:textAlignment w:val="top"/>
            </w:pPr>
            <w:r>
              <w:rPr>
                <w:rFonts w:hint="eastAsia"/>
              </w:rPr>
              <w:t>11</w:t>
            </w:r>
          </w:p>
        </w:tc>
      </w:tr>
      <w:tr w:rsidR="00BE0FE6" w:rsidRPr="001D47C5" w:rsidTr="000C729F">
        <w:tc>
          <w:tcPr>
            <w:tcW w:w="2448" w:type="dxa"/>
            <w:vAlign w:val="center"/>
          </w:tcPr>
          <w:p w:rsidR="00BE0FE6" w:rsidRPr="001D47C5" w:rsidRDefault="00BE0FE6" w:rsidP="000C729F">
            <w:pPr>
              <w:kinsoku w:val="0"/>
              <w:jc w:val="center"/>
              <w:textAlignment w:val="top"/>
            </w:pPr>
            <w:r>
              <w:rPr>
                <w:rFonts w:hint="eastAsia"/>
              </w:rPr>
              <w:t>Slot11(for senser3)</w:t>
            </w:r>
          </w:p>
        </w:tc>
        <w:tc>
          <w:tcPr>
            <w:tcW w:w="1080" w:type="dxa"/>
            <w:vAlign w:val="center"/>
          </w:tcPr>
          <w:p w:rsidR="00BE0FE6" w:rsidRDefault="00BE0FE6" w:rsidP="000C729F">
            <w:pPr>
              <w:kinsoku w:val="0"/>
              <w:jc w:val="center"/>
              <w:textAlignment w:val="top"/>
            </w:pPr>
            <w:r>
              <w:rPr>
                <w:rFonts w:hint="eastAsia"/>
              </w:rPr>
              <w:t>23</w:t>
            </w:r>
          </w:p>
        </w:tc>
        <w:tc>
          <w:tcPr>
            <w:tcW w:w="1800" w:type="dxa"/>
            <w:vAlign w:val="center"/>
          </w:tcPr>
          <w:p w:rsidR="00BE0FE6" w:rsidRPr="001D47C5" w:rsidRDefault="00BE0FE6" w:rsidP="000C729F">
            <w:pPr>
              <w:kinsoku w:val="0"/>
              <w:jc w:val="center"/>
              <w:textAlignment w:val="top"/>
            </w:pPr>
            <w:r w:rsidRPr="001D47C5">
              <w:t>container(5)</w:t>
            </w:r>
          </w:p>
        </w:tc>
        <w:tc>
          <w:tcPr>
            <w:tcW w:w="1440" w:type="dxa"/>
            <w:vAlign w:val="center"/>
          </w:tcPr>
          <w:p w:rsidR="00BE0FE6" w:rsidRDefault="00BE0FE6" w:rsidP="000C729F">
            <w:pPr>
              <w:kinsoku w:val="0"/>
              <w:jc w:val="center"/>
              <w:textAlignment w:val="top"/>
            </w:pPr>
            <w:r>
              <w:rPr>
                <w:rFonts w:hint="eastAsia"/>
              </w:rPr>
              <w:t>2</w:t>
            </w:r>
          </w:p>
        </w:tc>
        <w:tc>
          <w:tcPr>
            <w:tcW w:w="1620" w:type="dxa"/>
            <w:vAlign w:val="center"/>
          </w:tcPr>
          <w:p w:rsidR="00BE0FE6" w:rsidRPr="001D47C5" w:rsidRDefault="00BE0FE6" w:rsidP="000C729F">
            <w:pPr>
              <w:kinsoku w:val="0"/>
              <w:jc w:val="center"/>
              <w:textAlignment w:val="top"/>
            </w:pPr>
            <w:r>
              <w:rPr>
                <w:rFonts w:hint="eastAsia"/>
              </w:rPr>
              <w:t>12</w:t>
            </w:r>
          </w:p>
        </w:tc>
      </w:tr>
      <w:tr w:rsidR="00BE0FE6" w:rsidRPr="001D47C5" w:rsidTr="000C729F">
        <w:tc>
          <w:tcPr>
            <w:tcW w:w="2448" w:type="dxa"/>
            <w:vAlign w:val="center"/>
          </w:tcPr>
          <w:p w:rsidR="00BE0FE6" w:rsidRDefault="00BE0FE6" w:rsidP="000C729F">
            <w:pPr>
              <w:kinsoku w:val="0"/>
              <w:jc w:val="center"/>
              <w:textAlignment w:val="top"/>
            </w:pPr>
            <w:r>
              <w:rPr>
                <w:rFonts w:hint="eastAsia"/>
              </w:rPr>
              <w:t>Slot12(for senser4)</w:t>
            </w:r>
          </w:p>
        </w:tc>
        <w:tc>
          <w:tcPr>
            <w:tcW w:w="1080" w:type="dxa"/>
            <w:vAlign w:val="center"/>
          </w:tcPr>
          <w:p w:rsidR="00BE0FE6" w:rsidRDefault="00BE0FE6" w:rsidP="000C729F">
            <w:pPr>
              <w:kinsoku w:val="0"/>
              <w:jc w:val="center"/>
              <w:textAlignment w:val="top"/>
            </w:pPr>
            <w:r>
              <w:rPr>
                <w:rFonts w:hint="eastAsia"/>
              </w:rPr>
              <w:t>24</w:t>
            </w:r>
          </w:p>
        </w:tc>
        <w:tc>
          <w:tcPr>
            <w:tcW w:w="1800" w:type="dxa"/>
            <w:vAlign w:val="center"/>
          </w:tcPr>
          <w:p w:rsidR="00BE0FE6" w:rsidRPr="001D47C5" w:rsidRDefault="00BE0FE6" w:rsidP="000C729F">
            <w:pPr>
              <w:kinsoku w:val="0"/>
              <w:jc w:val="center"/>
              <w:textAlignment w:val="top"/>
            </w:pPr>
            <w:r w:rsidRPr="001D47C5">
              <w:t>container(5)</w:t>
            </w:r>
          </w:p>
        </w:tc>
        <w:tc>
          <w:tcPr>
            <w:tcW w:w="1440" w:type="dxa"/>
            <w:vAlign w:val="center"/>
          </w:tcPr>
          <w:p w:rsidR="00BE0FE6" w:rsidRDefault="00BE0FE6" w:rsidP="000C729F">
            <w:pPr>
              <w:kinsoku w:val="0"/>
              <w:jc w:val="center"/>
              <w:textAlignment w:val="top"/>
            </w:pPr>
            <w:r>
              <w:rPr>
                <w:rFonts w:hint="eastAsia"/>
              </w:rPr>
              <w:t>2</w:t>
            </w:r>
          </w:p>
        </w:tc>
        <w:tc>
          <w:tcPr>
            <w:tcW w:w="1620" w:type="dxa"/>
            <w:vAlign w:val="center"/>
          </w:tcPr>
          <w:p w:rsidR="00BE0FE6" w:rsidRPr="001D47C5" w:rsidRDefault="00BE0FE6" w:rsidP="000C729F">
            <w:pPr>
              <w:kinsoku w:val="0"/>
              <w:jc w:val="center"/>
              <w:textAlignment w:val="top"/>
            </w:pPr>
            <w:r>
              <w:rPr>
                <w:rFonts w:hint="eastAsia"/>
              </w:rPr>
              <w:t>13</w:t>
            </w:r>
          </w:p>
        </w:tc>
      </w:tr>
      <w:tr w:rsidR="00BE0FE6" w:rsidRPr="001D47C5" w:rsidTr="000C729F">
        <w:tc>
          <w:tcPr>
            <w:tcW w:w="2448" w:type="dxa"/>
            <w:vAlign w:val="center"/>
          </w:tcPr>
          <w:p w:rsidR="00BE0FE6" w:rsidRDefault="00BE0FE6" w:rsidP="000C729F">
            <w:pPr>
              <w:kinsoku w:val="0"/>
              <w:jc w:val="center"/>
              <w:textAlignment w:val="top"/>
            </w:pPr>
            <w:r>
              <w:rPr>
                <w:rFonts w:hint="eastAsia"/>
              </w:rPr>
              <w:t>Slot13(for senser5)</w:t>
            </w:r>
          </w:p>
        </w:tc>
        <w:tc>
          <w:tcPr>
            <w:tcW w:w="1080" w:type="dxa"/>
            <w:vAlign w:val="center"/>
          </w:tcPr>
          <w:p w:rsidR="00BE0FE6" w:rsidRDefault="00BE0FE6" w:rsidP="000C729F">
            <w:pPr>
              <w:kinsoku w:val="0"/>
              <w:jc w:val="center"/>
              <w:textAlignment w:val="top"/>
            </w:pPr>
            <w:r>
              <w:rPr>
                <w:rFonts w:hint="eastAsia"/>
              </w:rPr>
              <w:t>25</w:t>
            </w:r>
          </w:p>
        </w:tc>
        <w:tc>
          <w:tcPr>
            <w:tcW w:w="1800" w:type="dxa"/>
            <w:vAlign w:val="center"/>
          </w:tcPr>
          <w:p w:rsidR="00BE0FE6" w:rsidRPr="001D47C5" w:rsidRDefault="00BE0FE6" w:rsidP="000C729F">
            <w:pPr>
              <w:kinsoku w:val="0"/>
              <w:jc w:val="center"/>
              <w:textAlignment w:val="top"/>
            </w:pPr>
            <w:r w:rsidRPr="001D47C5">
              <w:t>container(5)</w:t>
            </w:r>
          </w:p>
        </w:tc>
        <w:tc>
          <w:tcPr>
            <w:tcW w:w="1440" w:type="dxa"/>
            <w:vAlign w:val="center"/>
          </w:tcPr>
          <w:p w:rsidR="00BE0FE6" w:rsidRDefault="00BE0FE6" w:rsidP="000C729F">
            <w:pPr>
              <w:kinsoku w:val="0"/>
              <w:jc w:val="center"/>
              <w:textAlignment w:val="top"/>
            </w:pPr>
            <w:r>
              <w:rPr>
                <w:rFonts w:hint="eastAsia"/>
              </w:rPr>
              <w:t>2</w:t>
            </w:r>
          </w:p>
        </w:tc>
        <w:tc>
          <w:tcPr>
            <w:tcW w:w="1620" w:type="dxa"/>
            <w:vAlign w:val="center"/>
          </w:tcPr>
          <w:p w:rsidR="00BE0FE6" w:rsidRDefault="00BE0FE6" w:rsidP="000C729F">
            <w:pPr>
              <w:kinsoku w:val="0"/>
              <w:jc w:val="center"/>
              <w:textAlignment w:val="top"/>
            </w:pPr>
            <w:r>
              <w:rPr>
                <w:rFonts w:hint="eastAsia"/>
              </w:rPr>
              <w:t>14</w:t>
            </w:r>
          </w:p>
        </w:tc>
      </w:tr>
      <w:tr w:rsidR="00BE0FE6" w:rsidRPr="001D47C5" w:rsidTr="000C729F">
        <w:tc>
          <w:tcPr>
            <w:tcW w:w="2448" w:type="dxa"/>
            <w:vAlign w:val="center"/>
          </w:tcPr>
          <w:p w:rsidR="00BE0FE6" w:rsidRDefault="00BE0FE6" w:rsidP="000C729F">
            <w:pPr>
              <w:kinsoku w:val="0"/>
              <w:jc w:val="center"/>
              <w:textAlignment w:val="top"/>
            </w:pPr>
            <w:r>
              <w:rPr>
                <w:rFonts w:hint="eastAsia"/>
              </w:rPr>
              <w:t>Slot14(for senser6)</w:t>
            </w:r>
          </w:p>
        </w:tc>
        <w:tc>
          <w:tcPr>
            <w:tcW w:w="1080" w:type="dxa"/>
            <w:vAlign w:val="center"/>
          </w:tcPr>
          <w:p w:rsidR="00BE0FE6" w:rsidRDefault="00BE0FE6" w:rsidP="000C729F">
            <w:pPr>
              <w:kinsoku w:val="0"/>
              <w:jc w:val="center"/>
              <w:textAlignment w:val="top"/>
            </w:pPr>
            <w:r>
              <w:rPr>
                <w:rFonts w:hint="eastAsia"/>
              </w:rPr>
              <w:t>26</w:t>
            </w:r>
          </w:p>
        </w:tc>
        <w:tc>
          <w:tcPr>
            <w:tcW w:w="1800" w:type="dxa"/>
            <w:vAlign w:val="center"/>
          </w:tcPr>
          <w:p w:rsidR="00BE0FE6" w:rsidRPr="001D47C5" w:rsidRDefault="00BE0FE6" w:rsidP="000C729F">
            <w:pPr>
              <w:kinsoku w:val="0"/>
              <w:jc w:val="center"/>
              <w:textAlignment w:val="top"/>
            </w:pPr>
            <w:r w:rsidRPr="001D47C5">
              <w:t>container(5)</w:t>
            </w:r>
          </w:p>
        </w:tc>
        <w:tc>
          <w:tcPr>
            <w:tcW w:w="1440" w:type="dxa"/>
            <w:vAlign w:val="center"/>
          </w:tcPr>
          <w:p w:rsidR="00BE0FE6" w:rsidRDefault="00BE0FE6" w:rsidP="000C729F">
            <w:pPr>
              <w:kinsoku w:val="0"/>
              <w:jc w:val="center"/>
              <w:textAlignment w:val="top"/>
            </w:pPr>
            <w:r>
              <w:rPr>
                <w:rFonts w:hint="eastAsia"/>
              </w:rPr>
              <w:t>2</w:t>
            </w:r>
          </w:p>
        </w:tc>
        <w:tc>
          <w:tcPr>
            <w:tcW w:w="1620" w:type="dxa"/>
            <w:vAlign w:val="center"/>
          </w:tcPr>
          <w:p w:rsidR="00BE0FE6" w:rsidRDefault="00BE0FE6" w:rsidP="000C729F">
            <w:pPr>
              <w:kinsoku w:val="0"/>
              <w:jc w:val="center"/>
              <w:textAlignment w:val="top"/>
            </w:pPr>
            <w:r>
              <w:rPr>
                <w:rFonts w:hint="eastAsia"/>
              </w:rPr>
              <w:t>15</w:t>
            </w:r>
          </w:p>
        </w:tc>
      </w:tr>
      <w:tr w:rsidR="00BE0FE6" w:rsidRPr="001D47C5" w:rsidTr="000C729F">
        <w:tc>
          <w:tcPr>
            <w:tcW w:w="2448" w:type="dxa"/>
            <w:vAlign w:val="center"/>
          </w:tcPr>
          <w:p w:rsidR="00BE0FE6" w:rsidRDefault="00BE0FE6" w:rsidP="000C729F">
            <w:pPr>
              <w:kinsoku w:val="0"/>
              <w:jc w:val="center"/>
              <w:textAlignment w:val="top"/>
            </w:pPr>
            <w:r>
              <w:rPr>
                <w:rFonts w:hint="eastAsia"/>
              </w:rPr>
              <w:t>Slot15(for senser7)</w:t>
            </w:r>
          </w:p>
        </w:tc>
        <w:tc>
          <w:tcPr>
            <w:tcW w:w="1080" w:type="dxa"/>
            <w:vAlign w:val="center"/>
          </w:tcPr>
          <w:p w:rsidR="00BE0FE6" w:rsidRDefault="00BE0FE6" w:rsidP="000C729F">
            <w:pPr>
              <w:kinsoku w:val="0"/>
              <w:jc w:val="center"/>
              <w:textAlignment w:val="top"/>
            </w:pPr>
            <w:r>
              <w:rPr>
                <w:rFonts w:hint="eastAsia"/>
              </w:rPr>
              <w:t>27</w:t>
            </w:r>
          </w:p>
        </w:tc>
        <w:tc>
          <w:tcPr>
            <w:tcW w:w="1800" w:type="dxa"/>
            <w:vAlign w:val="center"/>
          </w:tcPr>
          <w:p w:rsidR="00BE0FE6" w:rsidRPr="001D47C5" w:rsidRDefault="00BE0FE6" w:rsidP="000C729F">
            <w:pPr>
              <w:kinsoku w:val="0"/>
              <w:jc w:val="center"/>
              <w:textAlignment w:val="top"/>
            </w:pPr>
            <w:r w:rsidRPr="001D47C5">
              <w:t>container(5)</w:t>
            </w:r>
          </w:p>
        </w:tc>
        <w:tc>
          <w:tcPr>
            <w:tcW w:w="1440" w:type="dxa"/>
            <w:vAlign w:val="center"/>
          </w:tcPr>
          <w:p w:rsidR="00BE0FE6" w:rsidRDefault="00BE0FE6" w:rsidP="000C729F">
            <w:pPr>
              <w:kinsoku w:val="0"/>
              <w:jc w:val="center"/>
              <w:textAlignment w:val="top"/>
            </w:pPr>
            <w:r>
              <w:rPr>
                <w:rFonts w:hint="eastAsia"/>
              </w:rPr>
              <w:t>2</w:t>
            </w:r>
          </w:p>
        </w:tc>
        <w:tc>
          <w:tcPr>
            <w:tcW w:w="1620" w:type="dxa"/>
            <w:vAlign w:val="center"/>
          </w:tcPr>
          <w:p w:rsidR="00BE0FE6" w:rsidRDefault="00BE0FE6" w:rsidP="000C729F">
            <w:pPr>
              <w:kinsoku w:val="0"/>
              <w:jc w:val="center"/>
              <w:textAlignment w:val="top"/>
            </w:pPr>
            <w:r>
              <w:rPr>
                <w:rFonts w:hint="eastAsia"/>
              </w:rPr>
              <w:t>16</w:t>
            </w:r>
          </w:p>
        </w:tc>
      </w:tr>
      <w:tr w:rsidR="00BE0FE6" w:rsidRPr="001D47C5" w:rsidTr="000C729F">
        <w:tc>
          <w:tcPr>
            <w:tcW w:w="2448" w:type="dxa"/>
            <w:vAlign w:val="center"/>
          </w:tcPr>
          <w:p w:rsidR="00BE0FE6" w:rsidRDefault="00BE0FE6" w:rsidP="000C729F">
            <w:pPr>
              <w:kinsoku w:val="0"/>
              <w:jc w:val="center"/>
              <w:textAlignment w:val="top"/>
            </w:pPr>
            <w:r>
              <w:rPr>
                <w:rFonts w:hint="eastAsia"/>
              </w:rPr>
              <w:t>Slot16(for senser8)</w:t>
            </w:r>
          </w:p>
        </w:tc>
        <w:tc>
          <w:tcPr>
            <w:tcW w:w="1080" w:type="dxa"/>
            <w:vAlign w:val="center"/>
          </w:tcPr>
          <w:p w:rsidR="00BE0FE6" w:rsidRDefault="00BE0FE6" w:rsidP="000C729F">
            <w:pPr>
              <w:kinsoku w:val="0"/>
              <w:jc w:val="center"/>
              <w:textAlignment w:val="top"/>
            </w:pPr>
            <w:r>
              <w:rPr>
                <w:rFonts w:hint="eastAsia"/>
              </w:rPr>
              <w:t>28</w:t>
            </w:r>
          </w:p>
        </w:tc>
        <w:tc>
          <w:tcPr>
            <w:tcW w:w="1800" w:type="dxa"/>
            <w:vAlign w:val="center"/>
          </w:tcPr>
          <w:p w:rsidR="00BE0FE6" w:rsidRPr="001D47C5" w:rsidRDefault="00BE0FE6" w:rsidP="000C729F">
            <w:pPr>
              <w:kinsoku w:val="0"/>
              <w:jc w:val="center"/>
              <w:textAlignment w:val="top"/>
            </w:pPr>
            <w:r w:rsidRPr="001D47C5">
              <w:t>container(5)</w:t>
            </w:r>
          </w:p>
        </w:tc>
        <w:tc>
          <w:tcPr>
            <w:tcW w:w="1440" w:type="dxa"/>
            <w:vAlign w:val="center"/>
          </w:tcPr>
          <w:p w:rsidR="00BE0FE6" w:rsidRDefault="00BE0FE6" w:rsidP="000C729F">
            <w:pPr>
              <w:kinsoku w:val="0"/>
              <w:jc w:val="center"/>
              <w:textAlignment w:val="top"/>
            </w:pPr>
            <w:r>
              <w:rPr>
                <w:rFonts w:hint="eastAsia"/>
              </w:rPr>
              <w:t>2</w:t>
            </w:r>
          </w:p>
        </w:tc>
        <w:tc>
          <w:tcPr>
            <w:tcW w:w="1620" w:type="dxa"/>
            <w:vAlign w:val="center"/>
          </w:tcPr>
          <w:p w:rsidR="00BE0FE6" w:rsidRDefault="00BE0FE6" w:rsidP="000C729F">
            <w:pPr>
              <w:kinsoku w:val="0"/>
              <w:jc w:val="center"/>
              <w:textAlignment w:val="top"/>
            </w:pPr>
            <w:r>
              <w:rPr>
                <w:rFonts w:hint="eastAsia"/>
              </w:rPr>
              <w:t>17</w:t>
            </w:r>
          </w:p>
        </w:tc>
      </w:tr>
      <w:tr w:rsidR="00BE0FE6" w:rsidRPr="001D47C5" w:rsidTr="000C729F">
        <w:tc>
          <w:tcPr>
            <w:tcW w:w="2448" w:type="dxa"/>
            <w:vAlign w:val="center"/>
          </w:tcPr>
          <w:p w:rsidR="00BE0FE6" w:rsidRDefault="00BE0FE6" w:rsidP="000C729F">
            <w:pPr>
              <w:kinsoku w:val="0"/>
              <w:jc w:val="center"/>
              <w:textAlignment w:val="top"/>
            </w:pPr>
            <w:r>
              <w:rPr>
                <w:rFonts w:hint="eastAsia"/>
              </w:rPr>
              <w:t>Slot17(for senser9)</w:t>
            </w:r>
          </w:p>
        </w:tc>
        <w:tc>
          <w:tcPr>
            <w:tcW w:w="1080" w:type="dxa"/>
            <w:vAlign w:val="center"/>
          </w:tcPr>
          <w:p w:rsidR="00BE0FE6" w:rsidRDefault="00BE0FE6" w:rsidP="000C729F">
            <w:pPr>
              <w:kinsoku w:val="0"/>
              <w:jc w:val="center"/>
              <w:textAlignment w:val="top"/>
            </w:pPr>
            <w:r>
              <w:rPr>
                <w:rFonts w:hint="eastAsia"/>
              </w:rPr>
              <w:t>29</w:t>
            </w:r>
          </w:p>
        </w:tc>
        <w:tc>
          <w:tcPr>
            <w:tcW w:w="1800" w:type="dxa"/>
            <w:vAlign w:val="center"/>
          </w:tcPr>
          <w:p w:rsidR="00BE0FE6" w:rsidRPr="001D47C5" w:rsidRDefault="00BE0FE6" w:rsidP="000C729F">
            <w:pPr>
              <w:kinsoku w:val="0"/>
              <w:jc w:val="center"/>
              <w:textAlignment w:val="top"/>
            </w:pPr>
            <w:r w:rsidRPr="001D47C5">
              <w:t>container(5)</w:t>
            </w:r>
          </w:p>
        </w:tc>
        <w:tc>
          <w:tcPr>
            <w:tcW w:w="1440" w:type="dxa"/>
            <w:vAlign w:val="center"/>
          </w:tcPr>
          <w:p w:rsidR="00BE0FE6" w:rsidRDefault="00BE0FE6" w:rsidP="000C729F">
            <w:pPr>
              <w:kinsoku w:val="0"/>
              <w:jc w:val="center"/>
              <w:textAlignment w:val="top"/>
            </w:pPr>
            <w:r>
              <w:rPr>
                <w:rFonts w:hint="eastAsia"/>
              </w:rPr>
              <w:t>2</w:t>
            </w:r>
          </w:p>
        </w:tc>
        <w:tc>
          <w:tcPr>
            <w:tcW w:w="1620" w:type="dxa"/>
            <w:vAlign w:val="center"/>
          </w:tcPr>
          <w:p w:rsidR="00BE0FE6" w:rsidRDefault="00BE0FE6" w:rsidP="000C729F">
            <w:pPr>
              <w:kinsoku w:val="0"/>
              <w:jc w:val="center"/>
              <w:textAlignment w:val="top"/>
            </w:pPr>
            <w:r>
              <w:rPr>
                <w:rFonts w:hint="eastAsia"/>
              </w:rPr>
              <w:t>18</w:t>
            </w:r>
          </w:p>
        </w:tc>
      </w:tr>
      <w:tr w:rsidR="00BE0FE6" w:rsidRPr="001D47C5" w:rsidTr="000C729F">
        <w:tc>
          <w:tcPr>
            <w:tcW w:w="2448" w:type="dxa"/>
            <w:vAlign w:val="center"/>
          </w:tcPr>
          <w:p w:rsidR="00BE0FE6" w:rsidRPr="001D47C5" w:rsidRDefault="00BE0FE6" w:rsidP="000C729F">
            <w:pPr>
              <w:kinsoku w:val="0"/>
              <w:jc w:val="center"/>
              <w:textAlignment w:val="top"/>
            </w:pPr>
            <w:r w:rsidRPr="001D47C5">
              <w:t xml:space="preserve">Board0(a virtual board that contains </w:t>
            </w:r>
            <w:r w:rsidRPr="001D47C5">
              <w:lastRenderedPageBreak/>
              <w:t>subslots)</w:t>
            </w:r>
          </w:p>
        </w:tc>
        <w:tc>
          <w:tcPr>
            <w:tcW w:w="1080" w:type="dxa"/>
            <w:vAlign w:val="center"/>
          </w:tcPr>
          <w:p w:rsidR="00BE0FE6" w:rsidRPr="00CD2736" w:rsidRDefault="00BE0FE6" w:rsidP="000C729F">
            <w:pPr>
              <w:kinsoku w:val="0"/>
              <w:jc w:val="center"/>
              <w:textAlignment w:val="top"/>
            </w:pPr>
            <w:r>
              <w:rPr>
                <w:rFonts w:hint="eastAsia"/>
              </w:rPr>
              <w:lastRenderedPageBreak/>
              <w:t>192</w:t>
            </w:r>
          </w:p>
        </w:tc>
        <w:tc>
          <w:tcPr>
            <w:tcW w:w="1800" w:type="dxa"/>
            <w:vAlign w:val="center"/>
          </w:tcPr>
          <w:p w:rsidR="00BE0FE6" w:rsidRPr="001D47C5" w:rsidRDefault="00BE0FE6" w:rsidP="000C729F">
            <w:pPr>
              <w:kinsoku w:val="0"/>
              <w:jc w:val="center"/>
              <w:textAlignment w:val="top"/>
            </w:pPr>
            <w:r w:rsidRPr="001D47C5">
              <w:t>module(9)</w:t>
            </w:r>
          </w:p>
        </w:tc>
        <w:tc>
          <w:tcPr>
            <w:tcW w:w="1440" w:type="dxa"/>
            <w:vAlign w:val="center"/>
          </w:tcPr>
          <w:p w:rsidR="00BE0FE6" w:rsidRPr="007E30C0" w:rsidRDefault="00BE0FE6" w:rsidP="000C729F">
            <w:pPr>
              <w:kinsoku w:val="0"/>
              <w:jc w:val="center"/>
              <w:textAlignment w:val="top"/>
            </w:pPr>
            <w:r>
              <w:rPr>
                <w:rFonts w:hint="eastAsia"/>
              </w:rPr>
              <w:t>12</w:t>
            </w:r>
          </w:p>
        </w:tc>
        <w:tc>
          <w:tcPr>
            <w:tcW w:w="1620" w:type="dxa"/>
            <w:vAlign w:val="center"/>
          </w:tcPr>
          <w:p w:rsidR="00BE0FE6" w:rsidRDefault="00BE0FE6" w:rsidP="000C729F">
            <w:pPr>
              <w:kinsoku w:val="0"/>
              <w:jc w:val="center"/>
              <w:textAlignment w:val="top"/>
            </w:pPr>
            <w:r>
              <w:rPr>
                <w:rFonts w:hint="eastAsia"/>
              </w:rPr>
              <w:t>1</w:t>
            </w:r>
          </w:p>
        </w:tc>
      </w:tr>
      <w:tr w:rsidR="00BE0FE6" w:rsidRPr="001D47C5" w:rsidTr="000C729F">
        <w:tc>
          <w:tcPr>
            <w:tcW w:w="2448" w:type="dxa"/>
            <w:vAlign w:val="center"/>
          </w:tcPr>
          <w:p w:rsidR="00BE0FE6" w:rsidRPr="001D47C5" w:rsidDel="00633183" w:rsidRDefault="00BE0FE6" w:rsidP="000C729F">
            <w:pPr>
              <w:kinsoku w:val="0"/>
              <w:jc w:val="center"/>
              <w:textAlignment w:val="top"/>
            </w:pPr>
            <w:r w:rsidRPr="001D47C5">
              <w:lastRenderedPageBreak/>
              <w:t>PWR</w:t>
            </w:r>
            <w:r>
              <w:rPr>
                <w:rFonts w:hint="eastAsia"/>
              </w:rPr>
              <w:t>1</w:t>
            </w:r>
          </w:p>
        </w:tc>
        <w:tc>
          <w:tcPr>
            <w:tcW w:w="1080" w:type="dxa"/>
            <w:vAlign w:val="center"/>
          </w:tcPr>
          <w:p w:rsidR="00BE0FE6" w:rsidRPr="00CD2736" w:rsidRDefault="00BE0FE6" w:rsidP="000C729F">
            <w:pPr>
              <w:kinsoku w:val="0"/>
              <w:jc w:val="center"/>
              <w:textAlignment w:val="top"/>
            </w:pPr>
            <w:r>
              <w:rPr>
                <w:rFonts w:hint="eastAsia"/>
              </w:rPr>
              <w:t>193</w:t>
            </w:r>
          </w:p>
        </w:tc>
        <w:tc>
          <w:tcPr>
            <w:tcW w:w="1800" w:type="dxa"/>
            <w:vAlign w:val="center"/>
          </w:tcPr>
          <w:p w:rsidR="00BE0FE6" w:rsidRPr="001D47C5" w:rsidRDefault="00BE0FE6" w:rsidP="000C729F">
            <w:pPr>
              <w:kinsoku w:val="0"/>
              <w:jc w:val="center"/>
              <w:textAlignment w:val="top"/>
            </w:pPr>
            <w:r w:rsidRPr="001D47C5">
              <w:t>powerSupply(6)</w:t>
            </w:r>
          </w:p>
        </w:tc>
        <w:tc>
          <w:tcPr>
            <w:tcW w:w="1440" w:type="dxa"/>
            <w:vAlign w:val="center"/>
          </w:tcPr>
          <w:p w:rsidR="00BE0FE6" w:rsidRPr="007E30C0" w:rsidRDefault="00BE0FE6" w:rsidP="000C729F">
            <w:pPr>
              <w:kinsoku w:val="0"/>
              <w:jc w:val="center"/>
              <w:textAlignment w:val="top"/>
            </w:pPr>
            <w:r>
              <w:rPr>
                <w:rFonts w:hint="eastAsia"/>
              </w:rPr>
              <w:t>13</w:t>
            </w:r>
          </w:p>
        </w:tc>
        <w:tc>
          <w:tcPr>
            <w:tcW w:w="1620" w:type="dxa"/>
            <w:vAlign w:val="center"/>
          </w:tcPr>
          <w:p w:rsidR="00BE0FE6" w:rsidRPr="001D47C5" w:rsidRDefault="00BE0FE6" w:rsidP="000C729F">
            <w:pPr>
              <w:kinsoku w:val="0"/>
              <w:jc w:val="center"/>
              <w:textAlignment w:val="top"/>
            </w:pPr>
            <w:r w:rsidRPr="001D47C5">
              <w:t>1</w:t>
            </w:r>
          </w:p>
        </w:tc>
      </w:tr>
      <w:tr w:rsidR="00BE0FE6" w:rsidRPr="001D47C5" w:rsidTr="000C729F">
        <w:tc>
          <w:tcPr>
            <w:tcW w:w="2448" w:type="dxa"/>
            <w:vAlign w:val="center"/>
          </w:tcPr>
          <w:p w:rsidR="00BE0FE6" w:rsidRPr="001D47C5" w:rsidDel="00633183" w:rsidRDefault="00BE0FE6" w:rsidP="000C729F">
            <w:pPr>
              <w:kinsoku w:val="0"/>
              <w:jc w:val="center"/>
              <w:textAlignment w:val="top"/>
            </w:pPr>
            <w:r>
              <w:rPr>
                <w:rFonts w:hint="eastAsia"/>
              </w:rPr>
              <w:t>PWR2</w:t>
            </w:r>
          </w:p>
        </w:tc>
        <w:tc>
          <w:tcPr>
            <w:tcW w:w="1080" w:type="dxa"/>
            <w:vAlign w:val="center"/>
          </w:tcPr>
          <w:p w:rsidR="00BE0FE6" w:rsidRPr="00CD2736" w:rsidRDefault="00BE0FE6" w:rsidP="000C729F">
            <w:pPr>
              <w:kinsoku w:val="0"/>
              <w:jc w:val="center"/>
              <w:textAlignment w:val="top"/>
            </w:pPr>
            <w:r>
              <w:rPr>
                <w:rFonts w:hint="eastAsia"/>
              </w:rPr>
              <w:t>194</w:t>
            </w:r>
          </w:p>
        </w:tc>
        <w:tc>
          <w:tcPr>
            <w:tcW w:w="1800" w:type="dxa"/>
            <w:vAlign w:val="center"/>
          </w:tcPr>
          <w:p w:rsidR="00BE0FE6" w:rsidRPr="001D47C5" w:rsidRDefault="00BE0FE6" w:rsidP="000C729F">
            <w:pPr>
              <w:kinsoku w:val="0"/>
              <w:jc w:val="center"/>
              <w:textAlignment w:val="top"/>
            </w:pPr>
            <w:r w:rsidRPr="001D47C5">
              <w:t>powerSupply(6)</w:t>
            </w:r>
          </w:p>
        </w:tc>
        <w:tc>
          <w:tcPr>
            <w:tcW w:w="1440" w:type="dxa"/>
            <w:vAlign w:val="center"/>
          </w:tcPr>
          <w:p w:rsidR="00BE0FE6" w:rsidRPr="007E30C0" w:rsidRDefault="00BE0FE6" w:rsidP="000C729F">
            <w:pPr>
              <w:kinsoku w:val="0"/>
              <w:jc w:val="center"/>
              <w:textAlignment w:val="top"/>
            </w:pPr>
            <w:r>
              <w:rPr>
                <w:rFonts w:hint="eastAsia"/>
              </w:rPr>
              <w:t>14</w:t>
            </w:r>
          </w:p>
        </w:tc>
        <w:tc>
          <w:tcPr>
            <w:tcW w:w="1620" w:type="dxa"/>
            <w:vAlign w:val="center"/>
          </w:tcPr>
          <w:p w:rsidR="00BE0FE6" w:rsidRPr="001D47C5" w:rsidRDefault="00BE0FE6" w:rsidP="000C729F">
            <w:pPr>
              <w:kinsoku w:val="0"/>
              <w:jc w:val="center"/>
              <w:textAlignment w:val="top"/>
            </w:pPr>
            <w:r>
              <w:rPr>
                <w:rFonts w:hint="eastAsia"/>
              </w:rPr>
              <w:t>1</w:t>
            </w:r>
          </w:p>
        </w:tc>
      </w:tr>
      <w:tr w:rsidR="00BE0FE6" w:rsidRPr="001D47C5" w:rsidTr="000C729F">
        <w:tc>
          <w:tcPr>
            <w:tcW w:w="2448" w:type="dxa"/>
            <w:vAlign w:val="center"/>
          </w:tcPr>
          <w:p w:rsidR="00BE0FE6" w:rsidRDefault="00BE0FE6" w:rsidP="000C729F">
            <w:pPr>
              <w:kinsoku w:val="0"/>
              <w:jc w:val="center"/>
              <w:textAlignment w:val="top"/>
            </w:pPr>
            <w:r>
              <w:rPr>
                <w:rFonts w:hint="eastAsia"/>
              </w:rPr>
              <w:t>RPS1</w:t>
            </w:r>
          </w:p>
        </w:tc>
        <w:tc>
          <w:tcPr>
            <w:tcW w:w="1080" w:type="dxa"/>
            <w:vAlign w:val="center"/>
          </w:tcPr>
          <w:p w:rsidR="00BE0FE6" w:rsidRPr="00CD2736" w:rsidRDefault="00BE0FE6" w:rsidP="000C729F">
            <w:pPr>
              <w:kinsoku w:val="0"/>
              <w:jc w:val="center"/>
              <w:textAlignment w:val="top"/>
            </w:pPr>
            <w:r>
              <w:rPr>
                <w:rFonts w:hint="eastAsia"/>
              </w:rPr>
              <w:t>195</w:t>
            </w:r>
          </w:p>
        </w:tc>
        <w:tc>
          <w:tcPr>
            <w:tcW w:w="1800" w:type="dxa"/>
            <w:vAlign w:val="center"/>
          </w:tcPr>
          <w:p w:rsidR="00BE0FE6" w:rsidRPr="001D47C5" w:rsidRDefault="00BE0FE6" w:rsidP="000C729F">
            <w:pPr>
              <w:kinsoku w:val="0"/>
              <w:jc w:val="center"/>
              <w:textAlignment w:val="top"/>
            </w:pPr>
            <w:r w:rsidRPr="001D47C5">
              <w:t>powerSupply(6)</w:t>
            </w:r>
          </w:p>
        </w:tc>
        <w:tc>
          <w:tcPr>
            <w:tcW w:w="1440" w:type="dxa"/>
            <w:vAlign w:val="center"/>
          </w:tcPr>
          <w:p w:rsidR="00BE0FE6" w:rsidRDefault="00BE0FE6" w:rsidP="000C729F">
            <w:pPr>
              <w:kinsoku w:val="0"/>
              <w:jc w:val="center"/>
              <w:textAlignment w:val="top"/>
            </w:pPr>
            <w:r>
              <w:rPr>
                <w:rFonts w:hint="eastAsia"/>
              </w:rPr>
              <w:t>15</w:t>
            </w:r>
          </w:p>
        </w:tc>
        <w:tc>
          <w:tcPr>
            <w:tcW w:w="1620" w:type="dxa"/>
            <w:vAlign w:val="center"/>
          </w:tcPr>
          <w:p w:rsidR="00BE0FE6" w:rsidRDefault="00BE0FE6" w:rsidP="000C729F">
            <w:pPr>
              <w:kinsoku w:val="0"/>
              <w:jc w:val="center"/>
              <w:textAlignment w:val="top"/>
            </w:pPr>
            <w:r>
              <w:rPr>
                <w:rFonts w:hint="eastAsia"/>
              </w:rPr>
              <w:t>1</w:t>
            </w:r>
          </w:p>
        </w:tc>
      </w:tr>
      <w:tr w:rsidR="00BE0FE6" w:rsidRPr="001D47C5" w:rsidTr="000C729F">
        <w:tc>
          <w:tcPr>
            <w:tcW w:w="2448" w:type="dxa"/>
            <w:vAlign w:val="center"/>
          </w:tcPr>
          <w:p w:rsidR="00BE0FE6" w:rsidRPr="001D47C5" w:rsidDel="00633183" w:rsidRDefault="00BE0FE6" w:rsidP="000C729F">
            <w:pPr>
              <w:kinsoku w:val="0"/>
              <w:jc w:val="center"/>
              <w:textAlignment w:val="top"/>
            </w:pPr>
            <w:r w:rsidRPr="001D47C5">
              <w:t>FAN</w:t>
            </w:r>
            <w:r>
              <w:rPr>
                <w:rFonts w:hint="eastAsia"/>
              </w:rPr>
              <w:t>1</w:t>
            </w:r>
          </w:p>
        </w:tc>
        <w:tc>
          <w:tcPr>
            <w:tcW w:w="1080" w:type="dxa"/>
            <w:vAlign w:val="center"/>
          </w:tcPr>
          <w:p w:rsidR="00BE0FE6" w:rsidRPr="00CD2736" w:rsidRDefault="00BE0FE6" w:rsidP="000C729F">
            <w:pPr>
              <w:kinsoku w:val="0"/>
              <w:jc w:val="center"/>
              <w:textAlignment w:val="top"/>
            </w:pPr>
            <w:r>
              <w:rPr>
                <w:rFonts w:hint="eastAsia"/>
              </w:rPr>
              <w:t>196</w:t>
            </w:r>
          </w:p>
        </w:tc>
        <w:tc>
          <w:tcPr>
            <w:tcW w:w="1800" w:type="dxa"/>
            <w:vAlign w:val="center"/>
          </w:tcPr>
          <w:p w:rsidR="00BE0FE6" w:rsidRPr="001D47C5" w:rsidRDefault="00BE0FE6" w:rsidP="000C729F">
            <w:pPr>
              <w:kinsoku w:val="0"/>
              <w:jc w:val="center"/>
              <w:textAlignment w:val="top"/>
            </w:pPr>
            <w:r w:rsidRPr="001D47C5">
              <w:t>fan(7)</w:t>
            </w:r>
          </w:p>
        </w:tc>
        <w:tc>
          <w:tcPr>
            <w:tcW w:w="1440" w:type="dxa"/>
            <w:vAlign w:val="center"/>
          </w:tcPr>
          <w:p w:rsidR="00BE0FE6" w:rsidRDefault="00BE0FE6" w:rsidP="000C729F">
            <w:pPr>
              <w:kinsoku w:val="0"/>
              <w:jc w:val="center"/>
              <w:textAlignment w:val="top"/>
            </w:pPr>
            <w:r>
              <w:rPr>
                <w:rFonts w:hint="eastAsia"/>
              </w:rPr>
              <w:t>16</w:t>
            </w:r>
          </w:p>
        </w:tc>
        <w:tc>
          <w:tcPr>
            <w:tcW w:w="1620" w:type="dxa"/>
            <w:vAlign w:val="center"/>
          </w:tcPr>
          <w:p w:rsidR="00BE0FE6" w:rsidRDefault="00BE0FE6" w:rsidP="000C729F">
            <w:pPr>
              <w:kinsoku w:val="0"/>
              <w:jc w:val="center"/>
              <w:textAlignment w:val="top"/>
            </w:pPr>
            <w:r>
              <w:rPr>
                <w:rFonts w:hint="eastAsia"/>
              </w:rPr>
              <w:t>1</w:t>
            </w:r>
          </w:p>
        </w:tc>
      </w:tr>
      <w:tr w:rsidR="00BE0FE6" w:rsidRPr="001D47C5" w:rsidTr="000C729F">
        <w:tc>
          <w:tcPr>
            <w:tcW w:w="2448" w:type="dxa"/>
            <w:vAlign w:val="center"/>
          </w:tcPr>
          <w:p w:rsidR="00BE0FE6" w:rsidRPr="001D47C5" w:rsidRDefault="00BE0FE6" w:rsidP="000C729F">
            <w:pPr>
              <w:kinsoku w:val="0"/>
              <w:jc w:val="center"/>
              <w:textAlignment w:val="top"/>
            </w:pPr>
            <w:r w:rsidRPr="001D47C5">
              <w:t>FAN</w:t>
            </w:r>
            <w:r>
              <w:rPr>
                <w:rFonts w:hint="eastAsia"/>
              </w:rPr>
              <w:t>2</w:t>
            </w:r>
          </w:p>
        </w:tc>
        <w:tc>
          <w:tcPr>
            <w:tcW w:w="1080" w:type="dxa"/>
            <w:vAlign w:val="center"/>
          </w:tcPr>
          <w:p w:rsidR="00BE0FE6" w:rsidRPr="00CD2736" w:rsidRDefault="00BE0FE6" w:rsidP="000C729F">
            <w:pPr>
              <w:kinsoku w:val="0"/>
              <w:jc w:val="center"/>
              <w:textAlignment w:val="top"/>
            </w:pPr>
            <w:r>
              <w:rPr>
                <w:rFonts w:hint="eastAsia"/>
              </w:rPr>
              <w:t>197</w:t>
            </w:r>
          </w:p>
        </w:tc>
        <w:tc>
          <w:tcPr>
            <w:tcW w:w="1800" w:type="dxa"/>
            <w:vAlign w:val="center"/>
          </w:tcPr>
          <w:p w:rsidR="00BE0FE6" w:rsidRPr="001D47C5" w:rsidRDefault="00BE0FE6" w:rsidP="000C729F">
            <w:pPr>
              <w:kinsoku w:val="0"/>
              <w:jc w:val="center"/>
              <w:textAlignment w:val="top"/>
            </w:pPr>
            <w:r w:rsidRPr="001D47C5">
              <w:t>fan(7)</w:t>
            </w:r>
          </w:p>
        </w:tc>
        <w:tc>
          <w:tcPr>
            <w:tcW w:w="1440" w:type="dxa"/>
            <w:vAlign w:val="center"/>
          </w:tcPr>
          <w:p w:rsidR="00BE0FE6" w:rsidRDefault="00BE0FE6" w:rsidP="000C729F">
            <w:pPr>
              <w:kinsoku w:val="0"/>
              <w:jc w:val="center"/>
              <w:textAlignment w:val="top"/>
            </w:pPr>
            <w:r>
              <w:rPr>
                <w:rFonts w:hint="eastAsia"/>
              </w:rPr>
              <w:t>17</w:t>
            </w:r>
          </w:p>
        </w:tc>
        <w:tc>
          <w:tcPr>
            <w:tcW w:w="1620" w:type="dxa"/>
            <w:vAlign w:val="center"/>
          </w:tcPr>
          <w:p w:rsidR="00BE0FE6" w:rsidRDefault="00BE0FE6" w:rsidP="000C729F">
            <w:pPr>
              <w:kinsoku w:val="0"/>
              <w:jc w:val="center"/>
              <w:textAlignment w:val="top"/>
            </w:pPr>
            <w:r>
              <w:rPr>
                <w:rFonts w:hint="eastAsia"/>
              </w:rPr>
              <w:t>1</w:t>
            </w:r>
          </w:p>
        </w:tc>
      </w:tr>
      <w:tr w:rsidR="00BE0FE6" w:rsidRPr="001D47C5" w:rsidTr="000C729F">
        <w:tc>
          <w:tcPr>
            <w:tcW w:w="2448" w:type="dxa"/>
            <w:vAlign w:val="center"/>
          </w:tcPr>
          <w:p w:rsidR="00BE0FE6" w:rsidRPr="001D47C5" w:rsidRDefault="00BE0FE6" w:rsidP="000C729F">
            <w:pPr>
              <w:kinsoku w:val="0"/>
              <w:jc w:val="center"/>
              <w:textAlignment w:val="top"/>
            </w:pPr>
            <w:r w:rsidRPr="001D47C5">
              <w:t>FAN</w:t>
            </w:r>
            <w:r>
              <w:rPr>
                <w:rFonts w:hint="eastAsia"/>
              </w:rPr>
              <w:t>3</w:t>
            </w:r>
          </w:p>
        </w:tc>
        <w:tc>
          <w:tcPr>
            <w:tcW w:w="1080" w:type="dxa"/>
            <w:vAlign w:val="center"/>
          </w:tcPr>
          <w:p w:rsidR="00BE0FE6" w:rsidRPr="00CD2736" w:rsidRDefault="00BE0FE6" w:rsidP="000C729F">
            <w:pPr>
              <w:kinsoku w:val="0"/>
              <w:jc w:val="center"/>
              <w:textAlignment w:val="top"/>
            </w:pPr>
            <w:r>
              <w:rPr>
                <w:rFonts w:hint="eastAsia"/>
              </w:rPr>
              <w:t>198</w:t>
            </w:r>
          </w:p>
        </w:tc>
        <w:tc>
          <w:tcPr>
            <w:tcW w:w="1800" w:type="dxa"/>
            <w:vAlign w:val="center"/>
          </w:tcPr>
          <w:p w:rsidR="00BE0FE6" w:rsidRPr="001D47C5" w:rsidRDefault="00BE0FE6" w:rsidP="000C729F">
            <w:pPr>
              <w:kinsoku w:val="0"/>
              <w:jc w:val="center"/>
              <w:textAlignment w:val="top"/>
            </w:pPr>
            <w:r w:rsidRPr="001D47C5">
              <w:t>fan(7)</w:t>
            </w:r>
          </w:p>
        </w:tc>
        <w:tc>
          <w:tcPr>
            <w:tcW w:w="1440" w:type="dxa"/>
            <w:vAlign w:val="center"/>
          </w:tcPr>
          <w:p w:rsidR="00BE0FE6" w:rsidRPr="007E30C0" w:rsidRDefault="00BE0FE6" w:rsidP="000C729F">
            <w:pPr>
              <w:kinsoku w:val="0"/>
              <w:jc w:val="center"/>
              <w:textAlignment w:val="top"/>
            </w:pPr>
            <w:r>
              <w:rPr>
                <w:rFonts w:hint="eastAsia"/>
              </w:rPr>
              <w:t>18</w:t>
            </w:r>
          </w:p>
        </w:tc>
        <w:tc>
          <w:tcPr>
            <w:tcW w:w="1620" w:type="dxa"/>
            <w:vAlign w:val="center"/>
          </w:tcPr>
          <w:p w:rsidR="00BE0FE6" w:rsidRPr="001D47C5" w:rsidRDefault="00BE0FE6" w:rsidP="000C729F">
            <w:pPr>
              <w:kinsoku w:val="0"/>
              <w:jc w:val="center"/>
              <w:textAlignment w:val="top"/>
            </w:pPr>
            <w:r w:rsidRPr="001D47C5">
              <w:t>1</w:t>
            </w:r>
          </w:p>
        </w:tc>
      </w:tr>
      <w:tr w:rsidR="00BE0FE6" w:rsidRPr="001D47C5" w:rsidTr="000C729F">
        <w:tc>
          <w:tcPr>
            <w:tcW w:w="2448" w:type="dxa"/>
            <w:vAlign w:val="center"/>
          </w:tcPr>
          <w:p w:rsidR="00BE0FE6" w:rsidRPr="001D47C5" w:rsidRDefault="00BE0FE6" w:rsidP="000C729F">
            <w:pPr>
              <w:kinsoku w:val="0"/>
              <w:jc w:val="center"/>
              <w:textAlignment w:val="top"/>
            </w:pPr>
            <w:r w:rsidRPr="001D47C5">
              <w:t>FAN</w:t>
            </w:r>
            <w:r>
              <w:rPr>
                <w:rFonts w:hint="eastAsia"/>
              </w:rPr>
              <w:t>4</w:t>
            </w:r>
          </w:p>
        </w:tc>
        <w:tc>
          <w:tcPr>
            <w:tcW w:w="1080" w:type="dxa"/>
            <w:vAlign w:val="center"/>
          </w:tcPr>
          <w:p w:rsidR="00BE0FE6" w:rsidRPr="00CD2736" w:rsidRDefault="00BE0FE6" w:rsidP="000C729F">
            <w:pPr>
              <w:kinsoku w:val="0"/>
              <w:jc w:val="center"/>
              <w:textAlignment w:val="top"/>
            </w:pPr>
            <w:r>
              <w:rPr>
                <w:rFonts w:hint="eastAsia"/>
              </w:rPr>
              <w:t>199</w:t>
            </w:r>
          </w:p>
        </w:tc>
        <w:tc>
          <w:tcPr>
            <w:tcW w:w="1800" w:type="dxa"/>
            <w:vAlign w:val="center"/>
          </w:tcPr>
          <w:p w:rsidR="00BE0FE6" w:rsidRPr="001D47C5" w:rsidRDefault="00BE0FE6" w:rsidP="000C729F">
            <w:pPr>
              <w:kinsoku w:val="0"/>
              <w:jc w:val="center"/>
              <w:textAlignment w:val="top"/>
            </w:pPr>
            <w:r w:rsidRPr="001D47C5">
              <w:t>fan(7)</w:t>
            </w:r>
          </w:p>
        </w:tc>
        <w:tc>
          <w:tcPr>
            <w:tcW w:w="1440" w:type="dxa"/>
            <w:vAlign w:val="center"/>
          </w:tcPr>
          <w:p w:rsidR="00BE0FE6" w:rsidRDefault="00BE0FE6" w:rsidP="000C729F">
            <w:pPr>
              <w:kinsoku w:val="0"/>
              <w:jc w:val="center"/>
              <w:textAlignment w:val="top"/>
            </w:pPr>
            <w:r>
              <w:rPr>
                <w:rFonts w:hint="eastAsia"/>
              </w:rPr>
              <w:t>19</w:t>
            </w:r>
          </w:p>
        </w:tc>
        <w:tc>
          <w:tcPr>
            <w:tcW w:w="1620" w:type="dxa"/>
            <w:vAlign w:val="center"/>
          </w:tcPr>
          <w:p w:rsidR="00BE0FE6" w:rsidRPr="001D47C5" w:rsidRDefault="00BE0FE6" w:rsidP="000C729F">
            <w:pPr>
              <w:kinsoku w:val="0"/>
              <w:jc w:val="center"/>
              <w:textAlignment w:val="top"/>
            </w:pPr>
            <w:r>
              <w:rPr>
                <w:rFonts w:hint="eastAsia"/>
              </w:rPr>
              <w:t>1</w:t>
            </w:r>
          </w:p>
        </w:tc>
      </w:tr>
      <w:tr w:rsidR="00BE0FE6" w:rsidRPr="001D47C5" w:rsidTr="000C729F">
        <w:tc>
          <w:tcPr>
            <w:tcW w:w="2448" w:type="dxa"/>
            <w:vAlign w:val="center"/>
          </w:tcPr>
          <w:p w:rsidR="00BE0FE6" w:rsidRPr="001D47C5" w:rsidRDefault="00BE0FE6" w:rsidP="000C729F">
            <w:pPr>
              <w:kinsoku w:val="0"/>
              <w:jc w:val="center"/>
              <w:textAlignment w:val="top"/>
            </w:pPr>
            <w:r>
              <w:rPr>
                <w:rFonts w:hint="eastAsia"/>
              </w:rPr>
              <w:t>FAN5</w:t>
            </w:r>
          </w:p>
        </w:tc>
        <w:tc>
          <w:tcPr>
            <w:tcW w:w="1080" w:type="dxa"/>
            <w:vAlign w:val="center"/>
          </w:tcPr>
          <w:p w:rsidR="00BE0FE6" w:rsidRPr="00CD2736" w:rsidRDefault="00BE0FE6" w:rsidP="000C729F">
            <w:pPr>
              <w:kinsoku w:val="0"/>
              <w:jc w:val="center"/>
              <w:textAlignment w:val="top"/>
            </w:pPr>
            <w:r>
              <w:rPr>
                <w:rFonts w:hint="eastAsia"/>
              </w:rPr>
              <w:t>200</w:t>
            </w:r>
          </w:p>
        </w:tc>
        <w:tc>
          <w:tcPr>
            <w:tcW w:w="1800" w:type="dxa"/>
            <w:vAlign w:val="center"/>
          </w:tcPr>
          <w:p w:rsidR="00BE0FE6" w:rsidRPr="001D47C5" w:rsidRDefault="00BE0FE6" w:rsidP="000C729F">
            <w:pPr>
              <w:kinsoku w:val="0"/>
              <w:jc w:val="center"/>
              <w:textAlignment w:val="top"/>
            </w:pPr>
            <w:r w:rsidRPr="001D47C5">
              <w:t>fan(7)</w:t>
            </w:r>
          </w:p>
        </w:tc>
        <w:tc>
          <w:tcPr>
            <w:tcW w:w="1440" w:type="dxa"/>
            <w:vAlign w:val="center"/>
          </w:tcPr>
          <w:p w:rsidR="00BE0FE6" w:rsidRDefault="00BE0FE6" w:rsidP="000C729F">
            <w:pPr>
              <w:kinsoku w:val="0"/>
              <w:jc w:val="center"/>
              <w:textAlignment w:val="top"/>
            </w:pPr>
            <w:r>
              <w:rPr>
                <w:rFonts w:hint="eastAsia"/>
              </w:rPr>
              <w:t>20</w:t>
            </w:r>
          </w:p>
        </w:tc>
        <w:tc>
          <w:tcPr>
            <w:tcW w:w="1620" w:type="dxa"/>
            <w:vAlign w:val="center"/>
          </w:tcPr>
          <w:p w:rsidR="00BE0FE6" w:rsidRPr="001D47C5" w:rsidRDefault="00BE0FE6" w:rsidP="000C729F">
            <w:pPr>
              <w:kinsoku w:val="0"/>
              <w:jc w:val="center"/>
              <w:textAlignment w:val="top"/>
            </w:pPr>
            <w:r>
              <w:rPr>
                <w:rFonts w:hint="eastAsia"/>
              </w:rPr>
              <w:t>1</w:t>
            </w:r>
          </w:p>
        </w:tc>
      </w:tr>
      <w:tr w:rsidR="00BE0FE6" w:rsidRPr="001D47C5" w:rsidTr="000C729F">
        <w:tc>
          <w:tcPr>
            <w:tcW w:w="2448" w:type="dxa"/>
            <w:vAlign w:val="center"/>
          </w:tcPr>
          <w:p w:rsidR="00BE0FE6" w:rsidRPr="001D47C5" w:rsidRDefault="00BE0FE6" w:rsidP="000C729F">
            <w:pPr>
              <w:kinsoku w:val="0"/>
              <w:jc w:val="center"/>
              <w:textAlignment w:val="top"/>
            </w:pPr>
            <w:r>
              <w:rPr>
                <w:rFonts w:hint="eastAsia"/>
              </w:rPr>
              <w:t>Sensor1</w:t>
            </w:r>
          </w:p>
        </w:tc>
        <w:tc>
          <w:tcPr>
            <w:tcW w:w="1080" w:type="dxa"/>
            <w:vAlign w:val="center"/>
          </w:tcPr>
          <w:p w:rsidR="00BE0FE6" w:rsidRPr="00CD2736" w:rsidRDefault="00BE0FE6" w:rsidP="000C729F">
            <w:pPr>
              <w:kinsoku w:val="0"/>
              <w:jc w:val="center"/>
              <w:textAlignment w:val="top"/>
            </w:pPr>
            <w:r>
              <w:rPr>
                <w:rFonts w:hint="eastAsia"/>
              </w:rPr>
              <w:t>201</w:t>
            </w:r>
          </w:p>
        </w:tc>
        <w:tc>
          <w:tcPr>
            <w:tcW w:w="1800" w:type="dxa"/>
            <w:vAlign w:val="center"/>
          </w:tcPr>
          <w:p w:rsidR="00BE0FE6" w:rsidRPr="001D47C5" w:rsidRDefault="00BE0FE6" w:rsidP="000C729F">
            <w:pPr>
              <w:kinsoku w:val="0"/>
              <w:jc w:val="center"/>
              <w:textAlignment w:val="top"/>
            </w:pPr>
            <w:r>
              <w:t>S</w:t>
            </w:r>
            <w:r>
              <w:rPr>
                <w:rFonts w:hint="eastAsia"/>
              </w:rPr>
              <w:t>ensor(8)</w:t>
            </w:r>
          </w:p>
        </w:tc>
        <w:tc>
          <w:tcPr>
            <w:tcW w:w="1440" w:type="dxa"/>
            <w:vAlign w:val="center"/>
          </w:tcPr>
          <w:p w:rsidR="00BE0FE6" w:rsidRDefault="00BE0FE6" w:rsidP="000C729F">
            <w:pPr>
              <w:kinsoku w:val="0"/>
              <w:jc w:val="center"/>
              <w:textAlignment w:val="top"/>
            </w:pPr>
            <w:r>
              <w:rPr>
                <w:rFonts w:hint="eastAsia"/>
              </w:rPr>
              <w:t>21</w:t>
            </w:r>
          </w:p>
        </w:tc>
        <w:tc>
          <w:tcPr>
            <w:tcW w:w="1620" w:type="dxa"/>
            <w:vAlign w:val="center"/>
          </w:tcPr>
          <w:p w:rsidR="00BE0FE6" w:rsidRPr="001D47C5" w:rsidRDefault="00BE0FE6" w:rsidP="000C729F">
            <w:pPr>
              <w:kinsoku w:val="0"/>
              <w:jc w:val="center"/>
              <w:textAlignment w:val="top"/>
            </w:pPr>
            <w:r>
              <w:rPr>
                <w:rFonts w:hint="eastAsia"/>
              </w:rPr>
              <w:t>1</w:t>
            </w:r>
          </w:p>
        </w:tc>
      </w:tr>
      <w:tr w:rsidR="00BE0FE6" w:rsidRPr="001D47C5" w:rsidTr="000C729F">
        <w:tc>
          <w:tcPr>
            <w:tcW w:w="2448" w:type="dxa"/>
            <w:vAlign w:val="center"/>
          </w:tcPr>
          <w:p w:rsidR="00BE0FE6" w:rsidRPr="001D47C5" w:rsidRDefault="00BE0FE6" w:rsidP="000C729F">
            <w:pPr>
              <w:kinsoku w:val="0"/>
              <w:jc w:val="center"/>
              <w:textAlignment w:val="top"/>
            </w:pPr>
            <w:r>
              <w:rPr>
                <w:rFonts w:hint="eastAsia"/>
              </w:rPr>
              <w:t>Sensor2</w:t>
            </w:r>
          </w:p>
        </w:tc>
        <w:tc>
          <w:tcPr>
            <w:tcW w:w="1080" w:type="dxa"/>
            <w:vAlign w:val="center"/>
          </w:tcPr>
          <w:p w:rsidR="00BE0FE6" w:rsidRPr="00CD2736" w:rsidRDefault="00BE0FE6" w:rsidP="000C729F">
            <w:pPr>
              <w:kinsoku w:val="0"/>
              <w:jc w:val="center"/>
              <w:textAlignment w:val="top"/>
            </w:pPr>
            <w:r>
              <w:rPr>
                <w:rFonts w:hint="eastAsia"/>
              </w:rPr>
              <w:t>202</w:t>
            </w:r>
          </w:p>
        </w:tc>
        <w:tc>
          <w:tcPr>
            <w:tcW w:w="1800" w:type="dxa"/>
            <w:vAlign w:val="center"/>
          </w:tcPr>
          <w:p w:rsidR="00BE0FE6" w:rsidRPr="001D47C5" w:rsidRDefault="00BE0FE6" w:rsidP="000C729F">
            <w:pPr>
              <w:kinsoku w:val="0"/>
              <w:jc w:val="center"/>
              <w:textAlignment w:val="top"/>
            </w:pPr>
            <w:r>
              <w:t>S</w:t>
            </w:r>
            <w:r>
              <w:rPr>
                <w:rFonts w:hint="eastAsia"/>
              </w:rPr>
              <w:t>ensor(8)</w:t>
            </w:r>
          </w:p>
        </w:tc>
        <w:tc>
          <w:tcPr>
            <w:tcW w:w="1440" w:type="dxa"/>
            <w:vAlign w:val="center"/>
          </w:tcPr>
          <w:p w:rsidR="00BE0FE6" w:rsidRPr="007E30C0" w:rsidRDefault="00BE0FE6" w:rsidP="000C729F">
            <w:pPr>
              <w:kinsoku w:val="0"/>
              <w:jc w:val="center"/>
              <w:textAlignment w:val="top"/>
            </w:pPr>
            <w:r>
              <w:rPr>
                <w:rFonts w:hint="eastAsia"/>
              </w:rPr>
              <w:t>22</w:t>
            </w:r>
          </w:p>
        </w:tc>
        <w:tc>
          <w:tcPr>
            <w:tcW w:w="1620" w:type="dxa"/>
            <w:vAlign w:val="center"/>
          </w:tcPr>
          <w:p w:rsidR="00BE0FE6" w:rsidRPr="001D47C5" w:rsidRDefault="00BE0FE6" w:rsidP="000C729F">
            <w:pPr>
              <w:kinsoku w:val="0"/>
              <w:jc w:val="center"/>
              <w:textAlignment w:val="top"/>
            </w:pPr>
            <w:r>
              <w:rPr>
                <w:rFonts w:hint="eastAsia"/>
              </w:rPr>
              <w:t>1</w:t>
            </w:r>
          </w:p>
        </w:tc>
      </w:tr>
      <w:tr w:rsidR="00BE0FE6" w:rsidRPr="001D47C5" w:rsidTr="000C729F">
        <w:tc>
          <w:tcPr>
            <w:tcW w:w="2448" w:type="dxa"/>
            <w:vAlign w:val="center"/>
          </w:tcPr>
          <w:p w:rsidR="00BE0FE6" w:rsidRDefault="00BE0FE6" w:rsidP="000C729F">
            <w:pPr>
              <w:kinsoku w:val="0"/>
              <w:jc w:val="center"/>
              <w:textAlignment w:val="top"/>
            </w:pPr>
            <w:r>
              <w:rPr>
                <w:rFonts w:hint="eastAsia"/>
              </w:rPr>
              <w:t>Sensor3</w:t>
            </w:r>
          </w:p>
        </w:tc>
        <w:tc>
          <w:tcPr>
            <w:tcW w:w="1080" w:type="dxa"/>
            <w:vAlign w:val="center"/>
          </w:tcPr>
          <w:p w:rsidR="00BE0FE6" w:rsidRPr="00CD2736" w:rsidRDefault="00BE0FE6" w:rsidP="000C729F">
            <w:pPr>
              <w:kinsoku w:val="0"/>
              <w:jc w:val="center"/>
              <w:textAlignment w:val="top"/>
            </w:pPr>
            <w:r>
              <w:rPr>
                <w:rFonts w:hint="eastAsia"/>
              </w:rPr>
              <w:t>203</w:t>
            </w:r>
          </w:p>
        </w:tc>
        <w:tc>
          <w:tcPr>
            <w:tcW w:w="1800" w:type="dxa"/>
            <w:vAlign w:val="center"/>
          </w:tcPr>
          <w:p w:rsidR="00BE0FE6" w:rsidRPr="001D47C5" w:rsidRDefault="00BE0FE6" w:rsidP="000C729F">
            <w:pPr>
              <w:kinsoku w:val="0"/>
              <w:jc w:val="center"/>
              <w:textAlignment w:val="top"/>
            </w:pPr>
            <w:r>
              <w:t>S</w:t>
            </w:r>
            <w:r>
              <w:rPr>
                <w:rFonts w:hint="eastAsia"/>
              </w:rPr>
              <w:t>ensor(8)</w:t>
            </w:r>
          </w:p>
        </w:tc>
        <w:tc>
          <w:tcPr>
            <w:tcW w:w="1440" w:type="dxa"/>
            <w:vAlign w:val="center"/>
          </w:tcPr>
          <w:p w:rsidR="00BE0FE6" w:rsidRPr="007E30C0" w:rsidRDefault="00BE0FE6" w:rsidP="000C729F">
            <w:pPr>
              <w:kinsoku w:val="0"/>
              <w:jc w:val="center"/>
              <w:textAlignment w:val="top"/>
            </w:pPr>
            <w:r>
              <w:rPr>
                <w:rFonts w:hint="eastAsia"/>
              </w:rPr>
              <w:t>23</w:t>
            </w:r>
          </w:p>
        </w:tc>
        <w:tc>
          <w:tcPr>
            <w:tcW w:w="1620" w:type="dxa"/>
            <w:vAlign w:val="center"/>
          </w:tcPr>
          <w:p w:rsidR="00BE0FE6" w:rsidRPr="001D47C5" w:rsidRDefault="00BE0FE6" w:rsidP="000C729F">
            <w:pPr>
              <w:kinsoku w:val="0"/>
              <w:jc w:val="center"/>
              <w:textAlignment w:val="top"/>
            </w:pPr>
            <w:r>
              <w:rPr>
                <w:rFonts w:hint="eastAsia"/>
              </w:rPr>
              <w:t>1</w:t>
            </w:r>
          </w:p>
        </w:tc>
      </w:tr>
      <w:tr w:rsidR="00BE0FE6" w:rsidRPr="001D47C5" w:rsidTr="000C729F">
        <w:tc>
          <w:tcPr>
            <w:tcW w:w="2448" w:type="dxa"/>
            <w:vAlign w:val="center"/>
          </w:tcPr>
          <w:p w:rsidR="00BE0FE6" w:rsidRDefault="00BE0FE6" w:rsidP="000C729F">
            <w:pPr>
              <w:kinsoku w:val="0"/>
              <w:jc w:val="center"/>
              <w:textAlignment w:val="top"/>
            </w:pPr>
            <w:r>
              <w:rPr>
                <w:rFonts w:hint="eastAsia"/>
              </w:rPr>
              <w:t>Sensor4</w:t>
            </w:r>
          </w:p>
        </w:tc>
        <w:tc>
          <w:tcPr>
            <w:tcW w:w="1080" w:type="dxa"/>
            <w:vAlign w:val="center"/>
          </w:tcPr>
          <w:p w:rsidR="00BE0FE6" w:rsidRPr="00CD2736" w:rsidRDefault="00BE0FE6" w:rsidP="000C729F">
            <w:pPr>
              <w:kinsoku w:val="0"/>
              <w:jc w:val="center"/>
              <w:textAlignment w:val="top"/>
            </w:pPr>
            <w:r>
              <w:rPr>
                <w:rFonts w:hint="eastAsia"/>
              </w:rPr>
              <w:t>204</w:t>
            </w:r>
          </w:p>
        </w:tc>
        <w:tc>
          <w:tcPr>
            <w:tcW w:w="1800" w:type="dxa"/>
            <w:vAlign w:val="center"/>
          </w:tcPr>
          <w:p w:rsidR="00BE0FE6" w:rsidRDefault="00BE0FE6" w:rsidP="000C729F">
            <w:pPr>
              <w:kinsoku w:val="0"/>
              <w:jc w:val="center"/>
              <w:textAlignment w:val="top"/>
            </w:pPr>
            <w:r>
              <w:t>S</w:t>
            </w:r>
            <w:r>
              <w:rPr>
                <w:rFonts w:hint="eastAsia"/>
              </w:rPr>
              <w:t>ensor(8)</w:t>
            </w:r>
          </w:p>
        </w:tc>
        <w:tc>
          <w:tcPr>
            <w:tcW w:w="1440" w:type="dxa"/>
            <w:vAlign w:val="center"/>
          </w:tcPr>
          <w:p w:rsidR="00BE0FE6" w:rsidRDefault="00BE0FE6" w:rsidP="000C729F">
            <w:pPr>
              <w:kinsoku w:val="0"/>
              <w:jc w:val="center"/>
              <w:textAlignment w:val="top"/>
            </w:pPr>
            <w:r>
              <w:rPr>
                <w:rFonts w:hint="eastAsia"/>
              </w:rPr>
              <w:t>24</w:t>
            </w:r>
          </w:p>
        </w:tc>
        <w:tc>
          <w:tcPr>
            <w:tcW w:w="1620" w:type="dxa"/>
            <w:vAlign w:val="center"/>
          </w:tcPr>
          <w:p w:rsidR="00BE0FE6" w:rsidRDefault="00BE0FE6" w:rsidP="000C729F">
            <w:pPr>
              <w:kinsoku w:val="0"/>
              <w:jc w:val="center"/>
              <w:textAlignment w:val="top"/>
            </w:pPr>
            <w:r>
              <w:rPr>
                <w:rFonts w:hint="eastAsia"/>
              </w:rPr>
              <w:t>1</w:t>
            </w:r>
          </w:p>
        </w:tc>
      </w:tr>
      <w:tr w:rsidR="00BE0FE6" w:rsidRPr="001D47C5" w:rsidTr="000C729F">
        <w:tc>
          <w:tcPr>
            <w:tcW w:w="2448" w:type="dxa"/>
            <w:vAlign w:val="center"/>
          </w:tcPr>
          <w:p w:rsidR="00BE0FE6" w:rsidRDefault="00BE0FE6" w:rsidP="000C729F">
            <w:pPr>
              <w:kinsoku w:val="0"/>
              <w:jc w:val="center"/>
              <w:textAlignment w:val="top"/>
            </w:pPr>
            <w:r>
              <w:rPr>
                <w:rFonts w:hint="eastAsia"/>
              </w:rPr>
              <w:t>Sensor5</w:t>
            </w:r>
          </w:p>
        </w:tc>
        <w:tc>
          <w:tcPr>
            <w:tcW w:w="1080" w:type="dxa"/>
            <w:vAlign w:val="center"/>
          </w:tcPr>
          <w:p w:rsidR="00BE0FE6" w:rsidRPr="00CD2736" w:rsidRDefault="00BE0FE6" w:rsidP="000C729F">
            <w:pPr>
              <w:kinsoku w:val="0"/>
              <w:jc w:val="center"/>
              <w:textAlignment w:val="top"/>
            </w:pPr>
            <w:r>
              <w:rPr>
                <w:rFonts w:hint="eastAsia"/>
              </w:rPr>
              <w:t>205</w:t>
            </w:r>
          </w:p>
        </w:tc>
        <w:tc>
          <w:tcPr>
            <w:tcW w:w="1800" w:type="dxa"/>
            <w:vAlign w:val="center"/>
          </w:tcPr>
          <w:p w:rsidR="00BE0FE6" w:rsidRDefault="00BE0FE6" w:rsidP="000C729F">
            <w:pPr>
              <w:kinsoku w:val="0"/>
              <w:jc w:val="center"/>
              <w:textAlignment w:val="top"/>
            </w:pPr>
            <w:r>
              <w:t>S</w:t>
            </w:r>
            <w:r>
              <w:rPr>
                <w:rFonts w:hint="eastAsia"/>
              </w:rPr>
              <w:t>ensor(8)</w:t>
            </w:r>
          </w:p>
        </w:tc>
        <w:tc>
          <w:tcPr>
            <w:tcW w:w="1440" w:type="dxa"/>
            <w:vAlign w:val="center"/>
          </w:tcPr>
          <w:p w:rsidR="00BE0FE6" w:rsidRDefault="00BE0FE6" w:rsidP="000C729F">
            <w:pPr>
              <w:kinsoku w:val="0"/>
              <w:jc w:val="center"/>
              <w:textAlignment w:val="top"/>
            </w:pPr>
            <w:r>
              <w:rPr>
                <w:rFonts w:hint="eastAsia"/>
              </w:rPr>
              <w:t>25</w:t>
            </w:r>
          </w:p>
        </w:tc>
        <w:tc>
          <w:tcPr>
            <w:tcW w:w="1620" w:type="dxa"/>
            <w:vAlign w:val="center"/>
          </w:tcPr>
          <w:p w:rsidR="00BE0FE6" w:rsidRDefault="00BE0FE6" w:rsidP="000C729F">
            <w:pPr>
              <w:kinsoku w:val="0"/>
              <w:jc w:val="center"/>
              <w:textAlignment w:val="top"/>
            </w:pPr>
            <w:r>
              <w:rPr>
                <w:rFonts w:hint="eastAsia"/>
              </w:rPr>
              <w:t>1</w:t>
            </w:r>
          </w:p>
        </w:tc>
      </w:tr>
      <w:tr w:rsidR="00BE0FE6" w:rsidRPr="001D47C5" w:rsidTr="000C729F">
        <w:tc>
          <w:tcPr>
            <w:tcW w:w="2448" w:type="dxa"/>
            <w:vAlign w:val="center"/>
          </w:tcPr>
          <w:p w:rsidR="00BE0FE6" w:rsidRDefault="00BE0FE6" w:rsidP="000C729F">
            <w:pPr>
              <w:kinsoku w:val="0"/>
              <w:jc w:val="center"/>
              <w:textAlignment w:val="top"/>
            </w:pPr>
            <w:r>
              <w:rPr>
                <w:rFonts w:hint="eastAsia"/>
              </w:rPr>
              <w:t>Sensor6</w:t>
            </w:r>
          </w:p>
        </w:tc>
        <w:tc>
          <w:tcPr>
            <w:tcW w:w="1080" w:type="dxa"/>
            <w:vAlign w:val="center"/>
          </w:tcPr>
          <w:p w:rsidR="00BE0FE6" w:rsidRPr="00CD2736" w:rsidRDefault="00BE0FE6" w:rsidP="000C729F">
            <w:pPr>
              <w:kinsoku w:val="0"/>
              <w:jc w:val="center"/>
              <w:textAlignment w:val="top"/>
            </w:pPr>
            <w:r>
              <w:rPr>
                <w:rFonts w:hint="eastAsia"/>
              </w:rPr>
              <w:t>206</w:t>
            </w:r>
          </w:p>
        </w:tc>
        <w:tc>
          <w:tcPr>
            <w:tcW w:w="1800" w:type="dxa"/>
            <w:vAlign w:val="center"/>
          </w:tcPr>
          <w:p w:rsidR="00BE0FE6" w:rsidRDefault="00BE0FE6" w:rsidP="000C729F">
            <w:pPr>
              <w:kinsoku w:val="0"/>
              <w:jc w:val="center"/>
              <w:textAlignment w:val="top"/>
            </w:pPr>
            <w:r>
              <w:t>S</w:t>
            </w:r>
            <w:r>
              <w:rPr>
                <w:rFonts w:hint="eastAsia"/>
              </w:rPr>
              <w:t>ensor(8)</w:t>
            </w:r>
          </w:p>
        </w:tc>
        <w:tc>
          <w:tcPr>
            <w:tcW w:w="1440" w:type="dxa"/>
            <w:vAlign w:val="center"/>
          </w:tcPr>
          <w:p w:rsidR="00BE0FE6" w:rsidRDefault="00BE0FE6" w:rsidP="000C729F">
            <w:pPr>
              <w:kinsoku w:val="0"/>
              <w:jc w:val="center"/>
              <w:textAlignment w:val="top"/>
            </w:pPr>
            <w:r>
              <w:rPr>
                <w:rFonts w:hint="eastAsia"/>
              </w:rPr>
              <w:t>26</w:t>
            </w:r>
          </w:p>
        </w:tc>
        <w:tc>
          <w:tcPr>
            <w:tcW w:w="1620" w:type="dxa"/>
            <w:vAlign w:val="center"/>
          </w:tcPr>
          <w:p w:rsidR="00BE0FE6" w:rsidRDefault="00BE0FE6" w:rsidP="000C729F">
            <w:pPr>
              <w:kinsoku w:val="0"/>
              <w:jc w:val="center"/>
              <w:textAlignment w:val="top"/>
            </w:pPr>
            <w:r>
              <w:rPr>
                <w:rFonts w:hint="eastAsia"/>
              </w:rPr>
              <w:t>1</w:t>
            </w:r>
          </w:p>
        </w:tc>
      </w:tr>
      <w:tr w:rsidR="00BE0FE6" w:rsidRPr="001D47C5" w:rsidTr="000C729F">
        <w:tc>
          <w:tcPr>
            <w:tcW w:w="2448" w:type="dxa"/>
            <w:vAlign w:val="center"/>
          </w:tcPr>
          <w:p w:rsidR="00BE0FE6" w:rsidRDefault="00BE0FE6" w:rsidP="000C729F">
            <w:pPr>
              <w:kinsoku w:val="0"/>
              <w:jc w:val="center"/>
              <w:textAlignment w:val="top"/>
            </w:pPr>
            <w:r>
              <w:rPr>
                <w:rFonts w:hint="eastAsia"/>
              </w:rPr>
              <w:t>Sensor7</w:t>
            </w:r>
          </w:p>
        </w:tc>
        <w:tc>
          <w:tcPr>
            <w:tcW w:w="1080" w:type="dxa"/>
            <w:vAlign w:val="center"/>
          </w:tcPr>
          <w:p w:rsidR="00BE0FE6" w:rsidRPr="00CD2736" w:rsidRDefault="00BE0FE6" w:rsidP="000C729F">
            <w:pPr>
              <w:kinsoku w:val="0"/>
              <w:jc w:val="center"/>
              <w:textAlignment w:val="top"/>
            </w:pPr>
            <w:r>
              <w:rPr>
                <w:rFonts w:hint="eastAsia"/>
              </w:rPr>
              <w:t>207</w:t>
            </w:r>
          </w:p>
        </w:tc>
        <w:tc>
          <w:tcPr>
            <w:tcW w:w="1800" w:type="dxa"/>
            <w:vAlign w:val="center"/>
          </w:tcPr>
          <w:p w:rsidR="00BE0FE6" w:rsidRDefault="00BE0FE6" w:rsidP="000C729F">
            <w:pPr>
              <w:kinsoku w:val="0"/>
              <w:jc w:val="center"/>
              <w:textAlignment w:val="top"/>
            </w:pPr>
            <w:r>
              <w:t>S</w:t>
            </w:r>
            <w:r>
              <w:rPr>
                <w:rFonts w:hint="eastAsia"/>
              </w:rPr>
              <w:t>ensor(8)</w:t>
            </w:r>
          </w:p>
        </w:tc>
        <w:tc>
          <w:tcPr>
            <w:tcW w:w="1440" w:type="dxa"/>
            <w:vAlign w:val="center"/>
          </w:tcPr>
          <w:p w:rsidR="00BE0FE6" w:rsidRDefault="00BE0FE6" w:rsidP="000C729F">
            <w:pPr>
              <w:kinsoku w:val="0"/>
              <w:jc w:val="center"/>
              <w:textAlignment w:val="top"/>
            </w:pPr>
            <w:r>
              <w:rPr>
                <w:rFonts w:hint="eastAsia"/>
              </w:rPr>
              <w:t>27</w:t>
            </w:r>
          </w:p>
        </w:tc>
        <w:tc>
          <w:tcPr>
            <w:tcW w:w="1620" w:type="dxa"/>
            <w:vAlign w:val="center"/>
          </w:tcPr>
          <w:p w:rsidR="00BE0FE6" w:rsidRDefault="00BE0FE6" w:rsidP="000C729F">
            <w:pPr>
              <w:kinsoku w:val="0"/>
              <w:jc w:val="center"/>
              <w:textAlignment w:val="top"/>
            </w:pPr>
            <w:r>
              <w:rPr>
                <w:rFonts w:hint="eastAsia"/>
              </w:rPr>
              <w:t>1</w:t>
            </w:r>
          </w:p>
        </w:tc>
      </w:tr>
      <w:tr w:rsidR="00BE0FE6" w:rsidRPr="001D47C5" w:rsidTr="000C729F">
        <w:tc>
          <w:tcPr>
            <w:tcW w:w="2448" w:type="dxa"/>
            <w:vAlign w:val="center"/>
          </w:tcPr>
          <w:p w:rsidR="00BE0FE6" w:rsidRDefault="00BE0FE6" w:rsidP="000C729F">
            <w:pPr>
              <w:kinsoku w:val="0"/>
              <w:jc w:val="center"/>
              <w:textAlignment w:val="top"/>
            </w:pPr>
            <w:r>
              <w:rPr>
                <w:rFonts w:hint="eastAsia"/>
              </w:rPr>
              <w:t>Sensor8</w:t>
            </w:r>
          </w:p>
        </w:tc>
        <w:tc>
          <w:tcPr>
            <w:tcW w:w="1080" w:type="dxa"/>
            <w:vAlign w:val="center"/>
          </w:tcPr>
          <w:p w:rsidR="00BE0FE6" w:rsidRPr="00CD2736" w:rsidRDefault="00BE0FE6" w:rsidP="000C729F">
            <w:pPr>
              <w:kinsoku w:val="0"/>
              <w:jc w:val="center"/>
              <w:textAlignment w:val="top"/>
            </w:pPr>
            <w:r>
              <w:rPr>
                <w:rFonts w:hint="eastAsia"/>
              </w:rPr>
              <w:t>208</w:t>
            </w:r>
          </w:p>
        </w:tc>
        <w:tc>
          <w:tcPr>
            <w:tcW w:w="1800" w:type="dxa"/>
            <w:vAlign w:val="center"/>
          </w:tcPr>
          <w:p w:rsidR="00BE0FE6" w:rsidRDefault="00BE0FE6" w:rsidP="000C729F">
            <w:pPr>
              <w:kinsoku w:val="0"/>
              <w:jc w:val="center"/>
              <w:textAlignment w:val="top"/>
            </w:pPr>
            <w:r>
              <w:t>S</w:t>
            </w:r>
            <w:r>
              <w:rPr>
                <w:rFonts w:hint="eastAsia"/>
              </w:rPr>
              <w:t>ensor(8)</w:t>
            </w:r>
          </w:p>
        </w:tc>
        <w:tc>
          <w:tcPr>
            <w:tcW w:w="1440" w:type="dxa"/>
            <w:vAlign w:val="center"/>
          </w:tcPr>
          <w:p w:rsidR="00BE0FE6" w:rsidRDefault="00BE0FE6" w:rsidP="000C729F">
            <w:pPr>
              <w:kinsoku w:val="0"/>
              <w:jc w:val="center"/>
              <w:textAlignment w:val="top"/>
            </w:pPr>
            <w:r>
              <w:rPr>
                <w:rFonts w:hint="eastAsia"/>
              </w:rPr>
              <w:t>28</w:t>
            </w:r>
          </w:p>
        </w:tc>
        <w:tc>
          <w:tcPr>
            <w:tcW w:w="1620" w:type="dxa"/>
            <w:vAlign w:val="center"/>
          </w:tcPr>
          <w:p w:rsidR="00BE0FE6" w:rsidRDefault="00BE0FE6" w:rsidP="000C729F">
            <w:pPr>
              <w:kinsoku w:val="0"/>
              <w:jc w:val="center"/>
              <w:textAlignment w:val="top"/>
            </w:pPr>
            <w:r>
              <w:rPr>
                <w:rFonts w:hint="eastAsia"/>
              </w:rPr>
              <w:t>1</w:t>
            </w:r>
          </w:p>
        </w:tc>
      </w:tr>
      <w:tr w:rsidR="00BE0FE6" w:rsidRPr="001D47C5" w:rsidTr="000C729F">
        <w:tc>
          <w:tcPr>
            <w:tcW w:w="2448" w:type="dxa"/>
            <w:vAlign w:val="center"/>
          </w:tcPr>
          <w:p w:rsidR="00BE0FE6" w:rsidRDefault="00BE0FE6" w:rsidP="000C729F">
            <w:pPr>
              <w:kinsoku w:val="0"/>
              <w:jc w:val="center"/>
              <w:textAlignment w:val="top"/>
            </w:pPr>
            <w:r>
              <w:rPr>
                <w:rFonts w:hint="eastAsia"/>
              </w:rPr>
              <w:lastRenderedPageBreak/>
              <w:t>Sensor9</w:t>
            </w:r>
          </w:p>
        </w:tc>
        <w:tc>
          <w:tcPr>
            <w:tcW w:w="1080" w:type="dxa"/>
            <w:vAlign w:val="center"/>
          </w:tcPr>
          <w:p w:rsidR="00BE0FE6" w:rsidRPr="00CD2736" w:rsidRDefault="00BE0FE6" w:rsidP="000C729F">
            <w:pPr>
              <w:kinsoku w:val="0"/>
              <w:jc w:val="center"/>
              <w:textAlignment w:val="top"/>
            </w:pPr>
            <w:r>
              <w:rPr>
                <w:rFonts w:hint="eastAsia"/>
              </w:rPr>
              <w:t>209</w:t>
            </w:r>
          </w:p>
        </w:tc>
        <w:tc>
          <w:tcPr>
            <w:tcW w:w="1800" w:type="dxa"/>
            <w:vAlign w:val="center"/>
          </w:tcPr>
          <w:p w:rsidR="00BE0FE6" w:rsidRDefault="00BE0FE6" w:rsidP="000C729F">
            <w:pPr>
              <w:kinsoku w:val="0"/>
              <w:jc w:val="center"/>
              <w:textAlignment w:val="top"/>
            </w:pPr>
            <w:r>
              <w:t>S</w:t>
            </w:r>
            <w:r>
              <w:rPr>
                <w:rFonts w:hint="eastAsia"/>
              </w:rPr>
              <w:t>ensor(8)</w:t>
            </w:r>
          </w:p>
        </w:tc>
        <w:tc>
          <w:tcPr>
            <w:tcW w:w="1440" w:type="dxa"/>
            <w:vAlign w:val="center"/>
          </w:tcPr>
          <w:p w:rsidR="00BE0FE6" w:rsidRDefault="00BE0FE6" w:rsidP="000C729F">
            <w:pPr>
              <w:kinsoku w:val="0"/>
              <w:jc w:val="center"/>
              <w:textAlignment w:val="top"/>
            </w:pPr>
            <w:r>
              <w:rPr>
                <w:rFonts w:hint="eastAsia"/>
              </w:rPr>
              <w:t>29</w:t>
            </w:r>
          </w:p>
        </w:tc>
        <w:tc>
          <w:tcPr>
            <w:tcW w:w="1620" w:type="dxa"/>
            <w:vAlign w:val="center"/>
          </w:tcPr>
          <w:p w:rsidR="00BE0FE6" w:rsidRDefault="00BE0FE6" w:rsidP="000C729F">
            <w:pPr>
              <w:kinsoku w:val="0"/>
              <w:jc w:val="center"/>
              <w:textAlignment w:val="top"/>
            </w:pPr>
            <w:r>
              <w:rPr>
                <w:rFonts w:hint="eastAsia"/>
              </w:rPr>
              <w:t>1</w:t>
            </w:r>
          </w:p>
        </w:tc>
      </w:tr>
      <w:tr w:rsidR="00BE0FE6" w:rsidRPr="001D47C5" w:rsidTr="000C729F">
        <w:tc>
          <w:tcPr>
            <w:tcW w:w="2448" w:type="dxa"/>
            <w:vAlign w:val="center"/>
          </w:tcPr>
          <w:p w:rsidR="00BE0FE6" w:rsidRPr="001D47C5" w:rsidDel="00633183" w:rsidRDefault="00BE0FE6" w:rsidP="000C729F">
            <w:pPr>
              <w:kinsoku w:val="0"/>
              <w:jc w:val="center"/>
              <w:textAlignment w:val="top"/>
            </w:pPr>
            <w:r w:rsidRPr="001D47C5">
              <w:t>SubSlot0</w:t>
            </w:r>
          </w:p>
        </w:tc>
        <w:tc>
          <w:tcPr>
            <w:tcW w:w="1080" w:type="dxa"/>
            <w:vAlign w:val="center"/>
          </w:tcPr>
          <w:p w:rsidR="00BE0FE6" w:rsidRPr="00ED05CF" w:rsidRDefault="00BE0FE6" w:rsidP="000C729F">
            <w:pPr>
              <w:kinsoku w:val="0"/>
              <w:jc w:val="center"/>
              <w:textAlignment w:val="top"/>
            </w:pPr>
            <w:r>
              <w:rPr>
                <w:rFonts w:hint="eastAsia"/>
              </w:rPr>
              <w:t>372</w:t>
            </w:r>
          </w:p>
        </w:tc>
        <w:tc>
          <w:tcPr>
            <w:tcW w:w="1800" w:type="dxa"/>
            <w:vAlign w:val="center"/>
          </w:tcPr>
          <w:p w:rsidR="00BE0FE6" w:rsidRPr="001D47C5" w:rsidRDefault="00BE0FE6" w:rsidP="000C729F">
            <w:pPr>
              <w:kinsoku w:val="0"/>
              <w:jc w:val="center"/>
              <w:textAlignment w:val="top"/>
            </w:pPr>
            <w:r w:rsidRPr="001D47C5">
              <w:t>container(5)</w:t>
            </w:r>
          </w:p>
        </w:tc>
        <w:tc>
          <w:tcPr>
            <w:tcW w:w="1440" w:type="dxa"/>
            <w:vAlign w:val="center"/>
          </w:tcPr>
          <w:p w:rsidR="00BE0FE6" w:rsidRPr="00ED05CF" w:rsidRDefault="00BE0FE6" w:rsidP="000C729F">
            <w:pPr>
              <w:kinsoku w:val="0"/>
              <w:jc w:val="center"/>
              <w:textAlignment w:val="top"/>
            </w:pPr>
            <w:r>
              <w:rPr>
                <w:rFonts w:hint="eastAsia"/>
              </w:rPr>
              <w:t>192</w:t>
            </w:r>
          </w:p>
        </w:tc>
        <w:tc>
          <w:tcPr>
            <w:tcW w:w="1620" w:type="dxa"/>
            <w:vAlign w:val="center"/>
          </w:tcPr>
          <w:p w:rsidR="00BE0FE6" w:rsidRPr="001D47C5" w:rsidRDefault="00BE0FE6" w:rsidP="000C729F">
            <w:pPr>
              <w:kinsoku w:val="0"/>
              <w:jc w:val="center"/>
              <w:textAlignment w:val="top"/>
            </w:pPr>
            <w:r>
              <w:rPr>
                <w:rFonts w:hint="eastAsia"/>
              </w:rPr>
              <w:t>1</w:t>
            </w:r>
          </w:p>
        </w:tc>
      </w:tr>
      <w:tr w:rsidR="00BE0FE6" w:rsidRPr="001D47C5" w:rsidTr="000C729F">
        <w:tc>
          <w:tcPr>
            <w:tcW w:w="2448" w:type="dxa"/>
            <w:vAlign w:val="center"/>
          </w:tcPr>
          <w:p w:rsidR="00BE0FE6" w:rsidRPr="001D47C5" w:rsidDel="00633183" w:rsidRDefault="00BE0FE6" w:rsidP="000C729F">
            <w:pPr>
              <w:kinsoku w:val="0"/>
              <w:jc w:val="center"/>
              <w:textAlignment w:val="top"/>
            </w:pPr>
            <w:r w:rsidRPr="001D47C5">
              <w:t>SubCard0(Front Panel)</w:t>
            </w:r>
          </w:p>
        </w:tc>
        <w:tc>
          <w:tcPr>
            <w:tcW w:w="1080" w:type="dxa"/>
            <w:vAlign w:val="center"/>
          </w:tcPr>
          <w:p w:rsidR="00BE0FE6" w:rsidRPr="00ED05CF" w:rsidRDefault="00BE0FE6" w:rsidP="000C729F">
            <w:pPr>
              <w:kinsoku w:val="0"/>
              <w:jc w:val="center"/>
              <w:textAlignment w:val="top"/>
            </w:pPr>
            <w:r>
              <w:rPr>
                <w:rFonts w:hint="eastAsia"/>
              </w:rPr>
              <w:t>382</w:t>
            </w:r>
          </w:p>
        </w:tc>
        <w:tc>
          <w:tcPr>
            <w:tcW w:w="1800" w:type="dxa"/>
            <w:vAlign w:val="center"/>
          </w:tcPr>
          <w:p w:rsidR="00BE0FE6" w:rsidRPr="001D47C5" w:rsidRDefault="00BE0FE6" w:rsidP="000C729F">
            <w:pPr>
              <w:kinsoku w:val="0"/>
              <w:jc w:val="center"/>
              <w:textAlignment w:val="top"/>
            </w:pPr>
            <w:r w:rsidRPr="001D47C5">
              <w:t>module(9)</w:t>
            </w:r>
          </w:p>
        </w:tc>
        <w:tc>
          <w:tcPr>
            <w:tcW w:w="1440" w:type="dxa"/>
            <w:vAlign w:val="center"/>
          </w:tcPr>
          <w:p w:rsidR="00BE0FE6" w:rsidRPr="00ED05CF" w:rsidRDefault="00BE0FE6" w:rsidP="000C729F">
            <w:pPr>
              <w:kinsoku w:val="0"/>
              <w:jc w:val="center"/>
              <w:textAlignment w:val="top"/>
            </w:pPr>
            <w:r>
              <w:rPr>
                <w:rFonts w:hint="eastAsia"/>
              </w:rPr>
              <w:t>372</w:t>
            </w:r>
          </w:p>
        </w:tc>
        <w:tc>
          <w:tcPr>
            <w:tcW w:w="1620" w:type="dxa"/>
            <w:vAlign w:val="center"/>
          </w:tcPr>
          <w:p w:rsidR="00BE0FE6" w:rsidRPr="001D47C5" w:rsidRDefault="00BE0FE6" w:rsidP="000C729F">
            <w:pPr>
              <w:kinsoku w:val="0"/>
              <w:jc w:val="center"/>
              <w:textAlignment w:val="top"/>
            </w:pPr>
            <w:r>
              <w:rPr>
                <w:rFonts w:hint="eastAsia"/>
              </w:rPr>
              <w:t>1</w:t>
            </w:r>
          </w:p>
        </w:tc>
      </w:tr>
      <w:tr w:rsidR="00BE0FE6" w:rsidRPr="001D47C5" w:rsidTr="000C729F">
        <w:tc>
          <w:tcPr>
            <w:tcW w:w="2448" w:type="dxa"/>
            <w:vAlign w:val="center"/>
          </w:tcPr>
          <w:p w:rsidR="00BE0FE6" w:rsidRPr="007E30C0" w:rsidRDefault="00BE0FE6" w:rsidP="000C729F">
            <w:pPr>
              <w:kinsoku w:val="0"/>
              <w:jc w:val="center"/>
              <w:textAlignment w:val="top"/>
            </w:pPr>
            <w:r>
              <w:t>Pt1~Pt</w:t>
            </w:r>
            <w:r>
              <w:rPr>
                <w:rFonts w:hint="eastAsia"/>
              </w:rPr>
              <w:t xml:space="preserve">52on </w:t>
            </w:r>
            <w:r w:rsidRPr="00546694">
              <w:t>S</w:t>
            </w:r>
            <w:r w:rsidRPr="00546694">
              <w:rPr>
                <w:rFonts w:hint="eastAsia"/>
              </w:rPr>
              <w:t>card0</w:t>
            </w:r>
          </w:p>
        </w:tc>
        <w:tc>
          <w:tcPr>
            <w:tcW w:w="1080" w:type="dxa"/>
            <w:vAlign w:val="center"/>
          </w:tcPr>
          <w:p w:rsidR="00BE0FE6" w:rsidRPr="00ED05CF" w:rsidRDefault="00BE0FE6" w:rsidP="000C729F">
            <w:pPr>
              <w:kinsoku w:val="0"/>
              <w:jc w:val="center"/>
              <w:textAlignment w:val="top"/>
            </w:pPr>
            <w:r>
              <w:rPr>
                <w:rFonts w:hint="eastAsia"/>
              </w:rPr>
              <w:t>392~443</w:t>
            </w:r>
          </w:p>
        </w:tc>
        <w:tc>
          <w:tcPr>
            <w:tcW w:w="1800" w:type="dxa"/>
            <w:vAlign w:val="center"/>
          </w:tcPr>
          <w:p w:rsidR="00BE0FE6" w:rsidRPr="001D47C5" w:rsidRDefault="00BE0FE6" w:rsidP="000C729F">
            <w:pPr>
              <w:kinsoku w:val="0"/>
              <w:jc w:val="center"/>
              <w:textAlignment w:val="top"/>
            </w:pPr>
            <w:r w:rsidRPr="001D47C5">
              <w:t>port(10)</w:t>
            </w:r>
          </w:p>
        </w:tc>
        <w:tc>
          <w:tcPr>
            <w:tcW w:w="1440" w:type="dxa"/>
            <w:vAlign w:val="center"/>
          </w:tcPr>
          <w:p w:rsidR="00BE0FE6" w:rsidRPr="00ED05CF" w:rsidRDefault="00BE0FE6" w:rsidP="000C729F">
            <w:pPr>
              <w:kinsoku w:val="0"/>
              <w:jc w:val="center"/>
              <w:textAlignment w:val="top"/>
            </w:pPr>
            <w:r>
              <w:rPr>
                <w:rFonts w:hint="eastAsia"/>
              </w:rPr>
              <w:t>382</w:t>
            </w:r>
          </w:p>
        </w:tc>
        <w:tc>
          <w:tcPr>
            <w:tcW w:w="1620" w:type="dxa"/>
            <w:vAlign w:val="center"/>
          </w:tcPr>
          <w:p w:rsidR="00BE0FE6" w:rsidRPr="007E30C0" w:rsidRDefault="00BE0FE6" w:rsidP="000C729F">
            <w:pPr>
              <w:kinsoku w:val="0"/>
              <w:jc w:val="center"/>
              <w:textAlignment w:val="top"/>
            </w:pPr>
            <w:r>
              <w:rPr>
                <w:rFonts w:hint="eastAsia"/>
              </w:rPr>
              <w:t>1~52</w:t>
            </w:r>
          </w:p>
        </w:tc>
      </w:tr>
      <w:tr w:rsidR="00BE0FE6" w:rsidRPr="001D47C5" w:rsidTr="000C729F">
        <w:tc>
          <w:tcPr>
            <w:tcW w:w="2448" w:type="dxa"/>
            <w:vAlign w:val="center"/>
          </w:tcPr>
          <w:p w:rsidR="00BE0FE6" w:rsidRPr="001D47C5" w:rsidRDefault="00BE0FE6" w:rsidP="000C729F">
            <w:pPr>
              <w:kinsoku w:val="0"/>
              <w:jc w:val="center"/>
              <w:textAlignment w:val="top"/>
            </w:pPr>
            <w:r w:rsidRPr="001D47C5">
              <w:t>Fabric</w:t>
            </w:r>
          </w:p>
        </w:tc>
        <w:tc>
          <w:tcPr>
            <w:tcW w:w="1080" w:type="dxa"/>
            <w:vAlign w:val="center"/>
          </w:tcPr>
          <w:p w:rsidR="00BE0FE6" w:rsidRPr="00ED05CF" w:rsidRDefault="00BE0FE6" w:rsidP="000C729F">
            <w:pPr>
              <w:kinsoku w:val="0"/>
              <w:jc w:val="center"/>
              <w:textAlignment w:val="top"/>
            </w:pPr>
            <w:r>
              <w:rPr>
                <w:rFonts w:hint="eastAsia"/>
              </w:rPr>
              <w:t>10001</w:t>
            </w:r>
          </w:p>
        </w:tc>
        <w:tc>
          <w:tcPr>
            <w:tcW w:w="1800" w:type="dxa"/>
            <w:vAlign w:val="center"/>
          </w:tcPr>
          <w:p w:rsidR="00BE0FE6" w:rsidRPr="001D47C5" w:rsidRDefault="00BE0FE6" w:rsidP="000C729F">
            <w:pPr>
              <w:kinsoku w:val="0"/>
              <w:jc w:val="center"/>
              <w:textAlignment w:val="top"/>
            </w:pPr>
            <w:r w:rsidRPr="00FD7ABA">
              <w:t>stack(11)</w:t>
            </w:r>
          </w:p>
        </w:tc>
        <w:tc>
          <w:tcPr>
            <w:tcW w:w="1440" w:type="dxa"/>
            <w:vAlign w:val="center"/>
          </w:tcPr>
          <w:p w:rsidR="00BE0FE6" w:rsidRPr="005D46E2" w:rsidRDefault="00BE0FE6" w:rsidP="000C729F">
            <w:pPr>
              <w:kinsoku w:val="0"/>
              <w:jc w:val="center"/>
              <w:textAlignment w:val="top"/>
            </w:pPr>
            <w:r>
              <w:rPr>
                <w:rFonts w:hint="eastAsia"/>
              </w:rPr>
              <w:t>0</w:t>
            </w:r>
          </w:p>
        </w:tc>
        <w:tc>
          <w:tcPr>
            <w:tcW w:w="1620" w:type="dxa"/>
            <w:vAlign w:val="center"/>
          </w:tcPr>
          <w:p w:rsidR="00BE0FE6" w:rsidRPr="007E30C0" w:rsidRDefault="00BE0FE6" w:rsidP="000C729F">
            <w:pPr>
              <w:kinsoku w:val="0"/>
              <w:jc w:val="center"/>
              <w:textAlignment w:val="top"/>
            </w:pPr>
            <w:r>
              <w:rPr>
                <w:rFonts w:hint="eastAsia"/>
              </w:rPr>
              <w:t>-1</w:t>
            </w:r>
          </w:p>
        </w:tc>
      </w:tr>
    </w:tbl>
    <w:p w:rsidR="00BE0FE6" w:rsidRPr="00E867F6" w:rsidRDefault="00BE0FE6" w:rsidP="00BE0FE6"/>
    <w:p w:rsidR="00BE0FE6" w:rsidRDefault="00BE0FE6" w:rsidP="00BE0FE6">
      <w:pPr>
        <w:pStyle w:val="2"/>
        <w:tabs>
          <w:tab w:val="num" w:pos="576"/>
        </w:tabs>
        <w:autoSpaceDE/>
        <w:autoSpaceDN/>
        <w:adjustRightInd/>
        <w:ind w:left="576" w:hanging="576"/>
        <w:jc w:val="both"/>
        <w:textAlignment w:val="auto"/>
      </w:pPr>
      <w:bookmarkStart w:id="80" w:name="_Toc104798428"/>
      <w:bookmarkStart w:id="81" w:name="_Toc286687975"/>
      <w:bookmarkStart w:id="82" w:name="_Toc419794137"/>
      <w:r w:rsidRPr="009540D9">
        <w:t>entPhysicalTable</w:t>
      </w:r>
      <w:bookmarkEnd w:id="80"/>
      <w:bookmarkEnd w:id="81"/>
      <w:bookmarkEnd w:id="82"/>
    </w:p>
    <w:p w:rsidR="00BE0FE6" w:rsidRPr="009540D9" w:rsidRDefault="00BE0FE6" w:rsidP="00BE0FE6">
      <w:r>
        <w:t>OID of this table is: 1.3.6.1.2.1.47.1.1.1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c>
          <w:tcPr>
            <w:tcW w:w="300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entPhysicalIndex (1.3.6.1.2.1.47.1.1.1.1.1) </w:t>
            </w:r>
          </w:p>
        </w:tc>
        <w:tc>
          <w:tcPr>
            <w:tcW w:w="144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not-accessible</w:t>
            </w:r>
          </w:p>
        </w:tc>
        <w:tc>
          <w:tcPr>
            <w:tcW w:w="100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entPhysicalDescr (1.3.6.1.2.1.47.1.1.1.1.2)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entPhysicalVendorType (1.3.6.1.2.1.47.1.1.1.1.3)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All the vendor types are listed in </w:t>
            </w:r>
            <w:r>
              <w:rPr>
                <w:rFonts w:ascii="Helvetica" w:hAnsi="Helvetica" w:cs="Helvetica"/>
              </w:rPr>
              <w:t>HH3C</w:t>
            </w:r>
            <w:r w:rsidRPr="00522330">
              <w:rPr>
                <w:rFonts w:ascii="Helvetica" w:hAnsi="Helvetica" w:cs="Helvetica"/>
              </w:rPr>
              <w:t>-ENTITY-VENDORTYPE-OID-MIB. When provided for different company, the value of this object should be described separately.</w:t>
            </w:r>
          </w:p>
        </w:tc>
      </w:tr>
      <w:tr w:rsidR="00BE0FE6" w:rsidRPr="00522330" w:rsidTr="000C729F">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entPhysicalContainedIn (1.3.6.1.2.1.47.1.1.1.1.4)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entPhysicalClass (1.3.6.1.2.1.47.1.1.1.1.5)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entPhysicalParentRelPos (1.3.6.1.2.1.47.1.1.1.1.6)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entPhysicalName (1.3.6.1.2.1.47.1.1.1.1.7)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entPhysicalHardwareRev (1.3.6.1.2.1.47.1.1.1.1.8)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entPhysicalFirmwareRev (1.3.6.1.2.1.47.1.1.1.1.9)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entPhysicalSoftwareRev </w:t>
            </w:r>
            <w:r w:rsidRPr="00522330">
              <w:rPr>
                <w:rFonts w:ascii="Helvetica" w:hAnsi="Helvetica" w:cs="Helvetica"/>
              </w:rPr>
              <w:lastRenderedPageBreak/>
              <w:t xml:space="preserve">(1.3.6.1.2.1.47.1.1.1.1.10)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lastRenderedPageBreak/>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lastRenderedPageBreak/>
              <w:t xml:space="preserve">entPhysicalSerialNum (1.3.6.1.2.1.47.1.1.1.1.11)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read-write</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Only support read operation</w:t>
            </w:r>
          </w:p>
        </w:tc>
      </w:tr>
      <w:tr w:rsidR="00BE0FE6" w:rsidRPr="00522330" w:rsidTr="000C729F">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entPhysicalMfgName (1.3.6.1.2.1.47.1.1.1.1.12)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entPhysicalModelName (1.3.6.1.2.1.47.1.1.1.1.13)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entPhysicalAlias (1.3.6.1.2.1.47.1.1.1.1.14)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read-write</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B9228A" w:rsidRDefault="00BE0FE6" w:rsidP="000C729F">
            <w:pPr>
              <w:pStyle w:val="TableText"/>
              <w:kinsoku w:val="0"/>
              <w:textAlignment w:val="top"/>
              <w:rPr>
                <w:rFonts w:ascii="Helvetica" w:hAnsi="Helvetica" w:cs="Helvetica"/>
              </w:rPr>
            </w:pPr>
            <w:r w:rsidRPr="00B9228A">
              <w:rPr>
                <w:rFonts w:ascii="Helvetica" w:hAnsi="Helvetica" w:cs="Helvetica"/>
              </w:rPr>
              <w:t>Not supported</w:t>
            </w:r>
          </w:p>
        </w:tc>
      </w:tr>
      <w:tr w:rsidR="00BE0FE6" w:rsidRPr="00522330" w:rsidTr="000C729F">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entPhysicalAssetID (1.3.6.1.2.1.47.1.1.1.1.15)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read-write</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B9228A" w:rsidRDefault="00BE0FE6" w:rsidP="000C729F">
            <w:pPr>
              <w:pStyle w:val="TableText"/>
              <w:kinsoku w:val="0"/>
              <w:textAlignment w:val="top"/>
              <w:rPr>
                <w:rFonts w:ascii="Helvetica" w:hAnsi="Helvetica" w:cs="Helvetica"/>
              </w:rPr>
            </w:pPr>
            <w:r w:rsidRPr="00B9228A">
              <w:rPr>
                <w:rFonts w:ascii="Helvetica" w:hAnsi="Helvetica" w:cs="Helvetica"/>
              </w:rPr>
              <w:t>Not supported</w:t>
            </w:r>
          </w:p>
        </w:tc>
      </w:tr>
      <w:tr w:rsidR="00BE0FE6" w:rsidRPr="00522330" w:rsidTr="000C729F">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entPhysicalIsFRU (1.3.6.1.2.1.47.1.1.1.1.16)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entPhysicalMfgDate (1.3.6.1.2.1.47.1.1.1.1.17)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r w:rsidRPr="00522330" w:rsidDel="00653AA0">
              <w:rPr>
                <w:rFonts w:ascii="Helvetica" w:hAnsi="Helvetica" w:cs="Helvetica"/>
              </w:rPr>
              <w:t xml:space="preserve"> </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r w:rsidRPr="00522330" w:rsidDel="00653AA0">
              <w:rPr>
                <w:rFonts w:ascii="Helvetica" w:hAnsi="Helvetica" w:cs="Helvetica"/>
              </w:rPr>
              <w:t xml:space="preserve"> </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entPhysicalUris (1.3.6.1.2.1.47.1.1.1.1.18)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read-write</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Only support read operation</w:t>
            </w:r>
          </w:p>
        </w:tc>
      </w:tr>
    </w:tbl>
    <w:p w:rsidR="00BE0FE6" w:rsidRDefault="00BE0FE6" w:rsidP="00BE0FE6">
      <w:bookmarkStart w:id="83" w:name="_Toc104798429"/>
      <w:bookmarkStart w:id="84" w:name="_Toc286687976"/>
    </w:p>
    <w:p w:rsidR="00BE0FE6" w:rsidRPr="00471386" w:rsidRDefault="00BE0FE6" w:rsidP="00BE0FE6">
      <w:pPr>
        <w:spacing w:line="240" w:lineRule="atLeast"/>
        <w:ind w:firstLine="402"/>
        <w:rPr>
          <w:rFonts w:ascii="宋体"/>
          <w:b/>
          <w:sz w:val="24"/>
        </w:rPr>
      </w:pPr>
      <w:r w:rsidRPr="0039494F">
        <w:rPr>
          <w:rFonts w:ascii="宋体" w:cs="宋体"/>
          <w:b/>
          <w:color w:val="000000"/>
        </w:rPr>
        <w:t>entPhysicalIsFRU</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5320"/>
      </w:tblGrid>
      <w:tr w:rsidR="00BE0FE6" w:rsidRPr="00522330" w:rsidTr="000C729F">
        <w:trPr>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B9228A">
              <w:rPr>
                <w:rFonts w:cs="Helvetica"/>
              </w:rPr>
              <w:t>entity</w:t>
            </w:r>
          </w:p>
        </w:tc>
        <w:tc>
          <w:tcPr>
            <w:tcW w:w="532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B9228A">
              <w:rPr>
                <w:rFonts w:cs="Helvetica"/>
              </w:rPr>
              <w:t>entPhysicalIsFRU</w:t>
            </w:r>
          </w:p>
        </w:tc>
      </w:tr>
      <w:tr w:rsidR="00BE0FE6" w:rsidRPr="00522330" w:rsidTr="000C729F">
        <w:tc>
          <w:tcPr>
            <w:tcW w:w="300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9228A">
              <w:rPr>
                <w:rFonts w:ascii="Helvetica" w:hAnsi="Helvetica" w:cs="Helvetica"/>
              </w:rPr>
              <w:t>Unit</w:t>
            </w:r>
          </w:p>
        </w:tc>
        <w:tc>
          <w:tcPr>
            <w:tcW w:w="532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9228A">
              <w:rPr>
                <w:rFonts w:ascii="Helvetica" w:hAnsi="Helvetica" w:cs="Helvetica"/>
              </w:rPr>
              <w:t>True(1)</w:t>
            </w:r>
          </w:p>
        </w:tc>
      </w:tr>
      <w:tr w:rsidR="00BE0FE6" w:rsidRPr="00522330" w:rsidTr="000C729F">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B9228A">
              <w:rPr>
                <w:rFonts w:ascii="Helvetica" w:hAnsi="Helvetica" w:cs="Helvetica"/>
              </w:rPr>
              <w:t>Slot</w:t>
            </w:r>
          </w:p>
        </w:tc>
        <w:tc>
          <w:tcPr>
            <w:tcW w:w="5320" w:type="dxa"/>
            <w:shd w:val="clear" w:color="auto" w:fill="auto"/>
          </w:tcPr>
          <w:p w:rsidR="00BE0FE6" w:rsidRPr="00522330" w:rsidRDefault="00BE0FE6" w:rsidP="000C729F">
            <w:pPr>
              <w:pStyle w:val="TableText"/>
              <w:kinsoku w:val="0"/>
              <w:textAlignment w:val="top"/>
              <w:rPr>
                <w:rFonts w:ascii="Helvetica" w:hAnsi="Helvetica" w:cs="Helvetica"/>
              </w:rPr>
            </w:pPr>
            <w:r w:rsidRPr="00B9228A">
              <w:rPr>
                <w:rFonts w:ascii="Helvetica" w:hAnsi="Helvetica" w:cs="Helvetica"/>
              </w:rPr>
              <w:t>False(2)</w:t>
            </w:r>
          </w:p>
        </w:tc>
      </w:tr>
      <w:tr w:rsidR="00BE0FE6" w:rsidRPr="00522330" w:rsidTr="000C729F">
        <w:tc>
          <w:tcPr>
            <w:tcW w:w="3000" w:type="dxa"/>
            <w:shd w:val="clear" w:color="auto" w:fill="auto"/>
          </w:tcPr>
          <w:p w:rsidR="00BE0FE6" w:rsidRPr="00B9228A" w:rsidRDefault="00BE0FE6" w:rsidP="000C729F">
            <w:pPr>
              <w:pStyle w:val="TableText"/>
              <w:kinsoku w:val="0"/>
              <w:textAlignment w:val="top"/>
              <w:rPr>
                <w:rFonts w:ascii="Helvetica" w:hAnsi="Helvetica" w:cs="Helvetica"/>
              </w:rPr>
            </w:pPr>
            <w:r w:rsidRPr="00B9228A">
              <w:rPr>
                <w:rFonts w:ascii="Helvetica" w:hAnsi="Helvetica" w:cs="Helvetica"/>
              </w:rPr>
              <w:t>SubSlot</w:t>
            </w:r>
          </w:p>
        </w:tc>
        <w:tc>
          <w:tcPr>
            <w:tcW w:w="5320" w:type="dxa"/>
            <w:shd w:val="clear" w:color="auto" w:fill="auto"/>
          </w:tcPr>
          <w:p w:rsidR="00BE0FE6" w:rsidRPr="00B9228A" w:rsidRDefault="00BE0FE6" w:rsidP="000C729F">
            <w:pPr>
              <w:pStyle w:val="TableText"/>
              <w:kinsoku w:val="0"/>
              <w:textAlignment w:val="top"/>
              <w:rPr>
                <w:rFonts w:ascii="Helvetica" w:hAnsi="Helvetica" w:cs="Helvetica"/>
              </w:rPr>
            </w:pPr>
            <w:r w:rsidRPr="00B9228A">
              <w:rPr>
                <w:rFonts w:ascii="Helvetica" w:hAnsi="Helvetica" w:cs="Helvetica"/>
              </w:rPr>
              <w:t>False(2)</w:t>
            </w:r>
          </w:p>
        </w:tc>
      </w:tr>
      <w:tr w:rsidR="00BE0FE6" w:rsidRPr="00522330" w:rsidTr="000C729F">
        <w:tc>
          <w:tcPr>
            <w:tcW w:w="3000" w:type="dxa"/>
            <w:shd w:val="clear" w:color="auto" w:fill="auto"/>
          </w:tcPr>
          <w:p w:rsidR="00BE0FE6" w:rsidRPr="00B9228A" w:rsidRDefault="00BE0FE6" w:rsidP="000C729F">
            <w:pPr>
              <w:pStyle w:val="TableText"/>
              <w:kinsoku w:val="0"/>
              <w:textAlignment w:val="top"/>
              <w:rPr>
                <w:rFonts w:ascii="Helvetica" w:hAnsi="Helvetica" w:cs="Helvetica"/>
              </w:rPr>
            </w:pPr>
            <w:r w:rsidRPr="00B9228A">
              <w:rPr>
                <w:rFonts w:ascii="Helvetica" w:hAnsi="Helvetica" w:cs="Helvetica"/>
              </w:rPr>
              <w:t>PowerSupply</w:t>
            </w:r>
          </w:p>
        </w:tc>
        <w:tc>
          <w:tcPr>
            <w:tcW w:w="5320" w:type="dxa"/>
            <w:shd w:val="clear" w:color="auto" w:fill="auto"/>
          </w:tcPr>
          <w:p w:rsidR="00BE0FE6" w:rsidRPr="00B9228A" w:rsidRDefault="00BE0FE6" w:rsidP="000C729F">
            <w:pPr>
              <w:pStyle w:val="TableText"/>
              <w:kinsoku w:val="0"/>
              <w:textAlignment w:val="top"/>
              <w:rPr>
                <w:rFonts w:ascii="Helvetica" w:hAnsi="Helvetica" w:cs="Helvetica"/>
              </w:rPr>
            </w:pPr>
            <w:r w:rsidRPr="00B9228A">
              <w:rPr>
                <w:rFonts w:ascii="Helvetica" w:hAnsi="Helvetica" w:cs="Helvetica"/>
              </w:rPr>
              <w:t>True(1)</w:t>
            </w:r>
          </w:p>
        </w:tc>
      </w:tr>
      <w:tr w:rsidR="00BE0FE6" w:rsidRPr="00522330" w:rsidTr="000C729F">
        <w:tc>
          <w:tcPr>
            <w:tcW w:w="3000" w:type="dxa"/>
            <w:shd w:val="clear" w:color="auto" w:fill="auto"/>
          </w:tcPr>
          <w:p w:rsidR="00BE0FE6" w:rsidRPr="00B9228A" w:rsidRDefault="00BE0FE6" w:rsidP="000C729F">
            <w:pPr>
              <w:pStyle w:val="TableText"/>
              <w:kinsoku w:val="0"/>
              <w:textAlignment w:val="top"/>
              <w:rPr>
                <w:rFonts w:ascii="Helvetica" w:hAnsi="Helvetica" w:cs="Helvetica"/>
              </w:rPr>
            </w:pPr>
            <w:r w:rsidRPr="00B9228A">
              <w:rPr>
                <w:rFonts w:ascii="Helvetica" w:hAnsi="Helvetica" w:cs="Helvetica"/>
              </w:rPr>
              <w:t>Fan</w:t>
            </w:r>
          </w:p>
        </w:tc>
        <w:tc>
          <w:tcPr>
            <w:tcW w:w="5320" w:type="dxa"/>
            <w:shd w:val="clear" w:color="auto" w:fill="auto"/>
          </w:tcPr>
          <w:p w:rsidR="00BE0FE6" w:rsidRPr="00B9228A" w:rsidRDefault="00BE0FE6" w:rsidP="000C729F">
            <w:pPr>
              <w:pStyle w:val="TableText"/>
              <w:kinsoku w:val="0"/>
              <w:textAlignment w:val="top"/>
              <w:rPr>
                <w:rFonts w:ascii="Helvetica" w:hAnsi="Helvetica" w:cs="Helvetica"/>
              </w:rPr>
            </w:pPr>
            <w:r w:rsidRPr="00B9228A">
              <w:rPr>
                <w:rFonts w:ascii="Helvetica" w:hAnsi="Helvetica" w:cs="Helvetica"/>
              </w:rPr>
              <w:t>True(1)</w:t>
            </w:r>
          </w:p>
        </w:tc>
      </w:tr>
      <w:tr w:rsidR="00BE0FE6" w:rsidRPr="00522330" w:rsidTr="000C729F">
        <w:tc>
          <w:tcPr>
            <w:tcW w:w="3000" w:type="dxa"/>
            <w:shd w:val="clear" w:color="auto" w:fill="auto"/>
          </w:tcPr>
          <w:p w:rsidR="00BE0FE6" w:rsidRPr="00B9228A" w:rsidRDefault="00BE0FE6" w:rsidP="000C729F">
            <w:pPr>
              <w:pStyle w:val="TableText"/>
              <w:kinsoku w:val="0"/>
              <w:textAlignment w:val="top"/>
              <w:rPr>
                <w:rFonts w:ascii="Helvetica" w:hAnsi="Helvetica" w:cs="Helvetica"/>
              </w:rPr>
            </w:pPr>
            <w:r w:rsidRPr="00B9228A">
              <w:rPr>
                <w:rFonts w:ascii="Helvetica" w:hAnsi="Helvetica" w:cs="Helvetica"/>
              </w:rPr>
              <w:t>Board</w:t>
            </w:r>
          </w:p>
        </w:tc>
        <w:tc>
          <w:tcPr>
            <w:tcW w:w="5320" w:type="dxa"/>
            <w:shd w:val="clear" w:color="auto" w:fill="auto"/>
          </w:tcPr>
          <w:p w:rsidR="00BE0FE6" w:rsidRPr="00B9228A" w:rsidRDefault="00BE0FE6" w:rsidP="000C729F">
            <w:pPr>
              <w:pStyle w:val="TableText"/>
              <w:kinsoku w:val="0"/>
              <w:textAlignment w:val="top"/>
              <w:rPr>
                <w:rFonts w:ascii="Helvetica" w:hAnsi="Helvetica" w:cs="Helvetica"/>
              </w:rPr>
            </w:pPr>
            <w:r w:rsidRPr="00B9228A">
              <w:rPr>
                <w:rFonts w:ascii="Helvetica" w:hAnsi="Helvetica" w:cs="Helvetica"/>
              </w:rPr>
              <w:t>False(2)</w:t>
            </w:r>
          </w:p>
        </w:tc>
      </w:tr>
      <w:tr w:rsidR="00BE0FE6" w:rsidRPr="00522330" w:rsidTr="000C729F">
        <w:tc>
          <w:tcPr>
            <w:tcW w:w="3000" w:type="dxa"/>
            <w:shd w:val="clear" w:color="auto" w:fill="auto"/>
          </w:tcPr>
          <w:p w:rsidR="00BE0FE6" w:rsidRPr="00B9228A" w:rsidRDefault="00BE0FE6" w:rsidP="000C729F">
            <w:pPr>
              <w:pStyle w:val="TableText"/>
              <w:kinsoku w:val="0"/>
              <w:textAlignment w:val="top"/>
              <w:rPr>
                <w:rFonts w:ascii="Helvetica" w:hAnsi="Helvetica" w:cs="Helvetica"/>
              </w:rPr>
            </w:pPr>
            <w:r w:rsidRPr="00B9228A">
              <w:rPr>
                <w:rFonts w:ascii="Helvetica" w:hAnsi="Helvetica" w:cs="Helvetica"/>
              </w:rPr>
              <w:t>SubCard</w:t>
            </w:r>
          </w:p>
        </w:tc>
        <w:tc>
          <w:tcPr>
            <w:tcW w:w="5320" w:type="dxa"/>
            <w:shd w:val="clear" w:color="auto" w:fill="auto"/>
          </w:tcPr>
          <w:p w:rsidR="00BE0FE6" w:rsidRPr="00B9228A" w:rsidRDefault="00BE0FE6" w:rsidP="000C729F">
            <w:pPr>
              <w:pStyle w:val="TableText"/>
              <w:kinsoku w:val="0"/>
              <w:textAlignment w:val="top"/>
              <w:rPr>
                <w:rFonts w:ascii="Helvetica" w:hAnsi="Helvetica" w:cs="Helvetica"/>
              </w:rPr>
            </w:pPr>
            <w:r w:rsidRPr="00B9228A">
              <w:rPr>
                <w:rFonts w:ascii="Helvetica" w:hAnsi="Helvetica" w:cs="Helvetica"/>
              </w:rPr>
              <w:t>True(1)</w:t>
            </w:r>
          </w:p>
        </w:tc>
      </w:tr>
      <w:tr w:rsidR="00BE0FE6" w:rsidRPr="00522330" w:rsidTr="000C729F">
        <w:tc>
          <w:tcPr>
            <w:tcW w:w="3000" w:type="dxa"/>
            <w:shd w:val="clear" w:color="auto" w:fill="auto"/>
          </w:tcPr>
          <w:p w:rsidR="00BE0FE6" w:rsidRPr="00B9228A" w:rsidRDefault="00BE0FE6" w:rsidP="000C729F">
            <w:pPr>
              <w:pStyle w:val="TableText"/>
              <w:kinsoku w:val="0"/>
              <w:textAlignment w:val="top"/>
              <w:rPr>
                <w:rFonts w:ascii="Helvetica" w:hAnsi="Helvetica" w:cs="Helvetica"/>
              </w:rPr>
            </w:pPr>
            <w:r w:rsidRPr="00B9228A">
              <w:rPr>
                <w:rFonts w:ascii="Helvetica" w:hAnsi="Helvetica" w:cs="Helvetica"/>
              </w:rPr>
              <w:t>Port</w:t>
            </w:r>
          </w:p>
        </w:tc>
        <w:tc>
          <w:tcPr>
            <w:tcW w:w="5320" w:type="dxa"/>
            <w:shd w:val="clear" w:color="auto" w:fill="auto"/>
          </w:tcPr>
          <w:p w:rsidR="00BE0FE6" w:rsidRPr="00B9228A" w:rsidRDefault="00BE0FE6" w:rsidP="000C729F">
            <w:pPr>
              <w:pStyle w:val="TableText"/>
              <w:kinsoku w:val="0"/>
              <w:textAlignment w:val="top"/>
              <w:rPr>
                <w:rFonts w:ascii="Helvetica" w:hAnsi="Helvetica" w:cs="Helvetica"/>
              </w:rPr>
            </w:pPr>
            <w:r w:rsidRPr="00B9228A">
              <w:rPr>
                <w:rFonts w:ascii="Helvetica" w:hAnsi="Helvetica" w:cs="Helvetica"/>
              </w:rPr>
              <w:t>If a</w:t>
            </w:r>
            <w:r w:rsidRPr="00B9228A">
              <w:rPr>
                <w:rFonts w:ascii="Helvetica" w:hAnsi="Helvetica" w:cs="Helvetica" w:hint="eastAsia"/>
              </w:rPr>
              <w:t xml:space="preserve">n </w:t>
            </w:r>
            <w:r w:rsidRPr="00B9228A">
              <w:rPr>
                <w:rFonts w:ascii="Helvetica" w:hAnsi="Helvetica" w:cs="Helvetica"/>
              </w:rPr>
              <w:t>optical module</w:t>
            </w:r>
            <w:r w:rsidRPr="00B9228A">
              <w:rPr>
                <w:rFonts w:ascii="Helvetica" w:hAnsi="Helvetica" w:cs="Helvetica" w:hint="eastAsia"/>
              </w:rPr>
              <w:t xml:space="preserve"> </w:t>
            </w:r>
            <w:r w:rsidRPr="00B9228A">
              <w:rPr>
                <w:rFonts w:ascii="Helvetica" w:hAnsi="Helvetica" w:cs="Helvetica"/>
              </w:rPr>
              <w:t>port, True(1); else, False(2)</w:t>
            </w:r>
          </w:p>
        </w:tc>
      </w:tr>
      <w:tr w:rsidR="00BE0FE6" w:rsidRPr="00522330" w:rsidTr="000C729F">
        <w:tc>
          <w:tcPr>
            <w:tcW w:w="3000" w:type="dxa"/>
            <w:shd w:val="clear" w:color="auto" w:fill="auto"/>
          </w:tcPr>
          <w:p w:rsidR="00BE0FE6" w:rsidRPr="00B9228A" w:rsidRDefault="00BE0FE6" w:rsidP="000C729F">
            <w:pPr>
              <w:pStyle w:val="TableText"/>
              <w:kinsoku w:val="0"/>
              <w:textAlignment w:val="top"/>
              <w:rPr>
                <w:rFonts w:ascii="Helvetica" w:hAnsi="Helvetica" w:cs="Helvetica"/>
              </w:rPr>
            </w:pPr>
            <w:r w:rsidRPr="00B9228A">
              <w:rPr>
                <w:rFonts w:ascii="Helvetica" w:hAnsi="Helvetica" w:cs="Helvetica"/>
              </w:rPr>
              <w:t>Fabric</w:t>
            </w:r>
          </w:p>
        </w:tc>
        <w:tc>
          <w:tcPr>
            <w:tcW w:w="5320" w:type="dxa"/>
            <w:shd w:val="clear" w:color="auto" w:fill="auto"/>
          </w:tcPr>
          <w:p w:rsidR="00BE0FE6" w:rsidRPr="00B9228A" w:rsidRDefault="00BE0FE6" w:rsidP="000C729F">
            <w:pPr>
              <w:pStyle w:val="TableText"/>
              <w:kinsoku w:val="0"/>
              <w:textAlignment w:val="top"/>
              <w:rPr>
                <w:rFonts w:ascii="Helvetica" w:hAnsi="Helvetica" w:cs="Helvetica"/>
              </w:rPr>
            </w:pPr>
            <w:r w:rsidRPr="00B9228A">
              <w:rPr>
                <w:rFonts w:ascii="Helvetica" w:hAnsi="Helvetica" w:cs="Helvetica"/>
              </w:rPr>
              <w:t>False(2)</w:t>
            </w:r>
          </w:p>
        </w:tc>
      </w:tr>
    </w:tbl>
    <w:p w:rsidR="00BE0FE6" w:rsidRDefault="00BE0FE6" w:rsidP="00BE0FE6"/>
    <w:p w:rsidR="00BE0FE6" w:rsidRPr="00F628D7" w:rsidRDefault="00BE0FE6" w:rsidP="00BE0FE6">
      <w:pPr>
        <w:pStyle w:val="2"/>
        <w:tabs>
          <w:tab w:val="num" w:pos="576"/>
        </w:tabs>
        <w:autoSpaceDE/>
        <w:autoSpaceDN/>
        <w:adjustRightInd/>
        <w:ind w:left="576" w:hanging="576"/>
        <w:jc w:val="both"/>
        <w:textAlignment w:val="auto"/>
      </w:pPr>
      <w:bookmarkStart w:id="85" w:name="_Toc419794138"/>
      <w:r w:rsidRPr="00F628D7">
        <w:t>entLogicalTable</w:t>
      </w:r>
      <w:bookmarkEnd w:id="83"/>
      <w:bookmarkEnd w:id="84"/>
      <w:bookmarkEnd w:id="85"/>
    </w:p>
    <w:p w:rsidR="00BE0FE6" w:rsidRDefault="00BE0FE6" w:rsidP="00BE0FE6">
      <w:r>
        <w:t>OID of this table is: 1.3.6.1.2.1.47.1.2.1</w:t>
      </w:r>
    </w:p>
    <w:p w:rsidR="00BE0FE6" w:rsidRPr="001456C3" w:rsidRDefault="00BE0FE6" w:rsidP="00BE0FE6">
      <w:r w:rsidRPr="001456C3">
        <w:t>This table is not supported.</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c>
          <w:tcPr>
            <w:tcW w:w="300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entLogicalIndex (1.3.6.1.2.1.47.1.2.1.1.1) </w:t>
            </w:r>
          </w:p>
        </w:tc>
        <w:tc>
          <w:tcPr>
            <w:tcW w:w="144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not-accessible</w:t>
            </w:r>
          </w:p>
        </w:tc>
        <w:tc>
          <w:tcPr>
            <w:tcW w:w="100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entLogicalDescr (1.3.6.1.2.1.47.1.2.1.1.2)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entLogicalType (1.3.6.1.2.1.47.1.2.1.1.3)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entLogicalCommunity (1.3.6.1.2.1.47.1.2.1.1.4)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lastRenderedPageBreak/>
              <w:t xml:space="preserve">entLogicalTAddress (1.3.6.1.2.1.47.1.2.1.1.5)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entLogicalTDomain (1.3.6.1.2.1.47.1.2.1.1.6)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entLogicalContextEngineID (1.3.6.1.2.1.47.1.2.1.1.7)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entLogicalContextName (1.3.6.1.2.1.47.1.2.1.1.8)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bl>
    <w:p w:rsidR="00BE0FE6" w:rsidRPr="00F628D7" w:rsidRDefault="00BE0FE6" w:rsidP="00BE0FE6">
      <w:pPr>
        <w:pStyle w:val="2"/>
        <w:tabs>
          <w:tab w:val="num" w:pos="576"/>
        </w:tabs>
        <w:autoSpaceDE/>
        <w:autoSpaceDN/>
        <w:adjustRightInd/>
        <w:ind w:left="576" w:hanging="576"/>
        <w:jc w:val="both"/>
        <w:textAlignment w:val="auto"/>
      </w:pPr>
      <w:bookmarkStart w:id="86" w:name="_Toc92717983"/>
      <w:bookmarkStart w:id="87" w:name="_Toc104798430"/>
      <w:bookmarkStart w:id="88" w:name="_Toc286687977"/>
      <w:bookmarkStart w:id="89" w:name="_Toc419794139"/>
      <w:r w:rsidRPr="00F628D7">
        <w:t>entLPMappingTable</w:t>
      </w:r>
      <w:bookmarkEnd w:id="86"/>
      <w:bookmarkEnd w:id="87"/>
      <w:bookmarkEnd w:id="88"/>
      <w:bookmarkEnd w:id="89"/>
    </w:p>
    <w:p w:rsidR="00BE0FE6" w:rsidRDefault="00BE0FE6" w:rsidP="00BE0FE6">
      <w:r>
        <w:t>OID of this table is: 1.3.6.1.2.1.47.1.3.1</w:t>
      </w:r>
    </w:p>
    <w:p w:rsidR="00BE0FE6" w:rsidRPr="001456C3" w:rsidRDefault="00BE0FE6" w:rsidP="00BE0FE6">
      <w:r w:rsidRPr="001456C3">
        <w:t>This table is not supported.</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c>
          <w:tcPr>
            <w:tcW w:w="300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entLPPhysicalIndex (1.3.6.1.2.1.47.1.3.1.1.1) </w:t>
            </w:r>
          </w:p>
        </w:tc>
        <w:tc>
          <w:tcPr>
            <w:tcW w:w="144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bl>
    <w:p w:rsidR="00BE0FE6" w:rsidRPr="00F628D7" w:rsidRDefault="00BE0FE6" w:rsidP="00BE0FE6">
      <w:pPr>
        <w:pStyle w:val="2"/>
        <w:tabs>
          <w:tab w:val="num" w:pos="576"/>
        </w:tabs>
        <w:autoSpaceDE/>
        <w:autoSpaceDN/>
        <w:adjustRightInd/>
        <w:ind w:left="576" w:hanging="576"/>
        <w:jc w:val="both"/>
        <w:textAlignment w:val="auto"/>
      </w:pPr>
      <w:bookmarkStart w:id="90" w:name="_Toc104798431"/>
      <w:bookmarkStart w:id="91" w:name="_Toc286687978"/>
      <w:bookmarkStart w:id="92" w:name="_Toc419794140"/>
      <w:r w:rsidRPr="00F628D7">
        <w:t>entAliasMappingTable</w:t>
      </w:r>
      <w:bookmarkEnd w:id="90"/>
      <w:bookmarkEnd w:id="91"/>
      <w:bookmarkEnd w:id="92"/>
    </w:p>
    <w:p w:rsidR="00BE0FE6" w:rsidRPr="009540D9" w:rsidRDefault="00BE0FE6" w:rsidP="00BE0FE6">
      <w:r>
        <w:t>OID of this table is: 1.3.6.1.2.1.47.1.3.2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c>
          <w:tcPr>
            <w:tcW w:w="300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entAliasLogicalIndexOrZero (1.3.6.1.2.1.47.1.3.2.1.1) </w:t>
            </w:r>
          </w:p>
        </w:tc>
        <w:tc>
          <w:tcPr>
            <w:tcW w:w="144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not-accessible</w:t>
            </w:r>
          </w:p>
        </w:tc>
        <w:tc>
          <w:tcPr>
            <w:tcW w:w="100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entAliasMappingIdentifier (1.3.6.1.2.1.47.1.3.2.1.2)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bl>
    <w:p w:rsidR="00BE0FE6" w:rsidRPr="00F628D7" w:rsidRDefault="00BE0FE6" w:rsidP="00BE0FE6">
      <w:pPr>
        <w:pStyle w:val="2"/>
        <w:tabs>
          <w:tab w:val="num" w:pos="576"/>
        </w:tabs>
        <w:autoSpaceDE/>
        <w:autoSpaceDN/>
        <w:adjustRightInd/>
        <w:ind w:left="576" w:hanging="576"/>
        <w:jc w:val="both"/>
        <w:textAlignment w:val="auto"/>
      </w:pPr>
      <w:bookmarkStart w:id="93" w:name="_Toc104798432"/>
      <w:bookmarkStart w:id="94" w:name="_Toc286687979"/>
      <w:bookmarkStart w:id="95" w:name="_Toc419794141"/>
      <w:r w:rsidRPr="00F628D7">
        <w:t>entPhysicalContainsTable</w:t>
      </w:r>
      <w:bookmarkEnd w:id="93"/>
      <w:bookmarkEnd w:id="94"/>
      <w:bookmarkEnd w:id="95"/>
    </w:p>
    <w:p w:rsidR="00BE0FE6" w:rsidRPr="009540D9" w:rsidRDefault="00BE0FE6" w:rsidP="00BE0FE6">
      <w:r>
        <w:t>OID of this table is: 1.3.6.1.2.1.47.1.3.3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c>
          <w:tcPr>
            <w:tcW w:w="300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entPhysicalChildIndex (1.3.6.1.2.1.47.1.3.3.1.1) </w:t>
            </w:r>
          </w:p>
        </w:tc>
        <w:tc>
          <w:tcPr>
            <w:tcW w:w="144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bl>
    <w:p w:rsidR="00BE0FE6" w:rsidRPr="00F628D7" w:rsidRDefault="00BE0FE6" w:rsidP="00BE0FE6">
      <w:pPr>
        <w:pStyle w:val="2"/>
        <w:tabs>
          <w:tab w:val="num" w:pos="576"/>
        </w:tabs>
        <w:autoSpaceDE/>
        <w:autoSpaceDN/>
        <w:adjustRightInd/>
        <w:ind w:left="576" w:hanging="576"/>
        <w:jc w:val="both"/>
        <w:textAlignment w:val="auto"/>
      </w:pPr>
      <w:bookmarkStart w:id="96" w:name="_Toc104798433"/>
      <w:bookmarkStart w:id="97" w:name="_Toc286687980"/>
      <w:bookmarkStart w:id="98" w:name="_Toc419794142"/>
      <w:r w:rsidRPr="00F628D7">
        <w:t>entityGeneral Group</w:t>
      </w:r>
      <w:bookmarkEnd w:id="96"/>
      <w:bookmarkEnd w:id="97"/>
      <w:bookmarkEnd w:id="98"/>
    </w:p>
    <w:p w:rsidR="00BE0FE6" w:rsidRPr="009540D9" w:rsidRDefault="00BE0FE6" w:rsidP="00BE0FE6">
      <w:r>
        <w:t>OID of this table is: 1.3.6.1.2.1.47.1.4</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c>
          <w:tcPr>
            <w:tcW w:w="300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entLastChangeTime (1.3.6.1.2.1.47.1.4.1) </w:t>
            </w:r>
          </w:p>
        </w:tc>
        <w:tc>
          <w:tcPr>
            <w:tcW w:w="144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bl>
    <w:p w:rsidR="00BE0FE6" w:rsidRPr="00F628D7" w:rsidRDefault="00BE0FE6" w:rsidP="00BE0FE6">
      <w:pPr>
        <w:pStyle w:val="2"/>
        <w:tabs>
          <w:tab w:val="num" w:pos="576"/>
        </w:tabs>
        <w:autoSpaceDE/>
        <w:autoSpaceDN/>
        <w:adjustRightInd/>
        <w:ind w:left="576" w:hanging="576"/>
        <w:jc w:val="both"/>
        <w:textAlignment w:val="auto"/>
      </w:pPr>
      <w:bookmarkStart w:id="99" w:name="_Toc104798434"/>
      <w:bookmarkStart w:id="100" w:name="_Toc286687981"/>
      <w:bookmarkStart w:id="101" w:name="_Toc419794143"/>
      <w:r w:rsidRPr="00F628D7">
        <w:t>entityMIBTraps</w:t>
      </w:r>
      <w:bookmarkEnd w:id="99"/>
      <w:bookmarkEnd w:id="100"/>
      <w:bookmarkEnd w:id="101"/>
    </w:p>
    <w:p w:rsidR="00BE0FE6" w:rsidRPr="009540D9" w:rsidRDefault="00BE0FE6" w:rsidP="00BE0FE6">
      <w:r>
        <w:t>OID of this table is: 1.3.6.1.2.1.47.2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c>
          <w:tcPr>
            <w:tcW w:w="300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entConfigChange (1.3.6.1.2.1.47.2.0.1) </w:t>
            </w:r>
          </w:p>
        </w:tc>
        <w:tc>
          <w:tcPr>
            <w:tcW w:w="144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NA</w:t>
            </w:r>
          </w:p>
        </w:tc>
        <w:tc>
          <w:tcPr>
            <w:tcW w:w="100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w:t>
            </w:r>
            <w:r w:rsidRPr="00522330">
              <w:rPr>
                <w:rFonts w:ascii="Helvetica" w:hAnsi="Helvetica" w:cs="Helvetica" w:hint="eastAsia"/>
              </w:rPr>
              <w:t>o</w:t>
            </w:r>
          </w:p>
        </w:tc>
        <w:tc>
          <w:tcPr>
            <w:tcW w:w="288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Not supported</w:t>
            </w:r>
          </w:p>
        </w:tc>
      </w:tr>
    </w:tbl>
    <w:p w:rsidR="00BE0FE6" w:rsidRDefault="00BE0FE6" w:rsidP="00BE0FE6">
      <w:pPr>
        <w:spacing w:before="156" w:after="156"/>
        <w:ind w:left="420"/>
        <w:rPr>
          <w:rFonts w:ascii="Helvetica" w:hAnsi="Helvetica" w:cs="Helvetica"/>
        </w:rPr>
      </w:pPr>
    </w:p>
    <w:p w:rsidR="00BE0FE6" w:rsidRDefault="00BE0FE6" w:rsidP="00BE0FE6">
      <w:pPr>
        <w:pStyle w:val="1"/>
        <w:tabs>
          <w:tab w:val="num" w:pos="432"/>
        </w:tabs>
        <w:spacing w:before="240" w:after="240"/>
        <w:ind w:left="432" w:hanging="432"/>
        <w:jc w:val="both"/>
        <w:rPr>
          <w:rStyle w:val="16"/>
          <w:rFonts w:ascii="Helvetica" w:hAnsi="Helvetica" w:cs="Helvetica"/>
        </w:rPr>
      </w:pPr>
      <w:bookmarkStart w:id="102" w:name="_Toc419794144"/>
      <w:r>
        <w:rPr>
          <w:rStyle w:val="16"/>
          <w:rFonts w:ascii="Helvetica" w:hAnsi="Helvetica" w:cs="Helvetica"/>
        </w:rPr>
        <w:t>EtherLike-MIB</w:t>
      </w:r>
      <w:bookmarkEnd w:id="102"/>
    </w:p>
    <w:p w:rsidR="00BE0FE6" w:rsidRDefault="00BE0FE6" w:rsidP="00BE0FE6">
      <w:pPr>
        <w:pStyle w:val="2"/>
        <w:tabs>
          <w:tab w:val="num" w:pos="576"/>
        </w:tabs>
        <w:autoSpaceDE/>
        <w:autoSpaceDN/>
        <w:adjustRightInd/>
        <w:ind w:left="576" w:hanging="576"/>
        <w:jc w:val="both"/>
        <w:textAlignment w:val="auto"/>
      </w:pPr>
      <w:bookmarkStart w:id="103" w:name="_Toc419794145"/>
      <w:r>
        <w:t>d</w:t>
      </w:r>
      <w:r w:rsidRPr="009540D9">
        <w:rPr>
          <w:rFonts w:ascii="Helvetica" w:hAnsi="Helvetica" w:cs="Helvetica"/>
        </w:rPr>
        <w:t>ot3StatsTabl</w:t>
      </w:r>
      <w:r>
        <w:t>e</w:t>
      </w:r>
      <w:bookmarkEnd w:id="103"/>
    </w:p>
    <w:p w:rsidR="00BE0FE6" w:rsidRPr="009540D9" w:rsidRDefault="00BE0FE6" w:rsidP="00BE0FE6">
      <w:r>
        <w:t>OID of this table is: 1.3.6.1.2.1.10.7.2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dot3StatsIndex</w:t>
            </w:r>
            <w:r>
              <w:rPr>
                <w:rFonts w:ascii="Helvetica" w:hAnsi="Helvetica" w:cs="Helvetica"/>
              </w:rPr>
              <w:t xml:space="preserve"> (1.3.6.1.2.1.10.7.2.1.1)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dot3StatsAlignmentErrors</w:t>
            </w:r>
            <w:r>
              <w:rPr>
                <w:rFonts w:ascii="Helvetica" w:hAnsi="Helvetica" w:cs="Helvetica"/>
              </w:rPr>
              <w:t xml:space="preserve"> (1.3.6.1.2.1.10.7.2.1.2)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dot3StatsFCSErrors</w:t>
            </w:r>
            <w:r>
              <w:rPr>
                <w:rFonts w:ascii="Helvetica" w:hAnsi="Helvetica" w:cs="Helvetica"/>
              </w:rPr>
              <w:t xml:space="preserve"> (1.3.6.1.2.1.10.7.2.1.3)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dot3StatsSingleCollisionFrames</w:t>
            </w:r>
            <w:r>
              <w:rPr>
                <w:rFonts w:ascii="Helvetica" w:hAnsi="Helvetica" w:cs="Helvetica"/>
              </w:rPr>
              <w:t xml:space="preserve"> (1.3.6.1.2.1.10.7.2.1.4)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dot3StatsMultipleCollisionFrames</w:t>
            </w:r>
            <w:r>
              <w:rPr>
                <w:rFonts w:ascii="Helvetica" w:hAnsi="Helvetica" w:cs="Helvetica"/>
              </w:rPr>
              <w:t xml:space="preserve"> (1.3.6.1.2.1.10.7.2.1.5)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dot3StatsSQETestErrors</w:t>
            </w:r>
            <w:r>
              <w:rPr>
                <w:rFonts w:ascii="Helvetica" w:hAnsi="Helvetica" w:cs="Helvetica"/>
              </w:rPr>
              <w:t xml:space="preserve"> (1.3.6.1.2.1.10.7.2.1.6)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dot3StatsDeferredTransmissions</w:t>
            </w:r>
            <w:r>
              <w:rPr>
                <w:rFonts w:ascii="Helvetica" w:hAnsi="Helvetica" w:cs="Helvetica"/>
              </w:rPr>
              <w:t xml:space="preserve"> (1.3.6.1.2.1.10.7.2.1.7)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dot3StatsLateCollisions</w:t>
            </w:r>
            <w:r>
              <w:rPr>
                <w:rFonts w:ascii="Helvetica" w:hAnsi="Helvetica" w:cs="Helvetica"/>
              </w:rPr>
              <w:t xml:space="preserve"> (1.3.6.1.2.1.10.7.2.1.8)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dot3StatsExcessiveCollisions</w:t>
            </w:r>
            <w:r>
              <w:rPr>
                <w:rFonts w:ascii="Helvetica" w:hAnsi="Helvetica" w:cs="Helvetica"/>
              </w:rPr>
              <w:t xml:space="preserve"> (1.3.6.1.2.1.10.7.2.1.9)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dot3StatsInternalMacTransmitErrors</w:t>
            </w:r>
            <w:r>
              <w:rPr>
                <w:rFonts w:ascii="Helvetica" w:hAnsi="Helvetica" w:cs="Helvetica"/>
              </w:rPr>
              <w:t xml:space="preserve"> (1.3.6.1.2.1.10.7.2.1.10)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dot3StatsCarrierSenseErrors</w:t>
            </w:r>
            <w:r>
              <w:rPr>
                <w:rFonts w:ascii="Helvetica" w:hAnsi="Helvetica" w:cs="Helvetica"/>
              </w:rPr>
              <w:t xml:space="preserve"> (1.3.6.1.2.1.10.7.2.1.11)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dot3StatsFrameTooLongs</w:t>
            </w:r>
            <w:r>
              <w:rPr>
                <w:rFonts w:ascii="Helvetica" w:hAnsi="Helvetica" w:cs="Helvetica"/>
              </w:rPr>
              <w:t xml:space="preserve"> (1.3.6.1.2.1.10.7.2.1.13)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dot3StatsInternalMacReceiveErrors</w:t>
            </w:r>
            <w:r>
              <w:rPr>
                <w:rFonts w:ascii="Helvetica" w:hAnsi="Helvetica" w:cs="Helvetica"/>
              </w:rPr>
              <w:t xml:space="preserve"> (1.3.6.1.2.1.10.7.2.1.16)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dot3StatsEtherChipSet</w:t>
            </w:r>
            <w:r>
              <w:rPr>
                <w:rFonts w:ascii="Helvetica" w:hAnsi="Helvetica" w:cs="Helvetica"/>
              </w:rPr>
              <w:t xml:space="preserve"> (1.3.6.1.2.1.10.7.2.1.17)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Yes</w:t>
            </w:r>
          </w:p>
        </w:tc>
        <w:tc>
          <w:tcPr>
            <w:tcW w:w="2880" w:type="dxa"/>
            <w:shd w:val="clear" w:color="auto" w:fill="auto"/>
          </w:tcPr>
          <w:p w:rsidR="00BE0FE6" w:rsidRPr="00BD26B4" w:rsidRDefault="00BE0FE6" w:rsidP="000C729F">
            <w:pPr>
              <w:pStyle w:val="TableText"/>
              <w:kinsoku w:val="0"/>
              <w:textAlignment w:val="top"/>
              <w:rPr>
                <w:rFonts w:ascii="Helvetica" w:hAnsi="Helvetica" w:cs="Helvetica"/>
              </w:rPr>
            </w:pPr>
            <w:r w:rsidRPr="00BD26B4">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dot3StatsSymbolErrors</w:t>
            </w:r>
            <w:r>
              <w:rPr>
                <w:rFonts w:ascii="Helvetica" w:hAnsi="Helvetica" w:cs="Helvetica"/>
              </w:rPr>
              <w:t xml:space="preserve"> (1.3.6.1.2.1.10.7.2.1.18)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dot3StatsDuplexStatus</w:t>
            </w:r>
            <w:r>
              <w:rPr>
                <w:rFonts w:ascii="Helvetica" w:hAnsi="Helvetica" w:cs="Helvetica"/>
              </w:rPr>
              <w:t xml:space="preserve"> (1.3.6.1.2.1.10.7.2.1.19)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Default="00BE0FE6" w:rsidP="000C729F">
            <w:pPr>
              <w:pStyle w:val="TableText"/>
              <w:kinsoku w:val="0"/>
              <w:textAlignment w:val="top"/>
            </w:pPr>
            <w:r w:rsidRPr="008B307D">
              <w:t>dot3StatsRateControlAbility</w:t>
            </w:r>
          </w:p>
          <w:p w:rsidR="00BE0FE6" w:rsidRPr="009540D9" w:rsidRDefault="00BE0FE6" w:rsidP="000C729F">
            <w:pPr>
              <w:pStyle w:val="TableText"/>
              <w:kinsoku w:val="0"/>
              <w:textAlignment w:val="top"/>
              <w:rPr>
                <w:rFonts w:ascii="Helvetica" w:hAnsi="Helvetica" w:cs="Helvetica"/>
              </w:rPr>
            </w:pPr>
            <w:r w:rsidRPr="003C2CC5">
              <w:rPr>
                <w:rFonts w:ascii="Helvetica" w:hAnsi="Helvetica" w:cs="Helvetica"/>
              </w:rPr>
              <w:t>(1.3.6.1.2.1.10.7.2.1.20)</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Default="00BE0FE6" w:rsidP="000C729F">
            <w:pPr>
              <w:pStyle w:val="TableText"/>
              <w:kinsoku w:val="0"/>
              <w:textAlignment w:val="top"/>
            </w:pPr>
            <w:r w:rsidRPr="000C3B6D">
              <w:t>dot3StatsRateControlStatus</w:t>
            </w:r>
          </w:p>
          <w:p w:rsidR="00BE0FE6" w:rsidRPr="009540D9" w:rsidRDefault="00BE0FE6" w:rsidP="000C729F">
            <w:pPr>
              <w:pStyle w:val="TableText"/>
              <w:kinsoku w:val="0"/>
              <w:textAlignment w:val="top"/>
              <w:rPr>
                <w:rFonts w:ascii="Helvetica" w:hAnsi="Helvetica" w:cs="Helvetica"/>
              </w:rPr>
            </w:pPr>
            <w:r w:rsidRPr="00C01827">
              <w:rPr>
                <w:rFonts w:ascii="Helvetica" w:hAnsi="Helvetica" w:cs="Helvetica"/>
              </w:rPr>
              <w:t>(1.3.6.1.2.1.10.7.2.1.21)</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Default="00BE0FE6" w:rsidP="00BE0FE6">
      <w:pPr>
        <w:pStyle w:val="2"/>
        <w:tabs>
          <w:tab w:val="num" w:pos="576"/>
        </w:tabs>
        <w:autoSpaceDE/>
        <w:autoSpaceDN/>
        <w:adjustRightInd/>
        <w:ind w:left="576" w:hanging="576"/>
        <w:jc w:val="both"/>
        <w:textAlignment w:val="auto"/>
      </w:pPr>
      <w:bookmarkStart w:id="104" w:name="_Toc419794146"/>
      <w:r>
        <w:lastRenderedPageBreak/>
        <w:t>d</w:t>
      </w:r>
      <w:r w:rsidRPr="009540D9">
        <w:rPr>
          <w:rFonts w:ascii="Helvetica" w:hAnsi="Helvetica" w:cs="Helvetica"/>
        </w:rPr>
        <w:t>ot3CollTabl</w:t>
      </w:r>
      <w:r>
        <w:t>e</w:t>
      </w:r>
      <w:bookmarkEnd w:id="104"/>
    </w:p>
    <w:p w:rsidR="00BE0FE6" w:rsidRPr="009540D9" w:rsidRDefault="00BE0FE6" w:rsidP="00BE0FE6">
      <w:r>
        <w:t>OID of this table is: 1.3.6.1.2.1.10.7.5</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dot3CollCount</w:t>
            </w:r>
            <w:r>
              <w:rPr>
                <w:rFonts w:ascii="Helvetica" w:hAnsi="Helvetica" w:cs="Helvetica"/>
              </w:rPr>
              <w:t xml:space="preserve"> (1.3.6.1.2.1.10.7.5.1.2)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dot3CollFrequencies</w:t>
            </w:r>
            <w:r>
              <w:rPr>
                <w:rFonts w:ascii="Helvetica" w:hAnsi="Helvetica" w:cs="Helvetica"/>
              </w:rPr>
              <w:t xml:space="preserve"> (1.3.6.1.2.1.10.7.5.1.3)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Default="00BE0FE6" w:rsidP="00BE0FE6">
      <w:pPr>
        <w:pStyle w:val="2"/>
        <w:tabs>
          <w:tab w:val="num" w:pos="576"/>
        </w:tabs>
        <w:autoSpaceDE/>
        <w:autoSpaceDN/>
        <w:adjustRightInd/>
        <w:ind w:left="576" w:hanging="576"/>
        <w:jc w:val="both"/>
        <w:textAlignment w:val="auto"/>
      </w:pPr>
      <w:bookmarkStart w:id="105" w:name="_Toc419794147"/>
      <w:r>
        <w:t>d</w:t>
      </w:r>
      <w:r w:rsidRPr="009540D9">
        <w:rPr>
          <w:rFonts w:ascii="Helvetica" w:hAnsi="Helvetica" w:cs="Helvetica"/>
        </w:rPr>
        <w:t>ot3ControlTabl</w:t>
      </w:r>
      <w:r>
        <w:t>e</w:t>
      </w:r>
      <w:bookmarkEnd w:id="105"/>
    </w:p>
    <w:p w:rsidR="00BE0FE6" w:rsidRPr="009540D9" w:rsidRDefault="00BE0FE6" w:rsidP="00BE0FE6">
      <w:r>
        <w:t>OID of this table is: 1.3.6.1.2.1.10.7.9</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dot3ControlFunctionsSupported</w:t>
            </w:r>
            <w:r>
              <w:rPr>
                <w:rFonts w:ascii="Helvetica" w:hAnsi="Helvetica" w:cs="Helvetica"/>
              </w:rPr>
              <w:t xml:space="preserve"> (1.3.6.1.2.1.10.7.9.1.1)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Yes</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dot3ControlInUnknownOpcodes</w:t>
            </w:r>
            <w:r>
              <w:rPr>
                <w:rFonts w:ascii="Helvetica" w:hAnsi="Helvetica" w:cs="Helvetica"/>
              </w:rPr>
              <w:t xml:space="preserve"> (1.3.6.1.2.1.10.7.9.1.2)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DD7BD4">
              <w:t>dot3HCControlInUnknownOpcodes</w:t>
            </w:r>
            <w:r w:rsidRPr="002A7FF7">
              <w:rPr>
                <w:rFonts w:ascii="Helvetica" w:hAnsi="Helvetica" w:cs="Helvetica"/>
              </w:rPr>
              <w:t>(1.3.6.1.2.1.10.7.9.1.3)</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Default="00BE0FE6" w:rsidP="00BE0FE6">
      <w:pPr>
        <w:pStyle w:val="2"/>
        <w:tabs>
          <w:tab w:val="num" w:pos="576"/>
        </w:tabs>
        <w:autoSpaceDE/>
        <w:autoSpaceDN/>
        <w:adjustRightInd/>
        <w:ind w:left="576" w:hanging="576"/>
        <w:jc w:val="both"/>
        <w:textAlignment w:val="auto"/>
      </w:pPr>
      <w:bookmarkStart w:id="106" w:name="_Toc419794148"/>
      <w:r>
        <w:t>d</w:t>
      </w:r>
      <w:r w:rsidRPr="009540D9">
        <w:rPr>
          <w:rFonts w:ascii="Helvetica" w:hAnsi="Helvetica" w:cs="Helvetica"/>
        </w:rPr>
        <w:t>ot3PauseTabl</w:t>
      </w:r>
      <w:r>
        <w:t>e</w:t>
      </w:r>
      <w:bookmarkEnd w:id="106"/>
    </w:p>
    <w:p w:rsidR="00BE0FE6" w:rsidRPr="009540D9" w:rsidRDefault="00BE0FE6" w:rsidP="00BE0FE6">
      <w:r>
        <w:t>OID of this table is: 1.3.6.1.2.1.10.7.10</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dot3PauseAdminMode</w:t>
            </w:r>
            <w:r>
              <w:rPr>
                <w:rFonts w:ascii="Helvetica" w:hAnsi="Helvetica" w:cs="Helvetica"/>
              </w:rPr>
              <w:t xml:space="preserve"> (1.3.6.1.2.1.10.7.10.1.1)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read-</w:t>
            </w:r>
            <w:r>
              <w:rPr>
                <w:rFonts w:ascii="Helvetica" w:hAnsi="Helvetica" w:cs="Helvetica" w:hint="eastAsia"/>
              </w:rPr>
              <w:t>write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Only support read operation</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dot3PauseOperMode</w:t>
            </w:r>
            <w:r>
              <w:rPr>
                <w:rFonts w:ascii="Helvetica" w:hAnsi="Helvetica" w:cs="Helvetica"/>
              </w:rPr>
              <w:t xml:space="preserve"> (1.3.6.1.2.1.10.7.10.1.2)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dot3InPauseFrames</w:t>
            </w:r>
            <w:r>
              <w:rPr>
                <w:rFonts w:ascii="Helvetica" w:hAnsi="Helvetica" w:cs="Helvetica"/>
              </w:rPr>
              <w:t xml:space="preserve"> (1.3.6.1.2.1.10.7.10.1.3)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dot3OutPauseFrames</w:t>
            </w:r>
            <w:r>
              <w:rPr>
                <w:rFonts w:ascii="Helvetica" w:hAnsi="Helvetica" w:cs="Helvetica"/>
              </w:rPr>
              <w:t xml:space="preserve"> (1.3.6.1.2.1.10.7.10.1.4)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Default="00BE0FE6" w:rsidP="000C729F">
            <w:pPr>
              <w:pStyle w:val="TableText"/>
              <w:kinsoku w:val="0"/>
              <w:textAlignment w:val="top"/>
              <w:rPr>
                <w:rFonts w:ascii="Helvetica" w:hAnsi="Helvetica" w:cs="Helvetica"/>
              </w:rPr>
            </w:pPr>
            <w:r w:rsidRPr="00CD4B10">
              <w:rPr>
                <w:rFonts w:ascii="Helvetica" w:hAnsi="Helvetica" w:cs="Helvetica"/>
              </w:rPr>
              <w:t>dot3HCInPauseFrames</w:t>
            </w:r>
          </w:p>
          <w:p w:rsidR="00BE0FE6" w:rsidRPr="009540D9" w:rsidRDefault="00BE0FE6" w:rsidP="000C729F">
            <w:pPr>
              <w:pStyle w:val="TableText"/>
              <w:kinsoku w:val="0"/>
              <w:textAlignment w:val="top"/>
              <w:rPr>
                <w:rFonts w:ascii="Helvetica" w:hAnsi="Helvetica" w:cs="Helvetica"/>
              </w:rPr>
            </w:pPr>
            <w:r w:rsidRPr="00CD4B10">
              <w:rPr>
                <w:rFonts w:ascii="Helvetica" w:hAnsi="Helvetica" w:cs="Helvetica"/>
              </w:rPr>
              <w:t>(1.3.6.1.2.1.10.7.10.1.5)</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Default="00BE0FE6" w:rsidP="000C729F">
            <w:pPr>
              <w:pStyle w:val="TableText"/>
              <w:kinsoku w:val="0"/>
              <w:textAlignment w:val="top"/>
              <w:rPr>
                <w:rFonts w:ascii="Helvetica" w:hAnsi="Helvetica" w:cs="Helvetica"/>
              </w:rPr>
            </w:pPr>
            <w:r w:rsidRPr="00117933">
              <w:rPr>
                <w:rFonts w:ascii="Helvetica" w:hAnsi="Helvetica" w:cs="Helvetica"/>
              </w:rPr>
              <w:t>dot3HCOutPauseFrames</w:t>
            </w:r>
          </w:p>
          <w:p w:rsidR="00BE0FE6" w:rsidRPr="009540D9" w:rsidRDefault="00BE0FE6" w:rsidP="000C729F">
            <w:pPr>
              <w:pStyle w:val="TableText"/>
              <w:kinsoku w:val="0"/>
              <w:textAlignment w:val="top"/>
              <w:rPr>
                <w:rFonts w:ascii="Helvetica" w:hAnsi="Helvetica" w:cs="Helvetica"/>
              </w:rPr>
            </w:pPr>
            <w:r w:rsidRPr="00117933">
              <w:rPr>
                <w:rFonts w:ascii="Helvetica" w:hAnsi="Helvetica" w:cs="Helvetica"/>
              </w:rPr>
              <w:t>(1.3.6.1.2.1.10.7.10.1.6)</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Default="00BE0FE6" w:rsidP="00BE0FE6">
      <w:pPr>
        <w:pStyle w:val="2"/>
        <w:tabs>
          <w:tab w:val="num" w:pos="576"/>
        </w:tabs>
        <w:autoSpaceDE/>
        <w:autoSpaceDN/>
        <w:adjustRightInd/>
        <w:ind w:left="576" w:hanging="576"/>
        <w:jc w:val="both"/>
        <w:textAlignment w:val="auto"/>
      </w:pPr>
      <w:bookmarkStart w:id="107" w:name="_Toc419794149"/>
      <w:r>
        <w:t>d</w:t>
      </w:r>
      <w:r w:rsidRPr="001054EA">
        <w:t>ot3HCStatsTabl</w:t>
      </w:r>
      <w:r>
        <w:t>e</w:t>
      </w:r>
      <w:bookmarkEnd w:id="107"/>
    </w:p>
    <w:p w:rsidR="00BE0FE6" w:rsidRPr="000D7BA6" w:rsidRDefault="00BE0FE6" w:rsidP="00BE0FE6">
      <w:r>
        <w:t xml:space="preserve">OID of this table is: </w:t>
      </w:r>
      <w:r w:rsidRPr="000D7BA6">
        <w:t>1.3.6.1.2.1.10.7.11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DE41C4">
              <w:t xml:space="preserve">dot3HCStatsAlignmentErrors </w:t>
            </w:r>
            <w:r>
              <w:rPr>
                <w:rFonts w:ascii="Helvetica" w:hAnsi="Helvetica" w:cs="Helvetica"/>
              </w:rPr>
              <w:t xml:space="preserve">(1.3.6.1.2.1.10.7.10.1.1)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Default="00BE0FE6" w:rsidP="000C729F">
            <w:pPr>
              <w:pStyle w:val="TableText"/>
              <w:kinsoku w:val="0"/>
              <w:textAlignment w:val="top"/>
            </w:pPr>
            <w:r w:rsidRPr="00840E89">
              <w:t>dot3HCStatsFCSErrors</w:t>
            </w:r>
          </w:p>
          <w:p w:rsidR="00BE0FE6" w:rsidRPr="009540D9" w:rsidRDefault="00BE0FE6" w:rsidP="000C729F">
            <w:pPr>
              <w:pStyle w:val="TableText"/>
              <w:kinsoku w:val="0"/>
              <w:textAlignment w:val="top"/>
              <w:rPr>
                <w:rFonts w:ascii="Helvetica" w:hAnsi="Helvetica" w:cs="Helvetica"/>
              </w:rPr>
            </w:pPr>
            <w:r w:rsidRPr="002B28F9">
              <w:rPr>
                <w:rFonts w:ascii="Helvetica" w:hAnsi="Helvetica" w:cs="Helvetica"/>
              </w:rPr>
              <w:t>(1.3.6.1.2.1.10.7.11.1.2)</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Default="00BE0FE6" w:rsidP="000C729F">
            <w:pPr>
              <w:pStyle w:val="TableText"/>
              <w:kinsoku w:val="0"/>
              <w:textAlignment w:val="top"/>
              <w:rPr>
                <w:rFonts w:ascii="Helvetica" w:hAnsi="Helvetica" w:cs="Helvetica"/>
              </w:rPr>
            </w:pPr>
            <w:r w:rsidRPr="00840E89">
              <w:t>dot3HCStatsInternalMacTransmitE</w:t>
            </w:r>
            <w:r w:rsidRPr="00840E89">
              <w:lastRenderedPageBreak/>
              <w:t>rr</w:t>
            </w:r>
            <w:r w:rsidRPr="002B28F9">
              <w:rPr>
                <w:rFonts w:ascii="Helvetica" w:hAnsi="Helvetica" w:cs="Helvetica"/>
              </w:rPr>
              <w:t>ors</w:t>
            </w:r>
          </w:p>
          <w:p w:rsidR="00BE0FE6" w:rsidRPr="009540D9" w:rsidRDefault="00BE0FE6" w:rsidP="000C729F">
            <w:pPr>
              <w:pStyle w:val="TableText"/>
              <w:kinsoku w:val="0"/>
              <w:textAlignment w:val="top"/>
              <w:rPr>
                <w:rFonts w:ascii="Helvetica" w:hAnsi="Helvetica" w:cs="Helvetica"/>
              </w:rPr>
            </w:pPr>
            <w:r w:rsidRPr="002B28F9">
              <w:rPr>
                <w:rFonts w:ascii="Helvetica" w:hAnsi="Helvetica" w:cs="Helvetica"/>
              </w:rPr>
              <w:t>(1.3.6.1.2.1.10.7.11.1.3)</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lastRenderedPageBreak/>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840E89">
              <w:lastRenderedPageBreak/>
              <w:t>dot3HCStatsFrameTooLongs</w:t>
            </w:r>
            <w:r w:rsidRPr="002B28F9">
              <w:rPr>
                <w:rFonts w:ascii="Helvetica" w:hAnsi="Helvetica" w:cs="Helvetica"/>
              </w:rPr>
              <w:t>(1.3.6.1.2.1.10.7.11.1.4)</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Default="00BE0FE6" w:rsidP="000C729F">
            <w:pPr>
              <w:pStyle w:val="TableText"/>
              <w:kinsoku w:val="0"/>
              <w:textAlignment w:val="top"/>
            </w:pPr>
            <w:r w:rsidRPr="00840E89">
              <w:t>dot3HCStatsInternalMacReceiveErrors</w:t>
            </w:r>
          </w:p>
          <w:p w:rsidR="00BE0FE6" w:rsidRPr="009540D9" w:rsidRDefault="00BE0FE6" w:rsidP="000C729F">
            <w:pPr>
              <w:pStyle w:val="TableText"/>
              <w:kinsoku w:val="0"/>
              <w:textAlignment w:val="top"/>
              <w:rPr>
                <w:rFonts w:ascii="Helvetica" w:hAnsi="Helvetica" w:cs="Helvetica"/>
              </w:rPr>
            </w:pPr>
            <w:r w:rsidRPr="004968C7">
              <w:rPr>
                <w:rFonts w:ascii="Helvetica" w:hAnsi="Helvetica" w:cs="Helvetica"/>
              </w:rPr>
              <w:t>(1.3.6.1.2.1.10.7.11.1.5)</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Default="00BE0FE6" w:rsidP="000C729F">
            <w:pPr>
              <w:pStyle w:val="TableText"/>
              <w:kinsoku w:val="0"/>
              <w:textAlignment w:val="top"/>
            </w:pPr>
            <w:r w:rsidRPr="000F1D1C">
              <w:t>dot3HCStatsSymbolErrors</w:t>
            </w:r>
          </w:p>
          <w:p w:rsidR="00BE0FE6" w:rsidRPr="009540D9" w:rsidRDefault="00BE0FE6" w:rsidP="000C729F">
            <w:pPr>
              <w:pStyle w:val="TableText"/>
              <w:kinsoku w:val="0"/>
              <w:textAlignment w:val="top"/>
              <w:rPr>
                <w:rFonts w:ascii="Helvetica" w:hAnsi="Helvetica" w:cs="Helvetica"/>
              </w:rPr>
            </w:pPr>
            <w:r w:rsidRPr="009C2590">
              <w:rPr>
                <w:rFonts w:ascii="Helvetica" w:hAnsi="Helvetica" w:cs="Helvetica"/>
              </w:rPr>
              <w:t>(1.3.6.1.2.1.10.7.11.1.6)</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Default="00BE0FE6" w:rsidP="00BE0FE6">
      <w:pPr>
        <w:spacing w:before="156" w:after="156"/>
        <w:ind w:left="420"/>
        <w:rPr>
          <w:rFonts w:ascii="Helvetica" w:hAnsi="Helvetica" w:cs="Helvetica"/>
        </w:rPr>
      </w:pPr>
    </w:p>
    <w:p w:rsidR="00BE0FE6" w:rsidRPr="00E71A63" w:rsidRDefault="00BE0FE6" w:rsidP="00BE0FE6">
      <w:pPr>
        <w:pStyle w:val="1"/>
        <w:widowControl w:val="0"/>
        <w:tabs>
          <w:tab w:val="num" w:pos="432"/>
        </w:tabs>
        <w:spacing w:before="240" w:after="240" w:line="360" w:lineRule="atLeast"/>
        <w:ind w:left="432" w:hanging="432"/>
        <w:jc w:val="both"/>
        <w:rPr>
          <w:rStyle w:val="16"/>
        </w:rPr>
      </w:pPr>
      <w:bookmarkStart w:id="108" w:name="_Toc415847549"/>
      <w:bookmarkStart w:id="109" w:name="_Toc415847550"/>
      <w:bookmarkStart w:id="110" w:name="_Toc415847551"/>
      <w:bookmarkStart w:id="111" w:name="_Toc415847552"/>
      <w:bookmarkStart w:id="112" w:name="_Toc415847628"/>
      <w:bookmarkStart w:id="113" w:name="_Toc415847629"/>
      <w:bookmarkStart w:id="114" w:name="_Toc415847645"/>
      <w:bookmarkStart w:id="115" w:name="_Toc415847646"/>
      <w:bookmarkStart w:id="116" w:name="_Toc415847711"/>
      <w:bookmarkStart w:id="117" w:name="_Toc415847712"/>
      <w:bookmarkStart w:id="118" w:name="_Toc415847773"/>
      <w:bookmarkStart w:id="119" w:name="_Toc415847774"/>
      <w:bookmarkStart w:id="120" w:name="_Toc415847800"/>
      <w:bookmarkStart w:id="121" w:name="_Toc295464760"/>
      <w:bookmarkStart w:id="122" w:name="_Toc419794150"/>
      <w:bookmarkEnd w:id="108"/>
      <w:bookmarkEnd w:id="109"/>
      <w:bookmarkEnd w:id="110"/>
      <w:bookmarkEnd w:id="111"/>
      <w:bookmarkEnd w:id="112"/>
      <w:bookmarkEnd w:id="113"/>
      <w:bookmarkEnd w:id="114"/>
      <w:bookmarkEnd w:id="115"/>
      <w:bookmarkEnd w:id="116"/>
      <w:bookmarkEnd w:id="117"/>
      <w:bookmarkEnd w:id="118"/>
      <w:bookmarkEnd w:id="119"/>
      <w:bookmarkEnd w:id="120"/>
      <w:r w:rsidRPr="00E71A63">
        <w:rPr>
          <w:rStyle w:val="16"/>
        </w:rPr>
        <w:t>IEEE8021-CFM-MIB</w:t>
      </w:r>
      <w:bookmarkEnd w:id="121"/>
      <w:bookmarkEnd w:id="122"/>
    </w:p>
    <w:p w:rsidR="00BE0FE6" w:rsidRPr="004D5C07" w:rsidRDefault="00BE0FE6" w:rsidP="00BE0FE6">
      <w:pPr>
        <w:pStyle w:val="2"/>
        <w:tabs>
          <w:tab w:val="num" w:pos="576"/>
        </w:tabs>
        <w:autoSpaceDE/>
        <w:autoSpaceDN/>
        <w:adjustRightInd/>
        <w:ind w:left="576" w:hanging="576"/>
        <w:jc w:val="both"/>
        <w:textAlignment w:val="auto"/>
        <w:rPr>
          <w:szCs w:val="21"/>
        </w:rPr>
      </w:pPr>
      <w:bookmarkStart w:id="123" w:name="_Toc295464761"/>
      <w:bookmarkStart w:id="124" w:name="_Toc419794151"/>
      <w:r w:rsidRPr="004D5C07">
        <w:rPr>
          <w:szCs w:val="21"/>
        </w:rPr>
        <w:t>Scalar Objects</w:t>
      </w:r>
      <w:bookmarkEnd w:id="123"/>
      <w:bookmarkEnd w:id="124"/>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822CDE" w:rsidTr="000C729F">
        <w:trPr>
          <w:tblHeader/>
        </w:trPr>
        <w:tc>
          <w:tcPr>
            <w:tcW w:w="3000" w:type="dxa"/>
            <w:tcBorders>
              <w:top w:val="single" w:sz="12" w:space="0" w:color="auto"/>
              <w:bottom w:val="single" w:sz="12" w:space="0" w:color="auto"/>
            </w:tcBorders>
            <w:shd w:val="clear" w:color="auto" w:fill="auto"/>
          </w:tcPr>
          <w:p w:rsidR="00BE0FE6" w:rsidRPr="00AE058A" w:rsidRDefault="00BE0FE6" w:rsidP="000C729F">
            <w:pPr>
              <w:pStyle w:val="TableHead"/>
              <w:rPr>
                <w:rFonts w:cs="Helvetica"/>
                <w:color w:val="auto"/>
              </w:rPr>
            </w:pPr>
            <w:r w:rsidRPr="00AE058A">
              <w:rPr>
                <w:rFonts w:cs="Helvetica"/>
                <w:color w:val="auto"/>
              </w:rPr>
              <w:t>Name</w:t>
            </w:r>
          </w:p>
        </w:tc>
        <w:tc>
          <w:tcPr>
            <w:tcW w:w="1440" w:type="dxa"/>
            <w:tcBorders>
              <w:top w:val="single" w:sz="12" w:space="0" w:color="auto"/>
              <w:bottom w:val="single" w:sz="12" w:space="0" w:color="auto"/>
            </w:tcBorders>
            <w:shd w:val="clear" w:color="auto" w:fill="auto"/>
          </w:tcPr>
          <w:p w:rsidR="00BE0FE6" w:rsidRPr="00AE058A" w:rsidRDefault="00BE0FE6" w:rsidP="000C729F">
            <w:pPr>
              <w:pStyle w:val="TableHead"/>
              <w:rPr>
                <w:rFonts w:cs="Helvetica"/>
                <w:color w:val="auto"/>
              </w:rPr>
            </w:pPr>
            <w:r w:rsidRPr="00AE058A">
              <w:rPr>
                <w:rFonts w:cs="Helvetica"/>
                <w:color w:val="auto"/>
              </w:rPr>
              <w:t>Access</w:t>
            </w:r>
          </w:p>
        </w:tc>
        <w:tc>
          <w:tcPr>
            <w:tcW w:w="1000" w:type="dxa"/>
            <w:tcBorders>
              <w:top w:val="single" w:sz="12" w:space="0" w:color="auto"/>
              <w:bottom w:val="single" w:sz="12" w:space="0" w:color="auto"/>
            </w:tcBorders>
            <w:shd w:val="clear" w:color="auto" w:fill="auto"/>
          </w:tcPr>
          <w:p w:rsidR="00BE0FE6" w:rsidRPr="00AE058A" w:rsidRDefault="00BE0FE6" w:rsidP="000C729F">
            <w:pPr>
              <w:pStyle w:val="TableHead"/>
              <w:rPr>
                <w:rFonts w:cs="Helvetica"/>
                <w:color w:val="auto"/>
              </w:rPr>
            </w:pPr>
            <w:r w:rsidRPr="00AE058A">
              <w:rPr>
                <w:rFonts w:cs="Helvetica"/>
                <w:color w:val="auto"/>
              </w:rPr>
              <w:t>PDS</w:t>
            </w:r>
          </w:p>
        </w:tc>
        <w:tc>
          <w:tcPr>
            <w:tcW w:w="2880" w:type="dxa"/>
            <w:tcBorders>
              <w:top w:val="single" w:sz="12" w:space="0" w:color="auto"/>
              <w:bottom w:val="single" w:sz="12" w:space="0" w:color="auto"/>
            </w:tcBorders>
            <w:shd w:val="clear" w:color="auto" w:fill="auto"/>
          </w:tcPr>
          <w:p w:rsidR="00BE0FE6" w:rsidRPr="00AE058A" w:rsidRDefault="00BE0FE6" w:rsidP="000C729F">
            <w:pPr>
              <w:pStyle w:val="TableHead"/>
              <w:rPr>
                <w:rFonts w:cs="Helvetica"/>
                <w:color w:val="auto"/>
              </w:rPr>
            </w:pPr>
            <w:r w:rsidRPr="00AE058A">
              <w:rPr>
                <w:rFonts w:cs="Helvetica"/>
                <w:color w:val="auto"/>
              </w:rPr>
              <w:t>Description</w:t>
            </w:r>
          </w:p>
        </w:tc>
      </w:tr>
      <w:tr w:rsidR="00BE0FE6" w:rsidTr="000C729F">
        <w:trPr>
          <w:tblHeader/>
        </w:trPr>
        <w:tc>
          <w:tcPr>
            <w:tcW w:w="3000" w:type="dxa"/>
            <w:tcBorders>
              <w:top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dot1agCfmMdTableNextIndex</w:t>
            </w:r>
            <w:r>
              <w:rPr>
                <w:rFonts w:cs="Helvetica"/>
              </w:rPr>
              <w:t xml:space="preserve"> (1.3.111.2.802.1.1.8.1.5.1) </w:t>
            </w:r>
          </w:p>
        </w:tc>
        <w:tc>
          <w:tcPr>
            <w:tcW w:w="1440" w:type="dxa"/>
            <w:tcBorders>
              <w:top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read-only</w:t>
            </w:r>
          </w:p>
        </w:tc>
        <w:tc>
          <w:tcPr>
            <w:tcW w:w="1000" w:type="dxa"/>
            <w:tcBorders>
              <w:top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hint="eastAsia"/>
              </w:rPr>
              <w:t>Current</w:t>
            </w:r>
          </w:p>
        </w:tc>
        <w:tc>
          <w:tcPr>
            <w:tcW w:w="2880" w:type="dxa"/>
            <w:tcBorders>
              <w:top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As per MIB</w:t>
            </w:r>
          </w:p>
        </w:tc>
      </w:tr>
    </w:tbl>
    <w:p w:rsidR="00BE0FE6" w:rsidRPr="004D5C07" w:rsidRDefault="00BE0FE6" w:rsidP="00BE0FE6">
      <w:pPr>
        <w:pStyle w:val="2"/>
        <w:tabs>
          <w:tab w:val="num" w:pos="576"/>
        </w:tabs>
        <w:autoSpaceDE/>
        <w:autoSpaceDN/>
        <w:adjustRightInd/>
        <w:ind w:left="576" w:hanging="576"/>
        <w:jc w:val="both"/>
        <w:textAlignment w:val="auto"/>
        <w:rPr>
          <w:szCs w:val="21"/>
        </w:rPr>
      </w:pPr>
      <w:bookmarkStart w:id="125" w:name="_Toc295464762"/>
      <w:bookmarkStart w:id="126" w:name="_Toc419794152"/>
      <w:r w:rsidRPr="004D5C07">
        <w:rPr>
          <w:szCs w:val="21"/>
        </w:rPr>
        <w:t>dot1agCfmMdTable</w:t>
      </w:r>
      <w:bookmarkEnd w:id="125"/>
      <w:bookmarkEnd w:id="126"/>
    </w:p>
    <w:p w:rsidR="00BE0FE6" w:rsidRPr="00740C7F" w:rsidRDefault="00BE0FE6" w:rsidP="00BE0FE6">
      <w:r>
        <w:t>OID of this table is: 1.3.111.2.802.1.1.8.1.5.2</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4C1027" w:rsidTr="000C729F">
        <w:trPr>
          <w:tblHeader/>
        </w:trPr>
        <w:tc>
          <w:tcPr>
            <w:tcW w:w="3000" w:type="dxa"/>
            <w:tcBorders>
              <w:top w:val="single" w:sz="12" w:space="0" w:color="auto"/>
              <w:bottom w:val="single" w:sz="12" w:space="0" w:color="auto"/>
            </w:tcBorders>
            <w:shd w:val="clear" w:color="auto" w:fill="auto"/>
          </w:tcPr>
          <w:p w:rsidR="00BE0FE6" w:rsidRPr="00AE058A" w:rsidRDefault="00BE0FE6" w:rsidP="000C729F">
            <w:pPr>
              <w:pStyle w:val="TableHead"/>
              <w:rPr>
                <w:rFonts w:cs="Helvetica"/>
                <w:color w:val="auto"/>
              </w:rPr>
            </w:pPr>
            <w:r w:rsidRPr="00AE058A">
              <w:rPr>
                <w:rFonts w:cs="Helvetica"/>
                <w:color w:val="auto"/>
              </w:rPr>
              <w:t>Name</w:t>
            </w:r>
          </w:p>
        </w:tc>
        <w:tc>
          <w:tcPr>
            <w:tcW w:w="1440" w:type="dxa"/>
            <w:tcBorders>
              <w:top w:val="single" w:sz="12" w:space="0" w:color="auto"/>
              <w:bottom w:val="single" w:sz="12" w:space="0" w:color="auto"/>
            </w:tcBorders>
            <w:shd w:val="clear" w:color="auto" w:fill="auto"/>
          </w:tcPr>
          <w:p w:rsidR="00BE0FE6" w:rsidRPr="00AE058A" w:rsidRDefault="00BE0FE6" w:rsidP="000C729F">
            <w:pPr>
              <w:pStyle w:val="TableHead"/>
              <w:rPr>
                <w:rFonts w:cs="Helvetica"/>
                <w:color w:val="auto"/>
              </w:rPr>
            </w:pPr>
            <w:r w:rsidRPr="00AE058A">
              <w:rPr>
                <w:rFonts w:cs="Helvetica"/>
                <w:color w:val="auto"/>
              </w:rPr>
              <w:t>Access</w:t>
            </w:r>
          </w:p>
        </w:tc>
        <w:tc>
          <w:tcPr>
            <w:tcW w:w="1000" w:type="dxa"/>
            <w:tcBorders>
              <w:top w:val="single" w:sz="12" w:space="0" w:color="auto"/>
              <w:bottom w:val="single" w:sz="12" w:space="0" w:color="auto"/>
            </w:tcBorders>
            <w:shd w:val="clear" w:color="auto" w:fill="auto"/>
          </w:tcPr>
          <w:p w:rsidR="00BE0FE6" w:rsidRPr="00AE058A" w:rsidRDefault="00BE0FE6" w:rsidP="000C729F">
            <w:pPr>
              <w:pStyle w:val="TableHead"/>
              <w:rPr>
                <w:rFonts w:cs="Helvetica"/>
                <w:color w:val="auto"/>
              </w:rPr>
            </w:pPr>
            <w:r w:rsidRPr="00AE058A">
              <w:rPr>
                <w:rFonts w:cs="Helvetica"/>
                <w:color w:val="auto"/>
              </w:rPr>
              <w:t>PDS</w:t>
            </w:r>
          </w:p>
        </w:tc>
        <w:tc>
          <w:tcPr>
            <w:tcW w:w="2880" w:type="dxa"/>
            <w:tcBorders>
              <w:top w:val="single" w:sz="12" w:space="0" w:color="auto"/>
              <w:bottom w:val="single" w:sz="12" w:space="0" w:color="auto"/>
            </w:tcBorders>
            <w:shd w:val="clear" w:color="auto" w:fill="auto"/>
          </w:tcPr>
          <w:p w:rsidR="00BE0FE6" w:rsidRPr="00AE058A" w:rsidRDefault="00BE0FE6" w:rsidP="000C729F">
            <w:pPr>
              <w:pStyle w:val="TableHead"/>
              <w:rPr>
                <w:rFonts w:cs="Helvetica"/>
                <w:color w:val="auto"/>
              </w:rPr>
            </w:pPr>
            <w:r w:rsidRPr="00AE058A">
              <w:rPr>
                <w:rFonts w:cs="Helvetica"/>
                <w:color w:val="auto"/>
              </w:rPr>
              <w:t>Description</w:t>
            </w:r>
          </w:p>
        </w:tc>
      </w:tr>
      <w:tr w:rsidR="00BE0FE6" w:rsidRPr="004C1027" w:rsidTr="000C729F">
        <w:trPr>
          <w:tblHeader/>
        </w:trPr>
        <w:tc>
          <w:tcPr>
            <w:tcW w:w="3000" w:type="dxa"/>
            <w:tcBorders>
              <w:top w:val="single" w:sz="12"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dot1agCfmMdIndex</w:t>
            </w:r>
            <w:r>
              <w:rPr>
                <w:rFonts w:cs="Helvetica"/>
              </w:rPr>
              <w:t xml:space="preserve"> (1.3.111.2.802.1.1.8.1.5.2.1.1) </w:t>
            </w:r>
          </w:p>
        </w:tc>
        <w:tc>
          <w:tcPr>
            <w:tcW w:w="1440" w:type="dxa"/>
            <w:tcBorders>
              <w:top w:val="single" w:sz="12"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not-accessible</w:t>
            </w:r>
          </w:p>
        </w:tc>
        <w:tc>
          <w:tcPr>
            <w:tcW w:w="1000" w:type="dxa"/>
            <w:tcBorders>
              <w:top w:val="single" w:sz="12"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hint="eastAsia"/>
              </w:rPr>
              <w:t>Current</w:t>
            </w:r>
          </w:p>
        </w:tc>
        <w:tc>
          <w:tcPr>
            <w:tcW w:w="2880" w:type="dxa"/>
            <w:tcBorders>
              <w:top w:val="single" w:sz="12"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t xml:space="preserve"> </w:t>
            </w:r>
            <w:r w:rsidRPr="009700C9">
              <w:rPr>
                <w:rFonts w:cs="Helvetic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dot1agCfmMdFormat</w:t>
            </w:r>
            <w:r>
              <w:rPr>
                <w:rFonts w:cs="Helvetica"/>
              </w:rPr>
              <w:t xml:space="preserve"> (1.3.111.2.802.1.1.8.1.5.2.1.2)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hint="eastAsia"/>
              </w:rPr>
              <w:t>Current</w:t>
            </w:r>
          </w:p>
        </w:tc>
        <w:tc>
          <w:tcPr>
            <w:tcW w:w="2880" w:type="dxa"/>
            <w:tcBorders>
              <w:top w:val="single" w:sz="8" w:space="0" w:color="auto"/>
              <w:bottom w:val="single" w:sz="8" w:space="0" w:color="auto"/>
            </w:tcBorders>
            <w:shd w:val="clear" w:color="auto" w:fill="auto"/>
          </w:tcPr>
          <w:p w:rsidR="00BE0FE6" w:rsidRDefault="00BE0FE6" w:rsidP="000C729F">
            <w:pPr>
              <w:pStyle w:val="Char6"/>
            </w:pPr>
            <w:r>
              <w:rPr>
                <w:rFonts w:cs="Helvetica" w:hint="eastAsia"/>
              </w:rPr>
              <w:t>Only support</w:t>
            </w:r>
            <w:r w:rsidRPr="003570C4">
              <w:t xml:space="preserve"> </w:t>
            </w:r>
          </w:p>
          <w:p w:rsidR="00BE0FE6" w:rsidRPr="003570C4" w:rsidRDefault="00BE0FE6" w:rsidP="000C729F">
            <w:pPr>
              <w:pStyle w:val="Char6"/>
            </w:pPr>
            <w:r w:rsidRPr="003570C4">
              <w:t>none(1)</w:t>
            </w:r>
            <w:r w:rsidRPr="003570C4">
              <w:rPr>
                <w:rFonts w:hint="eastAsia"/>
              </w:rPr>
              <w:t>,</w:t>
            </w:r>
          </w:p>
          <w:p w:rsidR="00BE0FE6" w:rsidRPr="003570C4" w:rsidRDefault="00BE0FE6" w:rsidP="000C729F">
            <w:pPr>
              <w:pStyle w:val="Char6"/>
            </w:pPr>
            <w:r w:rsidRPr="003570C4">
              <w:t>dnsLikeName(2)</w:t>
            </w:r>
            <w:r w:rsidRPr="003570C4">
              <w:rPr>
                <w:rFonts w:hint="eastAsia"/>
              </w:rPr>
              <w:t>,</w:t>
            </w:r>
          </w:p>
          <w:p w:rsidR="00BE0FE6" w:rsidRPr="003570C4" w:rsidRDefault="00BE0FE6" w:rsidP="000C729F">
            <w:pPr>
              <w:pStyle w:val="Char6"/>
            </w:pPr>
            <w:r w:rsidRPr="003570C4">
              <w:t>macAddressAndUint(3)</w:t>
            </w:r>
            <w:r w:rsidRPr="003570C4">
              <w:rPr>
                <w:rFonts w:hint="eastAsia"/>
              </w:rPr>
              <w:t>,</w:t>
            </w:r>
          </w:p>
          <w:p w:rsidR="00BE0FE6" w:rsidRPr="00525380" w:rsidRDefault="00BE0FE6" w:rsidP="000C729F">
            <w:pPr>
              <w:pStyle w:val="Char6"/>
              <w:rPr>
                <w:rFonts w:cs="Helvetica"/>
              </w:rPr>
            </w:pPr>
            <w:r w:rsidRPr="003570C4">
              <w:t>charString(4)</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dot1agCfmMdName</w:t>
            </w:r>
            <w:r>
              <w:rPr>
                <w:rFonts w:cs="Helvetica"/>
              </w:rPr>
              <w:t xml:space="preserve"> (1.3.111.2.802.1.1.8.1.5.2.1.3)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hint="eastAsia"/>
              </w:rPr>
              <w:t>Current</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Can not be modified after creation</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dot1agCfmMdMdLevel</w:t>
            </w:r>
            <w:r>
              <w:rPr>
                <w:rFonts w:cs="Helvetica"/>
              </w:rPr>
              <w:t xml:space="preserve"> (1.3.111.2.802.1.1.8.1.5.2.1.4)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hint="eastAsia"/>
              </w:rPr>
              <w:t>Current</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Can not be modified after creation</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dot1agCfmMdMhfCreation</w:t>
            </w:r>
            <w:r>
              <w:rPr>
                <w:rFonts w:cs="Helvetica"/>
              </w:rPr>
              <w:t xml:space="preserve"> (1.3.111.2.802.1.1.8.1.5.2.1.5)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hint="eastAsi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hint="eastAsia"/>
              </w:rPr>
              <w:t>Only support defMHFnone(1).</w:t>
            </w:r>
          </w:p>
        </w:tc>
      </w:tr>
      <w:tr w:rsidR="00BE0FE6"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dot1agCfmMdMhfIdPermission</w:t>
            </w:r>
            <w:r>
              <w:rPr>
                <w:rFonts w:cs="Helvetica"/>
              </w:rPr>
              <w:t xml:space="preserve"> (1.3.111.2.802.1.1.8.1.5.2.1.6)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hint="eastAsia"/>
              </w:rPr>
              <w:t>Yes</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The value is always</w:t>
            </w:r>
            <w:r w:rsidRPr="00AE058A">
              <w:rPr>
                <w:rFonts w:cs="Helvetica" w:hint="eastAsia"/>
              </w:rPr>
              <w:t xml:space="preserve"> </w:t>
            </w:r>
            <w:r w:rsidRPr="00AE058A">
              <w:rPr>
                <w:rFonts w:cs="Helvetica"/>
              </w:rPr>
              <w:t>sendIdNone(1)</w:t>
            </w:r>
          </w:p>
        </w:tc>
      </w:tr>
      <w:tr w:rsidR="00BE0FE6"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dot1agCfmMdMaNextIndex</w:t>
            </w:r>
            <w:r>
              <w:rPr>
                <w:rFonts w:cs="Helvetica"/>
              </w:rPr>
              <w:t xml:space="preserve"> (1.3.111.2.802.1.1.8.1.5.2.1.7)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read-only</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hint="eastAsia"/>
              </w:rPr>
              <w:t>Current</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As per MIB</w:t>
            </w:r>
          </w:p>
        </w:tc>
      </w:tr>
      <w:tr w:rsidR="00BE0FE6" w:rsidTr="000C729F">
        <w:trPr>
          <w:tblHeader/>
        </w:trPr>
        <w:tc>
          <w:tcPr>
            <w:tcW w:w="3000" w:type="dxa"/>
            <w:tcBorders>
              <w:top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dot1agCfmMdRowStatus</w:t>
            </w:r>
            <w:r>
              <w:rPr>
                <w:rFonts w:cs="Helvetica"/>
              </w:rPr>
              <w:t xml:space="preserve"> (1.3.111.2.802.1.1.8.1.5.2.1.8) </w:t>
            </w:r>
          </w:p>
        </w:tc>
        <w:tc>
          <w:tcPr>
            <w:tcW w:w="1440" w:type="dxa"/>
            <w:tcBorders>
              <w:top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hint="eastAsia"/>
              </w:rPr>
              <w:t>Current</w:t>
            </w:r>
          </w:p>
        </w:tc>
        <w:tc>
          <w:tcPr>
            <w:tcW w:w="2880" w:type="dxa"/>
            <w:tcBorders>
              <w:top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Only support active(1), createAndGo(4) and destroy(6)</w:t>
            </w:r>
          </w:p>
        </w:tc>
      </w:tr>
    </w:tbl>
    <w:p w:rsidR="00BE0FE6" w:rsidRPr="004D5C07" w:rsidRDefault="00BE0FE6" w:rsidP="00BE0FE6">
      <w:pPr>
        <w:pStyle w:val="2"/>
        <w:tabs>
          <w:tab w:val="num" w:pos="576"/>
        </w:tabs>
        <w:autoSpaceDE/>
        <w:autoSpaceDN/>
        <w:adjustRightInd/>
        <w:ind w:left="576" w:hanging="576"/>
        <w:jc w:val="both"/>
        <w:textAlignment w:val="auto"/>
        <w:rPr>
          <w:szCs w:val="21"/>
        </w:rPr>
      </w:pPr>
      <w:bookmarkStart w:id="127" w:name="_Toc295464763"/>
      <w:bookmarkStart w:id="128" w:name="_Toc419794153"/>
      <w:r w:rsidRPr="004D5C07">
        <w:rPr>
          <w:szCs w:val="21"/>
        </w:rPr>
        <w:lastRenderedPageBreak/>
        <w:t>dot1agCfmMaNetTable</w:t>
      </w:r>
      <w:bookmarkEnd w:id="127"/>
      <w:bookmarkEnd w:id="128"/>
    </w:p>
    <w:p w:rsidR="00BE0FE6" w:rsidRPr="00740C7F" w:rsidRDefault="00BE0FE6" w:rsidP="00BE0FE6">
      <w:r>
        <w:t>OID of this table is: 1.3.111.2.802.1.1.8.1.6.1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4C1027" w:rsidTr="000C729F">
        <w:trPr>
          <w:tblHeader/>
        </w:trPr>
        <w:tc>
          <w:tcPr>
            <w:tcW w:w="3000" w:type="dxa"/>
            <w:tcBorders>
              <w:top w:val="single" w:sz="12" w:space="0" w:color="auto"/>
              <w:bottom w:val="single" w:sz="12" w:space="0" w:color="auto"/>
            </w:tcBorders>
            <w:shd w:val="clear" w:color="auto" w:fill="auto"/>
          </w:tcPr>
          <w:p w:rsidR="00BE0FE6" w:rsidRPr="00AE058A" w:rsidRDefault="00BE0FE6" w:rsidP="000C729F">
            <w:pPr>
              <w:pStyle w:val="TableHead"/>
              <w:rPr>
                <w:rFonts w:cs="Helvetica"/>
                <w:color w:val="auto"/>
              </w:rPr>
            </w:pPr>
            <w:r w:rsidRPr="00AE058A">
              <w:rPr>
                <w:rFonts w:cs="Helvetica"/>
                <w:color w:val="auto"/>
              </w:rPr>
              <w:t>Name</w:t>
            </w:r>
          </w:p>
        </w:tc>
        <w:tc>
          <w:tcPr>
            <w:tcW w:w="1440" w:type="dxa"/>
            <w:tcBorders>
              <w:top w:val="single" w:sz="12" w:space="0" w:color="auto"/>
              <w:bottom w:val="single" w:sz="12" w:space="0" w:color="auto"/>
            </w:tcBorders>
            <w:shd w:val="clear" w:color="auto" w:fill="auto"/>
          </w:tcPr>
          <w:p w:rsidR="00BE0FE6" w:rsidRPr="00AE058A" w:rsidRDefault="00BE0FE6" w:rsidP="000C729F">
            <w:pPr>
              <w:pStyle w:val="TableHead"/>
              <w:rPr>
                <w:rFonts w:cs="Helvetica"/>
                <w:color w:val="auto"/>
              </w:rPr>
            </w:pPr>
            <w:r w:rsidRPr="00AE058A">
              <w:rPr>
                <w:rFonts w:cs="Helvetica"/>
                <w:color w:val="auto"/>
              </w:rPr>
              <w:t>Access</w:t>
            </w:r>
          </w:p>
        </w:tc>
        <w:tc>
          <w:tcPr>
            <w:tcW w:w="1000" w:type="dxa"/>
            <w:tcBorders>
              <w:top w:val="single" w:sz="12" w:space="0" w:color="auto"/>
              <w:bottom w:val="single" w:sz="12" w:space="0" w:color="auto"/>
            </w:tcBorders>
            <w:shd w:val="clear" w:color="auto" w:fill="auto"/>
          </w:tcPr>
          <w:p w:rsidR="00BE0FE6" w:rsidRPr="00AE058A" w:rsidRDefault="00BE0FE6" w:rsidP="000C729F">
            <w:pPr>
              <w:pStyle w:val="TableHead"/>
              <w:rPr>
                <w:rFonts w:cs="Helvetica"/>
                <w:color w:val="auto"/>
              </w:rPr>
            </w:pPr>
            <w:r w:rsidRPr="00AE058A">
              <w:rPr>
                <w:rFonts w:cs="Helvetica"/>
                <w:color w:val="auto"/>
              </w:rPr>
              <w:t>PDS</w:t>
            </w:r>
          </w:p>
        </w:tc>
        <w:tc>
          <w:tcPr>
            <w:tcW w:w="2880" w:type="dxa"/>
            <w:tcBorders>
              <w:top w:val="single" w:sz="12" w:space="0" w:color="auto"/>
              <w:bottom w:val="single" w:sz="12" w:space="0" w:color="auto"/>
            </w:tcBorders>
            <w:shd w:val="clear" w:color="auto" w:fill="auto"/>
          </w:tcPr>
          <w:p w:rsidR="00BE0FE6" w:rsidRPr="00AE058A" w:rsidRDefault="00BE0FE6" w:rsidP="000C729F">
            <w:pPr>
              <w:pStyle w:val="TableHead"/>
              <w:rPr>
                <w:rFonts w:cs="Helvetica"/>
                <w:color w:val="auto"/>
              </w:rPr>
            </w:pPr>
            <w:r w:rsidRPr="00AE058A">
              <w:rPr>
                <w:rFonts w:cs="Helvetica"/>
                <w:color w:val="auto"/>
              </w:rPr>
              <w:t>Description</w:t>
            </w:r>
          </w:p>
        </w:tc>
      </w:tr>
      <w:tr w:rsidR="00BE0FE6" w:rsidRPr="00C30CC8" w:rsidTr="000C729F">
        <w:trPr>
          <w:tblHeader/>
        </w:trPr>
        <w:tc>
          <w:tcPr>
            <w:tcW w:w="3000" w:type="dxa"/>
            <w:tcBorders>
              <w:top w:val="single" w:sz="12"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dot1agCfmMaIndex</w:t>
            </w:r>
            <w:r>
              <w:rPr>
                <w:rFonts w:cs="Helvetica"/>
              </w:rPr>
              <w:t xml:space="preserve"> (1.3.111.2.802.1.1.8.1.6.1.1.1) </w:t>
            </w:r>
          </w:p>
        </w:tc>
        <w:tc>
          <w:tcPr>
            <w:tcW w:w="1440" w:type="dxa"/>
            <w:tcBorders>
              <w:top w:val="single" w:sz="12"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not-accessible</w:t>
            </w:r>
          </w:p>
        </w:tc>
        <w:tc>
          <w:tcPr>
            <w:tcW w:w="1000" w:type="dxa"/>
            <w:tcBorders>
              <w:top w:val="single" w:sz="12"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Pr>
                <w:rFonts w:cs="Helvetica" w:hint="eastAsia"/>
              </w:rPr>
              <w:t>Current</w:t>
            </w:r>
          </w:p>
        </w:tc>
        <w:tc>
          <w:tcPr>
            <w:tcW w:w="2880" w:type="dxa"/>
            <w:tcBorders>
              <w:top w:val="single" w:sz="12"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As per MIB</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dot1agCfmMaNetFormat</w:t>
            </w:r>
            <w:r>
              <w:rPr>
                <w:rFonts w:cs="Helvetica"/>
              </w:rPr>
              <w:t xml:space="preserve"> (1.3.111.2.802.1.1.8.1.6.1.1.2)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240E0B" w:rsidRDefault="00BE0FE6" w:rsidP="000C729F">
            <w:pPr>
              <w:pStyle w:val="TableText"/>
              <w:kinsoku w:val="0"/>
              <w:textAlignment w:val="top"/>
              <w:rPr>
                <w:rFonts w:cs="Helvetica"/>
              </w:rPr>
            </w:pPr>
            <w:r w:rsidRPr="00240E0B">
              <w:rPr>
                <w:rFonts w:cs="Helvetica"/>
              </w:rPr>
              <w:t>Current</w:t>
            </w:r>
          </w:p>
        </w:tc>
        <w:tc>
          <w:tcPr>
            <w:tcW w:w="2880" w:type="dxa"/>
            <w:tcBorders>
              <w:top w:val="single" w:sz="8" w:space="0" w:color="auto"/>
              <w:bottom w:val="single" w:sz="8" w:space="0" w:color="auto"/>
            </w:tcBorders>
            <w:shd w:val="clear" w:color="auto" w:fill="auto"/>
          </w:tcPr>
          <w:p w:rsidR="00BE0FE6" w:rsidRDefault="00BE0FE6" w:rsidP="000C729F">
            <w:pPr>
              <w:pStyle w:val="Char6"/>
            </w:pPr>
            <w:r>
              <w:rPr>
                <w:rFonts w:cs="Helvetica" w:hint="eastAsia"/>
              </w:rPr>
              <w:t>Only support</w:t>
            </w:r>
            <w:r>
              <w:t xml:space="preserve"> </w:t>
            </w:r>
          </w:p>
          <w:p w:rsidR="00BE0FE6" w:rsidRDefault="00BE0FE6" w:rsidP="000C729F">
            <w:pPr>
              <w:pStyle w:val="Char6"/>
            </w:pPr>
            <w:r>
              <w:t xml:space="preserve">primaryVid (1), </w:t>
            </w:r>
          </w:p>
          <w:p w:rsidR="00BE0FE6" w:rsidRDefault="00BE0FE6" w:rsidP="000C729F">
            <w:pPr>
              <w:pStyle w:val="Char6"/>
            </w:pPr>
            <w:r>
              <w:t xml:space="preserve">charString(2), </w:t>
            </w:r>
          </w:p>
          <w:p w:rsidR="00BE0FE6" w:rsidRDefault="00BE0FE6" w:rsidP="000C729F">
            <w:pPr>
              <w:pStyle w:val="Char6"/>
            </w:pPr>
            <w:r>
              <w:t>unsignedInt16 (3),</w:t>
            </w:r>
            <w:r>
              <w:rPr>
                <w:rFonts w:hint="eastAsia"/>
              </w:rPr>
              <w:t xml:space="preserve"> </w:t>
            </w:r>
          </w:p>
          <w:p w:rsidR="00BE0FE6" w:rsidRPr="00525380" w:rsidRDefault="00BE0FE6" w:rsidP="000C729F">
            <w:pPr>
              <w:pStyle w:val="Char6"/>
            </w:pPr>
            <w:r>
              <w:rPr>
                <w:rFonts w:hint="eastAsia"/>
              </w:rPr>
              <w:t>ICCformat (32)</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dot1agCfmMaNetName</w:t>
            </w:r>
            <w:r>
              <w:rPr>
                <w:rFonts w:cs="Helvetica"/>
              </w:rPr>
              <w:t xml:space="preserve"> (1.3.111.2.802.1.1.8.1.6.1.1.3)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hint="eastAsia"/>
              </w:rPr>
              <w:t>Current</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Can not be modified after creation</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dot1agCfmMaNetCcmInterval</w:t>
            </w:r>
            <w:r>
              <w:rPr>
                <w:rFonts w:cs="Helvetica"/>
              </w:rPr>
              <w:t xml:space="preserve"> (1.3.111.2.802.1.1.8.1.6.1.1.4)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hint="eastAsia"/>
              </w:rPr>
              <w:t>Current</w:t>
            </w:r>
          </w:p>
        </w:tc>
        <w:tc>
          <w:tcPr>
            <w:tcW w:w="288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cs="Helvetica"/>
              </w:rPr>
            </w:pPr>
            <w:r>
              <w:rPr>
                <w:rFonts w:cs="Helvetica" w:hint="eastAsia"/>
              </w:rPr>
              <w:t>As per MIB</w:t>
            </w:r>
          </w:p>
          <w:p w:rsidR="00BE0FE6" w:rsidRDefault="00BE0FE6" w:rsidP="000C729F">
            <w:pPr>
              <w:pStyle w:val="TableText"/>
              <w:kinsoku w:val="0"/>
              <w:textAlignment w:val="top"/>
              <w:rPr>
                <w:rFonts w:cs="Helvetica"/>
              </w:rPr>
            </w:pPr>
            <w:r>
              <w:rPr>
                <w:rFonts w:cs="Helvetica" w:hint="eastAsia"/>
              </w:rPr>
              <w:t>The default value is</w:t>
            </w:r>
          </w:p>
          <w:p w:rsidR="00BE0FE6" w:rsidRPr="00525380" w:rsidRDefault="00BE0FE6" w:rsidP="000C729F">
            <w:pPr>
              <w:pStyle w:val="TableText"/>
              <w:kinsoku w:val="0"/>
              <w:textAlignment w:val="top"/>
              <w:rPr>
                <w:rFonts w:cs="Helvetica"/>
              </w:rPr>
            </w:pPr>
            <w:r>
              <w:rPr>
                <w:rFonts w:cs="Helvetica"/>
              </w:rPr>
              <w:t>I</w:t>
            </w:r>
            <w:r>
              <w:rPr>
                <w:rFonts w:cs="Helvetica" w:hint="eastAsia"/>
              </w:rPr>
              <w:t>nterval1s(4)</w:t>
            </w:r>
          </w:p>
        </w:tc>
      </w:tr>
      <w:tr w:rsidR="00BE0FE6" w:rsidRPr="00C30CC8" w:rsidTr="000C729F">
        <w:trPr>
          <w:tblHeader/>
        </w:trPr>
        <w:tc>
          <w:tcPr>
            <w:tcW w:w="3000" w:type="dxa"/>
            <w:tcBorders>
              <w:top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dot1agCfmMaNetRowStatus</w:t>
            </w:r>
            <w:r>
              <w:rPr>
                <w:rFonts w:cs="Helvetica"/>
              </w:rPr>
              <w:t xml:space="preserve"> (1.3.111.2.802.1.1.8.1.6.1.1.5) </w:t>
            </w:r>
          </w:p>
        </w:tc>
        <w:tc>
          <w:tcPr>
            <w:tcW w:w="1440" w:type="dxa"/>
            <w:tcBorders>
              <w:top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hint="eastAsia"/>
              </w:rPr>
              <w:t>Current</w:t>
            </w:r>
          </w:p>
        </w:tc>
        <w:tc>
          <w:tcPr>
            <w:tcW w:w="2880" w:type="dxa"/>
            <w:tcBorders>
              <w:top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Only support active(1), createAndGo(4) and destroy(6)</w:t>
            </w:r>
          </w:p>
        </w:tc>
      </w:tr>
    </w:tbl>
    <w:p w:rsidR="00BE0FE6" w:rsidRDefault="00BE0FE6" w:rsidP="00BE0FE6"/>
    <w:p w:rsidR="00BE0FE6" w:rsidRPr="004D5C07" w:rsidRDefault="00BE0FE6" w:rsidP="00BE0FE6">
      <w:pPr>
        <w:pStyle w:val="2"/>
        <w:tabs>
          <w:tab w:val="num" w:pos="576"/>
        </w:tabs>
        <w:autoSpaceDE/>
        <w:autoSpaceDN/>
        <w:adjustRightInd/>
        <w:ind w:left="576" w:hanging="576"/>
        <w:jc w:val="both"/>
        <w:textAlignment w:val="auto"/>
        <w:rPr>
          <w:szCs w:val="21"/>
        </w:rPr>
      </w:pPr>
      <w:bookmarkStart w:id="129" w:name="_Toc295464765"/>
      <w:bookmarkStart w:id="130" w:name="_Toc419794154"/>
      <w:r w:rsidRPr="004D5C07">
        <w:rPr>
          <w:szCs w:val="21"/>
        </w:rPr>
        <w:t>dot1agCfmMaMepListTable</w:t>
      </w:r>
      <w:bookmarkEnd w:id="129"/>
      <w:bookmarkEnd w:id="130"/>
    </w:p>
    <w:p w:rsidR="00BE0FE6" w:rsidRPr="00740C7F" w:rsidRDefault="00BE0FE6" w:rsidP="00BE0FE6">
      <w:r>
        <w:t>OID of this table is: 1.3.111.2.802.1.1.8.1.6.3</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4C1027" w:rsidTr="000C729F">
        <w:trPr>
          <w:tblHeader/>
        </w:trPr>
        <w:tc>
          <w:tcPr>
            <w:tcW w:w="3000" w:type="dxa"/>
            <w:tcBorders>
              <w:top w:val="single" w:sz="12" w:space="0" w:color="auto"/>
              <w:bottom w:val="single" w:sz="12" w:space="0" w:color="auto"/>
            </w:tcBorders>
            <w:shd w:val="clear" w:color="auto" w:fill="auto"/>
          </w:tcPr>
          <w:p w:rsidR="00BE0FE6" w:rsidRPr="004C1027" w:rsidRDefault="00BE0FE6" w:rsidP="000C729F">
            <w:pPr>
              <w:pStyle w:val="TableHead"/>
              <w:rPr>
                <w:sz w:val="21"/>
                <w:szCs w:val="21"/>
              </w:rPr>
            </w:pPr>
            <w:r w:rsidRPr="004C1027">
              <w:rPr>
                <w:sz w:val="21"/>
                <w:szCs w:val="21"/>
              </w:rPr>
              <w:t>Name</w:t>
            </w:r>
          </w:p>
        </w:tc>
        <w:tc>
          <w:tcPr>
            <w:tcW w:w="1440" w:type="dxa"/>
            <w:tcBorders>
              <w:top w:val="single" w:sz="12" w:space="0" w:color="auto"/>
              <w:bottom w:val="single" w:sz="12" w:space="0" w:color="auto"/>
            </w:tcBorders>
            <w:shd w:val="clear" w:color="auto" w:fill="auto"/>
          </w:tcPr>
          <w:p w:rsidR="00BE0FE6" w:rsidRPr="004C1027" w:rsidRDefault="00BE0FE6" w:rsidP="000C729F">
            <w:pPr>
              <w:pStyle w:val="TableHead"/>
              <w:rPr>
                <w:sz w:val="21"/>
                <w:szCs w:val="21"/>
              </w:rPr>
            </w:pPr>
            <w:r w:rsidRPr="004C1027">
              <w:rPr>
                <w:sz w:val="21"/>
                <w:szCs w:val="21"/>
              </w:rPr>
              <w:t>Access</w:t>
            </w:r>
          </w:p>
        </w:tc>
        <w:tc>
          <w:tcPr>
            <w:tcW w:w="1000" w:type="dxa"/>
            <w:tcBorders>
              <w:top w:val="single" w:sz="12" w:space="0" w:color="auto"/>
              <w:bottom w:val="single" w:sz="12" w:space="0" w:color="auto"/>
            </w:tcBorders>
            <w:shd w:val="clear" w:color="auto" w:fill="auto"/>
          </w:tcPr>
          <w:p w:rsidR="00BE0FE6" w:rsidRPr="004C1027" w:rsidRDefault="00BE0FE6" w:rsidP="000C729F">
            <w:pPr>
              <w:pStyle w:val="TableHead"/>
              <w:rPr>
                <w:sz w:val="21"/>
                <w:szCs w:val="21"/>
              </w:rPr>
            </w:pPr>
            <w:r w:rsidRPr="004C1027">
              <w:rPr>
                <w:sz w:val="21"/>
                <w:szCs w:val="21"/>
              </w:rPr>
              <w:t>PDS</w:t>
            </w:r>
          </w:p>
        </w:tc>
        <w:tc>
          <w:tcPr>
            <w:tcW w:w="2880" w:type="dxa"/>
            <w:tcBorders>
              <w:top w:val="single" w:sz="12" w:space="0" w:color="auto"/>
              <w:bottom w:val="single" w:sz="12" w:space="0" w:color="auto"/>
            </w:tcBorders>
            <w:shd w:val="clear" w:color="auto" w:fill="auto"/>
          </w:tcPr>
          <w:p w:rsidR="00BE0FE6" w:rsidRPr="004C1027" w:rsidRDefault="00BE0FE6" w:rsidP="000C729F">
            <w:pPr>
              <w:pStyle w:val="TableHead"/>
              <w:rPr>
                <w:sz w:val="21"/>
                <w:szCs w:val="21"/>
              </w:rPr>
            </w:pPr>
            <w:r w:rsidRPr="004C1027">
              <w:rPr>
                <w:sz w:val="21"/>
                <w:szCs w:val="21"/>
              </w:rPr>
              <w:t>Description</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dot1agCfmMaMepListIdentifier</w:t>
            </w:r>
            <w:r>
              <w:rPr>
                <w:rFonts w:cs="Helvetica"/>
              </w:rPr>
              <w:t xml:space="preserve"> (1.3.111.2.802.1.1.8.1.6.3.1.1)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not-accessible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hint="eastAsia"/>
              </w:rPr>
              <w:t>Current</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Can not be modified after creation</w:t>
            </w:r>
          </w:p>
        </w:tc>
      </w:tr>
      <w:tr w:rsidR="00BE0FE6" w:rsidRPr="00C30CC8" w:rsidTr="000C729F">
        <w:trPr>
          <w:tblHeader/>
        </w:trPr>
        <w:tc>
          <w:tcPr>
            <w:tcW w:w="3000" w:type="dxa"/>
            <w:tcBorders>
              <w:top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dot1agCfmMaMepListRowStatus</w:t>
            </w:r>
            <w:r>
              <w:rPr>
                <w:rFonts w:cs="Helvetica"/>
              </w:rPr>
              <w:t xml:space="preserve"> (1.3.111.2.802.1.1.8.1.6.3.1.2) </w:t>
            </w:r>
          </w:p>
        </w:tc>
        <w:tc>
          <w:tcPr>
            <w:tcW w:w="1440" w:type="dxa"/>
            <w:tcBorders>
              <w:top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hint="eastAsia"/>
              </w:rPr>
              <w:t>Current</w:t>
            </w:r>
          </w:p>
        </w:tc>
        <w:tc>
          <w:tcPr>
            <w:tcW w:w="2880" w:type="dxa"/>
            <w:tcBorders>
              <w:top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Only support active(1), createAndGo(4) and destroy(6)</w:t>
            </w:r>
          </w:p>
        </w:tc>
      </w:tr>
    </w:tbl>
    <w:p w:rsidR="00BE0FE6" w:rsidRPr="00740C7F" w:rsidRDefault="00BE0FE6" w:rsidP="00BE0FE6">
      <w:pPr>
        <w:spacing w:before="156" w:after="156"/>
        <w:ind w:left="420"/>
      </w:pPr>
    </w:p>
    <w:p w:rsidR="00BE0FE6" w:rsidRPr="004D5C07" w:rsidRDefault="00BE0FE6" w:rsidP="00BE0FE6">
      <w:pPr>
        <w:pStyle w:val="2"/>
        <w:tabs>
          <w:tab w:val="num" w:pos="576"/>
        </w:tabs>
        <w:autoSpaceDE/>
        <w:autoSpaceDN/>
        <w:adjustRightInd/>
        <w:ind w:left="576" w:hanging="576"/>
        <w:jc w:val="both"/>
        <w:textAlignment w:val="auto"/>
        <w:rPr>
          <w:szCs w:val="21"/>
        </w:rPr>
      </w:pPr>
      <w:bookmarkStart w:id="131" w:name="_Toc295464766"/>
      <w:bookmarkStart w:id="132" w:name="_Toc419794155"/>
      <w:r w:rsidRPr="004D5C07">
        <w:rPr>
          <w:szCs w:val="21"/>
        </w:rPr>
        <w:t>dot1agCfmMepTable</w:t>
      </w:r>
      <w:bookmarkEnd w:id="131"/>
      <w:bookmarkEnd w:id="132"/>
    </w:p>
    <w:p w:rsidR="00BE0FE6" w:rsidRPr="00740C7F" w:rsidRDefault="00BE0FE6" w:rsidP="00BE0FE6">
      <w:r>
        <w:t>OID of this table is: 1.3.111.2.802.1.1.8.1.7.1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4C1027" w:rsidTr="000C729F">
        <w:trPr>
          <w:tblHeader/>
        </w:trPr>
        <w:tc>
          <w:tcPr>
            <w:tcW w:w="3000" w:type="dxa"/>
            <w:tcBorders>
              <w:top w:val="single" w:sz="12" w:space="0" w:color="auto"/>
              <w:bottom w:val="single" w:sz="12" w:space="0" w:color="auto"/>
            </w:tcBorders>
            <w:shd w:val="clear" w:color="auto" w:fill="auto"/>
          </w:tcPr>
          <w:p w:rsidR="00BE0FE6" w:rsidRPr="004C1027" w:rsidRDefault="00BE0FE6" w:rsidP="000C729F">
            <w:pPr>
              <w:pStyle w:val="TableHead"/>
              <w:rPr>
                <w:sz w:val="21"/>
                <w:szCs w:val="21"/>
              </w:rPr>
            </w:pPr>
            <w:r w:rsidRPr="004C1027">
              <w:rPr>
                <w:sz w:val="21"/>
                <w:szCs w:val="21"/>
              </w:rPr>
              <w:t>Name</w:t>
            </w:r>
          </w:p>
        </w:tc>
        <w:tc>
          <w:tcPr>
            <w:tcW w:w="1440" w:type="dxa"/>
            <w:tcBorders>
              <w:top w:val="single" w:sz="12" w:space="0" w:color="auto"/>
              <w:bottom w:val="single" w:sz="12" w:space="0" w:color="auto"/>
            </w:tcBorders>
            <w:shd w:val="clear" w:color="auto" w:fill="auto"/>
          </w:tcPr>
          <w:p w:rsidR="00BE0FE6" w:rsidRPr="004C1027" w:rsidRDefault="00BE0FE6" w:rsidP="000C729F">
            <w:pPr>
              <w:pStyle w:val="TableHead"/>
              <w:rPr>
                <w:sz w:val="21"/>
                <w:szCs w:val="21"/>
              </w:rPr>
            </w:pPr>
            <w:r w:rsidRPr="004C1027">
              <w:rPr>
                <w:sz w:val="21"/>
                <w:szCs w:val="21"/>
              </w:rPr>
              <w:t>Access</w:t>
            </w:r>
          </w:p>
        </w:tc>
        <w:tc>
          <w:tcPr>
            <w:tcW w:w="1000" w:type="dxa"/>
            <w:tcBorders>
              <w:top w:val="single" w:sz="12" w:space="0" w:color="auto"/>
              <w:bottom w:val="single" w:sz="12" w:space="0" w:color="auto"/>
            </w:tcBorders>
            <w:shd w:val="clear" w:color="auto" w:fill="auto"/>
          </w:tcPr>
          <w:p w:rsidR="00BE0FE6" w:rsidRPr="004C1027" w:rsidRDefault="00BE0FE6" w:rsidP="000C729F">
            <w:pPr>
              <w:pStyle w:val="TableHead"/>
              <w:rPr>
                <w:sz w:val="21"/>
                <w:szCs w:val="21"/>
              </w:rPr>
            </w:pPr>
            <w:r w:rsidRPr="004C1027">
              <w:rPr>
                <w:sz w:val="21"/>
                <w:szCs w:val="21"/>
              </w:rPr>
              <w:t>PDS</w:t>
            </w:r>
          </w:p>
        </w:tc>
        <w:tc>
          <w:tcPr>
            <w:tcW w:w="2880" w:type="dxa"/>
            <w:tcBorders>
              <w:top w:val="single" w:sz="12" w:space="0" w:color="auto"/>
              <w:bottom w:val="single" w:sz="12" w:space="0" w:color="auto"/>
            </w:tcBorders>
            <w:shd w:val="clear" w:color="auto" w:fill="auto"/>
          </w:tcPr>
          <w:p w:rsidR="00BE0FE6" w:rsidRPr="004C1027" w:rsidRDefault="00BE0FE6" w:rsidP="000C729F">
            <w:pPr>
              <w:pStyle w:val="TableHead"/>
              <w:rPr>
                <w:sz w:val="21"/>
                <w:szCs w:val="21"/>
              </w:rPr>
            </w:pPr>
            <w:r w:rsidRPr="004C1027">
              <w:rPr>
                <w:sz w:val="21"/>
                <w:szCs w:val="21"/>
              </w:rPr>
              <w:t>Description</w:t>
            </w:r>
          </w:p>
        </w:tc>
      </w:tr>
      <w:tr w:rsidR="00BE0FE6" w:rsidRPr="00C30CC8" w:rsidTr="000C729F">
        <w:trPr>
          <w:tblHeader/>
        </w:trPr>
        <w:tc>
          <w:tcPr>
            <w:tcW w:w="3000" w:type="dxa"/>
            <w:tcBorders>
              <w:top w:val="single" w:sz="12"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dot1agCfmMepIdentifier</w:t>
            </w:r>
            <w:r>
              <w:rPr>
                <w:rFonts w:cs="Helvetica"/>
              </w:rPr>
              <w:t xml:space="preserve"> (1.3.111.2.802.1.1.8.1.7.1.1.1) </w:t>
            </w:r>
          </w:p>
        </w:tc>
        <w:tc>
          <w:tcPr>
            <w:tcW w:w="1440" w:type="dxa"/>
            <w:tcBorders>
              <w:top w:val="single" w:sz="12"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not-accessible</w:t>
            </w:r>
          </w:p>
        </w:tc>
        <w:tc>
          <w:tcPr>
            <w:tcW w:w="1000" w:type="dxa"/>
            <w:tcBorders>
              <w:top w:val="single" w:sz="12"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hint="eastAsia"/>
              </w:rPr>
              <w:t>Current</w:t>
            </w:r>
          </w:p>
        </w:tc>
        <w:tc>
          <w:tcPr>
            <w:tcW w:w="2880" w:type="dxa"/>
            <w:tcBorders>
              <w:top w:val="single" w:sz="12"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Can not be modified after creation</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dot1agCfmMepIfIndex</w:t>
            </w:r>
            <w:r>
              <w:rPr>
                <w:rFonts w:cs="Helvetica"/>
              </w:rPr>
              <w:t xml:space="preserve"> (1.3.111.2.802.1.1.8.1.7.1.1.2)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hint="eastAsia"/>
              </w:rPr>
              <w:t>Current</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As per MIB</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dot1agCfmMepDirection</w:t>
            </w:r>
            <w:r>
              <w:rPr>
                <w:rFonts w:cs="Helvetica"/>
              </w:rPr>
              <w:t xml:space="preserve"> (1.3.111.2.802.1.1.8.1.7.1.1.3)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hint="eastAsia"/>
              </w:rPr>
              <w:t>Current</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Can not be modified after creation</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dot1agCfmMepPrimaryVid</w:t>
            </w:r>
            <w:r>
              <w:rPr>
                <w:rFonts w:cs="Helvetica"/>
              </w:rPr>
              <w:t xml:space="preserve"> (1.3.111.2.802.1.1.8.1.7.1.1.4)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hint="eastAsia"/>
              </w:rPr>
              <w:t>Yes</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 xml:space="preserve">The value is always </w:t>
            </w:r>
            <w:r w:rsidRPr="00AE058A">
              <w:rPr>
                <w:rFonts w:cs="Helvetica" w:hint="eastAsia"/>
              </w:rPr>
              <w:t>0</w:t>
            </w:r>
            <w:r w:rsidRPr="00AE058A">
              <w:rPr>
                <w:rFonts w:cs="Helvetica"/>
              </w:rPr>
              <w:t>.</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dot1agCfmMepActive</w:t>
            </w:r>
            <w:r>
              <w:rPr>
                <w:rFonts w:cs="Helvetica"/>
              </w:rPr>
              <w:t xml:space="preserve"> (1.3.111.2.802.1.1.8.1.7.1.1.5)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hint="eastAsia"/>
              </w:rPr>
              <w:t>Current</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As per MIB</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lastRenderedPageBreak/>
              <w:t>dot1agCfmMepFngState</w:t>
            </w:r>
            <w:r>
              <w:rPr>
                <w:rFonts w:cs="Helvetica"/>
              </w:rPr>
              <w:t xml:space="preserve"> (1.3.111.2.802.1.1.8.1.7.1.1.6)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w:t>
            </w:r>
            <w:r w:rsidRPr="00AE058A">
              <w:rPr>
                <w:rFonts w:cs="Helvetica" w:hint="eastAsia"/>
              </w:rPr>
              <w:t>only</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hint="eastAsi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As per MIB</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dot1agCfmMepCciEnabled</w:t>
            </w:r>
            <w:r>
              <w:rPr>
                <w:rFonts w:cs="Helvetica"/>
              </w:rPr>
              <w:t xml:space="preserve"> (1.3.111.2.802.1.1.8.1.7.1.1.7)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hint="eastAsia"/>
              </w:rPr>
              <w:t>Current</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As per MIB</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dot1agCfmMepCcmLtmPriority</w:t>
            </w:r>
            <w:r>
              <w:rPr>
                <w:rFonts w:cs="Helvetica"/>
              </w:rPr>
              <w:t xml:space="preserve"> (1.3.111.2.802.1.1.8.1.7.1.1.8)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dot1agCfmMepMacAddress</w:t>
            </w:r>
            <w:r>
              <w:rPr>
                <w:rFonts w:cs="Helvetica"/>
              </w:rPr>
              <w:t xml:space="preserve"> (1.3.111.2.802.1.1.8.1.7.1.1.9)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read-only</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dot1agCfmMepLowPrDef</w:t>
            </w:r>
            <w:r>
              <w:rPr>
                <w:rFonts w:cs="Helvetica"/>
              </w:rPr>
              <w:t xml:space="preserve"> (1.3.111.2.802.1.1.8.1.7.1.1.10)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dot1agCfmMepFngAlarmTime</w:t>
            </w:r>
            <w:r>
              <w:rPr>
                <w:rFonts w:cs="Helvetica"/>
              </w:rPr>
              <w:t xml:space="preserve"> (1.3.111.2.802.1.1.8.1.7.1.1.11)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dot1agCfmMepFngResetTime</w:t>
            </w:r>
            <w:r>
              <w:rPr>
                <w:rFonts w:cs="Helvetica"/>
              </w:rPr>
              <w:t xml:space="preserve"> (1.3.111.2.802.1.1.8.1.7.1.1.12)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dot1agCfmMepHighestPrDefect</w:t>
            </w:r>
            <w:r>
              <w:rPr>
                <w:rFonts w:cs="Helvetica"/>
              </w:rPr>
              <w:t xml:space="preserve"> (1.3.111.2.802.1.1.8.1.7.1.1.13)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w:t>
            </w:r>
            <w:r w:rsidRPr="00AE058A">
              <w:rPr>
                <w:rFonts w:cs="Helvetica" w:hint="eastAsia"/>
              </w:rPr>
              <w:t>only</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hint="eastAsi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hint="eastAsia"/>
              </w:rPr>
              <w:t>Only</w:t>
            </w:r>
            <w:r>
              <w:rPr>
                <w:rFonts w:cs="Helvetica" w:hint="eastAsia"/>
              </w:rPr>
              <w:t xml:space="preserve"> </w:t>
            </w:r>
            <w:r w:rsidRPr="00AE058A">
              <w:rPr>
                <w:rFonts w:cs="Helvetica" w:hint="eastAsia"/>
              </w:rPr>
              <w:t xml:space="preserve">support </w:t>
            </w:r>
            <w:r w:rsidRPr="00AE058A">
              <w:rPr>
                <w:rFonts w:cs="Helvetica"/>
              </w:rPr>
              <w:t>defRemoteCCM</w:t>
            </w:r>
            <w:r w:rsidRPr="00AE058A">
              <w:rPr>
                <w:rFonts w:cs="Helvetica" w:hint="eastAsia"/>
              </w:rPr>
              <w:t>(3)</w:t>
            </w:r>
            <w:r>
              <w:rPr>
                <w:rFonts w:cs="Helvetica" w:hint="eastAsia"/>
              </w:rPr>
              <w:t xml:space="preserve">, </w:t>
            </w:r>
            <w:r w:rsidRPr="00AE058A">
              <w:rPr>
                <w:rFonts w:cs="Helvetica"/>
              </w:rPr>
              <w:t>defErrorCCM(4)</w:t>
            </w:r>
            <w:r>
              <w:rPr>
                <w:rFonts w:cs="Helvetica" w:hint="eastAsia"/>
              </w:rPr>
              <w:t xml:space="preserve">, </w:t>
            </w:r>
            <w:r w:rsidRPr="00AE058A">
              <w:rPr>
                <w:rFonts w:cs="Helvetica"/>
              </w:rPr>
              <w:t>defXconCCM (5)</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dot1agCfmMepDefects</w:t>
            </w:r>
            <w:r>
              <w:rPr>
                <w:rFonts w:cs="Helvetica"/>
              </w:rPr>
              <w:t xml:space="preserve"> (1.3.111.2.802.1.1.8.1.7.1.1.14)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read-only</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dot1agCfmMepErrorCcmLastFailure</w:t>
            </w:r>
            <w:r>
              <w:rPr>
                <w:rFonts w:cs="Helvetica"/>
              </w:rPr>
              <w:t xml:space="preserve"> (1.3.111.2.802.1.1.8.1.7.1.1.15)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read-only</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dot1agCfmMepXconCcmLastFailure</w:t>
            </w:r>
            <w:r>
              <w:rPr>
                <w:rFonts w:cs="Helvetica"/>
              </w:rPr>
              <w:t xml:space="preserve"> (1.3.111.2.802.1.1.8.1.7.1.1.16)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read-only</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dot1agCfmMepCcmSequenceErrors</w:t>
            </w:r>
            <w:r>
              <w:rPr>
                <w:rFonts w:cs="Helvetica"/>
              </w:rPr>
              <w:t xml:space="preserve"> (1.3.111.2.802.1.1.8.1.7.1.1.17)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read-only</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dot1agCfmMepCciSentCcms</w:t>
            </w:r>
            <w:r>
              <w:rPr>
                <w:rFonts w:cs="Helvetica"/>
              </w:rPr>
              <w:t xml:space="preserve"> (1.3.111.2.802.1.1.8.1.7.1.1.18)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read-only</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dot1agCfmMepNextLbmTransId</w:t>
            </w:r>
            <w:r>
              <w:rPr>
                <w:rFonts w:cs="Helvetica"/>
              </w:rPr>
              <w:t xml:space="preserve"> (1.3.111.2.802.1.1.8.1.7.1.1.19)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read-only</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dot1agCfmMepLbrIn</w:t>
            </w:r>
            <w:r>
              <w:rPr>
                <w:rFonts w:cs="Helvetica"/>
              </w:rPr>
              <w:t xml:space="preserve"> (1.3.111.2.802.1.1.8.1.7.1.1.20)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read-only</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dot1agCfmMepLbrInOutOfOrder</w:t>
            </w:r>
            <w:r>
              <w:rPr>
                <w:rFonts w:cs="Helvetica"/>
              </w:rPr>
              <w:t xml:space="preserve"> (1.3.111.2.802.1.1.8.1.7.1.1.21)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read-only</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dot1agCfmMepLbrBadMsdu</w:t>
            </w:r>
            <w:r>
              <w:rPr>
                <w:rFonts w:cs="Helvetica"/>
              </w:rPr>
              <w:t xml:space="preserve"> (1.3.111.2.802.1.1.8.1.7.1.1.22)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read-only</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dot1agCfmMepLtmNextSeqNumber</w:t>
            </w:r>
            <w:r>
              <w:rPr>
                <w:rFonts w:cs="Helvetica"/>
              </w:rPr>
              <w:t xml:space="preserve"> (1.3.111.2.802.1.1.8.1.7.1.1.23)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read-only</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dot1agCfmMepUnexpLtrIn</w:t>
            </w:r>
            <w:r>
              <w:rPr>
                <w:rFonts w:cs="Helvetica"/>
              </w:rPr>
              <w:t xml:space="preserve"> (1.3.111.2.802.1.1.8.1.7.1.1.24)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read-only</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dot1agCfmMepLbrOut</w:t>
            </w:r>
            <w:r>
              <w:rPr>
                <w:rFonts w:cs="Helvetica"/>
              </w:rPr>
              <w:t xml:space="preserve"> (1.3.111.2.802.1.1.8.1.7.1.1.25)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read-only</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dot1agCfmMepTransmitLbmStatus</w:t>
            </w:r>
            <w:r>
              <w:rPr>
                <w:rFonts w:cs="Helvetica"/>
              </w:rPr>
              <w:t xml:space="preserve"> (1.3.111.2.802.1.1.8.1.7.1.1.26)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dot1agCfmMepTransmitLbmDestMacAddress</w:t>
            </w:r>
            <w:r>
              <w:rPr>
                <w:rFonts w:cs="Helvetica"/>
              </w:rPr>
              <w:t xml:space="preserve"> (1.3.111.2.802.1.1.8.1.7.1.1.27)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dot1agCfmMepTransmitLbmDestMepId</w:t>
            </w:r>
            <w:r>
              <w:rPr>
                <w:rFonts w:cs="Helvetica"/>
              </w:rPr>
              <w:t xml:space="preserve"> (1.3.111.2.802.1.1.8.1.7.1.1.28)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lastRenderedPageBreak/>
              <w:t>dot1agCfmMepTransmitLbmDestIsMepId</w:t>
            </w:r>
            <w:r>
              <w:rPr>
                <w:rFonts w:cs="Helvetica"/>
              </w:rPr>
              <w:t xml:space="preserve"> (1.3.111.2.802.1.1.8.1.7.1.1.29)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dot1agCfmMepTransmitLbmMessages</w:t>
            </w:r>
            <w:r>
              <w:rPr>
                <w:rFonts w:cs="Helvetica"/>
              </w:rPr>
              <w:t xml:space="preserve"> (1.3.111.2.802.1.1.8.1.7.1.1.30)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dot1agCfmMepTransmitLbmDataTlv</w:t>
            </w:r>
            <w:r>
              <w:rPr>
                <w:rFonts w:cs="Helvetica"/>
              </w:rPr>
              <w:t xml:space="preserve"> (1.3.111.2.802.1.1.8.1.7.1.1.31)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dot1agCfmMepTransmitLbmVlanPriority</w:t>
            </w:r>
            <w:r>
              <w:rPr>
                <w:rFonts w:cs="Helvetica"/>
              </w:rPr>
              <w:t xml:space="preserve"> (1.3.111.2.802.1.1.8.1.7.1.1.32)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dot1agCfmMepTransmitLbmVlanDropEnable</w:t>
            </w:r>
            <w:r>
              <w:rPr>
                <w:rFonts w:cs="Helvetica"/>
              </w:rPr>
              <w:t xml:space="preserve"> (1.3.111.2.802.1.1.8.1.7.1.1.33)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dot1agCfmMepTransmitLbmResultOK</w:t>
            </w:r>
            <w:r>
              <w:rPr>
                <w:rFonts w:cs="Helvetica"/>
              </w:rPr>
              <w:t xml:space="preserve"> (1.3.111.2.802.1.1.8.1.7.1.1.34)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read-only</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dot1agCfmMepTransmitLbmSeqNumber</w:t>
            </w:r>
            <w:r>
              <w:rPr>
                <w:rFonts w:cs="Helvetica"/>
              </w:rPr>
              <w:t xml:space="preserve"> (1.3.111.2.802.1.1.8.1.7.1.1.35)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read-only</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dot1agCfmMepTransmitLtmStatus</w:t>
            </w:r>
            <w:r>
              <w:rPr>
                <w:rFonts w:cs="Helvetica"/>
              </w:rPr>
              <w:t xml:space="preserve"> (1.3.111.2.802.1.1.8.1.7.1.1.36)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read-only</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dot1agCfmMepTransmitLtmFlags</w:t>
            </w:r>
            <w:r>
              <w:rPr>
                <w:rFonts w:cs="Helvetica"/>
              </w:rPr>
              <w:t xml:space="preserve"> (1.3.111.2.802.1.1.8.1.7.1.1.37)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dot1agCfmMepTransmitLtmTargetMacAddress</w:t>
            </w:r>
            <w:r>
              <w:rPr>
                <w:rFonts w:cs="Helvetica"/>
              </w:rPr>
              <w:t xml:space="preserve"> (1.3.111.2.802.1.1.8.1.7.1.1.38)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dot1agCfmMepTransmitLtmTargetMepId</w:t>
            </w:r>
            <w:r>
              <w:rPr>
                <w:rFonts w:cs="Helvetica"/>
              </w:rPr>
              <w:t xml:space="preserve"> (1.3.111.2.802.1.1.8.1.7.1.1.39)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dot1agCfmMepTransmitLtmTargetIsMepId</w:t>
            </w:r>
            <w:r>
              <w:rPr>
                <w:rFonts w:cs="Helvetica"/>
              </w:rPr>
              <w:t xml:space="preserve"> (1.3.111.2.802.1.1.8.1.7.1.1.40)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dot1agCfmMepTransmitLtmTtl</w:t>
            </w:r>
            <w:r>
              <w:rPr>
                <w:rFonts w:cs="Helvetica"/>
              </w:rPr>
              <w:t xml:space="preserve"> (1.3.111.2.802.1.1.8.1.7.1.1.41)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dot1agCfmMepTransmitLtmResult</w:t>
            </w:r>
            <w:r>
              <w:rPr>
                <w:rFonts w:cs="Helvetica"/>
              </w:rPr>
              <w:t xml:space="preserve"> (1.3.111.2.802.1.1.8.1.7.1.1.42)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read-only</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dot1agCfmMepTransmitLtmSeqNumber</w:t>
            </w:r>
            <w:r>
              <w:rPr>
                <w:rFonts w:cs="Helvetica"/>
              </w:rPr>
              <w:t xml:space="preserve"> (1.3.111.2.802.1.1.8.1.7.1.1.43)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read-only</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dot1agCfmMepTransmitLtmEgressIdentifier</w:t>
            </w:r>
            <w:r>
              <w:rPr>
                <w:rFonts w:cs="Helvetica"/>
              </w:rPr>
              <w:t xml:space="preserve"> (1.3.111.2.802.1.1.8.1.7.1.1.44)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 supported</w:t>
            </w:r>
          </w:p>
        </w:tc>
      </w:tr>
      <w:tr w:rsidR="00BE0FE6" w:rsidRPr="00C30CC8" w:rsidTr="000C729F">
        <w:trPr>
          <w:tblHeader/>
        </w:trPr>
        <w:tc>
          <w:tcPr>
            <w:tcW w:w="3000" w:type="dxa"/>
            <w:tcBorders>
              <w:top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dot1agCfmMepRowStatus</w:t>
            </w:r>
            <w:r>
              <w:rPr>
                <w:rFonts w:cs="Helvetica"/>
              </w:rPr>
              <w:t xml:space="preserve"> (1.3.111.2.802.1.1.8.1.7.1.1.45) </w:t>
            </w:r>
          </w:p>
        </w:tc>
        <w:tc>
          <w:tcPr>
            <w:tcW w:w="1440" w:type="dxa"/>
            <w:tcBorders>
              <w:top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hint="eastAsia"/>
              </w:rPr>
              <w:t>Current</w:t>
            </w:r>
          </w:p>
        </w:tc>
        <w:tc>
          <w:tcPr>
            <w:tcW w:w="2880" w:type="dxa"/>
            <w:tcBorders>
              <w:top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As per MIB</w:t>
            </w:r>
          </w:p>
        </w:tc>
      </w:tr>
    </w:tbl>
    <w:p w:rsidR="00BE0FE6" w:rsidRDefault="00BE0FE6" w:rsidP="00BE0FE6">
      <w:pPr>
        <w:spacing w:before="156" w:after="156"/>
        <w:ind w:left="420"/>
        <w:rPr>
          <w:rFonts w:ascii="Helvetica" w:hAnsi="Helvetica" w:cs="Helvetica"/>
        </w:rPr>
      </w:pPr>
    </w:p>
    <w:p w:rsidR="00BE0FE6" w:rsidRDefault="00BE0FE6" w:rsidP="00BE0FE6">
      <w:pPr>
        <w:pStyle w:val="1"/>
        <w:tabs>
          <w:tab w:val="num" w:pos="432"/>
        </w:tabs>
        <w:spacing w:before="240" w:after="240"/>
        <w:ind w:left="432" w:hanging="432"/>
        <w:jc w:val="both"/>
      </w:pPr>
      <w:bookmarkStart w:id="133" w:name="_Toc419794156"/>
      <w:r w:rsidRPr="00E71A63">
        <w:lastRenderedPageBreak/>
        <w:t>IEEE8021-CFM</w:t>
      </w:r>
      <w:r w:rsidRPr="00E71A63">
        <w:rPr>
          <w:rFonts w:hint="eastAsia"/>
        </w:rPr>
        <w:t>-V2</w:t>
      </w:r>
      <w:r w:rsidRPr="00E71A63">
        <w:t>-MIB</w:t>
      </w:r>
      <w:bookmarkEnd w:id="133"/>
    </w:p>
    <w:p w:rsidR="00BE0FE6" w:rsidRPr="003D23EA" w:rsidRDefault="00BE0FE6" w:rsidP="00BE0FE6">
      <w:pPr>
        <w:pStyle w:val="2"/>
        <w:tabs>
          <w:tab w:val="num" w:pos="576"/>
        </w:tabs>
        <w:autoSpaceDE/>
        <w:autoSpaceDN/>
        <w:adjustRightInd/>
        <w:ind w:left="576" w:hanging="576"/>
        <w:jc w:val="both"/>
        <w:textAlignment w:val="auto"/>
      </w:pPr>
      <w:bookmarkStart w:id="134" w:name="_Toc419794157"/>
      <w:r w:rsidRPr="003D23EA">
        <w:t>ieee8021CfmMaCompTable</w:t>
      </w:r>
      <w:bookmarkEnd w:id="134"/>
    </w:p>
    <w:p w:rsidR="00BE0FE6" w:rsidRPr="003D23EA" w:rsidRDefault="00BE0FE6" w:rsidP="00BE0FE6">
      <w:r>
        <w:t xml:space="preserve">OID of this table is: </w:t>
      </w:r>
      <w:r w:rsidRPr="003D23EA">
        <w:t>1.3.111.2.802.1.1.8.1.6.4</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4C1027" w:rsidTr="000C729F">
        <w:trPr>
          <w:tblHeader/>
        </w:trPr>
        <w:tc>
          <w:tcPr>
            <w:tcW w:w="3000" w:type="dxa"/>
            <w:tcBorders>
              <w:top w:val="single" w:sz="12" w:space="0" w:color="auto"/>
              <w:bottom w:val="single" w:sz="12" w:space="0" w:color="auto"/>
            </w:tcBorders>
            <w:shd w:val="clear" w:color="auto" w:fill="auto"/>
          </w:tcPr>
          <w:p w:rsidR="00BE0FE6" w:rsidRPr="00AE058A" w:rsidRDefault="00BE0FE6" w:rsidP="000C729F">
            <w:pPr>
              <w:pStyle w:val="TableHead"/>
              <w:rPr>
                <w:rFonts w:cs="Helvetica"/>
                <w:color w:val="auto"/>
              </w:rPr>
            </w:pPr>
            <w:r w:rsidRPr="00AE058A">
              <w:rPr>
                <w:rFonts w:cs="Helvetica"/>
                <w:color w:val="auto"/>
              </w:rPr>
              <w:t>Name</w:t>
            </w:r>
          </w:p>
        </w:tc>
        <w:tc>
          <w:tcPr>
            <w:tcW w:w="1440" w:type="dxa"/>
            <w:tcBorders>
              <w:top w:val="single" w:sz="12" w:space="0" w:color="auto"/>
              <w:bottom w:val="single" w:sz="12" w:space="0" w:color="auto"/>
            </w:tcBorders>
            <w:shd w:val="clear" w:color="auto" w:fill="auto"/>
          </w:tcPr>
          <w:p w:rsidR="00BE0FE6" w:rsidRPr="00AE058A" w:rsidRDefault="00BE0FE6" w:rsidP="000C729F">
            <w:pPr>
              <w:pStyle w:val="TableHead"/>
              <w:rPr>
                <w:rFonts w:cs="Helvetica"/>
                <w:color w:val="auto"/>
              </w:rPr>
            </w:pPr>
            <w:r w:rsidRPr="00AE058A">
              <w:rPr>
                <w:rFonts w:cs="Helvetica"/>
                <w:color w:val="auto"/>
              </w:rPr>
              <w:t>Access</w:t>
            </w:r>
          </w:p>
        </w:tc>
        <w:tc>
          <w:tcPr>
            <w:tcW w:w="1000" w:type="dxa"/>
            <w:tcBorders>
              <w:top w:val="single" w:sz="12" w:space="0" w:color="auto"/>
              <w:bottom w:val="single" w:sz="12" w:space="0" w:color="auto"/>
            </w:tcBorders>
            <w:shd w:val="clear" w:color="auto" w:fill="auto"/>
          </w:tcPr>
          <w:p w:rsidR="00BE0FE6" w:rsidRPr="00AE058A" w:rsidRDefault="00BE0FE6" w:rsidP="000C729F">
            <w:pPr>
              <w:pStyle w:val="TableHead"/>
              <w:rPr>
                <w:rFonts w:cs="Helvetica"/>
                <w:color w:val="auto"/>
              </w:rPr>
            </w:pPr>
            <w:r w:rsidRPr="00AE058A">
              <w:rPr>
                <w:rFonts w:cs="Helvetica"/>
                <w:color w:val="auto"/>
              </w:rPr>
              <w:t>PDS</w:t>
            </w:r>
          </w:p>
        </w:tc>
        <w:tc>
          <w:tcPr>
            <w:tcW w:w="2880" w:type="dxa"/>
            <w:tcBorders>
              <w:top w:val="single" w:sz="12" w:space="0" w:color="auto"/>
              <w:bottom w:val="single" w:sz="12" w:space="0" w:color="auto"/>
            </w:tcBorders>
            <w:shd w:val="clear" w:color="auto" w:fill="auto"/>
          </w:tcPr>
          <w:p w:rsidR="00BE0FE6" w:rsidRPr="00AE058A" w:rsidRDefault="00BE0FE6" w:rsidP="000C729F">
            <w:pPr>
              <w:pStyle w:val="TableHead"/>
              <w:rPr>
                <w:rFonts w:cs="Helvetica"/>
                <w:color w:val="auto"/>
              </w:rPr>
            </w:pPr>
            <w:r w:rsidRPr="00AE058A">
              <w:rPr>
                <w:rFonts w:cs="Helvetica"/>
                <w:color w:val="auto"/>
              </w:rPr>
              <w:t>Description</w:t>
            </w:r>
          </w:p>
        </w:tc>
      </w:tr>
      <w:tr w:rsidR="00BE0FE6" w:rsidRPr="004C1027" w:rsidTr="000C729F">
        <w:trPr>
          <w:tblHeader/>
        </w:trPr>
        <w:tc>
          <w:tcPr>
            <w:tcW w:w="3000" w:type="dxa"/>
            <w:tcBorders>
              <w:top w:val="single" w:sz="12"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CB2B83">
              <w:rPr>
                <w:rFonts w:cs="Helvetica"/>
                <w:lang w:val="zh-CN"/>
              </w:rPr>
              <w:t>ieee8021CfmMaComponentId</w:t>
            </w:r>
            <w:r w:rsidRPr="00CB2B83">
              <w:rPr>
                <w:rFonts w:cs="Helvetica"/>
              </w:rPr>
              <w:t xml:space="preserve"> </w:t>
            </w:r>
            <w:r>
              <w:rPr>
                <w:rFonts w:cs="Helvetica"/>
              </w:rPr>
              <w:t>(</w:t>
            </w:r>
            <w:r w:rsidRPr="00CB2B83">
              <w:rPr>
                <w:rFonts w:cs="Helvetica"/>
                <w:lang w:val="zh-CN"/>
              </w:rPr>
              <w:t>1.3.111.2.802.1.1.8.1.6.4.1.1</w:t>
            </w:r>
            <w:r>
              <w:rPr>
                <w:rFonts w:cs="Helvetica"/>
              </w:rPr>
              <w:t xml:space="preserve">) </w:t>
            </w:r>
          </w:p>
        </w:tc>
        <w:tc>
          <w:tcPr>
            <w:tcW w:w="1440" w:type="dxa"/>
            <w:tcBorders>
              <w:top w:val="single" w:sz="12"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not-accessible</w:t>
            </w:r>
          </w:p>
        </w:tc>
        <w:tc>
          <w:tcPr>
            <w:tcW w:w="1000" w:type="dxa"/>
            <w:tcBorders>
              <w:top w:val="single" w:sz="12"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hint="eastAsia"/>
              </w:rPr>
              <w:t>Current</w:t>
            </w:r>
          </w:p>
        </w:tc>
        <w:tc>
          <w:tcPr>
            <w:tcW w:w="2880" w:type="dxa"/>
            <w:tcBorders>
              <w:top w:val="single" w:sz="12"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CB2B83">
              <w:rPr>
                <w:rFonts w:cs="Helvetica"/>
              </w:rPr>
              <w:t xml:space="preserve">The value is always </w:t>
            </w:r>
            <w:r w:rsidRPr="00CB2B83">
              <w:rPr>
                <w:rFonts w:cs="Helvetica" w:hint="eastAsia"/>
              </w:rPr>
              <w:t>1</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CB2B83">
              <w:rPr>
                <w:rFonts w:cs="Helvetica"/>
                <w:lang w:val="zh-CN"/>
              </w:rPr>
              <w:t>ieee8021CfmMaCompPrimarySelectorType</w:t>
            </w:r>
            <w:r w:rsidRPr="00CB2B83">
              <w:rPr>
                <w:rFonts w:cs="Helvetica"/>
              </w:rPr>
              <w:t xml:space="preserve"> </w:t>
            </w:r>
            <w:r>
              <w:rPr>
                <w:rFonts w:cs="Helvetica"/>
              </w:rPr>
              <w:t>(</w:t>
            </w:r>
            <w:r w:rsidRPr="00CB2B83">
              <w:rPr>
                <w:rFonts w:cs="Helvetica"/>
                <w:lang w:val="zh-CN"/>
              </w:rPr>
              <w:t>1.3.111.2.802.1.1.8.1.6.4.1.2</w:t>
            </w:r>
            <w:r>
              <w:rPr>
                <w:rFonts w:cs="Helvetica"/>
              </w:rPr>
              <w:t xml:space="preserve">)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hint="eastAsia"/>
              </w:rPr>
              <w:t>Current</w:t>
            </w:r>
          </w:p>
        </w:tc>
        <w:tc>
          <w:tcPr>
            <w:tcW w:w="2880" w:type="dxa"/>
            <w:tcBorders>
              <w:top w:val="single" w:sz="8" w:space="0" w:color="auto"/>
              <w:bottom w:val="single" w:sz="8" w:space="0" w:color="auto"/>
            </w:tcBorders>
            <w:shd w:val="clear" w:color="auto" w:fill="auto"/>
          </w:tcPr>
          <w:p w:rsidR="00BE0FE6" w:rsidRPr="00255A3D" w:rsidRDefault="00BE0FE6" w:rsidP="000C729F">
            <w:pPr>
              <w:pStyle w:val="TableText"/>
              <w:kinsoku w:val="0"/>
              <w:textAlignment w:val="top"/>
              <w:rPr>
                <w:rFonts w:cs="Helvetica"/>
              </w:rPr>
            </w:pPr>
            <w:r w:rsidRPr="00CB2B83">
              <w:rPr>
                <w:rFonts w:cs="Helvetica"/>
              </w:rPr>
              <w:t xml:space="preserve">Only support </w:t>
            </w:r>
            <w:r>
              <w:rPr>
                <w:rFonts w:cs="Helvetica" w:hint="eastAsia"/>
              </w:rPr>
              <w:t>vlanid(1)</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CB2B83">
              <w:rPr>
                <w:rFonts w:cs="Helvetica"/>
                <w:lang w:val="zh-CN"/>
              </w:rPr>
              <w:t>ieee8021CfmMaCompPrimarySelectorOrNone</w:t>
            </w:r>
            <w:r w:rsidRPr="00CB2B83">
              <w:rPr>
                <w:rFonts w:cs="Helvetica"/>
              </w:rPr>
              <w:t xml:space="preserve"> </w:t>
            </w:r>
            <w:r>
              <w:rPr>
                <w:rFonts w:cs="Helvetica"/>
              </w:rPr>
              <w:t>(</w:t>
            </w:r>
            <w:r w:rsidRPr="00CB2B83">
              <w:rPr>
                <w:rFonts w:cs="Helvetica"/>
                <w:lang w:val="zh-CN"/>
              </w:rPr>
              <w:t>1.3.111.2.802.1.1.8.1.6.4.1.3</w:t>
            </w:r>
            <w:r>
              <w:rPr>
                <w:rFonts w:cs="Helvetica"/>
              </w:rPr>
              <w:t xml:space="preserve">)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hint="eastAsia"/>
              </w:rPr>
              <w:t>Current</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Can not be modified after creation</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CB2B83">
              <w:rPr>
                <w:rFonts w:cs="Helvetica"/>
                <w:lang w:val="zh-CN"/>
              </w:rPr>
              <w:t>ieee8021CfmMaCompMhfCreation</w:t>
            </w:r>
            <w:r w:rsidRPr="00CB2B83">
              <w:rPr>
                <w:rFonts w:cs="Helvetica"/>
              </w:rPr>
              <w:t xml:space="preserve"> </w:t>
            </w:r>
            <w:r>
              <w:rPr>
                <w:rFonts w:cs="Helvetica"/>
              </w:rPr>
              <w:t>(</w:t>
            </w:r>
            <w:r w:rsidRPr="00CB2B83">
              <w:rPr>
                <w:rFonts w:cs="Helvetica"/>
                <w:lang w:val="zh-CN"/>
              </w:rPr>
              <w:t>1.3.111.2.802.1.1.8.1.6.4.1.</w:t>
            </w:r>
            <w:r>
              <w:rPr>
                <w:rFonts w:cs="Helvetica" w:hint="eastAsia"/>
                <w:lang w:val="zh-CN"/>
              </w:rPr>
              <w:t>4</w:t>
            </w:r>
            <w:r>
              <w:rPr>
                <w:rFonts w:cs="Helvetica"/>
              </w:rPr>
              <w:t xml:space="preserve">)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hint="eastAsia"/>
              </w:rPr>
              <w:t>Current</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CB2B83">
              <w:rPr>
                <w:rFonts w:cs="Helvetic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CB2B83">
              <w:rPr>
                <w:rFonts w:cs="Helvetica"/>
                <w:lang w:val="zh-CN"/>
              </w:rPr>
              <w:t>ieee8021CfmMaCompIdPermission</w:t>
            </w:r>
            <w:r w:rsidRPr="00CB2B83">
              <w:rPr>
                <w:rFonts w:cs="Helvetica"/>
              </w:rPr>
              <w:t xml:space="preserve"> </w:t>
            </w:r>
            <w:r>
              <w:rPr>
                <w:rFonts w:cs="Helvetica"/>
              </w:rPr>
              <w:t>(</w:t>
            </w:r>
            <w:r w:rsidRPr="00CB2B83">
              <w:rPr>
                <w:rFonts w:cs="Helvetica"/>
                <w:lang w:val="zh-CN"/>
              </w:rPr>
              <w:t>1.3.111.2.802.1.1.8.1.6.4.1.5</w:t>
            </w:r>
            <w:r>
              <w:rPr>
                <w:rFonts w:cs="Helvetica"/>
              </w:rPr>
              <w:t xml:space="preserve">)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hint="eastAsi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CB2B83">
              <w:rPr>
                <w:rFonts w:cs="Helvetica"/>
              </w:rPr>
              <w:t>Only support sendIdNone (1)</w:t>
            </w:r>
            <w:r w:rsidRPr="00CB2B83">
              <w:rPr>
                <w:rFonts w:cs="Helvetica" w:hint="eastAsia"/>
              </w:rPr>
              <w:t xml:space="preserve"> and </w:t>
            </w:r>
            <w:r w:rsidRPr="00CB2B83">
              <w:rPr>
                <w:rFonts w:cs="Helvetica"/>
              </w:rPr>
              <w:t>sendIdDefer (5)</w:t>
            </w:r>
          </w:p>
        </w:tc>
      </w:tr>
      <w:tr w:rsidR="00BE0FE6" w:rsidTr="000C729F">
        <w:trPr>
          <w:tblHeader/>
        </w:trPr>
        <w:tc>
          <w:tcPr>
            <w:tcW w:w="3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CB2B83">
              <w:rPr>
                <w:rFonts w:cs="Helvetica"/>
                <w:lang w:val="zh-CN"/>
              </w:rPr>
              <w:t>ieee8021CfmMaCompNumberOfVids</w:t>
            </w:r>
            <w:r w:rsidRPr="00CB2B83">
              <w:rPr>
                <w:rFonts w:cs="Helvetica"/>
              </w:rPr>
              <w:t xml:space="preserve"> </w:t>
            </w:r>
            <w:r>
              <w:rPr>
                <w:rFonts w:cs="Helvetica"/>
              </w:rPr>
              <w:t>(</w:t>
            </w:r>
            <w:r w:rsidRPr="00947834">
              <w:rPr>
                <w:rFonts w:cs="Helvetica"/>
                <w:lang w:val="zh-CN"/>
              </w:rPr>
              <w:t>1.3.111.2.802.1.1.8.1.6.4.1.6</w:t>
            </w:r>
            <w:r>
              <w:rPr>
                <w:rFonts w:cs="Helvetica"/>
              </w:rPr>
              <w:t xml:space="preserve">) </w:t>
            </w:r>
          </w:p>
        </w:tc>
        <w:tc>
          <w:tcPr>
            <w:tcW w:w="144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w:t>
            </w:r>
            <w:r w:rsidRPr="00AE058A">
              <w:rPr>
                <w:rFonts w:cs="Helvetica" w:hint="eastAsia"/>
              </w:rPr>
              <w:t>only</w:t>
            </w:r>
          </w:p>
        </w:tc>
        <w:tc>
          <w:tcPr>
            <w:tcW w:w="100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hint="eastAsia"/>
              </w:rPr>
              <w:t>No</w:t>
            </w:r>
          </w:p>
        </w:tc>
        <w:tc>
          <w:tcPr>
            <w:tcW w:w="2880" w:type="dxa"/>
            <w:tcBorders>
              <w:top w:val="single" w:sz="8" w:space="0" w:color="auto"/>
              <w:bottom w:val="single" w:sz="8" w:space="0" w:color="auto"/>
            </w:tcBorders>
            <w:shd w:val="clear" w:color="auto" w:fill="auto"/>
          </w:tcPr>
          <w:p w:rsidR="00BE0FE6" w:rsidRPr="00AE058A" w:rsidRDefault="00BE0FE6" w:rsidP="000C729F">
            <w:pPr>
              <w:pStyle w:val="TableText"/>
              <w:kinsoku w:val="0"/>
              <w:textAlignment w:val="top"/>
              <w:rPr>
                <w:rFonts w:cs="Helvetica"/>
              </w:rPr>
            </w:pPr>
            <w:r>
              <w:rPr>
                <w:rFonts w:cs="Helvetica" w:hint="eastAsia"/>
              </w:rPr>
              <w:t>O</w:t>
            </w:r>
            <w:r w:rsidRPr="00B73248">
              <w:rPr>
                <w:rFonts w:cs="Helvetica"/>
              </w:rPr>
              <w:t>nly support read operation</w:t>
            </w:r>
            <w:r w:rsidRPr="00B73248">
              <w:rPr>
                <w:rFonts w:cs="Helvetica" w:hint="eastAsia"/>
              </w:rPr>
              <w:t>.</w:t>
            </w:r>
            <w:r w:rsidRPr="00AE058A">
              <w:rPr>
                <w:rFonts w:cs="Helvetica"/>
              </w:rPr>
              <w:t xml:space="preserve">The value is always </w:t>
            </w:r>
            <w:r w:rsidRPr="00AE058A">
              <w:rPr>
                <w:rFonts w:cs="Helvetica" w:hint="eastAsia"/>
              </w:rPr>
              <w:t>1</w:t>
            </w:r>
            <w:r w:rsidRPr="00AE058A">
              <w:rPr>
                <w:rFonts w:cs="Helvetica"/>
              </w:rPr>
              <w:t>.</w:t>
            </w:r>
          </w:p>
        </w:tc>
      </w:tr>
      <w:tr w:rsidR="00BE0FE6" w:rsidTr="000C729F">
        <w:trPr>
          <w:tblHeader/>
        </w:trPr>
        <w:tc>
          <w:tcPr>
            <w:tcW w:w="3000" w:type="dxa"/>
            <w:tcBorders>
              <w:top w:val="single" w:sz="8" w:space="0" w:color="auto"/>
            </w:tcBorders>
            <w:shd w:val="clear" w:color="auto" w:fill="auto"/>
          </w:tcPr>
          <w:p w:rsidR="00BE0FE6" w:rsidRPr="00AE058A" w:rsidRDefault="00BE0FE6" w:rsidP="000C729F">
            <w:pPr>
              <w:pStyle w:val="TableText"/>
              <w:kinsoku w:val="0"/>
              <w:textAlignment w:val="top"/>
              <w:rPr>
                <w:rFonts w:cs="Helvetica"/>
              </w:rPr>
            </w:pPr>
            <w:r w:rsidRPr="00255A3D">
              <w:rPr>
                <w:rFonts w:cs="Helvetica"/>
                <w:lang w:val="zh-CN"/>
              </w:rPr>
              <w:t>ieee8021CfmMaCompRowStatus</w:t>
            </w:r>
            <w:r w:rsidRPr="00255A3D">
              <w:rPr>
                <w:rFonts w:cs="Helvetica"/>
              </w:rPr>
              <w:t xml:space="preserve"> </w:t>
            </w:r>
            <w:r>
              <w:rPr>
                <w:rFonts w:cs="Helvetica"/>
              </w:rPr>
              <w:t>(</w:t>
            </w:r>
            <w:r w:rsidRPr="00255A3D">
              <w:rPr>
                <w:lang w:val="zh-CN"/>
              </w:rPr>
              <w:t>1.3.111.2.802.1.1.8.1.6.4.1.7</w:t>
            </w:r>
            <w:r>
              <w:rPr>
                <w:rFonts w:cs="Helvetica"/>
              </w:rPr>
              <w:t xml:space="preserve">) </w:t>
            </w:r>
          </w:p>
        </w:tc>
        <w:tc>
          <w:tcPr>
            <w:tcW w:w="1440" w:type="dxa"/>
            <w:tcBorders>
              <w:top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read-create</w:t>
            </w:r>
          </w:p>
        </w:tc>
        <w:tc>
          <w:tcPr>
            <w:tcW w:w="1000" w:type="dxa"/>
            <w:tcBorders>
              <w:top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hint="eastAsia"/>
              </w:rPr>
              <w:t>Current</w:t>
            </w:r>
          </w:p>
        </w:tc>
        <w:tc>
          <w:tcPr>
            <w:tcW w:w="2880" w:type="dxa"/>
            <w:tcBorders>
              <w:top w:val="single" w:sz="8" w:space="0" w:color="auto"/>
            </w:tcBorders>
            <w:shd w:val="clear" w:color="auto" w:fill="auto"/>
          </w:tcPr>
          <w:p w:rsidR="00BE0FE6" w:rsidRPr="00AE058A" w:rsidRDefault="00BE0FE6" w:rsidP="000C729F">
            <w:pPr>
              <w:pStyle w:val="TableText"/>
              <w:kinsoku w:val="0"/>
              <w:textAlignment w:val="top"/>
              <w:rPr>
                <w:rFonts w:cs="Helvetica"/>
              </w:rPr>
            </w:pPr>
            <w:r w:rsidRPr="00AE058A">
              <w:rPr>
                <w:rFonts w:cs="Helvetica"/>
              </w:rPr>
              <w:t>Only support active(1), createAndGo(4) and destroy(6)</w:t>
            </w:r>
          </w:p>
        </w:tc>
      </w:tr>
    </w:tbl>
    <w:p w:rsidR="00BE0FE6" w:rsidRPr="00726B81" w:rsidRDefault="00BE0FE6" w:rsidP="00BE0FE6">
      <w:pPr>
        <w:spacing w:before="156" w:after="156"/>
        <w:ind w:left="420"/>
        <w:rPr>
          <w:rFonts w:ascii="Helvetica" w:hAnsi="Helvetica" w:cs="Helvetica"/>
        </w:rPr>
      </w:pPr>
    </w:p>
    <w:p w:rsidR="00BE0FE6" w:rsidRPr="007319A4" w:rsidRDefault="00BE0FE6" w:rsidP="00BE0FE6">
      <w:pPr>
        <w:pStyle w:val="1"/>
        <w:tabs>
          <w:tab w:val="num" w:pos="432"/>
        </w:tabs>
        <w:spacing w:before="240" w:after="240"/>
        <w:ind w:left="432" w:hanging="432"/>
        <w:jc w:val="both"/>
      </w:pPr>
      <w:bookmarkStart w:id="135" w:name="_Toc314489868"/>
      <w:bookmarkStart w:id="136" w:name="_Toc419794158"/>
      <w:r w:rsidRPr="007319A4">
        <w:t>IEEE8023-LAG-MIB</w:t>
      </w:r>
      <w:bookmarkEnd w:id="135"/>
      <w:bookmarkEnd w:id="136"/>
    </w:p>
    <w:p w:rsidR="00BE0FE6" w:rsidRDefault="00BE0FE6" w:rsidP="00BE0FE6">
      <w:r w:rsidRPr="00215676">
        <w:rPr>
          <w:rFonts w:eastAsia="charset0MS Sans Serif"/>
          <w:color w:val="000000"/>
        </w:rPr>
        <w:t>Management Information Base module for LAGG configuration, statistics, local system data, and remote systems data components.</w:t>
      </w:r>
    </w:p>
    <w:p w:rsidR="00BE0FE6" w:rsidRDefault="00BE0FE6" w:rsidP="00BE0FE6">
      <w:pPr>
        <w:pStyle w:val="2"/>
        <w:tabs>
          <w:tab w:val="num" w:pos="576"/>
        </w:tabs>
        <w:autoSpaceDE/>
        <w:autoSpaceDN/>
        <w:adjustRightInd/>
        <w:ind w:left="576" w:hanging="576"/>
        <w:jc w:val="both"/>
        <w:textAlignment w:val="auto"/>
      </w:pPr>
      <w:bookmarkStart w:id="137" w:name="_Toc314489869"/>
      <w:bookmarkStart w:id="138" w:name="_Toc419794159"/>
      <w:r w:rsidRPr="007319A4">
        <w:t>Scalar objects</w:t>
      </w:r>
      <w:bookmarkEnd w:id="137"/>
      <w:bookmarkEnd w:id="138"/>
    </w:p>
    <w:p w:rsidR="00BE0FE6" w:rsidRPr="009540D9" w:rsidRDefault="00BE0FE6" w:rsidP="00BE0FE6">
      <w:r w:rsidRPr="00712705">
        <w:t>OID of this table is: 1.0.8802.1.1.1.1.1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4C314F" w:rsidTr="000C729F">
        <w:trPr>
          <w:tblHeader/>
        </w:trPr>
        <w:tc>
          <w:tcPr>
            <w:tcW w:w="3000" w:type="dxa"/>
            <w:tcBorders>
              <w:top w:val="single" w:sz="12" w:space="0" w:color="auto"/>
              <w:bottom w:val="single" w:sz="12" w:space="0" w:color="auto"/>
            </w:tcBorders>
            <w:shd w:val="clear" w:color="auto" w:fill="auto"/>
          </w:tcPr>
          <w:p w:rsidR="00BE0FE6" w:rsidRPr="004C314F" w:rsidRDefault="00BE0FE6" w:rsidP="000C729F">
            <w:pPr>
              <w:pStyle w:val="TableHead"/>
            </w:pPr>
            <w:r w:rsidRPr="001E79D8">
              <w:t>Name</w:t>
            </w:r>
          </w:p>
        </w:tc>
        <w:tc>
          <w:tcPr>
            <w:tcW w:w="1440" w:type="dxa"/>
            <w:tcBorders>
              <w:top w:val="single" w:sz="12" w:space="0" w:color="auto"/>
              <w:bottom w:val="single" w:sz="12" w:space="0" w:color="auto"/>
            </w:tcBorders>
            <w:shd w:val="clear" w:color="auto" w:fill="auto"/>
          </w:tcPr>
          <w:p w:rsidR="00BE0FE6" w:rsidRPr="004C314F" w:rsidRDefault="00BE0FE6" w:rsidP="000C729F">
            <w:pPr>
              <w:pStyle w:val="TableHead"/>
            </w:pPr>
            <w:r w:rsidRPr="001E79D8">
              <w:t>Access</w:t>
            </w:r>
          </w:p>
        </w:tc>
        <w:tc>
          <w:tcPr>
            <w:tcW w:w="1000" w:type="dxa"/>
            <w:tcBorders>
              <w:top w:val="single" w:sz="12" w:space="0" w:color="auto"/>
              <w:bottom w:val="single" w:sz="12" w:space="0" w:color="auto"/>
            </w:tcBorders>
            <w:shd w:val="clear" w:color="auto" w:fill="auto"/>
          </w:tcPr>
          <w:p w:rsidR="00BE0FE6" w:rsidRPr="004C314F" w:rsidRDefault="00BE0FE6" w:rsidP="000C729F">
            <w:pPr>
              <w:pStyle w:val="TableHead"/>
            </w:pPr>
            <w:r w:rsidRPr="001E79D8">
              <w:t>PDS</w:t>
            </w:r>
          </w:p>
        </w:tc>
        <w:tc>
          <w:tcPr>
            <w:tcW w:w="2880" w:type="dxa"/>
            <w:tcBorders>
              <w:top w:val="single" w:sz="12" w:space="0" w:color="auto"/>
              <w:bottom w:val="single" w:sz="12" w:space="0" w:color="auto"/>
            </w:tcBorders>
            <w:shd w:val="clear" w:color="auto" w:fill="auto"/>
          </w:tcPr>
          <w:p w:rsidR="00BE0FE6" w:rsidRPr="004C314F" w:rsidRDefault="00BE0FE6" w:rsidP="000C729F">
            <w:pPr>
              <w:pStyle w:val="TableHead"/>
            </w:pPr>
            <w:r w:rsidRPr="001E79D8">
              <w:t>Description</w:t>
            </w:r>
          </w:p>
        </w:tc>
      </w:tr>
      <w:tr w:rsidR="00BE0FE6" w:rsidRPr="004C314F" w:rsidTr="000C729F">
        <w:tc>
          <w:tcPr>
            <w:tcW w:w="3000" w:type="dxa"/>
            <w:tcBorders>
              <w:top w:val="single" w:sz="12" w:space="0" w:color="auto"/>
            </w:tcBorders>
            <w:shd w:val="clear" w:color="auto" w:fill="auto"/>
          </w:tcPr>
          <w:p w:rsidR="00BE0FE6" w:rsidRPr="004C314F" w:rsidRDefault="00BE0FE6" w:rsidP="000C729F">
            <w:pPr>
              <w:pStyle w:val="TableText"/>
              <w:kinsoku w:val="0"/>
              <w:textAlignment w:val="top"/>
            </w:pPr>
            <w:r w:rsidRPr="00A81AC7">
              <w:t>dot3adTablesLastChanged (1.2.840.10006.300.43.1.3)</w:t>
            </w:r>
          </w:p>
        </w:tc>
        <w:tc>
          <w:tcPr>
            <w:tcW w:w="1440" w:type="dxa"/>
            <w:tcBorders>
              <w:top w:val="single" w:sz="12" w:space="0" w:color="auto"/>
            </w:tcBorders>
            <w:shd w:val="clear" w:color="auto" w:fill="auto"/>
          </w:tcPr>
          <w:p w:rsidR="00BE0FE6" w:rsidRPr="004C314F" w:rsidRDefault="00BE0FE6" w:rsidP="000C729F">
            <w:pPr>
              <w:pStyle w:val="TableText"/>
              <w:kinsoku w:val="0"/>
              <w:textAlignment w:val="top"/>
            </w:pPr>
            <w:r w:rsidRPr="00A81AC7">
              <w:t>Read-only</w:t>
            </w:r>
          </w:p>
        </w:tc>
        <w:tc>
          <w:tcPr>
            <w:tcW w:w="1000" w:type="dxa"/>
            <w:tcBorders>
              <w:top w:val="single" w:sz="12" w:space="0" w:color="auto"/>
            </w:tcBorders>
            <w:shd w:val="clear" w:color="auto" w:fill="auto"/>
          </w:tcPr>
          <w:p w:rsidR="00BE0FE6" w:rsidRPr="004C314F" w:rsidRDefault="00BE0FE6" w:rsidP="000C729F">
            <w:pPr>
              <w:pStyle w:val="TableText"/>
              <w:kinsoku w:val="0"/>
              <w:textAlignment w:val="top"/>
            </w:pPr>
            <w:r w:rsidRPr="00A81AC7">
              <w:t>No</w:t>
            </w:r>
          </w:p>
        </w:tc>
        <w:tc>
          <w:tcPr>
            <w:tcW w:w="2880" w:type="dxa"/>
            <w:tcBorders>
              <w:top w:val="single" w:sz="12" w:space="0" w:color="auto"/>
            </w:tcBorders>
            <w:shd w:val="clear" w:color="auto" w:fill="auto"/>
          </w:tcPr>
          <w:p w:rsidR="00BE0FE6" w:rsidRPr="004C314F" w:rsidRDefault="00BE0FE6" w:rsidP="000C729F">
            <w:pPr>
              <w:pStyle w:val="TableText"/>
              <w:kinsoku w:val="0"/>
              <w:textAlignment w:val="top"/>
            </w:pPr>
            <w:r w:rsidRPr="00A81AC7">
              <w:t>Not supported</w:t>
            </w:r>
          </w:p>
        </w:tc>
      </w:tr>
    </w:tbl>
    <w:p w:rsidR="00BE0FE6" w:rsidRDefault="00BE0FE6" w:rsidP="00BE0FE6"/>
    <w:p w:rsidR="00BE0FE6" w:rsidRDefault="00BE0FE6" w:rsidP="00BE0FE6">
      <w:pPr>
        <w:pStyle w:val="2"/>
        <w:tabs>
          <w:tab w:val="num" w:pos="576"/>
        </w:tabs>
        <w:autoSpaceDE/>
        <w:autoSpaceDN/>
        <w:adjustRightInd/>
        <w:ind w:left="576" w:hanging="576"/>
        <w:jc w:val="both"/>
        <w:textAlignment w:val="auto"/>
      </w:pPr>
      <w:bookmarkStart w:id="139" w:name="_Toc314489870"/>
      <w:bookmarkStart w:id="140" w:name="_Toc419794160"/>
      <w:r w:rsidRPr="007319A4">
        <w:t>dot3adAggTable</w:t>
      </w:r>
      <w:bookmarkEnd w:id="139"/>
      <w:bookmarkEnd w:id="140"/>
    </w:p>
    <w:p w:rsidR="00BE0FE6" w:rsidRPr="009540D9" w:rsidRDefault="00BE0FE6" w:rsidP="00BE0FE6">
      <w:pPr>
        <w:rPr>
          <w:rFonts w:eastAsia="charset0MS Sans Serif"/>
          <w:color w:val="000000"/>
        </w:rPr>
      </w:pPr>
      <w:r w:rsidRPr="00E74E36">
        <w:t>OID of this table is: 1.2.840.10006.300.43.1.1.1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dot3adAggIndex</w:t>
            </w:r>
            <w:r>
              <w:rPr>
                <w:rFonts w:cs="Helvetica"/>
              </w:rPr>
              <w:t xml:space="preserve"> (1.2.840.10006.300.43.1.1.1.1.1)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dot3adAggMACAddress</w:t>
            </w:r>
            <w:r>
              <w:rPr>
                <w:rFonts w:cs="Helvetica"/>
              </w:rPr>
              <w:t xml:space="preserve"> (1.2.840.10006.300.43.1.1.1.1.2)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dot3adAggActorSystemPriority</w:t>
            </w:r>
            <w:r>
              <w:rPr>
                <w:rFonts w:cs="Helvetica"/>
              </w:rPr>
              <w:t xml:space="preserve"> </w:t>
            </w:r>
            <w:r>
              <w:rPr>
                <w:rFonts w:cs="Helvetica"/>
              </w:rPr>
              <w:lastRenderedPageBreak/>
              <w:t xml:space="preserve">(1.2.840.10006.300.43.1.1.1.1.3)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lastRenderedPageBreak/>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lastRenderedPageBreak/>
              <w:t>dot3adAggActorSystemID</w:t>
            </w:r>
            <w:r>
              <w:rPr>
                <w:rFonts w:cs="Helvetica"/>
              </w:rPr>
              <w:t xml:space="preserve"> (1.2.840.10006.300.43.1.1.1.1.4)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dot3adAggAggregateOrIndividual</w:t>
            </w:r>
            <w:r>
              <w:rPr>
                <w:rFonts w:cs="Helvetica"/>
              </w:rPr>
              <w:t xml:space="preserve"> (1.2.840.10006.300.43.1.1.1.1.5)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dot3adAggActorAdminKey</w:t>
            </w:r>
            <w:r>
              <w:rPr>
                <w:rFonts w:cs="Helvetica"/>
              </w:rPr>
              <w:t xml:space="preserve"> (1.2.840.10006.300.43.1.1.1.1.6)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Only support read operation</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dot3adAggActorOperKey</w:t>
            </w:r>
            <w:r>
              <w:rPr>
                <w:rFonts w:cs="Helvetica"/>
              </w:rPr>
              <w:t xml:space="preserve"> (1.2.840.10006.300.43.1.1.1.1.7)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dot3adAggPartnerSystemID</w:t>
            </w:r>
            <w:r>
              <w:rPr>
                <w:rFonts w:cs="Helvetica"/>
              </w:rPr>
              <w:t xml:space="preserve"> (1.2.840.10006.300.43.1.1.1.1.8)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dot3adAggPartnerSystemPriority</w:t>
            </w:r>
            <w:r>
              <w:rPr>
                <w:rFonts w:cs="Helvetica"/>
              </w:rPr>
              <w:t xml:space="preserve"> (1.2.840.10006.300.43.1.1.1.1.9)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dot3adAggPartnerOperKey</w:t>
            </w:r>
            <w:r>
              <w:rPr>
                <w:rFonts w:cs="Helvetica"/>
              </w:rPr>
              <w:t xml:space="preserve"> (1.2.840.10006.300.43.1.1.1.1.10)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dot3adAggCollectorMaxDelay</w:t>
            </w:r>
            <w:r>
              <w:rPr>
                <w:rFonts w:cs="Helvetica"/>
              </w:rPr>
              <w:t xml:space="preserve"> (1.2.840.10006.300.43.1.1.1.1.11)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Only support read operation</w:t>
            </w:r>
            <w:r>
              <w:rPr>
                <w:rFonts w:cs="Helvetica" w:hint="eastAsia"/>
              </w:rPr>
              <w:t xml:space="preserve">. </w:t>
            </w:r>
            <w:r w:rsidRPr="00705B37">
              <w:rPr>
                <w:color w:val="000000"/>
              </w:rPr>
              <w:t xml:space="preserve">The value is always </w:t>
            </w:r>
            <w:r w:rsidRPr="00705B37">
              <w:rPr>
                <w:rFonts w:hint="eastAsia"/>
                <w:color w:val="000000"/>
              </w:rPr>
              <w:t>zero</w:t>
            </w:r>
            <w:r w:rsidRPr="00705B37">
              <w:rPr>
                <w:color w:val="000000"/>
              </w:rPr>
              <w:t>.</w:t>
            </w:r>
          </w:p>
        </w:tc>
      </w:tr>
    </w:tbl>
    <w:p w:rsidR="00BE0FE6" w:rsidRPr="005F0325" w:rsidRDefault="00BE0FE6" w:rsidP="00BE0FE6"/>
    <w:p w:rsidR="00BE0FE6" w:rsidRDefault="00BE0FE6" w:rsidP="00BE0FE6">
      <w:pPr>
        <w:pStyle w:val="2"/>
        <w:tabs>
          <w:tab w:val="num" w:pos="576"/>
        </w:tabs>
        <w:autoSpaceDE/>
        <w:autoSpaceDN/>
        <w:adjustRightInd/>
        <w:ind w:left="576" w:hanging="576"/>
        <w:jc w:val="both"/>
        <w:textAlignment w:val="auto"/>
      </w:pPr>
      <w:bookmarkStart w:id="141" w:name="_Toc314489871"/>
      <w:bookmarkStart w:id="142" w:name="_Toc419794161"/>
      <w:r w:rsidRPr="007319A4">
        <w:t>dot3adAggPortListTable</w:t>
      </w:r>
      <w:bookmarkEnd w:id="141"/>
      <w:bookmarkEnd w:id="142"/>
    </w:p>
    <w:p w:rsidR="00BE0FE6" w:rsidRPr="009540D9" w:rsidRDefault="00BE0FE6" w:rsidP="00BE0FE6">
      <w:r w:rsidRPr="00EB60BB">
        <w:t>OID of this table is: 1.2.840.10006.300.43.1.1.2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dot3adAggPortListPorts</w:t>
            </w:r>
            <w:r>
              <w:rPr>
                <w:rFonts w:cs="Helvetica"/>
              </w:rPr>
              <w:t xml:space="preserve"> (1.2.840.10006.300.43.1.1.2.1.1)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bl>
    <w:p w:rsidR="00BE0FE6" w:rsidRDefault="00BE0FE6" w:rsidP="00BE0FE6"/>
    <w:p w:rsidR="00BE0FE6" w:rsidRDefault="00BE0FE6" w:rsidP="00BE0FE6">
      <w:pPr>
        <w:pStyle w:val="2"/>
        <w:tabs>
          <w:tab w:val="num" w:pos="576"/>
        </w:tabs>
        <w:autoSpaceDE/>
        <w:autoSpaceDN/>
        <w:adjustRightInd/>
        <w:ind w:left="576" w:hanging="576"/>
        <w:jc w:val="both"/>
        <w:textAlignment w:val="auto"/>
      </w:pPr>
      <w:bookmarkStart w:id="143" w:name="_Toc314489872"/>
      <w:bookmarkStart w:id="144" w:name="_Toc419794162"/>
      <w:r w:rsidRPr="007319A4">
        <w:t>dot3adAggPortTable</w:t>
      </w:r>
      <w:bookmarkEnd w:id="143"/>
      <w:bookmarkEnd w:id="144"/>
    </w:p>
    <w:p w:rsidR="00BE0FE6" w:rsidRPr="009540D9" w:rsidRDefault="00BE0FE6" w:rsidP="00BE0FE6">
      <w:r w:rsidRPr="004E375E">
        <w:t>OID of this table is: 1.2.840.10006.300.43.1.2.1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dot3adAggPortIndex</w:t>
            </w:r>
            <w:r>
              <w:rPr>
                <w:rFonts w:cs="Helvetica"/>
              </w:rPr>
              <w:t xml:space="preserve"> (1.2.840.10006.300.43.1.2.1.1.1)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dot3adAggPortActorSystemPriority</w:t>
            </w:r>
            <w:r>
              <w:rPr>
                <w:rFonts w:cs="Helvetica"/>
              </w:rPr>
              <w:t xml:space="preserve"> (1.2.840.10006.300.43.1.2.1.1.2)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dot3adAggPortActorSystemID</w:t>
            </w:r>
            <w:r>
              <w:rPr>
                <w:rFonts w:cs="Helvetica"/>
              </w:rPr>
              <w:t xml:space="preserve"> (1.2.840.10006.300.43.1.2.1.1.3)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dot3adAggPortActorAdminKey</w:t>
            </w:r>
            <w:r>
              <w:rPr>
                <w:rFonts w:cs="Helvetica"/>
              </w:rPr>
              <w:t xml:space="preserve"> (1.2.840.10006.300.43.1.2.1.1.4)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dot3adAggPortActorOperKey</w:t>
            </w:r>
            <w:r>
              <w:rPr>
                <w:rFonts w:cs="Helvetica"/>
              </w:rPr>
              <w:t xml:space="preserve"> (1.2.840.10006.300.43.1.2.1.1.5)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Only support read operation</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dot3adAggPortPartnerAdminSystemPriority</w:t>
            </w:r>
            <w:r>
              <w:rPr>
                <w:rFonts w:cs="Helvetica"/>
              </w:rPr>
              <w:t xml:space="preserve"> (1.2.840.10006.300.43.1.2.1.1.6)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Only support read operation</w:t>
            </w:r>
            <w:r>
              <w:rPr>
                <w:rFonts w:cs="Helvetica" w:hint="eastAsia"/>
              </w:rPr>
              <w:t xml:space="preserve">. </w:t>
            </w:r>
            <w:r>
              <w:rPr>
                <w:color w:val="000000"/>
              </w:rPr>
              <w:t xml:space="preserve">The value is always </w:t>
            </w:r>
            <w:r>
              <w:rPr>
                <w:rFonts w:hint="eastAsia"/>
                <w:color w:val="000000"/>
              </w:rPr>
              <w:t>32768</w:t>
            </w:r>
            <w:r>
              <w:rPr>
                <w:color w:val="000000"/>
              </w:rPr>
              <w:t>.</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dot3adAggPortPartnerOperSystemPriority</w:t>
            </w:r>
            <w:r>
              <w:rPr>
                <w:rFonts w:cs="Helvetica"/>
              </w:rPr>
              <w:t xml:space="preserve"> (1.2.840.10006.300.43.1.2.1.1.7)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lastRenderedPageBreak/>
              <w:t>dot3adAggPortPartnerAdminSystemID</w:t>
            </w:r>
            <w:r>
              <w:rPr>
                <w:rFonts w:cs="Helvetica"/>
              </w:rPr>
              <w:t xml:space="preserve"> (1.2.840.10006.300.43.1.2.1.1.8)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Only support read operation</w:t>
            </w:r>
            <w:r>
              <w:rPr>
                <w:rFonts w:cs="Helvetica" w:hint="eastAsia"/>
              </w:rPr>
              <w:t xml:space="preserve">. </w:t>
            </w:r>
            <w:r w:rsidRPr="00705B37">
              <w:rPr>
                <w:color w:val="000000"/>
              </w:rPr>
              <w:t xml:space="preserve">The value is always </w:t>
            </w:r>
            <w:r w:rsidRPr="00705B37">
              <w:rPr>
                <w:rFonts w:hint="eastAsia"/>
                <w:color w:val="000000"/>
              </w:rPr>
              <w:t>zero</w:t>
            </w:r>
            <w:r w:rsidRPr="00705B37">
              <w:rPr>
                <w:color w:val="000000"/>
              </w:rPr>
              <w:t>.</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dot3adAggPortPartnerOperSystemID</w:t>
            </w:r>
            <w:r>
              <w:rPr>
                <w:rFonts w:cs="Helvetica"/>
              </w:rPr>
              <w:t xml:space="preserve"> (1.2.840.10006.300.43.1.2.1.1.9)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dot3adAggPortPartnerAdminKey</w:t>
            </w:r>
            <w:r>
              <w:rPr>
                <w:rFonts w:cs="Helvetica"/>
              </w:rPr>
              <w:t xml:space="preserve"> (1.2.840.10006.300.43.1.2.1.1.10)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Only support read operation</w:t>
            </w:r>
            <w:r>
              <w:rPr>
                <w:rFonts w:cs="Helvetica" w:hint="eastAsia"/>
              </w:rPr>
              <w:t xml:space="preserve">. </w:t>
            </w:r>
            <w:r w:rsidRPr="00705B37">
              <w:rPr>
                <w:color w:val="000000"/>
              </w:rPr>
              <w:t xml:space="preserve">The value is always </w:t>
            </w:r>
            <w:r w:rsidRPr="00705B37">
              <w:rPr>
                <w:rFonts w:hint="eastAsia"/>
                <w:color w:val="000000"/>
              </w:rPr>
              <w:t>zero</w:t>
            </w:r>
            <w:r w:rsidRPr="00705B37">
              <w:rPr>
                <w:color w:val="000000"/>
              </w:rPr>
              <w:t>.</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dot3adAggPortPartnerOperKey</w:t>
            </w:r>
            <w:r>
              <w:rPr>
                <w:rFonts w:cs="Helvetica"/>
              </w:rPr>
              <w:t xml:space="preserve"> (1.2.840.10006.300.43.1.2.1.1.11)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dot3adAggPortSelectedAggID</w:t>
            </w:r>
            <w:r>
              <w:rPr>
                <w:rFonts w:cs="Helvetica"/>
              </w:rPr>
              <w:t xml:space="preserve"> (1.2.840.10006.300.43.1.2.1.1.12)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dot3adAggPortAttachedAggID</w:t>
            </w:r>
            <w:r>
              <w:rPr>
                <w:rFonts w:cs="Helvetica"/>
              </w:rPr>
              <w:t xml:space="preserve"> (1.2.840.10006.300.43.1.2.1.1.13)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dot3adAggPortActorPort</w:t>
            </w:r>
            <w:r>
              <w:rPr>
                <w:rFonts w:cs="Helvetica"/>
              </w:rPr>
              <w:t xml:space="preserve"> (1.2.840.10006.300.43.1.2.1.1.14)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dot3adAggPortActorPortPriority</w:t>
            </w:r>
            <w:r>
              <w:rPr>
                <w:rFonts w:cs="Helvetica"/>
              </w:rPr>
              <w:t xml:space="preserve"> (1.2.840.10006.300.43.1.2.1.1.15)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dot3adAggPortPartnerAdminPort</w:t>
            </w:r>
            <w:r>
              <w:rPr>
                <w:rFonts w:cs="Helvetica"/>
              </w:rPr>
              <w:t xml:space="preserve"> (1.2.840.10006.300.43.1.2.1.1.16)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Only support read operation</w:t>
            </w:r>
            <w:r>
              <w:rPr>
                <w:rFonts w:cs="Helvetica" w:hint="eastAsia"/>
              </w:rPr>
              <w:t xml:space="preserve">. </w:t>
            </w:r>
            <w:r w:rsidRPr="00705B37">
              <w:rPr>
                <w:color w:val="000000"/>
              </w:rPr>
              <w:t xml:space="preserve">The value is always </w:t>
            </w:r>
            <w:r w:rsidRPr="00705B37">
              <w:rPr>
                <w:rFonts w:hint="eastAsia"/>
                <w:color w:val="000000"/>
              </w:rPr>
              <w:t>zero</w:t>
            </w:r>
            <w:r w:rsidRPr="00705B37">
              <w:rPr>
                <w:color w:val="000000"/>
              </w:rPr>
              <w:t>.</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dot3adAggPortPartnerOperPort</w:t>
            </w:r>
            <w:r>
              <w:rPr>
                <w:rFonts w:cs="Helvetica"/>
              </w:rPr>
              <w:t xml:space="preserve"> (1.2.840.10006.300.43.1.2.1.1.17)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dot3adAggPortPartnerAdminPortPriority</w:t>
            </w:r>
            <w:r>
              <w:rPr>
                <w:rFonts w:cs="Helvetica"/>
              </w:rPr>
              <w:t xml:space="preserve"> (1.2.840.10006.300.43.1.2.1.1.18)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Only support read operation</w:t>
            </w:r>
            <w:r>
              <w:rPr>
                <w:rFonts w:cs="Helvetica" w:hint="eastAsia"/>
              </w:rPr>
              <w:t xml:space="preserve">. </w:t>
            </w:r>
            <w:r>
              <w:rPr>
                <w:color w:val="000000"/>
              </w:rPr>
              <w:t xml:space="preserve">The value is always </w:t>
            </w:r>
            <w:r>
              <w:rPr>
                <w:rFonts w:hint="eastAsia"/>
                <w:color w:val="000000"/>
              </w:rPr>
              <w:t>32768</w:t>
            </w:r>
            <w:r>
              <w:rPr>
                <w:color w:val="000000"/>
              </w:rPr>
              <w:t>.</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dot3adAggPortPartnerOperPortPriority</w:t>
            </w:r>
            <w:r>
              <w:rPr>
                <w:rFonts w:cs="Helvetica"/>
              </w:rPr>
              <w:t xml:space="preserve"> (1.2.840.10006.300.43.1.2.1.1.19)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dot3adAggPortActorAdminState</w:t>
            </w:r>
            <w:r>
              <w:rPr>
                <w:rFonts w:cs="Helvetica"/>
              </w:rPr>
              <w:t xml:space="preserve"> (1.2.840.10006.300.43.1.2.1.1.20)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2E6EEF" w:rsidRDefault="00BE0FE6" w:rsidP="000C729F">
            <w:pPr>
              <w:pStyle w:val="TableText"/>
              <w:kinsoku w:val="0"/>
              <w:textAlignment w:val="top"/>
              <w:rPr>
                <w:rFonts w:cs="Helvetica"/>
              </w:rPr>
            </w:pPr>
            <w:r w:rsidRPr="002E6EEF">
              <w:rPr>
                <w:rFonts w:cs="Helvetica"/>
              </w:rPr>
              <w:t xml:space="preserve">Only the LACP_Timeout bit supports write operation. The value is always </w:t>
            </w:r>
            <w:r>
              <w:rPr>
                <w:rFonts w:cs="Helvetica" w:hint="eastAsia"/>
              </w:rPr>
              <w:t>A2</w:t>
            </w:r>
            <w:r w:rsidRPr="002E6EEF">
              <w:rPr>
                <w:rFonts w:cs="Helvetica"/>
              </w:rPr>
              <w:t xml:space="preserve"> or </w:t>
            </w:r>
            <w:r>
              <w:rPr>
                <w:rFonts w:cs="Helvetica" w:hint="eastAsia"/>
              </w:rPr>
              <w:t>E2</w:t>
            </w:r>
            <w:r w:rsidRPr="002E6EEF">
              <w:rPr>
                <w:rFonts w:cs="Helvetica"/>
              </w:rPr>
              <w:t xml:space="preserve"> (hex) if the port is a member of dynamic link aggregation group, otherwise 00 (hex).</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dot3adAggPortActorOperState</w:t>
            </w:r>
            <w:r>
              <w:rPr>
                <w:rFonts w:cs="Helvetica"/>
              </w:rPr>
              <w:t xml:space="preserve"> (1.2.840.10006.300.43.1.2.1.1.21)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dot3adAggPortPartnerAdminState</w:t>
            </w:r>
            <w:r>
              <w:rPr>
                <w:rFonts w:cs="Helvetica"/>
              </w:rPr>
              <w:t xml:space="preserve"> (1.2.840.10006.300.43.1.2.1.1.22)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Only support read operation</w:t>
            </w:r>
            <w:r>
              <w:rPr>
                <w:rFonts w:cs="Helvetica" w:hint="eastAsia"/>
              </w:rPr>
              <w:t xml:space="preserve">. </w:t>
            </w:r>
            <w:r w:rsidRPr="00BB67A1">
              <w:rPr>
                <w:rFonts w:cs="Helvetica"/>
              </w:rPr>
              <w:t xml:space="preserve">The value is always </w:t>
            </w:r>
            <w:r w:rsidRPr="00BB67A1">
              <w:rPr>
                <w:rFonts w:cs="Helvetica" w:hint="eastAsia"/>
              </w:rPr>
              <w:t>1C hex if the port is a member of dynamic link aggregation group</w:t>
            </w:r>
            <w:r w:rsidRPr="00BB67A1">
              <w:rPr>
                <w:rFonts w:cs="Helvetica"/>
              </w:rPr>
              <w:t>, otherwise</w:t>
            </w:r>
            <w:r w:rsidRPr="00BB67A1">
              <w:rPr>
                <w:rFonts w:cs="Helvetica" w:hint="eastAsia"/>
              </w:rPr>
              <w:t xml:space="preserve"> 00 hex</w:t>
            </w:r>
            <w:r w:rsidRPr="00BB67A1">
              <w:rPr>
                <w:rFonts w:cs="Helvetica"/>
              </w:rPr>
              <w:t>.</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dot3adAggPortPartnerOperState</w:t>
            </w:r>
            <w:r>
              <w:rPr>
                <w:rFonts w:cs="Helvetica"/>
              </w:rPr>
              <w:t xml:space="preserve"> (1.2.840.10006.300.43.1.2.1.1.23)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dot3adAggPortAggregateOrIndividual</w:t>
            </w:r>
            <w:r>
              <w:rPr>
                <w:rFonts w:cs="Helvetica"/>
              </w:rPr>
              <w:t xml:space="preserve"> (1.2.840.10006.300.43.1.2.1.1.24)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bl>
    <w:p w:rsidR="00BE0FE6" w:rsidRDefault="00BE0FE6" w:rsidP="00BE0FE6"/>
    <w:p w:rsidR="00BE0FE6" w:rsidRDefault="00BE0FE6" w:rsidP="00BE0FE6">
      <w:pPr>
        <w:pStyle w:val="2"/>
        <w:tabs>
          <w:tab w:val="num" w:pos="576"/>
        </w:tabs>
        <w:autoSpaceDE/>
        <w:autoSpaceDN/>
        <w:adjustRightInd/>
        <w:ind w:left="576" w:hanging="576"/>
        <w:jc w:val="both"/>
        <w:textAlignment w:val="auto"/>
      </w:pPr>
      <w:bookmarkStart w:id="145" w:name="_Toc314489873"/>
      <w:bookmarkStart w:id="146" w:name="_Toc419794163"/>
      <w:r w:rsidRPr="007319A4">
        <w:lastRenderedPageBreak/>
        <w:t>dot3adAggPortStatsTable</w:t>
      </w:r>
      <w:bookmarkEnd w:id="145"/>
      <w:bookmarkEnd w:id="146"/>
    </w:p>
    <w:p w:rsidR="00BE0FE6" w:rsidRPr="009540D9" w:rsidRDefault="00BE0FE6" w:rsidP="00BE0FE6">
      <w:r w:rsidRPr="0064391D">
        <w:t>OID of this table is: 1.2.840.10006.300.43.1.2.2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dot3adAggPortStatsLACPDUsRx</w:t>
            </w:r>
            <w:r>
              <w:rPr>
                <w:rFonts w:cs="Helvetica"/>
              </w:rPr>
              <w:t xml:space="preserve"> (1.2.840.10006.300.43.1.2.2.1.1)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dot3adAggPortStatsMarkerPDUsRx</w:t>
            </w:r>
            <w:r>
              <w:rPr>
                <w:rFonts w:cs="Helvetica"/>
              </w:rPr>
              <w:t xml:space="preserve"> (1.2.840.10006.300.43.1.2.2.1.2)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dot3adAggPortStatsMarkerResponsePDUsRx</w:t>
            </w:r>
            <w:r>
              <w:rPr>
                <w:rFonts w:cs="Helvetica"/>
              </w:rPr>
              <w:t xml:space="preserve"> (1.2.840.10006.300.43.1.2.2.1.3)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dot3adAggPortStatsUnknownRx</w:t>
            </w:r>
            <w:r>
              <w:rPr>
                <w:rFonts w:cs="Helvetica"/>
              </w:rPr>
              <w:t xml:space="preserve"> (1.2.840.10006.300.43.1.2.2.1.4)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dot3adAggPortStatsIllegalRx</w:t>
            </w:r>
            <w:r>
              <w:rPr>
                <w:rFonts w:cs="Helvetica"/>
              </w:rPr>
              <w:t xml:space="preserve"> (1.2.840.10006.300.43.1.2.2.1.5)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dot3adAggPortStatsLACPDUsTx</w:t>
            </w:r>
            <w:r>
              <w:rPr>
                <w:rFonts w:cs="Helvetica"/>
              </w:rPr>
              <w:t xml:space="preserve"> (1.2.840.10006.300.43.1.2.2.1.6)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dot3adAggPortStatsMarkerPDUsTx</w:t>
            </w:r>
            <w:r>
              <w:rPr>
                <w:rFonts w:cs="Helvetica"/>
              </w:rPr>
              <w:t xml:space="preserve"> (1.2.840.10006.300.43.1.2.2.1.7)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dot3adAggPortStatsMarkerResponsePDUsTx</w:t>
            </w:r>
            <w:r>
              <w:rPr>
                <w:rFonts w:cs="Helvetica"/>
              </w:rPr>
              <w:t xml:space="preserve"> (1.2.840.10006.300.43.1.2.2.1.8)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bl>
    <w:p w:rsidR="00BE0FE6" w:rsidRDefault="00BE0FE6" w:rsidP="00BE0FE6"/>
    <w:p w:rsidR="00BE0FE6" w:rsidRDefault="00BE0FE6" w:rsidP="00BE0FE6">
      <w:pPr>
        <w:pStyle w:val="2"/>
        <w:tabs>
          <w:tab w:val="num" w:pos="576"/>
        </w:tabs>
        <w:autoSpaceDE/>
        <w:autoSpaceDN/>
        <w:adjustRightInd/>
        <w:ind w:left="576" w:hanging="576"/>
        <w:jc w:val="both"/>
        <w:textAlignment w:val="auto"/>
      </w:pPr>
      <w:bookmarkStart w:id="147" w:name="_Toc314489874"/>
      <w:bookmarkStart w:id="148" w:name="_Toc419794164"/>
      <w:r w:rsidRPr="007319A4">
        <w:t>dot3adAggPortDebugTable</w:t>
      </w:r>
      <w:bookmarkEnd w:id="147"/>
      <w:bookmarkEnd w:id="148"/>
    </w:p>
    <w:p w:rsidR="00BE0FE6" w:rsidRPr="009540D9" w:rsidRDefault="00BE0FE6" w:rsidP="00BE0FE6">
      <w:r w:rsidRPr="00F135BD">
        <w:t>OID of this table is: 1.2.840.10006.300.43.1.2.3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dot3adAggPortDebugRxState</w:t>
            </w:r>
            <w:r>
              <w:rPr>
                <w:rFonts w:cs="Helvetica"/>
              </w:rPr>
              <w:t xml:space="preserve"> (1.2.840.10006.300.43.1.2.3.1.1)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dot3adAggPortDebugLastRxTime</w:t>
            </w:r>
            <w:r>
              <w:rPr>
                <w:rFonts w:cs="Helvetica"/>
              </w:rPr>
              <w:t xml:space="preserve"> (1.2.840.10006.300.43.1.2.3.1.2)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dot3adAggPortDebugMuxState</w:t>
            </w:r>
            <w:r>
              <w:rPr>
                <w:rFonts w:cs="Helvetica"/>
              </w:rPr>
              <w:t xml:space="preserve"> (1.2.840.10006.300.43.1.2.3.1.3)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dot3adAggPortDebugMuxReason</w:t>
            </w:r>
            <w:r>
              <w:rPr>
                <w:rFonts w:cs="Helvetica"/>
              </w:rPr>
              <w:t xml:space="preserve"> (1.2.840.10006.300.43.1.2.3.1.4)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dot3adAggPortDebugActorChurnState</w:t>
            </w:r>
            <w:r>
              <w:rPr>
                <w:rFonts w:cs="Helvetica"/>
              </w:rPr>
              <w:t xml:space="preserve"> (1.2.840.10006.300.43.1.2.3.1.5)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dot3adAggPortDebugPartnerChurnState</w:t>
            </w:r>
            <w:r>
              <w:rPr>
                <w:rFonts w:cs="Helvetica"/>
              </w:rPr>
              <w:t xml:space="preserve"> (1.2.840.10006.300.43.1.2.3.1.6)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dot3adAggPortDebugActorChurnCount</w:t>
            </w:r>
            <w:r>
              <w:rPr>
                <w:rFonts w:cs="Helvetica"/>
              </w:rPr>
              <w:t xml:space="preserve"> (1.2.840.10006.300.43.1.2.3.1.7)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dot3adAggPortDebugPartnerChurnCount</w:t>
            </w:r>
            <w:r>
              <w:rPr>
                <w:rFonts w:cs="Helvetica"/>
              </w:rPr>
              <w:t xml:space="preserve"> (1.2.840.10006.300.43.1.2.3.1.8)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dot3adAggPortDebugActorSyncTr</w:t>
            </w:r>
            <w:r w:rsidRPr="009540D9">
              <w:rPr>
                <w:rFonts w:cs="Helvetica"/>
              </w:rPr>
              <w:lastRenderedPageBreak/>
              <w:t>ansitionCount</w:t>
            </w:r>
            <w:r>
              <w:rPr>
                <w:rFonts w:cs="Helvetica"/>
              </w:rPr>
              <w:t xml:space="preserve"> (1.2.840.10006.300.43.1.2.3.1.9)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lastRenderedPageBreak/>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hint="eastAsi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lastRenderedPageBreak/>
              <w:t>dot3adAggPortDebugPartnerSyncTransitionCount</w:t>
            </w:r>
            <w:r>
              <w:rPr>
                <w:rFonts w:cs="Helvetica"/>
              </w:rPr>
              <w:t xml:space="preserve"> (1.2.840.10006.300.43.1.2.3.1.10)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hint="eastAsi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dot3adAggPortDebugActorChangeCount</w:t>
            </w:r>
            <w:r>
              <w:rPr>
                <w:rFonts w:cs="Helvetica"/>
              </w:rPr>
              <w:t xml:space="preserve"> (1.2.840.10006.300.43.1.2.3.1.11)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dot3adAggPortDebugPartnerChangeCount</w:t>
            </w:r>
            <w:r>
              <w:rPr>
                <w:rFonts w:cs="Helvetica"/>
              </w:rPr>
              <w:t xml:space="preserve"> (1.2.840.10006.300.43.1.2.3.1.12)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bl>
    <w:p w:rsidR="00BE0FE6" w:rsidRDefault="00BE0FE6" w:rsidP="00BE0FE6">
      <w:pPr>
        <w:spacing w:before="156" w:after="156"/>
        <w:ind w:left="420"/>
        <w:rPr>
          <w:rFonts w:ascii="Helvetica" w:hAnsi="Helvetica" w:cs="Helvetica"/>
        </w:rPr>
      </w:pPr>
    </w:p>
    <w:p w:rsidR="00BE0FE6" w:rsidRPr="009540D9" w:rsidRDefault="00BE0FE6" w:rsidP="00BE0FE6">
      <w:pPr>
        <w:pStyle w:val="1"/>
        <w:tabs>
          <w:tab w:val="num" w:pos="432"/>
        </w:tabs>
        <w:spacing w:before="240" w:after="240"/>
        <w:ind w:left="432" w:hanging="432"/>
        <w:jc w:val="both"/>
      </w:pPr>
      <w:bookmarkStart w:id="149" w:name="_Toc286687982"/>
      <w:bookmarkStart w:id="150" w:name="_Toc419794165"/>
      <w:r w:rsidRPr="009540D9">
        <w:t>IF-MIB</w:t>
      </w:r>
      <w:bookmarkEnd w:id="149"/>
      <w:bookmarkEnd w:id="150"/>
    </w:p>
    <w:p w:rsidR="00BE0FE6" w:rsidRPr="009540D9" w:rsidRDefault="00BE0FE6" w:rsidP="00BE0FE6">
      <w:pPr>
        <w:pStyle w:val="2"/>
        <w:tabs>
          <w:tab w:val="num" w:pos="576"/>
        </w:tabs>
        <w:autoSpaceDE/>
        <w:autoSpaceDN/>
        <w:adjustRightInd/>
        <w:ind w:left="576" w:hanging="576"/>
        <w:jc w:val="both"/>
        <w:textAlignment w:val="auto"/>
      </w:pPr>
      <w:bookmarkStart w:id="151" w:name="_Toc286687983"/>
      <w:bookmarkStart w:id="152" w:name="_Toc419794166"/>
      <w:r w:rsidRPr="009540D9">
        <w:t>Scalar objects</w:t>
      </w:r>
      <w:bookmarkEnd w:id="151"/>
      <w:bookmarkEnd w:id="152"/>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i</w:t>
            </w:r>
            <w:r w:rsidRPr="009540D9">
              <w:rPr>
                <w:rFonts w:ascii="Helvetica" w:hAnsi="Helvetica" w:cs="Helvetica"/>
              </w:rPr>
              <w:t>fNumber</w:t>
            </w:r>
            <w:r>
              <w:rPr>
                <w:rFonts w:ascii="Helvetica" w:hAnsi="Helvetica" w:cs="Helvetica" w:hint="eastAsia"/>
              </w:rPr>
              <w:t>(</w:t>
            </w:r>
            <w:r w:rsidRPr="00795549">
              <w:rPr>
                <w:rFonts w:ascii="Helvetica" w:hAnsi="Helvetica" w:cs="Helvetica"/>
              </w:rPr>
              <w:t>1.3.6.1.2.1.2.1</w:t>
            </w:r>
            <w:r>
              <w:rPr>
                <w:rFonts w:ascii="Helvetica" w:hAnsi="Helvetica" w:cs="Helvetica" w:hint="eastAsia"/>
              </w:rPr>
              <w:t>)</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ifTableLastChange</w:t>
            </w:r>
            <w:r>
              <w:rPr>
                <w:rFonts w:ascii="Helvetica" w:hAnsi="Helvetica" w:cs="Helvetica"/>
              </w:rPr>
              <w:t xml:space="preserve"> (1.3.6.1.2.1.31.1.5)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ifStackLastChange</w:t>
            </w:r>
            <w:r>
              <w:rPr>
                <w:rFonts w:ascii="Helvetica" w:hAnsi="Helvetica" w:cs="Helvetica"/>
              </w:rPr>
              <w:t xml:space="preserve"> (1.3.6.1.2.1.31.1.6)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bl>
    <w:p w:rsidR="00BE0FE6" w:rsidRPr="009540D9" w:rsidRDefault="00BE0FE6" w:rsidP="00BE0FE6">
      <w:pPr>
        <w:spacing w:before="156" w:after="156"/>
        <w:ind w:left="420"/>
        <w:rPr>
          <w:rFonts w:ascii="Helvetica" w:hAnsi="Helvetica" w:cs="Helvetica"/>
        </w:rPr>
      </w:pPr>
    </w:p>
    <w:p w:rsidR="00BE0FE6" w:rsidRPr="00774FEC" w:rsidRDefault="00BE0FE6" w:rsidP="00BE0FE6">
      <w:pPr>
        <w:pStyle w:val="2"/>
        <w:tabs>
          <w:tab w:val="num" w:pos="576"/>
        </w:tabs>
        <w:autoSpaceDE/>
        <w:autoSpaceDN/>
        <w:adjustRightInd/>
        <w:ind w:left="576" w:hanging="576"/>
        <w:jc w:val="both"/>
        <w:textAlignment w:val="auto"/>
      </w:pPr>
      <w:bookmarkStart w:id="153" w:name="_Toc286687984"/>
      <w:bookmarkStart w:id="154" w:name="_Toc419794167"/>
      <w:r w:rsidRPr="00774FEC">
        <w:t>ifTable</w:t>
      </w:r>
      <w:bookmarkEnd w:id="153"/>
      <w:bookmarkEnd w:id="154"/>
    </w:p>
    <w:p w:rsidR="00BE0FE6" w:rsidRPr="009540D9" w:rsidRDefault="00BE0FE6" w:rsidP="00BE0FE6">
      <w:r>
        <w:t xml:space="preserve">OID of this table is: </w:t>
      </w:r>
      <w:r>
        <w:rPr>
          <w:rFonts w:ascii="Helvetica" w:hAnsi="Helvetica" w:cs="Helvetica"/>
        </w:rPr>
        <w:t>1.3.6.1.2.1.2.2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cantSplit/>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rPr>
          <w:cantSplit/>
        </w:trPr>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ifIndex</w:t>
            </w:r>
            <w:r>
              <w:rPr>
                <w:rFonts w:ascii="Helvetica" w:hAnsi="Helvetica" w:cs="Helvetica"/>
              </w:rPr>
              <w:t xml:space="preserve"> (1.3.6.1.2.1.2.2.1.1)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Current </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rPr>
          <w:cantSplit/>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ifDescr</w:t>
            </w:r>
            <w:r>
              <w:rPr>
                <w:rFonts w:ascii="Helvetica" w:hAnsi="Helvetica" w:cs="Helvetica"/>
              </w:rPr>
              <w:t xml:space="preserve"> (1.3.6.1.2.1.2.2.1.2)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A textual string containing information about the interface. Such as null0, Vlan-interface2, </w:t>
            </w:r>
            <w:r>
              <w:rPr>
                <w:rFonts w:ascii="Helvetica" w:hAnsi="Helvetica" w:cs="Helvetica" w:hint="eastAsia"/>
              </w:rPr>
              <w:t>Ten-Gigabit</w:t>
            </w:r>
            <w:r w:rsidRPr="009540D9">
              <w:rPr>
                <w:rFonts w:ascii="Helvetica" w:hAnsi="Helvetica" w:cs="Helvetica"/>
              </w:rPr>
              <w:t>ethernet1/0/1</w:t>
            </w:r>
          </w:p>
        </w:tc>
      </w:tr>
      <w:tr w:rsidR="00BE0FE6" w:rsidRPr="009540D9" w:rsidTr="000C729F">
        <w:trPr>
          <w:cantSplit/>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lastRenderedPageBreak/>
              <w:t>ifType (1.3.6.1.2.1.2.2.1.3)</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Current </w:t>
            </w:r>
          </w:p>
        </w:tc>
        <w:tc>
          <w:tcPr>
            <w:tcW w:w="2880" w:type="dxa"/>
            <w:shd w:val="clear" w:color="auto" w:fill="auto"/>
          </w:tcPr>
          <w:p w:rsidR="00BE0FE6" w:rsidRPr="0082270D" w:rsidRDefault="00BE0FE6" w:rsidP="000C729F">
            <w:pPr>
              <w:pStyle w:val="TableText"/>
              <w:kinsoku w:val="0"/>
              <w:textAlignment w:val="top"/>
              <w:rPr>
                <w:rFonts w:ascii="Helvetica" w:hAnsi="Helvetica" w:cs="Helvetica"/>
              </w:rPr>
            </w:pPr>
            <w:r w:rsidRPr="0082270D">
              <w:rPr>
                <w:rFonts w:ascii="Helvetica" w:hAnsi="Helvetica" w:cs="Helvetica"/>
              </w:rPr>
              <w:t xml:space="preserve">interface type. </w:t>
            </w:r>
          </w:p>
          <w:p w:rsidR="00BE0FE6" w:rsidRPr="0082270D" w:rsidRDefault="00BE0FE6" w:rsidP="000C729F">
            <w:pPr>
              <w:pStyle w:val="TableText"/>
              <w:kinsoku w:val="0"/>
              <w:textAlignment w:val="top"/>
              <w:rPr>
                <w:rFonts w:ascii="Helvetica" w:hAnsi="Helvetica" w:cs="Helvetica"/>
              </w:rPr>
            </w:pPr>
            <w:r w:rsidRPr="0082270D">
              <w:rPr>
                <w:rFonts w:ascii="Helvetica" w:hAnsi="Helvetica" w:cs="Helvetica"/>
              </w:rPr>
              <w:t>Value list:</w:t>
            </w:r>
          </w:p>
          <w:p w:rsidR="00BE0FE6" w:rsidRPr="0082270D" w:rsidRDefault="00BE0FE6" w:rsidP="000C729F">
            <w:pPr>
              <w:pStyle w:val="TableText"/>
              <w:kinsoku w:val="0"/>
              <w:textAlignment w:val="top"/>
              <w:rPr>
                <w:rFonts w:ascii="Helvetica" w:hAnsi="Helvetica" w:cs="Helvetica"/>
              </w:rPr>
            </w:pPr>
            <w:r w:rsidRPr="0082270D">
              <w:rPr>
                <w:rFonts w:ascii="Helvetica" w:hAnsi="Helvetica" w:cs="Helvetica"/>
              </w:rPr>
              <w:t>aux is ppp(23),</w:t>
            </w:r>
          </w:p>
          <w:p w:rsidR="00BE0FE6" w:rsidRPr="0082270D" w:rsidRDefault="00BE0FE6" w:rsidP="000C729F">
            <w:pPr>
              <w:pStyle w:val="TableText"/>
              <w:kinsoku w:val="0"/>
              <w:textAlignment w:val="top"/>
              <w:rPr>
                <w:rFonts w:ascii="Helvetica" w:hAnsi="Helvetica" w:cs="Helvetica"/>
              </w:rPr>
            </w:pPr>
            <w:r w:rsidRPr="0082270D">
              <w:rPr>
                <w:rFonts w:ascii="Helvetica" w:hAnsi="Helvetica" w:cs="Helvetica"/>
              </w:rPr>
              <w:t>null0 is other(1),</w:t>
            </w:r>
          </w:p>
          <w:p w:rsidR="00BE0FE6" w:rsidRPr="0082270D" w:rsidRDefault="00BE0FE6" w:rsidP="000C729F">
            <w:pPr>
              <w:pStyle w:val="TableText"/>
              <w:kinsoku w:val="0"/>
              <w:textAlignment w:val="top"/>
              <w:rPr>
                <w:rFonts w:ascii="Helvetica" w:hAnsi="Helvetica" w:cs="Helvetica"/>
              </w:rPr>
            </w:pPr>
            <w:r w:rsidRPr="0082270D">
              <w:rPr>
                <w:rFonts w:ascii="Helvetica" w:hAnsi="Helvetica" w:cs="Helvetica"/>
              </w:rPr>
              <w:t>Ethernet are ethernet-csmacd(6),</w:t>
            </w:r>
          </w:p>
          <w:p w:rsidR="00BE0FE6" w:rsidRPr="0082270D" w:rsidRDefault="00BE0FE6" w:rsidP="000C729F">
            <w:pPr>
              <w:pStyle w:val="TableText"/>
              <w:kinsoku w:val="0"/>
              <w:textAlignment w:val="top"/>
              <w:rPr>
                <w:rFonts w:ascii="Helvetica" w:hAnsi="Helvetica" w:cs="Helvetica"/>
              </w:rPr>
            </w:pPr>
            <w:r w:rsidRPr="0082270D">
              <w:rPr>
                <w:rFonts w:ascii="Helvetica" w:hAnsi="Helvetica" w:cs="Helvetica"/>
              </w:rPr>
              <w:t>gigabitEthernet (117)</w:t>
            </w:r>
          </w:p>
          <w:p w:rsidR="00BE0FE6" w:rsidRPr="0082270D" w:rsidRDefault="00BE0FE6" w:rsidP="000C729F">
            <w:pPr>
              <w:pStyle w:val="TableText"/>
              <w:kinsoku w:val="0"/>
              <w:textAlignment w:val="top"/>
              <w:rPr>
                <w:rFonts w:ascii="Helvetica" w:hAnsi="Helvetica" w:cs="Helvetica"/>
              </w:rPr>
            </w:pPr>
            <w:r w:rsidRPr="0082270D">
              <w:rPr>
                <w:rFonts w:ascii="Helvetica" w:hAnsi="Helvetica" w:cs="Helvetica"/>
              </w:rPr>
              <w:t>Vlan-interface is 136, etc.</w:t>
            </w:r>
          </w:p>
          <w:p w:rsidR="00BE0FE6" w:rsidRPr="0082270D" w:rsidRDefault="00BE0FE6" w:rsidP="000C729F">
            <w:pPr>
              <w:pStyle w:val="TableText"/>
              <w:kinsoku w:val="0"/>
              <w:textAlignment w:val="top"/>
              <w:rPr>
                <w:rFonts w:ascii="Helvetica" w:hAnsi="Helvetica" w:cs="Helvetica"/>
              </w:rPr>
            </w:pPr>
            <w:r w:rsidRPr="0082270D">
              <w:rPr>
                <w:rFonts w:ascii="Helvetica" w:hAnsi="Helvetica" w:cs="Helvetica"/>
              </w:rPr>
              <w:t>Null0 is a internal interface. If the routing entry's next hop is null0 interface, the packet which matchs this entry will be dropped.</w:t>
            </w:r>
          </w:p>
          <w:p w:rsidR="00BE0FE6" w:rsidRPr="009540D9" w:rsidRDefault="00BE0FE6" w:rsidP="000C729F">
            <w:pPr>
              <w:pStyle w:val="TableText"/>
              <w:kinsoku w:val="0"/>
              <w:textAlignment w:val="top"/>
              <w:rPr>
                <w:rFonts w:ascii="Helvetica" w:hAnsi="Helvetica" w:cs="Helvetica"/>
              </w:rPr>
            </w:pPr>
            <w:r w:rsidRPr="0082270D">
              <w:rPr>
                <w:rFonts w:ascii="Helvetica" w:hAnsi="Helvetica" w:cs="Helvetica"/>
              </w:rPr>
              <w:t>If the AUX interface is used as a console interface,the ifType for AUX should not be ppp(23) but other(1).</w:t>
            </w:r>
          </w:p>
        </w:tc>
      </w:tr>
      <w:tr w:rsidR="00BE0FE6" w:rsidRPr="009540D9" w:rsidTr="000C729F">
        <w:trPr>
          <w:cantSplit/>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ifMtu</w:t>
            </w:r>
            <w:r>
              <w:rPr>
                <w:rFonts w:ascii="Helvetica" w:hAnsi="Helvetica" w:cs="Helvetica"/>
              </w:rPr>
              <w:t xml:space="preserve"> (1.3.6.1.2.1.2.2.1.4)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Current </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The size of the largest datagram which can be sent/received by interface in octets.</w:t>
            </w:r>
            <w:r w:rsidRPr="00820CF8">
              <w:t xml:space="preserve"> If this port is stack port, the vlaue is invalid.</w:t>
            </w:r>
          </w:p>
        </w:tc>
      </w:tr>
      <w:tr w:rsidR="00BE0FE6" w:rsidRPr="009540D9" w:rsidTr="000C729F">
        <w:trPr>
          <w:cantSplit/>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ifSpeed</w:t>
            </w:r>
            <w:r>
              <w:rPr>
                <w:rFonts w:ascii="Helvetica" w:hAnsi="Helvetica" w:cs="Helvetica"/>
              </w:rPr>
              <w:t xml:space="preserve"> (1.3.6.1.2.1.2.2.1.5)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An estimate of the interface's current bandwidth in bits per second.</w:t>
            </w:r>
          </w:p>
        </w:tc>
      </w:tr>
      <w:tr w:rsidR="00BE0FE6" w:rsidRPr="009540D9" w:rsidTr="000C729F">
        <w:trPr>
          <w:cantSplit/>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ifPhysAddress</w:t>
            </w:r>
            <w:r>
              <w:rPr>
                <w:rFonts w:ascii="Helvetica" w:hAnsi="Helvetica" w:cs="Helvetica"/>
              </w:rPr>
              <w:t xml:space="preserve"> (1.3.6.1.2.1.2.2.1.6)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Current </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MAC address</w:t>
            </w:r>
          </w:p>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For switch</w:t>
            </w:r>
            <w:r>
              <w:rPr>
                <w:rFonts w:ascii="Helvetica" w:hAnsi="Helvetica" w:cs="Helvetica" w:hint="eastAsia"/>
              </w:rPr>
              <w:t xml:space="preserve"> S5130EI </w:t>
            </w:r>
            <w:r w:rsidRPr="009540D9">
              <w:rPr>
                <w:rFonts w:ascii="Helvetica" w:hAnsi="Helvetica" w:cs="Helvetica"/>
              </w:rPr>
              <w:t>, the following type of interfaces support mac address:</w:t>
            </w:r>
          </w:p>
          <w:p w:rsidR="00BE0FE6" w:rsidRPr="00953C87" w:rsidRDefault="00BE0FE6" w:rsidP="000C729F">
            <w:pPr>
              <w:pStyle w:val="TableText"/>
              <w:kinsoku w:val="0"/>
              <w:textAlignment w:val="top"/>
              <w:rPr>
                <w:rFonts w:ascii="Helvetica" w:hAnsi="Helvetica" w:cs="Helvetica"/>
                <w:lang w:val="fr-FR"/>
              </w:rPr>
            </w:pPr>
            <w:r w:rsidRPr="00953C87">
              <w:rPr>
                <w:rFonts w:ascii="Helvetica" w:hAnsi="Helvetica" w:cs="Helvetica"/>
                <w:lang w:val="fr-FR"/>
              </w:rPr>
              <w:t>Vlan interface</w:t>
            </w:r>
          </w:p>
          <w:p w:rsidR="00BE0FE6" w:rsidRPr="00953C87" w:rsidRDefault="00BE0FE6" w:rsidP="000C729F">
            <w:pPr>
              <w:pStyle w:val="TableText"/>
              <w:kinsoku w:val="0"/>
              <w:textAlignment w:val="top"/>
              <w:rPr>
                <w:rFonts w:ascii="Helvetica" w:hAnsi="Helvetica" w:cs="Helvetica"/>
                <w:lang w:val="fr-FR"/>
              </w:rPr>
            </w:pPr>
            <w:r w:rsidRPr="00953C87">
              <w:rPr>
                <w:rFonts w:ascii="Helvetica" w:hAnsi="Helvetica" w:cs="Helvetica"/>
                <w:lang w:val="fr-FR"/>
              </w:rPr>
              <w:t>Ethernet port</w:t>
            </w:r>
          </w:p>
          <w:p w:rsidR="00BE0FE6" w:rsidRPr="007F6C2B" w:rsidRDefault="00BE0FE6" w:rsidP="000C729F">
            <w:pPr>
              <w:pStyle w:val="TableText"/>
              <w:kinsoku w:val="0"/>
              <w:textAlignment w:val="top"/>
              <w:rPr>
                <w:rFonts w:ascii="Helvetica" w:hAnsi="Helvetica" w:cs="Helvetica"/>
                <w:lang w:val="fr-FR"/>
              </w:rPr>
            </w:pPr>
            <w:r w:rsidRPr="007F6C2B">
              <w:rPr>
                <w:rFonts w:ascii="Helvetica" w:hAnsi="Helvetica" w:cs="Helvetica"/>
                <w:lang w:val="fr-FR"/>
              </w:rPr>
              <w:t>Gigabit Ethernet port</w:t>
            </w:r>
          </w:p>
          <w:p w:rsidR="00BE0FE6" w:rsidRDefault="00BE0FE6" w:rsidP="000C729F">
            <w:pPr>
              <w:pStyle w:val="TableText"/>
              <w:kinsoku w:val="0"/>
              <w:textAlignment w:val="top"/>
              <w:rPr>
                <w:lang w:val="fr-FR"/>
              </w:rPr>
            </w:pPr>
            <w:r w:rsidRPr="001D47C5">
              <w:rPr>
                <w:lang w:val="fr-FR"/>
              </w:rPr>
              <w:t>10Gigabit Ethernet port</w:t>
            </w:r>
          </w:p>
          <w:p w:rsidR="00BE0FE6" w:rsidRDefault="00BE0FE6" w:rsidP="000C729F">
            <w:pPr>
              <w:pStyle w:val="TableText"/>
              <w:kinsoku w:val="0"/>
              <w:textAlignment w:val="top"/>
              <w:rPr>
                <w:rFonts w:ascii="Helvetica" w:hAnsi="Helvetica" w:cs="Helvetica"/>
              </w:rPr>
            </w:pPr>
            <w:r w:rsidRPr="009540D9">
              <w:rPr>
                <w:rFonts w:ascii="Helvetica" w:hAnsi="Helvetica" w:cs="Helvetica"/>
              </w:rPr>
              <w:t>Other type of interfaces don’t support mac address</w:t>
            </w:r>
          </w:p>
          <w:p w:rsidR="00BE0FE6" w:rsidRPr="009540D9" w:rsidRDefault="00BE0FE6" w:rsidP="000C729F">
            <w:pPr>
              <w:pStyle w:val="TableText"/>
              <w:kinsoku w:val="0"/>
              <w:textAlignment w:val="top"/>
              <w:rPr>
                <w:rFonts w:ascii="Helvetica" w:hAnsi="Helvetica" w:cs="Helvetica"/>
              </w:rPr>
            </w:pPr>
          </w:p>
        </w:tc>
      </w:tr>
      <w:tr w:rsidR="00BE0FE6" w:rsidRPr="009540D9" w:rsidTr="000C729F">
        <w:trPr>
          <w:cantSplit/>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ifAdminStatus</w:t>
            </w:r>
            <w:r>
              <w:rPr>
                <w:rFonts w:ascii="Helvetica" w:hAnsi="Helvetica" w:cs="Helvetica"/>
              </w:rPr>
              <w:t xml:space="preserve"> (1.3.6.1.2.1.2.2.1.7)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 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enable or disable an interface, ”testing” is not supported</w:t>
            </w:r>
          </w:p>
        </w:tc>
      </w:tr>
      <w:tr w:rsidR="00BE0FE6" w:rsidRPr="009540D9" w:rsidTr="000C729F">
        <w:trPr>
          <w:cantSplit/>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ifOperStatus</w:t>
            </w:r>
            <w:r>
              <w:rPr>
                <w:rFonts w:ascii="Helvetica" w:hAnsi="Helvetica" w:cs="Helvetica"/>
              </w:rPr>
              <w:t xml:space="preserve"> (1.3.6.1.2.1.2.2.1.8)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Current </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The current operational state (link status) of the interface.</w:t>
            </w:r>
          </w:p>
        </w:tc>
      </w:tr>
      <w:tr w:rsidR="00BE0FE6" w:rsidRPr="009540D9" w:rsidTr="000C729F">
        <w:trPr>
          <w:cantSplit/>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ifLastChange</w:t>
            </w:r>
            <w:r>
              <w:rPr>
                <w:rFonts w:ascii="Helvetica" w:hAnsi="Helvetica" w:cs="Helvetica"/>
              </w:rPr>
              <w:t xml:space="preserve"> (1.3.6.1.2.1.2.2.1.9)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The value of sysUpTime at the time the interface entered its current operational state. If the current state was entered prior to the last re-initialization of the local network management subsystem, then this object contains a zero value.</w:t>
            </w:r>
          </w:p>
        </w:tc>
      </w:tr>
      <w:tr w:rsidR="00BE0FE6" w:rsidRPr="009540D9" w:rsidTr="000C729F">
        <w:trPr>
          <w:cantSplit/>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ifInOctets</w:t>
            </w:r>
            <w:r>
              <w:rPr>
                <w:rFonts w:ascii="Helvetica" w:hAnsi="Helvetica" w:cs="Helvetica"/>
              </w:rPr>
              <w:t xml:space="preserve"> (1.3.6.1.2.1.2.2.1.10)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No </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rPr>
          <w:cantSplit/>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ifInUcastPkts</w:t>
            </w:r>
            <w:r>
              <w:rPr>
                <w:rFonts w:ascii="Helvetica" w:hAnsi="Helvetica" w:cs="Helvetica"/>
              </w:rPr>
              <w:t xml:space="preserve"> (1.3.6.1.2.1.2.2.1.11)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rPr>
          <w:cantSplit/>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ifInNUcastPkts</w:t>
            </w:r>
            <w:r>
              <w:rPr>
                <w:rFonts w:ascii="Helvetica" w:hAnsi="Helvetica" w:cs="Helvetica"/>
              </w:rPr>
              <w:t xml:space="preserve"> (1.3.6.1.2.1.2.2.1.12)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rPr>
          <w:cantSplit/>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ifInDiscards</w:t>
            </w:r>
            <w:r>
              <w:rPr>
                <w:rFonts w:ascii="Helvetica" w:hAnsi="Helvetica" w:cs="Helvetica"/>
              </w:rPr>
              <w:t xml:space="preserve"> (1.3.6.1.2.1.2.2.1.13)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w:t>
            </w:r>
            <w:r w:rsidRPr="009540D9">
              <w:rPr>
                <w:rFonts w:ascii="Helvetica" w:hAnsi="Helvetica" w:cs="Helvetica"/>
              </w:rPr>
              <w:t>ot supported</w:t>
            </w:r>
          </w:p>
        </w:tc>
      </w:tr>
      <w:tr w:rsidR="00BE0FE6" w:rsidRPr="009540D9" w:rsidTr="000C729F">
        <w:trPr>
          <w:cantSplit/>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lastRenderedPageBreak/>
              <w:t>ifInErrors</w:t>
            </w:r>
            <w:r>
              <w:rPr>
                <w:rFonts w:ascii="Helvetica" w:hAnsi="Helvetica" w:cs="Helvetica"/>
              </w:rPr>
              <w:t xml:space="preserve"> (1.3.6.1.2.1.2.2.1.14)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rPr>
          <w:cantSplit/>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ifInUnknownProtos</w:t>
            </w:r>
            <w:r>
              <w:rPr>
                <w:rFonts w:ascii="Helvetica" w:hAnsi="Helvetica" w:cs="Helvetica"/>
              </w:rPr>
              <w:t xml:space="preserve"> (1.3.6.1.2.1.2.2.1.15)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No </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B9228A">
              <w:rPr>
                <w:rFonts w:ascii="Helvetica" w:hAnsi="Helvetica" w:cs="Helvetica"/>
              </w:rPr>
              <w:t>Not supported</w:t>
            </w:r>
          </w:p>
        </w:tc>
      </w:tr>
      <w:tr w:rsidR="00BE0FE6" w:rsidRPr="009540D9" w:rsidTr="000C729F">
        <w:trPr>
          <w:cantSplit/>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ifOutOctets</w:t>
            </w:r>
            <w:r>
              <w:rPr>
                <w:rFonts w:ascii="Helvetica" w:hAnsi="Helvetica" w:cs="Helvetica"/>
              </w:rPr>
              <w:t xml:space="preserve"> (1.3.6.1.2.1.2.2.1.16)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rPr>
          <w:cantSplit/>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ifOutUcastPkts</w:t>
            </w:r>
            <w:r>
              <w:rPr>
                <w:rFonts w:ascii="Helvetica" w:hAnsi="Helvetica" w:cs="Helvetica"/>
              </w:rPr>
              <w:t xml:space="preserve"> (1.3.6.1.2.1.2.2.1.17)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rPr>
          <w:cantSplit/>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ifOutNUcastPkts</w:t>
            </w:r>
            <w:r>
              <w:rPr>
                <w:rFonts w:ascii="Helvetica" w:hAnsi="Helvetica" w:cs="Helvetica"/>
              </w:rPr>
              <w:t xml:space="preserve"> (1.3.6.1.2.1.2.2.1.18)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rPr>
          <w:cantSplit/>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ifOutDiscards</w:t>
            </w:r>
            <w:r>
              <w:rPr>
                <w:rFonts w:ascii="Helvetica" w:hAnsi="Helvetica" w:cs="Helvetica"/>
              </w:rPr>
              <w:t xml:space="preserve"> (1.3.6.1.2.1.2.2.1.19)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B9228A" w:rsidRDefault="00BE0FE6" w:rsidP="000C729F">
            <w:pPr>
              <w:pStyle w:val="TableText"/>
              <w:kinsoku w:val="0"/>
              <w:textAlignment w:val="top"/>
              <w:rPr>
                <w:rFonts w:ascii="Helvetica" w:hAnsi="Helvetica" w:cs="Helvetica"/>
              </w:rPr>
            </w:pPr>
            <w:r w:rsidRPr="00B9228A">
              <w:rPr>
                <w:rFonts w:ascii="Helvetica" w:hAnsi="Helvetica" w:cs="Helvetica"/>
              </w:rPr>
              <w:t>Not supported</w:t>
            </w:r>
          </w:p>
        </w:tc>
      </w:tr>
      <w:tr w:rsidR="00BE0FE6" w:rsidRPr="009540D9" w:rsidTr="000C729F">
        <w:trPr>
          <w:cantSplit/>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ifOutErrors</w:t>
            </w:r>
            <w:r>
              <w:rPr>
                <w:rFonts w:ascii="Helvetica" w:hAnsi="Helvetica" w:cs="Helvetica"/>
              </w:rPr>
              <w:t xml:space="preserve"> (1.3.6.1.2.1.2.2.1.20)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B9228A" w:rsidRDefault="00BE0FE6" w:rsidP="000C729F">
            <w:pPr>
              <w:pStyle w:val="TableText"/>
              <w:kinsoku w:val="0"/>
              <w:textAlignment w:val="top"/>
              <w:rPr>
                <w:rFonts w:ascii="Helvetica" w:hAnsi="Helvetica" w:cs="Helvetica"/>
              </w:rPr>
            </w:pPr>
            <w:r w:rsidRPr="00B9228A">
              <w:rPr>
                <w:rFonts w:ascii="Helvetica" w:hAnsi="Helvetica" w:cs="Helvetica"/>
              </w:rPr>
              <w:t>Not supported</w:t>
            </w:r>
          </w:p>
        </w:tc>
      </w:tr>
      <w:tr w:rsidR="00BE0FE6" w:rsidRPr="009540D9" w:rsidTr="000C729F">
        <w:trPr>
          <w:cantSplit/>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ifOutQLen</w:t>
            </w:r>
            <w:r>
              <w:rPr>
                <w:rFonts w:ascii="Helvetica" w:hAnsi="Helvetica" w:cs="Helvetica"/>
              </w:rPr>
              <w:t xml:space="preserve"> (1.3.6.1.2.1.2.2.1.21)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rPr>
          <w:cantSplit/>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ifSpecific</w:t>
            </w:r>
            <w:r>
              <w:rPr>
                <w:rFonts w:ascii="Helvetica" w:hAnsi="Helvetica" w:cs="Helvetica"/>
              </w:rPr>
              <w:t xml:space="preserve"> (1.3.6.1.2.1.2.2.1.22)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bl>
    <w:p w:rsidR="00BE0FE6" w:rsidRPr="009540D9" w:rsidRDefault="00BE0FE6" w:rsidP="00BE0FE6">
      <w:pPr>
        <w:spacing w:before="156" w:after="156"/>
        <w:ind w:left="420"/>
        <w:rPr>
          <w:rFonts w:ascii="Helvetica" w:hAnsi="Helvetica" w:cs="Helvetica"/>
        </w:rPr>
      </w:pPr>
    </w:p>
    <w:p w:rsidR="00BE0FE6" w:rsidRPr="00774FEC" w:rsidRDefault="00BE0FE6" w:rsidP="00BE0FE6">
      <w:pPr>
        <w:pStyle w:val="2"/>
        <w:tabs>
          <w:tab w:val="num" w:pos="576"/>
        </w:tabs>
        <w:autoSpaceDE/>
        <w:autoSpaceDN/>
        <w:adjustRightInd/>
        <w:ind w:left="576" w:hanging="576"/>
        <w:jc w:val="both"/>
        <w:textAlignment w:val="auto"/>
      </w:pPr>
      <w:bookmarkStart w:id="155" w:name="_Toc286687985"/>
      <w:bookmarkStart w:id="156" w:name="_Toc419794168"/>
      <w:r w:rsidRPr="00774FEC">
        <w:t>ifXTable</w:t>
      </w:r>
      <w:bookmarkEnd w:id="155"/>
      <w:bookmarkEnd w:id="156"/>
    </w:p>
    <w:p w:rsidR="00BE0FE6" w:rsidRPr="009540D9" w:rsidRDefault="00BE0FE6" w:rsidP="00BE0FE6">
      <w:r>
        <w:t>OID of this table is: 1.3.6.1.2.1.31.1.1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 xml:space="preserve"> 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ifName</w:t>
            </w:r>
            <w:r>
              <w:rPr>
                <w:rFonts w:ascii="Helvetica" w:hAnsi="Helvetica" w:cs="Helvetica"/>
              </w:rPr>
              <w:t xml:space="preserve"> (1.3.6.1.2.1.31.1.1.1.1)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No </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interface name, same as ifDescr in ifTable</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ifInMulticastPkts</w:t>
            </w:r>
            <w:r>
              <w:rPr>
                <w:rFonts w:ascii="Helvetica" w:hAnsi="Helvetica" w:cs="Helvetica"/>
              </w:rPr>
              <w:t xml:space="preserve"> (1.3.6.1.2.1.31.1.1.1.2)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No </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ifInBroadcastPkts</w:t>
            </w:r>
            <w:r>
              <w:rPr>
                <w:rFonts w:ascii="Helvetica" w:hAnsi="Helvetica" w:cs="Helvetica"/>
              </w:rPr>
              <w:t xml:space="preserve"> (1.3.6.1.2.1.31.1.1.1.3)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No </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ifOutMulticastPkts</w:t>
            </w:r>
            <w:r>
              <w:rPr>
                <w:rFonts w:ascii="Helvetica" w:hAnsi="Helvetica" w:cs="Helvetica"/>
              </w:rPr>
              <w:t xml:space="preserve"> (1.3.6.1.2.1.31.1.1.1.4)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No </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ifOutBroadcastPkts</w:t>
            </w:r>
            <w:r>
              <w:rPr>
                <w:rFonts w:ascii="Helvetica" w:hAnsi="Helvetica" w:cs="Helvetica"/>
              </w:rPr>
              <w:t xml:space="preserve"> (1.3.6.1.2.1.31.1.1.1.5)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No </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ifHCInOctets</w:t>
            </w:r>
            <w:r>
              <w:rPr>
                <w:rFonts w:ascii="Helvetica" w:hAnsi="Helvetica" w:cs="Helvetica"/>
              </w:rPr>
              <w:t xml:space="preserve"> (1.3.6.1.2.1.31.1.1.1.6)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No </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ifHCInUcastPkts</w:t>
            </w:r>
            <w:r>
              <w:rPr>
                <w:rFonts w:ascii="Helvetica" w:hAnsi="Helvetica" w:cs="Helvetica"/>
              </w:rPr>
              <w:t xml:space="preserve"> (1.3.6.1.2.1.31.1.1.1.7)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No </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ifHCInMulticastPkts</w:t>
            </w:r>
            <w:r>
              <w:rPr>
                <w:rFonts w:ascii="Helvetica" w:hAnsi="Helvetica" w:cs="Helvetica"/>
              </w:rPr>
              <w:t xml:space="preserve"> (1.3.6.1.2.1.31.1.1.1.8)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No </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ifHCInBroadcastPkts</w:t>
            </w:r>
            <w:r>
              <w:rPr>
                <w:rFonts w:ascii="Helvetica" w:hAnsi="Helvetica" w:cs="Helvetica"/>
              </w:rPr>
              <w:t xml:space="preserve"> (1.3.6.1.2.1.31.1.1.1.9)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ifHCOutOctets</w:t>
            </w:r>
            <w:r>
              <w:rPr>
                <w:rFonts w:ascii="Helvetica" w:hAnsi="Helvetica" w:cs="Helvetica"/>
              </w:rPr>
              <w:t xml:space="preserve"> (1.3.6.1.2.1.31.1.1.1.10)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No </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ifHCOutUcastPkts</w:t>
            </w:r>
            <w:r>
              <w:rPr>
                <w:rFonts w:ascii="Helvetica" w:hAnsi="Helvetica" w:cs="Helvetica"/>
              </w:rPr>
              <w:t xml:space="preserve"> (1.3.6.1.2.1.31.1.1.1.11)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ifHCOutMulticastPkts</w:t>
            </w:r>
            <w:r>
              <w:rPr>
                <w:rFonts w:ascii="Helvetica" w:hAnsi="Helvetica" w:cs="Helvetica"/>
              </w:rPr>
              <w:t xml:space="preserve"> (1.3.6.1.2.1.31.1.1.1.12)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ifHCOutBroadcastPkts</w:t>
            </w:r>
            <w:r>
              <w:rPr>
                <w:rFonts w:ascii="Helvetica" w:hAnsi="Helvetica" w:cs="Helvetica"/>
              </w:rPr>
              <w:t xml:space="preserve"> (1.3.6.1.2.1.31.1.1.1.13)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ifLinkUpDownTrapEnable</w:t>
            </w:r>
            <w:r>
              <w:rPr>
                <w:rFonts w:ascii="Helvetica" w:hAnsi="Helvetica" w:cs="Helvetica"/>
              </w:rPr>
              <w:t xml:space="preserve"> </w:t>
            </w:r>
            <w:r>
              <w:rPr>
                <w:rFonts w:ascii="Helvetica" w:hAnsi="Helvetica" w:cs="Helvetica"/>
              </w:rPr>
              <w:lastRenderedPageBreak/>
              <w:t xml:space="preserve">(1.3.6.1.2.1.31.1.1.1.14)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lastRenderedPageBreak/>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lastRenderedPageBreak/>
              <w:t>ifHighSpeed</w:t>
            </w:r>
            <w:r>
              <w:rPr>
                <w:rFonts w:ascii="Helvetica" w:hAnsi="Helvetica" w:cs="Helvetica"/>
              </w:rPr>
              <w:t xml:space="preserve"> (1.3.6.1.2.1.31.1.1.1.15)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No </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ifPromiscuousMode</w:t>
            </w:r>
            <w:r>
              <w:rPr>
                <w:rFonts w:ascii="Helvetica" w:hAnsi="Helvetica" w:cs="Helvetica"/>
              </w:rPr>
              <w:t xml:space="preserve"> (1.3.6.1.2.1.31.1.1.1.16)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O</w:t>
            </w:r>
            <w:r w:rsidRPr="009540D9">
              <w:rPr>
                <w:rFonts w:ascii="Helvetica" w:hAnsi="Helvetica" w:cs="Helvetica"/>
              </w:rPr>
              <w:t xml:space="preserve">nly read is supported and the value is always </w:t>
            </w:r>
            <w:r>
              <w:rPr>
                <w:rFonts w:ascii="Helvetica" w:hAnsi="Helvetica" w:cs="Helvetica" w:hint="eastAsia"/>
              </w:rPr>
              <w:t>false(</w:t>
            </w:r>
            <w:r w:rsidRPr="009540D9">
              <w:rPr>
                <w:rFonts w:ascii="Helvetica" w:hAnsi="Helvetica" w:cs="Helvetica"/>
              </w:rPr>
              <w:t>2</w:t>
            </w:r>
            <w:r>
              <w:rPr>
                <w:rFonts w:ascii="Helvetica" w:hAnsi="Helvetica" w:cs="Helvetica" w:hint="eastAsia"/>
              </w:rPr>
              <w:t>)</w:t>
            </w:r>
            <w:r w:rsidRPr="009540D9">
              <w:rPr>
                <w:rFonts w:ascii="Helvetica" w:hAnsi="Helvetica" w:cs="Helvetica"/>
              </w:rPr>
              <w:t>, which means 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ifConnectorPresent</w:t>
            </w:r>
            <w:r>
              <w:rPr>
                <w:rFonts w:ascii="Helvetica" w:hAnsi="Helvetica" w:cs="Helvetica"/>
              </w:rPr>
              <w:t xml:space="preserve"> (1.3.6.1.2.1.31.1.1.1.17)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ifAlias</w:t>
            </w:r>
            <w:r>
              <w:rPr>
                <w:rFonts w:ascii="Helvetica" w:hAnsi="Helvetica" w:cs="Helvetica"/>
              </w:rPr>
              <w:t xml:space="preserve"> (1.3.6.1.2.1.31.1.1.1.18)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Spaces at the beginning or at the end of the ifAlias are not supported and will be removed.  A string fully composed with spaces is not supported either. A null string inputted as ifAlias will be replaced with the whole name of the interface which is the default value of the ifAlias.</w:t>
            </w:r>
          </w:p>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The max length of ifAlias mib supports is 64, while the commandline supports 80. So if the length of ifAlias is larger than 64, only the former 64 letters are legal for </w:t>
            </w:r>
            <w:r>
              <w:rPr>
                <w:rFonts w:ascii="Helvetica" w:hAnsi="Helvetica" w:cs="Helvetica"/>
              </w:rPr>
              <w:t>MIB</w:t>
            </w:r>
            <w:r w:rsidRPr="009540D9">
              <w:rPr>
                <w:rFonts w:ascii="Helvetica" w:hAnsi="Helvetica" w:cs="Helvetica"/>
              </w:rPr>
              <w:t>.</w:t>
            </w:r>
          </w:p>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Default for each interface is “xxxx Interface”. xxxx is interface name.</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ifCounterDiscontinuityTime</w:t>
            </w:r>
            <w:r>
              <w:rPr>
                <w:rFonts w:ascii="Helvetica" w:hAnsi="Helvetica" w:cs="Helvetica"/>
              </w:rPr>
              <w:t xml:space="preserve"> (1.3.6.1.2.1.31.1.1.1.19)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1D47C5">
              <w:t>Not supported</w:t>
            </w:r>
          </w:p>
        </w:tc>
      </w:tr>
    </w:tbl>
    <w:p w:rsidR="00BE0FE6" w:rsidRPr="009540D9" w:rsidRDefault="00BE0FE6" w:rsidP="00BE0FE6">
      <w:pPr>
        <w:spacing w:before="156" w:after="156"/>
        <w:ind w:left="420"/>
        <w:rPr>
          <w:rFonts w:ascii="Helvetica" w:hAnsi="Helvetica" w:cs="Helvetica"/>
        </w:rPr>
      </w:pPr>
    </w:p>
    <w:p w:rsidR="00BE0FE6" w:rsidRPr="00774FEC" w:rsidRDefault="00BE0FE6" w:rsidP="00BE0FE6">
      <w:pPr>
        <w:pStyle w:val="2"/>
        <w:tabs>
          <w:tab w:val="num" w:pos="576"/>
        </w:tabs>
        <w:autoSpaceDE/>
        <w:autoSpaceDN/>
        <w:adjustRightInd/>
        <w:ind w:left="576" w:hanging="576"/>
        <w:jc w:val="both"/>
        <w:textAlignment w:val="auto"/>
      </w:pPr>
      <w:bookmarkStart w:id="157" w:name="_Toc286687988"/>
      <w:bookmarkStart w:id="158" w:name="_Toc419794169"/>
      <w:r w:rsidRPr="00774FEC">
        <w:t>ifRcvAddressTable</w:t>
      </w:r>
      <w:bookmarkEnd w:id="157"/>
      <w:bookmarkEnd w:id="158"/>
    </w:p>
    <w:p w:rsidR="00BE0FE6" w:rsidRPr="009540D9" w:rsidRDefault="00BE0FE6" w:rsidP="00BE0FE6">
      <w:r>
        <w:t>OID of this table is: 1.3.6.1.2.1.31.1.4</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ifRcvAddressAddress</w:t>
            </w:r>
            <w:r>
              <w:rPr>
                <w:rFonts w:ascii="Helvetica" w:hAnsi="Helvetica" w:cs="Helvetica"/>
              </w:rPr>
              <w:t xml:space="preserve"> (1.3.6.1.2.1.31.1.4.1.1)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1D47C5">
              <w:t>Only supported read operation</w:t>
            </w:r>
            <w:r>
              <w:rPr>
                <w:rFonts w:hint="eastAsia"/>
              </w:rPr>
              <w:t>.</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ifRcvAddressStatus</w:t>
            </w:r>
            <w:r>
              <w:rPr>
                <w:rFonts w:ascii="Helvetica" w:hAnsi="Helvetica" w:cs="Helvetica"/>
              </w:rPr>
              <w:t xml:space="preserve"> (1.3.6.1.2.1.31.1.4.1.2)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1D47C5">
              <w:t>Only supported read operation</w:t>
            </w:r>
            <w:r>
              <w:rPr>
                <w:rFonts w:hint="eastAsia"/>
              </w:rPr>
              <w:t>.</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ifRcvAddressType</w:t>
            </w:r>
            <w:r>
              <w:rPr>
                <w:rFonts w:ascii="Helvetica" w:hAnsi="Helvetica" w:cs="Helvetica"/>
              </w:rPr>
              <w:t xml:space="preserve"> (1.3.6.1.2.1.31.1.4.1.3)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1D47C5">
              <w:t>Only supported read operation</w:t>
            </w:r>
            <w:r>
              <w:rPr>
                <w:rFonts w:hint="eastAsia"/>
              </w:rPr>
              <w:t>.</w:t>
            </w:r>
          </w:p>
        </w:tc>
      </w:tr>
    </w:tbl>
    <w:p w:rsidR="00BE0FE6" w:rsidRDefault="00BE0FE6" w:rsidP="00BE0FE6">
      <w:pPr>
        <w:spacing w:before="156" w:after="156"/>
        <w:rPr>
          <w:rFonts w:ascii="Helvetica" w:hAnsi="Helvetica" w:cs="Helvetica"/>
        </w:rPr>
      </w:pPr>
    </w:p>
    <w:p w:rsidR="00BE0FE6" w:rsidRPr="00483B17" w:rsidRDefault="00BE0FE6" w:rsidP="00BE0FE6">
      <w:pPr>
        <w:pStyle w:val="1"/>
        <w:tabs>
          <w:tab w:val="num" w:pos="432"/>
        </w:tabs>
        <w:spacing w:before="240" w:after="240"/>
        <w:ind w:left="432" w:hanging="432"/>
        <w:jc w:val="both"/>
      </w:pPr>
      <w:bookmarkStart w:id="159" w:name="_Toc419794170"/>
      <w:r w:rsidRPr="00A319A6">
        <w:t>IGMP-STD-MIB</w:t>
      </w:r>
      <w:bookmarkEnd w:id="159"/>
    </w:p>
    <w:p w:rsidR="00BE0FE6" w:rsidRPr="00802B37" w:rsidRDefault="00BE0FE6" w:rsidP="00BE0FE6">
      <w:pPr>
        <w:spacing w:before="156" w:after="156"/>
        <w:ind w:left="420"/>
        <w:rPr>
          <w:rFonts w:ascii="Helvetica" w:hAnsi="Helvetica" w:cs="Helvetica"/>
        </w:rPr>
      </w:pPr>
      <w:r>
        <w:rPr>
          <w:rFonts w:ascii="Helvetica" w:hAnsi="Helvetica" w:cs="Helvetica"/>
        </w:rPr>
        <w:t>Not support</w:t>
      </w:r>
      <w:r w:rsidRPr="00802B37">
        <w:rPr>
          <w:rFonts w:ascii="Helvetica" w:hAnsi="Helvetica" w:cs="Helvetica"/>
        </w:rPr>
        <w:t>.</w:t>
      </w:r>
    </w:p>
    <w:p w:rsidR="00BE0FE6" w:rsidRDefault="00BE0FE6" w:rsidP="00BE0FE6">
      <w:pPr>
        <w:spacing w:before="156" w:after="156"/>
        <w:ind w:left="420"/>
        <w:rPr>
          <w:rFonts w:ascii="Helvetica" w:hAnsi="Helvetica" w:cs="Helvetica"/>
        </w:rPr>
      </w:pPr>
      <w:r w:rsidRPr="004E679D">
        <w:rPr>
          <w:rFonts w:ascii="Helvetica" w:hAnsi="Helvetica" w:cs="Helvetica"/>
        </w:rPr>
        <w:t xml:space="preserve">The </w:t>
      </w:r>
      <w:r w:rsidRPr="00A319A6">
        <w:rPr>
          <w:rFonts w:ascii="Helvetica" w:hAnsi="Helvetica" w:cs="Helvetica"/>
        </w:rPr>
        <w:t>IGMP-STD-MIB</w:t>
      </w:r>
      <w:r w:rsidRPr="00A319A6">
        <w:rPr>
          <w:rFonts w:ascii="Helvetica" w:hAnsi="Helvetica" w:cs="Helvetica" w:hint="eastAsia"/>
        </w:rPr>
        <w:t xml:space="preserve"> </w:t>
      </w:r>
      <w:r w:rsidRPr="00B47EDC">
        <w:rPr>
          <w:rFonts w:ascii="Helvetica" w:hAnsi="Helvetica" w:cs="Helvetica"/>
        </w:rPr>
        <w:t>contains two tables</w:t>
      </w:r>
      <w:r>
        <w:rPr>
          <w:rFonts w:ascii="Helvetica" w:hAnsi="Helvetica" w:cs="Helvetica" w:hint="eastAsia"/>
        </w:rPr>
        <w:t>:</w:t>
      </w:r>
    </w:p>
    <w:p w:rsidR="00BE0FE6" w:rsidRPr="00B47EDC" w:rsidRDefault="00BE0FE6" w:rsidP="00BE0FE6">
      <w:pPr>
        <w:spacing w:before="156" w:after="156"/>
        <w:ind w:left="420"/>
        <w:rPr>
          <w:rFonts w:ascii="Helvetica" w:hAnsi="Helvetica" w:cs="Helvetica"/>
        </w:rPr>
      </w:pPr>
      <w:r w:rsidRPr="00B47EDC">
        <w:rPr>
          <w:rFonts w:ascii="Helvetica" w:hAnsi="Helvetica" w:cs="Helvetica"/>
        </w:rPr>
        <w:t>(1)  the IGMP Interface Table which contains one row for each</w:t>
      </w:r>
      <w:r>
        <w:rPr>
          <w:rFonts w:ascii="Helvetica" w:hAnsi="Helvetica" w:cs="Helvetica" w:hint="eastAsia"/>
        </w:rPr>
        <w:t xml:space="preserve"> </w:t>
      </w:r>
      <w:r w:rsidRPr="00B47EDC">
        <w:rPr>
          <w:rFonts w:ascii="Helvetica" w:hAnsi="Helvetica" w:cs="Helvetica"/>
        </w:rPr>
        <w:t>interface on which IGMP is enabled, and</w:t>
      </w:r>
    </w:p>
    <w:p w:rsidR="00BE0FE6" w:rsidRDefault="00BE0FE6" w:rsidP="00BE0FE6">
      <w:pPr>
        <w:spacing w:before="156" w:after="156"/>
        <w:ind w:left="420"/>
        <w:rPr>
          <w:rFonts w:ascii="Helvetica" w:hAnsi="Helvetica" w:cs="Helvetica"/>
        </w:rPr>
      </w:pPr>
      <w:r w:rsidRPr="00B47EDC">
        <w:rPr>
          <w:rFonts w:ascii="Helvetica" w:hAnsi="Helvetica" w:cs="Helvetica"/>
        </w:rPr>
        <w:t>(2)  the IGMP Cache Table which contains one row for each IP</w:t>
      </w:r>
      <w:r>
        <w:rPr>
          <w:rFonts w:ascii="Helvetica" w:hAnsi="Helvetica" w:cs="Helvetica" w:hint="eastAsia"/>
        </w:rPr>
        <w:t xml:space="preserve"> </w:t>
      </w:r>
      <w:r w:rsidRPr="00B47EDC">
        <w:rPr>
          <w:rFonts w:ascii="Helvetica" w:hAnsi="Helvetica" w:cs="Helvetica"/>
        </w:rPr>
        <w:t>multicast group for which there are members on a particular</w:t>
      </w:r>
      <w:r>
        <w:rPr>
          <w:rFonts w:ascii="Helvetica" w:hAnsi="Helvetica" w:cs="Helvetica" w:hint="eastAsia"/>
        </w:rPr>
        <w:t xml:space="preserve"> </w:t>
      </w:r>
      <w:r w:rsidRPr="00B47EDC">
        <w:rPr>
          <w:rFonts w:ascii="Helvetica" w:hAnsi="Helvetica" w:cs="Helvetica"/>
        </w:rPr>
        <w:t>interface.</w:t>
      </w:r>
    </w:p>
    <w:p w:rsidR="00BE0FE6" w:rsidRPr="004E679D" w:rsidRDefault="00BE0FE6" w:rsidP="00BE0FE6">
      <w:pPr>
        <w:spacing w:before="156" w:after="156"/>
        <w:ind w:left="420"/>
        <w:rPr>
          <w:rFonts w:ascii="Helvetica" w:hAnsi="Helvetica" w:cs="Helvetica"/>
        </w:rPr>
      </w:pPr>
      <w:r w:rsidRPr="00B47EDC">
        <w:rPr>
          <w:rFonts w:ascii="Helvetica" w:hAnsi="Helvetica" w:cs="Helvetica"/>
        </w:rPr>
        <w:lastRenderedPageBreak/>
        <w:t>Both tables are intended to be implemented by hosts and routers, but some columnar objects in each table apply only to routers.</w:t>
      </w:r>
    </w:p>
    <w:p w:rsidR="00BE0FE6" w:rsidRPr="00483B17" w:rsidRDefault="00BE0FE6" w:rsidP="00BE0FE6">
      <w:pPr>
        <w:pStyle w:val="2"/>
        <w:tabs>
          <w:tab w:val="num" w:pos="576"/>
        </w:tabs>
        <w:autoSpaceDE/>
        <w:autoSpaceDN/>
        <w:adjustRightInd/>
        <w:ind w:left="576" w:hanging="576"/>
        <w:jc w:val="both"/>
        <w:textAlignment w:val="auto"/>
      </w:pPr>
      <w:bookmarkStart w:id="160" w:name="_Toc419794171"/>
      <w:r w:rsidRPr="00483B17">
        <w:t>igmpInterfaceTable</w:t>
      </w:r>
      <w:bookmarkEnd w:id="160"/>
    </w:p>
    <w:p w:rsidR="00BE0FE6" w:rsidRPr="008418BF" w:rsidRDefault="00BE0FE6" w:rsidP="00BE0FE6">
      <w:pPr>
        <w:pStyle w:val="TableText"/>
        <w:kinsoku w:val="0"/>
        <w:textAlignment w:val="top"/>
        <w:rPr>
          <w:rFonts w:ascii="Helvetica" w:hAnsi="Helvetica" w:cs="Helvetica"/>
        </w:rPr>
      </w:pPr>
      <w:r w:rsidRPr="008418BF">
        <w:rPr>
          <w:rFonts w:ascii="Helvetica" w:hAnsi="Helvetica" w:cs="Helvetica"/>
        </w:rPr>
        <w:t>OID of this table is: 1.3.6.1.</w:t>
      </w:r>
      <w:r>
        <w:rPr>
          <w:rFonts w:ascii="Helvetica" w:hAnsi="Helvetica" w:cs="Helvetica" w:hint="eastAsia"/>
        </w:rPr>
        <w:t>2</w:t>
      </w:r>
      <w:r w:rsidRPr="008418BF">
        <w:rPr>
          <w:rFonts w:ascii="Helvetica" w:hAnsi="Helvetica" w:cs="Helvetica"/>
        </w:rPr>
        <w:t>.1.</w:t>
      </w:r>
      <w:r>
        <w:rPr>
          <w:rFonts w:ascii="Helvetica" w:hAnsi="Helvetica" w:cs="Helvetica" w:hint="eastAsia"/>
        </w:rPr>
        <w:t>85</w:t>
      </w:r>
      <w:r w:rsidRPr="008418BF">
        <w:rPr>
          <w:rFonts w:ascii="Helvetica" w:hAnsi="Helvetica" w:cs="Helvetic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widowControl/>
              <w:adjustRightIn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widowControl/>
              <w:adjustRightIn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widowControl/>
              <w:adjustRightIn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widowControl/>
              <w:adjustRightInd/>
              <w:rPr>
                <w:rFonts w:cs="Helvetica"/>
              </w:rPr>
            </w:pPr>
            <w:r w:rsidRPr="00522330">
              <w:rPr>
                <w:rFonts w:cs="Helvetica"/>
              </w:rPr>
              <w:t>Description</w:t>
            </w:r>
          </w:p>
        </w:tc>
      </w:tr>
      <w:tr w:rsidR="00BE0FE6" w:rsidRPr="00522330" w:rsidTr="000C729F">
        <w:trPr>
          <w:cantSplit/>
        </w:trPr>
        <w:tc>
          <w:tcPr>
            <w:tcW w:w="3000" w:type="dxa"/>
            <w:tcBorders>
              <w:top w:val="single" w:sz="12"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B47EDC">
              <w:rPr>
                <w:rFonts w:ascii="Helvetica" w:hAnsi="Helvetica" w:cs="Helvetica"/>
              </w:rPr>
              <w:t>igmpInterfaceIfIndex</w:t>
            </w:r>
          </w:p>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w:t>
            </w:r>
            <w:r w:rsidRPr="008418BF">
              <w:rPr>
                <w:rFonts w:ascii="Helvetica" w:hAnsi="Helvetica" w:cs="Helvetica"/>
              </w:rPr>
              <w:t>1.3.6.1.</w:t>
            </w:r>
            <w:r>
              <w:rPr>
                <w:rFonts w:ascii="Helvetica" w:hAnsi="Helvetica" w:cs="Helvetica" w:hint="eastAsia"/>
              </w:rPr>
              <w:t>2</w:t>
            </w:r>
            <w:r w:rsidRPr="008418BF">
              <w:rPr>
                <w:rFonts w:ascii="Helvetica" w:hAnsi="Helvetica" w:cs="Helvetica"/>
              </w:rPr>
              <w:t>.1.</w:t>
            </w:r>
            <w:r>
              <w:rPr>
                <w:rFonts w:ascii="Helvetica" w:hAnsi="Helvetica" w:cs="Helvetica" w:hint="eastAsia"/>
              </w:rPr>
              <w:t>85</w:t>
            </w:r>
            <w:r w:rsidRPr="008418BF">
              <w:rPr>
                <w:rFonts w:ascii="Helvetica" w:hAnsi="Helvetica" w:cs="Helvetic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1.1</w:t>
            </w:r>
            <w:r w:rsidRPr="00522330">
              <w:rPr>
                <w:rFonts w:ascii="Helvetica" w:hAnsi="Helvetica" w:cs="Helvetica"/>
              </w:rPr>
              <w:t>)</w:t>
            </w:r>
          </w:p>
        </w:tc>
        <w:tc>
          <w:tcPr>
            <w:tcW w:w="1440" w:type="dxa"/>
            <w:tcBorders>
              <w:top w:val="single" w:sz="12" w:space="0" w:color="auto"/>
              <w:bottom w:val="single" w:sz="8" w:space="0" w:color="auto"/>
            </w:tcBorders>
            <w:shd w:val="clear" w:color="auto" w:fill="auto"/>
          </w:tcPr>
          <w:p w:rsidR="00BE0FE6" w:rsidRPr="00403523" w:rsidRDefault="00BE0FE6" w:rsidP="000C729F">
            <w:pPr>
              <w:pStyle w:val="TableText"/>
              <w:kinsoku w:val="0"/>
              <w:textAlignment w:val="top"/>
              <w:rPr>
                <w:rFonts w:ascii="Helvetica" w:hAnsi="Helvetica" w:cs="Helvetica"/>
              </w:rPr>
            </w:pPr>
            <w:r w:rsidRPr="00B47EDC">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tcBorders>
              <w:top w:val="single" w:sz="12" w:space="0" w:color="auto"/>
              <w:bottom w:val="single" w:sz="8" w:space="0" w:color="auto"/>
            </w:tcBorders>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B47EDC">
              <w:rPr>
                <w:rFonts w:ascii="Helvetica" w:hAnsi="Helvetica" w:cs="Helvetica"/>
              </w:rPr>
              <w:t>igmpInterfaceQueryInterval</w:t>
            </w:r>
          </w:p>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w:t>
            </w:r>
            <w:r w:rsidRPr="008418BF">
              <w:rPr>
                <w:rFonts w:ascii="Helvetica" w:hAnsi="Helvetica" w:cs="Helvetica"/>
              </w:rPr>
              <w:t>1.3.6.1.</w:t>
            </w:r>
            <w:r>
              <w:rPr>
                <w:rFonts w:ascii="Helvetica" w:hAnsi="Helvetica" w:cs="Helvetica" w:hint="eastAsia"/>
              </w:rPr>
              <w:t>2</w:t>
            </w:r>
            <w:r w:rsidRPr="008418BF">
              <w:rPr>
                <w:rFonts w:ascii="Helvetica" w:hAnsi="Helvetica" w:cs="Helvetica"/>
              </w:rPr>
              <w:t>.1.</w:t>
            </w:r>
            <w:r>
              <w:rPr>
                <w:rFonts w:ascii="Helvetica" w:hAnsi="Helvetica" w:cs="Helvetica" w:hint="eastAsia"/>
              </w:rPr>
              <w:t>85</w:t>
            </w:r>
            <w:r w:rsidRPr="008418BF">
              <w:rPr>
                <w:rFonts w:ascii="Helvetica" w:hAnsi="Helvetica" w:cs="Helvetic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1.2</w:t>
            </w:r>
            <w:r w:rsidRPr="00522330">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47EDC">
              <w:rPr>
                <w:rFonts w:ascii="Helvetica" w:hAnsi="Helvetica" w:cs="Helvetica"/>
              </w:rPr>
              <w:t>read-create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F7775C">
              <w:rPr>
                <w:rFonts w:ascii="Helvetica" w:hAnsi="Helvetica" w:cs="Helvetica" w:hint="eastAsia"/>
              </w:rPr>
              <w:t>Only support read</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B47EDC">
              <w:rPr>
                <w:rFonts w:ascii="Helvetica" w:hAnsi="Helvetica" w:cs="Helvetica"/>
              </w:rPr>
              <w:t>igmpInterfaceStatus</w:t>
            </w:r>
          </w:p>
          <w:p w:rsidR="00BE0FE6" w:rsidRDefault="00BE0FE6" w:rsidP="000C729F">
            <w:pPr>
              <w:pStyle w:val="TableText"/>
              <w:kinsoku w:val="0"/>
              <w:textAlignment w:val="top"/>
              <w:rPr>
                <w:rFonts w:ascii="Helvetica" w:hAnsi="Helvetica" w:cs="Helvetica"/>
              </w:rPr>
            </w:pPr>
            <w:r w:rsidRPr="00522330">
              <w:rPr>
                <w:rFonts w:ascii="Helvetica" w:hAnsi="Helvetica" w:cs="Helvetica"/>
              </w:rPr>
              <w:t>(</w:t>
            </w:r>
            <w:r w:rsidRPr="008418BF">
              <w:rPr>
                <w:rFonts w:ascii="Helvetica" w:hAnsi="Helvetica" w:cs="Helvetica"/>
              </w:rPr>
              <w:t>1.3.6.1.</w:t>
            </w:r>
            <w:r>
              <w:rPr>
                <w:rFonts w:ascii="Helvetica" w:hAnsi="Helvetica" w:cs="Helvetica" w:hint="eastAsia"/>
              </w:rPr>
              <w:t>2</w:t>
            </w:r>
            <w:r w:rsidRPr="008418BF">
              <w:rPr>
                <w:rFonts w:ascii="Helvetica" w:hAnsi="Helvetica" w:cs="Helvetica"/>
              </w:rPr>
              <w:t>.1.</w:t>
            </w:r>
            <w:r>
              <w:rPr>
                <w:rFonts w:ascii="Helvetica" w:hAnsi="Helvetica" w:cs="Helvetica" w:hint="eastAsia"/>
              </w:rPr>
              <w:t>85</w:t>
            </w:r>
            <w:r w:rsidRPr="008418BF">
              <w:rPr>
                <w:rFonts w:ascii="Helvetica" w:hAnsi="Helvetica" w:cs="Helvetic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1.3</w:t>
            </w:r>
            <w:r w:rsidRPr="00522330">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47EDC">
              <w:rPr>
                <w:rFonts w:ascii="Helvetica" w:hAnsi="Helvetica" w:cs="Helvetica"/>
              </w:rPr>
              <w:t>read-create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03523">
              <w:rPr>
                <w:rFonts w:ascii="Helvetica" w:hAnsi="Helvetica" w:cs="Helvetic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B47EDC">
              <w:rPr>
                <w:rFonts w:ascii="Helvetica" w:hAnsi="Helvetica" w:cs="Helvetica"/>
              </w:rPr>
              <w:t>igmpInterfaceVersion</w:t>
            </w:r>
          </w:p>
          <w:p w:rsidR="00BE0FE6" w:rsidRDefault="00BE0FE6" w:rsidP="000C729F">
            <w:pPr>
              <w:pStyle w:val="TableText"/>
              <w:kinsoku w:val="0"/>
              <w:textAlignment w:val="top"/>
              <w:rPr>
                <w:rFonts w:ascii="Helvetica" w:hAnsi="Helvetica" w:cs="Helvetica"/>
              </w:rPr>
            </w:pPr>
            <w:r w:rsidRPr="00522330">
              <w:rPr>
                <w:rFonts w:ascii="Helvetica" w:hAnsi="Helvetica" w:cs="Helvetica"/>
              </w:rPr>
              <w:t>(</w:t>
            </w:r>
            <w:r w:rsidRPr="008418BF">
              <w:rPr>
                <w:rFonts w:ascii="Helvetica" w:hAnsi="Helvetica" w:cs="Helvetica"/>
              </w:rPr>
              <w:t>1.3.6.1.</w:t>
            </w:r>
            <w:r>
              <w:rPr>
                <w:rFonts w:ascii="Helvetica" w:hAnsi="Helvetica" w:cs="Helvetica" w:hint="eastAsia"/>
              </w:rPr>
              <w:t>2</w:t>
            </w:r>
            <w:r w:rsidRPr="008418BF">
              <w:rPr>
                <w:rFonts w:ascii="Helvetica" w:hAnsi="Helvetica" w:cs="Helvetica"/>
              </w:rPr>
              <w:t>.1.</w:t>
            </w:r>
            <w:r>
              <w:rPr>
                <w:rFonts w:ascii="Helvetica" w:hAnsi="Helvetica" w:cs="Helvetica" w:hint="eastAsia"/>
              </w:rPr>
              <w:t>85</w:t>
            </w:r>
            <w:r w:rsidRPr="008418BF">
              <w:rPr>
                <w:rFonts w:ascii="Helvetica" w:hAnsi="Helvetica" w:cs="Helvetic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1.4</w:t>
            </w:r>
            <w:r w:rsidRPr="00522330">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47EDC">
              <w:rPr>
                <w:rFonts w:ascii="Helvetica" w:hAnsi="Helvetica" w:cs="Helvetica"/>
              </w:rPr>
              <w:t>read-create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03523">
              <w:rPr>
                <w:rFonts w:ascii="Helvetica" w:hAnsi="Helvetica" w:cs="Helvetic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B47EDC">
              <w:rPr>
                <w:rFonts w:ascii="Helvetica" w:hAnsi="Helvetica" w:cs="Helvetica"/>
              </w:rPr>
              <w:t>igmpInterfaceQuerier</w:t>
            </w:r>
          </w:p>
          <w:p w:rsidR="00BE0FE6" w:rsidRDefault="00BE0FE6" w:rsidP="000C729F">
            <w:pPr>
              <w:pStyle w:val="TableText"/>
              <w:kinsoku w:val="0"/>
              <w:textAlignment w:val="top"/>
              <w:rPr>
                <w:rFonts w:ascii="Helvetica" w:hAnsi="Helvetica" w:cs="Helvetica"/>
              </w:rPr>
            </w:pPr>
            <w:r w:rsidRPr="00522330">
              <w:rPr>
                <w:rFonts w:ascii="Helvetica" w:hAnsi="Helvetica" w:cs="Helvetica"/>
              </w:rPr>
              <w:t>(</w:t>
            </w:r>
            <w:r w:rsidRPr="008418BF">
              <w:rPr>
                <w:rFonts w:ascii="Helvetica" w:hAnsi="Helvetica" w:cs="Helvetica"/>
              </w:rPr>
              <w:t>1.3.6.1.</w:t>
            </w:r>
            <w:r>
              <w:rPr>
                <w:rFonts w:ascii="Helvetica" w:hAnsi="Helvetica" w:cs="Helvetica" w:hint="eastAsia"/>
              </w:rPr>
              <w:t>2</w:t>
            </w:r>
            <w:r w:rsidRPr="008418BF">
              <w:rPr>
                <w:rFonts w:ascii="Helvetica" w:hAnsi="Helvetica" w:cs="Helvetica"/>
              </w:rPr>
              <w:t>.1.</w:t>
            </w:r>
            <w:r>
              <w:rPr>
                <w:rFonts w:ascii="Helvetica" w:hAnsi="Helvetica" w:cs="Helvetica" w:hint="eastAsia"/>
              </w:rPr>
              <w:t>85</w:t>
            </w:r>
            <w:r w:rsidRPr="008418BF">
              <w:rPr>
                <w:rFonts w:ascii="Helvetica" w:hAnsi="Helvetica" w:cs="Helvetic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1.5</w:t>
            </w:r>
            <w:r w:rsidRPr="00522330">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47EDC">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03523">
              <w:rPr>
                <w:rFonts w:ascii="Helvetica" w:hAnsi="Helvetica" w:cs="Helvetic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B47EDC">
              <w:rPr>
                <w:rFonts w:ascii="Helvetica" w:hAnsi="Helvetica" w:cs="Helvetica"/>
              </w:rPr>
              <w:t>igmpInterfaceQueryMaxResponseTime</w:t>
            </w:r>
          </w:p>
          <w:p w:rsidR="00BE0FE6" w:rsidRDefault="00BE0FE6" w:rsidP="000C729F">
            <w:pPr>
              <w:pStyle w:val="TableText"/>
              <w:kinsoku w:val="0"/>
              <w:textAlignment w:val="top"/>
              <w:rPr>
                <w:rFonts w:ascii="Helvetica" w:hAnsi="Helvetica" w:cs="Helvetica"/>
              </w:rPr>
            </w:pPr>
            <w:r w:rsidRPr="00522330">
              <w:rPr>
                <w:rFonts w:ascii="Helvetica" w:hAnsi="Helvetica" w:cs="Helvetica"/>
              </w:rPr>
              <w:t>(</w:t>
            </w:r>
            <w:r w:rsidRPr="008418BF">
              <w:rPr>
                <w:rFonts w:ascii="Helvetica" w:hAnsi="Helvetica" w:cs="Helvetica"/>
              </w:rPr>
              <w:t>1.3.6.1.</w:t>
            </w:r>
            <w:r>
              <w:rPr>
                <w:rFonts w:ascii="Helvetica" w:hAnsi="Helvetica" w:cs="Helvetica" w:hint="eastAsia"/>
              </w:rPr>
              <w:t>2</w:t>
            </w:r>
            <w:r w:rsidRPr="008418BF">
              <w:rPr>
                <w:rFonts w:ascii="Helvetica" w:hAnsi="Helvetica" w:cs="Helvetica"/>
              </w:rPr>
              <w:t>.1.</w:t>
            </w:r>
            <w:r>
              <w:rPr>
                <w:rFonts w:ascii="Helvetica" w:hAnsi="Helvetica" w:cs="Helvetica" w:hint="eastAsia"/>
              </w:rPr>
              <w:t>85</w:t>
            </w:r>
            <w:r w:rsidRPr="008418BF">
              <w:rPr>
                <w:rFonts w:ascii="Helvetica" w:hAnsi="Helvetica" w:cs="Helvetic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1.6</w:t>
            </w:r>
            <w:r w:rsidRPr="00522330">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47EDC">
              <w:rPr>
                <w:rFonts w:ascii="Helvetica" w:hAnsi="Helvetica" w:cs="Helvetica"/>
              </w:rPr>
              <w:t>read-create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F7775C">
              <w:rPr>
                <w:rFonts w:ascii="Helvetica" w:hAnsi="Helvetica" w:cs="Helvetica" w:hint="eastAsia"/>
              </w:rPr>
              <w:t>Only support read</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B47EDC">
              <w:rPr>
                <w:rFonts w:ascii="Helvetica" w:hAnsi="Helvetica" w:cs="Helvetica"/>
              </w:rPr>
              <w:t>igmpInterfaceQuerierUpTime</w:t>
            </w:r>
          </w:p>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w:t>
            </w:r>
            <w:r w:rsidRPr="008418BF">
              <w:rPr>
                <w:rFonts w:ascii="Helvetica" w:hAnsi="Helvetica" w:cs="Helvetica"/>
              </w:rPr>
              <w:t>1.3.6.1.</w:t>
            </w:r>
            <w:r>
              <w:rPr>
                <w:rFonts w:ascii="Helvetica" w:hAnsi="Helvetica" w:cs="Helvetica" w:hint="eastAsia"/>
              </w:rPr>
              <w:t>2</w:t>
            </w:r>
            <w:r w:rsidRPr="008418BF">
              <w:rPr>
                <w:rFonts w:ascii="Helvetica" w:hAnsi="Helvetica" w:cs="Helvetica"/>
              </w:rPr>
              <w:t>.1.</w:t>
            </w:r>
            <w:r>
              <w:rPr>
                <w:rFonts w:ascii="Helvetica" w:hAnsi="Helvetica" w:cs="Helvetica" w:hint="eastAsia"/>
              </w:rPr>
              <w:t>85</w:t>
            </w:r>
            <w:r w:rsidRPr="008418BF">
              <w:rPr>
                <w:rFonts w:ascii="Helvetica" w:hAnsi="Helvetica" w:cs="Helvetic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1.7</w:t>
            </w:r>
            <w:r w:rsidRPr="00522330">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47EDC">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B47EDC">
              <w:rPr>
                <w:rFonts w:ascii="Helvetica" w:hAnsi="Helvetica" w:cs="Helvetica"/>
              </w:rPr>
              <w:t>igmpInterfaceQuerierExpiryTime</w:t>
            </w:r>
          </w:p>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w:t>
            </w:r>
            <w:r w:rsidRPr="008418BF">
              <w:rPr>
                <w:rFonts w:ascii="Helvetica" w:hAnsi="Helvetica" w:cs="Helvetica"/>
              </w:rPr>
              <w:t>1.3.6.1.</w:t>
            </w:r>
            <w:r>
              <w:rPr>
                <w:rFonts w:ascii="Helvetica" w:hAnsi="Helvetica" w:cs="Helvetica" w:hint="eastAsia"/>
              </w:rPr>
              <w:t>2</w:t>
            </w:r>
            <w:r w:rsidRPr="008418BF">
              <w:rPr>
                <w:rFonts w:ascii="Helvetica" w:hAnsi="Helvetica" w:cs="Helvetica"/>
              </w:rPr>
              <w:t>.1.</w:t>
            </w:r>
            <w:r>
              <w:rPr>
                <w:rFonts w:ascii="Helvetica" w:hAnsi="Helvetica" w:cs="Helvetica" w:hint="eastAsia"/>
              </w:rPr>
              <w:t>85</w:t>
            </w:r>
            <w:r w:rsidRPr="008418BF">
              <w:rPr>
                <w:rFonts w:ascii="Helvetica" w:hAnsi="Helvetica" w:cs="Helvetic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1.8</w:t>
            </w:r>
            <w:r w:rsidRPr="00522330">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47EDC">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03523">
              <w:rPr>
                <w:rFonts w:ascii="Helvetica" w:hAnsi="Helvetica" w:cs="Helvetic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B47EDC">
              <w:rPr>
                <w:rFonts w:ascii="Helvetica" w:hAnsi="Helvetica" w:cs="Helvetica"/>
              </w:rPr>
              <w:t>igmpInterfaceVersion1QuerierTimer</w:t>
            </w:r>
          </w:p>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w:t>
            </w:r>
            <w:r w:rsidRPr="008418BF">
              <w:rPr>
                <w:rFonts w:ascii="Helvetica" w:hAnsi="Helvetica" w:cs="Helvetica"/>
              </w:rPr>
              <w:t>1.3.6.1.</w:t>
            </w:r>
            <w:r>
              <w:rPr>
                <w:rFonts w:ascii="Helvetica" w:hAnsi="Helvetica" w:cs="Helvetica" w:hint="eastAsia"/>
              </w:rPr>
              <w:t>2</w:t>
            </w:r>
            <w:r w:rsidRPr="008418BF">
              <w:rPr>
                <w:rFonts w:ascii="Helvetica" w:hAnsi="Helvetica" w:cs="Helvetica"/>
              </w:rPr>
              <w:t>.1.</w:t>
            </w:r>
            <w:r>
              <w:rPr>
                <w:rFonts w:ascii="Helvetica" w:hAnsi="Helvetica" w:cs="Helvetica" w:hint="eastAsia"/>
              </w:rPr>
              <w:t>85</w:t>
            </w:r>
            <w:r w:rsidRPr="008418BF">
              <w:rPr>
                <w:rFonts w:ascii="Helvetica" w:hAnsi="Helvetica" w:cs="Helvetic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1.9</w:t>
            </w:r>
            <w:r w:rsidRPr="00522330">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47EDC">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B47EDC">
              <w:rPr>
                <w:rFonts w:ascii="Helvetica" w:hAnsi="Helvetica" w:cs="Helvetica"/>
              </w:rPr>
              <w:t>igmpInterfaceWrongVersionQueries</w:t>
            </w:r>
          </w:p>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w:t>
            </w:r>
            <w:r w:rsidRPr="008418BF">
              <w:rPr>
                <w:rFonts w:ascii="Helvetica" w:hAnsi="Helvetica" w:cs="Helvetica"/>
              </w:rPr>
              <w:t>1.3.6.1.</w:t>
            </w:r>
            <w:r>
              <w:rPr>
                <w:rFonts w:ascii="Helvetica" w:hAnsi="Helvetica" w:cs="Helvetica" w:hint="eastAsia"/>
              </w:rPr>
              <w:t>2</w:t>
            </w:r>
            <w:r w:rsidRPr="008418BF">
              <w:rPr>
                <w:rFonts w:ascii="Helvetica" w:hAnsi="Helvetica" w:cs="Helvetica"/>
              </w:rPr>
              <w:t>.1.</w:t>
            </w:r>
            <w:r>
              <w:rPr>
                <w:rFonts w:ascii="Helvetica" w:hAnsi="Helvetica" w:cs="Helvetica" w:hint="eastAsia"/>
              </w:rPr>
              <w:t>85</w:t>
            </w:r>
            <w:r w:rsidRPr="008418BF">
              <w:rPr>
                <w:rFonts w:ascii="Helvetica" w:hAnsi="Helvetica" w:cs="Helvetic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1.10</w:t>
            </w:r>
            <w:r w:rsidRPr="00522330">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47EDC">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B47EDC">
              <w:rPr>
                <w:rFonts w:ascii="Helvetica" w:hAnsi="Helvetica" w:cs="Helvetica"/>
              </w:rPr>
              <w:t>igmpInterfaceJoins</w:t>
            </w:r>
          </w:p>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w:t>
            </w:r>
            <w:r w:rsidRPr="008418BF">
              <w:rPr>
                <w:rFonts w:ascii="Helvetica" w:hAnsi="Helvetica" w:cs="Helvetica"/>
              </w:rPr>
              <w:t>1.3.6.1.</w:t>
            </w:r>
            <w:r>
              <w:rPr>
                <w:rFonts w:ascii="Helvetica" w:hAnsi="Helvetica" w:cs="Helvetica" w:hint="eastAsia"/>
              </w:rPr>
              <w:t>2</w:t>
            </w:r>
            <w:r w:rsidRPr="008418BF">
              <w:rPr>
                <w:rFonts w:ascii="Helvetica" w:hAnsi="Helvetica" w:cs="Helvetica"/>
              </w:rPr>
              <w:t>.1.</w:t>
            </w:r>
            <w:r>
              <w:rPr>
                <w:rFonts w:ascii="Helvetica" w:hAnsi="Helvetica" w:cs="Helvetica" w:hint="eastAsia"/>
              </w:rPr>
              <w:t>85</w:t>
            </w:r>
            <w:r w:rsidRPr="008418BF">
              <w:rPr>
                <w:rFonts w:ascii="Helvetica" w:hAnsi="Helvetica" w:cs="Helvetic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1.11</w:t>
            </w:r>
            <w:r w:rsidRPr="00522330">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47EDC">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03523">
              <w:rPr>
                <w:rFonts w:ascii="Helvetica" w:hAnsi="Helvetica" w:cs="Helvetic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B47EDC">
              <w:rPr>
                <w:rFonts w:ascii="Helvetica" w:hAnsi="Helvetica" w:cs="Helvetica"/>
              </w:rPr>
              <w:t>igmpInterfaceProxyIfIndex</w:t>
            </w:r>
          </w:p>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w:t>
            </w:r>
            <w:r w:rsidRPr="008418BF">
              <w:rPr>
                <w:rFonts w:ascii="Helvetica" w:hAnsi="Helvetica" w:cs="Helvetica"/>
              </w:rPr>
              <w:t>1.3.6.1.</w:t>
            </w:r>
            <w:r>
              <w:rPr>
                <w:rFonts w:ascii="Helvetica" w:hAnsi="Helvetica" w:cs="Helvetica" w:hint="eastAsia"/>
              </w:rPr>
              <w:t>2</w:t>
            </w:r>
            <w:r w:rsidRPr="008418BF">
              <w:rPr>
                <w:rFonts w:ascii="Helvetica" w:hAnsi="Helvetica" w:cs="Helvetica"/>
              </w:rPr>
              <w:t>.1.</w:t>
            </w:r>
            <w:r>
              <w:rPr>
                <w:rFonts w:ascii="Helvetica" w:hAnsi="Helvetica" w:cs="Helvetica" w:hint="eastAsia"/>
              </w:rPr>
              <w:t>85</w:t>
            </w:r>
            <w:r w:rsidRPr="008418BF">
              <w:rPr>
                <w:rFonts w:ascii="Helvetica" w:hAnsi="Helvetica" w:cs="Helvetic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1.12</w:t>
            </w:r>
            <w:r w:rsidRPr="00522330">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47EDC">
              <w:rPr>
                <w:rFonts w:ascii="Helvetica" w:hAnsi="Helvetica" w:cs="Helvetica"/>
              </w:rPr>
              <w:t>read-create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F7775C">
              <w:rPr>
                <w:rFonts w:ascii="Helvetica" w:hAnsi="Helvetica" w:cs="Helvetica" w:hint="eastAsia"/>
              </w:rPr>
              <w:t xml:space="preserve">The value is always </w:t>
            </w:r>
            <w:r>
              <w:rPr>
                <w:rFonts w:ascii="Helvetica" w:hAnsi="Helvetica" w:cs="Helvetica" w:hint="eastAsia"/>
              </w:rPr>
              <w:t>0.</w:t>
            </w:r>
            <w:r w:rsidRPr="00F7775C">
              <w:rPr>
                <w:rFonts w:ascii="Helvetica" w:hAnsi="Helvetica" w:cs="Helvetica" w:hint="eastAsia"/>
              </w:rPr>
              <w:t xml:space="preserve"> Only support read</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B47EDC">
              <w:rPr>
                <w:rFonts w:ascii="Helvetica" w:hAnsi="Helvetica" w:cs="Helvetica"/>
              </w:rPr>
              <w:t>igmpInterfaceGroups</w:t>
            </w:r>
          </w:p>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w:t>
            </w:r>
            <w:r w:rsidRPr="008418BF">
              <w:rPr>
                <w:rFonts w:ascii="Helvetica" w:hAnsi="Helvetica" w:cs="Helvetica"/>
              </w:rPr>
              <w:t>1.3.6.1.</w:t>
            </w:r>
            <w:r>
              <w:rPr>
                <w:rFonts w:ascii="Helvetica" w:hAnsi="Helvetica" w:cs="Helvetica" w:hint="eastAsia"/>
              </w:rPr>
              <w:t>2</w:t>
            </w:r>
            <w:r w:rsidRPr="008418BF">
              <w:rPr>
                <w:rFonts w:ascii="Helvetica" w:hAnsi="Helvetica" w:cs="Helvetica"/>
              </w:rPr>
              <w:t>.1.</w:t>
            </w:r>
            <w:r>
              <w:rPr>
                <w:rFonts w:ascii="Helvetica" w:hAnsi="Helvetica" w:cs="Helvetica" w:hint="eastAsia"/>
              </w:rPr>
              <w:t>85</w:t>
            </w:r>
            <w:r w:rsidRPr="008418BF">
              <w:rPr>
                <w:rFonts w:ascii="Helvetica" w:hAnsi="Helvetica" w:cs="Helvetic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1.13</w:t>
            </w:r>
            <w:r w:rsidRPr="00522330">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47EDC">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03523">
              <w:rPr>
                <w:rFonts w:ascii="Helvetica" w:hAnsi="Helvetica" w:cs="Helvetic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B47EDC">
              <w:rPr>
                <w:rFonts w:ascii="Helvetica" w:hAnsi="Helvetica" w:cs="Helvetica"/>
              </w:rPr>
              <w:t>igmpInterfaceRobustness</w:t>
            </w:r>
          </w:p>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w:t>
            </w:r>
            <w:r w:rsidRPr="008418BF">
              <w:rPr>
                <w:rFonts w:ascii="Helvetica" w:hAnsi="Helvetica" w:cs="Helvetica"/>
              </w:rPr>
              <w:t>1.3.6.1.</w:t>
            </w:r>
            <w:r>
              <w:rPr>
                <w:rFonts w:ascii="Helvetica" w:hAnsi="Helvetica" w:cs="Helvetica" w:hint="eastAsia"/>
              </w:rPr>
              <w:t>2</w:t>
            </w:r>
            <w:r w:rsidRPr="008418BF">
              <w:rPr>
                <w:rFonts w:ascii="Helvetica" w:hAnsi="Helvetica" w:cs="Helvetica"/>
              </w:rPr>
              <w:t>.1.</w:t>
            </w:r>
            <w:r>
              <w:rPr>
                <w:rFonts w:ascii="Helvetica" w:hAnsi="Helvetica" w:cs="Helvetica" w:hint="eastAsia"/>
              </w:rPr>
              <w:t>85</w:t>
            </w:r>
            <w:r w:rsidRPr="008418BF">
              <w:rPr>
                <w:rFonts w:ascii="Helvetica" w:hAnsi="Helvetica" w:cs="Helvetic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1.14</w:t>
            </w:r>
            <w:r w:rsidRPr="00522330">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47EDC">
              <w:rPr>
                <w:rFonts w:ascii="Helvetica" w:hAnsi="Helvetica" w:cs="Helvetica"/>
              </w:rPr>
              <w:t>read-create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F7775C">
              <w:rPr>
                <w:rFonts w:ascii="Helvetica" w:hAnsi="Helvetica" w:cs="Helvetica" w:hint="eastAsia"/>
              </w:rPr>
              <w:t>Only support read</w:t>
            </w:r>
          </w:p>
        </w:tc>
      </w:tr>
      <w:tr w:rsidR="00BE0FE6" w:rsidRPr="00522330" w:rsidTr="000C729F">
        <w:trPr>
          <w:cantSplit/>
        </w:trPr>
        <w:tc>
          <w:tcPr>
            <w:tcW w:w="3000" w:type="dxa"/>
            <w:tcBorders>
              <w:top w:val="single" w:sz="8" w:space="0" w:color="auto"/>
              <w:bottom w:val="single" w:sz="12" w:space="0" w:color="auto"/>
            </w:tcBorders>
            <w:shd w:val="clear" w:color="auto" w:fill="auto"/>
          </w:tcPr>
          <w:p w:rsidR="00BE0FE6" w:rsidRDefault="00BE0FE6" w:rsidP="000C729F">
            <w:pPr>
              <w:pStyle w:val="TableText"/>
              <w:kinsoku w:val="0"/>
              <w:textAlignment w:val="top"/>
              <w:rPr>
                <w:rFonts w:ascii="Helvetica" w:hAnsi="Helvetica" w:cs="Helvetica"/>
              </w:rPr>
            </w:pPr>
            <w:r w:rsidRPr="00B47EDC">
              <w:rPr>
                <w:rFonts w:ascii="Helvetica" w:hAnsi="Helvetica" w:cs="Helvetica"/>
              </w:rPr>
              <w:t>igmpInterfaceLastMembQueryIntvl</w:t>
            </w:r>
          </w:p>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w:t>
            </w:r>
            <w:r w:rsidRPr="008418BF">
              <w:rPr>
                <w:rFonts w:ascii="Helvetica" w:hAnsi="Helvetica" w:cs="Helvetica"/>
              </w:rPr>
              <w:t>1.3.6.1.</w:t>
            </w:r>
            <w:r>
              <w:rPr>
                <w:rFonts w:ascii="Helvetica" w:hAnsi="Helvetica" w:cs="Helvetica" w:hint="eastAsia"/>
              </w:rPr>
              <w:t>2</w:t>
            </w:r>
            <w:r w:rsidRPr="008418BF">
              <w:rPr>
                <w:rFonts w:ascii="Helvetica" w:hAnsi="Helvetica" w:cs="Helvetica"/>
              </w:rPr>
              <w:t>.1.</w:t>
            </w:r>
            <w:r>
              <w:rPr>
                <w:rFonts w:ascii="Helvetica" w:hAnsi="Helvetica" w:cs="Helvetica" w:hint="eastAsia"/>
              </w:rPr>
              <w:t>85</w:t>
            </w:r>
            <w:r w:rsidRPr="008418BF">
              <w:rPr>
                <w:rFonts w:ascii="Helvetica" w:hAnsi="Helvetica" w:cs="Helvetic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1.15</w:t>
            </w:r>
            <w:r w:rsidRPr="00522330">
              <w:rPr>
                <w:rFonts w:ascii="Helvetica" w:hAnsi="Helvetica" w:cs="Helvetica"/>
              </w:rPr>
              <w:t>)</w:t>
            </w:r>
          </w:p>
        </w:tc>
        <w:tc>
          <w:tcPr>
            <w:tcW w:w="144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47EDC">
              <w:rPr>
                <w:rFonts w:ascii="Helvetica" w:hAnsi="Helvetica" w:cs="Helvetica"/>
              </w:rPr>
              <w:t>read-create</w:t>
            </w:r>
          </w:p>
        </w:tc>
        <w:tc>
          <w:tcPr>
            <w:tcW w:w="100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F7775C">
              <w:rPr>
                <w:rFonts w:ascii="Helvetica" w:hAnsi="Helvetica" w:cs="Helvetica" w:hint="eastAsia"/>
              </w:rPr>
              <w:t>Only support read</w:t>
            </w:r>
          </w:p>
        </w:tc>
      </w:tr>
    </w:tbl>
    <w:p w:rsidR="00BE0FE6" w:rsidRDefault="00BE0FE6" w:rsidP="00BE0FE6">
      <w:pPr>
        <w:spacing w:before="156" w:after="156"/>
        <w:ind w:left="420"/>
        <w:rPr>
          <w:rFonts w:ascii="Helvetica" w:hAnsi="Helvetica" w:cs="Helvetica"/>
        </w:rPr>
      </w:pPr>
    </w:p>
    <w:p w:rsidR="00BE0FE6" w:rsidRPr="00483B17" w:rsidRDefault="00BE0FE6" w:rsidP="00BE0FE6">
      <w:pPr>
        <w:pStyle w:val="2"/>
        <w:tabs>
          <w:tab w:val="num" w:pos="576"/>
        </w:tabs>
        <w:autoSpaceDE/>
        <w:autoSpaceDN/>
        <w:adjustRightInd/>
        <w:ind w:left="576" w:hanging="576"/>
        <w:jc w:val="both"/>
        <w:textAlignment w:val="auto"/>
      </w:pPr>
      <w:bookmarkStart w:id="161" w:name="_Toc419794172"/>
      <w:r w:rsidRPr="00483B17">
        <w:lastRenderedPageBreak/>
        <w:t>igmpCacheTable</w:t>
      </w:r>
      <w:bookmarkEnd w:id="161"/>
    </w:p>
    <w:p w:rsidR="00BE0FE6" w:rsidRPr="008418BF" w:rsidRDefault="00BE0FE6" w:rsidP="00BE0FE6">
      <w:pPr>
        <w:pStyle w:val="TableText"/>
        <w:kinsoku w:val="0"/>
        <w:textAlignment w:val="top"/>
        <w:rPr>
          <w:rFonts w:ascii="Helvetica" w:hAnsi="Helvetica" w:cs="Helvetica"/>
        </w:rPr>
      </w:pPr>
      <w:r w:rsidRPr="008418BF">
        <w:rPr>
          <w:rFonts w:ascii="Helvetica" w:hAnsi="Helvetica" w:cs="Helvetica"/>
        </w:rPr>
        <w:t>OID of this table is: 1.3.6.1.</w:t>
      </w:r>
      <w:r>
        <w:rPr>
          <w:rFonts w:ascii="Helvetica" w:hAnsi="Helvetica" w:cs="Helvetica" w:hint="eastAsia"/>
        </w:rPr>
        <w:t>2</w:t>
      </w:r>
      <w:r w:rsidRPr="008418BF">
        <w:rPr>
          <w:rFonts w:ascii="Helvetica" w:hAnsi="Helvetica" w:cs="Helvetica"/>
        </w:rPr>
        <w:t>.1.</w:t>
      </w:r>
      <w:r>
        <w:rPr>
          <w:rFonts w:ascii="Helvetica" w:hAnsi="Helvetica" w:cs="Helvetica" w:hint="eastAsia"/>
        </w:rPr>
        <w:t>85</w:t>
      </w:r>
      <w:r w:rsidRPr="008418BF">
        <w:rPr>
          <w:rFonts w:ascii="Helvetica" w:hAnsi="Helvetica" w:cs="Helvetic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widowControl/>
              <w:adjustRightIn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widowControl/>
              <w:adjustRightIn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widowControl/>
              <w:adjustRightIn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widowControl/>
              <w:adjustRightInd/>
              <w:rPr>
                <w:rFonts w:cs="Helvetica"/>
              </w:rPr>
            </w:pPr>
            <w:r w:rsidRPr="00522330">
              <w:rPr>
                <w:rFonts w:cs="Helvetica"/>
              </w:rPr>
              <w:t>Description</w:t>
            </w:r>
          </w:p>
        </w:tc>
      </w:tr>
      <w:tr w:rsidR="00BE0FE6" w:rsidRPr="00522330" w:rsidTr="000C729F">
        <w:trPr>
          <w:cantSplit/>
        </w:trPr>
        <w:tc>
          <w:tcPr>
            <w:tcW w:w="3000" w:type="dxa"/>
            <w:tcBorders>
              <w:top w:val="single" w:sz="12"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B47EDC">
              <w:rPr>
                <w:rFonts w:ascii="Helvetica" w:hAnsi="Helvetica" w:cs="Helvetica"/>
              </w:rPr>
              <w:t>igmpCacheAddress</w:t>
            </w:r>
          </w:p>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w:t>
            </w:r>
            <w:r w:rsidRPr="008418BF">
              <w:rPr>
                <w:rFonts w:ascii="Helvetica" w:hAnsi="Helvetica" w:cs="Helvetica"/>
              </w:rPr>
              <w:t>1.3.6.1.</w:t>
            </w:r>
            <w:r>
              <w:rPr>
                <w:rFonts w:ascii="Helvetica" w:hAnsi="Helvetica" w:cs="Helvetica" w:hint="eastAsia"/>
              </w:rPr>
              <w:t>2</w:t>
            </w:r>
            <w:r w:rsidRPr="008418BF">
              <w:rPr>
                <w:rFonts w:ascii="Helvetica" w:hAnsi="Helvetica" w:cs="Helvetica"/>
              </w:rPr>
              <w:t>.1.</w:t>
            </w:r>
            <w:r>
              <w:rPr>
                <w:rFonts w:ascii="Helvetica" w:hAnsi="Helvetica" w:cs="Helvetica" w:hint="eastAsia"/>
              </w:rPr>
              <w:t>85</w:t>
            </w:r>
            <w:r w:rsidRPr="008418BF">
              <w:rPr>
                <w:rFonts w:ascii="Helvetica" w:hAnsi="Helvetica" w:cs="Helvetic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2</w:t>
            </w:r>
            <w:r w:rsidRPr="008418BF">
              <w:rPr>
                <w:rFonts w:ascii="Helvetica" w:hAnsi="Helvetica" w:cs="Helvetica" w:hint="eastAsia"/>
              </w:rPr>
              <w:t>.</w:t>
            </w:r>
            <w:r>
              <w:rPr>
                <w:rFonts w:ascii="Helvetica" w:hAnsi="Helvetica" w:cs="Helvetica" w:hint="eastAsia"/>
              </w:rPr>
              <w:t>1.1</w:t>
            </w:r>
            <w:r w:rsidRPr="00522330">
              <w:rPr>
                <w:rFonts w:ascii="Helvetica" w:hAnsi="Helvetica" w:cs="Helvetica"/>
              </w:rPr>
              <w:t>)</w:t>
            </w:r>
          </w:p>
        </w:tc>
        <w:tc>
          <w:tcPr>
            <w:tcW w:w="1440" w:type="dxa"/>
            <w:tcBorders>
              <w:top w:val="single" w:sz="12" w:space="0" w:color="auto"/>
              <w:bottom w:val="single" w:sz="8" w:space="0" w:color="auto"/>
            </w:tcBorders>
            <w:shd w:val="clear" w:color="auto" w:fill="auto"/>
          </w:tcPr>
          <w:p w:rsidR="00BE0FE6" w:rsidRPr="00403523" w:rsidRDefault="00BE0FE6" w:rsidP="000C729F">
            <w:pPr>
              <w:pStyle w:val="TableText"/>
              <w:kinsoku w:val="0"/>
              <w:textAlignment w:val="top"/>
              <w:rPr>
                <w:rFonts w:ascii="Helvetica" w:hAnsi="Helvetica" w:cs="Helvetica"/>
              </w:rPr>
            </w:pPr>
            <w:r w:rsidRPr="00B47EDC">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tcBorders>
              <w:top w:val="single" w:sz="12" w:space="0" w:color="auto"/>
              <w:bottom w:val="single" w:sz="8" w:space="0" w:color="auto"/>
            </w:tcBorders>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B47EDC">
              <w:rPr>
                <w:rFonts w:ascii="Helvetica" w:hAnsi="Helvetica" w:cs="Helvetica"/>
              </w:rPr>
              <w:t>igmpCacheIfIndex</w:t>
            </w:r>
          </w:p>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w:t>
            </w:r>
            <w:r w:rsidRPr="008418BF">
              <w:rPr>
                <w:rFonts w:ascii="Helvetica" w:hAnsi="Helvetica" w:cs="Helvetica"/>
              </w:rPr>
              <w:t>1.3.6.1.</w:t>
            </w:r>
            <w:r>
              <w:rPr>
                <w:rFonts w:ascii="Helvetica" w:hAnsi="Helvetica" w:cs="Helvetica" w:hint="eastAsia"/>
              </w:rPr>
              <w:t>2</w:t>
            </w:r>
            <w:r w:rsidRPr="008418BF">
              <w:rPr>
                <w:rFonts w:ascii="Helvetica" w:hAnsi="Helvetica" w:cs="Helvetica"/>
              </w:rPr>
              <w:t>.1.</w:t>
            </w:r>
            <w:r>
              <w:rPr>
                <w:rFonts w:ascii="Helvetica" w:hAnsi="Helvetica" w:cs="Helvetica" w:hint="eastAsia"/>
              </w:rPr>
              <w:t>85</w:t>
            </w:r>
            <w:r w:rsidRPr="008418BF">
              <w:rPr>
                <w:rFonts w:ascii="Helvetica" w:hAnsi="Helvetica" w:cs="Helvetic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2</w:t>
            </w:r>
            <w:r w:rsidRPr="008418BF">
              <w:rPr>
                <w:rFonts w:ascii="Helvetica" w:hAnsi="Helvetica" w:cs="Helvetica" w:hint="eastAsia"/>
              </w:rPr>
              <w:t>.</w:t>
            </w:r>
            <w:r>
              <w:rPr>
                <w:rFonts w:ascii="Helvetica" w:hAnsi="Helvetica" w:cs="Helvetica" w:hint="eastAsia"/>
              </w:rPr>
              <w:t>1.2</w:t>
            </w:r>
            <w:r w:rsidRPr="00522330">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47EDC">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03523">
              <w:rPr>
                <w:rFonts w:ascii="Helvetica" w:hAnsi="Helvetica" w:cs="Helvetic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B47EDC">
              <w:rPr>
                <w:rFonts w:ascii="Helvetica" w:hAnsi="Helvetica" w:cs="Helvetica"/>
              </w:rPr>
              <w:t>igmpCacheSelf</w:t>
            </w:r>
          </w:p>
          <w:p w:rsidR="00BE0FE6" w:rsidRDefault="00BE0FE6" w:rsidP="000C729F">
            <w:pPr>
              <w:pStyle w:val="TableText"/>
              <w:kinsoku w:val="0"/>
              <w:textAlignment w:val="top"/>
              <w:rPr>
                <w:rFonts w:ascii="Helvetica" w:hAnsi="Helvetica" w:cs="Helvetica"/>
              </w:rPr>
            </w:pPr>
            <w:r w:rsidRPr="00522330">
              <w:rPr>
                <w:rFonts w:ascii="Helvetica" w:hAnsi="Helvetica" w:cs="Helvetica"/>
              </w:rPr>
              <w:t>(</w:t>
            </w:r>
            <w:r w:rsidRPr="008418BF">
              <w:rPr>
                <w:rFonts w:ascii="Helvetica" w:hAnsi="Helvetica" w:cs="Helvetica"/>
              </w:rPr>
              <w:t>1.3.6.1.</w:t>
            </w:r>
            <w:r>
              <w:rPr>
                <w:rFonts w:ascii="Helvetica" w:hAnsi="Helvetica" w:cs="Helvetica" w:hint="eastAsia"/>
              </w:rPr>
              <w:t>2</w:t>
            </w:r>
            <w:r w:rsidRPr="008418BF">
              <w:rPr>
                <w:rFonts w:ascii="Helvetica" w:hAnsi="Helvetica" w:cs="Helvetica"/>
              </w:rPr>
              <w:t>.1.</w:t>
            </w:r>
            <w:r>
              <w:rPr>
                <w:rFonts w:ascii="Helvetica" w:hAnsi="Helvetica" w:cs="Helvetica" w:hint="eastAsia"/>
              </w:rPr>
              <w:t>85</w:t>
            </w:r>
            <w:r w:rsidRPr="008418BF">
              <w:rPr>
                <w:rFonts w:ascii="Helvetica" w:hAnsi="Helvetica" w:cs="Helvetic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2</w:t>
            </w:r>
            <w:r w:rsidRPr="008418BF">
              <w:rPr>
                <w:rFonts w:ascii="Helvetica" w:hAnsi="Helvetica" w:cs="Helvetica" w:hint="eastAsia"/>
              </w:rPr>
              <w:t>.</w:t>
            </w:r>
            <w:r>
              <w:rPr>
                <w:rFonts w:ascii="Helvetica" w:hAnsi="Helvetica" w:cs="Helvetica" w:hint="eastAsia"/>
              </w:rPr>
              <w:t>1.3</w:t>
            </w:r>
            <w:r w:rsidRPr="00522330">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47EDC">
              <w:rPr>
                <w:rFonts w:ascii="Helvetica" w:hAnsi="Helvetica" w:cs="Helvetica"/>
              </w:rPr>
              <w:t>read-create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B47EDC">
              <w:rPr>
                <w:rFonts w:ascii="Helvetica" w:hAnsi="Helvetica" w:cs="Helvetica"/>
              </w:rPr>
              <w:t>igmpCacheLastReporter</w:t>
            </w:r>
          </w:p>
          <w:p w:rsidR="00BE0FE6" w:rsidRDefault="00BE0FE6" w:rsidP="000C729F">
            <w:pPr>
              <w:pStyle w:val="TableText"/>
              <w:kinsoku w:val="0"/>
              <w:textAlignment w:val="top"/>
              <w:rPr>
                <w:rFonts w:ascii="Helvetica" w:hAnsi="Helvetica" w:cs="Helvetica"/>
              </w:rPr>
            </w:pPr>
            <w:r w:rsidRPr="00522330">
              <w:rPr>
                <w:rFonts w:ascii="Helvetica" w:hAnsi="Helvetica" w:cs="Helvetica"/>
              </w:rPr>
              <w:t>(</w:t>
            </w:r>
            <w:r w:rsidRPr="008418BF">
              <w:rPr>
                <w:rFonts w:ascii="Helvetica" w:hAnsi="Helvetica" w:cs="Helvetica"/>
              </w:rPr>
              <w:t>1.3.6.1.</w:t>
            </w:r>
            <w:r>
              <w:rPr>
                <w:rFonts w:ascii="Helvetica" w:hAnsi="Helvetica" w:cs="Helvetica" w:hint="eastAsia"/>
              </w:rPr>
              <w:t>2</w:t>
            </w:r>
            <w:r w:rsidRPr="008418BF">
              <w:rPr>
                <w:rFonts w:ascii="Helvetica" w:hAnsi="Helvetica" w:cs="Helvetica"/>
              </w:rPr>
              <w:t>.1.</w:t>
            </w:r>
            <w:r>
              <w:rPr>
                <w:rFonts w:ascii="Helvetica" w:hAnsi="Helvetica" w:cs="Helvetica" w:hint="eastAsia"/>
              </w:rPr>
              <w:t>85</w:t>
            </w:r>
            <w:r w:rsidRPr="008418BF">
              <w:rPr>
                <w:rFonts w:ascii="Helvetica" w:hAnsi="Helvetica" w:cs="Helvetic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2</w:t>
            </w:r>
            <w:r w:rsidRPr="008418BF">
              <w:rPr>
                <w:rFonts w:ascii="Helvetica" w:hAnsi="Helvetica" w:cs="Helvetica" w:hint="eastAsia"/>
              </w:rPr>
              <w:t>.</w:t>
            </w:r>
            <w:r>
              <w:rPr>
                <w:rFonts w:ascii="Helvetica" w:hAnsi="Helvetica" w:cs="Helvetica" w:hint="eastAsia"/>
              </w:rPr>
              <w:t>1.4</w:t>
            </w:r>
            <w:r w:rsidRPr="00522330">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47EDC">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03523">
              <w:rPr>
                <w:rFonts w:ascii="Helvetica" w:hAnsi="Helvetica" w:cs="Helvetic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B47EDC">
              <w:rPr>
                <w:rFonts w:ascii="Helvetica" w:hAnsi="Helvetica" w:cs="Helvetica"/>
              </w:rPr>
              <w:t>igmpCacheUpTime</w:t>
            </w:r>
          </w:p>
          <w:p w:rsidR="00BE0FE6" w:rsidRDefault="00BE0FE6" w:rsidP="000C729F">
            <w:pPr>
              <w:pStyle w:val="TableText"/>
              <w:kinsoku w:val="0"/>
              <w:textAlignment w:val="top"/>
              <w:rPr>
                <w:rFonts w:ascii="Helvetica" w:hAnsi="Helvetica" w:cs="Helvetica"/>
              </w:rPr>
            </w:pPr>
            <w:r w:rsidRPr="00522330">
              <w:rPr>
                <w:rFonts w:ascii="Helvetica" w:hAnsi="Helvetica" w:cs="Helvetica"/>
              </w:rPr>
              <w:t>(</w:t>
            </w:r>
            <w:r w:rsidRPr="008418BF">
              <w:rPr>
                <w:rFonts w:ascii="Helvetica" w:hAnsi="Helvetica" w:cs="Helvetica"/>
              </w:rPr>
              <w:t>1.3.6.1.</w:t>
            </w:r>
            <w:r>
              <w:rPr>
                <w:rFonts w:ascii="Helvetica" w:hAnsi="Helvetica" w:cs="Helvetica" w:hint="eastAsia"/>
              </w:rPr>
              <w:t>2</w:t>
            </w:r>
            <w:r w:rsidRPr="008418BF">
              <w:rPr>
                <w:rFonts w:ascii="Helvetica" w:hAnsi="Helvetica" w:cs="Helvetica"/>
              </w:rPr>
              <w:t>.1.</w:t>
            </w:r>
            <w:r>
              <w:rPr>
                <w:rFonts w:ascii="Helvetica" w:hAnsi="Helvetica" w:cs="Helvetica" w:hint="eastAsia"/>
              </w:rPr>
              <w:t>85</w:t>
            </w:r>
            <w:r w:rsidRPr="008418BF">
              <w:rPr>
                <w:rFonts w:ascii="Helvetica" w:hAnsi="Helvetica" w:cs="Helvetic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2</w:t>
            </w:r>
            <w:r w:rsidRPr="008418BF">
              <w:rPr>
                <w:rFonts w:ascii="Helvetica" w:hAnsi="Helvetica" w:cs="Helvetica" w:hint="eastAsia"/>
              </w:rPr>
              <w:t>.</w:t>
            </w:r>
            <w:r>
              <w:rPr>
                <w:rFonts w:ascii="Helvetica" w:hAnsi="Helvetica" w:cs="Helvetica" w:hint="eastAsia"/>
              </w:rPr>
              <w:t>1.5</w:t>
            </w:r>
            <w:r w:rsidRPr="00522330">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47EDC">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03523">
              <w:rPr>
                <w:rFonts w:ascii="Helvetica" w:hAnsi="Helvetica" w:cs="Helvetic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B47EDC">
              <w:rPr>
                <w:rFonts w:ascii="Helvetica" w:hAnsi="Helvetica" w:cs="Helvetica"/>
              </w:rPr>
              <w:t>igmpCacheExpiryTime</w:t>
            </w:r>
          </w:p>
          <w:p w:rsidR="00BE0FE6" w:rsidRDefault="00BE0FE6" w:rsidP="000C729F">
            <w:pPr>
              <w:pStyle w:val="TableText"/>
              <w:kinsoku w:val="0"/>
              <w:textAlignment w:val="top"/>
              <w:rPr>
                <w:rFonts w:ascii="Helvetica" w:hAnsi="Helvetica" w:cs="Helvetica"/>
              </w:rPr>
            </w:pPr>
            <w:r w:rsidRPr="00522330">
              <w:rPr>
                <w:rFonts w:ascii="Helvetica" w:hAnsi="Helvetica" w:cs="Helvetica"/>
              </w:rPr>
              <w:t>(</w:t>
            </w:r>
            <w:r w:rsidRPr="008418BF">
              <w:rPr>
                <w:rFonts w:ascii="Helvetica" w:hAnsi="Helvetica" w:cs="Helvetica"/>
              </w:rPr>
              <w:t>1.3.6.1.</w:t>
            </w:r>
            <w:r>
              <w:rPr>
                <w:rFonts w:ascii="Helvetica" w:hAnsi="Helvetica" w:cs="Helvetica" w:hint="eastAsia"/>
              </w:rPr>
              <w:t>2</w:t>
            </w:r>
            <w:r w:rsidRPr="008418BF">
              <w:rPr>
                <w:rFonts w:ascii="Helvetica" w:hAnsi="Helvetica" w:cs="Helvetica"/>
              </w:rPr>
              <w:t>.1.</w:t>
            </w:r>
            <w:r>
              <w:rPr>
                <w:rFonts w:ascii="Helvetica" w:hAnsi="Helvetica" w:cs="Helvetica" w:hint="eastAsia"/>
              </w:rPr>
              <w:t>85</w:t>
            </w:r>
            <w:r w:rsidRPr="008418BF">
              <w:rPr>
                <w:rFonts w:ascii="Helvetica" w:hAnsi="Helvetica" w:cs="Helvetic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2</w:t>
            </w:r>
            <w:r w:rsidRPr="008418BF">
              <w:rPr>
                <w:rFonts w:ascii="Helvetica" w:hAnsi="Helvetica" w:cs="Helvetica" w:hint="eastAsia"/>
              </w:rPr>
              <w:t>.</w:t>
            </w:r>
            <w:r>
              <w:rPr>
                <w:rFonts w:ascii="Helvetica" w:hAnsi="Helvetica" w:cs="Helvetica" w:hint="eastAsia"/>
              </w:rPr>
              <w:t>1.6</w:t>
            </w:r>
            <w:r w:rsidRPr="00522330">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47EDC">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03523">
              <w:rPr>
                <w:rFonts w:ascii="Helvetica" w:hAnsi="Helvetica" w:cs="Helvetic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B47EDC">
              <w:rPr>
                <w:rFonts w:ascii="Helvetica" w:hAnsi="Helvetica" w:cs="Helvetica"/>
              </w:rPr>
              <w:t>igmpCacheStatus</w:t>
            </w:r>
          </w:p>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w:t>
            </w:r>
            <w:r w:rsidRPr="008418BF">
              <w:rPr>
                <w:rFonts w:ascii="Helvetica" w:hAnsi="Helvetica" w:cs="Helvetica"/>
              </w:rPr>
              <w:t>1.3.6.1.</w:t>
            </w:r>
            <w:r>
              <w:rPr>
                <w:rFonts w:ascii="Helvetica" w:hAnsi="Helvetica" w:cs="Helvetica" w:hint="eastAsia"/>
              </w:rPr>
              <w:t>2</w:t>
            </w:r>
            <w:r w:rsidRPr="008418BF">
              <w:rPr>
                <w:rFonts w:ascii="Helvetica" w:hAnsi="Helvetica" w:cs="Helvetica"/>
              </w:rPr>
              <w:t>.1.</w:t>
            </w:r>
            <w:r>
              <w:rPr>
                <w:rFonts w:ascii="Helvetica" w:hAnsi="Helvetica" w:cs="Helvetica" w:hint="eastAsia"/>
              </w:rPr>
              <w:t>85</w:t>
            </w:r>
            <w:r w:rsidRPr="008418BF">
              <w:rPr>
                <w:rFonts w:ascii="Helvetica" w:hAnsi="Helvetica" w:cs="Helvetic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2</w:t>
            </w:r>
            <w:r w:rsidRPr="008418BF">
              <w:rPr>
                <w:rFonts w:ascii="Helvetica" w:hAnsi="Helvetica" w:cs="Helvetica" w:hint="eastAsia"/>
              </w:rPr>
              <w:t>.</w:t>
            </w:r>
            <w:r>
              <w:rPr>
                <w:rFonts w:ascii="Helvetica" w:hAnsi="Helvetica" w:cs="Helvetica" w:hint="eastAsia"/>
              </w:rPr>
              <w:t>1.7</w:t>
            </w:r>
            <w:r w:rsidRPr="00522330">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47EDC">
              <w:rPr>
                <w:rFonts w:ascii="Helvetica" w:hAnsi="Helvetica" w:cs="Helvetica"/>
              </w:rPr>
              <w:t>read-create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F7775C">
              <w:rPr>
                <w:rFonts w:ascii="Helvetica" w:hAnsi="Helvetica" w:cs="Helvetica" w:hint="eastAsia"/>
              </w:rPr>
              <w:t>Only support read</w:t>
            </w:r>
          </w:p>
        </w:tc>
      </w:tr>
      <w:tr w:rsidR="00BE0FE6" w:rsidRPr="00522330" w:rsidTr="000C729F">
        <w:trPr>
          <w:cantSplit/>
        </w:trPr>
        <w:tc>
          <w:tcPr>
            <w:tcW w:w="3000" w:type="dxa"/>
            <w:tcBorders>
              <w:top w:val="single" w:sz="8" w:space="0" w:color="auto"/>
              <w:bottom w:val="single" w:sz="12" w:space="0" w:color="auto"/>
            </w:tcBorders>
            <w:shd w:val="clear" w:color="auto" w:fill="auto"/>
          </w:tcPr>
          <w:p w:rsidR="00BE0FE6" w:rsidRDefault="00BE0FE6" w:rsidP="000C729F">
            <w:pPr>
              <w:pStyle w:val="TableText"/>
              <w:kinsoku w:val="0"/>
              <w:textAlignment w:val="top"/>
              <w:rPr>
                <w:rFonts w:ascii="Helvetica" w:hAnsi="Helvetica" w:cs="Helvetica"/>
              </w:rPr>
            </w:pPr>
            <w:r w:rsidRPr="00B47EDC">
              <w:rPr>
                <w:rFonts w:ascii="Helvetica" w:hAnsi="Helvetica" w:cs="Helvetica"/>
              </w:rPr>
              <w:t>igmpCacheVersion1HostTimer</w:t>
            </w:r>
          </w:p>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w:t>
            </w:r>
            <w:r w:rsidRPr="008418BF">
              <w:rPr>
                <w:rFonts w:ascii="Helvetica" w:hAnsi="Helvetica" w:cs="Helvetica"/>
              </w:rPr>
              <w:t>1.3.6.1.</w:t>
            </w:r>
            <w:r>
              <w:rPr>
                <w:rFonts w:ascii="Helvetica" w:hAnsi="Helvetica" w:cs="Helvetica" w:hint="eastAsia"/>
              </w:rPr>
              <w:t>2</w:t>
            </w:r>
            <w:r w:rsidRPr="008418BF">
              <w:rPr>
                <w:rFonts w:ascii="Helvetica" w:hAnsi="Helvetica" w:cs="Helvetica"/>
              </w:rPr>
              <w:t>.1.</w:t>
            </w:r>
            <w:r>
              <w:rPr>
                <w:rFonts w:ascii="Helvetica" w:hAnsi="Helvetica" w:cs="Helvetica" w:hint="eastAsia"/>
              </w:rPr>
              <w:t>85</w:t>
            </w:r>
            <w:r w:rsidRPr="008418BF">
              <w:rPr>
                <w:rFonts w:ascii="Helvetica" w:hAnsi="Helvetica" w:cs="Helvetica"/>
              </w:rPr>
              <w:t>.</w:t>
            </w:r>
            <w:r>
              <w:rPr>
                <w:rFonts w:ascii="Helvetica" w:hAnsi="Helvetica" w:cs="Helvetica" w:hint="eastAsia"/>
              </w:rPr>
              <w:t>1</w:t>
            </w:r>
            <w:r w:rsidRPr="008418BF">
              <w:rPr>
                <w:rFonts w:ascii="Helvetica" w:hAnsi="Helvetica" w:cs="Helvetica" w:hint="eastAsia"/>
              </w:rPr>
              <w:t>.</w:t>
            </w:r>
            <w:r>
              <w:rPr>
                <w:rFonts w:ascii="Helvetica" w:hAnsi="Helvetica" w:cs="Helvetica" w:hint="eastAsia"/>
              </w:rPr>
              <w:t>2</w:t>
            </w:r>
            <w:r w:rsidRPr="008418BF">
              <w:rPr>
                <w:rFonts w:ascii="Helvetica" w:hAnsi="Helvetica" w:cs="Helvetica" w:hint="eastAsia"/>
              </w:rPr>
              <w:t>.</w:t>
            </w:r>
            <w:r>
              <w:rPr>
                <w:rFonts w:ascii="Helvetica" w:hAnsi="Helvetica" w:cs="Helvetica" w:hint="eastAsia"/>
              </w:rPr>
              <w:t>1.8</w:t>
            </w:r>
            <w:r w:rsidRPr="00522330">
              <w:rPr>
                <w:rFonts w:ascii="Helvetica" w:hAnsi="Helvetica" w:cs="Helvetica"/>
              </w:rPr>
              <w:t>)</w:t>
            </w:r>
          </w:p>
        </w:tc>
        <w:tc>
          <w:tcPr>
            <w:tcW w:w="144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47EDC">
              <w:rPr>
                <w:rFonts w:ascii="Helvetica" w:hAnsi="Helvetica" w:cs="Helvetica"/>
              </w:rPr>
              <w:t>read-only</w:t>
            </w:r>
          </w:p>
        </w:tc>
        <w:tc>
          <w:tcPr>
            <w:tcW w:w="100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03523">
              <w:rPr>
                <w:rFonts w:ascii="Helvetica" w:hAnsi="Helvetica" w:cs="Helvetica"/>
              </w:rPr>
              <w:t>As per MIB</w:t>
            </w:r>
          </w:p>
        </w:tc>
      </w:tr>
    </w:tbl>
    <w:p w:rsidR="00BE0FE6" w:rsidRDefault="00BE0FE6" w:rsidP="00BE0FE6">
      <w:pPr>
        <w:spacing w:before="156" w:after="156"/>
        <w:rPr>
          <w:rFonts w:ascii="Helvetica" w:hAnsi="Helvetica" w:cs="Helvetica"/>
        </w:rPr>
      </w:pPr>
    </w:p>
    <w:p w:rsidR="00BE0FE6" w:rsidRPr="000C62F9" w:rsidRDefault="00BE0FE6" w:rsidP="00BE0FE6">
      <w:pPr>
        <w:pStyle w:val="1"/>
        <w:tabs>
          <w:tab w:val="num" w:pos="432"/>
        </w:tabs>
        <w:spacing w:before="240" w:after="240"/>
        <w:ind w:left="432" w:hanging="432"/>
        <w:jc w:val="both"/>
        <w:rPr>
          <w:rStyle w:val="16"/>
          <w:rFonts w:ascii="Helvetica" w:hAnsi="Helvetica" w:cs="Helvetica"/>
          <w:b/>
        </w:rPr>
      </w:pPr>
      <w:bookmarkStart w:id="162" w:name="_Toc419794173"/>
      <w:r w:rsidRPr="000C62F9">
        <w:rPr>
          <w:rStyle w:val="16"/>
          <w:rFonts w:ascii="Helvetica" w:hAnsi="Helvetica" w:cs="Helvetica"/>
        </w:rPr>
        <w:t>IP-FORWARD-MIB</w:t>
      </w:r>
      <w:bookmarkEnd w:id="162"/>
      <w:r w:rsidRPr="000C62F9">
        <w:rPr>
          <w:rStyle w:val="16"/>
          <w:rFonts w:ascii="Helvetica" w:hAnsi="Helvetica" w:cs="Helvetica" w:hint="eastAsia"/>
        </w:rPr>
        <w:t xml:space="preserve"> </w:t>
      </w:r>
    </w:p>
    <w:p w:rsidR="00BE0FE6" w:rsidRDefault="00BE0FE6" w:rsidP="00BE0FE6">
      <w:pPr>
        <w:pStyle w:val="2"/>
        <w:tabs>
          <w:tab w:val="num" w:pos="576"/>
        </w:tabs>
        <w:autoSpaceDE/>
        <w:autoSpaceDN/>
        <w:adjustRightInd/>
        <w:ind w:left="576" w:hanging="576"/>
        <w:jc w:val="both"/>
        <w:textAlignment w:val="auto"/>
      </w:pPr>
      <w:bookmarkStart w:id="163" w:name="_Toc419794174"/>
      <w:r w:rsidRPr="009540D9">
        <w:t>Scalar objects</w:t>
      </w:r>
      <w:bookmarkEnd w:id="163"/>
    </w:p>
    <w:tbl>
      <w:tblPr>
        <w:tblW w:w="832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000" w:type="dxa"/>
            <w:tcBorders>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AB3281">
              <w:rPr>
                <w:rFonts w:ascii="Helvetica" w:hAnsi="Helvetica" w:cs="Helvetica" w:hint="eastAsia"/>
              </w:rPr>
              <w:t>ipCidrRouteNumber(</w:t>
            </w:r>
            <w:r>
              <w:rPr>
                <w:rFonts w:ascii="Helvetica" w:hAnsi="Helvetica" w:cs="Helvetica" w:hint="eastAsia"/>
              </w:rPr>
              <w:t>1.3.6.1.2.1.4.24.3</w:t>
            </w:r>
            <w:r w:rsidRPr="00AB3281">
              <w:rPr>
                <w:rFonts w:ascii="Helvetica" w:hAnsi="Helvetica" w:cs="Helvetica" w:hint="eastAsia"/>
              </w:rPr>
              <w:t>)</w:t>
            </w:r>
          </w:p>
        </w:tc>
        <w:tc>
          <w:tcPr>
            <w:tcW w:w="1440" w:type="dxa"/>
            <w:tcBorders>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read-only</w:t>
            </w:r>
          </w:p>
        </w:tc>
        <w:tc>
          <w:tcPr>
            <w:tcW w:w="1000" w:type="dxa"/>
            <w:tcBorders>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0A2A02" w:rsidRDefault="00BE0FE6" w:rsidP="000C729F">
            <w:pPr>
              <w:pStyle w:val="TableText"/>
              <w:kinsoku w:val="0"/>
              <w:textAlignment w:val="top"/>
              <w:rPr>
                <w:rFonts w:ascii="Helvetica" w:hAnsi="Helvetica" w:cs="Helvetica"/>
              </w:rPr>
            </w:pPr>
            <w:r w:rsidRPr="002645C7">
              <w:rPr>
                <w:rFonts w:ascii="Helvetica" w:hAnsi="Helvetica" w:cs="Helvetica"/>
              </w:rPr>
              <w:t>inetCidrRouteNumber</w:t>
            </w:r>
            <w:r w:rsidRPr="00522330">
              <w:rPr>
                <w:rFonts w:ascii="Helvetica" w:hAnsi="Helvetica" w:cs="Helvetica"/>
              </w:rPr>
              <w:t xml:space="preserve"> (1.3.6</w:t>
            </w:r>
            <w:r>
              <w:rPr>
                <w:rFonts w:ascii="Helvetica" w:hAnsi="Helvetica" w:cs="Helvetica"/>
              </w:rPr>
              <w:t>.1.2.1.4.24.</w:t>
            </w:r>
            <w:r>
              <w:rPr>
                <w:rFonts w:ascii="Helvetica" w:hAnsi="Helvetica" w:cs="Helvetica" w:hint="eastAsia"/>
              </w:rPr>
              <w:t>6</w:t>
            </w:r>
            <w:r w:rsidRPr="00522330">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tcBorders>
            <w:shd w:val="clear" w:color="auto" w:fill="auto"/>
          </w:tcPr>
          <w:p w:rsidR="00BE0FE6" w:rsidRPr="000A2A02" w:rsidRDefault="00BE0FE6" w:rsidP="000C729F">
            <w:pPr>
              <w:pStyle w:val="TableText"/>
              <w:kinsoku w:val="0"/>
              <w:textAlignment w:val="top"/>
              <w:rPr>
                <w:rFonts w:ascii="Helvetica" w:hAnsi="Helvetica" w:cs="Helvetica"/>
              </w:rPr>
            </w:pPr>
            <w:r w:rsidRPr="002645C7">
              <w:rPr>
                <w:rFonts w:ascii="Helvetica" w:hAnsi="Helvetica" w:cs="Helvetica"/>
              </w:rPr>
              <w:t>inetCidrRouteDiscards</w:t>
            </w:r>
            <w:r w:rsidRPr="00522330">
              <w:rPr>
                <w:rFonts w:ascii="Helvetica" w:hAnsi="Helvetica" w:cs="Helvetica"/>
              </w:rPr>
              <w:t xml:space="preserve"> (1.3.6</w:t>
            </w:r>
            <w:r>
              <w:rPr>
                <w:rFonts w:ascii="Helvetica" w:hAnsi="Helvetica" w:cs="Helvetica"/>
              </w:rPr>
              <w:t>.1.2.1.4.24.</w:t>
            </w:r>
            <w:r>
              <w:rPr>
                <w:rFonts w:ascii="Helvetica" w:hAnsi="Helvetica" w:cs="Helvetica" w:hint="eastAsia"/>
              </w:rPr>
              <w:t>8</w:t>
            </w:r>
            <w:r w:rsidRPr="00522330">
              <w:rPr>
                <w:rFonts w:ascii="Helvetica" w:hAnsi="Helvetica" w:cs="Helvetica"/>
              </w:rPr>
              <w:t>)</w:t>
            </w:r>
          </w:p>
        </w:tc>
        <w:tc>
          <w:tcPr>
            <w:tcW w:w="1440" w:type="dxa"/>
            <w:tcBorders>
              <w:top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read-only</w:t>
            </w:r>
          </w:p>
        </w:tc>
        <w:tc>
          <w:tcPr>
            <w:tcW w:w="1000" w:type="dxa"/>
            <w:tcBorders>
              <w:top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bl>
    <w:p w:rsidR="00BE0FE6" w:rsidRPr="009C268D" w:rsidRDefault="00BE0FE6" w:rsidP="00BE0FE6"/>
    <w:p w:rsidR="00BE0FE6" w:rsidRDefault="00BE0FE6" w:rsidP="00BE0FE6">
      <w:pPr>
        <w:pStyle w:val="2"/>
        <w:tabs>
          <w:tab w:val="num" w:pos="576"/>
        </w:tabs>
        <w:autoSpaceDE/>
        <w:autoSpaceDN/>
        <w:adjustRightInd/>
        <w:ind w:left="576" w:hanging="576"/>
        <w:jc w:val="both"/>
        <w:textAlignment w:val="auto"/>
      </w:pPr>
      <w:bookmarkStart w:id="164" w:name="_Toc419794175"/>
      <w:r>
        <w:rPr>
          <w:rFonts w:hint="eastAsia"/>
        </w:rPr>
        <w:t>ipCidrRouteTable</w:t>
      </w:r>
      <w:bookmarkEnd w:id="164"/>
    </w:p>
    <w:p w:rsidR="00BE0FE6" w:rsidRPr="009540D9" w:rsidRDefault="00BE0FE6" w:rsidP="00BE0FE6">
      <w:pPr>
        <w:rPr>
          <w:b/>
        </w:rPr>
      </w:pPr>
      <w:r>
        <w:t xml:space="preserve">OID of this table is: </w:t>
      </w:r>
      <w:r>
        <w:rPr>
          <w:rFonts w:hint="eastAsia"/>
        </w:rPr>
        <w:t>1.3.6.1.2.1.4.24.4</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ipCidrRouteDest(1.3.6.1.2.1.4.24.4.1.1)</w:t>
            </w:r>
          </w:p>
        </w:tc>
        <w:tc>
          <w:tcPr>
            <w:tcW w:w="144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read-only</w:t>
            </w:r>
          </w:p>
        </w:tc>
        <w:tc>
          <w:tcPr>
            <w:tcW w:w="1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ipCidrRouteMask(1.3.6.1.2.1.4.24.4.1.2)</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lastRenderedPageBreak/>
              <w:t>ipCidrRouteTos(1.3.6.1.2.1.4.24.4.1.3)</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ipCidrRouteNextHop(1.3.6.1.2.1.4.24.4.1.4)</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ipCidrRouteIfIndex(1.3.6.1.2.1.4.24.4.1.5)</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read-create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8E08FC">
              <w:rPr>
                <w:rFonts w:ascii="Helvetica" w:hAnsi="Helvetica" w:cs="Helvetica" w:hint="eastAsia"/>
              </w:rPr>
              <w:t>Only support read</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ipCidrRouteType(1.3.6.1.2.1.4.24.4.1.6)</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read-create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8E08FC">
              <w:rPr>
                <w:rFonts w:ascii="Helvetica" w:hAnsi="Helvetica" w:cs="Helvetica" w:hint="eastAsia"/>
              </w:rPr>
              <w:t>Only support read</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ipCidrRouteProto(1.3.6.1.2.1.4.24.4.1.7)</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ipCidrRouteAge(1.3.6.1.2.1.4.24.4.1.8)</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ipCidrRouteInfo(1.3.6.1.2.1.4.24.4.1.9)</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read-create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8E08FC">
              <w:rPr>
                <w:rFonts w:ascii="Helvetica" w:hAnsi="Helvetica" w:cs="Helvetica" w:hint="eastAsia"/>
              </w:rPr>
              <w:t>Only support read</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ipCidrRouteNextHopAS(1.3.6.1.2.1.4.24.4.1.10)</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read-create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8E08FC">
              <w:rPr>
                <w:rFonts w:ascii="Helvetica" w:hAnsi="Helvetica" w:cs="Helvetica" w:hint="eastAsia"/>
              </w:rPr>
              <w:t>Only support read</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ipCidrRouteMetric1(1.3.6.1.2.1.4.24.4.1.11)</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read-create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8E08FC">
              <w:rPr>
                <w:rFonts w:ascii="Helvetica" w:hAnsi="Helvetica" w:cs="Helvetica" w:hint="eastAsia"/>
              </w:rPr>
              <w:t>Only support read</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ipCidrRouteMetric2(1.3.6.1.2.1.4.24.4.1.12)</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read-create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8E08FC">
              <w:rPr>
                <w:rFonts w:ascii="Helvetica" w:hAnsi="Helvetica" w:cs="Helvetica" w:hint="eastAsia"/>
              </w:rPr>
              <w:t>Only support read</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ipCidrRouteMetric3(1.3.6.1.2.1.4.24.4.1.13)</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read-create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8E08FC">
              <w:rPr>
                <w:rFonts w:ascii="Helvetica" w:hAnsi="Helvetica" w:cs="Helvetica" w:hint="eastAsia"/>
              </w:rPr>
              <w:t>Only support read</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ipCidrRouteMetric4(1.3.6.1.2.1.4.24.4.1.14)</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read-create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8E08FC">
              <w:rPr>
                <w:rFonts w:ascii="Helvetica" w:hAnsi="Helvetica" w:cs="Helvetica" w:hint="eastAsia"/>
              </w:rPr>
              <w:t>Only support read</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ipCidrRouteMetric5(1.3.6.1.2.1.4.24.4.1.15)</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read-create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8E08FC">
              <w:rPr>
                <w:rFonts w:ascii="Helvetica" w:hAnsi="Helvetica" w:cs="Helvetica" w:hint="eastAsia"/>
              </w:rPr>
              <w:t>Only support read</w:t>
            </w:r>
          </w:p>
        </w:tc>
      </w:tr>
      <w:tr w:rsidR="00BE0FE6" w:rsidRPr="00522330" w:rsidTr="000C729F">
        <w:trPr>
          <w:cantSplit/>
        </w:trPr>
        <w:tc>
          <w:tcPr>
            <w:tcW w:w="300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ipCidrRouteStatus(1.3.6.1.2.1.4.24.4.1.16)</w:t>
            </w:r>
          </w:p>
        </w:tc>
        <w:tc>
          <w:tcPr>
            <w:tcW w:w="144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read-create</w:t>
            </w:r>
          </w:p>
        </w:tc>
        <w:tc>
          <w:tcPr>
            <w:tcW w:w="100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bl>
    <w:p w:rsidR="00BE0FE6" w:rsidRDefault="00BE0FE6" w:rsidP="00BE0FE6">
      <w:pPr>
        <w:spacing w:before="156" w:after="156"/>
        <w:rPr>
          <w:rFonts w:ascii="Helvetica" w:hAnsi="Helvetica" w:cs="Helvetica"/>
        </w:rPr>
      </w:pPr>
    </w:p>
    <w:p w:rsidR="00BE0FE6" w:rsidRPr="00853421"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65" w:name="_Toc419794176"/>
      <w:r w:rsidRPr="00853421">
        <w:rPr>
          <w:rFonts w:ascii="Helvetica" w:eastAsia="charset0MS Sans Serif" w:hAnsi="Helvetica" w:cs="Helvetica"/>
        </w:rPr>
        <w:t>inetCidrRouteTable</w:t>
      </w:r>
      <w:bookmarkEnd w:id="165"/>
    </w:p>
    <w:p w:rsidR="00BE0FE6" w:rsidRPr="008418BF" w:rsidRDefault="00BE0FE6" w:rsidP="00BE0FE6">
      <w:pPr>
        <w:pStyle w:val="TableText"/>
        <w:kinsoku w:val="0"/>
        <w:textAlignment w:val="top"/>
        <w:rPr>
          <w:rFonts w:ascii="Helvetica" w:hAnsi="Helvetica" w:cs="Helvetica"/>
        </w:rPr>
      </w:pPr>
      <w:r w:rsidRPr="008418BF">
        <w:rPr>
          <w:rFonts w:ascii="Helvetica" w:hAnsi="Helvetica" w:cs="Helvetica"/>
        </w:rPr>
        <w:t xml:space="preserve">OID of this table is: </w:t>
      </w:r>
      <w:r w:rsidRPr="002645C7">
        <w:t>1.3.6.1.2.1.4.24.7</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DA3D72"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DA3D72" w:rsidTr="000C729F">
        <w:trPr>
          <w:cantSplit/>
        </w:trPr>
        <w:tc>
          <w:tcPr>
            <w:tcW w:w="3000" w:type="dxa"/>
            <w:tcBorders>
              <w:top w:val="single" w:sz="12" w:space="0" w:color="auto"/>
              <w:bottom w:val="single" w:sz="8" w:space="0" w:color="auto"/>
            </w:tcBorders>
            <w:shd w:val="clear" w:color="auto" w:fill="auto"/>
            <w:vAlign w:val="center"/>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inetCidrRouteDestType</w:t>
            </w:r>
          </w:p>
          <w:p w:rsidR="00BE0FE6" w:rsidRPr="00522330" w:rsidRDefault="00BE0FE6" w:rsidP="000C729F">
            <w:pPr>
              <w:pStyle w:val="TableText"/>
              <w:kinsoku w:val="0"/>
              <w:textAlignment w:val="top"/>
              <w:rPr>
                <w:rFonts w:ascii="Helvetica" w:hAnsi="Helvetica" w:cs="Helvetica"/>
              </w:rPr>
            </w:pPr>
            <w:r w:rsidRPr="002645C7">
              <w:rPr>
                <w:rFonts w:ascii="Helvetica" w:hAnsi="Helvetica" w:cs="Helvetica"/>
              </w:rPr>
              <w:t>(1.3.6.1.2.1.4.24.7.1.1)</w:t>
            </w:r>
          </w:p>
        </w:tc>
        <w:tc>
          <w:tcPr>
            <w:tcW w:w="144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645C7">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645C7">
              <w:rPr>
                <w:rFonts w:ascii="Helvetica" w:hAnsi="Helvetica" w:cs="Helvetica"/>
              </w:rPr>
              <w:t>No</w:t>
            </w:r>
          </w:p>
        </w:tc>
        <w:tc>
          <w:tcPr>
            <w:tcW w:w="288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645C7">
              <w:rPr>
                <w:rFonts w:ascii="Helvetica" w:hAnsi="Helvetica" w:cs="Helvetica"/>
              </w:rPr>
              <w:t>As per MIB</w:t>
            </w:r>
          </w:p>
        </w:tc>
      </w:tr>
      <w:tr w:rsidR="00BE0FE6" w:rsidRPr="00DA3D72" w:rsidTr="000C729F">
        <w:trPr>
          <w:cantSplit/>
        </w:trPr>
        <w:tc>
          <w:tcPr>
            <w:tcW w:w="3000" w:type="dxa"/>
            <w:tcBorders>
              <w:top w:val="single" w:sz="8" w:space="0" w:color="auto"/>
              <w:bottom w:val="single" w:sz="8" w:space="0" w:color="auto"/>
            </w:tcBorders>
            <w:shd w:val="clear" w:color="auto" w:fill="auto"/>
            <w:vAlign w:val="center"/>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inetCidrRouteDest</w:t>
            </w:r>
          </w:p>
          <w:p w:rsidR="00BE0FE6" w:rsidRPr="00522330" w:rsidRDefault="00BE0FE6" w:rsidP="000C729F">
            <w:pPr>
              <w:pStyle w:val="TableText"/>
              <w:kinsoku w:val="0"/>
              <w:textAlignment w:val="top"/>
              <w:rPr>
                <w:rFonts w:ascii="Helvetica" w:hAnsi="Helvetica" w:cs="Helvetica"/>
              </w:rPr>
            </w:pPr>
            <w:r w:rsidRPr="002645C7">
              <w:rPr>
                <w:rFonts w:ascii="Helvetica" w:hAnsi="Helvetica" w:cs="Helvetica"/>
              </w:rPr>
              <w:t>(1.3.6.1.2.1.4.24.7.1.2)</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645C7">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645C7">
              <w:rPr>
                <w:rFonts w:ascii="Helvetica" w:hAnsi="Helvetica" w:cs="Helvetic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645C7">
              <w:rPr>
                <w:rFonts w:ascii="Helvetica" w:hAnsi="Helvetica" w:cs="Helvetica"/>
              </w:rPr>
              <w:t>As per MIB</w:t>
            </w:r>
          </w:p>
        </w:tc>
      </w:tr>
      <w:tr w:rsidR="00BE0FE6" w:rsidRPr="00DA3D72" w:rsidTr="000C729F">
        <w:trPr>
          <w:cantSplit/>
        </w:trPr>
        <w:tc>
          <w:tcPr>
            <w:tcW w:w="3000" w:type="dxa"/>
            <w:tcBorders>
              <w:top w:val="single" w:sz="8" w:space="0" w:color="auto"/>
              <w:bottom w:val="single" w:sz="8" w:space="0" w:color="auto"/>
            </w:tcBorders>
            <w:shd w:val="clear" w:color="auto" w:fill="auto"/>
            <w:vAlign w:val="center"/>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inetCidrRoutePfxLen</w:t>
            </w:r>
          </w:p>
          <w:p w:rsidR="00BE0FE6" w:rsidRPr="00522330" w:rsidRDefault="00BE0FE6" w:rsidP="000C729F">
            <w:pPr>
              <w:pStyle w:val="TableText"/>
              <w:kinsoku w:val="0"/>
              <w:textAlignment w:val="top"/>
              <w:rPr>
                <w:rFonts w:ascii="Helvetica" w:hAnsi="Helvetica" w:cs="Helvetica"/>
              </w:rPr>
            </w:pPr>
            <w:r w:rsidRPr="002645C7">
              <w:rPr>
                <w:rFonts w:ascii="Helvetica" w:hAnsi="Helvetica" w:cs="Helvetica"/>
              </w:rPr>
              <w:t>(1.3.6.1.2.1.4.24.7.1.3)</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645C7">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645C7">
              <w:rPr>
                <w:rFonts w:ascii="Helvetica" w:hAnsi="Helvetica" w:cs="Helvetic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645C7">
              <w:rPr>
                <w:rFonts w:ascii="Helvetica" w:hAnsi="Helvetica" w:cs="Helvetica"/>
              </w:rPr>
              <w:t>As per MIB</w:t>
            </w:r>
          </w:p>
        </w:tc>
      </w:tr>
      <w:tr w:rsidR="00BE0FE6" w:rsidRPr="00DA3D72" w:rsidTr="000C729F">
        <w:trPr>
          <w:cantSplit/>
        </w:trPr>
        <w:tc>
          <w:tcPr>
            <w:tcW w:w="3000" w:type="dxa"/>
            <w:tcBorders>
              <w:top w:val="single" w:sz="8" w:space="0" w:color="auto"/>
              <w:bottom w:val="single" w:sz="8" w:space="0" w:color="auto"/>
            </w:tcBorders>
            <w:shd w:val="clear" w:color="auto" w:fill="auto"/>
            <w:vAlign w:val="center"/>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inetCidrRoutePolicy</w:t>
            </w:r>
          </w:p>
          <w:p w:rsidR="00BE0FE6" w:rsidRPr="00522330" w:rsidRDefault="00BE0FE6" w:rsidP="000C729F">
            <w:pPr>
              <w:pStyle w:val="TableText"/>
              <w:kinsoku w:val="0"/>
              <w:textAlignment w:val="top"/>
              <w:rPr>
                <w:rFonts w:ascii="Helvetica" w:hAnsi="Helvetica" w:cs="Helvetica"/>
              </w:rPr>
            </w:pPr>
            <w:r w:rsidRPr="002645C7">
              <w:rPr>
                <w:rFonts w:ascii="Helvetica" w:hAnsi="Helvetica" w:cs="Helvetica"/>
              </w:rPr>
              <w:t>(1.3.6.1.2.1.4.24.7.1.4)</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645C7">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645C7">
              <w:rPr>
                <w:rFonts w:ascii="Helvetica" w:hAnsi="Helvetica" w:cs="Helvetic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645C7">
              <w:rPr>
                <w:rFonts w:ascii="Helvetica" w:hAnsi="Helvetica" w:cs="Helvetica"/>
              </w:rPr>
              <w:t>As per MIB</w:t>
            </w:r>
          </w:p>
        </w:tc>
      </w:tr>
      <w:tr w:rsidR="00BE0FE6" w:rsidRPr="00DA3D72" w:rsidTr="000C729F">
        <w:trPr>
          <w:cantSplit/>
        </w:trPr>
        <w:tc>
          <w:tcPr>
            <w:tcW w:w="3000" w:type="dxa"/>
            <w:tcBorders>
              <w:top w:val="single" w:sz="8" w:space="0" w:color="auto"/>
              <w:bottom w:val="single" w:sz="8" w:space="0" w:color="auto"/>
            </w:tcBorders>
            <w:shd w:val="clear" w:color="auto" w:fill="auto"/>
            <w:vAlign w:val="center"/>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inetCidrRouteNextHopType</w:t>
            </w:r>
          </w:p>
          <w:p w:rsidR="00BE0FE6" w:rsidRPr="00522330" w:rsidRDefault="00BE0FE6" w:rsidP="000C729F">
            <w:pPr>
              <w:pStyle w:val="TableText"/>
              <w:kinsoku w:val="0"/>
              <w:textAlignment w:val="top"/>
              <w:rPr>
                <w:rFonts w:ascii="Helvetica" w:hAnsi="Helvetica" w:cs="Helvetica"/>
              </w:rPr>
            </w:pPr>
            <w:r w:rsidRPr="002645C7">
              <w:rPr>
                <w:rFonts w:ascii="Helvetica" w:hAnsi="Helvetica" w:cs="Helvetica"/>
              </w:rPr>
              <w:t>(1.3.6.1.2.1.4.24.7.1.5)</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645C7">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645C7">
              <w:rPr>
                <w:rFonts w:ascii="Helvetica" w:hAnsi="Helvetica" w:cs="Helvetic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645C7">
              <w:rPr>
                <w:rFonts w:ascii="Helvetica" w:hAnsi="Helvetica" w:cs="Helvetica"/>
              </w:rPr>
              <w:t>As per MIB</w:t>
            </w:r>
          </w:p>
        </w:tc>
      </w:tr>
      <w:tr w:rsidR="00BE0FE6" w:rsidRPr="00DA3D72" w:rsidTr="000C729F">
        <w:trPr>
          <w:cantSplit/>
        </w:trPr>
        <w:tc>
          <w:tcPr>
            <w:tcW w:w="3000" w:type="dxa"/>
            <w:tcBorders>
              <w:top w:val="single" w:sz="8" w:space="0" w:color="auto"/>
              <w:left w:val="single" w:sz="12" w:space="0" w:color="auto"/>
              <w:bottom w:val="single" w:sz="8" w:space="0" w:color="auto"/>
              <w:right w:val="single" w:sz="8" w:space="0" w:color="auto"/>
            </w:tcBorders>
            <w:shd w:val="clear" w:color="auto" w:fill="auto"/>
            <w:vAlign w:val="center"/>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lastRenderedPageBreak/>
              <w:t>inetCidrRouteNextHop</w:t>
            </w:r>
          </w:p>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(1.3.6.1.2.1.4.24.7.1.6)</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not-accessible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As per MIB</w:t>
            </w:r>
          </w:p>
        </w:tc>
      </w:tr>
      <w:tr w:rsidR="00BE0FE6" w:rsidRPr="00DA3D72" w:rsidTr="000C729F">
        <w:trPr>
          <w:cantSplit/>
        </w:trPr>
        <w:tc>
          <w:tcPr>
            <w:tcW w:w="3000" w:type="dxa"/>
            <w:tcBorders>
              <w:top w:val="single" w:sz="8" w:space="0" w:color="auto"/>
              <w:left w:val="single" w:sz="12" w:space="0" w:color="auto"/>
              <w:bottom w:val="single" w:sz="8" w:space="0" w:color="auto"/>
              <w:right w:val="single" w:sz="8" w:space="0" w:color="auto"/>
            </w:tcBorders>
            <w:shd w:val="clear" w:color="auto" w:fill="auto"/>
            <w:vAlign w:val="center"/>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inetCidrRouteIfIndex</w:t>
            </w:r>
          </w:p>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(1.3.6.1.2.1.4.24.7.1.7)</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Only support read operation</w:t>
            </w:r>
          </w:p>
        </w:tc>
      </w:tr>
      <w:tr w:rsidR="00BE0FE6" w:rsidRPr="00DA3D72" w:rsidTr="000C729F">
        <w:trPr>
          <w:cantSplit/>
        </w:trPr>
        <w:tc>
          <w:tcPr>
            <w:tcW w:w="3000" w:type="dxa"/>
            <w:tcBorders>
              <w:top w:val="single" w:sz="8" w:space="0" w:color="auto"/>
              <w:left w:val="single" w:sz="12" w:space="0" w:color="auto"/>
              <w:bottom w:val="single" w:sz="8" w:space="0" w:color="auto"/>
              <w:right w:val="single" w:sz="8" w:space="0" w:color="auto"/>
            </w:tcBorders>
            <w:shd w:val="clear" w:color="auto" w:fill="auto"/>
            <w:vAlign w:val="center"/>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inetCidrRouteType</w:t>
            </w:r>
          </w:p>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(1.3.6.1.2.1.4.24.7.1.8)</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There are only three types:  remote,local and blackhole</w:t>
            </w:r>
          </w:p>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Only support read operation</w:t>
            </w:r>
          </w:p>
        </w:tc>
      </w:tr>
      <w:tr w:rsidR="00BE0FE6" w:rsidRPr="00DA3D72" w:rsidTr="000C729F">
        <w:trPr>
          <w:cantSplit/>
        </w:trPr>
        <w:tc>
          <w:tcPr>
            <w:tcW w:w="3000" w:type="dxa"/>
            <w:tcBorders>
              <w:top w:val="single" w:sz="8" w:space="0" w:color="auto"/>
              <w:left w:val="single" w:sz="12" w:space="0" w:color="auto"/>
              <w:bottom w:val="single" w:sz="8" w:space="0" w:color="auto"/>
              <w:right w:val="single" w:sz="8" w:space="0" w:color="auto"/>
            </w:tcBorders>
            <w:shd w:val="clear" w:color="auto" w:fill="auto"/>
            <w:vAlign w:val="center"/>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inetCidrRouteProto</w:t>
            </w:r>
          </w:p>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(1.3.6.1.2.1.4.24.7.1.9)</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 xml:space="preserve">Support local, </w:t>
            </w:r>
            <w:r w:rsidRPr="00005134">
              <w:rPr>
                <w:rFonts w:ascii="Helvetica" w:hAnsi="Helvetica" w:cs="Helvetica"/>
              </w:rPr>
              <w:t>netmgmt</w:t>
            </w:r>
            <w:r w:rsidRPr="002645C7">
              <w:rPr>
                <w:rFonts w:ascii="Helvetica" w:hAnsi="Helvetica" w:cs="Helvetica"/>
              </w:rPr>
              <w:t>, rip, ospf, is-is, bgp, other (means not specified).</w:t>
            </w:r>
          </w:p>
        </w:tc>
      </w:tr>
      <w:tr w:rsidR="00BE0FE6" w:rsidRPr="00DA3D72" w:rsidTr="000C729F">
        <w:trPr>
          <w:cantSplit/>
        </w:trPr>
        <w:tc>
          <w:tcPr>
            <w:tcW w:w="3000" w:type="dxa"/>
            <w:tcBorders>
              <w:top w:val="single" w:sz="8" w:space="0" w:color="auto"/>
              <w:left w:val="single" w:sz="12" w:space="0" w:color="auto"/>
              <w:bottom w:val="single" w:sz="8" w:space="0" w:color="auto"/>
              <w:right w:val="single" w:sz="8" w:space="0" w:color="auto"/>
            </w:tcBorders>
            <w:shd w:val="clear" w:color="auto" w:fill="auto"/>
            <w:vAlign w:val="center"/>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inetCidrRouteAge</w:t>
            </w:r>
          </w:p>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(1.3.6.1.2.1.4.24.7.1.10)</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As per MIB</w:t>
            </w:r>
          </w:p>
        </w:tc>
      </w:tr>
      <w:tr w:rsidR="00BE0FE6" w:rsidRPr="00DA3D72" w:rsidTr="000C729F">
        <w:trPr>
          <w:cantSplit/>
        </w:trPr>
        <w:tc>
          <w:tcPr>
            <w:tcW w:w="3000" w:type="dxa"/>
            <w:tcBorders>
              <w:top w:val="single" w:sz="8" w:space="0" w:color="auto"/>
              <w:left w:val="single" w:sz="12" w:space="0" w:color="auto"/>
              <w:bottom w:val="single" w:sz="8" w:space="0" w:color="auto"/>
              <w:right w:val="single" w:sz="8" w:space="0" w:color="auto"/>
            </w:tcBorders>
            <w:shd w:val="clear" w:color="auto" w:fill="auto"/>
            <w:vAlign w:val="center"/>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inetCidrRouteNextHopAS</w:t>
            </w:r>
          </w:p>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(1.3.6.1.2.1.4.24.7.1.11)</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 xml:space="preserve">The value is always 0, </w:t>
            </w:r>
          </w:p>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Only support read operation</w:t>
            </w:r>
          </w:p>
        </w:tc>
      </w:tr>
      <w:tr w:rsidR="00BE0FE6" w:rsidRPr="00DA3D72" w:rsidTr="000C729F">
        <w:trPr>
          <w:cantSplit/>
        </w:trPr>
        <w:tc>
          <w:tcPr>
            <w:tcW w:w="3000" w:type="dxa"/>
            <w:tcBorders>
              <w:top w:val="single" w:sz="8" w:space="0" w:color="auto"/>
              <w:left w:val="single" w:sz="12" w:space="0" w:color="auto"/>
              <w:bottom w:val="single" w:sz="8" w:space="0" w:color="auto"/>
              <w:right w:val="single" w:sz="8" w:space="0" w:color="auto"/>
            </w:tcBorders>
            <w:shd w:val="clear" w:color="auto" w:fill="auto"/>
            <w:vAlign w:val="center"/>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inetCidrRouteMetric1</w:t>
            </w:r>
          </w:p>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(1.3.6.1.2.1.4.24.7.1.12)</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Interior metric of this route,     Only support read operation</w:t>
            </w:r>
          </w:p>
        </w:tc>
      </w:tr>
      <w:tr w:rsidR="00BE0FE6" w:rsidRPr="00DA3D72" w:rsidTr="000C729F">
        <w:trPr>
          <w:cantSplit/>
        </w:trPr>
        <w:tc>
          <w:tcPr>
            <w:tcW w:w="3000" w:type="dxa"/>
            <w:tcBorders>
              <w:top w:val="single" w:sz="8" w:space="0" w:color="auto"/>
              <w:left w:val="single" w:sz="12" w:space="0" w:color="auto"/>
              <w:bottom w:val="single" w:sz="8" w:space="0" w:color="auto"/>
              <w:right w:val="single" w:sz="8" w:space="0" w:color="auto"/>
            </w:tcBorders>
            <w:shd w:val="clear" w:color="auto" w:fill="auto"/>
            <w:vAlign w:val="center"/>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inetCidrRouteMetric2</w:t>
            </w:r>
          </w:p>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(1.3.6.1.2.1.4.24.7.1.13)</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 xml:space="preserve">The value is always -1, </w:t>
            </w:r>
          </w:p>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Only support read operation</w:t>
            </w:r>
          </w:p>
        </w:tc>
      </w:tr>
      <w:tr w:rsidR="00BE0FE6" w:rsidRPr="00DA3D72" w:rsidTr="000C729F">
        <w:trPr>
          <w:cantSplit/>
        </w:trPr>
        <w:tc>
          <w:tcPr>
            <w:tcW w:w="3000" w:type="dxa"/>
            <w:tcBorders>
              <w:top w:val="single" w:sz="8" w:space="0" w:color="auto"/>
              <w:left w:val="single" w:sz="12" w:space="0" w:color="auto"/>
              <w:bottom w:val="single" w:sz="8" w:space="0" w:color="auto"/>
              <w:right w:val="single" w:sz="8" w:space="0" w:color="auto"/>
            </w:tcBorders>
            <w:shd w:val="clear" w:color="auto" w:fill="auto"/>
            <w:vAlign w:val="center"/>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inetCidrRouteMetric3</w:t>
            </w:r>
          </w:p>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(1.3.6.1.2.1.4.24.7.1.14)</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 xml:space="preserve">The value is always -1, </w:t>
            </w:r>
          </w:p>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Only support read operation</w:t>
            </w:r>
          </w:p>
        </w:tc>
      </w:tr>
      <w:tr w:rsidR="00BE0FE6" w:rsidRPr="00DA3D72" w:rsidTr="000C729F">
        <w:trPr>
          <w:cantSplit/>
        </w:trPr>
        <w:tc>
          <w:tcPr>
            <w:tcW w:w="3000" w:type="dxa"/>
            <w:tcBorders>
              <w:top w:val="single" w:sz="8" w:space="0" w:color="auto"/>
              <w:left w:val="single" w:sz="12" w:space="0" w:color="auto"/>
              <w:bottom w:val="single" w:sz="8" w:space="0" w:color="auto"/>
              <w:right w:val="single" w:sz="8" w:space="0" w:color="auto"/>
            </w:tcBorders>
            <w:shd w:val="clear" w:color="auto" w:fill="auto"/>
            <w:vAlign w:val="center"/>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inetCidrRouteMetric4</w:t>
            </w:r>
          </w:p>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(1.3.6.1.2.1.4.24.7.1.15)</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 xml:space="preserve">The value is always -1, </w:t>
            </w:r>
          </w:p>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Only support read operation</w:t>
            </w:r>
          </w:p>
        </w:tc>
      </w:tr>
      <w:tr w:rsidR="00BE0FE6" w:rsidRPr="00DA3D72" w:rsidTr="000C729F">
        <w:trPr>
          <w:cantSplit/>
        </w:trPr>
        <w:tc>
          <w:tcPr>
            <w:tcW w:w="3000" w:type="dxa"/>
            <w:tcBorders>
              <w:top w:val="single" w:sz="8" w:space="0" w:color="auto"/>
              <w:left w:val="single" w:sz="12" w:space="0" w:color="auto"/>
              <w:bottom w:val="single" w:sz="8" w:space="0" w:color="auto"/>
              <w:right w:val="single" w:sz="8" w:space="0" w:color="auto"/>
            </w:tcBorders>
            <w:shd w:val="clear" w:color="auto" w:fill="auto"/>
            <w:vAlign w:val="center"/>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inetCidrRouteMetric5</w:t>
            </w:r>
          </w:p>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(1.3.6.1.2.1.4.24.7.1.16)</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 xml:space="preserve">The value is always -1, </w:t>
            </w:r>
          </w:p>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Only support read operation</w:t>
            </w:r>
          </w:p>
        </w:tc>
      </w:tr>
      <w:tr w:rsidR="00BE0FE6" w:rsidRPr="00DA3D72"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vAlign w:val="center"/>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inetCidrRouteStatus</w:t>
            </w:r>
          </w:p>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(1.3.6.1.2.1.4.24.7.1.17)</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read-create</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No</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2645C7" w:rsidRDefault="00BE0FE6" w:rsidP="000C729F">
            <w:pPr>
              <w:pStyle w:val="TableText"/>
              <w:kinsoku w:val="0"/>
              <w:textAlignment w:val="top"/>
              <w:rPr>
                <w:rFonts w:ascii="Helvetica" w:hAnsi="Helvetica" w:cs="Helvetica"/>
              </w:rPr>
            </w:pPr>
            <w:r w:rsidRPr="002645C7">
              <w:rPr>
                <w:rFonts w:ascii="Helvetica" w:hAnsi="Helvetica" w:cs="Helvetica"/>
              </w:rPr>
              <w:t>Only support read operation</w:t>
            </w:r>
          </w:p>
        </w:tc>
      </w:tr>
    </w:tbl>
    <w:p w:rsidR="00BE0FE6" w:rsidRDefault="00BE0FE6" w:rsidP="00BE0FE6">
      <w:pPr>
        <w:spacing w:before="156" w:after="156"/>
        <w:rPr>
          <w:rFonts w:ascii="Helvetica" w:hAnsi="Helvetica" w:cs="Helvetica"/>
        </w:rPr>
      </w:pPr>
    </w:p>
    <w:p w:rsidR="00BE0FE6" w:rsidRPr="006D5EB1" w:rsidRDefault="00BE0FE6" w:rsidP="00BE0FE6">
      <w:pPr>
        <w:pStyle w:val="1"/>
        <w:tabs>
          <w:tab w:val="num" w:pos="432"/>
        </w:tabs>
        <w:spacing w:before="240" w:after="240"/>
        <w:ind w:left="432" w:hanging="432"/>
        <w:jc w:val="both"/>
        <w:rPr>
          <w:rStyle w:val="16"/>
          <w:rFonts w:cs="Times New Roman"/>
          <w:b/>
          <w:bCs w:val="0"/>
        </w:rPr>
      </w:pPr>
      <w:bookmarkStart w:id="166" w:name="_Toc419794177"/>
      <w:r w:rsidRPr="006D5EB1">
        <w:rPr>
          <w:rStyle w:val="16"/>
          <w:rFonts w:cs="Times New Roman"/>
        </w:rPr>
        <w:t>IP</w:t>
      </w:r>
      <w:r w:rsidRPr="006D5EB1">
        <w:rPr>
          <w:rStyle w:val="16"/>
          <w:rFonts w:cs="Times New Roman" w:hint="eastAsia"/>
        </w:rPr>
        <w:t>V</w:t>
      </w:r>
      <w:r w:rsidRPr="006D5EB1">
        <w:rPr>
          <w:rStyle w:val="16"/>
          <w:rFonts w:cs="Times New Roman"/>
        </w:rPr>
        <w:t>6</w:t>
      </w:r>
      <w:r w:rsidRPr="006D5EB1">
        <w:rPr>
          <w:rStyle w:val="16"/>
          <w:rFonts w:cs="Times New Roman" w:hint="eastAsia"/>
        </w:rPr>
        <w:t>-</w:t>
      </w:r>
      <w:r w:rsidRPr="006D5EB1">
        <w:rPr>
          <w:rStyle w:val="16"/>
          <w:rFonts w:cs="Times New Roman"/>
        </w:rPr>
        <w:t>MIB</w:t>
      </w:r>
      <w:bookmarkEnd w:id="166"/>
      <w:r w:rsidRPr="006D5EB1">
        <w:rPr>
          <w:rStyle w:val="16"/>
          <w:rFonts w:cs="Times New Roman"/>
        </w:rPr>
        <w:t xml:space="preserve"> </w:t>
      </w:r>
    </w:p>
    <w:p w:rsidR="00BE0FE6" w:rsidRPr="004378AC" w:rsidRDefault="00BE0FE6" w:rsidP="00BE0FE6">
      <w:pPr>
        <w:pStyle w:val="2"/>
        <w:tabs>
          <w:tab w:val="num" w:pos="576"/>
        </w:tabs>
        <w:autoSpaceDE/>
        <w:autoSpaceDN/>
        <w:adjustRightInd/>
        <w:ind w:left="576" w:hanging="576"/>
        <w:jc w:val="both"/>
        <w:textAlignment w:val="auto"/>
      </w:pPr>
      <w:bookmarkStart w:id="167" w:name="_Toc304369939"/>
      <w:bookmarkStart w:id="168" w:name="_Toc323197537"/>
      <w:bookmarkStart w:id="169" w:name="_Toc419794178"/>
      <w:r w:rsidRPr="004378AC">
        <w:t>Scalar objects</w:t>
      </w:r>
      <w:bookmarkEnd w:id="167"/>
      <w:bookmarkEnd w:id="168"/>
      <w:bookmarkEnd w:id="169"/>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947"/>
        <w:gridCol w:w="2933"/>
      </w:tblGrid>
      <w:tr w:rsidR="00BE0FE6" w:rsidRPr="004378AC" w:rsidTr="000C729F">
        <w:trPr>
          <w:tblHeader/>
        </w:trPr>
        <w:tc>
          <w:tcPr>
            <w:tcW w:w="300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Name</w:t>
            </w:r>
          </w:p>
        </w:tc>
        <w:tc>
          <w:tcPr>
            <w:tcW w:w="144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Access</w:t>
            </w:r>
          </w:p>
        </w:tc>
        <w:tc>
          <w:tcPr>
            <w:tcW w:w="947"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PDS</w:t>
            </w:r>
          </w:p>
        </w:tc>
        <w:tc>
          <w:tcPr>
            <w:tcW w:w="2933"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Description</w:t>
            </w:r>
          </w:p>
        </w:tc>
      </w:tr>
      <w:tr w:rsidR="00BE0FE6" w:rsidRPr="004378AC" w:rsidTr="000C729F">
        <w:trPr>
          <w:tblHeader/>
        </w:trPr>
        <w:tc>
          <w:tcPr>
            <w:tcW w:w="300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ipv6Forwarding (1.3.6.1.2.1.55.1.1) </w:t>
            </w:r>
          </w:p>
        </w:tc>
        <w:tc>
          <w:tcPr>
            <w:tcW w:w="144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read-write</w:t>
            </w:r>
          </w:p>
        </w:tc>
        <w:tc>
          <w:tcPr>
            <w:tcW w:w="947"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933"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Only support read operation</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ipv6DefaultHopLimit (1.3.6.1.2.1.55.1.2)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read-write</w:t>
            </w:r>
          </w:p>
        </w:tc>
        <w:tc>
          <w:tcPr>
            <w:tcW w:w="94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933"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Only support read operation</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ipv6Interfaces (1.3.6.1.2.1.55.1.3)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94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933"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ipv6IfTableLastChange (1.3.6.1.2.1.55.1.4)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94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933"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 supported, the value is always 0.</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2A59EF" w:rsidRDefault="00BE0FE6" w:rsidP="000C729F">
            <w:pPr>
              <w:pStyle w:val="TableText"/>
              <w:kinsoku w:val="0"/>
              <w:textAlignment w:val="top"/>
              <w:rPr>
                <w:rFonts w:cs="Helvetica"/>
              </w:rPr>
            </w:pPr>
            <w:r w:rsidRPr="002A59EF">
              <w:rPr>
                <w:rFonts w:cs="Helvetica" w:hint="eastAsia"/>
              </w:rPr>
              <w:t>ipv6RouteNumber</w:t>
            </w:r>
          </w:p>
          <w:p w:rsidR="00BE0FE6" w:rsidRPr="00522330" w:rsidRDefault="00BE0FE6" w:rsidP="000C729F">
            <w:pPr>
              <w:pStyle w:val="TableText"/>
              <w:kinsoku w:val="0"/>
              <w:textAlignment w:val="top"/>
              <w:rPr>
                <w:rFonts w:cs="Helvetica"/>
              </w:rPr>
            </w:pPr>
            <w:r w:rsidRPr="002A59EF">
              <w:rPr>
                <w:rFonts w:cs="Helvetica" w:hint="eastAsia"/>
              </w:rPr>
              <w:t>(</w:t>
            </w:r>
            <w:r w:rsidRPr="002A59EF">
              <w:rPr>
                <w:rFonts w:cs="Helvetica"/>
              </w:rPr>
              <w:t>1.3.6.1.2.1.55.1.9</w:t>
            </w:r>
            <w:r w:rsidRPr="002A59EF">
              <w:rPr>
                <w:rFonts w:cs="Helvetica" w:hint="eastAsia"/>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cs="Helvetica"/>
              </w:rPr>
            </w:pPr>
            <w:r>
              <w:rPr>
                <w:rFonts w:cs="Helvetica" w:hint="eastAsia"/>
              </w:rPr>
              <w:t>read-only</w:t>
            </w:r>
          </w:p>
        </w:tc>
        <w:tc>
          <w:tcPr>
            <w:tcW w:w="947"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cs="Helvetica"/>
              </w:rPr>
            </w:pPr>
            <w:r>
              <w:rPr>
                <w:rFonts w:cs="Helvetica" w:hint="eastAsia"/>
              </w:rPr>
              <w:t>No</w:t>
            </w:r>
          </w:p>
        </w:tc>
        <w:tc>
          <w:tcPr>
            <w:tcW w:w="2933"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cs="Helvetica"/>
              </w:rPr>
            </w:pPr>
            <w:r>
              <w:rPr>
                <w:rFonts w:cs="Helvetica" w:hint="eastAsia"/>
              </w:rPr>
              <w:t>As per MIB</w:t>
            </w:r>
          </w:p>
        </w:tc>
      </w:tr>
      <w:tr w:rsidR="00BE0FE6" w:rsidRPr="004378AC" w:rsidTr="000C729F">
        <w:trPr>
          <w:tblHeader/>
        </w:trPr>
        <w:tc>
          <w:tcPr>
            <w:tcW w:w="3000" w:type="dxa"/>
            <w:tcBorders>
              <w:top w:val="single" w:sz="8" w:space="0" w:color="auto"/>
              <w:bottom w:val="single" w:sz="12" w:space="0" w:color="auto"/>
            </w:tcBorders>
            <w:shd w:val="clear" w:color="auto" w:fill="auto"/>
          </w:tcPr>
          <w:p w:rsidR="00BE0FE6" w:rsidRPr="002A59EF" w:rsidRDefault="00BE0FE6" w:rsidP="000C729F">
            <w:pPr>
              <w:pStyle w:val="TableText"/>
              <w:kinsoku w:val="0"/>
              <w:textAlignment w:val="top"/>
              <w:rPr>
                <w:rFonts w:cs="Helvetica"/>
              </w:rPr>
            </w:pPr>
            <w:r w:rsidRPr="002A59EF">
              <w:rPr>
                <w:rFonts w:cs="Helvetica" w:hint="eastAsia"/>
              </w:rPr>
              <w:lastRenderedPageBreak/>
              <w:t>ipv6DiscardedRoutes</w:t>
            </w:r>
          </w:p>
          <w:p w:rsidR="00BE0FE6" w:rsidRPr="00522330" w:rsidRDefault="00BE0FE6" w:rsidP="000C729F">
            <w:pPr>
              <w:pStyle w:val="TableText"/>
              <w:kinsoku w:val="0"/>
              <w:textAlignment w:val="top"/>
              <w:rPr>
                <w:rFonts w:cs="Helvetica"/>
              </w:rPr>
            </w:pPr>
            <w:r>
              <w:rPr>
                <w:rFonts w:cs="Helvetica" w:hint="eastAsia"/>
              </w:rPr>
              <w:t>(</w:t>
            </w:r>
            <w:r w:rsidRPr="00D674E7">
              <w:rPr>
                <w:rFonts w:cs="Helvetica"/>
              </w:rPr>
              <w:t>1.3.6.1.2.1.55.1.10</w:t>
            </w:r>
            <w:r>
              <w:rPr>
                <w:rFonts w:cs="Helvetica" w:hint="eastAsia"/>
              </w:rPr>
              <w:t>)</w:t>
            </w:r>
          </w:p>
        </w:tc>
        <w:tc>
          <w:tcPr>
            <w:tcW w:w="144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cs="Helvetica"/>
              </w:rPr>
            </w:pPr>
            <w:r>
              <w:rPr>
                <w:rFonts w:cs="Helvetica" w:hint="eastAsia"/>
              </w:rPr>
              <w:t>read-only</w:t>
            </w:r>
          </w:p>
        </w:tc>
        <w:tc>
          <w:tcPr>
            <w:tcW w:w="947"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cs="Helvetica"/>
              </w:rPr>
            </w:pPr>
            <w:r>
              <w:rPr>
                <w:rFonts w:cs="Helvetica" w:hint="eastAsia"/>
              </w:rPr>
              <w:t>No</w:t>
            </w:r>
          </w:p>
        </w:tc>
        <w:tc>
          <w:tcPr>
            <w:tcW w:w="2933"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cs="Helvetica"/>
              </w:rPr>
            </w:pPr>
            <w:r>
              <w:rPr>
                <w:rFonts w:cs="Helvetica" w:hint="eastAsia"/>
              </w:rPr>
              <w:t>As per MIB</w:t>
            </w:r>
          </w:p>
        </w:tc>
      </w:tr>
    </w:tbl>
    <w:p w:rsidR="00BE0FE6" w:rsidRPr="00A447A8" w:rsidRDefault="00BE0FE6" w:rsidP="00BE0FE6">
      <w:pPr>
        <w:spacing w:before="156" w:after="156"/>
        <w:ind w:left="420"/>
        <w:rPr>
          <w:rFonts w:ascii="Helvetica" w:hAnsi="Helvetica" w:cs="Helvetica"/>
        </w:rPr>
      </w:pPr>
      <w:bookmarkStart w:id="170" w:name="_Toc304369940"/>
    </w:p>
    <w:p w:rsidR="00BE0FE6" w:rsidRPr="004378AC" w:rsidRDefault="00BE0FE6" w:rsidP="00BE0FE6">
      <w:pPr>
        <w:pStyle w:val="2"/>
        <w:tabs>
          <w:tab w:val="num" w:pos="576"/>
        </w:tabs>
        <w:autoSpaceDE/>
        <w:autoSpaceDN/>
        <w:adjustRightInd/>
        <w:ind w:left="576" w:hanging="576"/>
        <w:jc w:val="both"/>
        <w:textAlignment w:val="auto"/>
      </w:pPr>
      <w:bookmarkStart w:id="171" w:name="_Toc419794179"/>
      <w:r w:rsidRPr="004378AC">
        <w:t>ipv6IfTable</w:t>
      </w:r>
      <w:bookmarkEnd w:id="170"/>
      <w:bookmarkEnd w:id="171"/>
      <w:r w:rsidRPr="004378AC">
        <w:t xml:space="preserve"> </w:t>
      </w:r>
    </w:p>
    <w:p w:rsidR="00BE0FE6" w:rsidRPr="004378AC" w:rsidRDefault="00BE0FE6" w:rsidP="00BE0FE6">
      <w:r w:rsidRPr="004378AC">
        <w:t>OID of this table is:</w:t>
      </w:r>
      <w:r w:rsidRPr="004378AC">
        <w:rPr>
          <w:rFonts w:hint="eastAsia"/>
        </w:rPr>
        <w:t xml:space="preserve"> </w:t>
      </w:r>
      <w:r w:rsidRPr="004378AC">
        <w:t>1.3.6.1.2.1.55.1.5</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4378AC" w:rsidTr="000C729F">
        <w:trPr>
          <w:tblHeader/>
        </w:trPr>
        <w:tc>
          <w:tcPr>
            <w:tcW w:w="300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Name</w:t>
            </w:r>
          </w:p>
        </w:tc>
        <w:tc>
          <w:tcPr>
            <w:tcW w:w="144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Access</w:t>
            </w:r>
          </w:p>
        </w:tc>
        <w:tc>
          <w:tcPr>
            <w:tcW w:w="100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PDS</w:t>
            </w:r>
          </w:p>
        </w:tc>
        <w:tc>
          <w:tcPr>
            <w:tcW w:w="288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Description</w:t>
            </w:r>
          </w:p>
        </w:tc>
      </w:tr>
      <w:tr w:rsidR="00BE0FE6" w:rsidRPr="004378AC" w:rsidTr="000C729F">
        <w:trPr>
          <w:tblHeader/>
        </w:trPr>
        <w:tc>
          <w:tcPr>
            <w:tcW w:w="300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ipv6IfIndex (1.3.6.1.2.1.55.1.5.1.1) </w:t>
            </w:r>
          </w:p>
        </w:tc>
        <w:tc>
          <w:tcPr>
            <w:tcW w:w="144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not-accessible</w:t>
            </w:r>
          </w:p>
        </w:tc>
        <w:tc>
          <w:tcPr>
            <w:tcW w:w="100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ipv6IfDescr (1.3.6.1.2.1.55.1.5.1.2)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read-write</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The string is no more than 80 characters. This variable is the same as ifAlias in ifXTable.</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ipv6IfLowerLayer (1.3.6.1.2.1.55.1.5.1.3)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 supported</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ipv6IfEffectiveMtu (1.3.6.1.2.1.55.1.5.1.4)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ipv6IfReasmMaxSize (1.3.6.1.2.1.55.1.5.1.5)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 supported, the value is always 65535.</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ipv6IfIdentifier (1.3.6.1.2.1.55.1.5.1.6)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read-write</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Only support read operation</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ipv6IfIdentifierLength (1.3.6.1.2.1.55.1.5.1.7)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read-write</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Only support read operation</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ipv6IfPhysicalAddress (1.3.6.1.2.1.55.1.5.1.8)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ipv6IfAdminStatus (1.3.6.1.2.1.55.1.5.1.9)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read-write</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Only support read operation</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ipv6IfOperStatus (1.3.6.1.2.1.55.1.5.1.10)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ipv6IfLastChange (1.3.6.1.2.1.55.1.5.1.11) </w:t>
            </w:r>
          </w:p>
        </w:tc>
        <w:tc>
          <w:tcPr>
            <w:tcW w:w="1440"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bl>
    <w:p w:rsidR="00BE0FE6" w:rsidRPr="00A447A8" w:rsidRDefault="00BE0FE6" w:rsidP="00BE0FE6">
      <w:pPr>
        <w:spacing w:before="156" w:after="156"/>
        <w:ind w:left="420"/>
        <w:rPr>
          <w:rFonts w:ascii="Helvetica" w:hAnsi="Helvetica" w:cs="Helvetica"/>
        </w:rPr>
      </w:pPr>
      <w:bookmarkStart w:id="172" w:name="_Toc323197539"/>
    </w:p>
    <w:p w:rsidR="00BE0FE6" w:rsidRPr="004378AC" w:rsidRDefault="00BE0FE6" w:rsidP="00BE0FE6">
      <w:pPr>
        <w:pStyle w:val="2"/>
        <w:tabs>
          <w:tab w:val="num" w:pos="576"/>
        </w:tabs>
        <w:autoSpaceDE/>
        <w:autoSpaceDN/>
        <w:adjustRightInd/>
        <w:ind w:left="576" w:hanging="576"/>
        <w:jc w:val="both"/>
        <w:textAlignment w:val="auto"/>
      </w:pPr>
      <w:bookmarkStart w:id="173" w:name="_Toc419794180"/>
      <w:r w:rsidRPr="004378AC">
        <w:t>ipv6IfStatsTable</w:t>
      </w:r>
      <w:bookmarkEnd w:id="172"/>
      <w:bookmarkEnd w:id="173"/>
    </w:p>
    <w:p w:rsidR="00BE0FE6" w:rsidRPr="004378AC" w:rsidRDefault="00BE0FE6" w:rsidP="00BE0FE6">
      <w:r w:rsidRPr="004378AC">
        <w:t>OID of this table is:</w:t>
      </w:r>
      <w:r w:rsidRPr="004378AC">
        <w:rPr>
          <w:rFonts w:hint="eastAsia"/>
        </w:rPr>
        <w:t xml:space="preserve"> </w:t>
      </w:r>
      <w:r w:rsidRPr="00AB3281">
        <w:t>1.3.6.1.2.1.55.1.6</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4378AC" w:rsidTr="000C729F">
        <w:trPr>
          <w:tblHeader/>
        </w:trPr>
        <w:tc>
          <w:tcPr>
            <w:tcW w:w="300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Name</w:t>
            </w:r>
          </w:p>
        </w:tc>
        <w:tc>
          <w:tcPr>
            <w:tcW w:w="144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Access</w:t>
            </w:r>
          </w:p>
        </w:tc>
        <w:tc>
          <w:tcPr>
            <w:tcW w:w="100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PDS</w:t>
            </w:r>
          </w:p>
        </w:tc>
        <w:tc>
          <w:tcPr>
            <w:tcW w:w="288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Description</w:t>
            </w:r>
          </w:p>
        </w:tc>
      </w:tr>
      <w:tr w:rsidR="00BE0FE6" w:rsidRPr="004378AC" w:rsidTr="000C729F">
        <w:trPr>
          <w:tblHeader/>
        </w:trPr>
        <w:tc>
          <w:tcPr>
            <w:tcW w:w="300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ipv6IfStatsInReceives (1.3.6.1.2.1.55.1.6.1.1) </w:t>
            </w:r>
          </w:p>
        </w:tc>
        <w:tc>
          <w:tcPr>
            <w:tcW w:w="144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ipv6IfStatsInHdrErrors (1.3.6.1.2.1.55.1.6.1.2)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ipv6IfStatsInTooBigErrors (1.3.6.1.2.1.55.1.6.1.3) </w:t>
            </w:r>
          </w:p>
        </w:tc>
        <w:tc>
          <w:tcPr>
            <w:tcW w:w="144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ipv6IfStatsInNoRoutes (1.3.6.1.2.1.55.1.6.1.4) </w:t>
            </w:r>
          </w:p>
        </w:tc>
        <w:tc>
          <w:tcPr>
            <w:tcW w:w="144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ipv6IfStatsInAddrErrors (1.3.6.1.2.1.55.1.6.1.5) </w:t>
            </w:r>
          </w:p>
        </w:tc>
        <w:tc>
          <w:tcPr>
            <w:tcW w:w="144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lastRenderedPageBreak/>
              <w:t xml:space="preserve">ipv6IfStatsInUnknownProtos (1.3.6.1.2.1.55.1.6.1.6) </w:t>
            </w:r>
          </w:p>
        </w:tc>
        <w:tc>
          <w:tcPr>
            <w:tcW w:w="144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ipv6IfStatsInTruncatedPkts (1.3.6.1.2.1.55.1.6.1.7) </w:t>
            </w:r>
          </w:p>
        </w:tc>
        <w:tc>
          <w:tcPr>
            <w:tcW w:w="144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ipv6IfStatsInDiscards (1.3.6.1.2.1.55.1.6.1.8) </w:t>
            </w:r>
          </w:p>
        </w:tc>
        <w:tc>
          <w:tcPr>
            <w:tcW w:w="144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ipv6IfStatsInDelivers (1.3.6.1.2.1.55.1.6.1.9) </w:t>
            </w:r>
          </w:p>
        </w:tc>
        <w:tc>
          <w:tcPr>
            <w:tcW w:w="144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ipv6IfStatsOutForwDatagrams (1.3.6.1.2.1.55.1.6.1.10) </w:t>
            </w:r>
          </w:p>
        </w:tc>
        <w:tc>
          <w:tcPr>
            <w:tcW w:w="144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ipv6IfStatsOutRequests (1.3.6.1.2.1.55.1.6.1.11) </w:t>
            </w:r>
          </w:p>
        </w:tc>
        <w:tc>
          <w:tcPr>
            <w:tcW w:w="144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ipv6IfStatsOutDiscards (1.3.6.1.2.1.55.1.6.1.12) </w:t>
            </w:r>
          </w:p>
        </w:tc>
        <w:tc>
          <w:tcPr>
            <w:tcW w:w="144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ipv6IfStatsOutFragOKs (1.3.6.1.2.1.55.1.6.1.13) </w:t>
            </w:r>
          </w:p>
        </w:tc>
        <w:tc>
          <w:tcPr>
            <w:tcW w:w="144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ipv6IfStatsOutFragFails (1.3.6.1.2.1.55.1.6.1.14) </w:t>
            </w:r>
          </w:p>
        </w:tc>
        <w:tc>
          <w:tcPr>
            <w:tcW w:w="144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ipv6IfStatsOutFragCreates (1.3.6.1.2.1.55.1.6.1.15) </w:t>
            </w:r>
          </w:p>
        </w:tc>
        <w:tc>
          <w:tcPr>
            <w:tcW w:w="144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ipv6IfStatsReasmReqds (1.3.6.1.2.1.55.1.6.1.16) </w:t>
            </w:r>
          </w:p>
        </w:tc>
        <w:tc>
          <w:tcPr>
            <w:tcW w:w="144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ipv6IfStatsReasmOKs (1.3.6.1.2.1.55.1.6.1.17) </w:t>
            </w:r>
          </w:p>
        </w:tc>
        <w:tc>
          <w:tcPr>
            <w:tcW w:w="144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ipv6IfStatsReasmFails (1.3.6.1.2.1.55.1.6.1.18) </w:t>
            </w:r>
          </w:p>
        </w:tc>
        <w:tc>
          <w:tcPr>
            <w:tcW w:w="144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ipv6IfStatsInMcastPkts (1.3.6.1.2.1.55.1.6.1.19) </w:t>
            </w:r>
          </w:p>
        </w:tc>
        <w:tc>
          <w:tcPr>
            <w:tcW w:w="144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ipv6IfStatsOutMcastPkts (1.3.6.1.2.1.55.1.6.1.20) </w:t>
            </w:r>
          </w:p>
        </w:tc>
        <w:tc>
          <w:tcPr>
            <w:tcW w:w="144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bl>
    <w:p w:rsidR="00BE0FE6" w:rsidRPr="00A447A8" w:rsidRDefault="00BE0FE6" w:rsidP="00BE0FE6">
      <w:pPr>
        <w:spacing w:before="156" w:after="156"/>
        <w:ind w:left="420"/>
        <w:rPr>
          <w:rFonts w:ascii="Helvetica" w:hAnsi="Helvetica" w:cs="Helvetica"/>
        </w:rPr>
      </w:pPr>
    </w:p>
    <w:p w:rsidR="00BE0FE6" w:rsidRPr="004378AC" w:rsidRDefault="00BE0FE6" w:rsidP="00BE0FE6">
      <w:pPr>
        <w:pStyle w:val="2"/>
        <w:tabs>
          <w:tab w:val="num" w:pos="576"/>
        </w:tabs>
        <w:autoSpaceDE/>
        <w:autoSpaceDN/>
        <w:adjustRightInd/>
        <w:ind w:left="576" w:hanging="576"/>
        <w:jc w:val="both"/>
        <w:textAlignment w:val="auto"/>
      </w:pPr>
      <w:bookmarkStart w:id="174" w:name="_Toc419794181"/>
      <w:r w:rsidRPr="004378AC">
        <w:rPr>
          <w:rFonts w:hint="eastAsia"/>
        </w:rPr>
        <w:t>ipv6AddrPrefixTable</w:t>
      </w:r>
      <w:bookmarkEnd w:id="174"/>
      <w:r w:rsidRPr="004378AC">
        <w:rPr>
          <w:rFonts w:hint="eastAsia"/>
        </w:rPr>
        <w:t xml:space="preserve"> </w:t>
      </w:r>
    </w:p>
    <w:p w:rsidR="00BE0FE6" w:rsidRPr="004378AC" w:rsidRDefault="00BE0FE6" w:rsidP="00BE0FE6">
      <w:r w:rsidRPr="004378AC">
        <w:t>OID of this table is:</w:t>
      </w:r>
      <w:r w:rsidRPr="004378AC">
        <w:rPr>
          <w:rFonts w:hint="eastAsia"/>
        </w:rPr>
        <w:t xml:space="preserve"> 1.3.6.1.2.1.55.1.7</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2880"/>
        <w:gridCol w:w="1620"/>
        <w:gridCol w:w="940"/>
        <w:gridCol w:w="2880"/>
      </w:tblGrid>
      <w:tr w:rsidR="00BE0FE6" w:rsidRPr="004378AC" w:rsidTr="000C729F">
        <w:trPr>
          <w:tblHeader/>
        </w:trPr>
        <w:tc>
          <w:tcPr>
            <w:tcW w:w="2880" w:type="dxa"/>
            <w:tcBorders>
              <w:top w:val="single" w:sz="12" w:space="0" w:color="auto"/>
              <w:bottom w:val="single" w:sz="12" w:space="0" w:color="auto"/>
            </w:tcBorders>
            <w:shd w:val="clear" w:color="auto" w:fill="auto"/>
          </w:tcPr>
          <w:p w:rsidR="00BE0FE6" w:rsidRPr="004378AC" w:rsidRDefault="00BE0FE6" w:rsidP="000C729F">
            <w:pPr>
              <w:pStyle w:val="TableText"/>
            </w:pPr>
            <w:r w:rsidRPr="004378AC">
              <w:t>Name</w:t>
            </w:r>
          </w:p>
        </w:tc>
        <w:tc>
          <w:tcPr>
            <w:tcW w:w="1620" w:type="dxa"/>
            <w:tcBorders>
              <w:top w:val="single" w:sz="12" w:space="0" w:color="auto"/>
              <w:bottom w:val="single" w:sz="12" w:space="0" w:color="auto"/>
            </w:tcBorders>
            <w:shd w:val="clear" w:color="auto" w:fill="auto"/>
          </w:tcPr>
          <w:p w:rsidR="00BE0FE6" w:rsidRPr="004378AC" w:rsidRDefault="00BE0FE6" w:rsidP="000C729F">
            <w:pPr>
              <w:pStyle w:val="TableText"/>
            </w:pPr>
            <w:r w:rsidRPr="004378AC">
              <w:t>Access</w:t>
            </w:r>
          </w:p>
        </w:tc>
        <w:tc>
          <w:tcPr>
            <w:tcW w:w="940" w:type="dxa"/>
            <w:tcBorders>
              <w:top w:val="single" w:sz="12" w:space="0" w:color="auto"/>
              <w:bottom w:val="single" w:sz="12" w:space="0" w:color="auto"/>
            </w:tcBorders>
            <w:shd w:val="clear" w:color="auto" w:fill="auto"/>
          </w:tcPr>
          <w:p w:rsidR="00BE0FE6" w:rsidRPr="004378AC" w:rsidRDefault="00BE0FE6" w:rsidP="000C729F">
            <w:pPr>
              <w:pStyle w:val="TableText"/>
            </w:pPr>
            <w:r w:rsidRPr="004378AC">
              <w:t>PDS</w:t>
            </w:r>
          </w:p>
        </w:tc>
        <w:tc>
          <w:tcPr>
            <w:tcW w:w="2880" w:type="dxa"/>
            <w:tcBorders>
              <w:top w:val="single" w:sz="12" w:space="0" w:color="auto"/>
              <w:bottom w:val="single" w:sz="12" w:space="0" w:color="auto"/>
            </w:tcBorders>
            <w:shd w:val="clear" w:color="auto" w:fill="auto"/>
          </w:tcPr>
          <w:p w:rsidR="00BE0FE6" w:rsidRPr="004378AC" w:rsidRDefault="00BE0FE6" w:rsidP="000C729F">
            <w:pPr>
              <w:pStyle w:val="TableText"/>
            </w:pPr>
            <w:r w:rsidRPr="004378AC">
              <w:t>Description</w:t>
            </w:r>
          </w:p>
        </w:tc>
      </w:tr>
      <w:tr w:rsidR="00BE0FE6" w:rsidRPr="004378AC" w:rsidTr="000C729F">
        <w:trPr>
          <w:tblHeader/>
        </w:trPr>
        <w:tc>
          <w:tcPr>
            <w:tcW w:w="288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ipv6AddrPrefix (1.3.6.1.2.1.55.1.7.1.1) </w:t>
            </w:r>
          </w:p>
        </w:tc>
        <w:tc>
          <w:tcPr>
            <w:tcW w:w="162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not-accessible</w:t>
            </w:r>
          </w:p>
        </w:tc>
        <w:tc>
          <w:tcPr>
            <w:tcW w:w="94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8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ipv6AddrPrefixLength (1.3.6.1.2.1.55.1.7.1.2) </w:t>
            </w:r>
          </w:p>
        </w:tc>
        <w:tc>
          <w:tcPr>
            <w:tcW w:w="162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not-accessible</w:t>
            </w:r>
          </w:p>
        </w:tc>
        <w:tc>
          <w:tcPr>
            <w:tcW w:w="9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462"/>
          <w:tblHeader/>
        </w:trPr>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ipv6AddrPrefixOnLinkFlag (1.3.6.1.2.1.55.1.7.1.3) </w:t>
            </w:r>
          </w:p>
        </w:tc>
        <w:tc>
          <w:tcPr>
            <w:tcW w:w="162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9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ipv6AddrPrefixAutonomousFlag (1.3.6.1.2.1.55.1.7.1.4) </w:t>
            </w:r>
          </w:p>
        </w:tc>
        <w:tc>
          <w:tcPr>
            <w:tcW w:w="162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9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507"/>
          <w:tblHeader/>
        </w:trPr>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ipv6AddrPrefixAdvPreferredLifetime (1.3.6.1.2.1.55.1.7.1.5) </w:t>
            </w:r>
          </w:p>
        </w:tc>
        <w:tc>
          <w:tcPr>
            <w:tcW w:w="162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9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2880"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ipv6AddrPrefixAdvValidLifetime (1.3.6.1.2.1.55.1.7.1.6) </w:t>
            </w:r>
          </w:p>
        </w:tc>
        <w:tc>
          <w:tcPr>
            <w:tcW w:w="1620"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940"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bl>
    <w:p w:rsidR="00BE0FE6" w:rsidRPr="00A447A8" w:rsidRDefault="00BE0FE6" w:rsidP="00BE0FE6">
      <w:pPr>
        <w:spacing w:before="156" w:after="156"/>
        <w:ind w:left="420"/>
        <w:rPr>
          <w:rFonts w:ascii="Helvetica" w:hAnsi="Helvetica" w:cs="Helvetica"/>
        </w:rPr>
      </w:pPr>
      <w:bookmarkStart w:id="175" w:name="_Toc304369943"/>
    </w:p>
    <w:p w:rsidR="00BE0FE6" w:rsidRPr="004378AC" w:rsidRDefault="00BE0FE6" w:rsidP="00BE0FE6">
      <w:pPr>
        <w:pStyle w:val="2"/>
        <w:tabs>
          <w:tab w:val="num" w:pos="576"/>
        </w:tabs>
        <w:autoSpaceDE/>
        <w:autoSpaceDN/>
        <w:adjustRightInd/>
        <w:ind w:left="576" w:hanging="576"/>
        <w:jc w:val="both"/>
        <w:textAlignment w:val="auto"/>
      </w:pPr>
      <w:bookmarkStart w:id="176" w:name="_Toc419794182"/>
      <w:r w:rsidRPr="004378AC">
        <w:t>ipv6AddrTable</w:t>
      </w:r>
      <w:bookmarkEnd w:id="175"/>
      <w:bookmarkEnd w:id="176"/>
    </w:p>
    <w:p w:rsidR="00BE0FE6" w:rsidRPr="004378AC" w:rsidRDefault="00BE0FE6" w:rsidP="00BE0FE6">
      <w:r w:rsidRPr="004378AC">
        <w:t>OID of this table is:</w:t>
      </w:r>
      <w:r w:rsidRPr="004378AC">
        <w:rPr>
          <w:rFonts w:hint="eastAsia"/>
        </w:rPr>
        <w:t xml:space="preserve"> </w:t>
      </w:r>
      <w:r w:rsidRPr="00AB3281">
        <w:t>1.3.6.1.2.1.55.1.8</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2880"/>
        <w:gridCol w:w="1620"/>
        <w:gridCol w:w="940"/>
        <w:gridCol w:w="2880"/>
      </w:tblGrid>
      <w:tr w:rsidR="00BE0FE6" w:rsidRPr="004378AC" w:rsidTr="000C729F">
        <w:trPr>
          <w:tblHeader/>
        </w:trPr>
        <w:tc>
          <w:tcPr>
            <w:tcW w:w="288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Name</w:t>
            </w:r>
          </w:p>
        </w:tc>
        <w:tc>
          <w:tcPr>
            <w:tcW w:w="162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Access</w:t>
            </w:r>
          </w:p>
        </w:tc>
        <w:tc>
          <w:tcPr>
            <w:tcW w:w="94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PDS</w:t>
            </w:r>
          </w:p>
        </w:tc>
        <w:tc>
          <w:tcPr>
            <w:tcW w:w="288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Description</w:t>
            </w:r>
          </w:p>
        </w:tc>
      </w:tr>
      <w:tr w:rsidR="00BE0FE6" w:rsidRPr="004378AC" w:rsidTr="000C729F">
        <w:trPr>
          <w:tblHeader/>
        </w:trPr>
        <w:tc>
          <w:tcPr>
            <w:tcW w:w="288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ipv6AddrAddress (1.3.6.1.2.1.55.1.8.1.1) </w:t>
            </w:r>
          </w:p>
        </w:tc>
        <w:tc>
          <w:tcPr>
            <w:tcW w:w="162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not-accessible</w:t>
            </w:r>
          </w:p>
        </w:tc>
        <w:tc>
          <w:tcPr>
            <w:tcW w:w="94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8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ipv6AddrPfxLength (1.3.6.1.2.1.55.1.8.1.2) </w:t>
            </w:r>
          </w:p>
        </w:tc>
        <w:tc>
          <w:tcPr>
            <w:tcW w:w="162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9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ipv6AddrType (1.3.6.1.2.1.55.1.8.1.3) </w:t>
            </w:r>
          </w:p>
        </w:tc>
        <w:tc>
          <w:tcPr>
            <w:tcW w:w="162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9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Unknow is not supported</w:t>
            </w:r>
          </w:p>
        </w:tc>
      </w:tr>
      <w:tr w:rsidR="00BE0FE6" w:rsidRPr="004378AC" w:rsidTr="000C729F">
        <w:trPr>
          <w:tblHeader/>
        </w:trPr>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ipv6AddrAnycastFlag (1.3.6.1.2.1.55.1.8.1.4) </w:t>
            </w:r>
          </w:p>
        </w:tc>
        <w:tc>
          <w:tcPr>
            <w:tcW w:w="162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9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2880"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ipv6AddrStatus (1.3.6.1.2.1.55.1.8.1.5) </w:t>
            </w:r>
          </w:p>
        </w:tc>
        <w:tc>
          <w:tcPr>
            <w:tcW w:w="1620"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940"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80"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bl>
    <w:p w:rsidR="00BE0FE6" w:rsidRDefault="00BE0FE6" w:rsidP="00BE0FE6">
      <w:pPr>
        <w:spacing w:before="156" w:after="156"/>
        <w:ind w:left="420"/>
        <w:rPr>
          <w:rFonts w:ascii="Helvetica" w:hAnsi="Helvetica" w:cs="Helvetica"/>
        </w:rPr>
      </w:pPr>
    </w:p>
    <w:p w:rsidR="00BE0FE6" w:rsidRPr="006F489F"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77" w:name="_Toc419794183"/>
      <w:r w:rsidRPr="006F489F">
        <w:rPr>
          <w:rFonts w:ascii="Helvetica" w:eastAsia="charset0MS Sans Serif" w:hAnsi="Helvetica" w:cs="Helvetica" w:hint="eastAsia"/>
        </w:rPr>
        <w:t>ipv6RouteTable</w:t>
      </w:r>
      <w:bookmarkEnd w:id="177"/>
    </w:p>
    <w:p w:rsidR="00BE0FE6" w:rsidRPr="002A59EF" w:rsidRDefault="00BE0FE6" w:rsidP="00BE0FE6">
      <w:r w:rsidRPr="002A59EF">
        <w:t>OID of this table is: 1.3.6.1.2.1.55.1.11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D3038A"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D3038A" w:rsidTr="000C729F">
        <w:trPr>
          <w:cantSplit/>
        </w:trPr>
        <w:tc>
          <w:tcPr>
            <w:tcW w:w="3000" w:type="dxa"/>
            <w:tcBorders>
              <w:top w:val="single" w:sz="12"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rPr>
              <w:t>ipv6RouteDest</w:t>
            </w:r>
            <w:r w:rsidRPr="00B34A72" w:rsidDel="006F489F">
              <w:rPr>
                <w:rFonts w:cs="Helvetica"/>
              </w:rPr>
              <w:t xml:space="preserve"> </w:t>
            </w:r>
            <w:r w:rsidRPr="00B34A72">
              <w:rPr>
                <w:rFonts w:cs="Helvetica"/>
              </w:rPr>
              <w:t xml:space="preserve">(1.3.6.1.2.1.55.1.11.1.1) </w:t>
            </w:r>
          </w:p>
        </w:tc>
        <w:tc>
          <w:tcPr>
            <w:tcW w:w="1440" w:type="dxa"/>
            <w:tcBorders>
              <w:top w:val="single" w:sz="12"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rPr>
              <w:t>not-accessible</w:t>
            </w:r>
          </w:p>
        </w:tc>
        <w:tc>
          <w:tcPr>
            <w:tcW w:w="1000" w:type="dxa"/>
            <w:tcBorders>
              <w:top w:val="single" w:sz="12"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hint="eastAsia"/>
              </w:rPr>
              <w:t>No</w:t>
            </w:r>
          </w:p>
        </w:tc>
        <w:tc>
          <w:tcPr>
            <w:tcW w:w="2880" w:type="dxa"/>
            <w:tcBorders>
              <w:top w:val="single" w:sz="12"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hint="eastAsia"/>
              </w:rPr>
              <w:t>As per MIB</w:t>
            </w:r>
          </w:p>
        </w:tc>
      </w:tr>
      <w:tr w:rsidR="00BE0FE6" w:rsidRPr="00D3038A" w:rsidTr="000C729F">
        <w:trPr>
          <w:cantSplit/>
        </w:trPr>
        <w:tc>
          <w:tcPr>
            <w:tcW w:w="300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rPr>
              <w:t>ipv6RoutePfxLength</w:t>
            </w:r>
            <w:r w:rsidRPr="00B34A72" w:rsidDel="006F489F">
              <w:rPr>
                <w:rFonts w:cs="Helvetica"/>
              </w:rPr>
              <w:t xml:space="preserve"> </w:t>
            </w:r>
            <w:r w:rsidRPr="00B34A72">
              <w:rPr>
                <w:rFonts w:cs="Helvetica"/>
              </w:rPr>
              <w:t xml:space="preserve">(1.3.6.1.2.1.55.1.11.1.2) </w:t>
            </w:r>
          </w:p>
        </w:tc>
        <w:tc>
          <w:tcPr>
            <w:tcW w:w="144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rPr>
              <w:t>not-accessible</w:t>
            </w:r>
          </w:p>
        </w:tc>
        <w:tc>
          <w:tcPr>
            <w:tcW w:w="100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hint="eastAsia"/>
              </w:rPr>
              <w:t>No</w:t>
            </w:r>
          </w:p>
        </w:tc>
        <w:tc>
          <w:tcPr>
            <w:tcW w:w="288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hint="eastAsia"/>
              </w:rPr>
              <w:t>As per MIB</w:t>
            </w:r>
          </w:p>
        </w:tc>
      </w:tr>
      <w:tr w:rsidR="00BE0FE6" w:rsidRPr="00D3038A" w:rsidTr="000C729F">
        <w:trPr>
          <w:cantSplit/>
        </w:trPr>
        <w:tc>
          <w:tcPr>
            <w:tcW w:w="300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rPr>
              <w:t>ipv6RouteIndex</w:t>
            </w:r>
          </w:p>
          <w:p w:rsidR="00BE0FE6" w:rsidRPr="00B34A72" w:rsidRDefault="00BE0FE6" w:rsidP="000C729F">
            <w:pPr>
              <w:pStyle w:val="TableText"/>
              <w:kinsoku w:val="0"/>
              <w:textAlignment w:val="top"/>
              <w:rPr>
                <w:rFonts w:cs="Helvetica"/>
              </w:rPr>
            </w:pPr>
            <w:r w:rsidRPr="00B34A72">
              <w:rPr>
                <w:rFonts w:cs="Helvetica" w:hint="eastAsia"/>
              </w:rPr>
              <w:t>(</w:t>
            </w:r>
            <w:r w:rsidRPr="00B34A72">
              <w:rPr>
                <w:rFonts w:cs="Helvetica"/>
              </w:rPr>
              <w:t>1.3.6.1.2.1.55.1.11.1.3</w:t>
            </w:r>
            <w:r w:rsidRPr="00B34A72">
              <w:rPr>
                <w:rFonts w:cs="Helvetica" w:hint="eastAsia"/>
              </w:rPr>
              <w:t>)</w:t>
            </w:r>
          </w:p>
        </w:tc>
        <w:tc>
          <w:tcPr>
            <w:tcW w:w="144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hint="eastAsia"/>
              </w:rPr>
              <w:t>not-accessible</w:t>
            </w:r>
          </w:p>
        </w:tc>
        <w:tc>
          <w:tcPr>
            <w:tcW w:w="100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hint="eastAsia"/>
              </w:rPr>
              <w:t>No</w:t>
            </w:r>
          </w:p>
        </w:tc>
        <w:tc>
          <w:tcPr>
            <w:tcW w:w="288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hint="eastAsia"/>
              </w:rPr>
              <w:t>As per MIB</w:t>
            </w:r>
          </w:p>
        </w:tc>
      </w:tr>
      <w:tr w:rsidR="00BE0FE6" w:rsidRPr="00D3038A" w:rsidTr="000C729F">
        <w:trPr>
          <w:cantSplit/>
        </w:trPr>
        <w:tc>
          <w:tcPr>
            <w:tcW w:w="300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rPr>
              <w:t>ipv6RouteIfIndex</w:t>
            </w:r>
          </w:p>
          <w:p w:rsidR="00BE0FE6" w:rsidRPr="00B34A72" w:rsidRDefault="00BE0FE6" w:rsidP="000C729F">
            <w:pPr>
              <w:pStyle w:val="TableText"/>
              <w:kinsoku w:val="0"/>
              <w:textAlignment w:val="top"/>
              <w:rPr>
                <w:rFonts w:cs="Helvetica"/>
              </w:rPr>
            </w:pPr>
            <w:r w:rsidRPr="00B34A72">
              <w:rPr>
                <w:rFonts w:cs="Helvetica" w:hint="eastAsia"/>
              </w:rPr>
              <w:t>(</w:t>
            </w:r>
            <w:r w:rsidRPr="00B34A72">
              <w:rPr>
                <w:rFonts w:cs="Helvetica"/>
              </w:rPr>
              <w:t>1.3.6.1.2.1.55.1.11.1.4</w:t>
            </w:r>
            <w:r w:rsidRPr="00B34A72">
              <w:rPr>
                <w:rFonts w:cs="Helvetica" w:hint="eastAsia"/>
              </w:rPr>
              <w:t>)</w:t>
            </w:r>
          </w:p>
        </w:tc>
        <w:tc>
          <w:tcPr>
            <w:tcW w:w="144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rPr>
              <w:t>read-only</w:t>
            </w:r>
          </w:p>
        </w:tc>
        <w:tc>
          <w:tcPr>
            <w:tcW w:w="100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hint="eastAsia"/>
              </w:rPr>
              <w:t>No</w:t>
            </w:r>
          </w:p>
        </w:tc>
        <w:tc>
          <w:tcPr>
            <w:tcW w:w="288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hint="eastAsia"/>
              </w:rPr>
              <w:t>As per MIB</w:t>
            </w:r>
          </w:p>
        </w:tc>
      </w:tr>
      <w:tr w:rsidR="00BE0FE6" w:rsidRPr="00D3038A" w:rsidTr="000C729F">
        <w:trPr>
          <w:cantSplit/>
        </w:trPr>
        <w:tc>
          <w:tcPr>
            <w:tcW w:w="300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rPr>
              <w:t>ipv6RouteNextHop</w:t>
            </w:r>
          </w:p>
          <w:p w:rsidR="00BE0FE6" w:rsidRPr="00B34A72" w:rsidRDefault="00BE0FE6" w:rsidP="000C729F">
            <w:pPr>
              <w:pStyle w:val="TableText"/>
              <w:kinsoku w:val="0"/>
              <w:textAlignment w:val="top"/>
              <w:rPr>
                <w:rFonts w:cs="Helvetica"/>
              </w:rPr>
            </w:pPr>
            <w:r w:rsidRPr="00B34A72">
              <w:rPr>
                <w:rFonts w:cs="Helvetica" w:hint="eastAsia"/>
              </w:rPr>
              <w:t>(</w:t>
            </w:r>
            <w:r w:rsidRPr="00B34A72">
              <w:rPr>
                <w:rFonts w:cs="Helvetica"/>
              </w:rPr>
              <w:t>1.3.6.1.2.1.55.1.11.1.5</w:t>
            </w:r>
            <w:r w:rsidRPr="00B34A72">
              <w:rPr>
                <w:rFonts w:cs="Helvetica" w:hint="eastAsia"/>
              </w:rPr>
              <w:t>)</w:t>
            </w:r>
          </w:p>
        </w:tc>
        <w:tc>
          <w:tcPr>
            <w:tcW w:w="144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rPr>
              <w:t>read-only</w:t>
            </w:r>
          </w:p>
        </w:tc>
        <w:tc>
          <w:tcPr>
            <w:tcW w:w="100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hint="eastAsia"/>
              </w:rPr>
              <w:t>No</w:t>
            </w:r>
          </w:p>
        </w:tc>
        <w:tc>
          <w:tcPr>
            <w:tcW w:w="288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hint="eastAsia"/>
              </w:rPr>
              <w:t>As per MIB</w:t>
            </w:r>
          </w:p>
        </w:tc>
      </w:tr>
      <w:tr w:rsidR="00BE0FE6" w:rsidRPr="00D3038A" w:rsidTr="000C729F">
        <w:trPr>
          <w:cantSplit/>
        </w:trPr>
        <w:tc>
          <w:tcPr>
            <w:tcW w:w="300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rPr>
              <w:t>ipv6RouteType</w:t>
            </w:r>
          </w:p>
          <w:p w:rsidR="00BE0FE6" w:rsidRPr="00B34A72" w:rsidRDefault="00BE0FE6" w:rsidP="000C729F">
            <w:pPr>
              <w:pStyle w:val="TableText"/>
              <w:kinsoku w:val="0"/>
              <w:textAlignment w:val="top"/>
              <w:rPr>
                <w:rFonts w:cs="Helvetica"/>
              </w:rPr>
            </w:pPr>
            <w:r w:rsidRPr="00B34A72">
              <w:rPr>
                <w:rFonts w:cs="Helvetica" w:hint="eastAsia"/>
              </w:rPr>
              <w:t>(</w:t>
            </w:r>
            <w:r w:rsidRPr="00B34A72">
              <w:rPr>
                <w:rFonts w:cs="Helvetica"/>
              </w:rPr>
              <w:t>1.3.6.1.2.1.55.1.11.1.6</w:t>
            </w:r>
            <w:r w:rsidRPr="00B34A72">
              <w:rPr>
                <w:rFonts w:cs="Helvetica" w:hint="eastAsia"/>
              </w:rPr>
              <w:t>)</w:t>
            </w:r>
          </w:p>
        </w:tc>
        <w:tc>
          <w:tcPr>
            <w:tcW w:w="144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rPr>
              <w:t>read-only</w:t>
            </w:r>
          </w:p>
        </w:tc>
        <w:tc>
          <w:tcPr>
            <w:tcW w:w="100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hint="eastAsia"/>
              </w:rPr>
              <w:t>No</w:t>
            </w:r>
          </w:p>
        </w:tc>
        <w:tc>
          <w:tcPr>
            <w:tcW w:w="288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hint="eastAsia"/>
              </w:rPr>
              <w:t>As per MIB</w:t>
            </w:r>
          </w:p>
        </w:tc>
      </w:tr>
      <w:tr w:rsidR="00BE0FE6" w:rsidRPr="00D3038A" w:rsidTr="000C729F">
        <w:trPr>
          <w:cantSplit/>
        </w:trPr>
        <w:tc>
          <w:tcPr>
            <w:tcW w:w="300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rPr>
              <w:t>ipv6RouteProtocol</w:t>
            </w:r>
          </w:p>
          <w:p w:rsidR="00BE0FE6" w:rsidRPr="00B34A72" w:rsidRDefault="00BE0FE6" w:rsidP="000C729F">
            <w:pPr>
              <w:pStyle w:val="TableText"/>
              <w:kinsoku w:val="0"/>
              <w:textAlignment w:val="top"/>
              <w:rPr>
                <w:rFonts w:cs="Helvetica"/>
              </w:rPr>
            </w:pPr>
            <w:r w:rsidRPr="00B34A72">
              <w:rPr>
                <w:rFonts w:cs="Helvetica" w:hint="eastAsia"/>
              </w:rPr>
              <w:t>(</w:t>
            </w:r>
            <w:r w:rsidRPr="00B34A72">
              <w:rPr>
                <w:rFonts w:cs="Helvetica"/>
              </w:rPr>
              <w:t>1.3.6.1.2.1.55.1.11.1.7</w:t>
            </w:r>
            <w:r w:rsidRPr="00B34A72">
              <w:rPr>
                <w:rFonts w:cs="Helvetica" w:hint="eastAsia"/>
              </w:rPr>
              <w:t>)</w:t>
            </w:r>
          </w:p>
        </w:tc>
        <w:tc>
          <w:tcPr>
            <w:tcW w:w="144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rPr>
              <w:t>read-only</w:t>
            </w:r>
          </w:p>
        </w:tc>
        <w:tc>
          <w:tcPr>
            <w:tcW w:w="100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hint="eastAsia"/>
              </w:rPr>
              <w:t>No</w:t>
            </w:r>
          </w:p>
        </w:tc>
        <w:tc>
          <w:tcPr>
            <w:tcW w:w="288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hint="eastAsia"/>
              </w:rPr>
              <w:t>As per MIB</w:t>
            </w:r>
          </w:p>
        </w:tc>
      </w:tr>
      <w:tr w:rsidR="00BE0FE6" w:rsidRPr="00D3038A" w:rsidTr="000C729F">
        <w:trPr>
          <w:cantSplit/>
        </w:trPr>
        <w:tc>
          <w:tcPr>
            <w:tcW w:w="300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rPr>
              <w:t>ipv6RoutePolicy</w:t>
            </w:r>
          </w:p>
          <w:p w:rsidR="00BE0FE6" w:rsidRPr="00B34A72" w:rsidRDefault="00BE0FE6" w:rsidP="000C729F">
            <w:pPr>
              <w:pStyle w:val="TableText"/>
              <w:kinsoku w:val="0"/>
              <w:textAlignment w:val="top"/>
              <w:rPr>
                <w:rFonts w:cs="Helvetica"/>
              </w:rPr>
            </w:pPr>
            <w:r w:rsidRPr="00B34A72">
              <w:rPr>
                <w:rFonts w:cs="Helvetica" w:hint="eastAsia"/>
              </w:rPr>
              <w:t>(</w:t>
            </w:r>
            <w:r w:rsidRPr="00B34A72">
              <w:rPr>
                <w:rFonts w:cs="Helvetica"/>
              </w:rPr>
              <w:t>1.3.6.1.2.1.55.1.11.1.8</w:t>
            </w:r>
            <w:r w:rsidRPr="00B34A72">
              <w:rPr>
                <w:rFonts w:cs="Helvetica" w:hint="eastAsia"/>
              </w:rPr>
              <w:t>)</w:t>
            </w:r>
          </w:p>
        </w:tc>
        <w:tc>
          <w:tcPr>
            <w:tcW w:w="144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rPr>
              <w:t>read-only</w:t>
            </w:r>
          </w:p>
        </w:tc>
        <w:tc>
          <w:tcPr>
            <w:tcW w:w="100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hint="eastAsia"/>
              </w:rPr>
              <w:t>No</w:t>
            </w:r>
          </w:p>
        </w:tc>
        <w:tc>
          <w:tcPr>
            <w:tcW w:w="288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hint="eastAsia"/>
              </w:rPr>
              <w:t>As per MIB</w:t>
            </w:r>
          </w:p>
        </w:tc>
      </w:tr>
      <w:tr w:rsidR="00BE0FE6" w:rsidRPr="00D3038A" w:rsidTr="000C729F">
        <w:trPr>
          <w:cantSplit/>
        </w:trPr>
        <w:tc>
          <w:tcPr>
            <w:tcW w:w="3000" w:type="dxa"/>
            <w:tcBorders>
              <w:top w:val="single" w:sz="8" w:space="0" w:color="auto"/>
              <w:bottom w:val="single" w:sz="8" w:space="0" w:color="auto"/>
            </w:tcBorders>
            <w:shd w:val="clear" w:color="auto" w:fill="auto"/>
            <w:vAlign w:val="center"/>
          </w:tcPr>
          <w:p w:rsidR="00BE0FE6" w:rsidRPr="00B34A72" w:rsidRDefault="00BE0FE6" w:rsidP="000C729F">
            <w:pPr>
              <w:pStyle w:val="TableText"/>
              <w:kinsoku w:val="0"/>
              <w:textAlignment w:val="top"/>
              <w:rPr>
                <w:rFonts w:cs="Helvetica"/>
              </w:rPr>
            </w:pPr>
            <w:r w:rsidRPr="00B34A72">
              <w:rPr>
                <w:rFonts w:cs="Helvetica"/>
              </w:rPr>
              <w:t>ipv6RouteAge</w:t>
            </w:r>
          </w:p>
          <w:p w:rsidR="00BE0FE6" w:rsidRPr="00B34A72" w:rsidRDefault="00BE0FE6" w:rsidP="000C729F">
            <w:pPr>
              <w:pStyle w:val="TableText"/>
              <w:kinsoku w:val="0"/>
              <w:textAlignment w:val="top"/>
              <w:rPr>
                <w:rFonts w:cs="Helvetica"/>
              </w:rPr>
            </w:pPr>
            <w:r w:rsidRPr="00B34A72">
              <w:rPr>
                <w:rFonts w:cs="Helvetica" w:hint="eastAsia"/>
              </w:rPr>
              <w:t>(</w:t>
            </w:r>
            <w:r w:rsidRPr="00B34A72">
              <w:rPr>
                <w:rFonts w:cs="Helvetica"/>
              </w:rPr>
              <w:t>1.3.6.1.2.1.55.1.11.1.9</w:t>
            </w:r>
            <w:r w:rsidRPr="00B34A72">
              <w:rPr>
                <w:rFonts w:cs="Helvetica" w:hint="eastAsia"/>
              </w:rPr>
              <w:t>)</w:t>
            </w:r>
          </w:p>
        </w:tc>
        <w:tc>
          <w:tcPr>
            <w:tcW w:w="144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rPr>
              <w:t>read-only</w:t>
            </w:r>
          </w:p>
        </w:tc>
        <w:tc>
          <w:tcPr>
            <w:tcW w:w="100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hint="eastAsia"/>
              </w:rPr>
              <w:t>No</w:t>
            </w:r>
          </w:p>
        </w:tc>
        <w:tc>
          <w:tcPr>
            <w:tcW w:w="288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hint="eastAsia"/>
              </w:rPr>
              <w:t>As per MIB</w:t>
            </w:r>
          </w:p>
        </w:tc>
      </w:tr>
      <w:tr w:rsidR="00BE0FE6" w:rsidRPr="00D3038A" w:rsidTr="000C729F">
        <w:trPr>
          <w:cantSplit/>
        </w:trPr>
        <w:tc>
          <w:tcPr>
            <w:tcW w:w="300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rPr>
              <w:t>ipv6RouteNextHopRDI</w:t>
            </w:r>
          </w:p>
          <w:p w:rsidR="00BE0FE6" w:rsidRPr="00B34A72" w:rsidRDefault="00BE0FE6" w:rsidP="000C729F">
            <w:pPr>
              <w:pStyle w:val="TableText"/>
              <w:kinsoku w:val="0"/>
              <w:textAlignment w:val="top"/>
              <w:rPr>
                <w:rFonts w:cs="Helvetica"/>
              </w:rPr>
            </w:pPr>
            <w:r w:rsidRPr="00B34A72">
              <w:rPr>
                <w:rFonts w:cs="Helvetica" w:hint="eastAsia"/>
              </w:rPr>
              <w:t>(</w:t>
            </w:r>
            <w:r w:rsidRPr="00B34A72">
              <w:rPr>
                <w:rFonts w:cs="Helvetica"/>
              </w:rPr>
              <w:t>1.3.6.1.2.1.55.1.11.1.10</w:t>
            </w:r>
            <w:r w:rsidRPr="00B34A72">
              <w:rPr>
                <w:rFonts w:cs="Helvetica" w:hint="eastAsia"/>
              </w:rPr>
              <w:t>)</w:t>
            </w:r>
          </w:p>
        </w:tc>
        <w:tc>
          <w:tcPr>
            <w:tcW w:w="144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rPr>
              <w:t>read-only</w:t>
            </w:r>
          </w:p>
        </w:tc>
        <w:tc>
          <w:tcPr>
            <w:tcW w:w="100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hint="eastAsia"/>
              </w:rPr>
              <w:t>No</w:t>
            </w:r>
          </w:p>
        </w:tc>
        <w:tc>
          <w:tcPr>
            <w:tcW w:w="288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hint="eastAsia"/>
              </w:rPr>
              <w:t>As per MIB</w:t>
            </w:r>
          </w:p>
        </w:tc>
      </w:tr>
      <w:tr w:rsidR="00BE0FE6" w:rsidRPr="00D3038A" w:rsidTr="000C729F">
        <w:trPr>
          <w:cantSplit/>
        </w:trPr>
        <w:tc>
          <w:tcPr>
            <w:tcW w:w="300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rPr>
              <w:t>ipv6RouteMetric</w:t>
            </w:r>
          </w:p>
          <w:p w:rsidR="00BE0FE6" w:rsidRPr="00B34A72" w:rsidRDefault="00BE0FE6" w:rsidP="000C729F">
            <w:pPr>
              <w:pStyle w:val="TableText"/>
              <w:kinsoku w:val="0"/>
              <w:textAlignment w:val="top"/>
              <w:rPr>
                <w:rFonts w:cs="Helvetica"/>
              </w:rPr>
            </w:pPr>
            <w:r w:rsidRPr="00B34A72">
              <w:rPr>
                <w:rFonts w:cs="Helvetica" w:hint="eastAsia"/>
              </w:rPr>
              <w:t>(</w:t>
            </w:r>
            <w:r w:rsidRPr="00B34A72">
              <w:rPr>
                <w:rFonts w:cs="Helvetica"/>
              </w:rPr>
              <w:t>1.3.6.1.2.1.55.1.11.1.11</w:t>
            </w:r>
            <w:r w:rsidRPr="00B34A72">
              <w:rPr>
                <w:rFonts w:cs="Helvetica" w:hint="eastAsia"/>
              </w:rPr>
              <w:t>)</w:t>
            </w:r>
          </w:p>
        </w:tc>
        <w:tc>
          <w:tcPr>
            <w:tcW w:w="144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rPr>
              <w:t>read-only</w:t>
            </w:r>
          </w:p>
        </w:tc>
        <w:tc>
          <w:tcPr>
            <w:tcW w:w="100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hint="eastAsia"/>
              </w:rPr>
              <w:t>No</w:t>
            </w:r>
          </w:p>
        </w:tc>
        <w:tc>
          <w:tcPr>
            <w:tcW w:w="288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hint="eastAsia"/>
              </w:rPr>
              <w:t>As per MIB</w:t>
            </w:r>
          </w:p>
        </w:tc>
      </w:tr>
      <w:tr w:rsidR="00BE0FE6" w:rsidRPr="00D3038A" w:rsidTr="000C729F">
        <w:trPr>
          <w:cantSplit/>
        </w:trPr>
        <w:tc>
          <w:tcPr>
            <w:tcW w:w="300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rPr>
              <w:lastRenderedPageBreak/>
              <w:t>ipv6RouteWeight</w:t>
            </w:r>
          </w:p>
          <w:p w:rsidR="00BE0FE6" w:rsidRPr="00B34A72" w:rsidRDefault="00BE0FE6" w:rsidP="000C729F">
            <w:pPr>
              <w:pStyle w:val="TableText"/>
              <w:kinsoku w:val="0"/>
              <w:textAlignment w:val="top"/>
              <w:rPr>
                <w:rFonts w:cs="Helvetica"/>
              </w:rPr>
            </w:pPr>
            <w:r w:rsidRPr="00B34A72">
              <w:rPr>
                <w:rFonts w:cs="Helvetica" w:hint="eastAsia"/>
              </w:rPr>
              <w:t>(</w:t>
            </w:r>
            <w:r w:rsidRPr="00B34A72">
              <w:rPr>
                <w:rFonts w:cs="Helvetica"/>
              </w:rPr>
              <w:t>1.3.6.1.2.1.55.1.11.1.12</w:t>
            </w:r>
            <w:r w:rsidRPr="00B34A72">
              <w:rPr>
                <w:rFonts w:cs="Helvetica" w:hint="eastAsia"/>
              </w:rPr>
              <w:t>)</w:t>
            </w:r>
          </w:p>
        </w:tc>
        <w:tc>
          <w:tcPr>
            <w:tcW w:w="144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rPr>
              <w:t>read-only</w:t>
            </w:r>
          </w:p>
        </w:tc>
        <w:tc>
          <w:tcPr>
            <w:tcW w:w="100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hint="eastAsia"/>
              </w:rPr>
              <w:t>No</w:t>
            </w:r>
          </w:p>
        </w:tc>
        <w:tc>
          <w:tcPr>
            <w:tcW w:w="288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hint="eastAsia"/>
              </w:rPr>
              <w:t>As per MIB</w:t>
            </w:r>
          </w:p>
        </w:tc>
      </w:tr>
      <w:tr w:rsidR="00BE0FE6" w:rsidRPr="00D3038A" w:rsidTr="000C729F">
        <w:trPr>
          <w:cantSplit/>
        </w:trPr>
        <w:tc>
          <w:tcPr>
            <w:tcW w:w="300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rPr>
              <w:t>ipv6RouteInfo</w:t>
            </w:r>
          </w:p>
          <w:p w:rsidR="00BE0FE6" w:rsidRPr="00B34A72" w:rsidRDefault="00BE0FE6" w:rsidP="000C729F">
            <w:pPr>
              <w:pStyle w:val="TableText"/>
              <w:kinsoku w:val="0"/>
              <w:textAlignment w:val="top"/>
              <w:rPr>
                <w:rFonts w:cs="Helvetica"/>
              </w:rPr>
            </w:pPr>
            <w:r w:rsidRPr="00B34A72">
              <w:rPr>
                <w:rFonts w:cs="Helvetica" w:hint="eastAsia"/>
              </w:rPr>
              <w:t>(</w:t>
            </w:r>
            <w:r w:rsidRPr="00B34A72">
              <w:rPr>
                <w:rFonts w:cs="Helvetica"/>
              </w:rPr>
              <w:t>1.3.6.1.2.1.55.1.11.1.13</w:t>
            </w:r>
            <w:r w:rsidRPr="00B34A72">
              <w:rPr>
                <w:rFonts w:cs="Helvetica" w:hint="eastAsia"/>
              </w:rPr>
              <w:t>)</w:t>
            </w:r>
          </w:p>
        </w:tc>
        <w:tc>
          <w:tcPr>
            <w:tcW w:w="144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rPr>
              <w:t>read-only</w:t>
            </w:r>
          </w:p>
        </w:tc>
        <w:tc>
          <w:tcPr>
            <w:tcW w:w="100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hint="eastAsia"/>
              </w:rPr>
              <w:t>No</w:t>
            </w:r>
          </w:p>
        </w:tc>
        <w:tc>
          <w:tcPr>
            <w:tcW w:w="2880" w:type="dxa"/>
            <w:tcBorders>
              <w:top w:val="single" w:sz="8" w:space="0" w:color="auto"/>
              <w:bottom w:val="single" w:sz="8"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hint="eastAsia"/>
              </w:rPr>
              <w:t>As per MIB</w:t>
            </w:r>
          </w:p>
        </w:tc>
      </w:tr>
      <w:tr w:rsidR="00BE0FE6" w:rsidRPr="00D3038A" w:rsidTr="000C729F">
        <w:trPr>
          <w:cantSplit/>
        </w:trPr>
        <w:tc>
          <w:tcPr>
            <w:tcW w:w="3000" w:type="dxa"/>
            <w:tcBorders>
              <w:top w:val="single" w:sz="8" w:space="0" w:color="auto"/>
              <w:bottom w:val="single" w:sz="12"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rPr>
              <w:t>ipv6RouteValid</w:t>
            </w:r>
          </w:p>
          <w:p w:rsidR="00BE0FE6" w:rsidRPr="00B34A72" w:rsidRDefault="00BE0FE6" w:rsidP="000C729F">
            <w:pPr>
              <w:pStyle w:val="TableText"/>
              <w:kinsoku w:val="0"/>
              <w:textAlignment w:val="top"/>
              <w:rPr>
                <w:rFonts w:cs="Helvetica"/>
              </w:rPr>
            </w:pPr>
            <w:r w:rsidRPr="00B34A72">
              <w:rPr>
                <w:rFonts w:cs="Helvetica" w:hint="eastAsia"/>
              </w:rPr>
              <w:t>(</w:t>
            </w:r>
            <w:r w:rsidRPr="00B34A72">
              <w:rPr>
                <w:rFonts w:cs="Helvetica"/>
              </w:rPr>
              <w:t>1.3.6.1.2.1.55.1.11.1.14</w:t>
            </w:r>
            <w:r w:rsidRPr="00B34A72">
              <w:rPr>
                <w:rFonts w:cs="Helvetica" w:hint="eastAsia"/>
              </w:rPr>
              <w:t>)</w:t>
            </w:r>
          </w:p>
        </w:tc>
        <w:tc>
          <w:tcPr>
            <w:tcW w:w="1440" w:type="dxa"/>
            <w:tcBorders>
              <w:top w:val="single" w:sz="8" w:space="0" w:color="auto"/>
              <w:bottom w:val="single" w:sz="12"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rPr>
              <w:t>read-write</w:t>
            </w:r>
          </w:p>
        </w:tc>
        <w:tc>
          <w:tcPr>
            <w:tcW w:w="1000" w:type="dxa"/>
            <w:tcBorders>
              <w:top w:val="single" w:sz="8" w:space="0" w:color="auto"/>
              <w:bottom w:val="single" w:sz="12"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hint="eastAsia"/>
              </w:rPr>
              <w:t>No</w:t>
            </w:r>
          </w:p>
        </w:tc>
        <w:tc>
          <w:tcPr>
            <w:tcW w:w="2880" w:type="dxa"/>
            <w:tcBorders>
              <w:top w:val="single" w:sz="8" w:space="0" w:color="auto"/>
              <w:bottom w:val="single" w:sz="12" w:space="0" w:color="auto"/>
            </w:tcBorders>
            <w:shd w:val="clear" w:color="auto" w:fill="auto"/>
          </w:tcPr>
          <w:p w:rsidR="00BE0FE6" w:rsidRPr="00B34A72" w:rsidRDefault="00BE0FE6" w:rsidP="000C729F">
            <w:pPr>
              <w:pStyle w:val="TableText"/>
              <w:kinsoku w:val="0"/>
              <w:textAlignment w:val="top"/>
              <w:rPr>
                <w:rFonts w:cs="Helvetica"/>
              </w:rPr>
            </w:pPr>
            <w:r w:rsidRPr="00B34A72">
              <w:rPr>
                <w:rFonts w:cs="Helvetica"/>
              </w:rPr>
              <w:t>Only support read operation</w:t>
            </w:r>
          </w:p>
        </w:tc>
      </w:tr>
    </w:tbl>
    <w:p w:rsidR="00BE0FE6" w:rsidRPr="00A447A8" w:rsidRDefault="00BE0FE6" w:rsidP="00BE0FE6">
      <w:pPr>
        <w:spacing w:before="156" w:after="156"/>
        <w:ind w:left="420"/>
        <w:rPr>
          <w:rFonts w:ascii="Helvetica" w:hAnsi="Helvetica" w:cs="Helvetica"/>
        </w:rPr>
      </w:pPr>
    </w:p>
    <w:p w:rsidR="00BE0FE6" w:rsidRPr="004378AC" w:rsidRDefault="00BE0FE6" w:rsidP="00BE0FE6">
      <w:pPr>
        <w:pStyle w:val="2"/>
        <w:tabs>
          <w:tab w:val="num" w:pos="576"/>
        </w:tabs>
        <w:autoSpaceDE/>
        <w:autoSpaceDN/>
        <w:adjustRightInd/>
        <w:ind w:left="576" w:hanging="576"/>
        <w:jc w:val="both"/>
        <w:textAlignment w:val="auto"/>
      </w:pPr>
      <w:bookmarkStart w:id="178" w:name="_Toc419794184"/>
      <w:r w:rsidRPr="004378AC">
        <w:t>ipv6NetToMediaTable</w:t>
      </w:r>
      <w:bookmarkEnd w:id="178"/>
    </w:p>
    <w:p w:rsidR="00BE0FE6" w:rsidRPr="004378AC" w:rsidRDefault="00BE0FE6" w:rsidP="00BE0FE6">
      <w:r w:rsidRPr="004378AC">
        <w:t>OID of this table is:</w:t>
      </w:r>
      <w:r w:rsidRPr="004378AC">
        <w:rPr>
          <w:rFonts w:hint="eastAsia"/>
        </w:rPr>
        <w:t xml:space="preserve"> </w:t>
      </w:r>
      <w:r w:rsidRPr="00AB3281">
        <w:t>1.3.6.1.2.1.55.1.12</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500"/>
        <w:gridCol w:w="940"/>
        <w:gridCol w:w="2880"/>
      </w:tblGrid>
      <w:tr w:rsidR="00BE0FE6" w:rsidRPr="004378AC" w:rsidTr="000C729F">
        <w:trPr>
          <w:tblHeader/>
        </w:trPr>
        <w:tc>
          <w:tcPr>
            <w:tcW w:w="300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Name</w:t>
            </w:r>
          </w:p>
        </w:tc>
        <w:tc>
          <w:tcPr>
            <w:tcW w:w="150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Access</w:t>
            </w:r>
          </w:p>
        </w:tc>
        <w:tc>
          <w:tcPr>
            <w:tcW w:w="94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PDS</w:t>
            </w:r>
          </w:p>
        </w:tc>
        <w:tc>
          <w:tcPr>
            <w:tcW w:w="288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Description</w:t>
            </w:r>
          </w:p>
        </w:tc>
      </w:tr>
      <w:tr w:rsidR="00BE0FE6" w:rsidRPr="004378AC" w:rsidTr="000C729F">
        <w:trPr>
          <w:tblHeader/>
        </w:trPr>
        <w:tc>
          <w:tcPr>
            <w:tcW w:w="300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ipv6NetToMediaNetAddress (1.3.6.1.2.1.55.1.12.1.1) </w:t>
            </w:r>
          </w:p>
        </w:tc>
        <w:tc>
          <w:tcPr>
            <w:tcW w:w="150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not-accessible</w:t>
            </w:r>
          </w:p>
        </w:tc>
        <w:tc>
          <w:tcPr>
            <w:tcW w:w="94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ipv6NetToMediaPhysAddress (1.3.6.1.2.1.55.1.12.1.2) </w:t>
            </w:r>
          </w:p>
        </w:tc>
        <w:tc>
          <w:tcPr>
            <w:tcW w:w="15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9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ipv6NetToMediaType (1.3.6.1.2.1.55.1.12.1.3) </w:t>
            </w:r>
          </w:p>
        </w:tc>
        <w:tc>
          <w:tcPr>
            <w:tcW w:w="15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94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445"/>
          <w:tblHeader/>
        </w:trPr>
        <w:tc>
          <w:tcPr>
            <w:tcW w:w="3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ipv6IfNetToMediaState (1.3.6.1.2.1.55.1.12.1.4) </w:t>
            </w:r>
          </w:p>
        </w:tc>
        <w:tc>
          <w:tcPr>
            <w:tcW w:w="15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94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409"/>
          <w:tblHeader/>
        </w:trPr>
        <w:tc>
          <w:tcPr>
            <w:tcW w:w="3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ipv6IfNetToMediaLastUpdated (1.3.6.1.2.1.55.1.12.1.5) </w:t>
            </w:r>
          </w:p>
        </w:tc>
        <w:tc>
          <w:tcPr>
            <w:tcW w:w="15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94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231"/>
          <w:tblHeader/>
        </w:trPr>
        <w:tc>
          <w:tcPr>
            <w:tcW w:w="3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ipv6NetToMediaValid (1.3.6.1.2.1.55.1.12.1.6) </w:t>
            </w:r>
          </w:p>
        </w:tc>
        <w:tc>
          <w:tcPr>
            <w:tcW w:w="15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read-write</w:t>
            </w:r>
          </w:p>
        </w:tc>
        <w:tc>
          <w:tcPr>
            <w:tcW w:w="94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Only support read operation</w:t>
            </w:r>
          </w:p>
        </w:tc>
      </w:tr>
    </w:tbl>
    <w:p w:rsidR="00BE0FE6" w:rsidRPr="00A447A8" w:rsidRDefault="00BE0FE6" w:rsidP="00BE0FE6">
      <w:pPr>
        <w:spacing w:before="156" w:after="156"/>
        <w:ind w:left="420" w:firstLine="422"/>
        <w:rPr>
          <w:b/>
          <w:bCs/>
        </w:rPr>
      </w:pPr>
    </w:p>
    <w:p w:rsidR="00BE0FE6" w:rsidRPr="006D5EB1" w:rsidRDefault="00BE0FE6" w:rsidP="00BE0FE6">
      <w:pPr>
        <w:pStyle w:val="1"/>
        <w:tabs>
          <w:tab w:val="num" w:pos="432"/>
        </w:tabs>
        <w:spacing w:before="240" w:after="240"/>
        <w:ind w:left="432" w:hanging="432"/>
        <w:jc w:val="both"/>
        <w:rPr>
          <w:rStyle w:val="16"/>
          <w:rFonts w:cs="Times New Roman"/>
          <w:b/>
          <w:bCs w:val="0"/>
        </w:rPr>
      </w:pPr>
      <w:bookmarkStart w:id="179" w:name="_Toc419794185"/>
      <w:r w:rsidRPr="006D5EB1">
        <w:rPr>
          <w:rStyle w:val="16"/>
          <w:rFonts w:cs="Times New Roman"/>
        </w:rPr>
        <w:t>IP</w:t>
      </w:r>
      <w:r w:rsidRPr="006D5EB1">
        <w:rPr>
          <w:rStyle w:val="16"/>
          <w:rFonts w:cs="Times New Roman" w:hint="eastAsia"/>
        </w:rPr>
        <w:t>V</w:t>
      </w:r>
      <w:r w:rsidRPr="006D5EB1">
        <w:rPr>
          <w:rStyle w:val="16"/>
          <w:rFonts w:cs="Times New Roman"/>
        </w:rPr>
        <w:t>6</w:t>
      </w:r>
      <w:r w:rsidRPr="006D5EB1">
        <w:rPr>
          <w:rStyle w:val="16"/>
          <w:rFonts w:cs="Times New Roman" w:hint="eastAsia"/>
        </w:rPr>
        <w:t>-</w:t>
      </w:r>
      <w:r w:rsidRPr="006D5EB1">
        <w:rPr>
          <w:rStyle w:val="16"/>
          <w:rFonts w:cs="Times New Roman"/>
        </w:rPr>
        <w:t>ICMP</w:t>
      </w:r>
      <w:r w:rsidRPr="006D5EB1">
        <w:rPr>
          <w:rStyle w:val="16"/>
          <w:rFonts w:cs="Times New Roman" w:hint="eastAsia"/>
        </w:rPr>
        <w:t>-</w:t>
      </w:r>
      <w:r w:rsidRPr="006D5EB1">
        <w:rPr>
          <w:rStyle w:val="16"/>
          <w:rFonts w:cs="Times New Roman"/>
        </w:rPr>
        <w:t>MIB</w:t>
      </w:r>
      <w:bookmarkEnd w:id="179"/>
      <w:r w:rsidRPr="006D5EB1">
        <w:rPr>
          <w:rStyle w:val="16"/>
          <w:rFonts w:cs="Times New Roman"/>
        </w:rPr>
        <w:t xml:space="preserve"> </w:t>
      </w:r>
    </w:p>
    <w:p w:rsidR="00BE0FE6" w:rsidRPr="004378AC" w:rsidRDefault="00BE0FE6" w:rsidP="00BE0FE6">
      <w:pPr>
        <w:pStyle w:val="2"/>
        <w:tabs>
          <w:tab w:val="num" w:pos="576"/>
        </w:tabs>
        <w:autoSpaceDE/>
        <w:autoSpaceDN/>
        <w:adjustRightInd/>
        <w:ind w:left="576" w:hanging="576"/>
        <w:jc w:val="both"/>
        <w:textAlignment w:val="auto"/>
      </w:pPr>
      <w:bookmarkStart w:id="180" w:name="_Toc419794186"/>
      <w:r w:rsidRPr="004378AC">
        <w:t>ipv6IfIcmpTable</w:t>
      </w:r>
      <w:bookmarkEnd w:id="180"/>
    </w:p>
    <w:p w:rsidR="00BE0FE6" w:rsidRPr="004378AC" w:rsidRDefault="00BE0FE6" w:rsidP="00BE0FE6">
      <w:r w:rsidRPr="004378AC">
        <w:t>OID of this table is:</w:t>
      </w:r>
      <w:r w:rsidRPr="004378AC">
        <w:rPr>
          <w:rFonts w:hint="eastAsia"/>
        </w:rPr>
        <w:t xml:space="preserve"> </w:t>
      </w:r>
      <w:r w:rsidRPr="004378AC">
        <w:rPr>
          <w:sz w:val="24"/>
        </w:rPr>
        <w:t>1.3.6.1.2.1.56.1.1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4378AC" w:rsidTr="000C729F">
        <w:trPr>
          <w:tblHeader/>
        </w:trPr>
        <w:tc>
          <w:tcPr>
            <w:tcW w:w="300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Name</w:t>
            </w:r>
          </w:p>
        </w:tc>
        <w:tc>
          <w:tcPr>
            <w:tcW w:w="144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Access</w:t>
            </w:r>
          </w:p>
        </w:tc>
        <w:tc>
          <w:tcPr>
            <w:tcW w:w="100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PDS</w:t>
            </w:r>
          </w:p>
        </w:tc>
        <w:tc>
          <w:tcPr>
            <w:tcW w:w="288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Description</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ipv6IfIcmpInMsgs (1.3.6.1.2.1.56.1.1.1.1)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ipv6IfIcmpInErrors (1.3.6.1.2.1.56.1.1.1.2)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ipv6IfIcmpInDestUnreachs (1.3.6.1.2.1.56.1.1.1.3)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ipv6IfIcmpInAdminProhibs (1.3.6.1.2.1.56.1.1.1.4)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ascii="Helvetica" w:hAnsi="Helvetica" w:cs="Helvetica"/>
              </w:rPr>
              <w:t xml:space="preserve">The value is always </w:t>
            </w:r>
            <w:r w:rsidRPr="004378AC">
              <w:rPr>
                <w:rFonts w:ascii="Helvetica" w:hAnsi="Helvetica" w:cs="Helvetica" w:hint="eastAsia"/>
              </w:rPr>
              <w:t>0</w:t>
            </w:r>
            <w:r w:rsidRPr="004378AC">
              <w:rPr>
                <w:rFonts w:ascii="Helvetica" w:hAnsi="Helvetica" w:cs="Helvetica"/>
              </w:rPr>
              <w:t>.</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ipv6IfIcmpInTimeExcds (1.3.6.1.2.1.56.1.1.1.5)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ipv6IfIcmpInParmProblems (1.3.6.1.2.1.56.1.1.1.6)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lastRenderedPageBreak/>
              <w:t xml:space="preserve">ipv6IfIcmpInPktTooBigs (1.3.6.1.2.1.56.1.1.1.7)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ipv6IfIcmpInEchos (1.3.6.1.2.1.56.1.1.1.8)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ipv6IfIcmpInEchoReplies (1.3.6.1.2.1.56.1.1.1.9)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ipv6IfIcmpInRouterSolicits (1.3.6.1.2.1.56.1.1.1.10)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ipv6IfIcmpInRouterAdvertisements (1.3.6.1.2.1.56.1.1.1.11)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ipv6IfIcmpInNeighborSolicits (1.3.6.1.2.1.56.1.1.1.12)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ipv6IfIcmpInNeighborAdvertisements (1.3.6.1.2.1.56.1.1.1.13)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ipv6IfIcmpInRedirects (1.3.6.1.2.1.56.1.1.1.14)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ipv6IfIcmpInGroupMembQueries (1.3.6.1.2.1.56.1.1.1.15)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ipv6IfIcmpInGroupMembResponses (1.3.6.1.2.1.56.1.1.1.16)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ipv6IfIcmpInGroupMembReductions (1.3.6.1.2.1.56.1.1.1.17)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ipv6IfIcmpOutMsgs (1.3.6.1.2.1.56.1.1.1.18)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ipv6IfIcmpOutErrors (1.3.6.1.2.1.56.1.1.1.19)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ascii="Helvetica" w:hAnsi="Helvetica" w:cs="Helvetica"/>
              </w:rPr>
              <w:t xml:space="preserve">The value is always </w:t>
            </w:r>
            <w:r w:rsidRPr="004378AC">
              <w:rPr>
                <w:rFonts w:ascii="Helvetica" w:hAnsi="Helvetica" w:cs="Helvetica" w:hint="eastAsia"/>
              </w:rPr>
              <w:t>0</w:t>
            </w:r>
            <w:r w:rsidRPr="004378AC">
              <w:rPr>
                <w:rFonts w:ascii="Helvetica" w:hAnsi="Helvetica" w:cs="Helvetica"/>
              </w:rPr>
              <w:t>.</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ipv6IfIcmpOutDestUnreachs (1.3.6.1.2.1.56.1.1.1.20)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ipv6IfIcmpOutAdminProhibs (1.3.6.1.2.1.56.1.1.1.21)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ascii="Helvetica" w:hAnsi="Helvetica" w:cs="Helvetica"/>
              </w:rPr>
              <w:t xml:space="preserve">The value is always </w:t>
            </w:r>
            <w:r w:rsidRPr="004378AC">
              <w:rPr>
                <w:rFonts w:ascii="Helvetica" w:hAnsi="Helvetica" w:cs="Helvetica" w:hint="eastAsia"/>
              </w:rPr>
              <w:t>0</w:t>
            </w:r>
            <w:r w:rsidRPr="004378AC">
              <w:rPr>
                <w:rFonts w:ascii="Helvetica" w:hAnsi="Helvetica" w:cs="Helvetica"/>
              </w:rPr>
              <w:t>.</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ipv6IfIcmpOutTimeExcds (1.3.6.1.2.1.56.1.1.1.22)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ipv6IfIcmpOutParmProblems (1.3.6.1.2.1.56.1.1.1.23)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ipv6IfIcmpOutPktTooBigs (1.3.6.1.2.1.56.1.1.1.24)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ipv6IfIcmpOutEchos (1.3.6.1.2.1.56.1.1.1.25)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ipv6IfIcmpOutEchoReplies (1.3.6.1.2.1.56.1.1.1.26)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ipv6IfIcmpOutRouterSolicits (1.3.6.1.2.1.56.1.1.1.27)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ipv6IfIcmpOutRouterAdvertisements (1.3.6.1.2.1.56.1.1.1.28)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ipv6IfIcmpOutNeighborSolicits (1.3.6.1.2.1.56.1.1.1.29)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ipv6IfIcmpOutNeighborAdvertisements (1.3.6.1.2.1.56.1.1.1.30)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lastRenderedPageBreak/>
              <w:t xml:space="preserve">ipv6IfIcmpOutRedirects (1.3.6.1.2.1.56.1.1.1.31)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ipv6IfIcmpOutGroupMembQueries (1.3.6.1.2.1.56.1.1.1.32)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ipv6IfIcmpOutGroupMembResponses (1.3.6.1.2.1.56.1.1.1.33)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28"/>
          <w:tblHeader/>
        </w:trPr>
        <w:tc>
          <w:tcPr>
            <w:tcW w:w="3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ipv6IfIcmpOutGroupMembReductions (1.3.6.1.2.1.56.1.1.1.34) </w:t>
            </w:r>
          </w:p>
        </w:tc>
        <w:tc>
          <w:tcPr>
            <w:tcW w:w="144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bl>
    <w:p w:rsidR="00BE0FE6" w:rsidRPr="00A447A8" w:rsidRDefault="00BE0FE6" w:rsidP="00BE0FE6">
      <w:pPr>
        <w:spacing w:before="156" w:after="156"/>
        <w:ind w:left="420" w:firstLine="422"/>
        <w:rPr>
          <w:b/>
          <w:bCs/>
        </w:rPr>
      </w:pPr>
    </w:p>
    <w:p w:rsidR="00BE0FE6" w:rsidRPr="006D5EB1" w:rsidRDefault="00BE0FE6" w:rsidP="00BE0FE6">
      <w:pPr>
        <w:pStyle w:val="1"/>
        <w:tabs>
          <w:tab w:val="num" w:pos="432"/>
        </w:tabs>
        <w:spacing w:before="240" w:after="240"/>
        <w:ind w:left="432" w:hanging="432"/>
        <w:jc w:val="both"/>
        <w:rPr>
          <w:rStyle w:val="16"/>
          <w:rFonts w:cs="Times New Roman"/>
          <w:b/>
          <w:bCs w:val="0"/>
        </w:rPr>
      </w:pPr>
      <w:bookmarkStart w:id="181" w:name="_Toc419794187"/>
      <w:r w:rsidRPr="006D5EB1">
        <w:rPr>
          <w:rStyle w:val="16"/>
          <w:rFonts w:cs="Times New Roman" w:hint="eastAsia"/>
        </w:rPr>
        <w:t>IPV6-</w:t>
      </w:r>
      <w:r w:rsidRPr="006D5EB1">
        <w:rPr>
          <w:rStyle w:val="16"/>
          <w:rFonts w:cs="Times New Roman"/>
        </w:rPr>
        <w:t>TCP MIB</w:t>
      </w:r>
      <w:bookmarkEnd w:id="181"/>
    </w:p>
    <w:p w:rsidR="00BE0FE6" w:rsidRPr="004378AC" w:rsidRDefault="00BE0FE6" w:rsidP="00BE0FE6">
      <w:pPr>
        <w:pStyle w:val="2"/>
        <w:tabs>
          <w:tab w:val="num" w:pos="576"/>
        </w:tabs>
        <w:autoSpaceDE/>
        <w:autoSpaceDN/>
        <w:adjustRightInd/>
        <w:ind w:left="576" w:hanging="576"/>
        <w:jc w:val="both"/>
        <w:textAlignment w:val="auto"/>
      </w:pPr>
      <w:bookmarkStart w:id="182" w:name="_Toc304369948"/>
      <w:bookmarkStart w:id="183" w:name="_Toc323197535"/>
      <w:bookmarkStart w:id="184" w:name="_Toc419794188"/>
      <w:r w:rsidRPr="004378AC">
        <w:t>ipv6TcpConnTable</w:t>
      </w:r>
      <w:bookmarkEnd w:id="182"/>
      <w:bookmarkEnd w:id="183"/>
      <w:bookmarkEnd w:id="184"/>
    </w:p>
    <w:p w:rsidR="00BE0FE6" w:rsidRPr="004378AC" w:rsidRDefault="00BE0FE6" w:rsidP="00BE0FE6">
      <w:r w:rsidRPr="004378AC">
        <w:t>OID of this table is:</w:t>
      </w:r>
      <w:r w:rsidRPr="004378AC">
        <w:rPr>
          <w:rFonts w:hint="eastAsia"/>
        </w:rPr>
        <w:t xml:space="preserve"> </w:t>
      </w:r>
      <w:r w:rsidRPr="004378AC">
        <w:t>1.3.6.1.2.1.6.16</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4378AC" w:rsidTr="000C729F">
        <w:trPr>
          <w:tblHeader/>
        </w:trPr>
        <w:tc>
          <w:tcPr>
            <w:tcW w:w="3000" w:type="dxa"/>
            <w:tcBorders>
              <w:top w:val="single" w:sz="12" w:space="0" w:color="auto"/>
              <w:bottom w:val="single" w:sz="12" w:space="0" w:color="auto"/>
            </w:tcBorders>
            <w:shd w:val="clear" w:color="auto" w:fill="auto"/>
          </w:tcPr>
          <w:p w:rsidR="00BE0FE6" w:rsidRPr="004378AC" w:rsidRDefault="00BE0FE6" w:rsidP="000C729F">
            <w:pPr>
              <w:pStyle w:val="TableHead"/>
              <w:rPr>
                <w:rFonts w:cs="Helvetica"/>
                <w:color w:val="auto"/>
              </w:rPr>
            </w:pPr>
            <w:r w:rsidRPr="004378AC">
              <w:rPr>
                <w:color w:val="auto"/>
              </w:rPr>
              <w:t>Name</w:t>
            </w:r>
          </w:p>
        </w:tc>
        <w:tc>
          <w:tcPr>
            <w:tcW w:w="1440" w:type="dxa"/>
            <w:tcBorders>
              <w:top w:val="single" w:sz="12" w:space="0" w:color="auto"/>
              <w:bottom w:val="single" w:sz="12" w:space="0" w:color="auto"/>
            </w:tcBorders>
            <w:shd w:val="clear" w:color="auto" w:fill="auto"/>
          </w:tcPr>
          <w:p w:rsidR="00BE0FE6" w:rsidRPr="004378AC" w:rsidRDefault="00BE0FE6" w:rsidP="000C729F">
            <w:pPr>
              <w:pStyle w:val="TableHead"/>
              <w:rPr>
                <w:rFonts w:cs="Helvetica"/>
                <w:color w:val="auto"/>
              </w:rPr>
            </w:pPr>
            <w:r w:rsidRPr="004378AC">
              <w:rPr>
                <w:color w:val="auto"/>
              </w:rPr>
              <w:t>Access</w:t>
            </w:r>
          </w:p>
        </w:tc>
        <w:tc>
          <w:tcPr>
            <w:tcW w:w="1000" w:type="dxa"/>
            <w:tcBorders>
              <w:top w:val="single" w:sz="12" w:space="0" w:color="auto"/>
              <w:bottom w:val="single" w:sz="12" w:space="0" w:color="auto"/>
            </w:tcBorders>
            <w:shd w:val="clear" w:color="auto" w:fill="auto"/>
          </w:tcPr>
          <w:p w:rsidR="00BE0FE6" w:rsidRPr="004378AC" w:rsidRDefault="00BE0FE6" w:rsidP="000C729F">
            <w:pPr>
              <w:pStyle w:val="TableHead"/>
              <w:rPr>
                <w:rFonts w:cs="Helvetica"/>
                <w:color w:val="auto"/>
              </w:rPr>
            </w:pPr>
            <w:r w:rsidRPr="004378AC">
              <w:rPr>
                <w:color w:val="auto"/>
              </w:rPr>
              <w:t>PDS</w:t>
            </w:r>
          </w:p>
        </w:tc>
        <w:tc>
          <w:tcPr>
            <w:tcW w:w="2880" w:type="dxa"/>
            <w:tcBorders>
              <w:top w:val="single" w:sz="12" w:space="0" w:color="auto"/>
              <w:bottom w:val="single" w:sz="12" w:space="0" w:color="auto"/>
            </w:tcBorders>
            <w:shd w:val="clear" w:color="auto" w:fill="auto"/>
          </w:tcPr>
          <w:p w:rsidR="00BE0FE6" w:rsidRPr="004378AC" w:rsidRDefault="00BE0FE6" w:rsidP="000C729F">
            <w:pPr>
              <w:pStyle w:val="TableHead"/>
              <w:rPr>
                <w:rFonts w:cs="Helvetica"/>
                <w:color w:val="auto"/>
              </w:rPr>
            </w:pPr>
            <w:r w:rsidRPr="004378AC">
              <w:rPr>
                <w:color w:val="auto"/>
              </w:rPr>
              <w:t>Description</w:t>
            </w:r>
          </w:p>
        </w:tc>
      </w:tr>
      <w:tr w:rsidR="00BE0FE6" w:rsidRPr="004378AC" w:rsidTr="000C729F">
        <w:tc>
          <w:tcPr>
            <w:tcW w:w="3000" w:type="dxa"/>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ipv6TcpConnLocalAddress (1.3.6.1.2.1.6.16.1.1) </w:t>
            </w:r>
          </w:p>
        </w:tc>
        <w:tc>
          <w:tcPr>
            <w:tcW w:w="1440" w:type="dxa"/>
            <w:shd w:val="clear" w:color="auto" w:fill="auto"/>
          </w:tcPr>
          <w:p w:rsidR="00BE0FE6" w:rsidRPr="004378AC" w:rsidRDefault="00BE0FE6" w:rsidP="000C729F">
            <w:pPr>
              <w:pStyle w:val="TableText"/>
              <w:kinsoku w:val="0"/>
              <w:textAlignment w:val="top"/>
              <w:rPr>
                <w:rFonts w:cs="Helvetica"/>
              </w:rPr>
            </w:pPr>
            <w:r w:rsidRPr="004378AC">
              <w:rPr>
                <w:rFonts w:cs="Helvetica"/>
              </w:rPr>
              <w:t>Not-accessible</w:t>
            </w:r>
          </w:p>
        </w:tc>
        <w:tc>
          <w:tcPr>
            <w:tcW w:w="1000" w:type="dxa"/>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c>
          <w:tcPr>
            <w:tcW w:w="3000" w:type="dxa"/>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ipv6TcpConnLocalPort (1.3.6.1.2.1.6.16.1.2) </w:t>
            </w:r>
          </w:p>
        </w:tc>
        <w:tc>
          <w:tcPr>
            <w:tcW w:w="1440" w:type="dxa"/>
            <w:shd w:val="clear" w:color="auto" w:fill="auto"/>
          </w:tcPr>
          <w:p w:rsidR="00BE0FE6" w:rsidRPr="004378AC" w:rsidRDefault="00BE0FE6" w:rsidP="000C729F">
            <w:pPr>
              <w:pStyle w:val="TableText"/>
              <w:kinsoku w:val="0"/>
              <w:textAlignment w:val="top"/>
              <w:rPr>
                <w:rFonts w:cs="Helvetica"/>
              </w:rPr>
            </w:pPr>
            <w:r w:rsidRPr="004378AC">
              <w:rPr>
                <w:rFonts w:cs="Helvetica"/>
              </w:rPr>
              <w:t>not-accessible</w:t>
            </w:r>
          </w:p>
        </w:tc>
        <w:tc>
          <w:tcPr>
            <w:tcW w:w="1000" w:type="dxa"/>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c>
          <w:tcPr>
            <w:tcW w:w="3000" w:type="dxa"/>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ipv6TcpConnRemAddress (1.3.6.1.2.1.6.16.1.3) </w:t>
            </w:r>
          </w:p>
        </w:tc>
        <w:tc>
          <w:tcPr>
            <w:tcW w:w="1440" w:type="dxa"/>
            <w:shd w:val="clear" w:color="auto" w:fill="auto"/>
          </w:tcPr>
          <w:p w:rsidR="00BE0FE6" w:rsidRPr="004378AC" w:rsidRDefault="00BE0FE6" w:rsidP="000C729F">
            <w:pPr>
              <w:pStyle w:val="TableText"/>
              <w:kinsoku w:val="0"/>
              <w:textAlignment w:val="top"/>
              <w:rPr>
                <w:rFonts w:cs="Helvetica"/>
              </w:rPr>
            </w:pPr>
            <w:r w:rsidRPr="004378AC">
              <w:rPr>
                <w:rFonts w:cs="Helvetica"/>
              </w:rPr>
              <w:t>not-accessible</w:t>
            </w:r>
          </w:p>
        </w:tc>
        <w:tc>
          <w:tcPr>
            <w:tcW w:w="1000" w:type="dxa"/>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c>
          <w:tcPr>
            <w:tcW w:w="3000" w:type="dxa"/>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ipv6TcpConnRemPort (1.3.6.1.2.1.6.16.1.4) </w:t>
            </w:r>
          </w:p>
        </w:tc>
        <w:tc>
          <w:tcPr>
            <w:tcW w:w="1440" w:type="dxa"/>
            <w:shd w:val="clear" w:color="auto" w:fill="auto"/>
          </w:tcPr>
          <w:p w:rsidR="00BE0FE6" w:rsidRPr="004378AC" w:rsidRDefault="00BE0FE6" w:rsidP="000C729F">
            <w:pPr>
              <w:pStyle w:val="TableText"/>
              <w:kinsoku w:val="0"/>
              <w:textAlignment w:val="top"/>
              <w:rPr>
                <w:rFonts w:cs="Helvetica"/>
              </w:rPr>
            </w:pPr>
            <w:r w:rsidRPr="004378AC">
              <w:rPr>
                <w:rFonts w:cs="Helvetica"/>
              </w:rPr>
              <w:t>not-accessible</w:t>
            </w:r>
          </w:p>
        </w:tc>
        <w:tc>
          <w:tcPr>
            <w:tcW w:w="1000" w:type="dxa"/>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c>
          <w:tcPr>
            <w:tcW w:w="3000" w:type="dxa"/>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ipv6TcpConnIfIndex (1.3.6.1.2.1.6.16.1.5) </w:t>
            </w:r>
          </w:p>
        </w:tc>
        <w:tc>
          <w:tcPr>
            <w:tcW w:w="1440" w:type="dxa"/>
            <w:shd w:val="clear" w:color="auto" w:fill="auto"/>
          </w:tcPr>
          <w:p w:rsidR="00BE0FE6" w:rsidRPr="004378AC" w:rsidRDefault="00BE0FE6" w:rsidP="000C729F">
            <w:pPr>
              <w:pStyle w:val="TableText"/>
              <w:kinsoku w:val="0"/>
              <w:textAlignment w:val="top"/>
              <w:rPr>
                <w:rFonts w:cs="Helvetica"/>
              </w:rPr>
            </w:pPr>
            <w:r w:rsidRPr="004378AC">
              <w:rPr>
                <w:rFonts w:cs="Helvetica"/>
              </w:rPr>
              <w:t>not-accessible</w:t>
            </w:r>
          </w:p>
        </w:tc>
        <w:tc>
          <w:tcPr>
            <w:tcW w:w="1000" w:type="dxa"/>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c>
          <w:tcPr>
            <w:tcW w:w="3000" w:type="dxa"/>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ipv6TcpConnState (1.3.6.1.2.1.6.16.1.6) </w:t>
            </w:r>
          </w:p>
        </w:tc>
        <w:tc>
          <w:tcPr>
            <w:tcW w:w="1440" w:type="dxa"/>
            <w:shd w:val="clear" w:color="auto" w:fill="auto"/>
          </w:tcPr>
          <w:p w:rsidR="00BE0FE6" w:rsidRPr="004378AC" w:rsidRDefault="00BE0FE6" w:rsidP="000C729F">
            <w:pPr>
              <w:pStyle w:val="TableText"/>
              <w:kinsoku w:val="0"/>
              <w:textAlignment w:val="top"/>
              <w:rPr>
                <w:rFonts w:cs="Helvetica"/>
              </w:rPr>
            </w:pPr>
            <w:r w:rsidRPr="004378AC">
              <w:rPr>
                <w:rFonts w:cs="Helvetica"/>
              </w:rPr>
              <w:t>read-write</w:t>
            </w:r>
          </w:p>
        </w:tc>
        <w:tc>
          <w:tcPr>
            <w:tcW w:w="1000" w:type="dxa"/>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80" w:type="dxa"/>
            <w:shd w:val="clear" w:color="auto" w:fill="auto"/>
          </w:tcPr>
          <w:p w:rsidR="00BE0FE6" w:rsidRPr="004378AC" w:rsidRDefault="00BE0FE6" w:rsidP="000C729F">
            <w:pPr>
              <w:pStyle w:val="TableText"/>
              <w:kinsoku w:val="0"/>
              <w:textAlignment w:val="top"/>
              <w:rPr>
                <w:rFonts w:cs="Helvetica"/>
              </w:rPr>
            </w:pPr>
            <w:r w:rsidRPr="004378AC">
              <w:rPr>
                <w:rFonts w:cs="Helvetica"/>
              </w:rPr>
              <w:t>Only support read operation</w:t>
            </w:r>
          </w:p>
        </w:tc>
      </w:tr>
    </w:tbl>
    <w:p w:rsidR="00BE0FE6" w:rsidRPr="00A447A8" w:rsidRDefault="00BE0FE6" w:rsidP="00BE0FE6">
      <w:pPr>
        <w:spacing w:before="156" w:after="156"/>
        <w:ind w:left="420" w:firstLine="422"/>
        <w:rPr>
          <w:rFonts w:ascii="Helvetica" w:hAnsi="Helvetica" w:cs="Helvetica"/>
          <w:b/>
        </w:rPr>
      </w:pPr>
    </w:p>
    <w:p w:rsidR="00BE0FE6" w:rsidRPr="006D5EB1" w:rsidRDefault="00BE0FE6" w:rsidP="00BE0FE6">
      <w:pPr>
        <w:pStyle w:val="1"/>
        <w:tabs>
          <w:tab w:val="num" w:pos="432"/>
        </w:tabs>
        <w:spacing w:before="240" w:after="240"/>
        <w:ind w:left="432" w:hanging="432"/>
        <w:jc w:val="both"/>
        <w:rPr>
          <w:rStyle w:val="16"/>
          <w:rFonts w:cs="Times New Roman"/>
          <w:b/>
          <w:bCs w:val="0"/>
        </w:rPr>
      </w:pPr>
      <w:bookmarkStart w:id="185" w:name="_Toc419794189"/>
      <w:r w:rsidRPr="006D5EB1">
        <w:rPr>
          <w:rStyle w:val="16"/>
          <w:rFonts w:cs="Times New Roman" w:hint="eastAsia"/>
        </w:rPr>
        <w:t>IPV6-</w:t>
      </w:r>
      <w:r w:rsidRPr="006D5EB1">
        <w:rPr>
          <w:rStyle w:val="16"/>
          <w:rFonts w:cs="Times New Roman"/>
        </w:rPr>
        <w:t>UDP MIB</w:t>
      </w:r>
      <w:bookmarkEnd w:id="185"/>
    </w:p>
    <w:p w:rsidR="00BE0FE6" w:rsidRPr="004378AC" w:rsidRDefault="00BE0FE6" w:rsidP="00BE0FE6">
      <w:pPr>
        <w:pStyle w:val="2"/>
        <w:tabs>
          <w:tab w:val="num" w:pos="576"/>
        </w:tabs>
        <w:autoSpaceDE/>
        <w:autoSpaceDN/>
        <w:adjustRightInd/>
        <w:ind w:left="576" w:hanging="576"/>
        <w:jc w:val="both"/>
        <w:textAlignment w:val="auto"/>
      </w:pPr>
      <w:bookmarkStart w:id="186" w:name="_Toc419794190"/>
      <w:bookmarkStart w:id="187" w:name="_Toc323197536"/>
      <w:r w:rsidRPr="004378AC">
        <w:t>ipv6UdpTable</w:t>
      </w:r>
      <w:bookmarkEnd w:id="186"/>
      <w:r w:rsidRPr="004378AC">
        <w:t xml:space="preserve"> </w:t>
      </w:r>
      <w:bookmarkEnd w:id="187"/>
    </w:p>
    <w:p w:rsidR="00BE0FE6" w:rsidRPr="004378AC" w:rsidRDefault="00BE0FE6" w:rsidP="00BE0FE6">
      <w:r w:rsidRPr="004378AC">
        <w:t>OID of this table is:</w:t>
      </w:r>
      <w:r w:rsidRPr="004378AC">
        <w:rPr>
          <w:rFonts w:hint="eastAsia"/>
        </w:rPr>
        <w:t xml:space="preserve"> </w:t>
      </w:r>
      <w:r w:rsidRPr="004378AC">
        <w:t>1.3.6.1.2.1.7.6</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947"/>
        <w:gridCol w:w="2933"/>
      </w:tblGrid>
      <w:tr w:rsidR="00BE0FE6" w:rsidRPr="004378AC" w:rsidTr="000C729F">
        <w:trPr>
          <w:tblHeader/>
        </w:trPr>
        <w:tc>
          <w:tcPr>
            <w:tcW w:w="300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Name</w:t>
            </w:r>
          </w:p>
        </w:tc>
        <w:tc>
          <w:tcPr>
            <w:tcW w:w="144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Access</w:t>
            </w:r>
          </w:p>
        </w:tc>
        <w:tc>
          <w:tcPr>
            <w:tcW w:w="947"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PDS</w:t>
            </w:r>
          </w:p>
        </w:tc>
        <w:tc>
          <w:tcPr>
            <w:tcW w:w="2933"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Description</w:t>
            </w:r>
          </w:p>
        </w:tc>
      </w:tr>
      <w:tr w:rsidR="00BE0FE6" w:rsidRPr="004378AC" w:rsidTr="000C729F">
        <w:trPr>
          <w:tblHeader/>
        </w:trPr>
        <w:tc>
          <w:tcPr>
            <w:tcW w:w="300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ipv6UdpLocalAddress (1.3.6.1.2.1.7.6.1.1) </w:t>
            </w:r>
          </w:p>
        </w:tc>
        <w:tc>
          <w:tcPr>
            <w:tcW w:w="144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Not-accessible</w:t>
            </w:r>
          </w:p>
        </w:tc>
        <w:tc>
          <w:tcPr>
            <w:tcW w:w="947"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933"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ipv6UdpLocalPort (1.3.6.1.2.1.7.6.1.2)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not-accessible</w:t>
            </w:r>
          </w:p>
        </w:tc>
        <w:tc>
          <w:tcPr>
            <w:tcW w:w="94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933"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ipv6UdpIfIndex (1.3.6.1.2.1.7.6.1.3) </w:t>
            </w:r>
          </w:p>
        </w:tc>
        <w:tc>
          <w:tcPr>
            <w:tcW w:w="1440"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947"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933"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bl>
    <w:p w:rsidR="00BE0FE6" w:rsidRDefault="00BE0FE6" w:rsidP="00BE0FE6">
      <w:pPr>
        <w:spacing w:before="156" w:after="156"/>
        <w:rPr>
          <w:rFonts w:ascii="Helvetica" w:hAnsi="Helvetica" w:cs="Helvetica"/>
        </w:rPr>
      </w:pPr>
    </w:p>
    <w:p w:rsidR="00BE0FE6" w:rsidRDefault="00BE0FE6" w:rsidP="00BE0FE6">
      <w:pPr>
        <w:pStyle w:val="1"/>
        <w:tabs>
          <w:tab w:val="num" w:pos="432"/>
        </w:tabs>
        <w:spacing w:before="240" w:after="240"/>
        <w:ind w:left="432" w:hanging="432"/>
        <w:jc w:val="both"/>
        <w:rPr>
          <w:bCs/>
        </w:rPr>
      </w:pPr>
      <w:bookmarkStart w:id="188" w:name="_Toc335377170"/>
      <w:bookmarkStart w:id="189" w:name="_Toc419794191"/>
      <w:r w:rsidRPr="00F00F37">
        <w:rPr>
          <w:rFonts w:hint="eastAsia"/>
          <w:bCs/>
        </w:rPr>
        <w:lastRenderedPageBreak/>
        <w:t>ISIS</w:t>
      </w:r>
      <w:r w:rsidRPr="00F00F37">
        <w:rPr>
          <w:bCs/>
        </w:rPr>
        <w:t>-MIB</w:t>
      </w:r>
      <w:bookmarkEnd w:id="188"/>
      <w:bookmarkEnd w:id="189"/>
      <w:r w:rsidRPr="00F00F37">
        <w:rPr>
          <w:rFonts w:hint="eastAsia"/>
          <w:bCs/>
        </w:rPr>
        <w:t xml:space="preserve"> </w:t>
      </w:r>
    </w:p>
    <w:p w:rsidR="00BE0FE6" w:rsidRPr="00802B37" w:rsidRDefault="00BE0FE6" w:rsidP="00BE0FE6">
      <w:pPr>
        <w:spacing w:before="156" w:after="156"/>
        <w:ind w:left="420"/>
        <w:rPr>
          <w:rFonts w:ascii="Helvetica" w:hAnsi="Helvetica" w:cs="Helvetica"/>
        </w:rPr>
      </w:pPr>
      <w:bookmarkStart w:id="190" w:name="_Toc335377171"/>
      <w:r>
        <w:rPr>
          <w:rFonts w:ascii="Helvetica" w:hAnsi="Helvetica" w:cs="Helvetica"/>
        </w:rPr>
        <w:t>Not support</w:t>
      </w:r>
      <w:r w:rsidRPr="00802B37">
        <w:rPr>
          <w:rFonts w:ascii="Helvetica" w:hAnsi="Helvetica" w:cs="Helvetica"/>
        </w:rPr>
        <w:t>.</w:t>
      </w:r>
    </w:p>
    <w:p w:rsidR="00BE0FE6" w:rsidRPr="00F00F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91" w:name="_Toc419794192"/>
      <w:r w:rsidRPr="00F00F37">
        <w:rPr>
          <w:rFonts w:ascii="Helvetica" w:eastAsia="charset0MS Sans Serif" w:hAnsi="Helvetica" w:cs="Helvetica" w:hint="eastAsia"/>
        </w:rPr>
        <w:t>isisSysObject</w:t>
      </w:r>
      <w:bookmarkEnd w:id="190"/>
      <w:bookmarkEnd w:id="191"/>
    </w:p>
    <w:p w:rsidR="00BE0FE6" w:rsidRPr="00F00F37" w:rsidRDefault="00BE0FE6" w:rsidP="00BE0FE6">
      <w:pPr>
        <w:pStyle w:val="TableText"/>
        <w:kinsoku w:val="0"/>
        <w:textAlignment w:val="top"/>
        <w:rPr>
          <w:rFonts w:ascii="Helvetica" w:hAnsi="Helvetica" w:cs="Helvetica"/>
        </w:rPr>
      </w:pPr>
      <w:r w:rsidRPr="00F00F37">
        <w:rPr>
          <w:rFonts w:ascii="Helvetica" w:hAnsi="Helvetica" w:cs="Helvetica"/>
        </w:rPr>
        <w:t>OID of this table is:</w:t>
      </w:r>
      <w:r w:rsidRPr="00F00F37">
        <w:rPr>
          <w:rFonts w:ascii="Helvetica" w:hAnsi="Helvetica" w:cs="Helvetica" w:hint="eastAsia"/>
        </w:rPr>
        <w:t xml:space="preserve"> </w:t>
      </w:r>
      <w:r w:rsidRPr="00F00F37">
        <w:rPr>
          <w:rFonts w:ascii="Helvetica" w:hAnsi="Helvetica" w:cs="Helvetica"/>
        </w:rPr>
        <w:t>1.3.6.1.2.1.138.1.1.1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082D31" w:rsidTr="000C729F">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widowControl/>
              <w:adjustRightIn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widowControl/>
              <w:adjustRightIn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widowControl/>
              <w:adjustRightIn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widowControl/>
              <w:adjustRightInd/>
              <w:rPr>
                <w:rFonts w:cs="Helvetica"/>
              </w:rPr>
            </w:pPr>
            <w:r w:rsidRPr="009540D9">
              <w:rPr>
                <w:rFonts w:cs="Helvetica"/>
              </w:rPr>
              <w:t>Description</w:t>
            </w:r>
          </w:p>
        </w:tc>
      </w:tr>
      <w:tr w:rsidR="00BE0FE6" w:rsidRPr="00082D31" w:rsidTr="000C729F">
        <w:tc>
          <w:tcPr>
            <w:tcW w:w="3000" w:type="dxa"/>
            <w:tcBorders>
              <w:top w:val="single" w:sz="12" w:space="0" w:color="auto"/>
            </w:tcBorders>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hint="eastAsia"/>
              </w:rPr>
              <w:t>isis</w:t>
            </w:r>
            <w:r w:rsidRPr="00F00F37">
              <w:rPr>
                <w:rFonts w:ascii="Helvetica" w:hAnsi="Helvetica" w:cs="Helvetica"/>
              </w:rPr>
              <w:t xml:space="preserve">SysVersion (1.3.6.1.2.1.138.1.1.1.1) </w:t>
            </w:r>
          </w:p>
        </w:tc>
        <w:tc>
          <w:tcPr>
            <w:tcW w:w="1440" w:type="dxa"/>
            <w:tcBorders>
              <w:top w:val="single" w:sz="12" w:space="0" w:color="auto"/>
            </w:tcBorders>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read-only</w:t>
            </w:r>
          </w:p>
        </w:tc>
        <w:tc>
          <w:tcPr>
            <w:tcW w:w="1000" w:type="dxa"/>
            <w:tcBorders>
              <w:top w:val="single" w:sz="12" w:space="0" w:color="auto"/>
            </w:tcBorders>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hint="eastAsia"/>
              </w:rPr>
              <w:t>No</w:t>
            </w:r>
          </w:p>
        </w:tc>
        <w:tc>
          <w:tcPr>
            <w:tcW w:w="2880" w:type="dxa"/>
            <w:tcBorders>
              <w:top w:val="single" w:sz="12" w:space="0" w:color="auto"/>
            </w:tcBorders>
            <w:shd w:val="clear" w:color="auto" w:fill="auto"/>
          </w:tcPr>
          <w:p w:rsidR="00BE0FE6" w:rsidRPr="00F00F37" w:rsidRDefault="00BE0FE6" w:rsidP="000C729F">
            <w:pPr>
              <w:pStyle w:val="TableText"/>
              <w:kinsoku w:val="0"/>
              <w:textAlignment w:val="top"/>
              <w:rPr>
                <w:rFonts w:ascii="Helvetica" w:hAnsi="Helvetica" w:cs="Helvetica"/>
              </w:rPr>
            </w:pPr>
            <w:r>
              <w:rPr>
                <w:rFonts w:ascii="Helvetica" w:hAnsi="Helvetica" w:cs="Helvetica" w:hint="eastAsia"/>
              </w:rPr>
              <w:t>The value is always one(1)</w:t>
            </w:r>
          </w:p>
        </w:tc>
      </w:tr>
      <w:tr w:rsidR="00BE0FE6" w:rsidRPr="00082D31" w:rsidTr="000C729F">
        <w:tc>
          <w:tcPr>
            <w:tcW w:w="300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isisSysLevelType</w:t>
            </w:r>
            <w:r w:rsidRPr="00F00F37">
              <w:rPr>
                <w:rFonts w:ascii="Helvetica" w:hAnsi="Helvetica" w:cs="Helvetica" w:hint="eastAsia"/>
              </w:rPr>
              <w:t xml:space="preserve"> </w:t>
            </w:r>
          </w:p>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(1.3.6.1.2.1.138.1.1.1.</w:t>
            </w:r>
            <w:r w:rsidRPr="00F00F37">
              <w:rPr>
                <w:rFonts w:ascii="Helvetica" w:hAnsi="Helvetica" w:cs="Helvetica" w:hint="eastAsia"/>
              </w:rPr>
              <w:t>2</w:t>
            </w:r>
            <w:r w:rsidRPr="00F00F37">
              <w:rPr>
                <w:rFonts w:ascii="Helvetica" w:hAnsi="Helvetica" w:cs="Helvetica"/>
              </w:rPr>
              <w:t>)</w:t>
            </w:r>
          </w:p>
        </w:tc>
        <w:tc>
          <w:tcPr>
            <w:tcW w:w="144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read-write</w:t>
            </w:r>
          </w:p>
        </w:tc>
        <w:tc>
          <w:tcPr>
            <w:tcW w:w="100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hint="eastAsia"/>
              </w:rPr>
              <w:t>No</w:t>
            </w:r>
          </w:p>
        </w:tc>
        <w:tc>
          <w:tcPr>
            <w:tcW w:w="288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 xml:space="preserve">Only support </w:t>
            </w:r>
            <w:r w:rsidRPr="00F00F37">
              <w:rPr>
                <w:rFonts w:ascii="Helvetica" w:hAnsi="Helvetica" w:cs="Helvetica" w:hint="eastAsia"/>
              </w:rPr>
              <w:t>read operation</w:t>
            </w:r>
          </w:p>
        </w:tc>
      </w:tr>
      <w:tr w:rsidR="00BE0FE6" w:rsidRPr="00082D31" w:rsidTr="000C729F">
        <w:tc>
          <w:tcPr>
            <w:tcW w:w="300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hint="eastAsia"/>
              </w:rPr>
              <w:t>isis</w:t>
            </w:r>
            <w:r w:rsidRPr="00F00F37">
              <w:rPr>
                <w:rFonts w:ascii="Helvetica" w:hAnsi="Helvetica" w:cs="Helvetica"/>
              </w:rPr>
              <w:t xml:space="preserve">SysID (1.3.6.1.2.1.138.1.1.1.3) </w:t>
            </w:r>
          </w:p>
        </w:tc>
        <w:tc>
          <w:tcPr>
            <w:tcW w:w="144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read-write</w:t>
            </w:r>
          </w:p>
        </w:tc>
        <w:tc>
          <w:tcPr>
            <w:tcW w:w="100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hint="eastAsia"/>
              </w:rPr>
              <w:t>No</w:t>
            </w:r>
          </w:p>
        </w:tc>
        <w:tc>
          <w:tcPr>
            <w:tcW w:w="288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 xml:space="preserve">Only support </w:t>
            </w:r>
            <w:r w:rsidRPr="00F00F37">
              <w:rPr>
                <w:rFonts w:ascii="Helvetica" w:hAnsi="Helvetica" w:cs="Helvetica" w:hint="eastAsia"/>
              </w:rPr>
              <w:t>read operation</w:t>
            </w:r>
          </w:p>
        </w:tc>
      </w:tr>
      <w:tr w:rsidR="00BE0FE6" w:rsidRPr="00082D31" w:rsidTr="000C729F">
        <w:tc>
          <w:tcPr>
            <w:tcW w:w="300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hint="eastAsia"/>
              </w:rPr>
              <w:t>isis</w:t>
            </w:r>
            <w:r w:rsidRPr="00F00F37">
              <w:rPr>
                <w:rFonts w:ascii="Helvetica" w:hAnsi="Helvetica" w:cs="Helvetica"/>
              </w:rPr>
              <w:t xml:space="preserve">SysMaxPathSplits (1.3.6.1.2.1.138.1.1.1.4) </w:t>
            </w:r>
          </w:p>
        </w:tc>
        <w:tc>
          <w:tcPr>
            <w:tcW w:w="144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read-write</w:t>
            </w:r>
          </w:p>
        </w:tc>
        <w:tc>
          <w:tcPr>
            <w:tcW w:w="100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C</w:t>
            </w:r>
            <w:r w:rsidRPr="00F00F37">
              <w:rPr>
                <w:rFonts w:ascii="Helvetica" w:hAnsi="Helvetica" w:cs="Helvetica" w:hint="eastAsia"/>
              </w:rPr>
              <w:t>urrent</w:t>
            </w:r>
          </w:p>
        </w:tc>
        <w:tc>
          <w:tcPr>
            <w:tcW w:w="288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The range and the default value are product specific</w:t>
            </w:r>
          </w:p>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 xml:space="preserve">This object </w:t>
            </w:r>
            <w:r w:rsidRPr="00F00F37">
              <w:rPr>
                <w:rFonts w:ascii="Helvetica" w:hAnsi="Helvetica" w:cs="Helvetica" w:hint="eastAsia"/>
              </w:rPr>
              <w:t>can</w:t>
            </w:r>
            <w:r w:rsidRPr="00F00F37">
              <w:rPr>
                <w:rFonts w:ascii="Helvetica" w:hAnsi="Helvetica" w:cs="Helvetica"/>
              </w:rPr>
              <w:t xml:space="preserve"> be modified </w:t>
            </w:r>
            <w:r w:rsidRPr="00F00F37">
              <w:rPr>
                <w:rFonts w:ascii="Helvetica" w:hAnsi="Helvetica" w:cs="Helvetica" w:hint="eastAsia"/>
              </w:rPr>
              <w:t>whatever</w:t>
            </w:r>
            <w:r w:rsidRPr="00F00F37">
              <w:rPr>
                <w:rFonts w:ascii="Helvetica" w:hAnsi="Helvetica" w:cs="Helvetica"/>
              </w:rPr>
              <w:t xml:space="preserve"> the </w:t>
            </w:r>
            <w:r w:rsidRPr="00F00F37">
              <w:rPr>
                <w:rFonts w:ascii="Helvetica" w:hAnsi="Helvetica" w:cs="Helvetica" w:hint="eastAsia"/>
              </w:rPr>
              <w:t xml:space="preserve">value of </w:t>
            </w:r>
            <w:r w:rsidRPr="00F00F37">
              <w:rPr>
                <w:rFonts w:ascii="Helvetica" w:hAnsi="Helvetica" w:cs="Helvetica"/>
              </w:rPr>
              <w:t>isisSysAdminState is on</w:t>
            </w:r>
            <w:r w:rsidRPr="00F00F37">
              <w:rPr>
                <w:rFonts w:ascii="Helvetica" w:hAnsi="Helvetica" w:cs="Helvetica" w:hint="eastAsia"/>
              </w:rPr>
              <w:t>(1) or not</w:t>
            </w:r>
          </w:p>
        </w:tc>
      </w:tr>
      <w:tr w:rsidR="00BE0FE6" w:rsidRPr="00082D31" w:rsidTr="000C729F">
        <w:tc>
          <w:tcPr>
            <w:tcW w:w="300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hint="eastAsia"/>
              </w:rPr>
              <w:t>isis</w:t>
            </w:r>
            <w:r w:rsidRPr="00F00F37">
              <w:rPr>
                <w:rFonts w:ascii="Helvetica" w:hAnsi="Helvetica" w:cs="Helvetica"/>
              </w:rPr>
              <w:t xml:space="preserve">SysMaxLSPGenInt (1.3.6.1.2.1.138.1.1.1.5) </w:t>
            </w:r>
          </w:p>
        </w:tc>
        <w:tc>
          <w:tcPr>
            <w:tcW w:w="144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read-write</w:t>
            </w:r>
          </w:p>
        </w:tc>
        <w:tc>
          <w:tcPr>
            <w:tcW w:w="100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C</w:t>
            </w:r>
            <w:r w:rsidRPr="00F00F37">
              <w:rPr>
                <w:rFonts w:ascii="Helvetica" w:hAnsi="Helvetica" w:cs="Helvetica" w:hint="eastAsia"/>
              </w:rPr>
              <w:t>urrent</w:t>
            </w:r>
          </w:p>
        </w:tc>
        <w:tc>
          <w:tcPr>
            <w:tcW w:w="288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The value</w:t>
            </w:r>
            <w:r w:rsidRPr="00F00F37">
              <w:rPr>
                <w:rFonts w:ascii="Helvetica" w:hAnsi="Helvetica" w:cs="Helvetica" w:hint="eastAsia"/>
              </w:rPr>
              <w:t xml:space="preserve"> should be less than isis</w:t>
            </w:r>
            <w:r w:rsidRPr="00F00F37">
              <w:rPr>
                <w:rFonts w:ascii="Helvetica" w:hAnsi="Helvetica" w:cs="Helvetica"/>
              </w:rPr>
              <w:t>SysMax</w:t>
            </w:r>
            <w:r w:rsidRPr="00F00F37">
              <w:rPr>
                <w:rFonts w:ascii="Helvetica" w:hAnsi="Helvetica" w:cs="Helvetica" w:hint="eastAsia"/>
              </w:rPr>
              <w:t>Age</w:t>
            </w:r>
          </w:p>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The value must be greater than any value configured for isisSysLevelMinLSPGenInt</w:t>
            </w:r>
            <w:r w:rsidRPr="00F00F37">
              <w:rPr>
                <w:rFonts w:ascii="Helvetica" w:hAnsi="Helvetica" w:cs="Helvetica" w:hint="eastAsia"/>
              </w:rPr>
              <w:t xml:space="preserve"> </w:t>
            </w:r>
            <w:r w:rsidRPr="00F00F37">
              <w:rPr>
                <w:rFonts w:ascii="Helvetica" w:hAnsi="Helvetica" w:cs="Helvetica"/>
              </w:rPr>
              <w:t>is not</w:t>
            </w:r>
            <w:r w:rsidRPr="00F00F37">
              <w:rPr>
                <w:rFonts w:ascii="Helvetica" w:hAnsi="Helvetica" w:cs="Helvetica" w:hint="eastAsia"/>
              </w:rPr>
              <w:t xml:space="preserve"> </w:t>
            </w:r>
            <w:r w:rsidRPr="00F00F37">
              <w:rPr>
                <w:rFonts w:ascii="Helvetica" w:hAnsi="Helvetica" w:cs="Helvetica"/>
              </w:rPr>
              <w:t>implemented</w:t>
            </w:r>
          </w:p>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The value should be at least 300 seconds less than isisSysMaxAge</w:t>
            </w:r>
            <w:r w:rsidRPr="00F00F37">
              <w:rPr>
                <w:rFonts w:ascii="Helvetica" w:hAnsi="Helvetica" w:cs="Helvetica" w:hint="eastAsia"/>
              </w:rPr>
              <w:t xml:space="preserve"> </w:t>
            </w:r>
            <w:r w:rsidRPr="00F00F37">
              <w:rPr>
                <w:rFonts w:ascii="Helvetica" w:hAnsi="Helvetica" w:cs="Helvetica"/>
              </w:rPr>
              <w:t>is not</w:t>
            </w:r>
            <w:r w:rsidRPr="00F00F37">
              <w:rPr>
                <w:rFonts w:ascii="Helvetica" w:hAnsi="Helvetica" w:cs="Helvetica" w:hint="eastAsia"/>
              </w:rPr>
              <w:t xml:space="preserve"> </w:t>
            </w:r>
            <w:r w:rsidRPr="00F00F37">
              <w:rPr>
                <w:rFonts w:ascii="Helvetica" w:hAnsi="Helvetica" w:cs="Helvetica"/>
              </w:rPr>
              <w:t>implemented</w:t>
            </w:r>
          </w:p>
        </w:tc>
      </w:tr>
      <w:tr w:rsidR="00BE0FE6" w:rsidRPr="00082D31" w:rsidTr="000C729F">
        <w:tc>
          <w:tcPr>
            <w:tcW w:w="300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hint="eastAsia"/>
              </w:rPr>
              <w:t>i</w:t>
            </w:r>
            <w:r w:rsidRPr="00F00F37">
              <w:rPr>
                <w:rFonts w:ascii="Helvetica" w:hAnsi="Helvetica" w:cs="Helvetica"/>
              </w:rPr>
              <w:t xml:space="preserve">sisSysPollESHelloRate (1.3.6.1.2.1.138.1.1.1.6) </w:t>
            </w:r>
          </w:p>
        </w:tc>
        <w:tc>
          <w:tcPr>
            <w:tcW w:w="144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read-write</w:t>
            </w:r>
          </w:p>
        </w:tc>
        <w:tc>
          <w:tcPr>
            <w:tcW w:w="100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No</w:t>
            </w:r>
          </w:p>
        </w:tc>
        <w:tc>
          <w:tcPr>
            <w:tcW w:w="288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 xml:space="preserve">Only support </w:t>
            </w:r>
            <w:r w:rsidRPr="00F00F37">
              <w:rPr>
                <w:rFonts w:ascii="Helvetica" w:hAnsi="Helvetica" w:cs="Helvetica" w:hint="eastAsia"/>
              </w:rPr>
              <w:t>read operation</w:t>
            </w:r>
          </w:p>
          <w:p w:rsidR="00BE0FE6" w:rsidRPr="00F00F37" w:rsidRDefault="00BE0FE6" w:rsidP="000C729F">
            <w:pPr>
              <w:pStyle w:val="TableText"/>
              <w:kinsoku w:val="0"/>
              <w:textAlignment w:val="top"/>
              <w:rPr>
                <w:rFonts w:ascii="Helvetica" w:hAnsi="Helvetica" w:cs="Helvetica"/>
              </w:rPr>
            </w:pPr>
            <w:r w:rsidRPr="000F6ECF">
              <w:rPr>
                <w:rFonts w:ascii="Helvetica" w:hAnsi="Helvetica" w:cs="Helvetica"/>
              </w:rPr>
              <w:t>T</w:t>
            </w:r>
            <w:r>
              <w:rPr>
                <w:rFonts w:ascii="Helvetica" w:hAnsi="Helvetica" w:cs="Helvetica" w:hint="eastAsia"/>
              </w:rPr>
              <w:t>he value is always 50</w:t>
            </w:r>
          </w:p>
        </w:tc>
      </w:tr>
      <w:tr w:rsidR="00BE0FE6" w:rsidRPr="00082D31" w:rsidTr="000C729F">
        <w:tc>
          <w:tcPr>
            <w:tcW w:w="300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hint="eastAsia"/>
              </w:rPr>
              <w:t>is</w:t>
            </w:r>
            <w:r w:rsidRPr="00F00F37">
              <w:rPr>
                <w:rFonts w:ascii="Helvetica" w:hAnsi="Helvetica" w:cs="Helvetica"/>
              </w:rPr>
              <w:t xml:space="preserve">isSysWaitTime (1.3.6.1.2.1.138.1.1.1.7) </w:t>
            </w:r>
          </w:p>
        </w:tc>
        <w:tc>
          <w:tcPr>
            <w:tcW w:w="144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read-write</w:t>
            </w:r>
          </w:p>
        </w:tc>
        <w:tc>
          <w:tcPr>
            <w:tcW w:w="100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No</w:t>
            </w:r>
          </w:p>
        </w:tc>
        <w:tc>
          <w:tcPr>
            <w:tcW w:w="288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 xml:space="preserve">Only support </w:t>
            </w:r>
            <w:r w:rsidRPr="00F00F37">
              <w:rPr>
                <w:rFonts w:ascii="Helvetica" w:hAnsi="Helvetica" w:cs="Helvetica" w:hint="eastAsia"/>
              </w:rPr>
              <w:t>read operation</w:t>
            </w:r>
          </w:p>
          <w:p w:rsidR="00BE0FE6" w:rsidRPr="00F00F37" w:rsidRDefault="00BE0FE6" w:rsidP="000C729F">
            <w:pPr>
              <w:pStyle w:val="TableText"/>
              <w:kinsoku w:val="0"/>
              <w:textAlignment w:val="top"/>
              <w:rPr>
                <w:rFonts w:ascii="Helvetica" w:hAnsi="Helvetica" w:cs="Helvetica"/>
              </w:rPr>
            </w:pPr>
            <w:r w:rsidRPr="000F6ECF">
              <w:rPr>
                <w:rFonts w:ascii="Helvetica" w:hAnsi="Helvetica" w:cs="Helvetica"/>
              </w:rPr>
              <w:t>T</w:t>
            </w:r>
            <w:r>
              <w:rPr>
                <w:rFonts w:ascii="Helvetica" w:hAnsi="Helvetica" w:cs="Helvetica" w:hint="eastAsia"/>
              </w:rPr>
              <w:t>he value is always 60</w:t>
            </w:r>
          </w:p>
        </w:tc>
      </w:tr>
      <w:tr w:rsidR="00BE0FE6" w:rsidRPr="00082D31" w:rsidTr="000C729F">
        <w:tc>
          <w:tcPr>
            <w:tcW w:w="300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hint="eastAsia"/>
              </w:rPr>
              <w:t>i</w:t>
            </w:r>
            <w:r w:rsidRPr="00F00F37">
              <w:rPr>
                <w:rFonts w:ascii="Helvetica" w:hAnsi="Helvetica" w:cs="Helvetica"/>
              </w:rPr>
              <w:t>sisSysAdminState</w:t>
            </w:r>
            <w:r w:rsidRPr="00F00F37">
              <w:rPr>
                <w:rFonts w:ascii="Helvetica" w:hAnsi="Helvetica" w:cs="Helvetica" w:hint="eastAsia"/>
              </w:rPr>
              <w:t xml:space="preserve"> (</w:t>
            </w:r>
            <w:r w:rsidRPr="00F00F37">
              <w:rPr>
                <w:rFonts w:ascii="Helvetica" w:hAnsi="Helvetica" w:cs="Helvetica"/>
              </w:rPr>
              <w:t>1.3.6.1.2.1.138.1.1.1.8</w:t>
            </w:r>
            <w:r w:rsidRPr="00F00F37">
              <w:rPr>
                <w:rFonts w:ascii="Helvetica" w:hAnsi="Helvetica" w:cs="Helvetica" w:hint="eastAsia"/>
              </w:rPr>
              <w:t>)</w:t>
            </w:r>
          </w:p>
        </w:tc>
        <w:tc>
          <w:tcPr>
            <w:tcW w:w="144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read-write</w:t>
            </w:r>
          </w:p>
        </w:tc>
        <w:tc>
          <w:tcPr>
            <w:tcW w:w="100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No</w:t>
            </w:r>
          </w:p>
        </w:tc>
        <w:tc>
          <w:tcPr>
            <w:tcW w:w="288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 xml:space="preserve">Only support </w:t>
            </w:r>
            <w:r w:rsidRPr="00F00F37">
              <w:rPr>
                <w:rFonts w:ascii="Helvetica" w:hAnsi="Helvetica" w:cs="Helvetica" w:hint="eastAsia"/>
              </w:rPr>
              <w:t>read operation</w:t>
            </w:r>
          </w:p>
        </w:tc>
      </w:tr>
      <w:tr w:rsidR="00BE0FE6" w:rsidRPr="00082D31" w:rsidTr="000C729F">
        <w:tc>
          <w:tcPr>
            <w:tcW w:w="300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hint="eastAsia"/>
              </w:rPr>
              <w:t>is</w:t>
            </w:r>
            <w:r w:rsidRPr="00F00F37">
              <w:rPr>
                <w:rFonts w:ascii="Helvetica" w:hAnsi="Helvetica" w:cs="Helvetica"/>
              </w:rPr>
              <w:t xml:space="preserve">isSysL2toL1Leaking (1.3.6.1.2.1.138.1.1.1.9) </w:t>
            </w:r>
          </w:p>
        </w:tc>
        <w:tc>
          <w:tcPr>
            <w:tcW w:w="144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read-write</w:t>
            </w:r>
          </w:p>
        </w:tc>
        <w:tc>
          <w:tcPr>
            <w:tcW w:w="100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C</w:t>
            </w:r>
            <w:r w:rsidRPr="00F00F37">
              <w:rPr>
                <w:rFonts w:ascii="Helvetica" w:hAnsi="Helvetica" w:cs="Helvetica" w:hint="eastAsia"/>
              </w:rPr>
              <w:t>urrent</w:t>
            </w:r>
          </w:p>
        </w:tc>
        <w:tc>
          <w:tcPr>
            <w:tcW w:w="2880" w:type="dxa"/>
            <w:shd w:val="clear" w:color="auto" w:fill="auto"/>
          </w:tcPr>
          <w:p w:rsidR="00BE0FE6" w:rsidRPr="00F00F37"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hint="eastAsia"/>
              </w:rPr>
              <w:t>i</w:t>
            </w:r>
            <w:r w:rsidRPr="00F00F37">
              <w:rPr>
                <w:rFonts w:ascii="Helvetica" w:hAnsi="Helvetica" w:cs="Helvetica"/>
              </w:rPr>
              <w:t xml:space="preserve">sisSysMaxAge (1.3.6.1.2.1.138.1.1.1.10) </w:t>
            </w:r>
          </w:p>
        </w:tc>
        <w:tc>
          <w:tcPr>
            <w:tcW w:w="144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read-write</w:t>
            </w:r>
          </w:p>
        </w:tc>
        <w:tc>
          <w:tcPr>
            <w:tcW w:w="100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C</w:t>
            </w:r>
            <w:r w:rsidRPr="00F00F37">
              <w:rPr>
                <w:rFonts w:ascii="Helvetica" w:hAnsi="Helvetica" w:cs="Helvetica" w:hint="eastAsia"/>
              </w:rPr>
              <w:t>urrent</w:t>
            </w:r>
          </w:p>
        </w:tc>
        <w:tc>
          <w:tcPr>
            <w:tcW w:w="288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The value</w:t>
            </w:r>
            <w:r w:rsidRPr="00F00F37">
              <w:rPr>
                <w:rFonts w:ascii="Helvetica" w:hAnsi="Helvetica" w:cs="Helvetica" w:hint="eastAsia"/>
              </w:rPr>
              <w:t xml:space="preserve"> should be greater than isis</w:t>
            </w:r>
            <w:r w:rsidRPr="00F00F37">
              <w:rPr>
                <w:rFonts w:ascii="Helvetica" w:hAnsi="Helvetica" w:cs="Helvetica"/>
              </w:rPr>
              <w:t>SysMaxLSPGenInt</w:t>
            </w:r>
            <w:r w:rsidRPr="00F00F37">
              <w:rPr>
                <w:rFonts w:ascii="Helvetica" w:hAnsi="Helvetica" w:cs="Helvetica" w:hint="eastAsia"/>
              </w:rPr>
              <w:t xml:space="preserve">, but it </w:t>
            </w:r>
            <w:r w:rsidRPr="00F00F37">
              <w:rPr>
                <w:rFonts w:ascii="Helvetica" w:hAnsi="Helvetica" w:cs="Helvetica"/>
              </w:rPr>
              <w:t xml:space="preserve">should be at least 300 seconds </w:t>
            </w:r>
            <w:r w:rsidRPr="00F00F37">
              <w:rPr>
                <w:rFonts w:ascii="Helvetica" w:hAnsi="Helvetica" w:cs="Helvetica" w:hint="eastAsia"/>
              </w:rPr>
              <w:t>greater t</w:t>
            </w:r>
            <w:r w:rsidRPr="00F00F37">
              <w:rPr>
                <w:rFonts w:ascii="Helvetica" w:hAnsi="Helvetica" w:cs="Helvetica"/>
              </w:rPr>
              <w:t>han</w:t>
            </w:r>
            <w:r w:rsidRPr="00F00F37">
              <w:rPr>
                <w:rFonts w:ascii="Helvetica" w:hAnsi="Helvetica" w:cs="Helvetica" w:hint="eastAsia"/>
              </w:rPr>
              <w:t xml:space="preserve"> isis</w:t>
            </w:r>
            <w:r w:rsidRPr="00F00F37">
              <w:rPr>
                <w:rFonts w:ascii="Helvetica" w:hAnsi="Helvetica" w:cs="Helvetica"/>
              </w:rPr>
              <w:t>SysMaxLSPGenInt is not implemented</w:t>
            </w:r>
          </w:p>
        </w:tc>
      </w:tr>
      <w:tr w:rsidR="00BE0FE6" w:rsidRPr="00082D31" w:rsidTr="000C729F">
        <w:tc>
          <w:tcPr>
            <w:tcW w:w="300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hint="eastAsia"/>
              </w:rPr>
              <w:t>i</w:t>
            </w:r>
            <w:r w:rsidRPr="00F00F37">
              <w:rPr>
                <w:rFonts w:ascii="Helvetica" w:hAnsi="Helvetica" w:cs="Helvetica"/>
              </w:rPr>
              <w:t>sisSysRec</w:t>
            </w:r>
            <w:r w:rsidRPr="00F00F37">
              <w:rPr>
                <w:rFonts w:ascii="Helvetica" w:hAnsi="Helvetica" w:cs="Helvetica" w:hint="eastAsia"/>
              </w:rPr>
              <w:t>eive</w:t>
            </w:r>
            <w:r w:rsidRPr="00F00F37">
              <w:rPr>
                <w:rFonts w:ascii="Helvetica" w:hAnsi="Helvetica" w:cs="Helvetica"/>
              </w:rPr>
              <w:t>LSPBufferSize(1.3.6.1.2.1.138.1.1.1.1</w:t>
            </w:r>
            <w:r w:rsidRPr="00F00F37">
              <w:rPr>
                <w:rFonts w:ascii="Helvetica" w:hAnsi="Helvetica" w:cs="Helvetica" w:hint="eastAsia"/>
              </w:rPr>
              <w:t>1</w:t>
            </w:r>
            <w:r w:rsidRPr="00F00F37">
              <w:rPr>
                <w:rFonts w:ascii="Helvetica" w:hAnsi="Helvetica" w:cs="Helvetica"/>
              </w:rPr>
              <w:t>)</w:t>
            </w:r>
          </w:p>
        </w:tc>
        <w:tc>
          <w:tcPr>
            <w:tcW w:w="144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read-write</w:t>
            </w:r>
          </w:p>
        </w:tc>
        <w:tc>
          <w:tcPr>
            <w:tcW w:w="100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C</w:t>
            </w:r>
            <w:r w:rsidRPr="00F00F37">
              <w:rPr>
                <w:rFonts w:ascii="Helvetica" w:hAnsi="Helvetica" w:cs="Helvetica" w:hint="eastAsia"/>
              </w:rPr>
              <w:t>urrent</w:t>
            </w:r>
          </w:p>
        </w:tc>
        <w:tc>
          <w:tcPr>
            <w:tcW w:w="288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hint="eastAsia"/>
              </w:rPr>
              <w:t>The default value is 1497</w:t>
            </w:r>
          </w:p>
        </w:tc>
      </w:tr>
      <w:tr w:rsidR="00BE0FE6" w:rsidRPr="00082D31" w:rsidTr="000C729F">
        <w:tc>
          <w:tcPr>
            <w:tcW w:w="300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 xml:space="preserve">isisSysProtSupported (1.3.6.1.2.1.138.1.1.1.12) </w:t>
            </w:r>
          </w:p>
        </w:tc>
        <w:tc>
          <w:tcPr>
            <w:tcW w:w="144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read-only</w:t>
            </w:r>
          </w:p>
        </w:tc>
        <w:tc>
          <w:tcPr>
            <w:tcW w:w="100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No</w:t>
            </w:r>
          </w:p>
        </w:tc>
        <w:tc>
          <w:tcPr>
            <w:tcW w:w="288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hint="eastAsia"/>
              </w:rPr>
              <w:t xml:space="preserve">Only support </w:t>
            </w:r>
            <w:r w:rsidRPr="00F00F37">
              <w:rPr>
                <w:rFonts w:ascii="Helvetica" w:hAnsi="Helvetica" w:cs="Helvetica"/>
              </w:rPr>
              <w:t>ipv4 (1)</w:t>
            </w:r>
            <w:r w:rsidRPr="00F00F37">
              <w:rPr>
                <w:rFonts w:ascii="Helvetica" w:hAnsi="Helvetica" w:cs="Helvetica" w:hint="eastAsia"/>
              </w:rPr>
              <w:t xml:space="preserve">, </w:t>
            </w:r>
            <w:r w:rsidRPr="00F00F37">
              <w:rPr>
                <w:rFonts w:ascii="Helvetica" w:hAnsi="Helvetica" w:cs="Helvetica"/>
              </w:rPr>
              <w:t>ipv6 (2)</w:t>
            </w:r>
          </w:p>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hint="eastAsia"/>
              </w:rPr>
              <w:t xml:space="preserve">When supporting IPv4 and IPv6, return the value of </w:t>
            </w:r>
            <w:r w:rsidRPr="00F00F37">
              <w:rPr>
                <w:rFonts w:ascii="Helvetica" w:hAnsi="Helvetica" w:cs="Helvetica"/>
              </w:rPr>
              <w:t>ipv6(2)</w:t>
            </w:r>
          </w:p>
        </w:tc>
      </w:tr>
      <w:tr w:rsidR="00BE0FE6" w:rsidRPr="00082D31" w:rsidTr="000C729F">
        <w:tc>
          <w:tcPr>
            <w:tcW w:w="300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 xml:space="preserve">isisSysNotificationEnable (1.3.6.1.2.1.138.1.1.1.13) </w:t>
            </w:r>
          </w:p>
        </w:tc>
        <w:tc>
          <w:tcPr>
            <w:tcW w:w="144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read-write</w:t>
            </w:r>
          </w:p>
        </w:tc>
        <w:tc>
          <w:tcPr>
            <w:tcW w:w="100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C</w:t>
            </w:r>
            <w:r w:rsidRPr="00F00F37">
              <w:rPr>
                <w:rFonts w:ascii="Helvetica" w:hAnsi="Helvetica" w:cs="Helvetica" w:hint="eastAsia"/>
              </w:rPr>
              <w:t>urrent</w:t>
            </w:r>
          </w:p>
        </w:tc>
        <w:tc>
          <w:tcPr>
            <w:tcW w:w="288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As per MIB</w:t>
            </w:r>
          </w:p>
        </w:tc>
      </w:tr>
    </w:tbl>
    <w:p w:rsidR="00BE0FE6" w:rsidRPr="00F00F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92" w:name="_Toc335377172"/>
      <w:bookmarkStart w:id="193" w:name="_Toc419794193"/>
      <w:r w:rsidRPr="00F00F37">
        <w:rPr>
          <w:rFonts w:ascii="Helvetica" w:eastAsia="charset0MS Sans Serif" w:hAnsi="Helvetica" w:cs="Helvetica" w:hint="eastAsia"/>
        </w:rPr>
        <w:lastRenderedPageBreak/>
        <w:t>i</w:t>
      </w:r>
      <w:r w:rsidRPr="00F00F37">
        <w:rPr>
          <w:rFonts w:ascii="Helvetica" w:eastAsia="charset0MS Sans Serif" w:hAnsi="Helvetica" w:cs="Helvetica"/>
        </w:rPr>
        <w:t>sisManAreaAddrTabl</w:t>
      </w:r>
      <w:r w:rsidRPr="00F00F37">
        <w:rPr>
          <w:rFonts w:ascii="Helvetica" w:eastAsia="charset0MS Sans Serif" w:hAnsi="Helvetica" w:cs="Helvetica" w:hint="eastAsia"/>
        </w:rPr>
        <w:t>e</w:t>
      </w:r>
      <w:bookmarkEnd w:id="192"/>
      <w:bookmarkEnd w:id="193"/>
    </w:p>
    <w:p w:rsidR="00BE0FE6" w:rsidRPr="00F00F37" w:rsidRDefault="00BE0FE6" w:rsidP="00BE0FE6">
      <w:pPr>
        <w:pStyle w:val="TableText"/>
        <w:kinsoku w:val="0"/>
        <w:textAlignment w:val="top"/>
        <w:rPr>
          <w:rFonts w:ascii="Helvetica" w:hAnsi="Helvetica" w:cs="Helvetica"/>
        </w:rPr>
      </w:pPr>
      <w:r w:rsidRPr="00F00F37">
        <w:rPr>
          <w:rFonts w:ascii="Helvetica" w:hAnsi="Helvetica" w:cs="Helvetica"/>
        </w:rPr>
        <w:t>OID of this table is: 1.3.6.1.2.1.138.1.1.2</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082D31"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widowControl/>
              <w:adjustRightIn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widowControl/>
              <w:adjustRightIn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widowControl/>
              <w:adjustRightIn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widowControl/>
              <w:adjustRightInd/>
              <w:rPr>
                <w:rFonts w:cs="Helvetica"/>
              </w:rPr>
            </w:pPr>
            <w:r w:rsidRPr="009540D9">
              <w:rPr>
                <w:rFonts w:cs="Helvetica"/>
              </w:rPr>
              <w:t>Description</w:t>
            </w:r>
          </w:p>
        </w:tc>
      </w:tr>
      <w:tr w:rsidR="00BE0FE6" w:rsidRPr="00082D31" w:rsidTr="000C729F">
        <w:tc>
          <w:tcPr>
            <w:tcW w:w="3000" w:type="dxa"/>
            <w:tcBorders>
              <w:top w:val="single" w:sz="12" w:space="0" w:color="auto"/>
            </w:tcBorders>
            <w:shd w:val="clear" w:color="auto" w:fill="auto"/>
            <w:vAlign w:val="center"/>
          </w:tcPr>
          <w:p w:rsidR="00BE0FE6" w:rsidRPr="00DF7773" w:rsidRDefault="00BE0FE6" w:rsidP="000C729F">
            <w:pPr>
              <w:pStyle w:val="TableText"/>
              <w:kinsoku w:val="0"/>
              <w:textAlignment w:val="top"/>
              <w:rPr>
                <w:rFonts w:ascii="Helvetica" w:hAnsi="Helvetica" w:cs="Helvetica"/>
              </w:rPr>
            </w:pPr>
            <w:r>
              <w:rPr>
                <w:rFonts w:ascii="Helvetica" w:hAnsi="Helvetica" w:cs="Helvetica" w:hint="eastAsia"/>
              </w:rPr>
              <w:t>i</w:t>
            </w:r>
            <w:r w:rsidRPr="00DF7773">
              <w:rPr>
                <w:rFonts w:ascii="Helvetica" w:hAnsi="Helvetica" w:cs="Helvetica"/>
              </w:rPr>
              <w:t>sisManAreaAddr</w:t>
            </w:r>
            <w:r>
              <w:rPr>
                <w:rFonts w:ascii="Helvetica" w:hAnsi="Helvetica" w:cs="Helvetica" w:hint="eastAsia"/>
              </w:rPr>
              <w:t xml:space="preserve"> (</w:t>
            </w:r>
            <w:r w:rsidRPr="00C47370">
              <w:rPr>
                <w:rFonts w:ascii="Helvetica" w:hAnsi="Helvetica" w:cs="Helvetica"/>
              </w:rPr>
              <w:t>1.3.6.1.2.1.138.1.1.2.1.1</w:t>
            </w:r>
            <w:r>
              <w:rPr>
                <w:rFonts w:ascii="Helvetica" w:hAnsi="Helvetica" w:cs="Helvetica" w:hint="eastAsia"/>
              </w:rPr>
              <w:t>)</w:t>
            </w:r>
          </w:p>
        </w:tc>
        <w:tc>
          <w:tcPr>
            <w:tcW w:w="1440" w:type="dxa"/>
            <w:tcBorders>
              <w:top w:val="single" w:sz="12" w:space="0" w:color="auto"/>
            </w:tcBorders>
            <w:shd w:val="clear" w:color="auto" w:fill="auto"/>
            <w:vAlign w:val="center"/>
          </w:tcPr>
          <w:p w:rsidR="00BE0FE6" w:rsidRPr="00DF7773" w:rsidRDefault="00BE0FE6" w:rsidP="000C729F">
            <w:pPr>
              <w:pStyle w:val="TableText"/>
              <w:kinsoku w:val="0"/>
              <w:textAlignment w:val="top"/>
              <w:rPr>
                <w:rFonts w:ascii="Helvetica" w:hAnsi="Helvetica" w:cs="Helvetica"/>
              </w:rPr>
            </w:pPr>
            <w:r w:rsidRPr="00DF7773">
              <w:rPr>
                <w:rFonts w:ascii="Helvetica" w:hAnsi="Helvetica" w:cs="Helvetica"/>
              </w:rPr>
              <w:t>not-accessible</w:t>
            </w:r>
          </w:p>
        </w:tc>
        <w:tc>
          <w:tcPr>
            <w:tcW w:w="1000" w:type="dxa"/>
            <w:tcBorders>
              <w:top w:val="single" w:sz="12" w:space="0" w:color="auto"/>
            </w:tcBorders>
            <w:shd w:val="clear" w:color="auto" w:fill="auto"/>
            <w:vAlign w:val="center"/>
          </w:tcPr>
          <w:p w:rsidR="00BE0FE6" w:rsidRPr="00DF7773" w:rsidRDefault="00BE0FE6" w:rsidP="000C729F">
            <w:pPr>
              <w:pStyle w:val="TableText"/>
              <w:kinsoku w:val="0"/>
              <w:textAlignment w:val="top"/>
              <w:rPr>
                <w:rFonts w:ascii="Helvetica" w:hAnsi="Helvetica" w:cs="Helvetica"/>
              </w:rPr>
            </w:pPr>
            <w:r w:rsidRPr="00DF7773">
              <w:rPr>
                <w:rFonts w:ascii="Helvetica" w:hAnsi="Helvetica" w:cs="Helvetica" w:hint="eastAsia"/>
              </w:rPr>
              <w:t>No</w:t>
            </w:r>
          </w:p>
        </w:tc>
        <w:tc>
          <w:tcPr>
            <w:tcW w:w="2880" w:type="dxa"/>
            <w:tcBorders>
              <w:top w:val="single" w:sz="12" w:space="0" w:color="auto"/>
            </w:tcBorders>
            <w:shd w:val="clear" w:color="auto" w:fill="auto"/>
          </w:tcPr>
          <w:p w:rsidR="00BE0FE6" w:rsidRPr="00F00F37" w:rsidRDefault="00BE0FE6" w:rsidP="000C729F">
            <w:pPr>
              <w:pStyle w:val="TableText"/>
              <w:kinsoku w:val="0"/>
              <w:textAlignment w:val="top"/>
              <w:rPr>
                <w:rFonts w:ascii="Helvetica" w:hAnsi="Helvetica" w:cs="Helvetica"/>
              </w:rPr>
            </w:pPr>
            <w:r w:rsidRPr="00DF7773">
              <w:rPr>
                <w:rFonts w:ascii="Helvetica" w:hAnsi="Helvetica" w:cs="Helvetica" w:hint="eastAsia"/>
              </w:rPr>
              <w:t>AS per MIB</w:t>
            </w:r>
          </w:p>
        </w:tc>
      </w:tr>
      <w:tr w:rsidR="00BE0FE6" w:rsidRPr="00082D31" w:rsidTr="000C729F">
        <w:tc>
          <w:tcPr>
            <w:tcW w:w="3000" w:type="dxa"/>
            <w:shd w:val="clear" w:color="auto" w:fill="auto"/>
            <w:vAlign w:val="center"/>
          </w:tcPr>
          <w:p w:rsidR="00BE0FE6" w:rsidRPr="00DF7773" w:rsidRDefault="00BE0FE6" w:rsidP="000C729F">
            <w:pPr>
              <w:pStyle w:val="TableText"/>
              <w:kinsoku w:val="0"/>
              <w:textAlignment w:val="top"/>
              <w:rPr>
                <w:rFonts w:ascii="Helvetica" w:hAnsi="Helvetica" w:cs="Helvetica"/>
              </w:rPr>
            </w:pPr>
            <w:r>
              <w:rPr>
                <w:rFonts w:ascii="Helvetica" w:hAnsi="Helvetica" w:cs="Helvetica" w:hint="eastAsia"/>
              </w:rPr>
              <w:t>i</w:t>
            </w:r>
            <w:r w:rsidRPr="00DF7773">
              <w:rPr>
                <w:rFonts w:ascii="Helvetica" w:hAnsi="Helvetica" w:cs="Helvetica"/>
              </w:rPr>
              <w:t>sisManAreaAddrExistState</w:t>
            </w:r>
            <w:r>
              <w:rPr>
                <w:rFonts w:ascii="Helvetica" w:hAnsi="Helvetica" w:cs="Helvetica" w:hint="eastAsia"/>
              </w:rPr>
              <w:t xml:space="preserve"> </w:t>
            </w:r>
            <w:r>
              <w:rPr>
                <w:rFonts w:ascii="Helvetica" w:hAnsi="Helvetica" w:cs="Helvetica" w:hint="eastAsia"/>
              </w:rPr>
              <w:t>（</w:t>
            </w:r>
            <w:r w:rsidRPr="00C47370">
              <w:rPr>
                <w:rFonts w:ascii="Helvetica" w:hAnsi="Helvetica" w:cs="Helvetica"/>
              </w:rPr>
              <w:t>1.3.6.1.2.1.138.1.1.2.1.</w:t>
            </w:r>
            <w:r>
              <w:rPr>
                <w:rFonts w:ascii="Helvetica" w:hAnsi="Helvetica" w:cs="Helvetica" w:hint="eastAsia"/>
              </w:rPr>
              <w:t>2</w:t>
            </w:r>
            <w:r>
              <w:rPr>
                <w:rFonts w:ascii="Helvetica" w:hAnsi="Helvetica" w:cs="Helvetica" w:hint="eastAsia"/>
              </w:rPr>
              <w:t>）</w:t>
            </w:r>
            <w:r>
              <w:rPr>
                <w:rFonts w:ascii="Helvetica" w:hAnsi="Helvetica" w:cs="Helvetica" w:hint="eastAsia"/>
              </w:rPr>
              <w:t xml:space="preserve"> </w:t>
            </w:r>
          </w:p>
        </w:tc>
        <w:tc>
          <w:tcPr>
            <w:tcW w:w="1440" w:type="dxa"/>
            <w:shd w:val="clear" w:color="auto" w:fill="auto"/>
            <w:vAlign w:val="center"/>
          </w:tcPr>
          <w:p w:rsidR="00BE0FE6" w:rsidRPr="00DF7773" w:rsidRDefault="00BE0FE6" w:rsidP="000C729F">
            <w:pPr>
              <w:pStyle w:val="TableText"/>
              <w:kinsoku w:val="0"/>
              <w:textAlignment w:val="top"/>
              <w:rPr>
                <w:rFonts w:ascii="Helvetica" w:hAnsi="Helvetica" w:cs="Helvetica"/>
              </w:rPr>
            </w:pPr>
            <w:r w:rsidRPr="00DF7773">
              <w:rPr>
                <w:rFonts w:ascii="Helvetica" w:hAnsi="Helvetica" w:cs="Helvetica"/>
              </w:rPr>
              <w:t>read-create</w:t>
            </w:r>
          </w:p>
        </w:tc>
        <w:tc>
          <w:tcPr>
            <w:tcW w:w="1000" w:type="dxa"/>
            <w:shd w:val="clear" w:color="auto" w:fill="auto"/>
            <w:vAlign w:val="center"/>
          </w:tcPr>
          <w:p w:rsidR="00BE0FE6" w:rsidRPr="00DF7773" w:rsidRDefault="00BE0FE6" w:rsidP="000C729F">
            <w:pPr>
              <w:pStyle w:val="TableText"/>
              <w:kinsoku w:val="0"/>
              <w:textAlignment w:val="top"/>
              <w:rPr>
                <w:rFonts w:ascii="Helvetica" w:hAnsi="Helvetica" w:cs="Helvetica"/>
              </w:rPr>
            </w:pPr>
            <w:r w:rsidRPr="00DF7773">
              <w:rPr>
                <w:rFonts w:ascii="Helvetica" w:hAnsi="Helvetica" w:cs="Helvetica"/>
              </w:rPr>
              <w:t>No</w:t>
            </w:r>
          </w:p>
        </w:tc>
        <w:tc>
          <w:tcPr>
            <w:tcW w:w="2880" w:type="dxa"/>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 xml:space="preserve">Only support </w:t>
            </w:r>
            <w:r w:rsidRPr="00F00F37">
              <w:rPr>
                <w:rFonts w:ascii="Helvetica" w:hAnsi="Helvetica" w:cs="Helvetica" w:hint="eastAsia"/>
              </w:rPr>
              <w:t>read operation</w:t>
            </w:r>
          </w:p>
          <w:p w:rsidR="00BE0FE6" w:rsidRPr="00F00F37" w:rsidRDefault="00BE0FE6" w:rsidP="000C729F">
            <w:pPr>
              <w:pStyle w:val="TableText"/>
              <w:kinsoku w:val="0"/>
              <w:textAlignment w:val="top"/>
              <w:rPr>
                <w:rFonts w:ascii="Helvetica" w:hAnsi="Helvetica" w:cs="Helvetica"/>
              </w:rPr>
            </w:pPr>
            <w:r>
              <w:rPr>
                <w:rFonts w:ascii="Helvetica" w:hAnsi="Helvetica" w:cs="Helvetica" w:hint="eastAsia"/>
              </w:rPr>
              <w:t xml:space="preserve">Only support </w:t>
            </w:r>
            <w:r w:rsidRPr="000D3D7E">
              <w:rPr>
                <w:rFonts w:ascii="Helvetica" w:hAnsi="Helvetica" w:cs="Helvetica"/>
              </w:rPr>
              <w:t>active(1)</w:t>
            </w:r>
          </w:p>
        </w:tc>
      </w:tr>
    </w:tbl>
    <w:p w:rsidR="00BE0FE6" w:rsidRPr="00F00F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94" w:name="_Toc335377173"/>
      <w:bookmarkStart w:id="195" w:name="_Toc419794194"/>
      <w:r w:rsidRPr="00F00F37">
        <w:rPr>
          <w:rFonts w:ascii="Helvetica" w:eastAsia="charset0MS Sans Serif" w:hAnsi="Helvetica" w:cs="Helvetica" w:hint="eastAsia"/>
        </w:rPr>
        <w:t>i</w:t>
      </w:r>
      <w:r w:rsidRPr="00F00F37">
        <w:rPr>
          <w:rFonts w:ascii="Helvetica" w:eastAsia="charset0MS Sans Serif" w:hAnsi="Helvetica" w:cs="Helvetica"/>
        </w:rPr>
        <w:t>sisAreaAddrTabl</w:t>
      </w:r>
      <w:r w:rsidRPr="00F00F37">
        <w:rPr>
          <w:rFonts w:ascii="Helvetica" w:eastAsia="charset0MS Sans Serif" w:hAnsi="Helvetica" w:cs="Helvetica" w:hint="eastAsia"/>
        </w:rPr>
        <w:t>e</w:t>
      </w:r>
      <w:bookmarkEnd w:id="194"/>
      <w:bookmarkEnd w:id="195"/>
    </w:p>
    <w:p w:rsidR="00BE0FE6" w:rsidRPr="00F00F37" w:rsidRDefault="00BE0FE6" w:rsidP="00BE0FE6">
      <w:pPr>
        <w:pStyle w:val="TableText"/>
        <w:kinsoku w:val="0"/>
        <w:textAlignment w:val="top"/>
        <w:rPr>
          <w:rFonts w:ascii="Helvetica" w:hAnsi="Helvetica" w:cs="Helvetica"/>
        </w:rPr>
      </w:pPr>
      <w:r w:rsidRPr="00F00F37">
        <w:rPr>
          <w:rFonts w:ascii="Helvetica" w:hAnsi="Helvetica" w:cs="Helvetica"/>
        </w:rPr>
        <w:t>OID of this table is: 1.3.6.1.2.1.138.1.1.</w:t>
      </w:r>
      <w:r w:rsidRPr="00F00F37">
        <w:rPr>
          <w:rFonts w:ascii="Helvetica" w:hAnsi="Helvetica" w:cs="Helvetica" w:hint="eastAsia"/>
        </w:rPr>
        <w:t>3</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082D31"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widowControl/>
              <w:adjustRightIn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widowControl/>
              <w:adjustRightIn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widowControl/>
              <w:adjustRightIn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widowControl/>
              <w:adjustRightInd/>
              <w:rPr>
                <w:rFonts w:cs="Helvetica"/>
              </w:rPr>
            </w:pPr>
            <w:r w:rsidRPr="009540D9">
              <w:rPr>
                <w:rFonts w:cs="Helvetica"/>
              </w:rPr>
              <w:t>Description</w:t>
            </w:r>
          </w:p>
        </w:tc>
      </w:tr>
      <w:tr w:rsidR="00BE0FE6" w:rsidRPr="00082D31" w:rsidTr="000C729F">
        <w:tc>
          <w:tcPr>
            <w:tcW w:w="3000" w:type="dxa"/>
            <w:tcBorders>
              <w:top w:val="single" w:sz="12" w:space="0" w:color="auto"/>
            </w:tcBorders>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hint="eastAsia"/>
              </w:rPr>
              <w:t>i</w:t>
            </w:r>
            <w:r w:rsidRPr="000F6ECF">
              <w:rPr>
                <w:rFonts w:ascii="Helvetica" w:hAnsi="Helvetica" w:cs="Helvetica"/>
              </w:rPr>
              <w:t>sisAreaAddr</w:t>
            </w:r>
            <w:r>
              <w:rPr>
                <w:rFonts w:ascii="Helvetica" w:hAnsi="Helvetica" w:cs="Helvetica" w:hint="eastAsia"/>
              </w:rPr>
              <w:t xml:space="preserve"> </w:t>
            </w:r>
          </w:p>
          <w:p w:rsidR="00BE0FE6" w:rsidRPr="000F6ECF" w:rsidRDefault="00BE0FE6" w:rsidP="000C729F">
            <w:pPr>
              <w:pStyle w:val="TableText"/>
              <w:kinsoku w:val="0"/>
              <w:textAlignment w:val="top"/>
              <w:rPr>
                <w:rFonts w:ascii="Helvetica" w:hAnsi="Helvetica" w:cs="Helvetica"/>
              </w:rPr>
            </w:pPr>
            <w:r>
              <w:rPr>
                <w:rFonts w:ascii="Helvetica" w:hAnsi="Helvetica" w:cs="Helvetica" w:hint="eastAsia"/>
              </w:rPr>
              <w:t>（</w:t>
            </w:r>
            <w:r w:rsidRPr="00C47370">
              <w:rPr>
                <w:rFonts w:ascii="Helvetica" w:hAnsi="Helvetica" w:cs="Helvetica"/>
              </w:rPr>
              <w:t>1.3.6.1.2.1.138.1.1.3.1.1</w:t>
            </w:r>
            <w:r>
              <w:rPr>
                <w:rFonts w:ascii="Helvetica" w:hAnsi="Helvetica" w:cs="Helvetica" w:hint="eastAsia"/>
              </w:rPr>
              <w:t>）</w:t>
            </w:r>
          </w:p>
        </w:tc>
        <w:tc>
          <w:tcPr>
            <w:tcW w:w="1440" w:type="dxa"/>
            <w:tcBorders>
              <w:top w:val="single" w:sz="12" w:space="0" w:color="auto"/>
            </w:tcBorders>
            <w:shd w:val="clear" w:color="auto" w:fill="auto"/>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1000" w:type="dxa"/>
            <w:tcBorders>
              <w:top w:val="single" w:sz="12" w:space="0" w:color="auto"/>
            </w:tcBorders>
            <w:shd w:val="clear" w:color="auto" w:fill="auto"/>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Borders>
              <w:top w:val="single" w:sz="12" w:space="0" w:color="auto"/>
            </w:tcBorders>
            <w:shd w:val="clear" w:color="auto" w:fill="auto"/>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hint="eastAsia"/>
              </w:rPr>
              <w:t xml:space="preserve">Only can return value when the value of </w:t>
            </w:r>
            <w:r w:rsidRPr="00F00F37">
              <w:rPr>
                <w:rFonts w:ascii="Helvetica" w:hAnsi="Helvetica" w:cs="Helvetica"/>
              </w:rPr>
              <w:t>isisSysLevelType</w:t>
            </w:r>
            <w:r w:rsidRPr="00F00F37">
              <w:rPr>
                <w:rFonts w:ascii="Helvetica" w:hAnsi="Helvetica" w:cs="Helvetica" w:hint="eastAsia"/>
              </w:rPr>
              <w:t xml:space="preserve"> is </w:t>
            </w:r>
            <w:r w:rsidRPr="00F00F37">
              <w:rPr>
                <w:rFonts w:ascii="Helvetica" w:hAnsi="Helvetica" w:cs="Helvetica"/>
              </w:rPr>
              <w:t>level1and2(3)</w:t>
            </w:r>
          </w:p>
        </w:tc>
      </w:tr>
    </w:tbl>
    <w:p w:rsidR="00BE0FE6" w:rsidRPr="00F00F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96" w:name="_Toc335377174"/>
      <w:bookmarkStart w:id="197" w:name="_Toc419794195"/>
      <w:r w:rsidRPr="00F00F37">
        <w:rPr>
          <w:rFonts w:ascii="Helvetica" w:eastAsia="charset0MS Sans Serif" w:hAnsi="Helvetica" w:cs="Helvetica"/>
        </w:rPr>
        <w:t>isisSummAddrTabl</w:t>
      </w:r>
      <w:r w:rsidRPr="00F00F37">
        <w:rPr>
          <w:rFonts w:ascii="Helvetica" w:eastAsia="charset0MS Sans Serif" w:hAnsi="Helvetica" w:cs="Helvetica" w:hint="eastAsia"/>
        </w:rPr>
        <w:t>e</w:t>
      </w:r>
      <w:bookmarkEnd w:id="196"/>
      <w:bookmarkEnd w:id="197"/>
    </w:p>
    <w:p w:rsidR="00BE0FE6" w:rsidRPr="00F00F37" w:rsidRDefault="00BE0FE6" w:rsidP="00BE0FE6">
      <w:pPr>
        <w:pStyle w:val="TableText"/>
        <w:kinsoku w:val="0"/>
        <w:textAlignment w:val="top"/>
        <w:rPr>
          <w:rFonts w:ascii="Helvetica" w:hAnsi="Helvetica" w:cs="Helvetica"/>
        </w:rPr>
      </w:pPr>
      <w:r w:rsidRPr="00F00F37">
        <w:rPr>
          <w:rFonts w:ascii="Helvetica" w:hAnsi="Helvetica" w:cs="Helvetica"/>
        </w:rPr>
        <w:t>OID of this table is: 1.3.6.1.2.1.138.1.1.4</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082D31" w:rsidTr="000C729F">
        <w:tc>
          <w:tcPr>
            <w:tcW w:w="300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Name</w:t>
            </w:r>
          </w:p>
        </w:tc>
        <w:tc>
          <w:tcPr>
            <w:tcW w:w="144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Access</w:t>
            </w:r>
          </w:p>
        </w:tc>
        <w:tc>
          <w:tcPr>
            <w:tcW w:w="100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PDS</w:t>
            </w:r>
          </w:p>
        </w:tc>
        <w:tc>
          <w:tcPr>
            <w:tcW w:w="288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Description</w:t>
            </w:r>
          </w:p>
        </w:tc>
      </w:tr>
      <w:tr w:rsidR="00BE0FE6" w:rsidRPr="00082D31" w:rsidTr="000C729F">
        <w:tc>
          <w:tcPr>
            <w:tcW w:w="300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isisSummAddressType</w:t>
            </w:r>
            <w:r>
              <w:rPr>
                <w:rFonts w:ascii="Helvetica" w:hAnsi="Helvetica" w:cs="Helvetica"/>
              </w:rPr>
              <w:t xml:space="preserve"> (1.3.6.1.2.1.138.1.1.4.1.1) </w:t>
            </w:r>
          </w:p>
        </w:tc>
        <w:tc>
          <w:tcPr>
            <w:tcW w:w="144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not-accessible</w:t>
            </w:r>
          </w:p>
        </w:tc>
        <w:tc>
          <w:tcPr>
            <w:tcW w:w="100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hint="eastAsia"/>
              </w:rPr>
              <w:t>No</w:t>
            </w:r>
          </w:p>
        </w:tc>
        <w:tc>
          <w:tcPr>
            <w:tcW w:w="288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isisSummAddress</w:t>
            </w:r>
            <w:r>
              <w:rPr>
                <w:rFonts w:ascii="Helvetica" w:hAnsi="Helvetica" w:cs="Helvetica"/>
              </w:rPr>
              <w:t xml:space="preserve"> (1.3.6.1.2.1.138.1.1.4.1.2)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not-accessible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hint="eastAsi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isisSummAddrPrefixLen</w:t>
            </w:r>
            <w:r>
              <w:rPr>
                <w:rFonts w:ascii="Helvetica" w:hAnsi="Helvetica" w:cs="Helvetica"/>
              </w:rPr>
              <w:t xml:space="preserve"> (1.3.6.1.2.1.138.1.1.4.1.3)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not-accessible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hint="eastAsi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isisSummAddrExistState</w:t>
            </w:r>
            <w:r>
              <w:rPr>
                <w:rFonts w:ascii="Helvetica" w:hAnsi="Helvetica" w:cs="Helvetica"/>
              </w:rPr>
              <w:t xml:space="preserve"> (1.3.6.1.2.1.138.1.1.4.1.4)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read-create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Default="00BE0FE6" w:rsidP="000C729F">
            <w:pPr>
              <w:pStyle w:val="TableText"/>
              <w:kinsoku w:val="0"/>
              <w:textAlignment w:val="top"/>
              <w:rPr>
                <w:rFonts w:ascii="Helvetica" w:hAnsi="Helvetica" w:cs="Helvetica"/>
              </w:rPr>
            </w:pPr>
            <w:r w:rsidRPr="000F6ECF">
              <w:rPr>
                <w:rFonts w:ascii="Helvetica" w:hAnsi="Helvetica" w:cs="Helvetica"/>
              </w:rPr>
              <w:t xml:space="preserve">Only support </w:t>
            </w:r>
            <w:r w:rsidRPr="000F6ECF">
              <w:rPr>
                <w:rFonts w:ascii="Helvetica" w:hAnsi="Helvetica" w:cs="Helvetica" w:hint="eastAsia"/>
              </w:rPr>
              <w:t>read operation</w:t>
            </w:r>
          </w:p>
          <w:p w:rsidR="00BE0FE6" w:rsidRPr="00AB0A6A" w:rsidRDefault="00BE0FE6" w:rsidP="000C729F">
            <w:pPr>
              <w:pStyle w:val="TableText"/>
              <w:kinsoku w:val="0"/>
              <w:textAlignment w:val="top"/>
              <w:rPr>
                <w:rFonts w:ascii="Helvetica" w:hAnsi="Helvetica" w:cs="Helvetica"/>
              </w:rPr>
            </w:pPr>
            <w:r>
              <w:rPr>
                <w:rFonts w:ascii="Helvetica" w:hAnsi="Helvetica" w:cs="Helvetica" w:hint="eastAsia"/>
              </w:rPr>
              <w:t xml:space="preserve">Only support </w:t>
            </w:r>
            <w:r w:rsidRPr="000D3D7E">
              <w:rPr>
                <w:rFonts w:ascii="Helvetica" w:hAnsi="Helvetica" w:cs="Helvetica"/>
              </w:rPr>
              <w:t>active(1)</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isisSummAddrMetric</w:t>
            </w:r>
            <w:r>
              <w:rPr>
                <w:rFonts w:ascii="Helvetica" w:hAnsi="Helvetica" w:cs="Helvetica"/>
              </w:rPr>
              <w:t xml:space="preserve"> (1.3.6.1.2.1.138.1.1.4.1.5)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read-create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Default="00BE0FE6" w:rsidP="000C729F">
            <w:pPr>
              <w:pStyle w:val="TableText"/>
              <w:kinsoku w:val="0"/>
              <w:textAlignment w:val="top"/>
              <w:rPr>
                <w:rFonts w:ascii="Helvetica" w:hAnsi="Helvetica" w:cs="Helvetica"/>
              </w:rPr>
            </w:pPr>
            <w:r w:rsidRPr="000F6ECF">
              <w:rPr>
                <w:rFonts w:ascii="Helvetica" w:hAnsi="Helvetica" w:cs="Helvetica"/>
              </w:rPr>
              <w:t xml:space="preserve">Only support </w:t>
            </w:r>
            <w:r w:rsidRPr="000F6ECF">
              <w:rPr>
                <w:rFonts w:ascii="Helvetica" w:hAnsi="Helvetica" w:cs="Helvetica" w:hint="eastAsia"/>
              </w:rPr>
              <w:t>read operation</w:t>
            </w:r>
          </w:p>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T</w:t>
            </w:r>
            <w:r w:rsidRPr="000F6ECF">
              <w:rPr>
                <w:rFonts w:ascii="Helvetica" w:hAnsi="Helvetica" w:cs="Helvetica" w:hint="eastAsia"/>
              </w:rPr>
              <w:t xml:space="preserve">he value is always </w:t>
            </w:r>
            <w:r>
              <w:rPr>
                <w:rFonts w:ascii="Helvetica" w:hAnsi="Helvetica" w:cs="Helvetica" w:hint="eastAsia"/>
              </w:rPr>
              <w:t>20</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isisSummAddrFullMetric</w:t>
            </w:r>
            <w:r>
              <w:rPr>
                <w:rFonts w:ascii="Helvetica" w:hAnsi="Helvetica" w:cs="Helvetica"/>
              </w:rPr>
              <w:t xml:space="preserve"> (1.3.6.1.2.1.138.1.1.4.1.6)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read-create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vAlign w:val="center"/>
          </w:tcPr>
          <w:p w:rsidR="00BE0FE6" w:rsidRDefault="00BE0FE6" w:rsidP="000C729F">
            <w:pPr>
              <w:pStyle w:val="TableText"/>
              <w:kinsoku w:val="0"/>
              <w:textAlignment w:val="top"/>
              <w:rPr>
                <w:rFonts w:ascii="Helvetica" w:hAnsi="Helvetica" w:cs="Helvetica"/>
              </w:rPr>
            </w:pPr>
            <w:r w:rsidRPr="000F6ECF">
              <w:rPr>
                <w:rFonts w:ascii="Helvetica" w:hAnsi="Helvetica" w:cs="Helvetica"/>
              </w:rPr>
              <w:t xml:space="preserve">Only support </w:t>
            </w:r>
            <w:r w:rsidRPr="000F6ECF">
              <w:rPr>
                <w:rFonts w:ascii="Helvetica" w:hAnsi="Helvetica" w:cs="Helvetica" w:hint="eastAsia"/>
              </w:rPr>
              <w:t>read operation</w:t>
            </w:r>
          </w:p>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T</w:t>
            </w:r>
            <w:r w:rsidRPr="000F6ECF">
              <w:rPr>
                <w:rFonts w:ascii="Helvetica" w:hAnsi="Helvetica" w:cs="Helvetica" w:hint="eastAsia"/>
              </w:rPr>
              <w:t xml:space="preserve">he value is always </w:t>
            </w:r>
            <w:r>
              <w:rPr>
                <w:rFonts w:ascii="Helvetica" w:hAnsi="Helvetica" w:cs="Helvetica" w:hint="eastAsia"/>
              </w:rPr>
              <w:t>20</w:t>
            </w:r>
          </w:p>
        </w:tc>
      </w:tr>
    </w:tbl>
    <w:p w:rsidR="00BE0FE6" w:rsidRPr="00F00F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98" w:name="_Toc335377175"/>
      <w:bookmarkStart w:id="199" w:name="_Toc419794196"/>
      <w:r w:rsidRPr="00F00F37">
        <w:rPr>
          <w:rFonts w:ascii="Helvetica" w:eastAsia="charset0MS Sans Serif" w:hAnsi="Helvetica" w:cs="Helvetica"/>
        </w:rPr>
        <w:t>isisRedistributeAddrTabl</w:t>
      </w:r>
      <w:r w:rsidRPr="00F00F37">
        <w:rPr>
          <w:rFonts w:ascii="Helvetica" w:eastAsia="charset0MS Sans Serif" w:hAnsi="Helvetica" w:cs="Helvetica" w:hint="eastAsia"/>
        </w:rPr>
        <w:t>e</w:t>
      </w:r>
      <w:bookmarkEnd w:id="198"/>
      <w:bookmarkEnd w:id="199"/>
    </w:p>
    <w:p w:rsidR="00BE0FE6" w:rsidRPr="00F00F37" w:rsidRDefault="00BE0FE6" w:rsidP="00BE0FE6">
      <w:pPr>
        <w:pStyle w:val="TableText"/>
        <w:kinsoku w:val="0"/>
        <w:textAlignment w:val="top"/>
        <w:rPr>
          <w:rFonts w:ascii="Helvetica" w:hAnsi="Helvetica" w:cs="Helvetica"/>
        </w:rPr>
      </w:pPr>
      <w:r w:rsidRPr="00F00F37">
        <w:rPr>
          <w:rFonts w:ascii="Helvetica" w:hAnsi="Helvetica" w:cs="Helvetica"/>
        </w:rPr>
        <w:t>OID of this table is: 1.3.6.1.2.1.138.1.1.5</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082D31" w:rsidTr="000C729F">
        <w:tc>
          <w:tcPr>
            <w:tcW w:w="300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Name</w:t>
            </w:r>
          </w:p>
        </w:tc>
        <w:tc>
          <w:tcPr>
            <w:tcW w:w="144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Access</w:t>
            </w:r>
          </w:p>
        </w:tc>
        <w:tc>
          <w:tcPr>
            <w:tcW w:w="100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PDS</w:t>
            </w:r>
          </w:p>
        </w:tc>
        <w:tc>
          <w:tcPr>
            <w:tcW w:w="288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Description</w:t>
            </w:r>
          </w:p>
        </w:tc>
      </w:tr>
      <w:tr w:rsidR="00BE0FE6" w:rsidRPr="00082D31" w:rsidTr="000C729F">
        <w:tc>
          <w:tcPr>
            <w:tcW w:w="300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isisRedistr</w:t>
            </w:r>
            <w:r w:rsidRPr="000F6ECF">
              <w:rPr>
                <w:rFonts w:ascii="Helvetica" w:hAnsi="Helvetica" w:cs="Helvetica" w:hint="eastAsia"/>
              </w:rPr>
              <w:t>ibute</w:t>
            </w:r>
            <w:r w:rsidRPr="000F6ECF">
              <w:rPr>
                <w:rFonts w:ascii="Helvetica" w:hAnsi="Helvetica" w:cs="Helvetica"/>
              </w:rPr>
              <w:t>AddrType</w:t>
            </w:r>
            <w:r>
              <w:rPr>
                <w:rFonts w:ascii="Helvetica" w:hAnsi="Helvetica" w:cs="Helvetica"/>
              </w:rPr>
              <w:t xml:space="preserve"> (1.3.6.1.2.1.138.1.1.5.1.1) </w:t>
            </w:r>
          </w:p>
        </w:tc>
        <w:tc>
          <w:tcPr>
            <w:tcW w:w="144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not-accessible</w:t>
            </w:r>
          </w:p>
        </w:tc>
        <w:tc>
          <w:tcPr>
            <w:tcW w:w="100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F00F37">
              <w:rPr>
                <w:rFonts w:ascii="Helvetica" w:hAnsi="Helvetica" w:cs="Helvetica" w:hint="eastAsi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isisRedistr</w:t>
            </w:r>
            <w:r w:rsidRPr="000F6ECF">
              <w:rPr>
                <w:rFonts w:ascii="Helvetica" w:hAnsi="Helvetica" w:cs="Helvetica" w:hint="eastAsia"/>
              </w:rPr>
              <w:t>ibute</w:t>
            </w:r>
            <w:r w:rsidRPr="000F6ECF">
              <w:rPr>
                <w:rFonts w:ascii="Helvetica" w:hAnsi="Helvetica" w:cs="Helvetica"/>
              </w:rPr>
              <w:t>AddrAddress</w:t>
            </w:r>
            <w:r>
              <w:rPr>
                <w:rFonts w:ascii="Helvetica" w:hAnsi="Helvetica" w:cs="Helvetica"/>
              </w:rPr>
              <w:t xml:space="preserve"> (1.3.6.1.2.1.138.1.1.5.1.2)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not-accessible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isisRedistr</w:t>
            </w:r>
            <w:r w:rsidRPr="000F6ECF">
              <w:rPr>
                <w:rFonts w:ascii="Helvetica" w:hAnsi="Helvetica" w:cs="Helvetica" w:hint="eastAsia"/>
              </w:rPr>
              <w:t>ibute</w:t>
            </w:r>
            <w:r w:rsidRPr="000F6ECF">
              <w:rPr>
                <w:rFonts w:ascii="Helvetica" w:hAnsi="Helvetica" w:cs="Helvetica"/>
              </w:rPr>
              <w:t>AddrPrefixLen</w:t>
            </w:r>
            <w:r>
              <w:rPr>
                <w:rFonts w:ascii="Helvetica" w:hAnsi="Helvetica" w:cs="Helvetica"/>
              </w:rPr>
              <w:t xml:space="preserve"> (1.3.6.1.2.1.138.1.1.5.1.3)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not-accessible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isisRedistr</w:t>
            </w:r>
            <w:r w:rsidRPr="000F6ECF">
              <w:rPr>
                <w:rFonts w:ascii="Helvetica" w:hAnsi="Helvetica" w:cs="Helvetica" w:hint="eastAsia"/>
              </w:rPr>
              <w:t>ibute</w:t>
            </w:r>
            <w:r w:rsidRPr="000F6ECF">
              <w:rPr>
                <w:rFonts w:ascii="Helvetica" w:hAnsi="Helvetica" w:cs="Helvetica"/>
              </w:rPr>
              <w:t>AddrExistState</w:t>
            </w:r>
            <w:r>
              <w:rPr>
                <w:rFonts w:ascii="Helvetica" w:hAnsi="Helvetica" w:cs="Helvetica"/>
              </w:rPr>
              <w:t xml:space="preserve"> (1.3.6.1.2.1.138.1.1.5.1.4)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read-create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F00F37" w:rsidRDefault="00BE0FE6" w:rsidP="000C729F">
            <w:pPr>
              <w:pStyle w:val="TableText"/>
              <w:kinsoku w:val="0"/>
              <w:textAlignment w:val="top"/>
              <w:rPr>
                <w:rFonts w:ascii="Helvetica" w:hAnsi="Helvetica" w:cs="Helvetica"/>
              </w:rPr>
            </w:pPr>
            <w:r w:rsidRPr="000F6ECF">
              <w:rPr>
                <w:rFonts w:ascii="Helvetica" w:hAnsi="Helvetica" w:cs="Helvetica"/>
              </w:rPr>
              <w:t xml:space="preserve">Only support </w:t>
            </w:r>
            <w:r w:rsidRPr="000F6ECF">
              <w:rPr>
                <w:rFonts w:ascii="Helvetica" w:hAnsi="Helvetica" w:cs="Helvetica" w:hint="eastAsia"/>
              </w:rPr>
              <w:t>read operation</w:t>
            </w:r>
          </w:p>
          <w:p w:rsidR="00BE0FE6" w:rsidRPr="000F6ECF" w:rsidRDefault="00BE0FE6" w:rsidP="000C729F">
            <w:pPr>
              <w:pStyle w:val="TableText"/>
              <w:kinsoku w:val="0"/>
              <w:textAlignment w:val="top"/>
              <w:rPr>
                <w:rFonts w:ascii="Helvetica" w:hAnsi="Helvetica" w:cs="Helvetica"/>
              </w:rPr>
            </w:pPr>
            <w:r>
              <w:rPr>
                <w:rFonts w:ascii="Helvetica" w:hAnsi="Helvetica" w:cs="Helvetica" w:hint="eastAsia"/>
              </w:rPr>
              <w:t xml:space="preserve">Only support </w:t>
            </w:r>
            <w:r w:rsidRPr="000D3D7E">
              <w:rPr>
                <w:rFonts w:ascii="Helvetica" w:hAnsi="Helvetica" w:cs="Helvetica"/>
              </w:rPr>
              <w:t>active(1)</w:t>
            </w:r>
          </w:p>
        </w:tc>
      </w:tr>
    </w:tbl>
    <w:p w:rsidR="00BE0FE6" w:rsidRPr="00F00F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00" w:name="_Toc335377176"/>
      <w:bookmarkStart w:id="201" w:name="_Toc419794197"/>
      <w:r w:rsidRPr="00F00F37">
        <w:rPr>
          <w:rFonts w:ascii="Helvetica" w:eastAsia="charset0MS Sans Serif" w:hAnsi="Helvetica" w:cs="Helvetica"/>
        </w:rPr>
        <w:lastRenderedPageBreak/>
        <w:t>isisRouterTabl</w:t>
      </w:r>
      <w:r w:rsidRPr="00F00F37">
        <w:rPr>
          <w:rFonts w:ascii="Helvetica" w:eastAsia="charset0MS Sans Serif" w:hAnsi="Helvetica" w:cs="Helvetica" w:hint="eastAsia"/>
        </w:rPr>
        <w:t>e</w:t>
      </w:r>
      <w:bookmarkEnd w:id="200"/>
      <w:bookmarkEnd w:id="201"/>
    </w:p>
    <w:p w:rsidR="00BE0FE6" w:rsidRPr="00F00F37" w:rsidRDefault="00BE0FE6" w:rsidP="00BE0FE6">
      <w:pPr>
        <w:pStyle w:val="TableText"/>
        <w:kinsoku w:val="0"/>
        <w:textAlignment w:val="top"/>
        <w:rPr>
          <w:rFonts w:ascii="Helvetica" w:hAnsi="Helvetica" w:cs="Helvetica"/>
        </w:rPr>
      </w:pPr>
      <w:r w:rsidRPr="00F00F37">
        <w:rPr>
          <w:rFonts w:ascii="Helvetica" w:hAnsi="Helvetica" w:cs="Helvetica"/>
        </w:rPr>
        <w:t>OID of this table is: 1.3.6.1.2.1.138.1.1.6</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082D31" w:rsidTr="000C729F">
        <w:tc>
          <w:tcPr>
            <w:tcW w:w="300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Name</w:t>
            </w:r>
          </w:p>
        </w:tc>
        <w:tc>
          <w:tcPr>
            <w:tcW w:w="144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Access</w:t>
            </w:r>
          </w:p>
        </w:tc>
        <w:tc>
          <w:tcPr>
            <w:tcW w:w="100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PDS</w:t>
            </w:r>
          </w:p>
        </w:tc>
        <w:tc>
          <w:tcPr>
            <w:tcW w:w="288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Description</w:t>
            </w:r>
          </w:p>
        </w:tc>
      </w:tr>
      <w:tr w:rsidR="00BE0FE6" w:rsidRPr="00082D31" w:rsidTr="000C729F">
        <w:tc>
          <w:tcPr>
            <w:tcW w:w="300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isisRouterSysID</w:t>
            </w:r>
            <w:r>
              <w:rPr>
                <w:rFonts w:ascii="Helvetica" w:hAnsi="Helvetica" w:cs="Helvetica"/>
              </w:rPr>
              <w:t xml:space="preserve"> (1.3.6.1.2.1.138.1.1.6.1.1) </w:t>
            </w:r>
          </w:p>
        </w:tc>
        <w:tc>
          <w:tcPr>
            <w:tcW w:w="144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not-accessible</w:t>
            </w:r>
          </w:p>
        </w:tc>
        <w:tc>
          <w:tcPr>
            <w:tcW w:w="100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isisRouterLevel</w:t>
            </w:r>
            <w:r>
              <w:rPr>
                <w:rFonts w:ascii="Helvetica" w:hAnsi="Helvetica" w:cs="Helvetica"/>
              </w:rPr>
              <w:t xml:space="preserve"> (1.3.6.1.2.1.138.1.1.6.1.2)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not-accessible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isisRouterHostName</w:t>
            </w:r>
            <w:r>
              <w:rPr>
                <w:rFonts w:ascii="Helvetica" w:hAnsi="Helvetica" w:cs="Helvetica"/>
              </w:rPr>
              <w:t xml:space="preserve"> (1.3.6.1.2.1.138.1.1.6.1.3)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isisRouterID</w:t>
            </w:r>
            <w:r>
              <w:rPr>
                <w:rFonts w:ascii="Helvetica" w:hAnsi="Helvetica" w:cs="Helvetica"/>
              </w:rPr>
              <w:t xml:space="preserve"> (1.3.6.1.2.1.138.1.1.6.1.4)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T</w:t>
            </w:r>
            <w:r>
              <w:rPr>
                <w:rFonts w:ascii="Helvetica" w:hAnsi="Helvetica" w:cs="Helvetica" w:hint="eastAsia"/>
              </w:rPr>
              <w:t>he value is always 0</w:t>
            </w:r>
          </w:p>
        </w:tc>
      </w:tr>
    </w:tbl>
    <w:p w:rsidR="00BE0FE6" w:rsidRPr="00F00F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02" w:name="_Toc335377177"/>
      <w:bookmarkStart w:id="203" w:name="_Toc419794198"/>
      <w:r w:rsidRPr="00F00F37">
        <w:rPr>
          <w:rFonts w:ascii="Helvetica" w:eastAsia="charset0MS Sans Serif" w:hAnsi="Helvetica" w:cs="Helvetica"/>
        </w:rPr>
        <w:t>isisSysLevelTabl</w:t>
      </w:r>
      <w:r w:rsidRPr="00F00F37">
        <w:rPr>
          <w:rFonts w:ascii="Helvetica" w:eastAsia="charset0MS Sans Serif" w:hAnsi="Helvetica" w:cs="Helvetica" w:hint="eastAsia"/>
        </w:rPr>
        <w:t>e</w:t>
      </w:r>
      <w:bookmarkEnd w:id="202"/>
      <w:bookmarkEnd w:id="203"/>
    </w:p>
    <w:p w:rsidR="00BE0FE6" w:rsidRPr="00F00F37" w:rsidRDefault="00BE0FE6" w:rsidP="00BE0FE6">
      <w:pPr>
        <w:pStyle w:val="TableText"/>
        <w:kinsoku w:val="0"/>
        <w:textAlignment w:val="top"/>
        <w:rPr>
          <w:rFonts w:ascii="Helvetica" w:hAnsi="Helvetica" w:cs="Helvetica"/>
        </w:rPr>
      </w:pPr>
      <w:r w:rsidRPr="00F00F37">
        <w:rPr>
          <w:rFonts w:ascii="Helvetica" w:hAnsi="Helvetica" w:cs="Helvetica"/>
        </w:rPr>
        <w:t>OID of this table is: 1.3.6.1.2.1.138.1.2.1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082D31" w:rsidTr="000C729F">
        <w:tc>
          <w:tcPr>
            <w:tcW w:w="300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Name</w:t>
            </w:r>
          </w:p>
        </w:tc>
        <w:tc>
          <w:tcPr>
            <w:tcW w:w="144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Access</w:t>
            </w:r>
          </w:p>
        </w:tc>
        <w:tc>
          <w:tcPr>
            <w:tcW w:w="100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PDS</w:t>
            </w:r>
          </w:p>
        </w:tc>
        <w:tc>
          <w:tcPr>
            <w:tcW w:w="288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Description</w:t>
            </w:r>
          </w:p>
        </w:tc>
      </w:tr>
      <w:tr w:rsidR="00BE0FE6" w:rsidRPr="00082D31" w:rsidTr="000C729F">
        <w:tc>
          <w:tcPr>
            <w:tcW w:w="300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isisSysLevelIndex</w:t>
            </w:r>
            <w:r>
              <w:rPr>
                <w:rFonts w:ascii="Helvetica" w:hAnsi="Helvetica" w:cs="Helvetica"/>
              </w:rPr>
              <w:t xml:space="preserve"> (1.3.6.1.2.1.138.1.2.1.1.1) </w:t>
            </w:r>
          </w:p>
        </w:tc>
        <w:tc>
          <w:tcPr>
            <w:tcW w:w="144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not-accessible</w:t>
            </w:r>
          </w:p>
        </w:tc>
        <w:tc>
          <w:tcPr>
            <w:tcW w:w="100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isisSysLevelOrigLSPBuffSize</w:t>
            </w:r>
            <w:r>
              <w:rPr>
                <w:rFonts w:ascii="Helvetica" w:hAnsi="Helvetica" w:cs="Helvetica"/>
              </w:rPr>
              <w:t xml:space="preserve"> (1.3.6.1.2.1.138.1.2.1.1.2)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w:t>
            </w:r>
            <w:r w:rsidRPr="000F6ECF">
              <w:rPr>
                <w:rFonts w:ascii="Helvetica" w:hAnsi="Helvetica" w:cs="Helvetica" w:hint="eastAsia"/>
              </w:rPr>
              <w:t>write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C</w:t>
            </w:r>
            <w:r w:rsidRPr="000F6ECF">
              <w:rPr>
                <w:rFonts w:ascii="Helvetica" w:hAnsi="Helvetica" w:cs="Helvetica" w:hint="eastAsia"/>
              </w:rPr>
              <w:t>urrent</w:t>
            </w:r>
          </w:p>
        </w:tc>
        <w:tc>
          <w:tcPr>
            <w:tcW w:w="2880" w:type="dxa"/>
          </w:tcPr>
          <w:p w:rsidR="00BE0FE6" w:rsidRDefault="00BE0FE6" w:rsidP="000C729F">
            <w:pPr>
              <w:pStyle w:val="TableText"/>
              <w:kinsoku w:val="0"/>
              <w:textAlignment w:val="top"/>
              <w:rPr>
                <w:rFonts w:ascii="Helvetica" w:hAnsi="Helvetica" w:cs="Helvetica"/>
              </w:rPr>
            </w:pPr>
            <w:r w:rsidRPr="000F6ECF">
              <w:rPr>
                <w:rFonts w:ascii="Helvetica" w:hAnsi="Helvetica" w:cs="Helvetica" w:hint="eastAsia"/>
              </w:rPr>
              <w:t>The default value is 1497</w:t>
            </w:r>
            <w:r>
              <w:rPr>
                <w:rFonts w:ascii="Helvetica" w:hAnsi="Helvetica" w:cs="Helvetica" w:hint="eastAsia"/>
              </w:rPr>
              <w:t>.</w:t>
            </w:r>
          </w:p>
          <w:p w:rsidR="00BE0FE6" w:rsidRPr="00F00F37" w:rsidRDefault="00BE0FE6" w:rsidP="000C729F">
            <w:pPr>
              <w:tabs>
                <w:tab w:val="left" w:pos="1806"/>
                <w:tab w:val="left" w:pos="2257"/>
                <w:tab w:val="left" w:pos="2709"/>
              </w:tabs>
              <w:rPr>
                <w:rFonts w:ascii="Helvetica" w:hAnsi="Helvetica" w:cs="Helvetica"/>
                <w:noProof/>
              </w:rPr>
            </w:pPr>
            <w:r w:rsidRPr="00F00F37">
              <w:rPr>
                <w:rFonts w:ascii="Helvetica" w:hAnsi="Helvetica" w:cs="Helvetica"/>
                <w:noProof/>
              </w:rPr>
              <w:t>The value</w:t>
            </w:r>
            <w:r w:rsidRPr="00F00F37">
              <w:rPr>
                <w:rFonts w:ascii="Helvetica" w:hAnsi="Helvetica" w:cs="Helvetica" w:hint="eastAsia"/>
                <w:noProof/>
              </w:rPr>
              <w:t xml:space="preserve"> should be less than i</w:t>
            </w:r>
            <w:r w:rsidRPr="00F00F37">
              <w:rPr>
                <w:rFonts w:ascii="Helvetica" w:hAnsi="Helvetica" w:cs="Helvetica"/>
                <w:noProof/>
              </w:rPr>
              <w:t>sisSysRec</w:t>
            </w:r>
            <w:r w:rsidRPr="00F00F37">
              <w:rPr>
                <w:rFonts w:ascii="Helvetica" w:hAnsi="Helvetica" w:cs="Helvetica" w:hint="eastAsia"/>
                <w:noProof/>
              </w:rPr>
              <w:t>eive</w:t>
            </w:r>
            <w:r w:rsidRPr="00F00F37">
              <w:rPr>
                <w:rFonts w:ascii="Helvetica" w:hAnsi="Helvetica" w:cs="Helvetica"/>
                <w:noProof/>
              </w:rPr>
              <w:t>LSPBufferSize</w:t>
            </w:r>
            <w:r>
              <w:rPr>
                <w:rFonts w:ascii="Helvetica" w:hAnsi="Helvetica" w:cs="Helvetica" w:hint="eastAsia"/>
                <w:noProof/>
              </w:rPr>
              <w:t>.</w:t>
            </w:r>
          </w:p>
          <w:p w:rsidR="00BE0FE6" w:rsidRPr="000F6ECF" w:rsidRDefault="00BE0FE6" w:rsidP="000C729F">
            <w:pPr>
              <w:pStyle w:val="TableText"/>
              <w:kinsoku w:val="0"/>
              <w:textAlignment w:val="top"/>
              <w:rPr>
                <w:rFonts w:ascii="Helvetica" w:hAnsi="Helvetica" w:cs="Helvetica"/>
              </w:rPr>
            </w:pPr>
            <w:r w:rsidRPr="00F00F37">
              <w:rPr>
                <w:rFonts w:ascii="Helvetica" w:hAnsi="Helvetica" w:cs="Helvetica"/>
              </w:rPr>
              <w:t xml:space="preserve">This object </w:t>
            </w:r>
            <w:r w:rsidRPr="00F00F37">
              <w:rPr>
                <w:rFonts w:ascii="Helvetica" w:hAnsi="Helvetica" w:cs="Helvetica" w:hint="eastAsia"/>
              </w:rPr>
              <w:t>can</w:t>
            </w:r>
            <w:r w:rsidRPr="00F00F37">
              <w:rPr>
                <w:rFonts w:ascii="Helvetica" w:hAnsi="Helvetica" w:cs="Helvetica"/>
              </w:rPr>
              <w:t xml:space="preserve"> be modified </w:t>
            </w:r>
            <w:r w:rsidRPr="00F00F37">
              <w:rPr>
                <w:rFonts w:ascii="Helvetica" w:hAnsi="Helvetica" w:cs="Helvetica" w:hint="eastAsia"/>
              </w:rPr>
              <w:t>whatever</w:t>
            </w:r>
            <w:r w:rsidRPr="00F00F37">
              <w:rPr>
                <w:rFonts w:ascii="Helvetica" w:hAnsi="Helvetica" w:cs="Helvetica"/>
              </w:rPr>
              <w:t xml:space="preserve"> the </w:t>
            </w:r>
            <w:r w:rsidRPr="00F00F37">
              <w:rPr>
                <w:rFonts w:ascii="Helvetica" w:hAnsi="Helvetica" w:cs="Helvetica" w:hint="eastAsia"/>
              </w:rPr>
              <w:t xml:space="preserve">value of </w:t>
            </w:r>
            <w:r w:rsidRPr="00F00F37">
              <w:rPr>
                <w:rFonts w:ascii="Helvetica" w:hAnsi="Helvetica" w:cs="Helvetica"/>
              </w:rPr>
              <w:t>isisSysAdminState is on</w:t>
            </w:r>
            <w:r w:rsidRPr="00F00F37">
              <w:rPr>
                <w:rFonts w:ascii="Helvetica" w:hAnsi="Helvetica" w:cs="Helvetica" w:hint="eastAsia"/>
              </w:rPr>
              <w:t>(1) or not</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isisSysLevelMinLSPGenInt</w:t>
            </w:r>
            <w:r>
              <w:rPr>
                <w:rFonts w:ascii="Helvetica" w:hAnsi="Helvetica" w:cs="Helvetica"/>
              </w:rPr>
              <w:t xml:space="preserve"> (1.3.6.1.2.1.138.1.2.1.1.3)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w:t>
            </w:r>
            <w:r w:rsidRPr="000F6ECF">
              <w:rPr>
                <w:rFonts w:ascii="Helvetica" w:hAnsi="Helvetica" w:cs="Helvetica" w:hint="eastAsia"/>
              </w:rPr>
              <w:t>write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C</w:t>
            </w:r>
            <w:r w:rsidRPr="000F6ECF">
              <w:rPr>
                <w:rFonts w:ascii="Helvetica" w:hAnsi="Helvetica" w:cs="Helvetica" w:hint="eastAsia"/>
              </w:rPr>
              <w:t>urrent</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hint="eastAsia"/>
              </w:rPr>
              <w:t>Range from 1 to 120</w:t>
            </w:r>
          </w:p>
          <w:p w:rsidR="00BE0FE6" w:rsidRDefault="00BE0FE6" w:rsidP="000C729F">
            <w:pPr>
              <w:pStyle w:val="TableText"/>
              <w:kinsoku w:val="0"/>
              <w:textAlignment w:val="top"/>
              <w:rPr>
                <w:rFonts w:ascii="Helvetica" w:hAnsi="Helvetica" w:cs="Helvetica"/>
              </w:rPr>
            </w:pPr>
            <w:r w:rsidRPr="000F6ECF">
              <w:rPr>
                <w:rFonts w:ascii="Helvetica" w:hAnsi="Helvetica" w:cs="Helvetica" w:hint="eastAsia"/>
              </w:rPr>
              <w:t>The default value is 2</w:t>
            </w:r>
            <w:r>
              <w:rPr>
                <w:rFonts w:ascii="Helvetica" w:hAnsi="Helvetica" w:cs="Helvetica" w:hint="eastAsia"/>
              </w:rPr>
              <w:t xml:space="preserve"> </w:t>
            </w:r>
          </w:p>
          <w:p w:rsidR="00BE0FE6" w:rsidRPr="000F6ECF" w:rsidRDefault="00BE0FE6" w:rsidP="000C729F">
            <w:pPr>
              <w:pStyle w:val="TableText"/>
              <w:kinsoku w:val="0"/>
              <w:textAlignment w:val="top"/>
              <w:rPr>
                <w:rFonts w:ascii="Helvetica" w:hAnsi="Helvetica" w:cs="Helvetica"/>
              </w:rPr>
            </w:pPr>
            <w:r>
              <w:rPr>
                <w:rFonts w:ascii="Helvetica" w:hAnsi="Helvetica" w:cs="Helvetica" w:hint="eastAsia"/>
              </w:rPr>
              <w:t xml:space="preserve">As </w:t>
            </w:r>
            <w:r w:rsidRPr="00545CFA">
              <w:rPr>
                <w:rFonts w:ascii="Helvetica" w:hAnsi="Helvetica" w:cs="Helvetica"/>
              </w:rPr>
              <w:t>configure</w:t>
            </w:r>
            <w:r>
              <w:rPr>
                <w:rFonts w:ascii="Helvetica" w:hAnsi="Helvetica" w:cs="Helvetica" w:hint="eastAsia"/>
              </w:rPr>
              <w:t xml:space="preserve"> </w:t>
            </w:r>
            <w:r w:rsidRPr="00545CFA">
              <w:rPr>
                <w:rFonts w:ascii="Helvetica" w:hAnsi="Helvetica" w:cs="Helvetica"/>
              </w:rPr>
              <w:t>intelligent</w:t>
            </w:r>
            <w:r>
              <w:rPr>
                <w:rFonts w:ascii="Helvetica" w:hAnsi="Helvetica" w:cs="Helvetica" w:hint="eastAsia"/>
              </w:rPr>
              <w:t xml:space="preserve"> timer,return 1 when the value is less than 1 and otherwise return </w:t>
            </w:r>
            <w:r w:rsidRPr="00545CFA">
              <w:rPr>
                <w:rFonts w:ascii="Helvetica" w:hAnsi="Helvetica" w:cs="Helvetica"/>
              </w:rPr>
              <w:t>integer</w:t>
            </w:r>
            <w:r>
              <w:rPr>
                <w:rFonts w:ascii="Helvetica" w:hAnsi="Helvetica" w:cs="Helvetica" w:hint="eastAsia"/>
              </w:rPr>
              <w:t xml:space="preserve"> part</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hint="eastAsia"/>
              </w:rPr>
              <w:t>isisSysLevelState</w:t>
            </w:r>
            <w:r>
              <w:rPr>
                <w:rFonts w:ascii="Helvetica" w:hAnsi="Helvetica" w:cs="Helvetica"/>
              </w:rPr>
              <w:t xml:space="preserve"> (1.3.6.1.2.1.138.1.2.1.1.4)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Pr>
                <w:rFonts w:ascii="Helvetica" w:hAnsi="Helvetica" w:cs="Helvetica" w:hint="eastAsia"/>
              </w:rPr>
              <w:t>Only support off(1), on(2) and overloaded(4)</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isisSysLevelSetOverload</w:t>
            </w:r>
            <w:r>
              <w:rPr>
                <w:rFonts w:ascii="Helvetica" w:hAnsi="Helvetica" w:cs="Helvetica"/>
              </w:rPr>
              <w:t xml:space="preserve"> (1.3.6.1.2.1.138.1.2.1.1.5)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w:t>
            </w:r>
            <w:r w:rsidRPr="000F6ECF">
              <w:rPr>
                <w:rFonts w:ascii="Helvetica" w:hAnsi="Helvetica" w:cs="Helvetica" w:hint="eastAsia"/>
              </w:rPr>
              <w:t>write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C</w:t>
            </w:r>
            <w:r w:rsidRPr="000F6ECF">
              <w:rPr>
                <w:rFonts w:ascii="Helvetica" w:hAnsi="Helvetica" w:cs="Helvetica" w:hint="eastAsia"/>
              </w:rPr>
              <w:t>urrent</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isisSysLevelSetOverloadUntil</w:t>
            </w:r>
            <w:r>
              <w:rPr>
                <w:rFonts w:ascii="Helvetica" w:hAnsi="Helvetica" w:cs="Helvetica"/>
              </w:rPr>
              <w:t xml:space="preserve"> (1.3.6.1.2.1.138.1.2.1.1.6)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w:t>
            </w:r>
            <w:r w:rsidRPr="000F6ECF">
              <w:rPr>
                <w:rFonts w:ascii="Helvetica" w:hAnsi="Helvetica" w:cs="Helvetica" w:hint="eastAsia"/>
              </w:rPr>
              <w:t>write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C</w:t>
            </w:r>
            <w:r w:rsidRPr="000F6ECF">
              <w:rPr>
                <w:rFonts w:ascii="Helvetica" w:hAnsi="Helvetica" w:cs="Helvetica" w:hint="eastAsia"/>
              </w:rPr>
              <w:t>urrent</w:t>
            </w:r>
          </w:p>
        </w:tc>
        <w:tc>
          <w:tcPr>
            <w:tcW w:w="2880" w:type="dxa"/>
          </w:tcPr>
          <w:p w:rsidR="00BE0FE6" w:rsidRPr="000F6ECF" w:rsidRDefault="00BE0FE6" w:rsidP="000C729F">
            <w:pPr>
              <w:pStyle w:val="TableText"/>
              <w:kinsoku w:val="0"/>
              <w:textAlignment w:val="top"/>
              <w:rPr>
                <w:rFonts w:ascii="Helvetica" w:hAnsi="Helvetica" w:cs="Helvetica"/>
              </w:rPr>
            </w:pPr>
            <w:r w:rsidRPr="00F00F37">
              <w:rPr>
                <w:rFonts w:ascii="Helvetica" w:hAnsi="Helvetica" w:cs="Helvetica"/>
              </w:rPr>
              <w:t>If this object is non-zero</w:t>
            </w:r>
            <w:r w:rsidRPr="00F00F37">
              <w:rPr>
                <w:rFonts w:ascii="Helvetica" w:hAnsi="Helvetica" w:cs="Helvetica" w:hint="eastAsia"/>
              </w:rPr>
              <w:t xml:space="preserve">, </w:t>
            </w:r>
            <w:r w:rsidRPr="00F00F37">
              <w:rPr>
                <w:rFonts w:ascii="Helvetica" w:hAnsi="Helvetica" w:cs="Helvetica"/>
              </w:rPr>
              <w:t>the overload bit is set a</w:t>
            </w:r>
            <w:r w:rsidRPr="00F00F37">
              <w:rPr>
                <w:rFonts w:ascii="Helvetica" w:hAnsi="Helvetica" w:cs="Helvetica" w:hint="eastAsia"/>
              </w:rPr>
              <w:t xml:space="preserve">t </w:t>
            </w:r>
            <w:r w:rsidRPr="00F00F37">
              <w:rPr>
                <w:rFonts w:ascii="Helvetica" w:hAnsi="Helvetica" w:cs="Helvetica"/>
              </w:rPr>
              <w:t>this level when the isisSysAdminState variable goes to state 'on' for this Intermediate System is not implemented</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isisSysLevelMetricStyle</w:t>
            </w:r>
            <w:r>
              <w:rPr>
                <w:rFonts w:ascii="Helvetica" w:hAnsi="Helvetica" w:cs="Helvetica"/>
              </w:rPr>
              <w:t xml:space="preserve"> (1.3.6.1.2.1.138.1.2.1.1.7)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w:t>
            </w:r>
            <w:r w:rsidRPr="000F6ECF">
              <w:rPr>
                <w:rFonts w:ascii="Helvetica" w:hAnsi="Helvetica" w:cs="Helvetica" w:hint="eastAsia"/>
              </w:rPr>
              <w:t>write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C</w:t>
            </w:r>
            <w:r w:rsidRPr="000F6ECF">
              <w:rPr>
                <w:rFonts w:ascii="Helvetica" w:hAnsi="Helvetica" w:cs="Helvetica" w:hint="eastAsia"/>
              </w:rPr>
              <w:t>urrent</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isisSysLevelSPFConsiders</w:t>
            </w:r>
            <w:r>
              <w:rPr>
                <w:rFonts w:ascii="Helvetica" w:hAnsi="Helvetica" w:cs="Helvetica"/>
              </w:rPr>
              <w:t xml:space="preserve"> (1.3.6.1.2.1.138.1.2.1.1.8)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w:t>
            </w:r>
            <w:r w:rsidRPr="000F6ECF">
              <w:rPr>
                <w:rFonts w:ascii="Helvetica" w:hAnsi="Helvetica" w:cs="Helvetica" w:hint="eastAsia"/>
              </w:rPr>
              <w:t>write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Only support read</w:t>
            </w:r>
            <w:r w:rsidRPr="000F6ECF">
              <w:rPr>
                <w:rFonts w:ascii="Helvetica" w:hAnsi="Helvetica" w:cs="Helvetica" w:hint="eastAsia"/>
              </w:rPr>
              <w:t xml:space="preserve"> operation</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isisSysLevelTEEnabled</w:t>
            </w:r>
            <w:r>
              <w:rPr>
                <w:rFonts w:ascii="Helvetica" w:hAnsi="Helvetica" w:cs="Helvetica"/>
              </w:rPr>
              <w:t xml:space="preserve"> (1.3.6.1.2.1.138.1.2.1.1.9)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w:t>
            </w:r>
            <w:r w:rsidRPr="000F6ECF">
              <w:rPr>
                <w:rFonts w:ascii="Helvetica" w:hAnsi="Helvetica" w:cs="Helvetica" w:hint="eastAsia"/>
              </w:rPr>
              <w:t>write</w:t>
            </w:r>
          </w:p>
        </w:tc>
        <w:tc>
          <w:tcPr>
            <w:tcW w:w="1000" w:type="dxa"/>
          </w:tcPr>
          <w:p w:rsidR="00BE0FE6" w:rsidRPr="000F6ECF"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Only support read operation</w:t>
            </w:r>
          </w:p>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T</w:t>
            </w:r>
            <w:r>
              <w:rPr>
                <w:rFonts w:ascii="Helvetica" w:hAnsi="Helvetica" w:cs="Helvetica" w:hint="eastAsia"/>
              </w:rPr>
              <w:t xml:space="preserve">he value is always </w:t>
            </w:r>
            <w:r w:rsidRPr="000778CA">
              <w:rPr>
                <w:rFonts w:ascii="Helvetica" w:hAnsi="Helvetica" w:cs="Helvetica"/>
              </w:rPr>
              <w:t>false(2)</w:t>
            </w:r>
          </w:p>
        </w:tc>
      </w:tr>
    </w:tbl>
    <w:p w:rsidR="00BE0FE6" w:rsidRPr="00F00F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04" w:name="_Toc335377178"/>
      <w:bookmarkStart w:id="205" w:name="_Toc419794199"/>
      <w:r w:rsidRPr="00F00F37">
        <w:rPr>
          <w:rFonts w:ascii="Helvetica" w:eastAsia="charset0MS Sans Serif" w:hAnsi="Helvetica" w:cs="Helvetica"/>
        </w:rPr>
        <w:lastRenderedPageBreak/>
        <w:t>isisCirc</w:t>
      </w:r>
      <w:bookmarkEnd w:id="204"/>
      <w:bookmarkEnd w:id="205"/>
    </w:p>
    <w:p w:rsidR="00BE0FE6" w:rsidRPr="00F00F37" w:rsidRDefault="00BE0FE6" w:rsidP="00BE0FE6">
      <w:pPr>
        <w:pStyle w:val="TableText"/>
        <w:kinsoku w:val="0"/>
        <w:textAlignment w:val="top"/>
        <w:rPr>
          <w:rFonts w:ascii="Helvetica" w:hAnsi="Helvetica" w:cs="Helvetica"/>
        </w:rPr>
      </w:pPr>
      <w:r w:rsidRPr="00F00F37">
        <w:rPr>
          <w:rFonts w:ascii="Helvetica" w:hAnsi="Helvetica" w:cs="Helvetica"/>
        </w:rPr>
        <w:t>OID of this table is: 1.3.6.1.2.1.138.1.3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082D31" w:rsidTr="000C729F">
        <w:tc>
          <w:tcPr>
            <w:tcW w:w="300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Name</w:t>
            </w:r>
          </w:p>
        </w:tc>
        <w:tc>
          <w:tcPr>
            <w:tcW w:w="144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Access</w:t>
            </w:r>
          </w:p>
        </w:tc>
        <w:tc>
          <w:tcPr>
            <w:tcW w:w="100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PDS</w:t>
            </w:r>
          </w:p>
        </w:tc>
        <w:tc>
          <w:tcPr>
            <w:tcW w:w="288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Description</w:t>
            </w:r>
          </w:p>
        </w:tc>
      </w:tr>
      <w:tr w:rsidR="00BE0FE6" w:rsidRPr="00082D31" w:rsidTr="000C729F">
        <w:tc>
          <w:tcPr>
            <w:tcW w:w="300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isisNextCircIndex</w:t>
            </w:r>
            <w:r>
              <w:rPr>
                <w:rFonts w:ascii="Helvetica" w:hAnsi="Helvetica" w:cs="Helvetica"/>
              </w:rPr>
              <w:t xml:space="preserve"> (1.3.6.1.2.1.138.1.3.1) </w:t>
            </w:r>
          </w:p>
        </w:tc>
        <w:tc>
          <w:tcPr>
            <w:tcW w:w="144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100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Pr>
                <w:rFonts w:ascii="Helvetica" w:hAnsi="Helvetica" w:cs="Helvetica" w:hint="eastAsia"/>
              </w:rPr>
              <w:t>Range from 0 to 255</w:t>
            </w:r>
          </w:p>
        </w:tc>
      </w:tr>
    </w:tbl>
    <w:p w:rsidR="00BE0FE6" w:rsidRPr="00F00F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06" w:name="_Toc335377179"/>
      <w:bookmarkStart w:id="207" w:name="_Toc419794200"/>
      <w:r w:rsidRPr="00F00F37">
        <w:rPr>
          <w:rFonts w:ascii="Helvetica" w:eastAsia="charset0MS Sans Serif" w:hAnsi="Helvetica" w:cs="Helvetica"/>
        </w:rPr>
        <w:t>isisCirc</w:t>
      </w:r>
      <w:r w:rsidRPr="00F00F37">
        <w:rPr>
          <w:rFonts w:ascii="Helvetica" w:eastAsia="charset0MS Sans Serif" w:hAnsi="Helvetica" w:cs="Helvetica" w:hint="eastAsia"/>
        </w:rPr>
        <w:t>Table</w:t>
      </w:r>
      <w:bookmarkEnd w:id="206"/>
      <w:bookmarkEnd w:id="207"/>
    </w:p>
    <w:p w:rsidR="00BE0FE6" w:rsidRPr="00F00F37" w:rsidRDefault="00BE0FE6" w:rsidP="00BE0FE6">
      <w:pPr>
        <w:pStyle w:val="TableText"/>
        <w:kinsoku w:val="0"/>
        <w:textAlignment w:val="top"/>
        <w:rPr>
          <w:rFonts w:ascii="Helvetica" w:hAnsi="Helvetica" w:cs="Helvetica"/>
        </w:rPr>
      </w:pPr>
      <w:r w:rsidRPr="00F00F37">
        <w:rPr>
          <w:rFonts w:ascii="Helvetica" w:hAnsi="Helvetica" w:cs="Helvetica"/>
        </w:rPr>
        <w:t>OID of this table is: 1.3.6.1.2.1.138.1.3.2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082D31" w:rsidTr="000C729F">
        <w:tc>
          <w:tcPr>
            <w:tcW w:w="300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Name</w:t>
            </w:r>
          </w:p>
        </w:tc>
        <w:tc>
          <w:tcPr>
            <w:tcW w:w="144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Access</w:t>
            </w:r>
          </w:p>
        </w:tc>
        <w:tc>
          <w:tcPr>
            <w:tcW w:w="100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PDS</w:t>
            </w:r>
          </w:p>
        </w:tc>
        <w:tc>
          <w:tcPr>
            <w:tcW w:w="288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Description</w:t>
            </w:r>
          </w:p>
        </w:tc>
      </w:tr>
      <w:tr w:rsidR="00BE0FE6" w:rsidRPr="00082D31" w:rsidTr="000C729F">
        <w:tc>
          <w:tcPr>
            <w:tcW w:w="300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isisCircIndex</w:t>
            </w:r>
            <w:r>
              <w:rPr>
                <w:rFonts w:ascii="Helvetica" w:hAnsi="Helvetica" w:cs="Helvetica"/>
              </w:rPr>
              <w:t xml:space="preserve"> (1.3.6.1.2.1.138.1.3.2.1.1) </w:t>
            </w:r>
          </w:p>
        </w:tc>
        <w:tc>
          <w:tcPr>
            <w:tcW w:w="144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not-accessible</w:t>
            </w:r>
          </w:p>
        </w:tc>
        <w:tc>
          <w:tcPr>
            <w:tcW w:w="100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hint="eastAsia"/>
              </w:rPr>
              <w:t>No</w:t>
            </w:r>
          </w:p>
        </w:tc>
        <w:tc>
          <w:tcPr>
            <w:tcW w:w="288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isisCircIfIndex</w:t>
            </w:r>
            <w:r>
              <w:rPr>
                <w:rFonts w:ascii="Helvetica" w:hAnsi="Helvetica" w:cs="Helvetica"/>
              </w:rPr>
              <w:t xml:space="preserve"> (1.3.6.1.2.1.138.1.3.2.1.2)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read-create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hint="eastAsi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 xml:space="preserve">Only support </w:t>
            </w:r>
            <w:r w:rsidRPr="000F6ECF">
              <w:rPr>
                <w:rFonts w:ascii="Helvetica" w:hAnsi="Helvetica" w:cs="Helvetica" w:hint="eastAsia"/>
              </w:rPr>
              <w:t>read operation</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isisCircAdminState</w:t>
            </w:r>
            <w:r>
              <w:rPr>
                <w:rFonts w:ascii="Helvetica" w:hAnsi="Helvetica" w:cs="Helvetica"/>
              </w:rPr>
              <w:t xml:space="preserve"> (1.3.6.1.2.1.138.1.3.2.1.3)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read-create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 xml:space="preserve">Only support </w:t>
            </w:r>
            <w:r w:rsidRPr="000F6ECF">
              <w:rPr>
                <w:rFonts w:ascii="Helvetica" w:hAnsi="Helvetica" w:cs="Helvetica" w:hint="eastAsia"/>
              </w:rPr>
              <w:t>read operation</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isisCircExistState</w:t>
            </w:r>
            <w:r>
              <w:rPr>
                <w:rFonts w:ascii="Helvetica" w:hAnsi="Helvetica" w:cs="Helvetica"/>
              </w:rPr>
              <w:t xml:space="preserve"> (1.3.6.1.2.1.138.1.3.2.1.4)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read-create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Default="00BE0FE6" w:rsidP="000C729F">
            <w:pPr>
              <w:pStyle w:val="TableText"/>
              <w:kinsoku w:val="0"/>
              <w:textAlignment w:val="top"/>
              <w:rPr>
                <w:rFonts w:ascii="Helvetica" w:hAnsi="Helvetica" w:cs="Helvetica"/>
              </w:rPr>
            </w:pPr>
            <w:r w:rsidRPr="000F6ECF">
              <w:rPr>
                <w:rFonts w:ascii="Helvetica" w:hAnsi="Helvetica" w:cs="Helvetica"/>
              </w:rPr>
              <w:t xml:space="preserve">Only support </w:t>
            </w:r>
            <w:r w:rsidRPr="000F6ECF">
              <w:rPr>
                <w:rFonts w:ascii="Helvetica" w:hAnsi="Helvetica" w:cs="Helvetica" w:hint="eastAsia"/>
              </w:rPr>
              <w:t>read operation</w:t>
            </w:r>
          </w:p>
          <w:p w:rsidR="00BE0FE6" w:rsidRPr="000F6ECF" w:rsidRDefault="00BE0FE6" w:rsidP="000C729F">
            <w:pPr>
              <w:pStyle w:val="TableText"/>
              <w:kinsoku w:val="0"/>
              <w:textAlignment w:val="top"/>
              <w:rPr>
                <w:rFonts w:ascii="Helvetica" w:hAnsi="Helvetica" w:cs="Helvetica"/>
              </w:rPr>
            </w:pPr>
            <w:r>
              <w:rPr>
                <w:rFonts w:ascii="Helvetica" w:hAnsi="Helvetica" w:cs="Helvetica" w:hint="eastAsia"/>
              </w:rPr>
              <w:t xml:space="preserve">Only support </w:t>
            </w:r>
            <w:r w:rsidRPr="00623EE6">
              <w:rPr>
                <w:rFonts w:ascii="Helvetica" w:hAnsi="Helvetica" w:cs="Helvetica"/>
              </w:rPr>
              <w:t>active(1)</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isisCircType</w:t>
            </w:r>
            <w:r>
              <w:rPr>
                <w:rFonts w:ascii="Helvetica" w:hAnsi="Helvetica" w:cs="Helvetica"/>
              </w:rPr>
              <w:t xml:space="preserve"> (1.3.6.1.2.1.138.1.3.2.1.5)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read-create</w:t>
            </w:r>
          </w:p>
        </w:tc>
        <w:tc>
          <w:tcPr>
            <w:tcW w:w="1000" w:type="dxa"/>
          </w:tcPr>
          <w:p w:rsidR="00BE0FE6" w:rsidRPr="000F6ECF"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Pr>
          <w:p w:rsidR="00BE0FE6" w:rsidRDefault="00BE0FE6" w:rsidP="000C729F">
            <w:pPr>
              <w:pStyle w:val="TableText"/>
              <w:kinsoku w:val="0"/>
              <w:textAlignment w:val="top"/>
              <w:rPr>
                <w:rFonts w:ascii="Helvetica" w:hAnsi="Helvetica" w:cs="Helvetica"/>
              </w:rPr>
            </w:pPr>
            <w:r w:rsidRPr="00F00F37">
              <w:rPr>
                <w:rFonts w:ascii="Helvetica" w:hAnsi="Helvetica" w:cs="Helvetica"/>
              </w:rPr>
              <w:t>Only support read operation</w:t>
            </w:r>
          </w:p>
          <w:p w:rsidR="00BE0FE6" w:rsidRDefault="00BE0FE6" w:rsidP="000C729F">
            <w:pPr>
              <w:pStyle w:val="TableText"/>
              <w:kinsoku w:val="0"/>
              <w:textAlignment w:val="top"/>
              <w:rPr>
                <w:rFonts w:ascii="Helvetica" w:hAnsi="Helvetica" w:cs="Helvetica"/>
              </w:rPr>
            </w:pPr>
            <w:r>
              <w:rPr>
                <w:rFonts w:ascii="Helvetica" w:hAnsi="Helvetica" w:cs="Helvetica" w:hint="eastAsia"/>
              </w:rPr>
              <w:t xml:space="preserve">Only support </w:t>
            </w:r>
            <w:r w:rsidRPr="006F71D5">
              <w:rPr>
                <w:rFonts w:ascii="Helvetica" w:hAnsi="Helvetica" w:cs="Helvetica"/>
              </w:rPr>
              <w:t>broadcast(1)</w:t>
            </w:r>
            <w:r>
              <w:rPr>
                <w:rFonts w:ascii="Helvetica" w:hAnsi="Helvetica" w:cs="Helvetica" w:hint="eastAsia"/>
              </w:rPr>
              <w:t xml:space="preserve"> and </w:t>
            </w:r>
            <w:r w:rsidRPr="006F71D5">
              <w:rPr>
                <w:rFonts w:ascii="Helvetica" w:hAnsi="Helvetica" w:cs="Helvetica"/>
              </w:rPr>
              <w:t>ptToPt(2)</w:t>
            </w:r>
          </w:p>
          <w:p w:rsidR="00BE0FE6" w:rsidRPr="000F6ECF" w:rsidRDefault="00BE0FE6" w:rsidP="000C729F">
            <w:pPr>
              <w:pStyle w:val="TableText"/>
              <w:kinsoku w:val="0"/>
              <w:textAlignment w:val="top"/>
              <w:rPr>
                <w:rFonts w:ascii="Helvetica" w:hAnsi="Helvetica" w:cs="Helvetica"/>
              </w:rPr>
            </w:pPr>
            <w:r>
              <w:rPr>
                <w:rFonts w:ascii="Helvetica" w:hAnsi="Helvetica" w:cs="Helvetica" w:hint="eastAsia"/>
              </w:rPr>
              <w:t xml:space="preserve">The value is </w:t>
            </w:r>
            <w:r w:rsidRPr="003E0059">
              <w:rPr>
                <w:rFonts w:ascii="Helvetica" w:hAnsi="Helvetica" w:cs="Helvetica"/>
              </w:rPr>
              <w:t>broadcast(1)</w:t>
            </w:r>
            <w:r>
              <w:rPr>
                <w:rFonts w:ascii="Helvetica" w:hAnsi="Helvetica" w:cs="Helvetica" w:hint="eastAsia"/>
              </w:rPr>
              <w:t xml:space="preserve"> on  </w:t>
            </w:r>
            <w:r w:rsidRPr="003E0059">
              <w:rPr>
                <w:rFonts w:ascii="Helvetica" w:hAnsi="Helvetica" w:cs="Helvetica"/>
              </w:rPr>
              <w:t>broadcast circuit</w:t>
            </w:r>
            <w:r>
              <w:rPr>
                <w:rFonts w:ascii="Helvetica" w:hAnsi="Helvetica" w:cs="Helvetica" w:hint="eastAsia"/>
              </w:rPr>
              <w:t xml:space="preserve">, and is </w:t>
            </w:r>
            <w:r w:rsidRPr="003E0059">
              <w:rPr>
                <w:rFonts w:ascii="Helvetica" w:hAnsi="Helvetica" w:cs="Helvetica"/>
              </w:rPr>
              <w:t>ptToPt(2)</w:t>
            </w:r>
            <w:r>
              <w:rPr>
                <w:rFonts w:ascii="Helvetica" w:hAnsi="Helvetica" w:cs="Helvetica" w:hint="eastAsia"/>
              </w:rPr>
              <w:t xml:space="preserve"> o</w:t>
            </w:r>
            <w:r w:rsidRPr="003E0059">
              <w:rPr>
                <w:rFonts w:ascii="Helvetica" w:hAnsi="Helvetica" w:cs="Helvetica"/>
              </w:rPr>
              <w:t>n other circuit types</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isisCircExtDomain</w:t>
            </w:r>
            <w:r>
              <w:rPr>
                <w:rFonts w:ascii="Helvetica" w:hAnsi="Helvetica" w:cs="Helvetica"/>
              </w:rPr>
              <w:t xml:space="preserve"> (1.3.6.1.2.1.138.1.3.2.1.6)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read-create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 xml:space="preserve">Only support </w:t>
            </w:r>
            <w:r w:rsidRPr="000F6ECF">
              <w:rPr>
                <w:rFonts w:ascii="Helvetica" w:hAnsi="Helvetica" w:cs="Helvetica" w:hint="eastAsia"/>
              </w:rPr>
              <w:t>read operation</w:t>
            </w:r>
          </w:p>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T</w:t>
            </w:r>
            <w:r w:rsidRPr="000F6ECF">
              <w:rPr>
                <w:rFonts w:ascii="Helvetica" w:hAnsi="Helvetica" w:cs="Helvetica" w:hint="eastAsia"/>
              </w:rPr>
              <w:t xml:space="preserve">he value is always </w:t>
            </w:r>
            <w:r>
              <w:rPr>
                <w:rFonts w:ascii="Helvetica" w:hAnsi="Helvetica" w:cs="Helvetica" w:hint="eastAsia"/>
              </w:rPr>
              <w:t>false</w:t>
            </w:r>
            <w:r>
              <w:rPr>
                <w:rFonts w:ascii="Helvetica" w:hAnsi="Helvetica" w:cs="Helvetica" w:hint="eastAsia"/>
              </w:rPr>
              <w:t>（</w:t>
            </w:r>
            <w:r>
              <w:rPr>
                <w:rFonts w:ascii="Helvetica" w:hAnsi="Helvetica" w:cs="Helvetica" w:hint="eastAsia"/>
              </w:rPr>
              <w:t>2</w:t>
            </w:r>
            <w:r>
              <w:rPr>
                <w:rFonts w:ascii="Helvetica" w:hAnsi="Helvetica" w:cs="Helvetica" w:hint="eastAsia"/>
              </w:rPr>
              <w:t>）</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isisCircLevelType</w:t>
            </w:r>
            <w:r>
              <w:rPr>
                <w:rFonts w:ascii="Helvetica" w:hAnsi="Helvetica" w:cs="Helvetica"/>
              </w:rPr>
              <w:t xml:space="preserve"> (1.3.6.1.2.1.138.1.3.2.1.7)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read-create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C</w:t>
            </w:r>
            <w:r w:rsidRPr="000F6ECF">
              <w:rPr>
                <w:rFonts w:ascii="Helvetica" w:hAnsi="Helvetica" w:cs="Helvetica" w:hint="eastAsia"/>
              </w:rPr>
              <w:t>urrent</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 xml:space="preserve">Only support </w:t>
            </w:r>
            <w:r w:rsidRPr="000F6ECF">
              <w:rPr>
                <w:rFonts w:ascii="Helvetica" w:hAnsi="Helvetica" w:cs="Helvetica" w:hint="eastAsia"/>
              </w:rPr>
              <w:t>read-write operation</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isisCircPassiveCircuit</w:t>
            </w:r>
            <w:r>
              <w:rPr>
                <w:rFonts w:ascii="Helvetica" w:hAnsi="Helvetica" w:cs="Helvetica"/>
              </w:rPr>
              <w:t xml:space="preserve"> (1.3.6.1.2.1.138.1.3.2.1.8)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read-create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C</w:t>
            </w:r>
            <w:r w:rsidRPr="000F6ECF">
              <w:rPr>
                <w:rFonts w:ascii="Helvetica" w:hAnsi="Helvetica" w:cs="Helvetica" w:hint="eastAsia"/>
              </w:rPr>
              <w:t>urrent</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 xml:space="preserve">Only support </w:t>
            </w:r>
            <w:r w:rsidRPr="000F6ECF">
              <w:rPr>
                <w:rFonts w:ascii="Helvetica" w:hAnsi="Helvetica" w:cs="Helvetica" w:hint="eastAsia"/>
              </w:rPr>
              <w:t>read-write operation</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isisCircMeshGroupEnabled</w:t>
            </w:r>
            <w:r>
              <w:rPr>
                <w:rFonts w:ascii="Helvetica" w:hAnsi="Helvetica" w:cs="Helvetica"/>
              </w:rPr>
              <w:t xml:space="preserve"> (1.3.6.1.2.1.138.1.3.2.1.9)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read-create</w:t>
            </w:r>
          </w:p>
        </w:tc>
        <w:tc>
          <w:tcPr>
            <w:tcW w:w="1000" w:type="dxa"/>
          </w:tcPr>
          <w:p w:rsidR="00BE0FE6" w:rsidRPr="000F6ECF"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 xml:space="preserve">Only support </w:t>
            </w:r>
            <w:r w:rsidRPr="000F6ECF">
              <w:rPr>
                <w:rFonts w:ascii="Helvetica" w:hAnsi="Helvetica" w:cs="Helvetica" w:hint="eastAsia"/>
              </w:rPr>
              <w:t>read operation</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isisCircMeshGroup</w:t>
            </w:r>
            <w:r>
              <w:rPr>
                <w:rFonts w:ascii="Helvetica" w:hAnsi="Helvetica" w:cs="Helvetica"/>
              </w:rPr>
              <w:t xml:space="preserve"> (1.3.6.1.2.1.138.1.3.2.1.10)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read-create</w:t>
            </w:r>
          </w:p>
        </w:tc>
        <w:tc>
          <w:tcPr>
            <w:tcW w:w="1000" w:type="dxa"/>
          </w:tcPr>
          <w:p w:rsidR="00BE0FE6" w:rsidRPr="000F6ECF"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 xml:space="preserve">Only support </w:t>
            </w:r>
            <w:r w:rsidRPr="000F6ECF">
              <w:rPr>
                <w:rFonts w:ascii="Helvetica" w:hAnsi="Helvetica" w:cs="Helvetica" w:hint="eastAsia"/>
              </w:rPr>
              <w:t>read operation</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isisCircSmallHellos</w:t>
            </w:r>
            <w:r>
              <w:rPr>
                <w:rFonts w:ascii="Helvetica" w:hAnsi="Helvetica" w:cs="Helvetica"/>
              </w:rPr>
              <w:t xml:space="preserve"> (1.3.6.1.2.1.138.1.3.2.1.11)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read-create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C</w:t>
            </w:r>
            <w:r w:rsidRPr="000F6ECF">
              <w:rPr>
                <w:rFonts w:ascii="Helvetica" w:hAnsi="Helvetica" w:cs="Helvetica" w:hint="eastAsia"/>
              </w:rPr>
              <w:t>urrent</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 xml:space="preserve">Only support </w:t>
            </w:r>
            <w:r w:rsidRPr="000F6ECF">
              <w:rPr>
                <w:rFonts w:ascii="Helvetica" w:hAnsi="Helvetica" w:cs="Helvetica" w:hint="eastAsia"/>
              </w:rPr>
              <w:t>read-write operation</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isisCircLastUpTime</w:t>
            </w:r>
            <w:r>
              <w:rPr>
                <w:rFonts w:ascii="Helvetica" w:hAnsi="Helvetica" w:cs="Helvetica"/>
              </w:rPr>
              <w:t xml:space="preserve"> (1.3.6.1.2.1.138.1.3.2.1.12)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isisCirc3WayEnabled</w:t>
            </w:r>
            <w:r>
              <w:rPr>
                <w:rFonts w:ascii="Helvetica" w:hAnsi="Helvetica" w:cs="Helvetica"/>
              </w:rPr>
              <w:t xml:space="preserve"> (1.3.6.1.2.1.138.1.3.2.1.13)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read-create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Default="00BE0FE6" w:rsidP="000C729F">
            <w:pPr>
              <w:pStyle w:val="TableText"/>
              <w:kinsoku w:val="0"/>
              <w:textAlignment w:val="top"/>
              <w:rPr>
                <w:rFonts w:ascii="Helvetica" w:hAnsi="Helvetica" w:cs="Helvetica"/>
              </w:rPr>
            </w:pPr>
            <w:r w:rsidRPr="000F6ECF">
              <w:rPr>
                <w:rFonts w:ascii="Helvetica" w:hAnsi="Helvetica" w:cs="Helvetica"/>
              </w:rPr>
              <w:t xml:space="preserve">Only support </w:t>
            </w:r>
            <w:r w:rsidRPr="000F6ECF">
              <w:rPr>
                <w:rFonts w:ascii="Helvetica" w:hAnsi="Helvetica" w:cs="Helvetica" w:hint="eastAsia"/>
              </w:rPr>
              <w:t>read operation</w:t>
            </w:r>
          </w:p>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T</w:t>
            </w:r>
            <w:r w:rsidRPr="000F6ECF">
              <w:rPr>
                <w:rFonts w:ascii="Helvetica" w:hAnsi="Helvetica" w:cs="Helvetica" w:hint="eastAsia"/>
              </w:rPr>
              <w:t xml:space="preserve">he value is always </w:t>
            </w:r>
            <w:r>
              <w:rPr>
                <w:rFonts w:ascii="Helvetica" w:hAnsi="Helvetica" w:cs="Helvetica" w:hint="eastAsia"/>
              </w:rPr>
              <w:t>false</w:t>
            </w:r>
            <w:r>
              <w:rPr>
                <w:rFonts w:ascii="Helvetica" w:hAnsi="Helvetica" w:cs="Helvetica" w:hint="eastAsia"/>
              </w:rPr>
              <w:t>（</w:t>
            </w:r>
            <w:r>
              <w:rPr>
                <w:rFonts w:ascii="Helvetica" w:hAnsi="Helvetica" w:cs="Helvetica" w:hint="eastAsia"/>
              </w:rPr>
              <w:t>2</w:t>
            </w:r>
            <w:r>
              <w:rPr>
                <w:rFonts w:ascii="Helvetica" w:hAnsi="Helvetica" w:cs="Helvetica" w:hint="eastAsia"/>
              </w:rPr>
              <w:t>）</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isisCircExtendedCircID</w:t>
            </w:r>
            <w:r>
              <w:rPr>
                <w:rFonts w:ascii="Helvetica" w:hAnsi="Helvetica" w:cs="Helvetica"/>
              </w:rPr>
              <w:t xml:space="preserve"> (1.3.6.1.2.1.138.1.3.2.1.14)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read-create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Default="00BE0FE6" w:rsidP="000C729F">
            <w:pPr>
              <w:pStyle w:val="TableText"/>
              <w:kinsoku w:val="0"/>
              <w:textAlignment w:val="top"/>
              <w:rPr>
                <w:rFonts w:ascii="Helvetica" w:hAnsi="Helvetica" w:cs="Helvetica"/>
              </w:rPr>
            </w:pPr>
            <w:r w:rsidRPr="000F6ECF">
              <w:rPr>
                <w:rFonts w:ascii="Helvetica" w:hAnsi="Helvetica" w:cs="Helvetica"/>
              </w:rPr>
              <w:t xml:space="preserve">Only support </w:t>
            </w:r>
            <w:r w:rsidRPr="000F6ECF">
              <w:rPr>
                <w:rFonts w:ascii="Helvetica" w:hAnsi="Helvetica" w:cs="Helvetica" w:hint="eastAsia"/>
              </w:rPr>
              <w:t>read operation</w:t>
            </w:r>
          </w:p>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T</w:t>
            </w:r>
            <w:r w:rsidRPr="000F6ECF">
              <w:rPr>
                <w:rFonts w:ascii="Helvetica" w:hAnsi="Helvetica" w:cs="Helvetica" w:hint="eastAsia"/>
              </w:rPr>
              <w:t xml:space="preserve">he value is always </w:t>
            </w:r>
            <w:r>
              <w:rPr>
                <w:rFonts w:ascii="Helvetica" w:hAnsi="Helvetica" w:cs="Helvetica" w:hint="eastAsia"/>
              </w:rPr>
              <w:t>0</w:t>
            </w:r>
          </w:p>
        </w:tc>
      </w:tr>
    </w:tbl>
    <w:p w:rsidR="00BE0FE6" w:rsidRPr="00F00F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08" w:name="_Toc335377180"/>
      <w:bookmarkStart w:id="209" w:name="_Toc419794201"/>
      <w:r w:rsidRPr="00F00F37">
        <w:rPr>
          <w:rFonts w:ascii="Helvetica" w:eastAsia="charset0MS Sans Serif" w:hAnsi="Helvetica" w:cs="Helvetica"/>
        </w:rPr>
        <w:t>isisCircLevelTabl</w:t>
      </w:r>
      <w:r w:rsidRPr="00F00F37">
        <w:rPr>
          <w:rFonts w:ascii="Helvetica" w:eastAsia="charset0MS Sans Serif" w:hAnsi="Helvetica" w:cs="Helvetica" w:hint="eastAsia"/>
        </w:rPr>
        <w:t>e</w:t>
      </w:r>
      <w:bookmarkEnd w:id="208"/>
      <w:bookmarkEnd w:id="209"/>
    </w:p>
    <w:p w:rsidR="00BE0FE6" w:rsidRPr="00F00F37" w:rsidRDefault="00BE0FE6" w:rsidP="00BE0FE6">
      <w:pPr>
        <w:pStyle w:val="TableText"/>
        <w:kinsoku w:val="0"/>
        <w:textAlignment w:val="top"/>
        <w:rPr>
          <w:rFonts w:ascii="Helvetica" w:hAnsi="Helvetica" w:cs="Helvetica"/>
        </w:rPr>
      </w:pPr>
      <w:r w:rsidRPr="00F00F37">
        <w:rPr>
          <w:rFonts w:ascii="Helvetica" w:hAnsi="Helvetica" w:cs="Helvetica"/>
        </w:rPr>
        <w:t>OID of this table is: 1.3.6.1.2.1.138.1.4.1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082D31" w:rsidTr="000C729F">
        <w:tc>
          <w:tcPr>
            <w:tcW w:w="300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lastRenderedPageBreak/>
              <w:t>Name</w:t>
            </w:r>
          </w:p>
        </w:tc>
        <w:tc>
          <w:tcPr>
            <w:tcW w:w="144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Access</w:t>
            </w:r>
          </w:p>
        </w:tc>
        <w:tc>
          <w:tcPr>
            <w:tcW w:w="100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PDS</w:t>
            </w:r>
          </w:p>
        </w:tc>
        <w:tc>
          <w:tcPr>
            <w:tcW w:w="288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Description</w:t>
            </w:r>
          </w:p>
        </w:tc>
      </w:tr>
      <w:tr w:rsidR="00BE0FE6" w:rsidRPr="00082D31" w:rsidTr="000C729F">
        <w:tc>
          <w:tcPr>
            <w:tcW w:w="300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isisCircLevelIndex</w:t>
            </w:r>
            <w:r>
              <w:rPr>
                <w:rFonts w:ascii="Helvetica" w:hAnsi="Helvetica" w:cs="Helvetica"/>
              </w:rPr>
              <w:t xml:space="preserve"> (1.3.6.1.2.1.138.1.4.1.1.1) </w:t>
            </w:r>
          </w:p>
        </w:tc>
        <w:tc>
          <w:tcPr>
            <w:tcW w:w="144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not-accessible</w:t>
            </w:r>
          </w:p>
        </w:tc>
        <w:tc>
          <w:tcPr>
            <w:tcW w:w="100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hint="eastAsia"/>
              </w:rPr>
              <w:t>No</w:t>
            </w:r>
          </w:p>
        </w:tc>
        <w:tc>
          <w:tcPr>
            <w:tcW w:w="288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isisCircLevelMetric</w:t>
            </w:r>
            <w:r>
              <w:rPr>
                <w:rFonts w:ascii="Helvetica" w:hAnsi="Helvetica" w:cs="Helvetica"/>
              </w:rPr>
              <w:t xml:space="preserve"> (1.3.6.1.2.1.138.1.4.1.1.2)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w:t>
            </w:r>
            <w:r w:rsidRPr="000F6ECF">
              <w:rPr>
                <w:rFonts w:ascii="Helvetica" w:hAnsi="Helvetica" w:cs="Helvetica" w:hint="eastAsia"/>
              </w:rPr>
              <w:t>write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Current</w:t>
            </w:r>
          </w:p>
        </w:tc>
        <w:tc>
          <w:tcPr>
            <w:tcW w:w="2880" w:type="dxa"/>
          </w:tcPr>
          <w:p w:rsidR="00BE0FE6" w:rsidRPr="000F6ECF" w:rsidRDefault="00BE0FE6" w:rsidP="000C729F">
            <w:pPr>
              <w:pStyle w:val="TableText"/>
              <w:kinsoku w:val="0"/>
              <w:textAlignment w:val="top"/>
              <w:rPr>
                <w:rFonts w:ascii="Helvetica" w:hAnsi="Helvetica" w:cs="Helvetica"/>
              </w:rPr>
            </w:pPr>
            <w:r>
              <w:rPr>
                <w:rFonts w:ascii="Helvetica" w:hAnsi="Helvetica" w:cs="Helvetica" w:hint="eastAsia"/>
              </w:rPr>
              <w:t>Range from 1 to 63</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isisCircLevelWideMetric</w:t>
            </w:r>
            <w:r>
              <w:rPr>
                <w:rFonts w:ascii="Helvetica" w:hAnsi="Helvetica" w:cs="Helvetica"/>
              </w:rPr>
              <w:t xml:space="preserve"> (1.3.6.1.2.1.138.1.4.1.1.3)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w:t>
            </w:r>
            <w:r w:rsidRPr="000F6ECF">
              <w:rPr>
                <w:rFonts w:ascii="Helvetica" w:hAnsi="Helvetica" w:cs="Helvetica" w:hint="eastAsia"/>
              </w:rPr>
              <w:t>write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Current</w:t>
            </w:r>
          </w:p>
        </w:tc>
        <w:tc>
          <w:tcPr>
            <w:tcW w:w="2880" w:type="dxa"/>
          </w:tcPr>
          <w:p w:rsidR="00BE0FE6" w:rsidRPr="000F6ECF" w:rsidRDefault="00BE0FE6" w:rsidP="000C729F">
            <w:pPr>
              <w:pStyle w:val="TableText"/>
              <w:kinsoku w:val="0"/>
              <w:textAlignment w:val="top"/>
              <w:rPr>
                <w:rFonts w:ascii="Helvetica" w:hAnsi="Helvetica" w:cs="Helvetica"/>
              </w:rPr>
            </w:pPr>
            <w:r>
              <w:rPr>
                <w:rFonts w:ascii="Helvetica" w:hAnsi="Helvetica" w:cs="Helvetica" w:hint="eastAsia"/>
              </w:rPr>
              <w:t>Range from 1 to 16777215</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isisCircLevelISPriority</w:t>
            </w:r>
            <w:r>
              <w:rPr>
                <w:rFonts w:ascii="Helvetica" w:hAnsi="Helvetica" w:cs="Helvetica"/>
              </w:rPr>
              <w:t xml:space="preserve"> (1.3.6.1.2.1.138.1.4.1.1.4)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w:t>
            </w:r>
            <w:r w:rsidRPr="000F6ECF">
              <w:rPr>
                <w:rFonts w:ascii="Helvetica" w:hAnsi="Helvetica" w:cs="Helvetica" w:hint="eastAsia"/>
              </w:rPr>
              <w:t>write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isisCircLevelIDOctet</w:t>
            </w:r>
            <w:r>
              <w:rPr>
                <w:rFonts w:ascii="Helvetica" w:hAnsi="Helvetica" w:cs="Helvetica"/>
              </w:rPr>
              <w:t xml:space="preserve"> (1.3.6.1.2.1.138.1.4.1.1.5)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isisCircLevelID</w:t>
            </w:r>
            <w:r>
              <w:rPr>
                <w:rFonts w:ascii="Helvetica" w:hAnsi="Helvetica" w:cs="Helvetica"/>
              </w:rPr>
              <w:t xml:space="preserve"> (1.3.6.1.2.1.138.1.4.1.1.6)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Pr>
                <w:rFonts w:ascii="Helvetica" w:hAnsi="Helvetica" w:cs="Helvetica" w:hint="eastAsia"/>
              </w:rPr>
              <w:t xml:space="preserve">The value is </w:t>
            </w:r>
            <w:r w:rsidRPr="00926A76">
              <w:rPr>
                <w:rFonts w:ascii="Helvetica" w:hAnsi="Helvetica" w:cs="Helvetica"/>
              </w:rPr>
              <w:t>isisSysID</w:t>
            </w:r>
            <w:r>
              <w:rPr>
                <w:rFonts w:ascii="Helvetica" w:hAnsi="Helvetica" w:cs="Helvetica" w:hint="eastAsia"/>
              </w:rPr>
              <w:t xml:space="preserve"> with one-byte </w:t>
            </w:r>
            <w:r w:rsidRPr="00926A76">
              <w:rPr>
                <w:rFonts w:ascii="Helvetica" w:hAnsi="Helvetica" w:cs="Helvetica"/>
              </w:rPr>
              <w:t>isisCircLevelIDOctet</w:t>
            </w:r>
            <w:r>
              <w:rPr>
                <w:rFonts w:ascii="Helvetica" w:hAnsi="Helvetica" w:cs="Helvetica" w:hint="eastAsia"/>
              </w:rPr>
              <w:t xml:space="preserve"> for </w:t>
            </w:r>
            <w:r w:rsidRPr="00926A76">
              <w:rPr>
                <w:rFonts w:ascii="Helvetica" w:hAnsi="Helvetica" w:cs="Helvetica"/>
              </w:rPr>
              <w:t>point to point</w:t>
            </w:r>
            <w:r>
              <w:rPr>
                <w:rFonts w:ascii="Helvetica" w:hAnsi="Helvetica" w:cs="Helvetica" w:hint="eastAsia"/>
              </w:rPr>
              <w:t xml:space="preserve"> </w:t>
            </w:r>
            <w:r w:rsidRPr="00926A76">
              <w:rPr>
                <w:rFonts w:ascii="Helvetica" w:hAnsi="Helvetica" w:cs="Helvetica"/>
              </w:rPr>
              <w:t>circuit</w:t>
            </w:r>
            <w:r>
              <w:rPr>
                <w:rFonts w:ascii="Helvetica" w:hAnsi="Helvetica" w:cs="Helvetica" w:hint="eastAsia"/>
              </w:rPr>
              <w:t xml:space="preserve">, and zero length octet string for </w:t>
            </w:r>
            <w:r w:rsidRPr="003E0059">
              <w:rPr>
                <w:rFonts w:ascii="Helvetica" w:hAnsi="Helvetica" w:cs="Helvetica"/>
              </w:rPr>
              <w:t>broadcast</w:t>
            </w:r>
            <w:r>
              <w:rPr>
                <w:rFonts w:ascii="Helvetica" w:hAnsi="Helvetica" w:cs="Helvetica" w:hint="eastAsia"/>
              </w:rPr>
              <w:t xml:space="preserve"> circuit</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isisCircLevelDesIS</w:t>
            </w:r>
            <w:r>
              <w:rPr>
                <w:rFonts w:ascii="Helvetica" w:hAnsi="Helvetica" w:cs="Helvetica"/>
              </w:rPr>
              <w:t xml:space="preserve"> (1.3.6.1.2.1.138.1.4.1.1.7)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isisCircLevelHelloMultiplier</w:t>
            </w:r>
            <w:r>
              <w:rPr>
                <w:rFonts w:ascii="Helvetica" w:hAnsi="Helvetica" w:cs="Helvetica"/>
              </w:rPr>
              <w:t xml:space="preserve"> (1.3.6.1.2.1.138.1.4.1.1.8)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w:t>
            </w:r>
            <w:r w:rsidRPr="000F6ECF">
              <w:rPr>
                <w:rFonts w:ascii="Helvetica" w:hAnsi="Helvetica" w:cs="Helvetica" w:hint="eastAsia"/>
              </w:rPr>
              <w:t>write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Current</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hint="eastAsia"/>
              </w:rPr>
              <w:t xml:space="preserve">Range from 3 to </w:t>
            </w:r>
            <w:r>
              <w:rPr>
                <w:rFonts w:ascii="Helvetica" w:hAnsi="Helvetica" w:cs="Helvetica" w:hint="eastAsia"/>
              </w:rPr>
              <w:t>100</w:t>
            </w:r>
          </w:p>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T</w:t>
            </w:r>
            <w:r w:rsidRPr="000F6ECF">
              <w:rPr>
                <w:rFonts w:ascii="Helvetica" w:hAnsi="Helvetica" w:cs="Helvetica" w:hint="eastAsia"/>
              </w:rPr>
              <w:t>he default value is 3</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isisCircLevelHelloTimer</w:t>
            </w:r>
            <w:r>
              <w:rPr>
                <w:rFonts w:ascii="Helvetica" w:hAnsi="Helvetica" w:cs="Helvetica"/>
              </w:rPr>
              <w:t xml:space="preserve"> (1.3.6.1.2.1.138.1.4.1.1.9)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w:t>
            </w:r>
            <w:r w:rsidRPr="000F6ECF">
              <w:rPr>
                <w:rFonts w:ascii="Helvetica" w:hAnsi="Helvetica" w:cs="Helvetica" w:hint="eastAsia"/>
              </w:rPr>
              <w:t>write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Current</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Range from 3</w:t>
            </w:r>
            <w:r w:rsidRPr="000F6ECF">
              <w:rPr>
                <w:rFonts w:ascii="Helvetica" w:hAnsi="Helvetica" w:cs="Helvetica" w:hint="eastAsia"/>
              </w:rPr>
              <w:t>000</w:t>
            </w:r>
            <w:r w:rsidRPr="000F6ECF">
              <w:rPr>
                <w:rFonts w:ascii="Helvetica" w:hAnsi="Helvetica" w:cs="Helvetica"/>
              </w:rPr>
              <w:t xml:space="preserve"> to 255</w:t>
            </w:r>
            <w:r w:rsidRPr="000F6ECF">
              <w:rPr>
                <w:rFonts w:ascii="Helvetica" w:hAnsi="Helvetica" w:cs="Helvetica" w:hint="eastAsia"/>
              </w:rPr>
              <w:t>000</w:t>
            </w:r>
          </w:p>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hint="eastAsia"/>
              </w:rPr>
              <w:t xml:space="preserve">The </w:t>
            </w:r>
            <w:r w:rsidRPr="000F6ECF">
              <w:rPr>
                <w:rFonts w:ascii="Helvetica" w:hAnsi="Helvetica" w:cs="Helvetica"/>
              </w:rPr>
              <w:t>default value is 10000</w:t>
            </w:r>
          </w:p>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hint="eastAsia"/>
              </w:rPr>
              <w:t xml:space="preserve">The </w:t>
            </w:r>
            <w:r w:rsidRPr="000F6ECF">
              <w:rPr>
                <w:rFonts w:ascii="Helvetica" w:hAnsi="Helvetica" w:cs="Helvetica"/>
              </w:rPr>
              <w:t>residue</w:t>
            </w:r>
            <w:r w:rsidRPr="000F6ECF">
              <w:rPr>
                <w:rFonts w:ascii="Helvetica" w:hAnsi="Helvetica" w:cs="Helvetica" w:hint="eastAsia"/>
              </w:rPr>
              <w:t xml:space="preserve"> of the set value </w:t>
            </w:r>
            <w:r>
              <w:rPr>
                <w:rFonts w:ascii="Helvetica" w:hAnsi="Helvetica" w:cs="Helvetica" w:hint="eastAsia"/>
              </w:rPr>
              <w:t>divided</w:t>
            </w:r>
            <w:r w:rsidRPr="000F6ECF">
              <w:rPr>
                <w:rFonts w:ascii="Helvetica" w:hAnsi="Helvetica" w:cs="Helvetica" w:hint="eastAsia"/>
              </w:rPr>
              <w:t xml:space="preserve"> by 1000 is ignored</w:t>
            </w:r>
          </w:p>
        </w:tc>
      </w:tr>
      <w:tr w:rsidR="00BE0FE6" w:rsidRPr="00082D31" w:rsidTr="000C729F">
        <w:tc>
          <w:tcPr>
            <w:tcW w:w="3000" w:type="dxa"/>
          </w:tcPr>
          <w:p w:rsidR="00BE0FE6" w:rsidRPr="007651F0" w:rsidRDefault="00BE0FE6" w:rsidP="000C729F">
            <w:pPr>
              <w:pStyle w:val="TableText"/>
              <w:kinsoku w:val="0"/>
              <w:textAlignment w:val="top"/>
              <w:rPr>
                <w:rFonts w:ascii="Helvetica" w:hAnsi="Helvetica" w:cs="Helvetica"/>
              </w:rPr>
            </w:pPr>
            <w:r w:rsidRPr="007651F0">
              <w:rPr>
                <w:rFonts w:ascii="Helvetica" w:hAnsi="Helvetica" w:cs="Helvetica"/>
              </w:rPr>
              <w:t xml:space="preserve">isisCircLevelDRHelloTimer (1.3.6.1.2.1.138.1.4.1.1.10) </w:t>
            </w:r>
          </w:p>
        </w:tc>
        <w:tc>
          <w:tcPr>
            <w:tcW w:w="1440" w:type="dxa"/>
          </w:tcPr>
          <w:p w:rsidR="00BE0FE6" w:rsidRPr="007651F0" w:rsidRDefault="00BE0FE6" w:rsidP="000C729F">
            <w:pPr>
              <w:pStyle w:val="TableText"/>
              <w:kinsoku w:val="0"/>
              <w:textAlignment w:val="top"/>
              <w:rPr>
                <w:rFonts w:ascii="Helvetica" w:hAnsi="Helvetica" w:cs="Helvetica"/>
              </w:rPr>
            </w:pPr>
            <w:r w:rsidRPr="007651F0">
              <w:rPr>
                <w:rFonts w:ascii="Helvetica" w:hAnsi="Helvetica" w:cs="Helvetica"/>
              </w:rPr>
              <w:t>read-</w:t>
            </w:r>
            <w:r w:rsidRPr="007651F0">
              <w:rPr>
                <w:rFonts w:ascii="Helvetica" w:hAnsi="Helvetica" w:cs="Helvetica" w:hint="eastAsia"/>
              </w:rPr>
              <w:t>write</w:t>
            </w:r>
          </w:p>
        </w:tc>
        <w:tc>
          <w:tcPr>
            <w:tcW w:w="1000" w:type="dxa"/>
          </w:tcPr>
          <w:p w:rsidR="00BE0FE6" w:rsidRPr="007651F0" w:rsidRDefault="00BE0FE6" w:rsidP="000C729F">
            <w:pPr>
              <w:pStyle w:val="TableText"/>
              <w:kinsoku w:val="0"/>
              <w:textAlignment w:val="top"/>
              <w:rPr>
                <w:rFonts w:ascii="Helvetica" w:hAnsi="Helvetica" w:cs="Helvetica"/>
              </w:rPr>
            </w:pPr>
            <w:r w:rsidRPr="007651F0">
              <w:rPr>
                <w:rFonts w:ascii="Helvetica" w:hAnsi="Helvetica" w:cs="Helvetica"/>
              </w:rPr>
              <w:t>No</w:t>
            </w:r>
          </w:p>
        </w:tc>
        <w:tc>
          <w:tcPr>
            <w:tcW w:w="2880" w:type="dxa"/>
          </w:tcPr>
          <w:p w:rsidR="00BE0FE6" w:rsidRPr="007651F0" w:rsidRDefault="00BE0FE6" w:rsidP="000C729F">
            <w:pPr>
              <w:pStyle w:val="TableText"/>
              <w:kinsoku w:val="0"/>
              <w:textAlignment w:val="top"/>
              <w:rPr>
                <w:rFonts w:ascii="Helvetica" w:hAnsi="Helvetica" w:cs="Helvetica"/>
              </w:rPr>
            </w:pPr>
            <w:r w:rsidRPr="007651F0">
              <w:rPr>
                <w:rFonts w:ascii="Helvetica" w:hAnsi="Helvetica" w:cs="Helvetica"/>
              </w:rPr>
              <w:t xml:space="preserve">Only support </w:t>
            </w:r>
            <w:r w:rsidRPr="007651F0">
              <w:rPr>
                <w:rFonts w:ascii="Helvetica" w:hAnsi="Helvetica" w:cs="Helvetica" w:hint="eastAsia"/>
              </w:rPr>
              <w:t>read operation</w:t>
            </w:r>
          </w:p>
          <w:p w:rsidR="00BE0FE6" w:rsidRPr="007651F0" w:rsidRDefault="00BE0FE6" w:rsidP="000C729F">
            <w:pPr>
              <w:pStyle w:val="TableText"/>
              <w:kinsoku w:val="0"/>
              <w:textAlignment w:val="top"/>
              <w:rPr>
                <w:rFonts w:ascii="Helvetica" w:hAnsi="Helvetica" w:cs="Helvetica"/>
              </w:rPr>
            </w:pPr>
            <w:r w:rsidRPr="007651F0">
              <w:rPr>
                <w:rFonts w:ascii="Helvetica" w:hAnsi="Helvetica" w:cs="Helvetica" w:hint="eastAsia"/>
              </w:rPr>
              <w:t>Range from 1000 to 85000</w:t>
            </w:r>
          </w:p>
          <w:p w:rsidR="00BE0FE6" w:rsidRPr="007651F0" w:rsidRDefault="00BE0FE6" w:rsidP="000C729F">
            <w:pPr>
              <w:pStyle w:val="TableText"/>
              <w:kinsoku w:val="0"/>
              <w:textAlignment w:val="top"/>
              <w:rPr>
                <w:rFonts w:ascii="Helvetica" w:hAnsi="Helvetica" w:cs="Helvetica"/>
              </w:rPr>
            </w:pPr>
            <w:r w:rsidRPr="007651F0">
              <w:rPr>
                <w:rFonts w:ascii="Helvetica" w:hAnsi="Helvetica" w:cs="Helvetica"/>
              </w:rPr>
              <w:t>T</w:t>
            </w:r>
            <w:r w:rsidRPr="007651F0">
              <w:rPr>
                <w:rFonts w:ascii="Helvetica" w:hAnsi="Helvetica" w:cs="Helvetica" w:hint="eastAsia"/>
              </w:rPr>
              <w:t>he default value is 3000</w:t>
            </w:r>
          </w:p>
          <w:p w:rsidR="00BE0FE6" w:rsidRPr="007651F0" w:rsidRDefault="00BE0FE6" w:rsidP="000C729F">
            <w:pPr>
              <w:pStyle w:val="TableText"/>
              <w:kinsoku w:val="0"/>
              <w:textAlignment w:val="top"/>
              <w:rPr>
                <w:rFonts w:ascii="Helvetica" w:hAnsi="Helvetica" w:cs="Helvetica"/>
              </w:rPr>
            </w:pPr>
            <w:r w:rsidRPr="007651F0">
              <w:rPr>
                <w:rFonts w:ascii="Helvetica" w:hAnsi="Helvetica" w:cs="Helvetica" w:hint="eastAsia"/>
              </w:rPr>
              <w:t xml:space="preserve">The </w:t>
            </w:r>
            <w:r w:rsidRPr="007651F0">
              <w:rPr>
                <w:rFonts w:ascii="Helvetica" w:hAnsi="Helvetica" w:cs="Helvetica"/>
              </w:rPr>
              <w:t>residue</w:t>
            </w:r>
            <w:r w:rsidRPr="007651F0">
              <w:rPr>
                <w:rFonts w:ascii="Helvetica" w:hAnsi="Helvetica" w:cs="Helvetica" w:hint="eastAsia"/>
              </w:rPr>
              <w:t xml:space="preserve"> of the set value moded by 1000 is ignored</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isisCircLevelLSPThrottle</w:t>
            </w:r>
            <w:r>
              <w:rPr>
                <w:rFonts w:ascii="Helvetica" w:hAnsi="Helvetica" w:cs="Helvetica"/>
              </w:rPr>
              <w:t xml:space="preserve"> (1.3.6.1.2.1.138.1.4.1.1.11)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w:t>
            </w:r>
            <w:r w:rsidRPr="000F6ECF">
              <w:rPr>
                <w:rFonts w:ascii="Helvetica" w:hAnsi="Helvetica" w:cs="Helvetica" w:hint="eastAsia"/>
              </w:rPr>
              <w:t>write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Current</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hint="eastAsia"/>
              </w:rPr>
              <w:t>Range from 1 to 1000</w:t>
            </w:r>
          </w:p>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T</w:t>
            </w:r>
            <w:r w:rsidRPr="000F6ECF">
              <w:rPr>
                <w:rFonts w:ascii="Helvetica" w:hAnsi="Helvetica" w:cs="Helvetica" w:hint="eastAsia"/>
              </w:rPr>
              <w:t>he default value is 33</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isisCircLevelMinLSPRetran</w:t>
            </w:r>
            <w:r w:rsidRPr="000F6ECF">
              <w:rPr>
                <w:rFonts w:ascii="Helvetica" w:hAnsi="Helvetica" w:cs="Helvetica" w:hint="eastAsia"/>
              </w:rPr>
              <w:t>s</w:t>
            </w:r>
            <w:r w:rsidRPr="000F6ECF">
              <w:rPr>
                <w:rFonts w:ascii="Helvetica" w:hAnsi="Helvetica" w:cs="Helvetica"/>
              </w:rPr>
              <w:t>Int</w:t>
            </w:r>
            <w:r>
              <w:rPr>
                <w:rFonts w:ascii="Helvetica" w:hAnsi="Helvetica" w:cs="Helvetica"/>
              </w:rPr>
              <w:t xml:space="preserve"> (1.3.6.1.2.1.138.1.4.1.1.12)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w:t>
            </w:r>
            <w:r w:rsidRPr="000F6ECF">
              <w:rPr>
                <w:rFonts w:ascii="Helvetica" w:hAnsi="Helvetica" w:cs="Helvetica" w:hint="eastAsia"/>
              </w:rPr>
              <w:t>write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Current</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isisCircLevelCSNPInterval</w:t>
            </w:r>
            <w:r>
              <w:rPr>
                <w:rFonts w:ascii="Helvetica" w:hAnsi="Helvetica" w:cs="Helvetica"/>
              </w:rPr>
              <w:t xml:space="preserve"> (1.3.6.1.2.1.138.1.4.1.1.13)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w:t>
            </w:r>
            <w:r w:rsidRPr="000F6ECF">
              <w:rPr>
                <w:rFonts w:ascii="Helvetica" w:hAnsi="Helvetica" w:cs="Helvetica" w:hint="eastAsia"/>
              </w:rPr>
              <w:t>write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Current</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isisCircLevelPartSNPInterval</w:t>
            </w:r>
            <w:r>
              <w:rPr>
                <w:rFonts w:ascii="Helvetica" w:hAnsi="Helvetica" w:cs="Helvetica"/>
              </w:rPr>
              <w:t xml:space="preserve"> (1.3.6.1.2.1.138.1.4.1.1.14)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w:t>
            </w:r>
            <w:r w:rsidRPr="000F6ECF">
              <w:rPr>
                <w:rFonts w:ascii="Helvetica" w:hAnsi="Helvetica" w:cs="Helvetica" w:hint="eastAsia"/>
              </w:rPr>
              <w:t>write</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Default="00BE0FE6" w:rsidP="000C729F">
            <w:pPr>
              <w:pStyle w:val="TableText"/>
              <w:kinsoku w:val="0"/>
              <w:textAlignment w:val="top"/>
              <w:rPr>
                <w:rFonts w:ascii="Helvetica" w:hAnsi="Helvetica" w:cs="Helvetica"/>
              </w:rPr>
            </w:pPr>
            <w:r w:rsidRPr="000F6ECF">
              <w:rPr>
                <w:rFonts w:ascii="Helvetica" w:hAnsi="Helvetica" w:cs="Helvetica"/>
              </w:rPr>
              <w:t xml:space="preserve">Only support </w:t>
            </w:r>
            <w:r w:rsidRPr="000F6ECF">
              <w:rPr>
                <w:rFonts w:ascii="Helvetica" w:hAnsi="Helvetica" w:cs="Helvetica" w:hint="eastAsia"/>
              </w:rPr>
              <w:t>read operation</w:t>
            </w:r>
          </w:p>
          <w:p w:rsidR="00BE0FE6" w:rsidRPr="000F6ECF" w:rsidRDefault="00BE0FE6" w:rsidP="000C729F">
            <w:pPr>
              <w:pStyle w:val="TableText"/>
              <w:kinsoku w:val="0"/>
              <w:textAlignment w:val="top"/>
              <w:rPr>
                <w:rFonts w:ascii="Helvetica" w:hAnsi="Helvetica" w:cs="Helvetica"/>
              </w:rPr>
            </w:pPr>
            <w:r>
              <w:rPr>
                <w:rFonts w:ascii="Helvetica" w:hAnsi="Helvetica" w:cs="Helvetica" w:hint="eastAsia"/>
              </w:rPr>
              <w:t>The value is always 2</w:t>
            </w:r>
          </w:p>
        </w:tc>
      </w:tr>
    </w:tbl>
    <w:p w:rsidR="00BE0FE6" w:rsidRPr="00F00F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10" w:name="_Toc335377181"/>
      <w:bookmarkStart w:id="211" w:name="_Toc419794202"/>
      <w:r w:rsidRPr="00F00F37">
        <w:rPr>
          <w:rFonts w:ascii="Helvetica" w:eastAsia="charset0MS Sans Serif" w:hAnsi="Helvetica" w:cs="Helvetica"/>
        </w:rPr>
        <w:t>isisSystemCounterTabl</w:t>
      </w:r>
      <w:r w:rsidRPr="00F00F37">
        <w:rPr>
          <w:rFonts w:ascii="Helvetica" w:eastAsia="charset0MS Sans Serif" w:hAnsi="Helvetica" w:cs="Helvetica" w:hint="eastAsia"/>
        </w:rPr>
        <w:t>e</w:t>
      </w:r>
      <w:bookmarkEnd w:id="210"/>
      <w:bookmarkEnd w:id="211"/>
    </w:p>
    <w:p w:rsidR="00BE0FE6" w:rsidRPr="00F00F37" w:rsidRDefault="00BE0FE6" w:rsidP="00BE0FE6">
      <w:pPr>
        <w:pStyle w:val="TableText"/>
        <w:kinsoku w:val="0"/>
        <w:textAlignment w:val="top"/>
        <w:rPr>
          <w:rFonts w:ascii="Helvetica" w:hAnsi="Helvetica" w:cs="Helvetica"/>
        </w:rPr>
      </w:pPr>
      <w:r w:rsidRPr="00F00F37">
        <w:rPr>
          <w:rFonts w:ascii="Helvetica" w:hAnsi="Helvetica" w:cs="Helvetica"/>
        </w:rPr>
        <w:t>OID of this table is: 1.3.6.1.2.1.138.1.5.1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082D31" w:rsidTr="000C729F">
        <w:tc>
          <w:tcPr>
            <w:tcW w:w="300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Name</w:t>
            </w:r>
          </w:p>
        </w:tc>
        <w:tc>
          <w:tcPr>
            <w:tcW w:w="144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Access</w:t>
            </w:r>
          </w:p>
        </w:tc>
        <w:tc>
          <w:tcPr>
            <w:tcW w:w="100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PDS</w:t>
            </w:r>
          </w:p>
        </w:tc>
        <w:tc>
          <w:tcPr>
            <w:tcW w:w="288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Description</w:t>
            </w:r>
          </w:p>
        </w:tc>
      </w:tr>
      <w:tr w:rsidR="00BE0FE6" w:rsidRPr="00082D31" w:rsidTr="000C729F">
        <w:tc>
          <w:tcPr>
            <w:tcW w:w="300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isisSysStatLevel</w:t>
            </w:r>
            <w:r>
              <w:rPr>
                <w:rFonts w:ascii="Helvetica" w:hAnsi="Helvetica" w:cs="Helvetica"/>
              </w:rPr>
              <w:t xml:space="preserve"> (1.3.6.1.2.1.138.1.5.1.1.1) </w:t>
            </w:r>
          </w:p>
        </w:tc>
        <w:tc>
          <w:tcPr>
            <w:tcW w:w="144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not-accessible</w:t>
            </w:r>
          </w:p>
        </w:tc>
        <w:tc>
          <w:tcPr>
            <w:tcW w:w="100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hint="eastAsia"/>
              </w:rPr>
              <w:t>No</w:t>
            </w:r>
          </w:p>
        </w:tc>
        <w:tc>
          <w:tcPr>
            <w:tcW w:w="288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isisSysStatCorrLSPs</w:t>
            </w:r>
            <w:r>
              <w:rPr>
                <w:rFonts w:ascii="Helvetica" w:hAnsi="Helvetica" w:cs="Helvetica"/>
              </w:rPr>
              <w:t xml:space="preserve"> (1.3.6.1.2.1.138.1.5.1.1.2)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Pr>
                <w:rFonts w:ascii="Helvetica" w:hAnsi="Helvetica" w:cs="Helvetica" w:hint="eastAsia"/>
              </w:rPr>
              <w:t>The value is always 0</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isisSysStatAuthTypeFails</w:t>
            </w:r>
            <w:r>
              <w:rPr>
                <w:rFonts w:ascii="Helvetica" w:hAnsi="Helvetica" w:cs="Helvetica"/>
              </w:rPr>
              <w:t xml:space="preserve"> (1.3.6.1.2.1.138.1.5.1.1.3)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lastRenderedPageBreak/>
              <w:t>isisSysStatAuthFails</w:t>
            </w:r>
            <w:r>
              <w:rPr>
                <w:rFonts w:ascii="Helvetica" w:hAnsi="Helvetica" w:cs="Helvetica"/>
              </w:rPr>
              <w:t xml:space="preserve"> (1.3.6.1.2.1.138.1.5.1.1.4)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isisSysStatLSPDbaseOloads</w:t>
            </w:r>
            <w:r>
              <w:rPr>
                <w:rFonts w:ascii="Helvetica" w:hAnsi="Helvetica" w:cs="Helvetica"/>
              </w:rPr>
              <w:t xml:space="preserve"> (1.3.6.1.2.1.138.1.5.1.1.5)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isisSysStatManAddrDropFromAreas</w:t>
            </w:r>
            <w:r>
              <w:rPr>
                <w:rFonts w:ascii="Helvetica" w:hAnsi="Helvetica" w:cs="Helvetica"/>
              </w:rPr>
              <w:t xml:space="preserve"> (1.3.6.1.2.1.138.1.5.1.1.6)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isisSysStatAttmptToExMaxSeqNums</w:t>
            </w:r>
            <w:r>
              <w:rPr>
                <w:rFonts w:ascii="Helvetica" w:hAnsi="Helvetica" w:cs="Helvetica"/>
              </w:rPr>
              <w:t xml:space="preserve"> (1.3.6.1.2.1.138.1.5.1.1.7)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isisSysStatSeqNumSkips</w:t>
            </w:r>
            <w:r>
              <w:rPr>
                <w:rFonts w:ascii="Helvetica" w:hAnsi="Helvetica" w:cs="Helvetica"/>
              </w:rPr>
              <w:t xml:space="preserve"> (1.3.6.1.2.1.138.1.5.1.1.8)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isisSysStatOwnLSPPurges</w:t>
            </w:r>
            <w:r>
              <w:rPr>
                <w:rFonts w:ascii="Helvetica" w:hAnsi="Helvetica" w:cs="Helvetica"/>
              </w:rPr>
              <w:t xml:space="preserve"> (1.3.6.1.2.1.138.1.5.1.1.9)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isisSysStatIDFieldLenMismatches</w:t>
            </w:r>
            <w:r>
              <w:rPr>
                <w:rFonts w:ascii="Helvetica" w:hAnsi="Helvetica" w:cs="Helvetica"/>
              </w:rPr>
              <w:t xml:space="preserve"> (1.3.6.1.2.1.138.1.5.1.1.10)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isisSysStatPartChanges</w:t>
            </w:r>
            <w:r>
              <w:rPr>
                <w:rFonts w:ascii="Helvetica" w:hAnsi="Helvetica" w:cs="Helvetica"/>
              </w:rPr>
              <w:t xml:space="preserve"> (1.3.6.1.2.1.138.1.5.1.1.11)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Pr>
                <w:rFonts w:ascii="Helvetica" w:hAnsi="Helvetica" w:cs="Helvetica" w:hint="eastAsia"/>
              </w:rPr>
              <w:t>The value is always 0</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isisSysStatSPFRuns</w:t>
            </w:r>
            <w:r>
              <w:rPr>
                <w:rFonts w:ascii="Helvetica" w:hAnsi="Helvetica" w:cs="Helvetica"/>
              </w:rPr>
              <w:t xml:space="preserve"> (1.3.6.1.2.1.138.1.5.1.1.12)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isisSysStatLSPErrors</w:t>
            </w:r>
            <w:r>
              <w:rPr>
                <w:rFonts w:ascii="Helvetica" w:hAnsi="Helvetica" w:cs="Helvetica"/>
              </w:rPr>
              <w:t xml:space="preserve"> (1.3.6.1.2.1.138.1.5.1.1.13) </w:t>
            </w:r>
          </w:p>
        </w:tc>
        <w:tc>
          <w:tcPr>
            <w:tcW w:w="144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1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bl>
    <w:p w:rsidR="00BE0FE6" w:rsidRPr="00F00F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12" w:name="_Toc335377182"/>
      <w:bookmarkStart w:id="213" w:name="_Toc419794203"/>
      <w:r w:rsidRPr="00F00F37">
        <w:rPr>
          <w:rFonts w:ascii="Helvetica" w:eastAsia="charset0MS Sans Serif" w:hAnsi="Helvetica" w:cs="Helvetica"/>
        </w:rPr>
        <w:t>isisCircuitCounterTable</w:t>
      </w:r>
      <w:bookmarkEnd w:id="212"/>
      <w:bookmarkEnd w:id="213"/>
      <w:r w:rsidRPr="00F00F37">
        <w:rPr>
          <w:rFonts w:ascii="Helvetica" w:eastAsia="charset0MS Sans Serif" w:hAnsi="Helvetica" w:cs="Helvetica" w:hint="eastAsia"/>
        </w:rPr>
        <w:t xml:space="preserve"> </w:t>
      </w:r>
    </w:p>
    <w:p w:rsidR="00BE0FE6" w:rsidRPr="00F00F37" w:rsidRDefault="00BE0FE6" w:rsidP="00BE0FE6">
      <w:pPr>
        <w:pStyle w:val="TableText"/>
        <w:kinsoku w:val="0"/>
        <w:textAlignment w:val="top"/>
        <w:rPr>
          <w:rFonts w:ascii="Helvetica" w:hAnsi="Helvetica" w:cs="Helvetica"/>
        </w:rPr>
      </w:pPr>
      <w:r w:rsidRPr="00F00F37">
        <w:rPr>
          <w:rFonts w:ascii="Helvetica" w:hAnsi="Helvetica" w:cs="Helvetica"/>
        </w:rPr>
        <w:t>OID of this table is: 1.3.6.1.2.1.138.1.5.2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402"/>
        <w:gridCol w:w="1276"/>
        <w:gridCol w:w="762"/>
        <w:gridCol w:w="2880"/>
      </w:tblGrid>
      <w:tr w:rsidR="00BE0FE6" w:rsidRPr="00082D31" w:rsidTr="000C729F">
        <w:tc>
          <w:tcPr>
            <w:tcW w:w="3402"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Name</w:t>
            </w:r>
          </w:p>
        </w:tc>
        <w:tc>
          <w:tcPr>
            <w:tcW w:w="1276"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Access</w:t>
            </w:r>
          </w:p>
        </w:tc>
        <w:tc>
          <w:tcPr>
            <w:tcW w:w="762"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PDS</w:t>
            </w:r>
          </w:p>
        </w:tc>
        <w:tc>
          <w:tcPr>
            <w:tcW w:w="288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Description</w:t>
            </w:r>
          </w:p>
        </w:tc>
      </w:tr>
      <w:tr w:rsidR="00BE0FE6" w:rsidRPr="00082D31" w:rsidTr="000C729F">
        <w:tc>
          <w:tcPr>
            <w:tcW w:w="3402"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isisCircuitType</w:t>
            </w:r>
            <w:r>
              <w:rPr>
                <w:rFonts w:ascii="Helvetica" w:hAnsi="Helvetica" w:cs="Helvetica"/>
              </w:rPr>
              <w:t xml:space="preserve"> (1.3.6.1.2.1.138.1.5.2.1.1) </w:t>
            </w:r>
          </w:p>
        </w:tc>
        <w:tc>
          <w:tcPr>
            <w:tcW w:w="1276"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not-accessible</w:t>
            </w:r>
          </w:p>
        </w:tc>
        <w:tc>
          <w:tcPr>
            <w:tcW w:w="762"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hint="eastAsia"/>
              </w:rPr>
              <w:t>No</w:t>
            </w:r>
          </w:p>
        </w:tc>
        <w:tc>
          <w:tcPr>
            <w:tcW w:w="288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40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isisCircAdjChanges</w:t>
            </w:r>
            <w:r>
              <w:rPr>
                <w:rFonts w:ascii="Helvetica" w:hAnsi="Helvetica" w:cs="Helvetica"/>
              </w:rPr>
              <w:t xml:space="preserve"> (1.3.6.1.2.1.138.1.5.2.1.2) </w:t>
            </w:r>
          </w:p>
        </w:tc>
        <w:tc>
          <w:tcPr>
            <w:tcW w:w="1276"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40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isisCircNumAdj</w:t>
            </w:r>
            <w:r>
              <w:rPr>
                <w:rFonts w:ascii="Helvetica" w:hAnsi="Helvetica" w:cs="Helvetica"/>
              </w:rPr>
              <w:t xml:space="preserve"> (1.3.6.1.2.1.138.1.5.2.1.3) </w:t>
            </w:r>
          </w:p>
        </w:tc>
        <w:tc>
          <w:tcPr>
            <w:tcW w:w="1276"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40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isisCircInitFails</w:t>
            </w:r>
            <w:r>
              <w:rPr>
                <w:rFonts w:ascii="Helvetica" w:hAnsi="Helvetica" w:cs="Helvetica"/>
              </w:rPr>
              <w:t xml:space="preserve"> (1.3.6.1.2.1.138.1.5.2.1.4) </w:t>
            </w:r>
          </w:p>
        </w:tc>
        <w:tc>
          <w:tcPr>
            <w:tcW w:w="1276"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Pr>
                <w:rFonts w:ascii="Helvetica" w:hAnsi="Helvetica" w:cs="Helvetica" w:hint="eastAsia"/>
              </w:rPr>
              <w:t>The value is always 0</w:t>
            </w:r>
          </w:p>
        </w:tc>
      </w:tr>
      <w:tr w:rsidR="00BE0FE6" w:rsidRPr="00082D31" w:rsidTr="000C729F">
        <w:tc>
          <w:tcPr>
            <w:tcW w:w="340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isisCircRejAdjs</w:t>
            </w:r>
            <w:r>
              <w:rPr>
                <w:rFonts w:ascii="Helvetica" w:hAnsi="Helvetica" w:cs="Helvetica"/>
              </w:rPr>
              <w:t xml:space="preserve"> (1.3.6.1.2.1.138.1.5.2.1.5) </w:t>
            </w:r>
          </w:p>
        </w:tc>
        <w:tc>
          <w:tcPr>
            <w:tcW w:w="1276"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40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isisCircIDFieldLenMismatches</w:t>
            </w:r>
            <w:r>
              <w:rPr>
                <w:rFonts w:ascii="Helvetica" w:hAnsi="Helvetica" w:cs="Helvetica"/>
              </w:rPr>
              <w:t xml:space="preserve"> (1.3.6.1.2.1.138.1.5.2.1.6) </w:t>
            </w:r>
          </w:p>
        </w:tc>
        <w:tc>
          <w:tcPr>
            <w:tcW w:w="1276"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40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isisCircMaxAreaAddrMismatches</w:t>
            </w:r>
            <w:r>
              <w:rPr>
                <w:rFonts w:ascii="Helvetica" w:hAnsi="Helvetica" w:cs="Helvetica"/>
              </w:rPr>
              <w:t xml:space="preserve"> (1.3.6.1.2.1.138.1.5.2.1.7) </w:t>
            </w:r>
          </w:p>
        </w:tc>
        <w:tc>
          <w:tcPr>
            <w:tcW w:w="1276"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40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isisCircAuthTypeFails</w:t>
            </w:r>
            <w:r>
              <w:rPr>
                <w:rFonts w:ascii="Helvetica" w:hAnsi="Helvetica" w:cs="Helvetica"/>
              </w:rPr>
              <w:t xml:space="preserve"> (1.3.6.1.2.1.138.1.5.2.1.8) </w:t>
            </w:r>
          </w:p>
        </w:tc>
        <w:tc>
          <w:tcPr>
            <w:tcW w:w="1276"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40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isisCircAuthFails</w:t>
            </w:r>
            <w:r>
              <w:rPr>
                <w:rFonts w:ascii="Helvetica" w:hAnsi="Helvetica" w:cs="Helvetica"/>
              </w:rPr>
              <w:t xml:space="preserve"> (1.3.6.1.2.1.138.1.5.2.1.9) </w:t>
            </w:r>
          </w:p>
        </w:tc>
        <w:tc>
          <w:tcPr>
            <w:tcW w:w="1276"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40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isisCircLANDesISChanges</w:t>
            </w:r>
            <w:r>
              <w:rPr>
                <w:rFonts w:ascii="Helvetica" w:hAnsi="Helvetica" w:cs="Helvetica"/>
              </w:rPr>
              <w:t xml:space="preserve"> (1.3.6.1.2.1.138.1.5.2.1.10) </w:t>
            </w:r>
          </w:p>
        </w:tc>
        <w:tc>
          <w:tcPr>
            <w:tcW w:w="1276"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bl>
    <w:p w:rsidR="00BE0FE6" w:rsidRPr="00F00F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14" w:name="_Toc335377183"/>
      <w:bookmarkStart w:id="215" w:name="_Toc419794204"/>
      <w:r w:rsidRPr="00F00F37">
        <w:rPr>
          <w:rFonts w:ascii="Helvetica" w:eastAsia="charset0MS Sans Serif" w:hAnsi="Helvetica" w:cs="Helvetica"/>
        </w:rPr>
        <w:lastRenderedPageBreak/>
        <w:t>isisPacketCounterTable</w:t>
      </w:r>
      <w:bookmarkEnd w:id="214"/>
      <w:bookmarkEnd w:id="215"/>
      <w:r w:rsidRPr="00F00F37">
        <w:rPr>
          <w:rFonts w:ascii="Helvetica" w:eastAsia="charset0MS Sans Serif" w:hAnsi="Helvetica" w:cs="Helvetica" w:hint="eastAsia"/>
        </w:rPr>
        <w:t xml:space="preserve"> </w:t>
      </w:r>
    </w:p>
    <w:p w:rsidR="00BE0FE6" w:rsidRPr="00F00F37" w:rsidRDefault="00BE0FE6" w:rsidP="00BE0FE6">
      <w:pPr>
        <w:pStyle w:val="TableText"/>
        <w:kinsoku w:val="0"/>
        <w:textAlignment w:val="top"/>
        <w:rPr>
          <w:rFonts w:ascii="Helvetica" w:hAnsi="Helvetica" w:cs="Helvetica"/>
        </w:rPr>
      </w:pPr>
      <w:r w:rsidRPr="00F00F37">
        <w:rPr>
          <w:rFonts w:ascii="Helvetica" w:hAnsi="Helvetica" w:cs="Helvetica"/>
        </w:rPr>
        <w:t>OID of this table is: 1.3.6.1.2.1.138.1.5.3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678"/>
        <w:gridCol w:w="762"/>
        <w:gridCol w:w="2880"/>
      </w:tblGrid>
      <w:tr w:rsidR="00BE0FE6" w:rsidRPr="00082D31" w:rsidTr="000C729F">
        <w:tc>
          <w:tcPr>
            <w:tcW w:w="300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Name</w:t>
            </w:r>
          </w:p>
        </w:tc>
        <w:tc>
          <w:tcPr>
            <w:tcW w:w="1678"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Access</w:t>
            </w:r>
          </w:p>
        </w:tc>
        <w:tc>
          <w:tcPr>
            <w:tcW w:w="762"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PDS</w:t>
            </w:r>
          </w:p>
        </w:tc>
        <w:tc>
          <w:tcPr>
            <w:tcW w:w="288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Description</w:t>
            </w:r>
          </w:p>
        </w:tc>
      </w:tr>
      <w:tr w:rsidR="00BE0FE6" w:rsidRPr="00082D31" w:rsidTr="000C729F">
        <w:tc>
          <w:tcPr>
            <w:tcW w:w="300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isisPacketCountLevel</w:t>
            </w:r>
            <w:r>
              <w:rPr>
                <w:rFonts w:ascii="Helvetica" w:hAnsi="Helvetica" w:cs="Helvetica"/>
              </w:rPr>
              <w:t xml:space="preserve"> (1.3.6.1.2.1.138.1.5.3.1.1) </w:t>
            </w:r>
          </w:p>
        </w:tc>
        <w:tc>
          <w:tcPr>
            <w:tcW w:w="1678"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not-accessible</w:t>
            </w:r>
          </w:p>
        </w:tc>
        <w:tc>
          <w:tcPr>
            <w:tcW w:w="762"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hint="eastAsia"/>
              </w:rPr>
              <w:t>No</w:t>
            </w:r>
          </w:p>
        </w:tc>
        <w:tc>
          <w:tcPr>
            <w:tcW w:w="288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isisPacketCountDirection</w:t>
            </w:r>
            <w:r>
              <w:rPr>
                <w:rFonts w:ascii="Helvetica" w:hAnsi="Helvetica" w:cs="Helvetica"/>
              </w:rPr>
              <w:t xml:space="preserve"> (1.3.6.1.2.1.138.1.5.3.1.2) </w:t>
            </w:r>
          </w:p>
        </w:tc>
        <w:tc>
          <w:tcPr>
            <w:tcW w:w="167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not-accessible</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isisPacketCountIIHello</w:t>
            </w:r>
            <w:r>
              <w:rPr>
                <w:rFonts w:ascii="Helvetica" w:hAnsi="Helvetica" w:cs="Helvetica"/>
              </w:rPr>
              <w:t xml:space="preserve"> (1.3.6.1.2.1.138.1.5.3.1.3) </w:t>
            </w:r>
          </w:p>
        </w:tc>
        <w:tc>
          <w:tcPr>
            <w:tcW w:w="167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isisPacketCountISHello</w:t>
            </w:r>
            <w:r>
              <w:rPr>
                <w:rFonts w:ascii="Helvetica" w:hAnsi="Helvetica" w:cs="Helvetica"/>
              </w:rPr>
              <w:t xml:space="preserve"> (1.3.6.1.2.1.138.1.5.3.1.4) </w:t>
            </w:r>
          </w:p>
        </w:tc>
        <w:tc>
          <w:tcPr>
            <w:tcW w:w="167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FA1238" w:rsidRDefault="00BE0FE6" w:rsidP="000C729F">
            <w:pPr>
              <w:pStyle w:val="TableText"/>
              <w:kinsoku w:val="0"/>
              <w:textAlignment w:val="top"/>
              <w:rPr>
                <w:rFonts w:ascii="Helvetica" w:hAnsi="Helvetica" w:cs="Helvetica"/>
              </w:rPr>
            </w:pPr>
            <w:r w:rsidRPr="00FA1238">
              <w:rPr>
                <w:rFonts w:ascii="Helvetica" w:hAnsi="Helvetica" w:cs="Helvetica" w:hint="eastAsia"/>
              </w:rPr>
              <w:t xml:space="preserve">The value is </w:t>
            </w:r>
            <w:r w:rsidRPr="00F00F37">
              <w:rPr>
                <w:rFonts w:ascii="Helvetica" w:hAnsi="Helvetica" w:cs="Helvetica" w:hint="eastAsia"/>
              </w:rPr>
              <w:t>always 0</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isisPacketCountESHello</w:t>
            </w:r>
            <w:r>
              <w:rPr>
                <w:rFonts w:ascii="Helvetica" w:hAnsi="Helvetica" w:cs="Helvetica"/>
              </w:rPr>
              <w:t xml:space="preserve"> (1.3.6.1.2.1.138.1.5.3.1.5) </w:t>
            </w:r>
          </w:p>
        </w:tc>
        <w:tc>
          <w:tcPr>
            <w:tcW w:w="167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FA1238" w:rsidRDefault="00BE0FE6" w:rsidP="000C729F">
            <w:pPr>
              <w:pStyle w:val="TableText"/>
              <w:kinsoku w:val="0"/>
              <w:textAlignment w:val="top"/>
              <w:rPr>
                <w:rFonts w:ascii="Helvetica" w:hAnsi="Helvetica" w:cs="Helvetica"/>
              </w:rPr>
            </w:pPr>
            <w:r w:rsidRPr="00FA1238">
              <w:rPr>
                <w:rFonts w:ascii="Helvetica" w:hAnsi="Helvetica" w:cs="Helvetica" w:hint="eastAsia"/>
              </w:rPr>
              <w:t xml:space="preserve">The value is </w:t>
            </w:r>
            <w:r w:rsidRPr="00F00F37">
              <w:rPr>
                <w:rFonts w:ascii="Helvetica" w:hAnsi="Helvetica" w:cs="Helvetica" w:hint="eastAsia"/>
              </w:rPr>
              <w:t>always 0</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isisPacketCountLSP</w:t>
            </w:r>
            <w:r>
              <w:rPr>
                <w:rFonts w:ascii="Helvetica" w:hAnsi="Helvetica" w:cs="Helvetica"/>
              </w:rPr>
              <w:t xml:space="preserve"> (1.3.6.1.2.1.138.1.5.3.1.6) </w:t>
            </w:r>
          </w:p>
        </w:tc>
        <w:tc>
          <w:tcPr>
            <w:tcW w:w="167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isisPacketCountCSNP</w:t>
            </w:r>
            <w:r>
              <w:rPr>
                <w:rFonts w:ascii="Helvetica" w:hAnsi="Helvetica" w:cs="Helvetica"/>
              </w:rPr>
              <w:t xml:space="preserve"> (1.3.6.1.2.1.138.1.5.3.1.7) </w:t>
            </w:r>
          </w:p>
        </w:tc>
        <w:tc>
          <w:tcPr>
            <w:tcW w:w="167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isisPacketCountPSNP</w:t>
            </w:r>
            <w:r>
              <w:rPr>
                <w:rFonts w:ascii="Helvetica" w:hAnsi="Helvetica" w:cs="Helvetica"/>
              </w:rPr>
              <w:t xml:space="preserve"> (1.3.6.1.2.1.138.1.5.3.1.8) </w:t>
            </w:r>
          </w:p>
        </w:tc>
        <w:tc>
          <w:tcPr>
            <w:tcW w:w="167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isisPacketCountUnknown</w:t>
            </w:r>
            <w:r>
              <w:rPr>
                <w:rFonts w:ascii="Helvetica" w:hAnsi="Helvetica" w:cs="Helvetica"/>
              </w:rPr>
              <w:t xml:space="preserve"> (1.3.6.1.2.1.138.1.5.3.1.9) </w:t>
            </w:r>
          </w:p>
        </w:tc>
        <w:tc>
          <w:tcPr>
            <w:tcW w:w="167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bl>
    <w:p w:rsidR="00BE0FE6" w:rsidRPr="00F00F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16" w:name="_Toc335377184"/>
      <w:bookmarkStart w:id="217" w:name="_Toc419794205"/>
      <w:r w:rsidRPr="00F00F37">
        <w:rPr>
          <w:rFonts w:ascii="Helvetica" w:eastAsia="charset0MS Sans Serif" w:hAnsi="Helvetica" w:cs="Helvetica"/>
        </w:rPr>
        <w:t>isisISAdjTable</w:t>
      </w:r>
      <w:bookmarkEnd w:id="216"/>
      <w:bookmarkEnd w:id="217"/>
      <w:r w:rsidRPr="00F00F37">
        <w:rPr>
          <w:rFonts w:ascii="Helvetica" w:eastAsia="charset0MS Sans Serif" w:hAnsi="Helvetica" w:cs="Helvetica" w:hint="eastAsia"/>
        </w:rPr>
        <w:t xml:space="preserve"> </w:t>
      </w:r>
    </w:p>
    <w:p w:rsidR="00BE0FE6" w:rsidRPr="00F00F37" w:rsidRDefault="00BE0FE6" w:rsidP="00BE0FE6">
      <w:pPr>
        <w:pStyle w:val="TableText"/>
        <w:kinsoku w:val="0"/>
        <w:textAlignment w:val="top"/>
        <w:rPr>
          <w:rFonts w:ascii="Helvetica" w:hAnsi="Helvetica" w:cs="Helvetica"/>
        </w:rPr>
      </w:pPr>
      <w:r w:rsidRPr="00F00F37">
        <w:rPr>
          <w:rFonts w:ascii="Helvetica" w:hAnsi="Helvetica" w:cs="Helvetica"/>
        </w:rPr>
        <w:t>OID of this table is: 1.3.6.1.2.1.138.1.6.1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678"/>
        <w:gridCol w:w="762"/>
        <w:gridCol w:w="2880"/>
      </w:tblGrid>
      <w:tr w:rsidR="00BE0FE6" w:rsidRPr="00082D31" w:rsidTr="000C729F">
        <w:tc>
          <w:tcPr>
            <w:tcW w:w="300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Name</w:t>
            </w:r>
          </w:p>
        </w:tc>
        <w:tc>
          <w:tcPr>
            <w:tcW w:w="1678"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Access</w:t>
            </w:r>
          </w:p>
        </w:tc>
        <w:tc>
          <w:tcPr>
            <w:tcW w:w="762"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PDS</w:t>
            </w:r>
          </w:p>
        </w:tc>
        <w:tc>
          <w:tcPr>
            <w:tcW w:w="288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Description</w:t>
            </w:r>
          </w:p>
        </w:tc>
      </w:tr>
      <w:tr w:rsidR="00BE0FE6" w:rsidRPr="00082D31" w:rsidTr="000C729F">
        <w:tc>
          <w:tcPr>
            <w:tcW w:w="300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isisISAdjIndex</w:t>
            </w:r>
            <w:r>
              <w:rPr>
                <w:rFonts w:ascii="Helvetica" w:hAnsi="Helvetica" w:cs="Helvetica"/>
              </w:rPr>
              <w:t xml:space="preserve"> (1.3.6.1.2.1.138.1.6.1.1.1) </w:t>
            </w:r>
          </w:p>
        </w:tc>
        <w:tc>
          <w:tcPr>
            <w:tcW w:w="1678"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not-accessible</w:t>
            </w:r>
          </w:p>
        </w:tc>
        <w:tc>
          <w:tcPr>
            <w:tcW w:w="762"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hint="eastAsia"/>
              </w:rPr>
              <w:t>No</w:t>
            </w:r>
          </w:p>
        </w:tc>
        <w:tc>
          <w:tcPr>
            <w:tcW w:w="288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isisISAdjState</w:t>
            </w:r>
            <w:r>
              <w:rPr>
                <w:rFonts w:ascii="Helvetica" w:hAnsi="Helvetica" w:cs="Helvetica"/>
              </w:rPr>
              <w:t xml:space="preserve"> (1.3.6.1.2.1.138.1.6.1.1.2) </w:t>
            </w:r>
          </w:p>
        </w:tc>
        <w:tc>
          <w:tcPr>
            <w:tcW w:w="167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Pr>
                <w:rFonts w:ascii="Helvetica" w:hAnsi="Helvetica" w:cs="Helvetica" w:hint="eastAsia"/>
              </w:rPr>
              <w:t xml:space="preserve">Only support down(1), </w:t>
            </w:r>
            <w:r w:rsidRPr="004E0B7B">
              <w:rPr>
                <w:rFonts w:ascii="Helvetica" w:hAnsi="Helvetica" w:cs="Helvetica"/>
              </w:rPr>
              <w:t>initializing</w:t>
            </w:r>
            <w:r>
              <w:rPr>
                <w:rFonts w:ascii="Helvetica" w:hAnsi="Helvetica" w:cs="Helvetica" w:hint="eastAsia"/>
              </w:rPr>
              <w:t>(2) and up(3)</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isisISAdj3WayState</w:t>
            </w:r>
            <w:r>
              <w:rPr>
                <w:rFonts w:ascii="Helvetica" w:hAnsi="Helvetica" w:cs="Helvetica"/>
              </w:rPr>
              <w:t xml:space="preserve"> (1.3.6.1.2.1.138.1.6.1.1.3) </w:t>
            </w:r>
          </w:p>
        </w:tc>
        <w:tc>
          <w:tcPr>
            <w:tcW w:w="167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FA1238" w:rsidRDefault="00BE0FE6" w:rsidP="000C729F">
            <w:pPr>
              <w:pStyle w:val="TableText"/>
              <w:kinsoku w:val="0"/>
              <w:textAlignment w:val="top"/>
              <w:rPr>
                <w:rFonts w:ascii="Helvetica" w:hAnsi="Helvetica" w:cs="Helvetica"/>
              </w:rPr>
            </w:pPr>
            <w:r w:rsidRPr="00FA1238">
              <w:rPr>
                <w:rFonts w:ascii="Helvetica" w:hAnsi="Helvetica" w:cs="Helvetica" w:hint="eastAsia"/>
              </w:rPr>
              <w:t>The value is always down(2)</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isisISAdjNeighSNPAAddress</w:t>
            </w:r>
            <w:r>
              <w:rPr>
                <w:rFonts w:ascii="Helvetica" w:hAnsi="Helvetica" w:cs="Helvetica"/>
              </w:rPr>
              <w:t xml:space="preserve"> (1.3.6.1.2.1.138.1.6.1.1.4) </w:t>
            </w:r>
          </w:p>
        </w:tc>
        <w:tc>
          <w:tcPr>
            <w:tcW w:w="167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isisISAdjNeighSysType</w:t>
            </w:r>
            <w:r>
              <w:rPr>
                <w:rFonts w:ascii="Helvetica" w:hAnsi="Helvetica" w:cs="Helvetica"/>
              </w:rPr>
              <w:t xml:space="preserve"> (1.3.6.1.2.1.138.1.6.1.1.5) </w:t>
            </w:r>
          </w:p>
        </w:tc>
        <w:tc>
          <w:tcPr>
            <w:tcW w:w="167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Pr>
                <w:rFonts w:ascii="Helvetica" w:hAnsi="Helvetica" w:cs="Helvetica" w:hint="eastAsia"/>
              </w:rPr>
              <w:t xml:space="preserve">Only support </w:t>
            </w:r>
            <w:r w:rsidRPr="004E0B7B">
              <w:rPr>
                <w:rFonts w:ascii="Helvetica" w:hAnsi="Helvetica" w:cs="Helvetica"/>
              </w:rPr>
              <w:t>l1IntermediateSystem(1)</w:t>
            </w:r>
            <w:r>
              <w:rPr>
                <w:rFonts w:ascii="Helvetica" w:hAnsi="Helvetica" w:cs="Helvetica" w:hint="eastAsia"/>
              </w:rPr>
              <w:t xml:space="preserve">, </w:t>
            </w:r>
            <w:r w:rsidRPr="004E0B7B">
              <w:rPr>
                <w:rFonts w:ascii="Helvetica" w:hAnsi="Helvetica" w:cs="Helvetica"/>
              </w:rPr>
              <w:t>l2IntermediateSystem(2)</w:t>
            </w:r>
            <w:r>
              <w:rPr>
                <w:rFonts w:ascii="Helvetica" w:hAnsi="Helvetica" w:cs="Helvetica" w:hint="eastAsia"/>
              </w:rPr>
              <w:t xml:space="preserve"> and </w:t>
            </w:r>
            <w:r w:rsidRPr="004E0B7B">
              <w:rPr>
                <w:rFonts w:ascii="Helvetica" w:hAnsi="Helvetica" w:cs="Helvetica"/>
              </w:rPr>
              <w:t>l1L2IntermediateSystem(3)</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isisISAdjNeighSysID</w:t>
            </w:r>
            <w:r>
              <w:rPr>
                <w:rFonts w:ascii="Helvetica" w:hAnsi="Helvetica" w:cs="Helvetica"/>
              </w:rPr>
              <w:t xml:space="preserve"> (1.3.6.1.2.1.138.1.6.1.1.6) </w:t>
            </w:r>
          </w:p>
        </w:tc>
        <w:tc>
          <w:tcPr>
            <w:tcW w:w="167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isisISAdjNbrExtendedCircID</w:t>
            </w:r>
            <w:r>
              <w:rPr>
                <w:rFonts w:ascii="Helvetica" w:hAnsi="Helvetica" w:cs="Helvetica"/>
              </w:rPr>
              <w:t xml:space="preserve"> (1.3.6.1.2.1.138.1.6.1.1.7) </w:t>
            </w:r>
          </w:p>
        </w:tc>
        <w:tc>
          <w:tcPr>
            <w:tcW w:w="167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FA1238" w:rsidRDefault="00BE0FE6" w:rsidP="000C729F">
            <w:pPr>
              <w:pStyle w:val="TableText"/>
              <w:kinsoku w:val="0"/>
              <w:textAlignment w:val="top"/>
              <w:rPr>
                <w:rFonts w:ascii="Helvetica" w:hAnsi="Helvetica" w:cs="Helvetica"/>
              </w:rPr>
            </w:pPr>
            <w:r w:rsidRPr="00FA1238">
              <w:rPr>
                <w:rFonts w:ascii="Helvetica" w:hAnsi="Helvetica" w:cs="Helvetica" w:hint="eastAsia"/>
              </w:rPr>
              <w:t>The value is always 0</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isisISAdjUsage</w:t>
            </w:r>
            <w:r>
              <w:rPr>
                <w:rFonts w:ascii="Helvetica" w:hAnsi="Helvetica" w:cs="Helvetica"/>
              </w:rPr>
              <w:t xml:space="preserve"> (1.3.6.1.2.1.138.1.6.1.1.8) </w:t>
            </w:r>
          </w:p>
        </w:tc>
        <w:tc>
          <w:tcPr>
            <w:tcW w:w="167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isisISAdjHoldTimer</w:t>
            </w:r>
            <w:r>
              <w:rPr>
                <w:rFonts w:ascii="Helvetica" w:hAnsi="Helvetica" w:cs="Helvetica"/>
              </w:rPr>
              <w:t xml:space="preserve"> (1.3.6.1.2.1.138.1.6.1.1.9) </w:t>
            </w:r>
          </w:p>
        </w:tc>
        <w:tc>
          <w:tcPr>
            <w:tcW w:w="167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isisISAdjNeighPriority</w:t>
            </w:r>
            <w:r>
              <w:rPr>
                <w:rFonts w:ascii="Helvetica" w:hAnsi="Helvetica" w:cs="Helvetica"/>
              </w:rPr>
              <w:t xml:space="preserve"> </w:t>
            </w:r>
            <w:r>
              <w:rPr>
                <w:rFonts w:ascii="Helvetica" w:hAnsi="Helvetica" w:cs="Helvetica"/>
              </w:rPr>
              <w:lastRenderedPageBreak/>
              <w:t xml:space="preserve">(1.3.6.1.2.1.138.1.6.1.1.10) </w:t>
            </w:r>
          </w:p>
        </w:tc>
        <w:tc>
          <w:tcPr>
            <w:tcW w:w="167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lastRenderedPageBreak/>
              <w:t>read-only</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lastRenderedPageBreak/>
              <w:t>isisISAdjLastUpTime</w:t>
            </w:r>
            <w:r>
              <w:rPr>
                <w:rFonts w:ascii="Helvetica" w:hAnsi="Helvetica" w:cs="Helvetica"/>
              </w:rPr>
              <w:t xml:space="preserve"> (1.3.6.1.2.1.138.1.6.1.1.11) </w:t>
            </w:r>
          </w:p>
        </w:tc>
        <w:tc>
          <w:tcPr>
            <w:tcW w:w="167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bl>
    <w:p w:rsidR="00BE0FE6" w:rsidRPr="00F00F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18" w:name="_Toc335377185"/>
      <w:bookmarkStart w:id="219" w:name="_Toc419794206"/>
      <w:r w:rsidRPr="00F00F37">
        <w:rPr>
          <w:rFonts w:ascii="Helvetica" w:eastAsia="charset0MS Sans Serif" w:hAnsi="Helvetica" w:cs="Helvetica"/>
        </w:rPr>
        <w:t>isisISAdjAreaAddrTable</w:t>
      </w:r>
      <w:bookmarkEnd w:id="218"/>
      <w:bookmarkEnd w:id="219"/>
      <w:r w:rsidRPr="00F00F37">
        <w:rPr>
          <w:rFonts w:ascii="Helvetica" w:eastAsia="charset0MS Sans Serif" w:hAnsi="Helvetica" w:cs="Helvetica" w:hint="eastAsia"/>
        </w:rPr>
        <w:t xml:space="preserve"> </w:t>
      </w:r>
    </w:p>
    <w:p w:rsidR="00BE0FE6" w:rsidRPr="00F00F37" w:rsidRDefault="00BE0FE6" w:rsidP="00BE0FE6">
      <w:pPr>
        <w:pStyle w:val="TableText"/>
        <w:kinsoku w:val="0"/>
        <w:textAlignment w:val="top"/>
        <w:rPr>
          <w:rFonts w:ascii="Helvetica" w:hAnsi="Helvetica" w:cs="Helvetica"/>
        </w:rPr>
      </w:pPr>
      <w:r w:rsidRPr="00F00F37">
        <w:rPr>
          <w:rFonts w:ascii="Helvetica" w:hAnsi="Helvetica" w:cs="Helvetica"/>
        </w:rPr>
        <w:t>OID of this table is: 1.3.6.1.2.1.138.1.6.2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678"/>
        <w:gridCol w:w="762"/>
        <w:gridCol w:w="2880"/>
      </w:tblGrid>
      <w:tr w:rsidR="00BE0FE6" w:rsidRPr="00082D31" w:rsidTr="000C729F">
        <w:tc>
          <w:tcPr>
            <w:tcW w:w="300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Name</w:t>
            </w:r>
          </w:p>
        </w:tc>
        <w:tc>
          <w:tcPr>
            <w:tcW w:w="1678"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Access</w:t>
            </w:r>
          </w:p>
        </w:tc>
        <w:tc>
          <w:tcPr>
            <w:tcW w:w="762"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PDS</w:t>
            </w:r>
          </w:p>
        </w:tc>
        <w:tc>
          <w:tcPr>
            <w:tcW w:w="288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Description</w:t>
            </w:r>
          </w:p>
        </w:tc>
      </w:tr>
      <w:tr w:rsidR="00BE0FE6" w:rsidRPr="00082D31" w:rsidTr="000C729F">
        <w:tc>
          <w:tcPr>
            <w:tcW w:w="300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isisISAdjAreaAddrIndex</w:t>
            </w:r>
            <w:r>
              <w:rPr>
                <w:rFonts w:ascii="Helvetica" w:hAnsi="Helvetica" w:cs="Helvetica"/>
              </w:rPr>
              <w:t xml:space="preserve"> (1.3.6.1.2.1.138.1.6.2.1.1) </w:t>
            </w:r>
          </w:p>
        </w:tc>
        <w:tc>
          <w:tcPr>
            <w:tcW w:w="1678"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not-accessible</w:t>
            </w:r>
          </w:p>
        </w:tc>
        <w:tc>
          <w:tcPr>
            <w:tcW w:w="762"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hint="eastAsia"/>
              </w:rPr>
              <w:t>No</w:t>
            </w:r>
          </w:p>
        </w:tc>
        <w:tc>
          <w:tcPr>
            <w:tcW w:w="288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isisISAdjAreaAddress</w:t>
            </w:r>
            <w:r>
              <w:rPr>
                <w:rFonts w:ascii="Helvetica" w:hAnsi="Helvetica" w:cs="Helvetica"/>
              </w:rPr>
              <w:t xml:space="preserve"> (1.3.6.1.2.1.138.1.6.2.1.2) </w:t>
            </w:r>
          </w:p>
        </w:tc>
        <w:tc>
          <w:tcPr>
            <w:tcW w:w="167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bl>
    <w:p w:rsidR="00BE0FE6" w:rsidRPr="00F00F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20" w:name="_Toc335377186"/>
      <w:bookmarkStart w:id="221" w:name="_Toc419794207"/>
      <w:r w:rsidRPr="00F00F37">
        <w:rPr>
          <w:rFonts w:ascii="Helvetica" w:eastAsia="charset0MS Sans Serif" w:hAnsi="Helvetica" w:cs="Helvetica"/>
        </w:rPr>
        <w:t>isisISAdjIPAddrTable</w:t>
      </w:r>
      <w:bookmarkEnd w:id="220"/>
      <w:bookmarkEnd w:id="221"/>
      <w:r w:rsidRPr="00F00F37">
        <w:rPr>
          <w:rFonts w:ascii="Helvetica" w:eastAsia="charset0MS Sans Serif" w:hAnsi="Helvetica" w:cs="Helvetica" w:hint="eastAsia"/>
        </w:rPr>
        <w:t xml:space="preserve"> </w:t>
      </w:r>
    </w:p>
    <w:p w:rsidR="00BE0FE6" w:rsidRPr="00F00F37" w:rsidRDefault="00BE0FE6" w:rsidP="00BE0FE6">
      <w:pPr>
        <w:pStyle w:val="TableText"/>
        <w:kinsoku w:val="0"/>
        <w:textAlignment w:val="top"/>
        <w:rPr>
          <w:rFonts w:ascii="Helvetica" w:hAnsi="Helvetica" w:cs="Helvetica"/>
        </w:rPr>
      </w:pPr>
      <w:r w:rsidRPr="00F00F37">
        <w:rPr>
          <w:rFonts w:ascii="Helvetica" w:hAnsi="Helvetica" w:cs="Helvetica"/>
        </w:rPr>
        <w:t>OID of this table is: 1.3.6.1.2.1.138.1.6.3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678"/>
        <w:gridCol w:w="762"/>
        <w:gridCol w:w="2880"/>
      </w:tblGrid>
      <w:tr w:rsidR="00BE0FE6" w:rsidRPr="00082D31" w:rsidTr="000C729F">
        <w:tc>
          <w:tcPr>
            <w:tcW w:w="300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Name</w:t>
            </w:r>
          </w:p>
        </w:tc>
        <w:tc>
          <w:tcPr>
            <w:tcW w:w="1678"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Access</w:t>
            </w:r>
          </w:p>
        </w:tc>
        <w:tc>
          <w:tcPr>
            <w:tcW w:w="762"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PDS</w:t>
            </w:r>
          </w:p>
        </w:tc>
        <w:tc>
          <w:tcPr>
            <w:tcW w:w="288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Description</w:t>
            </w:r>
          </w:p>
        </w:tc>
      </w:tr>
      <w:tr w:rsidR="00BE0FE6" w:rsidRPr="00082D31" w:rsidTr="000C729F">
        <w:tc>
          <w:tcPr>
            <w:tcW w:w="300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isisISAdjIPAddrIndex</w:t>
            </w:r>
            <w:r>
              <w:rPr>
                <w:rFonts w:ascii="Helvetica" w:hAnsi="Helvetica" w:cs="Helvetica"/>
              </w:rPr>
              <w:t xml:space="preserve"> (1.3.6.1.2.1.138.1.6.3.1.1) </w:t>
            </w:r>
          </w:p>
        </w:tc>
        <w:tc>
          <w:tcPr>
            <w:tcW w:w="1678"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not-accessible</w:t>
            </w:r>
          </w:p>
        </w:tc>
        <w:tc>
          <w:tcPr>
            <w:tcW w:w="762"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hint="eastAsia"/>
              </w:rPr>
              <w:t>No</w:t>
            </w:r>
          </w:p>
        </w:tc>
        <w:tc>
          <w:tcPr>
            <w:tcW w:w="288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DA22A6">
              <w:rPr>
                <w:rFonts w:ascii="Helvetica" w:hAnsi="Helvetica" w:cs="Helvetica"/>
              </w:rPr>
              <w:t>isisISAdjIPAddrType</w:t>
            </w:r>
            <w:r>
              <w:rPr>
                <w:rFonts w:ascii="Helvetica" w:hAnsi="Helvetica" w:cs="Helvetica"/>
              </w:rPr>
              <w:t xml:space="preserve"> (1.3.6.1.2.1.138.1.6.3.1.</w:t>
            </w:r>
            <w:r>
              <w:rPr>
                <w:rFonts w:ascii="Helvetica" w:hAnsi="Helvetica" w:cs="Helvetica" w:hint="eastAsia"/>
              </w:rPr>
              <w:t>2</w:t>
            </w:r>
            <w:r>
              <w:rPr>
                <w:rFonts w:ascii="Helvetica" w:hAnsi="Helvetica" w:cs="Helvetica"/>
              </w:rPr>
              <w:t>)</w:t>
            </w:r>
          </w:p>
        </w:tc>
        <w:tc>
          <w:tcPr>
            <w:tcW w:w="167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Default="00BE0FE6" w:rsidP="000C729F">
            <w:pPr>
              <w:pStyle w:val="TableText"/>
              <w:kinsoku w:val="0"/>
              <w:textAlignment w:val="top"/>
              <w:rPr>
                <w:rFonts w:ascii="Helvetica" w:hAnsi="Helvetica" w:cs="Helvetica"/>
              </w:rPr>
            </w:pPr>
            <w:r>
              <w:rPr>
                <w:rFonts w:ascii="Helvetica" w:hAnsi="Helvetica" w:cs="Helvetica" w:hint="eastAsia"/>
              </w:rPr>
              <w:t xml:space="preserve">Only support </w:t>
            </w:r>
            <w:r w:rsidRPr="00AB3503">
              <w:rPr>
                <w:rFonts w:ascii="Helvetica" w:hAnsi="Helvetica" w:cs="Helvetica"/>
              </w:rPr>
              <w:t>ipv4(1)</w:t>
            </w:r>
            <w:r>
              <w:rPr>
                <w:rFonts w:ascii="Helvetica" w:hAnsi="Helvetica" w:cs="Helvetica" w:hint="eastAsia"/>
              </w:rPr>
              <w:t xml:space="preserve"> and ipv6(2)</w:t>
            </w:r>
          </w:p>
          <w:p w:rsidR="00BE0FE6" w:rsidRPr="000F6ECF" w:rsidRDefault="00BE0FE6" w:rsidP="000C729F">
            <w:pPr>
              <w:pStyle w:val="TableText"/>
              <w:kinsoku w:val="0"/>
              <w:textAlignment w:val="top"/>
              <w:rPr>
                <w:rFonts w:ascii="Helvetica" w:hAnsi="Helvetica" w:cs="Helvetica"/>
              </w:rPr>
            </w:pPr>
            <w:r>
              <w:rPr>
                <w:rFonts w:ascii="Helvetica" w:hAnsi="Helvetica" w:cs="Helvetica" w:hint="eastAsia"/>
              </w:rPr>
              <w:t xml:space="preserve">Support ipv6(2) only when the local IS has ipv6 </w:t>
            </w:r>
            <w:r w:rsidRPr="002529ED">
              <w:rPr>
                <w:rFonts w:ascii="Helvetica" w:hAnsi="Helvetica" w:cs="Helvetica"/>
              </w:rPr>
              <w:t>capability</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isisISAdjIPAddrAddress</w:t>
            </w:r>
            <w:r>
              <w:rPr>
                <w:rFonts w:ascii="Helvetica" w:hAnsi="Helvetica" w:cs="Helvetica"/>
              </w:rPr>
              <w:t xml:space="preserve"> (1.3.6.1.2.1.138.1.6.3.1.3) </w:t>
            </w:r>
          </w:p>
        </w:tc>
        <w:tc>
          <w:tcPr>
            <w:tcW w:w="167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bl>
    <w:p w:rsidR="00BE0FE6" w:rsidRPr="00F00F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22" w:name="_Toc335377187"/>
      <w:bookmarkStart w:id="223" w:name="_Toc419794208"/>
      <w:r w:rsidRPr="00F00F37">
        <w:rPr>
          <w:rFonts w:ascii="Helvetica" w:eastAsia="charset0MS Sans Serif" w:hAnsi="Helvetica" w:cs="Helvetica"/>
        </w:rPr>
        <w:t>isisISAdjProtSuppTable</w:t>
      </w:r>
      <w:bookmarkEnd w:id="222"/>
      <w:bookmarkEnd w:id="223"/>
      <w:r w:rsidRPr="00F00F37">
        <w:rPr>
          <w:rFonts w:ascii="Helvetica" w:eastAsia="charset0MS Sans Serif" w:hAnsi="Helvetica" w:cs="Helvetica" w:hint="eastAsia"/>
        </w:rPr>
        <w:t xml:space="preserve"> </w:t>
      </w:r>
    </w:p>
    <w:p w:rsidR="00BE0FE6" w:rsidRPr="00F00F37" w:rsidRDefault="00BE0FE6" w:rsidP="00BE0FE6">
      <w:pPr>
        <w:pStyle w:val="TableText"/>
        <w:kinsoku w:val="0"/>
        <w:textAlignment w:val="top"/>
        <w:rPr>
          <w:rFonts w:ascii="Helvetica" w:hAnsi="Helvetica" w:cs="Helvetica"/>
        </w:rPr>
      </w:pPr>
      <w:r w:rsidRPr="00F00F37">
        <w:rPr>
          <w:rFonts w:ascii="Helvetica" w:hAnsi="Helvetica" w:cs="Helvetica"/>
        </w:rPr>
        <w:t>OID of this table is: 1.3.6.1.2.1.138.1.6.4</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082D31" w:rsidTr="000C729F">
        <w:tc>
          <w:tcPr>
            <w:tcW w:w="300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Name</w:t>
            </w:r>
          </w:p>
        </w:tc>
        <w:tc>
          <w:tcPr>
            <w:tcW w:w="144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Access</w:t>
            </w:r>
          </w:p>
        </w:tc>
        <w:tc>
          <w:tcPr>
            <w:tcW w:w="100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PDS</w:t>
            </w:r>
          </w:p>
        </w:tc>
        <w:tc>
          <w:tcPr>
            <w:tcW w:w="288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Description</w:t>
            </w:r>
          </w:p>
        </w:tc>
      </w:tr>
      <w:tr w:rsidR="00BE0FE6" w:rsidRPr="00082D31" w:rsidTr="000C729F">
        <w:tc>
          <w:tcPr>
            <w:tcW w:w="300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isisISAdjProtSuppProtocol</w:t>
            </w:r>
            <w:r>
              <w:rPr>
                <w:rFonts w:ascii="Helvetica" w:hAnsi="Helvetica" w:cs="Helvetica"/>
              </w:rPr>
              <w:t xml:space="preserve"> (1.3.6.1.2.1.138.1.6.4.1.1) </w:t>
            </w:r>
          </w:p>
        </w:tc>
        <w:tc>
          <w:tcPr>
            <w:tcW w:w="144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100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bl>
    <w:p w:rsidR="00BE0FE6" w:rsidRPr="00F00F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24" w:name="_Toc335377188"/>
      <w:bookmarkStart w:id="225" w:name="_Toc419794209"/>
      <w:r w:rsidRPr="00F00F37">
        <w:rPr>
          <w:rFonts w:ascii="Helvetica" w:eastAsia="charset0MS Sans Serif" w:hAnsi="Helvetica" w:cs="Helvetica"/>
        </w:rPr>
        <w:t>isisRATable</w:t>
      </w:r>
      <w:bookmarkEnd w:id="224"/>
      <w:bookmarkEnd w:id="225"/>
      <w:r w:rsidRPr="00F00F37">
        <w:rPr>
          <w:rFonts w:ascii="Helvetica" w:eastAsia="charset0MS Sans Serif" w:hAnsi="Helvetica" w:cs="Helvetica" w:hint="eastAsia"/>
        </w:rPr>
        <w:t xml:space="preserve"> </w:t>
      </w:r>
    </w:p>
    <w:p w:rsidR="00BE0FE6" w:rsidRPr="00F00F37" w:rsidRDefault="00BE0FE6" w:rsidP="00BE0FE6">
      <w:pPr>
        <w:pStyle w:val="TableText"/>
        <w:kinsoku w:val="0"/>
        <w:textAlignment w:val="top"/>
        <w:rPr>
          <w:rFonts w:ascii="Helvetica" w:hAnsi="Helvetica" w:cs="Helvetica"/>
        </w:rPr>
      </w:pPr>
      <w:r w:rsidRPr="00F00F37">
        <w:rPr>
          <w:rFonts w:ascii="Helvetica" w:hAnsi="Helvetica" w:cs="Helvetica"/>
        </w:rPr>
        <w:t>OID of this table is: 1.3.6.1.2.1.138.1.7.1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678"/>
        <w:gridCol w:w="762"/>
        <w:gridCol w:w="2880"/>
      </w:tblGrid>
      <w:tr w:rsidR="00BE0FE6" w:rsidRPr="00082D31" w:rsidTr="000C729F">
        <w:tc>
          <w:tcPr>
            <w:tcW w:w="300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Name</w:t>
            </w:r>
          </w:p>
        </w:tc>
        <w:tc>
          <w:tcPr>
            <w:tcW w:w="1678"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Access</w:t>
            </w:r>
          </w:p>
        </w:tc>
        <w:tc>
          <w:tcPr>
            <w:tcW w:w="762"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PDS</w:t>
            </w:r>
          </w:p>
        </w:tc>
        <w:tc>
          <w:tcPr>
            <w:tcW w:w="288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Description</w:t>
            </w:r>
          </w:p>
        </w:tc>
      </w:tr>
      <w:tr w:rsidR="00BE0FE6" w:rsidRPr="00082D31" w:rsidTr="000C729F">
        <w:tc>
          <w:tcPr>
            <w:tcW w:w="300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isisRAIndex</w:t>
            </w:r>
            <w:r>
              <w:rPr>
                <w:rFonts w:ascii="Helvetica" w:hAnsi="Helvetica" w:cs="Helvetica"/>
              </w:rPr>
              <w:t xml:space="preserve"> (1.3.6.1.2.1.138.1.7.1.1.1) </w:t>
            </w:r>
          </w:p>
        </w:tc>
        <w:tc>
          <w:tcPr>
            <w:tcW w:w="1678" w:type="dxa"/>
            <w:tcBorders>
              <w:top w:val="single" w:sz="12" w:space="0" w:color="auto"/>
            </w:tcBorders>
          </w:tcPr>
          <w:p w:rsidR="00BE0FE6" w:rsidRPr="00D73055" w:rsidRDefault="00BE0FE6" w:rsidP="000C729F">
            <w:pPr>
              <w:pStyle w:val="TableText"/>
              <w:kinsoku w:val="0"/>
              <w:textAlignment w:val="top"/>
              <w:rPr>
                <w:rFonts w:ascii="Helvetica" w:hAnsi="Helvetica" w:cs="Helvetica"/>
              </w:rPr>
            </w:pPr>
            <w:r w:rsidRPr="00D73055">
              <w:rPr>
                <w:rFonts w:ascii="Helvetica" w:hAnsi="Helvetica" w:cs="Helvetica"/>
              </w:rPr>
              <w:t>not-accessible</w:t>
            </w:r>
          </w:p>
        </w:tc>
        <w:tc>
          <w:tcPr>
            <w:tcW w:w="762"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hint="eastAsia"/>
              </w:rPr>
              <w:t>No</w:t>
            </w:r>
          </w:p>
        </w:tc>
        <w:tc>
          <w:tcPr>
            <w:tcW w:w="2880" w:type="dxa"/>
            <w:tcBorders>
              <w:top w:val="single" w:sz="12" w:space="0" w:color="auto"/>
            </w:tcBorders>
          </w:tcPr>
          <w:p w:rsidR="00BE0FE6" w:rsidRPr="00C57F79" w:rsidRDefault="00BE0FE6" w:rsidP="000C729F">
            <w:pPr>
              <w:pStyle w:val="TableText"/>
              <w:kinsoku w:val="0"/>
              <w:textAlignment w:val="top"/>
              <w:rPr>
                <w:rFonts w:ascii="Helvetica" w:hAnsi="Helvetica" w:cs="Helvetica"/>
              </w:rPr>
            </w:pPr>
            <w:r w:rsidRPr="00082D31">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isisRAExistState</w:t>
            </w:r>
            <w:r>
              <w:rPr>
                <w:rFonts w:ascii="Helvetica" w:hAnsi="Helvetica" w:cs="Helvetica"/>
              </w:rPr>
              <w:t xml:space="preserve"> (1.3.6.1.2.1.138.1.7.1.1.2) </w:t>
            </w:r>
          </w:p>
        </w:tc>
        <w:tc>
          <w:tcPr>
            <w:tcW w:w="1678" w:type="dxa"/>
          </w:tcPr>
          <w:p w:rsidR="00BE0FE6" w:rsidRPr="00D73055" w:rsidRDefault="00BE0FE6" w:rsidP="000C729F">
            <w:pPr>
              <w:pStyle w:val="TableText"/>
              <w:kinsoku w:val="0"/>
              <w:textAlignment w:val="top"/>
              <w:rPr>
                <w:rFonts w:ascii="Helvetica" w:hAnsi="Helvetica" w:cs="Helvetica"/>
              </w:rPr>
            </w:pPr>
            <w:r w:rsidRPr="00D73055">
              <w:rPr>
                <w:rFonts w:ascii="Helvetica" w:hAnsi="Helvetica" w:cs="Helvetica"/>
              </w:rPr>
              <w:t>read-create</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C57F79" w:rsidRDefault="00BE0FE6" w:rsidP="000C729F">
            <w:pPr>
              <w:pStyle w:val="TableText"/>
              <w:kinsoku w:val="0"/>
              <w:textAlignment w:val="top"/>
              <w:rPr>
                <w:rFonts w:ascii="Helvetica" w:hAnsi="Helvetica" w:cs="Helvetica"/>
              </w:rPr>
            </w:pPr>
            <w:r w:rsidRPr="00082D31">
              <w:rPr>
                <w:rFonts w:ascii="Helvetica" w:hAnsi="Helvetica" w:cs="Helvetica" w:hint="eastAsia"/>
              </w:rPr>
              <w:t>The value is always active(1)</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isisRAAdminState</w:t>
            </w:r>
            <w:r>
              <w:rPr>
                <w:rFonts w:ascii="Helvetica" w:hAnsi="Helvetica" w:cs="Helvetica"/>
              </w:rPr>
              <w:t xml:space="preserve"> (1.3.6.1.2.1.138.1.7.1.1.3) </w:t>
            </w:r>
          </w:p>
        </w:tc>
        <w:tc>
          <w:tcPr>
            <w:tcW w:w="1678" w:type="dxa"/>
          </w:tcPr>
          <w:p w:rsidR="00BE0FE6" w:rsidRPr="00D73055" w:rsidRDefault="00BE0FE6" w:rsidP="000C729F">
            <w:pPr>
              <w:pStyle w:val="TableText"/>
              <w:kinsoku w:val="0"/>
              <w:textAlignment w:val="top"/>
              <w:rPr>
                <w:rFonts w:ascii="Helvetica" w:hAnsi="Helvetica" w:cs="Helvetica"/>
              </w:rPr>
            </w:pPr>
            <w:r w:rsidRPr="00D73055">
              <w:rPr>
                <w:rFonts w:ascii="Helvetica" w:hAnsi="Helvetica" w:cs="Helvetica"/>
              </w:rPr>
              <w:t>read-create</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F00F37" w:rsidRDefault="00BE0FE6" w:rsidP="000C729F">
            <w:pPr>
              <w:pStyle w:val="TableText"/>
              <w:kinsoku w:val="0"/>
              <w:textAlignment w:val="top"/>
              <w:rPr>
                <w:rFonts w:ascii="Helvetica" w:hAnsi="Helvetica" w:cs="Helvetica"/>
              </w:rPr>
            </w:pPr>
            <w:r w:rsidRPr="00082D31">
              <w:rPr>
                <w:rFonts w:ascii="Helvetica" w:hAnsi="Helvetica" w:cs="Helvetica" w:hint="eastAsia"/>
              </w:rPr>
              <w:t>The default value is on(1)</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isisRAAddrPrefix</w:t>
            </w:r>
            <w:r>
              <w:rPr>
                <w:rFonts w:ascii="Helvetica" w:hAnsi="Helvetica" w:cs="Helvetica"/>
              </w:rPr>
              <w:t xml:space="preserve"> (1.3.6.1.2.1.138.1.7.1.1.4) </w:t>
            </w:r>
          </w:p>
        </w:tc>
        <w:tc>
          <w:tcPr>
            <w:tcW w:w="1678" w:type="dxa"/>
          </w:tcPr>
          <w:p w:rsidR="00BE0FE6" w:rsidRPr="00D73055" w:rsidRDefault="00BE0FE6" w:rsidP="000C729F">
            <w:pPr>
              <w:pStyle w:val="TableText"/>
              <w:kinsoku w:val="0"/>
              <w:textAlignment w:val="top"/>
              <w:rPr>
                <w:rFonts w:ascii="Helvetica" w:hAnsi="Helvetica" w:cs="Helvetica"/>
              </w:rPr>
            </w:pPr>
            <w:r w:rsidRPr="00D73055">
              <w:rPr>
                <w:rFonts w:ascii="Helvetica" w:hAnsi="Helvetica" w:cs="Helvetica"/>
              </w:rPr>
              <w:t>read-create</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82D31" w:rsidRDefault="00BE0FE6" w:rsidP="000C729F">
            <w:pPr>
              <w:pStyle w:val="TableText"/>
              <w:kinsoku w:val="0"/>
              <w:textAlignment w:val="top"/>
              <w:rPr>
                <w:rFonts w:ascii="Helvetica" w:hAnsi="Helvetica" w:cs="Helvetica"/>
              </w:rPr>
            </w:pPr>
            <w:r w:rsidRPr="00082D31">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isisRAMapType</w:t>
            </w:r>
            <w:r>
              <w:rPr>
                <w:rFonts w:ascii="Helvetica" w:hAnsi="Helvetica" w:cs="Helvetica"/>
              </w:rPr>
              <w:t xml:space="preserve"> (1.3.6.1.2.1.138.1.7.1.1.5) </w:t>
            </w:r>
          </w:p>
        </w:tc>
        <w:tc>
          <w:tcPr>
            <w:tcW w:w="1678" w:type="dxa"/>
          </w:tcPr>
          <w:p w:rsidR="00BE0FE6" w:rsidRPr="00D73055" w:rsidRDefault="00BE0FE6" w:rsidP="000C729F">
            <w:pPr>
              <w:pStyle w:val="TableText"/>
              <w:kinsoku w:val="0"/>
              <w:textAlignment w:val="top"/>
              <w:rPr>
                <w:rFonts w:ascii="Helvetica" w:hAnsi="Helvetica" w:cs="Helvetica"/>
              </w:rPr>
            </w:pPr>
            <w:r w:rsidRPr="00D73055">
              <w:rPr>
                <w:rFonts w:ascii="Helvetica" w:hAnsi="Helvetica" w:cs="Helvetica"/>
              </w:rPr>
              <w:t>read-create</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82D31" w:rsidRDefault="00BE0FE6" w:rsidP="000C729F">
            <w:pPr>
              <w:pStyle w:val="TableText"/>
              <w:kinsoku w:val="0"/>
              <w:textAlignment w:val="top"/>
              <w:rPr>
                <w:rFonts w:ascii="Helvetica" w:hAnsi="Helvetica" w:cs="Helvetica"/>
              </w:rPr>
            </w:pPr>
            <w:r w:rsidRPr="00082D31">
              <w:rPr>
                <w:rFonts w:ascii="Helvetica" w:hAnsi="Helvetica" w:cs="Helvetica" w:hint="eastAsia"/>
              </w:rPr>
              <w:t>The default value is none(1)</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isisRAMetric</w:t>
            </w:r>
            <w:r>
              <w:rPr>
                <w:rFonts w:ascii="Helvetica" w:hAnsi="Helvetica" w:cs="Helvetica"/>
              </w:rPr>
              <w:t xml:space="preserve"> </w:t>
            </w:r>
            <w:r>
              <w:rPr>
                <w:rFonts w:ascii="Helvetica" w:hAnsi="Helvetica" w:cs="Helvetica"/>
              </w:rPr>
              <w:lastRenderedPageBreak/>
              <w:t xml:space="preserve">(1.3.6.1.2.1.138.1.7.1.1.6) </w:t>
            </w:r>
          </w:p>
        </w:tc>
        <w:tc>
          <w:tcPr>
            <w:tcW w:w="1678" w:type="dxa"/>
          </w:tcPr>
          <w:p w:rsidR="00BE0FE6" w:rsidRPr="00D73055" w:rsidRDefault="00BE0FE6" w:rsidP="000C729F">
            <w:pPr>
              <w:pStyle w:val="TableText"/>
              <w:kinsoku w:val="0"/>
              <w:textAlignment w:val="top"/>
              <w:rPr>
                <w:rFonts w:ascii="Helvetica" w:hAnsi="Helvetica" w:cs="Helvetica"/>
              </w:rPr>
            </w:pPr>
            <w:r w:rsidRPr="00D73055">
              <w:rPr>
                <w:rFonts w:ascii="Helvetica" w:hAnsi="Helvetica" w:cs="Helvetica"/>
              </w:rPr>
              <w:lastRenderedPageBreak/>
              <w:t>read-create</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82D31" w:rsidRDefault="00BE0FE6" w:rsidP="000C729F">
            <w:pPr>
              <w:pStyle w:val="TableText"/>
              <w:kinsoku w:val="0"/>
              <w:textAlignment w:val="top"/>
              <w:rPr>
                <w:rFonts w:ascii="Helvetica" w:hAnsi="Helvetica" w:cs="Helvetica"/>
              </w:rPr>
            </w:pPr>
            <w:r w:rsidRPr="00082D31">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lastRenderedPageBreak/>
              <w:t>isisRAMetricType</w:t>
            </w:r>
            <w:r>
              <w:rPr>
                <w:rFonts w:ascii="Helvetica" w:hAnsi="Helvetica" w:cs="Helvetica"/>
              </w:rPr>
              <w:t xml:space="preserve"> (1.3.6.1.2.1.138.1.7.1.1.7) </w:t>
            </w:r>
          </w:p>
        </w:tc>
        <w:tc>
          <w:tcPr>
            <w:tcW w:w="1678" w:type="dxa"/>
          </w:tcPr>
          <w:p w:rsidR="00BE0FE6" w:rsidRPr="00D73055" w:rsidRDefault="00BE0FE6" w:rsidP="000C729F">
            <w:pPr>
              <w:pStyle w:val="TableText"/>
              <w:kinsoku w:val="0"/>
              <w:textAlignment w:val="top"/>
              <w:rPr>
                <w:rFonts w:ascii="Helvetica" w:hAnsi="Helvetica" w:cs="Helvetica"/>
              </w:rPr>
            </w:pPr>
            <w:r w:rsidRPr="00D73055">
              <w:rPr>
                <w:rFonts w:ascii="Helvetica" w:hAnsi="Helvetica" w:cs="Helvetica"/>
              </w:rPr>
              <w:t>read-create</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82D31" w:rsidRDefault="00BE0FE6" w:rsidP="000C729F">
            <w:pPr>
              <w:pStyle w:val="TableText"/>
              <w:kinsoku w:val="0"/>
              <w:textAlignment w:val="top"/>
              <w:rPr>
                <w:rFonts w:ascii="Helvetica" w:hAnsi="Helvetica" w:cs="Helvetica"/>
              </w:rPr>
            </w:pPr>
            <w:r w:rsidRPr="00082D31">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isisRASNPAAddress</w:t>
            </w:r>
            <w:r>
              <w:rPr>
                <w:rFonts w:ascii="Helvetica" w:hAnsi="Helvetica" w:cs="Helvetica"/>
              </w:rPr>
              <w:t xml:space="preserve"> (1.3.6.1.2.1.138.1.7.1.1.8) </w:t>
            </w:r>
          </w:p>
        </w:tc>
        <w:tc>
          <w:tcPr>
            <w:tcW w:w="1678" w:type="dxa"/>
          </w:tcPr>
          <w:p w:rsidR="00BE0FE6" w:rsidRPr="00D73055" w:rsidRDefault="00BE0FE6" w:rsidP="000C729F">
            <w:pPr>
              <w:pStyle w:val="TableText"/>
              <w:kinsoku w:val="0"/>
              <w:textAlignment w:val="top"/>
              <w:rPr>
                <w:rFonts w:ascii="Helvetica" w:hAnsi="Helvetica" w:cs="Helvetica"/>
              </w:rPr>
            </w:pPr>
            <w:r w:rsidRPr="00D73055">
              <w:rPr>
                <w:rFonts w:ascii="Helvetica" w:hAnsi="Helvetica" w:cs="Helvetica"/>
              </w:rPr>
              <w:t>read-create</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82D31" w:rsidRDefault="00BE0FE6" w:rsidP="000C729F">
            <w:pPr>
              <w:pStyle w:val="TableText"/>
              <w:kinsoku w:val="0"/>
              <w:textAlignment w:val="top"/>
              <w:rPr>
                <w:rFonts w:ascii="Helvetica" w:hAnsi="Helvetica" w:cs="Helvetica"/>
              </w:rPr>
            </w:pPr>
            <w:r w:rsidRPr="00082D31">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isisRASNPAMask</w:t>
            </w:r>
            <w:r>
              <w:rPr>
                <w:rFonts w:ascii="Helvetica" w:hAnsi="Helvetica" w:cs="Helvetica"/>
              </w:rPr>
              <w:t xml:space="preserve"> (1.3.6.1.2.1.138.1.7.1.1.9) </w:t>
            </w:r>
          </w:p>
        </w:tc>
        <w:tc>
          <w:tcPr>
            <w:tcW w:w="1678" w:type="dxa"/>
          </w:tcPr>
          <w:p w:rsidR="00BE0FE6" w:rsidRPr="00D73055" w:rsidRDefault="00BE0FE6" w:rsidP="000C729F">
            <w:pPr>
              <w:pStyle w:val="TableText"/>
              <w:kinsoku w:val="0"/>
              <w:textAlignment w:val="top"/>
              <w:rPr>
                <w:rFonts w:ascii="Helvetica" w:hAnsi="Helvetica" w:cs="Helvetica"/>
              </w:rPr>
            </w:pPr>
            <w:r w:rsidRPr="00D73055">
              <w:rPr>
                <w:rFonts w:ascii="Helvetica" w:hAnsi="Helvetica" w:cs="Helvetica"/>
              </w:rPr>
              <w:t>read-create</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82D31" w:rsidRDefault="00BE0FE6" w:rsidP="000C729F">
            <w:pPr>
              <w:pStyle w:val="TableText"/>
              <w:kinsoku w:val="0"/>
              <w:textAlignment w:val="top"/>
              <w:rPr>
                <w:rFonts w:ascii="Helvetica" w:hAnsi="Helvetica" w:cs="Helvetica"/>
              </w:rPr>
            </w:pPr>
            <w:r w:rsidRPr="00082D31">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isisRASNPAPrefix</w:t>
            </w:r>
            <w:r>
              <w:rPr>
                <w:rFonts w:ascii="Helvetica" w:hAnsi="Helvetica" w:cs="Helvetica"/>
              </w:rPr>
              <w:t xml:space="preserve"> (1.3.6.1.2.1.138.1.7.1.1.10) </w:t>
            </w:r>
          </w:p>
        </w:tc>
        <w:tc>
          <w:tcPr>
            <w:tcW w:w="1678" w:type="dxa"/>
          </w:tcPr>
          <w:p w:rsidR="00BE0FE6" w:rsidRPr="00D73055" w:rsidRDefault="00BE0FE6" w:rsidP="000C729F">
            <w:pPr>
              <w:pStyle w:val="TableText"/>
              <w:kinsoku w:val="0"/>
              <w:textAlignment w:val="top"/>
              <w:rPr>
                <w:rFonts w:ascii="Helvetica" w:hAnsi="Helvetica" w:cs="Helvetica"/>
              </w:rPr>
            </w:pPr>
            <w:r w:rsidRPr="00D73055">
              <w:rPr>
                <w:rFonts w:ascii="Helvetica" w:hAnsi="Helvetica" w:cs="Helvetica"/>
              </w:rPr>
              <w:t>read-create</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82D31" w:rsidRDefault="00BE0FE6" w:rsidP="000C729F">
            <w:pPr>
              <w:pStyle w:val="TableText"/>
              <w:kinsoku w:val="0"/>
              <w:textAlignment w:val="top"/>
              <w:rPr>
                <w:rFonts w:ascii="Helvetica" w:hAnsi="Helvetica" w:cs="Helvetica"/>
              </w:rPr>
            </w:pPr>
            <w:r w:rsidRPr="00082D31">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isisRAType</w:t>
            </w:r>
            <w:r>
              <w:rPr>
                <w:rFonts w:ascii="Helvetica" w:hAnsi="Helvetica" w:cs="Helvetica"/>
              </w:rPr>
              <w:t xml:space="preserve"> (1.3.6.1.2.1.138.1.7.1.1.11) </w:t>
            </w:r>
          </w:p>
        </w:tc>
        <w:tc>
          <w:tcPr>
            <w:tcW w:w="1678" w:type="dxa"/>
          </w:tcPr>
          <w:p w:rsidR="00BE0FE6" w:rsidRPr="00D73055" w:rsidRDefault="00BE0FE6" w:rsidP="000C729F">
            <w:pPr>
              <w:pStyle w:val="TableText"/>
              <w:kinsoku w:val="0"/>
              <w:textAlignment w:val="top"/>
              <w:rPr>
                <w:rFonts w:ascii="Helvetica" w:hAnsi="Helvetica" w:cs="Helvetica"/>
              </w:rPr>
            </w:pPr>
            <w:r w:rsidRPr="00D73055">
              <w:rPr>
                <w:rFonts w:ascii="Helvetica" w:hAnsi="Helvetica" w:cs="Helvetica"/>
              </w:rPr>
              <w:t>read-create</w:t>
            </w:r>
          </w:p>
        </w:tc>
        <w:tc>
          <w:tcPr>
            <w:tcW w:w="762"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82D31" w:rsidRDefault="00BE0FE6" w:rsidP="000C729F">
            <w:pPr>
              <w:pStyle w:val="TableText"/>
              <w:kinsoku w:val="0"/>
              <w:textAlignment w:val="top"/>
              <w:rPr>
                <w:rFonts w:ascii="Helvetica" w:hAnsi="Helvetica" w:cs="Helvetica"/>
              </w:rPr>
            </w:pPr>
            <w:r w:rsidRPr="00082D31">
              <w:rPr>
                <w:rFonts w:ascii="Helvetica" w:hAnsi="Helvetica" w:cs="Helvetica"/>
              </w:rPr>
              <w:t>As per MIB</w:t>
            </w:r>
            <w:r w:rsidRPr="00082D31" w:rsidDel="00CD7EB1">
              <w:rPr>
                <w:rFonts w:ascii="Helvetica" w:hAnsi="Helvetica" w:cs="Helvetica" w:hint="eastAsia"/>
              </w:rPr>
              <w:t xml:space="preserve"> </w:t>
            </w:r>
          </w:p>
        </w:tc>
      </w:tr>
    </w:tbl>
    <w:p w:rsidR="00BE0FE6" w:rsidRPr="00F00F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26" w:name="_Toc335377189"/>
      <w:bookmarkStart w:id="227" w:name="_Toc419794210"/>
      <w:r w:rsidRPr="00F00F37">
        <w:rPr>
          <w:rFonts w:ascii="Helvetica" w:eastAsia="charset0MS Sans Serif" w:hAnsi="Helvetica" w:cs="Helvetica"/>
        </w:rPr>
        <w:t>isisIPRATable</w:t>
      </w:r>
      <w:bookmarkEnd w:id="226"/>
      <w:bookmarkEnd w:id="227"/>
      <w:r w:rsidRPr="00F00F37">
        <w:rPr>
          <w:rFonts w:ascii="Helvetica" w:eastAsia="charset0MS Sans Serif" w:hAnsi="Helvetica" w:cs="Helvetica" w:hint="eastAsia"/>
        </w:rPr>
        <w:t xml:space="preserve"> </w:t>
      </w:r>
    </w:p>
    <w:p w:rsidR="00BE0FE6" w:rsidRPr="00F00F37" w:rsidRDefault="00BE0FE6" w:rsidP="00BE0FE6">
      <w:pPr>
        <w:pStyle w:val="TableText"/>
        <w:kinsoku w:val="0"/>
        <w:textAlignment w:val="top"/>
        <w:rPr>
          <w:rFonts w:ascii="Helvetica" w:hAnsi="Helvetica" w:cs="Helvetica"/>
        </w:rPr>
      </w:pPr>
      <w:r w:rsidRPr="00F00F37">
        <w:rPr>
          <w:rFonts w:ascii="Helvetica" w:hAnsi="Helvetica" w:cs="Helvetica"/>
        </w:rPr>
        <w:t>OID of this table is: 1.3.6.1.2.1.138.1.8.1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2835"/>
        <w:gridCol w:w="1418"/>
        <w:gridCol w:w="709"/>
        <w:gridCol w:w="3358"/>
      </w:tblGrid>
      <w:tr w:rsidR="00BE0FE6" w:rsidRPr="00082D31" w:rsidTr="000C729F">
        <w:tc>
          <w:tcPr>
            <w:tcW w:w="2835"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Name</w:t>
            </w:r>
          </w:p>
        </w:tc>
        <w:tc>
          <w:tcPr>
            <w:tcW w:w="1418"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Access</w:t>
            </w:r>
          </w:p>
        </w:tc>
        <w:tc>
          <w:tcPr>
            <w:tcW w:w="709"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PDS</w:t>
            </w:r>
          </w:p>
        </w:tc>
        <w:tc>
          <w:tcPr>
            <w:tcW w:w="3358"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Description</w:t>
            </w:r>
          </w:p>
        </w:tc>
      </w:tr>
      <w:tr w:rsidR="00BE0FE6" w:rsidRPr="00082D31" w:rsidTr="000C729F">
        <w:tc>
          <w:tcPr>
            <w:tcW w:w="2835"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isisIPRADestType</w:t>
            </w:r>
            <w:r>
              <w:rPr>
                <w:rFonts w:ascii="Helvetica" w:hAnsi="Helvetica" w:cs="Helvetica"/>
              </w:rPr>
              <w:t xml:space="preserve"> (1.3.6.1.2.1.138.1.8.1.1.1) </w:t>
            </w:r>
          </w:p>
        </w:tc>
        <w:tc>
          <w:tcPr>
            <w:tcW w:w="1418"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not-accessible</w:t>
            </w:r>
          </w:p>
        </w:tc>
        <w:tc>
          <w:tcPr>
            <w:tcW w:w="709"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hint="eastAsia"/>
              </w:rPr>
              <w:t>No</w:t>
            </w:r>
          </w:p>
        </w:tc>
        <w:tc>
          <w:tcPr>
            <w:tcW w:w="3358"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2835"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isisIPRADest</w:t>
            </w:r>
            <w:r>
              <w:rPr>
                <w:rFonts w:ascii="Helvetica" w:hAnsi="Helvetica" w:cs="Helvetica"/>
              </w:rPr>
              <w:t xml:space="preserve"> (1.3.6.1.2.1.138.1.8.1.1.2) </w:t>
            </w:r>
          </w:p>
        </w:tc>
        <w:tc>
          <w:tcPr>
            <w:tcW w:w="141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not-accessible</w:t>
            </w:r>
          </w:p>
        </w:tc>
        <w:tc>
          <w:tcPr>
            <w:tcW w:w="709"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335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2835"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isisIPRADestPrefixLen</w:t>
            </w:r>
            <w:r>
              <w:rPr>
                <w:rFonts w:ascii="Helvetica" w:hAnsi="Helvetica" w:cs="Helvetica"/>
              </w:rPr>
              <w:t xml:space="preserve"> (1.3.6.1.2.1.138.1.8.1.1.3) </w:t>
            </w:r>
          </w:p>
        </w:tc>
        <w:tc>
          <w:tcPr>
            <w:tcW w:w="141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not-accessible</w:t>
            </w:r>
          </w:p>
        </w:tc>
        <w:tc>
          <w:tcPr>
            <w:tcW w:w="709"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335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2835"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isisIPRANextHopIndex</w:t>
            </w:r>
            <w:r>
              <w:rPr>
                <w:rFonts w:ascii="Helvetica" w:hAnsi="Helvetica" w:cs="Helvetica"/>
              </w:rPr>
              <w:t xml:space="preserve"> (1.3.6.1.2.1.138.1.8.1.1.4) </w:t>
            </w:r>
          </w:p>
        </w:tc>
        <w:tc>
          <w:tcPr>
            <w:tcW w:w="141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not-accessible</w:t>
            </w:r>
          </w:p>
        </w:tc>
        <w:tc>
          <w:tcPr>
            <w:tcW w:w="709"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335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2835"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isisIPRANextHopType</w:t>
            </w:r>
            <w:r>
              <w:rPr>
                <w:rFonts w:ascii="Helvetica" w:hAnsi="Helvetica" w:cs="Helvetica"/>
              </w:rPr>
              <w:t xml:space="preserve"> (1.3.6.1.2.1.138.1.8.1.1.5) </w:t>
            </w:r>
          </w:p>
        </w:tc>
        <w:tc>
          <w:tcPr>
            <w:tcW w:w="141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read-create</w:t>
            </w:r>
          </w:p>
        </w:tc>
        <w:tc>
          <w:tcPr>
            <w:tcW w:w="709"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3358" w:type="dxa"/>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Only support read operation</w:t>
            </w:r>
          </w:p>
          <w:p w:rsidR="00BE0FE6" w:rsidRPr="000F6ECF" w:rsidRDefault="00BE0FE6" w:rsidP="000C729F">
            <w:pPr>
              <w:pStyle w:val="TableText"/>
              <w:kinsoku w:val="0"/>
              <w:textAlignment w:val="top"/>
              <w:rPr>
                <w:rFonts w:ascii="Helvetica" w:hAnsi="Helvetica" w:cs="Helvetica"/>
              </w:rPr>
            </w:pPr>
            <w:r w:rsidRPr="00F00F37">
              <w:rPr>
                <w:rFonts w:ascii="Helvetica" w:hAnsi="Helvetica" w:cs="Helvetica" w:hint="eastAsia"/>
              </w:rPr>
              <w:t xml:space="preserve">Only support </w:t>
            </w:r>
            <w:r w:rsidRPr="00F00F37">
              <w:rPr>
                <w:rFonts w:ascii="Helvetica" w:hAnsi="Helvetica" w:cs="Helvetica"/>
              </w:rPr>
              <w:t>ipv4(1)</w:t>
            </w:r>
            <w:r w:rsidRPr="00F00F37">
              <w:rPr>
                <w:rFonts w:ascii="Helvetica" w:hAnsi="Helvetica" w:cs="Helvetica" w:hint="eastAsia"/>
              </w:rPr>
              <w:t xml:space="preserve"> and ipv6(2)</w:t>
            </w:r>
          </w:p>
        </w:tc>
      </w:tr>
      <w:tr w:rsidR="00BE0FE6" w:rsidRPr="00082D31" w:rsidTr="000C729F">
        <w:tc>
          <w:tcPr>
            <w:tcW w:w="2835"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isisIPRANextHop</w:t>
            </w:r>
            <w:r>
              <w:rPr>
                <w:rFonts w:ascii="Helvetica" w:hAnsi="Helvetica" w:cs="Helvetica"/>
              </w:rPr>
              <w:t xml:space="preserve"> (1.3.6.1.2.1.138.1.8.1.1.6) </w:t>
            </w:r>
          </w:p>
        </w:tc>
        <w:tc>
          <w:tcPr>
            <w:tcW w:w="141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read-create</w:t>
            </w:r>
          </w:p>
        </w:tc>
        <w:tc>
          <w:tcPr>
            <w:tcW w:w="709"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3358" w:type="dxa"/>
          </w:tcPr>
          <w:p w:rsidR="00BE0FE6" w:rsidRPr="000F6ECF" w:rsidRDefault="00BE0FE6" w:rsidP="000C729F">
            <w:pPr>
              <w:pStyle w:val="TableText"/>
              <w:kinsoku w:val="0"/>
              <w:textAlignment w:val="top"/>
              <w:rPr>
                <w:rFonts w:ascii="Helvetica" w:hAnsi="Helvetica" w:cs="Helvetica"/>
              </w:rPr>
            </w:pPr>
            <w:r w:rsidRPr="00F00F37">
              <w:rPr>
                <w:rFonts w:ascii="Helvetica" w:hAnsi="Helvetica" w:cs="Helvetica"/>
              </w:rPr>
              <w:t>Only support read operation</w:t>
            </w:r>
          </w:p>
        </w:tc>
      </w:tr>
      <w:tr w:rsidR="00BE0FE6" w:rsidRPr="00082D31" w:rsidTr="000C729F">
        <w:tc>
          <w:tcPr>
            <w:tcW w:w="2835"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isisIPRAType</w:t>
            </w:r>
            <w:r>
              <w:rPr>
                <w:rFonts w:ascii="Helvetica" w:hAnsi="Helvetica" w:cs="Helvetica"/>
              </w:rPr>
              <w:t xml:space="preserve"> (1.3.6.1.2.1.138.1.8.1.1.7) </w:t>
            </w:r>
          </w:p>
        </w:tc>
        <w:tc>
          <w:tcPr>
            <w:tcW w:w="141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read-create</w:t>
            </w:r>
          </w:p>
        </w:tc>
        <w:tc>
          <w:tcPr>
            <w:tcW w:w="709"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3358" w:type="dxa"/>
          </w:tcPr>
          <w:p w:rsidR="00BE0FE6" w:rsidRDefault="00BE0FE6" w:rsidP="000C729F">
            <w:pPr>
              <w:pStyle w:val="TableText"/>
              <w:kinsoku w:val="0"/>
              <w:textAlignment w:val="top"/>
              <w:rPr>
                <w:rFonts w:ascii="Helvetica" w:hAnsi="Helvetica" w:cs="Helvetica"/>
              </w:rPr>
            </w:pPr>
            <w:r w:rsidRPr="00F00F37">
              <w:rPr>
                <w:rFonts w:ascii="Helvetica" w:hAnsi="Helvetica" w:cs="Helvetica"/>
              </w:rPr>
              <w:t>Only support read operation</w:t>
            </w:r>
          </w:p>
          <w:p w:rsidR="00BE0FE6" w:rsidRPr="000F6ECF" w:rsidRDefault="00BE0FE6" w:rsidP="000C729F">
            <w:pPr>
              <w:pStyle w:val="TableText"/>
              <w:kinsoku w:val="0"/>
              <w:textAlignment w:val="top"/>
              <w:rPr>
                <w:rFonts w:ascii="Helvetica" w:hAnsi="Helvetica" w:cs="Helvetica"/>
              </w:rPr>
            </w:pPr>
            <w:r>
              <w:rPr>
                <w:rFonts w:ascii="Helvetica" w:hAnsi="Helvetica" w:cs="Helvetica" w:hint="eastAsia"/>
              </w:rPr>
              <w:t>The value is always automatic(2)</w:t>
            </w:r>
          </w:p>
        </w:tc>
      </w:tr>
      <w:tr w:rsidR="00BE0FE6" w:rsidRPr="00082D31" w:rsidTr="000C729F">
        <w:tc>
          <w:tcPr>
            <w:tcW w:w="2835"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isisIPRAExistState</w:t>
            </w:r>
            <w:r>
              <w:rPr>
                <w:rFonts w:ascii="Helvetica" w:hAnsi="Helvetica" w:cs="Helvetica"/>
              </w:rPr>
              <w:t xml:space="preserve"> (1.3.6.1.2.1.138.1.8.1.1.8) </w:t>
            </w:r>
          </w:p>
        </w:tc>
        <w:tc>
          <w:tcPr>
            <w:tcW w:w="141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read-create</w:t>
            </w:r>
          </w:p>
        </w:tc>
        <w:tc>
          <w:tcPr>
            <w:tcW w:w="709"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3358" w:type="dxa"/>
          </w:tcPr>
          <w:p w:rsidR="00BE0FE6" w:rsidRDefault="00BE0FE6" w:rsidP="000C729F">
            <w:pPr>
              <w:pStyle w:val="TableText"/>
              <w:kinsoku w:val="0"/>
              <w:textAlignment w:val="top"/>
              <w:rPr>
                <w:rFonts w:ascii="Helvetica" w:hAnsi="Helvetica" w:cs="Helvetica"/>
              </w:rPr>
            </w:pPr>
            <w:r w:rsidRPr="00F00F37">
              <w:rPr>
                <w:rFonts w:ascii="Helvetica" w:hAnsi="Helvetica" w:cs="Helvetica"/>
              </w:rPr>
              <w:t>Only support read operation</w:t>
            </w:r>
          </w:p>
          <w:p w:rsidR="00BE0FE6" w:rsidRPr="000F6ECF" w:rsidRDefault="00BE0FE6" w:rsidP="000C729F">
            <w:pPr>
              <w:pStyle w:val="TableText"/>
              <w:kinsoku w:val="0"/>
              <w:textAlignment w:val="top"/>
              <w:rPr>
                <w:rFonts w:ascii="Helvetica" w:hAnsi="Helvetica" w:cs="Helvetica"/>
              </w:rPr>
            </w:pPr>
            <w:r>
              <w:rPr>
                <w:rFonts w:ascii="Helvetica" w:hAnsi="Helvetica" w:cs="Helvetica" w:hint="eastAsia"/>
              </w:rPr>
              <w:t>The value is always active(1)</w:t>
            </w:r>
          </w:p>
        </w:tc>
      </w:tr>
      <w:tr w:rsidR="00BE0FE6" w:rsidRPr="00082D31" w:rsidTr="000C729F">
        <w:tc>
          <w:tcPr>
            <w:tcW w:w="2835"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isisIPRAAdminState</w:t>
            </w:r>
            <w:r>
              <w:rPr>
                <w:rFonts w:ascii="Helvetica" w:hAnsi="Helvetica" w:cs="Helvetica"/>
              </w:rPr>
              <w:t xml:space="preserve"> (1.3.6.1.2.1.138.1.8.1.1.9) </w:t>
            </w:r>
          </w:p>
        </w:tc>
        <w:tc>
          <w:tcPr>
            <w:tcW w:w="141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read-create</w:t>
            </w:r>
          </w:p>
        </w:tc>
        <w:tc>
          <w:tcPr>
            <w:tcW w:w="709"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3358" w:type="dxa"/>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Only support read operation</w:t>
            </w:r>
          </w:p>
          <w:p w:rsidR="00BE0FE6" w:rsidRPr="000F6ECF" w:rsidRDefault="00BE0FE6" w:rsidP="000C729F">
            <w:pPr>
              <w:pStyle w:val="TableText"/>
              <w:kinsoku w:val="0"/>
              <w:textAlignment w:val="top"/>
              <w:rPr>
                <w:rFonts w:ascii="Helvetica" w:hAnsi="Helvetica" w:cs="Helvetica"/>
              </w:rPr>
            </w:pPr>
            <w:r w:rsidRPr="00F00F37">
              <w:rPr>
                <w:rFonts w:ascii="Helvetica" w:hAnsi="Helvetica" w:cs="Helvetica" w:hint="eastAsia"/>
              </w:rPr>
              <w:t xml:space="preserve">The value is always </w:t>
            </w:r>
            <w:r w:rsidRPr="00F00F37">
              <w:rPr>
                <w:rFonts w:ascii="Helvetica" w:hAnsi="Helvetica" w:cs="Helvetica"/>
              </w:rPr>
              <w:t>on(1)</w:t>
            </w:r>
          </w:p>
        </w:tc>
      </w:tr>
      <w:tr w:rsidR="00BE0FE6" w:rsidRPr="00082D31" w:rsidTr="000C729F">
        <w:tc>
          <w:tcPr>
            <w:tcW w:w="2835"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isisIPRAMetric</w:t>
            </w:r>
            <w:r>
              <w:rPr>
                <w:rFonts w:ascii="Helvetica" w:hAnsi="Helvetica" w:cs="Helvetica"/>
              </w:rPr>
              <w:t xml:space="preserve"> (1.3.6.1.2.1.138.1.8.1.1.10) </w:t>
            </w:r>
          </w:p>
        </w:tc>
        <w:tc>
          <w:tcPr>
            <w:tcW w:w="141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read-create</w:t>
            </w:r>
          </w:p>
        </w:tc>
        <w:tc>
          <w:tcPr>
            <w:tcW w:w="709"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3358" w:type="dxa"/>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Only support read operation</w:t>
            </w:r>
          </w:p>
          <w:p w:rsidR="00BE0FE6" w:rsidRPr="000F6ECF" w:rsidRDefault="00BE0FE6" w:rsidP="000C729F">
            <w:pPr>
              <w:pStyle w:val="TableText"/>
              <w:kinsoku w:val="0"/>
              <w:textAlignment w:val="top"/>
              <w:rPr>
                <w:rFonts w:ascii="Helvetica" w:hAnsi="Helvetica" w:cs="Helvetica"/>
              </w:rPr>
            </w:pPr>
            <w:r w:rsidRPr="00F00F37">
              <w:rPr>
                <w:rFonts w:ascii="Helvetica" w:hAnsi="Helvetica" w:cs="Helvetica" w:hint="eastAsia"/>
              </w:rPr>
              <w:t>The default value is 0</w:t>
            </w:r>
          </w:p>
        </w:tc>
      </w:tr>
      <w:tr w:rsidR="00BE0FE6" w:rsidRPr="00082D31" w:rsidTr="000C729F">
        <w:tc>
          <w:tcPr>
            <w:tcW w:w="2835"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isisIPRAMetricType</w:t>
            </w:r>
            <w:r>
              <w:rPr>
                <w:rFonts w:ascii="Helvetica" w:hAnsi="Helvetica" w:cs="Helvetica"/>
              </w:rPr>
              <w:t xml:space="preserve"> (1.3.6.1.2.1.138.1.8.1.1.11) </w:t>
            </w:r>
          </w:p>
        </w:tc>
        <w:tc>
          <w:tcPr>
            <w:tcW w:w="141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read-create</w:t>
            </w:r>
          </w:p>
        </w:tc>
        <w:tc>
          <w:tcPr>
            <w:tcW w:w="709"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3358" w:type="dxa"/>
          </w:tcPr>
          <w:p w:rsidR="00BE0FE6" w:rsidRPr="000F6ECF" w:rsidRDefault="00BE0FE6" w:rsidP="000C729F">
            <w:pPr>
              <w:pStyle w:val="TableText"/>
              <w:kinsoku w:val="0"/>
              <w:textAlignment w:val="top"/>
              <w:rPr>
                <w:rFonts w:ascii="Helvetica" w:hAnsi="Helvetica" w:cs="Helvetica"/>
              </w:rPr>
            </w:pPr>
            <w:r w:rsidRPr="00F00F37">
              <w:rPr>
                <w:rFonts w:ascii="Helvetica" w:hAnsi="Helvetica" w:cs="Helvetica"/>
              </w:rPr>
              <w:t>Only support read operation</w:t>
            </w:r>
          </w:p>
        </w:tc>
      </w:tr>
      <w:tr w:rsidR="00BE0FE6" w:rsidRPr="00082D31" w:rsidTr="000C729F">
        <w:tc>
          <w:tcPr>
            <w:tcW w:w="2835"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isisIPRAFullMetric</w:t>
            </w:r>
            <w:r>
              <w:rPr>
                <w:rFonts w:ascii="Helvetica" w:hAnsi="Helvetica" w:cs="Helvetica"/>
              </w:rPr>
              <w:t xml:space="preserve"> (1.3.6.1.2.1.138.1.8.1.1.12) </w:t>
            </w:r>
          </w:p>
        </w:tc>
        <w:tc>
          <w:tcPr>
            <w:tcW w:w="141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read-create</w:t>
            </w:r>
          </w:p>
        </w:tc>
        <w:tc>
          <w:tcPr>
            <w:tcW w:w="709"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3358" w:type="dxa"/>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Only support read operation</w:t>
            </w:r>
          </w:p>
          <w:p w:rsidR="00BE0FE6" w:rsidRPr="000F6ECF" w:rsidRDefault="00BE0FE6" w:rsidP="000C729F">
            <w:pPr>
              <w:pStyle w:val="TableText"/>
              <w:kinsoku w:val="0"/>
              <w:textAlignment w:val="top"/>
              <w:rPr>
                <w:rFonts w:ascii="Helvetica" w:hAnsi="Helvetica" w:cs="Helvetica"/>
              </w:rPr>
            </w:pPr>
            <w:r w:rsidRPr="00F00F37">
              <w:rPr>
                <w:rFonts w:ascii="Helvetica" w:hAnsi="Helvetica" w:cs="Helvetica" w:hint="eastAsia"/>
              </w:rPr>
              <w:t>The default value is 0</w:t>
            </w:r>
          </w:p>
        </w:tc>
      </w:tr>
      <w:tr w:rsidR="00BE0FE6" w:rsidRPr="00082D31" w:rsidTr="000C729F">
        <w:tc>
          <w:tcPr>
            <w:tcW w:w="2835"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isisIPRASNPAAddress</w:t>
            </w:r>
            <w:r>
              <w:rPr>
                <w:rFonts w:ascii="Helvetica" w:hAnsi="Helvetica" w:cs="Helvetica"/>
              </w:rPr>
              <w:t xml:space="preserve"> (1.3.6.1.2.1.138.1.8.1.1.13) </w:t>
            </w:r>
          </w:p>
        </w:tc>
        <w:tc>
          <w:tcPr>
            <w:tcW w:w="141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read-create</w:t>
            </w:r>
          </w:p>
        </w:tc>
        <w:tc>
          <w:tcPr>
            <w:tcW w:w="709"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3358" w:type="dxa"/>
          </w:tcPr>
          <w:p w:rsidR="00BE0FE6" w:rsidRPr="00F00F37" w:rsidRDefault="00BE0FE6" w:rsidP="000C729F">
            <w:pPr>
              <w:pStyle w:val="TableText"/>
              <w:kinsoku w:val="0"/>
              <w:textAlignment w:val="top"/>
              <w:rPr>
                <w:rFonts w:ascii="Helvetica" w:hAnsi="Helvetica" w:cs="Helvetica"/>
              </w:rPr>
            </w:pPr>
            <w:r w:rsidRPr="00F00F37">
              <w:rPr>
                <w:rFonts w:ascii="Helvetica" w:hAnsi="Helvetica" w:cs="Helvetica"/>
              </w:rPr>
              <w:t>Only support read operation</w:t>
            </w:r>
          </w:p>
          <w:p w:rsidR="00BE0FE6" w:rsidRPr="000F6ECF" w:rsidRDefault="00BE0FE6" w:rsidP="000C729F">
            <w:pPr>
              <w:pStyle w:val="TableText"/>
              <w:kinsoku w:val="0"/>
              <w:textAlignment w:val="top"/>
              <w:rPr>
                <w:rFonts w:ascii="Helvetica" w:hAnsi="Helvetica" w:cs="Helvetica"/>
              </w:rPr>
            </w:pPr>
            <w:r w:rsidRPr="00F00F37">
              <w:rPr>
                <w:rFonts w:ascii="Helvetica" w:hAnsi="Helvetica" w:cs="Helvetica" w:hint="eastAsia"/>
              </w:rPr>
              <w:t>The value is always zero length octet string</w:t>
            </w:r>
          </w:p>
        </w:tc>
      </w:tr>
      <w:tr w:rsidR="00BE0FE6" w:rsidRPr="00082D31" w:rsidTr="000C729F">
        <w:tc>
          <w:tcPr>
            <w:tcW w:w="2835"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isisIPRASourceType</w:t>
            </w:r>
            <w:r>
              <w:rPr>
                <w:rFonts w:ascii="Helvetica" w:hAnsi="Helvetica" w:cs="Helvetica"/>
              </w:rPr>
              <w:t xml:space="preserve"> (1.3.6.1.2.1.138.1.8.1.1.14) </w:t>
            </w:r>
          </w:p>
        </w:tc>
        <w:tc>
          <w:tcPr>
            <w:tcW w:w="1418"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709"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3358" w:type="dxa"/>
          </w:tcPr>
          <w:p w:rsidR="00BE0FE6" w:rsidRPr="000F6ECF" w:rsidRDefault="00BE0FE6" w:rsidP="000C729F">
            <w:pPr>
              <w:pStyle w:val="TableText"/>
              <w:kinsoku w:val="0"/>
              <w:textAlignment w:val="top"/>
              <w:rPr>
                <w:rFonts w:ascii="Helvetica" w:hAnsi="Helvetica" w:cs="Helvetica"/>
              </w:rPr>
            </w:pPr>
            <w:r>
              <w:rPr>
                <w:rFonts w:ascii="Helvetica" w:hAnsi="Helvetica" w:cs="Helvetica" w:hint="eastAsia"/>
              </w:rPr>
              <w:t xml:space="preserve">Only support static(1), direct(2), ospfv2(3), ospfv3(4), isis(5), rip(6) and bgp(9) </w:t>
            </w:r>
          </w:p>
        </w:tc>
      </w:tr>
    </w:tbl>
    <w:p w:rsidR="00BE0FE6" w:rsidRPr="00F00F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28" w:name="_Toc335377190"/>
      <w:bookmarkStart w:id="229" w:name="_Toc419794211"/>
      <w:r w:rsidRPr="00F00F37">
        <w:rPr>
          <w:rFonts w:ascii="Helvetica" w:eastAsia="charset0MS Sans Serif" w:hAnsi="Helvetica" w:cs="Helvetica"/>
        </w:rPr>
        <w:lastRenderedPageBreak/>
        <w:t>isisLSPSummaryTable</w:t>
      </w:r>
      <w:bookmarkEnd w:id="228"/>
      <w:bookmarkEnd w:id="229"/>
      <w:r w:rsidRPr="00F00F37">
        <w:rPr>
          <w:rFonts w:ascii="Helvetica" w:eastAsia="charset0MS Sans Serif" w:hAnsi="Helvetica" w:cs="Helvetica" w:hint="eastAsia"/>
        </w:rPr>
        <w:t xml:space="preserve"> </w:t>
      </w:r>
    </w:p>
    <w:p w:rsidR="00BE0FE6" w:rsidRPr="00F00F37" w:rsidRDefault="00BE0FE6" w:rsidP="00BE0FE6">
      <w:pPr>
        <w:pStyle w:val="TableText"/>
        <w:kinsoku w:val="0"/>
        <w:textAlignment w:val="top"/>
        <w:rPr>
          <w:rFonts w:ascii="Helvetica" w:hAnsi="Helvetica" w:cs="Helvetica"/>
        </w:rPr>
      </w:pPr>
      <w:r w:rsidRPr="00F00F37">
        <w:rPr>
          <w:rFonts w:ascii="Helvetica" w:hAnsi="Helvetica" w:cs="Helvetica"/>
        </w:rPr>
        <w:t>OID of this table is: 1.3.6.1.2.1.138.1.9.1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820"/>
        <w:gridCol w:w="620"/>
        <w:gridCol w:w="2880"/>
      </w:tblGrid>
      <w:tr w:rsidR="00BE0FE6" w:rsidRPr="00082D31" w:rsidTr="000C729F">
        <w:tc>
          <w:tcPr>
            <w:tcW w:w="300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Name</w:t>
            </w:r>
          </w:p>
        </w:tc>
        <w:tc>
          <w:tcPr>
            <w:tcW w:w="182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Access</w:t>
            </w:r>
          </w:p>
        </w:tc>
        <w:tc>
          <w:tcPr>
            <w:tcW w:w="62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PDS</w:t>
            </w:r>
          </w:p>
        </w:tc>
        <w:tc>
          <w:tcPr>
            <w:tcW w:w="288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Description</w:t>
            </w:r>
          </w:p>
        </w:tc>
      </w:tr>
      <w:tr w:rsidR="00BE0FE6" w:rsidRPr="00082D31" w:rsidTr="000C729F">
        <w:tc>
          <w:tcPr>
            <w:tcW w:w="300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isisLSPLevel</w:t>
            </w:r>
            <w:r>
              <w:rPr>
                <w:rFonts w:ascii="Helvetica" w:hAnsi="Helvetica" w:cs="Helvetica"/>
              </w:rPr>
              <w:t xml:space="preserve"> (1.3.6.1.2.1.138.1.9.1.1.1) </w:t>
            </w:r>
          </w:p>
        </w:tc>
        <w:tc>
          <w:tcPr>
            <w:tcW w:w="182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not-accessible</w:t>
            </w:r>
          </w:p>
        </w:tc>
        <w:tc>
          <w:tcPr>
            <w:tcW w:w="62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hint="eastAsia"/>
              </w:rPr>
              <w:t>No</w:t>
            </w:r>
          </w:p>
        </w:tc>
        <w:tc>
          <w:tcPr>
            <w:tcW w:w="288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isisLSPID</w:t>
            </w:r>
            <w:r>
              <w:rPr>
                <w:rFonts w:ascii="Helvetica" w:hAnsi="Helvetica" w:cs="Helvetica"/>
              </w:rPr>
              <w:t xml:space="preserve"> (1.3.6.1.2.1.138.1.9.1.1.2) </w:t>
            </w:r>
          </w:p>
        </w:tc>
        <w:tc>
          <w:tcPr>
            <w:tcW w:w="18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not-accessible</w:t>
            </w:r>
          </w:p>
        </w:tc>
        <w:tc>
          <w:tcPr>
            <w:tcW w:w="6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hint="eastAsi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isisLSPSeq</w:t>
            </w:r>
            <w:r>
              <w:rPr>
                <w:rFonts w:ascii="Helvetica" w:hAnsi="Helvetica" w:cs="Helvetica"/>
              </w:rPr>
              <w:t xml:space="preserve"> (1.3.6.1.2.1.138.1.9.1.1.3) </w:t>
            </w:r>
          </w:p>
        </w:tc>
        <w:tc>
          <w:tcPr>
            <w:tcW w:w="18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6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isisLSPZeroLife</w:t>
            </w:r>
            <w:r>
              <w:rPr>
                <w:rFonts w:ascii="Helvetica" w:hAnsi="Helvetica" w:cs="Helvetica"/>
              </w:rPr>
              <w:t xml:space="preserve"> (1.3.6.1.2.1.138.1.9.1.1.4) </w:t>
            </w:r>
          </w:p>
        </w:tc>
        <w:tc>
          <w:tcPr>
            <w:tcW w:w="18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6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isisLSPChecksum</w:t>
            </w:r>
            <w:r>
              <w:rPr>
                <w:rFonts w:ascii="Helvetica" w:hAnsi="Helvetica" w:cs="Helvetica"/>
              </w:rPr>
              <w:t xml:space="preserve"> (1.3.6.1.2.1.138.1.9.1.1.5) </w:t>
            </w:r>
          </w:p>
        </w:tc>
        <w:tc>
          <w:tcPr>
            <w:tcW w:w="18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6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isisLSPLifetimeRemain</w:t>
            </w:r>
            <w:r>
              <w:rPr>
                <w:rFonts w:ascii="Helvetica" w:hAnsi="Helvetica" w:cs="Helvetica"/>
              </w:rPr>
              <w:t xml:space="preserve"> (1.3.6.1.2.1.138.1.9.1.1.6) </w:t>
            </w:r>
          </w:p>
        </w:tc>
        <w:tc>
          <w:tcPr>
            <w:tcW w:w="18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6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isisLSPPDULength</w:t>
            </w:r>
            <w:r>
              <w:rPr>
                <w:rFonts w:ascii="Helvetica" w:hAnsi="Helvetica" w:cs="Helvetica"/>
              </w:rPr>
              <w:t xml:space="preserve"> (1.3.6.1.2.1.138.1.9.1.1.7) </w:t>
            </w:r>
          </w:p>
        </w:tc>
        <w:tc>
          <w:tcPr>
            <w:tcW w:w="18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6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isisLSPAttributes</w:t>
            </w:r>
            <w:r>
              <w:rPr>
                <w:rFonts w:ascii="Helvetica" w:hAnsi="Helvetica" w:cs="Helvetica"/>
              </w:rPr>
              <w:t xml:space="preserve"> (1.3.6.1.2.1.138.1.9.1.1.8) </w:t>
            </w:r>
          </w:p>
        </w:tc>
        <w:tc>
          <w:tcPr>
            <w:tcW w:w="18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6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bl>
    <w:p w:rsidR="00BE0FE6" w:rsidRPr="00F00F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30" w:name="_Toc335377191"/>
      <w:bookmarkStart w:id="231" w:name="_Toc419794212"/>
      <w:r w:rsidRPr="00F00F37">
        <w:rPr>
          <w:rFonts w:ascii="Helvetica" w:eastAsia="charset0MS Sans Serif" w:hAnsi="Helvetica" w:cs="Helvetica"/>
        </w:rPr>
        <w:t>isisLSPTLVTable</w:t>
      </w:r>
      <w:bookmarkEnd w:id="230"/>
      <w:bookmarkEnd w:id="231"/>
      <w:r w:rsidRPr="00F00F37">
        <w:rPr>
          <w:rFonts w:ascii="Helvetica" w:eastAsia="charset0MS Sans Serif" w:hAnsi="Helvetica" w:cs="Helvetica" w:hint="eastAsia"/>
        </w:rPr>
        <w:t xml:space="preserve"> </w:t>
      </w:r>
    </w:p>
    <w:p w:rsidR="00BE0FE6" w:rsidRPr="00F00F37" w:rsidRDefault="00BE0FE6" w:rsidP="00BE0FE6">
      <w:pPr>
        <w:pStyle w:val="TableText"/>
        <w:kinsoku w:val="0"/>
        <w:textAlignment w:val="top"/>
        <w:rPr>
          <w:rFonts w:ascii="Helvetica" w:hAnsi="Helvetica" w:cs="Helvetica"/>
        </w:rPr>
      </w:pPr>
      <w:r w:rsidRPr="00F00F37">
        <w:rPr>
          <w:rFonts w:ascii="Helvetica" w:hAnsi="Helvetica" w:cs="Helvetica"/>
        </w:rPr>
        <w:t>OID of this table is: 1.3.6.1.2.1.138.1.9.2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820"/>
        <w:gridCol w:w="620"/>
        <w:gridCol w:w="2880"/>
      </w:tblGrid>
      <w:tr w:rsidR="00BE0FE6" w:rsidRPr="00082D31" w:rsidTr="000C729F">
        <w:tc>
          <w:tcPr>
            <w:tcW w:w="300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Name</w:t>
            </w:r>
          </w:p>
        </w:tc>
        <w:tc>
          <w:tcPr>
            <w:tcW w:w="182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Access</w:t>
            </w:r>
          </w:p>
        </w:tc>
        <w:tc>
          <w:tcPr>
            <w:tcW w:w="62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PDS</w:t>
            </w:r>
          </w:p>
        </w:tc>
        <w:tc>
          <w:tcPr>
            <w:tcW w:w="288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Description</w:t>
            </w:r>
          </w:p>
        </w:tc>
      </w:tr>
      <w:tr w:rsidR="00BE0FE6" w:rsidRPr="00082D31" w:rsidTr="000C729F">
        <w:tc>
          <w:tcPr>
            <w:tcW w:w="300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isisLSPTLVIndex</w:t>
            </w:r>
            <w:r>
              <w:rPr>
                <w:rFonts w:ascii="Helvetica" w:hAnsi="Helvetica" w:cs="Helvetica"/>
              </w:rPr>
              <w:t xml:space="preserve"> (1.3.6.1.2.1.138.1.9.2.1.1) </w:t>
            </w:r>
          </w:p>
        </w:tc>
        <w:tc>
          <w:tcPr>
            <w:tcW w:w="182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not-accessible</w:t>
            </w:r>
          </w:p>
        </w:tc>
        <w:tc>
          <w:tcPr>
            <w:tcW w:w="62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hint="eastAsia"/>
              </w:rPr>
              <w:t>No</w:t>
            </w:r>
          </w:p>
        </w:tc>
        <w:tc>
          <w:tcPr>
            <w:tcW w:w="288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isisLSPTLVSeq</w:t>
            </w:r>
            <w:r>
              <w:rPr>
                <w:rFonts w:ascii="Helvetica" w:hAnsi="Helvetica" w:cs="Helvetica"/>
              </w:rPr>
              <w:t xml:space="preserve"> (1.3.6.1.2.1.138.1.9.2.1.2) </w:t>
            </w:r>
          </w:p>
        </w:tc>
        <w:tc>
          <w:tcPr>
            <w:tcW w:w="18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6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isisLSPTLVChecksum</w:t>
            </w:r>
            <w:r>
              <w:rPr>
                <w:rFonts w:ascii="Helvetica" w:hAnsi="Helvetica" w:cs="Helvetica"/>
              </w:rPr>
              <w:t xml:space="preserve"> (1.3.6.1.2.1.138.1.9.2.1.3) </w:t>
            </w:r>
          </w:p>
        </w:tc>
        <w:tc>
          <w:tcPr>
            <w:tcW w:w="18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6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isisLSPTLVType</w:t>
            </w:r>
            <w:r>
              <w:rPr>
                <w:rFonts w:ascii="Helvetica" w:hAnsi="Helvetica" w:cs="Helvetica"/>
              </w:rPr>
              <w:t xml:space="preserve"> (1.3.6.1.2.1.138.1.9.2.1.4) </w:t>
            </w:r>
          </w:p>
        </w:tc>
        <w:tc>
          <w:tcPr>
            <w:tcW w:w="18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6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isisLSPTLVLen</w:t>
            </w:r>
            <w:r>
              <w:rPr>
                <w:rFonts w:ascii="Helvetica" w:hAnsi="Helvetica" w:cs="Helvetica"/>
              </w:rPr>
              <w:t xml:space="preserve"> (1.3.6.1.2.1.138.1.9.2.1.5) </w:t>
            </w:r>
          </w:p>
        </w:tc>
        <w:tc>
          <w:tcPr>
            <w:tcW w:w="18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6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isisLSPTLVValue</w:t>
            </w:r>
            <w:r>
              <w:rPr>
                <w:rFonts w:ascii="Helvetica" w:hAnsi="Helvetica" w:cs="Helvetica"/>
              </w:rPr>
              <w:t xml:space="preserve"> (1.3.6.1.2.1.138.1.9.2.1.6) </w:t>
            </w:r>
          </w:p>
        </w:tc>
        <w:tc>
          <w:tcPr>
            <w:tcW w:w="18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read-only</w:t>
            </w:r>
          </w:p>
        </w:tc>
        <w:tc>
          <w:tcPr>
            <w:tcW w:w="6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bl>
    <w:p w:rsidR="00BE0FE6" w:rsidRPr="00F00F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32" w:name="_Toc335377192"/>
      <w:bookmarkStart w:id="233" w:name="_Toc419794213"/>
      <w:r w:rsidRPr="00F00F37">
        <w:rPr>
          <w:rFonts w:ascii="Helvetica" w:eastAsia="charset0MS Sans Serif" w:hAnsi="Helvetica" w:cs="Helvetica"/>
        </w:rPr>
        <w:t>isisNotificationEntry</w:t>
      </w:r>
      <w:bookmarkEnd w:id="232"/>
      <w:bookmarkEnd w:id="233"/>
      <w:r w:rsidRPr="00F00F37">
        <w:rPr>
          <w:rFonts w:ascii="Helvetica" w:eastAsia="charset0MS Sans Serif" w:hAnsi="Helvetica" w:cs="Helvetica" w:hint="eastAsia"/>
        </w:rPr>
        <w:t xml:space="preserve"> </w:t>
      </w:r>
    </w:p>
    <w:p w:rsidR="00BE0FE6" w:rsidRPr="00F00F37" w:rsidRDefault="00BE0FE6" w:rsidP="00BE0FE6">
      <w:pPr>
        <w:pStyle w:val="TableText"/>
        <w:kinsoku w:val="0"/>
        <w:textAlignment w:val="top"/>
        <w:rPr>
          <w:rFonts w:ascii="Helvetica" w:hAnsi="Helvetica" w:cs="Helvetica"/>
        </w:rPr>
      </w:pPr>
      <w:r w:rsidRPr="00F00F37">
        <w:rPr>
          <w:rFonts w:ascii="Helvetica" w:hAnsi="Helvetica" w:cs="Helvetica"/>
        </w:rPr>
        <w:t>OID of this table is: 1.3.6.1.2.1.138.1.10.1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820"/>
        <w:gridCol w:w="620"/>
        <w:gridCol w:w="2880"/>
      </w:tblGrid>
      <w:tr w:rsidR="00BE0FE6" w:rsidRPr="00082D31" w:rsidTr="000C729F">
        <w:tc>
          <w:tcPr>
            <w:tcW w:w="300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Name</w:t>
            </w:r>
          </w:p>
        </w:tc>
        <w:tc>
          <w:tcPr>
            <w:tcW w:w="182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Access</w:t>
            </w:r>
          </w:p>
        </w:tc>
        <w:tc>
          <w:tcPr>
            <w:tcW w:w="62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PDS</w:t>
            </w:r>
          </w:p>
        </w:tc>
        <w:tc>
          <w:tcPr>
            <w:tcW w:w="2880" w:type="dxa"/>
            <w:tcBorders>
              <w:top w:val="single" w:sz="12" w:space="0" w:color="auto"/>
              <w:bottom w:val="single" w:sz="12" w:space="0" w:color="auto"/>
            </w:tcBorders>
            <w:shd w:val="clear" w:color="auto" w:fill="auto"/>
          </w:tcPr>
          <w:p w:rsidR="00BE0FE6" w:rsidRPr="00F00F37" w:rsidRDefault="00BE0FE6" w:rsidP="000C729F">
            <w:pPr>
              <w:pStyle w:val="TableHead"/>
              <w:widowControl/>
              <w:adjustRightInd/>
              <w:rPr>
                <w:rFonts w:cs="Helvetica"/>
              </w:rPr>
            </w:pPr>
            <w:r w:rsidRPr="00F00F37">
              <w:rPr>
                <w:rFonts w:cs="Helvetica"/>
              </w:rPr>
              <w:t>Description</w:t>
            </w:r>
          </w:p>
        </w:tc>
      </w:tr>
      <w:tr w:rsidR="00BE0FE6" w:rsidRPr="00082D31" w:rsidTr="000C729F">
        <w:tc>
          <w:tcPr>
            <w:tcW w:w="3000" w:type="dxa"/>
            <w:tcBorders>
              <w:top w:val="single" w:sz="12" w:space="0" w:color="auto"/>
              <w:bottom w:val="single" w:sz="12" w:space="0" w:color="auto"/>
            </w:tcBorders>
            <w:shd w:val="clear" w:color="auto" w:fill="auto"/>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isisNotificationSysLevelIndex</w:t>
            </w:r>
            <w:r>
              <w:rPr>
                <w:rFonts w:ascii="Helvetica" w:hAnsi="Helvetica" w:cs="Helvetica"/>
              </w:rPr>
              <w:t xml:space="preserve"> (1.3.6.1.2.1.138.1.10.1.1) </w:t>
            </w:r>
          </w:p>
        </w:tc>
        <w:tc>
          <w:tcPr>
            <w:tcW w:w="1820" w:type="dxa"/>
            <w:tcBorders>
              <w:top w:val="single" w:sz="12" w:space="0" w:color="auto"/>
              <w:bottom w:val="single" w:sz="12" w:space="0" w:color="auto"/>
            </w:tcBorders>
            <w:shd w:val="clear" w:color="auto" w:fill="auto"/>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accessible-for-notify</w:t>
            </w:r>
          </w:p>
        </w:tc>
        <w:tc>
          <w:tcPr>
            <w:tcW w:w="620" w:type="dxa"/>
            <w:tcBorders>
              <w:top w:val="single" w:sz="12" w:space="0" w:color="auto"/>
              <w:bottom w:val="single" w:sz="12" w:space="0" w:color="auto"/>
            </w:tcBorders>
            <w:shd w:val="clear" w:color="auto" w:fill="auto"/>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hint="eastAsia"/>
              </w:rPr>
              <w:t>No</w:t>
            </w:r>
          </w:p>
        </w:tc>
        <w:tc>
          <w:tcPr>
            <w:tcW w:w="2880" w:type="dxa"/>
            <w:tcBorders>
              <w:top w:val="single" w:sz="12" w:space="0" w:color="auto"/>
              <w:bottom w:val="single" w:sz="12" w:space="0" w:color="auto"/>
            </w:tcBorders>
            <w:shd w:val="clear" w:color="auto" w:fill="auto"/>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Borders>
              <w:top w:val="single" w:sz="12" w:space="0" w:color="auto"/>
              <w:bottom w:val="single" w:sz="12" w:space="0" w:color="auto"/>
            </w:tcBorders>
            <w:shd w:val="clear" w:color="auto" w:fill="auto"/>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isisNotificationCircIfIndex</w:t>
            </w:r>
            <w:r>
              <w:rPr>
                <w:rFonts w:ascii="Helvetica" w:hAnsi="Helvetica" w:cs="Helvetica"/>
              </w:rPr>
              <w:t xml:space="preserve"> (1.3.6.1.2.1.138.1.10.1.2) </w:t>
            </w:r>
          </w:p>
        </w:tc>
        <w:tc>
          <w:tcPr>
            <w:tcW w:w="1820" w:type="dxa"/>
            <w:tcBorders>
              <w:top w:val="single" w:sz="12" w:space="0" w:color="auto"/>
              <w:bottom w:val="single" w:sz="12" w:space="0" w:color="auto"/>
            </w:tcBorders>
            <w:shd w:val="clear" w:color="auto" w:fill="auto"/>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accessible-for-notify</w:t>
            </w:r>
          </w:p>
        </w:tc>
        <w:tc>
          <w:tcPr>
            <w:tcW w:w="620" w:type="dxa"/>
            <w:tcBorders>
              <w:top w:val="single" w:sz="12" w:space="0" w:color="auto"/>
              <w:bottom w:val="single" w:sz="12" w:space="0" w:color="auto"/>
            </w:tcBorders>
            <w:shd w:val="clear" w:color="auto" w:fill="auto"/>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hint="eastAsia"/>
              </w:rPr>
              <w:t>No</w:t>
            </w:r>
          </w:p>
        </w:tc>
        <w:tc>
          <w:tcPr>
            <w:tcW w:w="2880" w:type="dxa"/>
            <w:tcBorders>
              <w:top w:val="single" w:sz="12" w:space="0" w:color="auto"/>
              <w:bottom w:val="single" w:sz="12" w:space="0" w:color="auto"/>
            </w:tcBorders>
            <w:shd w:val="clear" w:color="auto" w:fill="auto"/>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isisPduLspId</w:t>
            </w:r>
            <w:r>
              <w:rPr>
                <w:rFonts w:ascii="Helvetica" w:hAnsi="Helvetica" w:cs="Helvetica"/>
              </w:rPr>
              <w:t xml:space="preserve"> </w:t>
            </w:r>
            <w:r>
              <w:rPr>
                <w:rFonts w:ascii="Helvetica" w:hAnsi="Helvetica" w:cs="Helvetica"/>
              </w:rPr>
              <w:lastRenderedPageBreak/>
              <w:t xml:space="preserve">(1.3.6.1.2.1.138.1.10.1.3) </w:t>
            </w:r>
          </w:p>
        </w:tc>
        <w:tc>
          <w:tcPr>
            <w:tcW w:w="182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lastRenderedPageBreak/>
              <w:t>accessible-for-notify</w:t>
            </w:r>
          </w:p>
        </w:tc>
        <w:tc>
          <w:tcPr>
            <w:tcW w:w="62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Borders>
              <w:top w:val="single" w:sz="12" w:space="0" w:color="auto"/>
            </w:tcBorders>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Pr>
                <w:rFonts w:ascii="Helvetica" w:hAnsi="Helvetica" w:cs="Helvetica" w:hint="eastAsia"/>
              </w:rPr>
              <w:lastRenderedPageBreak/>
              <w:t>i</w:t>
            </w:r>
            <w:r w:rsidRPr="000F6ECF">
              <w:rPr>
                <w:rFonts w:ascii="Helvetica" w:hAnsi="Helvetica" w:cs="Helvetica"/>
              </w:rPr>
              <w:t>sisPduFragment</w:t>
            </w:r>
            <w:r>
              <w:rPr>
                <w:rFonts w:ascii="Helvetica" w:hAnsi="Helvetica" w:cs="Helvetica" w:hint="eastAsia"/>
              </w:rPr>
              <w:t xml:space="preserve"> </w:t>
            </w:r>
            <w:r>
              <w:rPr>
                <w:rFonts w:ascii="Helvetica" w:hAnsi="Helvetica" w:cs="Helvetica"/>
              </w:rPr>
              <w:t>(1.3.6.1.2.1.138.1.10.1.</w:t>
            </w:r>
            <w:r>
              <w:rPr>
                <w:rFonts w:ascii="Helvetica" w:hAnsi="Helvetica" w:cs="Helvetica" w:hint="eastAsia"/>
              </w:rPr>
              <w:t>4</w:t>
            </w:r>
            <w:r>
              <w:rPr>
                <w:rFonts w:ascii="Helvetica" w:hAnsi="Helvetica" w:cs="Helvetica"/>
              </w:rPr>
              <w:t>)</w:t>
            </w:r>
          </w:p>
        </w:tc>
        <w:tc>
          <w:tcPr>
            <w:tcW w:w="18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accessible-for-notify</w:t>
            </w:r>
          </w:p>
        </w:tc>
        <w:tc>
          <w:tcPr>
            <w:tcW w:w="6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Pr>
                <w:rFonts w:ascii="Helvetica" w:hAnsi="Helvetica" w:cs="Helvetica" w:hint="eastAsia"/>
              </w:rPr>
              <w:t>i</w:t>
            </w:r>
            <w:r w:rsidRPr="000F6ECF">
              <w:rPr>
                <w:rFonts w:ascii="Helvetica" w:hAnsi="Helvetica" w:cs="Helvetica"/>
              </w:rPr>
              <w:t>sisPduFieldLen</w:t>
            </w:r>
            <w:r>
              <w:rPr>
                <w:rFonts w:ascii="Helvetica" w:hAnsi="Helvetica" w:cs="Helvetica" w:hint="eastAsia"/>
              </w:rPr>
              <w:t xml:space="preserve"> </w:t>
            </w:r>
            <w:r>
              <w:rPr>
                <w:rFonts w:ascii="Helvetica" w:hAnsi="Helvetica" w:cs="Helvetica"/>
              </w:rPr>
              <w:t>(1.3.6.1.2.1.138.1.10.1.</w:t>
            </w:r>
            <w:r>
              <w:rPr>
                <w:rFonts w:ascii="Helvetica" w:hAnsi="Helvetica" w:cs="Helvetica" w:hint="eastAsia"/>
              </w:rPr>
              <w:t>5</w:t>
            </w:r>
            <w:r>
              <w:rPr>
                <w:rFonts w:ascii="Helvetica" w:hAnsi="Helvetica" w:cs="Helvetica"/>
              </w:rPr>
              <w:t>)</w:t>
            </w:r>
          </w:p>
        </w:tc>
        <w:tc>
          <w:tcPr>
            <w:tcW w:w="18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accessible-for-notify</w:t>
            </w:r>
          </w:p>
        </w:tc>
        <w:tc>
          <w:tcPr>
            <w:tcW w:w="6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isisPduMaxAreaAddress</w:t>
            </w:r>
            <w:r>
              <w:rPr>
                <w:rFonts w:ascii="Helvetica" w:hAnsi="Helvetica" w:cs="Helvetica"/>
              </w:rPr>
              <w:t xml:space="preserve"> (1.3.6.1.2.1.138.1.10.1.6) </w:t>
            </w:r>
          </w:p>
        </w:tc>
        <w:tc>
          <w:tcPr>
            <w:tcW w:w="18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accessible-for-notify</w:t>
            </w:r>
          </w:p>
        </w:tc>
        <w:tc>
          <w:tcPr>
            <w:tcW w:w="6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isisPduProtocolVersion</w:t>
            </w:r>
            <w:r>
              <w:rPr>
                <w:rFonts w:ascii="Helvetica" w:hAnsi="Helvetica" w:cs="Helvetica"/>
              </w:rPr>
              <w:t xml:space="preserve"> (1.3.6.1.2.1.138.1.10.1.7) </w:t>
            </w:r>
          </w:p>
        </w:tc>
        <w:tc>
          <w:tcPr>
            <w:tcW w:w="18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accessible-for-notify</w:t>
            </w:r>
          </w:p>
        </w:tc>
        <w:tc>
          <w:tcPr>
            <w:tcW w:w="6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isisPduLspSize</w:t>
            </w:r>
            <w:r>
              <w:rPr>
                <w:rFonts w:ascii="Helvetica" w:hAnsi="Helvetica" w:cs="Helvetica"/>
              </w:rPr>
              <w:t xml:space="preserve"> (1.3.6.1.2.1.138.1.10.1.8) </w:t>
            </w:r>
          </w:p>
        </w:tc>
        <w:tc>
          <w:tcPr>
            <w:tcW w:w="18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accessible-for-notify</w:t>
            </w:r>
          </w:p>
        </w:tc>
        <w:tc>
          <w:tcPr>
            <w:tcW w:w="6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isisPduOriginatingBufferSize</w:t>
            </w:r>
            <w:r>
              <w:rPr>
                <w:rFonts w:ascii="Helvetica" w:hAnsi="Helvetica" w:cs="Helvetica"/>
              </w:rPr>
              <w:t xml:space="preserve"> (1.3.6.1.2.1.138.1.10.1.9) </w:t>
            </w:r>
          </w:p>
        </w:tc>
        <w:tc>
          <w:tcPr>
            <w:tcW w:w="18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accessible-for-notify</w:t>
            </w:r>
          </w:p>
        </w:tc>
        <w:tc>
          <w:tcPr>
            <w:tcW w:w="6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isisPduBufferSize</w:t>
            </w:r>
            <w:r>
              <w:rPr>
                <w:rFonts w:ascii="Helvetica" w:hAnsi="Helvetica" w:cs="Helvetica"/>
              </w:rPr>
              <w:t xml:space="preserve"> (1.3.6.1.2.1.138.1.10.1.10) </w:t>
            </w:r>
          </w:p>
        </w:tc>
        <w:tc>
          <w:tcPr>
            <w:tcW w:w="18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accessible-for-notify</w:t>
            </w:r>
          </w:p>
        </w:tc>
        <w:tc>
          <w:tcPr>
            <w:tcW w:w="6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hint="eastAsi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isisPduProtocolsSupported</w:t>
            </w:r>
            <w:r>
              <w:rPr>
                <w:rFonts w:ascii="Helvetica" w:hAnsi="Helvetica" w:cs="Helvetica"/>
              </w:rPr>
              <w:t xml:space="preserve"> (1.3.6.1.2.1.138.1.10.1.11) </w:t>
            </w:r>
          </w:p>
        </w:tc>
        <w:tc>
          <w:tcPr>
            <w:tcW w:w="18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accessible-for-notify</w:t>
            </w:r>
          </w:p>
        </w:tc>
        <w:tc>
          <w:tcPr>
            <w:tcW w:w="6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isisAdjState</w:t>
            </w:r>
            <w:r>
              <w:rPr>
                <w:rFonts w:ascii="Helvetica" w:hAnsi="Helvetica" w:cs="Helvetica"/>
              </w:rPr>
              <w:t xml:space="preserve"> (1.3.6.1.2.1.138.1.10.1.12) </w:t>
            </w:r>
          </w:p>
        </w:tc>
        <w:tc>
          <w:tcPr>
            <w:tcW w:w="18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accessible-for-notify</w:t>
            </w:r>
          </w:p>
        </w:tc>
        <w:tc>
          <w:tcPr>
            <w:tcW w:w="6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isisErrorOffset</w:t>
            </w:r>
            <w:r>
              <w:rPr>
                <w:rFonts w:ascii="Helvetica" w:hAnsi="Helvetica" w:cs="Helvetica"/>
              </w:rPr>
              <w:t xml:space="preserve"> (1.3.6.1.2.1.138.1.10.1.13) </w:t>
            </w:r>
          </w:p>
        </w:tc>
        <w:tc>
          <w:tcPr>
            <w:tcW w:w="18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accessible-for-notify</w:t>
            </w:r>
          </w:p>
        </w:tc>
        <w:tc>
          <w:tcPr>
            <w:tcW w:w="6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hint="eastAsi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isisErrorTLVType</w:t>
            </w:r>
            <w:r>
              <w:rPr>
                <w:rFonts w:ascii="Helvetica" w:hAnsi="Helvetica" w:cs="Helvetica"/>
              </w:rPr>
              <w:t xml:space="preserve"> (1.3.6.1.2.1.138.1.10.1.14) </w:t>
            </w:r>
          </w:p>
        </w:tc>
        <w:tc>
          <w:tcPr>
            <w:tcW w:w="18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accessible-for-notify</w:t>
            </w:r>
          </w:p>
        </w:tc>
        <w:tc>
          <w:tcPr>
            <w:tcW w:w="6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hint="eastAsi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r w:rsidR="00BE0FE6" w:rsidRPr="00082D31" w:rsidTr="000C729F">
        <w:tc>
          <w:tcPr>
            <w:tcW w:w="300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isisNotificationAreaAddress</w:t>
            </w:r>
            <w:r>
              <w:rPr>
                <w:rFonts w:ascii="Helvetica" w:hAnsi="Helvetica" w:cs="Helvetica"/>
              </w:rPr>
              <w:t xml:space="preserve"> (1.3.6.1.2.1.138.1.10.1.15) </w:t>
            </w:r>
          </w:p>
        </w:tc>
        <w:tc>
          <w:tcPr>
            <w:tcW w:w="18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accessible-for-notify</w:t>
            </w:r>
          </w:p>
        </w:tc>
        <w:tc>
          <w:tcPr>
            <w:tcW w:w="62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hint="eastAsia"/>
              </w:rPr>
              <w:t>No</w:t>
            </w:r>
          </w:p>
        </w:tc>
        <w:tc>
          <w:tcPr>
            <w:tcW w:w="2880" w:type="dxa"/>
          </w:tcPr>
          <w:p w:rsidR="00BE0FE6" w:rsidRPr="000F6ECF" w:rsidRDefault="00BE0FE6" w:rsidP="000C729F">
            <w:pPr>
              <w:pStyle w:val="TableText"/>
              <w:kinsoku w:val="0"/>
              <w:textAlignment w:val="top"/>
              <w:rPr>
                <w:rFonts w:ascii="Helvetica" w:hAnsi="Helvetica" w:cs="Helvetica"/>
              </w:rPr>
            </w:pPr>
            <w:r w:rsidRPr="000F6ECF">
              <w:rPr>
                <w:rFonts w:ascii="Helvetica" w:hAnsi="Helvetica" w:cs="Helvetica"/>
              </w:rPr>
              <w:t>As per MIB</w:t>
            </w:r>
          </w:p>
        </w:tc>
      </w:tr>
    </w:tbl>
    <w:p w:rsidR="00BE0FE6" w:rsidRDefault="00BE0FE6" w:rsidP="00BE0FE6">
      <w:pPr>
        <w:spacing w:before="156" w:after="156"/>
        <w:rPr>
          <w:rFonts w:ascii="Helvetica" w:hAnsi="Helvetica" w:cs="Helvetica"/>
        </w:rPr>
      </w:pPr>
    </w:p>
    <w:p w:rsidR="00BE0FE6" w:rsidRPr="004D118C" w:rsidRDefault="00BE0FE6" w:rsidP="00BE0FE6">
      <w:pPr>
        <w:spacing w:before="156" w:after="156"/>
        <w:rPr>
          <w:rFonts w:ascii="Helvetica" w:hAnsi="Helvetica" w:cs="Helvetica"/>
        </w:rPr>
      </w:pPr>
    </w:p>
    <w:p w:rsidR="00BE0FE6" w:rsidRPr="009540D9" w:rsidRDefault="00BE0FE6" w:rsidP="00BE0FE6">
      <w:pPr>
        <w:pStyle w:val="1"/>
        <w:tabs>
          <w:tab w:val="num" w:pos="432"/>
        </w:tabs>
        <w:spacing w:before="240" w:after="240"/>
        <w:ind w:left="432" w:hanging="432"/>
        <w:jc w:val="both"/>
        <w:rPr>
          <w:rFonts w:ascii="Helvetica" w:hAnsi="Helvetica"/>
        </w:rPr>
      </w:pPr>
      <w:bookmarkStart w:id="234" w:name="_Toc295464875"/>
      <w:bookmarkStart w:id="235" w:name="_Toc301353311"/>
      <w:bookmarkStart w:id="236" w:name="_Toc419794214"/>
      <w:r w:rsidRPr="00A03AFE">
        <w:rPr>
          <w:rFonts w:ascii="Helvetica" w:hAnsi="Helvetica"/>
        </w:rPr>
        <w:t>LLDP-MIB</w:t>
      </w:r>
      <w:bookmarkEnd w:id="234"/>
      <w:bookmarkEnd w:id="235"/>
      <w:bookmarkEnd w:id="236"/>
    </w:p>
    <w:p w:rsidR="00BE0FE6" w:rsidRPr="009540D9" w:rsidRDefault="00BE0FE6" w:rsidP="00BE0FE6">
      <w:pPr>
        <w:tabs>
          <w:tab w:val="left" w:pos="1806"/>
          <w:tab w:val="left" w:pos="2257"/>
          <w:tab w:val="left" w:pos="2709"/>
        </w:tabs>
        <w:spacing w:before="156" w:after="156"/>
        <w:ind w:left="420"/>
        <w:rPr>
          <w:color w:val="000000"/>
        </w:rPr>
      </w:pPr>
      <w:r w:rsidRPr="009540D9">
        <w:rPr>
          <w:rFonts w:eastAsia="charset0MS Sans Serif"/>
          <w:color w:val="000000"/>
        </w:rPr>
        <w:t>Management Information Base module for LLDP configuration statistics, local system data and remote systems data components.</w:t>
      </w:r>
    </w:p>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37" w:name="_Toc295464876"/>
      <w:bookmarkStart w:id="238" w:name="_Toc301353312"/>
      <w:bookmarkStart w:id="239" w:name="_Toc419794215"/>
      <w:r w:rsidRPr="00A03AFE">
        <w:rPr>
          <w:rFonts w:ascii="Helvetica" w:eastAsia="charset0MS Sans Serif" w:hAnsi="Helvetica" w:cs="Helvetica"/>
        </w:rPr>
        <w:t>Scalar Objects</w:t>
      </w:r>
      <w:bookmarkEnd w:id="237"/>
      <w:bookmarkEnd w:id="238"/>
      <w:bookmarkEnd w:id="239"/>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4C314F" w:rsidTr="000C729F">
        <w:trPr>
          <w:tblHeader/>
        </w:trPr>
        <w:tc>
          <w:tcPr>
            <w:tcW w:w="300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Name</w:t>
            </w:r>
          </w:p>
        </w:tc>
        <w:tc>
          <w:tcPr>
            <w:tcW w:w="144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Access</w:t>
            </w:r>
          </w:p>
        </w:tc>
        <w:tc>
          <w:tcPr>
            <w:tcW w:w="100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PDS</w:t>
            </w:r>
          </w:p>
        </w:tc>
        <w:tc>
          <w:tcPr>
            <w:tcW w:w="288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Description</w:t>
            </w:r>
          </w:p>
        </w:tc>
      </w:tr>
      <w:tr w:rsidR="00BE0FE6" w:rsidRPr="004C314F" w:rsidTr="000C729F">
        <w:tc>
          <w:tcPr>
            <w:tcW w:w="300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 xml:space="preserve">lldpMessageTxInterval (1.0.8802.1.1.2.1.1.1) </w:t>
            </w:r>
          </w:p>
        </w:tc>
        <w:tc>
          <w:tcPr>
            <w:tcW w:w="144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read-write</w:t>
            </w:r>
          </w:p>
        </w:tc>
        <w:tc>
          <w:tcPr>
            <w:tcW w:w="100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Current</w:t>
            </w:r>
          </w:p>
        </w:tc>
        <w:tc>
          <w:tcPr>
            <w:tcW w:w="288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C20EF6" w:rsidRDefault="00BE0FE6" w:rsidP="000C729F">
            <w:pPr>
              <w:pStyle w:val="TableText"/>
              <w:kinsoku w:val="0"/>
              <w:textAlignment w:val="top"/>
            </w:pPr>
            <w:r w:rsidRPr="004C314F">
              <w:t xml:space="preserve">lldpMessageTxHoldMultiplier (1.0.8802.1.1.2.1.1.2) </w:t>
            </w:r>
          </w:p>
        </w:tc>
        <w:tc>
          <w:tcPr>
            <w:tcW w:w="1440" w:type="dxa"/>
            <w:shd w:val="clear" w:color="auto" w:fill="auto"/>
          </w:tcPr>
          <w:p w:rsidR="00BE0FE6" w:rsidRPr="004C314F" w:rsidRDefault="00BE0FE6" w:rsidP="000C729F">
            <w:pPr>
              <w:pStyle w:val="TableText"/>
              <w:kinsoku w:val="0"/>
              <w:textAlignment w:val="top"/>
            </w:pPr>
            <w:r w:rsidRPr="004C314F">
              <w:t>read-write</w:t>
            </w:r>
          </w:p>
        </w:tc>
        <w:tc>
          <w:tcPr>
            <w:tcW w:w="1000" w:type="dxa"/>
            <w:shd w:val="clear" w:color="auto" w:fill="auto"/>
          </w:tcPr>
          <w:p w:rsidR="00BE0FE6" w:rsidRPr="004C314F" w:rsidRDefault="00BE0FE6" w:rsidP="000C729F">
            <w:pPr>
              <w:pStyle w:val="TableText"/>
              <w:kinsoku w:val="0"/>
              <w:textAlignment w:val="top"/>
            </w:pPr>
            <w:r w:rsidRPr="004C314F">
              <w:t>Current</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lldpReinitDelay (1.0.8802.1.1.2.1.1.3) </w:t>
            </w:r>
          </w:p>
        </w:tc>
        <w:tc>
          <w:tcPr>
            <w:tcW w:w="1440" w:type="dxa"/>
            <w:shd w:val="clear" w:color="auto" w:fill="auto"/>
          </w:tcPr>
          <w:p w:rsidR="00BE0FE6" w:rsidRPr="004C314F" w:rsidRDefault="00BE0FE6" w:rsidP="000C729F">
            <w:pPr>
              <w:pStyle w:val="TableText"/>
              <w:kinsoku w:val="0"/>
              <w:textAlignment w:val="top"/>
            </w:pPr>
            <w:r w:rsidRPr="004C314F">
              <w:t>read-write</w:t>
            </w:r>
          </w:p>
        </w:tc>
        <w:tc>
          <w:tcPr>
            <w:tcW w:w="1000" w:type="dxa"/>
            <w:shd w:val="clear" w:color="auto" w:fill="auto"/>
          </w:tcPr>
          <w:p w:rsidR="00BE0FE6" w:rsidRPr="004C314F" w:rsidRDefault="00BE0FE6" w:rsidP="000C729F">
            <w:pPr>
              <w:pStyle w:val="TableText"/>
              <w:kinsoku w:val="0"/>
              <w:textAlignment w:val="top"/>
            </w:pPr>
            <w:r w:rsidRPr="004C314F">
              <w:t>Current</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8E08FC">
              <w:rPr>
                <w:rFonts w:ascii="Helvetica" w:hAnsi="Helvetica" w:cs="Helvetica"/>
              </w:rPr>
              <w:t>lldpTxDelay (1.0.8802.1.1.2.1.1.4)</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8E08FC">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 xml:space="preserve">Not supported.The value is always 2. </w:t>
            </w:r>
          </w:p>
        </w:tc>
      </w:tr>
      <w:tr w:rsidR="00BE0FE6" w:rsidRPr="004C314F" w:rsidTr="000C729F">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8E08FC">
              <w:rPr>
                <w:rFonts w:ascii="Helvetica" w:hAnsi="Helvetica" w:cs="Helvetica"/>
              </w:rPr>
              <w:t>lldpNotificationInterval (1.0.8802.1.1.2.1.1.5)</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8E08FC">
              <w:rPr>
                <w:rFonts w:ascii="Helvetica" w:hAnsi="Helvetica" w:cs="Helvetica"/>
              </w:rPr>
              <w:t>read-write</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8E08FC">
              <w:rPr>
                <w:rFonts w:ascii="Helvetica" w:hAnsi="Helvetica" w:cs="Helvetica"/>
              </w:rPr>
              <w:t>Current</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The default value is 30.</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lldpStatsRemTablesLastChangeTi</w:t>
            </w:r>
            <w:r w:rsidRPr="004C314F">
              <w:lastRenderedPageBreak/>
              <w:t xml:space="preserve">me (1.0.8802.1.1.2.1.2.1) </w:t>
            </w:r>
          </w:p>
        </w:tc>
        <w:tc>
          <w:tcPr>
            <w:tcW w:w="1440" w:type="dxa"/>
            <w:shd w:val="clear" w:color="auto" w:fill="auto"/>
          </w:tcPr>
          <w:p w:rsidR="00BE0FE6" w:rsidRPr="004C314F" w:rsidRDefault="00BE0FE6" w:rsidP="000C729F">
            <w:pPr>
              <w:pStyle w:val="TableText"/>
              <w:kinsoku w:val="0"/>
              <w:textAlignment w:val="top"/>
            </w:pPr>
            <w:r w:rsidRPr="004C314F">
              <w:lastRenderedPageBreak/>
              <w:t>read-only</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lastRenderedPageBreak/>
              <w:t xml:space="preserve">lldpStatsRemTablesInserts (1.0.8802.1.1.2.1.2.2)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lldpStatsRemTablesDeletes (1.0.8802.1.1.2.1.2.3)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lldpStatsRemTablesDrops (1.0.8802.1.1.2.1.2.4)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lldpStatsRemTablesAgeouts (1.0.8802.1.1.2.1.2.5)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lldpLocChassisIdSubtype (1.0.8802.1.1.2.1.3.1)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2B4494" w:rsidRDefault="00BE0FE6" w:rsidP="000C729F">
            <w:pPr>
              <w:pStyle w:val="TableText"/>
              <w:kinsoku w:val="0"/>
              <w:textAlignment w:val="top"/>
            </w:pPr>
            <w:r w:rsidRPr="004C314F">
              <w:t>Current</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lldpLocChassisId (1.0.8802.1.1.2.1.3.2)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BE05E3" w:rsidRDefault="00BE0FE6" w:rsidP="000C729F">
            <w:pPr>
              <w:pStyle w:val="TableText"/>
              <w:kinsoku w:val="0"/>
              <w:textAlignment w:val="top"/>
            </w:pPr>
            <w:r w:rsidRPr="004C314F">
              <w:t>Current</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lldpLocSysName (1.0.8802.1.1.2.1.3.3)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Current</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lldpLocSysDesc (1.0.8802.1.1.2.1.3.4)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Current</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lldpLocSysCapSupported (1.0.8802.1.1.2.1.3.5)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Current</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lldpLocSysCapEnabled (1.0.8802.1.1.2.1.3.6)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Current</w:t>
            </w:r>
          </w:p>
        </w:tc>
        <w:tc>
          <w:tcPr>
            <w:tcW w:w="2880" w:type="dxa"/>
            <w:shd w:val="clear" w:color="auto" w:fill="auto"/>
          </w:tcPr>
          <w:p w:rsidR="00BE0FE6" w:rsidRPr="004C314F" w:rsidRDefault="00BE0FE6" w:rsidP="000C729F">
            <w:pPr>
              <w:pStyle w:val="TableText"/>
              <w:kinsoku w:val="0"/>
              <w:textAlignment w:val="top"/>
            </w:pPr>
            <w:r w:rsidRPr="004C314F">
              <w:t>As per MIB</w:t>
            </w:r>
          </w:p>
        </w:tc>
      </w:tr>
    </w:tbl>
    <w:p w:rsidR="00BE0FE6" w:rsidRPr="005B556F" w:rsidRDefault="00BE0FE6" w:rsidP="00BE0FE6">
      <w:bookmarkStart w:id="240" w:name="_Toc295464877"/>
      <w:bookmarkStart w:id="241" w:name="_Toc301353313"/>
    </w:p>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42" w:name="_Toc419794216"/>
      <w:r w:rsidRPr="00A03AFE">
        <w:rPr>
          <w:rFonts w:ascii="Helvetica" w:eastAsia="charset0MS Sans Serif" w:hAnsi="Helvetica" w:cs="Helvetica"/>
        </w:rPr>
        <w:t>lldpPortConfigTable</w:t>
      </w:r>
      <w:bookmarkEnd w:id="240"/>
      <w:bookmarkEnd w:id="241"/>
      <w:bookmarkEnd w:id="242"/>
    </w:p>
    <w:p w:rsidR="00BE0FE6" w:rsidRPr="009540D9" w:rsidRDefault="00BE0FE6" w:rsidP="00BE0FE6">
      <w:pPr>
        <w:rPr>
          <w:rFonts w:eastAsia="charset0MS Sans Serif"/>
          <w:color w:val="000000"/>
        </w:rPr>
      </w:pPr>
      <w:r>
        <w:t>OID of this table is: 1.0.8802.1.1.2.1.1.6</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500"/>
        <w:gridCol w:w="94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5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9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rPr>
          <w:tblHeader/>
        </w:trPr>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lldpPortConfigPortNum</w:t>
            </w:r>
            <w:r>
              <w:rPr>
                <w:rFonts w:cs="Helvetica"/>
              </w:rPr>
              <w:t xml:space="preserve"> (1.0.8802.1.1.2.1.1.6.1.1) </w:t>
            </w:r>
          </w:p>
        </w:tc>
        <w:tc>
          <w:tcPr>
            <w:tcW w:w="15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not-accessible</w:t>
            </w:r>
          </w:p>
        </w:tc>
        <w:tc>
          <w:tcPr>
            <w:tcW w:w="9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4C314F">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lldpPortConfigAdminStatus</w:t>
            </w:r>
            <w:r>
              <w:rPr>
                <w:rFonts w:cs="Helvetica"/>
              </w:rPr>
              <w:t xml:space="preserve"> (1.0.8802.1.1.2.1.1.6.1.2)</w:t>
            </w:r>
          </w:p>
        </w:tc>
        <w:tc>
          <w:tcPr>
            <w:tcW w:w="15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9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lldpPortConfigNotificationEnable</w:t>
            </w:r>
            <w:r>
              <w:rPr>
                <w:rFonts w:cs="Helvetica"/>
              </w:rPr>
              <w:t xml:space="preserve"> (1.0.8802.1.1.2.1.1.6.1.3)</w:t>
            </w:r>
          </w:p>
        </w:tc>
        <w:tc>
          <w:tcPr>
            <w:tcW w:w="15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9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lldpPortConfigTLVsTxEnable</w:t>
            </w:r>
            <w:r>
              <w:rPr>
                <w:rFonts w:cs="Helvetica"/>
              </w:rPr>
              <w:t xml:space="preserve"> (1.0.8802.1.1.2.1.1.6.1.4)</w:t>
            </w:r>
          </w:p>
        </w:tc>
        <w:tc>
          <w:tcPr>
            <w:tcW w:w="15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9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Every bit will be set to ‘1’ </w:t>
            </w:r>
            <w:r>
              <w:rPr>
                <w:rFonts w:cs="Helvetica" w:hint="eastAsia"/>
              </w:rPr>
              <w:t>by</w:t>
            </w:r>
            <w:r w:rsidRPr="009540D9">
              <w:rPr>
                <w:rFonts w:cs="Helvetica"/>
              </w:rPr>
              <w:t xml:space="preserve"> default</w:t>
            </w:r>
            <w:r w:rsidRPr="00E52DC1">
              <w:rPr>
                <w:rFonts w:cs="Helvetica"/>
              </w:rPr>
              <w:t>, which means all LLDP basic operational TLVs will be transmitted on the given port.</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43" w:name="_Toc295464878"/>
      <w:bookmarkStart w:id="244" w:name="_Toc301353314"/>
      <w:bookmarkStart w:id="245" w:name="_Toc419794217"/>
      <w:r w:rsidRPr="00A03AFE">
        <w:rPr>
          <w:rFonts w:ascii="Helvetica" w:eastAsia="charset0MS Sans Serif" w:hAnsi="Helvetica" w:cs="Helvetica"/>
        </w:rPr>
        <w:t>lldpConfigManAddrTable</w:t>
      </w:r>
      <w:bookmarkEnd w:id="243"/>
      <w:bookmarkEnd w:id="244"/>
      <w:bookmarkEnd w:id="245"/>
    </w:p>
    <w:p w:rsidR="00BE0FE6" w:rsidRPr="009540D9" w:rsidRDefault="00BE0FE6" w:rsidP="00BE0FE6">
      <w:r>
        <w:t>OID of this table is: 1.0.8802.1.1.2.1.1.7</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4C314F" w:rsidTr="000C729F">
        <w:trPr>
          <w:tblHeader/>
        </w:trPr>
        <w:tc>
          <w:tcPr>
            <w:tcW w:w="300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Name</w:t>
            </w:r>
          </w:p>
        </w:tc>
        <w:tc>
          <w:tcPr>
            <w:tcW w:w="144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Access</w:t>
            </w:r>
          </w:p>
        </w:tc>
        <w:tc>
          <w:tcPr>
            <w:tcW w:w="100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PDS</w:t>
            </w:r>
          </w:p>
        </w:tc>
        <w:tc>
          <w:tcPr>
            <w:tcW w:w="288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Description</w:t>
            </w:r>
          </w:p>
        </w:tc>
      </w:tr>
      <w:tr w:rsidR="00BE0FE6" w:rsidRPr="004C314F" w:rsidTr="000C729F">
        <w:tc>
          <w:tcPr>
            <w:tcW w:w="300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 xml:space="preserve">lldpConfigManAddrPortsTxEnable (1.0.8802.1.1.2.1.1.7.1.1) </w:t>
            </w:r>
          </w:p>
        </w:tc>
        <w:tc>
          <w:tcPr>
            <w:tcW w:w="144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read-write</w:t>
            </w:r>
          </w:p>
        </w:tc>
        <w:tc>
          <w:tcPr>
            <w:tcW w:w="100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Current</w:t>
            </w:r>
          </w:p>
        </w:tc>
        <w:tc>
          <w:tcPr>
            <w:tcW w:w="288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 xml:space="preserve">Each port of the system is represented by a single bit within the value of this object. Every bit will be set to ‘1’ </w:t>
            </w:r>
            <w:r>
              <w:rPr>
                <w:rFonts w:hint="eastAsia"/>
              </w:rPr>
              <w:t>by</w:t>
            </w:r>
            <w:r w:rsidRPr="004C314F">
              <w:t xml:space="preserve"> default</w:t>
            </w:r>
            <w:r>
              <w:rPr>
                <w:rFonts w:hint="eastAsia"/>
              </w:rPr>
              <w:t xml:space="preserve">, </w:t>
            </w:r>
            <w:r w:rsidRPr="004C314F">
              <w:t>which means all ports are specified for advertising indicated management address instance.</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46" w:name="_Toc295464879"/>
      <w:bookmarkStart w:id="247" w:name="_Toc301353315"/>
      <w:bookmarkStart w:id="248" w:name="_Toc419794218"/>
      <w:r w:rsidRPr="00A03AFE">
        <w:rPr>
          <w:rFonts w:ascii="Helvetica" w:eastAsia="charset0MS Sans Serif" w:hAnsi="Helvetica" w:cs="Helvetica"/>
        </w:rPr>
        <w:lastRenderedPageBreak/>
        <w:t>lldpStatsTxPortTable</w:t>
      </w:r>
      <w:bookmarkEnd w:id="246"/>
      <w:bookmarkEnd w:id="247"/>
      <w:bookmarkEnd w:id="248"/>
    </w:p>
    <w:p w:rsidR="00BE0FE6" w:rsidRPr="009540D9" w:rsidRDefault="00BE0FE6" w:rsidP="00BE0FE6">
      <w:r>
        <w:t>OID of this table is: 1.0.8802.1.1.2.1.2.6</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4C314F" w:rsidTr="000C729F">
        <w:trPr>
          <w:tblHeader/>
        </w:trPr>
        <w:tc>
          <w:tcPr>
            <w:tcW w:w="300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Name</w:t>
            </w:r>
          </w:p>
        </w:tc>
        <w:tc>
          <w:tcPr>
            <w:tcW w:w="144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Access</w:t>
            </w:r>
          </w:p>
        </w:tc>
        <w:tc>
          <w:tcPr>
            <w:tcW w:w="100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PDS</w:t>
            </w:r>
          </w:p>
        </w:tc>
        <w:tc>
          <w:tcPr>
            <w:tcW w:w="288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Description</w:t>
            </w:r>
          </w:p>
        </w:tc>
      </w:tr>
      <w:tr w:rsidR="00BE0FE6" w:rsidRPr="004C314F" w:rsidTr="000C729F">
        <w:tc>
          <w:tcPr>
            <w:tcW w:w="300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 xml:space="preserve">lldpStatsTxPortNum (1.0.8802.1.1.2.1.2.6.1.1) </w:t>
            </w:r>
          </w:p>
        </w:tc>
        <w:tc>
          <w:tcPr>
            <w:tcW w:w="144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not-accessible</w:t>
            </w:r>
          </w:p>
        </w:tc>
        <w:tc>
          <w:tcPr>
            <w:tcW w:w="100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Current</w:t>
            </w:r>
          </w:p>
        </w:tc>
        <w:tc>
          <w:tcPr>
            <w:tcW w:w="288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lldpStatsTxPortFramesTotal (1.0.8802.1.1.2.1.2.6.1.2)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49" w:name="_Toc295464880"/>
      <w:bookmarkStart w:id="250" w:name="_Toc301353316"/>
      <w:bookmarkStart w:id="251" w:name="_Toc419794219"/>
      <w:r w:rsidRPr="00A03AFE">
        <w:rPr>
          <w:rFonts w:ascii="Helvetica" w:eastAsia="charset0MS Sans Serif" w:hAnsi="Helvetica" w:cs="Helvetica"/>
        </w:rPr>
        <w:t>lldpStatsRxPortTable</w:t>
      </w:r>
      <w:bookmarkEnd w:id="249"/>
      <w:bookmarkEnd w:id="250"/>
      <w:bookmarkEnd w:id="251"/>
    </w:p>
    <w:p w:rsidR="00BE0FE6" w:rsidRPr="009540D9" w:rsidRDefault="00BE0FE6" w:rsidP="00BE0FE6">
      <w:r>
        <w:t>OID of this table is: 1.0.8802.1.1.2.1.2.7</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4C314F" w:rsidTr="000C729F">
        <w:trPr>
          <w:tblHeader/>
        </w:trPr>
        <w:tc>
          <w:tcPr>
            <w:tcW w:w="300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Name</w:t>
            </w:r>
          </w:p>
        </w:tc>
        <w:tc>
          <w:tcPr>
            <w:tcW w:w="144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Access</w:t>
            </w:r>
          </w:p>
        </w:tc>
        <w:tc>
          <w:tcPr>
            <w:tcW w:w="100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PDS</w:t>
            </w:r>
          </w:p>
        </w:tc>
        <w:tc>
          <w:tcPr>
            <w:tcW w:w="288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Description</w:t>
            </w:r>
          </w:p>
        </w:tc>
      </w:tr>
      <w:tr w:rsidR="00BE0FE6" w:rsidRPr="004C314F" w:rsidTr="000C729F">
        <w:tc>
          <w:tcPr>
            <w:tcW w:w="300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 xml:space="preserve">lldpStatsRxPortNum (1.0.8802.1.1.2.1.2.7.1.1) </w:t>
            </w:r>
          </w:p>
        </w:tc>
        <w:tc>
          <w:tcPr>
            <w:tcW w:w="144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not-accessible</w:t>
            </w:r>
          </w:p>
        </w:tc>
        <w:tc>
          <w:tcPr>
            <w:tcW w:w="100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Current</w:t>
            </w:r>
          </w:p>
        </w:tc>
        <w:tc>
          <w:tcPr>
            <w:tcW w:w="288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lldpStatsRxPortFramesDiscardedTotal (1.0.8802.1.1.2.1.2.7.1.2)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lldpStatsRxPortFramesErrors (1.0.8802.1.1.2.1.2.7.1.3)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lldpStatsRxPortFramesTotal (1.0.8802.1.1.2.1.2.7.1.4)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lldpStatsRxPortTLVsDiscardedTotal (1.0.8802.1.1.2.1.2.7.1.5)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lldpStatsRxPortTLVsUnrecognizedTotal (1.0.8802.1.1.2.1.2.7.1.6)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lldpStatsRxPortAgeoutsTotal (1.0.8802.1.1.2.1.2.7.1.7)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52" w:name="_Toc295464881"/>
      <w:bookmarkStart w:id="253" w:name="_Toc301353317"/>
      <w:bookmarkStart w:id="254" w:name="_Toc419794220"/>
      <w:r w:rsidRPr="00A03AFE">
        <w:rPr>
          <w:rFonts w:ascii="Helvetica" w:eastAsia="charset0MS Sans Serif" w:hAnsi="Helvetica" w:cs="Helvetica"/>
        </w:rPr>
        <w:t>lldpLocPortTable</w:t>
      </w:r>
      <w:bookmarkEnd w:id="252"/>
      <w:bookmarkEnd w:id="253"/>
      <w:bookmarkEnd w:id="254"/>
    </w:p>
    <w:p w:rsidR="00BE0FE6" w:rsidRPr="009540D9" w:rsidRDefault="00BE0FE6" w:rsidP="00BE0FE6">
      <w:r>
        <w:t>OID of this table is: 1.0.8802.1.1.2.1.3.7</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C80657" w:rsidTr="000C729F">
        <w:trPr>
          <w:tblHeader/>
        </w:trPr>
        <w:tc>
          <w:tcPr>
            <w:tcW w:w="3000" w:type="dxa"/>
            <w:tcBorders>
              <w:top w:val="single" w:sz="12" w:space="0" w:color="auto"/>
              <w:bottom w:val="single" w:sz="12" w:space="0" w:color="auto"/>
            </w:tcBorders>
            <w:shd w:val="clear" w:color="auto" w:fill="auto"/>
          </w:tcPr>
          <w:p w:rsidR="00BE0FE6" w:rsidRPr="00C80657" w:rsidRDefault="00BE0FE6" w:rsidP="000C729F">
            <w:pPr>
              <w:pStyle w:val="TableHead"/>
            </w:pPr>
            <w:r w:rsidRPr="00C80657">
              <w:t>Name</w:t>
            </w:r>
          </w:p>
        </w:tc>
        <w:tc>
          <w:tcPr>
            <w:tcW w:w="1440" w:type="dxa"/>
            <w:tcBorders>
              <w:top w:val="single" w:sz="12" w:space="0" w:color="auto"/>
              <w:bottom w:val="single" w:sz="12" w:space="0" w:color="auto"/>
            </w:tcBorders>
            <w:shd w:val="clear" w:color="auto" w:fill="auto"/>
          </w:tcPr>
          <w:p w:rsidR="00BE0FE6" w:rsidRPr="00C80657" w:rsidRDefault="00BE0FE6" w:rsidP="000C729F">
            <w:pPr>
              <w:pStyle w:val="TableHead"/>
            </w:pPr>
            <w:r w:rsidRPr="00C80657">
              <w:t>Access</w:t>
            </w:r>
          </w:p>
        </w:tc>
        <w:tc>
          <w:tcPr>
            <w:tcW w:w="1000" w:type="dxa"/>
            <w:tcBorders>
              <w:top w:val="single" w:sz="12" w:space="0" w:color="auto"/>
              <w:bottom w:val="single" w:sz="12" w:space="0" w:color="auto"/>
            </w:tcBorders>
            <w:shd w:val="clear" w:color="auto" w:fill="auto"/>
          </w:tcPr>
          <w:p w:rsidR="00BE0FE6" w:rsidRPr="00C80657" w:rsidRDefault="00BE0FE6" w:rsidP="000C729F">
            <w:pPr>
              <w:pStyle w:val="TableHead"/>
            </w:pPr>
            <w:r w:rsidRPr="00C80657">
              <w:t>PDS</w:t>
            </w:r>
          </w:p>
        </w:tc>
        <w:tc>
          <w:tcPr>
            <w:tcW w:w="2880" w:type="dxa"/>
            <w:tcBorders>
              <w:top w:val="single" w:sz="12" w:space="0" w:color="auto"/>
              <w:bottom w:val="single" w:sz="12" w:space="0" w:color="auto"/>
            </w:tcBorders>
            <w:shd w:val="clear" w:color="auto" w:fill="auto"/>
          </w:tcPr>
          <w:p w:rsidR="00BE0FE6" w:rsidRPr="00C80657" w:rsidRDefault="00BE0FE6" w:rsidP="000C729F">
            <w:pPr>
              <w:pStyle w:val="TableHead"/>
            </w:pPr>
            <w:r w:rsidRPr="00C80657">
              <w:t>Description</w:t>
            </w:r>
          </w:p>
        </w:tc>
      </w:tr>
      <w:tr w:rsidR="00BE0FE6" w:rsidRPr="00C80657" w:rsidTr="000C729F">
        <w:tc>
          <w:tcPr>
            <w:tcW w:w="3000" w:type="dxa"/>
            <w:tcBorders>
              <w:top w:val="single" w:sz="12" w:space="0" w:color="auto"/>
            </w:tcBorders>
            <w:shd w:val="clear" w:color="auto" w:fill="auto"/>
          </w:tcPr>
          <w:p w:rsidR="00BE0FE6" w:rsidRPr="00C80657" w:rsidRDefault="00BE0FE6" w:rsidP="000C729F">
            <w:pPr>
              <w:pStyle w:val="TableText"/>
              <w:kinsoku w:val="0"/>
              <w:textAlignment w:val="top"/>
            </w:pPr>
            <w:r w:rsidRPr="00C80657">
              <w:t xml:space="preserve">lldpLocPortNum (1.0.8802.1.1.2.1.3.7.1.1) </w:t>
            </w:r>
          </w:p>
        </w:tc>
        <w:tc>
          <w:tcPr>
            <w:tcW w:w="1440" w:type="dxa"/>
            <w:tcBorders>
              <w:top w:val="single" w:sz="12" w:space="0" w:color="auto"/>
            </w:tcBorders>
            <w:shd w:val="clear" w:color="auto" w:fill="auto"/>
          </w:tcPr>
          <w:p w:rsidR="00BE0FE6" w:rsidRPr="00C80657" w:rsidRDefault="00BE0FE6" w:rsidP="000C729F">
            <w:pPr>
              <w:pStyle w:val="TableText"/>
              <w:kinsoku w:val="0"/>
              <w:textAlignment w:val="top"/>
            </w:pPr>
            <w:r w:rsidRPr="00C80657">
              <w:t>not-accessible</w:t>
            </w:r>
          </w:p>
        </w:tc>
        <w:tc>
          <w:tcPr>
            <w:tcW w:w="1000" w:type="dxa"/>
            <w:tcBorders>
              <w:top w:val="single" w:sz="12" w:space="0" w:color="auto"/>
            </w:tcBorders>
            <w:shd w:val="clear" w:color="auto" w:fill="auto"/>
          </w:tcPr>
          <w:p w:rsidR="00BE0FE6" w:rsidRPr="00C80657" w:rsidRDefault="00BE0FE6" w:rsidP="000C729F">
            <w:pPr>
              <w:pStyle w:val="TableText"/>
              <w:kinsoku w:val="0"/>
              <w:textAlignment w:val="top"/>
            </w:pPr>
            <w:r w:rsidRPr="004C314F">
              <w:t>Current</w:t>
            </w:r>
          </w:p>
        </w:tc>
        <w:tc>
          <w:tcPr>
            <w:tcW w:w="2880" w:type="dxa"/>
            <w:tcBorders>
              <w:top w:val="single" w:sz="12" w:space="0" w:color="auto"/>
            </w:tcBorders>
            <w:shd w:val="clear" w:color="auto" w:fill="auto"/>
          </w:tcPr>
          <w:p w:rsidR="00BE0FE6" w:rsidRPr="00C80657" w:rsidRDefault="00BE0FE6" w:rsidP="000C729F">
            <w:pPr>
              <w:pStyle w:val="TableText"/>
              <w:kinsoku w:val="0"/>
              <w:textAlignment w:val="top"/>
            </w:pPr>
            <w:r w:rsidRPr="00C80657">
              <w:t>As per MIB</w:t>
            </w:r>
          </w:p>
        </w:tc>
      </w:tr>
      <w:tr w:rsidR="00BE0FE6" w:rsidRPr="00C80657" w:rsidTr="000C729F">
        <w:tc>
          <w:tcPr>
            <w:tcW w:w="3000" w:type="dxa"/>
            <w:shd w:val="clear" w:color="auto" w:fill="auto"/>
          </w:tcPr>
          <w:p w:rsidR="00BE0FE6" w:rsidRPr="00C80657" w:rsidRDefault="00BE0FE6" w:rsidP="000C729F">
            <w:pPr>
              <w:pStyle w:val="TableText"/>
              <w:kinsoku w:val="0"/>
              <w:textAlignment w:val="top"/>
            </w:pPr>
            <w:r w:rsidRPr="00C80657">
              <w:t xml:space="preserve">lldpLocPortIdSubtype (1.0.8802.1.1.2.1.3.7.1.2) </w:t>
            </w:r>
          </w:p>
        </w:tc>
        <w:tc>
          <w:tcPr>
            <w:tcW w:w="1440" w:type="dxa"/>
            <w:shd w:val="clear" w:color="auto" w:fill="auto"/>
          </w:tcPr>
          <w:p w:rsidR="00BE0FE6" w:rsidRPr="00C80657" w:rsidRDefault="00BE0FE6" w:rsidP="000C729F">
            <w:pPr>
              <w:pStyle w:val="TableText"/>
              <w:kinsoku w:val="0"/>
              <w:textAlignment w:val="top"/>
            </w:pPr>
            <w:r w:rsidRPr="00C80657">
              <w:t>read-only</w:t>
            </w:r>
          </w:p>
        </w:tc>
        <w:tc>
          <w:tcPr>
            <w:tcW w:w="1000" w:type="dxa"/>
            <w:shd w:val="clear" w:color="auto" w:fill="auto"/>
          </w:tcPr>
          <w:p w:rsidR="00BE0FE6" w:rsidRPr="00C80657" w:rsidRDefault="00BE0FE6" w:rsidP="000C729F">
            <w:pPr>
              <w:pStyle w:val="TableText"/>
              <w:kinsoku w:val="0"/>
              <w:textAlignment w:val="top"/>
            </w:pPr>
            <w:r w:rsidRPr="004C314F">
              <w:t>Current</w:t>
            </w:r>
          </w:p>
        </w:tc>
        <w:tc>
          <w:tcPr>
            <w:tcW w:w="2880" w:type="dxa"/>
            <w:shd w:val="clear" w:color="auto" w:fill="auto"/>
          </w:tcPr>
          <w:p w:rsidR="00BE0FE6" w:rsidRPr="002B4494" w:rsidRDefault="00BE0FE6" w:rsidP="000C729F">
            <w:pPr>
              <w:pStyle w:val="TableText"/>
              <w:kinsoku w:val="0"/>
              <w:textAlignment w:val="top"/>
            </w:pPr>
            <w:r w:rsidRPr="00C80657">
              <w:t>As per MIB</w:t>
            </w:r>
          </w:p>
        </w:tc>
      </w:tr>
      <w:tr w:rsidR="00BE0FE6" w:rsidRPr="00C80657" w:rsidTr="000C729F">
        <w:tc>
          <w:tcPr>
            <w:tcW w:w="3000" w:type="dxa"/>
            <w:shd w:val="clear" w:color="auto" w:fill="auto"/>
          </w:tcPr>
          <w:p w:rsidR="00BE0FE6" w:rsidRPr="00C80657" w:rsidRDefault="00BE0FE6" w:rsidP="000C729F">
            <w:pPr>
              <w:pStyle w:val="TableText"/>
              <w:kinsoku w:val="0"/>
              <w:textAlignment w:val="top"/>
            </w:pPr>
            <w:r w:rsidRPr="00C80657">
              <w:t xml:space="preserve">lldpLocPortId (1.0.8802.1.1.2.1.3.7.1.3) </w:t>
            </w:r>
          </w:p>
        </w:tc>
        <w:tc>
          <w:tcPr>
            <w:tcW w:w="1440" w:type="dxa"/>
            <w:shd w:val="clear" w:color="auto" w:fill="auto"/>
          </w:tcPr>
          <w:p w:rsidR="00BE0FE6" w:rsidRPr="00C80657" w:rsidRDefault="00BE0FE6" w:rsidP="000C729F">
            <w:pPr>
              <w:pStyle w:val="TableText"/>
              <w:kinsoku w:val="0"/>
              <w:textAlignment w:val="top"/>
            </w:pPr>
            <w:r w:rsidRPr="00C80657">
              <w:t>read-only</w:t>
            </w:r>
          </w:p>
        </w:tc>
        <w:tc>
          <w:tcPr>
            <w:tcW w:w="1000" w:type="dxa"/>
            <w:shd w:val="clear" w:color="auto" w:fill="auto"/>
          </w:tcPr>
          <w:p w:rsidR="00BE0FE6" w:rsidRPr="00C80657" w:rsidRDefault="00BE0FE6" w:rsidP="000C729F">
            <w:pPr>
              <w:pStyle w:val="TableText"/>
              <w:kinsoku w:val="0"/>
              <w:textAlignment w:val="top"/>
            </w:pPr>
            <w:r w:rsidRPr="004C314F">
              <w:t>Current</w:t>
            </w:r>
          </w:p>
        </w:tc>
        <w:tc>
          <w:tcPr>
            <w:tcW w:w="2880" w:type="dxa"/>
            <w:shd w:val="clear" w:color="auto" w:fill="auto"/>
          </w:tcPr>
          <w:p w:rsidR="00BE0FE6" w:rsidRPr="00265DDC" w:rsidRDefault="00BE0FE6" w:rsidP="000C729F">
            <w:pPr>
              <w:pStyle w:val="TableText"/>
              <w:kinsoku w:val="0"/>
              <w:textAlignment w:val="top"/>
            </w:pPr>
            <w:r>
              <w:t>If the port has MED</w:t>
            </w:r>
            <w:r>
              <w:rPr>
                <w:rFonts w:hint="eastAsia"/>
              </w:rPr>
              <w:t xml:space="preserve"> </w:t>
            </w:r>
            <w:r>
              <w:t>neighbo</w:t>
            </w:r>
            <w:r>
              <w:rPr>
                <w:rFonts w:hint="eastAsia"/>
              </w:rPr>
              <w:t>r, t</w:t>
            </w:r>
            <w:r w:rsidRPr="00C80657">
              <w:t>he PortI</w:t>
            </w:r>
            <w:r>
              <w:rPr>
                <w:rFonts w:hint="eastAsia"/>
              </w:rPr>
              <w:t>D</w:t>
            </w:r>
            <w:r w:rsidRPr="00C80657">
              <w:t xml:space="preserve"> will be MAC </w:t>
            </w:r>
            <w:r>
              <w:rPr>
                <w:rFonts w:hint="eastAsia"/>
              </w:rPr>
              <w:t>a</w:t>
            </w:r>
            <w:r w:rsidRPr="00C80657">
              <w:t>ddress</w:t>
            </w:r>
            <w:r>
              <w:rPr>
                <w:rFonts w:hint="eastAsia"/>
              </w:rPr>
              <w:t xml:space="preserve">; </w:t>
            </w:r>
            <w:r w:rsidRPr="00C80657">
              <w:t>If</w:t>
            </w:r>
            <w:r w:rsidRPr="00C80657" w:rsidDel="003C436A">
              <w:t xml:space="preserve"> </w:t>
            </w:r>
            <w:r w:rsidRPr="00C80657">
              <w:t xml:space="preserve">it has no MED neighbor, </w:t>
            </w:r>
            <w:r>
              <w:rPr>
                <w:rFonts w:hint="eastAsia"/>
              </w:rPr>
              <w:t>t</w:t>
            </w:r>
            <w:r w:rsidRPr="00C80657">
              <w:t>he PortI</w:t>
            </w:r>
            <w:r>
              <w:rPr>
                <w:rFonts w:hint="eastAsia"/>
              </w:rPr>
              <w:t>D</w:t>
            </w:r>
            <w:r w:rsidRPr="00C80657" w:rsidDel="003C436A">
              <w:t xml:space="preserve"> </w:t>
            </w:r>
            <w:r w:rsidRPr="00C80657">
              <w:t>will be interface name</w:t>
            </w:r>
            <w:r>
              <w:rPr>
                <w:rFonts w:hint="eastAsia"/>
              </w:rPr>
              <w:t>.</w:t>
            </w:r>
          </w:p>
        </w:tc>
      </w:tr>
      <w:tr w:rsidR="00BE0FE6" w:rsidRPr="00C80657" w:rsidTr="000C729F">
        <w:tc>
          <w:tcPr>
            <w:tcW w:w="3000" w:type="dxa"/>
            <w:shd w:val="clear" w:color="auto" w:fill="auto"/>
          </w:tcPr>
          <w:p w:rsidR="00BE0FE6" w:rsidRPr="00C80657" w:rsidRDefault="00BE0FE6" w:rsidP="000C729F">
            <w:pPr>
              <w:pStyle w:val="TableText"/>
              <w:kinsoku w:val="0"/>
              <w:textAlignment w:val="top"/>
            </w:pPr>
            <w:r w:rsidRPr="00C80657">
              <w:t xml:space="preserve">lldpLocPortDesc (1.0.8802.1.1.2.1.3.7.1.4) </w:t>
            </w:r>
          </w:p>
        </w:tc>
        <w:tc>
          <w:tcPr>
            <w:tcW w:w="1440" w:type="dxa"/>
            <w:shd w:val="clear" w:color="auto" w:fill="auto"/>
          </w:tcPr>
          <w:p w:rsidR="00BE0FE6" w:rsidRPr="00C80657" w:rsidRDefault="00BE0FE6" w:rsidP="000C729F">
            <w:pPr>
              <w:pStyle w:val="TableText"/>
              <w:kinsoku w:val="0"/>
              <w:textAlignment w:val="top"/>
            </w:pPr>
            <w:r w:rsidRPr="00C80657">
              <w:t>read-only</w:t>
            </w:r>
          </w:p>
        </w:tc>
        <w:tc>
          <w:tcPr>
            <w:tcW w:w="1000" w:type="dxa"/>
            <w:shd w:val="clear" w:color="auto" w:fill="auto"/>
          </w:tcPr>
          <w:p w:rsidR="00BE0FE6" w:rsidRPr="00C80657" w:rsidRDefault="00BE0FE6" w:rsidP="000C729F">
            <w:pPr>
              <w:pStyle w:val="TableText"/>
              <w:kinsoku w:val="0"/>
              <w:textAlignment w:val="top"/>
            </w:pPr>
            <w:r w:rsidRPr="00C80657">
              <w:t>Current</w:t>
            </w:r>
          </w:p>
        </w:tc>
        <w:tc>
          <w:tcPr>
            <w:tcW w:w="2880" w:type="dxa"/>
            <w:shd w:val="clear" w:color="auto" w:fill="auto"/>
          </w:tcPr>
          <w:p w:rsidR="00BE0FE6" w:rsidRPr="00C80657" w:rsidRDefault="00BE0FE6" w:rsidP="000C729F">
            <w:pPr>
              <w:pStyle w:val="TableText"/>
              <w:kinsoku w:val="0"/>
              <w:textAlignment w:val="top"/>
            </w:pPr>
            <w:r w:rsidRPr="00C80657">
              <w:t>As per MIB</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55" w:name="_Toc295464882"/>
      <w:bookmarkStart w:id="256" w:name="_Toc301353318"/>
      <w:bookmarkStart w:id="257" w:name="_Toc419794221"/>
      <w:r w:rsidRPr="00A03AFE">
        <w:rPr>
          <w:rFonts w:ascii="Helvetica" w:eastAsia="charset0MS Sans Serif" w:hAnsi="Helvetica" w:cs="Helvetica"/>
        </w:rPr>
        <w:t>lldpLocManAddrTable</w:t>
      </w:r>
      <w:bookmarkEnd w:id="255"/>
      <w:bookmarkEnd w:id="256"/>
      <w:bookmarkEnd w:id="257"/>
    </w:p>
    <w:p w:rsidR="00BE0FE6" w:rsidRPr="009540D9" w:rsidRDefault="00BE0FE6" w:rsidP="00BE0FE6">
      <w:r>
        <w:t>OID of this table is: 1.0.8802.1.1.2.1.3.8</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4C314F" w:rsidTr="000C729F">
        <w:trPr>
          <w:tblHeader/>
        </w:trPr>
        <w:tc>
          <w:tcPr>
            <w:tcW w:w="300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Name</w:t>
            </w:r>
          </w:p>
        </w:tc>
        <w:tc>
          <w:tcPr>
            <w:tcW w:w="144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Access</w:t>
            </w:r>
          </w:p>
        </w:tc>
        <w:tc>
          <w:tcPr>
            <w:tcW w:w="100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PDS</w:t>
            </w:r>
          </w:p>
        </w:tc>
        <w:tc>
          <w:tcPr>
            <w:tcW w:w="288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Description</w:t>
            </w:r>
          </w:p>
        </w:tc>
      </w:tr>
      <w:tr w:rsidR="00BE0FE6" w:rsidRPr="004C314F" w:rsidTr="000C729F">
        <w:tc>
          <w:tcPr>
            <w:tcW w:w="3000" w:type="dxa"/>
            <w:tcBorders>
              <w:top w:val="single" w:sz="12" w:space="0" w:color="auto"/>
            </w:tcBorders>
            <w:shd w:val="clear" w:color="auto" w:fill="auto"/>
          </w:tcPr>
          <w:p w:rsidR="00BE0FE6" w:rsidRPr="004C314F" w:rsidRDefault="00BE0FE6" w:rsidP="000C729F">
            <w:pPr>
              <w:pStyle w:val="TableText"/>
              <w:kinsoku w:val="0"/>
              <w:textAlignment w:val="top"/>
            </w:pPr>
            <w:r w:rsidRPr="004C314F">
              <w:lastRenderedPageBreak/>
              <w:t xml:space="preserve">lldpLocManAddrSubtype (1.0.8802.1.1.2.1.3.8.1.1) </w:t>
            </w:r>
          </w:p>
        </w:tc>
        <w:tc>
          <w:tcPr>
            <w:tcW w:w="144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not-accessible</w:t>
            </w:r>
          </w:p>
        </w:tc>
        <w:tc>
          <w:tcPr>
            <w:tcW w:w="100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Current</w:t>
            </w:r>
          </w:p>
        </w:tc>
        <w:tc>
          <w:tcPr>
            <w:tcW w:w="288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lldpLocManAddr (1.0.8802.1.1.2.1.3.8.1.2) </w:t>
            </w:r>
          </w:p>
        </w:tc>
        <w:tc>
          <w:tcPr>
            <w:tcW w:w="1440" w:type="dxa"/>
            <w:shd w:val="clear" w:color="auto" w:fill="auto"/>
          </w:tcPr>
          <w:p w:rsidR="00BE0FE6" w:rsidRPr="004C314F" w:rsidRDefault="00BE0FE6" w:rsidP="000C729F">
            <w:pPr>
              <w:pStyle w:val="TableText"/>
              <w:kinsoku w:val="0"/>
              <w:textAlignment w:val="top"/>
            </w:pPr>
            <w:r w:rsidRPr="004C314F">
              <w:t>not-accessible</w:t>
            </w:r>
          </w:p>
        </w:tc>
        <w:tc>
          <w:tcPr>
            <w:tcW w:w="1000" w:type="dxa"/>
            <w:shd w:val="clear" w:color="auto" w:fill="auto"/>
          </w:tcPr>
          <w:p w:rsidR="00BE0FE6" w:rsidRPr="004C314F" w:rsidRDefault="00BE0FE6" w:rsidP="000C729F">
            <w:pPr>
              <w:pStyle w:val="TableText"/>
              <w:kinsoku w:val="0"/>
              <w:textAlignment w:val="top"/>
            </w:pPr>
            <w:r w:rsidRPr="004C314F">
              <w:t>Current</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lldpLocManAddrLen (1.0.8802.1.1.2.1.3.8.1.3)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Current</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lldpLocManAddrIfSubtype (1.0.8802.1.1.2.1.3.8.1.4)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Current</w:t>
            </w:r>
          </w:p>
        </w:tc>
        <w:tc>
          <w:tcPr>
            <w:tcW w:w="2880" w:type="dxa"/>
            <w:shd w:val="clear" w:color="auto" w:fill="auto"/>
          </w:tcPr>
          <w:p w:rsidR="00BE0FE6" w:rsidRPr="004C314F" w:rsidRDefault="00BE0FE6" w:rsidP="000C729F">
            <w:pPr>
              <w:pStyle w:val="TableText"/>
              <w:kinsoku w:val="0"/>
              <w:textAlignment w:val="top"/>
            </w:pPr>
            <w:r w:rsidRPr="004C314F">
              <w:t>The subtype is IfIndex.</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lldpLocManAddrIfId (1.0.8802.1.1.2.1.3.8.1.5)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Current</w:t>
            </w:r>
          </w:p>
        </w:tc>
        <w:tc>
          <w:tcPr>
            <w:tcW w:w="2880" w:type="dxa"/>
            <w:shd w:val="clear" w:color="auto" w:fill="auto"/>
          </w:tcPr>
          <w:p w:rsidR="00BE0FE6" w:rsidRPr="004C314F" w:rsidRDefault="00BE0FE6" w:rsidP="000C729F">
            <w:pPr>
              <w:pStyle w:val="TableText"/>
              <w:kinsoku w:val="0"/>
              <w:textAlignment w:val="top"/>
            </w:pPr>
            <w:r w:rsidRPr="004C314F">
              <w:t>IfIndex of the interface associated with the management address.</w:t>
            </w:r>
          </w:p>
          <w:p w:rsidR="00BE0FE6" w:rsidRPr="004C314F" w:rsidRDefault="00BE0FE6" w:rsidP="000C729F">
            <w:pPr>
              <w:pStyle w:val="TableText"/>
              <w:kinsoku w:val="0"/>
              <w:textAlignment w:val="top"/>
            </w:pPr>
            <w:r w:rsidRPr="004C314F">
              <w:t>When the interface associated with the management address does not exist, this object will be zero.</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lldpLocManAddrOID (1.0.8802.1.1.2.1.3.8.1.6)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Current</w:t>
            </w:r>
          </w:p>
        </w:tc>
        <w:tc>
          <w:tcPr>
            <w:tcW w:w="2880" w:type="dxa"/>
            <w:shd w:val="clear" w:color="auto" w:fill="auto"/>
          </w:tcPr>
          <w:p w:rsidR="00BE0FE6" w:rsidRPr="004C314F" w:rsidRDefault="00BE0FE6" w:rsidP="000C729F">
            <w:pPr>
              <w:pStyle w:val="TableText"/>
              <w:kinsoku w:val="0"/>
              <w:textAlignment w:val="top"/>
            </w:pPr>
            <w:r w:rsidRPr="004C314F">
              <w:t>Not supported</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58" w:name="_Toc295464883"/>
      <w:bookmarkStart w:id="259" w:name="_Toc301353319"/>
      <w:bookmarkStart w:id="260" w:name="_Toc419794222"/>
      <w:r w:rsidRPr="00A03AFE">
        <w:rPr>
          <w:rFonts w:ascii="Helvetica" w:eastAsia="charset0MS Sans Serif" w:hAnsi="Helvetica" w:cs="Helvetica"/>
        </w:rPr>
        <w:t>lldpRemTable</w:t>
      </w:r>
      <w:bookmarkEnd w:id="258"/>
      <w:bookmarkEnd w:id="259"/>
      <w:bookmarkEnd w:id="260"/>
    </w:p>
    <w:p w:rsidR="00BE0FE6" w:rsidRPr="009540D9" w:rsidRDefault="00BE0FE6" w:rsidP="00BE0FE6">
      <w:r>
        <w:t>OID of this table is: 1.0.8802.1.1.2.1.4.1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4C314F" w:rsidTr="000C729F">
        <w:trPr>
          <w:tblHeader/>
        </w:trPr>
        <w:tc>
          <w:tcPr>
            <w:tcW w:w="300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Name</w:t>
            </w:r>
          </w:p>
        </w:tc>
        <w:tc>
          <w:tcPr>
            <w:tcW w:w="144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Access</w:t>
            </w:r>
          </w:p>
        </w:tc>
        <w:tc>
          <w:tcPr>
            <w:tcW w:w="100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PDS</w:t>
            </w:r>
          </w:p>
        </w:tc>
        <w:tc>
          <w:tcPr>
            <w:tcW w:w="288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Description</w:t>
            </w:r>
          </w:p>
        </w:tc>
      </w:tr>
      <w:tr w:rsidR="00BE0FE6" w:rsidRPr="004C314F" w:rsidTr="000C729F">
        <w:tc>
          <w:tcPr>
            <w:tcW w:w="300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 xml:space="preserve">lldpRemTimeMark (1.0.8802.1.1.2.1.4.1.1.1) </w:t>
            </w:r>
          </w:p>
        </w:tc>
        <w:tc>
          <w:tcPr>
            <w:tcW w:w="144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not-accessible</w:t>
            </w:r>
          </w:p>
        </w:tc>
        <w:tc>
          <w:tcPr>
            <w:tcW w:w="100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No</w:t>
            </w:r>
          </w:p>
        </w:tc>
        <w:tc>
          <w:tcPr>
            <w:tcW w:w="288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 xml:space="preserve">This object identifies the time when </w:t>
            </w:r>
            <w:r>
              <w:t xml:space="preserve">the remote system information </w:t>
            </w:r>
            <w:r>
              <w:rPr>
                <w:rFonts w:hint="eastAsia"/>
              </w:rPr>
              <w:t>was</w:t>
            </w:r>
            <w:r w:rsidRPr="004C314F">
              <w:t xml:space="preserve"> created or updated. </w:t>
            </w:r>
          </w:p>
          <w:p w:rsidR="00BE0FE6" w:rsidRPr="004C314F" w:rsidRDefault="00BE0FE6" w:rsidP="000C729F">
            <w:pPr>
              <w:pStyle w:val="TableText"/>
              <w:kinsoku w:val="0"/>
              <w:textAlignment w:val="top"/>
            </w:pPr>
            <w:r w:rsidRPr="004C314F">
              <w:t xml:space="preserve">Network management can look up the history of remote system information </w:t>
            </w:r>
            <w:r>
              <w:rPr>
                <w:rFonts w:hint="eastAsia"/>
              </w:rPr>
              <w:t xml:space="preserve">with </w:t>
            </w:r>
            <w:r w:rsidRPr="004C314F">
              <w:t>this object.</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lldpRemLocalPortNum (1.0.8802.1.1.2.1.4.1.1.2) </w:t>
            </w:r>
          </w:p>
        </w:tc>
        <w:tc>
          <w:tcPr>
            <w:tcW w:w="1440" w:type="dxa"/>
            <w:shd w:val="clear" w:color="auto" w:fill="auto"/>
          </w:tcPr>
          <w:p w:rsidR="00BE0FE6" w:rsidRPr="004C314F" w:rsidRDefault="00BE0FE6" w:rsidP="000C729F">
            <w:pPr>
              <w:pStyle w:val="TableText"/>
              <w:kinsoku w:val="0"/>
              <w:textAlignment w:val="top"/>
            </w:pPr>
            <w:r w:rsidRPr="004C314F">
              <w:t>not-accessible</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lldpRemIndex (1.0.8802.1.1.2.1.4.1.1.3) </w:t>
            </w:r>
          </w:p>
        </w:tc>
        <w:tc>
          <w:tcPr>
            <w:tcW w:w="1440" w:type="dxa"/>
            <w:shd w:val="clear" w:color="auto" w:fill="auto"/>
          </w:tcPr>
          <w:p w:rsidR="00BE0FE6" w:rsidRPr="004C314F" w:rsidRDefault="00BE0FE6" w:rsidP="000C729F">
            <w:pPr>
              <w:pStyle w:val="TableText"/>
              <w:kinsoku w:val="0"/>
              <w:textAlignment w:val="top"/>
            </w:pPr>
            <w:r w:rsidRPr="004C314F">
              <w:t>not-accessible</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lldpRemChassisIdSubtype (1.0.8802.1.1.2.1.4.1.1.4)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lldpRemChassisId (1.0.8802.1.1.2.1.4.1.1.5)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lldpRemPortIdSubtype (1.0.8802.1.1.2.1.4.1.1.6)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lldpRemPortId (1.0.8802.1.1.2.1.4.1.1.7)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lldpRemPortDesc (1.0.8802.1.1.2.1.4.1.1.8)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lldpRemSysName (1.0.8802.1.1.2.1.4.1.1.9)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lldpRemSysDesc (1.0.8802.1.1.2.1.4.1.1.10)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lldpRemSysCapSupported (1.0.8802.1.1.2.1.4.1.1.11)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lldpRemSysCapEnabled </w:t>
            </w:r>
            <w:r w:rsidRPr="004C314F">
              <w:lastRenderedPageBreak/>
              <w:t xml:space="preserve">(1.0.8802.1.1.2.1.4.1.1.12) </w:t>
            </w:r>
          </w:p>
        </w:tc>
        <w:tc>
          <w:tcPr>
            <w:tcW w:w="1440" w:type="dxa"/>
            <w:shd w:val="clear" w:color="auto" w:fill="auto"/>
          </w:tcPr>
          <w:p w:rsidR="00BE0FE6" w:rsidRPr="004C314F" w:rsidRDefault="00BE0FE6" w:rsidP="000C729F">
            <w:pPr>
              <w:pStyle w:val="TableText"/>
              <w:kinsoku w:val="0"/>
              <w:textAlignment w:val="top"/>
            </w:pPr>
            <w:r w:rsidRPr="004C314F">
              <w:lastRenderedPageBreak/>
              <w:t>read-only</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61" w:name="_Toc295464884"/>
      <w:bookmarkStart w:id="262" w:name="_Toc301353320"/>
      <w:bookmarkStart w:id="263" w:name="_Toc419794223"/>
      <w:r w:rsidRPr="00A03AFE">
        <w:rPr>
          <w:rFonts w:ascii="Helvetica" w:eastAsia="charset0MS Sans Serif" w:hAnsi="Helvetica" w:cs="Helvetica"/>
        </w:rPr>
        <w:lastRenderedPageBreak/>
        <w:t>lldpRemManAddrTable</w:t>
      </w:r>
      <w:bookmarkEnd w:id="261"/>
      <w:bookmarkEnd w:id="262"/>
      <w:bookmarkEnd w:id="263"/>
    </w:p>
    <w:p w:rsidR="00BE0FE6" w:rsidRPr="009540D9" w:rsidRDefault="00BE0FE6" w:rsidP="00BE0FE6">
      <w:r>
        <w:t>OID of this table is: 1.0.8802.1.1.2.1.4.2</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4C314F" w:rsidTr="000C729F">
        <w:trPr>
          <w:tblHeader/>
        </w:trPr>
        <w:tc>
          <w:tcPr>
            <w:tcW w:w="300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Name</w:t>
            </w:r>
          </w:p>
        </w:tc>
        <w:tc>
          <w:tcPr>
            <w:tcW w:w="144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Access</w:t>
            </w:r>
          </w:p>
        </w:tc>
        <w:tc>
          <w:tcPr>
            <w:tcW w:w="100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PDS</w:t>
            </w:r>
          </w:p>
        </w:tc>
        <w:tc>
          <w:tcPr>
            <w:tcW w:w="288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Description</w:t>
            </w:r>
          </w:p>
        </w:tc>
      </w:tr>
      <w:tr w:rsidR="00BE0FE6" w:rsidRPr="004C314F" w:rsidTr="000C729F">
        <w:tc>
          <w:tcPr>
            <w:tcW w:w="300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 xml:space="preserve">lldpRemManAddrSubtype (1.0.8802.1.1.2.1.4.2.1.1) </w:t>
            </w:r>
          </w:p>
        </w:tc>
        <w:tc>
          <w:tcPr>
            <w:tcW w:w="144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not-accessible</w:t>
            </w:r>
          </w:p>
        </w:tc>
        <w:tc>
          <w:tcPr>
            <w:tcW w:w="100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No</w:t>
            </w:r>
          </w:p>
        </w:tc>
        <w:tc>
          <w:tcPr>
            <w:tcW w:w="288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lldpRemManAddr (1.0.8802.1.1.2.1.4.2.1.2) </w:t>
            </w:r>
          </w:p>
        </w:tc>
        <w:tc>
          <w:tcPr>
            <w:tcW w:w="1440" w:type="dxa"/>
            <w:shd w:val="clear" w:color="auto" w:fill="auto"/>
          </w:tcPr>
          <w:p w:rsidR="00BE0FE6" w:rsidRPr="004C314F" w:rsidRDefault="00BE0FE6" w:rsidP="000C729F">
            <w:pPr>
              <w:pStyle w:val="TableText"/>
              <w:kinsoku w:val="0"/>
              <w:textAlignment w:val="top"/>
            </w:pPr>
            <w:r w:rsidRPr="004C314F">
              <w:t>not-accessible</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lldpRemManAddrIfSubtype (1.0.8802.1.1.2.1.4.2.1.3)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lldpRemManAddrIfId (1.0.8802.1.1.2.1.4.2.1.4)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lldpRemManAddrOID (1.0.8802.1.1.2.1.4.2.1.5)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Not supported</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64" w:name="_Toc295464885"/>
      <w:bookmarkStart w:id="265" w:name="_Toc301353321"/>
      <w:bookmarkStart w:id="266" w:name="_Toc419794224"/>
      <w:r w:rsidRPr="00A03AFE">
        <w:rPr>
          <w:rFonts w:ascii="Helvetica" w:eastAsia="charset0MS Sans Serif" w:hAnsi="Helvetica" w:cs="Helvetica"/>
        </w:rPr>
        <w:t>lldpRemUn</w:t>
      </w:r>
      <w:r w:rsidRPr="00A03AFE">
        <w:rPr>
          <w:rFonts w:ascii="Helvetica" w:eastAsia="charset0MS Sans Serif" w:hAnsi="Helvetica" w:cs="Helvetica" w:hint="eastAsia"/>
        </w:rPr>
        <w:t>k</w:t>
      </w:r>
      <w:r w:rsidRPr="00A03AFE">
        <w:rPr>
          <w:rFonts w:ascii="Helvetica" w:eastAsia="charset0MS Sans Serif" w:hAnsi="Helvetica" w:cs="Helvetica"/>
        </w:rPr>
        <w:t>nownTLVTable</w:t>
      </w:r>
      <w:bookmarkEnd w:id="264"/>
      <w:bookmarkEnd w:id="265"/>
      <w:bookmarkEnd w:id="266"/>
    </w:p>
    <w:p w:rsidR="00BE0FE6" w:rsidRPr="009540D9" w:rsidRDefault="00BE0FE6" w:rsidP="00BE0FE6">
      <w:r>
        <w:t>OID of this table is: 1.0.8802.1.1.2.1.4.3</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4C314F" w:rsidTr="000C729F">
        <w:trPr>
          <w:tblHeader/>
        </w:trPr>
        <w:tc>
          <w:tcPr>
            <w:tcW w:w="300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Name</w:t>
            </w:r>
          </w:p>
        </w:tc>
        <w:tc>
          <w:tcPr>
            <w:tcW w:w="144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Access</w:t>
            </w:r>
          </w:p>
        </w:tc>
        <w:tc>
          <w:tcPr>
            <w:tcW w:w="100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PDS</w:t>
            </w:r>
          </w:p>
        </w:tc>
        <w:tc>
          <w:tcPr>
            <w:tcW w:w="288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Description</w:t>
            </w:r>
          </w:p>
        </w:tc>
      </w:tr>
      <w:tr w:rsidR="00BE0FE6" w:rsidRPr="004C314F" w:rsidTr="000C729F">
        <w:tc>
          <w:tcPr>
            <w:tcW w:w="300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lldpRemUnknownTLV</w:t>
            </w:r>
            <w:r w:rsidRPr="004C314F">
              <w:rPr>
                <w:rFonts w:hint="eastAsia"/>
              </w:rPr>
              <w:t>T</w:t>
            </w:r>
            <w:r w:rsidRPr="004C314F">
              <w:t xml:space="preserve">ype (1.0.8802.1.1.2.1.4.3.1.1) </w:t>
            </w:r>
          </w:p>
        </w:tc>
        <w:tc>
          <w:tcPr>
            <w:tcW w:w="144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not-accessible</w:t>
            </w:r>
          </w:p>
        </w:tc>
        <w:tc>
          <w:tcPr>
            <w:tcW w:w="100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No</w:t>
            </w:r>
          </w:p>
        </w:tc>
        <w:tc>
          <w:tcPr>
            <w:tcW w:w="288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lldpRemUnknownTLVInfo (1.0.8802.1.1.2.1.4.3.1.2)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67" w:name="_Toc295464886"/>
      <w:bookmarkStart w:id="268" w:name="_Toc301353322"/>
      <w:bookmarkStart w:id="269" w:name="_Toc419794225"/>
      <w:r w:rsidRPr="00A03AFE">
        <w:rPr>
          <w:rFonts w:ascii="Helvetica" w:eastAsia="charset0MS Sans Serif" w:hAnsi="Helvetica" w:cs="Helvetica"/>
        </w:rPr>
        <w:t>lldpRemOrgDefInfoTable</w:t>
      </w:r>
      <w:bookmarkEnd w:id="267"/>
      <w:bookmarkEnd w:id="268"/>
      <w:bookmarkEnd w:id="269"/>
    </w:p>
    <w:p w:rsidR="00BE0FE6" w:rsidRPr="009540D9" w:rsidRDefault="00BE0FE6" w:rsidP="00BE0FE6">
      <w:r>
        <w:t>OID of this table is: 1.0.8802.1.1.2.1.4.4</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4C314F" w:rsidTr="000C729F">
        <w:trPr>
          <w:tblHeader/>
        </w:trPr>
        <w:tc>
          <w:tcPr>
            <w:tcW w:w="300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Name</w:t>
            </w:r>
          </w:p>
        </w:tc>
        <w:tc>
          <w:tcPr>
            <w:tcW w:w="144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Access</w:t>
            </w:r>
          </w:p>
        </w:tc>
        <w:tc>
          <w:tcPr>
            <w:tcW w:w="100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PDS</w:t>
            </w:r>
          </w:p>
        </w:tc>
        <w:tc>
          <w:tcPr>
            <w:tcW w:w="288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Description</w:t>
            </w:r>
          </w:p>
        </w:tc>
      </w:tr>
      <w:tr w:rsidR="00BE0FE6" w:rsidRPr="004C314F" w:rsidTr="000C729F">
        <w:tc>
          <w:tcPr>
            <w:tcW w:w="300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 xml:space="preserve">lldpRemOrgDefInfoOUI (1.0.8802.1.1.2.1.4.4.1.1) </w:t>
            </w:r>
          </w:p>
        </w:tc>
        <w:tc>
          <w:tcPr>
            <w:tcW w:w="144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not-accessible</w:t>
            </w:r>
          </w:p>
        </w:tc>
        <w:tc>
          <w:tcPr>
            <w:tcW w:w="100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No</w:t>
            </w:r>
          </w:p>
        </w:tc>
        <w:tc>
          <w:tcPr>
            <w:tcW w:w="288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lldpRemOrgDefInfoSubtype (1.0.8802.1.1.2.1.4.4.1.2) </w:t>
            </w:r>
          </w:p>
        </w:tc>
        <w:tc>
          <w:tcPr>
            <w:tcW w:w="1440" w:type="dxa"/>
            <w:shd w:val="clear" w:color="auto" w:fill="auto"/>
          </w:tcPr>
          <w:p w:rsidR="00BE0FE6" w:rsidRPr="004C314F" w:rsidRDefault="00BE0FE6" w:rsidP="000C729F">
            <w:pPr>
              <w:pStyle w:val="TableText"/>
              <w:kinsoku w:val="0"/>
              <w:textAlignment w:val="top"/>
            </w:pPr>
            <w:r w:rsidRPr="004C314F">
              <w:t>not-accessible</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lldpRemOrgDefInfoIndex (1.0.8802.1.1.2.1.4.4.1.3) </w:t>
            </w:r>
          </w:p>
        </w:tc>
        <w:tc>
          <w:tcPr>
            <w:tcW w:w="1440" w:type="dxa"/>
            <w:shd w:val="clear" w:color="auto" w:fill="auto"/>
          </w:tcPr>
          <w:p w:rsidR="00BE0FE6" w:rsidRPr="004C314F" w:rsidRDefault="00BE0FE6" w:rsidP="000C729F">
            <w:pPr>
              <w:pStyle w:val="TableText"/>
              <w:kinsoku w:val="0"/>
              <w:textAlignment w:val="top"/>
            </w:pPr>
            <w:r w:rsidRPr="004C314F">
              <w:t>not-accessible</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lldpRemOrgDefInfo (1.0.8802.1.1.2.1.4.4.1.4)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bl>
    <w:p w:rsidR="00BE0FE6" w:rsidRPr="009540D9" w:rsidRDefault="00BE0FE6" w:rsidP="00BE0FE6">
      <w:pPr>
        <w:spacing w:before="156" w:after="156"/>
        <w:ind w:left="420"/>
      </w:pPr>
    </w:p>
    <w:p w:rsidR="00BE0FE6" w:rsidRPr="009540D9" w:rsidRDefault="00BE0FE6" w:rsidP="00BE0FE6">
      <w:pPr>
        <w:pStyle w:val="1"/>
        <w:tabs>
          <w:tab w:val="num" w:pos="432"/>
        </w:tabs>
        <w:spacing w:before="240" w:after="240"/>
        <w:ind w:left="432" w:hanging="432"/>
        <w:jc w:val="both"/>
        <w:rPr>
          <w:rFonts w:ascii="Helvetica" w:hAnsi="Helvetica"/>
        </w:rPr>
      </w:pPr>
      <w:bookmarkStart w:id="270" w:name="_Toc295464887"/>
      <w:bookmarkStart w:id="271" w:name="_Toc301353323"/>
      <w:bookmarkStart w:id="272" w:name="_Toc419794226"/>
      <w:r w:rsidRPr="009540D9">
        <w:rPr>
          <w:rFonts w:ascii="Helvetica" w:hAnsi="Helvetica"/>
        </w:rPr>
        <w:t>LLDP-EXT-DOT1-MIB</w:t>
      </w:r>
      <w:bookmarkEnd w:id="270"/>
      <w:bookmarkEnd w:id="271"/>
      <w:bookmarkEnd w:id="272"/>
    </w:p>
    <w:p w:rsidR="00BE0FE6" w:rsidRPr="009540D9" w:rsidRDefault="00BE0FE6" w:rsidP="00BE0FE6">
      <w:pPr>
        <w:tabs>
          <w:tab w:val="left" w:pos="1806"/>
          <w:tab w:val="left" w:pos="2257"/>
          <w:tab w:val="left" w:pos="2709"/>
        </w:tabs>
        <w:spacing w:before="156" w:after="156"/>
        <w:ind w:left="420"/>
        <w:rPr>
          <w:color w:val="000000"/>
        </w:rPr>
      </w:pPr>
      <w:r w:rsidRPr="009540D9">
        <w:rPr>
          <w:rFonts w:eastAsia="charset0MS Sans Serif"/>
          <w:color w:val="000000"/>
        </w:rPr>
        <w:t>The LLDP Management Information Base extension module for IEEE 802.1 organizationally defined discovery information.</w:t>
      </w:r>
    </w:p>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73" w:name="_Toc295464888"/>
      <w:bookmarkStart w:id="274" w:name="_Toc301353324"/>
      <w:bookmarkStart w:id="275" w:name="_Toc419794227"/>
      <w:r w:rsidRPr="00A03AFE">
        <w:rPr>
          <w:rFonts w:ascii="Helvetica" w:eastAsia="charset0MS Sans Serif" w:hAnsi="Helvetica" w:cs="Helvetica"/>
        </w:rPr>
        <w:lastRenderedPageBreak/>
        <w:t>lldpXdot1ConfigPortVlanTable</w:t>
      </w:r>
      <w:bookmarkEnd w:id="273"/>
      <w:bookmarkEnd w:id="274"/>
      <w:bookmarkEnd w:id="275"/>
    </w:p>
    <w:p w:rsidR="00BE0FE6" w:rsidRDefault="00BE0FE6" w:rsidP="00BE0FE6">
      <w:r>
        <w:t>OID of this table is: 1.0.8802.1.1.2.1.5.32962.1.1.1</w:t>
      </w:r>
    </w:p>
    <w:p w:rsidR="00BE0FE6" w:rsidRPr="003C3B06" w:rsidRDefault="00BE0FE6" w:rsidP="00BE0FE6">
      <w:r w:rsidRPr="003C3B06">
        <w:t>This table is only supported by interfaces working in bridge mode.</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rPr>
          <w:tblHeader/>
        </w:trPr>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lldpXdot1ConfigPortVlanTxEnable</w:t>
            </w:r>
            <w:r>
              <w:rPr>
                <w:rFonts w:cs="Helvetica"/>
              </w:rPr>
              <w:t xml:space="preserve"> (1.0.8802.1.1.2.1.5.32962.1.1.1.1.1)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Default value(TRUE)</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76" w:name="_Toc295464889"/>
      <w:bookmarkStart w:id="277" w:name="_Toc301353325"/>
      <w:bookmarkStart w:id="278" w:name="_Toc419794228"/>
      <w:r w:rsidRPr="00A03AFE">
        <w:rPr>
          <w:rFonts w:ascii="Helvetica" w:eastAsia="charset0MS Sans Serif" w:hAnsi="Helvetica" w:cs="Helvetica"/>
        </w:rPr>
        <w:t>lldpXdot1ConfigVlanNameTable</w:t>
      </w:r>
      <w:bookmarkEnd w:id="276"/>
      <w:bookmarkEnd w:id="277"/>
      <w:bookmarkEnd w:id="278"/>
    </w:p>
    <w:p w:rsidR="00BE0FE6" w:rsidRDefault="00BE0FE6" w:rsidP="00BE0FE6">
      <w:r>
        <w:t>OID of this table is: 1.0.8802.1.1.2.1.5.32962.1.1.2</w:t>
      </w:r>
    </w:p>
    <w:p w:rsidR="00BE0FE6" w:rsidRPr="003C3B06" w:rsidRDefault="00BE0FE6" w:rsidP="00BE0FE6">
      <w:r w:rsidRPr="003C3B06">
        <w:t>This table is only supported by interfaces working in bridge mode.</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rPr>
          <w:tblHeader/>
        </w:trPr>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lldpXdot1ConfigVlanNameTxEnable</w:t>
            </w:r>
            <w:r>
              <w:rPr>
                <w:rFonts w:cs="Helvetica"/>
              </w:rPr>
              <w:t xml:space="preserve"> (1.0.8802.1.1.2.1.5.32962.1.1.2.1.1)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12" w:space="0" w:color="auto"/>
            </w:tcBorders>
            <w:shd w:val="clear" w:color="auto" w:fill="auto"/>
          </w:tcPr>
          <w:p w:rsidR="00BE0FE6" w:rsidRPr="00F55EE2" w:rsidRDefault="00BE0FE6" w:rsidP="000C729F">
            <w:pPr>
              <w:pStyle w:val="TableText"/>
              <w:kinsoku w:val="0"/>
              <w:textAlignment w:val="top"/>
              <w:rPr>
                <w:rFonts w:cs="Helvetica"/>
              </w:rPr>
            </w:pPr>
            <w:r w:rsidRPr="009540D9">
              <w:rPr>
                <w:rFonts w:cs="Helvetica"/>
              </w:rPr>
              <w:t>Default value (</w:t>
            </w:r>
            <w:r>
              <w:rPr>
                <w:rFonts w:cs="Helvetica" w:hint="eastAsia"/>
              </w:rPr>
              <w:t>FALSE</w:t>
            </w:r>
            <w:r w:rsidRPr="009540D9">
              <w:rPr>
                <w:rFonts w:cs="Helvetica"/>
              </w:rPr>
              <w:t>).</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79" w:name="_Toc295464890"/>
      <w:bookmarkStart w:id="280" w:name="_Toc301353326"/>
      <w:bookmarkStart w:id="281" w:name="_Toc419794229"/>
      <w:r w:rsidRPr="00A03AFE">
        <w:rPr>
          <w:rFonts w:ascii="Helvetica" w:eastAsia="charset0MS Sans Serif" w:hAnsi="Helvetica" w:cs="Helvetica"/>
        </w:rPr>
        <w:t>lldpXdot1ConfigProtoVlanTable</w:t>
      </w:r>
      <w:bookmarkEnd w:id="279"/>
      <w:bookmarkEnd w:id="280"/>
      <w:bookmarkEnd w:id="281"/>
    </w:p>
    <w:p w:rsidR="00BE0FE6" w:rsidRDefault="00BE0FE6" w:rsidP="00BE0FE6">
      <w:r>
        <w:t>OID of this table is: 1.0.8802.1.1.2.1.5.32962.1.1.3</w:t>
      </w:r>
    </w:p>
    <w:p w:rsidR="00BE0FE6" w:rsidRPr="003C3B06" w:rsidRDefault="00BE0FE6" w:rsidP="00BE0FE6">
      <w:r w:rsidRPr="003C3B06">
        <w:t>This table is only supported by interfaces working in bridge mode.</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rPr>
          <w:tblHeader/>
        </w:trPr>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lldpXdot1ConfigProtoVlanTxEnable</w:t>
            </w:r>
            <w:r>
              <w:rPr>
                <w:rFonts w:cs="Helvetica"/>
              </w:rPr>
              <w:t xml:space="preserve"> (1.0.8802.1.1.2.1.5.32962.1.1.3.1.1)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12" w:space="0" w:color="auto"/>
            </w:tcBorders>
            <w:shd w:val="clear" w:color="auto" w:fill="auto"/>
          </w:tcPr>
          <w:p w:rsidR="00BE0FE6" w:rsidRPr="00911E8A" w:rsidRDefault="00BE0FE6" w:rsidP="000C729F">
            <w:pPr>
              <w:pStyle w:val="TableText"/>
              <w:kinsoku w:val="0"/>
              <w:textAlignment w:val="top"/>
              <w:rPr>
                <w:rFonts w:cs="Helvetica"/>
              </w:rPr>
            </w:pPr>
            <w:r w:rsidRPr="009540D9">
              <w:rPr>
                <w:rFonts w:cs="Helvetica"/>
              </w:rPr>
              <w:t>Default value (</w:t>
            </w:r>
            <w:r>
              <w:rPr>
                <w:rFonts w:cs="Helvetica" w:hint="eastAsia"/>
              </w:rPr>
              <w:t>FALSE</w:t>
            </w:r>
            <w:r w:rsidRPr="009540D9">
              <w:rPr>
                <w:rFonts w:cs="Helvetica"/>
              </w:rPr>
              <w:t>).</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82" w:name="_Toc295464891"/>
      <w:bookmarkStart w:id="283" w:name="_Toc301353327"/>
      <w:bookmarkStart w:id="284" w:name="_Toc419794230"/>
      <w:r w:rsidRPr="00A03AFE">
        <w:rPr>
          <w:rFonts w:ascii="Helvetica" w:eastAsia="charset0MS Sans Serif" w:hAnsi="Helvetica" w:cs="Helvetica"/>
        </w:rPr>
        <w:t>lldpXdot1ConfigProtocolTable</w:t>
      </w:r>
      <w:bookmarkEnd w:id="282"/>
      <w:bookmarkEnd w:id="283"/>
      <w:bookmarkEnd w:id="284"/>
    </w:p>
    <w:p w:rsidR="00BE0FE6" w:rsidRPr="009540D9" w:rsidRDefault="00BE0FE6" w:rsidP="00BE0FE6">
      <w:r>
        <w:t>OID of this table is: 1.0.8802.1.1.2.1.5.32962.1.1.4</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C80657" w:rsidTr="000C729F">
        <w:trPr>
          <w:tblHeader/>
        </w:trPr>
        <w:tc>
          <w:tcPr>
            <w:tcW w:w="3000" w:type="dxa"/>
            <w:tcBorders>
              <w:top w:val="single" w:sz="12" w:space="0" w:color="auto"/>
              <w:bottom w:val="single" w:sz="12" w:space="0" w:color="auto"/>
            </w:tcBorders>
            <w:shd w:val="clear" w:color="auto" w:fill="auto"/>
          </w:tcPr>
          <w:p w:rsidR="00BE0FE6" w:rsidRPr="00C80657" w:rsidRDefault="00BE0FE6" w:rsidP="000C729F">
            <w:pPr>
              <w:pStyle w:val="TableHead"/>
            </w:pPr>
            <w:r w:rsidRPr="00C80657">
              <w:t>Name</w:t>
            </w:r>
          </w:p>
        </w:tc>
        <w:tc>
          <w:tcPr>
            <w:tcW w:w="1440" w:type="dxa"/>
            <w:tcBorders>
              <w:top w:val="single" w:sz="12" w:space="0" w:color="auto"/>
              <w:bottom w:val="single" w:sz="12" w:space="0" w:color="auto"/>
            </w:tcBorders>
            <w:shd w:val="clear" w:color="auto" w:fill="auto"/>
          </w:tcPr>
          <w:p w:rsidR="00BE0FE6" w:rsidRPr="00C80657" w:rsidRDefault="00BE0FE6" w:rsidP="000C729F">
            <w:pPr>
              <w:pStyle w:val="TableHead"/>
            </w:pPr>
            <w:r w:rsidRPr="00C80657">
              <w:t>Access</w:t>
            </w:r>
          </w:p>
        </w:tc>
        <w:tc>
          <w:tcPr>
            <w:tcW w:w="1000" w:type="dxa"/>
            <w:tcBorders>
              <w:top w:val="single" w:sz="12" w:space="0" w:color="auto"/>
              <w:bottom w:val="single" w:sz="12" w:space="0" w:color="auto"/>
            </w:tcBorders>
            <w:shd w:val="clear" w:color="auto" w:fill="auto"/>
          </w:tcPr>
          <w:p w:rsidR="00BE0FE6" w:rsidRPr="00C80657" w:rsidRDefault="00BE0FE6" w:rsidP="000C729F">
            <w:pPr>
              <w:pStyle w:val="TableHead"/>
            </w:pPr>
            <w:r w:rsidRPr="00C80657">
              <w:t>PDS</w:t>
            </w:r>
          </w:p>
        </w:tc>
        <w:tc>
          <w:tcPr>
            <w:tcW w:w="2880" w:type="dxa"/>
            <w:tcBorders>
              <w:top w:val="single" w:sz="12" w:space="0" w:color="auto"/>
              <w:bottom w:val="single" w:sz="12" w:space="0" w:color="auto"/>
            </w:tcBorders>
            <w:shd w:val="clear" w:color="auto" w:fill="auto"/>
          </w:tcPr>
          <w:p w:rsidR="00BE0FE6" w:rsidRPr="00C80657" w:rsidRDefault="00BE0FE6" w:rsidP="000C729F">
            <w:pPr>
              <w:pStyle w:val="TableHead"/>
            </w:pPr>
            <w:r w:rsidRPr="00C80657">
              <w:t>Description</w:t>
            </w:r>
          </w:p>
        </w:tc>
      </w:tr>
      <w:tr w:rsidR="00BE0FE6" w:rsidRPr="00C80657" w:rsidTr="000C729F">
        <w:tc>
          <w:tcPr>
            <w:tcW w:w="3000" w:type="dxa"/>
            <w:tcBorders>
              <w:top w:val="single" w:sz="12" w:space="0" w:color="auto"/>
            </w:tcBorders>
            <w:shd w:val="clear" w:color="auto" w:fill="auto"/>
          </w:tcPr>
          <w:p w:rsidR="00BE0FE6" w:rsidRPr="00C80657" w:rsidRDefault="00BE0FE6" w:rsidP="000C729F">
            <w:pPr>
              <w:pStyle w:val="TableText"/>
              <w:kinsoku w:val="0"/>
              <w:textAlignment w:val="top"/>
            </w:pPr>
            <w:r w:rsidRPr="00C80657">
              <w:t xml:space="preserve">lldpXdot1ConfigProtocolTxEnable (1.0.8802.1.1.2.1.5.32962.1.1.4.1.1) </w:t>
            </w:r>
          </w:p>
        </w:tc>
        <w:tc>
          <w:tcPr>
            <w:tcW w:w="1440" w:type="dxa"/>
            <w:tcBorders>
              <w:top w:val="single" w:sz="12" w:space="0" w:color="auto"/>
            </w:tcBorders>
            <w:shd w:val="clear" w:color="auto" w:fill="auto"/>
          </w:tcPr>
          <w:p w:rsidR="00BE0FE6" w:rsidRPr="00C80657" w:rsidRDefault="00BE0FE6" w:rsidP="000C729F">
            <w:pPr>
              <w:pStyle w:val="TableText"/>
              <w:kinsoku w:val="0"/>
              <w:textAlignment w:val="top"/>
            </w:pPr>
            <w:r w:rsidRPr="00C80657">
              <w:t>read-write</w:t>
            </w:r>
          </w:p>
        </w:tc>
        <w:tc>
          <w:tcPr>
            <w:tcW w:w="1000" w:type="dxa"/>
            <w:tcBorders>
              <w:top w:val="single" w:sz="12" w:space="0" w:color="auto"/>
            </w:tcBorders>
            <w:shd w:val="clear" w:color="auto" w:fill="auto"/>
          </w:tcPr>
          <w:p w:rsidR="00BE0FE6" w:rsidRPr="00C80657" w:rsidRDefault="00BE0FE6" w:rsidP="000C729F">
            <w:pPr>
              <w:pStyle w:val="TableText"/>
              <w:kinsoku w:val="0"/>
              <w:textAlignment w:val="top"/>
            </w:pPr>
            <w:r w:rsidRPr="00C80657">
              <w:t>Current</w:t>
            </w:r>
          </w:p>
        </w:tc>
        <w:tc>
          <w:tcPr>
            <w:tcW w:w="2880" w:type="dxa"/>
            <w:tcBorders>
              <w:top w:val="single" w:sz="12" w:space="0" w:color="auto"/>
            </w:tcBorders>
            <w:shd w:val="clear" w:color="auto" w:fill="auto"/>
          </w:tcPr>
          <w:p w:rsidR="00BE0FE6" w:rsidRPr="00F55EE2" w:rsidRDefault="00BE0FE6" w:rsidP="000C729F">
            <w:pPr>
              <w:pStyle w:val="TableText"/>
              <w:kinsoku w:val="0"/>
              <w:textAlignment w:val="top"/>
            </w:pPr>
            <w:r w:rsidRPr="00C80657">
              <w:t xml:space="preserve">Not supported.The value is FALSE when interface works </w:t>
            </w:r>
            <w:r w:rsidRPr="00C80657">
              <w:rPr>
                <w:rFonts w:hint="eastAsia"/>
              </w:rPr>
              <w:t>in</w:t>
            </w:r>
            <w:r w:rsidRPr="00C80657">
              <w:t xml:space="preserve"> bridge mode</w:t>
            </w:r>
            <w:r>
              <w:rPr>
                <w:rFonts w:hint="eastAsia"/>
              </w:rPr>
              <w:t>.</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85" w:name="_Toc295464892"/>
      <w:bookmarkStart w:id="286" w:name="_Toc301353328"/>
      <w:bookmarkStart w:id="287" w:name="_Toc419794231"/>
      <w:r w:rsidRPr="00A03AFE">
        <w:rPr>
          <w:rFonts w:ascii="Helvetica" w:eastAsia="charset0MS Sans Serif" w:hAnsi="Helvetica" w:cs="Helvetica"/>
        </w:rPr>
        <w:t>lldpXdot1LocTable</w:t>
      </w:r>
      <w:bookmarkEnd w:id="285"/>
      <w:bookmarkEnd w:id="286"/>
      <w:bookmarkEnd w:id="287"/>
    </w:p>
    <w:p w:rsidR="00BE0FE6" w:rsidRDefault="00BE0FE6" w:rsidP="00BE0FE6">
      <w:r>
        <w:t>OID of this table is: 1.0.8802.1.1.2.1.5.32962.1.2.1</w:t>
      </w:r>
    </w:p>
    <w:p w:rsidR="00BE0FE6" w:rsidRPr="004860B0" w:rsidRDefault="00BE0FE6" w:rsidP="00BE0FE6">
      <w:r w:rsidRPr="003C3B06">
        <w:t>This table is only supported by interfaces working in bridge mode.</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rPr>
          <w:tblHeader/>
        </w:trPr>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lldpXdot1LocPortVlanId</w:t>
            </w:r>
            <w:r>
              <w:rPr>
                <w:rFonts w:cs="Helvetica"/>
              </w:rPr>
              <w:t xml:space="preserve"> (1.0.8802.1.1.2.1.5.32962.1.2.1.1.1)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As per </w:t>
            </w:r>
            <w:r>
              <w:rPr>
                <w:rFonts w:cs="Helvetica"/>
              </w:rPr>
              <w:t>MIB</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88" w:name="_Toc295464893"/>
      <w:bookmarkStart w:id="289" w:name="_Toc301353329"/>
      <w:bookmarkStart w:id="290" w:name="_Toc419794232"/>
      <w:r w:rsidRPr="00A03AFE">
        <w:rPr>
          <w:rFonts w:ascii="Helvetica" w:eastAsia="charset0MS Sans Serif" w:hAnsi="Helvetica" w:cs="Helvetica"/>
        </w:rPr>
        <w:lastRenderedPageBreak/>
        <w:t>lldpXdot1LocProtoVlanTable</w:t>
      </w:r>
      <w:bookmarkEnd w:id="288"/>
      <w:bookmarkEnd w:id="289"/>
      <w:bookmarkEnd w:id="290"/>
    </w:p>
    <w:p w:rsidR="00BE0FE6" w:rsidRDefault="00BE0FE6" w:rsidP="00BE0FE6">
      <w:r>
        <w:t>OID of this table is: 1.0.8802.1.1.2.1.5.32962.1.2.2</w:t>
      </w:r>
    </w:p>
    <w:p w:rsidR="00BE0FE6" w:rsidRPr="004860B0" w:rsidRDefault="00BE0FE6" w:rsidP="00BE0FE6">
      <w:r w:rsidRPr="003C3B06">
        <w:t>This table is only supported by interfaces working in bridge mode.</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rPr>
          <w:tblHeader/>
        </w:trPr>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lldpXdot1LocProtoVlanId</w:t>
            </w:r>
            <w:r>
              <w:rPr>
                <w:rFonts w:cs="Helvetica"/>
              </w:rPr>
              <w:t xml:space="preserve"> (1.0.8802.1.1.2.1.5.32962.1.2.2.1.1)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As per </w:t>
            </w:r>
            <w:r>
              <w:rPr>
                <w:rFonts w:cs="Helvetica"/>
              </w:rPr>
              <w:t>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lldpXdot1LocProtoVlanSupported</w:t>
            </w:r>
            <w:r>
              <w:rPr>
                <w:rFonts w:cs="Helvetica"/>
              </w:rPr>
              <w:t xml:space="preserve"> (1.0.8802.1.1.2.1.5.32962.1.2.2.1.2)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4C314F">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As per </w:t>
            </w:r>
            <w:r>
              <w:rPr>
                <w:rFonts w:cs="Helvetica"/>
              </w:rPr>
              <w:t>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lldpXdot1LocProtoVlanEnabled</w:t>
            </w:r>
            <w:r>
              <w:rPr>
                <w:rFonts w:cs="Helvetica"/>
              </w:rPr>
              <w:t xml:space="preserve"> (1.0.8802.1.1.2.1.5.32962.1.2.2.1.3)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As per </w:t>
            </w:r>
            <w:r>
              <w:rPr>
                <w:rFonts w:cs="Helvetica"/>
              </w:rPr>
              <w:t>MIB</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91" w:name="_Toc295464894"/>
      <w:bookmarkStart w:id="292" w:name="_Toc301353330"/>
      <w:bookmarkStart w:id="293" w:name="_Toc419794233"/>
      <w:r w:rsidRPr="00A03AFE">
        <w:rPr>
          <w:rFonts w:ascii="Helvetica" w:eastAsia="charset0MS Sans Serif" w:hAnsi="Helvetica" w:cs="Helvetica"/>
        </w:rPr>
        <w:t>lldpXdot1LocVlanNameTable</w:t>
      </w:r>
      <w:bookmarkEnd w:id="291"/>
      <w:bookmarkEnd w:id="292"/>
      <w:bookmarkEnd w:id="293"/>
    </w:p>
    <w:p w:rsidR="00BE0FE6" w:rsidRDefault="00BE0FE6" w:rsidP="00BE0FE6">
      <w:r>
        <w:t>OID of this table is: 1.0.8802.1.1.2.1.5.32962.1.2.3</w:t>
      </w:r>
    </w:p>
    <w:p w:rsidR="00BE0FE6" w:rsidRPr="004860B0" w:rsidRDefault="00BE0FE6" w:rsidP="00BE0FE6">
      <w:r w:rsidRPr="003C3B06">
        <w:t>This table is only supported by interfaces working in bridge mode.</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C80657" w:rsidTr="000C729F">
        <w:trPr>
          <w:tblHeader/>
        </w:trPr>
        <w:tc>
          <w:tcPr>
            <w:tcW w:w="3000" w:type="dxa"/>
            <w:tcBorders>
              <w:top w:val="single" w:sz="12" w:space="0" w:color="auto"/>
              <w:bottom w:val="single" w:sz="12" w:space="0" w:color="auto"/>
            </w:tcBorders>
            <w:shd w:val="clear" w:color="auto" w:fill="auto"/>
          </w:tcPr>
          <w:p w:rsidR="00BE0FE6" w:rsidRPr="00C80657" w:rsidRDefault="00BE0FE6" w:rsidP="000C729F">
            <w:pPr>
              <w:pStyle w:val="TableHead"/>
            </w:pPr>
            <w:r w:rsidRPr="00C80657">
              <w:t>Name</w:t>
            </w:r>
          </w:p>
        </w:tc>
        <w:tc>
          <w:tcPr>
            <w:tcW w:w="1440" w:type="dxa"/>
            <w:tcBorders>
              <w:top w:val="single" w:sz="12" w:space="0" w:color="auto"/>
              <w:bottom w:val="single" w:sz="12" w:space="0" w:color="auto"/>
            </w:tcBorders>
            <w:shd w:val="clear" w:color="auto" w:fill="auto"/>
          </w:tcPr>
          <w:p w:rsidR="00BE0FE6" w:rsidRPr="00C80657" w:rsidRDefault="00BE0FE6" w:rsidP="000C729F">
            <w:pPr>
              <w:pStyle w:val="TableHead"/>
            </w:pPr>
            <w:r w:rsidRPr="00C80657">
              <w:t>Access</w:t>
            </w:r>
          </w:p>
        </w:tc>
        <w:tc>
          <w:tcPr>
            <w:tcW w:w="1000" w:type="dxa"/>
            <w:tcBorders>
              <w:top w:val="single" w:sz="12" w:space="0" w:color="auto"/>
              <w:bottom w:val="single" w:sz="12" w:space="0" w:color="auto"/>
            </w:tcBorders>
            <w:shd w:val="clear" w:color="auto" w:fill="auto"/>
          </w:tcPr>
          <w:p w:rsidR="00BE0FE6" w:rsidRPr="00C80657" w:rsidRDefault="00BE0FE6" w:rsidP="000C729F">
            <w:pPr>
              <w:pStyle w:val="TableHead"/>
            </w:pPr>
            <w:r w:rsidRPr="00C80657">
              <w:t>PDS</w:t>
            </w:r>
          </w:p>
        </w:tc>
        <w:tc>
          <w:tcPr>
            <w:tcW w:w="2880" w:type="dxa"/>
            <w:tcBorders>
              <w:top w:val="single" w:sz="12" w:space="0" w:color="auto"/>
              <w:bottom w:val="single" w:sz="12" w:space="0" w:color="auto"/>
            </w:tcBorders>
            <w:shd w:val="clear" w:color="auto" w:fill="auto"/>
          </w:tcPr>
          <w:p w:rsidR="00BE0FE6" w:rsidRPr="00C80657" w:rsidRDefault="00BE0FE6" w:rsidP="000C729F">
            <w:pPr>
              <w:pStyle w:val="TableHead"/>
            </w:pPr>
            <w:r w:rsidRPr="00C80657">
              <w:t>Description</w:t>
            </w:r>
          </w:p>
        </w:tc>
      </w:tr>
      <w:tr w:rsidR="00BE0FE6" w:rsidRPr="00C80657" w:rsidTr="000C729F">
        <w:tc>
          <w:tcPr>
            <w:tcW w:w="3000" w:type="dxa"/>
            <w:tcBorders>
              <w:top w:val="single" w:sz="12" w:space="0" w:color="auto"/>
            </w:tcBorders>
            <w:shd w:val="clear" w:color="auto" w:fill="auto"/>
          </w:tcPr>
          <w:p w:rsidR="00BE0FE6" w:rsidRPr="00C80657" w:rsidRDefault="00BE0FE6" w:rsidP="000C729F">
            <w:pPr>
              <w:pStyle w:val="TableText"/>
              <w:kinsoku w:val="0"/>
              <w:textAlignment w:val="top"/>
            </w:pPr>
            <w:r w:rsidRPr="00C80657">
              <w:t xml:space="preserve">lldpXdot1LocVlanId (1.0.8802.1.1.2.1.5.32962.1.2.3.1.1) </w:t>
            </w:r>
          </w:p>
        </w:tc>
        <w:tc>
          <w:tcPr>
            <w:tcW w:w="1440" w:type="dxa"/>
            <w:tcBorders>
              <w:top w:val="single" w:sz="12" w:space="0" w:color="auto"/>
            </w:tcBorders>
            <w:shd w:val="clear" w:color="auto" w:fill="auto"/>
          </w:tcPr>
          <w:p w:rsidR="00BE0FE6" w:rsidRPr="00C80657" w:rsidRDefault="00BE0FE6" w:rsidP="000C729F">
            <w:pPr>
              <w:pStyle w:val="TableText"/>
              <w:kinsoku w:val="0"/>
              <w:textAlignment w:val="top"/>
            </w:pPr>
            <w:r w:rsidRPr="00C80657">
              <w:t>not-accessible</w:t>
            </w:r>
          </w:p>
        </w:tc>
        <w:tc>
          <w:tcPr>
            <w:tcW w:w="1000" w:type="dxa"/>
            <w:tcBorders>
              <w:top w:val="single" w:sz="12" w:space="0" w:color="auto"/>
            </w:tcBorders>
            <w:shd w:val="clear" w:color="auto" w:fill="auto"/>
          </w:tcPr>
          <w:p w:rsidR="00BE0FE6" w:rsidRPr="00C80657" w:rsidRDefault="00BE0FE6" w:rsidP="000C729F">
            <w:pPr>
              <w:pStyle w:val="TableText"/>
              <w:kinsoku w:val="0"/>
              <w:textAlignment w:val="top"/>
            </w:pPr>
            <w:r w:rsidRPr="00C80657">
              <w:t>Current</w:t>
            </w:r>
          </w:p>
        </w:tc>
        <w:tc>
          <w:tcPr>
            <w:tcW w:w="2880" w:type="dxa"/>
            <w:tcBorders>
              <w:top w:val="single" w:sz="12" w:space="0" w:color="auto"/>
            </w:tcBorders>
            <w:shd w:val="clear" w:color="auto" w:fill="auto"/>
          </w:tcPr>
          <w:p w:rsidR="00BE0FE6" w:rsidRPr="00C80657" w:rsidRDefault="00BE0FE6" w:rsidP="000C729F">
            <w:pPr>
              <w:pStyle w:val="TableText"/>
              <w:kinsoku w:val="0"/>
              <w:textAlignment w:val="top"/>
            </w:pPr>
            <w:r w:rsidRPr="00C80657">
              <w:t>As per MIB</w:t>
            </w:r>
          </w:p>
        </w:tc>
      </w:tr>
      <w:tr w:rsidR="00BE0FE6" w:rsidRPr="00C80657" w:rsidTr="000C729F">
        <w:tc>
          <w:tcPr>
            <w:tcW w:w="3000" w:type="dxa"/>
            <w:shd w:val="clear" w:color="auto" w:fill="auto"/>
          </w:tcPr>
          <w:p w:rsidR="00BE0FE6" w:rsidRPr="00C80657" w:rsidRDefault="00BE0FE6" w:rsidP="000C729F">
            <w:pPr>
              <w:pStyle w:val="TableText"/>
              <w:kinsoku w:val="0"/>
              <w:textAlignment w:val="top"/>
            </w:pPr>
            <w:r w:rsidRPr="00C80657">
              <w:t xml:space="preserve">lldpXdot1LocVlanName (1.0.8802.1.1.2.1.5.32962.1.2.3.1.2) </w:t>
            </w:r>
          </w:p>
        </w:tc>
        <w:tc>
          <w:tcPr>
            <w:tcW w:w="1440" w:type="dxa"/>
            <w:shd w:val="clear" w:color="auto" w:fill="auto"/>
          </w:tcPr>
          <w:p w:rsidR="00BE0FE6" w:rsidRPr="00C80657" w:rsidRDefault="00BE0FE6" w:rsidP="000C729F">
            <w:pPr>
              <w:pStyle w:val="TableText"/>
              <w:kinsoku w:val="0"/>
              <w:textAlignment w:val="top"/>
            </w:pPr>
            <w:r w:rsidRPr="00C80657">
              <w:t>read-only</w:t>
            </w:r>
          </w:p>
        </w:tc>
        <w:tc>
          <w:tcPr>
            <w:tcW w:w="1000" w:type="dxa"/>
            <w:shd w:val="clear" w:color="auto" w:fill="auto"/>
          </w:tcPr>
          <w:p w:rsidR="00BE0FE6" w:rsidRPr="00C80657" w:rsidRDefault="00BE0FE6" w:rsidP="000C729F">
            <w:pPr>
              <w:pStyle w:val="TableText"/>
              <w:kinsoku w:val="0"/>
              <w:textAlignment w:val="top"/>
            </w:pPr>
            <w:r w:rsidRPr="00C80657">
              <w:t>Current</w:t>
            </w:r>
          </w:p>
        </w:tc>
        <w:tc>
          <w:tcPr>
            <w:tcW w:w="2880" w:type="dxa"/>
            <w:shd w:val="clear" w:color="auto" w:fill="auto"/>
          </w:tcPr>
          <w:p w:rsidR="00BE0FE6" w:rsidRPr="00C80657" w:rsidRDefault="00BE0FE6" w:rsidP="000C729F">
            <w:pPr>
              <w:pStyle w:val="TableText"/>
              <w:kinsoku w:val="0"/>
              <w:textAlignment w:val="top"/>
            </w:pPr>
            <w:r w:rsidRPr="00C80657">
              <w:t>As per MIB</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94" w:name="_Toc295464895"/>
      <w:bookmarkStart w:id="295" w:name="_Toc301353331"/>
      <w:bookmarkStart w:id="296" w:name="_Toc419794234"/>
      <w:r w:rsidRPr="00A03AFE">
        <w:rPr>
          <w:rFonts w:ascii="Helvetica" w:eastAsia="charset0MS Sans Serif" w:hAnsi="Helvetica" w:cs="Helvetica"/>
        </w:rPr>
        <w:t>lldpXdot1LocProtocolTable</w:t>
      </w:r>
      <w:bookmarkEnd w:id="294"/>
      <w:bookmarkEnd w:id="295"/>
      <w:bookmarkEnd w:id="296"/>
    </w:p>
    <w:p w:rsidR="00BE0FE6" w:rsidRPr="009540D9" w:rsidRDefault="00BE0FE6" w:rsidP="00BE0FE6">
      <w:r>
        <w:t>OID of this table is: 1.0.8802.1.1.2.1.5.32962.1.2.4</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rPr>
          <w:tblHeader/>
        </w:trPr>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lldpXdot1LocProtocolIndex</w:t>
            </w:r>
            <w:r>
              <w:rPr>
                <w:rFonts w:cs="Helvetica"/>
              </w:rPr>
              <w:t xml:space="preserve"> (1.0.8802.1.1.2.1.5.32962.1.2.4.1.1)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4C314F">
              <w:t>Current</w:t>
            </w:r>
          </w:p>
        </w:tc>
        <w:tc>
          <w:tcPr>
            <w:tcW w:w="2880" w:type="dxa"/>
            <w:tcBorders>
              <w:top w:val="single" w:sz="12" w:space="0" w:color="auto"/>
            </w:tcBorders>
            <w:shd w:val="clear" w:color="auto" w:fill="auto"/>
          </w:tcPr>
          <w:p w:rsidR="00BE0FE6" w:rsidRPr="00F55EE2" w:rsidRDefault="00BE0FE6" w:rsidP="000C729F">
            <w:pPr>
              <w:pStyle w:val="TableText"/>
              <w:kinsoku w:val="0"/>
              <w:textAlignment w:val="top"/>
              <w:rPr>
                <w:rFonts w:cs="Helvetica"/>
              </w:rPr>
            </w:pPr>
            <w:r>
              <w:rPr>
                <w:rFonts w:cs="Helvetica"/>
              </w:rPr>
              <w:t>Not supported</w:t>
            </w:r>
            <w:r w:rsidRPr="009540D9">
              <w:rPr>
                <w:rFonts w:cs="Helvetica"/>
              </w:rPr>
              <w:t>. The value is 1</w:t>
            </w:r>
            <w:r>
              <w:rPr>
                <w:rFonts w:cs="Helvetica" w:hint="eastAsia"/>
              </w:rPr>
              <w:t xml:space="preserve"> </w:t>
            </w:r>
            <w:r w:rsidRPr="004860B0">
              <w:rPr>
                <w:rFonts w:cs="Helvetica"/>
              </w:rPr>
              <w:t xml:space="preserve">when interface works </w:t>
            </w:r>
            <w:r w:rsidRPr="004860B0">
              <w:rPr>
                <w:rFonts w:cs="Helvetica" w:hint="eastAsia"/>
              </w:rPr>
              <w:t>in</w:t>
            </w:r>
            <w:r w:rsidRPr="004860B0">
              <w:rPr>
                <w:rFonts w:cs="Helvetica"/>
              </w:rPr>
              <w:t xml:space="preserve"> bridge mode</w:t>
            </w:r>
            <w:r>
              <w:rPr>
                <w:rFonts w:cs="Helvetica" w:hint="eastAsia"/>
              </w:rPr>
              <w:t>.</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lldpXdot1LocProtocolId</w:t>
            </w:r>
            <w:r>
              <w:rPr>
                <w:rFonts w:cs="Helvetica"/>
              </w:rPr>
              <w:t xml:space="preserve"> (1.0.8802.1.1.2.1.5.32962.1.2.4.1.2)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4C314F">
              <w:t>Current</w:t>
            </w:r>
          </w:p>
        </w:tc>
        <w:tc>
          <w:tcPr>
            <w:tcW w:w="2880" w:type="dxa"/>
            <w:shd w:val="clear" w:color="auto" w:fill="auto"/>
          </w:tcPr>
          <w:p w:rsidR="00BE0FE6" w:rsidRPr="00F55EE2" w:rsidRDefault="00BE0FE6" w:rsidP="000C729F">
            <w:pPr>
              <w:pStyle w:val="TableText"/>
              <w:kinsoku w:val="0"/>
              <w:textAlignment w:val="top"/>
              <w:rPr>
                <w:rFonts w:cs="Helvetica"/>
              </w:rPr>
            </w:pPr>
            <w:r>
              <w:rPr>
                <w:rFonts w:cs="Helvetica"/>
              </w:rPr>
              <w:t>Not supported</w:t>
            </w:r>
            <w:r w:rsidRPr="009540D9">
              <w:rPr>
                <w:rFonts w:cs="Helvetica"/>
              </w:rPr>
              <w:t>.The value is protocol</w:t>
            </w:r>
            <w:r>
              <w:rPr>
                <w:rFonts w:cs="Helvetica" w:hint="eastAsia"/>
              </w:rPr>
              <w:t xml:space="preserve"> </w:t>
            </w:r>
            <w:r w:rsidRPr="004860B0">
              <w:rPr>
                <w:rFonts w:cs="Helvetica"/>
              </w:rPr>
              <w:t xml:space="preserve">when interface works </w:t>
            </w:r>
            <w:r w:rsidRPr="004860B0">
              <w:rPr>
                <w:rFonts w:cs="Helvetica" w:hint="eastAsia"/>
              </w:rPr>
              <w:t>in</w:t>
            </w:r>
            <w:r w:rsidRPr="004860B0">
              <w:rPr>
                <w:rFonts w:cs="Helvetica"/>
              </w:rPr>
              <w:t xml:space="preserve"> bridge mode</w:t>
            </w:r>
            <w:r>
              <w:rPr>
                <w:rFonts w:cs="Helvetica" w:hint="eastAsia"/>
              </w:rPr>
              <w:t>.</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297" w:name="_Toc295464896"/>
      <w:bookmarkStart w:id="298" w:name="_Toc301353332"/>
      <w:bookmarkStart w:id="299" w:name="_Toc419794235"/>
      <w:r w:rsidRPr="00A03AFE">
        <w:rPr>
          <w:rFonts w:ascii="Helvetica" w:eastAsia="charset0MS Sans Serif" w:hAnsi="Helvetica" w:cs="Helvetica"/>
        </w:rPr>
        <w:t>lldpXdot1RemTable</w:t>
      </w:r>
      <w:bookmarkEnd w:id="297"/>
      <w:bookmarkEnd w:id="298"/>
      <w:bookmarkEnd w:id="299"/>
    </w:p>
    <w:p w:rsidR="00BE0FE6" w:rsidRPr="009540D9" w:rsidRDefault="00BE0FE6" w:rsidP="00BE0FE6">
      <w:r>
        <w:t>OID of this table is: 1.0.8802.1.1.2.1.5.32962.1.3.1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rPr>
          <w:tblHeader/>
        </w:trPr>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lldpXdot1RemPortVlanId</w:t>
            </w:r>
            <w:r>
              <w:rPr>
                <w:rFonts w:cs="Helvetica"/>
              </w:rPr>
              <w:t xml:space="preserve"> (1.0.8802.1.1.2.1.5.32962.1.3.1.1.1)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As per </w:t>
            </w:r>
            <w:r>
              <w:rPr>
                <w:rFonts w:cs="Helvetica"/>
              </w:rPr>
              <w:t>MIB</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300" w:name="_Toc295464897"/>
      <w:bookmarkStart w:id="301" w:name="_Toc301353333"/>
      <w:bookmarkStart w:id="302" w:name="_Toc419794236"/>
      <w:r w:rsidRPr="00A03AFE">
        <w:rPr>
          <w:rFonts w:ascii="Helvetica" w:eastAsia="charset0MS Sans Serif" w:hAnsi="Helvetica" w:cs="Helvetica"/>
        </w:rPr>
        <w:lastRenderedPageBreak/>
        <w:t>lldpXdot1RemProtoVlanTable</w:t>
      </w:r>
      <w:bookmarkEnd w:id="300"/>
      <w:bookmarkEnd w:id="301"/>
      <w:bookmarkEnd w:id="302"/>
    </w:p>
    <w:p w:rsidR="00BE0FE6" w:rsidRPr="009540D9" w:rsidRDefault="00BE0FE6" w:rsidP="00BE0FE6">
      <w:r>
        <w:t>OID of this table is: 1.0.8802.1.1.2.1.5.32962.1.3.2</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rPr>
          <w:tblHeader/>
        </w:trPr>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lldpXdot1RemProtoVlanId</w:t>
            </w:r>
            <w:r>
              <w:rPr>
                <w:rFonts w:cs="Helvetica"/>
              </w:rPr>
              <w:t xml:space="preserve"> (1.0.8802.1.1.2.1.5.32962.1.3.2.1.1)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As per </w:t>
            </w:r>
            <w:r>
              <w:rPr>
                <w:rFonts w:cs="Helvetica"/>
              </w:rPr>
              <w:t>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lldpXdot1RemProtoVlanSupported</w:t>
            </w:r>
            <w:r>
              <w:rPr>
                <w:rFonts w:cs="Helvetica"/>
              </w:rPr>
              <w:t xml:space="preserve"> (1.0.8802.1.1.2.1.5.32962.1.3.2.1.2)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As per </w:t>
            </w:r>
            <w:r>
              <w:rPr>
                <w:rFonts w:cs="Helvetica"/>
              </w:rPr>
              <w:t>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lldpXdot1RemProtoVlanEnabled</w:t>
            </w:r>
            <w:r>
              <w:rPr>
                <w:rFonts w:cs="Helvetica"/>
              </w:rPr>
              <w:t xml:space="preserve"> (1.0.8802.1.1.2.1.5.32962.1.3.2.1.3)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As per </w:t>
            </w:r>
            <w:r>
              <w:rPr>
                <w:rFonts w:cs="Helvetica"/>
              </w:rPr>
              <w:t>MIB</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303" w:name="_Toc295464898"/>
      <w:bookmarkStart w:id="304" w:name="_Toc301353334"/>
      <w:bookmarkStart w:id="305" w:name="_Toc419794237"/>
      <w:r w:rsidRPr="00A03AFE">
        <w:rPr>
          <w:rFonts w:ascii="Helvetica" w:eastAsia="charset0MS Sans Serif" w:hAnsi="Helvetica" w:cs="Helvetica"/>
        </w:rPr>
        <w:t>lldpXdot1RemVlanNameTable</w:t>
      </w:r>
      <w:bookmarkEnd w:id="303"/>
      <w:bookmarkEnd w:id="304"/>
      <w:bookmarkEnd w:id="305"/>
    </w:p>
    <w:p w:rsidR="00BE0FE6" w:rsidRPr="009540D9" w:rsidRDefault="00BE0FE6" w:rsidP="00BE0FE6">
      <w:r>
        <w:t>OID of this table is: 1.0.8802.1.1.2.1.5.32962.1.3.3</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4C314F" w:rsidTr="000C729F">
        <w:trPr>
          <w:tblHeader/>
        </w:trPr>
        <w:tc>
          <w:tcPr>
            <w:tcW w:w="300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Name</w:t>
            </w:r>
          </w:p>
        </w:tc>
        <w:tc>
          <w:tcPr>
            <w:tcW w:w="144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Access</w:t>
            </w:r>
          </w:p>
        </w:tc>
        <w:tc>
          <w:tcPr>
            <w:tcW w:w="100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PDS</w:t>
            </w:r>
          </w:p>
        </w:tc>
        <w:tc>
          <w:tcPr>
            <w:tcW w:w="288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Description</w:t>
            </w:r>
          </w:p>
        </w:tc>
      </w:tr>
      <w:tr w:rsidR="00BE0FE6" w:rsidRPr="004C314F" w:rsidTr="000C729F">
        <w:tc>
          <w:tcPr>
            <w:tcW w:w="300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 xml:space="preserve">lldpXdot1RemVlanId (1.0.8802.1.1.2.1.5.32962.1.3.3.1.1) </w:t>
            </w:r>
          </w:p>
        </w:tc>
        <w:tc>
          <w:tcPr>
            <w:tcW w:w="144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not-accessible</w:t>
            </w:r>
          </w:p>
        </w:tc>
        <w:tc>
          <w:tcPr>
            <w:tcW w:w="100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No</w:t>
            </w:r>
          </w:p>
        </w:tc>
        <w:tc>
          <w:tcPr>
            <w:tcW w:w="288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lldpXdot1RemVlanName (1.0.8802.1.1.2.1.5.32962.1.3.3.1.2)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306" w:name="_Toc295464899"/>
      <w:bookmarkStart w:id="307" w:name="_Toc301353335"/>
      <w:bookmarkStart w:id="308" w:name="_Toc419794238"/>
      <w:r w:rsidRPr="00A03AFE">
        <w:rPr>
          <w:rFonts w:ascii="Helvetica" w:eastAsia="charset0MS Sans Serif" w:hAnsi="Helvetica" w:cs="Helvetica"/>
        </w:rPr>
        <w:t>lldpXdot1RemProtocolTable</w:t>
      </w:r>
      <w:bookmarkEnd w:id="306"/>
      <w:bookmarkEnd w:id="307"/>
      <w:bookmarkEnd w:id="308"/>
    </w:p>
    <w:p w:rsidR="00BE0FE6" w:rsidRPr="009540D9" w:rsidRDefault="00BE0FE6" w:rsidP="00BE0FE6">
      <w:r>
        <w:t>OID of this table is: 1.0.8802.1.1.2.1.5.32962.1.3.4</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rPr>
          <w:tblHeader/>
        </w:trPr>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lldpXdot1RemProtocolIndex</w:t>
            </w:r>
            <w:r>
              <w:rPr>
                <w:rFonts w:cs="Helvetica"/>
              </w:rPr>
              <w:t xml:space="preserve"> (1.0.8802.1.1.2.1.5.32962.1.3.4.1.1)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As per </w:t>
            </w:r>
            <w:r>
              <w:rPr>
                <w:rFonts w:cs="Helvetica"/>
              </w:rPr>
              <w:t>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lldpXdot1RemProtocolId</w:t>
            </w:r>
            <w:r>
              <w:rPr>
                <w:rFonts w:cs="Helvetica"/>
              </w:rPr>
              <w:t xml:space="preserve"> (1.0.8802.1.1.2.1.5.32962.1.3.4.1.2)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As per </w:t>
            </w:r>
            <w:r>
              <w:rPr>
                <w:rFonts w:cs="Helvetica"/>
              </w:rPr>
              <w:t>MIB</w:t>
            </w:r>
          </w:p>
        </w:tc>
      </w:tr>
    </w:tbl>
    <w:p w:rsidR="00BE0FE6" w:rsidRDefault="00BE0FE6" w:rsidP="00BE0FE6">
      <w:pPr>
        <w:tabs>
          <w:tab w:val="left" w:pos="1806"/>
          <w:tab w:val="left" w:pos="2257"/>
          <w:tab w:val="left" w:pos="2709"/>
        </w:tabs>
        <w:spacing w:before="156" w:after="156"/>
        <w:ind w:left="420"/>
        <w:rPr>
          <w:color w:val="000000"/>
        </w:rPr>
      </w:pPr>
      <w:bookmarkStart w:id="309" w:name="_Toc295464900"/>
      <w:bookmarkStart w:id="310" w:name="_Toc301353336"/>
    </w:p>
    <w:p w:rsidR="00BE0FE6" w:rsidRPr="00D40B1C" w:rsidRDefault="00BE0FE6" w:rsidP="00BE0FE6">
      <w:pPr>
        <w:pStyle w:val="1"/>
        <w:tabs>
          <w:tab w:val="num" w:pos="432"/>
        </w:tabs>
        <w:spacing w:before="240" w:after="240"/>
        <w:ind w:left="432" w:hanging="432"/>
        <w:jc w:val="both"/>
        <w:rPr>
          <w:rFonts w:ascii="Helvetica" w:hAnsi="Helvetica"/>
        </w:rPr>
      </w:pPr>
      <w:bookmarkStart w:id="311" w:name="_Toc419794239"/>
      <w:r w:rsidRPr="00D40B1C">
        <w:rPr>
          <w:rFonts w:ascii="Helvetica" w:hAnsi="Helvetica" w:hint="eastAsia"/>
        </w:rPr>
        <w:t>LLDP-EXT-DOT1-V2-MIB</w:t>
      </w:r>
      <w:bookmarkEnd w:id="311"/>
    </w:p>
    <w:p w:rsidR="00BE0FE6" w:rsidRPr="00D40B1C" w:rsidRDefault="00BE0FE6" w:rsidP="00BE0FE6">
      <w:pPr>
        <w:spacing w:before="156" w:after="156"/>
        <w:rPr>
          <w:rFonts w:ascii="Helvetica" w:hAnsi="Helvetica" w:cs="Helvetica"/>
        </w:rPr>
      </w:pPr>
      <w:r>
        <w:rPr>
          <w:rFonts w:ascii="Helvetica" w:hAnsi="Helvetica" w:cs="Helvetica" w:hint="eastAsia"/>
        </w:rPr>
        <w:t xml:space="preserve">    </w:t>
      </w:r>
      <w:r w:rsidRPr="00D40B1C">
        <w:rPr>
          <w:rFonts w:ascii="Helvetica" w:hAnsi="Helvetica" w:cs="Helvetica"/>
        </w:rPr>
        <w:t>The LLDP Management Information Base extension module for</w:t>
      </w:r>
      <w:r w:rsidRPr="00D40B1C">
        <w:rPr>
          <w:rFonts w:ascii="Helvetica" w:hAnsi="Helvetica" w:cs="Helvetica" w:hint="eastAsia"/>
        </w:rPr>
        <w:t xml:space="preserve"> </w:t>
      </w:r>
      <w:r w:rsidRPr="00D40B1C">
        <w:rPr>
          <w:rFonts w:ascii="Helvetica" w:hAnsi="Helvetica" w:cs="Helvetica"/>
        </w:rPr>
        <w:t>IEEE 802.1 organizationally defined discovery information.</w:t>
      </w:r>
    </w:p>
    <w:p w:rsidR="00BE0FE6" w:rsidRPr="00CF5B19"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szCs w:val="21"/>
        </w:rPr>
      </w:pPr>
      <w:bookmarkStart w:id="312" w:name="_Toc419794240"/>
      <w:r w:rsidRPr="00CF5B19">
        <w:rPr>
          <w:rFonts w:ascii="Helvetica" w:eastAsia="charset0MS Sans Serif" w:hAnsi="Helvetica" w:cs="Helvetica"/>
          <w:szCs w:val="21"/>
        </w:rPr>
        <w:t>lldpV2Xdot1ConfigPortVlanTable</w:t>
      </w:r>
      <w:bookmarkEnd w:id="312"/>
    </w:p>
    <w:p w:rsidR="00BE0FE6" w:rsidRPr="007900E9" w:rsidRDefault="00BE0FE6" w:rsidP="00BE0FE6">
      <w:r w:rsidRPr="008418BF">
        <w:rPr>
          <w:rFonts w:ascii="Helvetica" w:hAnsi="Helvetica" w:cs="Helvetica"/>
        </w:rPr>
        <w:t>OID of this table is:</w:t>
      </w:r>
      <w:r w:rsidRPr="00CF5B19">
        <w:rPr>
          <w:rFonts w:ascii="Helvetica" w:hAnsi="Helvetica" w:cs="Helvetica"/>
          <w:noProof/>
        </w:rPr>
        <w:t xml:space="preserve"> 1.3.111.2.802.1.1.13.1.5.32962.1.1.1</w:t>
      </w:r>
    </w:p>
    <w:tbl>
      <w:tblPr>
        <w:tblW w:w="8337"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134"/>
        <w:gridCol w:w="1134"/>
        <w:gridCol w:w="2808"/>
      </w:tblGrid>
      <w:tr w:rsidR="00BE0FE6" w:rsidRPr="00C83CBC"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34"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134"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08"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61" w:type="dxa"/>
            <w:tcBorders>
              <w:top w:val="single" w:sz="12" w:space="0" w:color="auto"/>
              <w:bottom w:val="single" w:sz="8" w:space="0" w:color="auto"/>
            </w:tcBorders>
            <w:shd w:val="clear" w:color="auto" w:fill="auto"/>
          </w:tcPr>
          <w:p w:rsidR="00BE0FE6" w:rsidRPr="00134934" w:rsidRDefault="00BE0FE6" w:rsidP="000C729F">
            <w:pPr>
              <w:pStyle w:val="TableText"/>
              <w:kinsoku w:val="0"/>
              <w:textAlignment w:val="top"/>
              <w:rPr>
                <w:rFonts w:ascii="Helvetica" w:hAnsi="Helvetica" w:cs="Helvetica"/>
              </w:rPr>
            </w:pPr>
            <w:r w:rsidRPr="00134934">
              <w:rPr>
                <w:rFonts w:ascii="Helvetica" w:hAnsi="Helvetica" w:cs="Helvetica"/>
              </w:rPr>
              <w:lastRenderedPageBreak/>
              <w:t>lldpV2Xdot1ConfigPortVlanTxEnable</w:t>
            </w:r>
            <w:r>
              <w:rPr>
                <w:rFonts w:ascii="Helvetica" w:hAnsi="Helvetica" w:cs="Helvetica" w:hint="eastAsia"/>
              </w:rPr>
              <w:t xml:space="preserve"> </w:t>
            </w:r>
            <w:r w:rsidRPr="00134934">
              <w:rPr>
                <w:rFonts w:ascii="Helvetica" w:hAnsi="Helvetica" w:cs="Helvetica" w:hint="eastAsia"/>
              </w:rPr>
              <w:t>(</w:t>
            </w:r>
            <w:r w:rsidRPr="00134934">
              <w:rPr>
                <w:rFonts w:ascii="Helvetica" w:hAnsi="Helvetica" w:cs="Helvetica"/>
              </w:rPr>
              <w:t>1.3.111.2.802.1.1.13.1.5.32962.1.1.1.1.1</w:t>
            </w:r>
            <w:r w:rsidRPr="00134934">
              <w:rPr>
                <w:rFonts w:ascii="Helvetica" w:hAnsi="Helvetica" w:cs="Helvetica" w:hint="eastAsia"/>
              </w:rPr>
              <w:t>)</w:t>
            </w:r>
          </w:p>
        </w:tc>
        <w:tc>
          <w:tcPr>
            <w:tcW w:w="1134" w:type="dxa"/>
            <w:tcBorders>
              <w:top w:val="single" w:sz="12" w:space="0" w:color="auto"/>
              <w:bottom w:val="single" w:sz="8" w:space="0" w:color="auto"/>
            </w:tcBorders>
            <w:shd w:val="clear" w:color="auto" w:fill="auto"/>
          </w:tcPr>
          <w:p w:rsidR="00BE0FE6" w:rsidRPr="00396CFD" w:rsidRDefault="00BE0FE6" w:rsidP="000C729F">
            <w:pPr>
              <w:pStyle w:val="TableText"/>
              <w:kinsoku w:val="0"/>
              <w:textAlignment w:val="top"/>
              <w:rPr>
                <w:rFonts w:ascii="Helvetica" w:hAnsi="Helvetica" w:cs="Helvetica"/>
              </w:rPr>
            </w:pPr>
            <w:r w:rsidRPr="00396CFD">
              <w:rPr>
                <w:rFonts w:ascii="Helvetica" w:hAnsi="Helvetica" w:cs="Helvetica" w:hint="eastAsia"/>
              </w:rPr>
              <w:t>read-write</w:t>
            </w:r>
          </w:p>
        </w:tc>
        <w:tc>
          <w:tcPr>
            <w:tcW w:w="1134" w:type="dxa"/>
            <w:tcBorders>
              <w:top w:val="single" w:sz="12" w:space="0" w:color="auto"/>
              <w:bottom w:val="single" w:sz="8" w:space="0" w:color="auto"/>
            </w:tcBorders>
            <w:shd w:val="clear" w:color="auto" w:fill="auto"/>
          </w:tcPr>
          <w:p w:rsidR="00BE0FE6" w:rsidRPr="00396CFD" w:rsidRDefault="00BE0FE6" w:rsidP="000C729F">
            <w:pPr>
              <w:pStyle w:val="TableText"/>
              <w:kinsoku w:val="0"/>
              <w:textAlignment w:val="top"/>
              <w:rPr>
                <w:rFonts w:ascii="Helvetica" w:hAnsi="Helvetica" w:cs="Helvetica"/>
              </w:rPr>
            </w:pPr>
            <w:r w:rsidRPr="00396CFD">
              <w:rPr>
                <w:rFonts w:ascii="Helvetica" w:hAnsi="Helvetica" w:cs="Helvetica" w:hint="eastAsia"/>
              </w:rPr>
              <w:t>Current</w:t>
            </w:r>
          </w:p>
        </w:tc>
        <w:tc>
          <w:tcPr>
            <w:tcW w:w="2808" w:type="dxa"/>
            <w:tcBorders>
              <w:top w:val="single" w:sz="12"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hint="eastAsia"/>
              </w:rPr>
              <w:t>The d</w:t>
            </w:r>
            <w:r w:rsidRPr="003A7C89">
              <w:rPr>
                <w:rFonts w:ascii="Helvetica" w:hAnsi="Helvetica" w:cs="Helvetica"/>
              </w:rPr>
              <w:t xml:space="preserve">efault value </w:t>
            </w:r>
            <w:r>
              <w:rPr>
                <w:rFonts w:ascii="Helvetica" w:hAnsi="Helvetica" w:cs="Helvetica" w:hint="eastAsia"/>
              </w:rPr>
              <w:t>is True for</w:t>
            </w:r>
          </w:p>
          <w:p w:rsidR="00BE0FE6" w:rsidRPr="00396CFD" w:rsidRDefault="00BE0FE6" w:rsidP="000C729F">
            <w:pPr>
              <w:pStyle w:val="TableText"/>
              <w:kinsoku w:val="0"/>
              <w:textAlignment w:val="top"/>
              <w:rPr>
                <w:rFonts w:ascii="Helvetica" w:hAnsi="Helvetica" w:cs="Helvetica"/>
              </w:rPr>
            </w:pPr>
            <w:r>
              <w:rPr>
                <w:rFonts w:ascii="Helvetica" w:hAnsi="Helvetica" w:cs="Helvetica"/>
              </w:rPr>
              <w:t>a Layer 2 Ethernet interface</w:t>
            </w:r>
            <w:r>
              <w:rPr>
                <w:rFonts w:ascii="Helvetica" w:hAnsi="Helvetica" w:cs="Helvetica" w:hint="eastAsia"/>
              </w:rPr>
              <w:t xml:space="preserve"> in nearest-bridge or  nearest-customer agent mode and for a</w:t>
            </w:r>
            <w:r w:rsidRPr="0082794D">
              <w:rPr>
                <w:rFonts w:ascii="宋体" w:hAnsi="Times New Roman" w:cs="宋体"/>
                <w:color w:val="000000"/>
                <w:sz w:val="20"/>
                <w:szCs w:val="20"/>
              </w:rPr>
              <w:t xml:space="preserve"> </w:t>
            </w:r>
            <w:r w:rsidRPr="0082794D">
              <w:rPr>
                <w:rFonts w:ascii="Helvetica" w:hAnsi="Helvetica" w:cs="Helvetica"/>
              </w:rPr>
              <w:t>Layer 2</w:t>
            </w:r>
            <w:r>
              <w:rPr>
                <w:rFonts w:ascii="Helvetica" w:hAnsi="Helvetica" w:cs="Helvetica" w:hint="eastAsia"/>
              </w:rPr>
              <w:t xml:space="preserve"> aggregate interface in </w:t>
            </w:r>
            <w:r w:rsidRPr="00B26E12">
              <w:rPr>
                <w:rFonts w:ascii="Helvetica" w:hAnsi="Helvetica" w:cs="Helvetica" w:hint="eastAsia"/>
              </w:rPr>
              <w:t>nearest-customer agent mode</w:t>
            </w:r>
            <w:r>
              <w:rPr>
                <w:rFonts w:ascii="Helvetica" w:hAnsi="Helvetica" w:cs="Helvetica" w:hint="eastAsia"/>
              </w:rPr>
              <w:t>.</w:t>
            </w:r>
          </w:p>
        </w:tc>
      </w:tr>
    </w:tbl>
    <w:p w:rsidR="00BE0FE6" w:rsidRPr="00CF5B19"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szCs w:val="21"/>
        </w:rPr>
      </w:pPr>
      <w:bookmarkStart w:id="313" w:name="_Toc419794241"/>
      <w:r w:rsidRPr="00CF5B19">
        <w:rPr>
          <w:rFonts w:ascii="Helvetica" w:eastAsia="charset0MS Sans Serif" w:hAnsi="Helvetica" w:cs="Helvetica"/>
          <w:szCs w:val="21"/>
        </w:rPr>
        <w:t>lldpV2Xdot1ConfigVlanNameTable</w:t>
      </w:r>
      <w:bookmarkEnd w:id="313"/>
    </w:p>
    <w:p w:rsidR="00BE0FE6" w:rsidRPr="001962D3" w:rsidRDefault="00BE0FE6" w:rsidP="00BE0FE6">
      <w:r w:rsidRPr="008418BF">
        <w:rPr>
          <w:rFonts w:ascii="Helvetica" w:hAnsi="Helvetica" w:cs="Helvetica"/>
        </w:rPr>
        <w:t>OID of this table is:</w:t>
      </w:r>
      <w:r w:rsidRPr="00CF5B19">
        <w:rPr>
          <w:rFonts w:ascii="Helvetica" w:hAnsi="Helvetica" w:cs="Helvetica"/>
          <w:noProof/>
        </w:rPr>
        <w:t xml:space="preserve"> 1.3.111.2.802.1.1.13.1.5.32962.1.1.2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43"/>
        <w:gridCol w:w="1173"/>
        <w:gridCol w:w="1084"/>
        <w:gridCol w:w="2820"/>
      </w:tblGrid>
      <w:tr w:rsidR="00BE0FE6" w:rsidRPr="00C83CBC" w:rsidTr="000C729F">
        <w:trPr>
          <w:cantSplit/>
          <w:tblHeader/>
        </w:trPr>
        <w:tc>
          <w:tcPr>
            <w:tcW w:w="324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84"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2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43" w:type="dxa"/>
            <w:tcBorders>
              <w:top w:val="single" w:sz="12"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910A1C">
              <w:rPr>
                <w:rFonts w:ascii="Helvetica" w:hAnsi="Helvetica" w:cs="Helvetica"/>
              </w:rPr>
              <w:t>lldpV2Xdot1ConfigVlanNameTxEnable</w:t>
            </w:r>
            <w:r>
              <w:rPr>
                <w:rFonts w:ascii="Helvetica" w:hAnsi="Helvetica" w:cs="Helvetica" w:hint="eastAsia"/>
              </w:rPr>
              <w:t xml:space="preserve"> </w:t>
            </w:r>
            <w:r w:rsidRPr="00910A1C">
              <w:rPr>
                <w:rFonts w:ascii="Helvetica" w:hAnsi="Helvetica" w:cs="Helvetica" w:hint="eastAsia"/>
              </w:rPr>
              <w:t>(</w:t>
            </w:r>
            <w:r w:rsidRPr="00910A1C">
              <w:rPr>
                <w:rFonts w:ascii="Helvetica" w:hAnsi="Helvetica" w:cs="Helvetica"/>
              </w:rPr>
              <w:t>1.3.111.2.802.1.1.13.1.5.32962.1.1.2.1.1</w:t>
            </w:r>
            <w:r w:rsidRPr="00910A1C">
              <w:rPr>
                <w:rFonts w:ascii="Helvetica" w:hAnsi="Helvetica" w:cs="Helvetica" w:hint="eastAsia"/>
              </w:rPr>
              <w:t>)</w:t>
            </w:r>
          </w:p>
        </w:tc>
        <w:tc>
          <w:tcPr>
            <w:tcW w:w="1173" w:type="dxa"/>
            <w:tcBorders>
              <w:top w:val="single" w:sz="12"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BA6D3C">
              <w:rPr>
                <w:rFonts w:ascii="Helvetica" w:hAnsi="Helvetica" w:cs="Helvetica" w:hint="eastAsia"/>
              </w:rPr>
              <w:t>read-write</w:t>
            </w:r>
          </w:p>
        </w:tc>
        <w:tc>
          <w:tcPr>
            <w:tcW w:w="1084" w:type="dxa"/>
            <w:tcBorders>
              <w:top w:val="single" w:sz="12"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BA6D3C">
              <w:rPr>
                <w:rFonts w:ascii="Helvetica" w:hAnsi="Helvetica" w:cs="Helvetica" w:hint="eastAsia"/>
              </w:rPr>
              <w:t>Current</w:t>
            </w:r>
          </w:p>
        </w:tc>
        <w:tc>
          <w:tcPr>
            <w:tcW w:w="2820" w:type="dxa"/>
            <w:tcBorders>
              <w:top w:val="single" w:sz="12"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167A41">
              <w:rPr>
                <w:rFonts w:ascii="Helvetica" w:hAnsi="Helvetica" w:cs="Helvetica"/>
              </w:rPr>
              <w:t>The value 0 is added as the default, and the status is always "FALSE". When setting with the value "TRUE", the VLAN with the smallest VLAN ID is enabled; when setting with the value "FALSE", the enabled vlan is removed.Only one VLAN Name TLV is supported in LLDP packets</w:t>
            </w:r>
          </w:p>
        </w:tc>
      </w:tr>
    </w:tbl>
    <w:p w:rsidR="00BE0FE6" w:rsidRPr="00CF5B19"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szCs w:val="21"/>
        </w:rPr>
      </w:pPr>
      <w:bookmarkStart w:id="314" w:name="_Toc419794242"/>
      <w:r w:rsidRPr="00CF5B19">
        <w:rPr>
          <w:rFonts w:ascii="Helvetica" w:eastAsia="charset0MS Sans Serif" w:hAnsi="Helvetica" w:cs="Helvetica"/>
          <w:szCs w:val="21"/>
        </w:rPr>
        <w:t>lldpV2Xdot1ConfigProtoVlanTable</w:t>
      </w:r>
      <w:bookmarkEnd w:id="314"/>
    </w:p>
    <w:p w:rsidR="00BE0FE6" w:rsidRPr="001962D3" w:rsidRDefault="00BE0FE6" w:rsidP="00BE0FE6">
      <w:r w:rsidRPr="008418BF">
        <w:rPr>
          <w:rFonts w:ascii="Helvetica" w:hAnsi="Helvetica" w:cs="Helvetica"/>
        </w:rPr>
        <w:t>OID of this table is:</w:t>
      </w:r>
      <w:r w:rsidRPr="00CF5B19">
        <w:rPr>
          <w:rFonts w:ascii="Helvetica" w:hAnsi="Helvetica" w:cs="Helvetica"/>
          <w:noProof/>
        </w:rPr>
        <w:t xml:space="preserve"> 1.3.111.2.802.1.1.13.1.5.32962.1.1.3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43"/>
        <w:gridCol w:w="1173"/>
        <w:gridCol w:w="1084"/>
        <w:gridCol w:w="2820"/>
      </w:tblGrid>
      <w:tr w:rsidR="00BE0FE6" w:rsidRPr="00C83CBC" w:rsidTr="000C729F">
        <w:trPr>
          <w:cantSplit/>
          <w:tblHeader/>
        </w:trPr>
        <w:tc>
          <w:tcPr>
            <w:tcW w:w="324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84"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2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43" w:type="dxa"/>
            <w:tcBorders>
              <w:top w:val="single" w:sz="12"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910A1C">
              <w:rPr>
                <w:rFonts w:ascii="Helvetica" w:hAnsi="Helvetica" w:cs="Helvetica"/>
              </w:rPr>
              <w:t>lldpV2Xdot1ConfigProtoVlanTxEnable</w:t>
            </w:r>
            <w:r>
              <w:rPr>
                <w:rFonts w:ascii="Helvetica" w:hAnsi="Helvetica" w:cs="Helvetica" w:hint="eastAsia"/>
              </w:rPr>
              <w:t xml:space="preserve"> </w:t>
            </w:r>
            <w:r w:rsidRPr="00910A1C">
              <w:rPr>
                <w:rFonts w:ascii="Helvetica" w:hAnsi="Helvetica" w:cs="Helvetica" w:hint="eastAsia"/>
              </w:rPr>
              <w:t>(</w:t>
            </w:r>
            <w:r w:rsidRPr="00910A1C">
              <w:rPr>
                <w:rFonts w:ascii="Helvetica" w:hAnsi="Helvetica" w:cs="Helvetica"/>
              </w:rPr>
              <w:t>1.3.111.2.802.1.1.13.1.5.32962.1.1.3.1.1</w:t>
            </w:r>
            <w:r w:rsidRPr="00910A1C">
              <w:rPr>
                <w:rFonts w:ascii="Helvetica" w:hAnsi="Helvetica" w:cs="Helvetica" w:hint="eastAsia"/>
              </w:rPr>
              <w:t>)</w:t>
            </w:r>
          </w:p>
        </w:tc>
        <w:tc>
          <w:tcPr>
            <w:tcW w:w="1173" w:type="dxa"/>
            <w:tcBorders>
              <w:top w:val="single" w:sz="12"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BA6D3C">
              <w:rPr>
                <w:rFonts w:ascii="Helvetica" w:hAnsi="Helvetica" w:cs="Helvetica" w:hint="eastAsia"/>
              </w:rPr>
              <w:t>read-write</w:t>
            </w:r>
          </w:p>
        </w:tc>
        <w:tc>
          <w:tcPr>
            <w:tcW w:w="1084" w:type="dxa"/>
            <w:tcBorders>
              <w:top w:val="single" w:sz="12"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BA6D3C">
              <w:rPr>
                <w:rFonts w:ascii="Helvetica" w:hAnsi="Helvetica" w:cs="Helvetica" w:hint="eastAsia"/>
              </w:rPr>
              <w:t>Current</w:t>
            </w:r>
          </w:p>
        </w:tc>
        <w:tc>
          <w:tcPr>
            <w:tcW w:w="2820" w:type="dxa"/>
            <w:tcBorders>
              <w:top w:val="single" w:sz="12"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167A41">
              <w:rPr>
                <w:rFonts w:ascii="Helvetica" w:hAnsi="Helvetica" w:cs="Helvetica"/>
              </w:rPr>
              <w:t xml:space="preserve">The value 0 is added as the default, and the status is always "FALSE". When setting with the value "TRUE", the VLAN with the smallest VLAN ID is enabled; when setting with the value "FALSE", the enabled vlan is removed.Only one </w:t>
            </w:r>
            <w:r>
              <w:rPr>
                <w:rFonts w:ascii="Helvetica" w:hAnsi="Helvetica" w:cs="Helvetica" w:hint="eastAsia"/>
              </w:rPr>
              <w:t>PROTOVLAN</w:t>
            </w:r>
            <w:r w:rsidRPr="00167A41">
              <w:rPr>
                <w:rFonts w:ascii="Helvetica" w:hAnsi="Helvetica" w:cs="Helvetica"/>
              </w:rPr>
              <w:t xml:space="preserve"> TLV is supported in LLDP packets</w:t>
            </w:r>
          </w:p>
        </w:tc>
      </w:tr>
    </w:tbl>
    <w:p w:rsidR="00BE0FE6" w:rsidRPr="00CF5B19"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szCs w:val="21"/>
        </w:rPr>
      </w:pPr>
      <w:bookmarkStart w:id="315" w:name="_Toc419794243"/>
      <w:r w:rsidRPr="00CF5B19">
        <w:rPr>
          <w:rFonts w:ascii="Helvetica" w:eastAsia="charset0MS Sans Serif" w:hAnsi="Helvetica" w:cs="Helvetica"/>
          <w:szCs w:val="21"/>
        </w:rPr>
        <w:t>lldpV2Xdot1ConfigProtocolTable</w:t>
      </w:r>
      <w:bookmarkEnd w:id="315"/>
    </w:p>
    <w:p w:rsidR="00BE0FE6" w:rsidRDefault="00BE0FE6" w:rsidP="00BE0FE6">
      <w:pPr>
        <w:rPr>
          <w:rFonts w:ascii="charset0MS Sans Serif" w:hAnsi="charset0MS Sans Serif" w:cs="charset0MS Sans Serif"/>
          <w:color w:val="000000"/>
          <w:sz w:val="18"/>
          <w:szCs w:val="18"/>
        </w:rPr>
      </w:pPr>
      <w:r w:rsidRPr="008418BF">
        <w:rPr>
          <w:rFonts w:ascii="Helvetica" w:hAnsi="Helvetica" w:cs="Helvetica"/>
        </w:rPr>
        <w:t>OID of this table is:</w:t>
      </w:r>
      <w:r w:rsidRPr="001962D3">
        <w:rPr>
          <w:rFonts w:ascii="charset0MS Sans Serif" w:hAnsi="charset0MS Sans Serif" w:cs="charset0MS Sans Serif"/>
          <w:color w:val="000000"/>
          <w:sz w:val="18"/>
          <w:szCs w:val="18"/>
        </w:rPr>
        <w:t xml:space="preserve"> </w:t>
      </w:r>
      <w:r w:rsidRPr="00CF5B19">
        <w:rPr>
          <w:rFonts w:ascii="Helvetica" w:hAnsi="Helvetica" w:cs="Helvetica"/>
          <w:noProof/>
        </w:rPr>
        <w:t>1.3.111.2.802.1.1.13.1.5.32962.1.1.4</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43"/>
        <w:gridCol w:w="1173"/>
        <w:gridCol w:w="1084"/>
        <w:gridCol w:w="2820"/>
      </w:tblGrid>
      <w:tr w:rsidR="00BE0FE6" w:rsidRPr="00C83CBC" w:rsidTr="000C729F">
        <w:trPr>
          <w:cantSplit/>
          <w:tblHeader/>
        </w:trPr>
        <w:tc>
          <w:tcPr>
            <w:tcW w:w="324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84"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2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43" w:type="dxa"/>
            <w:tcBorders>
              <w:top w:val="single" w:sz="12"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910A1C">
              <w:rPr>
                <w:rFonts w:ascii="Helvetica" w:hAnsi="Helvetica" w:cs="Helvetica"/>
              </w:rPr>
              <w:t>lldpV2Xdot1ConfigProtocolTxEnable</w:t>
            </w:r>
            <w:r>
              <w:rPr>
                <w:rFonts w:ascii="Helvetica" w:hAnsi="Helvetica" w:cs="Helvetica" w:hint="eastAsia"/>
              </w:rPr>
              <w:t xml:space="preserve"> </w:t>
            </w:r>
            <w:r w:rsidRPr="00910A1C">
              <w:rPr>
                <w:rFonts w:ascii="Helvetica" w:hAnsi="Helvetica" w:cs="Helvetica" w:hint="eastAsia"/>
              </w:rPr>
              <w:t>(</w:t>
            </w:r>
            <w:r w:rsidRPr="00910A1C">
              <w:rPr>
                <w:rFonts w:ascii="Helvetica" w:hAnsi="Helvetica" w:cs="Helvetica"/>
              </w:rPr>
              <w:t>1.3.111.2.802.1.1.13.1.5.32962.1.1.4.1.1</w:t>
            </w:r>
            <w:r w:rsidRPr="00910A1C">
              <w:rPr>
                <w:rFonts w:ascii="Helvetica" w:hAnsi="Helvetica" w:cs="Helvetica" w:hint="eastAsia"/>
              </w:rPr>
              <w:t>)</w:t>
            </w:r>
          </w:p>
        </w:tc>
        <w:tc>
          <w:tcPr>
            <w:tcW w:w="1173" w:type="dxa"/>
            <w:tcBorders>
              <w:top w:val="single" w:sz="12"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BA6D3C">
              <w:rPr>
                <w:rFonts w:ascii="Helvetica" w:hAnsi="Helvetica" w:cs="Helvetica" w:hint="eastAsia"/>
              </w:rPr>
              <w:t>read-write</w:t>
            </w:r>
          </w:p>
        </w:tc>
        <w:tc>
          <w:tcPr>
            <w:tcW w:w="1084" w:type="dxa"/>
            <w:tcBorders>
              <w:top w:val="single" w:sz="12"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BA6D3C">
              <w:rPr>
                <w:rFonts w:ascii="Helvetica" w:hAnsi="Helvetica" w:cs="Helvetica" w:hint="eastAsia"/>
              </w:rPr>
              <w:t>Current</w:t>
            </w:r>
          </w:p>
        </w:tc>
        <w:tc>
          <w:tcPr>
            <w:tcW w:w="2820" w:type="dxa"/>
            <w:tcBorders>
              <w:top w:val="single" w:sz="12"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Pr>
                <w:rFonts w:ascii="Helvetica" w:hAnsi="Helvetica" w:cs="Helvetica" w:hint="eastAsia"/>
              </w:rPr>
              <w:t>Not supported</w:t>
            </w:r>
          </w:p>
        </w:tc>
      </w:tr>
    </w:tbl>
    <w:p w:rsidR="00BE0FE6" w:rsidRPr="00CF5B19"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szCs w:val="21"/>
        </w:rPr>
      </w:pPr>
      <w:bookmarkStart w:id="316" w:name="_Toc419794244"/>
      <w:r w:rsidRPr="00CF5B19">
        <w:rPr>
          <w:rFonts w:ascii="Helvetica" w:eastAsia="charset0MS Sans Serif" w:hAnsi="Helvetica" w:cs="Helvetica"/>
          <w:szCs w:val="21"/>
        </w:rPr>
        <w:t>lldpV2Xdot1ConfigVidUsageDigestTable</w:t>
      </w:r>
      <w:bookmarkEnd w:id="316"/>
    </w:p>
    <w:p w:rsidR="00BE0FE6" w:rsidRDefault="00BE0FE6" w:rsidP="00BE0FE6">
      <w:pPr>
        <w:rPr>
          <w:rFonts w:ascii="charset0MS Sans Serif" w:hAnsi="charset0MS Sans Serif" w:cs="charset0MS Sans Serif"/>
          <w:color w:val="000000"/>
          <w:sz w:val="18"/>
          <w:szCs w:val="18"/>
        </w:rPr>
      </w:pPr>
      <w:r w:rsidRPr="008418BF">
        <w:rPr>
          <w:rFonts w:ascii="Helvetica" w:hAnsi="Helvetica" w:cs="Helvetica"/>
        </w:rPr>
        <w:t>OID of this table is:</w:t>
      </w:r>
      <w:r w:rsidRPr="001962D3">
        <w:rPr>
          <w:rFonts w:ascii="charset0MS Sans Serif" w:hAnsi="charset0MS Sans Serif" w:cs="charset0MS Sans Serif"/>
          <w:color w:val="000000"/>
          <w:sz w:val="18"/>
          <w:szCs w:val="18"/>
        </w:rPr>
        <w:t xml:space="preserve"> </w:t>
      </w:r>
      <w:r w:rsidRPr="00CF5B19">
        <w:rPr>
          <w:rFonts w:ascii="Helvetica" w:hAnsi="Helvetica" w:cs="Helvetica"/>
          <w:noProof/>
        </w:rPr>
        <w:t>1.3.111.2.802.1.1.13.1.5.32962.1.1.5</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43"/>
        <w:gridCol w:w="1173"/>
        <w:gridCol w:w="1084"/>
        <w:gridCol w:w="2820"/>
      </w:tblGrid>
      <w:tr w:rsidR="00BE0FE6" w:rsidRPr="00C83CBC" w:rsidTr="000C729F">
        <w:trPr>
          <w:cantSplit/>
          <w:tblHeader/>
        </w:trPr>
        <w:tc>
          <w:tcPr>
            <w:tcW w:w="324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84"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2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43" w:type="dxa"/>
            <w:tcBorders>
              <w:top w:val="single" w:sz="12"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910A1C">
              <w:rPr>
                <w:rFonts w:ascii="Helvetica" w:hAnsi="Helvetica" w:cs="Helvetica"/>
              </w:rPr>
              <w:lastRenderedPageBreak/>
              <w:t>lldpV2Xdot1ConfigVidUsageDigestTxEnable</w:t>
            </w:r>
            <w:r>
              <w:rPr>
                <w:rFonts w:ascii="Helvetica" w:hAnsi="Helvetica" w:cs="Helvetica" w:hint="eastAsia"/>
              </w:rPr>
              <w:t xml:space="preserve"> (</w:t>
            </w:r>
            <w:r w:rsidRPr="00910A1C">
              <w:rPr>
                <w:rFonts w:ascii="Helvetica" w:hAnsi="Helvetica" w:cs="Helvetica"/>
              </w:rPr>
              <w:t>1.3.111.2.802.1.1.13.1.5.32962.1.1.5.1.1</w:t>
            </w:r>
            <w:r>
              <w:rPr>
                <w:rFonts w:ascii="Helvetica" w:hAnsi="Helvetica" w:cs="Helvetica" w:hint="eastAsia"/>
              </w:rPr>
              <w:t>)</w:t>
            </w:r>
          </w:p>
        </w:tc>
        <w:tc>
          <w:tcPr>
            <w:tcW w:w="1173" w:type="dxa"/>
            <w:tcBorders>
              <w:top w:val="single" w:sz="12"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BA6D3C">
              <w:rPr>
                <w:rFonts w:ascii="Helvetica" w:hAnsi="Helvetica" w:cs="Helvetica" w:hint="eastAsia"/>
              </w:rPr>
              <w:t>read-write</w:t>
            </w:r>
          </w:p>
        </w:tc>
        <w:tc>
          <w:tcPr>
            <w:tcW w:w="1084" w:type="dxa"/>
            <w:tcBorders>
              <w:top w:val="single" w:sz="12"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BA6D3C">
              <w:rPr>
                <w:rFonts w:ascii="Helvetica" w:hAnsi="Helvetica" w:cs="Helvetica" w:hint="eastAsia"/>
              </w:rPr>
              <w:t>Current</w:t>
            </w:r>
          </w:p>
        </w:tc>
        <w:tc>
          <w:tcPr>
            <w:tcW w:w="2820" w:type="dxa"/>
            <w:tcBorders>
              <w:top w:val="single" w:sz="12"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BA6D3C">
              <w:rPr>
                <w:rFonts w:ascii="Helvetica" w:hAnsi="Helvetica" w:cs="Helvetica" w:hint="eastAsia"/>
              </w:rPr>
              <w:t>Not supported</w:t>
            </w:r>
          </w:p>
        </w:tc>
      </w:tr>
    </w:tbl>
    <w:p w:rsidR="00BE0FE6" w:rsidRPr="00CF5B19"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szCs w:val="21"/>
        </w:rPr>
      </w:pPr>
      <w:bookmarkStart w:id="317" w:name="_Toc419794245"/>
      <w:r w:rsidRPr="00CF5B19">
        <w:rPr>
          <w:rFonts w:ascii="Helvetica" w:eastAsia="charset0MS Sans Serif" w:hAnsi="Helvetica" w:cs="Helvetica"/>
          <w:szCs w:val="21"/>
        </w:rPr>
        <w:t>lldpV2Xdot1ConfigManVidTable</w:t>
      </w:r>
      <w:bookmarkEnd w:id="317"/>
    </w:p>
    <w:p w:rsidR="00BE0FE6" w:rsidRDefault="00BE0FE6" w:rsidP="00BE0FE6">
      <w:pPr>
        <w:rPr>
          <w:rFonts w:ascii="charset0MS Sans Serif" w:hAnsi="charset0MS Sans Serif" w:cs="charset0MS Sans Serif"/>
          <w:color w:val="000000"/>
          <w:sz w:val="18"/>
          <w:szCs w:val="18"/>
        </w:rPr>
      </w:pPr>
      <w:r w:rsidRPr="008418BF">
        <w:rPr>
          <w:rFonts w:ascii="Helvetica" w:hAnsi="Helvetica" w:cs="Helvetica"/>
        </w:rPr>
        <w:t>OID of this table is:</w:t>
      </w:r>
      <w:r w:rsidRPr="001962D3">
        <w:rPr>
          <w:rFonts w:ascii="charset0MS Sans Serif" w:hAnsi="charset0MS Sans Serif" w:cs="charset0MS Sans Serif"/>
          <w:color w:val="000000"/>
          <w:sz w:val="18"/>
          <w:szCs w:val="18"/>
        </w:rPr>
        <w:t xml:space="preserve"> </w:t>
      </w:r>
      <w:r w:rsidRPr="00CF5B19">
        <w:rPr>
          <w:rFonts w:ascii="Helvetica" w:hAnsi="Helvetica" w:cs="Helvetica"/>
          <w:noProof/>
        </w:rPr>
        <w:t>1.3.111.2.802.1.1.13.1.5.32962.1.1.6</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43"/>
        <w:gridCol w:w="1173"/>
        <w:gridCol w:w="1084"/>
        <w:gridCol w:w="2820"/>
      </w:tblGrid>
      <w:tr w:rsidR="00BE0FE6" w:rsidRPr="00C83CBC" w:rsidTr="000C729F">
        <w:trPr>
          <w:cantSplit/>
          <w:tblHeader/>
        </w:trPr>
        <w:tc>
          <w:tcPr>
            <w:tcW w:w="324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84"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2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43" w:type="dxa"/>
            <w:tcBorders>
              <w:top w:val="single" w:sz="12"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910A1C">
              <w:rPr>
                <w:rFonts w:ascii="Helvetica" w:hAnsi="Helvetica" w:cs="Helvetica"/>
              </w:rPr>
              <w:t>lldpV2Xdot1ConfigManVidTxEnable</w:t>
            </w:r>
            <w:r>
              <w:rPr>
                <w:rFonts w:ascii="Helvetica" w:hAnsi="Helvetica" w:cs="Helvetica" w:hint="eastAsia"/>
              </w:rPr>
              <w:t xml:space="preserve"> </w:t>
            </w:r>
            <w:r w:rsidRPr="00910A1C">
              <w:rPr>
                <w:rFonts w:ascii="Helvetica" w:hAnsi="Helvetica" w:cs="Helvetica" w:hint="eastAsia"/>
              </w:rPr>
              <w:t>(</w:t>
            </w:r>
            <w:r w:rsidRPr="00910A1C">
              <w:rPr>
                <w:rFonts w:ascii="Helvetica" w:hAnsi="Helvetica" w:cs="Helvetica"/>
              </w:rPr>
              <w:t>1.3.111.2.802.1.1.13.1.5.32962.1.1.6.1.1</w:t>
            </w:r>
            <w:r w:rsidRPr="00910A1C">
              <w:rPr>
                <w:rFonts w:ascii="Helvetica" w:hAnsi="Helvetica" w:cs="Helvetica" w:hint="eastAsia"/>
              </w:rPr>
              <w:t>)</w:t>
            </w:r>
          </w:p>
        </w:tc>
        <w:tc>
          <w:tcPr>
            <w:tcW w:w="1173" w:type="dxa"/>
            <w:tcBorders>
              <w:top w:val="single" w:sz="12"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BA6D3C">
              <w:rPr>
                <w:rFonts w:ascii="Helvetica" w:hAnsi="Helvetica" w:cs="Helvetica" w:hint="eastAsia"/>
              </w:rPr>
              <w:t>read-write</w:t>
            </w:r>
          </w:p>
        </w:tc>
        <w:tc>
          <w:tcPr>
            <w:tcW w:w="1084" w:type="dxa"/>
            <w:tcBorders>
              <w:top w:val="single" w:sz="12"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BA6D3C">
              <w:rPr>
                <w:rFonts w:ascii="Helvetica" w:hAnsi="Helvetica" w:cs="Helvetica" w:hint="eastAsia"/>
              </w:rPr>
              <w:t>Current</w:t>
            </w:r>
          </w:p>
        </w:tc>
        <w:tc>
          <w:tcPr>
            <w:tcW w:w="2820" w:type="dxa"/>
            <w:tcBorders>
              <w:top w:val="single" w:sz="12"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BA6D3C">
              <w:rPr>
                <w:rFonts w:ascii="Helvetica" w:hAnsi="Helvetica" w:cs="Helvetica"/>
              </w:rPr>
              <w:t>As per MIB</w:t>
            </w:r>
          </w:p>
        </w:tc>
      </w:tr>
    </w:tbl>
    <w:p w:rsidR="00BE0FE6" w:rsidRPr="00CF5B19"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szCs w:val="21"/>
        </w:rPr>
      </w:pPr>
      <w:bookmarkStart w:id="318" w:name="_Toc419794246"/>
      <w:r w:rsidRPr="00CF5B19">
        <w:rPr>
          <w:rFonts w:ascii="Helvetica" w:eastAsia="charset0MS Sans Serif" w:hAnsi="Helvetica" w:cs="Helvetica"/>
          <w:szCs w:val="21"/>
        </w:rPr>
        <w:t>lldpV2Xdot1LocTable</w:t>
      </w:r>
      <w:bookmarkEnd w:id="318"/>
    </w:p>
    <w:p w:rsidR="00BE0FE6" w:rsidRPr="00496A93" w:rsidRDefault="00BE0FE6" w:rsidP="00BE0FE6">
      <w:r w:rsidRPr="008418BF">
        <w:rPr>
          <w:rFonts w:ascii="Helvetica" w:hAnsi="Helvetica" w:cs="Helvetica"/>
        </w:rPr>
        <w:t>OID of this table is:</w:t>
      </w:r>
      <w:r w:rsidRPr="00CF5B19">
        <w:rPr>
          <w:rFonts w:ascii="Helvetica" w:hAnsi="Helvetica" w:cs="Helvetica"/>
          <w:noProof/>
        </w:rPr>
        <w:t xml:space="preserve"> 1.3.111.2.802.1.1.13.1.5.32962.1.2.1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43"/>
        <w:gridCol w:w="1173"/>
        <w:gridCol w:w="1084"/>
        <w:gridCol w:w="2820"/>
      </w:tblGrid>
      <w:tr w:rsidR="00BE0FE6" w:rsidRPr="00C83CBC" w:rsidTr="000C729F">
        <w:trPr>
          <w:cantSplit/>
          <w:tblHeader/>
        </w:trPr>
        <w:tc>
          <w:tcPr>
            <w:tcW w:w="324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84"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2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43" w:type="dxa"/>
            <w:tcBorders>
              <w:top w:val="single" w:sz="12"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910A1C">
              <w:rPr>
                <w:rFonts w:ascii="Helvetica" w:hAnsi="Helvetica" w:cs="Helvetica"/>
              </w:rPr>
              <w:t>lldpV2Xdot1LocPortVlanId</w:t>
            </w:r>
            <w:r>
              <w:rPr>
                <w:rFonts w:ascii="Helvetica" w:hAnsi="Helvetica" w:cs="Helvetica" w:hint="eastAsia"/>
              </w:rPr>
              <w:t xml:space="preserve"> </w:t>
            </w:r>
            <w:r w:rsidRPr="00910A1C">
              <w:rPr>
                <w:rFonts w:ascii="Helvetica" w:hAnsi="Helvetica" w:cs="Helvetica" w:hint="eastAsia"/>
              </w:rPr>
              <w:t>(</w:t>
            </w:r>
            <w:r w:rsidRPr="00910A1C">
              <w:rPr>
                <w:rFonts w:ascii="Helvetica" w:hAnsi="Helvetica" w:cs="Helvetica"/>
              </w:rPr>
              <w:t>1.3.111.2.802.1.1.13.1.5.32962.1.2.1.1.1</w:t>
            </w:r>
            <w:r w:rsidRPr="00910A1C">
              <w:rPr>
                <w:rFonts w:ascii="Helvetica" w:hAnsi="Helvetica" w:cs="Helvetica" w:hint="eastAsia"/>
              </w:rPr>
              <w:t>)</w:t>
            </w:r>
          </w:p>
        </w:tc>
        <w:tc>
          <w:tcPr>
            <w:tcW w:w="1173" w:type="dxa"/>
            <w:tcBorders>
              <w:top w:val="single" w:sz="12"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BA6D3C">
              <w:rPr>
                <w:rFonts w:ascii="Helvetica" w:hAnsi="Helvetica" w:cs="Helvetica" w:hint="eastAsia"/>
              </w:rPr>
              <w:t>r</w:t>
            </w:r>
            <w:r w:rsidRPr="00BA6D3C">
              <w:rPr>
                <w:rFonts w:ascii="Helvetica" w:hAnsi="Helvetica" w:cs="Helvetica"/>
              </w:rPr>
              <w:t>ead-only</w:t>
            </w:r>
          </w:p>
        </w:tc>
        <w:tc>
          <w:tcPr>
            <w:tcW w:w="1084" w:type="dxa"/>
            <w:tcBorders>
              <w:top w:val="single" w:sz="12"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BA6D3C">
              <w:rPr>
                <w:rFonts w:ascii="Helvetica" w:hAnsi="Helvetica" w:cs="Helvetica" w:hint="eastAsia"/>
              </w:rPr>
              <w:t>Current</w:t>
            </w:r>
          </w:p>
        </w:tc>
        <w:tc>
          <w:tcPr>
            <w:tcW w:w="2820" w:type="dxa"/>
            <w:tcBorders>
              <w:top w:val="single" w:sz="12" w:space="0" w:color="auto"/>
              <w:bottom w:val="single" w:sz="8" w:space="0" w:color="auto"/>
            </w:tcBorders>
            <w:shd w:val="clear" w:color="auto" w:fill="auto"/>
          </w:tcPr>
          <w:p w:rsidR="00BE0FE6" w:rsidRPr="0040546E" w:rsidRDefault="00BE0FE6" w:rsidP="000C729F">
            <w:pPr>
              <w:pStyle w:val="TableText"/>
              <w:kinsoku w:val="0"/>
              <w:textAlignment w:val="top"/>
              <w:rPr>
                <w:rFonts w:ascii="Helvetica" w:hAnsi="Helvetica" w:cs="Helvetica"/>
              </w:rPr>
            </w:pPr>
            <w:r w:rsidRPr="008D50D4">
              <w:rPr>
                <w:rFonts w:ascii="Helvetica" w:hAnsi="Helvetica" w:cs="Helvetica"/>
              </w:rPr>
              <w:t>As per MIB</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319" w:name="_Toc419794247"/>
      <w:r w:rsidRPr="00496A93">
        <w:rPr>
          <w:rFonts w:ascii="Helvetica" w:hAnsi="Helvetica" w:cs="Helvetica"/>
        </w:rPr>
        <w:t>lldpV2Xdot1LocProtoVlanTable</w:t>
      </w:r>
      <w:bookmarkEnd w:id="319"/>
    </w:p>
    <w:p w:rsidR="00BE0FE6" w:rsidRDefault="00BE0FE6" w:rsidP="00BE0FE6">
      <w:pPr>
        <w:rPr>
          <w:rFonts w:ascii="charset0MS Sans Serif" w:hAnsi="charset0MS Sans Serif" w:cs="charset0MS Sans Serif"/>
          <w:color w:val="000000"/>
          <w:sz w:val="18"/>
          <w:szCs w:val="18"/>
        </w:rPr>
      </w:pPr>
      <w:r w:rsidRPr="008418BF">
        <w:rPr>
          <w:rFonts w:ascii="Helvetica" w:hAnsi="Helvetica" w:cs="Helvetica"/>
        </w:rPr>
        <w:t>OID of this table is:</w:t>
      </w:r>
      <w:r w:rsidRPr="00496A93">
        <w:rPr>
          <w:rFonts w:ascii="charset0MS Sans Serif" w:hAnsi="charset0MS Sans Serif" w:cs="charset0MS Sans Serif"/>
          <w:color w:val="000000"/>
          <w:sz w:val="18"/>
          <w:szCs w:val="18"/>
        </w:rPr>
        <w:t xml:space="preserve"> </w:t>
      </w:r>
      <w:r w:rsidRPr="00CF5B19">
        <w:rPr>
          <w:rFonts w:ascii="Helvetica" w:hAnsi="Helvetica" w:cs="Helvetica"/>
          <w:noProof/>
        </w:rPr>
        <w:t>1.3.111.2.802.1.1.13.1.5.32962.1.2.2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43"/>
        <w:gridCol w:w="1173"/>
        <w:gridCol w:w="1084"/>
        <w:gridCol w:w="2820"/>
      </w:tblGrid>
      <w:tr w:rsidR="00BE0FE6" w:rsidRPr="00C83CBC" w:rsidTr="000C729F">
        <w:trPr>
          <w:cantSplit/>
          <w:tblHeader/>
        </w:trPr>
        <w:tc>
          <w:tcPr>
            <w:tcW w:w="324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84"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2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43" w:type="dxa"/>
            <w:tcBorders>
              <w:top w:val="single" w:sz="12" w:space="0" w:color="auto"/>
              <w:bottom w:val="single" w:sz="12"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910A1C">
              <w:rPr>
                <w:rFonts w:ascii="Helvetica" w:hAnsi="Helvetica" w:cs="Helvetica"/>
              </w:rPr>
              <w:t>lldpV2Xdot1LocProtoVlanId</w:t>
            </w:r>
            <w:r>
              <w:rPr>
                <w:rFonts w:ascii="Helvetica" w:hAnsi="Helvetica" w:cs="Helvetica" w:hint="eastAsia"/>
              </w:rPr>
              <w:t xml:space="preserve"> </w:t>
            </w:r>
            <w:r w:rsidRPr="00910A1C">
              <w:rPr>
                <w:rFonts w:ascii="Helvetica" w:hAnsi="Helvetica" w:cs="Helvetica" w:hint="eastAsia"/>
              </w:rPr>
              <w:t>(</w:t>
            </w:r>
            <w:r w:rsidRPr="00910A1C">
              <w:rPr>
                <w:rFonts w:ascii="Helvetica" w:hAnsi="Helvetica" w:cs="Helvetica"/>
              </w:rPr>
              <w:t>1.3.111.2.802.1.1.13.1.5.32962.1.2.2.1.1</w:t>
            </w:r>
            <w:r w:rsidRPr="00910A1C">
              <w:rPr>
                <w:rFonts w:ascii="Helvetica" w:hAnsi="Helvetica" w:cs="Helvetica" w:hint="eastAsia"/>
              </w:rPr>
              <w:t>)</w:t>
            </w:r>
          </w:p>
        </w:tc>
        <w:tc>
          <w:tcPr>
            <w:tcW w:w="1173" w:type="dxa"/>
            <w:tcBorders>
              <w:top w:val="single" w:sz="12" w:space="0" w:color="auto"/>
              <w:bottom w:val="single" w:sz="12"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BA6D3C">
              <w:rPr>
                <w:rFonts w:ascii="Helvetica" w:hAnsi="Helvetica" w:cs="Helvetica"/>
              </w:rPr>
              <w:t>not-accessible</w:t>
            </w:r>
          </w:p>
        </w:tc>
        <w:tc>
          <w:tcPr>
            <w:tcW w:w="1084" w:type="dxa"/>
            <w:tcBorders>
              <w:top w:val="single" w:sz="12" w:space="0" w:color="auto"/>
              <w:bottom w:val="single" w:sz="12"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BA6D3C">
              <w:rPr>
                <w:rFonts w:ascii="Helvetica" w:hAnsi="Helvetica" w:cs="Helvetica" w:hint="eastAsia"/>
              </w:rPr>
              <w:t>Current</w:t>
            </w:r>
          </w:p>
        </w:tc>
        <w:tc>
          <w:tcPr>
            <w:tcW w:w="2820" w:type="dxa"/>
            <w:tcBorders>
              <w:top w:val="single" w:sz="12" w:space="0" w:color="auto"/>
              <w:bottom w:val="single" w:sz="12"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BA6D3C">
              <w:rPr>
                <w:rFonts w:ascii="Helvetica" w:hAnsi="Helvetica" w:cs="Helvetica"/>
              </w:rPr>
              <w:t>As per MIB</w:t>
            </w:r>
          </w:p>
        </w:tc>
      </w:tr>
      <w:tr w:rsidR="00BE0FE6" w:rsidRPr="00C83CBC" w:rsidTr="000C729F">
        <w:trPr>
          <w:cantSplit/>
        </w:trPr>
        <w:tc>
          <w:tcPr>
            <w:tcW w:w="3243" w:type="dxa"/>
            <w:tcBorders>
              <w:top w:val="single" w:sz="12" w:space="0" w:color="auto"/>
              <w:bottom w:val="single" w:sz="12" w:space="0" w:color="auto"/>
            </w:tcBorders>
            <w:shd w:val="clear" w:color="auto" w:fill="auto"/>
          </w:tcPr>
          <w:p w:rsidR="00BE0FE6" w:rsidRPr="00910A1C" w:rsidRDefault="00BE0FE6" w:rsidP="000C729F">
            <w:pPr>
              <w:pStyle w:val="TableText"/>
              <w:kinsoku w:val="0"/>
              <w:textAlignment w:val="top"/>
              <w:rPr>
                <w:rFonts w:ascii="Helvetica" w:hAnsi="Helvetica" w:cs="Helvetica"/>
              </w:rPr>
            </w:pPr>
            <w:r w:rsidRPr="00910A1C">
              <w:rPr>
                <w:rFonts w:ascii="Helvetica" w:hAnsi="Helvetica" w:cs="Helvetica"/>
              </w:rPr>
              <w:t>lldpV2Xdot1LocProtoVlanSupported</w:t>
            </w:r>
            <w:r>
              <w:rPr>
                <w:rFonts w:ascii="Helvetica" w:hAnsi="Helvetica" w:cs="Helvetica" w:hint="eastAsia"/>
              </w:rPr>
              <w:t xml:space="preserve"> </w:t>
            </w:r>
            <w:r w:rsidRPr="00910A1C">
              <w:rPr>
                <w:rFonts w:ascii="Helvetica" w:hAnsi="Helvetica" w:cs="Helvetica" w:hint="eastAsia"/>
              </w:rPr>
              <w:t>(</w:t>
            </w:r>
            <w:r w:rsidRPr="00910A1C">
              <w:rPr>
                <w:rFonts w:ascii="Helvetica" w:hAnsi="Helvetica" w:cs="Helvetica"/>
              </w:rPr>
              <w:t>1.3.111.2.802.1.1.13.1.5.32962.1.2.2.1.2</w:t>
            </w:r>
            <w:r w:rsidRPr="00910A1C">
              <w:rPr>
                <w:rFonts w:ascii="Helvetica" w:hAnsi="Helvetica" w:cs="Helvetica" w:hint="eastAsia"/>
              </w:rPr>
              <w:t>)</w:t>
            </w:r>
          </w:p>
        </w:tc>
        <w:tc>
          <w:tcPr>
            <w:tcW w:w="1173" w:type="dxa"/>
            <w:tcBorders>
              <w:top w:val="single" w:sz="12" w:space="0" w:color="auto"/>
              <w:bottom w:val="single" w:sz="12"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BA6D3C">
              <w:rPr>
                <w:rFonts w:ascii="Helvetica" w:hAnsi="Helvetica" w:cs="Helvetica" w:hint="eastAsia"/>
              </w:rPr>
              <w:t>r</w:t>
            </w:r>
            <w:r w:rsidRPr="00BA6D3C">
              <w:rPr>
                <w:rFonts w:ascii="Helvetica" w:hAnsi="Helvetica" w:cs="Helvetica"/>
              </w:rPr>
              <w:t>ead-only</w:t>
            </w:r>
          </w:p>
        </w:tc>
        <w:tc>
          <w:tcPr>
            <w:tcW w:w="1084" w:type="dxa"/>
            <w:tcBorders>
              <w:top w:val="single" w:sz="12" w:space="0" w:color="auto"/>
              <w:bottom w:val="single" w:sz="12"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Pr>
                <w:rFonts w:ascii="Helvetica" w:hAnsi="Helvetica" w:cs="Helvetica" w:hint="eastAsia"/>
              </w:rPr>
              <w:t>Yes</w:t>
            </w:r>
          </w:p>
        </w:tc>
        <w:tc>
          <w:tcPr>
            <w:tcW w:w="2820" w:type="dxa"/>
            <w:tcBorders>
              <w:top w:val="single" w:sz="12" w:space="0" w:color="auto"/>
              <w:bottom w:val="single" w:sz="12"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BA6D3C">
              <w:rPr>
                <w:rFonts w:ascii="Helvetica" w:hAnsi="Helvetica" w:cs="Helvetica"/>
              </w:rPr>
              <w:t>As per MIB</w:t>
            </w:r>
          </w:p>
        </w:tc>
      </w:tr>
      <w:tr w:rsidR="00BE0FE6" w:rsidRPr="00C83CBC" w:rsidTr="000C729F">
        <w:trPr>
          <w:cantSplit/>
        </w:trPr>
        <w:tc>
          <w:tcPr>
            <w:tcW w:w="3243" w:type="dxa"/>
            <w:tcBorders>
              <w:top w:val="single" w:sz="12" w:space="0" w:color="auto"/>
              <w:bottom w:val="single" w:sz="8" w:space="0" w:color="auto"/>
            </w:tcBorders>
            <w:shd w:val="clear" w:color="auto" w:fill="auto"/>
          </w:tcPr>
          <w:p w:rsidR="00BE0FE6" w:rsidRPr="00910A1C" w:rsidRDefault="00BE0FE6" w:rsidP="000C729F">
            <w:pPr>
              <w:pStyle w:val="TableText"/>
              <w:kinsoku w:val="0"/>
              <w:textAlignment w:val="top"/>
              <w:rPr>
                <w:rFonts w:ascii="Helvetica" w:hAnsi="Helvetica" w:cs="Helvetica"/>
              </w:rPr>
            </w:pPr>
            <w:r w:rsidRPr="00910A1C">
              <w:rPr>
                <w:rFonts w:ascii="Helvetica" w:hAnsi="Helvetica" w:cs="Helvetica"/>
              </w:rPr>
              <w:t>lldpV2Xdot1LocProtoVlanEnabled</w:t>
            </w:r>
            <w:r>
              <w:rPr>
                <w:rFonts w:ascii="Helvetica" w:hAnsi="Helvetica" w:cs="Helvetica" w:hint="eastAsia"/>
              </w:rPr>
              <w:t xml:space="preserve"> </w:t>
            </w:r>
            <w:r w:rsidRPr="00910A1C">
              <w:rPr>
                <w:rFonts w:ascii="Helvetica" w:hAnsi="Helvetica" w:cs="Helvetica" w:hint="eastAsia"/>
              </w:rPr>
              <w:t>(</w:t>
            </w:r>
            <w:r w:rsidRPr="00910A1C">
              <w:rPr>
                <w:rFonts w:ascii="Helvetica" w:hAnsi="Helvetica" w:cs="Helvetica"/>
              </w:rPr>
              <w:t>1.3.111.2.802.1.1.13.1.5.32962.1.2.2.1.3</w:t>
            </w:r>
            <w:r w:rsidRPr="00910A1C">
              <w:rPr>
                <w:rFonts w:ascii="Helvetica" w:hAnsi="Helvetica" w:cs="Helvetica" w:hint="eastAsia"/>
              </w:rPr>
              <w:t>)</w:t>
            </w:r>
          </w:p>
        </w:tc>
        <w:tc>
          <w:tcPr>
            <w:tcW w:w="1173" w:type="dxa"/>
            <w:tcBorders>
              <w:top w:val="single" w:sz="12"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BA6D3C">
              <w:rPr>
                <w:rFonts w:ascii="Helvetica" w:hAnsi="Helvetica" w:cs="Helvetica" w:hint="eastAsia"/>
              </w:rPr>
              <w:t>r</w:t>
            </w:r>
            <w:r w:rsidRPr="00BA6D3C">
              <w:rPr>
                <w:rFonts w:ascii="Helvetica" w:hAnsi="Helvetica" w:cs="Helvetica"/>
              </w:rPr>
              <w:t>ead-only</w:t>
            </w:r>
          </w:p>
        </w:tc>
        <w:tc>
          <w:tcPr>
            <w:tcW w:w="1084" w:type="dxa"/>
            <w:tcBorders>
              <w:top w:val="single" w:sz="12"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Pr>
                <w:rFonts w:ascii="Helvetica" w:hAnsi="Helvetica" w:cs="Helvetica" w:hint="eastAsia"/>
              </w:rPr>
              <w:t>Yes</w:t>
            </w:r>
          </w:p>
        </w:tc>
        <w:tc>
          <w:tcPr>
            <w:tcW w:w="2820" w:type="dxa"/>
            <w:tcBorders>
              <w:top w:val="single" w:sz="12"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BA6D3C">
              <w:rPr>
                <w:rFonts w:ascii="Helvetica" w:hAnsi="Helvetica" w:cs="Helvetica"/>
              </w:rPr>
              <w:t>As per MIB</w:t>
            </w:r>
          </w:p>
        </w:tc>
      </w:tr>
    </w:tbl>
    <w:p w:rsidR="00BE0FE6" w:rsidRDefault="00BE0FE6" w:rsidP="00BE0FE6">
      <w:pPr>
        <w:pStyle w:val="2"/>
        <w:tabs>
          <w:tab w:val="num" w:pos="576"/>
        </w:tabs>
        <w:autoSpaceDE/>
        <w:autoSpaceDN/>
        <w:adjustRightInd/>
        <w:ind w:left="576" w:hanging="576"/>
        <w:jc w:val="both"/>
        <w:textAlignment w:val="auto"/>
      </w:pPr>
      <w:bookmarkStart w:id="320" w:name="_Toc419794248"/>
      <w:r w:rsidRPr="00496A93">
        <w:t>lldpV2Xdot1LocVlanNameTable</w:t>
      </w:r>
      <w:bookmarkEnd w:id="320"/>
    </w:p>
    <w:p w:rsidR="00BE0FE6" w:rsidRPr="00496A93" w:rsidRDefault="00BE0FE6" w:rsidP="00BE0FE6">
      <w:pPr>
        <w:rPr>
          <w:rFonts w:ascii="charset0MS Sans Serif" w:hAnsi="charset0MS Sans Serif" w:cs="charset0MS Sans Serif"/>
          <w:color w:val="000000"/>
          <w:sz w:val="18"/>
          <w:szCs w:val="18"/>
        </w:rPr>
      </w:pPr>
      <w:r w:rsidRPr="008418BF">
        <w:rPr>
          <w:rFonts w:ascii="Helvetica" w:hAnsi="Helvetica" w:cs="Helvetica"/>
        </w:rPr>
        <w:t>OID of this table is:</w:t>
      </w:r>
      <w:r w:rsidRPr="00496A93">
        <w:rPr>
          <w:rFonts w:ascii="charset0MS Sans Serif" w:hAnsi="charset0MS Sans Serif" w:cs="charset0MS Sans Serif"/>
          <w:color w:val="000000"/>
          <w:sz w:val="18"/>
          <w:szCs w:val="18"/>
        </w:rPr>
        <w:t xml:space="preserve"> </w:t>
      </w:r>
      <w:r w:rsidRPr="00CF5B19">
        <w:rPr>
          <w:rFonts w:ascii="Helvetica" w:hAnsi="Helvetica" w:cs="Helvetica"/>
          <w:noProof/>
        </w:rPr>
        <w:t>1.3.111.2.802.1.1.13.1.5.32962.1.2.3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43"/>
        <w:gridCol w:w="1173"/>
        <w:gridCol w:w="1084"/>
        <w:gridCol w:w="2820"/>
      </w:tblGrid>
      <w:tr w:rsidR="00BE0FE6" w:rsidRPr="00C83CBC" w:rsidTr="000C729F">
        <w:trPr>
          <w:cantSplit/>
          <w:tblHeader/>
        </w:trPr>
        <w:tc>
          <w:tcPr>
            <w:tcW w:w="324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84"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2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43" w:type="dxa"/>
            <w:tcBorders>
              <w:top w:val="single" w:sz="12"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910A1C">
              <w:rPr>
                <w:rFonts w:ascii="Helvetica" w:hAnsi="Helvetica" w:cs="Helvetica"/>
              </w:rPr>
              <w:t>lldpV2Xdot1LocVlanId</w:t>
            </w:r>
            <w:r>
              <w:rPr>
                <w:rFonts w:ascii="Helvetica" w:hAnsi="Helvetica" w:cs="Helvetica" w:hint="eastAsia"/>
              </w:rPr>
              <w:t xml:space="preserve"> </w:t>
            </w:r>
            <w:r w:rsidRPr="00910A1C">
              <w:rPr>
                <w:rFonts w:ascii="Helvetica" w:hAnsi="Helvetica" w:cs="Helvetica" w:hint="eastAsia"/>
              </w:rPr>
              <w:t>(</w:t>
            </w:r>
            <w:r w:rsidRPr="00910A1C">
              <w:rPr>
                <w:rFonts w:ascii="Helvetica" w:hAnsi="Helvetica" w:cs="Helvetica"/>
              </w:rPr>
              <w:t>1.3.111.2.802.1.1.13.1.5.32962.1.2.3.1.1</w:t>
            </w:r>
            <w:r w:rsidRPr="00910A1C">
              <w:rPr>
                <w:rFonts w:ascii="Helvetica" w:hAnsi="Helvetica" w:cs="Helvetica" w:hint="eastAsia"/>
              </w:rPr>
              <w:t>)</w:t>
            </w:r>
          </w:p>
        </w:tc>
        <w:tc>
          <w:tcPr>
            <w:tcW w:w="1173" w:type="dxa"/>
            <w:tcBorders>
              <w:top w:val="single" w:sz="12"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BA6D3C">
              <w:rPr>
                <w:rFonts w:ascii="Helvetica" w:hAnsi="Helvetica" w:cs="Helvetica"/>
              </w:rPr>
              <w:t>not-accessible</w:t>
            </w:r>
          </w:p>
        </w:tc>
        <w:tc>
          <w:tcPr>
            <w:tcW w:w="1084" w:type="dxa"/>
            <w:tcBorders>
              <w:top w:val="single" w:sz="12"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BA6D3C">
              <w:rPr>
                <w:rFonts w:ascii="Helvetica" w:hAnsi="Helvetica" w:cs="Helvetica" w:hint="eastAsia"/>
              </w:rPr>
              <w:t>Current</w:t>
            </w:r>
          </w:p>
        </w:tc>
        <w:tc>
          <w:tcPr>
            <w:tcW w:w="2820" w:type="dxa"/>
            <w:tcBorders>
              <w:top w:val="single" w:sz="12"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BA6D3C">
              <w:rPr>
                <w:rFonts w:ascii="Helvetica" w:hAnsi="Helvetica" w:cs="Helvetica"/>
              </w:rPr>
              <w:t>As per MIB</w:t>
            </w:r>
          </w:p>
        </w:tc>
      </w:tr>
      <w:tr w:rsidR="00BE0FE6" w:rsidRPr="00C83CBC" w:rsidTr="000C729F">
        <w:trPr>
          <w:cantSplit/>
        </w:trPr>
        <w:tc>
          <w:tcPr>
            <w:tcW w:w="3243" w:type="dxa"/>
            <w:tcBorders>
              <w:top w:val="single" w:sz="8"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910A1C">
              <w:rPr>
                <w:rFonts w:ascii="Helvetica" w:hAnsi="Helvetica" w:cs="Helvetica"/>
              </w:rPr>
              <w:t>lldpV2Xdot1LocVlanName</w:t>
            </w:r>
            <w:r>
              <w:rPr>
                <w:rFonts w:ascii="Helvetica" w:hAnsi="Helvetica" w:cs="Helvetica" w:hint="eastAsia"/>
              </w:rPr>
              <w:t xml:space="preserve"> </w:t>
            </w:r>
            <w:r w:rsidRPr="00910A1C">
              <w:rPr>
                <w:rFonts w:ascii="Helvetica" w:hAnsi="Helvetica" w:cs="Helvetica" w:hint="eastAsia"/>
              </w:rPr>
              <w:t>(</w:t>
            </w:r>
            <w:r w:rsidRPr="00910A1C">
              <w:rPr>
                <w:rFonts w:ascii="Helvetica" w:hAnsi="Helvetica" w:cs="Helvetica"/>
              </w:rPr>
              <w:t>1.3.111.2.802.1.1.13.1.5.32962.1.2.3.1.2</w:t>
            </w:r>
            <w:r w:rsidRPr="00910A1C">
              <w:rPr>
                <w:rFonts w:ascii="Helvetica" w:hAnsi="Helvetica" w:cs="Helvetica" w:hint="eastAsia"/>
              </w:rPr>
              <w:t>)</w:t>
            </w:r>
          </w:p>
        </w:tc>
        <w:tc>
          <w:tcPr>
            <w:tcW w:w="1173" w:type="dxa"/>
            <w:tcBorders>
              <w:top w:val="single" w:sz="8"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BA6D3C">
              <w:rPr>
                <w:rFonts w:ascii="Helvetica" w:hAnsi="Helvetica" w:cs="Helvetica" w:hint="eastAsia"/>
              </w:rPr>
              <w:t>r</w:t>
            </w:r>
            <w:r w:rsidRPr="00BA6D3C">
              <w:rPr>
                <w:rFonts w:ascii="Helvetica" w:hAnsi="Helvetica" w:cs="Helvetica"/>
              </w:rPr>
              <w:t>ead-only</w:t>
            </w:r>
          </w:p>
        </w:tc>
        <w:tc>
          <w:tcPr>
            <w:tcW w:w="1084" w:type="dxa"/>
            <w:tcBorders>
              <w:top w:val="single" w:sz="8"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BA6D3C">
              <w:rPr>
                <w:rFonts w:ascii="Helvetica" w:hAnsi="Helvetica" w:cs="Helvetica" w:hint="eastAsia"/>
              </w:rPr>
              <w:t>Current</w:t>
            </w:r>
          </w:p>
        </w:tc>
        <w:tc>
          <w:tcPr>
            <w:tcW w:w="2820" w:type="dxa"/>
            <w:tcBorders>
              <w:top w:val="single" w:sz="8" w:space="0" w:color="auto"/>
              <w:bottom w:val="single" w:sz="8" w:space="0" w:color="auto"/>
            </w:tcBorders>
            <w:shd w:val="clear" w:color="auto" w:fill="auto"/>
          </w:tcPr>
          <w:p w:rsidR="00BE0FE6" w:rsidRPr="00BA6D3C" w:rsidRDefault="00BE0FE6" w:rsidP="000C729F">
            <w:pPr>
              <w:pStyle w:val="TableText"/>
              <w:kinsoku w:val="0"/>
              <w:textAlignment w:val="top"/>
              <w:rPr>
                <w:rFonts w:ascii="Helvetica" w:hAnsi="Helvetica" w:cs="Helvetica"/>
              </w:rPr>
            </w:pPr>
            <w:r w:rsidRPr="00BA6D3C">
              <w:rPr>
                <w:rFonts w:ascii="Helvetica" w:hAnsi="Helvetica" w:cs="Helvetica"/>
              </w:rPr>
              <w:t>As per MIB</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321" w:name="_Toc419794249"/>
      <w:r w:rsidRPr="00496A93">
        <w:rPr>
          <w:rFonts w:ascii="Helvetica" w:hAnsi="Helvetica" w:cs="Helvetica"/>
        </w:rPr>
        <w:lastRenderedPageBreak/>
        <w:t>lldpV2Xdot1LocProtocolTable</w:t>
      </w:r>
      <w:bookmarkEnd w:id="321"/>
    </w:p>
    <w:p w:rsidR="00BE0FE6" w:rsidRDefault="00BE0FE6" w:rsidP="00BE0FE6">
      <w:pPr>
        <w:rPr>
          <w:rFonts w:ascii="charset0MS Sans Serif" w:hAnsi="charset0MS Sans Serif" w:cs="charset0MS Sans Serif"/>
          <w:color w:val="000000"/>
          <w:sz w:val="18"/>
          <w:szCs w:val="18"/>
        </w:rPr>
      </w:pPr>
      <w:r w:rsidRPr="008418BF">
        <w:rPr>
          <w:rFonts w:ascii="Helvetica" w:hAnsi="Helvetica" w:cs="Helvetica"/>
        </w:rPr>
        <w:t>OID of this table is:</w:t>
      </w:r>
      <w:r w:rsidRPr="00CF5B19">
        <w:rPr>
          <w:rFonts w:ascii="Helvetica" w:hAnsi="Helvetica" w:cs="Helvetica"/>
          <w:noProof/>
        </w:rPr>
        <w:t xml:space="preserve"> 1.3.111.2.802.1.1.13.1.5.32962.1.2.4</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43"/>
        <w:gridCol w:w="1173"/>
        <w:gridCol w:w="1084"/>
        <w:gridCol w:w="2820"/>
      </w:tblGrid>
      <w:tr w:rsidR="00BE0FE6" w:rsidRPr="00C83CBC" w:rsidTr="000C729F">
        <w:trPr>
          <w:cantSplit/>
          <w:tblHeader/>
        </w:trPr>
        <w:tc>
          <w:tcPr>
            <w:tcW w:w="324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84"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2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43"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rPr>
              <w:t>lldpV2Xdot1LocProtocolIndex</w:t>
            </w:r>
            <w:r>
              <w:rPr>
                <w:rFonts w:ascii="Helvetica" w:hAnsi="Helvetica" w:cs="Helvetica" w:hint="eastAsia"/>
              </w:rPr>
              <w:t xml:space="preserve"> </w:t>
            </w:r>
            <w:r w:rsidRPr="00D40B1C">
              <w:rPr>
                <w:rFonts w:ascii="Helvetica" w:hAnsi="Helvetica" w:cs="Helvetica" w:hint="eastAsia"/>
              </w:rPr>
              <w:t>(</w:t>
            </w:r>
            <w:r w:rsidRPr="00D40B1C">
              <w:rPr>
                <w:rFonts w:ascii="Helvetica" w:hAnsi="Helvetica" w:cs="Helvetica"/>
              </w:rPr>
              <w:t>1.3.111.2.802.1.1.13.1.5.32962.1.2.4.1.1</w:t>
            </w:r>
            <w:r w:rsidRPr="00D40B1C">
              <w:rPr>
                <w:rFonts w:ascii="Helvetica" w:hAnsi="Helvetica" w:cs="Helvetica" w:hint="eastAsia"/>
              </w:rPr>
              <w:t>)</w:t>
            </w:r>
          </w:p>
        </w:tc>
        <w:tc>
          <w:tcPr>
            <w:tcW w:w="1173"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rPr>
              <w:t>not-accessible</w:t>
            </w:r>
          </w:p>
        </w:tc>
        <w:tc>
          <w:tcPr>
            <w:tcW w:w="1084"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Pr>
                <w:rFonts w:ascii="Helvetica" w:hAnsi="Helvetica" w:cs="Helvetica" w:hint="eastAsia"/>
              </w:rPr>
              <w:t>Current</w:t>
            </w:r>
          </w:p>
        </w:tc>
        <w:tc>
          <w:tcPr>
            <w:tcW w:w="2820"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Pr>
                <w:rFonts w:ascii="Helvetica" w:hAnsi="Helvetica" w:cs="Helvetica" w:hint="eastAsia"/>
              </w:rPr>
              <w:t>Not supported</w:t>
            </w:r>
          </w:p>
        </w:tc>
      </w:tr>
      <w:tr w:rsidR="00BE0FE6" w:rsidRPr="00C83CBC" w:rsidTr="000C729F">
        <w:trPr>
          <w:cantSplit/>
        </w:trPr>
        <w:tc>
          <w:tcPr>
            <w:tcW w:w="3243" w:type="dxa"/>
            <w:tcBorders>
              <w:top w:val="single" w:sz="8"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5607E0">
              <w:rPr>
                <w:rFonts w:ascii="Helvetica" w:hAnsi="Helvetica" w:cs="Helvetica"/>
              </w:rPr>
              <w:t>lldpV2Xdot1LocProtocolId</w:t>
            </w:r>
            <w:r>
              <w:rPr>
                <w:rFonts w:ascii="Helvetica" w:hAnsi="Helvetica" w:cs="Helvetica" w:hint="eastAsia"/>
              </w:rPr>
              <w:t xml:space="preserve"> </w:t>
            </w:r>
            <w:r w:rsidRPr="005607E0">
              <w:rPr>
                <w:rFonts w:ascii="Helvetica" w:hAnsi="Helvetica" w:cs="Helvetica" w:hint="eastAsia"/>
              </w:rPr>
              <w:t>(</w:t>
            </w:r>
            <w:r w:rsidRPr="005607E0">
              <w:rPr>
                <w:rFonts w:ascii="Helvetica" w:hAnsi="Helvetica" w:cs="Helvetica"/>
              </w:rPr>
              <w:t>1.3.111.2.802.1.1.13.1.5.32962.1.2.4.1.2</w:t>
            </w:r>
            <w:r w:rsidRPr="005607E0">
              <w:rPr>
                <w:rFonts w:ascii="Helvetica" w:hAnsi="Helvetica" w:cs="Helvetica" w:hint="eastAsia"/>
              </w:rPr>
              <w:t>)</w:t>
            </w:r>
          </w:p>
        </w:tc>
        <w:tc>
          <w:tcPr>
            <w:tcW w:w="1173" w:type="dxa"/>
            <w:tcBorders>
              <w:top w:val="single" w:sz="8"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hint="eastAsia"/>
              </w:rPr>
              <w:t>r</w:t>
            </w:r>
            <w:r w:rsidRPr="00D40B1C">
              <w:rPr>
                <w:rFonts w:ascii="Helvetica" w:hAnsi="Helvetica" w:cs="Helvetica"/>
              </w:rPr>
              <w:t>ead-only</w:t>
            </w:r>
          </w:p>
        </w:tc>
        <w:tc>
          <w:tcPr>
            <w:tcW w:w="1084" w:type="dxa"/>
            <w:tcBorders>
              <w:top w:val="single" w:sz="8"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Pr>
                <w:rFonts w:ascii="Helvetica" w:hAnsi="Helvetica" w:cs="Helvetica" w:hint="eastAsia"/>
              </w:rPr>
              <w:t>Yes</w:t>
            </w:r>
          </w:p>
        </w:tc>
        <w:tc>
          <w:tcPr>
            <w:tcW w:w="2820" w:type="dxa"/>
            <w:tcBorders>
              <w:top w:val="single" w:sz="8"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Pr>
                <w:rFonts w:ascii="Helvetica" w:hAnsi="Helvetica" w:cs="Helvetica" w:hint="eastAsia"/>
              </w:rPr>
              <w:t>Not supported</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322" w:name="_Toc419794250"/>
      <w:r w:rsidRPr="00496A93">
        <w:rPr>
          <w:rFonts w:ascii="Helvetica" w:hAnsi="Helvetica" w:cs="Helvetica"/>
        </w:rPr>
        <w:t>lldpV2Xdot1LocVidUsageDigestTable</w:t>
      </w:r>
      <w:bookmarkEnd w:id="322"/>
    </w:p>
    <w:p w:rsidR="00BE0FE6" w:rsidRDefault="00BE0FE6" w:rsidP="00BE0FE6">
      <w:pPr>
        <w:rPr>
          <w:rFonts w:ascii="charset0MS Sans Serif" w:hAnsi="charset0MS Sans Serif" w:cs="charset0MS Sans Serif"/>
          <w:color w:val="000000"/>
          <w:sz w:val="18"/>
          <w:szCs w:val="18"/>
        </w:rPr>
      </w:pPr>
      <w:r w:rsidRPr="008418BF">
        <w:rPr>
          <w:rFonts w:ascii="Helvetica" w:hAnsi="Helvetica" w:cs="Helvetica"/>
        </w:rPr>
        <w:t>OID of this table is:</w:t>
      </w:r>
      <w:r w:rsidRPr="00496A93">
        <w:rPr>
          <w:rFonts w:ascii="charset0MS Sans Serif" w:hAnsi="charset0MS Sans Serif" w:cs="charset0MS Sans Serif"/>
          <w:color w:val="000000"/>
          <w:sz w:val="18"/>
          <w:szCs w:val="18"/>
        </w:rPr>
        <w:t xml:space="preserve"> </w:t>
      </w:r>
      <w:r w:rsidRPr="00CF5B19">
        <w:rPr>
          <w:rFonts w:ascii="Helvetica" w:hAnsi="Helvetica" w:cs="Helvetica"/>
          <w:noProof/>
        </w:rPr>
        <w:t>1.3.111.2.802.1.1.13.1.5.32962.1.2.5</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43"/>
        <w:gridCol w:w="1173"/>
        <w:gridCol w:w="1084"/>
        <w:gridCol w:w="2820"/>
      </w:tblGrid>
      <w:tr w:rsidR="00BE0FE6" w:rsidRPr="00C83CBC" w:rsidTr="000C729F">
        <w:trPr>
          <w:cantSplit/>
          <w:tblHeader/>
        </w:trPr>
        <w:tc>
          <w:tcPr>
            <w:tcW w:w="324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84"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2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43"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5607E0">
              <w:rPr>
                <w:rFonts w:ascii="Helvetica" w:hAnsi="Helvetica" w:cs="Helvetica"/>
              </w:rPr>
              <w:t>lldpV2Xdot1LocVidUsageDigest</w:t>
            </w:r>
            <w:r w:rsidRPr="005607E0">
              <w:rPr>
                <w:rFonts w:ascii="Helvetica" w:hAnsi="Helvetica" w:cs="Helvetica" w:hint="eastAsia"/>
              </w:rPr>
              <w:t>(</w:t>
            </w:r>
            <w:r w:rsidRPr="005607E0">
              <w:rPr>
                <w:rFonts w:ascii="Helvetica" w:hAnsi="Helvetica" w:cs="Helvetica"/>
              </w:rPr>
              <w:t>1.3.111.2.802.1.1.13.1.5.32962.1.2.5.1.1</w:t>
            </w:r>
            <w:r w:rsidRPr="005607E0">
              <w:rPr>
                <w:rFonts w:ascii="Helvetica" w:hAnsi="Helvetica" w:cs="Helvetica" w:hint="eastAsia"/>
              </w:rPr>
              <w:t>)</w:t>
            </w:r>
          </w:p>
        </w:tc>
        <w:tc>
          <w:tcPr>
            <w:tcW w:w="1173"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hint="eastAsia"/>
              </w:rPr>
              <w:t>r</w:t>
            </w:r>
            <w:r w:rsidRPr="00D40B1C">
              <w:rPr>
                <w:rFonts w:ascii="Helvetica" w:hAnsi="Helvetica" w:cs="Helvetica"/>
              </w:rPr>
              <w:t>ead-only</w:t>
            </w:r>
          </w:p>
        </w:tc>
        <w:tc>
          <w:tcPr>
            <w:tcW w:w="1084"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Pr>
                <w:rFonts w:ascii="Helvetica" w:hAnsi="Helvetica" w:cs="Helvetica" w:hint="eastAsia"/>
              </w:rPr>
              <w:t>Yes</w:t>
            </w:r>
          </w:p>
        </w:tc>
        <w:tc>
          <w:tcPr>
            <w:tcW w:w="2820"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hint="eastAsia"/>
              </w:rPr>
              <w:t>Not supported</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323" w:name="_Toc419794251"/>
      <w:r w:rsidRPr="00155055">
        <w:rPr>
          <w:rFonts w:ascii="Helvetica" w:hAnsi="Helvetica" w:cs="Helvetica"/>
        </w:rPr>
        <w:t>lldpV2Xdot1LocManVidTable</w:t>
      </w:r>
      <w:bookmarkEnd w:id="323"/>
    </w:p>
    <w:p w:rsidR="00BE0FE6" w:rsidRDefault="00BE0FE6" w:rsidP="00BE0FE6">
      <w:pPr>
        <w:rPr>
          <w:rFonts w:ascii="charset0MS Sans Serif" w:hAnsi="charset0MS Sans Serif" w:cs="charset0MS Sans Serif"/>
          <w:color w:val="000000"/>
          <w:sz w:val="18"/>
          <w:szCs w:val="18"/>
        </w:rPr>
      </w:pPr>
      <w:r w:rsidRPr="008418BF">
        <w:rPr>
          <w:rFonts w:ascii="Helvetica" w:hAnsi="Helvetica" w:cs="Helvetica"/>
        </w:rPr>
        <w:t>OID of this table is:</w:t>
      </w:r>
      <w:r w:rsidRPr="00155055">
        <w:rPr>
          <w:rFonts w:ascii="charset0MS Sans Serif" w:hAnsi="charset0MS Sans Serif" w:cs="charset0MS Sans Serif"/>
          <w:color w:val="000000"/>
          <w:sz w:val="18"/>
          <w:szCs w:val="18"/>
        </w:rPr>
        <w:t xml:space="preserve"> </w:t>
      </w:r>
      <w:r w:rsidRPr="00CF5B19">
        <w:rPr>
          <w:rFonts w:ascii="Helvetica" w:hAnsi="Helvetica" w:cs="Helvetica"/>
          <w:noProof/>
        </w:rPr>
        <w:t>1.3.111.2.802.1.1.13.1.5.32962.1.2.6</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43"/>
        <w:gridCol w:w="1173"/>
        <w:gridCol w:w="1084"/>
        <w:gridCol w:w="2820"/>
      </w:tblGrid>
      <w:tr w:rsidR="00BE0FE6" w:rsidRPr="00C83CBC" w:rsidTr="000C729F">
        <w:trPr>
          <w:cantSplit/>
          <w:tblHeader/>
        </w:trPr>
        <w:tc>
          <w:tcPr>
            <w:tcW w:w="324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84"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2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43"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5607E0">
              <w:rPr>
                <w:rFonts w:ascii="Helvetica" w:hAnsi="Helvetica" w:cs="Helvetica"/>
              </w:rPr>
              <w:t>lldpV2Xdot1LocManVid</w:t>
            </w:r>
            <w:r>
              <w:rPr>
                <w:rFonts w:ascii="Helvetica" w:hAnsi="Helvetica" w:cs="Helvetica" w:hint="eastAsia"/>
              </w:rPr>
              <w:t xml:space="preserve"> </w:t>
            </w:r>
            <w:r w:rsidRPr="005607E0">
              <w:rPr>
                <w:rFonts w:ascii="Helvetica" w:hAnsi="Helvetica" w:cs="Helvetica" w:hint="eastAsia"/>
              </w:rPr>
              <w:t>(</w:t>
            </w:r>
            <w:r w:rsidRPr="005607E0">
              <w:rPr>
                <w:rFonts w:ascii="Helvetica" w:hAnsi="Helvetica" w:cs="Helvetica"/>
              </w:rPr>
              <w:t>1.3.111.2.802.1.1.13.1.5.32962.1.2.6.1.1</w:t>
            </w:r>
            <w:r w:rsidRPr="005607E0">
              <w:rPr>
                <w:rFonts w:ascii="Helvetica" w:hAnsi="Helvetica" w:cs="Helvetica" w:hint="eastAsia"/>
              </w:rPr>
              <w:t>)</w:t>
            </w:r>
          </w:p>
        </w:tc>
        <w:tc>
          <w:tcPr>
            <w:tcW w:w="1173"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hint="eastAsia"/>
              </w:rPr>
              <w:t>r</w:t>
            </w:r>
            <w:r w:rsidRPr="00D40B1C">
              <w:rPr>
                <w:rFonts w:ascii="Helvetica" w:hAnsi="Helvetica" w:cs="Helvetica"/>
              </w:rPr>
              <w:t>ead-only</w:t>
            </w:r>
          </w:p>
        </w:tc>
        <w:tc>
          <w:tcPr>
            <w:tcW w:w="1084"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hint="eastAsia"/>
              </w:rPr>
              <w:t>Current</w:t>
            </w:r>
          </w:p>
        </w:tc>
        <w:tc>
          <w:tcPr>
            <w:tcW w:w="2820"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rPr>
              <w:t>As per MIB</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324" w:name="_Toc419794252"/>
      <w:r w:rsidRPr="00155055">
        <w:rPr>
          <w:rFonts w:ascii="Helvetica" w:hAnsi="Helvetica" w:cs="Helvetica"/>
        </w:rPr>
        <w:t>lldpV2Xdot1LocLinkAggTable</w:t>
      </w:r>
      <w:bookmarkEnd w:id="324"/>
    </w:p>
    <w:p w:rsidR="00BE0FE6" w:rsidRDefault="00BE0FE6" w:rsidP="00BE0FE6">
      <w:pPr>
        <w:rPr>
          <w:rFonts w:ascii="charset0MS Sans Serif" w:hAnsi="charset0MS Sans Serif" w:cs="charset0MS Sans Serif"/>
          <w:color w:val="000000"/>
          <w:sz w:val="18"/>
          <w:szCs w:val="18"/>
        </w:rPr>
      </w:pPr>
      <w:r w:rsidRPr="008418BF">
        <w:rPr>
          <w:rFonts w:ascii="Helvetica" w:hAnsi="Helvetica" w:cs="Helvetica"/>
        </w:rPr>
        <w:t>OID of this table is:</w:t>
      </w:r>
      <w:r w:rsidRPr="00CF5B19">
        <w:rPr>
          <w:rFonts w:ascii="Helvetica" w:hAnsi="Helvetica" w:cs="Helvetica"/>
          <w:noProof/>
        </w:rPr>
        <w:t xml:space="preserve"> 1.3.111.2.802.1.1.13.1.5.32962.1.2.7</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43"/>
        <w:gridCol w:w="1173"/>
        <w:gridCol w:w="1084"/>
        <w:gridCol w:w="2820"/>
      </w:tblGrid>
      <w:tr w:rsidR="00BE0FE6" w:rsidRPr="00C83CBC" w:rsidTr="000C729F">
        <w:trPr>
          <w:cantSplit/>
          <w:tblHeader/>
        </w:trPr>
        <w:tc>
          <w:tcPr>
            <w:tcW w:w="324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84"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2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43"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5607E0">
              <w:rPr>
                <w:rFonts w:ascii="Helvetica" w:hAnsi="Helvetica" w:cs="Helvetica"/>
              </w:rPr>
              <w:t>lldpV2Xdot1LocLinkAggStatus</w:t>
            </w:r>
            <w:r>
              <w:rPr>
                <w:rFonts w:ascii="Helvetica" w:hAnsi="Helvetica" w:cs="Helvetica" w:hint="eastAsia"/>
              </w:rPr>
              <w:t xml:space="preserve"> </w:t>
            </w:r>
            <w:r w:rsidRPr="005607E0">
              <w:rPr>
                <w:rFonts w:ascii="Helvetica" w:hAnsi="Helvetica" w:cs="Helvetica" w:hint="eastAsia"/>
              </w:rPr>
              <w:t>(</w:t>
            </w:r>
            <w:r w:rsidRPr="005607E0">
              <w:rPr>
                <w:rFonts w:ascii="Helvetica" w:hAnsi="Helvetica" w:cs="Helvetica"/>
              </w:rPr>
              <w:t>1.3.111.2.802.1.1.13.1.5.32962.1.2.7.1.1</w:t>
            </w:r>
            <w:r w:rsidRPr="005607E0">
              <w:rPr>
                <w:rFonts w:ascii="Helvetica" w:hAnsi="Helvetica" w:cs="Helvetica" w:hint="eastAsia"/>
              </w:rPr>
              <w:t>)</w:t>
            </w:r>
          </w:p>
        </w:tc>
        <w:tc>
          <w:tcPr>
            <w:tcW w:w="1173"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hint="eastAsia"/>
              </w:rPr>
              <w:t>r</w:t>
            </w:r>
            <w:r w:rsidRPr="00D40B1C">
              <w:rPr>
                <w:rFonts w:ascii="Helvetica" w:hAnsi="Helvetica" w:cs="Helvetica"/>
              </w:rPr>
              <w:t>ead-only</w:t>
            </w:r>
          </w:p>
        </w:tc>
        <w:tc>
          <w:tcPr>
            <w:tcW w:w="1084"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hint="eastAsia"/>
              </w:rPr>
              <w:t>Current</w:t>
            </w:r>
          </w:p>
        </w:tc>
        <w:tc>
          <w:tcPr>
            <w:tcW w:w="2820"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rPr>
              <w:t>As per MIB</w:t>
            </w:r>
          </w:p>
        </w:tc>
      </w:tr>
      <w:tr w:rsidR="00BE0FE6" w:rsidRPr="00C83CBC" w:rsidTr="000C729F">
        <w:trPr>
          <w:cantSplit/>
        </w:trPr>
        <w:tc>
          <w:tcPr>
            <w:tcW w:w="3243" w:type="dxa"/>
            <w:tcBorders>
              <w:top w:val="single" w:sz="8"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5607E0">
              <w:rPr>
                <w:rFonts w:ascii="Helvetica" w:hAnsi="Helvetica" w:cs="Helvetica"/>
              </w:rPr>
              <w:t>lldpV2Xdot1LocLinkAggPortId</w:t>
            </w:r>
            <w:r>
              <w:rPr>
                <w:rFonts w:ascii="Helvetica" w:hAnsi="Helvetica" w:cs="Helvetica" w:hint="eastAsia"/>
              </w:rPr>
              <w:t xml:space="preserve"> </w:t>
            </w:r>
            <w:r w:rsidRPr="005607E0">
              <w:rPr>
                <w:rFonts w:ascii="Helvetica" w:hAnsi="Helvetica" w:cs="Helvetica" w:hint="eastAsia"/>
              </w:rPr>
              <w:t>(</w:t>
            </w:r>
            <w:r w:rsidRPr="005607E0">
              <w:rPr>
                <w:rFonts w:ascii="Helvetica" w:hAnsi="Helvetica" w:cs="Helvetica"/>
              </w:rPr>
              <w:t>1.3.111.2.802.1.1.13.1.5.32962.1.2.7.1.2</w:t>
            </w:r>
            <w:r w:rsidRPr="005607E0">
              <w:rPr>
                <w:rFonts w:ascii="Helvetica" w:hAnsi="Helvetica" w:cs="Helvetica" w:hint="eastAsia"/>
              </w:rPr>
              <w:t>)</w:t>
            </w:r>
          </w:p>
        </w:tc>
        <w:tc>
          <w:tcPr>
            <w:tcW w:w="1173" w:type="dxa"/>
            <w:tcBorders>
              <w:top w:val="single" w:sz="8"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hint="eastAsia"/>
              </w:rPr>
              <w:t>r</w:t>
            </w:r>
            <w:r w:rsidRPr="00D40B1C">
              <w:rPr>
                <w:rFonts w:ascii="Helvetica" w:hAnsi="Helvetica" w:cs="Helvetica"/>
              </w:rPr>
              <w:t>ead-only</w:t>
            </w:r>
          </w:p>
        </w:tc>
        <w:tc>
          <w:tcPr>
            <w:tcW w:w="1084" w:type="dxa"/>
            <w:tcBorders>
              <w:top w:val="single" w:sz="8"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hint="eastAsia"/>
              </w:rPr>
              <w:t>Current</w:t>
            </w:r>
          </w:p>
        </w:tc>
        <w:tc>
          <w:tcPr>
            <w:tcW w:w="2820" w:type="dxa"/>
            <w:tcBorders>
              <w:top w:val="single" w:sz="8"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rPr>
              <w:t>As per MIB</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325" w:name="_Toc419794253"/>
      <w:r w:rsidRPr="00155055">
        <w:rPr>
          <w:rFonts w:ascii="Helvetica" w:hAnsi="Helvetica" w:cs="Helvetica"/>
        </w:rPr>
        <w:t>lldpV2Xdot1RemTable</w:t>
      </w:r>
      <w:bookmarkEnd w:id="325"/>
    </w:p>
    <w:p w:rsidR="00BE0FE6" w:rsidRDefault="00BE0FE6" w:rsidP="00BE0FE6">
      <w:pPr>
        <w:rPr>
          <w:rFonts w:ascii="charset0MS Sans Serif" w:hAnsi="charset0MS Sans Serif" w:cs="charset0MS Sans Serif"/>
          <w:color w:val="000000"/>
          <w:sz w:val="18"/>
          <w:szCs w:val="18"/>
        </w:rPr>
      </w:pPr>
      <w:r w:rsidRPr="008418BF">
        <w:rPr>
          <w:rFonts w:ascii="Helvetica" w:hAnsi="Helvetica" w:cs="Helvetica"/>
        </w:rPr>
        <w:t>OID of this table is:</w:t>
      </w:r>
      <w:r w:rsidRPr="00155055">
        <w:rPr>
          <w:rFonts w:ascii="charset0MS Sans Serif" w:hAnsi="charset0MS Sans Serif" w:cs="charset0MS Sans Serif"/>
          <w:color w:val="000000"/>
          <w:sz w:val="18"/>
          <w:szCs w:val="18"/>
        </w:rPr>
        <w:t xml:space="preserve"> </w:t>
      </w:r>
      <w:r w:rsidRPr="00CF5B19">
        <w:rPr>
          <w:rFonts w:ascii="Helvetica" w:hAnsi="Helvetica" w:cs="Helvetica"/>
          <w:noProof/>
        </w:rPr>
        <w:t>1.3.111.2.802.1.1.13.1.5.32962.1.3.1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43"/>
        <w:gridCol w:w="1173"/>
        <w:gridCol w:w="1084"/>
        <w:gridCol w:w="2820"/>
      </w:tblGrid>
      <w:tr w:rsidR="00BE0FE6" w:rsidRPr="00C83CBC" w:rsidTr="000C729F">
        <w:trPr>
          <w:cantSplit/>
          <w:tblHeader/>
        </w:trPr>
        <w:tc>
          <w:tcPr>
            <w:tcW w:w="324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84"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2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43"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5607E0">
              <w:rPr>
                <w:rFonts w:ascii="Helvetica" w:hAnsi="Helvetica" w:cs="Helvetica"/>
              </w:rPr>
              <w:t>lldpV2Xdot1RemPortVlanId</w:t>
            </w:r>
            <w:r>
              <w:rPr>
                <w:rFonts w:ascii="Helvetica" w:hAnsi="Helvetica" w:cs="Helvetica" w:hint="eastAsia"/>
              </w:rPr>
              <w:t xml:space="preserve"> </w:t>
            </w:r>
            <w:r w:rsidRPr="005607E0">
              <w:rPr>
                <w:rFonts w:ascii="Helvetica" w:hAnsi="Helvetica" w:cs="Helvetica" w:hint="eastAsia"/>
              </w:rPr>
              <w:t>(</w:t>
            </w:r>
            <w:r w:rsidRPr="005607E0">
              <w:rPr>
                <w:rFonts w:ascii="Helvetica" w:hAnsi="Helvetica" w:cs="Helvetica"/>
              </w:rPr>
              <w:t>1.3.111.2.802.1.1.13.1.5.32962.1.3.1.1.1</w:t>
            </w:r>
            <w:r w:rsidRPr="005607E0">
              <w:rPr>
                <w:rFonts w:ascii="Helvetica" w:hAnsi="Helvetica" w:cs="Helvetica" w:hint="eastAsia"/>
              </w:rPr>
              <w:t>)</w:t>
            </w:r>
          </w:p>
        </w:tc>
        <w:tc>
          <w:tcPr>
            <w:tcW w:w="1173"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hint="eastAsia"/>
              </w:rPr>
              <w:t>r</w:t>
            </w:r>
            <w:r w:rsidRPr="00D40B1C">
              <w:rPr>
                <w:rFonts w:ascii="Helvetica" w:hAnsi="Helvetica" w:cs="Helvetica"/>
              </w:rPr>
              <w:t>ead-only</w:t>
            </w:r>
          </w:p>
        </w:tc>
        <w:tc>
          <w:tcPr>
            <w:tcW w:w="1084"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hint="eastAsia"/>
              </w:rPr>
              <w:t>No</w:t>
            </w:r>
          </w:p>
        </w:tc>
        <w:tc>
          <w:tcPr>
            <w:tcW w:w="2820"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rPr>
              <w:t>As per MIB</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326" w:name="_Toc419794254"/>
      <w:r w:rsidRPr="00155055">
        <w:rPr>
          <w:rFonts w:ascii="Helvetica" w:hAnsi="Helvetica" w:cs="Helvetica"/>
        </w:rPr>
        <w:t>lldpV2Xdot1RemProtoVlanTable</w:t>
      </w:r>
      <w:bookmarkEnd w:id="326"/>
    </w:p>
    <w:p w:rsidR="00BE0FE6" w:rsidRDefault="00BE0FE6" w:rsidP="00BE0FE6">
      <w:pPr>
        <w:rPr>
          <w:rFonts w:ascii="charset0MS Sans Serif" w:hAnsi="charset0MS Sans Serif" w:cs="charset0MS Sans Serif"/>
          <w:color w:val="000000"/>
          <w:sz w:val="18"/>
          <w:szCs w:val="18"/>
        </w:rPr>
      </w:pPr>
      <w:r w:rsidRPr="008418BF">
        <w:rPr>
          <w:rFonts w:ascii="Helvetica" w:hAnsi="Helvetica" w:cs="Helvetica"/>
        </w:rPr>
        <w:t>OID of this table is:</w:t>
      </w:r>
      <w:r w:rsidRPr="00CF5B19">
        <w:rPr>
          <w:rFonts w:ascii="Helvetica" w:hAnsi="Helvetica" w:cs="Helvetica"/>
          <w:noProof/>
        </w:rPr>
        <w:t xml:space="preserve"> 1.3.111.2.802.1.1.13.1.5.32962.1.3.2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43"/>
        <w:gridCol w:w="1173"/>
        <w:gridCol w:w="1084"/>
        <w:gridCol w:w="2820"/>
      </w:tblGrid>
      <w:tr w:rsidR="00BE0FE6" w:rsidRPr="00C83CBC" w:rsidTr="000C729F">
        <w:trPr>
          <w:cantSplit/>
          <w:tblHeader/>
        </w:trPr>
        <w:tc>
          <w:tcPr>
            <w:tcW w:w="324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lastRenderedPageBreak/>
              <w:t>Name</w:t>
            </w:r>
          </w:p>
        </w:tc>
        <w:tc>
          <w:tcPr>
            <w:tcW w:w="117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84"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2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43" w:type="dxa"/>
            <w:tcBorders>
              <w:top w:val="single" w:sz="12" w:space="0" w:color="auto"/>
              <w:bottom w:val="single" w:sz="12"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5607E0">
              <w:rPr>
                <w:rFonts w:ascii="Helvetica" w:hAnsi="Helvetica" w:cs="Helvetica"/>
              </w:rPr>
              <w:t>lldpV2Xdot1RemProtoVlanId</w:t>
            </w:r>
            <w:r>
              <w:rPr>
                <w:rFonts w:ascii="Helvetica" w:hAnsi="Helvetica" w:cs="Helvetica" w:hint="eastAsia"/>
              </w:rPr>
              <w:t xml:space="preserve"> </w:t>
            </w:r>
            <w:r w:rsidRPr="005607E0">
              <w:rPr>
                <w:rFonts w:ascii="Helvetica" w:hAnsi="Helvetica" w:cs="Helvetica" w:hint="eastAsia"/>
              </w:rPr>
              <w:t>(</w:t>
            </w:r>
            <w:r w:rsidRPr="005607E0">
              <w:rPr>
                <w:rFonts w:ascii="Helvetica" w:hAnsi="Helvetica" w:cs="Helvetica"/>
              </w:rPr>
              <w:t>1.3.111.2.802.1.1.13.1.5.32962.1.3.2.1.1</w:t>
            </w:r>
            <w:r w:rsidRPr="005607E0">
              <w:rPr>
                <w:rFonts w:ascii="Helvetica" w:hAnsi="Helvetica" w:cs="Helvetica" w:hint="eastAsia"/>
              </w:rPr>
              <w:t>)</w:t>
            </w:r>
          </w:p>
        </w:tc>
        <w:tc>
          <w:tcPr>
            <w:tcW w:w="1173" w:type="dxa"/>
            <w:tcBorders>
              <w:top w:val="single" w:sz="12" w:space="0" w:color="auto"/>
              <w:bottom w:val="single" w:sz="12"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rPr>
              <w:t>not-accessible</w:t>
            </w:r>
          </w:p>
        </w:tc>
        <w:tc>
          <w:tcPr>
            <w:tcW w:w="1084" w:type="dxa"/>
            <w:tcBorders>
              <w:top w:val="single" w:sz="12" w:space="0" w:color="auto"/>
              <w:bottom w:val="single" w:sz="12"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hint="eastAsia"/>
              </w:rPr>
              <w:t>No</w:t>
            </w:r>
          </w:p>
        </w:tc>
        <w:tc>
          <w:tcPr>
            <w:tcW w:w="2820" w:type="dxa"/>
            <w:tcBorders>
              <w:top w:val="single" w:sz="12" w:space="0" w:color="auto"/>
              <w:bottom w:val="single" w:sz="12"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rPr>
              <w:t>As per MIB</w:t>
            </w:r>
          </w:p>
        </w:tc>
      </w:tr>
      <w:tr w:rsidR="00BE0FE6" w:rsidRPr="00C83CBC" w:rsidTr="000C729F">
        <w:trPr>
          <w:cantSplit/>
        </w:trPr>
        <w:tc>
          <w:tcPr>
            <w:tcW w:w="3243" w:type="dxa"/>
            <w:tcBorders>
              <w:top w:val="single" w:sz="12" w:space="0" w:color="auto"/>
              <w:bottom w:val="single" w:sz="12" w:space="0" w:color="auto"/>
            </w:tcBorders>
            <w:shd w:val="clear" w:color="auto" w:fill="auto"/>
          </w:tcPr>
          <w:p w:rsidR="00BE0FE6" w:rsidRPr="005607E0" w:rsidRDefault="00BE0FE6" w:rsidP="000C729F">
            <w:pPr>
              <w:pStyle w:val="TableText"/>
              <w:kinsoku w:val="0"/>
              <w:textAlignment w:val="top"/>
              <w:rPr>
                <w:rFonts w:ascii="Helvetica" w:hAnsi="Helvetica" w:cs="Helvetica"/>
              </w:rPr>
            </w:pPr>
            <w:r w:rsidRPr="005607E0">
              <w:rPr>
                <w:rFonts w:ascii="Helvetica" w:hAnsi="Helvetica" w:cs="Helvetica"/>
              </w:rPr>
              <w:t>lldpV2Xdot1RemProtoVlanSupported</w:t>
            </w:r>
            <w:r>
              <w:rPr>
                <w:rFonts w:ascii="Helvetica" w:hAnsi="Helvetica" w:cs="Helvetica" w:hint="eastAsia"/>
              </w:rPr>
              <w:t xml:space="preserve"> </w:t>
            </w:r>
            <w:r w:rsidRPr="005607E0">
              <w:rPr>
                <w:rFonts w:ascii="Helvetica" w:hAnsi="Helvetica" w:cs="Helvetica" w:hint="eastAsia"/>
              </w:rPr>
              <w:t>(</w:t>
            </w:r>
            <w:r w:rsidRPr="005607E0">
              <w:rPr>
                <w:rFonts w:ascii="Helvetica" w:hAnsi="Helvetica" w:cs="Helvetica"/>
              </w:rPr>
              <w:t>1.3.111.2.802.1.1.13.1.5.32962.1.3.2.1.2</w:t>
            </w:r>
            <w:r w:rsidRPr="005607E0">
              <w:rPr>
                <w:rFonts w:ascii="Helvetica" w:hAnsi="Helvetica" w:cs="Helvetica" w:hint="eastAsia"/>
              </w:rPr>
              <w:t>)</w:t>
            </w:r>
          </w:p>
        </w:tc>
        <w:tc>
          <w:tcPr>
            <w:tcW w:w="1173" w:type="dxa"/>
            <w:tcBorders>
              <w:top w:val="single" w:sz="12" w:space="0" w:color="auto"/>
              <w:bottom w:val="single" w:sz="12"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hint="eastAsia"/>
              </w:rPr>
              <w:t>r</w:t>
            </w:r>
            <w:r w:rsidRPr="00D40B1C">
              <w:rPr>
                <w:rFonts w:ascii="Helvetica" w:hAnsi="Helvetica" w:cs="Helvetica"/>
              </w:rPr>
              <w:t>ead-only</w:t>
            </w:r>
          </w:p>
        </w:tc>
        <w:tc>
          <w:tcPr>
            <w:tcW w:w="1084" w:type="dxa"/>
            <w:tcBorders>
              <w:top w:val="single" w:sz="12" w:space="0" w:color="auto"/>
              <w:bottom w:val="single" w:sz="12"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hint="eastAsia"/>
              </w:rPr>
              <w:t>No</w:t>
            </w:r>
          </w:p>
        </w:tc>
        <w:tc>
          <w:tcPr>
            <w:tcW w:w="2820" w:type="dxa"/>
            <w:tcBorders>
              <w:top w:val="single" w:sz="12" w:space="0" w:color="auto"/>
              <w:bottom w:val="single" w:sz="12"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rPr>
              <w:t>As per MIB</w:t>
            </w:r>
          </w:p>
        </w:tc>
      </w:tr>
      <w:tr w:rsidR="00BE0FE6" w:rsidRPr="00C83CBC" w:rsidTr="000C729F">
        <w:trPr>
          <w:cantSplit/>
        </w:trPr>
        <w:tc>
          <w:tcPr>
            <w:tcW w:w="3243" w:type="dxa"/>
            <w:tcBorders>
              <w:top w:val="single" w:sz="12" w:space="0" w:color="auto"/>
              <w:bottom w:val="single" w:sz="8" w:space="0" w:color="auto"/>
            </w:tcBorders>
            <w:shd w:val="clear" w:color="auto" w:fill="auto"/>
          </w:tcPr>
          <w:p w:rsidR="00BE0FE6" w:rsidRPr="005607E0" w:rsidRDefault="00BE0FE6" w:rsidP="000C729F">
            <w:pPr>
              <w:pStyle w:val="TableText"/>
              <w:kinsoku w:val="0"/>
              <w:textAlignment w:val="top"/>
              <w:rPr>
                <w:rFonts w:ascii="Helvetica" w:hAnsi="Helvetica" w:cs="Helvetica"/>
              </w:rPr>
            </w:pPr>
            <w:r w:rsidRPr="005607E0">
              <w:rPr>
                <w:rFonts w:ascii="Helvetica" w:hAnsi="Helvetica" w:cs="Helvetica"/>
              </w:rPr>
              <w:t>lldpV2Xdot1RemProtoVlanEnabled</w:t>
            </w:r>
            <w:r>
              <w:rPr>
                <w:rFonts w:ascii="Helvetica" w:hAnsi="Helvetica" w:cs="Helvetica" w:hint="eastAsia"/>
              </w:rPr>
              <w:t xml:space="preserve"> </w:t>
            </w:r>
            <w:r w:rsidRPr="005607E0">
              <w:rPr>
                <w:rFonts w:ascii="Helvetica" w:hAnsi="Helvetica" w:cs="Helvetica" w:hint="eastAsia"/>
              </w:rPr>
              <w:t>(</w:t>
            </w:r>
            <w:r w:rsidRPr="005607E0">
              <w:rPr>
                <w:rFonts w:ascii="Helvetica" w:hAnsi="Helvetica" w:cs="Helvetica"/>
              </w:rPr>
              <w:t>1.3.111.2.802.1.1.13.1.5.32962.1.3.2.1.3</w:t>
            </w:r>
            <w:r w:rsidRPr="005607E0">
              <w:rPr>
                <w:rFonts w:ascii="Helvetica" w:hAnsi="Helvetica" w:cs="Helvetica" w:hint="eastAsia"/>
              </w:rPr>
              <w:t>)</w:t>
            </w:r>
          </w:p>
        </w:tc>
        <w:tc>
          <w:tcPr>
            <w:tcW w:w="1173"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hint="eastAsia"/>
              </w:rPr>
              <w:t>r</w:t>
            </w:r>
            <w:r w:rsidRPr="00D40B1C">
              <w:rPr>
                <w:rFonts w:ascii="Helvetica" w:hAnsi="Helvetica" w:cs="Helvetica"/>
              </w:rPr>
              <w:t>ead-only</w:t>
            </w:r>
          </w:p>
        </w:tc>
        <w:tc>
          <w:tcPr>
            <w:tcW w:w="1084"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hint="eastAsia"/>
              </w:rPr>
              <w:t>No</w:t>
            </w:r>
          </w:p>
        </w:tc>
        <w:tc>
          <w:tcPr>
            <w:tcW w:w="2820"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rPr>
              <w:t>As per MIB</w:t>
            </w:r>
          </w:p>
        </w:tc>
      </w:tr>
    </w:tbl>
    <w:p w:rsidR="00BE0FE6" w:rsidRDefault="00BE0FE6" w:rsidP="00BE0FE6">
      <w:pPr>
        <w:pStyle w:val="2"/>
        <w:tabs>
          <w:tab w:val="num" w:pos="576"/>
        </w:tabs>
        <w:autoSpaceDE/>
        <w:autoSpaceDN/>
        <w:adjustRightInd/>
        <w:ind w:left="576" w:hanging="576"/>
        <w:jc w:val="both"/>
        <w:textAlignment w:val="auto"/>
      </w:pPr>
      <w:bookmarkStart w:id="327" w:name="_Toc419794255"/>
      <w:r w:rsidRPr="00155055">
        <w:t>lldpV2Xdot1RemVlanNameTable</w:t>
      </w:r>
      <w:bookmarkEnd w:id="327"/>
    </w:p>
    <w:p w:rsidR="00BE0FE6" w:rsidRPr="00155055" w:rsidRDefault="00BE0FE6" w:rsidP="00BE0FE6">
      <w:r w:rsidRPr="008418BF">
        <w:rPr>
          <w:rFonts w:ascii="Helvetica" w:hAnsi="Helvetica" w:cs="Helvetica"/>
        </w:rPr>
        <w:t>OID of this table is:</w:t>
      </w:r>
      <w:r w:rsidRPr="00155055">
        <w:rPr>
          <w:rFonts w:ascii="charset0MS Sans Serif" w:hAnsi="charset0MS Sans Serif" w:cs="charset0MS Sans Serif"/>
          <w:color w:val="000000"/>
          <w:sz w:val="18"/>
          <w:szCs w:val="18"/>
        </w:rPr>
        <w:t xml:space="preserve"> </w:t>
      </w:r>
      <w:r w:rsidRPr="00CF5B19">
        <w:rPr>
          <w:rFonts w:ascii="Helvetica" w:hAnsi="Helvetica" w:cs="Helvetica"/>
          <w:noProof/>
        </w:rPr>
        <w:t>1.3.111.2.802.1.1.13.1.5.32962.1.3.3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43"/>
        <w:gridCol w:w="1173"/>
        <w:gridCol w:w="1084"/>
        <w:gridCol w:w="2820"/>
      </w:tblGrid>
      <w:tr w:rsidR="00BE0FE6" w:rsidRPr="00C83CBC" w:rsidTr="000C729F">
        <w:trPr>
          <w:cantSplit/>
          <w:tblHeader/>
        </w:trPr>
        <w:tc>
          <w:tcPr>
            <w:tcW w:w="324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84"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2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43"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5607E0">
              <w:rPr>
                <w:rFonts w:ascii="Helvetica" w:hAnsi="Helvetica" w:cs="Helvetica"/>
              </w:rPr>
              <w:t>lldpV2Xdot1RemVlanId</w:t>
            </w:r>
            <w:r>
              <w:rPr>
                <w:rFonts w:ascii="Helvetica" w:hAnsi="Helvetica" w:cs="Helvetica" w:hint="eastAsia"/>
              </w:rPr>
              <w:t xml:space="preserve"> </w:t>
            </w:r>
            <w:r w:rsidRPr="005607E0">
              <w:rPr>
                <w:rFonts w:ascii="Helvetica" w:hAnsi="Helvetica" w:cs="Helvetica" w:hint="eastAsia"/>
              </w:rPr>
              <w:t>(</w:t>
            </w:r>
            <w:r w:rsidRPr="005607E0">
              <w:rPr>
                <w:rFonts w:ascii="Helvetica" w:hAnsi="Helvetica" w:cs="Helvetica"/>
              </w:rPr>
              <w:t>1.3.111.2.802.1.1.13.1.5.32962.1.3.3.1.1</w:t>
            </w:r>
            <w:r w:rsidRPr="005607E0">
              <w:rPr>
                <w:rFonts w:ascii="Helvetica" w:hAnsi="Helvetica" w:cs="Helvetica" w:hint="eastAsia"/>
              </w:rPr>
              <w:t>)</w:t>
            </w:r>
          </w:p>
        </w:tc>
        <w:tc>
          <w:tcPr>
            <w:tcW w:w="1173"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rPr>
              <w:t>not-accessible</w:t>
            </w:r>
          </w:p>
        </w:tc>
        <w:tc>
          <w:tcPr>
            <w:tcW w:w="1084"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hint="eastAsia"/>
              </w:rPr>
              <w:t>No</w:t>
            </w:r>
          </w:p>
        </w:tc>
        <w:tc>
          <w:tcPr>
            <w:tcW w:w="2820"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rPr>
              <w:t>As per MIB</w:t>
            </w:r>
          </w:p>
        </w:tc>
      </w:tr>
      <w:tr w:rsidR="00BE0FE6" w:rsidRPr="00C83CBC" w:rsidTr="000C729F">
        <w:trPr>
          <w:cantSplit/>
        </w:trPr>
        <w:tc>
          <w:tcPr>
            <w:tcW w:w="3243" w:type="dxa"/>
            <w:tcBorders>
              <w:top w:val="single" w:sz="8"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5607E0">
              <w:rPr>
                <w:rFonts w:ascii="Helvetica" w:hAnsi="Helvetica" w:cs="Helvetica"/>
              </w:rPr>
              <w:t>lldpV2Xdot1RemVlanName</w:t>
            </w:r>
            <w:r>
              <w:rPr>
                <w:rFonts w:ascii="Helvetica" w:hAnsi="Helvetica" w:cs="Helvetica" w:hint="eastAsia"/>
              </w:rPr>
              <w:t xml:space="preserve"> </w:t>
            </w:r>
            <w:r w:rsidRPr="005607E0">
              <w:rPr>
                <w:rFonts w:ascii="Helvetica" w:hAnsi="Helvetica" w:cs="Helvetica" w:hint="eastAsia"/>
              </w:rPr>
              <w:t>(</w:t>
            </w:r>
            <w:r w:rsidRPr="005607E0">
              <w:rPr>
                <w:rFonts w:ascii="Helvetica" w:hAnsi="Helvetica" w:cs="Helvetica"/>
              </w:rPr>
              <w:t>1.3.111.2.802.1.1.13.1.5.32962.1.3.3.1.2</w:t>
            </w:r>
            <w:r w:rsidRPr="005607E0">
              <w:rPr>
                <w:rFonts w:ascii="Helvetica" w:hAnsi="Helvetica" w:cs="Helvetica" w:hint="eastAsia"/>
              </w:rPr>
              <w:t>)</w:t>
            </w:r>
          </w:p>
        </w:tc>
        <w:tc>
          <w:tcPr>
            <w:tcW w:w="1173" w:type="dxa"/>
            <w:tcBorders>
              <w:top w:val="single" w:sz="8"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hint="eastAsia"/>
              </w:rPr>
              <w:t>r</w:t>
            </w:r>
            <w:r w:rsidRPr="00D40B1C">
              <w:rPr>
                <w:rFonts w:ascii="Helvetica" w:hAnsi="Helvetica" w:cs="Helvetica"/>
              </w:rPr>
              <w:t>ead-only</w:t>
            </w:r>
          </w:p>
        </w:tc>
        <w:tc>
          <w:tcPr>
            <w:tcW w:w="1084" w:type="dxa"/>
            <w:tcBorders>
              <w:top w:val="single" w:sz="8"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hint="eastAsia"/>
              </w:rPr>
              <w:t>No</w:t>
            </w:r>
          </w:p>
        </w:tc>
        <w:tc>
          <w:tcPr>
            <w:tcW w:w="2820" w:type="dxa"/>
            <w:tcBorders>
              <w:top w:val="single" w:sz="8"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rPr>
              <w:t>As per MIB</w:t>
            </w:r>
          </w:p>
        </w:tc>
      </w:tr>
    </w:tbl>
    <w:p w:rsidR="00BE0FE6" w:rsidRDefault="00BE0FE6" w:rsidP="00BE0FE6">
      <w:pPr>
        <w:pStyle w:val="2"/>
        <w:tabs>
          <w:tab w:val="num" w:pos="576"/>
        </w:tabs>
        <w:autoSpaceDE/>
        <w:autoSpaceDN/>
        <w:adjustRightInd/>
        <w:ind w:left="576" w:hanging="576"/>
        <w:jc w:val="both"/>
        <w:textAlignment w:val="auto"/>
      </w:pPr>
      <w:bookmarkStart w:id="328" w:name="_Toc419794256"/>
      <w:r w:rsidRPr="00155055">
        <w:t>lldpV2Xdot1RemProtocolTable</w:t>
      </w:r>
      <w:bookmarkEnd w:id="328"/>
    </w:p>
    <w:p w:rsidR="00BE0FE6" w:rsidRDefault="00BE0FE6" w:rsidP="00BE0FE6">
      <w:pPr>
        <w:rPr>
          <w:rFonts w:ascii="charset0MS Sans Serif" w:hAnsi="charset0MS Sans Serif" w:cs="charset0MS Sans Serif"/>
          <w:color w:val="000000"/>
          <w:sz w:val="18"/>
          <w:szCs w:val="18"/>
        </w:rPr>
      </w:pPr>
      <w:r w:rsidRPr="008418BF">
        <w:rPr>
          <w:rFonts w:ascii="Helvetica" w:hAnsi="Helvetica" w:cs="Helvetica"/>
        </w:rPr>
        <w:t>OID of this table is:</w:t>
      </w:r>
      <w:r w:rsidRPr="00CF5B19">
        <w:rPr>
          <w:rFonts w:ascii="Helvetica" w:hAnsi="Helvetica" w:cs="Helvetica"/>
          <w:noProof/>
        </w:rPr>
        <w:t xml:space="preserve"> 1.3.111.2.802.1.1.13.1.5.32962.1.3.4</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43"/>
        <w:gridCol w:w="1173"/>
        <w:gridCol w:w="1084"/>
        <w:gridCol w:w="2820"/>
      </w:tblGrid>
      <w:tr w:rsidR="00BE0FE6" w:rsidRPr="00C83CBC" w:rsidTr="000C729F">
        <w:trPr>
          <w:cantSplit/>
          <w:tblHeader/>
        </w:trPr>
        <w:tc>
          <w:tcPr>
            <w:tcW w:w="324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84"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2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43"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5607E0">
              <w:rPr>
                <w:rFonts w:ascii="Helvetica" w:hAnsi="Helvetica" w:cs="Helvetica"/>
              </w:rPr>
              <w:t>lldpV2Xdot1RemProtocolIndex</w:t>
            </w:r>
            <w:r>
              <w:rPr>
                <w:rFonts w:ascii="Helvetica" w:hAnsi="Helvetica" w:cs="Helvetica" w:hint="eastAsia"/>
              </w:rPr>
              <w:t xml:space="preserve"> </w:t>
            </w:r>
            <w:r w:rsidRPr="005607E0">
              <w:rPr>
                <w:rFonts w:ascii="Helvetica" w:hAnsi="Helvetica" w:cs="Helvetica" w:hint="eastAsia"/>
              </w:rPr>
              <w:t>(</w:t>
            </w:r>
            <w:r w:rsidRPr="005607E0">
              <w:rPr>
                <w:rFonts w:ascii="Helvetica" w:hAnsi="Helvetica" w:cs="Helvetica"/>
              </w:rPr>
              <w:t>1.3.111.2.802.1.1.13.1.5.32962.1.3.4.1.1</w:t>
            </w:r>
            <w:r w:rsidRPr="005607E0">
              <w:rPr>
                <w:rFonts w:ascii="Helvetica" w:hAnsi="Helvetica" w:cs="Helvetica" w:hint="eastAsia"/>
              </w:rPr>
              <w:t>)</w:t>
            </w:r>
          </w:p>
        </w:tc>
        <w:tc>
          <w:tcPr>
            <w:tcW w:w="1173"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rPr>
              <w:t>not-accessible</w:t>
            </w:r>
          </w:p>
        </w:tc>
        <w:tc>
          <w:tcPr>
            <w:tcW w:w="1084"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hint="eastAsia"/>
              </w:rPr>
              <w:t>No</w:t>
            </w:r>
          </w:p>
        </w:tc>
        <w:tc>
          <w:tcPr>
            <w:tcW w:w="2820"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rPr>
              <w:t>As per MIB</w:t>
            </w:r>
          </w:p>
        </w:tc>
      </w:tr>
      <w:tr w:rsidR="00BE0FE6" w:rsidRPr="00C83CBC" w:rsidTr="000C729F">
        <w:trPr>
          <w:cantSplit/>
        </w:trPr>
        <w:tc>
          <w:tcPr>
            <w:tcW w:w="3243" w:type="dxa"/>
            <w:tcBorders>
              <w:top w:val="single" w:sz="8"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5607E0">
              <w:rPr>
                <w:rFonts w:ascii="Helvetica" w:hAnsi="Helvetica" w:cs="Helvetica"/>
              </w:rPr>
              <w:t>lldpV2Xdot1RemProtocolId</w:t>
            </w:r>
            <w:r>
              <w:rPr>
                <w:rFonts w:ascii="Helvetica" w:hAnsi="Helvetica" w:cs="Helvetica" w:hint="eastAsia"/>
              </w:rPr>
              <w:t xml:space="preserve"> </w:t>
            </w:r>
            <w:r w:rsidRPr="005607E0">
              <w:rPr>
                <w:rFonts w:ascii="Helvetica" w:hAnsi="Helvetica" w:cs="Helvetica" w:hint="eastAsia"/>
              </w:rPr>
              <w:t>(</w:t>
            </w:r>
            <w:r w:rsidRPr="005607E0">
              <w:rPr>
                <w:rFonts w:ascii="Helvetica" w:hAnsi="Helvetica" w:cs="Helvetica"/>
              </w:rPr>
              <w:t>1.3.111.2.802.1.1.13.1.5.32962.1.3.4.1.2</w:t>
            </w:r>
            <w:r w:rsidRPr="005607E0">
              <w:rPr>
                <w:rFonts w:ascii="Helvetica" w:hAnsi="Helvetica" w:cs="Helvetica" w:hint="eastAsia"/>
              </w:rPr>
              <w:t>)</w:t>
            </w:r>
          </w:p>
        </w:tc>
        <w:tc>
          <w:tcPr>
            <w:tcW w:w="1173" w:type="dxa"/>
            <w:tcBorders>
              <w:top w:val="single" w:sz="8"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hint="eastAsia"/>
              </w:rPr>
              <w:t>r</w:t>
            </w:r>
            <w:r w:rsidRPr="00D40B1C">
              <w:rPr>
                <w:rFonts w:ascii="Helvetica" w:hAnsi="Helvetica" w:cs="Helvetica"/>
              </w:rPr>
              <w:t>ead-only</w:t>
            </w:r>
          </w:p>
        </w:tc>
        <w:tc>
          <w:tcPr>
            <w:tcW w:w="1084" w:type="dxa"/>
            <w:tcBorders>
              <w:top w:val="single" w:sz="8"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hint="eastAsia"/>
              </w:rPr>
              <w:t>No</w:t>
            </w:r>
          </w:p>
        </w:tc>
        <w:tc>
          <w:tcPr>
            <w:tcW w:w="2820" w:type="dxa"/>
            <w:tcBorders>
              <w:top w:val="single" w:sz="8"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rPr>
              <w:t>As per MIB</w:t>
            </w:r>
          </w:p>
        </w:tc>
      </w:tr>
    </w:tbl>
    <w:p w:rsidR="00BE0FE6" w:rsidRDefault="00BE0FE6" w:rsidP="00BE0FE6">
      <w:pPr>
        <w:pStyle w:val="2"/>
        <w:tabs>
          <w:tab w:val="num" w:pos="576"/>
        </w:tabs>
        <w:autoSpaceDE/>
        <w:autoSpaceDN/>
        <w:adjustRightInd/>
        <w:ind w:left="576" w:hanging="576"/>
        <w:jc w:val="both"/>
        <w:textAlignment w:val="auto"/>
        <w:rPr>
          <w:lang w:val="zh-CN"/>
        </w:rPr>
      </w:pPr>
      <w:bookmarkStart w:id="329" w:name="_Toc419794257"/>
      <w:r>
        <w:rPr>
          <w:lang w:val="zh-CN"/>
        </w:rPr>
        <w:t>lldpV2Xdot1RemVidUsageDigestTable</w:t>
      </w:r>
      <w:bookmarkEnd w:id="329"/>
    </w:p>
    <w:p w:rsidR="00BE0FE6" w:rsidRDefault="00BE0FE6" w:rsidP="00BE0FE6">
      <w:pPr>
        <w:rPr>
          <w:rFonts w:ascii="charset0MS Sans Serif" w:hAnsi="charset0MS Sans Serif" w:cs="charset0MS Sans Serif"/>
          <w:color w:val="000000"/>
          <w:sz w:val="18"/>
          <w:szCs w:val="18"/>
        </w:rPr>
      </w:pPr>
      <w:r w:rsidRPr="008418BF">
        <w:rPr>
          <w:rFonts w:ascii="Helvetica" w:hAnsi="Helvetica" w:cs="Helvetica"/>
        </w:rPr>
        <w:t>OID of this table is:</w:t>
      </w:r>
      <w:r w:rsidRPr="00155055">
        <w:rPr>
          <w:rFonts w:ascii="charset0MS Sans Serif" w:hAnsi="charset0MS Sans Serif" w:cs="charset0MS Sans Serif"/>
          <w:color w:val="000000"/>
          <w:sz w:val="18"/>
          <w:szCs w:val="18"/>
        </w:rPr>
        <w:t xml:space="preserve"> </w:t>
      </w:r>
      <w:r w:rsidRPr="00CF5B19">
        <w:rPr>
          <w:rFonts w:ascii="Helvetica" w:hAnsi="Helvetica" w:cs="Helvetica"/>
          <w:noProof/>
        </w:rPr>
        <w:t>1.3.111.2.802.1.1.13.1.5.32962.1.3.5</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43"/>
        <w:gridCol w:w="1173"/>
        <w:gridCol w:w="1084"/>
        <w:gridCol w:w="2820"/>
      </w:tblGrid>
      <w:tr w:rsidR="00BE0FE6" w:rsidRPr="00C83CBC" w:rsidTr="000C729F">
        <w:trPr>
          <w:cantSplit/>
          <w:tblHeader/>
        </w:trPr>
        <w:tc>
          <w:tcPr>
            <w:tcW w:w="324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84"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2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43"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5607E0">
              <w:rPr>
                <w:rFonts w:ascii="Helvetica" w:hAnsi="Helvetica" w:cs="Helvetica"/>
              </w:rPr>
              <w:t>lldpV2Xdot1RemVidUsageDigest</w:t>
            </w:r>
            <w:r>
              <w:rPr>
                <w:rFonts w:ascii="Helvetica" w:hAnsi="Helvetica" w:cs="Helvetica" w:hint="eastAsia"/>
              </w:rPr>
              <w:t xml:space="preserve"> </w:t>
            </w:r>
            <w:r w:rsidRPr="005607E0">
              <w:rPr>
                <w:rFonts w:ascii="Helvetica" w:hAnsi="Helvetica" w:cs="Helvetica" w:hint="eastAsia"/>
              </w:rPr>
              <w:t>(</w:t>
            </w:r>
            <w:r w:rsidRPr="005607E0">
              <w:rPr>
                <w:rFonts w:ascii="Helvetica" w:hAnsi="Helvetica" w:cs="Helvetica"/>
              </w:rPr>
              <w:t>1.3.111.2.802.1.1.13.1.5.32962.1.3.5.1.1</w:t>
            </w:r>
            <w:r w:rsidRPr="005607E0">
              <w:rPr>
                <w:rFonts w:ascii="Helvetica" w:hAnsi="Helvetica" w:cs="Helvetica" w:hint="eastAsia"/>
              </w:rPr>
              <w:t>)</w:t>
            </w:r>
          </w:p>
        </w:tc>
        <w:tc>
          <w:tcPr>
            <w:tcW w:w="1173"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hint="eastAsia"/>
              </w:rPr>
              <w:t>r</w:t>
            </w:r>
            <w:r w:rsidRPr="00D40B1C">
              <w:rPr>
                <w:rFonts w:ascii="Helvetica" w:hAnsi="Helvetica" w:cs="Helvetica"/>
              </w:rPr>
              <w:t>ead-only</w:t>
            </w:r>
          </w:p>
        </w:tc>
        <w:tc>
          <w:tcPr>
            <w:tcW w:w="1084"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hint="eastAsia"/>
              </w:rPr>
              <w:t>No</w:t>
            </w:r>
          </w:p>
        </w:tc>
        <w:tc>
          <w:tcPr>
            <w:tcW w:w="2820"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rPr>
              <w:t>As per MIB</w:t>
            </w:r>
          </w:p>
        </w:tc>
      </w:tr>
    </w:tbl>
    <w:p w:rsidR="00BE0FE6" w:rsidRDefault="00BE0FE6" w:rsidP="00BE0FE6">
      <w:pPr>
        <w:pStyle w:val="2"/>
        <w:tabs>
          <w:tab w:val="num" w:pos="576"/>
        </w:tabs>
        <w:autoSpaceDE/>
        <w:autoSpaceDN/>
        <w:adjustRightInd/>
        <w:ind w:left="576" w:hanging="576"/>
        <w:jc w:val="both"/>
        <w:textAlignment w:val="auto"/>
        <w:rPr>
          <w:lang w:val="zh-CN"/>
        </w:rPr>
      </w:pPr>
      <w:bookmarkStart w:id="330" w:name="_Toc419794258"/>
      <w:r>
        <w:rPr>
          <w:lang w:val="zh-CN"/>
        </w:rPr>
        <w:t>lldpV2Xdot1RemManVidTable</w:t>
      </w:r>
      <w:bookmarkEnd w:id="330"/>
    </w:p>
    <w:p w:rsidR="00BE0FE6" w:rsidRDefault="00BE0FE6" w:rsidP="00BE0FE6">
      <w:pPr>
        <w:rPr>
          <w:rFonts w:ascii="charset0MS Sans Serif" w:hAnsi="charset0MS Sans Serif" w:cs="charset0MS Sans Serif"/>
          <w:color w:val="000000"/>
          <w:sz w:val="18"/>
          <w:szCs w:val="18"/>
        </w:rPr>
      </w:pPr>
      <w:r w:rsidRPr="008418BF">
        <w:rPr>
          <w:rFonts w:ascii="Helvetica" w:hAnsi="Helvetica" w:cs="Helvetica"/>
        </w:rPr>
        <w:t>OID of this table is:</w:t>
      </w:r>
      <w:r w:rsidRPr="00155055">
        <w:rPr>
          <w:rFonts w:ascii="charset0MS Sans Serif" w:hAnsi="charset0MS Sans Serif" w:cs="charset0MS Sans Serif"/>
          <w:color w:val="000000"/>
          <w:sz w:val="18"/>
          <w:szCs w:val="18"/>
        </w:rPr>
        <w:t xml:space="preserve"> </w:t>
      </w:r>
      <w:r w:rsidRPr="00CF5B19">
        <w:rPr>
          <w:rFonts w:ascii="Helvetica" w:hAnsi="Helvetica" w:cs="Helvetica"/>
          <w:noProof/>
        </w:rPr>
        <w:t>1.3.111.2.802.1.1.13.1.5.32962.1.3.6</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43"/>
        <w:gridCol w:w="1173"/>
        <w:gridCol w:w="1084"/>
        <w:gridCol w:w="2820"/>
      </w:tblGrid>
      <w:tr w:rsidR="00BE0FE6" w:rsidRPr="00C83CBC" w:rsidTr="000C729F">
        <w:trPr>
          <w:cantSplit/>
          <w:tblHeader/>
        </w:trPr>
        <w:tc>
          <w:tcPr>
            <w:tcW w:w="324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84"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2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43"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5607E0">
              <w:rPr>
                <w:rFonts w:ascii="Helvetica" w:hAnsi="Helvetica" w:cs="Helvetica"/>
              </w:rPr>
              <w:t>lldpV2Xdot1RemManVid</w:t>
            </w:r>
            <w:r>
              <w:rPr>
                <w:rFonts w:ascii="Helvetica" w:hAnsi="Helvetica" w:cs="Helvetica" w:hint="eastAsia"/>
              </w:rPr>
              <w:t xml:space="preserve"> </w:t>
            </w:r>
            <w:r w:rsidRPr="005607E0">
              <w:rPr>
                <w:rFonts w:ascii="Helvetica" w:hAnsi="Helvetica" w:cs="Helvetica" w:hint="eastAsia"/>
              </w:rPr>
              <w:t>(</w:t>
            </w:r>
            <w:r w:rsidRPr="005607E0">
              <w:rPr>
                <w:rFonts w:ascii="Helvetica" w:hAnsi="Helvetica" w:cs="Helvetica"/>
              </w:rPr>
              <w:t>1.3.111.2.802.1.1.13.1.5.32962.1.3.6.1.1</w:t>
            </w:r>
            <w:r w:rsidRPr="005607E0">
              <w:rPr>
                <w:rFonts w:ascii="Helvetica" w:hAnsi="Helvetica" w:cs="Helvetica" w:hint="eastAsia"/>
              </w:rPr>
              <w:t>)</w:t>
            </w:r>
          </w:p>
        </w:tc>
        <w:tc>
          <w:tcPr>
            <w:tcW w:w="1173"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hint="eastAsia"/>
              </w:rPr>
              <w:t>r</w:t>
            </w:r>
            <w:r w:rsidRPr="00D40B1C">
              <w:rPr>
                <w:rFonts w:ascii="Helvetica" w:hAnsi="Helvetica" w:cs="Helvetica"/>
              </w:rPr>
              <w:t>ead-only</w:t>
            </w:r>
          </w:p>
        </w:tc>
        <w:tc>
          <w:tcPr>
            <w:tcW w:w="1084"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hint="eastAsia"/>
              </w:rPr>
              <w:t>No</w:t>
            </w:r>
          </w:p>
        </w:tc>
        <w:tc>
          <w:tcPr>
            <w:tcW w:w="2820"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rPr>
              <w:t>As per MIB</w:t>
            </w:r>
          </w:p>
        </w:tc>
      </w:tr>
    </w:tbl>
    <w:p w:rsidR="00BE0FE6" w:rsidRDefault="00BE0FE6" w:rsidP="00BE0FE6">
      <w:pPr>
        <w:pStyle w:val="2"/>
        <w:tabs>
          <w:tab w:val="num" w:pos="576"/>
        </w:tabs>
        <w:autoSpaceDE/>
        <w:autoSpaceDN/>
        <w:adjustRightInd/>
        <w:ind w:left="576" w:hanging="576"/>
        <w:jc w:val="both"/>
        <w:textAlignment w:val="auto"/>
        <w:rPr>
          <w:lang w:val="zh-CN"/>
        </w:rPr>
      </w:pPr>
      <w:bookmarkStart w:id="331" w:name="_Toc419794259"/>
      <w:r>
        <w:rPr>
          <w:lang w:val="zh-CN"/>
        </w:rPr>
        <w:lastRenderedPageBreak/>
        <w:t>lldpV2Xdot1RemLinkAggTable</w:t>
      </w:r>
      <w:bookmarkEnd w:id="331"/>
    </w:p>
    <w:p w:rsidR="00BE0FE6" w:rsidRDefault="00BE0FE6" w:rsidP="00BE0FE6">
      <w:pPr>
        <w:rPr>
          <w:rFonts w:ascii="charset0MS Sans Serif" w:hAnsi="charset0MS Sans Serif" w:cs="charset0MS Sans Serif"/>
          <w:color w:val="000000"/>
          <w:sz w:val="18"/>
          <w:szCs w:val="18"/>
        </w:rPr>
      </w:pPr>
      <w:r w:rsidRPr="008418BF">
        <w:rPr>
          <w:rFonts w:ascii="Helvetica" w:hAnsi="Helvetica" w:cs="Helvetica"/>
        </w:rPr>
        <w:t>OID of this table is:</w:t>
      </w:r>
      <w:r w:rsidRPr="00155055">
        <w:rPr>
          <w:rFonts w:ascii="charset0MS Sans Serif" w:hAnsi="charset0MS Sans Serif" w:cs="charset0MS Sans Serif"/>
          <w:color w:val="000000"/>
          <w:sz w:val="18"/>
          <w:szCs w:val="18"/>
        </w:rPr>
        <w:t xml:space="preserve"> </w:t>
      </w:r>
      <w:r w:rsidRPr="00CF5B19">
        <w:rPr>
          <w:rFonts w:ascii="Helvetica" w:hAnsi="Helvetica" w:cs="Helvetica"/>
          <w:noProof/>
        </w:rPr>
        <w:t>1.3.111.2.802.1.1.13.1.5.32962.1.3.7</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43"/>
        <w:gridCol w:w="1173"/>
        <w:gridCol w:w="1084"/>
        <w:gridCol w:w="2820"/>
      </w:tblGrid>
      <w:tr w:rsidR="00BE0FE6" w:rsidRPr="00C83CBC" w:rsidTr="000C729F">
        <w:trPr>
          <w:cantSplit/>
          <w:tblHeader/>
        </w:trPr>
        <w:tc>
          <w:tcPr>
            <w:tcW w:w="324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84"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2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43"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5607E0">
              <w:rPr>
                <w:rFonts w:ascii="Helvetica" w:hAnsi="Helvetica" w:cs="Helvetica"/>
              </w:rPr>
              <w:t>lldpV2Xdot1RemLinkAggStatus</w:t>
            </w:r>
            <w:r>
              <w:rPr>
                <w:rFonts w:ascii="Helvetica" w:hAnsi="Helvetica" w:cs="Helvetica" w:hint="eastAsia"/>
              </w:rPr>
              <w:t xml:space="preserve"> </w:t>
            </w:r>
            <w:r w:rsidRPr="005607E0">
              <w:rPr>
                <w:rFonts w:ascii="Helvetica" w:hAnsi="Helvetica" w:cs="Helvetica" w:hint="eastAsia"/>
              </w:rPr>
              <w:t>(</w:t>
            </w:r>
            <w:r w:rsidRPr="005607E0">
              <w:rPr>
                <w:rFonts w:ascii="Helvetica" w:hAnsi="Helvetica" w:cs="Helvetica"/>
              </w:rPr>
              <w:t>1.3.111.2.802.1.1.13.1.5.32962.1.3.7.1.1</w:t>
            </w:r>
            <w:r w:rsidRPr="005607E0">
              <w:rPr>
                <w:rFonts w:ascii="Helvetica" w:hAnsi="Helvetica" w:cs="Helvetica" w:hint="eastAsia"/>
              </w:rPr>
              <w:t>)</w:t>
            </w:r>
          </w:p>
        </w:tc>
        <w:tc>
          <w:tcPr>
            <w:tcW w:w="1173"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hint="eastAsia"/>
              </w:rPr>
              <w:t>r</w:t>
            </w:r>
            <w:r w:rsidRPr="00D40B1C">
              <w:rPr>
                <w:rFonts w:ascii="Helvetica" w:hAnsi="Helvetica" w:cs="Helvetica"/>
              </w:rPr>
              <w:t>ead-only</w:t>
            </w:r>
          </w:p>
        </w:tc>
        <w:tc>
          <w:tcPr>
            <w:tcW w:w="1084"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hint="eastAsia"/>
              </w:rPr>
              <w:t>No</w:t>
            </w:r>
          </w:p>
        </w:tc>
        <w:tc>
          <w:tcPr>
            <w:tcW w:w="2820" w:type="dxa"/>
            <w:tcBorders>
              <w:top w:val="single" w:sz="12"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rPr>
              <w:t>As per MIB</w:t>
            </w:r>
          </w:p>
        </w:tc>
      </w:tr>
      <w:tr w:rsidR="00BE0FE6" w:rsidRPr="00C83CBC" w:rsidTr="000C729F">
        <w:trPr>
          <w:cantSplit/>
        </w:trPr>
        <w:tc>
          <w:tcPr>
            <w:tcW w:w="3243" w:type="dxa"/>
            <w:tcBorders>
              <w:top w:val="single" w:sz="8"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5607E0">
              <w:rPr>
                <w:rFonts w:ascii="Helvetica" w:hAnsi="Helvetica" w:cs="Helvetica"/>
              </w:rPr>
              <w:t>lldpV2Xdot1RemLinkAggPortId</w:t>
            </w:r>
            <w:r>
              <w:rPr>
                <w:rFonts w:ascii="Helvetica" w:hAnsi="Helvetica" w:cs="Helvetica" w:hint="eastAsia"/>
              </w:rPr>
              <w:t xml:space="preserve"> </w:t>
            </w:r>
            <w:r w:rsidRPr="005607E0">
              <w:rPr>
                <w:rFonts w:ascii="Helvetica" w:hAnsi="Helvetica" w:cs="Helvetica" w:hint="eastAsia"/>
              </w:rPr>
              <w:t>(</w:t>
            </w:r>
            <w:r w:rsidRPr="005607E0">
              <w:rPr>
                <w:rFonts w:ascii="Helvetica" w:hAnsi="Helvetica" w:cs="Helvetica"/>
              </w:rPr>
              <w:t>1.3.111.2.802.1.1.13.1.5.32962.1.3.7.1.2</w:t>
            </w:r>
            <w:r w:rsidRPr="005607E0">
              <w:rPr>
                <w:rFonts w:ascii="Helvetica" w:hAnsi="Helvetica" w:cs="Helvetica" w:hint="eastAsia"/>
              </w:rPr>
              <w:t>)</w:t>
            </w:r>
          </w:p>
        </w:tc>
        <w:tc>
          <w:tcPr>
            <w:tcW w:w="1173" w:type="dxa"/>
            <w:tcBorders>
              <w:top w:val="single" w:sz="8"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hint="eastAsia"/>
              </w:rPr>
              <w:t>r</w:t>
            </w:r>
            <w:r w:rsidRPr="00D40B1C">
              <w:rPr>
                <w:rFonts w:ascii="Helvetica" w:hAnsi="Helvetica" w:cs="Helvetica"/>
              </w:rPr>
              <w:t>ead-only</w:t>
            </w:r>
          </w:p>
        </w:tc>
        <w:tc>
          <w:tcPr>
            <w:tcW w:w="1084" w:type="dxa"/>
            <w:tcBorders>
              <w:top w:val="single" w:sz="8"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hint="eastAsia"/>
              </w:rPr>
              <w:t>No</w:t>
            </w:r>
          </w:p>
        </w:tc>
        <w:tc>
          <w:tcPr>
            <w:tcW w:w="2820" w:type="dxa"/>
            <w:tcBorders>
              <w:top w:val="single" w:sz="8" w:space="0" w:color="auto"/>
              <w:bottom w:val="single" w:sz="8" w:space="0" w:color="auto"/>
            </w:tcBorders>
            <w:shd w:val="clear" w:color="auto" w:fill="auto"/>
          </w:tcPr>
          <w:p w:rsidR="00BE0FE6" w:rsidRPr="00D40B1C" w:rsidRDefault="00BE0FE6" w:rsidP="000C729F">
            <w:pPr>
              <w:pStyle w:val="TableText"/>
              <w:kinsoku w:val="0"/>
              <w:textAlignment w:val="top"/>
              <w:rPr>
                <w:rFonts w:ascii="Helvetica" w:hAnsi="Helvetica" w:cs="Helvetica"/>
              </w:rPr>
            </w:pPr>
            <w:r w:rsidRPr="00D40B1C">
              <w:rPr>
                <w:rFonts w:ascii="Helvetica" w:hAnsi="Helvetica" w:cs="Helvetica"/>
              </w:rPr>
              <w:t>As per MIB</w:t>
            </w:r>
          </w:p>
        </w:tc>
      </w:tr>
    </w:tbl>
    <w:p w:rsidR="00BE0FE6" w:rsidRPr="008E77D8"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332" w:name="_Toc419794260"/>
      <w:r w:rsidRPr="000A6745">
        <w:rPr>
          <w:rFonts w:ascii="Helvetica" w:eastAsia="charset0MS Sans Serif" w:hAnsi="Helvetica" w:cs="Helvetica"/>
        </w:rPr>
        <w:t>lldpXdot1dcbxConfigETSConfigurationTable</w:t>
      </w:r>
      <w:bookmarkEnd w:id="332"/>
    </w:p>
    <w:p w:rsidR="00BE0FE6" w:rsidRPr="000A1B97" w:rsidRDefault="00BE0FE6" w:rsidP="00BE0FE6">
      <w:r w:rsidRPr="008418BF">
        <w:rPr>
          <w:rFonts w:ascii="Helvetica" w:hAnsi="Helvetica" w:cs="Helvetica"/>
        </w:rPr>
        <w:t>OID of this table is:</w:t>
      </w:r>
      <w:r>
        <w:rPr>
          <w:rFonts w:ascii="Helvetica" w:hAnsi="Helvetica" w:cs="Helvetica" w:hint="eastAsia"/>
        </w:rPr>
        <w:t xml:space="preserve"> </w:t>
      </w:r>
      <w:r w:rsidRPr="00280D26">
        <w:rPr>
          <w:rFonts w:ascii="Helvetica" w:hAnsi="Helvetica" w:cs="Helvetica"/>
          <w:noProof/>
        </w:rPr>
        <w:t>1.3.111.2.802.1.1.13.1.5.32962.5.1.1.1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275"/>
        <w:gridCol w:w="993"/>
        <w:gridCol w:w="2791"/>
      </w:tblGrid>
      <w:tr w:rsidR="00BE0FE6" w:rsidRPr="00C83CBC"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bookmarkStart w:id="333" w:name="_Hlk334636969"/>
            <w:r w:rsidRPr="00522330">
              <w:rPr>
                <w:rFonts w:cs="Helvetica"/>
              </w:rPr>
              <w:t>Name</w:t>
            </w:r>
          </w:p>
        </w:tc>
        <w:tc>
          <w:tcPr>
            <w:tcW w:w="1275"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99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79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6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bookmarkStart w:id="334" w:name="OLE_LINK14"/>
            <w:bookmarkStart w:id="335" w:name="_Hlk334636541"/>
            <w:r w:rsidRPr="00C83CBC">
              <w:rPr>
                <w:rFonts w:ascii="Helvetica" w:hAnsi="Helvetica" w:cs="Helvetica"/>
              </w:rPr>
              <w:t>lldpXdot1dcbxConfigETSConfigurationTxEnable</w:t>
            </w:r>
            <w:bookmarkEnd w:id="334"/>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1.3.111.2.802.1.1.13.1.5.32962.5.1.1.1.1.1</w:t>
            </w:r>
            <w:r w:rsidRPr="00C83CBC">
              <w:rPr>
                <w:rFonts w:ascii="Helvetica" w:hAnsi="Helvetica" w:cs="Helvetica" w:hint="eastAsia"/>
              </w:rPr>
              <w:t>)</w:t>
            </w:r>
          </w:p>
        </w:tc>
        <w:tc>
          <w:tcPr>
            <w:tcW w:w="1275" w:type="dxa"/>
            <w:tcBorders>
              <w:top w:val="single" w:sz="12" w:space="0" w:color="auto"/>
              <w:bottom w:val="single" w:sz="8" w:space="0" w:color="auto"/>
            </w:tcBorders>
            <w:shd w:val="clear" w:color="auto" w:fill="auto"/>
          </w:tcPr>
          <w:p w:rsidR="00BE0FE6" w:rsidRPr="008A2E6D" w:rsidRDefault="00BE0FE6" w:rsidP="000C729F">
            <w:pPr>
              <w:pStyle w:val="TableText"/>
              <w:kinsoku w:val="0"/>
              <w:textAlignment w:val="top"/>
              <w:rPr>
                <w:rFonts w:ascii="Helvetica" w:hAnsi="Helvetica" w:cs="Helvetica"/>
              </w:rPr>
            </w:pPr>
            <w:r w:rsidRPr="008A2E6D">
              <w:rPr>
                <w:rFonts w:ascii="Helvetica" w:hAnsi="Helvetica" w:cs="Helvetica"/>
              </w:rPr>
              <w:t>read-write</w:t>
            </w:r>
          </w:p>
        </w:tc>
        <w:tc>
          <w:tcPr>
            <w:tcW w:w="993" w:type="dxa"/>
            <w:tcBorders>
              <w:top w:val="single" w:sz="12" w:space="0" w:color="auto"/>
              <w:bottom w:val="single" w:sz="8" w:space="0" w:color="auto"/>
            </w:tcBorders>
            <w:shd w:val="clear" w:color="auto" w:fill="auto"/>
          </w:tcPr>
          <w:p w:rsidR="00BE0FE6" w:rsidRPr="008A2E6D" w:rsidRDefault="00BE0FE6" w:rsidP="000C729F">
            <w:pPr>
              <w:pStyle w:val="TableText"/>
              <w:kinsoku w:val="0"/>
              <w:textAlignment w:val="top"/>
              <w:rPr>
                <w:rFonts w:ascii="Helvetica" w:hAnsi="Helvetica" w:cs="Helvetica"/>
              </w:rPr>
            </w:pPr>
            <w:r w:rsidRPr="008A2E6D">
              <w:rPr>
                <w:rFonts w:ascii="Helvetica" w:hAnsi="Helvetica" w:cs="Helvetica" w:hint="eastAsia"/>
              </w:rPr>
              <w:t>C</w:t>
            </w:r>
            <w:r w:rsidRPr="008A2E6D">
              <w:rPr>
                <w:rFonts w:ascii="Helvetica" w:hAnsi="Helvetica" w:cs="Helvetica"/>
              </w:rPr>
              <w:t>urrent</w:t>
            </w:r>
          </w:p>
        </w:tc>
        <w:tc>
          <w:tcPr>
            <w:tcW w:w="279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The value set for this node also applies to the other three nodes: lldpXdot1dcbxConfigETSRecommendationTxEnable, lldpXdot1dcbxConfigPFCTxEnable and lldpXdot1dcbxConfigApplicationPriorityTxEnable.</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336" w:name="_Toc419794261"/>
      <w:bookmarkEnd w:id="333"/>
      <w:bookmarkEnd w:id="335"/>
      <w:r w:rsidRPr="000A6745">
        <w:rPr>
          <w:rFonts w:ascii="Helvetica" w:eastAsia="charset0MS Sans Serif" w:hAnsi="Helvetica" w:cs="Helvetica"/>
        </w:rPr>
        <w:t>lldpXdot1dcbxConfigETSRecommendationTable</w:t>
      </w:r>
      <w:bookmarkEnd w:id="336"/>
    </w:p>
    <w:p w:rsidR="00BE0FE6" w:rsidRPr="00CE480A" w:rsidRDefault="00BE0FE6" w:rsidP="00BE0FE6">
      <w:r w:rsidRPr="008418BF">
        <w:rPr>
          <w:rFonts w:ascii="Helvetica" w:hAnsi="Helvetica" w:cs="Helvetica"/>
        </w:rPr>
        <w:t>OID of this table is:</w:t>
      </w:r>
      <w:r>
        <w:rPr>
          <w:rFonts w:ascii="Helvetica" w:hAnsi="Helvetica" w:cs="Helvetica" w:hint="eastAsia"/>
        </w:rPr>
        <w:t xml:space="preserve"> </w:t>
      </w:r>
      <w:r w:rsidRPr="00280D26">
        <w:rPr>
          <w:rFonts w:ascii="Helvetica" w:hAnsi="Helvetica" w:cs="Helvetica"/>
          <w:noProof/>
        </w:rPr>
        <w:t>1.3.111.2.802.1.1.13.1.5.32962.5.1.1.2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275"/>
        <w:gridCol w:w="993"/>
        <w:gridCol w:w="2791"/>
      </w:tblGrid>
      <w:tr w:rsidR="00BE0FE6" w:rsidRPr="00C83CBC"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bookmarkStart w:id="337" w:name="_Hlk334636556"/>
            <w:r w:rsidRPr="00522330">
              <w:rPr>
                <w:rFonts w:cs="Helvetica"/>
              </w:rPr>
              <w:t>Name</w:t>
            </w:r>
          </w:p>
        </w:tc>
        <w:tc>
          <w:tcPr>
            <w:tcW w:w="1275"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99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79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6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bookmarkStart w:id="338" w:name="OLE_LINK3"/>
            <w:bookmarkStart w:id="339" w:name="OLE_LINK17"/>
            <w:r w:rsidRPr="00C83CBC">
              <w:rPr>
                <w:rFonts w:ascii="Helvetica" w:hAnsi="Helvetica" w:cs="Helvetica"/>
              </w:rPr>
              <w:t>lldpXdot1dcbxConfigETSRecommendationTxEnable</w:t>
            </w:r>
            <w:bookmarkEnd w:id="338"/>
            <w:bookmarkEnd w:id="339"/>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1.3.111.2.802.1.1.13.1.5.32962.5.1.1.2.1.1</w:t>
            </w:r>
            <w:r w:rsidRPr="00C83CBC">
              <w:rPr>
                <w:rFonts w:ascii="Helvetica" w:hAnsi="Helvetica" w:cs="Helvetica" w:hint="eastAsia"/>
              </w:rPr>
              <w:t>)</w:t>
            </w:r>
          </w:p>
        </w:tc>
        <w:tc>
          <w:tcPr>
            <w:tcW w:w="1275" w:type="dxa"/>
            <w:tcBorders>
              <w:top w:val="single" w:sz="12" w:space="0" w:color="auto"/>
              <w:bottom w:val="single" w:sz="8" w:space="0" w:color="auto"/>
            </w:tcBorders>
            <w:shd w:val="clear" w:color="auto" w:fill="auto"/>
          </w:tcPr>
          <w:p w:rsidR="00BE0FE6" w:rsidRPr="008A2E6D" w:rsidRDefault="00BE0FE6" w:rsidP="000C729F">
            <w:pPr>
              <w:pStyle w:val="TableText"/>
              <w:kinsoku w:val="0"/>
              <w:textAlignment w:val="top"/>
              <w:rPr>
                <w:rFonts w:ascii="Helvetica" w:hAnsi="Helvetica" w:cs="Helvetica"/>
              </w:rPr>
            </w:pPr>
            <w:r w:rsidRPr="008A2E6D">
              <w:rPr>
                <w:rFonts w:ascii="Helvetica" w:hAnsi="Helvetica" w:cs="Helvetica"/>
              </w:rPr>
              <w:t>read-write</w:t>
            </w:r>
          </w:p>
        </w:tc>
        <w:tc>
          <w:tcPr>
            <w:tcW w:w="993" w:type="dxa"/>
            <w:tcBorders>
              <w:top w:val="single" w:sz="12" w:space="0" w:color="auto"/>
              <w:bottom w:val="single" w:sz="8" w:space="0" w:color="auto"/>
            </w:tcBorders>
            <w:shd w:val="clear" w:color="auto" w:fill="auto"/>
          </w:tcPr>
          <w:p w:rsidR="00BE0FE6" w:rsidRPr="008A2E6D" w:rsidRDefault="00BE0FE6" w:rsidP="000C729F">
            <w:pPr>
              <w:pStyle w:val="TableText"/>
              <w:kinsoku w:val="0"/>
              <w:textAlignment w:val="top"/>
              <w:rPr>
                <w:rFonts w:ascii="Helvetica" w:hAnsi="Helvetica" w:cs="Helvetica"/>
              </w:rPr>
            </w:pPr>
            <w:r w:rsidRPr="008A2E6D">
              <w:rPr>
                <w:rFonts w:ascii="Helvetica" w:hAnsi="Helvetica" w:cs="Helvetica" w:hint="eastAsia"/>
              </w:rPr>
              <w:t>C</w:t>
            </w:r>
            <w:r w:rsidRPr="008A2E6D">
              <w:rPr>
                <w:rFonts w:ascii="Helvetica" w:hAnsi="Helvetica" w:cs="Helvetica"/>
              </w:rPr>
              <w:t>urrent</w:t>
            </w:r>
          </w:p>
        </w:tc>
        <w:tc>
          <w:tcPr>
            <w:tcW w:w="279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bookmarkStart w:id="340" w:name="OLE_LINK7"/>
            <w:r w:rsidRPr="00C83CBC">
              <w:rPr>
                <w:rFonts w:ascii="Helvetica" w:hAnsi="Helvetica" w:cs="Helvetica"/>
              </w:rPr>
              <w:t>The value set for this node also applies to the other three nodes:</w:t>
            </w:r>
            <w:r w:rsidRPr="00C83CBC">
              <w:rPr>
                <w:rFonts w:ascii="Helvetica" w:hAnsi="Helvetica" w:cs="Helvetica" w:hint="eastAsia"/>
              </w:rPr>
              <w:t xml:space="preserve"> </w:t>
            </w:r>
            <w:r w:rsidRPr="00C83CBC">
              <w:rPr>
                <w:rFonts w:ascii="Helvetica" w:hAnsi="Helvetica" w:cs="Helvetica"/>
              </w:rPr>
              <w:t>lldpXdot1dcbxConfigETSConfigurationTxEnable</w:t>
            </w:r>
            <w:r w:rsidRPr="00C83CBC">
              <w:rPr>
                <w:rFonts w:ascii="Helvetica" w:hAnsi="Helvetica" w:cs="Helvetica" w:hint="eastAsia"/>
              </w:rPr>
              <w:t xml:space="preserve"> ,</w:t>
            </w:r>
            <w:r w:rsidRPr="00C83CBC">
              <w:rPr>
                <w:rFonts w:ascii="Helvetica" w:hAnsi="Helvetica" w:cs="Helvetica"/>
              </w:rPr>
              <w:t>lldpXdot1dcbxConfigPFCTxEnable</w:t>
            </w:r>
            <w:r w:rsidRPr="00C83CBC">
              <w:rPr>
                <w:rFonts w:ascii="Helvetica" w:hAnsi="Helvetica" w:cs="Helvetica" w:hint="eastAsia"/>
              </w:rPr>
              <w:t xml:space="preserve"> and </w:t>
            </w:r>
            <w:r w:rsidRPr="00C83CBC">
              <w:rPr>
                <w:rFonts w:ascii="Helvetica" w:hAnsi="Helvetica" w:cs="Helvetica"/>
              </w:rPr>
              <w:t>lldpXdot1dcbxConfigApplicationPriorityTxEnable</w:t>
            </w:r>
            <w:bookmarkEnd w:id="340"/>
            <w:r w:rsidRPr="00C83CBC">
              <w:rPr>
                <w:rFonts w:ascii="Helvetica" w:hAnsi="Helvetica" w:cs="Helvetica" w:hint="eastAsia"/>
              </w:rPr>
              <w:t>.</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341" w:name="_Toc419794262"/>
      <w:bookmarkEnd w:id="337"/>
      <w:r w:rsidRPr="000A6745">
        <w:rPr>
          <w:rFonts w:ascii="Helvetica" w:eastAsia="charset0MS Sans Serif" w:hAnsi="Helvetica" w:cs="Helvetica"/>
        </w:rPr>
        <w:t>lldpXdot1dcbxConfigPFCTable</w:t>
      </w:r>
      <w:bookmarkEnd w:id="341"/>
    </w:p>
    <w:p w:rsidR="00BE0FE6" w:rsidRPr="000A5B30" w:rsidRDefault="00BE0FE6" w:rsidP="00BE0FE6">
      <w:r w:rsidRPr="008418BF">
        <w:rPr>
          <w:rFonts w:ascii="Helvetica" w:hAnsi="Helvetica" w:cs="Helvetica"/>
        </w:rPr>
        <w:t>OID of this table is:</w:t>
      </w:r>
      <w:r>
        <w:rPr>
          <w:rFonts w:ascii="Helvetica" w:hAnsi="Helvetica" w:cs="Helvetica" w:hint="eastAsia"/>
        </w:rPr>
        <w:t xml:space="preserve"> </w:t>
      </w:r>
      <w:r w:rsidRPr="00280D26">
        <w:rPr>
          <w:rFonts w:ascii="Helvetica" w:hAnsi="Helvetica" w:cs="Helvetica"/>
          <w:noProof/>
        </w:rPr>
        <w:t>1.3.111.2.802.1.1.13.1.5.32962.5.1.1.3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275"/>
        <w:gridCol w:w="993"/>
        <w:gridCol w:w="2791"/>
      </w:tblGrid>
      <w:tr w:rsidR="00BE0FE6" w:rsidRPr="00C83CBC"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275"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99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79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6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bookmarkStart w:id="342" w:name="OLE_LINK4"/>
            <w:bookmarkStart w:id="343" w:name="OLE_LINK5"/>
            <w:bookmarkStart w:id="344" w:name="OLE_LINK15"/>
            <w:bookmarkStart w:id="345" w:name="OLE_LINK19"/>
            <w:r w:rsidRPr="00C83CBC">
              <w:rPr>
                <w:rFonts w:ascii="Helvetica" w:hAnsi="Helvetica" w:cs="Helvetica"/>
              </w:rPr>
              <w:t>lldpXdot1dcbxConfigPFCTxEnable</w:t>
            </w:r>
            <w:bookmarkEnd w:id="342"/>
            <w:bookmarkEnd w:id="343"/>
            <w:bookmarkEnd w:id="344"/>
            <w:bookmarkEnd w:id="345"/>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1.3.111.2.802.1.1.13.1.5.32962.5.1.1.3.1.1</w:t>
            </w:r>
            <w:r w:rsidRPr="00C83CBC">
              <w:rPr>
                <w:rFonts w:ascii="Helvetica" w:hAnsi="Helvetica" w:cs="Helvetica" w:hint="eastAsia"/>
              </w:rPr>
              <w:t>)</w:t>
            </w:r>
          </w:p>
        </w:tc>
        <w:tc>
          <w:tcPr>
            <w:tcW w:w="1275" w:type="dxa"/>
            <w:tcBorders>
              <w:top w:val="single" w:sz="12"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rPr>
              <w:t>read-write</w:t>
            </w:r>
          </w:p>
        </w:tc>
        <w:tc>
          <w:tcPr>
            <w:tcW w:w="993" w:type="dxa"/>
            <w:tcBorders>
              <w:top w:val="single" w:sz="12"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hint="eastAsia"/>
              </w:rPr>
              <w:t>C</w:t>
            </w:r>
            <w:r w:rsidRPr="00F406B0">
              <w:rPr>
                <w:rFonts w:ascii="Helvetica" w:hAnsi="Helvetica" w:cs="Helvetica"/>
              </w:rPr>
              <w:t>urrent</w:t>
            </w:r>
          </w:p>
        </w:tc>
        <w:tc>
          <w:tcPr>
            <w:tcW w:w="279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bookmarkStart w:id="346" w:name="OLE_LINK18"/>
            <w:r w:rsidRPr="00C83CBC">
              <w:rPr>
                <w:rFonts w:ascii="Helvetica" w:hAnsi="Helvetica" w:cs="Helvetica"/>
              </w:rPr>
              <w:t>The value set for this node also applies to the other three nodes: lldpXdot1dcbxConfigETSConfigurationTxEnable</w:t>
            </w:r>
            <w:r w:rsidRPr="00C83CBC">
              <w:rPr>
                <w:rFonts w:ascii="Helvetica" w:hAnsi="Helvetica" w:cs="Helvetica" w:hint="eastAsia"/>
              </w:rPr>
              <w:t xml:space="preserve">, </w:t>
            </w:r>
            <w:r w:rsidRPr="00C83CBC">
              <w:rPr>
                <w:rFonts w:ascii="Helvetica" w:hAnsi="Helvetica" w:cs="Helvetica"/>
              </w:rPr>
              <w:t>lldpXdot1dcbxConfigETSRecommendationTxEnable</w:t>
            </w:r>
          </w:p>
          <w:p w:rsidR="00BE0FE6" w:rsidRPr="00F406B0" w:rsidRDefault="00BE0FE6" w:rsidP="000C729F">
            <w:pPr>
              <w:pStyle w:val="TableText"/>
              <w:kinsoku w:val="0"/>
              <w:textAlignment w:val="top"/>
              <w:rPr>
                <w:rFonts w:ascii="Helvetica" w:hAnsi="Helvetica" w:cs="Helvetica"/>
              </w:rPr>
            </w:pPr>
            <w:r>
              <w:rPr>
                <w:rFonts w:ascii="Helvetica" w:hAnsi="Helvetica" w:cs="Helvetica" w:hint="eastAsia"/>
              </w:rPr>
              <w:t>a</w:t>
            </w:r>
            <w:r>
              <w:rPr>
                <w:rFonts w:ascii="Helvetica" w:hAnsi="Helvetica" w:cs="Helvetica"/>
              </w:rPr>
              <w:t>nd</w:t>
            </w:r>
            <w:r>
              <w:rPr>
                <w:rFonts w:ascii="Helvetica" w:hAnsi="Helvetica" w:cs="Helvetica" w:hint="eastAsia"/>
              </w:rPr>
              <w:t xml:space="preserve"> </w:t>
            </w:r>
            <w:r>
              <w:rPr>
                <w:rFonts w:ascii="Helvetica" w:hAnsi="Helvetica" w:cs="Helvetica"/>
              </w:rPr>
              <w:t>lldpXdot1dcbxConfigApplicationPriorityTxEnable</w:t>
            </w:r>
            <w:bookmarkEnd w:id="346"/>
            <w:r>
              <w:rPr>
                <w:rFonts w:ascii="Helvetica" w:hAnsi="Helvetica" w:cs="Helvetica" w:hint="eastAsia"/>
              </w:rPr>
              <w:t>.</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347" w:name="_Toc419794263"/>
      <w:r w:rsidRPr="000A6745">
        <w:rPr>
          <w:rFonts w:ascii="Helvetica" w:eastAsia="charset0MS Sans Serif" w:hAnsi="Helvetica" w:cs="Helvetica"/>
        </w:rPr>
        <w:lastRenderedPageBreak/>
        <w:t>lldpXdot1dcbxConfigApplicationPriorityTable</w:t>
      </w:r>
      <w:bookmarkEnd w:id="347"/>
    </w:p>
    <w:p w:rsidR="00BE0FE6" w:rsidRPr="000A5B30" w:rsidRDefault="00BE0FE6" w:rsidP="00BE0FE6">
      <w:r w:rsidRPr="008418BF">
        <w:rPr>
          <w:rFonts w:ascii="Helvetica" w:hAnsi="Helvetica" w:cs="Helvetica"/>
        </w:rPr>
        <w:t>OID of this table is:</w:t>
      </w:r>
      <w:r>
        <w:rPr>
          <w:rFonts w:ascii="Helvetica" w:hAnsi="Helvetica" w:cs="Helvetica" w:hint="eastAsia"/>
        </w:rPr>
        <w:t xml:space="preserve"> </w:t>
      </w:r>
      <w:r w:rsidRPr="00280D26">
        <w:rPr>
          <w:rFonts w:ascii="Helvetica" w:hAnsi="Helvetica" w:cs="Helvetica"/>
          <w:noProof/>
        </w:rPr>
        <w:t>1.3.111.2.802.1.1.13.1.5.32962.5.1.1.4</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275"/>
        <w:gridCol w:w="993"/>
        <w:gridCol w:w="2791"/>
      </w:tblGrid>
      <w:tr w:rsidR="00BE0FE6" w:rsidRPr="00C83CBC"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275"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99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79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6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bookmarkStart w:id="348" w:name="OLE_LINK6"/>
            <w:bookmarkStart w:id="349" w:name="OLE_LINK16"/>
            <w:r w:rsidRPr="00C83CBC">
              <w:rPr>
                <w:rFonts w:ascii="Helvetica" w:hAnsi="Helvetica" w:cs="Helvetica"/>
              </w:rPr>
              <w:t>lldpXdot1dcbxConfigApplicationPriorityTxEnable</w:t>
            </w:r>
            <w:bookmarkEnd w:id="348"/>
            <w:bookmarkEnd w:id="349"/>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1.3.111.2.802.1.1.13.1.5.32962.5.1.1.4.1.1</w:t>
            </w:r>
            <w:r w:rsidRPr="00C83CBC">
              <w:rPr>
                <w:rFonts w:ascii="Helvetica" w:hAnsi="Helvetica" w:cs="Helvetica" w:hint="eastAsia"/>
              </w:rPr>
              <w:t>)</w:t>
            </w:r>
          </w:p>
        </w:tc>
        <w:tc>
          <w:tcPr>
            <w:tcW w:w="1275" w:type="dxa"/>
            <w:tcBorders>
              <w:top w:val="single" w:sz="12"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rPr>
              <w:t>read-write</w:t>
            </w:r>
          </w:p>
        </w:tc>
        <w:tc>
          <w:tcPr>
            <w:tcW w:w="993" w:type="dxa"/>
            <w:tcBorders>
              <w:top w:val="single" w:sz="12"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hint="eastAsia"/>
              </w:rPr>
              <w:t>C</w:t>
            </w:r>
            <w:r w:rsidRPr="00F406B0">
              <w:rPr>
                <w:rFonts w:ascii="Helvetica" w:hAnsi="Helvetica" w:cs="Helvetica"/>
              </w:rPr>
              <w:t>urrent</w:t>
            </w:r>
          </w:p>
        </w:tc>
        <w:tc>
          <w:tcPr>
            <w:tcW w:w="279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The value set for this node also applies to the other three nodes: lldpXdot1dcbxConfigETSConfigurationTxEnable, lldpXdot1dcbxConfigETSRecommendationTxEnable</w:t>
            </w:r>
            <w:r>
              <w:rPr>
                <w:rFonts w:ascii="Helvetica" w:hAnsi="Helvetica" w:cs="Helvetica" w:hint="eastAsia"/>
              </w:rPr>
              <w:t xml:space="preserve"> </w:t>
            </w:r>
            <w:r w:rsidRPr="00C83CBC">
              <w:rPr>
                <w:rFonts w:ascii="Helvetica" w:hAnsi="Helvetica" w:cs="Helvetica" w:hint="eastAsia"/>
              </w:rPr>
              <w:t>a</w:t>
            </w:r>
            <w:r w:rsidRPr="00C83CBC">
              <w:rPr>
                <w:rFonts w:ascii="Helvetica" w:hAnsi="Helvetica" w:cs="Helvetica"/>
              </w:rPr>
              <w:t>nd</w:t>
            </w:r>
            <w:r w:rsidRPr="00C83CBC">
              <w:rPr>
                <w:rFonts w:ascii="Helvetica" w:hAnsi="Helvetica" w:cs="Helvetica" w:hint="eastAsia"/>
              </w:rPr>
              <w:t xml:space="preserve"> </w:t>
            </w:r>
            <w:r w:rsidRPr="00C83CBC">
              <w:rPr>
                <w:rFonts w:ascii="Helvetica" w:hAnsi="Helvetica" w:cs="Helvetica"/>
              </w:rPr>
              <w:t>lldpXdot1dcbxConfigPFCTxEnable</w:t>
            </w:r>
            <w:r w:rsidRPr="00C83CBC">
              <w:rPr>
                <w:rFonts w:ascii="Helvetica" w:hAnsi="Helvetica" w:cs="Helvetica" w:hint="eastAsia"/>
              </w:rPr>
              <w:t>.</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350" w:name="_Toc419794264"/>
      <w:r w:rsidRPr="000A6745">
        <w:rPr>
          <w:rFonts w:ascii="Helvetica" w:eastAsia="charset0MS Sans Serif" w:hAnsi="Helvetica" w:cs="Helvetica"/>
        </w:rPr>
        <w:t>lldpXdot1dcbxLocETSBasicConfigurationTable</w:t>
      </w:r>
      <w:bookmarkEnd w:id="350"/>
    </w:p>
    <w:p w:rsidR="00BE0FE6" w:rsidRPr="000A5B30" w:rsidRDefault="00BE0FE6" w:rsidP="00BE0FE6">
      <w:r w:rsidRPr="008418BF">
        <w:rPr>
          <w:rFonts w:ascii="Helvetica" w:hAnsi="Helvetica" w:cs="Helvetica"/>
        </w:rPr>
        <w:t>OID of this table is:</w:t>
      </w:r>
      <w:r>
        <w:rPr>
          <w:rFonts w:ascii="Helvetica" w:hAnsi="Helvetica" w:cs="Helvetica" w:hint="eastAsia"/>
        </w:rPr>
        <w:t xml:space="preserve"> </w:t>
      </w:r>
      <w:r w:rsidRPr="00280D26">
        <w:rPr>
          <w:rFonts w:ascii="Helvetica" w:hAnsi="Helvetica" w:cs="Helvetica"/>
          <w:noProof/>
        </w:rPr>
        <w:t>1.3.111.2.802.1.1.13.1.5.32962.5.1.2.1.1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275"/>
        <w:gridCol w:w="993"/>
        <w:gridCol w:w="2791"/>
      </w:tblGrid>
      <w:tr w:rsidR="00BE0FE6" w:rsidRPr="00C83CBC"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275"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99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79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6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lldpXdot1dcbxLocETSConCreditBasedShaperSupport</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1.3.111.2.802.1.1.13.1.5.32962.5.1.2.1.1.1.1</w:t>
            </w:r>
            <w:r w:rsidRPr="00C83CBC">
              <w:rPr>
                <w:rFonts w:ascii="Helvetica" w:hAnsi="Helvetica" w:cs="Helvetica" w:hint="eastAsia"/>
              </w:rPr>
              <w:t>)</w:t>
            </w:r>
          </w:p>
        </w:tc>
        <w:tc>
          <w:tcPr>
            <w:tcW w:w="1275" w:type="dxa"/>
            <w:tcBorders>
              <w:top w:val="single" w:sz="12"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hint="eastAsia"/>
              </w:rPr>
              <w:t>read-only</w:t>
            </w:r>
          </w:p>
        </w:tc>
        <w:tc>
          <w:tcPr>
            <w:tcW w:w="993" w:type="dxa"/>
            <w:tcBorders>
              <w:top w:val="single" w:sz="12"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Pr>
                <w:rFonts w:ascii="Helvetica" w:hAnsi="Helvetica" w:cs="Helvetica" w:hint="eastAsia"/>
              </w:rPr>
              <w:t>Yes</w:t>
            </w:r>
          </w:p>
        </w:tc>
        <w:tc>
          <w:tcPr>
            <w:tcW w:w="2791" w:type="dxa"/>
            <w:tcBorders>
              <w:top w:val="single" w:sz="12"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lldpXdot1dcbxLocETSConTrafficClassesSupported</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1.3.111.2.802.1.1.13.1.5.32962.5.1.2.1.1.1.2</w:t>
            </w:r>
            <w:r w:rsidRPr="00C83CBC">
              <w:rPr>
                <w:rFonts w:ascii="Helvetica" w:hAnsi="Helvetica" w:cs="Helvetica" w:hint="eastAsia"/>
              </w:rPr>
              <w:t>)</w:t>
            </w:r>
          </w:p>
        </w:tc>
        <w:tc>
          <w:tcPr>
            <w:tcW w:w="1275"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hint="eastAsia"/>
              </w:rPr>
              <w:t>read-only</w:t>
            </w:r>
          </w:p>
        </w:tc>
        <w:tc>
          <w:tcPr>
            <w:tcW w:w="993"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Pr>
                <w:rFonts w:ascii="Helvetica" w:hAnsi="Helvetica" w:cs="Helvetica" w:hint="eastAsia"/>
              </w:rPr>
              <w:t>Yes</w:t>
            </w:r>
          </w:p>
        </w:tc>
        <w:tc>
          <w:tcPr>
            <w:tcW w:w="2791"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F406B0">
              <w:rPr>
                <w:rFonts w:ascii="Helvetica" w:hAnsi="Helvetica" w:cs="Helvetica"/>
              </w:rPr>
              <w:t>lldpXdot1dcbxLocETSConWilling</w:t>
            </w:r>
            <w:r>
              <w:rPr>
                <w:rFonts w:ascii="Helvetica" w:hAnsi="Helvetica" w:cs="Helvetica" w:hint="eastAsia"/>
              </w:rPr>
              <w:t xml:space="preserve"> </w:t>
            </w:r>
            <w:r w:rsidRPr="00F406B0">
              <w:rPr>
                <w:rFonts w:ascii="Helvetica" w:hAnsi="Helvetica" w:cs="Helvetica" w:hint="eastAsia"/>
              </w:rPr>
              <w:t>(</w:t>
            </w:r>
            <w:r w:rsidRPr="00F406B0">
              <w:rPr>
                <w:rFonts w:ascii="Helvetica" w:hAnsi="Helvetica" w:cs="Helvetica"/>
              </w:rPr>
              <w:t>1.3.111.2.802.1.1.13.1.5.32962.5.1.2.1.1.1.3</w:t>
            </w:r>
            <w:r w:rsidRPr="00F406B0">
              <w:rPr>
                <w:rFonts w:ascii="Helvetica" w:hAnsi="Helvetica" w:cs="Helvetica" w:hint="eastAsia"/>
              </w:rPr>
              <w:t>)</w:t>
            </w:r>
          </w:p>
        </w:tc>
        <w:tc>
          <w:tcPr>
            <w:tcW w:w="1275"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hint="eastAsia"/>
              </w:rPr>
              <w:t>read-only</w:t>
            </w:r>
          </w:p>
        </w:tc>
        <w:tc>
          <w:tcPr>
            <w:tcW w:w="993"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Pr>
                <w:rFonts w:ascii="Helvetica" w:hAnsi="Helvetica" w:cs="Helvetica" w:hint="eastAsia"/>
              </w:rPr>
              <w:t>Yes</w:t>
            </w:r>
          </w:p>
        </w:tc>
        <w:tc>
          <w:tcPr>
            <w:tcW w:w="2791"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rPr>
              <w:t>As per MIB</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351" w:name="_Toc419794265"/>
      <w:r w:rsidRPr="000A6745">
        <w:rPr>
          <w:rFonts w:ascii="Helvetica" w:eastAsia="charset0MS Sans Serif" w:hAnsi="Helvetica" w:cs="Helvetica"/>
        </w:rPr>
        <w:t>lldpXdot1dcbxLocETSConPriorityAssignmentTable</w:t>
      </w:r>
      <w:bookmarkEnd w:id="351"/>
    </w:p>
    <w:p w:rsidR="00BE0FE6" w:rsidRPr="000A5B30" w:rsidRDefault="00BE0FE6" w:rsidP="00BE0FE6">
      <w:r w:rsidRPr="008418BF">
        <w:rPr>
          <w:rFonts w:ascii="Helvetica" w:hAnsi="Helvetica" w:cs="Helvetica"/>
        </w:rPr>
        <w:t>OID of this table is:</w:t>
      </w:r>
      <w:r>
        <w:rPr>
          <w:rFonts w:ascii="Helvetica" w:hAnsi="Helvetica" w:cs="Helvetica" w:hint="eastAsia"/>
        </w:rPr>
        <w:t xml:space="preserve"> </w:t>
      </w:r>
      <w:r w:rsidRPr="00280D26">
        <w:rPr>
          <w:rFonts w:ascii="Helvetica" w:hAnsi="Helvetica" w:cs="Helvetica"/>
          <w:noProof/>
        </w:rPr>
        <w:t>1.3.111.2.802.1.1.13.1.5.32962.5.1.2.1.2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275"/>
        <w:gridCol w:w="993"/>
        <w:gridCol w:w="2791"/>
      </w:tblGrid>
      <w:tr w:rsidR="00BE0FE6" w:rsidRPr="00C83CBC"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275"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99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79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6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lldpXdot1dcbxLocETSConPriority</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1.3.111.2.802.1.1.13.1.5.32962.5.1.2.1.2.1.1</w:t>
            </w:r>
            <w:r w:rsidRPr="00C83CBC">
              <w:rPr>
                <w:rFonts w:ascii="Helvetica" w:hAnsi="Helvetica" w:cs="Helvetica" w:hint="eastAsia"/>
              </w:rPr>
              <w:t>)</w:t>
            </w:r>
          </w:p>
        </w:tc>
        <w:tc>
          <w:tcPr>
            <w:tcW w:w="1275" w:type="dxa"/>
            <w:tcBorders>
              <w:top w:val="single" w:sz="12"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rPr>
              <w:t>not-accessible</w:t>
            </w:r>
          </w:p>
        </w:tc>
        <w:tc>
          <w:tcPr>
            <w:tcW w:w="993" w:type="dxa"/>
            <w:tcBorders>
              <w:top w:val="single" w:sz="12"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Pr>
                <w:rFonts w:ascii="Helvetica" w:hAnsi="Helvetica" w:cs="Helvetica" w:hint="eastAsia"/>
              </w:rPr>
              <w:t>Yes</w:t>
            </w:r>
          </w:p>
        </w:tc>
        <w:tc>
          <w:tcPr>
            <w:tcW w:w="2791" w:type="dxa"/>
            <w:tcBorders>
              <w:top w:val="single" w:sz="12"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lldpXdot1dcbxLocETSConPriTrafficClass</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1.3.111.2.802.1.1.13.1.5.32962.5.1.2.1.2.1.2</w:t>
            </w:r>
            <w:r w:rsidRPr="00C83CBC">
              <w:rPr>
                <w:rFonts w:ascii="Helvetica" w:hAnsi="Helvetica" w:cs="Helvetica" w:hint="eastAsia"/>
              </w:rPr>
              <w:t>)</w:t>
            </w:r>
          </w:p>
        </w:tc>
        <w:tc>
          <w:tcPr>
            <w:tcW w:w="1275"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Pr>
                <w:rFonts w:ascii="Helvetica" w:hAnsi="Helvetica" w:cs="Helvetica" w:hint="eastAsia"/>
              </w:rPr>
              <w:t>r</w:t>
            </w:r>
            <w:r w:rsidRPr="00F406B0">
              <w:rPr>
                <w:rFonts w:ascii="Helvetica" w:hAnsi="Helvetica" w:cs="Helvetica" w:hint="eastAsia"/>
              </w:rPr>
              <w:t>ead-only</w:t>
            </w:r>
          </w:p>
        </w:tc>
        <w:tc>
          <w:tcPr>
            <w:tcW w:w="993"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hint="eastAsia"/>
              </w:rPr>
              <w:t>Current</w:t>
            </w:r>
          </w:p>
        </w:tc>
        <w:tc>
          <w:tcPr>
            <w:tcW w:w="2791"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rPr>
              <w:t>As per MIB</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352" w:name="_Toc419794266"/>
      <w:r w:rsidRPr="000A6745">
        <w:rPr>
          <w:rFonts w:ascii="Helvetica" w:eastAsia="charset0MS Sans Serif" w:hAnsi="Helvetica" w:cs="Helvetica"/>
        </w:rPr>
        <w:t>lldpXdot1dcbxLocETSConTrafficClassBandwidthTable</w:t>
      </w:r>
      <w:bookmarkEnd w:id="352"/>
    </w:p>
    <w:p w:rsidR="00BE0FE6" w:rsidRPr="000A5B30" w:rsidRDefault="00BE0FE6" w:rsidP="00BE0FE6">
      <w:r w:rsidRPr="008418BF">
        <w:rPr>
          <w:rFonts w:ascii="Helvetica" w:hAnsi="Helvetica" w:cs="Helvetica"/>
        </w:rPr>
        <w:t>OID of this table is:</w:t>
      </w:r>
      <w:r>
        <w:rPr>
          <w:rFonts w:ascii="Helvetica" w:hAnsi="Helvetica" w:cs="Helvetica" w:hint="eastAsia"/>
        </w:rPr>
        <w:t xml:space="preserve"> </w:t>
      </w:r>
      <w:r w:rsidRPr="00280D26">
        <w:rPr>
          <w:rFonts w:ascii="Helvetica" w:hAnsi="Helvetica" w:cs="Helvetica"/>
          <w:noProof/>
        </w:rPr>
        <w:t>1.3.111.2.802.1.1.13.1.5.32962.5.1.2.1.3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275"/>
        <w:gridCol w:w="993"/>
        <w:gridCol w:w="2791"/>
      </w:tblGrid>
      <w:tr w:rsidR="00BE0FE6" w:rsidRPr="00C83CBC"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275"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99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79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6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lastRenderedPageBreak/>
              <w:t>lldpXdot1dcbxLocETSConTrafficClass</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1.3.111.2.802.1.1.13.1.5.32962.5.1.2.1.3.1.1</w:t>
            </w:r>
            <w:r w:rsidRPr="00C83CBC">
              <w:rPr>
                <w:rFonts w:ascii="Helvetica" w:hAnsi="Helvetica" w:cs="Helvetica" w:hint="eastAsia"/>
              </w:rPr>
              <w:t>)</w:t>
            </w:r>
          </w:p>
        </w:tc>
        <w:tc>
          <w:tcPr>
            <w:tcW w:w="1275" w:type="dxa"/>
            <w:tcBorders>
              <w:top w:val="single" w:sz="12"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rPr>
              <w:t>not-accessible</w:t>
            </w:r>
          </w:p>
        </w:tc>
        <w:tc>
          <w:tcPr>
            <w:tcW w:w="993" w:type="dxa"/>
            <w:tcBorders>
              <w:top w:val="single" w:sz="12"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Pr>
                <w:rFonts w:ascii="Helvetica" w:hAnsi="Helvetica" w:cs="Helvetica"/>
              </w:rPr>
              <w:t>Current</w:t>
            </w:r>
          </w:p>
        </w:tc>
        <w:tc>
          <w:tcPr>
            <w:tcW w:w="2791" w:type="dxa"/>
            <w:tcBorders>
              <w:top w:val="single" w:sz="12"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lldpXdot1dcbxLocETSConTrafficClassBandwidth</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1.3.111.2.802.1.1.13.1.5.32962.5.1.2.1.3.1.2</w:t>
            </w:r>
            <w:r w:rsidRPr="00C83CBC">
              <w:rPr>
                <w:rFonts w:ascii="Helvetica" w:hAnsi="Helvetica" w:cs="Helvetica" w:hint="eastAsia"/>
              </w:rPr>
              <w:t>)</w:t>
            </w:r>
          </w:p>
        </w:tc>
        <w:tc>
          <w:tcPr>
            <w:tcW w:w="1275"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hint="eastAsia"/>
              </w:rPr>
              <w:t>read-only</w:t>
            </w:r>
          </w:p>
        </w:tc>
        <w:tc>
          <w:tcPr>
            <w:tcW w:w="993"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hint="eastAsia"/>
              </w:rPr>
              <w:t>Current</w:t>
            </w:r>
          </w:p>
        </w:tc>
        <w:tc>
          <w:tcPr>
            <w:tcW w:w="2791"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rPr>
              <w:t>As per MIB</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353" w:name="_Toc419794267"/>
      <w:r w:rsidRPr="000A6745">
        <w:rPr>
          <w:rFonts w:ascii="Helvetica" w:eastAsia="charset0MS Sans Serif" w:hAnsi="Helvetica" w:cs="Helvetica"/>
        </w:rPr>
        <w:t>lldpXdot1dcbxLocETSConTrafficSelectionAlgorithmTable</w:t>
      </w:r>
      <w:bookmarkEnd w:id="353"/>
    </w:p>
    <w:p w:rsidR="00BE0FE6" w:rsidRPr="000A5B30" w:rsidRDefault="00BE0FE6" w:rsidP="00BE0FE6">
      <w:r w:rsidRPr="008418BF">
        <w:rPr>
          <w:rFonts w:ascii="Helvetica" w:hAnsi="Helvetica" w:cs="Helvetica"/>
        </w:rPr>
        <w:t>OID of this table is:</w:t>
      </w:r>
      <w:r>
        <w:rPr>
          <w:rFonts w:ascii="Helvetica" w:hAnsi="Helvetica" w:cs="Helvetica" w:hint="eastAsia"/>
        </w:rPr>
        <w:t xml:space="preserve"> </w:t>
      </w:r>
      <w:r w:rsidRPr="00280D26">
        <w:rPr>
          <w:rFonts w:ascii="Helvetica" w:hAnsi="Helvetica" w:cs="Helvetica"/>
          <w:noProof/>
        </w:rPr>
        <w:t>1.3.111.2.802.1.1.13.1.5.32962.5.1.2.1.4</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275"/>
        <w:gridCol w:w="993"/>
        <w:gridCol w:w="2791"/>
      </w:tblGrid>
      <w:tr w:rsidR="00BE0FE6" w:rsidRPr="00C83CBC"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275"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99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79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6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lldpXdot1dcbxLocETSConTSATrafficClass</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1.3.111.2.802.1.1.13.1.5.32962.5.1.2.1.4.1.1</w:t>
            </w:r>
            <w:r w:rsidRPr="00C83CBC">
              <w:rPr>
                <w:rFonts w:ascii="Helvetica" w:hAnsi="Helvetica" w:cs="Helvetica" w:hint="eastAsia"/>
              </w:rPr>
              <w:t>)</w:t>
            </w:r>
          </w:p>
        </w:tc>
        <w:tc>
          <w:tcPr>
            <w:tcW w:w="1275" w:type="dxa"/>
            <w:tcBorders>
              <w:top w:val="single" w:sz="12"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rPr>
              <w:t>not-accessible</w:t>
            </w:r>
          </w:p>
        </w:tc>
        <w:tc>
          <w:tcPr>
            <w:tcW w:w="993" w:type="dxa"/>
            <w:tcBorders>
              <w:top w:val="single" w:sz="12"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Pr>
                <w:rFonts w:ascii="Helvetica" w:hAnsi="Helvetica" w:cs="Helvetica"/>
              </w:rPr>
              <w:t>Current</w:t>
            </w:r>
          </w:p>
        </w:tc>
        <w:tc>
          <w:tcPr>
            <w:tcW w:w="2791" w:type="dxa"/>
            <w:tcBorders>
              <w:top w:val="single" w:sz="12"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lldpXdot1dcbxLocETSConTrafficSelectionAlgorithm</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1.3.111.2.802.1.1.13.1.5.32962.5.1.2.1.4.1.2</w:t>
            </w:r>
            <w:r w:rsidRPr="00C83CBC">
              <w:rPr>
                <w:rFonts w:ascii="Helvetica" w:hAnsi="Helvetica" w:cs="Helvetica" w:hint="eastAsia"/>
              </w:rPr>
              <w:t>)</w:t>
            </w:r>
          </w:p>
        </w:tc>
        <w:tc>
          <w:tcPr>
            <w:tcW w:w="1275"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hint="eastAsia"/>
              </w:rPr>
              <w:t>read-only</w:t>
            </w:r>
          </w:p>
        </w:tc>
        <w:tc>
          <w:tcPr>
            <w:tcW w:w="993"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hint="eastAsia"/>
              </w:rPr>
              <w:t>Current</w:t>
            </w:r>
          </w:p>
        </w:tc>
        <w:tc>
          <w:tcPr>
            <w:tcW w:w="2791"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rPr>
              <w:t>As per MIB</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354" w:name="_Toc419794268"/>
      <w:r w:rsidRPr="000A6745">
        <w:rPr>
          <w:rFonts w:ascii="Helvetica" w:eastAsia="charset0MS Sans Serif" w:hAnsi="Helvetica" w:cs="Helvetica"/>
        </w:rPr>
        <w:t>lldpXdot1dcbxLocETSRecoTrafficClassBandwidthTable</w:t>
      </w:r>
      <w:bookmarkEnd w:id="354"/>
    </w:p>
    <w:p w:rsidR="00BE0FE6" w:rsidRPr="000A5B30" w:rsidRDefault="00BE0FE6" w:rsidP="00BE0FE6">
      <w:r w:rsidRPr="008418BF">
        <w:rPr>
          <w:rFonts w:ascii="Helvetica" w:hAnsi="Helvetica" w:cs="Helvetica"/>
        </w:rPr>
        <w:t>OID of this table is:</w:t>
      </w:r>
      <w:r>
        <w:rPr>
          <w:rFonts w:ascii="Helvetica" w:hAnsi="Helvetica" w:cs="Helvetica" w:hint="eastAsia"/>
        </w:rPr>
        <w:t xml:space="preserve"> </w:t>
      </w:r>
      <w:r w:rsidRPr="00280D26">
        <w:rPr>
          <w:rFonts w:ascii="Helvetica" w:hAnsi="Helvetica" w:cs="Helvetica"/>
          <w:noProof/>
        </w:rPr>
        <w:t>1.3.111.2.802.1.1.13.1.5.32962.5.1.2.2.1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275"/>
        <w:gridCol w:w="993"/>
        <w:gridCol w:w="2791"/>
      </w:tblGrid>
      <w:tr w:rsidR="00BE0FE6" w:rsidRPr="00C83CBC"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275"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99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79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6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lldpXdot1dcbxLocETSRecoTrafficClass</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1.3.111.2.802.1.1.13.1.5.32962.5.1.2.2.1.1.1</w:t>
            </w:r>
            <w:r w:rsidRPr="00C83CBC">
              <w:rPr>
                <w:rFonts w:ascii="Helvetica" w:hAnsi="Helvetica" w:cs="Helvetica" w:hint="eastAsia"/>
              </w:rPr>
              <w:t>)</w:t>
            </w:r>
          </w:p>
        </w:tc>
        <w:tc>
          <w:tcPr>
            <w:tcW w:w="1275" w:type="dxa"/>
            <w:tcBorders>
              <w:top w:val="single" w:sz="12"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hint="eastAsia"/>
              </w:rPr>
              <w:t>not-accessible</w:t>
            </w:r>
          </w:p>
        </w:tc>
        <w:tc>
          <w:tcPr>
            <w:tcW w:w="993" w:type="dxa"/>
            <w:tcBorders>
              <w:top w:val="single" w:sz="12"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Pr>
                <w:rFonts w:ascii="Helvetica" w:hAnsi="Helvetica" w:cs="Helvetica"/>
              </w:rPr>
              <w:t>Current</w:t>
            </w:r>
          </w:p>
        </w:tc>
        <w:tc>
          <w:tcPr>
            <w:tcW w:w="2791" w:type="dxa"/>
            <w:tcBorders>
              <w:top w:val="single" w:sz="12"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lldpXdot1dcbxLocETSRecoTrafficClassBandwidth</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1.3.111.2.802.1.1.13.1.5.32962.5.1.2.2.1.1.2</w:t>
            </w:r>
            <w:r w:rsidRPr="00C83CBC">
              <w:rPr>
                <w:rFonts w:ascii="Helvetica" w:hAnsi="Helvetica" w:cs="Helvetica" w:hint="eastAsia"/>
              </w:rPr>
              <w:t>)</w:t>
            </w:r>
          </w:p>
        </w:tc>
        <w:tc>
          <w:tcPr>
            <w:tcW w:w="1275"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hint="eastAsia"/>
              </w:rPr>
              <w:t>read-only</w:t>
            </w:r>
          </w:p>
        </w:tc>
        <w:tc>
          <w:tcPr>
            <w:tcW w:w="993"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hint="eastAsia"/>
              </w:rPr>
              <w:t>Current</w:t>
            </w:r>
          </w:p>
        </w:tc>
        <w:tc>
          <w:tcPr>
            <w:tcW w:w="2791"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rPr>
              <w:t>As per MIB</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355" w:name="_Toc419794269"/>
      <w:r w:rsidRPr="000A6745">
        <w:rPr>
          <w:rFonts w:ascii="Helvetica" w:eastAsia="charset0MS Sans Serif" w:hAnsi="Helvetica" w:cs="Helvetica"/>
        </w:rPr>
        <w:t>lldpXdot1dcbxLocETSRecoTrafficSelectionAlgorithmTable</w:t>
      </w:r>
      <w:bookmarkEnd w:id="355"/>
    </w:p>
    <w:p w:rsidR="00BE0FE6" w:rsidRPr="000A5B30" w:rsidRDefault="00BE0FE6" w:rsidP="00BE0FE6">
      <w:r w:rsidRPr="008418BF">
        <w:rPr>
          <w:rFonts w:ascii="Helvetica" w:hAnsi="Helvetica" w:cs="Helvetica"/>
        </w:rPr>
        <w:t>OID of this table is:</w:t>
      </w:r>
      <w:r>
        <w:rPr>
          <w:rFonts w:ascii="Helvetica" w:hAnsi="Helvetica" w:cs="Helvetica" w:hint="eastAsia"/>
        </w:rPr>
        <w:t xml:space="preserve"> </w:t>
      </w:r>
      <w:r w:rsidRPr="00280D26">
        <w:rPr>
          <w:rFonts w:ascii="Helvetica" w:hAnsi="Helvetica" w:cs="Helvetica"/>
          <w:noProof/>
        </w:rPr>
        <w:t>1.3.111.2.802.1.1.13.1.5.32962.5.1.2.2.2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275"/>
        <w:gridCol w:w="993"/>
        <w:gridCol w:w="2791"/>
      </w:tblGrid>
      <w:tr w:rsidR="00BE0FE6" w:rsidRPr="00C83CBC"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275"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99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79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6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lldpXdot1dcbxLocETSRecoTSATrafficClass</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1.3.111.2.802.1.1.13.1.5.32962.5.1.2.2.2.1.1</w:t>
            </w:r>
            <w:r w:rsidRPr="00C83CBC">
              <w:rPr>
                <w:rFonts w:ascii="Helvetica" w:hAnsi="Helvetica" w:cs="Helvetica" w:hint="eastAsia"/>
              </w:rPr>
              <w:t>)</w:t>
            </w:r>
          </w:p>
        </w:tc>
        <w:tc>
          <w:tcPr>
            <w:tcW w:w="1275" w:type="dxa"/>
            <w:tcBorders>
              <w:top w:val="single" w:sz="12"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hint="eastAsia"/>
              </w:rPr>
              <w:t>not-accessible</w:t>
            </w:r>
          </w:p>
        </w:tc>
        <w:tc>
          <w:tcPr>
            <w:tcW w:w="993" w:type="dxa"/>
            <w:tcBorders>
              <w:top w:val="single" w:sz="12"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Pr>
                <w:rFonts w:ascii="Helvetica" w:hAnsi="Helvetica" w:cs="Helvetica"/>
              </w:rPr>
              <w:t>Current</w:t>
            </w:r>
          </w:p>
        </w:tc>
        <w:tc>
          <w:tcPr>
            <w:tcW w:w="2791" w:type="dxa"/>
            <w:tcBorders>
              <w:top w:val="single" w:sz="12"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lastRenderedPageBreak/>
              <w:t>lldpXdot1dcbxLocETSRecoTrafficSelectionAlgorithm</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1.3.111.2.802.1.1.13.1.5.32962.5.1.2.2.2.1.2</w:t>
            </w:r>
            <w:r w:rsidRPr="00C83CBC">
              <w:rPr>
                <w:rFonts w:ascii="Helvetica" w:hAnsi="Helvetica" w:cs="Helvetica" w:hint="eastAsia"/>
              </w:rPr>
              <w:t>)</w:t>
            </w:r>
          </w:p>
        </w:tc>
        <w:tc>
          <w:tcPr>
            <w:tcW w:w="1275"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hint="eastAsia"/>
              </w:rPr>
              <w:t>read-only</w:t>
            </w:r>
          </w:p>
        </w:tc>
        <w:tc>
          <w:tcPr>
            <w:tcW w:w="993"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hint="eastAsia"/>
              </w:rPr>
              <w:t>Current</w:t>
            </w:r>
          </w:p>
        </w:tc>
        <w:tc>
          <w:tcPr>
            <w:tcW w:w="2791"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rPr>
              <w:t>As per MIB</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356" w:name="_Toc419794270"/>
      <w:r w:rsidRPr="000A6745">
        <w:rPr>
          <w:rFonts w:ascii="Helvetica" w:eastAsia="charset0MS Sans Serif" w:hAnsi="Helvetica" w:cs="Helvetica"/>
        </w:rPr>
        <w:t>lldpXdot1dcbxLocPFCBasicTable</w:t>
      </w:r>
      <w:bookmarkEnd w:id="356"/>
    </w:p>
    <w:p w:rsidR="00BE0FE6" w:rsidRPr="000A5B30" w:rsidRDefault="00BE0FE6" w:rsidP="00BE0FE6">
      <w:r w:rsidRPr="008418BF">
        <w:rPr>
          <w:rFonts w:ascii="Helvetica" w:hAnsi="Helvetica" w:cs="Helvetica"/>
        </w:rPr>
        <w:t>OID of this table is:</w:t>
      </w:r>
      <w:r>
        <w:rPr>
          <w:rFonts w:ascii="Helvetica" w:hAnsi="Helvetica" w:cs="Helvetica" w:hint="eastAsia"/>
        </w:rPr>
        <w:t xml:space="preserve"> </w:t>
      </w:r>
      <w:r w:rsidRPr="00280D26">
        <w:rPr>
          <w:rFonts w:ascii="Helvetica" w:hAnsi="Helvetica" w:cs="Helvetica"/>
          <w:noProof/>
        </w:rPr>
        <w:t>1.3.111.2.802.1.1.13.1.5.32962.5.1.2.3.1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275"/>
        <w:gridCol w:w="993"/>
        <w:gridCol w:w="2791"/>
      </w:tblGrid>
      <w:tr w:rsidR="00BE0FE6" w:rsidRPr="00C83CBC"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275"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99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79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6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lldpXdot1dcbxLocPFCWilling</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1.3.111.2.802.1.1.13.1.5.32962.5.1.2.3.1.1.1</w:t>
            </w:r>
            <w:r w:rsidRPr="00C83CBC">
              <w:rPr>
                <w:rFonts w:ascii="Helvetica" w:hAnsi="Helvetica" w:cs="Helvetica" w:hint="eastAsia"/>
              </w:rPr>
              <w:t>)</w:t>
            </w:r>
          </w:p>
        </w:tc>
        <w:tc>
          <w:tcPr>
            <w:tcW w:w="1275" w:type="dxa"/>
            <w:tcBorders>
              <w:top w:val="single" w:sz="12"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hint="eastAsia"/>
              </w:rPr>
              <w:t>read-only</w:t>
            </w:r>
          </w:p>
        </w:tc>
        <w:tc>
          <w:tcPr>
            <w:tcW w:w="993" w:type="dxa"/>
            <w:tcBorders>
              <w:top w:val="single" w:sz="12"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Pr>
                <w:rFonts w:ascii="Helvetica" w:hAnsi="Helvetica" w:cs="Helvetica" w:hint="eastAsia"/>
              </w:rPr>
              <w:t>Yes</w:t>
            </w:r>
          </w:p>
        </w:tc>
        <w:tc>
          <w:tcPr>
            <w:tcW w:w="2791" w:type="dxa"/>
            <w:tcBorders>
              <w:top w:val="single" w:sz="12"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lldpXdot1dcbxLocPFCMBC</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1.3.111.2.802.1.1.13.1.5.32962.5.1.2.3.1.1.2</w:t>
            </w:r>
            <w:r w:rsidRPr="00C83CBC">
              <w:rPr>
                <w:rFonts w:ascii="Helvetica" w:hAnsi="Helvetica" w:cs="Helvetica" w:hint="eastAsia"/>
              </w:rPr>
              <w:t>)</w:t>
            </w:r>
          </w:p>
        </w:tc>
        <w:tc>
          <w:tcPr>
            <w:tcW w:w="1275"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hint="eastAsia"/>
              </w:rPr>
              <w:t>read-only</w:t>
            </w:r>
          </w:p>
        </w:tc>
        <w:tc>
          <w:tcPr>
            <w:tcW w:w="993"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Pr>
                <w:rFonts w:ascii="Helvetica" w:hAnsi="Helvetica" w:cs="Helvetica" w:hint="eastAsia"/>
              </w:rPr>
              <w:t>Yes</w:t>
            </w:r>
          </w:p>
        </w:tc>
        <w:tc>
          <w:tcPr>
            <w:tcW w:w="2791"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F406B0">
              <w:rPr>
                <w:rFonts w:ascii="Helvetica" w:hAnsi="Helvetica" w:cs="Helvetica"/>
              </w:rPr>
              <w:t>lldpXdot1dcbxLocPFCCap</w:t>
            </w:r>
            <w:r>
              <w:rPr>
                <w:rFonts w:ascii="Helvetica" w:hAnsi="Helvetica" w:cs="Helvetica" w:hint="eastAsia"/>
              </w:rPr>
              <w:t xml:space="preserve"> </w:t>
            </w:r>
            <w:r w:rsidRPr="00F406B0">
              <w:rPr>
                <w:rFonts w:ascii="Helvetica" w:hAnsi="Helvetica" w:cs="Helvetica" w:hint="eastAsia"/>
              </w:rPr>
              <w:t>(</w:t>
            </w:r>
            <w:r w:rsidRPr="00F406B0">
              <w:rPr>
                <w:rFonts w:ascii="Helvetica" w:hAnsi="Helvetica" w:cs="Helvetica"/>
              </w:rPr>
              <w:t>1.3.111.2.802.1.1.13.1.5.32962.5.1.2.3.1.1.3</w:t>
            </w:r>
            <w:r w:rsidRPr="00F406B0">
              <w:rPr>
                <w:rFonts w:ascii="Helvetica" w:hAnsi="Helvetica" w:cs="Helvetica" w:hint="eastAsia"/>
              </w:rPr>
              <w:t>)</w:t>
            </w:r>
          </w:p>
        </w:tc>
        <w:tc>
          <w:tcPr>
            <w:tcW w:w="1275"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hint="eastAsia"/>
              </w:rPr>
              <w:t>read-only</w:t>
            </w:r>
          </w:p>
        </w:tc>
        <w:tc>
          <w:tcPr>
            <w:tcW w:w="993"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Pr>
                <w:rFonts w:ascii="Helvetica" w:hAnsi="Helvetica" w:cs="Helvetica" w:hint="eastAsia"/>
              </w:rPr>
              <w:t>Yes</w:t>
            </w:r>
          </w:p>
        </w:tc>
        <w:tc>
          <w:tcPr>
            <w:tcW w:w="2791"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rPr>
              <w:t>As per MIB</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357" w:name="_Toc419794271"/>
      <w:r w:rsidRPr="000A6745">
        <w:rPr>
          <w:rFonts w:ascii="Helvetica" w:eastAsia="charset0MS Sans Serif" w:hAnsi="Helvetica" w:cs="Helvetica"/>
        </w:rPr>
        <w:t>lldpXdot1dcbxLocPFCEnableTable</w:t>
      </w:r>
      <w:bookmarkEnd w:id="357"/>
    </w:p>
    <w:p w:rsidR="00BE0FE6" w:rsidRPr="000A5B30" w:rsidRDefault="00BE0FE6" w:rsidP="00BE0FE6">
      <w:r w:rsidRPr="008418BF">
        <w:rPr>
          <w:rFonts w:ascii="Helvetica" w:hAnsi="Helvetica" w:cs="Helvetica"/>
        </w:rPr>
        <w:t>OID of this table is:</w:t>
      </w:r>
      <w:r>
        <w:rPr>
          <w:rFonts w:ascii="Helvetica" w:hAnsi="Helvetica" w:cs="Helvetica" w:hint="eastAsia"/>
        </w:rPr>
        <w:t xml:space="preserve"> </w:t>
      </w:r>
      <w:r w:rsidRPr="00280D26">
        <w:rPr>
          <w:rFonts w:ascii="Helvetica" w:hAnsi="Helvetica" w:cs="Helvetica"/>
          <w:noProof/>
        </w:rPr>
        <w:t>1.3.111.2.802.1.1.13.1.5.32962.5.1.2.3.2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275"/>
        <w:gridCol w:w="993"/>
        <w:gridCol w:w="2791"/>
      </w:tblGrid>
      <w:tr w:rsidR="00BE0FE6" w:rsidRPr="00C83CBC"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275"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99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79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6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lldpXdot1dcbxLocPFCEnablePriority</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1.3.111.2.802.1.1.13.1.5.32962.5.1.2.3.2.1.1</w:t>
            </w:r>
            <w:r w:rsidRPr="00C83CBC">
              <w:rPr>
                <w:rFonts w:ascii="Helvetica" w:hAnsi="Helvetica" w:cs="Helvetica" w:hint="eastAsia"/>
              </w:rPr>
              <w:t>)</w:t>
            </w:r>
          </w:p>
        </w:tc>
        <w:tc>
          <w:tcPr>
            <w:tcW w:w="1275" w:type="dxa"/>
            <w:tcBorders>
              <w:top w:val="single" w:sz="12"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hint="eastAsia"/>
              </w:rPr>
              <w:t>not-accessible</w:t>
            </w:r>
          </w:p>
        </w:tc>
        <w:tc>
          <w:tcPr>
            <w:tcW w:w="993" w:type="dxa"/>
            <w:tcBorders>
              <w:top w:val="single" w:sz="12"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Pr>
                <w:rFonts w:ascii="Helvetica" w:hAnsi="Helvetica" w:cs="Helvetica" w:hint="eastAsia"/>
              </w:rPr>
              <w:t>Yes</w:t>
            </w:r>
          </w:p>
        </w:tc>
        <w:tc>
          <w:tcPr>
            <w:tcW w:w="2791" w:type="dxa"/>
            <w:tcBorders>
              <w:top w:val="single" w:sz="12"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lldpXdot1dcbxLocPFCEnableEnabled</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1.3.111.2.802.1.1.13.1.5.32962.5.1.2.3.2.1.2</w:t>
            </w:r>
            <w:r w:rsidRPr="00C83CBC">
              <w:rPr>
                <w:rFonts w:ascii="Helvetica" w:hAnsi="Helvetica" w:cs="Helvetica" w:hint="eastAsia"/>
              </w:rPr>
              <w:t>)</w:t>
            </w:r>
          </w:p>
        </w:tc>
        <w:tc>
          <w:tcPr>
            <w:tcW w:w="1275"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hint="eastAsia"/>
              </w:rPr>
              <w:t>read-only</w:t>
            </w:r>
          </w:p>
        </w:tc>
        <w:tc>
          <w:tcPr>
            <w:tcW w:w="993"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hint="eastAsia"/>
              </w:rPr>
              <w:t>Current</w:t>
            </w:r>
          </w:p>
        </w:tc>
        <w:tc>
          <w:tcPr>
            <w:tcW w:w="2791"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rPr>
              <w:t>As per MIB</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358" w:name="_Toc419794272"/>
      <w:r w:rsidRPr="000A6745">
        <w:rPr>
          <w:rFonts w:ascii="Helvetica" w:eastAsia="charset0MS Sans Serif" w:hAnsi="Helvetica" w:cs="Helvetica"/>
        </w:rPr>
        <w:t>lldpXdot1dcbxLocApplicationPriorityAppTable</w:t>
      </w:r>
      <w:bookmarkEnd w:id="358"/>
    </w:p>
    <w:p w:rsidR="00BE0FE6" w:rsidRPr="000A5B30" w:rsidRDefault="00BE0FE6" w:rsidP="00BE0FE6">
      <w:r w:rsidRPr="008418BF">
        <w:rPr>
          <w:rFonts w:ascii="Helvetica" w:hAnsi="Helvetica" w:cs="Helvetica"/>
        </w:rPr>
        <w:t>OID of this table is:</w:t>
      </w:r>
      <w:r>
        <w:rPr>
          <w:rFonts w:ascii="Helvetica" w:hAnsi="Helvetica" w:cs="Helvetica" w:hint="eastAsia"/>
        </w:rPr>
        <w:t xml:space="preserve"> </w:t>
      </w:r>
      <w:r w:rsidRPr="00280D26">
        <w:rPr>
          <w:rFonts w:ascii="Helvetica" w:hAnsi="Helvetica" w:cs="Helvetica"/>
          <w:noProof/>
        </w:rPr>
        <w:t>1.3.111.2.802.1.1.13.1.5.32962.5.1.2.4</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275"/>
        <w:gridCol w:w="993"/>
        <w:gridCol w:w="2791"/>
      </w:tblGrid>
      <w:tr w:rsidR="00BE0FE6" w:rsidRPr="00C83CBC"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275"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99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79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6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lldpXdot1dcbxLocApplicationPriorityAESelector</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1.3.111.2.802.1.1.13.1.5.32962.5.1.2.4.1.1</w:t>
            </w:r>
            <w:r w:rsidRPr="00C83CBC">
              <w:rPr>
                <w:rFonts w:ascii="Helvetica" w:hAnsi="Helvetica" w:cs="Helvetica" w:hint="eastAsia"/>
              </w:rPr>
              <w:t>)</w:t>
            </w:r>
          </w:p>
        </w:tc>
        <w:tc>
          <w:tcPr>
            <w:tcW w:w="1275" w:type="dxa"/>
            <w:tcBorders>
              <w:top w:val="single" w:sz="12"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hint="eastAsia"/>
              </w:rPr>
              <w:t>not-accessible</w:t>
            </w:r>
          </w:p>
        </w:tc>
        <w:tc>
          <w:tcPr>
            <w:tcW w:w="993" w:type="dxa"/>
            <w:tcBorders>
              <w:top w:val="single" w:sz="12"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Pr>
                <w:rFonts w:ascii="Helvetica" w:hAnsi="Helvetica" w:cs="Helvetica"/>
              </w:rPr>
              <w:t>Current</w:t>
            </w:r>
          </w:p>
        </w:tc>
        <w:tc>
          <w:tcPr>
            <w:tcW w:w="2791" w:type="dxa"/>
            <w:tcBorders>
              <w:top w:val="single" w:sz="12"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lldpXdot1dcbxLocApplicationPriorityAEProtocol</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1.3.111.2.802.1.1.13.1.5.32962.5.1.2.4.1.2</w:t>
            </w:r>
            <w:r w:rsidRPr="00C83CBC">
              <w:rPr>
                <w:rFonts w:ascii="Helvetica" w:hAnsi="Helvetica" w:cs="Helvetica" w:hint="eastAsia"/>
              </w:rPr>
              <w:t>)</w:t>
            </w:r>
          </w:p>
        </w:tc>
        <w:tc>
          <w:tcPr>
            <w:tcW w:w="1275"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hint="eastAsia"/>
              </w:rPr>
              <w:t>not-accessible</w:t>
            </w:r>
          </w:p>
        </w:tc>
        <w:tc>
          <w:tcPr>
            <w:tcW w:w="993"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Pr>
                <w:rFonts w:ascii="Helvetica" w:hAnsi="Helvetica" w:cs="Helvetica"/>
              </w:rPr>
              <w:t>Current</w:t>
            </w:r>
          </w:p>
        </w:tc>
        <w:tc>
          <w:tcPr>
            <w:tcW w:w="2791"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36F8C">
              <w:rPr>
                <w:rFonts w:ascii="Helvetica" w:hAnsi="Helvetica" w:cs="Helvetica"/>
              </w:rPr>
              <w:t>The value is fixed to 3507</w:t>
            </w:r>
            <w:r w:rsidRPr="00F36F8C">
              <w:rPr>
                <w:rFonts w:ascii="Helvetica" w:hAnsi="Helvetica" w:cs="Helvetica" w:hint="eastAsia"/>
              </w:rPr>
              <w:t>8</w:t>
            </w:r>
            <w:r w:rsidRPr="00F36F8C">
              <w:rPr>
                <w:rFonts w:ascii="Helvetica" w:hAnsi="Helvetica" w:cs="Helvetica"/>
              </w:rPr>
              <w:t xml:space="preserve"> in</w:t>
            </w:r>
            <w:r w:rsidRPr="00F36F8C">
              <w:rPr>
                <w:rFonts w:ascii="Helvetica" w:hAnsi="Helvetica" w:cs="Helvetica" w:hint="eastAsia"/>
              </w:rPr>
              <w:t xml:space="preserve"> </w:t>
            </w:r>
            <w:r w:rsidRPr="00F36F8C">
              <w:rPr>
                <w:rFonts w:ascii="Helvetica" w:hAnsi="Helvetica" w:cs="Helvetica"/>
              </w:rPr>
              <w:t>DCBX Rev 1.00.</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F406B0">
              <w:rPr>
                <w:rFonts w:ascii="Helvetica" w:hAnsi="Helvetica" w:cs="Helvetica"/>
              </w:rPr>
              <w:t>lldpXdot1dcbxLocApplicationPriorityAEPriority</w:t>
            </w:r>
            <w:r>
              <w:rPr>
                <w:rFonts w:ascii="Helvetica" w:hAnsi="Helvetica" w:cs="Helvetica" w:hint="eastAsia"/>
              </w:rPr>
              <w:t xml:space="preserve"> </w:t>
            </w:r>
            <w:r w:rsidRPr="00F406B0">
              <w:rPr>
                <w:rFonts w:ascii="Helvetica" w:hAnsi="Helvetica" w:cs="Helvetica" w:hint="eastAsia"/>
              </w:rPr>
              <w:t>(</w:t>
            </w:r>
            <w:r w:rsidRPr="00F406B0">
              <w:rPr>
                <w:rFonts w:ascii="Helvetica" w:hAnsi="Helvetica" w:cs="Helvetica"/>
              </w:rPr>
              <w:t>1.3.111.2.802.1.1.13.1.5.32962.5.1.2.4.1.3</w:t>
            </w:r>
            <w:r w:rsidRPr="00F406B0">
              <w:rPr>
                <w:rFonts w:ascii="Helvetica" w:hAnsi="Helvetica" w:cs="Helvetica" w:hint="eastAsia"/>
              </w:rPr>
              <w:t>)</w:t>
            </w:r>
          </w:p>
        </w:tc>
        <w:tc>
          <w:tcPr>
            <w:tcW w:w="1275"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hint="eastAsia"/>
              </w:rPr>
              <w:t>read-only</w:t>
            </w:r>
          </w:p>
        </w:tc>
        <w:tc>
          <w:tcPr>
            <w:tcW w:w="993"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hint="eastAsia"/>
              </w:rPr>
              <w:t>Current</w:t>
            </w:r>
          </w:p>
        </w:tc>
        <w:tc>
          <w:tcPr>
            <w:tcW w:w="2791" w:type="dxa"/>
            <w:tcBorders>
              <w:top w:val="single" w:sz="8" w:space="0" w:color="auto"/>
              <w:bottom w:val="single" w:sz="8" w:space="0" w:color="auto"/>
            </w:tcBorders>
            <w:shd w:val="clear" w:color="auto" w:fill="auto"/>
          </w:tcPr>
          <w:p w:rsidR="00BE0FE6" w:rsidRPr="00F406B0" w:rsidRDefault="00BE0FE6" w:rsidP="000C729F">
            <w:pPr>
              <w:pStyle w:val="TableText"/>
              <w:kinsoku w:val="0"/>
              <w:textAlignment w:val="top"/>
              <w:rPr>
                <w:rFonts w:ascii="Helvetica" w:hAnsi="Helvetica" w:cs="Helvetica"/>
              </w:rPr>
            </w:pPr>
            <w:r w:rsidRPr="00F406B0">
              <w:rPr>
                <w:rFonts w:ascii="Helvetica" w:hAnsi="Helvetica" w:cs="Helvetica"/>
              </w:rPr>
              <w:t>As per MIB</w:t>
            </w:r>
          </w:p>
        </w:tc>
      </w:tr>
    </w:tbl>
    <w:p w:rsidR="00BE0FE6" w:rsidRPr="003F4B49" w:rsidRDefault="00BE0FE6" w:rsidP="00BE0FE6">
      <w:pPr>
        <w:pStyle w:val="2"/>
        <w:tabs>
          <w:tab w:val="num" w:pos="576"/>
        </w:tabs>
        <w:autoSpaceDE/>
        <w:autoSpaceDN/>
        <w:adjustRightInd/>
        <w:ind w:left="576" w:hanging="576"/>
        <w:jc w:val="both"/>
        <w:textAlignment w:val="auto"/>
      </w:pPr>
      <w:bookmarkStart w:id="359" w:name="_Toc419794273"/>
      <w:r w:rsidRPr="000C63E0">
        <w:t>lldpXdot1dcbxRemETSBasicConfigurationTab</w:t>
      </w:r>
      <w:r w:rsidRPr="003F4B49">
        <w:t>le</w:t>
      </w:r>
      <w:bookmarkEnd w:id="359"/>
    </w:p>
    <w:p w:rsidR="00BE0FE6" w:rsidRPr="00050A74" w:rsidRDefault="00BE0FE6" w:rsidP="00BE0FE6">
      <w:pPr>
        <w:rPr>
          <w:rFonts w:ascii="Helvetica" w:hAnsi="Helvetica" w:cs="Helvetica"/>
        </w:rPr>
      </w:pPr>
      <w:r w:rsidRPr="00050A74">
        <w:rPr>
          <w:rFonts w:ascii="Helvetica" w:hAnsi="Helvetica" w:cs="Helvetica"/>
        </w:rPr>
        <w:t>OID of this table is:</w:t>
      </w:r>
      <w:r w:rsidRPr="00050A74">
        <w:rPr>
          <w:rFonts w:ascii="Helvetica" w:hAnsi="Helvetica" w:cs="Helvetica" w:hint="eastAsia"/>
        </w:rPr>
        <w:t xml:space="preserve"> </w:t>
      </w:r>
      <w:r w:rsidRPr="00050A74">
        <w:rPr>
          <w:rFonts w:ascii="Helvetica" w:hAnsi="Helvetica" w:cs="Helvetica"/>
        </w:rPr>
        <w:t>1.3.111.2.802.1.1.13.1.5.32962.5.1.3.1.1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179"/>
        <w:gridCol w:w="1000"/>
        <w:gridCol w:w="2880"/>
      </w:tblGrid>
      <w:tr w:rsidR="00BE0FE6" w:rsidRPr="00C83CBC"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lastRenderedPageBreak/>
              <w:t>Name</w:t>
            </w:r>
          </w:p>
        </w:tc>
        <w:tc>
          <w:tcPr>
            <w:tcW w:w="1179"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6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lldpXdot1dcbxRemETSConCreditBasedShaperSupport</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1.3.111.2.802.1.1.13.1.5.32962.5.1.3.1.1.1.1</w:t>
            </w:r>
            <w:r w:rsidRPr="00C83CBC">
              <w:rPr>
                <w:rFonts w:ascii="Helvetica" w:hAnsi="Helvetica" w:cs="Helvetica" w:hint="eastAsia"/>
              </w:rPr>
              <w:t>)</w:t>
            </w:r>
          </w:p>
        </w:tc>
        <w:tc>
          <w:tcPr>
            <w:tcW w:w="1179"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read-only</w:t>
            </w:r>
          </w:p>
        </w:tc>
        <w:tc>
          <w:tcPr>
            <w:tcW w:w="1000"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lldpXdot1dcbxRemETSConTrafficClassesSupported</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1.3.111.2.802.1.1.13.1.5.32962.5.1.3.1.1.1.2</w:t>
            </w:r>
            <w:r w:rsidRPr="00C83CBC">
              <w:rPr>
                <w:rFonts w:ascii="Helvetica" w:hAnsi="Helvetica" w:cs="Helvetica" w:hint="eastAsia"/>
              </w:rPr>
              <w:t>)</w:t>
            </w:r>
          </w:p>
        </w:tc>
        <w:tc>
          <w:tcPr>
            <w:tcW w:w="1179"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0C63E0">
              <w:rPr>
                <w:rFonts w:ascii="Helvetica" w:hAnsi="Helvetica" w:cs="Helvetica"/>
              </w:rPr>
              <w:t>lldpXdot1dcbxRemETSConWilling</w:t>
            </w:r>
            <w:r>
              <w:rPr>
                <w:rFonts w:ascii="Helvetica" w:hAnsi="Helvetica" w:cs="Helvetica" w:hint="eastAsia"/>
              </w:rPr>
              <w:t xml:space="preserve"> </w:t>
            </w:r>
            <w:r w:rsidRPr="000C63E0">
              <w:rPr>
                <w:rFonts w:ascii="Helvetica" w:hAnsi="Helvetica" w:cs="Helvetica" w:hint="eastAsia"/>
              </w:rPr>
              <w:t>(</w:t>
            </w:r>
            <w:r w:rsidRPr="000C63E0">
              <w:rPr>
                <w:rFonts w:ascii="Helvetica" w:hAnsi="Helvetica" w:cs="Helvetica"/>
              </w:rPr>
              <w:t>1.3.111.2.802.1.1.13.1.5.32962.5.1.3.1.1.1.3</w:t>
            </w:r>
            <w:r w:rsidRPr="000C63E0">
              <w:rPr>
                <w:rFonts w:ascii="Helvetica" w:hAnsi="Helvetica" w:cs="Helvetica" w:hint="eastAsia"/>
              </w:rPr>
              <w:t>)</w:t>
            </w:r>
          </w:p>
        </w:tc>
        <w:tc>
          <w:tcPr>
            <w:tcW w:w="1179"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C83CBC" w:rsidRDefault="00BE0FE6" w:rsidP="000C729F">
            <w:pPr>
              <w:tabs>
                <w:tab w:val="left" w:pos="1806"/>
                <w:tab w:val="left" w:pos="2257"/>
                <w:tab w:val="left" w:pos="2709"/>
              </w:tabs>
              <w:rPr>
                <w:rFonts w:ascii="Helvetica" w:hAnsi="Helvetica" w:cs="Helvetica"/>
                <w:noProof/>
              </w:rPr>
            </w:pPr>
            <w:r w:rsidRPr="00C83CBC">
              <w:rPr>
                <w:rFonts w:ascii="Helvetica" w:hAnsi="Helvetica" w:cs="Helvetica" w:hint="eastAsia"/>
                <w:noProof/>
              </w:rPr>
              <w:t>No</w:t>
            </w:r>
          </w:p>
        </w:tc>
        <w:tc>
          <w:tcPr>
            <w:tcW w:w="2880"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Pr>
                <w:rFonts w:ascii="Helvetica" w:hAnsi="Helvetica" w:cs="Helvetica"/>
              </w:rPr>
              <w:t>As per MIB</w:t>
            </w:r>
          </w:p>
        </w:tc>
      </w:tr>
    </w:tbl>
    <w:p w:rsidR="00BE0FE6" w:rsidRPr="00050A74" w:rsidRDefault="00BE0FE6" w:rsidP="00BE0FE6">
      <w:pPr>
        <w:pStyle w:val="2"/>
        <w:tabs>
          <w:tab w:val="num" w:pos="576"/>
        </w:tabs>
        <w:autoSpaceDE/>
        <w:autoSpaceDN/>
        <w:adjustRightInd/>
        <w:ind w:left="576" w:hanging="576"/>
        <w:jc w:val="both"/>
        <w:textAlignment w:val="auto"/>
      </w:pPr>
      <w:bookmarkStart w:id="360" w:name="_Toc419794274"/>
      <w:r w:rsidRPr="00050A74">
        <w:t>lldpXdot1dcbxRemETSConPriorityAssignmentTable</w:t>
      </w:r>
      <w:bookmarkEnd w:id="360"/>
    </w:p>
    <w:p w:rsidR="00BE0FE6" w:rsidRPr="00050A74" w:rsidRDefault="00BE0FE6" w:rsidP="00BE0FE6">
      <w:pPr>
        <w:rPr>
          <w:rFonts w:ascii="Helvetica" w:hAnsi="Helvetica" w:cs="Helvetica"/>
        </w:rPr>
      </w:pPr>
      <w:r w:rsidRPr="008418BF">
        <w:rPr>
          <w:rFonts w:ascii="Helvetica" w:hAnsi="Helvetica" w:cs="Helvetica"/>
        </w:rPr>
        <w:t>OID of this table is:</w:t>
      </w:r>
      <w:r>
        <w:rPr>
          <w:rFonts w:ascii="Helvetica" w:hAnsi="Helvetica" w:cs="Helvetica" w:hint="eastAsia"/>
        </w:rPr>
        <w:t xml:space="preserve"> </w:t>
      </w:r>
      <w:r w:rsidRPr="00050A74">
        <w:rPr>
          <w:rFonts w:ascii="Helvetica" w:hAnsi="Helvetica" w:cs="Helvetica"/>
        </w:rPr>
        <w:t>1.3.111.2.802.1.1.13.1.5.32962.5.1.3.1.2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179"/>
        <w:gridCol w:w="1000"/>
        <w:gridCol w:w="2880"/>
      </w:tblGrid>
      <w:tr w:rsidR="00BE0FE6" w:rsidRPr="00C83CBC"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9"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61"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lldpXdot1dcbxRemETSConPriority</w:t>
            </w:r>
            <w:r>
              <w:rPr>
                <w:rFonts w:ascii="Helvetica" w:hAnsi="Helvetica" w:cs="Helvetica" w:hint="eastAsia"/>
              </w:rPr>
              <w:t xml:space="preserve"> </w:t>
            </w:r>
            <w:r w:rsidRPr="000C63E0">
              <w:rPr>
                <w:rFonts w:ascii="Helvetica" w:hAnsi="Helvetica" w:cs="Helvetica" w:hint="eastAsia"/>
              </w:rPr>
              <w:t>(</w:t>
            </w:r>
            <w:r w:rsidRPr="000C63E0">
              <w:rPr>
                <w:rFonts w:ascii="Helvetica" w:hAnsi="Helvetica" w:cs="Helvetica"/>
              </w:rPr>
              <w:t>1.3.111.2.802.1.1.13.1.5.32962.5.1.3.1.2.1.1</w:t>
            </w:r>
            <w:r w:rsidRPr="000C63E0">
              <w:rPr>
                <w:rFonts w:ascii="Helvetica" w:hAnsi="Helvetica" w:cs="Helvetica" w:hint="eastAsia"/>
              </w:rPr>
              <w:t>)</w:t>
            </w:r>
          </w:p>
        </w:tc>
        <w:tc>
          <w:tcPr>
            <w:tcW w:w="1179"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lldpXdot1dcbxRemETSConPriTrafficClass</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1.3.111.2.802.1.1.13.1.5.32962.5.1.3.1.2.1.2</w:t>
            </w:r>
            <w:r w:rsidRPr="00C83CBC">
              <w:rPr>
                <w:rFonts w:ascii="Helvetica" w:hAnsi="Helvetica" w:cs="Helvetica" w:hint="eastAsia"/>
              </w:rPr>
              <w:t>)</w:t>
            </w:r>
          </w:p>
        </w:tc>
        <w:tc>
          <w:tcPr>
            <w:tcW w:w="1179"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Pr>
                <w:rFonts w:ascii="Helvetica" w:hAnsi="Helvetica" w:cs="Helvetica"/>
              </w:rPr>
              <w:t>As per MIB</w:t>
            </w:r>
          </w:p>
        </w:tc>
      </w:tr>
    </w:tbl>
    <w:p w:rsidR="00BE0FE6" w:rsidRPr="00050A74" w:rsidRDefault="00BE0FE6" w:rsidP="00BE0FE6">
      <w:pPr>
        <w:pStyle w:val="2"/>
        <w:tabs>
          <w:tab w:val="num" w:pos="576"/>
        </w:tabs>
        <w:autoSpaceDE/>
        <w:autoSpaceDN/>
        <w:adjustRightInd/>
        <w:ind w:left="576" w:hanging="576"/>
        <w:jc w:val="both"/>
        <w:textAlignment w:val="auto"/>
      </w:pPr>
      <w:bookmarkStart w:id="361" w:name="_Toc419794275"/>
      <w:r w:rsidRPr="00050A74">
        <w:t>lldpXdot1dcbxRemETSConTrafficClassBandwidthTable</w:t>
      </w:r>
      <w:bookmarkEnd w:id="361"/>
    </w:p>
    <w:p w:rsidR="00BE0FE6" w:rsidRPr="00050A74" w:rsidRDefault="00BE0FE6" w:rsidP="00BE0FE6">
      <w:pPr>
        <w:rPr>
          <w:rFonts w:ascii="Helvetica" w:hAnsi="Helvetica" w:cs="Helvetica"/>
        </w:rPr>
      </w:pPr>
      <w:r w:rsidRPr="008418BF">
        <w:rPr>
          <w:rFonts w:ascii="Helvetica" w:hAnsi="Helvetica" w:cs="Helvetica"/>
        </w:rPr>
        <w:t>OID of this table is:</w:t>
      </w:r>
      <w:r>
        <w:rPr>
          <w:rFonts w:ascii="Helvetica" w:hAnsi="Helvetica" w:cs="Helvetica" w:hint="eastAsia"/>
        </w:rPr>
        <w:t xml:space="preserve"> </w:t>
      </w:r>
      <w:r w:rsidRPr="00050A74">
        <w:rPr>
          <w:rFonts w:ascii="Helvetica" w:hAnsi="Helvetica" w:cs="Helvetica"/>
        </w:rPr>
        <w:t>1.3.111.2.802.1.1.13.1.5.32962.5.1.3.1.3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179"/>
        <w:gridCol w:w="1000"/>
        <w:gridCol w:w="2880"/>
      </w:tblGrid>
      <w:tr w:rsidR="00BE0FE6" w:rsidRPr="00C83CBC"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9"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6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lldpXdot1dcbxRemETSConTrafficClass</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1.3.111.2.802.1.1.13.1.5.32962.5.1.3.1.3.1.1</w:t>
            </w:r>
            <w:r w:rsidRPr="00C83CBC">
              <w:rPr>
                <w:rFonts w:ascii="Helvetica" w:hAnsi="Helvetica" w:cs="Helvetica" w:hint="eastAsia"/>
              </w:rPr>
              <w:t>)</w:t>
            </w:r>
          </w:p>
        </w:tc>
        <w:tc>
          <w:tcPr>
            <w:tcW w:w="1179"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lldpXdot1dcbxRemETSConTrafficClassBandwidth</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1.3.111.2.802.1.1.13.1.5.32962.5.1.3.1.3.1.2</w:t>
            </w:r>
            <w:r w:rsidRPr="00C83CBC">
              <w:rPr>
                <w:rFonts w:ascii="Helvetica" w:hAnsi="Helvetica" w:cs="Helvetica" w:hint="eastAsia"/>
              </w:rPr>
              <w:t>)</w:t>
            </w:r>
          </w:p>
        </w:tc>
        <w:tc>
          <w:tcPr>
            <w:tcW w:w="1179"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Pr>
                <w:rFonts w:ascii="Helvetica" w:hAnsi="Helvetica" w:cs="Helvetica"/>
              </w:rPr>
              <w:t>As per MIB</w:t>
            </w:r>
          </w:p>
        </w:tc>
      </w:tr>
    </w:tbl>
    <w:p w:rsidR="00BE0FE6" w:rsidRPr="00050A74" w:rsidRDefault="00BE0FE6" w:rsidP="00BE0FE6">
      <w:pPr>
        <w:pStyle w:val="2"/>
        <w:tabs>
          <w:tab w:val="num" w:pos="576"/>
        </w:tabs>
        <w:autoSpaceDE/>
        <w:autoSpaceDN/>
        <w:adjustRightInd/>
        <w:ind w:left="576" w:hanging="576"/>
        <w:jc w:val="both"/>
        <w:textAlignment w:val="auto"/>
      </w:pPr>
      <w:bookmarkStart w:id="362" w:name="_Toc419794276"/>
      <w:r w:rsidRPr="00050A74">
        <w:t>lldpXdot1dcbxRemETSConTrafficSelectionAlgorithmTable</w:t>
      </w:r>
      <w:bookmarkEnd w:id="362"/>
    </w:p>
    <w:p w:rsidR="00BE0FE6" w:rsidRPr="00050A74" w:rsidRDefault="00BE0FE6" w:rsidP="00BE0FE6">
      <w:pPr>
        <w:rPr>
          <w:rFonts w:ascii="Helvetica" w:hAnsi="Helvetica" w:cs="Helvetica"/>
        </w:rPr>
      </w:pPr>
      <w:r w:rsidRPr="008418BF">
        <w:rPr>
          <w:rFonts w:ascii="Helvetica" w:hAnsi="Helvetica" w:cs="Helvetica"/>
        </w:rPr>
        <w:t>OID of this table is:</w:t>
      </w:r>
      <w:r>
        <w:rPr>
          <w:rFonts w:ascii="Helvetica" w:hAnsi="Helvetica" w:cs="Helvetica" w:hint="eastAsia"/>
        </w:rPr>
        <w:t xml:space="preserve"> </w:t>
      </w:r>
      <w:r w:rsidRPr="00050A74">
        <w:rPr>
          <w:rFonts w:ascii="Helvetica" w:hAnsi="Helvetica" w:cs="Helvetica"/>
        </w:rPr>
        <w:t>1.3.111.2.802.1.1.13.1.5.32962.5.1.3.1.4</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179"/>
        <w:gridCol w:w="1000"/>
        <w:gridCol w:w="2880"/>
      </w:tblGrid>
      <w:tr w:rsidR="00BE0FE6" w:rsidRPr="00C83CBC"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9"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6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lldpXdot1dcbxRemETSConTSATrafficClass</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1.3.111.2.802.1.1.13.1.5.32962.5.1.3.1.4.1.1</w:t>
            </w:r>
            <w:r w:rsidRPr="00C83CBC">
              <w:rPr>
                <w:rFonts w:ascii="Helvetica" w:hAnsi="Helvetica" w:cs="Helvetica" w:hint="eastAsia"/>
              </w:rPr>
              <w:t>)</w:t>
            </w:r>
          </w:p>
        </w:tc>
        <w:tc>
          <w:tcPr>
            <w:tcW w:w="1179"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lastRenderedPageBreak/>
              <w:t>lldpXdot1dcbxRemETSConTrafficSelectionAlgorithm</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1.3.111.2.802.1.1.13.1.5.32962.5.1.3.1.4.1.2</w:t>
            </w:r>
            <w:r w:rsidRPr="00C83CBC">
              <w:rPr>
                <w:rFonts w:ascii="Helvetica" w:hAnsi="Helvetica" w:cs="Helvetica" w:hint="eastAsia"/>
              </w:rPr>
              <w:t>)</w:t>
            </w:r>
          </w:p>
        </w:tc>
        <w:tc>
          <w:tcPr>
            <w:tcW w:w="1179"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Pr>
                <w:rFonts w:ascii="Helvetica" w:hAnsi="Helvetica" w:cs="Helvetica"/>
              </w:rPr>
              <w:t>As per MIB</w:t>
            </w:r>
          </w:p>
        </w:tc>
      </w:tr>
    </w:tbl>
    <w:p w:rsidR="00BE0FE6" w:rsidRPr="00050A74" w:rsidRDefault="00BE0FE6" w:rsidP="00BE0FE6">
      <w:pPr>
        <w:pStyle w:val="2"/>
        <w:tabs>
          <w:tab w:val="num" w:pos="576"/>
        </w:tabs>
        <w:autoSpaceDE/>
        <w:autoSpaceDN/>
        <w:adjustRightInd/>
        <w:ind w:left="576" w:hanging="576"/>
        <w:jc w:val="both"/>
        <w:textAlignment w:val="auto"/>
      </w:pPr>
      <w:bookmarkStart w:id="363" w:name="_Toc419794277"/>
      <w:r w:rsidRPr="00050A74">
        <w:t>lldpXdot1dcbxRemETSRecoTrafficClassBandwidthTable</w:t>
      </w:r>
      <w:bookmarkEnd w:id="363"/>
    </w:p>
    <w:p w:rsidR="00BE0FE6" w:rsidRPr="00050A74" w:rsidRDefault="00BE0FE6" w:rsidP="00BE0FE6">
      <w:pPr>
        <w:rPr>
          <w:rFonts w:ascii="Helvetica" w:hAnsi="Helvetica" w:cs="Helvetica"/>
        </w:rPr>
      </w:pPr>
      <w:r w:rsidRPr="008418BF">
        <w:rPr>
          <w:rFonts w:ascii="Helvetica" w:hAnsi="Helvetica" w:cs="Helvetica"/>
        </w:rPr>
        <w:t>OID of this table is:</w:t>
      </w:r>
      <w:r>
        <w:rPr>
          <w:rFonts w:ascii="Helvetica" w:hAnsi="Helvetica" w:cs="Helvetica" w:hint="eastAsia"/>
        </w:rPr>
        <w:t xml:space="preserve"> </w:t>
      </w:r>
      <w:r w:rsidRPr="00050A74">
        <w:rPr>
          <w:rFonts w:ascii="Helvetica" w:hAnsi="Helvetica" w:cs="Helvetica"/>
        </w:rPr>
        <w:t>1.3.111.2.802.1.1.13.1.5.32962.5.1.3.2.1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179"/>
        <w:gridCol w:w="1000"/>
        <w:gridCol w:w="2880"/>
      </w:tblGrid>
      <w:tr w:rsidR="00BE0FE6" w:rsidRPr="00C83CBC"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9"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6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lldpXdot1dcbxRemETSRecoTrafficClass</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1.3.111.2.802.1.1.13.1.5.32962.5.1.3.2.1.1.1</w:t>
            </w:r>
            <w:r w:rsidRPr="00C83CBC">
              <w:rPr>
                <w:rFonts w:ascii="Helvetica" w:hAnsi="Helvetica" w:cs="Helvetica" w:hint="eastAsia"/>
              </w:rPr>
              <w:t>)</w:t>
            </w:r>
          </w:p>
        </w:tc>
        <w:tc>
          <w:tcPr>
            <w:tcW w:w="1179"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lldpXdot1dcbxRemETSRecoTrafficClassBandwidth</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1.3.111.2.802.1.1.13.1.5.32962.5.1.3.2.1.1.</w:t>
            </w:r>
            <w:r>
              <w:rPr>
                <w:rFonts w:ascii="Helvetica" w:hAnsi="Helvetica" w:cs="Helvetica" w:hint="eastAsia"/>
              </w:rPr>
              <w:t>2</w:t>
            </w:r>
            <w:r w:rsidRPr="00C83CBC">
              <w:rPr>
                <w:rFonts w:ascii="Helvetica" w:hAnsi="Helvetica" w:cs="Helvetica" w:hint="eastAsia"/>
              </w:rPr>
              <w:t>)</w:t>
            </w:r>
          </w:p>
        </w:tc>
        <w:tc>
          <w:tcPr>
            <w:tcW w:w="1179"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Pr>
                <w:rFonts w:ascii="Helvetica" w:hAnsi="Helvetica" w:cs="Helvetica"/>
              </w:rPr>
              <w:t>As per MIB</w:t>
            </w:r>
          </w:p>
        </w:tc>
      </w:tr>
    </w:tbl>
    <w:p w:rsidR="00BE0FE6" w:rsidRPr="00050A74" w:rsidRDefault="00BE0FE6" w:rsidP="00BE0FE6">
      <w:pPr>
        <w:pStyle w:val="2"/>
        <w:tabs>
          <w:tab w:val="num" w:pos="576"/>
        </w:tabs>
        <w:autoSpaceDE/>
        <w:autoSpaceDN/>
        <w:adjustRightInd/>
        <w:ind w:left="576" w:hanging="576"/>
        <w:jc w:val="both"/>
        <w:textAlignment w:val="auto"/>
      </w:pPr>
      <w:bookmarkStart w:id="364" w:name="_Toc419794278"/>
      <w:r w:rsidRPr="00050A74">
        <w:t>lldpXdot1dcbxRemETSRecoTrafficSelectionAlgorithmTable</w:t>
      </w:r>
      <w:bookmarkEnd w:id="364"/>
    </w:p>
    <w:p w:rsidR="00BE0FE6" w:rsidRPr="00050A74" w:rsidRDefault="00BE0FE6" w:rsidP="00BE0FE6">
      <w:pPr>
        <w:rPr>
          <w:rFonts w:ascii="Helvetica" w:hAnsi="Helvetica" w:cs="Helvetica"/>
        </w:rPr>
      </w:pPr>
      <w:r w:rsidRPr="008418BF">
        <w:rPr>
          <w:rFonts w:ascii="Helvetica" w:hAnsi="Helvetica" w:cs="Helvetica"/>
        </w:rPr>
        <w:t>OID of this table is:</w:t>
      </w:r>
      <w:r>
        <w:rPr>
          <w:rFonts w:ascii="Helvetica" w:hAnsi="Helvetica" w:cs="Helvetica" w:hint="eastAsia"/>
        </w:rPr>
        <w:t xml:space="preserve"> </w:t>
      </w:r>
      <w:r w:rsidRPr="00050A74">
        <w:rPr>
          <w:rFonts w:ascii="Helvetica" w:hAnsi="Helvetica" w:cs="Helvetica"/>
        </w:rPr>
        <w:t>1.3.111.2.802.1.1.13.1.5.32962.5.1.3.2.2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179"/>
        <w:gridCol w:w="1000"/>
        <w:gridCol w:w="2880"/>
      </w:tblGrid>
      <w:tr w:rsidR="00BE0FE6" w:rsidRPr="00C83CBC"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9"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6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lldpXdot1dcbxRemETSRecoTSATrafficClass</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1.3.111.2.802.1.1.13.1.5.32962.5.1.3.2.2.1.1</w:t>
            </w:r>
            <w:r w:rsidRPr="00C83CBC">
              <w:rPr>
                <w:rFonts w:ascii="Helvetica" w:hAnsi="Helvetica" w:cs="Helvetica" w:hint="eastAsia"/>
              </w:rPr>
              <w:t>)</w:t>
            </w:r>
          </w:p>
        </w:tc>
        <w:tc>
          <w:tcPr>
            <w:tcW w:w="1179"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lldpXdot1dcbxRemETSRecoTrafficSelectionAlgorithm</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1.3.111.2.802.1.1.13.1.5.32962.5.1.3.2.2.1.2</w:t>
            </w:r>
            <w:r w:rsidRPr="00C83CBC">
              <w:rPr>
                <w:rFonts w:ascii="Helvetica" w:hAnsi="Helvetica" w:cs="Helvetica" w:hint="eastAsia"/>
              </w:rPr>
              <w:t>)</w:t>
            </w:r>
          </w:p>
        </w:tc>
        <w:tc>
          <w:tcPr>
            <w:tcW w:w="1179"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Pr>
                <w:rFonts w:ascii="Helvetica" w:hAnsi="Helvetica" w:cs="Helvetica"/>
              </w:rPr>
              <w:t>As per MIB</w:t>
            </w:r>
          </w:p>
        </w:tc>
      </w:tr>
    </w:tbl>
    <w:p w:rsidR="00BE0FE6" w:rsidRPr="00050A74" w:rsidRDefault="00BE0FE6" w:rsidP="00BE0FE6">
      <w:pPr>
        <w:pStyle w:val="2"/>
        <w:tabs>
          <w:tab w:val="num" w:pos="576"/>
        </w:tabs>
        <w:autoSpaceDE/>
        <w:autoSpaceDN/>
        <w:adjustRightInd/>
        <w:ind w:left="576" w:hanging="576"/>
        <w:jc w:val="both"/>
        <w:textAlignment w:val="auto"/>
      </w:pPr>
      <w:bookmarkStart w:id="365" w:name="_Toc419794279"/>
      <w:r w:rsidRPr="00050A74">
        <w:t>lldpXdot1dcbxRemPFCBasicTable</w:t>
      </w:r>
      <w:bookmarkEnd w:id="365"/>
    </w:p>
    <w:p w:rsidR="00BE0FE6" w:rsidRPr="00050A74" w:rsidRDefault="00BE0FE6" w:rsidP="00BE0FE6">
      <w:pPr>
        <w:rPr>
          <w:rFonts w:ascii="Helvetica" w:hAnsi="Helvetica" w:cs="Helvetica"/>
        </w:rPr>
      </w:pPr>
      <w:r w:rsidRPr="008418BF">
        <w:rPr>
          <w:rFonts w:ascii="Helvetica" w:hAnsi="Helvetica" w:cs="Helvetica"/>
        </w:rPr>
        <w:t>OID of this table is:</w:t>
      </w:r>
      <w:r>
        <w:rPr>
          <w:rFonts w:ascii="Helvetica" w:hAnsi="Helvetica" w:cs="Helvetica" w:hint="eastAsia"/>
        </w:rPr>
        <w:t xml:space="preserve"> </w:t>
      </w:r>
      <w:r w:rsidRPr="00050A74">
        <w:rPr>
          <w:rFonts w:ascii="Helvetica" w:hAnsi="Helvetica" w:cs="Helvetica"/>
        </w:rPr>
        <w:t>1.3.111.2.802.1.1.13.1.5.32962.5.1.3.3.1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179"/>
        <w:gridCol w:w="1000"/>
        <w:gridCol w:w="2880"/>
      </w:tblGrid>
      <w:tr w:rsidR="00BE0FE6" w:rsidRPr="00C83CBC"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9"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6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lldpXdot1dcbxRemPFCWilling</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1.3.111.2.802.1.1.13.1.5.32962.5.1.3.3.1.1.1</w:t>
            </w:r>
            <w:r w:rsidRPr="00C83CBC">
              <w:rPr>
                <w:rFonts w:ascii="Helvetica" w:hAnsi="Helvetica" w:cs="Helvetica" w:hint="eastAsia"/>
              </w:rPr>
              <w:t>)</w:t>
            </w:r>
          </w:p>
        </w:tc>
        <w:tc>
          <w:tcPr>
            <w:tcW w:w="1179"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read-only</w:t>
            </w:r>
          </w:p>
        </w:tc>
        <w:tc>
          <w:tcPr>
            <w:tcW w:w="1000"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lldpXdot1dcbxRemPFCMBC</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1.3.111.2.802.1.1.13.1.5.32962.5.1.3.3.1.1.2</w:t>
            </w:r>
            <w:r w:rsidRPr="00C83CBC">
              <w:rPr>
                <w:rFonts w:ascii="Helvetica" w:hAnsi="Helvetica" w:cs="Helvetica" w:hint="eastAsia"/>
              </w:rPr>
              <w:t>)</w:t>
            </w:r>
          </w:p>
        </w:tc>
        <w:tc>
          <w:tcPr>
            <w:tcW w:w="1179"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lldpXdot1dcbxRemPFCCap</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1.3.111.2.802.1.1.13.1.5.32962.5.1.3.3.1.1.3</w:t>
            </w:r>
            <w:r w:rsidRPr="00C83CBC">
              <w:rPr>
                <w:rFonts w:ascii="Helvetica" w:hAnsi="Helvetica" w:cs="Helvetica" w:hint="eastAsia"/>
              </w:rPr>
              <w:t>)</w:t>
            </w:r>
          </w:p>
        </w:tc>
        <w:tc>
          <w:tcPr>
            <w:tcW w:w="1179"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As per MIB</w:t>
            </w:r>
          </w:p>
        </w:tc>
      </w:tr>
    </w:tbl>
    <w:p w:rsidR="00BE0FE6" w:rsidRPr="00050A74" w:rsidRDefault="00BE0FE6" w:rsidP="00BE0FE6">
      <w:pPr>
        <w:pStyle w:val="2"/>
        <w:tabs>
          <w:tab w:val="num" w:pos="576"/>
        </w:tabs>
        <w:autoSpaceDE/>
        <w:autoSpaceDN/>
        <w:adjustRightInd/>
        <w:ind w:left="576" w:hanging="576"/>
        <w:jc w:val="both"/>
        <w:textAlignment w:val="auto"/>
      </w:pPr>
      <w:bookmarkStart w:id="366" w:name="_Toc419794280"/>
      <w:r w:rsidRPr="00050A74">
        <w:lastRenderedPageBreak/>
        <w:t>lldpXdot1dcbxRemPFCEnableTable</w:t>
      </w:r>
      <w:bookmarkEnd w:id="366"/>
    </w:p>
    <w:p w:rsidR="00BE0FE6" w:rsidRPr="000C63E0" w:rsidRDefault="00BE0FE6" w:rsidP="00BE0FE6">
      <w:pPr>
        <w:rPr>
          <w:rFonts w:ascii="Helvetica" w:hAnsi="Helvetica" w:cs="Helvetica"/>
        </w:rPr>
      </w:pPr>
      <w:r w:rsidRPr="008418BF">
        <w:rPr>
          <w:rFonts w:ascii="Helvetica" w:hAnsi="Helvetica" w:cs="Helvetica"/>
        </w:rPr>
        <w:t>OID of this table is:</w:t>
      </w:r>
      <w:r>
        <w:rPr>
          <w:rFonts w:ascii="Helvetica" w:hAnsi="Helvetica" w:cs="Helvetica" w:hint="eastAsia"/>
        </w:rPr>
        <w:t xml:space="preserve"> </w:t>
      </w:r>
      <w:r w:rsidRPr="000C63E0">
        <w:rPr>
          <w:rFonts w:ascii="Helvetica" w:hAnsi="Helvetica" w:cs="Helvetica"/>
        </w:rPr>
        <w:t>1.3.111.2.802.1.1.13.1.5.32962.5.1.3.3.2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179"/>
        <w:gridCol w:w="1000"/>
        <w:gridCol w:w="2880"/>
      </w:tblGrid>
      <w:tr w:rsidR="00BE0FE6" w:rsidRPr="00C83CBC"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9"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6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lldpXdot1dcbxRemPFCEnablePriority</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1.3.111.2.802.1.1.13.1.5.32962.5.1.3.3.2.1.1</w:t>
            </w:r>
            <w:r w:rsidRPr="00C83CBC">
              <w:rPr>
                <w:rFonts w:ascii="Helvetica" w:hAnsi="Helvetica" w:cs="Helvetica" w:hint="eastAsia"/>
              </w:rPr>
              <w:t>)</w:t>
            </w:r>
          </w:p>
        </w:tc>
        <w:tc>
          <w:tcPr>
            <w:tcW w:w="1179"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lldpXdot1dcbxRemPFCEnableEnabled</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1.3.111.2.802.1.1.13.1.5.32962.5.1.3.3.2.1.2</w:t>
            </w:r>
            <w:r w:rsidRPr="00C83CBC">
              <w:rPr>
                <w:rFonts w:ascii="Helvetica" w:hAnsi="Helvetica" w:cs="Helvetica" w:hint="eastAsia"/>
              </w:rPr>
              <w:t>)</w:t>
            </w:r>
          </w:p>
        </w:tc>
        <w:tc>
          <w:tcPr>
            <w:tcW w:w="1179"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Pr>
                <w:rFonts w:ascii="Helvetica" w:hAnsi="Helvetica" w:cs="Helvetica"/>
              </w:rPr>
              <w:t>As per MIB</w:t>
            </w:r>
          </w:p>
        </w:tc>
      </w:tr>
    </w:tbl>
    <w:p w:rsidR="00BE0FE6" w:rsidRPr="00050A74" w:rsidRDefault="00BE0FE6" w:rsidP="00BE0FE6">
      <w:pPr>
        <w:pStyle w:val="2"/>
        <w:tabs>
          <w:tab w:val="num" w:pos="576"/>
        </w:tabs>
        <w:autoSpaceDE/>
        <w:autoSpaceDN/>
        <w:adjustRightInd/>
        <w:ind w:left="576" w:hanging="576"/>
        <w:jc w:val="both"/>
        <w:textAlignment w:val="auto"/>
      </w:pPr>
      <w:bookmarkStart w:id="367" w:name="_Toc419794281"/>
      <w:r w:rsidRPr="00050A74">
        <w:t>lldpXdot1dcbxRemApplicationPriorityAppTable</w:t>
      </w:r>
      <w:bookmarkEnd w:id="367"/>
    </w:p>
    <w:p w:rsidR="00BE0FE6" w:rsidRPr="000C63E0" w:rsidRDefault="00BE0FE6" w:rsidP="00BE0FE6">
      <w:pPr>
        <w:rPr>
          <w:rFonts w:ascii="Helvetica" w:hAnsi="Helvetica" w:cs="Helvetica"/>
        </w:rPr>
      </w:pPr>
      <w:r w:rsidRPr="008418BF">
        <w:rPr>
          <w:rFonts w:ascii="Helvetica" w:hAnsi="Helvetica" w:cs="Helvetica"/>
        </w:rPr>
        <w:t>OID of this table is:</w:t>
      </w:r>
      <w:r>
        <w:rPr>
          <w:rFonts w:ascii="Helvetica" w:hAnsi="Helvetica" w:cs="Helvetica" w:hint="eastAsia"/>
        </w:rPr>
        <w:t xml:space="preserve"> </w:t>
      </w:r>
      <w:r w:rsidRPr="000C63E0">
        <w:rPr>
          <w:rFonts w:ascii="Helvetica" w:hAnsi="Helvetica" w:cs="Helvetica"/>
        </w:rPr>
        <w:t>1.3.111.2.802.1.1.13.1.5.32962.5.1.3.4</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179"/>
        <w:gridCol w:w="1000"/>
        <w:gridCol w:w="2880"/>
      </w:tblGrid>
      <w:tr w:rsidR="00BE0FE6" w:rsidRPr="00C83CBC"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9"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6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lldpXdot1dcbxRemApplicationPriorityAESelector</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1.3.111.2.802.1.1.13.1.5.32962.5.1.3.4.1.1</w:t>
            </w:r>
            <w:r w:rsidRPr="00C83CBC">
              <w:rPr>
                <w:rFonts w:ascii="Helvetica" w:hAnsi="Helvetica" w:cs="Helvetica" w:hint="eastAsia"/>
              </w:rPr>
              <w:t>)</w:t>
            </w:r>
          </w:p>
        </w:tc>
        <w:tc>
          <w:tcPr>
            <w:tcW w:w="1179"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lldpXdot1dcbxRemApplicationPriorityAEProtocol</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1.3.111.2.802.1.1.13.1.5.32962.5.1.3.4.1.2</w:t>
            </w:r>
            <w:r w:rsidRPr="00C83CBC">
              <w:rPr>
                <w:rFonts w:ascii="Helvetica" w:hAnsi="Helvetica" w:cs="Helvetica" w:hint="eastAsia"/>
              </w:rPr>
              <w:t>)</w:t>
            </w:r>
          </w:p>
        </w:tc>
        <w:tc>
          <w:tcPr>
            <w:tcW w:w="1179"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lldpXdot1dcbxRemApplicationPriorityAEPriority</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1.3.111.2.802.1.1.13.1.5.32962.5.1.3.4.1.3</w:t>
            </w:r>
            <w:r w:rsidRPr="00C83CBC">
              <w:rPr>
                <w:rFonts w:ascii="Helvetica" w:hAnsi="Helvetica" w:cs="Helvetica" w:hint="eastAsia"/>
              </w:rPr>
              <w:t>)</w:t>
            </w:r>
          </w:p>
        </w:tc>
        <w:tc>
          <w:tcPr>
            <w:tcW w:w="1179"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As per MIB</w:t>
            </w:r>
          </w:p>
        </w:tc>
      </w:tr>
    </w:tbl>
    <w:p w:rsidR="00BE0FE6" w:rsidRPr="00050A74" w:rsidRDefault="00BE0FE6" w:rsidP="00BE0FE6">
      <w:pPr>
        <w:pStyle w:val="2"/>
        <w:tabs>
          <w:tab w:val="num" w:pos="576"/>
        </w:tabs>
        <w:autoSpaceDE/>
        <w:autoSpaceDN/>
        <w:adjustRightInd/>
        <w:ind w:left="576" w:hanging="576"/>
        <w:jc w:val="both"/>
        <w:textAlignment w:val="auto"/>
      </w:pPr>
      <w:bookmarkStart w:id="368" w:name="_Toc419794282"/>
      <w:r w:rsidRPr="00050A74">
        <w:t>lldpXdot1dcbxAdminETSBasicConfigurationTable</w:t>
      </w:r>
      <w:bookmarkEnd w:id="368"/>
    </w:p>
    <w:p w:rsidR="00BE0FE6" w:rsidRPr="000C63E0" w:rsidRDefault="00BE0FE6" w:rsidP="00BE0FE6">
      <w:pPr>
        <w:rPr>
          <w:rFonts w:ascii="Helvetica" w:hAnsi="Helvetica" w:cs="Helvetica"/>
        </w:rPr>
      </w:pPr>
      <w:r w:rsidRPr="008418BF">
        <w:rPr>
          <w:rFonts w:ascii="Helvetica" w:hAnsi="Helvetica" w:cs="Helvetica"/>
        </w:rPr>
        <w:t>OID of this table is:</w:t>
      </w:r>
      <w:r w:rsidRPr="000C63E0">
        <w:rPr>
          <w:rFonts w:ascii="Helvetica" w:hAnsi="Helvetica" w:cs="Helvetica"/>
        </w:rPr>
        <w:t xml:space="preserve"> 1.3.111.2.802.1.1.13.1.5.32962.5.1.4.1.1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179"/>
        <w:gridCol w:w="1000"/>
        <w:gridCol w:w="2880"/>
      </w:tblGrid>
      <w:tr w:rsidR="00BE0FE6" w:rsidRPr="00C83CBC"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9"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6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lldpXdot1dcbxAdminETSConCreditBasedShaperSupport</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1.3.111.2.802.1.1.13.1.5.32962.5.1.4.1.1.1.1</w:t>
            </w:r>
            <w:r w:rsidRPr="00C83CBC">
              <w:rPr>
                <w:rFonts w:ascii="Helvetica" w:hAnsi="Helvetica" w:cs="Helvetica" w:hint="eastAsia"/>
              </w:rPr>
              <w:t>)</w:t>
            </w:r>
          </w:p>
        </w:tc>
        <w:tc>
          <w:tcPr>
            <w:tcW w:w="1179"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read-only</w:t>
            </w:r>
          </w:p>
        </w:tc>
        <w:tc>
          <w:tcPr>
            <w:tcW w:w="1000"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hint="eastAsia"/>
              </w:rPr>
              <w:t>Yes</w:t>
            </w:r>
          </w:p>
        </w:tc>
        <w:tc>
          <w:tcPr>
            <w:tcW w:w="2880"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lldpXdot1dcbxAdminETSConTrafficClassesSupported</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1.3.111.2.802.1.1.13.1.5.32962.5.1.4.1.1.1.2</w:t>
            </w:r>
            <w:r w:rsidRPr="00C83CBC">
              <w:rPr>
                <w:rFonts w:ascii="Helvetica" w:hAnsi="Helvetica" w:cs="Helvetica" w:hint="eastAsia"/>
              </w:rPr>
              <w:t>)</w:t>
            </w:r>
          </w:p>
        </w:tc>
        <w:tc>
          <w:tcPr>
            <w:tcW w:w="1179"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hint="eastAsia"/>
              </w:rPr>
              <w:t>Yes</w:t>
            </w:r>
          </w:p>
        </w:tc>
        <w:tc>
          <w:tcPr>
            <w:tcW w:w="2880"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0C63E0">
              <w:rPr>
                <w:rFonts w:ascii="Helvetica" w:hAnsi="Helvetica" w:cs="Helvetica"/>
              </w:rPr>
              <w:t>lldpXdot1dcbxAdminETSConWilling</w:t>
            </w:r>
            <w:r>
              <w:rPr>
                <w:rFonts w:ascii="Helvetica" w:hAnsi="Helvetica" w:cs="Helvetica" w:hint="eastAsia"/>
              </w:rPr>
              <w:t xml:space="preserve"> </w:t>
            </w:r>
            <w:r w:rsidRPr="000C63E0">
              <w:rPr>
                <w:rFonts w:ascii="Helvetica" w:hAnsi="Helvetica" w:cs="Helvetica" w:hint="eastAsia"/>
              </w:rPr>
              <w:t>(</w:t>
            </w:r>
            <w:r w:rsidRPr="000C63E0">
              <w:rPr>
                <w:rFonts w:ascii="Helvetica" w:hAnsi="Helvetica" w:cs="Helvetica"/>
              </w:rPr>
              <w:t>1.3.111.2.802.1.1.13.1.5.32962.5.1.4.1.1.1.3</w:t>
            </w:r>
            <w:r w:rsidRPr="000C63E0">
              <w:rPr>
                <w:rFonts w:ascii="Helvetica" w:hAnsi="Helvetica" w:cs="Helvetica" w:hint="eastAsia"/>
              </w:rPr>
              <w:t>)</w:t>
            </w:r>
          </w:p>
        </w:tc>
        <w:tc>
          <w:tcPr>
            <w:tcW w:w="1179"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C83CBC" w:rsidRDefault="00BE0FE6" w:rsidP="000C729F">
            <w:pPr>
              <w:tabs>
                <w:tab w:val="left" w:pos="1806"/>
                <w:tab w:val="left" w:pos="2257"/>
                <w:tab w:val="left" w:pos="2709"/>
              </w:tabs>
              <w:rPr>
                <w:rFonts w:ascii="Helvetica" w:hAnsi="Helvetica" w:cs="Helvetica"/>
                <w:noProof/>
              </w:rPr>
            </w:pPr>
            <w:r w:rsidRPr="00C83CBC">
              <w:rPr>
                <w:rFonts w:ascii="Helvetica" w:hAnsi="Helvetica" w:cs="Helvetica" w:hint="eastAsia"/>
                <w:noProof/>
              </w:rPr>
              <w:t>Yes</w:t>
            </w:r>
          </w:p>
        </w:tc>
        <w:tc>
          <w:tcPr>
            <w:tcW w:w="2880"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hint="eastAsia"/>
              </w:rPr>
              <w:t>Only support read operation</w:t>
            </w:r>
          </w:p>
        </w:tc>
      </w:tr>
    </w:tbl>
    <w:p w:rsidR="00BE0FE6" w:rsidRPr="00050A74" w:rsidRDefault="00BE0FE6" w:rsidP="00BE0FE6">
      <w:pPr>
        <w:pStyle w:val="2"/>
        <w:tabs>
          <w:tab w:val="num" w:pos="576"/>
        </w:tabs>
        <w:autoSpaceDE/>
        <w:autoSpaceDN/>
        <w:adjustRightInd/>
        <w:ind w:left="576" w:hanging="576"/>
        <w:jc w:val="both"/>
        <w:textAlignment w:val="auto"/>
      </w:pPr>
      <w:bookmarkStart w:id="369" w:name="_Toc419794283"/>
      <w:r w:rsidRPr="00050A74">
        <w:lastRenderedPageBreak/>
        <w:t>lldpXdot1dcbxAdminETSConPriorityAssignmentTable</w:t>
      </w:r>
      <w:bookmarkEnd w:id="369"/>
    </w:p>
    <w:p w:rsidR="00BE0FE6" w:rsidRPr="000C63E0" w:rsidRDefault="00BE0FE6" w:rsidP="00BE0FE6">
      <w:pPr>
        <w:rPr>
          <w:rFonts w:ascii="Helvetica" w:hAnsi="Helvetica" w:cs="Helvetica"/>
        </w:rPr>
      </w:pPr>
      <w:r w:rsidRPr="008418BF">
        <w:rPr>
          <w:rFonts w:ascii="Helvetica" w:hAnsi="Helvetica" w:cs="Helvetica"/>
        </w:rPr>
        <w:t>OID of this table is:</w:t>
      </w:r>
      <w:r w:rsidRPr="000C63E0">
        <w:rPr>
          <w:rFonts w:ascii="Helvetica" w:hAnsi="Helvetica" w:cs="Helvetica" w:hint="eastAsia"/>
        </w:rPr>
        <w:t xml:space="preserve"> </w:t>
      </w:r>
      <w:r w:rsidRPr="000C63E0">
        <w:rPr>
          <w:rFonts w:ascii="Helvetica" w:hAnsi="Helvetica" w:cs="Helvetica"/>
        </w:rPr>
        <w:t>1.3.111.2.802.1.1.13.1.5.32962.5.1.4.1.2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179"/>
        <w:gridCol w:w="1000"/>
        <w:gridCol w:w="2880"/>
      </w:tblGrid>
      <w:tr w:rsidR="00BE0FE6" w:rsidRPr="00C83CBC"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9"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6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lldpXdot1dcbxAdminETSConPriority</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1.3.111.2.802.1.1.13.1.5.32962.5.1.4.1.2.1.1</w:t>
            </w:r>
            <w:r w:rsidRPr="00C83CBC">
              <w:rPr>
                <w:rFonts w:ascii="Helvetica" w:hAnsi="Helvetica" w:cs="Helvetica" w:hint="eastAsia"/>
              </w:rPr>
              <w:t>)</w:t>
            </w:r>
          </w:p>
        </w:tc>
        <w:tc>
          <w:tcPr>
            <w:tcW w:w="1179"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Pr>
                <w:rFonts w:ascii="Helvetica" w:hAnsi="Helvetica" w:cs="Helvetica" w:hint="eastAsia"/>
              </w:rPr>
              <w:t>Yes</w:t>
            </w:r>
          </w:p>
        </w:tc>
        <w:tc>
          <w:tcPr>
            <w:tcW w:w="2880"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lldpXdot1dcbxAdminETSConPriTrafficClass</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1.3.111.2.802.1.1.13.1.5.32962.5.1.4.1.2.1.2</w:t>
            </w:r>
            <w:r w:rsidRPr="00C83CBC">
              <w:rPr>
                <w:rFonts w:ascii="Helvetica" w:hAnsi="Helvetica" w:cs="Helvetica" w:hint="eastAsia"/>
              </w:rPr>
              <w:t>)</w:t>
            </w:r>
          </w:p>
        </w:tc>
        <w:tc>
          <w:tcPr>
            <w:tcW w:w="1179"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hint="eastAsia"/>
              </w:rPr>
              <w:t>Only support read operation</w:t>
            </w:r>
          </w:p>
        </w:tc>
      </w:tr>
    </w:tbl>
    <w:p w:rsidR="00BE0FE6" w:rsidRPr="00050A74" w:rsidRDefault="00BE0FE6" w:rsidP="00BE0FE6">
      <w:pPr>
        <w:pStyle w:val="2"/>
        <w:tabs>
          <w:tab w:val="num" w:pos="576"/>
        </w:tabs>
        <w:autoSpaceDE/>
        <w:autoSpaceDN/>
        <w:adjustRightInd/>
        <w:ind w:left="576" w:hanging="576"/>
        <w:jc w:val="both"/>
        <w:textAlignment w:val="auto"/>
      </w:pPr>
      <w:bookmarkStart w:id="370" w:name="_Toc419794284"/>
      <w:r w:rsidRPr="00050A74">
        <w:t>lldpXdot1dcbxAdminETSConTrafficClassBandwidthTable</w:t>
      </w:r>
      <w:bookmarkEnd w:id="370"/>
    </w:p>
    <w:p w:rsidR="00BE0FE6" w:rsidRPr="000C63E0" w:rsidRDefault="00BE0FE6" w:rsidP="00BE0FE6">
      <w:pPr>
        <w:rPr>
          <w:rFonts w:ascii="Helvetica" w:hAnsi="Helvetica" w:cs="Helvetica"/>
        </w:rPr>
      </w:pPr>
      <w:r w:rsidRPr="008418BF">
        <w:rPr>
          <w:rFonts w:ascii="Helvetica" w:hAnsi="Helvetica" w:cs="Helvetica"/>
        </w:rPr>
        <w:t>OID of this table is:</w:t>
      </w:r>
      <w:r>
        <w:rPr>
          <w:rFonts w:ascii="Helvetica" w:hAnsi="Helvetica" w:cs="Helvetica" w:hint="eastAsia"/>
        </w:rPr>
        <w:t xml:space="preserve"> </w:t>
      </w:r>
      <w:r w:rsidRPr="000C63E0">
        <w:rPr>
          <w:rFonts w:ascii="Helvetica" w:hAnsi="Helvetica" w:cs="Helvetica"/>
        </w:rPr>
        <w:t>1.3.111.2.802.1.1.13.1.5.32962.5.1.4.1.3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179"/>
        <w:gridCol w:w="1000"/>
        <w:gridCol w:w="2880"/>
      </w:tblGrid>
      <w:tr w:rsidR="00BE0FE6" w:rsidRPr="00C83CBC"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9"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6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lldpXdot1dcbxAdminETSConTrafficClass</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1.3.111.2.802.1.1.13.1.5.32962.5.1.4.1.3.1.1</w:t>
            </w:r>
            <w:r w:rsidRPr="00C83CBC">
              <w:rPr>
                <w:rFonts w:ascii="Helvetica" w:hAnsi="Helvetica" w:cs="Helvetica" w:hint="eastAsia"/>
              </w:rPr>
              <w:t>)</w:t>
            </w:r>
          </w:p>
        </w:tc>
        <w:tc>
          <w:tcPr>
            <w:tcW w:w="1179"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hint="eastAsia"/>
              </w:rPr>
              <w:t>Current</w:t>
            </w:r>
          </w:p>
        </w:tc>
        <w:tc>
          <w:tcPr>
            <w:tcW w:w="2880"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lldpXdot1dcbxAdminETSConTrafficClassBandwidth</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1.3.111.2.802.1.1.13.1.5.32962.5.1.4.1.3.1.2</w:t>
            </w:r>
            <w:r w:rsidRPr="00C83CBC">
              <w:rPr>
                <w:rFonts w:ascii="Helvetica" w:hAnsi="Helvetica" w:cs="Helvetica" w:hint="eastAsia"/>
              </w:rPr>
              <w:t>)</w:t>
            </w:r>
          </w:p>
        </w:tc>
        <w:tc>
          <w:tcPr>
            <w:tcW w:w="1179"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hint="eastAsia"/>
              </w:rPr>
              <w:t>Only support read operation</w:t>
            </w:r>
          </w:p>
        </w:tc>
      </w:tr>
    </w:tbl>
    <w:p w:rsidR="00BE0FE6" w:rsidRPr="00050A74" w:rsidRDefault="00BE0FE6" w:rsidP="00BE0FE6">
      <w:pPr>
        <w:pStyle w:val="2"/>
        <w:tabs>
          <w:tab w:val="num" w:pos="576"/>
        </w:tabs>
        <w:autoSpaceDE/>
        <w:autoSpaceDN/>
        <w:adjustRightInd/>
        <w:ind w:left="576" w:hanging="576"/>
        <w:jc w:val="both"/>
        <w:textAlignment w:val="auto"/>
      </w:pPr>
      <w:bookmarkStart w:id="371" w:name="_Toc419794285"/>
      <w:r w:rsidRPr="00050A74">
        <w:t>lldpXdot1dcbxAdminETSConTrafficSelectionAlgorithmTable</w:t>
      </w:r>
      <w:bookmarkEnd w:id="371"/>
    </w:p>
    <w:p w:rsidR="00BE0FE6" w:rsidRPr="000C63E0" w:rsidRDefault="00BE0FE6" w:rsidP="00BE0FE6">
      <w:pPr>
        <w:rPr>
          <w:rFonts w:ascii="Helvetica" w:hAnsi="Helvetica" w:cs="Helvetica"/>
        </w:rPr>
      </w:pPr>
      <w:r w:rsidRPr="008418BF">
        <w:rPr>
          <w:rFonts w:ascii="Helvetica" w:hAnsi="Helvetica" w:cs="Helvetica"/>
        </w:rPr>
        <w:t>OID of this table is:</w:t>
      </w:r>
      <w:r w:rsidRPr="000C63E0">
        <w:rPr>
          <w:rFonts w:ascii="Helvetica" w:hAnsi="Helvetica" w:cs="Helvetica"/>
        </w:rPr>
        <w:t xml:space="preserve"> 1.3.111.2.802.1.1.13.1.5.32962.5.1.4.1.4</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179"/>
        <w:gridCol w:w="1000"/>
        <w:gridCol w:w="2880"/>
      </w:tblGrid>
      <w:tr w:rsidR="00BE0FE6" w:rsidRPr="00C83CBC"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9"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6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lldpXdot1dcbxAdminETSConTSATrafficClass</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1.3.111.2.802.1.1.13.1.5.32962.5.1.4.1.4.1.1</w:t>
            </w:r>
            <w:r w:rsidRPr="00C83CBC">
              <w:rPr>
                <w:rFonts w:ascii="Helvetica" w:hAnsi="Helvetica" w:cs="Helvetica" w:hint="eastAsia"/>
              </w:rPr>
              <w:t>)</w:t>
            </w:r>
          </w:p>
        </w:tc>
        <w:tc>
          <w:tcPr>
            <w:tcW w:w="1179"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hint="eastAsia"/>
              </w:rPr>
              <w:t>Current</w:t>
            </w:r>
          </w:p>
        </w:tc>
        <w:tc>
          <w:tcPr>
            <w:tcW w:w="2880"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lldpXdot1dcbxAdminETSConTrafficSelectionAlgorithm</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1.3.111.2.802.1.1.13.1.5.32962.5.1.4.1.4.1.2</w:t>
            </w:r>
            <w:r w:rsidRPr="00C83CBC">
              <w:rPr>
                <w:rFonts w:ascii="Helvetica" w:hAnsi="Helvetica" w:cs="Helvetica" w:hint="eastAsia"/>
              </w:rPr>
              <w:t>)</w:t>
            </w:r>
          </w:p>
        </w:tc>
        <w:tc>
          <w:tcPr>
            <w:tcW w:w="1179"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hint="eastAsia"/>
              </w:rPr>
              <w:t>Only support read operation</w:t>
            </w:r>
          </w:p>
        </w:tc>
      </w:tr>
    </w:tbl>
    <w:p w:rsidR="00BE0FE6" w:rsidRPr="00050A74" w:rsidRDefault="00BE0FE6" w:rsidP="00BE0FE6">
      <w:pPr>
        <w:pStyle w:val="2"/>
        <w:tabs>
          <w:tab w:val="num" w:pos="576"/>
        </w:tabs>
        <w:autoSpaceDE/>
        <w:autoSpaceDN/>
        <w:adjustRightInd/>
        <w:ind w:left="576" w:hanging="576"/>
        <w:jc w:val="both"/>
        <w:textAlignment w:val="auto"/>
      </w:pPr>
      <w:bookmarkStart w:id="372" w:name="_Toc419794286"/>
      <w:r w:rsidRPr="00050A74">
        <w:t>lldpXdot1dcbxAdminETSRecoTrafficClassBandwidthTable</w:t>
      </w:r>
      <w:bookmarkEnd w:id="372"/>
    </w:p>
    <w:p w:rsidR="00BE0FE6" w:rsidRPr="000C63E0" w:rsidRDefault="00BE0FE6" w:rsidP="00BE0FE6">
      <w:pPr>
        <w:rPr>
          <w:rFonts w:ascii="Helvetica" w:hAnsi="Helvetica" w:cs="Helvetica"/>
        </w:rPr>
      </w:pPr>
      <w:r w:rsidRPr="008418BF">
        <w:rPr>
          <w:rFonts w:ascii="Helvetica" w:hAnsi="Helvetica" w:cs="Helvetica"/>
        </w:rPr>
        <w:t>OID of this table is:</w:t>
      </w:r>
      <w:r w:rsidRPr="000C63E0">
        <w:rPr>
          <w:rFonts w:ascii="Helvetica" w:hAnsi="Helvetica" w:cs="Helvetica"/>
        </w:rPr>
        <w:t xml:space="preserve"> 1.3.111.2.802.1.1.13.1.5.32962.5.1.4.2.1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179"/>
        <w:gridCol w:w="1000"/>
        <w:gridCol w:w="2880"/>
      </w:tblGrid>
      <w:tr w:rsidR="00BE0FE6" w:rsidRPr="00C83CBC"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9"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6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lastRenderedPageBreak/>
              <w:t>lldpXdot1dcbxAdminETSRecoTrafficClass</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1.3.111.2.802.1.1.13.1.5.32962.5.1.4.2.1.1.1</w:t>
            </w:r>
            <w:r w:rsidRPr="00C83CBC">
              <w:rPr>
                <w:rFonts w:ascii="Helvetica" w:hAnsi="Helvetica" w:cs="Helvetica" w:hint="eastAsia"/>
              </w:rPr>
              <w:t>)</w:t>
            </w:r>
          </w:p>
        </w:tc>
        <w:tc>
          <w:tcPr>
            <w:tcW w:w="1179"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hint="eastAsia"/>
              </w:rPr>
              <w:t>Current</w:t>
            </w:r>
          </w:p>
        </w:tc>
        <w:tc>
          <w:tcPr>
            <w:tcW w:w="2880"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lldpXdot1dcbxAdminETSRecoTrafficClassBandwidth</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1.3.111.2.802.1.1.13.1.5.32962.5.1.4.2.1.1.2</w:t>
            </w:r>
            <w:r w:rsidRPr="00C83CBC">
              <w:rPr>
                <w:rFonts w:ascii="Helvetica" w:hAnsi="Helvetica" w:cs="Helvetica" w:hint="eastAsia"/>
              </w:rPr>
              <w:t>)</w:t>
            </w:r>
          </w:p>
        </w:tc>
        <w:tc>
          <w:tcPr>
            <w:tcW w:w="1179"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hint="eastAsia"/>
              </w:rPr>
              <w:t>Only support read operation</w:t>
            </w:r>
          </w:p>
        </w:tc>
      </w:tr>
    </w:tbl>
    <w:p w:rsidR="00BE0FE6" w:rsidRPr="00050A74" w:rsidRDefault="00BE0FE6" w:rsidP="00BE0FE6">
      <w:pPr>
        <w:pStyle w:val="2"/>
        <w:tabs>
          <w:tab w:val="num" w:pos="576"/>
        </w:tabs>
        <w:autoSpaceDE/>
        <w:autoSpaceDN/>
        <w:adjustRightInd/>
        <w:ind w:left="576" w:hanging="576"/>
        <w:jc w:val="both"/>
        <w:textAlignment w:val="auto"/>
      </w:pPr>
      <w:bookmarkStart w:id="373" w:name="_Toc419794287"/>
      <w:r w:rsidRPr="00050A74">
        <w:t>lldpXdot1dcbxAdminETSRecoTrafficSelectionAlgorithmTable</w:t>
      </w:r>
      <w:bookmarkEnd w:id="373"/>
    </w:p>
    <w:p w:rsidR="00BE0FE6" w:rsidRPr="000C63E0" w:rsidRDefault="00BE0FE6" w:rsidP="00BE0FE6">
      <w:pPr>
        <w:rPr>
          <w:rFonts w:ascii="Helvetica" w:hAnsi="Helvetica" w:cs="Helvetica"/>
        </w:rPr>
      </w:pPr>
      <w:r w:rsidRPr="008418BF">
        <w:rPr>
          <w:rFonts w:ascii="Helvetica" w:hAnsi="Helvetica" w:cs="Helvetica"/>
        </w:rPr>
        <w:t>OID of this table is:</w:t>
      </w:r>
      <w:r w:rsidRPr="000C63E0">
        <w:rPr>
          <w:rFonts w:ascii="Helvetica" w:hAnsi="Helvetica" w:cs="Helvetica"/>
        </w:rPr>
        <w:t xml:space="preserve"> 1.3.111.2.802.1.1.13.1.5.32962.5.1.4.2.2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179"/>
        <w:gridCol w:w="1000"/>
        <w:gridCol w:w="2880"/>
      </w:tblGrid>
      <w:tr w:rsidR="00BE0FE6" w:rsidRPr="00C83CBC"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9"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6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lldpXdot1dcbxAdminETSRecoTSATrafficClass</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1.3.111.2.802.1.1.13.1.5.32962.5.1.4.2.2.1.1</w:t>
            </w:r>
            <w:r w:rsidRPr="00C83CBC">
              <w:rPr>
                <w:rFonts w:ascii="Helvetica" w:hAnsi="Helvetica" w:cs="Helvetica" w:hint="eastAsia"/>
              </w:rPr>
              <w:t>)</w:t>
            </w:r>
          </w:p>
        </w:tc>
        <w:tc>
          <w:tcPr>
            <w:tcW w:w="1179"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hint="eastAsia"/>
              </w:rPr>
              <w:t>Current</w:t>
            </w:r>
          </w:p>
        </w:tc>
        <w:tc>
          <w:tcPr>
            <w:tcW w:w="2880"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lldpXdot1dcbxAdminETSRecoTrafficSelectionAlgorithm</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1.3.111.2.802.1.1.13.1.5.32962.5.1.4.2.2.1.2</w:t>
            </w:r>
            <w:r w:rsidRPr="00C83CBC">
              <w:rPr>
                <w:rFonts w:ascii="Helvetica" w:hAnsi="Helvetica" w:cs="Helvetica" w:hint="eastAsia"/>
              </w:rPr>
              <w:t>)</w:t>
            </w:r>
          </w:p>
        </w:tc>
        <w:tc>
          <w:tcPr>
            <w:tcW w:w="1179"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hint="eastAsia"/>
              </w:rPr>
              <w:t>Only support read operation</w:t>
            </w:r>
          </w:p>
        </w:tc>
      </w:tr>
    </w:tbl>
    <w:p w:rsidR="00BE0FE6" w:rsidRPr="00050A74" w:rsidRDefault="00BE0FE6" w:rsidP="00BE0FE6">
      <w:pPr>
        <w:pStyle w:val="2"/>
        <w:tabs>
          <w:tab w:val="num" w:pos="576"/>
        </w:tabs>
        <w:autoSpaceDE/>
        <w:autoSpaceDN/>
        <w:adjustRightInd/>
        <w:ind w:left="576" w:hanging="576"/>
        <w:jc w:val="both"/>
        <w:textAlignment w:val="auto"/>
      </w:pPr>
      <w:bookmarkStart w:id="374" w:name="_Toc419794288"/>
      <w:r w:rsidRPr="00050A74">
        <w:t>lldpXdot1dcbxAdminPFCBasicTable</w:t>
      </w:r>
      <w:bookmarkEnd w:id="374"/>
    </w:p>
    <w:p w:rsidR="00BE0FE6" w:rsidRPr="000C63E0" w:rsidRDefault="00BE0FE6" w:rsidP="00BE0FE6">
      <w:pPr>
        <w:rPr>
          <w:rFonts w:ascii="Helvetica" w:hAnsi="Helvetica" w:cs="Helvetica"/>
        </w:rPr>
      </w:pPr>
      <w:r w:rsidRPr="008418BF">
        <w:rPr>
          <w:rFonts w:ascii="Helvetica" w:hAnsi="Helvetica" w:cs="Helvetica"/>
        </w:rPr>
        <w:t>OID of this table is:</w:t>
      </w:r>
      <w:r>
        <w:rPr>
          <w:rFonts w:ascii="Helvetica" w:hAnsi="Helvetica" w:cs="Helvetica" w:hint="eastAsia"/>
        </w:rPr>
        <w:t xml:space="preserve"> </w:t>
      </w:r>
      <w:r w:rsidRPr="000C63E0">
        <w:rPr>
          <w:rFonts w:ascii="Helvetica" w:hAnsi="Helvetica" w:cs="Helvetica"/>
        </w:rPr>
        <w:t>1.3.111.2.802.1.1.13.1.5.32962.5.1.4.3.1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179"/>
        <w:gridCol w:w="1000"/>
        <w:gridCol w:w="2880"/>
      </w:tblGrid>
      <w:tr w:rsidR="00BE0FE6" w:rsidRPr="00C83CBC"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9"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6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lldpXdot1dcbxAdminPFCWilling</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1.3.111.2.802.1.1.13.1.5.32962.5.1.4.3.1.1.1</w:t>
            </w:r>
            <w:r w:rsidRPr="00C83CBC">
              <w:rPr>
                <w:rFonts w:ascii="Helvetica" w:hAnsi="Helvetica" w:cs="Helvetica" w:hint="eastAsia"/>
              </w:rPr>
              <w:t>)</w:t>
            </w:r>
          </w:p>
        </w:tc>
        <w:tc>
          <w:tcPr>
            <w:tcW w:w="1179"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read-write</w:t>
            </w:r>
          </w:p>
        </w:tc>
        <w:tc>
          <w:tcPr>
            <w:tcW w:w="1000"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hint="eastAsia"/>
              </w:rPr>
              <w:t>Yes</w:t>
            </w:r>
          </w:p>
        </w:tc>
        <w:tc>
          <w:tcPr>
            <w:tcW w:w="2880"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hint="eastAsia"/>
              </w:rPr>
              <w:t>Only support read operation</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lldpXdot1dcbxAdminPFCMBC</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1.3.111.2.802.1.1.13.1.5.32962.5.1.4.3.1.1.2</w:t>
            </w:r>
            <w:r w:rsidRPr="00C83CBC">
              <w:rPr>
                <w:rFonts w:ascii="Helvetica" w:hAnsi="Helvetica" w:cs="Helvetica" w:hint="eastAsia"/>
              </w:rPr>
              <w:t>)</w:t>
            </w:r>
          </w:p>
        </w:tc>
        <w:tc>
          <w:tcPr>
            <w:tcW w:w="1179"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hint="eastAsia"/>
              </w:rPr>
              <w:t>Yes</w:t>
            </w:r>
          </w:p>
        </w:tc>
        <w:tc>
          <w:tcPr>
            <w:tcW w:w="2880"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lldpXdot1dcbxAdminPFCCap</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1.3.111.2.802.1.1.13.1.5.32962.5.1.4.3.1.1.3</w:t>
            </w:r>
            <w:r w:rsidRPr="00C83CBC">
              <w:rPr>
                <w:rFonts w:ascii="Helvetica" w:hAnsi="Helvetica" w:cs="Helvetica" w:hint="eastAsia"/>
              </w:rPr>
              <w:t>)</w:t>
            </w:r>
          </w:p>
        </w:tc>
        <w:tc>
          <w:tcPr>
            <w:tcW w:w="1179"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hint="eastAsia"/>
              </w:rPr>
              <w:t>Yes</w:t>
            </w:r>
          </w:p>
        </w:tc>
        <w:tc>
          <w:tcPr>
            <w:tcW w:w="2880"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As per MIB</w:t>
            </w:r>
          </w:p>
        </w:tc>
      </w:tr>
    </w:tbl>
    <w:p w:rsidR="00BE0FE6" w:rsidRPr="00050A74" w:rsidRDefault="00BE0FE6" w:rsidP="00BE0FE6">
      <w:pPr>
        <w:pStyle w:val="2"/>
        <w:tabs>
          <w:tab w:val="num" w:pos="576"/>
        </w:tabs>
        <w:autoSpaceDE/>
        <w:autoSpaceDN/>
        <w:adjustRightInd/>
        <w:ind w:left="576" w:hanging="576"/>
        <w:jc w:val="both"/>
        <w:textAlignment w:val="auto"/>
      </w:pPr>
      <w:bookmarkStart w:id="375" w:name="_Toc419794289"/>
      <w:r w:rsidRPr="00050A74">
        <w:t>lldpXdot1dcbxAdminPFCEnableTable</w:t>
      </w:r>
      <w:bookmarkEnd w:id="375"/>
    </w:p>
    <w:p w:rsidR="00BE0FE6" w:rsidRPr="00050A74" w:rsidRDefault="00BE0FE6" w:rsidP="00BE0FE6">
      <w:pPr>
        <w:rPr>
          <w:rFonts w:ascii="Helvetica" w:hAnsi="Helvetica" w:cs="Helvetica"/>
          <w:noProof/>
        </w:rPr>
      </w:pPr>
      <w:r w:rsidRPr="00050A74">
        <w:rPr>
          <w:rFonts w:ascii="Helvetica" w:hAnsi="Helvetica" w:cs="Helvetica"/>
          <w:noProof/>
        </w:rPr>
        <w:t>OID of this table is:</w:t>
      </w:r>
      <w:r w:rsidRPr="00050A74">
        <w:rPr>
          <w:rFonts w:ascii="Helvetica" w:hAnsi="Helvetica" w:cs="Helvetica" w:hint="eastAsia"/>
          <w:noProof/>
        </w:rPr>
        <w:t xml:space="preserve"> </w:t>
      </w:r>
      <w:r w:rsidRPr="00050A74">
        <w:rPr>
          <w:rFonts w:ascii="Helvetica" w:hAnsi="Helvetica" w:cs="Helvetica"/>
          <w:noProof/>
        </w:rPr>
        <w:t>1.3.111.2.802.1.1.13.1.5.32962.5.1.4.3.2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179"/>
        <w:gridCol w:w="1000"/>
        <w:gridCol w:w="2880"/>
      </w:tblGrid>
      <w:tr w:rsidR="00BE0FE6" w:rsidRPr="00C83CBC"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9"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6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lldpXdot1dcbxAdminPFCEnablePriority</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1.3.111.2.802.1.1.13.1.5.32962.5.1.4.3.2.1.1</w:t>
            </w:r>
            <w:r w:rsidRPr="00C83CBC">
              <w:rPr>
                <w:rFonts w:ascii="Helvetica" w:hAnsi="Helvetica" w:cs="Helvetica" w:hint="eastAsia"/>
              </w:rPr>
              <w:t>)</w:t>
            </w:r>
          </w:p>
        </w:tc>
        <w:tc>
          <w:tcPr>
            <w:tcW w:w="1179"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hint="eastAsia"/>
              </w:rPr>
              <w:t>Yes</w:t>
            </w:r>
          </w:p>
        </w:tc>
        <w:tc>
          <w:tcPr>
            <w:tcW w:w="2880"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lldpXdot1dcbxAdminPFCEnableEnable</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1.3.111.2.802.1.1.13.1.5.32962.5.1.4.3.2.1.2</w:t>
            </w:r>
            <w:r w:rsidRPr="00C83CBC">
              <w:rPr>
                <w:rFonts w:ascii="Helvetica" w:hAnsi="Helvetica" w:cs="Helvetica" w:hint="eastAsia"/>
              </w:rPr>
              <w:t>)</w:t>
            </w:r>
          </w:p>
        </w:tc>
        <w:tc>
          <w:tcPr>
            <w:tcW w:w="1179"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hint="eastAsia"/>
              </w:rPr>
              <w:t>Only support read operation</w:t>
            </w:r>
          </w:p>
        </w:tc>
      </w:tr>
    </w:tbl>
    <w:p w:rsidR="00BE0FE6" w:rsidRPr="00050A74" w:rsidRDefault="00BE0FE6" w:rsidP="00BE0FE6">
      <w:pPr>
        <w:pStyle w:val="2"/>
        <w:tabs>
          <w:tab w:val="num" w:pos="576"/>
        </w:tabs>
        <w:autoSpaceDE/>
        <w:autoSpaceDN/>
        <w:adjustRightInd/>
        <w:ind w:left="576" w:hanging="576"/>
        <w:jc w:val="both"/>
        <w:textAlignment w:val="auto"/>
      </w:pPr>
      <w:bookmarkStart w:id="376" w:name="_Toc419794290"/>
      <w:r w:rsidRPr="00050A74">
        <w:lastRenderedPageBreak/>
        <w:t>lldpXdot1dcbxAdminApplicationPriorityAppTable</w:t>
      </w:r>
      <w:bookmarkEnd w:id="376"/>
    </w:p>
    <w:p w:rsidR="00BE0FE6" w:rsidRPr="000C63E0" w:rsidRDefault="00BE0FE6" w:rsidP="00BE0FE6">
      <w:pPr>
        <w:tabs>
          <w:tab w:val="left" w:pos="1806"/>
          <w:tab w:val="left" w:pos="2257"/>
          <w:tab w:val="left" w:pos="2709"/>
        </w:tabs>
        <w:rPr>
          <w:rFonts w:ascii="Helvetica" w:hAnsi="Helvetica" w:cs="Helvetica"/>
          <w:noProof/>
        </w:rPr>
      </w:pPr>
      <w:r w:rsidRPr="000C63E0">
        <w:rPr>
          <w:rFonts w:ascii="Helvetica" w:hAnsi="Helvetica" w:cs="Helvetica"/>
          <w:noProof/>
        </w:rPr>
        <w:t>OID of this table is:</w:t>
      </w:r>
      <w:r w:rsidRPr="000C63E0">
        <w:rPr>
          <w:rFonts w:ascii="Helvetica" w:hAnsi="Helvetica" w:cs="Helvetica" w:hint="eastAsia"/>
          <w:noProof/>
        </w:rPr>
        <w:t xml:space="preserve"> </w:t>
      </w:r>
      <w:r w:rsidRPr="000C63E0">
        <w:rPr>
          <w:rFonts w:ascii="Helvetica" w:hAnsi="Helvetica" w:cs="Helvetica"/>
          <w:noProof/>
        </w:rPr>
        <w:t>1.3.111.2.802.1.1.13.1.5.32962.5.1.4.4</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179"/>
        <w:gridCol w:w="1000"/>
        <w:gridCol w:w="2880"/>
      </w:tblGrid>
      <w:tr w:rsidR="00BE0FE6" w:rsidRPr="00C83CBC"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9"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C83CBC" w:rsidTr="000C729F">
        <w:trPr>
          <w:cantSplit/>
        </w:trPr>
        <w:tc>
          <w:tcPr>
            <w:tcW w:w="3261"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lldpXdot1dcbxAdminApplicationPriorityAESelector</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1.3.111.2.802.1.1.13.1.5.32962.5.1.4.4.1.1</w:t>
            </w:r>
            <w:r w:rsidRPr="00C83CBC">
              <w:rPr>
                <w:rFonts w:ascii="Helvetica" w:hAnsi="Helvetica" w:cs="Helvetica" w:hint="eastAsia"/>
              </w:rPr>
              <w:t>)</w:t>
            </w:r>
          </w:p>
        </w:tc>
        <w:tc>
          <w:tcPr>
            <w:tcW w:w="1179"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hint="eastAsia"/>
              </w:rPr>
              <w:t>Current</w:t>
            </w:r>
          </w:p>
        </w:tc>
        <w:tc>
          <w:tcPr>
            <w:tcW w:w="2880" w:type="dxa"/>
            <w:tcBorders>
              <w:top w:val="single" w:sz="12"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lldpXdot1dcbxAdminApplicationPriorityAEProtocol</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1.3.111.2.802.1.1.13.1.5.32962.5.1.4.4.1.2</w:t>
            </w:r>
            <w:r w:rsidRPr="00C83CBC">
              <w:rPr>
                <w:rFonts w:ascii="Helvetica" w:hAnsi="Helvetica" w:cs="Helvetica" w:hint="eastAsia"/>
              </w:rPr>
              <w:t>)</w:t>
            </w:r>
          </w:p>
        </w:tc>
        <w:tc>
          <w:tcPr>
            <w:tcW w:w="1179"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sidRPr="000C63E0">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0C63E0"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C83CBC" w:rsidTr="000C729F">
        <w:trPr>
          <w:cantSplit/>
        </w:trPr>
        <w:tc>
          <w:tcPr>
            <w:tcW w:w="3261"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lldpXdot1dcbxAdminApplicationPriorityAEPriority</w:t>
            </w:r>
            <w:r>
              <w:rPr>
                <w:rFonts w:ascii="Helvetica" w:hAnsi="Helvetica" w:cs="Helvetica" w:hint="eastAsia"/>
              </w:rPr>
              <w:t xml:space="preserve"> </w:t>
            </w:r>
            <w:r w:rsidRPr="00C83CBC">
              <w:rPr>
                <w:rFonts w:ascii="Helvetica" w:hAnsi="Helvetica" w:cs="Helvetica" w:hint="eastAsia"/>
              </w:rPr>
              <w:t>(</w:t>
            </w:r>
            <w:r w:rsidRPr="00C83CBC">
              <w:rPr>
                <w:rFonts w:ascii="Helvetica" w:hAnsi="Helvetica" w:cs="Helvetica"/>
              </w:rPr>
              <w:t>1.3.111.2.802.1.1.13.1.5.32962.5.1.4.4.1.3</w:t>
            </w:r>
            <w:r w:rsidRPr="00C83CBC">
              <w:rPr>
                <w:rFonts w:ascii="Helvetica" w:hAnsi="Helvetica" w:cs="Helvetica" w:hint="eastAsia"/>
              </w:rPr>
              <w:t>)</w:t>
            </w:r>
          </w:p>
        </w:tc>
        <w:tc>
          <w:tcPr>
            <w:tcW w:w="1179"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read-create</w:t>
            </w:r>
          </w:p>
        </w:tc>
        <w:tc>
          <w:tcPr>
            <w:tcW w:w="1000"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C83CBC" w:rsidRDefault="00BE0FE6" w:rsidP="000C729F">
            <w:pPr>
              <w:pStyle w:val="TableText"/>
              <w:kinsoku w:val="0"/>
              <w:textAlignment w:val="top"/>
              <w:rPr>
                <w:rFonts w:ascii="Helvetica" w:hAnsi="Helvetica" w:cs="Helvetica"/>
              </w:rPr>
            </w:pPr>
            <w:r w:rsidRPr="00C83CBC">
              <w:rPr>
                <w:rFonts w:ascii="Helvetica" w:hAnsi="Helvetica" w:cs="Helvetica" w:hint="eastAsia"/>
              </w:rPr>
              <w:t>Only support read operation</w:t>
            </w:r>
          </w:p>
        </w:tc>
      </w:tr>
    </w:tbl>
    <w:p w:rsidR="00BE0FE6" w:rsidRPr="00E631F9" w:rsidRDefault="00BE0FE6" w:rsidP="00BE0FE6">
      <w:pPr>
        <w:tabs>
          <w:tab w:val="left" w:pos="1806"/>
          <w:tab w:val="left" w:pos="2257"/>
          <w:tab w:val="left" w:pos="2709"/>
        </w:tabs>
        <w:spacing w:before="156" w:after="156"/>
        <w:ind w:left="420"/>
        <w:rPr>
          <w:color w:val="000000"/>
        </w:rPr>
      </w:pPr>
    </w:p>
    <w:p w:rsidR="00BE0FE6" w:rsidRPr="009540D9" w:rsidRDefault="00BE0FE6" w:rsidP="00BE0FE6">
      <w:pPr>
        <w:pStyle w:val="1"/>
        <w:tabs>
          <w:tab w:val="num" w:pos="432"/>
        </w:tabs>
        <w:spacing w:before="240" w:after="240"/>
        <w:ind w:left="432" w:hanging="432"/>
        <w:jc w:val="both"/>
        <w:rPr>
          <w:rFonts w:ascii="Helvetica" w:hAnsi="Helvetica"/>
        </w:rPr>
      </w:pPr>
      <w:bookmarkStart w:id="377" w:name="_Toc419794291"/>
      <w:r w:rsidRPr="009540D9">
        <w:rPr>
          <w:rFonts w:ascii="Helvetica" w:hAnsi="Helvetica"/>
        </w:rPr>
        <w:t>LLDP-EXT-DOT3-MIB</w:t>
      </w:r>
      <w:bookmarkEnd w:id="309"/>
      <w:bookmarkEnd w:id="310"/>
      <w:bookmarkEnd w:id="377"/>
    </w:p>
    <w:p w:rsidR="00BE0FE6" w:rsidRPr="009540D9" w:rsidRDefault="00BE0FE6" w:rsidP="00BE0FE6">
      <w:pPr>
        <w:tabs>
          <w:tab w:val="left" w:pos="1806"/>
          <w:tab w:val="left" w:pos="2257"/>
          <w:tab w:val="left" w:pos="2709"/>
        </w:tabs>
        <w:spacing w:before="156" w:after="156"/>
        <w:ind w:left="420"/>
        <w:rPr>
          <w:color w:val="000000"/>
        </w:rPr>
      </w:pPr>
      <w:r w:rsidRPr="009540D9">
        <w:rPr>
          <w:rFonts w:eastAsia="charset0MS Sans Serif"/>
          <w:color w:val="000000"/>
        </w:rPr>
        <w:t>The LLDP Management Information Base extension module for IEEE 802.3 organizationally defined discovery information.</w:t>
      </w:r>
    </w:p>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378" w:name="_Toc295464901"/>
      <w:bookmarkStart w:id="379" w:name="_Toc301353337"/>
      <w:bookmarkStart w:id="380" w:name="_Toc419794292"/>
      <w:r w:rsidRPr="00A03AFE">
        <w:rPr>
          <w:rFonts w:ascii="Helvetica" w:eastAsia="charset0MS Sans Serif" w:hAnsi="Helvetica" w:cs="Helvetica"/>
        </w:rPr>
        <w:t>lldpXdot3PortConfigTable</w:t>
      </w:r>
      <w:bookmarkEnd w:id="378"/>
      <w:bookmarkEnd w:id="379"/>
      <w:bookmarkEnd w:id="380"/>
    </w:p>
    <w:p w:rsidR="00BE0FE6" w:rsidRPr="009540D9" w:rsidRDefault="00BE0FE6" w:rsidP="00BE0FE6">
      <w:r>
        <w:t>OID of this table is: 1.0.8802.1.1.2.1.5.4623.1.1.1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4C314F" w:rsidTr="000C729F">
        <w:trPr>
          <w:tblHeader/>
        </w:trPr>
        <w:tc>
          <w:tcPr>
            <w:tcW w:w="300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Name</w:t>
            </w:r>
          </w:p>
        </w:tc>
        <w:tc>
          <w:tcPr>
            <w:tcW w:w="144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Access</w:t>
            </w:r>
          </w:p>
        </w:tc>
        <w:tc>
          <w:tcPr>
            <w:tcW w:w="100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PDS</w:t>
            </w:r>
          </w:p>
        </w:tc>
        <w:tc>
          <w:tcPr>
            <w:tcW w:w="288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Description</w:t>
            </w:r>
          </w:p>
        </w:tc>
      </w:tr>
      <w:tr w:rsidR="00BE0FE6" w:rsidRPr="004C314F" w:rsidTr="000C729F">
        <w:tc>
          <w:tcPr>
            <w:tcW w:w="300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 xml:space="preserve">lldpXdot3PortConfigTLVsTxEnable (1.0.8802.1.1.2.1.5.4623.1.1.1.1.1) </w:t>
            </w:r>
          </w:p>
        </w:tc>
        <w:tc>
          <w:tcPr>
            <w:tcW w:w="144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read-write</w:t>
            </w:r>
          </w:p>
        </w:tc>
        <w:tc>
          <w:tcPr>
            <w:tcW w:w="100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Current</w:t>
            </w:r>
          </w:p>
        </w:tc>
        <w:tc>
          <w:tcPr>
            <w:tcW w:w="288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 xml:space="preserve">Every bit will be set to ‘1’ </w:t>
            </w:r>
            <w:r>
              <w:rPr>
                <w:rFonts w:hint="eastAsia"/>
              </w:rPr>
              <w:t>by</w:t>
            </w:r>
            <w:r w:rsidRPr="004C314F">
              <w:t xml:space="preserve"> default, which means all IEEE 802.3 organizationally defined TLVs will be transmitted on the given port. </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381" w:name="_Toc295464902"/>
      <w:bookmarkStart w:id="382" w:name="_Toc301353338"/>
      <w:bookmarkStart w:id="383" w:name="_Toc419794293"/>
      <w:r w:rsidRPr="00A03AFE">
        <w:rPr>
          <w:rFonts w:ascii="Helvetica" w:eastAsia="charset0MS Sans Serif" w:hAnsi="Helvetica" w:cs="Helvetica"/>
        </w:rPr>
        <w:t>lldpXdot3LocPortTable</w:t>
      </w:r>
      <w:bookmarkEnd w:id="381"/>
      <w:bookmarkEnd w:id="382"/>
      <w:bookmarkEnd w:id="383"/>
    </w:p>
    <w:p w:rsidR="00BE0FE6" w:rsidRPr="009540D9" w:rsidRDefault="00BE0FE6" w:rsidP="00BE0FE6">
      <w:r>
        <w:t>OID of this table is: 1.0.8802.1.1.2.1.5.4623.1.2.1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rPr>
          <w:tblHeader/>
        </w:trPr>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lldpXdot3LocPortAutoNegSupported</w:t>
            </w:r>
            <w:r>
              <w:rPr>
                <w:rFonts w:cs="Helvetica"/>
              </w:rPr>
              <w:t xml:space="preserve"> (1.0.8802.1.1.2.1.5.4623.1.2.1.1.1)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r w:rsidRPr="009540D9" w:rsidDel="00E60F14">
              <w:rPr>
                <w:rFonts w:cs="Helvetica"/>
              </w:rPr>
              <w:t xml:space="preserve"> </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4C314F">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As per </w:t>
            </w:r>
            <w:r>
              <w:rPr>
                <w:rFonts w:cs="Helvetica"/>
              </w:rPr>
              <w:t>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lldpXdot3LocPortAutoNegEnabled</w:t>
            </w:r>
            <w:r>
              <w:rPr>
                <w:rFonts w:cs="Helvetica"/>
              </w:rPr>
              <w:t xml:space="preserve"> (1.0.8802.1.1.2.1.5.4623.1.2.1.1.2)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r w:rsidRPr="009540D9" w:rsidDel="00E60F14">
              <w:rPr>
                <w:rFonts w:cs="Helvetica"/>
              </w:rPr>
              <w:t xml:space="preserve"> </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As per </w:t>
            </w:r>
            <w:r>
              <w:rPr>
                <w:rFonts w:cs="Helvetica"/>
              </w:rPr>
              <w:t>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lldpXdot3LocPortAutoNegAdvertisedCap</w:t>
            </w:r>
            <w:r>
              <w:rPr>
                <w:rFonts w:cs="Helvetica"/>
              </w:rPr>
              <w:t xml:space="preserve"> (1.0.8802.1.1.2.1.5.4623.1.2.1.1.3)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4C314F">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As per </w:t>
            </w:r>
            <w:r>
              <w:rPr>
                <w:rFonts w:cs="Helvetica"/>
              </w:rPr>
              <w:t>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lldpXdot3LocPortOperMauType</w:t>
            </w:r>
            <w:r>
              <w:rPr>
                <w:rFonts w:cs="Helvetica"/>
              </w:rPr>
              <w:t xml:space="preserve"> (1.0.8802.1.1.2.1.5.4623.1.2.1.1.4)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4C314F">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As per </w:t>
            </w:r>
            <w:r>
              <w:rPr>
                <w:rFonts w:cs="Helvetica"/>
              </w:rPr>
              <w:t>MIB</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384" w:name="_Toc295464903"/>
      <w:bookmarkStart w:id="385" w:name="_Toc301353339"/>
      <w:bookmarkStart w:id="386" w:name="_Toc419794294"/>
      <w:r w:rsidRPr="00A03AFE">
        <w:rPr>
          <w:rFonts w:ascii="Helvetica" w:eastAsia="charset0MS Sans Serif" w:hAnsi="Helvetica" w:cs="Helvetica"/>
        </w:rPr>
        <w:lastRenderedPageBreak/>
        <w:t>lldpXdot3LocPowerTable</w:t>
      </w:r>
      <w:bookmarkEnd w:id="384"/>
      <w:bookmarkEnd w:id="385"/>
      <w:bookmarkEnd w:id="386"/>
    </w:p>
    <w:p w:rsidR="00BE0FE6" w:rsidRPr="009540D9" w:rsidRDefault="00BE0FE6" w:rsidP="00BE0FE6">
      <w:r>
        <w:t>OID of this table is: 1.0.8802.1.1.2.1.5.4623.1.2.2</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4C314F" w:rsidTr="000C729F">
        <w:trPr>
          <w:tblHeader/>
        </w:trPr>
        <w:tc>
          <w:tcPr>
            <w:tcW w:w="300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Name</w:t>
            </w:r>
          </w:p>
        </w:tc>
        <w:tc>
          <w:tcPr>
            <w:tcW w:w="144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Access</w:t>
            </w:r>
          </w:p>
        </w:tc>
        <w:tc>
          <w:tcPr>
            <w:tcW w:w="100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PDS</w:t>
            </w:r>
          </w:p>
        </w:tc>
        <w:tc>
          <w:tcPr>
            <w:tcW w:w="288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Description</w:t>
            </w:r>
          </w:p>
        </w:tc>
      </w:tr>
      <w:tr w:rsidR="00BE0FE6" w:rsidRPr="004C314F" w:rsidTr="000C729F">
        <w:tc>
          <w:tcPr>
            <w:tcW w:w="300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lldpXdot3LocPowerPortClass (1.0.8802.1.1.2.1.5.4623.1.2.2.1.1)</w:t>
            </w:r>
          </w:p>
        </w:tc>
        <w:tc>
          <w:tcPr>
            <w:tcW w:w="144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read-only</w:t>
            </w:r>
          </w:p>
        </w:tc>
        <w:tc>
          <w:tcPr>
            <w:tcW w:w="100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Current</w:t>
            </w:r>
          </w:p>
        </w:tc>
        <w:tc>
          <w:tcPr>
            <w:tcW w:w="288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lldpXdot3LocPowerMDISupported</w:t>
            </w:r>
            <w:r w:rsidRPr="004C314F">
              <w:rPr>
                <w:rFonts w:hint="eastAsia"/>
              </w:rPr>
              <w:t xml:space="preserve"> </w:t>
            </w:r>
            <w:r w:rsidRPr="004C314F">
              <w:t>(1.0.8802.1.1.2.1.5.4623.1.2.2.1.</w:t>
            </w:r>
            <w:r w:rsidRPr="004C314F">
              <w:rPr>
                <w:rFonts w:hint="eastAsia"/>
              </w:rPr>
              <w:t>2</w:t>
            </w:r>
            <w:r w:rsidRPr="004C314F">
              <w:t>)</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Current</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lldpXdot3LocPowerMDIEnabled (1.0.8802.1.1.2.1.5.4623.1.2.2.1.3)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Current</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lldpXdot3LocPowerPairControlable (1.0.8802.1.1.2.1.5.4623.1.2.2.1.4)</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Current</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lldpXdot3LocPowerPairs (1.0.8802.1.1.2.1.5.4623.1.2.2.1.5)</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Current</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lldpXdot3LocPowerClass (1.0.8802.1.1.2.1.5.4623.1.2.2.1.6)</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Current</w:t>
            </w:r>
          </w:p>
        </w:tc>
        <w:tc>
          <w:tcPr>
            <w:tcW w:w="2880" w:type="dxa"/>
            <w:shd w:val="clear" w:color="auto" w:fill="auto"/>
          </w:tcPr>
          <w:p w:rsidR="00BE0FE6" w:rsidRPr="004C314F" w:rsidRDefault="00BE0FE6" w:rsidP="000C729F">
            <w:pPr>
              <w:pStyle w:val="TableText"/>
              <w:kinsoku w:val="0"/>
              <w:textAlignment w:val="top"/>
            </w:pPr>
            <w:r w:rsidRPr="004C314F">
              <w:t>As per MIB</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387" w:name="_Toc295464904"/>
      <w:bookmarkStart w:id="388" w:name="_Toc301353340"/>
      <w:bookmarkStart w:id="389" w:name="_Toc419794295"/>
      <w:r w:rsidRPr="00A03AFE">
        <w:rPr>
          <w:rFonts w:ascii="Helvetica" w:eastAsia="charset0MS Sans Serif" w:hAnsi="Helvetica" w:cs="Helvetica"/>
        </w:rPr>
        <w:t>lldpXdot3LocLinkAggTable</w:t>
      </w:r>
      <w:bookmarkEnd w:id="387"/>
      <w:bookmarkEnd w:id="388"/>
      <w:bookmarkEnd w:id="389"/>
    </w:p>
    <w:p w:rsidR="00BE0FE6" w:rsidRPr="009540D9" w:rsidRDefault="00BE0FE6" w:rsidP="00BE0FE6">
      <w:r>
        <w:t>OID of this table is: 1.0.8802.1.1.2.1.5.4623.1.2.3</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rPr>
          <w:tblHeader/>
        </w:trPr>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lldpXdot3LocLinkAggStatus</w:t>
            </w:r>
            <w:r>
              <w:rPr>
                <w:rFonts w:cs="Helvetica"/>
              </w:rPr>
              <w:t xml:space="preserve"> (1.0.8802.1.1.2.1.5.4623.1.2.3.1.1)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As per </w:t>
            </w:r>
            <w:r>
              <w:rPr>
                <w:rFonts w:cs="Helvetica"/>
              </w:rPr>
              <w:t>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lldpXdot3LocLinkAggPortId</w:t>
            </w:r>
            <w:r>
              <w:rPr>
                <w:rFonts w:cs="Helvetica"/>
              </w:rPr>
              <w:t xml:space="preserve"> (1.0.8802.1.1.2.1.5.4623.1.2.3.1.2)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As per </w:t>
            </w:r>
            <w:r>
              <w:rPr>
                <w:rFonts w:cs="Helvetica"/>
              </w:rPr>
              <w:t>MIB</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390" w:name="_Toc295464905"/>
      <w:bookmarkStart w:id="391" w:name="_Toc301353341"/>
      <w:bookmarkStart w:id="392" w:name="_Toc419794296"/>
      <w:r w:rsidRPr="00A03AFE">
        <w:rPr>
          <w:rFonts w:ascii="Helvetica" w:eastAsia="charset0MS Sans Serif" w:hAnsi="Helvetica" w:cs="Helvetica"/>
        </w:rPr>
        <w:t>lldpXdot3LocMaxFrameSizeTable</w:t>
      </w:r>
      <w:bookmarkEnd w:id="390"/>
      <w:bookmarkEnd w:id="391"/>
      <w:bookmarkEnd w:id="392"/>
    </w:p>
    <w:p w:rsidR="00BE0FE6" w:rsidRPr="009540D9" w:rsidRDefault="00BE0FE6" w:rsidP="00BE0FE6">
      <w:r>
        <w:t>OID of this table is: 1.0.8802.1.1.2.1.5.4623.1.2.4</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rPr>
          <w:tblHeader/>
        </w:trPr>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lldpXdot3LocMaxFrameSize</w:t>
            </w:r>
            <w:r>
              <w:rPr>
                <w:rFonts w:cs="Helvetica"/>
              </w:rPr>
              <w:t xml:space="preserve"> (1.0.8802.1.1.2.1.5.4623.1.2.4.1.1)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As per </w:t>
            </w:r>
            <w:r>
              <w:rPr>
                <w:rFonts w:cs="Helvetica"/>
              </w:rPr>
              <w:t>MIB</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393" w:name="_Toc295464906"/>
      <w:bookmarkStart w:id="394" w:name="_Toc301353342"/>
      <w:bookmarkStart w:id="395" w:name="_Toc419794297"/>
      <w:r w:rsidRPr="00A03AFE">
        <w:rPr>
          <w:rFonts w:ascii="Helvetica" w:eastAsia="charset0MS Sans Serif" w:hAnsi="Helvetica" w:cs="Helvetica"/>
        </w:rPr>
        <w:t>lldpXdot3RemPortTable</w:t>
      </w:r>
      <w:bookmarkEnd w:id="393"/>
      <w:bookmarkEnd w:id="394"/>
      <w:bookmarkEnd w:id="395"/>
    </w:p>
    <w:p w:rsidR="00BE0FE6" w:rsidRPr="009540D9" w:rsidRDefault="00BE0FE6" w:rsidP="00BE0FE6">
      <w:r>
        <w:t>OID of this table is: 1.0.8802.1.1.2.1.5.4623.1.3.1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4C314F" w:rsidTr="000C729F">
        <w:trPr>
          <w:tblHeader/>
        </w:trPr>
        <w:tc>
          <w:tcPr>
            <w:tcW w:w="300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Name</w:t>
            </w:r>
          </w:p>
        </w:tc>
        <w:tc>
          <w:tcPr>
            <w:tcW w:w="144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Access</w:t>
            </w:r>
          </w:p>
        </w:tc>
        <w:tc>
          <w:tcPr>
            <w:tcW w:w="100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PDS</w:t>
            </w:r>
          </w:p>
        </w:tc>
        <w:tc>
          <w:tcPr>
            <w:tcW w:w="288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Description</w:t>
            </w:r>
          </w:p>
        </w:tc>
      </w:tr>
      <w:tr w:rsidR="00BE0FE6" w:rsidRPr="004C314F" w:rsidTr="000C729F">
        <w:tc>
          <w:tcPr>
            <w:tcW w:w="300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 xml:space="preserve">lldpXdot3RemPortAutoNegSupported (1.0.8802.1.1.2.1.5.4623.1.3.1.1.1) </w:t>
            </w:r>
          </w:p>
        </w:tc>
        <w:tc>
          <w:tcPr>
            <w:tcW w:w="144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read-only</w:t>
            </w:r>
          </w:p>
        </w:tc>
        <w:tc>
          <w:tcPr>
            <w:tcW w:w="100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No</w:t>
            </w:r>
          </w:p>
        </w:tc>
        <w:tc>
          <w:tcPr>
            <w:tcW w:w="288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lldpXdot3RemPortAutoNegEnabled (1.0.8802.1.1.2.1.5.4623.1.3.1.1.2)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lldpXdot3RemPortAutoNegAdvertisedCap (1.0.8802.1.1.2.1.5.4623.1.3.1.1.3) </w:t>
            </w:r>
          </w:p>
        </w:tc>
        <w:tc>
          <w:tcPr>
            <w:tcW w:w="1440"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000" w:type="dxa"/>
            <w:shd w:val="clear" w:color="auto" w:fill="auto"/>
          </w:tcPr>
          <w:p w:rsidR="00BE0FE6" w:rsidRPr="004C314F" w:rsidRDefault="00BE0FE6" w:rsidP="000C729F">
            <w:pPr>
              <w:pStyle w:val="TableText"/>
              <w:kinsoku w:val="0"/>
              <w:textAlignment w:val="top"/>
            </w:pPr>
            <w:r w:rsidRPr="004C314F">
              <w:t xml:space="preserve">lldpXdot3RemPortOperMauType </w:t>
            </w:r>
            <w:r w:rsidRPr="004C314F">
              <w:lastRenderedPageBreak/>
              <w:t xml:space="preserve">(1.0.8802.1.1.2.1.5.4623.1.3.1.1.4) </w:t>
            </w:r>
          </w:p>
        </w:tc>
        <w:tc>
          <w:tcPr>
            <w:tcW w:w="1440" w:type="dxa"/>
            <w:shd w:val="clear" w:color="auto" w:fill="auto"/>
          </w:tcPr>
          <w:p w:rsidR="00BE0FE6" w:rsidRPr="004C314F" w:rsidRDefault="00BE0FE6" w:rsidP="000C729F">
            <w:pPr>
              <w:pStyle w:val="TableText"/>
              <w:kinsoku w:val="0"/>
              <w:textAlignment w:val="top"/>
            </w:pPr>
            <w:r w:rsidRPr="004C314F">
              <w:lastRenderedPageBreak/>
              <w:t>read-only</w:t>
            </w:r>
          </w:p>
        </w:tc>
        <w:tc>
          <w:tcPr>
            <w:tcW w:w="100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4C314F" w:rsidRDefault="00BE0FE6" w:rsidP="000C729F">
            <w:pPr>
              <w:pStyle w:val="TableText"/>
              <w:kinsoku w:val="0"/>
              <w:textAlignment w:val="top"/>
            </w:pPr>
            <w:r w:rsidRPr="004C314F">
              <w:t>As per MIB</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396" w:name="_Toc295464907"/>
      <w:bookmarkStart w:id="397" w:name="_Toc301353343"/>
      <w:bookmarkStart w:id="398" w:name="_Toc419794298"/>
      <w:r w:rsidRPr="00A03AFE">
        <w:rPr>
          <w:rFonts w:ascii="Helvetica" w:eastAsia="charset0MS Sans Serif" w:hAnsi="Helvetica" w:cs="Helvetica"/>
        </w:rPr>
        <w:lastRenderedPageBreak/>
        <w:t>lldpXdot3RemPowerTable</w:t>
      </w:r>
      <w:bookmarkEnd w:id="396"/>
      <w:bookmarkEnd w:id="397"/>
      <w:bookmarkEnd w:id="398"/>
    </w:p>
    <w:p w:rsidR="00BE0FE6" w:rsidRPr="009540D9" w:rsidRDefault="00BE0FE6" w:rsidP="00BE0FE6">
      <w:r>
        <w:t>OID of this table is: 1.0.8802.1.1.2.1.5.4623.1.3.2</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rPr>
          <w:tblHeader/>
        </w:trPr>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lldpXdot3RemPowerPortClass</w:t>
            </w:r>
            <w:r>
              <w:rPr>
                <w:rFonts w:cs="Helvetica"/>
              </w:rPr>
              <w:t xml:space="preserve"> (1.0.8802.1.1.2.1.5.4623.1.3.2.1.1)</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As per </w:t>
            </w:r>
            <w:r>
              <w:rPr>
                <w:rFonts w:cs="Helvetica"/>
              </w:rPr>
              <w:t>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lldpXdot3RemPowerMDISupported</w:t>
            </w:r>
            <w:r>
              <w:rPr>
                <w:rFonts w:cs="Helvetica"/>
              </w:rPr>
              <w:t xml:space="preserve"> (1.0.8802.1.1.2.1.5.4623.1.3.2.1.2)</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As per </w:t>
            </w:r>
            <w:r>
              <w:rPr>
                <w:rFonts w:cs="Helvetica"/>
              </w:rPr>
              <w:t>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lldpXdot3RemPowerMDIEnabled</w:t>
            </w:r>
            <w:r>
              <w:rPr>
                <w:rFonts w:cs="Helvetica"/>
              </w:rPr>
              <w:t xml:space="preserve"> (1.0.8802.1.1.2.1.5.4623.1.3.2.1.3)</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As per </w:t>
            </w:r>
            <w:r>
              <w:rPr>
                <w:rFonts w:cs="Helvetica"/>
              </w:rPr>
              <w:t>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lldpXdot3RemPowerPairControlable</w:t>
            </w:r>
            <w:r>
              <w:rPr>
                <w:rFonts w:cs="Helvetica"/>
              </w:rPr>
              <w:t xml:space="preserve"> (1.0.8802.1.1.2.1.5.4623.1.3.2.1.4)</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As per </w:t>
            </w:r>
            <w:r>
              <w:rPr>
                <w:rFonts w:cs="Helvetica"/>
              </w:rPr>
              <w:t>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lldpXdot3RemPowerPairs</w:t>
            </w:r>
            <w:r>
              <w:rPr>
                <w:rFonts w:cs="Helvetica"/>
              </w:rPr>
              <w:t xml:space="preserve"> (1.0.8802.1.1.2.1.5.4623.1.3.2.1.5)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As per </w:t>
            </w:r>
            <w:r>
              <w:rPr>
                <w:rFonts w:cs="Helvetica"/>
              </w:rPr>
              <w:t>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lldpXdot3RemPowerClass</w:t>
            </w:r>
            <w:r>
              <w:rPr>
                <w:rFonts w:cs="Helvetica"/>
              </w:rPr>
              <w:t xml:space="preserve"> (1.0.8802.1.1.2.1.5.4623.1.3.2.1.6)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As per </w:t>
            </w:r>
            <w:r>
              <w:rPr>
                <w:rFonts w:cs="Helvetica"/>
              </w:rPr>
              <w:t>MIB</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399" w:name="_Toc295464908"/>
      <w:bookmarkStart w:id="400" w:name="_Toc301353344"/>
      <w:bookmarkStart w:id="401" w:name="_Toc419794299"/>
      <w:r w:rsidRPr="00A03AFE">
        <w:rPr>
          <w:rFonts w:ascii="Helvetica" w:eastAsia="charset0MS Sans Serif" w:hAnsi="Helvetica" w:cs="Helvetica"/>
        </w:rPr>
        <w:t>lldpXdot3RemLinkAggTable</w:t>
      </w:r>
      <w:bookmarkEnd w:id="399"/>
      <w:bookmarkEnd w:id="400"/>
      <w:bookmarkEnd w:id="401"/>
    </w:p>
    <w:p w:rsidR="00BE0FE6" w:rsidRPr="009540D9" w:rsidRDefault="00BE0FE6" w:rsidP="00BE0FE6">
      <w:r>
        <w:t>OID of this table is: 1.0.8802.1.1.2.1.5.4623.1.3.3</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rPr>
          <w:tblHeader/>
        </w:trPr>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lldpXdot3RemLinkAggStatus</w:t>
            </w:r>
            <w:r>
              <w:rPr>
                <w:rFonts w:cs="Helvetica"/>
              </w:rPr>
              <w:t xml:space="preserve"> (1.0.8802.1.1.2.1.5.4623.1.3.3.1.1)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As per </w:t>
            </w:r>
            <w:r>
              <w:rPr>
                <w:rFonts w:cs="Helvetica"/>
              </w:rPr>
              <w:t>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lldpXdot3RemLinkAggPortId</w:t>
            </w:r>
            <w:r>
              <w:rPr>
                <w:rFonts w:cs="Helvetica"/>
              </w:rPr>
              <w:t xml:space="preserve"> (1.0.8802.1.1.2.1.5.4623.1.3.3.1.2)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As per </w:t>
            </w:r>
            <w:r>
              <w:rPr>
                <w:rFonts w:cs="Helvetica"/>
              </w:rPr>
              <w:t>MIB</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02" w:name="_Toc295464909"/>
      <w:bookmarkStart w:id="403" w:name="_Toc301353345"/>
      <w:bookmarkStart w:id="404" w:name="_Toc419794300"/>
      <w:r w:rsidRPr="00A03AFE">
        <w:rPr>
          <w:rFonts w:ascii="Helvetica" w:eastAsia="charset0MS Sans Serif" w:hAnsi="Helvetica" w:cs="Helvetica"/>
        </w:rPr>
        <w:t>lldpXdot3RemMaxFrameSizeTable</w:t>
      </w:r>
      <w:bookmarkEnd w:id="402"/>
      <w:bookmarkEnd w:id="403"/>
      <w:bookmarkEnd w:id="404"/>
    </w:p>
    <w:p w:rsidR="00BE0FE6" w:rsidRPr="009540D9" w:rsidRDefault="00BE0FE6" w:rsidP="00BE0FE6">
      <w:r>
        <w:t>OID of this table is: 1.0.8802.1.1.2.1.5.4623.1.3.4</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rPr>
          <w:tblHeader/>
        </w:trPr>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lldpXdot3RemMaxFrameSize</w:t>
            </w:r>
            <w:r>
              <w:rPr>
                <w:rFonts w:cs="Helvetica"/>
              </w:rPr>
              <w:t xml:space="preserve"> (1.0.8802.1.1.2.1.5.4623.1.3.4.1.1)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As per </w:t>
            </w:r>
            <w:r>
              <w:rPr>
                <w:rFonts w:cs="Helvetica"/>
              </w:rPr>
              <w:t>MIB</w:t>
            </w:r>
          </w:p>
        </w:tc>
      </w:tr>
    </w:tbl>
    <w:p w:rsidR="00BE0FE6" w:rsidRDefault="00BE0FE6" w:rsidP="00BE0FE6"/>
    <w:p w:rsidR="00BE0FE6" w:rsidRPr="00D75A89" w:rsidRDefault="00BE0FE6" w:rsidP="00BE0FE6">
      <w:pPr>
        <w:pStyle w:val="1"/>
        <w:tabs>
          <w:tab w:val="num" w:pos="432"/>
        </w:tabs>
        <w:spacing w:before="240" w:after="240"/>
        <w:ind w:left="432" w:hanging="432"/>
        <w:jc w:val="both"/>
        <w:rPr>
          <w:rFonts w:ascii="Helvetica" w:hAnsi="Helvetica"/>
        </w:rPr>
      </w:pPr>
      <w:bookmarkStart w:id="405" w:name="_Toc419794301"/>
      <w:r w:rsidRPr="00D75A89">
        <w:rPr>
          <w:rFonts w:ascii="Helvetica" w:hAnsi="Helvetica"/>
        </w:rPr>
        <w:t>LLDP-EXT-DOT3-V2-MIB</w:t>
      </w:r>
      <w:bookmarkEnd w:id="405"/>
      <w:r w:rsidRPr="00D75A89">
        <w:rPr>
          <w:rFonts w:ascii="Helvetica" w:hAnsi="Helvetica" w:hint="eastAsia"/>
        </w:rPr>
        <w:t xml:space="preserve"> </w:t>
      </w:r>
    </w:p>
    <w:p w:rsidR="00BE0FE6" w:rsidRPr="00D75A89" w:rsidRDefault="00BE0FE6" w:rsidP="00BE0FE6">
      <w:pPr>
        <w:tabs>
          <w:tab w:val="left" w:pos="1806"/>
          <w:tab w:val="left" w:pos="2257"/>
          <w:tab w:val="left" w:pos="2709"/>
        </w:tabs>
        <w:rPr>
          <w:rFonts w:ascii="Helvetica" w:hAnsi="Helvetica" w:cs="Helvetica"/>
        </w:rPr>
      </w:pPr>
      <w:r w:rsidRPr="00D75A89">
        <w:rPr>
          <w:rFonts w:ascii="Helvetica" w:hAnsi="Helvetica" w:cs="Helvetica"/>
        </w:rPr>
        <w:t>The LLDP Management Information Base extension module for</w:t>
      </w:r>
      <w:r w:rsidRPr="00D75A89">
        <w:rPr>
          <w:rFonts w:ascii="Helvetica" w:hAnsi="Helvetica" w:cs="Helvetica" w:hint="eastAsia"/>
        </w:rPr>
        <w:t xml:space="preserve"> </w:t>
      </w:r>
      <w:r w:rsidRPr="00D75A89">
        <w:rPr>
          <w:rFonts w:ascii="Helvetica" w:hAnsi="Helvetica" w:cs="Helvetica"/>
        </w:rPr>
        <w:t>IEEE 802.</w:t>
      </w:r>
      <w:r w:rsidRPr="00D75A89">
        <w:rPr>
          <w:rFonts w:ascii="Helvetica" w:hAnsi="Helvetica" w:cs="Helvetica" w:hint="eastAsia"/>
        </w:rPr>
        <w:t>3</w:t>
      </w:r>
      <w:r w:rsidRPr="00D75A89">
        <w:rPr>
          <w:rFonts w:ascii="Helvetica" w:hAnsi="Helvetica" w:cs="Helvetica"/>
        </w:rPr>
        <w:t xml:space="preserve"> organizationally defined discovery information.</w:t>
      </w:r>
    </w:p>
    <w:p w:rsidR="00BE0FE6" w:rsidRDefault="00BE0FE6" w:rsidP="00BE0FE6">
      <w:pPr>
        <w:pStyle w:val="2"/>
        <w:tabs>
          <w:tab w:val="num" w:pos="576"/>
        </w:tabs>
        <w:autoSpaceDE/>
        <w:autoSpaceDN/>
        <w:adjustRightInd/>
        <w:ind w:left="576" w:hanging="576"/>
        <w:jc w:val="both"/>
        <w:textAlignment w:val="auto"/>
      </w:pPr>
      <w:bookmarkStart w:id="406" w:name="_Toc419794302"/>
      <w:r w:rsidRPr="007605CC">
        <w:t>lldpV2Xdot3PortConfigTable</w:t>
      </w:r>
      <w:bookmarkEnd w:id="406"/>
      <w:r>
        <w:rPr>
          <w:rFonts w:hint="eastAsia"/>
        </w:rPr>
        <w:t xml:space="preserve"> </w:t>
      </w:r>
    </w:p>
    <w:p w:rsidR="00BE0FE6" w:rsidRPr="00CC5609" w:rsidRDefault="00BE0FE6" w:rsidP="00BE0FE6">
      <w:pPr>
        <w:pStyle w:val="TableText"/>
        <w:kinsoku w:val="0"/>
        <w:textAlignment w:val="top"/>
        <w:rPr>
          <w:rFonts w:ascii="Helvetica" w:hAnsi="Helvetica" w:cs="Helvetica"/>
        </w:rPr>
      </w:pPr>
      <w:r w:rsidRPr="008418BF">
        <w:rPr>
          <w:rFonts w:ascii="Helvetica" w:hAnsi="Helvetica" w:cs="Helvetica"/>
        </w:rPr>
        <w:t>OID of this table is:</w:t>
      </w:r>
      <w:r w:rsidRPr="00D647CD">
        <w:rPr>
          <w:rFonts w:ascii="Helvetica" w:hAnsi="Helvetica" w:cs="Helvetica"/>
        </w:rPr>
        <w:t xml:space="preserve"> 1.3.111.2.802.1.1.13.1.5.4623.1.1.1</w:t>
      </w:r>
    </w:p>
    <w:tbl>
      <w:tblPr>
        <w:tblW w:w="84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443"/>
        <w:gridCol w:w="1235"/>
        <w:gridCol w:w="992"/>
        <w:gridCol w:w="2750"/>
      </w:tblGrid>
      <w:tr w:rsidR="00BE0FE6" w:rsidRPr="00D471D2" w:rsidTr="000C729F">
        <w:trPr>
          <w:cantSplit/>
          <w:trHeight w:val="331"/>
          <w:tblHeader/>
        </w:trPr>
        <w:tc>
          <w:tcPr>
            <w:tcW w:w="344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lastRenderedPageBreak/>
              <w:t>Name</w:t>
            </w:r>
          </w:p>
        </w:tc>
        <w:tc>
          <w:tcPr>
            <w:tcW w:w="1235"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992"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75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D471D2" w:rsidTr="000C729F">
        <w:trPr>
          <w:cantSplit/>
          <w:trHeight w:val="541"/>
        </w:trPr>
        <w:tc>
          <w:tcPr>
            <w:tcW w:w="3443" w:type="dxa"/>
            <w:tcBorders>
              <w:top w:val="single" w:sz="12" w:space="0" w:color="auto"/>
              <w:bottom w:val="single" w:sz="8" w:space="0" w:color="auto"/>
            </w:tcBorders>
            <w:shd w:val="clear" w:color="auto" w:fill="auto"/>
          </w:tcPr>
          <w:p w:rsidR="00BE0FE6" w:rsidRPr="00D471D2" w:rsidRDefault="00BE0FE6" w:rsidP="000C729F">
            <w:pPr>
              <w:pStyle w:val="TableText"/>
              <w:kinsoku w:val="0"/>
              <w:textAlignment w:val="top"/>
              <w:rPr>
                <w:rFonts w:ascii="Helvetica" w:hAnsi="Helvetica" w:cs="Helvetica"/>
              </w:rPr>
            </w:pPr>
            <w:r w:rsidRPr="00D471D2">
              <w:rPr>
                <w:rFonts w:ascii="Helvetica" w:hAnsi="Helvetica" w:cs="Helvetica"/>
              </w:rPr>
              <w:t>lldpV2Xdot3PortConfigTLVsTxEnable</w:t>
            </w:r>
            <w:r w:rsidRPr="00D471D2">
              <w:rPr>
                <w:rFonts w:ascii="Helvetica" w:hAnsi="Helvetica" w:cs="Helvetica" w:hint="eastAsia"/>
              </w:rPr>
              <w:t xml:space="preserve"> (</w:t>
            </w:r>
            <w:r w:rsidRPr="00D471D2">
              <w:rPr>
                <w:rFonts w:ascii="Helvetica" w:hAnsi="Helvetica" w:cs="Helvetica"/>
              </w:rPr>
              <w:t>1.3.111.2.802.1.1.13.1.5.4623.1.1.1.1.1</w:t>
            </w:r>
            <w:r w:rsidRPr="00D471D2">
              <w:rPr>
                <w:rFonts w:ascii="Helvetica" w:hAnsi="Helvetica" w:cs="Helvetica" w:hint="eastAsia"/>
              </w:rPr>
              <w:t>)</w:t>
            </w:r>
          </w:p>
        </w:tc>
        <w:tc>
          <w:tcPr>
            <w:tcW w:w="1235" w:type="dxa"/>
            <w:tcBorders>
              <w:top w:val="single" w:sz="12"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rPr>
              <w:t>read</w:t>
            </w:r>
            <w:r w:rsidRPr="00CC5609">
              <w:rPr>
                <w:rFonts w:ascii="Helvetica" w:hAnsi="Helvetica" w:cs="Helvetica" w:hint="eastAsia"/>
              </w:rPr>
              <w:t>-write</w:t>
            </w:r>
          </w:p>
        </w:tc>
        <w:tc>
          <w:tcPr>
            <w:tcW w:w="992" w:type="dxa"/>
            <w:tcBorders>
              <w:top w:val="single" w:sz="12"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Current</w:t>
            </w:r>
          </w:p>
        </w:tc>
        <w:tc>
          <w:tcPr>
            <w:tcW w:w="2750" w:type="dxa"/>
            <w:tcBorders>
              <w:top w:val="single" w:sz="12" w:space="0" w:color="auto"/>
              <w:bottom w:val="single" w:sz="8" w:space="0" w:color="auto"/>
            </w:tcBorders>
            <w:shd w:val="clear" w:color="auto" w:fill="auto"/>
          </w:tcPr>
          <w:p w:rsidR="00BE0FE6" w:rsidRPr="005B6318" w:rsidRDefault="00BE0FE6" w:rsidP="000C729F">
            <w:pPr>
              <w:pStyle w:val="TableText"/>
              <w:kinsoku w:val="0"/>
              <w:textAlignment w:val="top"/>
              <w:rPr>
                <w:rFonts w:ascii="Helvetica" w:hAnsi="Helvetica" w:cs="Helvetica"/>
              </w:rPr>
            </w:pPr>
            <w:r w:rsidRPr="00D471D2">
              <w:rPr>
                <w:rFonts w:ascii="Helvetica" w:hAnsi="Helvetica" w:cs="Helvetica" w:hint="eastAsia"/>
              </w:rPr>
              <w:t xml:space="preserve">Every bit will be set to 1 by default for Layer 2 and Layer 3 Ethernet interfaces in nearest-bridge agent mode, </w:t>
            </w:r>
            <w:r w:rsidRPr="00D471D2">
              <w:rPr>
                <w:rFonts w:ascii="Helvetica" w:hAnsi="Helvetica" w:cs="Helvetica"/>
              </w:rPr>
              <w:t xml:space="preserve">which means </w:t>
            </w:r>
            <w:r w:rsidRPr="00D471D2">
              <w:rPr>
                <w:rFonts w:ascii="Helvetica" w:hAnsi="Helvetica" w:cs="Helvetica" w:hint="eastAsia"/>
              </w:rPr>
              <w:t>all IEEE 802.3 o</w:t>
            </w:r>
            <w:r w:rsidRPr="00D471D2">
              <w:rPr>
                <w:rFonts w:ascii="Helvetica" w:hAnsi="Helvetica" w:cs="Helvetica"/>
              </w:rPr>
              <w:t>rganizationally</w:t>
            </w:r>
            <w:r w:rsidRPr="00D471D2">
              <w:rPr>
                <w:rFonts w:ascii="Helvetica" w:hAnsi="Helvetica" w:cs="Helvetica" w:hint="eastAsia"/>
              </w:rPr>
              <w:t xml:space="preserve"> defined TLVs will be transmitted on the </w:t>
            </w:r>
            <w:r w:rsidRPr="00D471D2">
              <w:rPr>
                <w:rFonts w:ascii="Helvetica" w:hAnsi="Helvetica" w:cs="Helvetica"/>
              </w:rPr>
              <w:t>given</w:t>
            </w:r>
            <w:r w:rsidRPr="00D471D2">
              <w:rPr>
                <w:rFonts w:ascii="Helvetica" w:hAnsi="Helvetica" w:cs="Helvetica" w:hint="eastAsia"/>
              </w:rPr>
              <w:t xml:space="preserve"> port.</w:t>
            </w:r>
          </w:p>
          <w:p w:rsidR="00BE0FE6" w:rsidRPr="00517A2D" w:rsidRDefault="00BE0FE6" w:rsidP="000C729F">
            <w:pPr>
              <w:pStyle w:val="TableText"/>
              <w:kinsoku w:val="0"/>
              <w:textAlignment w:val="top"/>
              <w:rPr>
                <w:rFonts w:ascii="Helvetica" w:hAnsi="Helvetica" w:cs="Helvetica"/>
              </w:rPr>
            </w:pPr>
            <w:r w:rsidRPr="00FD7476">
              <w:rPr>
                <w:rFonts w:ascii="Helvetica" w:hAnsi="Helvetica" w:cs="Helvetica" w:hint="eastAsia"/>
              </w:rPr>
              <w:t xml:space="preserve">    </w:t>
            </w:r>
            <w:r w:rsidRPr="00FD7476">
              <w:rPr>
                <w:rFonts w:ascii="Helvetica" w:hAnsi="Helvetica" w:cs="Helvetica"/>
              </w:rPr>
              <w:t xml:space="preserve">The </w:t>
            </w:r>
            <w:r w:rsidRPr="00FD7476">
              <w:rPr>
                <w:rFonts w:ascii="Helvetica" w:hAnsi="Helvetica" w:cs="Helvetica" w:hint="eastAsia"/>
              </w:rPr>
              <w:t>“</w:t>
            </w:r>
            <w:r w:rsidRPr="00FD7476">
              <w:rPr>
                <w:rFonts w:ascii="Helvetica" w:hAnsi="Helvetica" w:cs="Helvetica"/>
              </w:rPr>
              <w:t>Link Aggregation TLV</w:t>
            </w:r>
            <w:r w:rsidRPr="00FD7476">
              <w:rPr>
                <w:rFonts w:ascii="Helvetica" w:hAnsi="Helvetica" w:cs="Helvetica" w:hint="eastAsia"/>
              </w:rPr>
              <w:t>”</w:t>
            </w:r>
            <w:r w:rsidRPr="00FD7476">
              <w:rPr>
                <w:rFonts w:ascii="Helvetica" w:hAnsi="Helvetica" w:cs="Helvetica"/>
              </w:rPr>
              <w:t xml:space="preserve"> is no longer supported in the IEEE 802.3 new  standard, so the bit </w:t>
            </w:r>
            <w:r w:rsidRPr="00FD7476">
              <w:rPr>
                <w:rFonts w:ascii="Helvetica" w:hAnsi="Helvetica" w:cs="Helvetica" w:hint="eastAsia"/>
              </w:rPr>
              <w:t>“</w:t>
            </w:r>
            <w:r w:rsidRPr="00FD7476">
              <w:rPr>
                <w:rFonts w:ascii="Helvetica" w:hAnsi="Helvetica" w:cs="Helvetica"/>
              </w:rPr>
              <w:t>unused(2)</w:t>
            </w:r>
            <w:r w:rsidRPr="00FD7476">
              <w:rPr>
                <w:rFonts w:ascii="Helvetica" w:hAnsi="Helvetica" w:cs="Helvetica" w:hint="eastAsia"/>
              </w:rPr>
              <w:t>”</w:t>
            </w:r>
            <w:r w:rsidRPr="00FD7476">
              <w:rPr>
                <w:rFonts w:ascii="Helvetica" w:hAnsi="Helvetica" w:cs="Helvetica"/>
              </w:rPr>
              <w:t xml:space="preserve"> for this TLV is no longer used.</w:t>
            </w:r>
          </w:p>
        </w:tc>
      </w:tr>
    </w:tbl>
    <w:p w:rsidR="00BE0FE6" w:rsidRPr="00F557D8" w:rsidRDefault="00BE0FE6" w:rsidP="00BE0FE6">
      <w:pPr>
        <w:pStyle w:val="2"/>
        <w:tabs>
          <w:tab w:val="num" w:pos="576"/>
        </w:tabs>
        <w:autoSpaceDE/>
        <w:autoSpaceDN/>
        <w:adjustRightInd/>
        <w:ind w:left="576" w:hanging="576"/>
        <w:jc w:val="both"/>
        <w:textAlignment w:val="auto"/>
      </w:pPr>
      <w:bookmarkStart w:id="407" w:name="_Toc419794303"/>
      <w:r w:rsidRPr="00B776BD">
        <w:t>lldpV2Xdot3LocPortTable</w:t>
      </w:r>
      <w:bookmarkEnd w:id="407"/>
    </w:p>
    <w:p w:rsidR="00BE0FE6" w:rsidRPr="00D647CD" w:rsidRDefault="00BE0FE6" w:rsidP="00BE0FE6">
      <w:pPr>
        <w:tabs>
          <w:tab w:val="left" w:pos="1806"/>
          <w:tab w:val="left" w:pos="2257"/>
          <w:tab w:val="left" w:pos="2709"/>
        </w:tabs>
        <w:rPr>
          <w:rFonts w:ascii="Helvetica" w:hAnsi="Helvetica" w:cs="Helvetica"/>
          <w:noProof/>
        </w:rPr>
      </w:pPr>
      <w:r w:rsidRPr="008418BF">
        <w:rPr>
          <w:rFonts w:ascii="Helvetica" w:hAnsi="Helvetica" w:cs="Helvetica"/>
        </w:rPr>
        <w:t xml:space="preserve">OID of this table </w:t>
      </w:r>
      <w:r w:rsidRPr="00D647CD">
        <w:rPr>
          <w:rFonts w:ascii="Helvetica" w:hAnsi="Helvetica" w:cs="Helvetica"/>
          <w:noProof/>
        </w:rPr>
        <w:t>is: 1.3.111.2.802.1.1.13.1.5.4623.1.2.1</w:t>
      </w:r>
    </w:p>
    <w:tbl>
      <w:tblPr>
        <w:tblW w:w="84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443"/>
        <w:gridCol w:w="1235"/>
        <w:gridCol w:w="992"/>
        <w:gridCol w:w="2750"/>
      </w:tblGrid>
      <w:tr w:rsidR="00BE0FE6" w:rsidRPr="00D471D2" w:rsidTr="000C729F">
        <w:trPr>
          <w:cantSplit/>
          <w:trHeight w:val="331"/>
          <w:tblHeader/>
        </w:trPr>
        <w:tc>
          <w:tcPr>
            <w:tcW w:w="344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235"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992"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75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D471D2" w:rsidTr="000C729F">
        <w:trPr>
          <w:cantSplit/>
          <w:trHeight w:val="694"/>
        </w:trPr>
        <w:tc>
          <w:tcPr>
            <w:tcW w:w="3443" w:type="dxa"/>
            <w:tcBorders>
              <w:top w:val="single" w:sz="12" w:space="0" w:color="auto"/>
              <w:bottom w:val="single" w:sz="8" w:space="0" w:color="auto"/>
            </w:tcBorders>
            <w:shd w:val="clear" w:color="auto" w:fill="auto"/>
          </w:tcPr>
          <w:p w:rsidR="00BE0FE6" w:rsidRPr="00D471D2" w:rsidRDefault="00BE0FE6" w:rsidP="000C729F">
            <w:pPr>
              <w:pStyle w:val="TableText"/>
              <w:kinsoku w:val="0"/>
              <w:textAlignment w:val="top"/>
              <w:rPr>
                <w:rFonts w:ascii="Helvetica" w:hAnsi="Helvetica" w:cs="Helvetica"/>
              </w:rPr>
            </w:pPr>
            <w:r w:rsidRPr="00D471D2">
              <w:rPr>
                <w:rFonts w:ascii="Helvetica" w:hAnsi="Helvetica" w:cs="Helvetica"/>
              </w:rPr>
              <w:t>lldpV2Xdot3LocPortAutoNegSupported</w:t>
            </w:r>
            <w:r w:rsidRPr="00D471D2">
              <w:rPr>
                <w:rFonts w:ascii="Helvetica" w:hAnsi="Helvetica" w:cs="Helvetica" w:hint="eastAsia"/>
              </w:rPr>
              <w:t xml:space="preserve"> (</w:t>
            </w:r>
            <w:r w:rsidRPr="00D471D2">
              <w:rPr>
                <w:rFonts w:ascii="Helvetica" w:hAnsi="Helvetica" w:cs="Helvetica"/>
              </w:rPr>
              <w:t>1.3.111.2.802.1.1.13.1.5.4623.1.2.1.1.1</w:t>
            </w:r>
            <w:r w:rsidRPr="00D471D2">
              <w:rPr>
                <w:rFonts w:ascii="Helvetica" w:hAnsi="Helvetica" w:cs="Helvetica" w:hint="eastAsia"/>
              </w:rPr>
              <w:t>)</w:t>
            </w:r>
          </w:p>
        </w:tc>
        <w:tc>
          <w:tcPr>
            <w:tcW w:w="1235" w:type="dxa"/>
            <w:tcBorders>
              <w:top w:val="single" w:sz="12"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rPr>
              <w:t>read</w:t>
            </w:r>
            <w:r w:rsidRPr="00CC5609">
              <w:rPr>
                <w:rFonts w:ascii="Helvetica" w:hAnsi="Helvetica" w:cs="Helvetica" w:hint="eastAsia"/>
              </w:rPr>
              <w:t>-only</w:t>
            </w:r>
          </w:p>
        </w:tc>
        <w:tc>
          <w:tcPr>
            <w:tcW w:w="992" w:type="dxa"/>
            <w:tcBorders>
              <w:top w:val="single" w:sz="12"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Yes</w:t>
            </w:r>
          </w:p>
        </w:tc>
        <w:tc>
          <w:tcPr>
            <w:tcW w:w="2750" w:type="dxa"/>
            <w:tcBorders>
              <w:top w:val="single" w:sz="12"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As per MIB</w:t>
            </w:r>
          </w:p>
        </w:tc>
      </w:tr>
      <w:tr w:rsidR="00BE0FE6" w:rsidRPr="00D471D2" w:rsidTr="000C729F">
        <w:trPr>
          <w:cantSplit/>
          <w:trHeight w:val="331"/>
        </w:trPr>
        <w:tc>
          <w:tcPr>
            <w:tcW w:w="3443" w:type="dxa"/>
            <w:tcBorders>
              <w:top w:val="single" w:sz="8" w:space="0" w:color="auto"/>
              <w:bottom w:val="single" w:sz="8" w:space="0" w:color="auto"/>
            </w:tcBorders>
            <w:shd w:val="clear" w:color="auto" w:fill="auto"/>
          </w:tcPr>
          <w:p w:rsidR="00BE0FE6" w:rsidRPr="00D471D2" w:rsidRDefault="00BE0FE6" w:rsidP="000C729F">
            <w:pPr>
              <w:pStyle w:val="TableText"/>
              <w:kinsoku w:val="0"/>
              <w:textAlignment w:val="top"/>
              <w:rPr>
                <w:rFonts w:ascii="Helvetica" w:hAnsi="Helvetica" w:cs="Helvetica"/>
              </w:rPr>
            </w:pPr>
            <w:r w:rsidRPr="00D471D2">
              <w:rPr>
                <w:rFonts w:ascii="Helvetica" w:hAnsi="Helvetica" w:cs="Helvetica"/>
              </w:rPr>
              <w:t>lldpV2Xdot3LocPortAutoNegEnabled</w:t>
            </w:r>
            <w:r w:rsidRPr="00D471D2">
              <w:rPr>
                <w:rFonts w:ascii="Helvetica" w:hAnsi="Helvetica" w:cs="Helvetica" w:hint="eastAsia"/>
              </w:rPr>
              <w:t xml:space="preserve"> (</w:t>
            </w:r>
            <w:r w:rsidRPr="00D471D2">
              <w:rPr>
                <w:rFonts w:ascii="Helvetica" w:hAnsi="Helvetica" w:cs="Helvetica"/>
              </w:rPr>
              <w:t>1.3.111.2.802.1.1.13.1.5.4623.1.2.1.1.2</w:t>
            </w:r>
            <w:r w:rsidRPr="00D471D2">
              <w:rPr>
                <w:rFonts w:ascii="Helvetica" w:hAnsi="Helvetica" w:cs="Helvetica" w:hint="eastAsia"/>
              </w:rPr>
              <w:t>)</w:t>
            </w:r>
          </w:p>
        </w:tc>
        <w:tc>
          <w:tcPr>
            <w:tcW w:w="1235"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rPr>
              <w:t>read</w:t>
            </w:r>
            <w:r w:rsidRPr="00CC5609">
              <w:rPr>
                <w:rFonts w:ascii="Helvetica" w:hAnsi="Helvetica" w:cs="Helvetica" w:hint="eastAsia"/>
              </w:rPr>
              <w:t>-only</w:t>
            </w:r>
          </w:p>
        </w:tc>
        <w:tc>
          <w:tcPr>
            <w:tcW w:w="992"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Yes</w:t>
            </w:r>
          </w:p>
        </w:tc>
        <w:tc>
          <w:tcPr>
            <w:tcW w:w="2750"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As per MIB</w:t>
            </w:r>
          </w:p>
        </w:tc>
      </w:tr>
      <w:tr w:rsidR="00BE0FE6" w:rsidRPr="00D471D2" w:rsidTr="000C729F">
        <w:trPr>
          <w:cantSplit/>
          <w:trHeight w:val="318"/>
        </w:trPr>
        <w:tc>
          <w:tcPr>
            <w:tcW w:w="3443" w:type="dxa"/>
            <w:tcBorders>
              <w:top w:val="single" w:sz="8" w:space="0" w:color="auto"/>
              <w:bottom w:val="single" w:sz="8" w:space="0" w:color="auto"/>
            </w:tcBorders>
            <w:shd w:val="clear" w:color="auto" w:fill="auto"/>
          </w:tcPr>
          <w:p w:rsidR="00BE0FE6" w:rsidRPr="00D471D2" w:rsidRDefault="00BE0FE6" w:rsidP="000C729F">
            <w:pPr>
              <w:pStyle w:val="TableText"/>
              <w:kinsoku w:val="0"/>
              <w:textAlignment w:val="top"/>
              <w:rPr>
                <w:rFonts w:ascii="Helvetica" w:hAnsi="Helvetica" w:cs="Helvetica"/>
              </w:rPr>
            </w:pPr>
            <w:r w:rsidRPr="00D471D2">
              <w:rPr>
                <w:rFonts w:ascii="Helvetica" w:hAnsi="Helvetica" w:cs="Helvetica"/>
              </w:rPr>
              <w:t>lldpV2Xdot3LocPortAutoNegAdvertisedCap</w:t>
            </w:r>
            <w:r w:rsidRPr="00D471D2">
              <w:rPr>
                <w:rFonts w:ascii="Helvetica" w:hAnsi="Helvetica" w:cs="Helvetica" w:hint="eastAsia"/>
              </w:rPr>
              <w:t xml:space="preserve"> (</w:t>
            </w:r>
            <w:r w:rsidRPr="00D471D2">
              <w:rPr>
                <w:rFonts w:ascii="Helvetica" w:hAnsi="Helvetica" w:cs="Helvetica"/>
              </w:rPr>
              <w:t>1.3.111.2.802.1.1.13.1.5.4623.1.2.1.1.3</w:t>
            </w:r>
            <w:r w:rsidRPr="00D471D2">
              <w:rPr>
                <w:rFonts w:ascii="Helvetica" w:hAnsi="Helvetica" w:cs="Helvetica" w:hint="eastAsia"/>
              </w:rPr>
              <w:t xml:space="preserve">) </w:t>
            </w:r>
          </w:p>
        </w:tc>
        <w:tc>
          <w:tcPr>
            <w:tcW w:w="1235"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rPr>
              <w:t>read</w:t>
            </w:r>
            <w:r w:rsidRPr="00CC5609">
              <w:rPr>
                <w:rFonts w:ascii="Helvetica" w:hAnsi="Helvetica" w:cs="Helvetica" w:hint="eastAsia"/>
              </w:rPr>
              <w:t>-only</w:t>
            </w:r>
          </w:p>
        </w:tc>
        <w:tc>
          <w:tcPr>
            <w:tcW w:w="992"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 xml:space="preserve">Yes </w:t>
            </w:r>
          </w:p>
        </w:tc>
        <w:tc>
          <w:tcPr>
            <w:tcW w:w="2750"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As per MIB</w:t>
            </w:r>
          </w:p>
        </w:tc>
      </w:tr>
      <w:tr w:rsidR="00BE0FE6" w:rsidRPr="00D471D2" w:rsidTr="000C729F">
        <w:trPr>
          <w:cantSplit/>
          <w:trHeight w:val="331"/>
        </w:trPr>
        <w:tc>
          <w:tcPr>
            <w:tcW w:w="3443" w:type="dxa"/>
            <w:tcBorders>
              <w:top w:val="single" w:sz="8" w:space="0" w:color="auto"/>
              <w:bottom w:val="single" w:sz="8" w:space="0" w:color="auto"/>
            </w:tcBorders>
            <w:shd w:val="clear" w:color="auto" w:fill="auto"/>
          </w:tcPr>
          <w:p w:rsidR="00BE0FE6" w:rsidRPr="00D471D2" w:rsidRDefault="00BE0FE6" w:rsidP="000C729F">
            <w:pPr>
              <w:pStyle w:val="TableText"/>
              <w:kinsoku w:val="0"/>
              <w:textAlignment w:val="top"/>
              <w:rPr>
                <w:rFonts w:ascii="Helvetica" w:hAnsi="Helvetica" w:cs="Helvetica"/>
              </w:rPr>
            </w:pPr>
            <w:r w:rsidRPr="00D471D2">
              <w:rPr>
                <w:rFonts w:ascii="Helvetica" w:hAnsi="Helvetica" w:cs="Helvetica"/>
              </w:rPr>
              <w:t>lldpV2Xdot3LocPortOperMauType</w:t>
            </w:r>
            <w:r w:rsidRPr="00D471D2">
              <w:rPr>
                <w:rFonts w:ascii="Helvetica" w:hAnsi="Helvetica" w:cs="Helvetica" w:hint="eastAsia"/>
              </w:rPr>
              <w:t>(</w:t>
            </w:r>
            <w:r w:rsidRPr="00D471D2">
              <w:rPr>
                <w:rFonts w:ascii="Helvetica" w:hAnsi="Helvetica" w:cs="Helvetica"/>
              </w:rPr>
              <w:t>1.3.111.2.802.1.1.13.1.5.4623.1.2.1.1.4</w:t>
            </w:r>
            <w:r w:rsidRPr="00D471D2">
              <w:rPr>
                <w:rFonts w:ascii="Helvetica" w:hAnsi="Helvetica" w:cs="Helvetica" w:hint="eastAsia"/>
              </w:rPr>
              <w:t xml:space="preserve">) </w:t>
            </w:r>
          </w:p>
        </w:tc>
        <w:tc>
          <w:tcPr>
            <w:tcW w:w="1235"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rPr>
              <w:t>read</w:t>
            </w:r>
            <w:r w:rsidRPr="00CC5609">
              <w:rPr>
                <w:rFonts w:ascii="Helvetica" w:hAnsi="Helvetica" w:cs="Helvetica" w:hint="eastAsia"/>
              </w:rPr>
              <w:t>-only</w:t>
            </w:r>
          </w:p>
        </w:tc>
        <w:tc>
          <w:tcPr>
            <w:tcW w:w="992"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Yes</w:t>
            </w:r>
          </w:p>
        </w:tc>
        <w:tc>
          <w:tcPr>
            <w:tcW w:w="2750"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As per MIB</w:t>
            </w:r>
          </w:p>
        </w:tc>
      </w:tr>
    </w:tbl>
    <w:p w:rsidR="00BE0FE6" w:rsidRDefault="00BE0FE6" w:rsidP="00BE0FE6">
      <w:pPr>
        <w:pStyle w:val="2"/>
        <w:tabs>
          <w:tab w:val="num" w:pos="576"/>
        </w:tabs>
        <w:autoSpaceDE/>
        <w:autoSpaceDN/>
        <w:adjustRightInd/>
        <w:ind w:left="576" w:hanging="576"/>
        <w:jc w:val="both"/>
        <w:textAlignment w:val="auto"/>
      </w:pPr>
      <w:bookmarkStart w:id="408" w:name="_Toc419794304"/>
      <w:r w:rsidRPr="00B776BD">
        <w:t>lldpV2Xdot3LocPowerTable</w:t>
      </w:r>
      <w:bookmarkEnd w:id="408"/>
    </w:p>
    <w:p w:rsidR="00BE0FE6" w:rsidRPr="00D647CD" w:rsidRDefault="00BE0FE6" w:rsidP="00BE0FE6">
      <w:pPr>
        <w:rPr>
          <w:rFonts w:ascii="Helvetica" w:hAnsi="Helvetica" w:cs="Helvetica"/>
          <w:noProof/>
        </w:rPr>
      </w:pPr>
      <w:r w:rsidRPr="008418BF">
        <w:rPr>
          <w:rFonts w:ascii="Helvetica" w:hAnsi="Helvetica" w:cs="Helvetica"/>
        </w:rPr>
        <w:t>OID of this table</w:t>
      </w:r>
      <w:r w:rsidRPr="00D647CD">
        <w:rPr>
          <w:rFonts w:ascii="Helvetica" w:hAnsi="Helvetica" w:cs="Helvetica"/>
          <w:noProof/>
        </w:rPr>
        <w:t xml:space="preserve"> is: 1.3.111.2.802.1.1.13.1.5.4623.1.2.2</w:t>
      </w:r>
    </w:p>
    <w:tbl>
      <w:tblPr>
        <w:tblW w:w="84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443"/>
        <w:gridCol w:w="1235"/>
        <w:gridCol w:w="992"/>
        <w:gridCol w:w="2750"/>
      </w:tblGrid>
      <w:tr w:rsidR="00BE0FE6" w:rsidRPr="00D471D2" w:rsidTr="000C729F">
        <w:trPr>
          <w:cantSplit/>
          <w:trHeight w:val="331"/>
          <w:tblHeader/>
        </w:trPr>
        <w:tc>
          <w:tcPr>
            <w:tcW w:w="344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235"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992"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75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D471D2" w:rsidTr="000C729F">
        <w:trPr>
          <w:cantSplit/>
          <w:trHeight w:val="655"/>
        </w:trPr>
        <w:tc>
          <w:tcPr>
            <w:tcW w:w="3443" w:type="dxa"/>
            <w:tcBorders>
              <w:top w:val="single" w:sz="12" w:space="0" w:color="auto"/>
              <w:bottom w:val="single" w:sz="8" w:space="0" w:color="auto"/>
            </w:tcBorders>
            <w:shd w:val="clear" w:color="auto" w:fill="auto"/>
          </w:tcPr>
          <w:p w:rsidR="00BE0FE6" w:rsidRPr="00D471D2" w:rsidRDefault="00BE0FE6" w:rsidP="000C729F">
            <w:pPr>
              <w:pStyle w:val="TableText"/>
              <w:kinsoku w:val="0"/>
              <w:textAlignment w:val="top"/>
              <w:rPr>
                <w:rFonts w:ascii="Helvetica" w:hAnsi="Helvetica" w:cs="Helvetica"/>
              </w:rPr>
            </w:pPr>
            <w:r w:rsidRPr="00D471D2">
              <w:rPr>
                <w:rFonts w:ascii="Helvetica" w:hAnsi="Helvetica" w:cs="Helvetica"/>
              </w:rPr>
              <w:t>lldpV2Xdot3LocPowerPortClass</w:t>
            </w:r>
            <w:r w:rsidRPr="00D471D2">
              <w:rPr>
                <w:rFonts w:ascii="Helvetica" w:hAnsi="Helvetica" w:cs="Helvetica" w:hint="eastAsia"/>
              </w:rPr>
              <w:t xml:space="preserve"> (</w:t>
            </w:r>
            <w:r w:rsidRPr="00D471D2">
              <w:rPr>
                <w:rFonts w:ascii="Helvetica" w:hAnsi="Helvetica" w:cs="Helvetica"/>
              </w:rPr>
              <w:t>1.3.111.2.802.1.1.13.1.5.4623.1.2.2.1.1</w:t>
            </w:r>
            <w:r w:rsidRPr="00D471D2">
              <w:rPr>
                <w:rFonts w:ascii="Helvetica" w:hAnsi="Helvetica" w:cs="Helvetica" w:hint="eastAsia"/>
              </w:rPr>
              <w:t>)</w:t>
            </w:r>
          </w:p>
        </w:tc>
        <w:tc>
          <w:tcPr>
            <w:tcW w:w="1235" w:type="dxa"/>
            <w:tcBorders>
              <w:top w:val="single" w:sz="12"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rPr>
              <w:t>read</w:t>
            </w:r>
            <w:r w:rsidRPr="00CC5609">
              <w:rPr>
                <w:rFonts w:ascii="Helvetica" w:hAnsi="Helvetica" w:cs="Helvetica" w:hint="eastAsia"/>
              </w:rPr>
              <w:t>-only</w:t>
            </w:r>
          </w:p>
        </w:tc>
        <w:tc>
          <w:tcPr>
            <w:tcW w:w="992" w:type="dxa"/>
            <w:tcBorders>
              <w:top w:val="single" w:sz="12"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Yes</w:t>
            </w:r>
          </w:p>
        </w:tc>
        <w:tc>
          <w:tcPr>
            <w:tcW w:w="2750" w:type="dxa"/>
            <w:tcBorders>
              <w:top w:val="single" w:sz="12"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As per MIB</w:t>
            </w:r>
          </w:p>
        </w:tc>
      </w:tr>
      <w:tr w:rsidR="00BE0FE6" w:rsidRPr="00D471D2" w:rsidTr="000C729F">
        <w:trPr>
          <w:cantSplit/>
          <w:trHeight w:val="331"/>
        </w:trPr>
        <w:tc>
          <w:tcPr>
            <w:tcW w:w="3443" w:type="dxa"/>
            <w:tcBorders>
              <w:top w:val="single" w:sz="8" w:space="0" w:color="auto"/>
              <w:bottom w:val="single" w:sz="8" w:space="0" w:color="auto"/>
            </w:tcBorders>
            <w:shd w:val="clear" w:color="auto" w:fill="auto"/>
          </w:tcPr>
          <w:p w:rsidR="00BE0FE6" w:rsidRPr="00D471D2" w:rsidRDefault="00BE0FE6" w:rsidP="000C729F">
            <w:pPr>
              <w:pStyle w:val="TableText"/>
              <w:kinsoku w:val="0"/>
              <w:textAlignment w:val="top"/>
              <w:rPr>
                <w:rFonts w:ascii="Helvetica" w:hAnsi="Helvetica" w:cs="Helvetica"/>
              </w:rPr>
            </w:pPr>
            <w:r w:rsidRPr="00D471D2">
              <w:rPr>
                <w:rFonts w:ascii="Helvetica" w:hAnsi="Helvetica" w:cs="Helvetica"/>
              </w:rPr>
              <w:t>lldpV2Xdot3LocPowerMDISupported</w:t>
            </w:r>
            <w:r w:rsidRPr="00D471D2">
              <w:rPr>
                <w:rFonts w:ascii="Helvetica" w:hAnsi="Helvetica" w:cs="Helvetica" w:hint="eastAsia"/>
              </w:rPr>
              <w:t xml:space="preserve"> (</w:t>
            </w:r>
            <w:r w:rsidRPr="00D471D2">
              <w:rPr>
                <w:rFonts w:ascii="Helvetica" w:hAnsi="Helvetica" w:cs="Helvetica"/>
              </w:rPr>
              <w:t>1.3.111.2.802.1.1.13.1.5.4623.1.2.2.1.2</w:t>
            </w:r>
            <w:r w:rsidRPr="00D471D2">
              <w:rPr>
                <w:rFonts w:ascii="Helvetica" w:hAnsi="Helvetica" w:cs="Helvetica" w:hint="eastAsia"/>
              </w:rPr>
              <w:t>)</w:t>
            </w:r>
            <w:r w:rsidRPr="00D471D2">
              <w:rPr>
                <w:rFonts w:ascii="Helvetica" w:hAnsi="Helvetica" w:cs="Helvetica"/>
              </w:rPr>
              <w:t xml:space="preserve"> </w:t>
            </w:r>
          </w:p>
        </w:tc>
        <w:tc>
          <w:tcPr>
            <w:tcW w:w="1235"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rPr>
              <w:t>read</w:t>
            </w:r>
            <w:r w:rsidRPr="00CC5609">
              <w:rPr>
                <w:rFonts w:ascii="Helvetica" w:hAnsi="Helvetica" w:cs="Helvetica" w:hint="eastAsia"/>
              </w:rPr>
              <w:t xml:space="preserve">-only </w:t>
            </w:r>
          </w:p>
        </w:tc>
        <w:tc>
          <w:tcPr>
            <w:tcW w:w="992"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Yes</w:t>
            </w:r>
          </w:p>
        </w:tc>
        <w:tc>
          <w:tcPr>
            <w:tcW w:w="2750"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As per MIB</w:t>
            </w:r>
          </w:p>
        </w:tc>
      </w:tr>
      <w:tr w:rsidR="00BE0FE6" w:rsidRPr="00D471D2" w:rsidTr="000C729F">
        <w:trPr>
          <w:cantSplit/>
          <w:trHeight w:val="318"/>
        </w:trPr>
        <w:tc>
          <w:tcPr>
            <w:tcW w:w="3443" w:type="dxa"/>
            <w:tcBorders>
              <w:top w:val="single" w:sz="8" w:space="0" w:color="auto"/>
              <w:bottom w:val="single" w:sz="8" w:space="0" w:color="auto"/>
            </w:tcBorders>
            <w:shd w:val="clear" w:color="auto" w:fill="auto"/>
          </w:tcPr>
          <w:p w:rsidR="00BE0FE6" w:rsidRPr="00D471D2" w:rsidRDefault="00BE0FE6" w:rsidP="000C729F">
            <w:pPr>
              <w:pStyle w:val="TableText"/>
              <w:kinsoku w:val="0"/>
              <w:textAlignment w:val="top"/>
              <w:rPr>
                <w:rFonts w:ascii="Helvetica" w:hAnsi="Helvetica" w:cs="Helvetica"/>
              </w:rPr>
            </w:pPr>
            <w:r w:rsidRPr="00D471D2">
              <w:rPr>
                <w:rFonts w:ascii="Helvetica" w:hAnsi="Helvetica" w:cs="Helvetica"/>
              </w:rPr>
              <w:t>lldpV2Xdot3LocPowerMDIEnabled</w:t>
            </w:r>
            <w:r w:rsidRPr="00D471D2">
              <w:rPr>
                <w:rFonts w:ascii="Helvetica" w:hAnsi="Helvetica" w:cs="Helvetica" w:hint="eastAsia"/>
              </w:rPr>
              <w:t>(</w:t>
            </w:r>
            <w:r w:rsidRPr="00D471D2">
              <w:rPr>
                <w:rFonts w:ascii="Helvetica" w:hAnsi="Helvetica" w:cs="Helvetica"/>
              </w:rPr>
              <w:t>1.3.111.2.802.1.1.13.1.5.4623.1.2.2.1.3</w:t>
            </w:r>
            <w:r w:rsidRPr="00D471D2">
              <w:rPr>
                <w:rFonts w:ascii="Helvetica" w:hAnsi="Helvetica" w:cs="Helvetica" w:hint="eastAsia"/>
              </w:rPr>
              <w:t>)</w:t>
            </w:r>
          </w:p>
        </w:tc>
        <w:tc>
          <w:tcPr>
            <w:tcW w:w="1235"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rPr>
              <w:t>read</w:t>
            </w:r>
            <w:r w:rsidRPr="00CC5609">
              <w:rPr>
                <w:rFonts w:ascii="Helvetica" w:hAnsi="Helvetica" w:cs="Helvetica" w:hint="eastAsia"/>
              </w:rPr>
              <w:t xml:space="preserve">-only </w:t>
            </w:r>
          </w:p>
        </w:tc>
        <w:tc>
          <w:tcPr>
            <w:tcW w:w="992"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Yes</w:t>
            </w:r>
          </w:p>
        </w:tc>
        <w:tc>
          <w:tcPr>
            <w:tcW w:w="2750"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As per MIB</w:t>
            </w:r>
          </w:p>
        </w:tc>
      </w:tr>
      <w:tr w:rsidR="00BE0FE6" w:rsidRPr="00D471D2" w:rsidTr="000C729F">
        <w:trPr>
          <w:cantSplit/>
          <w:trHeight w:val="331"/>
        </w:trPr>
        <w:tc>
          <w:tcPr>
            <w:tcW w:w="3443" w:type="dxa"/>
            <w:tcBorders>
              <w:top w:val="single" w:sz="8" w:space="0" w:color="auto"/>
              <w:bottom w:val="single" w:sz="8" w:space="0" w:color="auto"/>
            </w:tcBorders>
            <w:shd w:val="clear" w:color="auto" w:fill="auto"/>
          </w:tcPr>
          <w:p w:rsidR="00BE0FE6" w:rsidRPr="00D471D2" w:rsidRDefault="00BE0FE6" w:rsidP="000C729F">
            <w:pPr>
              <w:pStyle w:val="TableText"/>
              <w:kinsoku w:val="0"/>
              <w:textAlignment w:val="top"/>
              <w:rPr>
                <w:rFonts w:ascii="Helvetica" w:hAnsi="Helvetica" w:cs="Helvetica"/>
              </w:rPr>
            </w:pPr>
            <w:r w:rsidRPr="00D471D2">
              <w:rPr>
                <w:rFonts w:ascii="Helvetica" w:hAnsi="Helvetica" w:cs="Helvetica"/>
              </w:rPr>
              <w:t>lldpV2Xdot3LocPowerPairControlable</w:t>
            </w:r>
            <w:r w:rsidRPr="00D471D2">
              <w:rPr>
                <w:rFonts w:ascii="Helvetica" w:hAnsi="Helvetica" w:cs="Helvetica" w:hint="eastAsia"/>
              </w:rPr>
              <w:t xml:space="preserve"> (</w:t>
            </w:r>
            <w:r w:rsidRPr="00D471D2">
              <w:rPr>
                <w:rFonts w:ascii="Helvetica" w:hAnsi="Helvetica" w:cs="Helvetica"/>
              </w:rPr>
              <w:t>1.3.111.2.802.1.1.13.1.5.4623.1.2.2.1.4</w:t>
            </w:r>
            <w:r w:rsidRPr="00D471D2">
              <w:rPr>
                <w:rFonts w:ascii="Helvetica" w:hAnsi="Helvetica" w:cs="Helvetica" w:hint="eastAsia"/>
              </w:rPr>
              <w:t>)</w:t>
            </w:r>
          </w:p>
        </w:tc>
        <w:tc>
          <w:tcPr>
            <w:tcW w:w="1235"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rPr>
              <w:t>read</w:t>
            </w:r>
            <w:r w:rsidRPr="00CC5609">
              <w:rPr>
                <w:rFonts w:ascii="Helvetica" w:hAnsi="Helvetica" w:cs="Helvetica" w:hint="eastAsia"/>
              </w:rPr>
              <w:t xml:space="preserve">-only </w:t>
            </w:r>
          </w:p>
        </w:tc>
        <w:tc>
          <w:tcPr>
            <w:tcW w:w="992"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Yes</w:t>
            </w:r>
          </w:p>
        </w:tc>
        <w:tc>
          <w:tcPr>
            <w:tcW w:w="2750"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As per MIB</w:t>
            </w:r>
          </w:p>
        </w:tc>
      </w:tr>
      <w:tr w:rsidR="00BE0FE6" w:rsidRPr="00D471D2" w:rsidTr="000C729F">
        <w:trPr>
          <w:cantSplit/>
          <w:trHeight w:val="331"/>
        </w:trPr>
        <w:tc>
          <w:tcPr>
            <w:tcW w:w="3443" w:type="dxa"/>
            <w:tcBorders>
              <w:top w:val="single" w:sz="8" w:space="0" w:color="auto"/>
              <w:bottom w:val="single" w:sz="8" w:space="0" w:color="auto"/>
            </w:tcBorders>
            <w:shd w:val="clear" w:color="auto" w:fill="auto"/>
          </w:tcPr>
          <w:p w:rsidR="00BE0FE6" w:rsidRPr="00D471D2" w:rsidRDefault="00BE0FE6" w:rsidP="000C729F">
            <w:pPr>
              <w:pStyle w:val="TableText"/>
              <w:kinsoku w:val="0"/>
              <w:textAlignment w:val="top"/>
              <w:rPr>
                <w:rFonts w:ascii="Helvetica" w:hAnsi="Helvetica" w:cs="Helvetica"/>
              </w:rPr>
            </w:pPr>
            <w:r w:rsidRPr="00D471D2">
              <w:rPr>
                <w:rFonts w:ascii="Helvetica" w:hAnsi="Helvetica" w:cs="Helvetica"/>
              </w:rPr>
              <w:t>lldpV2Xdot3LocPowerPairs</w:t>
            </w:r>
            <w:r w:rsidRPr="00D471D2">
              <w:rPr>
                <w:rFonts w:ascii="Helvetica" w:hAnsi="Helvetica" w:cs="Helvetica" w:hint="eastAsia"/>
              </w:rPr>
              <w:t xml:space="preserve"> (</w:t>
            </w:r>
            <w:r w:rsidRPr="00D471D2">
              <w:rPr>
                <w:rFonts w:ascii="Helvetica" w:hAnsi="Helvetica" w:cs="Helvetica"/>
              </w:rPr>
              <w:t>1.3.111.2.802.1.1.13.1.5.4623.1.2.2.1.5</w:t>
            </w:r>
            <w:r w:rsidRPr="00D471D2">
              <w:rPr>
                <w:rFonts w:ascii="Helvetica" w:hAnsi="Helvetica" w:cs="Helvetica" w:hint="eastAsia"/>
              </w:rPr>
              <w:t>)</w:t>
            </w:r>
          </w:p>
        </w:tc>
        <w:tc>
          <w:tcPr>
            <w:tcW w:w="1235"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rPr>
              <w:t>read</w:t>
            </w:r>
            <w:r w:rsidRPr="00CC5609">
              <w:rPr>
                <w:rFonts w:ascii="Helvetica" w:hAnsi="Helvetica" w:cs="Helvetica" w:hint="eastAsia"/>
              </w:rPr>
              <w:t xml:space="preserve">-only </w:t>
            </w:r>
          </w:p>
        </w:tc>
        <w:tc>
          <w:tcPr>
            <w:tcW w:w="992"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Yes</w:t>
            </w:r>
          </w:p>
        </w:tc>
        <w:tc>
          <w:tcPr>
            <w:tcW w:w="2750"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As per MIB</w:t>
            </w:r>
          </w:p>
        </w:tc>
      </w:tr>
      <w:tr w:rsidR="00BE0FE6" w:rsidRPr="00D471D2" w:rsidTr="000C729F">
        <w:trPr>
          <w:cantSplit/>
          <w:trHeight w:val="331"/>
        </w:trPr>
        <w:tc>
          <w:tcPr>
            <w:tcW w:w="3443" w:type="dxa"/>
            <w:tcBorders>
              <w:top w:val="single" w:sz="8" w:space="0" w:color="auto"/>
              <w:bottom w:val="single" w:sz="8" w:space="0" w:color="auto"/>
            </w:tcBorders>
            <w:shd w:val="clear" w:color="auto" w:fill="auto"/>
          </w:tcPr>
          <w:p w:rsidR="00BE0FE6" w:rsidRPr="00D471D2" w:rsidRDefault="00BE0FE6" w:rsidP="000C729F">
            <w:pPr>
              <w:pStyle w:val="TableText"/>
              <w:kinsoku w:val="0"/>
              <w:textAlignment w:val="top"/>
              <w:rPr>
                <w:rFonts w:ascii="Helvetica" w:hAnsi="Helvetica" w:cs="Helvetica"/>
              </w:rPr>
            </w:pPr>
            <w:r w:rsidRPr="00D471D2">
              <w:rPr>
                <w:rFonts w:ascii="Helvetica" w:hAnsi="Helvetica" w:cs="Helvetica"/>
              </w:rPr>
              <w:lastRenderedPageBreak/>
              <w:t>lldpV2Xdot3LocPowerClass</w:t>
            </w:r>
            <w:r w:rsidRPr="00D471D2">
              <w:rPr>
                <w:rFonts w:ascii="Helvetica" w:hAnsi="Helvetica" w:cs="Helvetica" w:hint="eastAsia"/>
              </w:rPr>
              <w:t xml:space="preserve"> (</w:t>
            </w:r>
            <w:r w:rsidRPr="00D471D2">
              <w:rPr>
                <w:rFonts w:ascii="Helvetica" w:hAnsi="Helvetica" w:cs="Helvetica"/>
              </w:rPr>
              <w:t>1.3.111.2.802.1.1.13.1.5.4623.1.2.2.1.6</w:t>
            </w:r>
            <w:r w:rsidRPr="00D471D2">
              <w:rPr>
                <w:rFonts w:ascii="Helvetica" w:hAnsi="Helvetica" w:cs="Helvetica" w:hint="eastAsia"/>
              </w:rPr>
              <w:t>)</w:t>
            </w:r>
          </w:p>
        </w:tc>
        <w:tc>
          <w:tcPr>
            <w:tcW w:w="1235"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rPr>
              <w:t>read</w:t>
            </w:r>
            <w:r w:rsidRPr="00CC5609">
              <w:rPr>
                <w:rFonts w:ascii="Helvetica" w:hAnsi="Helvetica" w:cs="Helvetica" w:hint="eastAsia"/>
              </w:rPr>
              <w:t>-only</w:t>
            </w:r>
          </w:p>
        </w:tc>
        <w:tc>
          <w:tcPr>
            <w:tcW w:w="992"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Yes</w:t>
            </w:r>
          </w:p>
        </w:tc>
        <w:tc>
          <w:tcPr>
            <w:tcW w:w="2750"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As per MIB</w:t>
            </w:r>
          </w:p>
        </w:tc>
      </w:tr>
    </w:tbl>
    <w:p w:rsidR="00BE0FE6" w:rsidRDefault="00BE0FE6" w:rsidP="00BE0FE6">
      <w:pPr>
        <w:pStyle w:val="2"/>
        <w:tabs>
          <w:tab w:val="num" w:pos="576"/>
        </w:tabs>
        <w:autoSpaceDE/>
        <w:autoSpaceDN/>
        <w:adjustRightInd/>
        <w:ind w:left="576" w:hanging="576"/>
        <w:jc w:val="both"/>
        <w:textAlignment w:val="auto"/>
      </w:pPr>
      <w:bookmarkStart w:id="409" w:name="_Toc419794305"/>
      <w:r w:rsidRPr="00B776BD">
        <w:t>lldpV2Xdot3LocMaxFrameSizeTable</w:t>
      </w:r>
      <w:bookmarkEnd w:id="409"/>
    </w:p>
    <w:p w:rsidR="00BE0FE6" w:rsidRPr="00D647CD" w:rsidRDefault="00BE0FE6" w:rsidP="00BE0FE6">
      <w:pPr>
        <w:rPr>
          <w:rFonts w:ascii="Helvetica" w:hAnsi="Helvetica" w:cs="Helvetica"/>
          <w:noProof/>
        </w:rPr>
      </w:pPr>
      <w:r w:rsidRPr="008418BF">
        <w:rPr>
          <w:rFonts w:ascii="Helvetica" w:hAnsi="Helvetica" w:cs="Helvetica"/>
        </w:rPr>
        <w:t>OID of this table</w:t>
      </w:r>
      <w:r w:rsidRPr="00D647CD">
        <w:rPr>
          <w:rFonts w:ascii="Helvetica" w:hAnsi="Helvetica" w:cs="Helvetica"/>
          <w:noProof/>
        </w:rPr>
        <w:t xml:space="preserve"> is: 1.3.111.2.802.1.1.13.1.5.4623.1.2.3</w:t>
      </w:r>
    </w:p>
    <w:tbl>
      <w:tblPr>
        <w:tblW w:w="84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443"/>
        <w:gridCol w:w="1235"/>
        <w:gridCol w:w="992"/>
        <w:gridCol w:w="2750"/>
      </w:tblGrid>
      <w:tr w:rsidR="00BE0FE6" w:rsidRPr="00D471D2" w:rsidTr="000C729F">
        <w:trPr>
          <w:cantSplit/>
          <w:trHeight w:val="331"/>
          <w:tblHeader/>
        </w:trPr>
        <w:tc>
          <w:tcPr>
            <w:tcW w:w="344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235"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992"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75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D471D2" w:rsidTr="000C729F">
        <w:trPr>
          <w:cantSplit/>
          <w:trHeight w:val="834"/>
        </w:trPr>
        <w:tc>
          <w:tcPr>
            <w:tcW w:w="3443" w:type="dxa"/>
            <w:tcBorders>
              <w:top w:val="single" w:sz="12" w:space="0" w:color="auto"/>
              <w:bottom w:val="single" w:sz="8" w:space="0" w:color="auto"/>
            </w:tcBorders>
            <w:shd w:val="clear" w:color="auto" w:fill="auto"/>
          </w:tcPr>
          <w:p w:rsidR="00BE0FE6" w:rsidRPr="00D471D2" w:rsidRDefault="00BE0FE6" w:rsidP="000C729F">
            <w:pPr>
              <w:pStyle w:val="TableText"/>
              <w:kinsoku w:val="0"/>
              <w:textAlignment w:val="top"/>
              <w:rPr>
                <w:rFonts w:ascii="Helvetica" w:hAnsi="Helvetica" w:cs="Helvetica"/>
              </w:rPr>
            </w:pPr>
            <w:r w:rsidRPr="00D471D2">
              <w:rPr>
                <w:rFonts w:ascii="Helvetica" w:hAnsi="Helvetica" w:cs="Helvetica"/>
              </w:rPr>
              <w:t>lldpV2Xdot3LocMaxFrameSize</w:t>
            </w:r>
            <w:r w:rsidRPr="00D471D2">
              <w:rPr>
                <w:rFonts w:ascii="Helvetica" w:hAnsi="Helvetica" w:cs="Helvetica" w:hint="eastAsia"/>
              </w:rPr>
              <w:t xml:space="preserve"> (</w:t>
            </w:r>
            <w:r w:rsidRPr="00D471D2">
              <w:rPr>
                <w:rFonts w:ascii="Helvetica" w:hAnsi="Helvetica" w:cs="Helvetica"/>
              </w:rPr>
              <w:t>1.3.111.2.802.1.1.13.1.5.4623.1.2.3.1.1</w:t>
            </w:r>
            <w:r w:rsidRPr="00D471D2">
              <w:rPr>
                <w:rFonts w:ascii="Helvetica" w:hAnsi="Helvetica" w:cs="Helvetica" w:hint="eastAsia"/>
              </w:rPr>
              <w:t>)</w:t>
            </w:r>
          </w:p>
        </w:tc>
        <w:tc>
          <w:tcPr>
            <w:tcW w:w="1235" w:type="dxa"/>
            <w:tcBorders>
              <w:top w:val="single" w:sz="12"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rPr>
              <w:t>read</w:t>
            </w:r>
            <w:r w:rsidRPr="00CC5609">
              <w:rPr>
                <w:rFonts w:ascii="Helvetica" w:hAnsi="Helvetica" w:cs="Helvetica" w:hint="eastAsia"/>
              </w:rPr>
              <w:t>-only</w:t>
            </w:r>
          </w:p>
        </w:tc>
        <w:tc>
          <w:tcPr>
            <w:tcW w:w="992" w:type="dxa"/>
            <w:tcBorders>
              <w:top w:val="single" w:sz="12"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Current</w:t>
            </w:r>
          </w:p>
        </w:tc>
        <w:tc>
          <w:tcPr>
            <w:tcW w:w="2750" w:type="dxa"/>
            <w:tcBorders>
              <w:top w:val="single" w:sz="12"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As per MIB</w:t>
            </w:r>
          </w:p>
        </w:tc>
      </w:tr>
    </w:tbl>
    <w:p w:rsidR="00BE0FE6" w:rsidRDefault="00BE0FE6" w:rsidP="00BE0FE6">
      <w:pPr>
        <w:pStyle w:val="2"/>
        <w:tabs>
          <w:tab w:val="num" w:pos="576"/>
        </w:tabs>
        <w:autoSpaceDE/>
        <w:autoSpaceDN/>
        <w:adjustRightInd/>
        <w:ind w:left="576" w:hanging="576"/>
        <w:jc w:val="both"/>
        <w:textAlignment w:val="auto"/>
      </w:pPr>
      <w:bookmarkStart w:id="410" w:name="_Toc419794306"/>
      <w:r w:rsidRPr="00B776BD">
        <w:t>lldpV2Xdot3RemPortTable</w:t>
      </w:r>
      <w:bookmarkEnd w:id="410"/>
    </w:p>
    <w:p w:rsidR="00BE0FE6" w:rsidRPr="00D647CD" w:rsidRDefault="00BE0FE6" w:rsidP="00BE0FE6">
      <w:pPr>
        <w:rPr>
          <w:rFonts w:ascii="Helvetica" w:hAnsi="Helvetica" w:cs="Helvetica"/>
          <w:noProof/>
        </w:rPr>
      </w:pPr>
      <w:r w:rsidRPr="008418BF">
        <w:rPr>
          <w:rFonts w:ascii="Helvetica" w:hAnsi="Helvetica" w:cs="Helvetica"/>
        </w:rPr>
        <w:t>OID of this tabl</w:t>
      </w:r>
      <w:r w:rsidRPr="00D647CD">
        <w:rPr>
          <w:rFonts w:ascii="Helvetica" w:hAnsi="Helvetica" w:cs="Helvetica"/>
          <w:noProof/>
        </w:rPr>
        <w:t>e is: 1.3.111.2.802.1.1.13.1.5.4623.1.3.1</w:t>
      </w:r>
    </w:p>
    <w:tbl>
      <w:tblPr>
        <w:tblW w:w="84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443"/>
        <w:gridCol w:w="1235"/>
        <w:gridCol w:w="827"/>
        <w:gridCol w:w="2915"/>
      </w:tblGrid>
      <w:tr w:rsidR="00BE0FE6" w:rsidRPr="00D471D2" w:rsidTr="000C729F">
        <w:trPr>
          <w:cantSplit/>
          <w:trHeight w:val="331"/>
          <w:tblHeader/>
        </w:trPr>
        <w:tc>
          <w:tcPr>
            <w:tcW w:w="344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235"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827"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915"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D471D2" w:rsidTr="000C729F">
        <w:trPr>
          <w:cantSplit/>
          <w:trHeight w:val="992"/>
        </w:trPr>
        <w:tc>
          <w:tcPr>
            <w:tcW w:w="3443" w:type="dxa"/>
            <w:tcBorders>
              <w:top w:val="single" w:sz="12" w:space="0" w:color="auto"/>
              <w:bottom w:val="single" w:sz="8" w:space="0" w:color="auto"/>
            </w:tcBorders>
            <w:shd w:val="clear" w:color="auto" w:fill="auto"/>
          </w:tcPr>
          <w:p w:rsidR="00BE0FE6" w:rsidRPr="00D471D2" w:rsidRDefault="00BE0FE6" w:rsidP="000C729F">
            <w:pPr>
              <w:pStyle w:val="TableText"/>
              <w:kinsoku w:val="0"/>
              <w:textAlignment w:val="top"/>
              <w:rPr>
                <w:rFonts w:ascii="Helvetica" w:hAnsi="Helvetica" w:cs="Helvetica"/>
              </w:rPr>
            </w:pPr>
            <w:r w:rsidRPr="00D471D2">
              <w:rPr>
                <w:rFonts w:ascii="Helvetica" w:hAnsi="Helvetica" w:cs="Helvetica"/>
              </w:rPr>
              <w:t>lldpV2Xdot3RemPortAutoNegSupported</w:t>
            </w:r>
            <w:r w:rsidRPr="00D471D2">
              <w:rPr>
                <w:rFonts w:ascii="Helvetica" w:hAnsi="Helvetica" w:cs="Helvetica" w:hint="eastAsia"/>
              </w:rPr>
              <w:t xml:space="preserve"> (</w:t>
            </w:r>
            <w:r w:rsidRPr="00D471D2">
              <w:rPr>
                <w:rFonts w:ascii="Helvetica" w:hAnsi="Helvetica" w:cs="Helvetica"/>
              </w:rPr>
              <w:t>1.3.111.2.802.1.1.13.1.5.4623.1.3.1.1.1</w:t>
            </w:r>
            <w:r w:rsidRPr="00D471D2">
              <w:rPr>
                <w:rFonts w:ascii="Helvetica" w:hAnsi="Helvetica" w:cs="Helvetica" w:hint="eastAsia"/>
              </w:rPr>
              <w:t>)</w:t>
            </w:r>
          </w:p>
        </w:tc>
        <w:tc>
          <w:tcPr>
            <w:tcW w:w="1235" w:type="dxa"/>
            <w:tcBorders>
              <w:top w:val="single" w:sz="12"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rPr>
              <w:t>read</w:t>
            </w:r>
            <w:r w:rsidRPr="00CC5609">
              <w:rPr>
                <w:rFonts w:ascii="Helvetica" w:hAnsi="Helvetica" w:cs="Helvetica" w:hint="eastAsia"/>
              </w:rPr>
              <w:t>-only</w:t>
            </w:r>
          </w:p>
        </w:tc>
        <w:tc>
          <w:tcPr>
            <w:tcW w:w="827" w:type="dxa"/>
            <w:tcBorders>
              <w:top w:val="single" w:sz="12"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No</w:t>
            </w:r>
          </w:p>
        </w:tc>
        <w:tc>
          <w:tcPr>
            <w:tcW w:w="2915" w:type="dxa"/>
            <w:tcBorders>
              <w:top w:val="single" w:sz="12"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As per MIB</w:t>
            </w:r>
          </w:p>
        </w:tc>
      </w:tr>
      <w:tr w:rsidR="00BE0FE6" w:rsidRPr="00D471D2" w:rsidTr="000C729F">
        <w:trPr>
          <w:cantSplit/>
          <w:trHeight w:val="331"/>
        </w:trPr>
        <w:tc>
          <w:tcPr>
            <w:tcW w:w="3443" w:type="dxa"/>
            <w:tcBorders>
              <w:top w:val="single" w:sz="8" w:space="0" w:color="auto"/>
              <w:bottom w:val="single" w:sz="8" w:space="0" w:color="auto"/>
            </w:tcBorders>
            <w:shd w:val="clear" w:color="auto" w:fill="auto"/>
          </w:tcPr>
          <w:p w:rsidR="00BE0FE6" w:rsidRPr="00D471D2" w:rsidRDefault="00BE0FE6" w:rsidP="000C729F">
            <w:pPr>
              <w:pStyle w:val="TableText"/>
              <w:kinsoku w:val="0"/>
              <w:textAlignment w:val="top"/>
              <w:rPr>
                <w:rFonts w:ascii="Helvetica" w:hAnsi="Helvetica" w:cs="Helvetica"/>
              </w:rPr>
            </w:pPr>
            <w:r w:rsidRPr="00D471D2">
              <w:rPr>
                <w:rFonts w:ascii="Helvetica" w:hAnsi="Helvetica" w:cs="Helvetica"/>
              </w:rPr>
              <w:t>lldpV2Xdot3RemPortAutoNegEnabled</w:t>
            </w:r>
            <w:r w:rsidRPr="00D471D2">
              <w:rPr>
                <w:rFonts w:ascii="Helvetica" w:hAnsi="Helvetica" w:cs="Helvetica" w:hint="eastAsia"/>
              </w:rPr>
              <w:t xml:space="preserve"> (</w:t>
            </w:r>
            <w:r w:rsidRPr="00D471D2">
              <w:rPr>
                <w:rFonts w:ascii="Helvetica" w:hAnsi="Helvetica" w:cs="Helvetica"/>
              </w:rPr>
              <w:t>1.3.111.2.802.1.1.13.1.5.4623.1.3.1.1.2</w:t>
            </w:r>
            <w:r w:rsidRPr="00D471D2">
              <w:rPr>
                <w:rFonts w:ascii="Helvetica" w:hAnsi="Helvetica" w:cs="Helvetica" w:hint="eastAsia"/>
              </w:rPr>
              <w:t>)</w:t>
            </w:r>
          </w:p>
        </w:tc>
        <w:tc>
          <w:tcPr>
            <w:tcW w:w="1235"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rPr>
              <w:t>read</w:t>
            </w:r>
            <w:r w:rsidRPr="00CC5609">
              <w:rPr>
                <w:rFonts w:ascii="Helvetica" w:hAnsi="Helvetica" w:cs="Helvetica" w:hint="eastAsia"/>
              </w:rPr>
              <w:t xml:space="preserve">-only </w:t>
            </w:r>
          </w:p>
        </w:tc>
        <w:tc>
          <w:tcPr>
            <w:tcW w:w="827"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No</w:t>
            </w:r>
          </w:p>
        </w:tc>
        <w:tc>
          <w:tcPr>
            <w:tcW w:w="2915"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As per MIB</w:t>
            </w:r>
          </w:p>
        </w:tc>
      </w:tr>
      <w:tr w:rsidR="00BE0FE6" w:rsidRPr="00D471D2" w:rsidTr="000C729F">
        <w:trPr>
          <w:cantSplit/>
          <w:trHeight w:val="318"/>
        </w:trPr>
        <w:tc>
          <w:tcPr>
            <w:tcW w:w="3443"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CC5609">
              <w:rPr>
                <w:rFonts w:ascii="Helvetica" w:hAnsi="Helvetica" w:cs="Helvetica"/>
              </w:rPr>
              <w:t>lldpV2Xdot3RemPortAutoNegAdvertisedCap</w:t>
            </w:r>
            <w:r>
              <w:rPr>
                <w:rFonts w:ascii="Helvetica" w:hAnsi="Helvetica" w:cs="Helvetica" w:hint="eastAsia"/>
              </w:rPr>
              <w:t xml:space="preserve"> </w:t>
            </w:r>
            <w:r w:rsidRPr="00CC5609">
              <w:rPr>
                <w:rFonts w:ascii="Helvetica" w:hAnsi="Helvetica" w:cs="Helvetica" w:hint="eastAsia"/>
              </w:rPr>
              <w:t>(</w:t>
            </w:r>
            <w:r w:rsidRPr="00CC5609">
              <w:rPr>
                <w:rFonts w:ascii="Helvetica" w:hAnsi="Helvetica" w:cs="Helvetica"/>
              </w:rPr>
              <w:t>1.3.111.2.802.1.1.13.1.5.4623.1.3.1.1.3</w:t>
            </w:r>
            <w:r w:rsidRPr="00CC5609">
              <w:rPr>
                <w:rFonts w:ascii="Helvetica" w:hAnsi="Helvetica" w:cs="Helvetica" w:hint="eastAsia"/>
              </w:rPr>
              <w:t>)</w:t>
            </w:r>
          </w:p>
        </w:tc>
        <w:tc>
          <w:tcPr>
            <w:tcW w:w="1235"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rPr>
              <w:t>read</w:t>
            </w:r>
            <w:r w:rsidRPr="00CC5609">
              <w:rPr>
                <w:rFonts w:ascii="Helvetica" w:hAnsi="Helvetica" w:cs="Helvetica" w:hint="eastAsia"/>
              </w:rPr>
              <w:t>-only</w:t>
            </w:r>
          </w:p>
        </w:tc>
        <w:tc>
          <w:tcPr>
            <w:tcW w:w="827"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 xml:space="preserve">No </w:t>
            </w:r>
          </w:p>
        </w:tc>
        <w:tc>
          <w:tcPr>
            <w:tcW w:w="2915"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As per MIB</w:t>
            </w:r>
          </w:p>
        </w:tc>
      </w:tr>
      <w:tr w:rsidR="00BE0FE6" w:rsidRPr="00D471D2" w:rsidTr="000C729F">
        <w:trPr>
          <w:cantSplit/>
          <w:trHeight w:val="331"/>
        </w:trPr>
        <w:tc>
          <w:tcPr>
            <w:tcW w:w="3443"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rPr>
              <w:t>lldpV2Xdot3RemPortOperMauType</w:t>
            </w:r>
            <w:r>
              <w:rPr>
                <w:rFonts w:ascii="Helvetica" w:hAnsi="Helvetica" w:cs="Helvetica" w:hint="eastAsia"/>
              </w:rPr>
              <w:t xml:space="preserve"> </w:t>
            </w:r>
            <w:r w:rsidRPr="00CC5609">
              <w:rPr>
                <w:rFonts w:ascii="Helvetica" w:hAnsi="Helvetica" w:cs="Helvetica" w:hint="eastAsia"/>
              </w:rPr>
              <w:t>(</w:t>
            </w:r>
            <w:r w:rsidRPr="00CC5609">
              <w:rPr>
                <w:rFonts w:ascii="Helvetica" w:hAnsi="Helvetica" w:cs="Helvetica"/>
              </w:rPr>
              <w:t>1.3.111.2.802.1.1.13.1.5.4623.1.3.1.1.4</w:t>
            </w:r>
            <w:r w:rsidRPr="00CC5609">
              <w:rPr>
                <w:rFonts w:ascii="Helvetica" w:hAnsi="Helvetica" w:cs="Helvetica" w:hint="eastAsia"/>
              </w:rPr>
              <w:t>)</w:t>
            </w:r>
          </w:p>
        </w:tc>
        <w:tc>
          <w:tcPr>
            <w:tcW w:w="1235"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rPr>
              <w:t>read</w:t>
            </w:r>
            <w:r w:rsidRPr="00CC5609">
              <w:rPr>
                <w:rFonts w:ascii="Helvetica" w:hAnsi="Helvetica" w:cs="Helvetica" w:hint="eastAsia"/>
              </w:rPr>
              <w:t>-only</w:t>
            </w:r>
          </w:p>
        </w:tc>
        <w:tc>
          <w:tcPr>
            <w:tcW w:w="827"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No</w:t>
            </w:r>
          </w:p>
        </w:tc>
        <w:tc>
          <w:tcPr>
            <w:tcW w:w="2915"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As per MIB</w:t>
            </w:r>
          </w:p>
        </w:tc>
      </w:tr>
    </w:tbl>
    <w:p w:rsidR="00BE0FE6" w:rsidRDefault="00BE0FE6" w:rsidP="00BE0FE6">
      <w:pPr>
        <w:pStyle w:val="2"/>
        <w:tabs>
          <w:tab w:val="num" w:pos="576"/>
        </w:tabs>
        <w:autoSpaceDE/>
        <w:autoSpaceDN/>
        <w:adjustRightInd/>
        <w:ind w:left="576" w:hanging="576"/>
        <w:jc w:val="both"/>
        <w:textAlignment w:val="auto"/>
      </w:pPr>
      <w:bookmarkStart w:id="411" w:name="_Toc419794307"/>
      <w:r w:rsidRPr="00B776BD">
        <w:t>lldpV2Xdot3RemPowerTable</w:t>
      </w:r>
      <w:bookmarkEnd w:id="411"/>
    </w:p>
    <w:p w:rsidR="00BE0FE6" w:rsidRPr="00D647CD" w:rsidRDefault="00BE0FE6" w:rsidP="00BE0FE6">
      <w:pPr>
        <w:rPr>
          <w:rFonts w:ascii="Helvetica" w:hAnsi="Helvetica" w:cs="Helvetica"/>
          <w:noProof/>
        </w:rPr>
      </w:pPr>
      <w:r w:rsidRPr="008418BF">
        <w:rPr>
          <w:rFonts w:ascii="Helvetica" w:hAnsi="Helvetica" w:cs="Helvetica"/>
        </w:rPr>
        <w:t>OID of this table</w:t>
      </w:r>
      <w:r w:rsidRPr="00D647CD">
        <w:rPr>
          <w:rFonts w:ascii="Helvetica" w:hAnsi="Helvetica" w:cs="Helvetica"/>
          <w:noProof/>
        </w:rPr>
        <w:t xml:space="preserve"> is: 1.3.111.2.802.1.1.13.1.5.4623.1.3.2</w:t>
      </w:r>
    </w:p>
    <w:tbl>
      <w:tblPr>
        <w:tblW w:w="84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443"/>
        <w:gridCol w:w="1235"/>
        <w:gridCol w:w="992"/>
        <w:gridCol w:w="2750"/>
      </w:tblGrid>
      <w:tr w:rsidR="00BE0FE6" w:rsidRPr="00D471D2" w:rsidTr="000C729F">
        <w:trPr>
          <w:cantSplit/>
          <w:trHeight w:val="331"/>
          <w:tblHeader/>
        </w:trPr>
        <w:tc>
          <w:tcPr>
            <w:tcW w:w="344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235"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992"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75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D471D2" w:rsidTr="000C729F">
        <w:trPr>
          <w:cantSplit/>
          <w:trHeight w:val="992"/>
        </w:trPr>
        <w:tc>
          <w:tcPr>
            <w:tcW w:w="3443" w:type="dxa"/>
            <w:tcBorders>
              <w:top w:val="single" w:sz="12" w:space="0" w:color="auto"/>
              <w:bottom w:val="single" w:sz="8" w:space="0" w:color="auto"/>
            </w:tcBorders>
            <w:shd w:val="clear" w:color="auto" w:fill="auto"/>
          </w:tcPr>
          <w:p w:rsidR="00BE0FE6" w:rsidRPr="00D471D2" w:rsidRDefault="00BE0FE6" w:rsidP="000C729F">
            <w:pPr>
              <w:pStyle w:val="TableText"/>
              <w:kinsoku w:val="0"/>
              <w:textAlignment w:val="top"/>
              <w:rPr>
                <w:rFonts w:ascii="Helvetica" w:hAnsi="Helvetica" w:cs="Helvetica"/>
              </w:rPr>
            </w:pPr>
            <w:r w:rsidRPr="00D471D2">
              <w:rPr>
                <w:rFonts w:ascii="Helvetica" w:hAnsi="Helvetica" w:cs="Helvetica"/>
              </w:rPr>
              <w:t>lldpV2Xdot3RemPowerPortClass</w:t>
            </w:r>
            <w:r w:rsidRPr="00D471D2">
              <w:rPr>
                <w:rFonts w:ascii="Helvetica" w:hAnsi="Helvetica" w:cs="Helvetica" w:hint="eastAsia"/>
              </w:rPr>
              <w:t xml:space="preserve"> (</w:t>
            </w:r>
            <w:r w:rsidRPr="00D471D2">
              <w:rPr>
                <w:rFonts w:ascii="Helvetica" w:hAnsi="Helvetica" w:cs="Helvetica"/>
              </w:rPr>
              <w:t>1.3.111.2.802.1.1.13.1.5.4623.1.3.2.1.1</w:t>
            </w:r>
            <w:r w:rsidRPr="00D471D2">
              <w:rPr>
                <w:rFonts w:ascii="Helvetica" w:hAnsi="Helvetica" w:cs="Helvetica" w:hint="eastAsia"/>
              </w:rPr>
              <w:t>)</w:t>
            </w:r>
          </w:p>
        </w:tc>
        <w:tc>
          <w:tcPr>
            <w:tcW w:w="1235" w:type="dxa"/>
            <w:tcBorders>
              <w:top w:val="single" w:sz="12"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rPr>
              <w:t>read</w:t>
            </w:r>
            <w:r w:rsidRPr="00CC5609">
              <w:rPr>
                <w:rFonts w:ascii="Helvetica" w:hAnsi="Helvetica" w:cs="Helvetica" w:hint="eastAsia"/>
              </w:rPr>
              <w:t>-only</w:t>
            </w:r>
          </w:p>
        </w:tc>
        <w:tc>
          <w:tcPr>
            <w:tcW w:w="992" w:type="dxa"/>
            <w:tcBorders>
              <w:top w:val="single" w:sz="12"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No</w:t>
            </w:r>
          </w:p>
        </w:tc>
        <w:tc>
          <w:tcPr>
            <w:tcW w:w="2750" w:type="dxa"/>
            <w:tcBorders>
              <w:top w:val="single" w:sz="12"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As per MIB</w:t>
            </w:r>
          </w:p>
        </w:tc>
      </w:tr>
      <w:tr w:rsidR="00BE0FE6" w:rsidRPr="00D471D2" w:rsidTr="000C729F">
        <w:trPr>
          <w:cantSplit/>
          <w:trHeight w:val="331"/>
        </w:trPr>
        <w:tc>
          <w:tcPr>
            <w:tcW w:w="3443" w:type="dxa"/>
            <w:tcBorders>
              <w:top w:val="single" w:sz="8" w:space="0" w:color="auto"/>
              <w:bottom w:val="single" w:sz="8" w:space="0" w:color="auto"/>
            </w:tcBorders>
            <w:shd w:val="clear" w:color="auto" w:fill="auto"/>
          </w:tcPr>
          <w:p w:rsidR="00BE0FE6" w:rsidRPr="00D471D2" w:rsidRDefault="00BE0FE6" w:rsidP="000C729F">
            <w:pPr>
              <w:pStyle w:val="TableText"/>
              <w:kinsoku w:val="0"/>
              <w:textAlignment w:val="top"/>
              <w:rPr>
                <w:rFonts w:ascii="Helvetica" w:hAnsi="Helvetica" w:cs="Helvetica"/>
              </w:rPr>
            </w:pPr>
            <w:r w:rsidRPr="00D471D2">
              <w:rPr>
                <w:rFonts w:ascii="Helvetica" w:hAnsi="Helvetica" w:cs="Helvetica"/>
              </w:rPr>
              <w:t>lldpV2Xdot3RemPowerMDISupported</w:t>
            </w:r>
            <w:r w:rsidRPr="00D471D2">
              <w:rPr>
                <w:rFonts w:ascii="Helvetica" w:hAnsi="Helvetica" w:cs="Helvetica" w:hint="eastAsia"/>
              </w:rPr>
              <w:t xml:space="preserve"> (</w:t>
            </w:r>
            <w:r w:rsidRPr="00D471D2">
              <w:rPr>
                <w:rFonts w:ascii="Helvetica" w:hAnsi="Helvetica" w:cs="Helvetica"/>
              </w:rPr>
              <w:t>1.3.111.2.802.1.1.13.1.5.4623.1.3.2.1.2</w:t>
            </w:r>
            <w:r w:rsidRPr="00D471D2">
              <w:rPr>
                <w:rFonts w:ascii="Helvetica" w:hAnsi="Helvetica" w:cs="Helvetica" w:hint="eastAsia"/>
              </w:rPr>
              <w:t>)</w:t>
            </w:r>
          </w:p>
        </w:tc>
        <w:tc>
          <w:tcPr>
            <w:tcW w:w="1235"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rPr>
              <w:t>read</w:t>
            </w:r>
            <w:r w:rsidRPr="00CC5609">
              <w:rPr>
                <w:rFonts w:ascii="Helvetica" w:hAnsi="Helvetica" w:cs="Helvetica" w:hint="eastAsia"/>
              </w:rPr>
              <w:t>-only</w:t>
            </w:r>
          </w:p>
        </w:tc>
        <w:tc>
          <w:tcPr>
            <w:tcW w:w="992"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No</w:t>
            </w:r>
          </w:p>
        </w:tc>
        <w:tc>
          <w:tcPr>
            <w:tcW w:w="2750"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As per MIB</w:t>
            </w:r>
          </w:p>
        </w:tc>
      </w:tr>
      <w:tr w:rsidR="00BE0FE6" w:rsidRPr="00D471D2" w:rsidTr="000C729F">
        <w:trPr>
          <w:cantSplit/>
          <w:trHeight w:val="318"/>
        </w:trPr>
        <w:tc>
          <w:tcPr>
            <w:tcW w:w="3443"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CC5609">
              <w:rPr>
                <w:rFonts w:ascii="Helvetica" w:hAnsi="Helvetica" w:cs="Helvetica"/>
              </w:rPr>
              <w:t>lldpV2Xdot3RemPowerMDIEnabled</w:t>
            </w:r>
            <w:r>
              <w:rPr>
                <w:rFonts w:ascii="Helvetica" w:hAnsi="Helvetica" w:cs="Helvetica" w:hint="eastAsia"/>
              </w:rPr>
              <w:t xml:space="preserve"> </w:t>
            </w:r>
            <w:r w:rsidRPr="00CC5609">
              <w:rPr>
                <w:rFonts w:ascii="Helvetica" w:hAnsi="Helvetica" w:cs="Helvetica" w:hint="eastAsia"/>
              </w:rPr>
              <w:t>(</w:t>
            </w:r>
            <w:r w:rsidRPr="00CC5609">
              <w:rPr>
                <w:rFonts w:ascii="Helvetica" w:hAnsi="Helvetica" w:cs="Helvetica"/>
              </w:rPr>
              <w:t>1.3.111.2.802.1.1.13.1.5.4623.1.3.2.1.3</w:t>
            </w:r>
            <w:r w:rsidRPr="00CC5609">
              <w:rPr>
                <w:rFonts w:ascii="Helvetica" w:hAnsi="Helvetica" w:cs="Helvetica" w:hint="eastAsia"/>
              </w:rPr>
              <w:t>)</w:t>
            </w:r>
          </w:p>
        </w:tc>
        <w:tc>
          <w:tcPr>
            <w:tcW w:w="1235"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rPr>
              <w:t>read</w:t>
            </w:r>
            <w:r w:rsidRPr="00CC5609">
              <w:rPr>
                <w:rFonts w:ascii="Helvetica" w:hAnsi="Helvetica" w:cs="Helvetica" w:hint="eastAsia"/>
              </w:rPr>
              <w:t>-only</w:t>
            </w:r>
          </w:p>
        </w:tc>
        <w:tc>
          <w:tcPr>
            <w:tcW w:w="992"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No</w:t>
            </w:r>
          </w:p>
        </w:tc>
        <w:tc>
          <w:tcPr>
            <w:tcW w:w="2750"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As per MIB</w:t>
            </w:r>
          </w:p>
        </w:tc>
      </w:tr>
      <w:tr w:rsidR="00BE0FE6" w:rsidRPr="00D471D2" w:rsidTr="000C729F">
        <w:trPr>
          <w:cantSplit/>
          <w:trHeight w:val="331"/>
        </w:trPr>
        <w:tc>
          <w:tcPr>
            <w:tcW w:w="3443"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CC5609">
              <w:rPr>
                <w:rFonts w:ascii="Helvetica" w:hAnsi="Helvetica" w:cs="Helvetica"/>
              </w:rPr>
              <w:t>lldpV2Xdot3RemPowerPairControlable</w:t>
            </w:r>
            <w:r>
              <w:rPr>
                <w:rFonts w:ascii="Helvetica" w:hAnsi="Helvetica" w:cs="Helvetica" w:hint="eastAsia"/>
              </w:rPr>
              <w:t xml:space="preserve"> </w:t>
            </w:r>
            <w:r w:rsidRPr="00CC5609">
              <w:rPr>
                <w:rFonts w:ascii="Helvetica" w:hAnsi="Helvetica" w:cs="Helvetica" w:hint="eastAsia"/>
              </w:rPr>
              <w:t>(</w:t>
            </w:r>
            <w:r w:rsidRPr="00CC5609">
              <w:rPr>
                <w:rFonts w:ascii="Helvetica" w:hAnsi="Helvetica" w:cs="Helvetica"/>
              </w:rPr>
              <w:t>1.3.111.2.802.1.1.13.1.5.4623.1.3.2.1.4</w:t>
            </w:r>
            <w:r w:rsidRPr="00CC5609">
              <w:rPr>
                <w:rFonts w:ascii="Helvetica" w:hAnsi="Helvetica" w:cs="Helvetica" w:hint="eastAsia"/>
              </w:rPr>
              <w:t>)</w:t>
            </w:r>
          </w:p>
        </w:tc>
        <w:tc>
          <w:tcPr>
            <w:tcW w:w="1235"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rPr>
              <w:t>read</w:t>
            </w:r>
            <w:r w:rsidRPr="00CC5609">
              <w:rPr>
                <w:rFonts w:ascii="Helvetica" w:hAnsi="Helvetica" w:cs="Helvetica" w:hint="eastAsia"/>
              </w:rPr>
              <w:t>-only</w:t>
            </w:r>
          </w:p>
        </w:tc>
        <w:tc>
          <w:tcPr>
            <w:tcW w:w="992"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No</w:t>
            </w:r>
          </w:p>
        </w:tc>
        <w:tc>
          <w:tcPr>
            <w:tcW w:w="2750"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As per MIB</w:t>
            </w:r>
          </w:p>
        </w:tc>
      </w:tr>
      <w:tr w:rsidR="00BE0FE6" w:rsidRPr="00D471D2" w:rsidTr="000C729F">
        <w:trPr>
          <w:cantSplit/>
          <w:trHeight w:val="331"/>
        </w:trPr>
        <w:tc>
          <w:tcPr>
            <w:tcW w:w="3443"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CC5609">
              <w:rPr>
                <w:rFonts w:ascii="Helvetica" w:hAnsi="Helvetica" w:cs="Helvetica"/>
              </w:rPr>
              <w:lastRenderedPageBreak/>
              <w:t>lldpV2Xdot3RemPowerPairs</w:t>
            </w:r>
            <w:r>
              <w:rPr>
                <w:rFonts w:ascii="Helvetica" w:hAnsi="Helvetica" w:cs="Helvetica" w:hint="eastAsia"/>
              </w:rPr>
              <w:t xml:space="preserve"> </w:t>
            </w:r>
            <w:r w:rsidRPr="00CC5609">
              <w:rPr>
                <w:rFonts w:ascii="Helvetica" w:hAnsi="Helvetica" w:cs="Helvetica" w:hint="eastAsia"/>
              </w:rPr>
              <w:t>(</w:t>
            </w:r>
            <w:r w:rsidRPr="00CC5609">
              <w:rPr>
                <w:rFonts w:ascii="Helvetica" w:hAnsi="Helvetica" w:cs="Helvetica"/>
              </w:rPr>
              <w:t>1.3.111.2.802.1.1.13.1.5.4623.1.3.2.1.5</w:t>
            </w:r>
            <w:r w:rsidRPr="00CC5609">
              <w:rPr>
                <w:rFonts w:ascii="Helvetica" w:hAnsi="Helvetica" w:cs="Helvetica" w:hint="eastAsia"/>
              </w:rPr>
              <w:t>)</w:t>
            </w:r>
          </w:p>
        </w:tc>
        <w:tc>
          <w:tcPr>
            <w:tcW w:w="1235"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rPr>
              <w:t>read</w:t>
            </w:r>
            <w:r w:rsidRPr="00CC5609">
              <w:rPr>
                <w:rFonts w:ascii="Helvetica" w:hAnsi="Helvetica" w:cs="Helvetica" w:hint="eastAsia"/>
              </w:rPr>
              <w:t>-only</w:t>
            </w:r>
          </w:p>
        </w:tc>
        <w:tc>
          <w:tcPr>
            <w:tcW w:w="992"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No</w:t>
            </w:r>
          </w:p>
        </w:tc>
        <w:tc>
          <w:tcPr>
            <w:tcW w:w="2750"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As per MIB</w:t>
            </w:r>
          </w:p>
        </w:tc>
      </w:tr>
      <w:tr w:rsidR="00BE0FE6" w:rsidRPr="00D471D2" w:rsidTr="000C729F">
        <w:trPr>
          <w:cantSplit/>
          <w:trHeight w:val="331"/>
        </w:trPr>
        <w:tc>
          <w:tcPr>
            <w:tcW w:w="3443"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CC5609">
              <w:rPr>
                <w:rFonts w:ascii="Helvetica" w:hAnsi="Helvetica" w:cs="Helvetica"/>
              </w:rPr>
              <w:t>lldpV2Xdot3RemPowerClass</w:t>
            </w:r>
            <w:r>
              <w:rPr>
                <w:rFonts w:ascii="Helvetica" w:hAnsi="Helvetica" w:cs="Helvetica" w:hint="eastAsia"/>
              </w:rPr>
              <w:t xml:space="preserve"> </w:t>
            </w:r>
            <w:r w:rsidRPr="00CC5609">
              <w:rPr>
                <w:rFonts w:ascii="Helvetica" w:hAnsi="Helvetica" w:cs="Helvetica" w:hint="eastAsia"/>
              </w:rPr>
              <w:t>(</w:t>
            </w:r>
            <w:r w:rsidRPr="00CC5609">
              <w:rPr>
                <w:rFonts w:ascii="Helvetica" w:hAnsi="Helvetica" w:cs="Helvetica"/>
              </w:rPr>
              <w:t>1.3.111.2.802.1.1.13.1.5.4623.1.3.2.1.6</w:t>
            </w:r>
            <w:r w:rsidRPr="00CC5609">
              <w:rPr>
                <w:rFonts w:ascii="Helvetica" w:hAnsi="Helvetica" w:cs="Helvetica" w:hint="eastAsia"/>
              </w:rPr>
              <w:t>)</w:t>
            </w:r>
          </w:p>
        </w:tc>
        <w:tc>
          <w:tcPr>
            <w:tcW w:w="1235"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rPr>
              <w:t>read</w:t>
            </w:r>
            <w:r w:rsidRPr="00CC5609">
              <w:rPr>
                <w:rFonts w:ascii="Helvetica" w:hAnsi="Helvetica" w:cs="Helvetica" w:hint="eastAsia"/>
              </w:rPr>
              <w:t>-only</w:t>
            </w:r>
          </w:p>
        </w:tc>
        <w:tc>
          <w:tcPr>
            <w:tcW w:w="992"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No</w:t>
            </w:r>
          </w:p>
        </w:tc>
        <w:tc>
          <w:tcPr>
            <w:tcW w:w="2750" w:type="dxa"/>
            <w:tcBorders>
              <w:top w:val="single" w:sz="8"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As per MIB</w:t>
            </w:r>
          </w:p>
        </w:tc>
      </w:tr>
    </w:tbl>
    <w:p w:rsidR="00BE0FE6" w:rsidRDefault="00BE0FE6" w:rsidP="00BE0FE6">
      <w:pPr>
        <w:pStyle w:val="2"/>
        <w:tabs>
          <w:tab w:val="num" w:pos="576"/>
        </w:tabs>
        <w:autoSpaceDE/>
        <w:autoSpaceDN/>
        <w:adjustRightInd/>
        <w:ind w:left="576" w:hanging="576"/>
        <w:jc w:val="both"/>
        <w:textAlignment w:val="auto"/>
      </w:pPr>
      <w:bookmarkStart w:id="412" w:name="_Toc419794308"/>
      <w:r w:rsidRPr="00B776BD">
        <w:t>lldpV2Xdot3RemMaxFrameSizeTable</w:t>
      </w:r>
      <w:bookmarkEnd w:id="412"/>
    </w:p>
    <w:p w:rsidR="00BE0FE6" w:rsidRPr="00950565" w:rsidRDefault="00BE0FE6" w:rsidP="00BE0FE6">
      <w:pPr>
        <w:rPr>
          <w:rFonts w:ascii="Helvetica" w:hAnsi="Helvetica" w:cs="Helvetica"/>
          <w:noProof/>
        </w:rPr>
      </w:pPr>
      <w:r w:rsidRPr="008418BF">
        <w:rPr>
          <w:rFonts w:ascii="Helvetica" w:hAnsi="Helvetica" w:cs="Helvetica"/>
        </w:rPr>
        <w:t>OID of this tab</w:t>
      </w:r>
      <w:r w:rsidRPr="00D647CD">
        <w:rPr>
          <w:rFonts w:ascii="Helvetica" w:hAnsi="Helvetica" w:cs="Helvetica"/>
          <w:noProof/>
        </w:rPr>
        <w:t>le is: 1.3.111.2.802.1.1.13.1.5.4623.1.3.3</w:t>
      </w:r>
    </w:p>
    <w:tbl>
      <w:tblPr>
        <w:tblW w:w="84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443"/>
        <w:gridCol w:w="1235"/>
        <w:gridCol w:w="992"/>
        <w:gridCol w:w="2750"/>
      </w:tblGrid>
      <w:tr w:rsidR="00BE0FE6" w:rsidRPr="00D471D2" w:rsidTr="000C729F">
        <w:trPr>
          <w:cantSplit/>
          <w:trHeight w:val="331"/>
          <w:tblHeader/>
        </w:trPr>
        <w:tc>
          <w:tcPr>
            <w:tcW w:w="3443"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235"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992"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75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D471D2" w:rsidTr="000C729F">
        <w:trPr>
          <w:cantSplit/>
          <w:trHeight w:val="992"/>
        </w:trPr>
        <w:tc>
          <w:tcPr>
            <w:tcW w:w="3443" w:type="dxa"/>
            <w:tcBorders>
              <w:top w:val="single" w:sz="12" w:space="0" w:color="auto"/>
              <w:bottom w:val="single" w:sz="8" w:space="0" w:color="auto"/>
            </w:tcBorders>
            <w:shd w:val="clear" w:color="auto" w:fill="auto"/>
          </w:tcPr>
          <w:p w:rsidR="00BE0FE6" w:rsidRPr="00D471D2" w:rsidRDefault="00BE0FE6" w:rsidP="000C729F">
            <w:pPr>
              <w:pStyle w:val="TableText"/>
              <w:kinsoku w:val="0"/>
              <w:textAlignment w:val="top"/>
              <w:rPr>
                <w:rFonts w:ascii="Helvetica" w:hAnsi="Helvetica" w:cs="Helvetica"/>
              </w:rPr>
            </w:pPr>
            <w:r w:rsidRPr="00D471D2">
              <w:rPr>
                <w:rFonts w:ascii="Helvetica" w:hAnsi="Helvetica" w:cs="Helvetica"/>
              </w:rPr>
              <w:t>lldpV2Xdot3RemMaxFrameSize</w:t>
            </w:r>
            <w:r w:rsidRPr="00D471D2">
              <w:rPr>
                <w:rFonts w:ascii="Helvetica" w:hAnsi="Helvetica" w:cs="Helvetica" w:hint="eastAsia"/>
              </w:rPr>
              <w:t xml:space="preserve"> (</w:t>
            </w:r>
            <w:r w:rsidRPr="00D471D2">
              <w:rPr>
                <w:rFonts w:ascii="Helvetica" w:hAnsi="Helvetica" w:cs="Helvetica"/>
              </w:rPr>
              <w:t>1.3.111.2.802.1.1.13.1.5.4623.1.3.3.1.1</w:t>
            </w:r>
            <w:r w:rsidRPr="00D471D2">
              <w:rPr>
                <w:rFonts w:ascii="Helvetica" w:hAnsi="Helvetica" w:cs="Helvetica" w:hint="eastAsia"/>
              </w:rPr>
              <w:t>)</w:t>
            </w:r>
          </w:p>
        </w:tc>
        <w:tc>
          <w:tcPr>
            <w:tcW w:w="1235" w:type="dxa"/>
            <w:tcBorders>
              <w:top w:val="single" w:sz="12"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rPr>
              <w:t>read</w:t>
            </w:r>
            <w:r w:rsidRPr="00CC5609">
              <w:rPr>
                <w:rFonts w:ascii="Helvetica" w:hAnsi="Helvetica" w:cs="Helvetica" w:hint="eastAsia"/>
              </w:rPr>
              <w:t>-only</w:t>
            </w:r>
          </w:p>
        </w:tc>
        <w:tc>
          <w:tcPr>
            <w:tcW w:w="992" w:type="dxa"/>
            <w:tcBorders>
              <w:top w:val="single" w:sz="12"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No</w:t>
            </w:r>
          </w:p>
        </w:tc>
        <w:tc>
          <w:tcPr>
            <w:tcW w:w="2750" w:type="dxa"/>
            <w:tcBorders>
              <w:top w:val="single" w:sz="12" w:space="0" w:color="auto"/>
              <w:bottom w:val="single" w:sz="8" w:space="0" w:color="auto"/>
            </w:tcBorders>
            <w:shd w:val="clear" w:color="auto" w:fill="auto"/>
          </w:tcPr>
          <w:p w:rsidR="00BE0FE6" w:rsidRPr="00CC5609" w:rsidRDefault="00BE0FE6" w:rsidP="000C729F">
            <w:pPr>
              <w:pStyle w:val="TableText"/>
              <w:kinsoku w:val="0"/>
              <w:textAlignment w:val="top"/>
              <w:rPr>
                <w:rFonts w:ascii="Helvetica" w:hAnsi="Helvetica" w:cs="Helvetica"/>
              </w:rPr>
            </w:pPr>
            <w:r w:rsidRPr="00CC5609">
              <w:rPr>
                <w:rFonts w:ascii="Helvetica" w:hAnsi="Helvetica" w:cs="Helvetica" w:hint="eastAsia"/>
              </w:rPr>
              <w:t>As per MIB</w:t>
            </w:r>
          </w:p>
        </w:tc>
      </w:tr>
    </w:tbl>
    <w:p w:rsidR="00BE0FE6" w:rsidRDefault="00BE0FE6" w:rsidP="00BE0FE6"/>
    <w:p w:rsidR="00BE0FE6" w:rsidRPr="009540D9" w:rsidRDefault="00BE0FE6" w:rsidP="00BE0FE6">
      <w:pPr>
        <w:pStyle w:val="1"/>
        <w:tabs>
          <w:tab w:val="num" w:pos="432"/>
        </w:tabs>
        <w:spacing w:before="240" w:after="240"/>
        <w:ind w:left="432" w:hanging="432"/>
        <w:jc w:val="both"/>
        <w:rPr>
          <w:rFonts w:ascii="Helvetica" w:hAnsi="Helvetica"/>
        </w:rPr>
      </w:pPr>
      <w:bookmarkStart w:id="413" w:name="_Toc301353346"/>
      <w:bookmarkStart w:id="414" w:name="_Toc419794309"/>
      <w:r w:rsidRPr="009540D9">
        <w:rPr>
          <w:rFonts w:ascii="Helvetica" w:hAnsi="Helvetica"/>
        </w:rPr>
        <w:t>LLDP-EXT-</w:t>
      </w:r>
      <w:r>
        <w:rPr>
          <w:rFonts w:ascii="Helvetica" w:hAnsi="Helvetica" w:hint="eastAsia"/>
        </w:rPr>
        <w:t>MED</w:t>
      </w:r>
      <w:r w:rsidRPr="009540D9">
        <w:rPr>
          <w:rFonts w:ascii="Helvetica" w:hAnsi="Helvetica"/>
        </w:rPr>
        <w:t>-MIB</w:t>
      </w:r>
      <w:bookmarkEnd w:id="413"/>
      <w:bookmarkEnd w:id="414"/>
    </w:p>
    <w:p w:rsidR="00BE0FE6" w:rsidRPr="009540D9" w:rsidRDefault="00BE0FE6" w:rsidP="00BE0FE6">
      <w:pPr>
        <w:tabs>
          <w:tab w:val="left" w:pos="1806"/>
          <w:tab w:val="left" w:pos="2257"/>
          <w:tab w:val="left" w:pos="2709"/>
        </w:tabs>
        <w:spacing w:before="156" w:after="156"/>
        <w:ind w:left="420"/>
        <w:rPr>
          <w:color w:val="000000"/>
        </w:rPr>
      </w:pPr>
      <w:r w:rsidRPr="00596FB2">
        <w:rPr>
          <w:rFonts w:eastAsia="charset0MS Sans Serif"/>
          <w:color w:val="000000"/>
        </w:rPr>
        <w:t>The LLDP Management Information Base extension module for</w:t>
      </w:r>
      <w:r>
        <w:rPr>
          <w:rFonts w:eastAsia="charset0MS Sans Serif" w:hint="eastAsia"/>
          <w:color w:val="000000"/>
        </w:rPr>
        <w:t xml:space="preserve"> </w:t>
      </w:r>
      <w:r w:rsidRPr="00596FB2">
        <w:rPr>
          <w:rFonts w:eastAsia="charset0MS Sans Serif"/>
          <w:color w:val="000000"/>
        </w:rPr>
        <w:t>TIA-TR41.4 Media Endpoint Discovery information.</w:t>
      </w:r>
    </w:p>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15" w:name="_Toc301353347"/>
      <w:bookmarkStart w:id="416" w:name="_Toc419794310"/>
      <w:r w:rsidRPr="00A03AFE">
        <w:rPr>
          <w:rFonts w:ascii="Helvetica" w:eastAsia="charset0MS Sans Serif" w:hAnsi="Helvetica" w:cs="Helvetica"/>
        </w:rPr>
        <w:t>Scalar Objects</w:t>
      </w:r>
      <w:bookmarkEnd w:id="415"/>
      <w:bookmarkEnd w:id="416"/>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119"/>
        <w:gridCol w:w="1321"/>
        <w:gridCol w:w="1000"/>
        <w:gridCol w:w="2880"/>
      </w:tblGrid>
      <w:tr w:rsidR="00BE0FE6" w:rsidRPr="004C314F" w:rsidTr="000C729F">
        <w:trPr>
          <w:tblHeader/>
        </w:trPr>
        <w:tc>
          <w:tcPr>
            <w:tcW w:w="3119"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Name</w:t>
            </w:r>
          </w:p>
        </w:tc>
        <w:tc>
          <w:tcPr>
            <w:tcW w:w="1321"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Access</w:t>
            </w:r>
          </w:p>
        </w:tc>
        <w:tc>
          <w:tcPr>
            <w:tcW w:w="100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PDS</w:t>
            </w:r>
          </w:p>
        </w:tc>
        <w:tc>
          <w:tcPr>
            <w:tcW w:w="2880" w:type="dxa"/>
            <w:tcBorders>
              <w:top w:val="single" w:sz="12" w:space="0" w:color="auto"/>
              <w:bottom w:val="single" w:sz="12" w:space="0" w:color="auto"/>
            </w:tcBorders>
            <w:shd w:val="clear" w:color="auto" w:fill="auto"/>
          </w:tcPr>
          <w:p w:rsidR="00BE0FE6" w:rsidRPr="004C314F" w:rsidRDefault="00BE0FE6" w:rsidP="000C729F">
            <w:pPr>
              <w:pStyle w:val="TableHead"/>
            </w:pPr>
            <w:r w:rsidRPr="004C314F">
              <w:t>Description</w:t>
            </w:r>
          </w:p>
        </w:tc>
      </w:tr>
      <w:tr w:rsidR="00BE0FE6" w:rsidRPr="004C314F" w:rsidTr="000C729F">
        <w:tc>
          <w:tcPr>
            <w:tcW w:w="3119" w:type="dxa"/>
            <w:tcBorders>
              <w:top w:val="single" w:sz="12" w:space="0" w:color="auto"/>
            </w:tcBorders>
            <w:shd w:val="clear" w:color="auto" w:fill="auto"/>
          </w:tcPr>
          <w:p w:rsidR="00BE0FE6" w:rsidRPr="004C314F" w:rsidRDefault="00BE0FE6" w:rsidP="000C729F">
            <w:pPr>
              <w:pStyle w:val="TableText"/>
              <w:kinsoku w:val="0"/>
              <w:textAlignment w:val="top"/>
            </w:pPr>
            <w:r w:rsidRPr="00BD3A75">
              <w:t xml:space="preserve">lldpXMedLocDeviceClass </w:t>
            </w:r>
            <w:r>
              <w:t>(</w:t>
            </w:r>
            <w:r w:rsidRPr="00BD3A75">
              <w:t>1.0.8802.1.1.2.1.5.4795.1.1.1</w:t>
            </w:r>
            <w:r w:rsidRPr="004C314F">
              <w:t xml:space="preserve">) </w:t>
            </w:r>
          </w:p>
        </w:tc>
        <w:tc>
          <w:tcPr>
            <w:tcW w:w="1321" w:type="dxa"/>
            <w:tcBorders>
              <w:top w:val="single" w:sz="12" w:space="0" w:color="auto"/>
            </w:tcBorders>
            <w:shd w:val="clear" w:color="auto" w:fill="auto"/>
          </w:tcPr>
          <w:p w:rsidR="00BE0FE6" w:rsidRPr="004C314F" w:rsidRDefault="00BE0FE6" w:rsidP="000C729F">
            <w:pPr>
              <w:pStyle w:val="TableText"/>
              <w:kinsoku w:val="0"/>
              <w:textAlignment w:val="top"/>
            </w:pPr>
            <w:r w:rsidRPr="00BD3A75">
              <w:t>read-only</w:t>
            </w:r>
          </w:p>
        </w:tc>
        <w:tc>
          <w:tcPr>
            <w:tcW w:w="1000" w:type="dxa"/>
            <w:tcBorders>
              <w:top w:val="single" w:sz="12" w:space="0" w:color="auto"/>
            </w:tcBorders>
            <w:shd w:val="clear" w:color="auto" w:fill="auto"/>
          </w:tcPr>
          <w:p w:rsidR="00BE0FE6" w:rsidRPr="004C314F" w:rsidRDefault="00BE0FE6" w:rsidP="000C729F">
            <w:pPr>
              <w:pStyle w:val="TableText"/>
              <w:kinsoku w:val="0"/>
              <w:textAlignment w:val="top"/>
            </w:pPr>
            <w:r w:rsidRPr="00A66152">
              <w:t>Current</w:t>
            </w:r>
          </w:p>
        </w:tc>
        <w:tc>
          <w:tcPr>
            <w:tcW w:w="2880" w:type="dxa"/>
            <w:tcBorders>
              <w:top w:val="single" w:sz="12" w:space="0" w:color="auto"/>
            </w:tcBorders>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119" w:type="dxa"/>
            <w:shd w:val="clear" w:color="auto" w:fill="auto"/>
          </w:tcPr>
          <w:p w:rsidR="00BE0FE6" w:rsidRPr="00522330" w:rsidRDefault="00BE0FE6" w:rsidP="000C729F">
            <w:pPr>
              <w:pStyle w:val="TableText"/>
              <w:kinsoku w:val="0"/>
              <w:textAlignment w:val="top"/>
              <w:rPr>
                <w:rFonts w:ascii="Helvetica" w:hAnsi="Helvetica" w:cs="Helvetica"/>
              </w:rPr>
            </w:pPr>
            <w:r w:rsidRPr="00BD3A75">
              <w:t>lldpXMedFastStartRepeatCount</w:t>
            </w:r>
            <w:r>
              <w:rPr>
                <w:rFonts w:hint="eastAsia"/>
              </w:rPr>
              <w:t xml:space="preserve"> </w:t>
            </w:r>
            <w:r w:rsidRPr="004C314F">
              <w:t>(</w:t>
            </w:r>
            <w:r w:rsidRPr="00A37A41">
              <w:t>1.0.8802.1.1.2.1.5.4795.1.1.3</w:t>
            </w:r>
            <w:r w:rsidRPr="004C314F">
              <w:t>)</w:t>
            </w:r>
          </w:p>
        </w:tc>
        <w:tc>
          <w:tcPr>
            <w:tcW w:w="1321" w:type="dxa"/>
            <w:shd w:val="clear" w:color="auto" w:fill="auto"/>
          </w:tcPr>
          <w:p w:rsidR="00BE0FE6" w:rsidRPr="00522330" w:rsidRDefault="00BE0FE6" w:rsidP="000C729F">
            <w:pPr>
              <w:pStyle w:val="TableText"/>
              <w:kinsoku w:val="0"/>
              <w:textAlignment w:val="top"/>
              <w:rPr>
                <w:rFonts w:ascii="Helvetica" w:hAnsi="Helvetica" w:cs="Helvetica"/>
              </w:rPr>
            </w:pPr>
            <w:r w:rsidRPr="004C314F">
              <w:t>read-write</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4C314F">
              <w:t>Current</w:t>
            </w:r>
          </w:p>
        </w:tc>
        <w:tc>
          <w:tcPr>
            <w:tcW w:w="2880" w:type="dxa"/>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hint="eastAsia"/>
              </w:rPr>
              <w:t>Range from 1 to 8.</w:t>
            </w:r>
          </w:p>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The default value is 4.</w:t>
            </w:r>
          </w:p>
        </w:tc>
      </w:tr>
      <w:tr w:rsidR="00BE0FE6" w:rsidRPr="004C314F" w:rsidTr="000C729F">
        <w:tc>
          <w:tcPr>
            <w:tcW w:w="3119" w:type="dxa"/>
            <w:shd w:val="clear" w:color="auto" w:fill="auto"/>
          </w:tcPr>
          <w:p w:rsidR="00BE0FE6" w:rsidRPr="004C314F" w:rsidRDefault="00BE0FE6" w:rsidP="000C729F">
            <w:pPr>
              <w:pStyle w:val="TableText"/>
              <w:kinsoku w:val="0"/>
              <w:textAlignment w:val="top"/>
            </w:pPr>
            <w:r w:rsidRPr="00A37A41">
              <w:t>lldpXMedLocHardwareRev</w:t>
            </w:r>
            <w:r w:rsidRPr="004C314F">
              <w:t xml:space="preserve"> (</w:t>
            </w:r>
            <w:r w:rsidRPr="00A37A41">
              <w:t>1.0.8802.1.1.2.1.5.4795.1.2.2</w:t>
            </w:r>
            <w:r w:rsidRPr="004C314F">
              <w:t xml:space="preserve">) </w:t>
            </w:r>
          </w:p>
        </w:tc>
        <w:tc>
          <w:tcPr>
            <w:tcW w:w="1321" w:type="dxa"/>
            <w:shd w:val="clear" w:color="auto" w:fill="auto"/>
          </w:tcPr>
          <w:p w:rsidR="00BE0FE6" w:rsidRPr="004C314F" w:rsidRDefault="00BE0FE6" w:rsidP="000C729F">
            <w:pPr>
              <w:pStyle w:val="TableText"/>
              <w:kinsoku w:val="0"/>
              <w:textAlignment w:val="top"/>
            </w:pPr>
            <w:r w:rsidRPr="00BD3A75">
              <w:t>read-only</w:t>
            </w:r>
          </w:p>
        </w:tc>
        <w:tc>
          <w:tcPr>
            <w:tcW w:w="1000" w:type="dxa"/>
            <w:shd w:val="clear" w:color="auto" w:fill="auto"/>
          </w:tcPr>
          <w:p w:rsidR="00BE0FE6" w:rsidRPr="004C314F" w:rsidRDefault="00BE0FE6" w:rsidP="000C729F">
            <w:pPr>
              <w:pStyle w:val="TableText"/>
              <w:kinsoku w:val="0"/>
              <w:textAlignment w:val="top"/>
            </w:pPr>
            <w:r w:rsidRPr="00A66152">
              <w:t>Current</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119" w:type="dxa"/>
            <w:shd w:val="clear" w:color="auto" w:fill="auto"/>
          </w:tcPr>
          <w:p w:rsidR="00BE0FE6" w:rsidRPr="004C314F" w:rsidRDefault="00BE0FE6" w:rsidP="000C729F">
            <w:pPr>
              <w:pStyle w:val="TableText"/>
              <w:kinsoku w:val="0"/>
              <w:textAlignment w:val="top"/>
            </w:pPr>
            <w:r w:rsidRPr="00A37A41">
              <w:t xml:space="preserve">lldpXMedLocFirmwareRev </w:t>
            </w:r>
            <w:r w:rsidRPr="004C314F">
              <w:t>(</w:t>
            </w:r>
            <w:r w:rsidRPr="00A37A41">
              <w:t>1.0.8802.1.1.2.1.5.4795.1.2.3</w:t>
            </w:r>
            <w:r w:rsidRPr="004C314F">
              <w:t xml:space="preserve">) </w:t>
            </w:r>
          </w:p>
        </w:tc>
        <w:tc>
          <w:tcPr>
            <w:tcW w:w="1321" w:type="dxa"/>
            <w:shd w:val="clear" w:color="auto" w:fill="auto"/>
          </w:tcPr>
          <w:p w:rsidR="00BE0FE6" w:rsidRPr="004C314F" w:rsidRDefault="00BE0FE6" w:rsidP="000C729F">
            <w:pPr>
              <w:pStyle w:val="TableText"/>
              <w:kinsoku w:val="0"/>
              <w:textAlignment w:val="top"/>
            </w:pPr>
            <w:r w:rsidRPr="00BD3A75">
              <w:t>read-only</w:t>
            </w:r>
          </w:p>
        </w:tc>
        <w:tc>
          <w:tcPr>
            <w:tcW w:w="1000" w:type="dxa"/>
            <w:shd w:val="clear" w:color="auto" w:fill="auto"/>
          </w:tcPr>
          <w:p w:rsidR="00BE0FE6" w:rsidRPr="004C314F" w:rsidRDefault="00BE0FE6" w:rsidP="000C729F">
            <w:pPr>
              <w:pStyle w:val="TableText"/>
              <w:kinsoku w:val="0"/>
              <w:textAlignment w:val="top"/>
            </w:pPr>
            <w:r w:rsidRPr="00A66152">
              <w:t>Current</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119" w:type="dxa"/>
            <w:shd w:val="clear" w:color="auto" w:fill="auto"/>
          </w:tcPr>
          <w:p w:rsidR="00BE0FE6" w:rsidRPr="004C314F" w:rsidRDefault="00BE0FE6" w:rsidP="000C729F">
            <w:pPr>
              <w:pStyle w:val="TableText"/>
              <w:kinsoku w:val="0"/>
              <w:textAlignment w:val="top"/>
            </w:pPr>
            <w:r w:rsidRPr="00A37A41">
              <w:t>lldpXMedLocSoftwareRev</w:t>
            </w:r>
            <w:r>
              <w:t xml:space="preserve"> (</w:t>
            </w:r>
            <w:r w:rsidRPr="00A37A41">
              <w:t>1.0.8802.1.1.2.1.5.4795.1.2.4</w:t>
            </w:r>
            <w:r w:rsidRPr="004C314F">
              <w:t xml:space="preserve">) </w:t>
            </w:r>
          </w:p>
        </w:tc>
        <w:tc>
          <w:tcPr>
            <w:tcW w:w="1321" w:type="dxa"/>
            <w:shd w:val="clear" w:color="auto" w:fill="auto"/>
          </w:tcPr>
          <w:p w:rsidR="00BE0FE6" w:rsidRPr="004C314F" w:rsidRDefault="00BE0FE6" w:rsidP="000C729F">
            <w:pPr>
              <w:pStyle w:val="TableText"/>
              <w:kinsoku w:val="0"/>
              <w:textAlignment w:val="top"/>
            </w:pPr>
            <w:r w:rsidRPr="00BD3A75">
              <w:t>read-only</w:t>
            </w:r>
          </w:p>
        </w:tc>
        <w:tc>
          <w:tcPr>
            <w:tcW w:w="1000" w:type="dxa"/>
            <w:shd w:val="clear" w:color="auto" w:fill="auto"/>
          </w:tcPr>
          <w:p w:rsidR="00BE0FE6" w:rsidRPr="004C314F" w:rsidRDefault="00BE0FE6" w:rsidP="000C729F">
            <w:pPr>
              <w:pStyle w:val="TableText"/>
              <w:kinsoku w:val="0"/>
              <w:textAlignment w:val="top"/>
            </w:pPr>
            <w:r w:rsidRPr="00A66152">
              <w:t>Current</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119" w:type="dxa"/>
            <w:shd w:val="clear" w:color="auto" w:fill="auto"/>
          </w:tcPr>
          <w:p w:rsidR="00BE0FE6" w:rsidRPr="004C314F" w:rsidRDefault="00BE0FE6" w:rsidP="000C729F">
            <w:pPr>
              <w:pStyle w:val="TableText"/>
              <w:kinsoku w:val="0"/>
              <w:textAlignment w:val="top"/>
            </w:pPr>
            <w:r w:rsidRPr="00A37A41">
              <w:t>lldpXMedLocSerial</w:t>
            </w:r>
            <w:r>
              <w:rPr>
                <w:rFonts w:hint="eastAsia"/>
              </w:rPr>
              <w:t>N</w:t>
            </w:r>
            <w:r w:rsidRPr="00A37A41">
              <w:t>um</w:t>
            </w:r>
            <w:r w:rsidRPr="004C314F">
              <w:t xml:space="preserve"> (</w:t>
            </w:r>
            <w:r w:rsidRPr="00A37A41">
              <w:t>1.0.8802.1.1.2.1.5.4795.1.2.5</w:t>
            </w:r>
            <w:r w:rsidRPr="004C314F">
              <w:t xml:space="preserve">) </w:t>
            </w:r>
          </w:p>
        </w:tc>
        <w:tc>
          <w:tcPr>
            <w:tcW w:w="1321"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A66152">
              <w:t>Current</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119" w:type="dxa"/>
            <w:shd w:val="clear" w:color="auto" w:fill="auto"/>
          </w:tcPr>
          <w:p w:rsidR="00BE0FE6" w:rsidRPr="004C314F" w:rsidRDefault="00BE0FE6" w:rsidP="000C729F">
            <w:pPr>
              <w:pStyle w:val="TableText"/>
              <w:kinsoku w:val="0"/>
              <w:textAlignment w:val="top"/>
            </w:pPr>
            <w:r w:rsidRPr="00A37A41">
              <w:t>lldpXMedLocMfgName</w:t>
            </w:r>
            <w:r w:rsidRPr="004C314F">
              <w:t xml:space="preserve"> (</w:t>
            </w:r>
            <w:r w:rsidRPr="00A37A41">
              <w:t>1.0.8802.1.1.2.1.5.4795.1.2.6</w:t>
            </w:r>
            <w:r w:rsidRPr="004C314F">
              <w:t xml:space="preserve">) </w:t>
            </w:r>
          </w:p>
        </w:tc>
        <w:tc>
          <w:tcPr>
            <w:tcW w:w="1321"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A66152">
              <w:t>Current</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119" w:type="dxa"/>
            <w:shd w:val="clear" w:color="auto" w:fill="auto"/>
          </w:tcPr>
          <w:p w:rsidR="00BE0FE6" w:rsidRPr="004C314F" w:rsidRDefault="00BE0FE6" w:rsidP="000C729F">
            <w:pPr>
              <w:pStyle w:val="TableText"/>
              <w:kinsoku w:val="0"/>
              <w:textAlignment w:val="top"/>
            </w:pPr>
            <w:r w:rsidRPr="00A37A41">
              <w:t xml:space="preserve">lldpXMedLocModelName </w:t>
            </w:r>
            <w:r w:rsidRPr="004C314F">
              <w:t>(</w:t>
            </w:r>
            <w:r w:rsidRPr="00A37A41">
              <w:t>1.0.8802.1.1.2.1.5.4795.1.2.7</w:t>
            </w:r>
            <w:r w:rsidRPr="004C314F">
              <w:t xml:space="preserve">) </w:t>
            </w:r>
          </w:p>
        </w:tc>
        <w:tc>
          <w:tcPr>
            <w:tcW w:w="1321"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A66152">
              <w:t>Current</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119" w:type="dxa"/>
            <w:shd w:val="clear" w:color="auto" w:fill="auto"/>
          </w:tcPr>
          <w:p w:rsidR="00BE0FE6" w:rsidRPr="004C314F" w:rsidRDefault="00BE0FE6" w:rsidP="000C729F">
            <w:pPr>
              <w:pStyle w:val="TableText"/>
              <w:kinsoku w:val="0"/>
              <w:textAlignment w:val="top"/>
            </w:pPr>
            <w:r w:rsidRPr="00A37A41">
              <w:t>lldpXMedLocAssetID</w:t>
            </w:r>
            <w:r w:rsidRPr="004C314F">
              <w:t xml:space="preserve"> (</w:t>
            </w:r>
            <w:r w:rsidRPr="00A37A41">
              <w:t>1.0.8802.1.1.2.1.5.4795.1.2.8</w:t>
            </w:r>
            <w:r w:rsidRPr="004C314F">
              <w:t xml:space="preserve">) </w:t>
            </w:r>
          </w:p>
        </w:tc>
        <w:tc>
          <w:tcPr>
            <w:tcW w:w="1321"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A66152">
              <w:t>Current</w:t>
            </w:r>
          </w:p>
        </w:tc>
        <w:tc>
          <w:tcPr>
            <w:tcW w:w="2880" w:type="dxa"/>
            <w:shd w:val="clear" w:color="auto" w:fill="auto"/>
          </w:tcPr>
          <w:p w:rsidR="00BE0FE6" w:rsidRPr="004C314F" w:rsidRDefault="00BE0FE6" w:rsidP="000C729F">
            <w:pPr>
              <w:pStyle w:val="TableText"/>
              <w:kinsoku w:val="0"/>
              <w:textAlignment w:val="top"/>
            </w:pPr>
            <w:r w:rsidRPr="004C314F">
              <w:t>As per MIB</w:t>
            </w:r>
          </w:p>
        </w:tc>
      </w:tr>
      <w:tr w:rsidR="00BE0FE6" w:rsidRPr="004C314F" w:rsidTr="000C729F">
        <w:tc>
          <w:tcPr>
            <w:tcW w:w="3119" w:type="dxa"/>
            <w:shd w:val="clear" w:color="auto" w:fill="auto"/>
          </w:tcPr>
          <w:p w:rsidR="00BE0FE6" w:rsidRPr="004C314F" w:rsidRDefault="00BE0FE6" w:rsidP="000C729F">
            <w:pPr>
              <w:pStyle w:val="TableText"/>
              <w:kinsoku w:val="0"/>
              <w:textAlignment w:val="top"/>
            </w:pPr>
            <w:r w:rsidRPr="00A37A41">
              <w:t>lldpxMedLocXPoEDeviceType</w:t>
            </w:r>
            <w:r w:rsidRPr="004C314F">
              <w:t xml:space="preserve"> (</w:t>
            </w:r>
            <w:r w:rsidRPr="00A37A41">
              <w:t>1.0.8802.1.1.2.1.5.4795.1.2.10</w:t>
            </w:r>
            <w:r w:rsidRPr="004C314F">
              <w:t xml:space="preserve">) </w:t>
            </w:r>
          </w:p>
        </w:tc>
        <w:tc>
          <w:tcPr>
            <w:tcW w:w="1321"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A66152">
              <w:t>Current</w:t>
            </w:r>
          </w:p>
        </w:tc>
        <w:tc>
          <w:tcPr>
            <w:tcW w:w="2880" w:type="dxa"/>
            <w:shd w:val="clear" w:color="auto" w:fill="auto"/>
          </w:tcPr>
          <w:p w:rsidR="00BE0FE6" w:rsidRPr="004C314F" w:rsidRDefault="00BE0FE6" w:rsidP="000C729F">
            <w:pPr>
              <w:pStyle w:val="TableText"/>
              <w:kinsoku w:val="0"/>
              <w:textAlignment w:val="top"/>
            </w:pPr>
            <w:r w:rsidRPr="00947736">
              <w:t>Not supported</w:t>
            </w:r>
          </w:p>
        </w:tc>
      </w:tr>
      <w:tr w:rsidR="00BE0FE6" w:rsidRPr="004C314F" w:rsidTr="000C729F">
        <w:tc>
          <w:tcPr>
            <w:tcW w:w="3119" w:type="dxa"/>
            <w:shd w:val="clear" w:color="auto" w:fill="auto"/>
          </w:tcPr>
          <w:p w:rsidR="00BE0FE6" w:rsidRPr="004C314F" w:rsidRDefault="00BE0FE6" w:rsidP="000C729F">
            <w:pPr>
              <w:pStyle w:val="TableText"/>
              <w:kinsoku w:val="0"/>
              <w:textAlignment w:val="top"/>
            </w:pPr>
            <w:r w:rsidRPr="00A37A41">
              <w:t>lldpXMedLocXPoEPSEPowerSourc</w:t>
            </w:r>
            <w:r w:rsidRPr="00A37A41">
              <w:lastRenderedPageBreak/>
              <w:t>e</w:t>
            </w:r>
            <w:r>
              <w:rPr>
                <w:rFonts w:hint="eastAsia"/>
              </w:rPr>
              <w:t xml:space="preserve"> </w:t>
            </w:r>
            <w:r w:rsidRPr="004C314F">
              <w:t>(</w:t>
            </w:r>
            <w:r w:rsidRPr="00A37A41">
              <w:t>1.0.8802.1.1.2.1.5.4795.1.2.12</w:t>
            </w:r>
            <w:r w:rsidRPr="004C314F">
              <w:t xml:space="preserve">) </w:t>
            </w:r>
          </w:p>
        </w:tc>
        <w:tc>
          <w:tcPr>
            <w:tcW w:w="1321" w:type="dxa"/>
            <w:shd w:val="clear" w:color="auto" w:fill="auto"/>
          </w:tcPr>
          <w:p w:rsidR="00BE0FE6" w:rsidRPr="004C314F" w:rsidRDefault="00BE0FE6" w:rsidP="000C729F">
            <w:pPr>
              <w:pStyle w:val="TableText"/>
              <w:kinsoku w:val="0"/>
              <w:textAlignment w:val="top"/>
            </w:pPr>
            <w:r w:rsidRPr="004C314F">
              <w:lastRenderedPageBreak/>
              <w:t>read-only</w:t>
            </w:r>
          </w:p>
        </w:tc>
        <w:tc>
          <w:tcPr>
            <w:tcW w:w="1000" w:type="dxa"/>
            <w:shd w:val="clear" w:color="auto" w:fill="auto"/>
          </w:tcPr>
          <w:p w:rsidR="00BE0FE6" w:rsidRPr="004C314F" w:rsidRDefault="00BE0FE6" w:rsidP="000C729F">
            <w:pPr>
              <w:pStyle w:val="TableText"/>
              <w:kinsoku w:val="0"/>
              <w:textAlignment w:val="top"/>
            </w:pPr>
            <w:r w:rsidRPr="00A66152">
              <w:t>Current</w:t>
            </w:r>
          </w:p>
        </w:tc>
        <w:tc>
          <w:tcPr>
            <w:tcW w:w="2880" w:type="dxa"/>
            <w:shd w:val="clear" w:color="auto" w:fill="auto"/>
          </w:tcPr>
          <w:p w:rsidR="00BE0FE6" w:rsidRPr="004C314F" w:rsidRDefault="00BE0FE6" w:rsidP="000C729F">
            <w:pPr>
              <w:pStyle w:val="TableText"/>
              <w:kinsoku w:val="0"/>
              <w:textAlignment w:val="top"/>
            </w:pPr>
            <w:r w:rsidRPr="00947736">
              <w:t>Not supported</w:t>
            </w:r>
          </w:p>
        </w:tc>
      </w:tr>
      <w:tr w:rsidR="00BE0FE6" w:rsidRPr="004C314F" w:rsidTr="000C729F">
        <w:tc>
          <w:tcPr>
            <w:tcW w:w="3119" w:type="dxa"/>
            <w:shd w:val="clear" w:color="auto" w:fill="auto"/>
          </w:tcPr>
          <w:p w:rsidR="00BE0FE6" w:rsidRPr="004C314F" w:rsidRDefault="00BE0FE6" w:rsidP="000C729F">
            <w:pPr>
              <w:pStyle w:val="TableText"/>
              <w:kinsoku w:val="0"/>
              <w:textAlignment w:val="top"/>
            </w:pPr>
            <w:r w:rsidRPr="00A37A41">
              <w:lastRenderedPageBreak/>
              <w:t>lldpXMedLocXPoEPDPowerReq</w:t>
            </w:r>
            <w:r w:rsidRPr="004C314F">
              <w:t xml:space="preserve"> (</w:t>
            </w:r>
            <w:r w:rsidRPr="00A37A41">
              <w:t>1.0.8802.1.1.2.1.5.4795.1.2.13</w:t>
            </w:r>
            <w:r w:rsidRPr="004C314F">
              <w:t xml:space="preserve">) </w:t>
            </w:r>
          </w:p>
        </w:tc>
        <w:tc>
          <w:tcPr>
            <w:tcW w:w="1321"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A66152">
              <w:t>Current</w:t>
            </w:r>
          </w:p>
        </w:tc>
        <w:tc>
          <w:tcPr>
            <w:tcW w:w="2880" w:type="dxa"/>
            <w:shd w:val="clear" w:color="auto" w:fill="auto"/>
          </w:tcPr>
          <w:p w:rsidR="00BE0FE6" w:rsidRPr="004C314F" w:rsidRDefault="00BE0FE6" w:rsidP="000C729F">
            <w:pPr>
              <w:pStyle w:val="TableText"/>
              <w:kinsoku w:val="0"/>
              <w:textAlignment w:val="top"/>
            </w:pPr>
            <w:r w:rsidRPr="00947736">
              <w:t>Not supported</w:t>
            </w:r>
          </w:p>
        </w:tc>
      </w:tr>
      <w:tr w:rsidR="00BE0FE6" w:rsidRPr="004C314F" w:rsidTr="000C729F">
        <w:tc>
          <w:tcPr>
            <w:tcW w:w="3119" w:type="dxa"/>
            <w:shd w:val="clear" w:color="auto" w:fill="auto"/>
          </w:tcPr>
          <w:p w:rsidR="00BE0FE6" w:rsidRPr="004C314F" w:rsidRDefault="00BE0FE6" w:rsidP="000C729F">
            <w:pPr>
              <w:pStyle w:val="TableText"/>
              <w:kinsoku w:val="0"/>
              <w:textAlignment w:val="top"/>
            </w:pPr>
            <w:r w:rsidRPr="00A37A41">
              <w:t>lldpXMedLocXPoEPDPowerSource</w:t>
            </w:r>
            <w:r w:rsidRPr="004C314F">
              <w:t xml:space="preserve"> (</w:t>
            </w:r>
            <w:r w:rsidRPr="00A37A41">
              <w:t>1.0.8802.1.1.2.1.5.4795.1.2.14</w:t>
            </w:r>
            <w:r w:rsidRPr="004C314F">
              <w:t xml:space="preserve">) </w:t>
            </w:r>
          </w:p>
        </w:tc>
        <w:tc>
          <w:tcPr>
            <w:tcW w:w="1321"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A66152">
              <w:t>Current</w:t>
            </w:r>
          </w:p>
        </w:tc>
        <w:tc>
          <w:tcPr>
            <w:tcW w:w="2880" w:type="dxa"/>
            <w:shd w:val="clear" w:color="auto" w:fill="auto"/>
          </w:tcPr>
          <w:p w:rsidR="00BE0FE6" w:rsidRPr="004C314F" w:rsidRDefault="00BE0FE6" w:rsidP="000C729F">
            <w:pPr>
              <w:pStyle w:val="TableText"/>
              <w:kinsoku w:val="0"/>
              <w:textAlignment w:val="top"/>
            </w:pPr>
            <w:r w:rsidRPr="00947736">
              <w:t>Not supported</w:t>
            </w:r>
          </w:p>
        </w:tc>
      </w:tr>
      <w:tr w:rsidR="00BE0FE6" w:rsidRPr="004C314F" w:rsidTr="000C729F">
        <w:tc>
          <w:tcPr>
            <w:tcW w:w="3119" w:type="dxa"/>
            <w:shd w:val="clear" w:color="auto" w:fill="auto"/>
          </w:tcPr>
          <w:p w:rsidR="00BE0FE6" w:rsidRPr="004C314F" w:rsidRDefault="00BE0FE6" w:rsidP="000C729F">
            <w:pPr>
              <w:pStyle w:val="TableText"/>
              <w:kinsoku w:val="0"/>
              <w:textAlignment w:val="top"/>
            </w:pPr>
            <w:r w:rsidRPr="00A37A41">
              <w:t>lldpXMedLocXPoEPDPowerPriority</w:t>
            </w:r>
            <w:r w:rsidRPr="004C314F">
              <w:t xml:space="preserve"> (</w:t>
            </w:r>
            <w:r w:rsidRPr="00A37A41">
              <w:t>1.0.8802.1.1.2.1.5.4795.1.2.15</w:t>
            </w:r>
            <w:r w:rsidRPr="004C314F">
              <w:t xml:space="preserve">) </w:t>
            </w:r>
          </w:p>
        </w:tc>
        <w:tc>
          <w:tcPr>
            <w:tcW w:w="1321" w:type="dxa"/>
            <w:shd w:val="clear" w:color="auto" w:fill="auto"/>
          </w:tcPr>
          <w:p w:rsidR="00BE0FE6" w:rsidRPr="004C314F" w:rsidRDefault="00BE0FE6" w:rsidP="000C729F">
            <w:pPr>
              <w:pStyle w:val="TableText"/>
              <w:kinsoku w:val="0"/>
              <w:textAlignment w:val="top"/>
            </w:pPr>
            <w:r w:rsidRPr="004C314F">
              <w:t>read-only</w:t>
            </w:r>
          </w:p>
        </w:tc>
        <w:tc>
          <w:tcPr>
            <w:tcW w:w="1000" w:type="dxa"/>
            <w:shd w:val="clear" w:color="auto" w:fill="auto"/>
          </w:tcPr>
          <w:p w:rsidR="00BE0FE6" w:rsidRPr="004C314F" w:rsidRDefault="00BE0FE6" w:rsidP="000C729F">
            <w:pPr>
              <w:pStyle w:val="TableText"/>
              <w:kinsoku w:val="0"/>
              <w:textAlignment w:val="top"/>
            </w:pPr>
            <w:r w:rsidRPr="00A66152">
              <w:t>Current</w:t>
            </w:r>
          </w:p>
        </w:tc>
        <w:tc>
          <w:tcPr>
            <w:tcW w:w="2880" w:type="dxa"/>
            <w:shd w:val="clear" w:color="auto" w:fill="auto"/>
          </w:tcPr>
          <w:p w:rsidR="00BE0FE6" w:rsidRPr="004C314F" w:rsidRDefault="00BE0FE6" w:rsidP="000C729F">
            <w:pPr>
              <w:pStyle w:val="TableText"/>
              <w:kinsoku w:val="0"/>
              <w:textAlignment w:val="top"/>
            </w:pPr>
            <w:r w:rsidRPr="00947736">
              <w:t>Not supported</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17" w:name="_Toc301353348"/>
      <w:bookmarkStart w:id="418" w:name="_Toc419794311"/>
      <w:r w:rsidRPr="00A03AFE">
        <w:rPr>
          <w:rFonts w:ascii="Helvetica" w:eastAsia="charset0MS Sans Serif" w:hAnsi="Helvetica" w:cs="Helvetica"/>
        </w:rPr>
        <w:t>lldpXMedPortConfigEntry</w:t>
      </w:r>
      <w:bookmarkEnd w:id="417"/>
      <w:bookmarkEnd w:id="418"/>
    </w:p>
    <w:p w:rsidR="00BE0FE6" w:rsidRPr="009540D9" w:rsidRDefault="00BE0FE6" w:rsidP="00BE0FE6">
      <w:pPr>
        <w:rPr>
          <w:rFonts w:eastAsia="charset0MS Sans Serif"/>
          <w:color w:val="000000"/>
        </w:rPr>
      </w:pPr>
      <w:r>
        <w:t xml:space="preserve">OID of this table is: </w:t>
      </w:r>
      <w:r w:rsidRPr="001B1706">
        <w:t>1.0.8802.1.1.2.1.5.4795.1.1.2.1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500"/>
        <w:gridCol w:w="94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5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9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rPr>
          <w:tblHeader/>
        </w:trPr>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6A67E6">
              <w:rPr>
                <w:rFonts w:cs="Helvetica"/>
              </w:rPr>
              <w:t>lldpXMedPortCapSupported</w:t>
            </w:r>
            <w:r>
              <w:rPr>
                <w:rFonts w:cs="Helvetica" w:hint="eastAsia"/>
              </w:rPr>
              <w:t xml:space="preserve"> </w:t>
            </w:r>
            <w:r w:rsidRPr="006A67E6">
              <w:rPr>
                <w:rFonts w:cs="Helvetica"/>
              </w:rPr>
              <w:t>(1.0.8802.1.1.2.1.5.4795.1.1.2.1.1)</w:t>
            </w:r>
            <w:r>
              <w:rPr>
                <w:rFonts w:cs="Helvetica"/>
              </w:rPr>
              <w:t xml:space="preserve"> </w:t>
            </w:r>
          </w:p>
        </w:tc>
        <w:tc>
          <w:tcPr>
            <w:tcW w:w="15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4C314F">
              <w:t>read-only</w:t>
            </w:r>
          </w:p>
        </w:tc>
        <w:tc>
          <w:tcPr>
            <w:tcW w:w="9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6A67E6">
              <w:rPr>
                <w:rFonts w:cs="Helvetica"/>
              </w:rPr>
              <w:t>lldpXMedPortConfigTLVsTxEnable</w:t>
            </w:r>
            <w:r>
              <w:rPr>
                <w:rFonts w:cs="Helvetica" w:hint="eastAsia"/>
              </w:rPr>
              <w:t xml:space="preserve"> </w:t>
            </w:r>
            <w:r w:rsidRPr="006A67E6">
              <w:rPr>
                <w:rFonts w:cs="Helvetica"/>
              </w:rPr>
              <w:t>(1.0.8802.1.1.2.1.5.4795.1.1.2.1.2)</w:t>
            </w:r>
          </w:p>
        </w:tc>
        <w:tc>
          <w:tcPr>
            <w:tcW w:w="15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9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B502D6" w:rsidRDefault="00BE0FE6" w:rsidP="000C729F">
            <w:pPr>
              <w:pStyle w:val="TableText"/>
              <w:kinsoku w:val="0"/>
              <w:textAlignment w:val="top"/>
              <w:rPr>
                <w:rFonts w:cs="Helvetica"/>
              </w:rPr>
            </w:pPr>
            <w:r w:rsidRPr="00B502D6">
              <w:rPr>
                <w:rFonts w:cs="Helvetica"/>
              </w:rPr>
              <w:t xml:space="preserve">The networkPolicy bit will be set to '1' </w:t>
            </w:r>
            <w:r>
              <w:rPr>
                <w:rFonts w:cs="Helvetica" w:hint="eastAsia"/>
              </w:rPr>
              <w:t>by</w:t>
            </w:r>
            <w:r w:rsidRPr="00B502D6">
              <w:rPr>
                <w:rFonts w:cs="Helvetica"/>
              </w:rPr>
              <w:t xml:space="preserve"> default when</w:t>
            </w:r>
            <w:r>
              <w:rPr>
                <w:rFonts w:cs="Helvetica"/>
              </w:rPr>
              <w:t xml:space="preserve"> interface works in bridge mode</w:t>
            </w:r>
            <w:r>
              <w:rPr>
                <w:rFonts w:cs="Helvetica" w:hint="eastAsia"/>
              </w:rPr>
              <w:t>.</w:t>
            </w:r>
            <w:r w:rsidRPr="00B502D6">
              <w:rPr>
                <w:rFonts w:cs="Helvetica"/>
              </w:rPr>
              <w:t xml:space="preserve"> </w:t>
            </w:r>
            <w:r>
              <w:rPr>
                <w:rFonts w:cs="Helvetica" w:hint="eastAsia"/>
              </w:rPr>
              <w:t>O</w:t>
            </w:r>
            <w:r w:rsidRPr="00B502D6">
              <w:rPr>
                <w:rFonts w:cs="Helvetica"/>
              </w:rPr>
              <w:t>therwise</w:t>
            </w:r>
            <w:r>
              <w:rPr>
                <w:rFonts w:cs="Helvetica" w:hint="eastAsia"/>
              </w:rPr>
              <w:t>,</w:t>
            </w:r>
            <w:r w:rsidRPr="00B502D6">
              <w:rPr>
                <w:rFonts w:cs="Helvetica"/>
              </w:rPr>
              <w:t xml:space="preserve"> it will be </w:t>
            </w:r>
          </w:p>
          <w:p w:rsidR="00BE0FE6" w:rsidRPr="0002303C" w:rsidRDefault="00BE0FE6" w:rsidP="000C729F">
            <w:pPr>
              <w:pStyle w:val="TableText"/>
              <w:kinsoku w:val="0"/>
              <w:textAlignment w:val="top"/>
              <w:rPr>
                <w:rFonts w:cs="Helvetica"/>
              </w:rPr>
            </w:pPr>
            <w:r>
              <w:rPr>
                <w:rFonts w:cs="Helvetica"/>
              </w:rPr>
              <w:t xml:space="preserve">set to '0' </w:t>
            </w:r>
            <w:r>
              <w:rPr>
                <w:rFonts w:cs="Helvetica" w:hint="eastAsia"/>
              </w:rPr>
              <w:t>by</w:t>
            </w:r>
            <w:r w:rsidRPr="00B502D6">
              <w:rPr>
                <w:rFonts w:cs="Helvetica"/>
              </w:rPr>
              <w:t xml:space="preserve"> default. The location and extendedPD bits will be set to '0' </w:t>
            </w:r>
            <w:r>
              <w:rPr>
                <w:rFonts w:cs="Helvetica" w:hint="eastAsia"/>
              </w:rPr>
              <w:t>by</w:t>
            </w:r>
            <w:r w:rsidRPr="00B502D6">
              <w:rPr>
                <w:rFonts w:cs="Helvetica"/>
              </w:rPr>
              <w:t xml:space="preserve"> default, </w:t>
            </w:r>
            <w:r>
              <w:rPr>
                <w:rFonts w:cs="Helvetica" w:hint="eastAsia"/>
              </w:rPr>
              <w:t xml:space="preserve">and </w:t>
            </w:r>
            <w:r w:rsidRPr="00B502D6">
              <w:rPr>
                <w:rFonts w:cs="Helvetica"/>
              </w:rPr>
              <w:t xml:space="preserve">other bits will be set to '1' </w:t>
            </w:r>
            <w:r>
              <w:rPr>
                <w:rFonts w:cs="Helvetica" w:hint="eastAsia"/>
              </w:rPr>
              <w:t>by</w:t>
            </w:r>
            <w:r w:rsidRPr="00B502D6">
              <w:rPr>
                <w:rFonts w:cs="Helvetica"/>
              </w:rPr>
              <w:t xml:space="preserve"> default.</w:t>
            </w:r>
            <w:r>
              <w:rPr>
                <w:rFonts w:cs="Helvetica" w:hint="eastAsia"/>
              </w:rPr>
              <w:t xml:space="preserve"> </w:t>
            </w:r>
            <w:r w:rsidRPr="00B502D6">
              <w:rPr>
                <w:rFonts w:cs="Helvetica"/>
              </w:rPr>
              <w:t>If the extendedPSE bit is set but respective capability is not supported per port,</w:t>
            </w:r>
            <w:r>
              <w:rPr>
                <w:rFonts w:cs="Helvetica" w:hint="eastAsia"/>
              </w:rPr>
              <w:t xml:space="preserve"> </w:t>
            </w:r>
            <w:r w:rsidRPr="00B502D6">
              <w:rPr>
                <w:rFonts w:cs="Helvetica"/>
              </w:rPr>
              <w:t>the agent will not send the corresponding TLV.</w:t>
            </w:r>
            <w:r w:rsidRPr="009540D9">
              <w:rPr>
                <w:rFonts w:cs="Helvetica"/>
              </w:rPr>
              <w:t xml:space="preserve"> </w:t>
            </w:r>
            <w:r>
              <w:rPr>
                <w:rFonts w:cs="Helvetica" w:hint="eastAsia"/>
              </w:rPr>
              <w:t xml:space="preserve">The </w:t>
            </w:r>
            <w:r w:rsidRPr="00B502D6">
              <w:rPr>
                <w:rFonts w:cs="Helvetica"/>
              </w:rPr>
              <w:t xml:space="preserve">location </w:t>
            </w:r>
            <w:r>
              <w:rPr>
                <w:rFonts w:cs="Helvetica" w:hint="eastAsia"/>
              </w:rPr>
              <w:t>bit o</w:t>
            </w:r>
            <w:r w:rsidRPr="009540D9">
              <w:rPr>
                <w:rFonts w:cs="Helvetica"/>
              </w:rPr>
              <w:t>nly support read operation</w:t>
            </w:r>
            <w:r>
              <w:rPr>
                <w:rFonts w:cs="Helvetica" w:hint="eastAsia"/>
              </w:rPr>
              <w:t>.</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6A67E6">
              <w:rPr>
                <w:rFonts w:cs="Helvetica"/>
              </w:rPr>
              <w:t>lldpXMedPortConfigNotifEnable</w:t>
            </w:r>
            <w:r>
              <w:rPr>
                <w:rFonts w:cs="Helvetica" w:hint="eastAsia"/>
              </w:rPr>
              <w:t xml:space="preserve"> </w:t>
            </w:r>
            <w:r w:rsidRPr="006A67E6">
              <w:rPr>
                <w:rFonts w:cs="Helvetica"/>
              </w:rPr>
              <w:t>(1.0.8802.1.1.2.1.5.4795.1.1.2.1.3)</w:t>
            </w:r>
          </w:p>
        </w:tc>
        <w:tc>
          <w:tcPr>
            <w:tcW w:w="15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9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19" w:name="_Toc301353350"/>
      <w:bookmarkStart w:id="420" w:name="_Toc419794312"/>
      <w:r w:rsidRPr="00A03AFE">
        <w:rPr>
          <w:rFonts w:ascii="Helvetica" w:eastAsia="charset0MS Sans Serif" w:hAnsi="Helvetica" w:cs="Helvetica"/>
        </w:rPr>
        <w:t>lldpXMedLocLocationTable</w:t>
      </w:r>
      <w:bookmarkEnd w:id="419"/>
      <w:bookmarkEnd w:id="420"/>
      <w:r w:rsidRPr="00A03AFE" w:rsidDel="00CE0C88">
        <w:rPr>
          <w:rFonts w:ascii="Helvetica" w:eastAsia="charset0MS Sans Serif" w:hAnsi="Helvetica" w:cs="Helvetica"/>
        </w:rPr>
        <w:t xml:space="preserve"> </w:t>
      </w:r>
    </w:p>
    <w:p w:rsidR="00BE0FE6" w:rsidRPr="009540D9" w:rsidRDefault="00BE0FE6" w:rsidP="00BE0FE6">
      <w:pPr>
        <w:rPr>
          <w:rFonts w:eastAsia="charset0MS Sans Serif"/>
          <w:color w:val="000000"/>
        </w:rPr>
      </w:pPr>
      <w:r>
        <w:t xml:space="preserve">OID of this table is: </w:t>
      </w:r>
      <w:r w:rsidRPr="00CE0C88">
        <w:t>1.0.8802.1.1.2.1.5.4795.1.2.9</w:t>
      </w:r>
      <w:r w:rsidRPr="00CE0C88" w:rsidDel="00CE0C88">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500"/>
        <w:gridCol w:w="94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5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9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rPr>
          <w:tblHeader/>
        </w:trPr>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CE0C88">
              <w:rPr>
                <w:rFonts w:cs="Helvetica"/>
              </w:rPr>
              <w:t>lldpXMedLocLocationSubtype</w:t>
            </w:r>
            <w:r>
              <w:rPr>
                <w:rFonts w:cs="Helvetica" w:hint="eastAsia"/>
              </w:rPr>
              <w:t xml:space="preserve"> </w:t>
            </w:r>
            <w:r w:rsidRPr="00CE0C88">
              <w:rPr>
                <w:rFonts w:cs="Helvetica"/>
              </w:rPr>
              <w:t>(1.0.8802.1.1.2.1.5.4795.1.2.9.1.1)</w:t>
            </w:r>
          </w:p>
        </w:tc>
        <w:tc>
          <w:tcPr>
            <w:tcW w:w="15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4C314F">
              <w:t>not-accessible</w:t>
            </w:r>
          </w:p>
        </w:tc>
        <w:tc>
          <w:tcPr>
            <w:tcW w:w="9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CE0C88">
              <w:rPr>
                <w:rFonts w:cs="Helvetica"/>
              </w:rPr>
              <w:t>Only civicAddress(3) and elin(4)</w:t>
            </w:r>
            <w:r>
              <w:rPr>
                <w:rFonts w:cs="Helvetica" w:hint="eastAsia"/>
              </w:rPr>
              <w:t xml:space="preserve"> are supported</w:t>
            </w:r>
            <w:r w:rsidRPr="00CE0C88">
              <w:rPr>
                <w:rFonts w:cs="Helvetica"/>
              </w:rPr>
              <w:t>.</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CE0C88">
              <w:rPr>
                <w:rFonts w:cs="Helvetica"/>
              </w:rPr>
              <w:t>lldpXMedLocLocationInfo</w:t>
            </w:r>
            <w:r>
              <w:rPr>
                <w:rFonts w:cs="Helvetica" w:hint="eastAsia"/>
              </w:rPr>
              <w:t xml:space="preserve"> </w:t>
            </w:r>
            <w:r w:rsidRPr="00CE0C88">
              <w:rPr>
                <w:rFonts w:cs="Helvetica"/>
              </w:rPr>
              <w:t>(1.0.8802.1.1.2.1.5.4795.1.2.9.1.2)</w:t>
            </w:r>
          </w:p>
        </w:tc>
        <w:tc>
          <w:tcPr>
            <w:tcW w:w="1500" w:type="dxa"/>
            <w:shd w:val="clear" w:color="auto" w:fill="auto"/>
          </w:tcPr>
          <w:p w:rsidR="00BE0FE6" w:rsidRPr="00E955EC" w:rsidRDefault="00BE0FE6" w:rsidP="000C729F">
            <w:pPr>
              <w:pStyle w:val="TableText"/>
              <w:kinsoku w:val="0"/>
              <w:textAlignment w:val="top"/>
              <w:rPr>
                <w:rFonts w:cs="Helvetica"/>
              </w:rPr>
            </w:pPr>
            <w:r w:rsidRPr="00214FCF">
              <w:rPr>
                <w:rFonts w:cs="Helvetica"/>
              </w:rPr>
              <w:t>read-write</w:t>
            </w:r>
          </w:p>
        </w:tc>
        <w:tc>
          <w:tcPr>
            <w:tcW w:w="9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1C7072">
              <w:rPr>
                <w:rFonts w:cs="Helvetica"/>
              </w:rPr>
              <w:t>The bit 'location(2)' of the lldpXMedPortConfigTLVsTxEnable object will be set to '1' when the location information is configured, and it will be set to '0' when the location information is deleted.</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21" w:name="_Toc301353352"/>
      <w:bookmarkStart w:id="422" w:name="_Toc419794313"/>
      <w:r w:rsidRPr="00A03AFE">
        <w:rPr>
          <w:rFonts w:ascii="Helvetica" w:eastAsia="charset0MS Sans Serif" w:hAnsi="Helvetica" w:cs="Helvetica"/>
        </w:rPr>
        <w:t>lldpXMedRemCapabilitiesTable</w:t>
      </w:r>
      <w:bookmarkEnd w:id="421"/>
      <w:bookmarkEnd w:id="422"/>
      <w:r w:rsidRPr="00A03AFE" w:rsidDel="00B36564">
        <w:rPr>
          <w:rFonts w:ascii="Helvetica" w:eastAsia="charset0MS Sans Serif" w:hAnsi="Helvetica" w:cs="Helvetica"/>
        </w:rPr>
        <w:t xml:space="preserve"> </w:t>
      </w:r>
    </w:p>
    <w:p w:rsidR="00BE0FE6" w:rsidRPr="009540D9" w:rsidRDefault="00BE0FE6" w:rsidP="00BE0FE6">
      <w:pPr>
        <w:rPr>
          <w:rFonts w:eastAsia="charset0MS Sans Serif"/>
          <w:color w:val="000000"/>
        </w:rPr>
      </w:pPr>
      <w:r>
        <w:t xml:space="preserve">OID of this table is: </w:t>
      </w:r>
      <w:r w:rsidRPr="00B36564">
        <w:t>1.0.8802.1.1.2.1.5.4795.1.3.1</w:t>
      </w:r>
      <w:r w:rsidRPr="00B36564" w:rsidDel="00B36564">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500"/>
        <w:gridCol w:w="94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5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9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rPr>
          <w:tblHeader/>
        </w:trPr>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B36564">
              <w:rPr>
                <w:rFonts w:cs="Helvetica"/>
              </w:rPr>
              <w:t>lldpXMedRemCapSupported</w:t>
            </w:r>
            <w:r>
              <w:rPr>
                <w:rFonts w:cs="Helvetica" w:hint="eastAsia"/>
              </w:rPr>
              <w:t xml:space="preserve"> </w:t>
            </w:r>
            <w:r w:rsidRPr="00B36564">
              <w:rPr>
                <w:rFonts w:cs="Helvetica"/>
              </w:rPr>
              <w:t>(1.0.8802.1.1.2.1.5.4795.1.3.1.1.1)</w:t>
            </w:r>
          </w:p>
        </w:tc>
        <w:tc>
          <w:tcPr>
            <w:tcW w:w="15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4C314F">
              <w:t>read-only</w:t>
            </w:r>
          </w:p>
        </w:tc>
        <w:tc>
          <w:tcPr>
            <w:tcW w:w="9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4C314F">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B36564">
              <w:rPr>
                <w:rFonts w:cs="Helvetica"/>
              </w:rPr>
              <w:lastRenderedPageBreak/>
              <w:t>lldpXMedRemCapCurrent</w:t>
            </w:r>
            <w:r>
              <w:rPr>
                <w:rFonts w:cs="Helvetica" w:hint="eastAsia"/>
              </w:rPr>
              <w:t xml:space="preserve"> </w:t>
            </w:r>
            <w:r w:rsidRPr="00B36564">
              <w:rPr>
                <w:rFonts w:cs="Helvetica"/>
              </w:rPr>
              <w:t>(1.0.8802.1.1.2.1.5.4795.1.3.1.1.2)</w:t>
            </w:r>
          </w:p>
        </w:tc>
        <w:tc>
          <w:tcPr>
            <w:tcW w:w="1500" w:type="dxa"/>
            <w:shd w:val="clear" w:color="auto" w:fill="auto"/>
          </w:tcPr>
          <w:p w:rsidR="00BE0FE6" w:rsidRPr="009540D9" w:rsidRDefault="00BE0FE6" w:rsidP="000C729F">
            <w:pPr>
              <w:pStyle w:val="TableText"/>
              <w:kinsoku w:val="0"/>
              <w:textAlignment w:val="top"/>
              <w:rPr>
                <w:rFonts w:cs="Helvetica"/>
              </w:rPr>
            </w:pPr>
            <w:r w:rsidRPr="004C314F">
              <w:t>read-only</w:t>
            </w:r>
          </w:p>
        </w:tc>
        <w:tc>
          <w:tcPr>
            <w:tcW w:w="940" w:type="dxa"/>
            <w:shd w:val="clear" w:color="auto" w:fill="auto"/>
          </w:tcPr>
          <w:p w:rsidR="00BE0FE6" w:rsidRPr="009540D9" w:rsidRDefault="00BE0FE6" w:rsidP="000C729F">
            <w:pPr>
              <w:pStyle w:val="TableText"/>
              <w:kinsoku w:val="0"/>
              <w:textAlignment w:val="top"/>
              <w:rPr>
                <w:rFonts w:cs="Helvetica"/>
              </w:rPr>
            </w:pPr>
            <w:r w:rsidRPr="004C314F">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B36564">
              <w:rPr>
                <w:rFonts w:cs="Helvetica"/>
              </w:rPr>
              <w:t>lldpXMedRemDeviceClass</w:t>
            </w:r>
            <w:r>
              <w:rPr>
                <w:rFonts w:cs="Helvetica" w:hint="eastAsia"/>
              </w:rPr>
              <w:t xml:space="preserve"> </w:t>
            </w:r>
            <w:r w:rsidRPr="00B36564">
              <w:rPr>
                <w:rFonts w:cs="Helvetica"/>
              </w:rPr>
              <w:t>(1.0.8802.1.1.2.1.5.4795.1.3.1.1.3)</w:t>
            </w:r>
          </w:p>
        </w:tc>
        <w:tc>
          <w:tcPr>
            <w:tcW w:w="1500" w:type="dxa"/>
            <w:shd w:val="clear" w:color="auto" w:fill="auto"/>
          </w:tcPr>
          <w:p w:rsidR="00BE0FE6" w:rsidRPr="009540D9" w:rsidRDefault="00BE0FE6" w:rsidP="000C729F">
            <w:pPr>
              <w:pStyle w:val="TableText"/>
              <w:kinsoku w:val="0"/>
              <w:textAlignment w:val="top"/>
              <w:rPr>
                <w:rFonts w:cs="Helvetica"/>
              </w:rPr>
            </w:pPr>
            <w:r w:rsidRPr="004C314F">
              <w:t>read-only</w:t>
            </w:r>
          </w:p>
        </w:tc>
        <w:tc>
          <w:tcPr>
            <w:tcW w:w="940" w:type="dxa"/>
            <w:shd w:val="clear" w:color="auto" w:fill="auto"/>
          </w:tcPr>
          <w:p w:rsidR="00BE0FE6" w:rsidRPr="009540D9" w:rsidRDefault="00BE0FE6" w:rsidP="000C729F">
            <w:pPr>
              <w:pStyle w:val="TableText"/>
              <w:kinsoku w:val="0"/>
              <w:textAlignment w:val="top"/>
              <w:rPr>
                <w:rFonts w:cs="Helvetica"/>
              </w:rPr>
            </w:pPr>
            <w:r w:rsidRPr="004C314F">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23" w:name="_Toc301353353"/>
      <w:bookmarkStart w:id="424" w:name="_Toc419794314"/>
      <w:r w:rsidRPr="00A03AFE">
        <w:rPr>
          <w:rFonts w:ascii="Helvetica" w:eastAsia="charset0MS Sans Serif" w:hAnsi="Helvetica" w:cs="Helvetica"/>
        </w:rPr>
        <w:t>lldpXMedRemMediaPolicyTable</w:t>
      </w:r>
      <w:bookmarkEnd w:id="423"/>
      <w:bookmarkEnd w:id="424"/>
      <w:r w:rsidRPr="00A03AFE" w:rsidDel="002C2E45">
        <w:rPr>
          <w:rFonts w:ascii="Helvetica" w:eastAsia="charset0MS Sans Serif" w:hAnsi="Helvetica" w:cs="Helvetica"/>
        </w:rPr>
        <w:t xml:space="preserve"> </w:t>
      </w:r>
    </w:p>
    <w:p w:rsidR="00BE0FE6" w:rsidRPr="009540D9" w:rsidRDefault="00BE0FE6" w:rsidP="00BE0FE6">
      <w:pPr>
        <w:rPr>
          <w:rFonts w:eastAsia="charset0MS Sans Serif"/>
          <w:color w:val="000000"/>
        </w:rPr>
      </w:pPr>
      <w:r>
        <w:t xml:space="preserve">OID of this table is: </w:t>
      </w:r>
      <w:r w:rsidRPr="002C2E45">
        <w:t>1.0.8802.1.1.2.1.5.4795.1.3.2</w:t>
      </w:r>
      <w:r w:rsidRPr="002C2E45" w:rsidDel="002C2E45">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500"/>
        <w:gridCol w:w="94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5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9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rPr>
          <w:tblHeader/>
        </w:trPr>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7619BF">
              <w:rPr>
                <w:rFonts w:cs="Helvetica"/>
              </w:rPr>
              <w:t>lldpXMedRemMediaPolicyAppType</w:t>
            </w:r>
            <w:r>
              <w:rPr>
                <w:rFonts w:cs="Helvetica" w:hint="eastAsia"/>
              </w:rPr>
              <w:t xml:space="preserve"> </w:t>
            </w:r>
            <w:r w:rsidRPr="007619BF">
              <w:rPr>
                <w:rFonts w:cs="Helvetica"/>
              </w:rPr>
              <w:t>(1.0.8802.1.1.2.1.5.4795.1.3.2.1.1)</w:t>
            </w:r>
          </w:p>
        </w:tc>
        <w:tc>
          <w:tcPr>
            <w:tcW w:w="15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4C314F">
              <w:t>not-accessible</w:t>
            </w:r>
          </w:p>
        </w:tc>
        <w:tc>
          <w:tcPr>
            <w:tcW w:w="940" w:type="dxa"/>
            <w:tcBorders>
              <w:top w:val="single" w:sz="12" w:space="0" w:color="auto"/>
            </w:tcBorders>
            <w:shd w:val="clear" w:color="auto" w:fill="auto"/>
          </w:tcPr>
          <w:p w:rsidR="00BE0FE6" w:rsidRPr="008A2F30" w:rsidRDefault="00BE0FE6" w:rsidP="000C729F">
            <w:pPr>
              <w:pStyle w:val="TableText"/>
              <w:kinsoku w:val="0"/>
              <w:textAlignment w:val="top"/>
              <w:rPr>
                <w:rFonts w:cs="Helvetica"/>
              </w:rPr>
            </w:pPr>
            <w:r>
              <w:rPr>
                <w:rFonts w:cs="Helvetica" w:hint="eastAsi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46744D">
              <w:rPr>
                <w:rFonts w:cs="Helvetica"/>
              </w:rPr>
              <w:t>lldpXMedRemMediaPolicyVlanID</w:t>
            </w:r>
            <w:r>
              <w:rPr>
                <w:rFonts w:cs="Helvetica" w:hint="eastAsia"/>
              </w:rPr>
              <w:t xml:space="preserve"> </w:t>
            </w:r>
            <w:r w:rsidRPr="0046744D">
              <w:rPr>
                <w:rFonts w:cs="Helvetica"/>
              </w:rPr>
              <w:t>(1.0.8802.1.1.2.1.5.4795.1.3.2.1.2)</w:t>
            </w:r>
          </w:p>
        </w:tc>
        <w:tc>
          <w:tcPr>
            <w:tcW w:w="1500" w:type="dxa"/>
            <w:shd w:val="clear" w:color="auto" w:fill="auto"/>
          </w:tcPr>
          <w:p w:rsidR="00BE0FE6" w:rsidRPr="009540D9" w:rsidRDefault="00BE0FE6" w:rsidP="000C729F">
            <w:pPr>
              <w:pStyle w:val="TableText"/>
              <w:kinsoku w:val="0"/>
              <w:textAlignment w:val="top"/>
              <w:rPr>
                <w:rFonts w:cs="Helvetica"/>
              </w:rPr>
            </w:pPr>
            <w:r w:rsidRPr="004C314F">
              <w:t>read-only</w:t>
            </w:r>
          </w:p>
        </w:tc>
        <w:tc>
          <w:tcPr>
            <w:tcW w:w="940" w:type="dxa"/>
            <w:shd w:val="clear" w:color="auto" w:fill="auto"/>
          </w:tcPr>
          <w:p w:rsidR="00BE0FE6" w:rsidRPr="009540D9" w:rsidRDefault="00BE0FE6" w:rsidP="000C729F">
            <w:pPr>
              <w:pStyle w:val="TableText"/>
              <w:kinsoku w:val="0"/>
              <w:textAlignment w:val="top"/>
              <w:rPr>
                <w:rFonts w:cs="Helvetica"/>
              </w:rPr>
            </w:pPr>
            <w:r w:rsidRPr="004C314F">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46744D">
              <w:rPr>
                <w:rFonts w:cs="Helvetica"/>
              </w:rPr>
              <w:t>lldpXMedRemMediaPolicyPriority</w:t>
            </w:r>
            <w:r>
              <w:rPr>
                <w:rFonts w:cs="Helvetica" w:hint="eastAsia"/>
              </w:rPr>
              <w:t xml:space="preserve"> </w:t>
            </w:r>
            <w:r w:rsidRPr="0046744D">
              <w:rPr>
                <w:rFonts w:cs="Helvetica"/>
              </w:rPr>
              <w:t>(1.0.8802.1.1.2.1.5.4795.1.3.2.1.3)</w:t>
            </w:r>
          </w:p>
        </w:tc>
        <w:tc>
          <w:tcPr>
            <w:tcW w:w="1500" w:type="dxa"/>
            <w:shd w:val="clear" w:color="auto" w:fill="auto"/>
          </w:tcPr>
          <w:p w:rsidR="00BE0FE6" w:rsidRPr="009540D9" w:rsidRDefault="00BE0FE6" w:rsidP="000C729F">
            <w:pPr>
              <w:pStyle w:val="TableText"/>
              <w:kinsoku w:val="0"/>
              <w:textAlignment w:val="top"/>
              <w:rPr>
                <w:rFonts w:cs="Helvetica"/>
              </w:rPr>
            </w:pPr>
            <w:r w:rsidRPr="004C314F">
              <w:t>read-only</w:t>
            </w:r>
          </w:p>
        </w:tc>
        <w:tc>
          <w:tcPr>
            <w:tcW w:w="940" w:type="dxa"/>
            <w:shd w:val="clear" w:color="auto" w:fill="auto"/>
          </w:tcPr>
          <w:p w:rsidR="00BE0FE6" w:rsidRPr="009540D9" w:rsidRDefault="00BE0FE6" w:rsidP="000C729F">
            <w:pPr>
              <w:pStyle w:val="TableText"/>
              <w:kinsoku w:val="0"/>
              <w:textAlignment w:val="top"/>
              <w:rPr>
                <w:rFonts w:cs="Helvetica"/>
              </w:rPr>
            </w:pPr>
            <w:r w:rsidRPr="004C314F">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46744D">
              <w:rPr>
                <w:rFonts w:cs="Helvetica"/>
              </w:rPr>
              <w:t>lldpXMedRemMediaPolicyDscp</w:t>
            </w:r>
            <w:r>
              <w:rPr>
                <w:rFonts w:cs="Helvetica" w:hint="eastAsia"/>
              </w:rPr>
              <w:t xml:space="preserve"> </w:t>
            </w:r>
            <w:r w:rsidRPr="0046744D">
              <w:rPr>
                <w:rFonts w:cs="Helvetica"/>
              </w:rPr>
              <w:t>(1.0.8802.1.1.2.1.5.4795.1.3.2.1.4)</w:t>
            </w:r>
          </w:p>
        </w:tc>
        <w:tc>
          <w:tcPr>
            <w:tcW w:w="1500" w:type="dxa"/>
            <w:shd w:val="clear" w:color="auto" w:fill="auto"/>
          </w:tcPr>
          <w:p w:rsidR="00BE0FE6" w:rsidRPr="009540D9" w:rsidRDefault="00BE0FE6" w:rsidP="000C729F">
            <w:pPr>
              <w:pStyle w:val="TableText"/>
              <w:kinsoku w:val="0"/>
              <w:textAlignment w:val="top"/>
              <w:rPr>
                <w:rFonts w:cs="Helvetica"/>
              </w:rPr>
            </w:pPr>
            <w:r w:rsidRPr="004C314F">
              <w:t>read-only</w:t>
            </w:r>
          </w:p>
        </w:tc>
        <w:tc>
          <w:tcPr>
            <w:tcW w:w="940" w:type="dxa"/>
            <w:shd w:val="clear" w:color="auto" w:fill="auto"/>
          </w:tcPr>
          <w:p w:rsidR="00BE0FE6" w:rsidRPr="009540D9" w:rsidRDefault="00BE0FE6" w:rsidP="000C729F">
            <w:pPr>
              <w:pStyle w:val="TableText"/>
              <w:kinsoku w:val="0"/>
              <w:textAlignment w:val="top"/>
              <w:rPr>
                <w:rFonts w:cs="Helvetica"/>
              </w:rPr>
            </w:pPr>
            <w:r w:rsidRPr="004C314F">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46744D">
              <w:rPr>
                <w:rFonts w:cs="Helvetica"/>
              </w:rPr>
              <w:t>lldpXMedRemMediaPolicyUnknown</w:t>
            </w:r>
            <w:r>
              <w:rPr>
                <w:rFonts w:cs="Helvetica" w:hint="eastAsia"/>
              </w:rPr>
              <w:t xml:space="preserve"> </w:t>
            </w:r>
            <w:r w:rsidRPr="0046744D">
              <w:rPr>
                <w:rFonts w:cs="Helvetica"/>
              </w:rPr>
              <w:t>(1.0.8802.1.1.2.1.5.4795.1.3.2.1.5)</w:t>
            </w:r>
          </w:p>
        </w:tc>
        <w:tc>
          <w:tcPr>
            <w:tcW w:w="1500" w:type="dxa"/>
            <w:shd w:val="clear" w:color="auto" w:fill="auto"/>
          </w:tcPr>
          <w:p w:rsidR="00BE0FE6" w:rsidRPr="009540D9" w:rsidRDefault="00BE0FE6" w:rsidP="000C729F">
            <w:pPr>
              <w:pStyle w:val="TableText"/>
              <w:kinsoku w:val="0"/>
              <w:textAlignment w:val="top"/>
              <w:rPr>
                <w:rFonts w:cs="Helvetica"/>
              </w:rPr>
            </w:pPr>
            <w:r w:rsidRPr="004C314F">
              <w:t>read-only</w:t>
            </w:r>
          </w:p>
        </w:tc>
        <w:tc>
          <w:tcPr>
            <w:tcW w:w="940" w:type="dxa"/>
            <w:shd w:val="clear" w:color="auto" w:fill="auto"/>
          </w:tcPr>
          <w:p w:rsidR="00BE0FE6" w:rsidRPr="009540D9" w:rsidRDefault="00BE0FE6" w:rsidP="000C729F">
            <w:pPr>
              <w:pStyle w:val="TableText"/>
              <w:kinsoku w:val="0"/>
              <w:textAlignment w:val="top"/>
              <w:rPr>
                <w:rFonts w:cs="Helvetica"/>
              </w:rPr>
            </w:pPr>
            <w:r w:rsidRPr="004C314F">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46744D">
              <w:rPr>
                <w:rFonts w:cs="Helvetica"/>
              </w:rPr>
              <w:t>lldpXMedRemMediaPolicyTagged</w:t>
            </w:r>
            <w:r>
              <w:rPr>
                <w:rFonts w:cs="Helvetica" w:hint="eastAsia"/>
              </w:rPr>
              <w:t xml:space="preserve"> </w:t>
            </w:r>
            <w:r w:rsidRPr="0046744D">
              <w:rPr>
                <w:rFonts w:cs="Helvetica"/>
              </w:rPr>
              <w:t>(1.0.8802.1.1.2.1.5.4795.1.3.2.1.6)</w:t>
            </w:r>
          </w:p>
        </w:tc>
        <w:tc>
          <w:tcPr>
            <w:tcW w:w="1500" w:type="dxa"/>
            <w:shd w:val="clear" w:color="auto" w:fill="auto"/>
          </w:tcPr>
          <w:p w:rsidR="00BE0FE6" w:rsidRPr="009540D9" w:rsidRDefault="00BE0FE6" w:rsidP="000C729F">
            <w:pPr>
              <w:pStyle w:val="TableText"/>
              <w:kinsoku w:val="0"/>
              <w:textAlignment w:val="top"/>
              <w:rPr>
                <w:rFonts w:cs="Helvetica"/>
              </w:rPr>
            </w:pPr>
            <w:r w:rsidRPr="004C314F">
              <w:t>read-only</w:t>
            </w:r>
          </w:p>
        </w:tc>
        <w:tc>
          <w:tcPr>
            <w:tcW w:w="940" w:type="dxa"/>
            <w:shd w:val="clear" w:color="auto" w:fill="auto"/>
          </w:tcPr>
          <w:p w:rsidR="00BE0FE6" w:rsidRPr="009540D9" w:rsidRDefault="00BE0FE6" w:rsidP="000C729F">
            <w:pPr>
              <w:pStyle w:val="TableText"/>
              <w:kinsoku w:val="0"/>
              <w:textAlignment w:val="top"/>
              <w:rPr>
                <w:rFonts w:cs="Helvetica"/>
              </w:rPr>
            </w:pPr>
            <w:r w:rsidRPr="004C314F">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25" w:name="_Toc301353354"/>
      <w:bookmarkStart w:id="426" w:name="_Toc419794315"/>
      <w:r w:rsidRPr="00A03AFE">
        <w:rPr>
          <w:rFonts w:ascii="Helvetica" w:eastAsia="charset0MS Sans Serif" w:hAnsi="Helvetica" w:cs="Helvetica"/>
        </w:rPr>
        <w:t>lldpXMedRemInventoryTable</w:t>
      </w:r>
      <w:bookmarkEnd w:id="425"/>
      <w:bookmarkEnd w:id="426"/>
      <w:r w:rsidRPr="00A03AFE" w:rsidDel="0046744D">
        <w:rPr>
          <w:rFonts w:ascii="Helvetica" w:eastAsia="charset0MS Sans Serif" w:hAnsi="Helvetica" w:cs="Helvetica"/>
        </w:rPr>
        <w:t xml:space="preserve"> </w:t>
      </w:r>
    </w:p>
    <w:p w:rsidR="00BE0FE6" w:rsidRPr="009540D9" w:rsidRDefault="00BE0FE6" w:rsidP="00BE0FE6">
      <w:pPr>
        <w:rPr>
          <w:rFonts w:eastAsia="charset0MS Sans Serif"/>
          <w:color w:val="000000"/>
        </w:rPr>
      </w:pPr>
      <w:r>
        <w:t xml:space="preserve">OID of this table is: </w:t>
      </w:r>
      <w:r w:rsidRPr="0046744D">
        <w:t>1.0.8802.1.1.2.1.5.4795.1.3.3</w:t>
      </w:r>
      <w:r w:rsidRPr="0046744D" w:rsidDel="0046744D">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500"/>
        <w:gridCol w:w="94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5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9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rPr>
          <w:tblHeader/>
        </w:trPr>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2B4C9F">
              <w:rPr>
                <w:rFonts w:cs="Helvetica"/>
              </w:rPr>
              <w:t>lldpXMedRemHardwareRev</w:t>
            </w:r>
            <w:r>
              <w:rPr>
                <w:rFonts w:cs="Helvetica" w:hint="eastAsia"/>
              </w:rPr>
              <w:t xml:space="preserve"> </w:t>
            </w:r>
            <w:r w:rsidRPr="002B4C9F">
              <w:rPr>
                <w:rFonts w:cs="Helvetica"/>
              </w:rPr>
              <w:t>(1.0.8802.1.1.2.1.5.4795.1.3.3.1.1)</w:t>
            </w:r>
          </w:p>
        </w:tc>
        <w:tc>
          <w:tcPr>
            <w:tcW w:w="15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4C314F">
              <w:t>read-only</w:t>
            </w:r>
          </w:p>
        </w:tc>
        <w:tc>
          <w:tcPr>
            <w:tcW w:w="9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4C314F">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2B4C9F">
              <w:rPr>
                <w:rFonts w:cs="Helvetica"/>
              </w:rPr>
              <w:t>lldpXMedRemFirmwareRev</w:t>
            </w:r>
            <w:r>
              <w:rPr>
                <w:rFonts w:cs="Helvetica" w:hint="eastAsia"/>
              </w:rPr>
              <w:t xml:space="preserve"> </w:t>
            </w:r>
            <w:r w:rsidRPr="002B4C9F">
              <w:rPr>
                <w:rFonts w:cs="Helvetica"/>
              </w:rPr>
              <w:t>(1.0.8802.1.1.2.1.5.4795.1.3.3.1.2)</w:t>
            </w:r>
          </w:p>
        </w:tc>
        <w:tc>
          <w:tcPr>
            <w:tcW w:w="1500" w:type="dxa"/>
            <w:shd w:val="clear" w:color="auto" w:fill="auto"/>
          </w:tcPr>
          <w:p w:rsidR="00BE0FE6" w:rsidRPr="009540D9" w:rsidRDefault="00BE0FE6" w:rsidP="000C729F">
            <w:pPr>
              <w:pStyle w:val="TableText"/>
              <w:kinsoku w:val="0"/>
              <w:textAlignment w:val="top"/>
              <w:rPr>
                <w:rFonts w:cs="Helvetica"/>
              </w:rPr>
            </w:pPr>
            <w:r w:rsidRPr="004C314F">
              <w:t>read-only</w:t>
            </w:r>
          </w:p>
        </w:tc>
        <w:tc>
          <w:tcPr>
            <w:tcW w:w="940" w:type="dxa"/>
            <w:shd w:val="clear" w:color="auto" w:fill="auto"/>
          </w:tcPr>
          <w:p w:rsidR="00BE0FE6" w:rsidRPr="009540D9" w:rsidRDefault="00BE0FE6" w:rsidP="000C729F">
            <w:pPr>
              <w:pStyle w:val="TableText"/>
              <w:kinsoku w:val="0"/>
              <w:textAlignment w:val="top"/>
              <w:rPr>
                <w:rFonts w:cs="Helvetica"/>
              </w:rPr>
            </w:pPr>
            <w:r w:rsidRPr="004C314F">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2B4C9F">
              <w:rPr>
                <w:rFonts w:cs="Helvetica"/>
              </w:rPr>
              <w:t>lldpXMedRemSoftwareRev</w:t>
            </w:r>
            <w:r>
              <w:rPr>
                <w:rFonts w:cs="Helvetica" w:hint="eastAsia"/>
              </w:rPr>
              <w:t xml:space="preserve"> </w:t>
            </w:r>
            <w:r w:rsidRPr="002B4C9F">
              <w:rPr>
                <w:rFonts w:cs="Helvetica"/>
              </w:rPr>
              <w:t>(1.0.8802.1.1.2.1.5.4795.1.3.3.1.3)</w:t>
            </w:r>
          </w:p>
        </w:tc>
        <w:tc>
          <w:tcPr>
            <w:tcW w:w="1500" w:type="dxa"/>
            <w:shd w:val="clear" w:color="auto" w:fill="auto"/>
          </w:tcPr>
          <w:p w:rsidR="00BE0FE6" w:rsidRPr="009540D9" w:rsidRDefault="00BE0FE6" w:rsidP="000C729F">
            <w:pPr>
              <w:pStyle w:val="TableText"/>
              <w:kinsoku w:val="0"/>
              <w:textAlignment w:val="top"/>
              <w:rPr>
                <w:rFonts w:cs="Helvetica"/>
              </w:rPr>
            </w:pPr>
            <w:r w:rsidRPr="004C314F">
              <w:t>read-only</w:t>
            </w:r>
          </w:p>
        </w:tc>
        <w:tc>
          <w:tcPr>
            <w:tcW w:w="940" w:type="dxa"/>
            <w:shd w:val="clear" w:color="auto" w:fill="auto"/>
          </w:tcPr>
          <w:p w:rsidR="00BE0FE6" w:rsidRPr="009540D9" w:rsidRDefault="00BE0FE6" w:rsidP="000C729F">
            <w:pPr>
              <w:pStyle w:val="TableText"/>
              <w:kinsoku w:val="0"/>
              <w:textAlignment w:val="top"/>
              <w:rPr>
                <w:rFonts w:cs="Helvetica"/>
              </w:rPr>
            </w:pPr>
            <w:r w:rsidRPr="004C314F">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2B4C9F">
              <w:rPr>
                <w:rFonts w:cs="Helvetica"/>
              </w:rPr>
              <w:t>lldpXMedRemSerialNum</w:t>
            </w:r>
            <w:r>
              <w:rPr>
                <w:rFonts w:cs="Helvetica" w:hint="eastAsia"/>
              </w:rPr>
              <w:t xml:space="preserve"> </w:t>
            </w:r>
            <w:r w:rsidRPr="002B4C9F">
              <w:rPr>
                <w:rFonts w:cs="Helvetica"/>
              </w:rPr>
              <w:t>(1.0.8802.1.1.2.1.5.4795.1.3.3.1.4)</w:t>
            </w:r>
          </w:p>
        </w:tc>
        <w:tc>
          <w:tcPr>
            <w:tcW w:w="1500" w:type="dxa"/>
            <w:shd w:val="clear" w:color="auto" w:fill="auto"/>
          </w:tcPr>
          <w:p w:rsidR="00BE0FE6" w:rsidRPr="009540D9" w:rsidRDefault="00BE0FE6" w:rsidP="000C729F">
            <w:pPr>
              <w:pStyle w:val="TableText"/>
              <w:kinsoku w:val="0"/>
              <w:textAlignment w:val="top"/>
              <w:rPr>
                <w:rFonts w:cs="Helvetica"/>
              </w:rPr>
            </w:pPr>
            <w:r w:rsidRPr="004C314F">
              <w:t>read-only</w:t>
            </w:r>
          </w:p>
        </w:tc>
        <w:tc>
          <w:tcPr>
            <w:tcW w:w="940" w:type="dxa"/>
            <w:shd w:val="clear" w:color="auto" w:fill="auto"/>
          </w:tcPr>
          <w:p w:rsidR="00BE0FE6" w:rsidRPr="009540D9" w:rsidRDefault="00BE0FE6" w:rsidP="000C729F">
            <w:pPr>
              <w:pStyle w:val="TableText"/>
              <w:kinsoku w:val="0"/>
              <w:textAlignment w:val="top"/>
              <w:rPr>
                <w:rFonts w:cs="Helvetica"/>
              </w:rPr>
            </w:pPr>
            <w:r w:rsidRPr="004C314F">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2B4C9F">
              <w:rPr>
                <w:rFonts w:cs="Helvetica"/>
              </w:rPr>
              <w:t>lldpXMedRemMfgName</w:t>
            </w:r>
            <w:r>
              <w:rPr>
                <w:rFonts w:cs="Helvetica" w:hint="eastAsia"/>
              </w:rPr>
              <w:t xml:space="preserve"> </w:t>
            </w:r>
            <w:r w:rsidRPr="002B4C9F">
              <w:rPr>
                <w:rFonts w:cs="Helvetica"/>
              </w:rPr>
              <w:t>(1.0.8802.1.1.2.1.5.4795.1.3.3.1.5)</w:t>
            </w:r>
          </w:p>
        </w:tc>
        <w:tc>
          <w:tcPr>
            <w:tcW w:w="1500" w:type="dxa"/>
            <w:shd w:val="clear" w:color="auto" w:fill="auto"/>
          </w:tcPr>
          <w:p w:rsidR="00BE0FE6" w:rsidRPr="009540D9" w:rsidRDefault="00BE0FE6" w:rsidP="000C729F">
            <w:pPr>
              <w:pStyle w:val="TableText"/>
              <w:kinsoku w:val="0"/>
              <w:textAlignment w:val="top"/>
              <w:rPr>
                <w:rFonts w:cs="Helvetica"/>
              </w:rPr>
            </w:pPr>
            <w:r w:rsidRPr="004C314F">
              <w:t>read-only</w:t>
            </w:r>
          </w:p>
        </w:tc>
        <w:tc>
          <w:tcPr>
            <w:tcW w:w="940" w:type="dxa"/>
            <w:shd w:val="clear" w:color="auto" w:fill="auto"/>
          </w:tcPr>
          <w:p w:rsidR="00BE0FE6" w:rsidRPr="009540D9" w:rsidRDefault="00BE0FE6" w:rsidP="000C729F">
            <w:pPr>
              <w:pStyle w:val="TableText"/>
              <w:kinsoku w:val="0"/>
              <w:textAlignment w:val="top"/>
              <w:rPr>
                <w:rFonts w:cs="Helvetica"/>
              </w:rPr>
            </w:pPr>
            <w:r w:rsidRPr="004C314F">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633D60">
              <w:rPr>
                <w:rFonts w:cs="Helvetica"/>
              </w:rPr>
              <w:t>lldpXMedRemModelName</w:t>
            </w:r>
            <w:r>
              <w:rPr>
                <w:rFonts w:cs="Helvetica" w:hint="eastAsia"/>
              </w:rPr>
              <w:t xml:space="preserve"> </w:t>
            </w:r>
            <w:r w:rsidRPr="00633D60">
              <w:rPr>
                <w:rFonts w:cs="Helvetica"/>
              </w:rPr>
              <w:t>(1.0.8802.1.1.2.1.5.4795.1.3.3.1.6)</w:t>
            </w:r>
          </w:p>
        </w:tc>
        <w:tc>
          <w:tcPr>
            <w:tcW w:w="1500" w:type="dxa"/>
            <w:shd w:val="clear" w:color="auto" w:fill="auto"/>
          </w:tcPr>
          <w:p w:rsidR="00BE0FE6" w:rsidRPr="009540D9" w:rsidRDefault="00BE0FE6" w:rsidP="000C729F">
            <w:pPr>
              <w:pStyle w:val="TableText"/>
              <w:kinsoku w:val="0"/>
              <w:textAlignment w:val="top"/>
              <w:rPr>
                <w:rFonts w:cs="Helvetica"/>
              </w:rPr>
            </w:pPr>
            <w:r w:rsidRPr="004C314F">
              <w:t>read-only</w:t>
            </w:r>
          </w:p>
        </w:tc>
        <w:tc>
          <w:tcPr>
            <w:tcW w:w="940" w:type="dxa"/>
            <w:shd w:val="clear" w:color="auto" w:fill="auto"/>
          </w:tcPr>
          <w:p w:rsidR="00BE0FE6" w:rsidRPr="009540D9" w:rsidRDefault="00BE0FE6" w:rsidP="000C729F">
            <w:pPr>
              <w:pStyle w:val="TableText"/>
              <w:kinsoku w:val="0"/>
              <w:textAlignment w:val="top"/>
              <w:rPr>
                <w:rFonts w:cs="Helvetica"/>
              </w:rPr>
            </w:pPr>
            <w:r w:rsidRPr="004C314F">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rPr>
          <w:tblHeader/>
        </w:trPr>
        <w:tc>
          <w:tcPr>
            <w:tcW w:w="3000" w:type="dxa"/>
            <w:shd w:val="clear" w:color="auto" w:fill="auto"/>
          </w:tcPr>
          <w:p w:rsidR="00BE0FE6" w:rsidRPr="00633D60" w:rsidRDefault="00BE0FE6" w:rsidP="000C729F">
            <w:pPr>
              <w:pStyle w:val="TableText"/>
              <w:kinsoku w:val="0"/>
              <w:textAlignment w:val="top"/>
              <w:rPr>
                <w:rFonts w:cs="Helvetica"/>
              </w:rPr>
            </w:pPr>
            <w:r w:rsidRPr="00633D60">
              <w:rPr>
                <w:rFonts w:cs="Helvetica"/>
              </w:rPr>
              <w:t>lldpXMedRemAssetID</w:t>
            </w:r>
            <w:r>
              <w:rPr>
                <w:rFonts w:cs="Helvetica" w:hint="eastAsia"/>
              </w:rPr>
              <w:t xml:space="preserve"> </w:t>
            </w:r>
            <w:r w:rsidRPr="00633D60">
              <w:rPr>
                <w:rFonts w:cs="Helvetica"/>
              </w:rPr>
              <w:t>(1.0.8802.1.1.2.1.5.4795.1.3.3.1.7)</w:t>
            </w:r>
          </w:p>
        </w:tc>
        <w:tc>
          <w:tcPr>
            <w:tcW w:w="1500" w:type="dxa"/>
            <w:shd w:val="clear" w:color="auto" w:fill="auto"/>
          </w:tcPr>
          <w:p w:rsidR="00BE0FE6" w:rsidRPr="004C314F" w:rsidRDefault="00BE0FE6" w:rsidP="000C729F">
            <w:pPr>
              <w:pStyle w:val="TableText"/>
              <w:kinsoku w:val="0"/>
              <w:textAlignment w:val="top"/>
            </w:pPr>
            <w:r w:rsidRPr="004C314F">
              <w:t>read-only</w:t>
            </w:r>
          </w:p>
        </w:tc>
        <w:tc>
          <w:tcPr>
            <w:tcW w:w="940" w:type="dxa"/>
            <w:shd w:val="clear" w:color="auto" w:fill="auto"/>
          </w:tcPr>
          <w:p w:rsidR="00BE0FE6" w:rsidRPr="004C314F" w:rsidRDefault="00BE0FE6" w:rsidP="000C729F">
            <w:pPr>
              <w:pStyle w:val="TableText"/>
              <w:kinsoku w:val="0"/>
              <w:textAlignment w:val="top"/>
            </w:pPr>
            <w:r w:rsidRPr="004C314F">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27" w:name="_Toc301353355"/>
      <w:bookmarkStart w:id="428" w:name="_Toc419794316"/>
      <w:r w:rsidRPr="00A03AFE">
        <w:rPr>
          <w:rFonts w:ascii="Helvetica" w:eastAsia="charset0MS Sans Serif" w:hAnsi="Helvetica" w:cs="Helvetica"/>
        </w:rPr>
        <w:t>lldpXMedRemLocationTable</w:t>
      </w:r>
      <w:bookmarkEnd w:id="427"/>
      <w:bookmarkEnd w:id="428"/>
      <w:r w:rsidRPr="00A03AFE" w:rsidDel="00850FEB">
        <w:rPr>
          <w:rFonts w:ascii="Helvetica" w:eastAsia="charset0MS Sans Serif" w:hAnsi="Helvetica" w:cs="Helvetica"/>
        </w:rPr>
        <w:t xml:space="preserve"> </w:t>
      </w:r>
    </w:p>
    <w:p w:rsidR="00BE0FE6" w:rsidRPr="009540D9" w:rsidRDefault="00BE0FE6" w:rsidP="00BE0FE6">
      <w:pPr>
        <w:rPr>
          <w:rFonts w:eastAsia="charset0MS Sans Serif"/>
          <w:color w:val="000000"/>
        </w:rPr>
      </w:pPr>
      <w:r>
        <w:t xml:space="preserve">OID of this table is: </w:t>
      </w:r>
      <w:r w:rsidRPr="00850FEB">
        <w:t>1.0.8802.1.1.2.1.5.4795.1.3.4</w:t>
      </w:r>
      <w:r w:rsidRPr="00850FEB" w:rsidDel="00850FEB">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500"/>
        <w:gridCol w:w="94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5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9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rPr>
          <w:tblHeader/>
        </w:trPr>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850FEB">
              <w:rPr>
                <w:rFonts w:cs="Helvetica"/>
              </w:rPr>
              <w:lastRenderedPageBreak/>
              <w:t>lldpXMedRemLocationSubtype(1.0.8802.1.1.2.1.5.4795.1.3.4.1.1)</w:t>
            </w:r>
          </w:p>
        </w:tc>
        <w:tc>
          <w:tcPr>
            <w:tcW w:w="15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4C314F">
              <w:t>not-accessible</w:t>
            </w:r>
          </w:p>
        </w:tc>
        <w:tc>
          <w:tcPr>
            <w:tcW w:w="940" w:type="dxa"/>
            <w:tcBorders>
              <w:top w:val="single" w:sz="12" w:space="0" w:color="auto"/>
            </w:tcBorders>
            <w:shd w:val="clear" w:color="auto" w:fill="auto"/>
          </w:tcPr>
          <w:p w:rsidR="00BE0FE6" w:rsidRPr="002B4494" w:rsidRDefault="00BE0FE6" w:rsidP="000C729F">
            <w:pPr>
              <w:pStyle w:val="TableText"/>
              <w:kinsoku w:val="0"/>
              <w:textAlignment w:val="top"/>
              <w:rPr>
                <w:rFonts w:cs="Helvetica"/>
              </w:rPr>
            </w:pPr>
            <w:r>
              <w:rPr>
                <w:rFonts w:cs="Helvetica" w:hint="eastAsi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850FEB">
              <w:rPr>
                <w:rFonts w:cs="Helvetica"/>
              </w:rPr>
              <w:t>lldpXMedRemLocationInfo</w:t>
            </w:r>
            <w:r>
              <w:rPr>
                <w:rFonts w:cs="Helvetica" w:hint="eastAsia"/>
              </w:rPr>
              <w:t xml:space="preserve"> </w:t>
            </w:r>
            <w:r w:rsidRPr="00850FEB">
              <w:rPr>
                <w:rFonts w:cs="Helvetica"/>
              </w:rPr>
              <w:t>(1.0.8802.1.1.2.1.5.4795.1.3.4.1.2)</w:t>
            </w:r>
          </w:p>
        </w:tc>
        <w:tc>
          <w:tcPr>
            <w:tcW w:w="1500" w:type="dxa"/>
            <w:shd w:val="clear" w:color="auto" w:fill="auto"/>
          </w:tcPr>
          <w:p w:rsidR="00BE0FE6" w:rsidRPr="009540D9" w:rsidRDefault="00BE0FE6" w:rsidP="000C729F">
            <w:pPr>
              <w:pStyle w:val="TableText"/>
              <w:kinsoku w:val="0"/>
              <w:textAlignment w:val="top"/>
              <w:rPr>
                <w:rFonts w:cs="Helvetica"/>
              </w:rPr>
            </w:pPr>
            <w:r w:rsidRPr="004C314F">
              <w:t>read-only</w:t>
            </w:r>
          </w:p>
        </w:tc>
        <w:tc>
          <w:tcPr>
            <w:tcW w:w="940" w:type="dxa"/>
            <w:shd w:val="clear" w:color="auto" w:fill="auto"/>
          </w:tcPr>
          <w:p w:rsidR="00BE0FE6" w:rsidRPr="009540D9" w:rsidRDefault="00BE0FE6" w:rsidP="000C729F">
            <w:pPr>
              <w:pStyle w:val="TableText"/>
              <w:kinsoku w:val="0"/>
              <w:textAlignment w:val="top"/>
              <w:rPr>
                <w:rFonts w:cs="Helvetica"/>
              </w:rPr>
            </w:pPr>
            <w:r w:rsidRPr="004C314F">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29" w:name="_Toc301353356"/>
      <w:bookmarkStart w:id="430" w:name="_Toc419794317"/>
      <w:r w:rsidRPr="00A03AFE">
        <w:rPr>
          <w:rFonts w:ascii="Helvetica" w:eastAsia="charset0MS Sans Serif" w:hAnsi="Helvetica" w:cs="Helvetica"/>
        </w:rPr>
        <w:t>lldpXMedRemXPoETable</w:t>
      </w:r>
      <w:bookmarkEnd w:id="429"/>
      <w:bookmarkEnd w:id="430"/>
      <w:r w:rsidRPr="00A03AFE" w:rsidDel="00850FEB">
        <w:rPr>
          <w:rFonts w:ascii="Helvetica" w:eastAsia="charset0MS Sans Serif" w:hAnsi="Helvetica" w:cs="Helvetica"/>
        </w:rPr>
        <w:t xml:space="preserve"> </w:t>
      </w:r>
    </w:p>
    <w:p w:rsidR="00BE0FE6" w:rsidRPr="009540D9" w:rsidRDefault="00BE0FE6" w:rsidP="00BE0FE6">
      <w:pPr>
        <w:rPr>
          <w:rFonts w:eastAsia="charset0MS Sans Serif"/>
          <w:color w:val="000000"/>
        </w:rPr>
      </w:pPr>
      <w:r>
        <w:t xml:space="preserve">OID of this table is: </w:t>
      </w:r>
      <w:r w:rsidRPr="00850FEB">
        <w:t>1.0.8802.1.1.2.1.5.4795.1.3.5</w:t>
      </w:r>
      <w:r w:rsidRPr="00850FEB" w:rsidDel="00850FEB">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500"/>
        <w:gridCol w:w="94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5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9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rPr>
          <w:tblHeader/>
        </w:trPr>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850FEB">
              <w:rPr>
                <w:rFonts w:cs="Helvetica"/>
              </w:rPr>
              <w:t>lldpXMedRemXPoEDeviceType</w:t>
            </w:r>
            <w:r>
              <w:rPr>
                <w:rFonts w:cs="Helvetica" w:hint="eastAsia"/>
              </w:rPr>
              <w:t xml:space="preserve"> </w:t>
            </w:r>
            <w:r w:rsidRPr="00850FEB">
              <w:rPr>
                <w:rFonts w:cs="Helvetica"/>
              </w:rPr>
              <w:t>(1.0.8802.1.1.2.1.5.4795.1.3.5.1.1)</w:t>
            </w:r>
          </w:p>
        </w:tc>
        <w:tc>
          <w:tcPr>
            <w:tcW w:w="15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4C314F">
              <w:t>read-only</w:t>
            </w:r>
          </w:p>
        </w:tc>
        <w:tc>
          <w:tcPr>
            <w:tcW w:w="9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4C314F">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31" w:name="_Toc301353357"/>
      <w:bookmarkStart w:id="432" w:name="_Toc419794318"/>
      <w:r w:rsidRPr="00A03AFE">
        <w:rPr>
          <w:rFonts w:ascii="Helvetica" w:eastAsia="charset0MS Sans Serif" w:hAnsi="Helvetica" w:cs="Helvetica"/>
        </w:rPr>
        <w:t>lldpXMedRemXPoEPSETable</w:t>
      </w:r>
      <w:bookmarkEnd w:id="431"/>
      <w:bookmarkEnd w:id="432"/>
    </w:p>
    <w:p w:rsidR="00BE0FE6" w:rsidRPr="009540D9" w:rsidRDefault="00BE0FE6" w:rsidP="00BE0FE6">
      <w:pPr>
        <w:rPr>
          <w:rFonts w:eastAsia="charset0MS Sans Serif"/>
          <w:color w:val="000000"/>
        </w:rPr>
      </w:pPr>
      <w:r>
        <w:t xml:space="preserve">OID of this table is: </w:t>
      </w:r>
      <w:r w:rsidRPr="009A599A">
        <w:t>1.0.8802.1.1.2.1.5.4795.1.3.6</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500"/>
        <w:gridCol w:w="94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5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9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rPr>
          <w:tblHeader/>
        </w:trPr>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A599A">
              <w:rPr>
                <w:rFonts w:cs="Helvetica"/>
              </w:rPr>
              <w:t>lldpXMedRemXPoEPSEPowerAv</w:t>
            </w:r>
            <w:r>
              <w:rPr>
                <w:rFonts w:cs="Helvetica" w:hint="eastAsia"/>
              </w:rPr>
              <w:t xml:space="preserve"> </w:t>
            </w:r>
            <w:r w:rsidRPr="009A599A">
              <w:rPr>
                <w:rFonts w:cs="Helvetica"/>
              </w:rPr>
              <w:t>(1.0.8802.1.1.2.1.5.4795.1.3.6.1.1)</w:t>
            </w:r>
          </w:p>
        </w:tc>
        <w:tc>
          <w:tcPr>
            <w:tcW w:w="15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4C314F">
              <w:t>read-only</w:t>
            </w:r>
          </w:p>
        </w:tc>
        <w:tc>
          <w:tcPr>
            <w:tcW w:w="9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4C314F">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F33FB3">
              <w:rPr>
                <w:rFonts w:cs="Helvetica"/>
              </w:rPr>
              <w:t>lldpXMedRemXPoEPSEPowerSource</w:t>
            </w:r>
            <w:r>
              <w:rPr>
                <w:rFonts w:cs="Helvetica" w:hint="eastAsia"/>
              </w:rPr>
              <w:t xml:space="preserve"> </w:t>
            </w:r>
            <w:r w:rsidRPr="00F33FB3">
              <w:rPr>
                <w:rFonts w:cs="Helvetica"/>
              </w:rPr>
              <w:t>(1.0.8802.1.1.2.1.5.4795.1.3.6.1.2)</w:t>
            </w:r>
          </w:p>
        </w:tc>
        <w:tc>
          <w:tcPr>
            <w:tcW w:w="1500" w:type="dxa"/>
            <w:shd w:val="clear" w:color="auto" w:fill="auto"/>
          </w:tcPr>
          <w:p w:rsidR="00BE0FE6" w:rsidRPr="009540D9" w:rsidRDefault="00BE0FE6" w:rsidP="000C729F">
            <w:pPr>
              <w:pStyle w:val="TableText"/>
              <w:kinsoku w:val="0"/>
              <w:textAlignment w:val="top"/>
              <w:rPr>
                <w:rFonts w:cs="Helvetica"/>
              </w:rPr>
            </w:pPr>
            <w:r w:rsidRPr="004C314F">
              <w:t>read-only</w:t>
            </w:r>
          </w:p>
        </w:tc>
        <w:tc>
          <w:tcPr>
            <w:tcW w:w="940" w:type="dxa"/>
            <w:shd w:val="clear" w:color="auto" w:fill="auto"/>
          </w:tcPr>
          <w:p w:rsidR="00BE0FE6" w:rsidRPr="009540D9" w:rsidRDefault="00BE0FE6" w:rsidP="000C729F">
            <w:pPr>
              <w:pStyle w:val="TableText"/>
              <w:kinsoku w:val="0"/>
              <w:textAlignment w:val="top"/>
              <w:rPr>
                <w:rFonts w:cs="Helvetica"/>
              </w:rPr>
            </w:pPr>
            <w:r w:rsidRPr="004C314F">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F33FB3">
              <w:rPr>
                <w:rFonts w:cs="Helvetica"/>
              </w:rPr>
              <w:t>lldpXMedRemXPoEPSEPowerPriority</w:t>
            </w:r>
            <w:r>
              <w:rPr>
                <w:rFonts w:cs="Helvetica" w:hint="eastAsia"/>
              </w:rPr>
              <w:t xml:space="preserve"> </w:t>
            </w:r>
            <w:r w:rsidRPr="00F33FB3">
              <w:rPr>
                <w:rFonts w:cs="Helvetica"/>
              </w:rPr>
              <w:t>(1.0.8802.1.1.2.1.5.4795.1.3.6.1.3)</w:t>
            </w:r>
          </w:p>
        </w:tc>
        <w:tc>
          <w:tcPr>
            <w:tcW w:w="1500" w:type="dxa"/>
            <w:shd w:val="clear" w:color="auto" w:fill="auto"/>
          </w:tcPr>
          <w:p w:rsidR="00BE0FE6" w:rsidRPr="009540D9" w:rsidRDefault="00BE0FE6" w:rsidP="000C729F">
            <w:pPr>
              <w:pStyle w:val="TableText"/>
              <w:kinsoku w:val="0"/>
              <w:textAlignment w:val="top"/>
              <w:rPr>
                <w:rFonts w:cs="Helvetica"/>
              </w:rPr>
            </w:pPr>
            <w:r w:rsidRPr="004C314F">
              <w:t>read-only</w:t>
            </w:r>
          </w:p>
        </w:tc>
        <w:tc>
          <w:tcPr>
            <w:tcW w:w="940" w:type="dxa"/>
            <w:shd w:val="clear" w:color="auto" w:fill="auto"/>
          </w:tcPr>
          <w:p w:rsidR="00BE0FE6" w:rsidRPr="009540D9" w:rsidRDefault="00BE0FE6" w:rsidP="000C729F">
            <w:pPr>
              <w:pStyle w:val="TableText"/>
              <w:kinsoku w:val="0"/>
              <w:textAlignment w:val="top"/>
              <w:rPr>
                <w:rFonts w:cs="Helvetica"/>
              </w:rPr>
            </w:pPr>
            <w:r w:rsidRPr="004C314F">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bl>
    <w:p w:rsidR="00BE0FE6" w:rsidRPr="00A03AF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33" w:name="_Toc301353358"/>
      <w:bookmarkStart w:id="434" w:name="_Toc419794319"/>
      <w:r w:rsidRPr="00A03AFE">
        <w:rPr>
          <w:rFonts w:ascii="Helvetica" w:eastAsia="charset0MS Sans Serif" w:hAnsi="Helvetica" w:cs="Helvetica"/>
        </w:rPr>
        <w:t>lldpXMedRemXPoEPDTable</w:t>
      </w:r>
      <w:bookmarkEnd w:id="433"/>
      <w:bookmarkEnd w:id="434"/>
      <w:r w:rsidRPr="00A03AFE" w:rsidDel="0000383B">
        <w:rPr>
          <w:rFonts w:ascii="Helvetica" w:eastAsia="charset0MS Sans Serif" w:hAnsi="Helvetica" w:cs="Helvetica"/>
        </w:rPr>
        <w:t xml:space="preserve"> </w:t>
      </w:r>
    </w:p>
    <w:p w:rsidR="00BE0FE6" w:rsidRPr="009540D9" w:rsidRDefault="00BE0FE6" w:rsidP="00BE0FE6">
      <w:pPr>
        <w:rPr>
          <w:rFonts w:eastAsia="charset0MS Sans Serif"/>
          <w:color w:val="000000"/>
        </w:rPr>
      </w:pPr>
      <w:r>
        <w:t xml:space="preserve">OID of this table is: </w:t>
      </w:r>
      <w:r w:rsidRPr="0000383B">
        <w:t>1.0.8802.1.1.2.1.5.4795.1.3.7</w:t>
      </w:r>
      <w:r w:rsidRPr="0000383B" w:rsidDel="0000383B">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500"/>
        <w:gridCol w:w="94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5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9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rPr>
          <w:tblHeader/>
        </w:trPr>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C6F20">
              <w:rPr>
                <w:rFonts w:cs="Helvetica"/>
              </w:rPr>
              <w:t>lldpXMedRemXPoEPDPowerReq</w:t>
            </w:r>
            <w:r>
              <w:rPr>
                <w:rFonts w:cs="Helvetica" w:hint="eastAsia"/>
              </w:rPr>
              <w:t xml:space="preserve"> </w:t>
            </w:r>
            <w:r w:rsidRPr="009C6F20">
              <w:rPr>
                <w:rFonts w:cs="Helvetica"/>
              </w:rPr>
              <w:t>(1.0.8802.1.1.2.1.5.4795.1.3.7.1.1)</w:t>
            </w:r>
          </w:p>
        </w:tc>
        <w:tc>
          <w:tcPr>
            <w:tcW w:w="15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4C314F">
              <w:t>read-only</w:t>
            </w:r>
          </w:p>
        </w:tc>
        <w:tc>
          <w:tcPr>
            <w:tcW w:w="9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4C314F">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9C6F20">
              <w:rPr>
                <w:rFonts w:cs="Helvetica"/>
              </w:rPr>
              <w:t>lldpXMedRemXPoEPDPowerSource</w:t>
            </w:r>
            <w:r>
              <w:rPr>
                <w:rFonts w:cs="Helvetica" w:hint="eastAsia"/>
              </w:rPr>
              <w:t xml:space="preserve"> </w:t>
            </w:r>
            <w:r w:rsidRPr="009C6F20">
              <w:rPr>
                <w:rFonts w:cs="Helvetica"/>
              </w:rPr>
              <w:t>(1.0.8802.1.1.2.1.5.4795.1.3.7.1.2)</w:t>
            </w:r>
          </w:p>
        </w:tc>
        <w:tc>
          <w:tcPr>
            <w:tcW w:w="1500" w:type="dxa"/>
            <w:shd w:val="clear" w:color="auto" w:fill="auto"/>
          </w:tcPr>
          <w:p w:rsidR="00BE0FE6" w:rsidRPr="009540D9" w:rsidRDefault="00BE0FE6" w:rsidP="000C729F">
            <w:pPr>
              <w:pStyle w:val="TableText"/>
              <w:kinsoku w:val="0"/>
              <w:textAlignment w:val="top"/>
              <w:rPr>
                <w:rFonts w:cs="Helvetica"/>
              </w:rPr>
            </w:pPr>
            <w:r w:rsidRPr="004C314F">
              <w:t>read-only</w:t>
            </w:r>
          </w:p>
        </w:tc>
        <w:tc>
          <w:tcPr>
            <w:tcW w:w="940" w:type="dxa"/>
            <w:shd w:val="clear" w:color="auto" w:fill="auto"/>
          </w:tcPr>
          <w:p w:rsidR="00BE0FE6" w:rsidRPr="009540D9" w:rsidRDefault="00BE0FE6" w:rsidP="000C729F">
            <w:pPr>
              <w:pStyle w:val="TableText"/>
              <w:kinsoku w:val="0"/>
              <w:textAlignment w:val="top"/>
              <w:rPr>
                <w:rFonts w:cs="Helvetica"/>
              </w:rPr>
            </w:pPr>
            <w:r w:rsidRPr="004C314F">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cs="Helvetica"/>
              </w:rPr>
            </w:pPr>
            <w:r w:rsidRPr="009C6F20">
              <w:rPr>
                <w:rFonts w:cs="Helvetica"/>
              </w:rPr>
              <w:t>lldpXMedRemXPoEPDPowerPriority</w:t>
            </w:r>
            <w:r>
              <w:rPr>
                <w:rFonts w:cs="Helvetica" w:hint="eastAsia"/>
              </w:rPr>
              <w:t xml:space="preserve"> </w:t>
            </w:r>
            <w:r w:rsidRPr="009C6F20">
              <w:rPr>
                <w:rFonts w:cs="Helvetica"/>
              </w:rPr>
              <w:t>(1.0.8802.1.1.2.1.5.4795.1.3.7.1.3)</w:t>
            </w:r>
          </w:p>
        </w:tc>
        <w:tc>
          <w:tcPr>
            <w:tcW w:w="1500" w:type="dxa"/>
            <w:shd w:val="clear" w:color="auto" w:fill="auto"/>
          </w:tcPr>
          <w:p w:rsidR="00BE0FE6" w:rsidRPr="009540D9" w:rsidRDefault="00BE0FE6" w:rsidP="000C729F">
            <w:pPr>
              <w:pStyle w:val="TableText"/>
              <w:kinsoku w:val="0"/>
              <w:textAlignment w:val="top"/>
              <w:rPr>
                <w:rFonts w:cs="Helvetica"/>
              </w:rPr>
            </w:pPr>
            <w:r w:rsidRPr="004C314F">
              <w:t>read-only</w:t>
            </w:r>
          </w:p>
        </w:tc>
        <w:tc>
          <w:tcPr>
            <w:tcW w:w="940" w:type="dxa"/>
            <w:shd w:val="clear" w:color="auto" w:fill="auto"/>
          </w:tcPr>
          <w:p w:rsidR="00BE0FE6" w:rsidRPr="009540D9" w:rsidRDefault="00BE0FE6" w:rsidP="000C729F">
            <w:pPr>
              <w:pStyle w:val="TableText"/>
              <w:kinsoku w:val="0"/>
              <w:textAlignment w:val="top"/>
              <w:rPr>
                <w:rFonts w:cs="Helvetica"/>
              </w:rPr>
            </w:pPr>
            <w:r w:rsidRPr="004C314F">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bl>
    <w:p w:rsidR="00BE0FE6" w:rsidRDefault="00BE0FE6" w:rsidP="00BE0FE6">
      <w:pPr>
        <w:spacing w:before="156" w:after="156"/>
        <w:ind w:left="420"/>
        <w:rPr>
          <w:rFonts w:ascii="Helvetica" w:hAnsi="Helvetica" w:cs="Helvetica"/>
        </w:rPr>
      </w:pPr>
    </w:p>
    <w:p w:rsidR="00BE0FE6" w:rsidRPr="00DB6FFB" w:rsidRDefault="00BE0FE6" w:rsidP="00BE0FE6">
      <w:pPr>
        <w:pStyle w:val="1"/>
        <w:tabs>
          <w:tab w:val="num" w:pos="432"/>
        </w:tabs>
        <w:spacing w:before="240" w:after="240"/>
        <w:ind w:left="432" w:hanging="432"/>
        <w:jc w:val="both"/>
        <w:rPr>
          <w:rFonts w:ascii="Helvetica" w:hAnsi="Helvetica"/>
        </w:rPr>
      </w:pPr>
      <w:bookmarkStart w:id="435" w:name="_Toc419794320"/>
      <w:r>
        <w:rPr>
          <w:rFonts w:ascii="Helvetica" w:hAnsi="Helvetica" w:hint="eastAsia"/>
        </w:rPr>
        <w:t>LLDP-V2</w:t>
      </w:r>
      <w:r w:rsidRPr="00DB6FFB">
        <w:rPr>
          <w:rFonts w:ascii="Helvetica" w:hAnsi="Helvetica"/>
        </w:rPr>
        <w:t>-MIB</w:t>
      </w:r>
      <w:bookmarkEnd w:id="435"/>
    </w:p>
    <w:p w:rsidR="00BE0FE6" w:rsidRPr="00DB6FFB" w:rsidRDefault="00BE0FE6" w:rsidP="00BE0FE6">
      <w:pPr>
        <w:spacing w:before="156" w:after="156"/>
        <w:ind w:left="420"/>
        <w:rPr>
          <w:rFonts w:ascii="Helvetica" w:hAnsi="Helvetica" w:cs="Helvetica"/>
        </w:rPr>
      </w:pPr>
      <w:r w:rsidRPr="00DB6FFB">
        <w:rPr>
          <w:rFonts w:ascii="Helvetica" w:hAnsi="Helvetica" w:cs="Helvetica"/>
        </w:rPr>
        <w:t>Management Information Base module for LLDP configuration</w:t>
      </w:r>
      <w:r w:rsidRPr="00DB6FFB">
        <w:rPr>
          <w:rFonts w:ascii="Helvetica" w:hAnsi="Helvetica" w:cs="Helvetica" w:hint="eastAsia"/>
        </w:rPr>
        <w:t xml:space="preserve"> </w:t>
      </w:r>
      <w:r w:rsidRPr="00DB6FFB">
        <w:rPr>
          <w:rFonts w:ascii="Helvetica" w:hAnsi="Helvetica" w:cs="Helvetica"/>
        </w:rPr>
        <w:t>stat</w:t>
      </w:r>
      <w:r>
        <w:rPr>
          <w:rFonts w:ascii="Helvetica" w:hAnsi="Helvetica" w:cs="Helvetica" w:hint="eastAsia"/>
        </w:rPr>
        <w:t>i</w:t>
      </w:r>
      <w:r w:rsidRPr="00DB6FFB">
        <w:rPr>
          <w:rFonts w:ascii="Helvetica" w:hAnsi="Helvetica" w:cs="Helvetica"/>
        </w:rPr>
        <w:t>stic</w:t>
      </w:r>
      <w:r>
        <w:rPr>
          <w:rFonts w:ascii="Helvetica" w:hAnsi="Helvetica" w:cs="Helvetica" w:hint="eastAsia"/>
        </w:rPr>
        <w:t>s</w:t>
      </w:r>
      <w:r w:rsidRPr="00DB6FFB">
        <w:rPr>
          <w:rFonts w:ascii="Helvetica" w:hAnsi="Helvetica" w:cs="Helvetica"/>
        </w:rPr>
        <w:t>,</w:t>
      </w:r>
      <w:r>
        <w:rPr>
          <w:rFonts w:ascii="Helvetica" w:hAnsi="Helvetica" w:cs="Helvetica" w:hint="eastAsia"/>
        </w:rPr>
        <w:t xml:space="preserve"> </w:t>
      </w:r>
      <w:r w:rsidRPr="00DB6FFB">
        <w:rPr>
          <w:rFonts w:ascii="Helvetica" w:hAnsi="Helvetica" w:cs="Helvetica"/>
        </w:rPr>
        <w:t>local system data and remote systems data components.</w:t>
      </w:r>
    </w:p>
    <w:p w:rsidR="00BE0FE6" w:rsidRPr="008418BF"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36" w:name="_Toc419794321"/>
      <w:r>
        <w:rPr>
          <w:rFonts w:ascii="Helvetica" w:hAnsi="Helvetica" w:cs="Helvetica" w:hint="eastAsia"/>
        </w:rPr>
        <w:t>Scalar Objects</w:t>
      </w:r>
      <w:bookmarkEnd w:id="436"/>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179"/>
        <w:gridCol w:w="1000"/>
        <w:gridCol w:w="2880"/>
      </w:tblGrid>
      <w:tr w:rsidR="00BE0FE6" w:rsidRPr="00522330"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9"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261" w:type="dxa"/>
            <w:tcBorders>
              <w:top w:val="single" w:sz="12"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DA4697">
              <w:rPr>
                <w:rFonts w:ascii="Helvetica" w:hAnsi="Helvetica" w:cs="Helvetica"/>
              </w:rPr>
              <w:lastRenderedPageBreak/>
              <w:t>lldpV2MessageTxInterval</w:t>
            </w:r>
            <w:r>
              <w:rPr>
                <w:rFonts w:ascii="Helvetica" w:hAnsi="Helvetica" w:cs="Helvetica" w:hint="eastAsia"/>
              </w:rPr>
              <w:t xml:space="preserve"> </w:t>
            </w:r>
            <w:r w:rsidRPr="00522330">
              <w:rPr>
                <w:rFonts w:ascii="Helvetica" w:hAnsi="Helvetica" w:cs="Helvetica"/>
              </w:rPr>
              <w:t>(</w:t>
            </w:r>
            <w:r w:rsidRPr="00DA4697">
              <w:rPr>
                <w:rFonts w:ascii="Helvetica" w:hAnsi="Helvetica" w:cs="Helvetica"/>
              </w:rPr>
              <w:t>1.3.111.2.802.1.1.13.1.1.1</w:t>
            </w:r>
            <w:r w:rsidRPr="00522330">
              <w:rPr>
                <w:rFonts w:ascii="Helvetica" w:hAnsi="Helvetica" w:cs="Helvetica"/>
              </w:rPr>
              <w:t xml:space="preserve">) </w:t>
            </w:r>
          </w:p>
        </w:tc>
        <w:tc>
          <w:tcPr>
            <w:tcW w:w="1179" w:type="dxa"/>
            <w:tcBorders>
              <w:top w:val="single" w:sz="12"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read-write</w:t>
            </w:r>
          </w:p>
        </w:tc>
        <w:tc>
          <w:tcPr>
            <w:tcW w:w="1000" w:type="dxa"/>
            <w:tcBorders>
              <w:top w:val="single" w:sz="12"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Current</w:t>
            </w:r>
          </w:p>
        </w:tc>
        <w:tc>
          <w:tcPr>
            <w:tcW w:w="2880" w:type="dxa"/>
            <w:tcBorders>
              <w:top w:val="single" w:sz="12"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DA4697">
              <w:rPr>
                <w:rFonts w:ascii="Helvetica" w:hAnsi="Helvetica" w:cs="Helvetica"/>
              </w:rPr>
              <w:t>lldpV2MessageTxHoldMultiplier</w:t>
            </w:r>
            <w:r w:rsidRPr="00522330">
              <w:rPr>
                <w:rFonts w:ascii="Helvetica" w:hAnsi="Helvetica" w:cs="Helvetica"/>
              </w:rPr>
              <w:t xml:space="preserve"> </w:t>
            </w:r>
            <w:r w:rsidRPr="00DA4697">
              <w:rPr>
                <w:rFonts w:ascii="Helvetica" w:hAnsi="Helvetica" w:cs="Helvetica"/>
              </w:rPr>
              <w:t xml:space="preserve">(1.3.111.2.802.1.1.13.1.1.2) </w:t>
            </w:r>
          </w:p>
        </w:tc>
        <w:tc>
          <w:tcPr>
            <w:tcW w:w="1179"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A442A7">
              <w:rPr>
                <w:rFonts w:ascii="Helvetica" w:hAnsi="Helvetica" w:cs="Helvetica"/>
              </w:rPr>
              <w:t>lldpV2ReinitDelay</w:t>
            </w:r>
            <w:r>
              <w:rPr>
                <w:rFonts w:ascii="Helvetica" w:hAnsi="Helvetica" w:cs="Helvetica" w:hint="eastAsia"/>
              </w:rPr>
              <w:t xml:space="preserve"> </w:t>
            </w:r>
            <w:r w:rsidRPr="00DA4697">
              <w:rPr>
                <w:rFonts w:ascii="Helvetica" w:hAnsi="Helvetica" w:cs="Helvetica"/>
              </w:rPr>
              <w:t>(</w:t>
            </w:r>
            <w:r>
              <w:rPr>
                <w:rFonts w:ascii="Helvetica" w:hAnsi="Helvetica" w:cs="Helvetica"/>
              </w:rPr>
              <w:t>1.3.111.2.802.1.1.13.1.1.</w:t>
            </w:r>
            <w:r>
              <w:rPr>
                <w:rFonts w:ascii="Helvetica" w:hAnsi="Helvetica" w:cs="Helvetica" w:hint="eastAsia"/>
              </w:rPr>
              <w:t>3</w:t>
            </w:r>
            <w:r w:rsidRPr="00DA4697">
              <w:rPr>
                <w:rFonts w:ascii="Helvetica" w:hAnsi="Helvetica" w:cs="Helvetica"/>
              </w:rPr>
              <w:t>)</w:t>
            </w:r>
          </w:p>
        </w:tc>
        <w:tc>
          <w:tcPr>
            <w:tcW w:w="1179"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A442A7">
              <w:rPr>
                <w:rFonts w:ascii="Helvetica" w:hAnsi="Helvetica" w:cs="Helvetica"/>
              </w:rPr>
              <w:t>lldpV2NotificationInterval</w:t>
            </w:r>
            <w:r>
              <w:rPr>
                <w:rFonts w:ascii="Helvetica" w:hAnsi="Helvetica" w:cs="Helvetica" w:hint="eastAsia"/>
              </w:rPr>
              <w:t xml:space="preserve"> </w:t>
            </w:r>
            <w:r w:rsidRPr="00DA4697">
              <w:rPr>
                <w:rFonts w:ascii="Helvetica" w:hAnsi="Helvetica" w:cs="Helvetica"/>
              </w:rPr>
              <w:t>(</w:t>
            </w:r>
            <w:r>
              <w:rPr>
                <w:rFonts w:ascii="Helvetica" w:hAnsi="Helvetica" w:cs="Helvetica"/>
              </w:rPr>
              <w:t>1.3.111.2.802.1.1.13.1.1.</w:t>
            </w:r>
            <w:r>
              <w:rPr>
                <w:rFonts w:ascii="Helvetica" w:hAnsi="Helvetica" w:cs="Helvetica" w:hint="eastAsia"/>
              </w:rPr>
              <w:t>4</w:t>
            </w:r>
            <w:r w:rsidRPr="00DA4697">
              <w:rPr>
                <w:rFonts w:ascii="Helvetica" w:hAnsi="Helvetica" w:cs="Helvetica"/>
              </w:rPr>
              <w:t>)</w:t>
            </w:r>
          </w:p>
        </w:tc>
        <w:tc>
          <w:tcPr>
            <w:tcW w:w="1179"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A442A7">
              <w:rPr>
                <w:rFonts w:ascii="Helvetica" w:hAnsi="Helvetica" w:cs="Helvetica"/>
              </w:rPr>
              <w:t>lldpV2TxCreditMax</w:t>
            </w:r>
            <w:r>
              <w:rPr>
                <w:rFonts w:ascii="Helvetica" w:hAnsi="Helvetica" w:cs="Helvetica" w:hint="eastAsia"/>
              </w:rPr>
              <w:t xml:space="preserve"> </w:t>
            </w:r>
            <w:r w:rsidRPr="00DA4697">
              <w:rPr>
                <w:rFonts w:ascii="Helvetica" w:hAnsi="Helvetica" w:cs="Helvetica"/>
              </w:rPr>
              <w:t>(</w:t>
            </w:r>
            <w:r>
              <w:rPr>
                <w:rFonts w:ascii="Helvetica" w:hAnsi="Helvetica" w:cs="Helvetica"/>
              </w:rPr>
              <w:t>1.3.111.2.802.1.1.13.1.1.</w:t>
            </w:r>
            <w:r>
              <w:rPr>
                <w:rFonts w:ascii="Helvetica" w:hAnsi="Helvetica" w:cs="Helvetica" w:hint="eastAsia"/>
              </w:rPr>
              <w:t>5</w:t>
            </w:r>
            <w:r w:rsidRPr="00DA4697">
              <w:rPr>
                <w:rFonts w:ascii="Helvetica" w:hAnsi="Helvetica" w:cs="Helvetica"/>
              </w:rPr>
              <w:t>)</w:t>
            </w:r>
          </w:p>
        </w:tc>
        <w:tc>
          <w:tcPr>
            <w:tcW w:w="1179"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A442A7" w:rsidRDefault="00BE0FE6" w:rsidP="000C729F">
            <w:pPr>
              <w:pStyle w:val="TableText"/>
              <w:kinsoku w:val="0"/>
              <w:textAlignment w:val="top"/>
              <w:rPr>
                <w:rFonts w:ascii="Helvetica" w:hAnsi="Helvetica" w:cs="Helvetica"/>
              </w:rPr>
            </w:pPr>
            <w:r w:rsidRPr="00A442A7">
              <w:rPr>
                <w:rFonts w:ascii="Helvetica" w:hAnsi="Helvetica" w:cs="Helvetica"/>
              </w:rPr>
              <w:t>lldpV2MessageFastTx</w:t>
            </w:r>
            <w:r>
              <w:rPr>
                <w:rFonts w:ascii="Helvetica" w:hAnsi="Helvetica" w:cs="Helvetica" w:hint="eastAsia"/>
              </w:rPr>
              <w:t xml:space="preserve"> </w:t>
            </w:r>
            <w:r w:rsidRPr="00DA4697">
              <w:rPr>
                <w:rFonts w:ascii="Helvetica" w:hAnsi="Helvetica" w:cs="Helvetica"/>
              </w:rPr>
              <w:t>(</w:t>
            </w:r>
            <w:r>
              <w:rPr>
                <w:rFonts w:ascii="Helvetica" w:hAnsi="Helvetica" w:cs="Helvetica"/>
              </w:rPr>
              <w:t>1.3.111.2.802.1.1.13.1.1.</w:t>
            </w:r>
            <w:r>
              <w:rPr>
                <w:rFonts w:ascii="Helvetica" w:hAnsi="Helvetica" w:cs="Helvetica" w:hint="eastAsia"/>
              </w:rPr>
              <w:t>6</w:t>
            </w:r>
            <w:r w:rsidRPr="00DA4697">
              <w:rPr>
                <w:rFonts w:ascii="Helvetica" w:hAnsi="Helvetica" w:cs="Helvetica"/>
              </w:rPr>
              <w:t>)</w:t>
            </w:r>
          </w:p>
        </w:tc>
        <w:tc>
          <w:tcPr>
            <w:tcW w:w="1179"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A442A7" w:rsidRDefault="00BE0FE6" w:rsidP="000C729F">
            <w:pPr>
              <w:pStyle w:val="TableText"/>
              <w:kinsoku w:val="0"/>
              <w:textAlignment w:val="top"/>
              <w:rPr>
                <w:rFonts w:ascii="Helvetica" w:hAnsi="Helvetica" w:cs="Helvetica"/>
              </w:rPr>
            </w:pPr>
            <w:r w:rsidRPr="00A442A7">
              <w:rPr>
                <w:rFonts w:ascii="Helvetica" w:hAnsi="Helvetica" w:cs="Helvetica"/>
              </w:rPr>
              <w:t>lldpV2TxFastInit</w:t>
            </w:r>
            <w:r>
              <w:rPr>
                <w:rFonts w:ascii="Helvetica" w:hAnsi="Helvetica" w:cs="Helvetica" w:hint="eastAsia"/>
              </w:rPr>
              <w:t xml:space="preserve"> </w:t>
            </w:r>
            <w:r w:rsidRPr="00DA4697">
              <w:rPr>
                <w:rFonts w:ascii="Helvetica" w:hAnsi="Helvetica" w:cs="Helvetica"/>
              </w:rPr>
              <w:t>(</w:t>
            </w:r>
            <w:r>
              <w:rPr>
                <w:rFonts w:ascii="Helvetica" w:hAnsi="Helvetica" w:cs="Helvetica"/>
              </w:rPr>
              <w:t>1.3.111.2.802.1.1.13.1.1.</w:t>
            </w:r>
            <w:r>
              <w:rPr>
                <w:rFonts w:ascii="Helvetica" w:hAnsi="Helvetica" w:cs="Helvetica" w:hint="eastAsia"/>
              </w:rPr>
              <w:t>7</w:t>
            </w:r>
            <w:r w:rsidRPr="00DA4697">
              <w:rPr>
                <w:rFonts w:ascii="Helvetica" w:hAnsi="Helvetica" w:cs="Helvetica"/>
              </w:rPr>
              <w:t>)</w:t>
            </w:r>
          </w:p>
        </w:tc>
        <w:tc>
          <w:tcPr>
            <w:tcW w:w="1179"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A442A7" w:rsidRDefault="00BE0FE6" w:rsidP="000C729F">
            <w:pPr>
              <w:pStyle w:val="TableText"/>
              <w:kinsoku w:val="0"/>
              <w:textAlignment w:val="top"/>
              <w:rPr>
                <w:rFonts w:ascii="Helvetica" w:hAnsi="Helvetica" w:cs="Helvetica"/>
              </w:rPr>
            </w:pPr>
            <w:r w:rsidRPr="00401D34">
              <w:rPr>
                <w:rFonts w:ascii="Helvetica" w:hAnsi="Helvetica" w:cs="Helvetica"/>
              </w:rPr>
              <w:t>lldpV2StatsRemTablesLastChang</w:t>
            </w:r>
            <w:r>
              <w:rPr>
                <w:rFonts w:ascii="Helvetica" w:hAnsi="Helvetica" w:cs="Helvetica" w:hint="eastAsia"/>
              </w:rPr>
              <w:t>e</w:t>
            </w:r>
            <w:r w:rsidRPr="00401D34">
              <w:rPr>
                <w:rFonts w:ascii="Helvetica" w:hAnsi="Helvetica" w:cs="Helvetica"/>
              </w:rPr>
              <w:t>Time</w:t>
            </w:r>
            <w:r>
              <w:rPr>
                <w:rFonts w:ascii="Helvetica" w:hAnsi="Helvetica" w:cs="Helvetica" w:hint="eastAsia"/>
              </w:rPr>
              <w:t xml:space="preserve"> </w:t>
            </w:r>
            <w:r w:rsidRPr="00DA4697">
              <w:rPr>
                <w:rFonts w:ascii="Helvetica" w:hAnsi="Helvetica" w:cs="Helvetica"/>
              </w:rPr>
              <w:t>(</w:t>
            </w:r>
            <w:r w:rsidRPr="00401D34">
              <w:rPr>
                <w:rFonts w:ascii="Helvetica" w:hAnsi="Helvetica" w:cs="Helvetica"/>
              </w:rPr>
              <w:t>1.3.111.2.802.1.1.13.1.2.1</w:t>
            </w:r>
            <w:r w:rsidRPr="00DA4697">
              <w:rPr>
                <w:rFonts w:ascii="Helvetica" w:hAnsi="Helvetica" w:cs="Helvetica"/>
              </w:rPr>
              <w:t>)</w:t>
            </w:r>
          </w:p>
        </w:tc>
        <w:tc>
          <w:tcPr>
            <w:tcW w:w="1179"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A442A7" w:rsidRDefault="00BE0FE6" w:rsidP="000C729F">
            <w:pPr>
              <w:pStyle w:val="TableText"/>
              <w:kinsoku w:val="0"/>
              <w:textAlignment w:val="top"/>
              <w:rPr>
                <w:rFonts w:ascii="Helvetica" w:hAnsi="Helvetica" w:cs="Helvetica"/>
              </w:rPr>
            </w:pPr>
            <w:r w:rsidRPr="00F77310">
              <w:rPr>
                <w:rFonts w:ascii="Helvetica" w:hAnsi="Helvetica" w:cs="Helvetica"/>
              </w:rPr>
              <w:t>lldpV2StatsRemTablesInserts</w:t>
            </w:r>
            <w:r>
              <w:rPr>
                <w:rFonts w:ascii="Helvetica" w:hAnsi="Helvetica" w:cs="Helvetica" w:hint="eastAsia"/>
              </w:rPr>
              <w:t xml:space="preserve"> </w:t>
            </w:r>
            <w:r w:rsidRPr="00DA4697">
              <w:rPr>
                <w:rFonts w:ascii="Helvetica" w:hAnsi="Helvetica" w:cs="Helvetica"/>
              </w:rPr>
              <w:t>(</w:t>
            </w:r>
            <w:r w:rsidRPr="00401D34">
              <w:rPr>
                <w:rFonts w:ascii="Helvetica" w:hAnsi="Helvetica" w:cs="Helvetica"/>
              </w:rPr>
              <w:t>1.3.111.2.802.1.1.13.1.2.</w:t>
            </w:r>
            <w:r>
              <w:rPr>
                <w:rFonts w:ascii="Helvetica" w:hAnsi="Helvetica" w:cs="Helvetica" w:hint="eastAsia"/>
              </w:rPr>
              <w:t>2</w:t>
            </w:r>
            <w:r w:rsidRPr="00DA4697">
              <w:rPr>
                <w:rFonts w:ascii="Helvetica" w:hAnsi="Helvetica" w:cs="Helvetica"/>
              </w:rPr>
              <w:t>)</w:t>
            </w:r>
          </w:p>
        </w:tc>
        <w:tc>
          <w:tcPr>
            <w:tcW w:w="1179"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A442A7" w:rsidRDefault="00BE0FE6" w:rsidP="000C729F">
            <w:pPr>
              <w:pStyle w:val="TableText"/>
              <w:kinsoku w:val="0"/>
              <w:textAlignment w:val="top"/>
              <w:rPr>
                <w:rFonts w:ascii="Helvetica" w:hAnsi="Helvetica" w:cs="Helvetica"/>
              </w:rPr>
            </w:pPr>
            <w:r w:rsidRPr="00F77310">
              <w:rPr>
                <w:rFonts w:ascii="Helvetica" w:hAnsi="Helvetica" w:cs="Helvetica"/>
              </w:rPr>
              <w:t>lldpV2StatsRemTablesDeletes</w:t>
            </w:r>
            <w:r>
              <w:rPr>
                <w:rFonts w:ascii="Helvetica" w:hAnsi="Helvetica" w:cs="Helvetica" w:hint="eastAsia"/>
              </w:rPr>
              <w:t xml:space="preserve"> </w:t>
            </w:r>
            <w:r w:rsidRPr="00DA4697">
              <w:rPr>
                <w:rFonts w:ascii="Helvetica" w:hAnsi="Helvetica" w:cs="Helvetica"/>
              </w:rPr>
              <w:t>(</w:t>
            </w:r>
            <w:r w:rsidRPr="00401D34">
              <w:rPr>
                <w:rFonts w:ascii="Helvetica" w:hAnsi="Helvetica" w:cs="Helvetica"/>
              </w:rPr>
              <w:t>1.3.111.2.802.1.1.13.1.2.</w:t>
            </w:r>
            <w:r>
              <w:rPr>
                <w:rFonts w:ascii="Helvetica" w:hAnsi="Helvetica" w:cs="Helvetica" w:hint="eastAsia"/>
              </w:rPr>
              <w:t>3</w:t>
            </w:r>
            <w:r w:rsidRPr="00DA4697">
              <w:rPr>
                <w:rFonts w:ascii="Helvetica" w:hAnsi="Helvetica" w:cs="Helvetica"/>
              </w:rPr>
              <w:t>)</w:t>
            </w:r>
          </w:p>
        </w:tc>
        <w:tc>
          <w:tcPr>
            <w:tcW w:w="1179"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A442A7" w:rsidRDefault="00BE0FE6" w:rsidP="000C729F">
            <w:pPr>
              <w:pStyle w:val="TableText"/>
              <w:kinsoku w:val="0"/>
              <w:textAlignment w:val="top"/>
              <w:rPr>
                <w:rFonts w:ascii="Helvetica" w:hAnsi="Helvetica" w:cs="Helvetica"/>
              </w:rPr>
            </w:pPr>
            <w:r w:rsidRPr="00F77310">
              <w:rPr>
                <w:rFonts w:ascii="Helvetica" w:hAnsi="Helvetica" w:cs="Helvetica"/>
              </w:rPr>
              <w:t>lldpV2StatsRemTablesDrops</w:t>
            </w:r>
            <w:r>
              <w:rPr>
                <w:rFonts w:ascii="Helvetica" w:hAnsi="Helvetica" w:cs="Helvetica" w:hint="eastAsia"/>
              </w:rPr>
              <w:t xml:space="preserve"> </w:t>
            </w:r>
            <w:r w:rsidRPr="00DA4697">
              <w:rPr>
                <w:rFonts w:ascii="Helvetica" w:hAnsi="Helvetica" w:cs="Helvetica"/>
              </w:rPr>
              <w:t>(</w:t>
            </w:r>
            <w:r w:rsidRPr="00401D34">
              <w:rPr>
                <w:rFonts w:ascii="Helvetica" w:hAnsi="Helvetica" w:cs="Helvetica"/>
              </w:rPr>
              <w:t>1.3.111.2.802.1.1.13.1.2.</w:t>
            </w:r>
            <w:r>
              <w:rPr>
                <w:rFonts w:ascii="Helvetica" w:hAnsi="Helvetica" w:cs="Helvetica" w:hint="eastAsia"/>
              </w:rPr>
              <w:t>4</w:t>
            </w:r>
            <w:r w:rsidRPr="00DA4697">
              <w:rPr>
                <w:rFonts w:ascii="Helvetica" w:hAnsi="Helvetica" w:cs="Helvetica"/>
              </w:rPr>
              <w:t>)</w:t>
            </w:r>
          </w:p>
        </w:tc>
        <w:tc>
          <w:tcPr>
            <w:tcW w:w="1179"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A442A7" w:rsidRDefault="00BE0FE6" w:rsidP="000C729F">
            <w:pPr>
              <w:pStyle w:val="TableText"/>
              <w:kinsoku w:val="0"/>
              <w:textAlignment w:val="top"/>
              <w:rPr>
                <w:rFonts w:ascii="Helvetica" w:hAnsi="Helvetica" w:cs="Helvetica"/>
              </w:rPr>
            </w:pPr>
            <w:r w:rsidRPr="00F77310">
              <w:rPr>
                <w:rFonts w:ascii="Helvetica" w:hAnsi="Helvetica" w:cs="Helvetica"/>
              </w:rPr>
              <w:t>lldpV2StatsRemTablesAgeouts</w:t>
            </w:r>
            <w:r>
              <w:rPr>
                <w:rFonts w:ascii="Helvetica" w:hAnsi="Helvetica" w:cs="Helvetica" w:hint="eastAsia"/>
              </w:rPr>
              <w:t xml:space="preserve"> </w:t>
            </w:r>
            <w:r w:rsidRPr="00DA4697">
              <w:rPr>
                <w:rFonts w:ascii="Helvetica" w:hAnsi="Helvetica" w:cs="Helvetica"/>
              </w:rPr>
              <w:t>(</w:t>
            </w:r>
            <w:r w:rsidRPr="00401D34">
              <w:rPr>
                <w:rFonts w:ascii="Helvetica" w:hAnsi="Helvetica" w:cs="Helvetica"/>
              </w:rPr>
              <w:t>1.3.111.2.802.1.1.13.1.2.</w:t>
            </w:r>
            <w:r>
              <w:rPr>
                <w:rFonts w:ascii="Helvetica" w:hAnsi="Helvetica" w:cs="Helvetica" w:hint="eastAsia"/>
              </w:rPr>
              <w:t>5</w:t>
            </w:r>
            <w:r w:rsidRPr="00DA4697">
              <w:rPr>
                <w:rFonts w:ascii="Helvetica" w:hAnsi="Helvetica" w:cs="Helvetica"/>
              </w:rPr>
              <w:t>)</w:t>
            </w:r>
          </w:p>
        </w:tc>
        <w:tc>
          <w:tcPr>
            <w:tcW w:w="1179"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A442A7" w:rsidRDefault="00BE0FE6" w:rsidP="000C729F">
            <w:pPr>
              <w:pStyle w:val="TableText"/>
              <w:kinsoku w:val="0"/>
              <w:textAlignment w:val="top"/>
              <w:rPr>
                <w:rFonts w:ascii="Helvetica" w:hAnsi="Helvetica" w:cs="Helvetica"/>
              </w:rPr>
            </w:pPr>
            <w:r w:rsidRPr="00483642">
              <w:rPr>
                <w:rFonts w:ascii="Helvetica" w:hAnsi="Helvetica" w:cs="Helvetica"/>
              </w:rPr>
              <w:t>lldpV2LocChassisIdSubtype</w:t>
            </w:r>
            <w:r>
              <w:rPr>
                <w:rFonts w:ascii="Helvetica" w:hAnsi="Helvetica" w:cs="Helvetica" w:hint="eastAsia"/>
              </w:rPr>
              <w:t xml:space="preserve"> (</w:t>
            </w:r>
            <w:r w:rsidRPr="00B16647">
              <w:rPr>
                <w:rFonts w:ascii="Helvetica" w:hAnsi="Helvetica" w:cs="Helvetica"/>
              </w:rPr>
              <w:t>1.3.111.2.802.1.1.13.1.3.1</w:t>
            </w:r>
            <w:r>
              <w:rPr>
                <w:rFonts w:ascii="Helvetica" w:hAnsi="Helvetica" w:cs="Helvetica" w:hint="eastAsia"/>
              </w:rPr>
              <w:t>)</w:t>
            </w:r>
          </w:p>
        </w:tc>
        <w:tc>
          <w:tcPr>
            <w:tcW w:w="1179"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Yes</w:t>
            </w:r>
          </w:p>
        </w:tc>
        <w:tc>
          <w:tcPr>
            <w:tcW w:w="288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A442A7" w:rsidRDefault="00BE0FE6" w:rsidP="000C729F">
            <w:pPr>
              <w:pStyle w:val="TableText"/>
              <w:kinsoku w:val="0"/>
              <w:textAlignment w:val="top"/>
              <w:rPr>
                <w:rFonts w:ascii="Helvetica" w:hAnsi="Helvetica" w:cs="Helvetica"/>
              </w:rPr>
            </w:pPr>
            <w:r w:rsidRPr="00483642">
              <w:rPr>
                <w:rFonts w:ascii="Helvetica" w:hAnsi="Helvetica" w:cs="Helvetica"/>
              </w:rPr>
              <w:t>lldpV2LocChassisId</w:t>
            </w:r>
            <w:r>
              <w:rPr>
                <w:rFonts w:ascii="Helvetica" w:hAnsi="Helvetica" w:cs="Helvetica" w:hint="eastAsia"/>
              </w:rPr>
              <w:t xml:space="preserve"> (</w:t>
            </w:r>
            <w:r w:rsidRPr="00B16647">
              <w:rPr>
                <w:rFonts w:ascii="Helvetica" w:hAnsi="Helvetica" w:cs="Helvetica"/>
              </w:rPr>
              <w:t>1.3.111.2.802.1.1.13.1.3.</w:t>
            </w:r>
            <w:r>
              <w:rPr>
                <w:rFonts w:ascii="Helvetica" w:hAnsi="Helvetica" w:cs="Helvetica" w:hint="eastAsia"/>
              </w:rPr>
              <w:t>2)</w:t>
            </w:r>
          </w:p>
        </w:tc>
        <w:tc>
          <w:tcPr>
            <w:tcW w:w="1179"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Yes</w:t>
            </w:r>
          </w:p>
        </w:tc>
        <w:tc>
          <w:tcPr>
            <w:tcW w:w="288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A442A7" w:rsidRDefault="00BE0FE6" w:rsidP="000C729F">
            <w:pPr>
              <w:pStyle w:val="TableText"/>
              <w:kinsoku w:val="0"/>
              <w:textAlignment w:val="top"/>
              <w:rPr>
                <w:rFonts w:ascii="Helvetica" w:hAnsi="Helvetica" w:cs="Helvetica"/>
              </w:rPr>
            </w:pPr>
            <w:r w:rsidRPr="00483642">
              <w:rPr>
                <w:rFonts w:ascii="Helvetica" w:hAnsi="Helvetica" w:cs="Helvetica"/>
              </w:rPr>
              <w:t>lldpV2LocSysName</w:t>
            </w:r>
            <w:r>
              <w:rPr>
                <w:rFonts w:ascii="Helvetica" w:hAnsi="Helvetica" w:cs="Helvetica" w:hint="eastAsia"/>
              </w:rPr>
              <w:t xml:space="preserve"> (</w:t>
            </w:r>
            <w:r w:rsidRPr="00B16647">
              <w:rPr>
                <w:rFonts w:ascii="Helvetica" w:hAnsi="Helvetica" w:cs="Helvetica"/>
              </w:rPr>
              <w:t>1.3.111.2.802.1.1.13.1.3.</w:t>
            </w:r>
            <w:r>
              <w:rPr>
                <w:rFonts w:ascii="Helvetica" w:hAnsi="Helvetica" w:cs="Helvetica" w:hint="eastAsia"/>
              </w:rPr>
              <w:t>3)</w:t>
            </w:r>
          </w:p>
        </w:tc>
        <w:tc>
          <w:tcPr>
            <w:tcW w:w="1179"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A442A7" w:rsidRDefault="00BE0FE6" w:rsidP="000C729F">
            <w:pPr>
              <w:pStyle w:val="TableText"/>
              <w:kinsoku w:val="0"/>
              <w:textAlignment w:val="top"/>
              <w:rPr>
                <w:rFonts w:ascii="Helvetica" w:hAnsi="Helvetica" w:cs="Helvetica"/>
              </w:rPr>
            </w:pPr>
            <w:r w:rsidRPr="00483642">
              <w:rPr>
                <w:rFonts w:ascii="Helvetica" w:hAnsi="Helvetica" w:cs="Helvetica"/>
              </w:rPr>
              <w:t>lldpV2LocSysDesc</w:t>
            </w:r>
            <w:r>
              <w:rPr>
                <w:rFonts w:ascii="Helvetica" w:hAnsi="Helvetica" w:cs="Helvetica" w:hint="eastAsia"/>
              </w:rPr>
              <w:t xml:space="preserve"> (</w:t>
            </w:r>
            <w:r w:rsidRPr="00B16647">
              <w:rPr>
                <w:rFonts w:ascii="Helvetica" w:hAnsi="Helvetica" w:cs="Helvetica"/>
              </w:rPr>
              <w:t>1.3.111.2.802.1.1.13.1.3.</w:t>
            </w:r>
            <w:r>
              <w:rPr>
                <w:rFonts w:ascii="Helvetica" w:hAnsi="Helvetica" w:cs="Helvetica" w:hint="eastAsia"/>
              </w:rPr>
              <w:t>4)</w:t>
            </w:r>
          </w:p>
        </w:tc>
        <w:tc>
          <w:tcPr>
            <w:tcW w:w="1179"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Yes</w:t>
            </w:r>
          </w:p>
        </w:tc>
        <w:tc>
          <w:tcPr>
            <w:tcW w:w="288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A442A7" w:rsidRDefault="00BE0FE6" w:rsidP="000C729F">
            <w:pPr>
              <w:pStyle w:val="TableText"/>
              <w:kinsoku w:val="0"/>
              <w:textAlignment w:val="top"/>
              <w:rPr>
                <w:rFonts w:ascii="Helvetica" w:hAnsi="Helvetica" w:cs="Helvetica"/>
              </w:rPr>
            </w:pPr>
            <w:r w:rsidRPr="00483642">
              <w:rPr>
                <w:rFonts w:ascii="Helvetica" w:hAnsi="Helvetica" w:cs="Helvetica"/>
              </w:rPr>
              <w:t>lldpV2LocSysCapSupported</w:t>
            </w:r>
            <w:r>
              <w:rPr>
                <w:rFonts w:ascii="Helvetica" w:hAnsi="Helvetica" w:cs="Helvetica" w:hint="eastAsia"/>
              </w:rPr>
              <w:t xml:space="preserve"> (</w:t>
            </w:r>
            <w:r w:rsidRPr="00B16647">
              <w:rPr>
                <w:rFonts w:ascii="Helvetica" w:hAnsi="Helvetica" w:cs="Helvetica"/>
              </w:rPr>
              <w:t>1.3.111.2.802.1.1.13.1.3.</w:t>
            </w:r>
            <w:r>
              <w:rPr>
                <w:rFonts w:ascii="Helvetica" w:hAnsi="Helvetica" w:cs="Helvetica" w:hint="eastAsia"/>
              </w:rPr>
              <w:t>5)</w:t>
            </w:r>
          </w:p>
        </w:tc>
        <w:tc>
          <w:tcPr>
            <w:tcW w:w="1179"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Yes</w:t>
            </w:r>
          </w:p>
        </w:tc>
        <w:tc>
          <w:tcPr>
            <w:tcW w:w="288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12" w:space="0" w:color="auto"/>
            </w:tcBorders>
            <w:shd w:val="clear" w:color="auto" w:fill="auto"/>
          </w:tcPr>
          <w:p w:rsidR="00BE0FE6" w:rsidRPr="00A442A7" w:rsidRDefault="00BE0FE6" w:rsidP="000C729F">
            <w:pPr>
              <w:pStyle w:val="TableText"/>
              <w:kinsoku w:val="0"/>
              <w:textAlignment w:val="top"/>
              <w:rPr>
                <w:rFonts w:ascii="Helvetica" w:hAnsi="Helvetica" w:cs="Helvetica"/>
              </w:rPr>
            </w:pPr>
            <w:r w:rsidRPr="00483642">
              <w:rPr>
                <w:rFonts w:ascii="Helvetica" w:hAnsi="Helvetica" w:cs="Helvetica"/>
              </w:rPr>
              <w:t>lldpV2LocSysCapEnabled</w:t>
            </w:r>
            <w:r>
              <w:rPr>
                <w:rFonts w:ascii="Helvetica" w:hAnsi="Helvetica" w:cs="Helvetica" w:hint="eastAsia"/>
              </w:rPr>
              <w:t xml:space="preserve"> (</w:t>
            </w:r>
            <w:r w:rsidRPr="00B16647">
              <w:rPr>
                <w:rFonts w:ascii="Helvetica" w:hAnsi="Helvetica" w:cs="Helvetica"/>
              </w:rPr>
              <w:t>1.3.111.2.802.1.1.13.1.3.</w:t>
            </w:r>
            <w:r>
              <w:rPr>
                <w:rFonts w:ascii="Helvetica" w:hAnsi="Helvetica" w:cs="Helvetica" w:hint="eastAsia"/>
              </w:rPr>
              <w:t>6)</w:t>
            </w:r>
          </w:p>
        </w:tc>
        <w:tc>
          <w:tcPr>
            <w:tcW w:w="1179" w:type="dxa"/>
            <w:tcBorders>
              <w:top w:val="single" w:sz="8" w:space="0" w:color="auto"/>
              <w:bottom w:val="single" w:sz="12"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read-only</w:t>
            </w:r>
          </w:p>
        </w:tc>
        <w:tc>
          <w:tcPr>
            <w:tcW w:w="1000" w:type="dxa"/>
            <w:tcBorders>
              <w:top w:val="single" w:sz="8" w:space="0" w:color="auto"/>
              <w:bottom w:val="single" w:sz="12"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Yes</w:t>
            </w:r>
          </w:p>
        </w:tc>
        <w:tc>
          <w:tcPr>
            <w:tcW w:w="2880" w:type="dxa"/>
            <w:tcBorders>
              <w:top w:val="single" w:sz="8" w:space="0" w:color="auto"/>
              <w:bottom w:val="single" w:sz="12"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bl>
    <w:p w:rsidR="00BE0FE6" w:rsidRPr="00BD54EC"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37" w:name="_Toc419794322"/>
      <w:r w:rsidRPr="00E66C30">
        <w:rPr>
          <w:rFonts w:ascii="Helvetica" w:eastAsia="charset0MS Sans Serif" w:hAnsi="Helvetica" w:cs="Helvetica"/>
        </w:rPr>
        <w:t>lldpV2PortConfigTable</w:t>
      </w:r>
      <w:bookmarkEnd w:id="437"/>
    </w:p>
    <w:p w:rsidR="00BE0FE6" w:rsidRPr="00E66C30" w:rsidRDefault="00BE0FE6" w:rsidP="00BE0FE6">
      <w:pPr>
        <w:pStyle w:val="TableText"/>
        <w:kinsoku w:val="0"/>
        <w:textAlignment w:val="top"/>
        <w:rPr>
          <w:rFonts w:ascii="Helvetica" w:hAnsi="Helvetica" w:cs="Helvetica"/>
        </w:rPr>
      </w:pPr>
      <w:r w:rsidRPr="008418BF">
        <w:rPr>
          <w:rFonts w:ascii="Helvetica" w:hAnsi="Helvetica" w:cs="Helvetica"/>
        </w:rPr>
        <w:t>OID of this table is:</w:t>
      </w:r>
      <w:r w:rsidRPr="00BD54EC">
        <w:rPr>
          <w:rFonts w:ascii="Helvetica" w:hAnsi="Helvetica" w:cs="Helvetica"/>
        </w:rPr>
        <w:t xml:space="preserve"> </w:t>
      </w:r>
      <w:r w:rsidRPr="000A2737">
        <w:rPr>
          <w:rFonts w:ascii="Helvetica" w:hAnsi="Helvetica" w:cs="Helvetica"/>
        </w:rPr>
        <w:t>1.3.111.2.802.1.1.13.1.1.8</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179"/>
        <w:gridCol w:w="1000"/>
        <w:gridCol w:w="2880"/>
      </w:tblGrid>
      <w:tr w:rsidR="00BE0FE6" w:rsidRPr="00522330"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9"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261" w:type="dxa"/>
            <w:tcBorders>
              <w:top w:val="single" w:sz="12"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012D3C">
              <w:rPr>
                <w:rFonts w:ascii="Helvetica" w:hAnsi="Helvetica" w:cs="Helvetica"/>
              </w:rPr>
              <w:t xml:space="preserve">lldpV2PortConfigIfIndex </w:t>
            </w:r>
            <w:r w:rsidRPr="00522330">
              <w:rPr>
                <w:rFonts w:ascii="Helvetica" w:hAnsi="Helvetica" w:cs="Helvetica"/>
              </w:rPr>
              <w:t>(</w:t>
            </w:r>
            <w:r w:rsidRPr="000A2737">
              <w:rPr>
                <w:rFonts w:ascii="Helvetica" w:hAnsi="Helvetica" w:cs="Helvetica"/>
              </w:rPr>
              <w:t>1.3.111.2.802.1.1.13.1.1.8.1.1</w:t>
            </w:r>
            <w:r w:rsidRPr="00522330">
              <w:rPr>
                <w:rFonts w:ascii="Helvetica" w:hAnsi="Helvetica" w:cs="Helvetica"/>
              </w:rPr>
              <w:t xml:space="preserve">) </w:t>
            </w:r>
          </w:p>
        </w:tc>
        <w:tc>
          <w:tcPr>
            <w:tcW w:w="1179" w:type="dxa"/>
            <w:tcBorders>
              <w:top w:val="single" w:sz="12"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Current</w:t>
            </w:r>
          </w:p>
        </w:tc>
        <w:tc>
          <w:tcPr>
            <w:tcW w:w="2880" w:type="dxa"/>
            <w:tcBorders>
              <w:top w:val="single" w:sz="12"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012D3C">
              <w:rPr>
                <w:rFonts w:ascii="Helvetica" w:hAnsi="Helvetica" w:cs="Helvetica"/>
              </w:rPr>
              <w:t>lldpV2PortConfigDestAddressIndex</w:t>
            </w:r>
            <w:r w:rsidRPr="00522330">
              <w:rPr>
                <w:rFonts w:ascii="Helvetica" w:hAnsi="Helvetica" w:cs="Helvetica"/>
              </w:rPr>
              <w:t xml:space="preserve"> </w:t>
            </w:r>
            <w:r>
              <w:rPr>
                <w:rFonts w:ascii="Helvetica" w:hAnsi="Helvetica" w:cs="Helvetica" w:hint="eastAsia"/>
              </w:rPr>
              <w:t xml:space="preserve"> </w:t>
            </w:r>
            <w:r w:rsidRPr="00DA4697">
              <w:rPr>
                <w:rFonts w:ascii="Helvetica" w:hAnsi="Helvetica" w:cs="Helvetica"/>
              </w:rPr>
              <w:t>(</w:t>
            </w:r>
            <w:r w:rsidRPr="000A2737">
              <w:rPr>
                <w:rFonts w:ascii="Helvetica" w:hAnsi="Helvetica" w:cs="Helvetica"/>
              </w:rPr>
              <w:t>1.3.111.2.802.1.1.13.1.1.8.1.</w:t>
            </w:r>
            <w:r>
              <w:rPr>
                <w:rFonts w:ascii="Helvetica" w:hAnsi="Helvetica" w:cs="Helvetica" w:hint="eastAsia"/>
              </w:rPr>
              <w:t>2</w:t>
            </w:r>
            <w:r w:rsidRPr="00DA4697">
              <w:rPr>
                <w:rFonts w:ascii="Helvetica" w:hAnsi="Helvetica" w:cs="Helvetica"/>
              </w:rPr>
              <w:t xml:space="preserve">) </w:t>
            </w:r>
          </w:p>
        </w:tc>
        <w:tc>
          <w:tcPr>
            <w:tcW w:w="1179"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Yes</w:t>
            </w:r>
          </w:p>
        </w:tc>
        <w:tc>
          <w:tcPr>
            <w:tcW w:w="288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012D3C">
              <w:rPr>
                <w:rFonts w:ascii="Helvetica" w:hAnsi="Helvetica" w:cs="Helvetica"/>
              </w:rPr>
              <w:lastRenderedPageBreak/>
              <w:t>lldpV2PortConfigAdminStatus</w:t>
            </w:r>
            <w:r>
              <w:rPr>
                <w:rFonts w:ascii="Helvetica" w:hAnsi="Helvetica" w:cs="Helvetica" w:hint="eastAsia"/>
              </w:rPr>
              <w:t xml:space="preserve"> </w:t>
            </w:r>
            <w:r w:rsidRPr="00DA4697">
              <w:rPr>
                <w:rFonts w:ascii="Helvetica" w:hAnsi="Helvetica" w:cs="Helvetica"/>
              </w:rPr>
              <w:t>(</w:t>
            </w:r>
            <w:r w:rsidRPr="000A2737">
              <w:rPr>
                <w:rFonts w:ascii="Helvetica" w:hAnsi="Helvetica" w:cs="Helvetica"/>
              </w:rPr>
              <w:t>1.3.111.2.802.1.1.13.1.1.8.1.</w:t>
            </w:r>
            <w:r>
              <w:rPr>
                <w:rFonts w:ascii="Helvetica" w:hAnsi="Helvetica" w:cs="Helvetica" w:hint="eastAsia"/>
              </w:rPr>
              <w:t>3</w:t>
            </w:r>
            <w:r w:rsidRPr="00DA4697">
              <w:rPr>
                <w:rFonts w:ascii="Helvetica" w:hAnsi="Helvetica" w:cs="Helvetica"/>
              </w:rPr>
              <w:t>)</w:t>
            </w:r>
          </w:p>
        </w:tc>
        <w:tc>
          <w:tcPr>
            <w:tcW w:w="1179"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F3245D" w:rsidRDefault="00BE0FE6" w:rsidP="000C729F">
            <w:pPr>
              <w:pStyle w:val="TableText"/>
              <w:kinsoku w:val="0"/>
              <w:textAlignment w:val="top"/>
              <w:rPr>
                <w:rFonts w:ascii="Times New Roman" w:hAnsi="Times New Roman"/>
                <w:szCs w:val="44"/>
              </w:rPr>
            </w:pPr>
            <w:r w:rsidRPr="00265F66">
              <w:rPr>
                <w:rFonts w:ascii="Helvetica" w:hAnsi="Helvetica" w:cs="Helvetica"/>
              </w:rPr>
              <w:t xml:space="preserve">The default value is </w:t>
            </w:r>
            <w:r>
              <w:rPr>
                <w:rFonts w:ascii="Helvetica" w:hAnsi="Helvetica" w:cs="Helvetica" w:hint="eastAsia"/>
              </w:rPr>
              <w:t>disabled(4)</w:t>
            </w:r>
            <w:r w:rsidRPr="00265F66">
              <w:rPr>
                <w:rFonts w:ascii="Helvetica" w:hAnsi="Helvetica" w:cs="Helvetica"/>
              </w:rPr>
              <w:t xml:space="preserve"> for a Layer 2 Ethernet interface in nearest-</w:t>
            </w:r>
            <w:r w:rsidRPr="00F3245D">
              <w:rPr>
                <w:rFonts w:ascii="Helvetica" w:hAnsi="Helvetica" w:cs="Helvetica"/>
              </w:rPr>
              <w:t xml:space="preserve"> </w:t>
            </w:r>
            <w:r w:rsidRPr="003C27C6">
              <w:rPr>
                <w:rFonts w:ascii="Helvetica" w:hAnsi="Helvetica" w:cs="Helvetica"/>
              </w:rPr>
              <w:t>nontpmr</w:t>
            </w:r>
            <w:r>
              <w:rPr>
                <w:rFonts w:ascii="Helvetica" w:hAnsi="Helvetica" w:cs="Helvetica"/>
              </w:rPr>
              <w:t xml:space="preserve"> or nearest-customer agent</w:t>
            </w:r>
            <w:r w:rsidRPr="00265F66">
              <w:rPr>
                <w:rFonts w:ascii="Helvetica" w:hAnsi="Helvetica" w:cs="Helvetica"/>
              </w:rPr>
              <w:t>, for a Layer 2 aggregate interface in nearest-</w:t>
            </w:r>
            <w:r w:rsidRPr="00F3245D">
              <w:rPr>
                <w:rFonts w:ascii="Helvetica" w:hAnsi="Helvetica" w:cs="Helvetica"/>
              </w:rPr>
              <w:t xml:space="preserve"> </w:t>
            </w:r>
            <w:r w:rsidRPr="003C27C6">
              <w:rPr>
                <w:rFonts w:ascii="Helvetica" w:hAnsi="Helvetica" w:cs="Helvetica"/>
              </w:rPr>
              <w:t>nontpmr</w:t>
            </w:r>
            <w:r>
              <w:rPr>
                <w:rFonts w:ascii="Helvetica" w:hAnsi="Helvetica" w:cs="Helvetica"/>
              </w:rPr>
              <w:t xml:space="preserve"> or nearest-customer agent</w:t>
            </w:r>
            <w:r w:rsidRPr="00265F66">
              <w:rPr>
                <w:rFonts w:ascii="Helvetica" w:hAnsi="Helvetica" w:cs="Helvetica"/>
              </w:rPr>
              <w:t>, for a Layer 3 Ethernet interface in nearest-</w:t>
            </w:r>
            <w:r w:rsidRPr="00F3245D">
              <w:rPr>
                <w:rFonts w:ascii="Helvetica" w:hAnsi="Helvetica" w:cs="Helvetica"/>
              </w:rPr>
              <w:t xml:space="preserve"> </w:t>
            </w:r>
            <w:r w:rsidRPr="003C27C6">
              <w:rPr>
                <w:rFonts w:ascii="Helvetica" w:hAnsi="Helvetica" w:cs="Helvetica"/>
              </w:rPr>
              <w:t>nontpmr</w:t>
            </w:r>
            <w:r w:rsidRPr="00265F66">
              <w:rPr>
                <w:rFonts w:ascii="Helvetica" w:hAnsi="Helvetica" w:cs="Helvetica"/>
              </w:rPr>
              <w:t xml:space="preserve"> </w:t>
            </w:r>
            <w:r>
              <w:rPr>
                <w:rFonts w:ascii="Helvetica" w:hAnsi="Helvetica" w:cs="Helvetica"/>
              </w:rPr>
              <w:t xml:space="preserve">or nearest-customer agent </w:t>
            </w:r>
            <w:r w:rsidRPr="00265F66">
              <w:rPr>
                <w:rFonts w:ascii="Helvetica" w:hAnsi="Helvetica" w:cs="Helvetica"/>
              </w:rPr>
              <w:t>and for a Layer 3 aggregate interface in nearest-</w:t>
            </w:r>
            <w:r w:rsidRPr="00F3245D">
              <w:rPr>
                <w:rFonts w:ascii="Helvetica" w:hAnsi="Helvetica" w:cs="Helvetica"/>
              </w:rPr>
              <w:t xml:space="preserve"> </w:t>
            </w:r>
            <w:r w:rsidRPr="003C27C6">
              <w:rPr>
                <w:rFonts w:ascii="Helvetica" w:hAnsi="Helvetica" w:cs="Helvetica"/>
              </w:rPr>
              <w:t>nontpmr</w:t>
            </w:r>
            <w:r>
              <w:rPr>
                <w:rFonts w:ascii="Helvetica" w:hAnsi="Helvetica" w:cs="Helvetica"/>
              </w:rPr>
              <w:t xml:space="preserve"> or nearest-customer agent</w:t>
            </w:r>
            <w:r w:rsidRPr="00265F66">
              <w:rPr>
                <w:rFonts w:ascii="Helvetica" w:hAnsi="Helvetica" w:cs="Helvetica"/>
              </w:rPr>
              <w:t>.</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012D3C">
              <w:rPr>
                <w:rFonts w:ascii="Helvetica" w:hAnsi="Helvetica" w:cs="Helvetica"/>
              </w:rPr>
              <w:t>lldpV2PortConfigNotificationEnable</w:t>
            </w:r>
            <w:r>
              <w:rPr>
                <w:rFonts w:ascii="Helvetica" w:hAnsi="Helvetica" w:cs="Helvetica" w:hint="eastAsia"/>
              </w:rPr>
              <w:t xml:space="preserve"> </w:t>
            </w:r>
            <w:r w:rsidRPr="00DA4697">
              <w:rPr>
                <w:rFonts w:ascii="Helvetica" w:hAnsi="Helvetica" w:cs="Helvetica"/>
              </w:rPr>
              <w:t>(</w:t>
            </w:r>
            <w:r w:rsidRPr="000A2737">
              <w:rPr>
                <w:rFonts w:ascii="Helvetica" w:hAnsi="Helvetica" w:cs="Helvetica"/>
              </w:rPr>
              <w:t>1.3.111.2.802.1.1.13.1.1.8.1.</w:t>
            </w:r>
            <w:r>
              <w:rPr>
                <w:rFonts w:ascii="Helvetica" w:hAnsi="Helvetica" w:cs="Helvetica" w:hint="eastAsia"/>
              </w:rPr>
              <w:t>4</w:t>
            </w:r>
            <w:r w:rsidRPr="00DA4697">
              <w:rPr>
                <w:rFonts w:ascii="Helvetica" w:hAnsi="Helvetica" w:cs="Helvetica"/>
              </w:rPr>
              <w:t>)</w:t>
            </w:r>
          </w:p>
        </w:tc>
        <w:tc>
          <w:tcPr>
            <w:tcW w:w="1179"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012D3C">
              <w:rPr>
                <w:rFonts w:ascii="Helvetica" w:hAnsi="Helvetica" w:cs="Helvetica"/>
              </w:rPr>
              <w:t xml:space="preserve">lldpV2PortConfigTLVsTxEnable </w:t>
            </w:r>
            <w:r w:rsidRPr="00DA4697">
              <w:rPr>
                <w:rFonts w:ascii="Helvetica" w:hAnsi="Helvetica" w:cs="Helvetica"/>
              </w:rPr>
              <w:t>(</w:t>
            </w:r>
            <w:r w:rsidRPr="000A2737">
              <w:rPr>
                <w:rFonts w:ascii="Helvetica" w:hAnsi="Helvetica" w:cs="Helvetica"/>
              </w:rPr>
              <w:t>1.3.111.2.802.1.1.13.1.1.8.1.</w:t>
            </w:r>
            <w:r>
              <w:rPr>
                <w:rFonts w:ascii="Helvetica" w:hAnsi="Helvetica" w:cs="Helvetica" w:hint="eastAsia"/>
              </w:rPr>
              <w:t>5</w:t>
            </w:r>
            <w:r w:rsidRPr="00DA4697">
              <w:rPr>
                <w:rFonts w:ascii="Helvetica" w:hAnsi="Helvetica" w:cs="Helvetica"/>
              </w:rPr>
              <w:t>)</w:t>
            </w:r>
          </w:p>
        </w:tc>
        <w:tc>
          <w:tcPr>
            <w:tcW w:w="1179"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265F66">
              <w:rPr>
                <w:rFonts w:ascii="Helvetica" w:hAnsi="Helvetica" w:cs="Helvetica"/>
              </w:rPr>
              <w:t xml:space="preserve">The default value is </w:t>
            </w:r>
            <w:r>
              <w:rPr>
                <w:rFonts w:ascii="Helvetica" w:hAnsi="Helvetica" w:cs="Helvetica" w:hint="eastAsia"/>
              </w:rPr>
              <w:t>0xf0</w:t>
            </w:r>
            <w:r w:rsidRPr="00265F66">
              <w:rPr>
                <w:rFonts w:ascii="Helvetica" w:hAnsi="Helvetica" w:cs="Helvetica"/>
              </w:rPr>
              <w:t xml:space="preserve"> for a Layer 2 Ethernet interface in nearest-bridg</w:t>
            </w:r>
            <w:r>
              <w:rPr>
                <w:rFonts w:ascii="Helvetica" w:hAnsi="Helvetica" w:cs="Helvetica"/>
              </w:rPr>
              <w:t>e or nearest-customer agent</w:t>
            </w:r>
            <w:r w:rsidRPr="00265F66">
              <w:rPr>
                <w:rFonts w:ascii="Helvetica" w:hAnsi="Helvetica" w:cs="Helvetica"/>
              </w:rPr>
              <w:t xml:space="preserve">, for a Layer 2 aggregate interface in nearest-customer agent, for a Layer 3 Ethernet interface in nearest-bridge </w:t>
            </w:r>
            <w:r>
              <w:rPr>
                <w:rFonts w:ascii="Helvetica" w:hAnsi="Helvetica" w:cs="Helvetica"/>
              </w:rPr>
              <w:t xml:space="preserve">or nearest-customer agent </w:t>
            </w:r>
            <w:r w:rsidRPr="00265F66">
              <w:rPr>
                <w:rFonts w:ascii="Helvetica" w:hAnsi="Helvetica" w:cs="Helvetica"/>
              </w:rPr>
              <w:t xml:space="preserve">and for a Layer 3 aggregate interface in nearest-customer agent. The default value is </w:t>
            </w:r>
            <w:r>
              <w:rPr>
                <w:rFonts w:ascii="Helvetica" w:hAnsi="Helvetica" w:cs="Helvetica" w:hint="eastAsia"/>
              </w:rPr>
              <w:t>0x40</w:t>
            </w:r>
            <w:r w:rsidRPr="00265F66">
              <w:rPr>
                <w:rFonts w:ascii="Helvetica" w:hAnsi="Helvetica" w:cs="Helvetica"/>
              </w:rPr>
              <w:t xml:space="preserve"> for </w:t>
            </w:r>
            <w:r>
              <w:rPr>
                <w:rFonts w:ascii="Helvetica" w:hAnsi="Helvetica" w:cs="Helvetica" w:hint="eastAsia"/>
              </w:rPr>
              <w:t>an</w:t>
            </w:r>
            <w:r w:rsidRPr="00265F66">
              <w:rPr>
                <w:rFonts w:ascii="Helvetica" w:hAnsi="Helvetica" w:cs="Helvetica"/>
              </w:rPr>
              <w:t xml:space="preserve"> S-channel interface.</w:t>
            </w:r>
          </w:p>
        </w:tc>
      </w:tr>
    </w:tbl>
    <w:p w:rsidR="00BE0FE6" w:rsidRPr="00BD54EC"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38" w:name="_Toc419794323"/>
      <w:r w:rsidRPr="00BD54EC">
        <w:rPr>
          <w:rFonts w:ascii="Helvetica" w:eastAsia="charset0MS Sans Serif" w:hAnsi="Helvetica" w:cs="Helvetica"/>
        </w:rPr>
        <w:t>lldpV2DestAddressTable</w:t>
      </w:r>
      <w:bookmarkEnd w:id="438"/>
    </w:p>
    <w:p w:rsidR="00BE0FE6" w:rsidRPr="00BD54EC" w:rsidRDefault="00BE0FE6" w:rsidP="00BE0FE6">
      <w:pPr>
        <w:pStyle w:val="TableText"/>
        <w:kinsoku w:val="0"/>
        <w:textAlignment w:val="top"/>
        <w:rPr>
          <w:rFonts w:ascii="Helvetica" w:hAnsi="Helvetica" w:cs="Helvetica"/>
        </w:rPr>
      </w:pPr>
      <w:r w:rsidRPr="008418BF">
        <w:rPr>
          <w:rFonts w:ascii="Helvetica" w:hAnsi="Helvetica" w:cs="Helvetica"/>
        </w:rPr>
        <w:t>OID of this table is:</w:t>
      </w:r>
      <w:r w:rsidRPr="00BD54EC">
        <w:rPr>
          <w:rFonts w:ascii="Helvetica" w:hAnsi="Helvetica" w:cs="Helvetica"/>
        </w:rPr>
        <w:t xml:space="preserve"> </w:t>
      </w:r>
      <w:r w:rsidRPr="00CC3DBA">
        <w:rPr>
          <w:rFonts w:ascii="Helvetica" w:hAnsi="Helvetica" w:cs="Helvetica"/>
        </w:rPr>
        <w:t>1.3.111.2.802.1.1.13.1.1.9</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179"/>
        <w:gridCol w:w="1000"/>
        <w:gridCol w:w="2880"/>
      </w:tblGrid>
      <w:tr w:rsidR="00BE0FE6" w:rsidRPr="00522330"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9"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261" w:type="dxa"/>
            <w:tcBorders>
              <w:top w:val="single" w:sz="12"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179B7">
              <w:rPr>
                <w:rFonts w:ascii="Helvetica" w:hAnsi="Helvetica" w:cs="Helvetica"/>
              </w:rPr>
              <w:t>lldpV2AddressTableIndex</w:t>
            </w:r>
            <w:r>
              <w:rPr>
                <w:rFonts w:ascii="Helvetica" w:hAnsi="Helvetica" w:cs="Helvetica" w:hint="eastAsia"/>
              </w:rPr>
              <w:t xml:space="preserve"> </w:t>
            </w:r>
            <w:r w:rsidRPr="002D2397">
              <w:rPr>
                <w:rFonts w:ascii="Helvetica" w:hAnsi="Helvetica" w:cs="Helvetica" w:hint="eastAsia"/>
              </w:rPr>
              <w:t>(</w:t>
            </w:r>
            <w:r w:rsidRPr="002D2397">
              <w:rPr>
                <w:rFonts w:ascii="Helvetica" w:hAnsi="Helvetica" w:cs="Helvetica"/>
              </w:rPr>
              <w:t>1.3.111.2.802.1.1.13.1.1.9.1.1</w:t>
            </w:r>
            <w:r w:rsidRPr="002D2397">
              <w:rPr>
                <w:rFonts w:ascii="Helvetica" w:hAnsi="Helvetica" w:cs="Helvetica" w:hint="eastAsia"/>
              </w:rPr>
              <w:t>)</w:t>
            </w:r>
          </w:p>
        </w:tc>
        <w:tc>
          <w:tcPr>
            <w:tcW w:w="1179" w:type="dxa"/>
            <w:tcBorders>
              <w:top w:val="single" w:sz="12" w:space="0" w:color="auto"/>
              <w:bottom w:val="single" w:sz="8" w:space="0" w:color="auto"/>
            </w:tcBorders>
            <w:shd w:val="clear" w:color="auto" w:fill="auto"/>
          </w:tcPr>
          <w:p w:rsidR="00BE0FE6" w:rsidRPr="00A179B7" w:rsidRDefault="00BE0FE6" w:rsidP="000C729F">
            <w:pPr>
              <w:pStyle w:val="TableText"/>
              <w:kinsoku w:val="0"/>
              <w:textAlignment w:val="top"/>
              <w:rPr>
                <w:rFonts w:ascii="Helvetica" w:hAnsi="Helvetica" w:cs="Helvetica"/>
              </w:rPr>
            </w:pPr>
            <w:r w:rsidRPr="00A179B7">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Yes</w:t>
            </w:r>
          </w:p>
        </w:tc>
        <w:tc>
          <w:tcPr>
            <w:tcW w:w="2880" w:type="dxa"/>
            <w:tcBorders>
              <w:top w:val="single" w:sz="12"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179B7">
              <w:rPr>
                <w:rFonts w:ascii="Helvetica" w:hAnsi="Helvetica" w:cs="Helvetica"/>
              </w:rPr>
              <w:t>lldpV2DestMacAddress</w:t>
            </w:r>
            <w:r>
              <w:rPr>
                <w:rFonts w:ascii="Helvetica" w:hAnsi="Helvetica" w:cs="Helvetica" w:hint="eastAsia"/>
              </w:rPr>
              <w:t xml:space="preserve"> </w:t>
            </w:r>
            <w:r w:rsidRPr="002D2397">
              <w:rPr>
                <w:rFonts w:ascii="Helvetica" w:hAnsi="Helvetica" w:cs="Helvetica" w:hint="eastAsia"/>
              </w:rPr>
              <w:t>(</w:t>
            </w:r>
            <w:r w:rsidRPr="002D2397">
              <w:rPr>
                <w:rFonts w:ascii="Helvetica" w:hAnsi="Helvetica" w:cs="Helvetica"/>
              </w:rPr>
              <w:t>1.3.111.2.802.1.1.13.1.1.9.1.</w:t>
            </w:r>
            <w:r>
              <w:rPr>
                <w:rFonts w:ascii="Helvetica" w:hAnsi="Helvetica" w:cs="Helvetica" w:hint="eastAsia"/>
              </w:rPr>
              <w:t>2</w:t>
            </w:r>
            <w:r w:rsidRPr="002D2397">
              <w:rPr>
                <w:rFonts w:ascii="Helvetica" w:hAnsi="Helvetica" w:cs="Helvetica" w:hint="eastAsia"/>
              </w:rPr>
              <w:t>)</w:t>
            </w:r>
          </w:p>
        </w:tc>
        <w:tc>
          <w:tcPr>
            <w:tcW w:w="1179" w:type="dxa"/>
            <w:tcBorders>
              <w:top w:val="single" w:sz="8" w:space="0" w:color="auto"/>
              <w:bottom w:val="single" w:sz="8" w:space="0" w:color="auto"/>
            </w:tcBorders>
            <w:shd w:val="clear" w:color="auto" w:fill="auto"/>
          </w:tcPr>
          <w:p w:rsidR="00BE0FE6" w:rsidRPr="00A179B7" w:rsidRDefault="00BE0FE6" w:rsidP="000C729F">
            <w:pPr>
              <w:pStyle w:val="TableText"/>
              <w:kinsoku w:val="0"/>
              <w:textAlignment w:val="top"/>
              <w:rPr>
                <w:rFonts w:ascii="Helvetica" w:hAnsi="Helvetica" w:cs="Helvetica"/>
              </w:rPr>
            </w:pPr>
            <w:r w:rsidRPr="00A179B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hint="eastAsia"/>
              </w:rPr>
              <w:t>Yes</w:t>
            </w:r>
          </w:p>
        </w:tc>
        <w:tc>
          <w:tcPr>
            <w:tcW w:w="2880" w:type="dxa"/>
            <w:tcBorders>
              <w:top w:val="single" w:sz="8"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bl>
    <w:p w:rsidR="00BE0FE6" w:rsidRPr="00BD54EC"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39" w:name="_Toc419794324"/>
      <w:r w:rsidRPr="00BD54EC">
        <w:rPr>
          <w:rFonts w:ascii="Helvetica" w:eastAsia="charset0MS Sans Serif" w:hAnsi="Helvetica" w:cs="Helvetica"/>
        </w:rPr>
        <w:t>lldpV2ManAddrConfigTxPortsTable</w:t>
      </w:r>
      <w:bookmarkEnd w:id="439"/>
    </w:p>
    <w:p w:rsidR="00BE0FE6" w:rsidRPr="00BD54EC" w:rsidRDefault="00BE0FE6" w:rsidP="00BE0FE6">
      <w:pPr>
        <w:pStyle w:val="TableText"/>
        <w:kinsoku w:val="0"/>
        <w:textAlignment w:val="top"/>
        <w:rPr>
          <w:rFonts w:ascii="Helvetica" w:hAnsi="Helvetica" w:cs="Helvetica"/>
        </w:rPr>
      </w:pPr>
      <w:r w:rsidRPr="008418BF">
        <w:rPr>
          <w:rFonts w:ascii="Helvetica" w:hAnsi="Helvetica" w:cs="Helvetica"/>
        </w:rPr>
        <w:t>OID of this table is:</w:t>
      </w:r>
      <w:r w:rsidRPr="00BD54EC">
        <w:rPr>
          <w:rFonts w:ascii="Helvetica" w:hAnsi="Helvetica" w:cs="Helvetica"/>
        </w:rPr>
        <w:t xml:space="preserve"> </w:t>
      </w:r>
      <w:r w:rsidRPr="00CC3DBA">
        <w:rPr>
          <w:rFonts w:ascii="Helvetica" w:hAnsi="Helvetica" w:cs="Helvetica"/>
        </w:rPr>
        <w:t>1.3.111.2.802.1.1.13.1.1.10</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179"/>
        <w:gridCol w:w="1000"/>
        <w:gridCol w:w="2880"/>
      </w:tblGrid>
      <w:tr w:rsidR="00BE0FE6" w:rsidRPr="00522330"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9"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261" w:type="dxa"/>
            <w:tcBorders>
              <w:top w:val="single" w:sz="12"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2C736A">
              <w:rPr>
                <w:rFonts w:ascii="Helvetica" w:hAnsi="Helvetica" w:cs="Helvetica"/>
              </w:rPr>
              <w:t>lldpV2ManAddrConfigIfIndex</w:t>
            </w:r>
            <w:r>
              <w:rPr>
                <w:rFonts w:ascii="Helvetica" w:hAnsi="Helvetica" w:cs="Helvetica" w:hint="eastAsia"/>
              </w:rPr>
              <w:t xml:space="preserve"> (</w:t>
            </w:r>
            <w:r w:rsidRPr="002C736A">
              <w:rPr>
                <w:rFonts w:ascii="Helvetica" w:hAnsi="Helvetica" w:cs="Helvetica"/>
              </w:rPr>
              <w:t>1.3.111.2.802.1.1.13.1.1.10.1.1</w:t>
            </w:r>
            <w:r>
              <w:rPr>
                <w:rFonts w:ascii="Helvetica" w:hAnsi="Helvetica" w:cs="Helvetica" w:hint="eastAsia"/>
              </w:rPr>
              <w:t>)</w:t>
            </w:r>
          </w:p>
        </w:tc>
        <w:tc>
          <w:tcPr>
            <w:tcW w:w="1179" w:type="dxa"/>
            <w:tcBorders>
              <w:top w:val="single" w:sz="12"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179B7">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hint="eastAsia"/>
              </w:rPr>
              <w:t>Current</w:t>
            </w:r>
          </w:p>
        </w:tc>
        <w:tc>
          <w:tcPr>
            <w:tcW w:w="2880" w:type="dxa"/>
            <w:tcBorders>
              <w:top w:val="single" w:sz="12"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2C736A">
              <w:rPr>
                <w:rFonts w:ascii="Helvetica" w:hAnsi="Helvetica" w:cs="Helvetica"/>
              </w:rPr>
              <w:t>lldpV2ManAddrConfigDestAddressIndex</w:t>
            </w:r>
            <w:r>
              <w:rPr>
                <w:rFonts w:ascii="Helvetica" w:hAnsi="Helvetica" w:cs="Helvetica" w:hint="eastAsia"/>
              </w:rPr>
              <w:t xml:space="preserve"> (</w:t>
            </w:r>
            <w:r w:rsidRPr="002C736A">
              <w:rPr>
                <w:rFonts w:ascii="Helvetica" w:hAnsi="Helvetica" w:cs="Helvetica"/>
              </w:rPr>
              <w:t>1.3.111.2.802.1.1.13.1.1.10.1.</w:t>
            </w:r>
            <w:r>
              <w:rPr>
                <w:rFonts w:ascii="Helvetica" w:hAnsi="Helvetica" w:cs="Helvetica" w:hint="eastAsia"/>
              </w:rPr>
              <w:t>2)</w:t>
            </w:r>
          </w:p>
        </w:tc>
        <w:tc>
          <w:tcPr>
            <w:tcW w:w="1179"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179B7">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hint="eastAsia"/>
              </w:rPr>
              <w:t>Yes</w:t>
            </w:r>
          </w:p>
        </w:tc>
        <w:tc>
          <w:tcPr>
            <w:tcW w:w="288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C736A">
              <w:rPr>
                <w:rFonts w:ascii="Helvetica" w:hAnsi="Helvetica" w:cs="Helvetica"/>
              </w:rPr>
              <w:t>lldpV2ManAddrConfigLocManAddrSubtype</w:t>
            </w:r>
            <w:r>
              <w:rPr>
                <w:rFonts w:ascii="Helvetica" w:hAnsi="Helvetica" w:cs="Helvetica" w:hint="eastAsia"/>
              </w:rPr>
              <w:t xml:space="preserve"> (</w:t>
            </w:r>
            <w:r w:rsidRPr="002C736A">
              <w:rPr>
                <w:rFonts w:ascii="Helvetica" w:hAnsi="Helvetica" w:cs="Helvetica"/>
              </w:rPr>
              <w:t>1.3.111.2.802.1.1.13.1.1.10.1.</w:t>
            </w:r>
            <w:r>
              <w:rPr>
                <w:rFonts w:ascii="Helvetica" w:hAnsi="Helvetica" w:cs="Helvetica" w:hint="eastAsia"/>
              </w:rPr>
              <w:t>3)</w:t>
            </w:r>
          </w:p>
        </w:tc>
        <w:tc>
          <w:tcPr>
            <w:tcW w:w="1179"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179B7">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hint="eastAsia"/>
              </w:rPr>
              <w:t>Yes</w:t>
            </w:r>
          </w:p>
        </w:tc>
        <w:tc>
          <w:tcPr>
            <w:tcW w:w="288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C736A">
              <w:rPr>
                <w:rFonts w:ascii="Helvetica" w:hAnsi="Helvetica" w:cs="Helvetica"/>
              </w:rPr>
              <w:t>lldpV2ManAddrConfigLocManAddr</w:t>
            </w:r>
            <w:r>
              <w:rPr>
                <w:rFonts w:ascii="Helvetica" w:hAnsi="Helvetica" w:cs="Helvetica" w:hint="eastAsia"/>
              </w:rPr>
              <w:t xml:space="preserve"> (</w:t>
            </w:r>
            <w:r w:rsidRPr="002C736A">
              <w:rPr>
                <w:rFonts w:ascii="Helvetica" w:hAnsi="Helvetica" w:cs="Helvetica"/>
              </w:rPr>
              <w:t>1.3.111.2.802.1.1.13.1.1.10.1.</w:t>
            </w:r>
            <w:r>
              <w:rPr>
                <w:rFonts w:ascii="Helvetica" w:hAnsi="Helvetica" w:cs="Helvetica" w:hint="eastAsia"/>
              </w:rPr>
              <w:t>4)</w:t>
            </w:r>
          </w:p>
        </w:tc>
        <w:tc>
          <w:tcPr>
            <w:tcW w:w="1179"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179B7">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Pr>
                <w:rFonts w:ascii="Helvetica" w:hAnsi="Helvetica" w:cs="Helvetica" w:hint="eastAsia"/>
              </w:rPr>
              <w:t>Only support one ManAddr TLV.</w:t>
            </w:r>
          </w:p>
        </w:tc>
      </w:tr>
      <w:tr w:rsidR="00BE0FE6" w:rsidRPr="004D4278"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C736A">
              <w:rPr>
                <w:rFonts w:ascii="Helvetica" w:hAnsi="Helvetica" w:cs="Helvetica"/>
              </w:rPr>
              <w:lastRenderedPageBreak/>
              <w:t>lldpV2ManAddrConfigTxEnable</w:t>
            </w:r>
            <w:r>
              <w:rPr>
                <w:rFonts w:ascii="Helvetica" w:hAnsi="Helvetica" w:cs="Helvetica" w:hint="eastAsia"/>
              </w:rPr>
              <w:t xml:space="preserve"> (</w:t>
            </w:r>
            <w:r w:rsidRPr="002C736A">
              <w:rPr>
                <w:rFonts w:ascii="Helvetica" w:hAnsi="Helvetica" w:cs="Helvetica"/>
              </w:rPr>
              <w:t>1.3.111.2.802.1.1.13.1.1.10.1.</w:t>
            </w:r>
            <w:r>
              <w:rPr>
                <w:rFonts w:ascii="Helvetica" w:hAnsi="Helvetica" w:cs="Helvetica" w:hint="eastAsia"/>
              </w:rPr>
              <w:t>5)</w:t>
            </w:r>
          </w:p>
        </w:tc>
        <w:tc>
          <w:tcPr>
            <w:tcW w:w="1179"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179B7">
              <w:rPr>
                <w:rFonts w:ascii="Helvetica" w:hAnsi="Helvetica" w:cs="Helvetica"/>
              </w:rPr>
              <w:t>read-</w:t>
            </w:r>
            <w:r>
              <w:rPr>
                <w:rFonts w:ascii="Helvetica" w:hAnsi="Helvetica" w:cs="Helvetica" w:hint="eastAsia"/>
              </w:rPr>
              <w:t>create</w:t>
            </w:r>
          </w:p>
        </w:tc>
        <w:tc>
          <w:tcPr>
            <w:tcW w:w="100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265F66">
              <w:rPr>
                <w:rFonts w:ascii="Helvetica" w:hAnsi="Helvetica" w:cs="Helvetica"/>
              </w:rPr>
              <w:t>The default value is True for a Layer 2 Ethernet interface in nearest-bridge or nearest-customer agent, for a Layer 2 aggregate interface in nearest-customer agent, for a Layer 3 Ethernet interface in nearest-bridge or nearest-customer agent and for a Layer 3 aggregate interface in nearest-customer agent.</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C736A">
              <w:rPr>
                <w:rFonts w:ascii="Helvetica" w:hAnsi="Helvetica" w:cs="Helvetica"/>
              </w:rPr>
              <w:t>lldpV2ManAddrConfigRowStatus</w:t>
            </w:r>
            <w:r>
              <w:rPr>
                <w:rFonts w:ascii="Helvetica" w:hAnsi="Helvetica" w:cs="Helvetica" w:hint="eastAsia"/>
              </w:rPr>
              <w:t xml:space="preserve"> (</w:t>
            </w:r>
            <w:r w:rsidRPr="002C736A">
              <w:rPr>
                <w:rFonts w:ascii="Helvetica" w:hAnsi="Helvetica" w:cs="Helvetica"/>
              </w:rPr>
              <w:t>1.3.111.2.802.1.1.13.1.1.10.1.</w:t>
            </w:r>
            <w:r>
              <w:rPr>
                <w:rFonts w:ascii="Helvetica" w:hAnsi="Helvetica" w:cs="Helvetica" w:hint="eastAsia"/>
              </w:rPr>
              <w:t>6)</w:t>
            </w:r>
          </w:p>
        </w:tc>
        <w:tc>
          <w:tcPr>
            <w:tcW w:w="1179"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179B7">
              <w:rPr>
                <w:rFonts w:ascii="Helvetica" w:hAnsi="Helvetica" w:cs="Helvetica"/>
              </w:rPr>
              <w:t>read-</w:t>
            </w:r>
            <w:r>
              <w:rPr>
                <w:rFonts w:ascii="Helvetica" w:hAnsi="Helvetica" w:cs="Helvetica" w:hint="eastAsia"/>
              </w:rPr>
              <w:t>create</w:t>
            </w:r>
          </w:p>
        </w:tc>
        <w:tc>
          <w:tcPr>
            <w:tcW w:w="100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DF0677" w:rsidRDefault="00BE0FE6" w:rsidP="000C729F">
            <w:pPr>
              <w:pStyle w:val="TableText"/>
              <w:kinsoku w:val="0"/>
              <w:textAlignment w:val="top"/>
              <w:rPr>
                <w:rFonts w:ascii="Helvetica" w:hAnsi="Helvetica" w:cs="Helvetica"/>
              </w:rPr>
            </w:pPr>
            <w:r>
              <w:rPr>
                <w:rFonts w:ascii="Helvetica" w:hAnsi="Helvetica" w:cs="Helvetica" w:hint="eastAsia"/>
              </w:rPr>
              <w:t>Only support active(1)</w:t>
            </w:r>
            <w:r>
              <w:rPr>
                <w:rFonts w:ascii="Helvetica" w:hAnsi="Helvetica" w:cs="Helvetica" w:hint="eastAsia"/>
              </w:rPr>
              <w:t>、</w:t>
            </w:r>
            <w:r>
              <w:rPr>
                <w:rFonts w:ascii="Helvetica" w:hAnsi="Helvetica" w:cs="Helvetica" w:hint="eastAsia"/>
              </w:rPr>
              <w:t>createAndGo(4) and destroy(6).</w:t>
            </w:r>
          </w:p>
        </w:tc>
      </w:tr>
    </w:tbl>
    <w:p w:rsidR="00BE0FE6" w:rsidRPr="00BD54EC"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40" w:name="_Toc419794325"/>
      <w:r w:rsidRPr="00BD54EC">
        <w:rPr>
          <w:rFonts w:ascii="Helvetica" w:eastAsia="charset0MS Sans Serif" w:hAnsi="Helvetica" w:cs="Helvetica"/>
        </w:rPr>
        <w:t>lldpV2StatsTxPortTable</w:t>
      </w:r>
      <w:bookmarkEnd w:id="440"/>
    </w:p>
    <w:p w:rsidR="00BE0FE6" w:rsidRPr="00BD54EC" w:rsidRDefault="00BE0FE6" w:rsidP="00BE0FE6">
      <w:pPr>
        <w:pStyle w:val="TableText"/>
        <w:kinsoku w:val="0"/>
        <w:textAlignment w:val="top"/>
        <w:rPr>
          <w:rFonts w:ascii="Helvetica" w:hAnsi="Helvetica" w:cs="Helvetica"/>
        </w:rPr>
      </w:pPr>
      <w:r w:rsidRPr="008418BF">
        <w:rPr>
          <w:rFonts w:ascii="Helvetica" w:hAnsi="Helvetica" w:cs="Helvetica"/>
        </w:rPr>
        <w:t>OID of this table is:</w:t>
      </w:r>
      <w:r w:rsidRPr="00BD54EC">
        <w:rPr>
          <w:rFonts w:ascii="Helvetica" w:hAnsi="Helvetica" w:cs="Helvetica"/>
        </w:rPr>
        <w:t xml:space="preserve"> </w:t>
      </w:r>
      <w:r w:rsidRPr="00CC3DBA">
        <w:rPr>
          <w:rFonts w:ascii="Helvetica" w:hAnsi="Helvetica" w:cs="Helvetica"/>
        </w:rPr>
        <w:t>1.3.111.2.802.1.1.13.1.2.6</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179"/>
        <w:gridCol w:w="1000"/>
        <w:gridCol w:w="2880"/>
      </w:tblGrid>
      <w:tr w:rsidR="00BE0FE6" w:rsidRPr="00522330"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9"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261" w:type="dxa"/>
            <w:tcBorders>
              <w:top w:val="single" w:sz="12"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B56183">
              <w:rPr>
                <w:rFonts w:ascii="Helvetica" w:hAnsi="Helvetica" w:cs="Helvetica"/>
              </w:rPr>
              <w:t>lldpV2StatsTxIfIndex</w:t>
            </w:r>
            <w:r>
              <w:rPr>
                <w:rFonts w:ascii="Helvetica" w:hAnsi="Helvetica" w:cs="Helvetica" w:hint="eastAsia"/>
              </w:rPr>
              <w:t xml:space="preserve"> (</w:t>
            </w:r>
            <w:r w:rsidRPr="00B56183">
              <w:rPr>
                <w:rFonts w:ascii="Helvetica" w:hAnsi="Helvetica" w:cs="Helvetica"/>
              </w:rPr>
              <w:t>1.3.111.2.802.1.1.13.1.2.6.1.1</w:t>
            </w:r>
            <w:r>
              <w:rPr>
                <w:rFonts w:ascii="Helvetica" w:hAnsi="Helvetica" w:cs="Helvetica" w:hint="eastAsia"/>
              </w:rPr>
              <w:t>)</w:t>
            </w:r>
          </w:p>
        </w:tc>
        <w:tc>
          <w:tcPr>
            <w:tcW w:w="1179" w:type="dxa"/>
            <w:tcBorders>
              <w:top w:val="single" w:sz="12"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179B7">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A52CB">
              <w:rPr>
                <w:rFonts w:ascii="Helvetica" w:hAnsi="Helvetica" w:cs="Helvetica" w:hint="eastAsia"/>
              </w:rPr>
              <w:t>Current</w:t>
            </w:r>
          </w:p>
        </w:tc>
        <w:tc>
          <w:tcPr>
            <w:tcW w:w="2880" w:type="dxa"/>
            <w:tcBorders>
              <w:top w:val="single" w:sz="12"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B56183">
              <w:rPr>
                <w:rFonts w:ascii="Helvetica" w:hAnsi="Helvetica" w:cs="Helvetica"/>
              </w:rPr>
              <w:t>lldpV2StatsTxDestMACAddress</w:t>
            </w:r>
            <w:r>
              <w:rPr>
                <w:rFonts w:ascii="Helvetica" w:hAnsi="Helvetica" w:cs="Helvetica" w:hint="eastAsia"/>
              </w:rPr>
              <w:t xml:space="preserve"> (</w:t>
            </w:r>
            <w:r w:rsidRPr="00B56183">
              <w:rPr>
                <w:rFonts w:ascii="Helvetica" w:hAnsi="Helvetica" w:cs="Helvetica"/>
              </w:rPr>
              <w:t>1.3.111.2.802.1.1.13.1.2.6.1.</w:t>
            </w:r>
            <w:r>
              <w:rPr>
                <w:rFonts w:ascii="Helvetica" w:hAnsi="Helvetica" w:cs="Helvetica" w:hint="eastAsia"/>
              </w:rPr>
              <w:t>2)</w:t>
            </w:r>
          </w:p>
        </w:tc>
        <w:tc>
          <w:tcPr>
            <w:tcW w:w="1179" w:type="dxa"/>
            <w:tcBorders>
              <w:top w:val="single" w:sz="8"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179B7">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A52CB">
              <w:rPr>
                <w:rFonts w:ascii="Helvetica" w:hAnsi="Helvetica" w:cs="Helvetica" w:hint="eastAsia"/>
              </w:rPr>
              <w:t>Yes</w:t>
            </w:r>
          </w:p>
        </w:tc>
        <w:tc>
          <w:tcPr>
            <w:tcW w:w="2880" w:type="dxa"/>
            <w:tcBorders>
              <w:top w:val="single" w:sz="8"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56183">
              <w:rPr>
                <w:rFonts w:ascii="Helvetica" w:hAnsi="Helvetica" w:cs="Helvetica"/>
              </w:rPr>
              <w:t>lldpV2StatsTxPortFramesTotal</w:t>
            </w:r>
            <w:r>
              <w:rPr>
                <w:rFonts w:ascii="Helvetica" w:hAnsi="Helvetica" w:cs="Helvetica" w:hint="eastAsia"/>
              </w:rPr>
              <w:t xml:space="preserve"> (</w:t>
            </w:r>
            <w:r w:rsidRPr="00B56183">
              <w:rPr>
                <w:rFonts w:ascii="Helvetica" w:hAnsi="Helvetica" w:cs="Helvetica"/>
              </w:rPr>
              <w:t>1.3.111.2.802.1.1.13.1.2.6.1.</w:t>
            </w:r>
            <w:r>
              <w:rPr>
                <w:rFonts w:ascii="Helvetica" w:hAnsi="Helvetica" w:cs="Helvetica" w:hint="eastAsia"/>
              </w:rPr>
              <w:t>3)</w:t>
            </w:r>
          </w:p>
        </w:tc>
        <w:tc>
          <w:tcPr>
            <w:tcW w:w="1179" w:type="dxa"/>
            <w:tcBorders>
              <w:top w:val="single" w:sz="8"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179B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56183">
              <w:rPr>
                <w:rFonts w:ascii="Helvetica" w:hAnsi="Helvetica" w:cs="Helvetica"/>
              </w:rPr>
              <w:t>lldpV2StatsTxLLDPDULengthErrors</w:t>
            </w:r>
            <w:r>
              <w:rPr>
                <w:rFonts w:ascii="Helvetica" w:hAnsi="Helvetica" w:cs="Helvetica" w:hint="eastAsia"/>
              </w:rPr>
              <w:t xml:space="preserve"> (</w:t>
            </w:r>
            <w:r w:rsidRPr="00B56183">
              <w:rPr>
                <w:rFonts w:ascii="Helvetica" w:hAnsi="Helvetica" w:cs="Helvetica"/>
              </w:rPr>
              <w:t>1.3.111.2.802.1.1.13.1.2.6.1.</w:t>
            </w:r>
            <w:r>
              <w:rPr>
                <w:rFonts w:ascii="Helvetica" w:hAnsi="Helvetica" w:cs="Helvetica" w:hint="eastAsia"/>
              </w:rPr>
              <w:t>4)</w:t>
            </w:r>
          </w:p>
        </w:tc>
        <w:tc>
          <w:tcPr>
            <w:tcW w:w="1179" w:type="dxa"/>
            <w:tcBorders>
              <w:top w:val="single" w:sz="8"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179B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bl>
    <w:p w:rsidR="00BE0FE6" w:rsidRPr="00BD54EC"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41" w:name="_Toc419794326"/>
      <w:r w:rsidRPr="00BD54EC">
        <w:rPr>
          <w:rFonts w:ascii="Helvetica" w:eastAsia="charset0MS Sans Serif" w:hAnsi="Helvetica" w:cs="Helvetica"/>
        </w:rPr>
        <w:t>lldpV2StatsRxPortTable</w:t>
      </w:r>
      <w:bookmarkEnd w:id="441"/>
    </w:p>
    <w:p w:rsidR="00BE0FE6" w:rsidRPr="00BD54EC" w:rsidRDefault="00BE0FE6" w:rsidP="00BE0FE6">
      <w:pPr>
        <w:pStyle w:val="TableText"/>
        <w:kinsoku w:val="0"/>
        <w:textAlignment w:val="top"/>
        <w:rPr>
          <w:rFonts w:ascii="Helvetica" w:hAnsi="Helvetica" w:cs="Helvetica"/>
        </w:rPr>
      </w:pPr>
      <w:r w:rsidRPr="008418BF">
        <w:rPr>
          <w:rFonts w:ascii="Helvetica" w:hAnsi="Helvetica" w:cs="Helvetica"/>
        </w:rPr>
        <w:t>OID of this table is:</w:t>
      </w:r>
      <w:r w:rsidRPr="00BD54EC">
        <w:rPr>
          <w:rFonts w:ascii="Helvetica" w:hAnsi="Helvetica" w:cs="Helvetica"/>
        </w:rPr>
        <w:t xml:space="preserve"> </w:t>
      </w:r>
      <w:r w:rsidRPr="00CC3DBA">
        <w:rPr>
          <w:rFonts w:ascii="Helvetica" w:hAnsi="Helvetica" w:cs="Helvetica"/>
        </w:rPr>
        <w:t>1.3.111.2.802.1.1.13.1.2.7</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179"/>
        <w:gridCol w:w="1000"/>
        <w:gridCol w:w="2880"/>
      </w:tblGrid>
      <w:tr w:rsidR="00BE0FE6" w:rsidRPr="00522330"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9"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261" w:type="dxa"/>
            <w:tcBorders>
              <w:top w:val="single" w:sz="12"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186D16">
              <w:rPr>
                <w:rFonts w:ascii="Helvetica" w:hAnsi="Helvetica" w:cs="Helvetica"/>
              </w:rPr>
              <w:t>lldpV2StatsRxDestIfIndex</w:t>
            </w:r>
            <w:r>
              <w:rPr>
                <w:rFonts w:ascii="Helvetica" w:hAnsi="Helvetica" w:cs="Helvetica" w:hint="eastAsia"/>
              </w:rPr>
              <w:t xml:space="preserve"> (</w:t>
            </w:r>
            <w:r w:rsidRPr="00F408D9">
              <w:rPr>
                <w:rFonts w:ascii="Helvetica" w:hAnsi="Helvetica" w:cs="Helvetica"/>
              </w:rPr>
              <w:t>1.3.111.2.802.1.1.13.1.2.7.1.1</w:t>
            </w:r>
            <w:r>
              <w:rPr>
                <w:rFonts w:ascii="Helvetica" w:hAnsi="Helvetica" w:cs="Helvetica" w:hint="eastAsia"/>
              </w:rPr>
              <w:t>)</w:t>
            </w:r>
          </w:p>
        </w:tc>
        <w:tc>
          <w:tcPr>
            <w:tcW w:w="1179" w:type="dxa"/>
            <w:tcBorders>
              <w:top w:val="single" w:sz="12"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179B7">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hint="eastAsia"/>
              </w:rPr>
              <w:t>Current</w:t>
            </w:r>
          </w:p>
        </w:tc>
        <w:tc>
          <w:tcPr>
            <w:tcW w:w="2880" w:type="dxa"/>
            <w:tcBorders>
              <w:top w:val="single" w:sz="12"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5E11D2">
              <w:rPr>
                <w:rFonts w:ascii="Helvetica" w:hAnsi="Helvetica" w:cs="Helvetica"/>
              </w:rPr>
              <w:t>lldpV2StatsRxDestMACAddress</w:t>
            </w:r>
            <w:r>
              <w:rPr>
                <w:rFonts w:ascii="Helvetica" w:hAnsi="Helvetica" w:cs="Helvetica" w:hint="eastAsia"/>
              </w:rPr>
              <w:t>(</w:t>
            </w:r>
            <w:r w:rsidRPr="00F408D9">
              <w:rPr>
                <w:rFonts w:ascii="Helvetica" w:hAnsi="Helvetica" w:cs="Helvetica"/>
              </w:rPr>
              <w:t>1.3.111.2.802.1.1.13.1.2.7.1.</w:t>
            </w:r>
            <w:r>
              <w:rPr>
                <w:rFonts w:ascii="Helvetica" w:hAnsi="Helvetica" w:cs="Helvetica" w:hint="eastAsia"/>
              </w:rPr>
              <w:t>2)</w:t>
            </w:r>
          </w:p>
        </w:tc>
        <w:tc>
          <w:tcPr>
            <w:tcW w:w="1179"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179B7">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hint="eastAsia"/>
              </w:rPr>
              <w:t>Yes</w:t>
            </w:r>
          </w:p>
        </w:tc>
        <w:tc>
          <w:tcPr>
            <w:tcW w:w="288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E11D2">
              <w:rPr>
                <w:rFonts w:ascii="Helvetica" w:hAnsi="Helvetica" w:cs="Helvetica"/>
              </w:rPr>
              <w:t>lldpV2StatsRxPortFramesDiscardedTotal</w:t>
            </w:r>
            <w:r>
              <w:rPr>
                <w:rFonts w:ascii="Helvetica" w:hAnsi="Helvetica" w:cs="Helvetica" w:hint="eastAsia"/>
              </w:rPr>
              <w:t xml:space="preserve"> (</w:t>
            </w:r>
            <w:r w:rsidRPr="00F408D9">
              <w:rPr>
                <w:rFonts w:ascii="Helvetica" w:hAnsi="Helvetica" w:cs="Helvetica"/>
              </w:rPr>
              <w:t>1.3.111.2.802.1.1.13.1.2.7.1.</w:t>
            </w:r>
            <w:r>
              <w:rPr>
                <w:rFonts w:ascii="Helvetica" w:hAnsi="Helvetica" w:cs="Helvetica" w:hint="eastAsia"/>
              </w:rPr>
              <w:t>3)</w:t>
            </w:r>
          </w:p>
        </w:tc>
        <w:tc>
          <w:tcPr>
            <w:tcW w:w="1179"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179B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E11D2">
              <w:rPr>
                <w:rFonts w:ascii="Helvetica" w:hAnsi="Helvetica" w:cs="Helvetica"/>
              </w:rPr>
              <w:t>lldpV2StatsRxPortFramesErrors</w:t>
            </w:r>
            <w:r>
              <w:rPr>
                <w:rFonts w:ascii="Helvetica" w:hAnsi="Helvetica" w:cs="Helvetica" w:hint="eastAsia"/>
              </w:rPr>
              <w:t>(</w:t>
            </w:r>
            <w:r w:rsidRPr="00F408D9">
              <w:rPr>
                <w:rFonts w:ascii="Helvetica" w:hAnsi="Helvetica" w:cs="Helvetica"/>
              </w:rPr>
              <w:t>1.3.111.2.802.1.1.13.1.2.7.1.</w:t>
            </w:r>
            <w:r>
              <w:rPr>
                <w:rFonts w:ascii="Helvetica" w:hAnsi="Helvetica" w:cs="Helvetica" w:hint="eastAsia"/>
              </w:rPr>
              <w:t>4)</w:t>
            </w:r>
          </w:p>
        </w:tc>
        <w:tc>
          <w:tcPr>
            <w:tcW w:w="1179"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179B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E11D2">
              <w:rPr>
                <w:rFonts w:ascii="Helvetica" w:hAnsi="Helvetica" w:cs="Helvetica"/>
              </w:rPr>
              <w:t>lldpV2StatsRxPortFramesTotal</w:t>
            </w:r>
            <w:r>
              <w:rPr>
                <w:rFonts w:ascii="Helvetica" w:hAnsi="Helvetica" w:cs="Helvetica" w:hint="eastAsia"/>
              </w:rPr>
              <w:t xml:space="preserve"> (</w:t>
            </w:r>
            <w:r w:rsidRPr="00F408D9">
              <w:rPr>
                <w:rFonts w:ascii="Helvetica" w:hAnsi="Helvetica" w:cs="Helvetica"/>
              </w:rPr>
              <w:t>1.3.111.2.802.1.1.13.1.2.7.1.</w:t>
            </w:r>
            <w:r>
              <w:rPr>
                <w:rFonts w:ascii="Helvetica" w:hAnsi="Helvetica" w:cs="Helvetica" w:hint="eastAsia"/>
              </w:rPr>
              <w:t>5)</w:t>
            </w:r>
          </w:p>
        </w:tc>
        <w:tc>
          <w:tcPr>
            <w:tcW w:w="1179"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179B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E11D2">
              <w:rPr>
                <w:rFonts w:ascii="Helvetica" w:hAnsi="Helvetica" w:cs="Helvetica"/>
              </w:rPr>
              <w:t>lldpV2StatsRxPortTLVsDiscardedTotal</w:t>
            </w:r>
            <w:r>
              <w:rPr>
                <w:rFonts w:ascii="Helvetica" w:hAnsi="Helvetica" w:cs="Helvetica" w:hint="eastAsia"/>
              </w:rPr>
              <w:t xml:space="preserve"> (</w:t>
            </w:r>
            <w:r w:rsidRPr="00F408D9">
              <w:rPr>
                <w:rFonts w:ascii="Helvetica" w:hAnsi="Helvetica" w:cs="Helvetica"/>
              </w:rPr>
              <w:t>1.3.111.2.802.1.1.13.1.2.7.1.</w:t>
            </w:r>
            <w:r>
              <w:rPr>
                <w:rFonts w:ascii="Helvetica" w:hAnsi="Helvetica" w:cs="Helvetica" w:hint="eastAsia"/>
              </w:rPr>
              <w:t>6)</w:t>
            </w:r>
          </w:p>
        </w:tc>
        <w:tc>
          <w:tcPr>
            <w:tcW w:w="1179"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179B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E11D2">
              <w:rPr>
                <w:rFonts w:ascii="Helvetica" w:hAnsi="Helvetica" w:cs="Helvetica"/>
              </w:rPr>
              <w:t>lldpV2StatsRxPortTLVsUnrecognizedTotal</w:t>
            </w:r>
            <w:r>
              <w:rPr>
                <w:rFonts w:ascii="Helvetica" w:hAnsi="Helvetica" w:cs="Helvetica" w:hint="eastAsia"/>
              </w:rPr>
              <w:t xml:space="preserve"> (</w:t>
            </w:r>
            <w:r w:rsidRPr="00F408D9">
              <w:rPr>
                <w:rFonts w:ascii="Helvetica" w:hAnsi="Helvetica" w:cs="Helvetica"/>
              </w:rPr>
              <w:t>1.3.111.2.802.1.1.13.1.2.7.1.</w:t>
            </w:r>
            <w:r>
              <w:rPr>
                <w:rFonts w:ascii="Helvetica" w:hAnsi="Helvetica" w:cs="Helvetica" w:hint="eastAsia"/>
              </w:rPr>
              <w:t>7)</w:t>
            </w:r>
          </w:p>
        </w:tc>
        <w:tc>
          <w:tcPr>
            <w:tcW w:w="1179"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179B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E11D2">
              <w:rPr>
                <w:rFonts w:ascii="Helvetica" w:hAnsi="Helvetica" w:cs="Helvetica"/>
              </w:rPr>
              <w:t>lldpV2StatsRxPortAgeoutsTotal</w:t>
            </w:r>
            <w:r>
              <w:rPr>
                <w:rFonts w:ascii="Helvetica" w:hAnsi="Helvetica" w:cs="Helvetica" w:hint="eastAsia"/>
              </w:rPr>
              <w:t xml:space="preserve"> (</w:t>
            </w:r>
            <w:r w:rsidRPr="00F408D9">
              <w:rPr>
                <w:rFonts w:ascii="Helvetica" w:hAnsi="Helvetica" w:cs="Helvetica"/>
              </w:rPr>
              <w:t>1.3.111.2.802.1.1.13.1.2.7.1.</w:t>
            </w:r>
            <w:r>
              <w:rPr>
                <w:rFonts w:ascii="Helvetica" w:hAnsi="Helvetica" w:cs="Helvetica" w:hint="eastAsia"/>
              </w:rPr>
              <w:t>8)</w:t>
            </w:r>
          </w:p>
        </w:tc>
        <w:tc>
          <w:tcPr>
            <w:tcW w:w="1179"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179B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bl>
    <w:p w:rsidR="00BE0FE6" w:rsidRPr="00BD54EC"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42" w:name="_Toc419794327"/>
      <w:r w:rsidRPr="00BD54EC">
        <w:rPr>
          <w:rFonts w:ascii="Helvetica" w:eastAsia="charset0MS Sans Serif" w:hAnsi="Helvetica" w:cs="Helvetica"/>
        </w:rPr>
        <w:lastRenderedPageBreak/>
        <w:t>lldpV2LocPortTable</w:t>
      </w:r>
      <w:bookmarkEnd w:id="442"/>
    </w:p>
    <w:p w:rsidR="00BE0FE6" w:rsidRPr="00BD54EC" w:rsidRDefault="00BE0FE6" w:rsidP="00BE0FE6">
      <w:pPr>
        <w:pStyle w:val="TableText"/>
        <w:kinsoku w:val="0"/>
        <w:textAlignment w:val="top"/>
        <w:rPr>
          <w:rFonts w:ascii="Helvetica" w:hAnsi="Helvetica" w:cs="Helvetica"/>
        </w:rPr>
      </w:pPr>
      <w:r w:rsidRPr="008418BF">
        <w:rPr>
          <w:rFonts w:ascii="Helvetica" w:hAnsi="Helvetica" w:cs="Helvetica"/>
        </w:rPr>
        <w:t>OID of this table is:</w:t>
      </w:r>
      <w:r w:rsidRPr="00CC3DBA">
        <w:rPr>
          <w:rFonts w:ascii="Helvetica" w:hAnsi="Helvetica" w:cs="Helvetica"/>
        </w:rPr>
        <w:t xml:space="preserve"> </w:t>
      </w:r>
      <w:r w:rsidRPr="00F408D9">
        <w:rPr>
          <w:rFonts w:ascii="Helvetica" w:hAnsi="Helvetica" w:cs="Helvetica"/>
        </w:rPr>
        <w:t>1.3.111.2.802.1.1.13.1.3.7</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179"/>
        <w:gridCol w:w="1000"/>
        <w:gridCol w:w="2880"/>
      </w:tblGrid>
      <w:tr w:rsidR="00BE0FE6" w:rsidRPr="00522330"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9"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261" w:type="dxa"/>
            <w:tcBorders>
              <w:top w:val="single" w:sz="12"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F408D9">
              <w:rPr>
                <w:rFonts w:ascii="Helvetica" w:hAnsi="Helvetica" w:cs="Helvetica"/>
              </w:rPr>
              <w:t>lldpV2LocPortIfIndex</w:t>
            </w:r>
            <w:r>
              <w:rPr>
                <w:rFonts w:ascii="Helvetica" w:hAnsi="Helvetica" w:cs="Helvetica" w:hint="eastAsia"/>
              </w:rPr>
              <w:t xml:space="preserve"> (</w:t>
            </w:r>
            <w:r w:rsidRPr="00F408D9">
              <w:rPr>
                <w:rFonts w:ascii="Helvetica" w:hAnsi="Helvetica" w:cs="Helvetica"/>
              </w:rPr>
              <w:t>1.3.111.2.802.1.1.13.1.3.7.1.1</w:t>
            </w:r>
            <w:r>
              <w:rPr>
                <w:rFonts w:ascii="Helvetica" w:hAnsi="Helvetica" w:cs="Helvetica" w:hint="eastAsia"/>
              </w:rPr>
              <w:t>)</w:t>
            </w:r>
          </w:p>
        </w:tc>
        <w:tc>
          <w:tcPr>
            <w:tcW w:w="1179" w:type="dxa"/>
            <w:tcBorders>
              <w:top w:val="single" w:sz="12"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179B7">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A52CB">
              <w:rPr>
                <w:rFonts w:ascii="Helvetica" w:hAnsi="Helvetica" w:cs="Helvetica" w:hint="eastAsia"/>
              </w:rPr>
              <w:t>Current</w:t>
            </w:r>
          </w:p>
        </w:tc>
        <w:tc>
          <w:tcPr>
            <w:tcW w:w="2880" w:type="dxa"/>
            <w:tcBorders>
              <w:top w:val="single" w:sz="12"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F408D9">
              <w:rPr>
                <w:rFonts w:ascii="Helvetica" w:hAnsi="Helvetica" w:cs="Helvetica"/>
              </w:rPr>
              <w:t>lldpV2LocPortIdSubtype</w:t>
            </w:r>
            <w:r>
              <w:rPr>
                <w:rFonts w:ascii="Helvetica" w:hAnsi="Helvetica" w:cs="Helvetica" w:hint="eastAsia"/>
              </w:rPr>
              <w:t xml:space="preserve"> (</w:t>
            </w:r>
            <w:r w:rsidRPr="00F408D9">
              <w:rPr>
                <w:rFonts w:ascii="Helvetica" w:hAnsi="Helvetica" w:cs="Helvetica"/>
              </w:rPr>
              <w:t>1.3.111.2.802.1.1.13.1.3.7.1.</w:t>
            </w:r>
            <w:r>
              <w:rPr>
                <w:rFonts w:ascii="Helvetica" w:hAnsi="Helvetica" w:cs="Helvetica" w:hint="eastAsia"/>
              </w:rPr>
              <w:t>2)</w:t>
            </w:r>
          </w:p>
        </w:tc>
        <w:tc>
          <w:tcPr>
            <w:tcW w:w="1179" w:type="dxa"/>
            <w:tcBorders>
              <w:top w:val="single" w:sz="8"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179B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A52CB">
              <w:rPr>
                <w:rFonts w:ascii="Helvetica" w:hAnsi="Helvetica" w:cs="Helvetica" w:hint="eastAsia"/>
              </w:rPr>
              <w:t>Yes</w:t>
            </w:r>
          </w:p>
        </w:tc>
        <w:tc>
          <w:tcPr>
            <w:tcW w:w="2880" w:type="dxa"/>
            <w:tcBorders>
              <w:top w:val="single" w:sz="8"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F408D9">
              <w:rPr>
                <w:rFonts w:ascii="Helvetica" w:hAnsi="Helvetica" w:cs="Helvetica"/>
              </w:rPr>
              <w:t>lldpV2LocPortId</w:t>
            </w:r>
            <w:r>
              <w:rPr>
                <w:rFonts w:ascii="Helvetica" w:hAnsi="Helvetica" w:cs="Helvetica" w:hint="eastAsia"/>
              </w:rPr>
              <w:t xml:space="preserve"> (</w:t>
            </w:r>
            <w:r w:rsidRPr="00F408D9">
              <w:rPr>
                <w:rFonts w:ascii="Helvetica" w:hAnsi="Helvetica" w:cs="Helvetica"/>
              </w:rPr>
              <w:t>1.3.111.2.802.1.1.13.1.3.7.1.</w:t>
            </w:r>
            <w:r>
              <w:rPr>
                <w:rFonts w:ascii="Helvetica" w:hAnsi="Helvetica" w:cs="Helvetica" w:hint="eastAsia"/>
              </w:rPr>
              <w:t>3)</w:t>
            </w:r>
          </w:p>
        </w:tc>
        <w:tc>
          <w:tcPr>
            <w:tcW w:w="1179" w:type="dxa"/>
            <w:tcBorders>
              <w:top w:val="single" w:sz="8"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179B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Pr>
                <w:rFonts w:ascii="Helvetica" w:hAnsi="Helvetica" w:cs="Helvetica" w:hint="eastAsia"/>
              </w:rPr>
              <w:t>Yes</w:t>
            </w:r>
          </w:p>
        </w:tc>
        <w:tc>
          <w:tcPr>
            <w:tcW w:w="2880" w:type="dxa"/>
            <w:tcBorders>
              <w:top w:val="single" w:sz="8"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F408D9">
              <w:rPr>
                <w:rFonts w:ascii="Helvetica" w:hAnsi="Helvetica" w:cs="Helvetica"/>
              </w:rPr>
              <w:t>lldpV2LocPortDesc</w:t>
            </w:r>
            <w:r>
              <w:rPr>
                <w:rFonts w:ascii="Helvetica" w:hAnsi="Helvetica" w:cs="Helvetica" w:hint="eastAsia"/>
              </w:rPr>
              <w:t xml:space="preserve"> (</w:t>
            </w:r>
            <w:r w:rsidRPr="00F408D9">
              <w:rPr>
                <w:rFonts w:ascii="Helvetica" w:hAnsi="Helvetica" w:cs="Helvetica"/>
              </w:rPr>
              <w:t>1.3.111.2.802.1.1.13.1.3.7.1.</w:t>
            </w:r>
            <w:r>
              <w:rPr>
                <w:rFonts w:ascii="Helvetica" w:hAnsi="Helvetica" w:cs="Helvetica" w:hint="eastAsia"/>
              </w:rPr>
              <w:t>4)</w:t>
            </w:r>
          </w:p>
        </w:tc>
        <w:tc>
          <w:tcPr>
            <w:tcW w:w="1179" w:type="dxa"/>
            <w:tcBorders>
              <w:top w:val="single" w:sz="8"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179B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A52CB">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bl>
    <w:p w:rsidR="00BE0FE6" w:rsidRPr="00BD54EC"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43" w:name="_Toc419794328"/>
      <w:r w:rsidRPr="00BD54EC">
        <w:rPr>
          <w:rFonts w:ascii="Helvetica" w:eastAsia="charset0MS Sans Serif" w:hAnsi="Helvetica" w:cs="Helvetica"/>
        </w:rPr>
        <w:t>lldpV2LocManAddrTable</w:t>
      </w:r>
      <w:bookmarkEnd w:id="443"/>
    </w:p>
    <w:p w:rsidR="00BE0FE6" w:rsidRPr="00BD54EC" w:rsidRDefault="00BE0FE6" w:rsidP="00BE0FE6">
      <w:pPr>
        <w:pStyle w:val="TableText"/>
        <w:kinsoku w:val="0"/>
        <w:textAlignment w:val="top"/>
        <w:rPr>
          <w:rFonts w:ascii="Helvetica" w:hAnsi="Helvetica" w:cs="Helvetica"/>
        </w:rPr>
      </w:pPr>
      <w:r w:rsidRPr="008418BF">
        <w:rPr>
          <w:rFonts w:ascii="Helvetica" w:hAnsi="Helvetica" w:cs="Helvetica"/>
        </w:rPr>
        <w:t>OID of this table is:</w:t>
      </w:r>
      <w:r w:rsidRPr="00CC3DBA">
        <w:rPr>
          <w:rFonts w:ascii="Helvetica" w:hAnsi="Helvetica" w:cs="Helvetica"/>
        </w:rPr>
        <w:t xml:space="preserve"> </w:t>
      </w:r>
      <w:r w:rsidRPr="00E84450">
        <w:rPr>
          <w:rFonts w:ascii="Helvetica" w:hAnsi="Helvetica" w:cs="Helvetica"/>
        </w:rPr>
        <w:t>1.3.111.2.802.1.1.13.1.3.8</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179"/>
        <w:gridCol w:w="1000"/>
        <w:gridCol w:w="2880"/>
      </w:tblGrid>
      <w:tr w:rsidR="00BE0FE6" w:rsidRPr="00522330"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9"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261" w:type="dxa"/>
            <w:tcBorders>
              <w:top w:val="single" w:sz="12"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F26522">
              <w:rPr>
                <w:rFonts w:ascii="Helvetica" w:hAnsi="Helvetica" w:cs="Helvetica"/>
              </w:rPr>
              <w:t>lldpV2LocManAddrSubtype</w:t>
            </w:r>
            <w:r>
              <w:rPr>
                <w:rFonts w:ascii="Helvetica" w:hAnsi="Helvetica" w:cs="Helvetica" w:hint="eastAsia"/>
              </w:rPr>
              <w:t xml:space="preserve"> (</w:t>
            </w:r>
            <w:r w:rsidRPr="00E84450">
              <w:rPr>
                <w:rFonts w:ascii="Helvetica" w:hAnsi="Helvetica" w:cs="Helvetica"/>
              </w:rPr>
              <w:t>1.3.111.2.802.1.1.13.1.3.8.1.1</w:t>
            </w:r>
            <w:r>
              <w:rPr>
                <w:rFonts w:ascii="Helvetica" w:hAnsi="Helvetica" w:cs="Helvetica" w:hint="eastAsia"/>
              </w:rPr>
              <w:t>)</w:t>
            </w:r>
          </w:p>
        </w:tc>
        <w:tc>
          <w:tcPr>
            <w:tcW w:w="1179" w:type="dxa"/>
            <w:tcBorders>
              <w:top w:val="single" w:sz="12"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179B7">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hint="eastAsia"/>
              </w:rPr>
              <w:t>Yes</w:t>
            </w:r>
          </w:p>
        </w:tc>
        <w:tc>
          <w:tcPr>
            <w:tcW w:w="2880" w:type="dxa"/>
            <w:tcBorders>
              <w:top w:val="single" w:sz="12"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F26522">
              <w:rPr>
                <w:rFonts w:ascii="Helvetica" w:hAnsi="Helvetica" w:cs="Helvetica"/>
              </w:rPr>
              <w:t>lldpV2LocManAddr</w:t>
            </w:r>
            <w:r>
              <w:rPr>
                <w:rFonts w:ascii="Helvetica" w:hAnsi="Helvetica" w:cs="Helvetica" w:hint="eastAsia"/>
              </w:rPr>
              <w:t xml:space="preserve"> (</w:t>
            </w:r>
            <w:r w:rsidRPr="00E84450">
              <w:rPr>
                <w:rFonts w:ascii="Helvetica" w:hAnsi="Helvetica" w:cs="Helvetica"/>
              </w:rPr>
              <w:t>1.3.111.2.802.1.1.13.1.3.8.1.</w:t>
            </w:r>
            <w:r>
              <w:rPr>
                <w:rFonts w:ascii="Helvetica" w:hAnsi="Helvetica" w:cs="Helvetica" w:hint="eastAsia"/>
              </w:rPr>
              <w:t>2)</w:t>
            </w:r>
          </w:p>
        </w:tc>
        <w:tc>
          <w:tcPr>
            <w:tcW w:w="1179"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179B7">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Pr>
                <w:rFonts w:ascii="Helvetica" w:hAnsi="Helvetica" w:cs="Helvetica" w:hint="eastAsia"/>
              </w:rPr>
              <w:t>Only support one ManAddr TLV.</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F26522">
              <w:rPr>
                <w:rFonts w:ascii="Helvetica" w:hAnsi="Helvetica" w:cs="Helvetica"/>
              </w:rPr>
              <w:t>lldpV2LocManAddrLen</w:t>
            </w:r>
            <w:r>
              <w:rPr>
                <w:rFonts w:ascii="Helvetica" w:hAnsi="Helvetica" w:cs="Helvetica" w:hint="eastAsia"/>
              </w:rPr>
              <w:t xml:space="preserve"> (</w:t>
            </w:r>
            <w:r w:rsidRPr="00E84450">
              <w:rPr>
                <w:rFonts w:ascii="Helvetica" w:hAnsi="Helvetica" w:cs="Helvetica"/>
              </w:rPr>
              <w:t>1.3.111.2.802.1.1.13.1.3.8.1.</w:t>
            </w:r>
            <w:r>
              <w:rPr>
                <w:rFonts w:ascii="Helvetica" w:hAnsi="Helvetica" w:cs="Helvetica" w:hint="eastAsia"/>
              </w:rPr>
              <w:t>3)</w:t>
            </w:r>
          </w:p>
        </w:tc>
        <w:tc>
          <w:tcPr>
            <w:tcW w:w="1179"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179B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hint="eastAsia"/>
              </w:rPr>
              <w:t>Yes</w:t>
            </w:r>
          </w:p>
        </w:tc>
        <w:tc>
          <w:tcPr>
            <w:tcW w:w="288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F26522">
              <w:rPr>
                <w:rFonts w:ascii="Helvetica" w:hAnsi="Helvetica" w:cs="Helvetica"/>
              </w:rPr>
              <w:t>lldpV2LocManAddrIfSubtype</w:t>
            </w:r>
            <w:r>
              <w:rPr>
                <w:rFonts w:ascii="Helvetica" w:hAnsi="Helvetica" w:cs="Helvetica" w:hint="eastAsia"/>
              </w:rPr>
              <w:t xml:space="preserve"> (</w:t>
            </w:r>
            <w:r w:rsidRPr="00E84450">
              <w:rPr>
                <w:rFonts w:ascii="Helvetica" w:hAnsi="Helvetica" w:cs="Helvetica"/>
              </w:rPr>
              <w:t>1.3.111.2.802.1.1.13.1.3.8.1.</w:t>
            </w:r>
            <w:r>
              <w:rPr>
                <w:rFonts w:ascii="Helvetica" w:hAnsi="Helvetica" w:cs="Helvetica" w:hint="eastAsia"/>
              </w:rPr>
              <w:t>4)</w:t>
            </w:r>
          </w:p>
        </w:tc>
        <w:tc>
          <w:tcPr>
            <w:tcW w:w="1179"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179B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hint="eastAsia"/>
              </w:rPr>
              <w:t>Yes</w:t>
            </w:r>
          </w:p>
        </w:tc>
        <w:tc>
          <w:tcPr>
            <w:tcW w:w="288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F26522">
              <w:rPr>
                <w:rFonts w:ascii="Helvetica" w:hAnsi="Helvetica" w:cs="Helvetica"/>
              </w:rPr>
              <w:t>lldpV2LocManAddrIfId</w:t>
            </w:r>
            <w:r>
              <w:rPr>
                <w:rFonts w:ascii="Helvetica" w:hAnsi="Helvetica" w:cs="Helvetica" w:hint="eastAsia"/>
              </w:rPr>
              <w:t xml:space="preserve"> (</w:t>
            </w:r>
            <w:r w:rsidRPr="00E84450">
              <w:rPr>
                <w:rFonts w:ascii="Helvetica" w:hAnsi="Helvetica" w:cs="Helvetica"/>
              </w:rPr>
              <w:t>1.3.111.2.802.1.1.13.1.3.8.1.</w:t>
            </w:r>
            <w:r>
              <w:rPr>
                <w:rFonts w:ascii="Helvetica" w:hAnsi="Helvetica" w:cs="Helvetica" w:hint="eastAsia"/>
              </w:rPr>
              <w:t>5)</w:t>
            </w:r>
          </w:p>
        </w:tc>
        <w:tc>
          <w:tcPr>
            <w:tcW w:w="1179"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179B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F26522">
              <w:rPr>
                <w:rFonts w:ascii="Helvetica" w:hAnsi="Helvetica" w:cs="Helvetica"/>
              </w:rPr>
              <w:t>lldpV2LocManAddrOID</w:t>
            </w:r>
            <w:r>
              <w:rPr>
                <w:rFonts w:ascii="Helvetica" w:hAnsi="Helvetica" w:cs="Helvetica" w:hint="eastAsia"/>
              </w:rPr>
              <w:t xml:space="preserve"> (</w:t>
            </w:r>
            <w:r w:rsidRPr="00E84450">
              <w:rPr>
                <w:rFonts w:ascii="Helvetica" w:hAnsi="Helvetica" w:cs="Helvetica"/>
              </w:rPr>
              <w:t>1.3.111.2.802.1.1.13.1.3.8.1.</w:t>
            </w:r>
            <w:r>
              <w:rPr>
                <w:rFonts w:ascii="Helvetica" w:hAnsi="Helvetica" w:cs="Helvetica" w:hint="eastAsia"/>
              </w:rPr>
              <w:t>6)</w:t>
            </w:r>
          </w:p>
        </w:tc>
        <w:tc>
          <w:tcPr>
            <w:tcW w:w="1179"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179B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hint="eastAsia"/>
              </w:rPr>
              <w:t>Yes</w:t>
            </w:r>
          </w:p>
        </w:tc>
        <w:tc>
          <w:tcPr>
            <w:tcW w:w="2880" w:type="dxa"/>
            <w:tcBorders>
              <w:top w:val="single" w:sz="8" w:space="0" w:color="auto"/>
              <w:bottom w:val="single" w:sz="8" w:space="0" w:color="auto"/>
            </w:tcBorders>
            <w:shd w:val="clear" w:color="auto" w:fill="auto"/>
          </w:tcPr>
          <w:p w:rsidR="00BE0FE6" w:rsidRPr="002C736A" w:rsidRDefault="00BE0FE6" w:rsidP="000C729F">
            <w:pPr>
              <w:pStyle w:val="TableText"/>
              <w:kinsoku w:val="0"/>
              <w:textAlignment w:val="top"/>
              <w:rPr>
                <w:rFonts w:ascii="Helvetica" w:hAnsi="Helvetica" w:cs="Helvetica"/>
              </w:rPr>
            </w:pPr>
            <w:r w:rsidRPr="00AA52CB">
              <w:rPr>
                <w:rFonts w:ascii="Helvetica" w:hAnsi="Helvetica" w:cs="Helvetica" w:hint="eastAsia"/>
              </w:rPr>
              <w:t>N</w:t>
            </w:r>
            <w:r>
              <w:rPr>
                <w:rFonts w:ascii="Helvetica" w:hAnsi="Helvetica" w:cs="Helvetica" w:hint="eastAsia"/>
              </w:rPr>
              <w:t xml:space="preserve">ot </w:t>
            </w:r>
            <w:r w:rsidRPr="00AA52CB">
              <w:rPr>
                <w:rFonts w:ascii="Helvetica" w:hAnsi="Helvetica" w:cs="Helvetica" w:hint="eastAsia"/>
              </w:rPr>
              <w:t>supported</w:t>
            </w:r>
          </w:p>
        </w:tc>
      </w:tr>
    </w:tbl>
    <w:p w:rsidR="00BE0FE6" w:rsidRPr="00BD54EC"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44" w:name="_Toc419794329"/>
      <w:r w:rsidRPr="00E8576F">
        <w:rPr>
          <w:rFonts w:ascii="Helvetica" w:eastAsia="charset0MS Sans Serif" w:hAnsi="Helvetica" w:cs="Helvetica"/>
        </w:rPr>
        <w:t>lldpV2RemTable</w:t>
      </w:r>
      <w:bookmarkEnd w:id="444"/>
    </w:p>
    <w:p w:rsidR="00BE0FE6" w:rsidRPr="00BD54EC" w:rsidRDefault="00BE0FE6" w:rsidP="00BE0FE6">
      <w:pPr>
        <w:pStyle w:val="TableText"/>
        <w:kinsoku w:val="0"/>
        <w:textAlignment w:val="top"/>
        <w:rPr>
          <w:rFonts w:ascii="Helvetica" w:hAnsi="Helvetica" w:cs="Helvetica"/>
        </w:rPr>
      </w:pPr>
      <w:r w:rsidRPr="008418BF">
        <w:rPr>
          <w:rFonts w:ascii="Helvetica" w:hAnsi="Helvetica" w:cs="Helvetica"/>
        </w:rPr>
        <w:t>OID of this table is:</w:t>
      </w:r>
      <w:r w:rsidRPr="00CC3DBA">
        <w:rPr>
          <w:rFonts w:ascii="Helvetica" w:hAnsi="Helvetica" w:cs="Helvetica"/>
        </w:rPr>
        <w:t xml:space="preserve"> </w:t>
      </w:r>
      <w:r w:rsidRPr="00D25211">
        <w:rPr>
          <w:rFonts w:ascii="Helvetica" w:hAnsi="Helvetica" w:cs="Helvetica"/>
        </w:rPr>
        <w:t>1.3.111.2.802.1.1.13.1.4.1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179"/>
        <w:gridCol w:w="1000"/>
        <w:gridCol w:w="2880"/>
      </w:tblGrid>
      <w:tr w:rsidR="00BE0FE6" w:rsidRPr="00522330"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9"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261" w:type="dxa"/>
            <w:tcBorders>
              <w:top w:val="single" w:sz="12"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9C32F8">
              <w:rPr>
                <w:rFonts w:ascii="Helvetica" w:hAnsi="Helvetica" w:cs="Helvetica"/>
              </w:rPr>
              <w:t>lldpV2RemTimeMark</w:t>
            </w:r>
            <w:r>
              <w:rPr>
                <w:rFonts w:ascii="Helvetica" w:hAnsi="Helvetica" w:cs="Helvetica" w:hint="eastAsia"/>
              </w:rPr>
              <w:t xml:space="preserve"> (</w:t>
            </w:r>
            <w:r w:rsidRPr="00D25211">
              <w:rPr>
                <w:rFonts w:ascii="Helvetica" w:hAnsi="Helvetica" w:cs="Helvetica"/>
              </w:rPr>
              <w:t>1.3.111.2.802.1.1.13.1.4.1.1.1</w:t>
            </w:r>
            <w:r>
              <w:rPr>
                <w:rFonts w:ascii="Helvetica" w:hAnsi="Helvetica" w:cs="Helvetica" w:hint="eastAsia"/>
              </w:rPr>
              <w:t>)</w:t>
            </w:r>
          </w:p>
        </w:tc>
        <w:tc>
          <w:tcPr>
            <w:tcW w:w="1179" w:type="dxa"/>
            <w:tcBorders>
              <w:top w:val="single" w:sz="12"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179B7">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AA52CB" w:rsidRDefault="00BE0FE6" w:rsidP="000C729F">
            <w:pPr>
              <w:pStyle w:val="TableText"/>
              <w:kinsoku w:val="0"/>
              <w:textAlignment w:val="top"/>
              <w:rPr>
                <w:rFonts w:ascii="Helvetica" w:hAnsi="Helvetica" w:cs="Helvetica"/>
              </w:rPr>
            </w:pPr>
            <w:r w:rsidRPr="00AA52CB">
              <w:rPr>
                <w:rFonts w:ascii="Helvetica" w:hAnsi="Helvetica" w:cs="Helvetica"/>
              </w:rPr>
              <w:t xml:space="preserve">This object identifies the time when the remote system information is created or updated. </w:t>
            </w:r>
          </w:p>
          <w:p w:rsidR="00BE0FE6" w:rsidRPr="009C32F8" w:rsidRDefault="00BE0FE6" w:rsidP="000C729F">
            <w:pPr>
              <w:pStyle w:val="TableText"/>
              <w:kinsoku w:val="0"/>
              <w:textAlignment w:val="top"/>
              <w:rPr>
                <w:rFonts w:ascii="Helvetica" w:hAnsi="Helvetica" w:cs="Helvetica"/>
              </w:rPr>
            </w:pPr>
            <w:r w:rsidRPr="00AA52CB">
              <w:rPr>
                <w:rFonts w:ascii="Helvetica" w:hAnsi="Helvetica" w:cs="Helvetica"/>
              </w:rPr>
              <w:t>Network management can look up the history of remote system information by this object.</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9C32F8">
              <w:rPr>
                <w:rFonts w:ascii="Helvetica" w:hAnsi="Helvetica" w:cs="Helvetica"/>
              </w:rPr>
              <w:t>lldpV2RemLocalIfIndex</w:t>
            </w:r>
            <w:r>
              <w:rPr>
                <w:rFonts w:ascii="Helvetica" w:hAnsi="Helvetica" w:cs="Helvetica" w:hint="eastAsia"/>
              </w:rPr>
              <w:t xml:space="preserve"> (</w:t>
            </w:r>
            <w:r w:rsidRPr="00D25211">
              <w:rPr>
                <w:rFonts w:ascii="Helvetica" w:hAnsi="Helvetica" w:cs="Helvetica"/>
              </w:rPr>
              <w:t>1.3.111.2.802.1.1.13.1.4.1.1.</w:t>
            </w:r>
            <w:r>
              <w:rPr>
                <w:rFonts w:ascii="Helvetica" w:hAnsi="Helvetica" w:cs="Helvetica" w:hint="eastAsia"/>
              </w:rPr>
              <w:t>2)</w:t>
            </w:r>
          </w:p>
        </w:tc>
        <w:tc>
          <w:tcPr>
            <w:tcW w:w="1179"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179B7">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9C32F8">
              <w:rPr>
                <w:rFonts w:ascii="Helvetica" w:hAnsi="Helvetica" w:cs="Helvetica"/>
              </w:rPr>
              <w:t>lldpV2RemLocalDestMACAddress</w:t>
            </w:r>
            <w:r>
              <w:rPr>
                <w:rFonts w:ascii="Helvetica" w:hAnsi="Helvetica" w:cs="Helvetica" w:hint="eastAsia"/>
              </w:rPr>
              <w:t xml:space="preserve"> (</w:t>
            </w:r>
            <w:r w:rsidRPr="00D25211">
              <w:rPr>
                <w:rFonts w:ascii="Helvetica" w:hAnsi="Helvetica" w:cs="Helvetica"/>
              </w:rPr>
              <w:t>1.3.111.2.802.1.1.13.1.4.1.1.</w:t>
            </w:r>
            <w:r>
              <w:rPr>
                <w:rFonts w:ascii="Helvetica" w:hAnsi="Helvetica" w:cs="Helvetica" w:hint="eastAsia"/>
              </w:rPr>
              <w:t>3)</w:t>
            </w:r>
          </w:p>
        </w:tc>
        <w:tc>
          <w:tcPr>
            <w:tcW w:w="1179"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179B7">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9C32F8">
              <w:rPr>
                <w:rFonts w:ascii="Helvetica" w:hAnsi="Helvetica" w:cs="Helvetica"/>
              </w:rPr>
              <w:t>lldpV2RemIndex</w:t>
            </w:r>
            <w:r>
              <w:rPr>
                <w:rFonts w:ascii="Helvetica" w:hAnsi="Helvetica" w:cs="Helvetica" w:hint="eastAsia"/>
              </w:rPr>
              <w:t xml:space="preserve"> (</w:t>
            </w:r>
            <w:r w:rsidRPr="00D25211">
              <w:rPr>
                <w:rFonts w:ascii="Helvetica" w:hAnsi="Helvetica" w:cs="Helvetica"/>
              </w:rPr>
              <w:t>1.3.111.2.802.1.1.13.1.4.1.1.</w:t>
            </w:r>
            <w:r>
              <w:rPr>
                <w:rFonts w:ascii="Helvetica" w:hAnsi="Helvetica" w:cs="Helvetica" w:hint="eastAsia"/>
              </w:rPr>
              <w:t>4)</w:t>
            </w:r>
          </w:p>
        </w:tc>
        <w:tc>
          <w:tcPr>
            <w:tcW w:w="1179"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179B7">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9C32F8">
              <w:rPr>
                <w:rFonts w:ascii="Helvetica" w:hAnsi="Helvetica" w:cs="Helvetica"/>
              </w:rPr>
              <w:t>lldpV2RemChassisIdSubtype</w:t>
            </w:r>
            <w:r>
              <w:rPr>
                <w:rFonts w:ascii="Helvetica" w:hAnsi="Helvetica" w:cs="Helvetica" w:hint="eastAsia"/>
              </w:rPr>
              <w:t xml:space="preserve"> (</w:t>
            </w:r>
            <w:r w:rsidRPr="00D25211">
              <w:rPr>
                <w:rFonts w:ascii="Helvetica" w:hAnsi="Helvetica" w:cs="Helvetica"/>
              </w:rPr>
              <w:t>1.3.111.2.802.1.1.13.1.4.1.1.</w:t>
            </w:r>
            <w:r>
              <w:rPr>
                <w:rFonts w:ascii="Helvetica" w:hAnsi="Helvetica" w:cs="Helvetica" w:hint="eastAsia"/>
              </w:rPr>
              <w:t>5)</w:t>
            </w:r>
          </w:p>
        </w:tc>
        <w:tc>
          <w:tcPr>
            <w:tcW w:w="1179"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179B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A442A7" w:rsidRDefault="00BE0FE6" w:rsidP="000C729F">
            <w:pPr>
              <w:pStyle w:val="TableText"/>
              <w:kinsoku w:val="0"/>
              <w:textAlignment w:val="top"/>
              <w:rPr>
                <w:rFonts w:ascii="Helvetica" w:hAnsi="Helvetica" w:cs="Helvetica"/>
              </w:rPr>
            </w:pPr>
            <w:r w:rsidRPr="009C32F8">
              <w:rPr>
                <w:rFonts w:ascii="Helvetica" w:hAnsi="Helvetica" w:cs="Helvetica"/>
              </w:rPr>
              <w:lastRenderedPageBreak/>
              <w:t>lldpV2RemChassisId</w:t>
            </w:r>
            <w:r>
              <w:rPr>
                <w:rFonts w:ascii="Helvetica" w:hAnsi="Helvetica" w:cs="Helvetica" w:hint="eastAsia"/>
              </w:rPr>
              <w:t xml:space="preserve"> (</w:t>
            </w:r>
            <w:r w:rsidRPr="00D25211">
              <w:rPr>
                <w:rFonts w:ascii="Helvetica" w:hAnsi="Helvetica" w:cs="Helvetica"/>
              </w:rPr>
              <w:t>1.3.111.2.802.1.1.13.1.4.1.1.</w:t>
            </w:r>
            <w:r>
              <w:rPr>
                <w:rFonts w:ascii="Helvetica" w:hAnsi="Helvetica" w:cs="Helvetica" w:hint="eastAsia"/>
              </w:rPr>
              <w:t>6)</w:t>
            </w:r>
          </w:p>
        </w:tc>
        <w:tc>
          <w:tcPr>
            <w:tcW w:w="1179"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179B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A442A7" w:rsidRDefault="00BE0FE6" w:rsidP="000C729F">
            <w:pPr>
              <w:pStyle w:val="TableText"/>
              <w:kinsoku w:val="0"/>
              <w:textAlignment w:val="top"/>
              <w:rPr>
                <w:rFonts w:ascii="Helvetica" w:hAnsi="Helvetica" w:cs="Helvetica"/>
              </w:rPr>
            </w:pPr>
            <w:r w:rsidRPr="009C32F8">
              <w:rPr>
                <w:rFonts w:ascii="Helvetica" w:hAnsi="Helvetica" w:cs="Helvetica"/>
              </w:rPr>
              <w:t>lldpV2RemPortIdSubtype</w:t>
            </w:r>
            <w:r>
              <w:rPr>
                <w:rFonts w:ascii="Helvetica" w:hAnsi="Helvetica" w:cs="Helvetica" w:hint="eastAsia"/>
              </w:rPr>
              <w:t xml:space="preserve"> (</w:t>
            </w:r>
            <w:r w:rsidRPr="00D25211">
              <w:rPr>
                <w:rFonts w:ascii="Helvetica" w:hAnsi="Helvetica" w:cs="Helvetica"/>
              </w:rPr>
              <w:t>1.3.111.2.802.1.1.13.1.4.1.1.</w:t>
            </w:r>
            <w:r>
              <w:rPr>
                <w:rFonts w:ascii="Helvetica" w:hAnsi="Helvetica" w:cs="Helvetica" w:hint="eastAsia"/>
              </w:rPr>
              <w:t>7)</w:t>
            </w:r>
          </w:p>
        </w:tc>
        <w:tc>
          <w:tcPr>
            <w:tcW w:w="1179"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179B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A442A7" w:rsidRDefault="00BE0FE6" w:rsidP="000C729F">
            <w:pPr>
              <w:pStyle w:val="TableText"/>
              <w:kinsoku w:val="0"/>
              <w:textAlignment w:val="top"/>
              <w:rPr>
                <w:rFonts w:ascii="Helvetica" w:hAnsi="Helvetica" w:cs="Helvetica"/>
              </w:rPr>
            </w:pPr>
            <w:r w:rsidRPr="009C32F8">
              <w:rPr>
                <w:rFonts w:ascii="Helvetica" w:hAnsi="Helvetica" w:cs="Helvetica"/>
              </w:rPr>
              <w:t>lldpV2RemPortId</w:t>
            </w:r>
            <w:r>
              <w:rPr>
                <w:rFonts w:ascii="Helvetica" w:hAnsi="Helvetica" w:cs="Helvetica" w:hint="eastAsia"/>
              </w:rPr>
              <w:t xml:space="preserve"> (</w:t>
            </w:r>
            <w:r w:rsidRPr="00D25211">
              <w:rPr>
                <w:rFonts w:ascii="Helvetica" w:hAnsi="Helvetica" w:cs="Helvetica"/>
              </w:rPr>
              <w:t>1.3.111.2.802.1.1.13.1.4.1.1.</w:t>
            </w:r>
            <w:r>
              <w:rPr>
                <w:rFonts w:ascii="Helvetica" w:hAnsi="Helvetica" w:cs="Helvetica" w:hint="eastAsia"/>
              </w:rPr>
              <w:t>8)</w:t>
            </w:r>
          </w:p>
        </w:tc>
        <w:tc>
          <w:tcPr>
            <w:tcW w:w="1179"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179B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A442A7" w:rsidRDefault="00BE0FE6" w:rsidP="000C729F">
            <w:pPr>
              <w:pStyle w:val="TableText"/>
              <w:kinsoku w:val="0"/>
              <w:textAlignment w:val="top"/>
              <w:rPr>
                <w:rFonts w:ascii="Helvetica" w:hAnsi="Helvetica" w:cs="Helvetica"/>
              </w:rPr>
            </w:pPr>
            <w:r w:rsidRPr="009C32F8">
              <w:rPr>
                <w:rFonts w:ascii="Helvetica" w:hAnsi="Helvetica" w:cs="Helvetica"/>
              </w:rPr>
              <w:t>lldpV2RemPortDesc</w:t>
            </w:r>
            <w:r>
              <w:rPr>
                <w:rFonts w:ascii="Helvetica" w:hAnsi="Helvetica" w:cs="Helvetica" w:hint="eastAsia"/>
              </w:rPr>
              <w:t xml:space="preserve"> (</w:t>
            </w:r>
            <w:r w:rsidRPr="00D25211">
              <w:rPr>
                <w:rFonts w:ascii="Helvetica" w:hAnsi="Helvetica" w:cs="Helvetica"/>
              </w:rPr>
              <w:t>1.3.111.2.802.1.1.13.1.4.1.1.</w:t>
            </w:r>
            <w:r>
              <w:rPr>
                <w:rFonts w:ascii="Helvetica" w:hAnsi="Helvetica" w:cs="Helvetica" w:hint="eastAsia"/>
              </w:rPr>
              <w:t>9)</w:t>
            </w:r>
          </w:p>
        </w:tc>
        <w:tc>
          <w:tcPr>
            <w:tcW w:w="1179"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179B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A442A7" w:rsidRDefault="00BE0FE6" w:rsidP="000C729F">
            <w:pPr>
              <w:pStyle w:val="TableText"/>
              <w:kinsoku w:val="0"/>
              <w:textAlignment w:val="top"/>
              <w:rPr>
                <w:rFonts w:ascii="Helvetica" w:hAnsi="Helvetica" w:cs="Helvetica"/>
              </w:rPr>
            </w:pPr>
            <w:r w:rsidRPr="009C32F8">
              <w:rPr>
                <w:rFonts w:ascii="Helvetica" w:hAnsi="Helvetica" w:cs="Helvetica"/>
              </w:rPr>
              <w:t>lldpV2RemSysName</w:t>
            </w:r>
            <w:r>
              <w:rPr>
                <w:rFonts w:ascii="Helvetica" w:hAnsi="Helvetica" w:cs="Helvetica" w:hint="eastAsia"/>
              </w:rPr>
              <w:t xml:space="preserve"> (</w:t>
            </w:r>
            <w:r w:rsidRPr="00D25211">
              <w:rPr>
                <w:rFonts w:ascii="Helvetica" w:hAnsi="Helvetica" w:cs="Helvetica"/>
              </w:rPr>
              <w:t>1.3.111.2.802.1.1.13.1.4.1.1.1</w:t>
            </w:r>
            <w:r>
              <w:rPr>
                <w:rFonts w:ascii="Helvetica" w:hAnsi="Helvetica" w:cs="Helvetica" w:hint="eastAsia"/>
              </w:rPr>
              <w:t>0)</w:t>
            </w:r>
          </w:p>
        </w:tc>
        <w:tc>
          <w:tcPr>
            <w:tcW w:w="1179"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179B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A442A7" w:rsidRDefault="00BE0FE6" w:rsidP="000C729F">
            <w:pPr>
              <w:pStyle w:val="TableText"/>
              <w:kinsoku w:val="0"/>
              <w:textAlignment w:val="top"/>
              <w:rPr>
                <w:rFonts w:ascii="Helvetica" w:hAnsi="Helvetica" w:cs="Helvetica"/>
              </w:rPr>
            </w:pPr>
            <w:r w:rsidRPr="009C32F8">
              <w:rPr>
                <w:rFonts w:ascii="Helvetica" w:hAnsi="Helvetica" w:cs="Helvetica"/>
              </w:rPr>
              <w:t>lldpV2RemSysDesc</w:t>
            </w:r>
            <w:r>
              <w:rPr>
                <w:rFonts w:ascii="Helvetica" w:hAnsi="Helvetica" w:cs="Helvetica" w:hint="eastAsia"/>
              </w:rPr>
              <w:t xml:space="preserve"> (</w:t>
            </w:r>
            <w:r w:rsidRPr="00D25211">
              <w:rPr>
                <w:rFonts w:ascii="Helvetica" w:hAnsi="Helvetica" w:cs="Helvetica"/>
              </w:rPr>
              <w:t>1.3.111.2.802.1.1.13.1.4.1.1.1</w:t>
            </w:r>
            <w:r>
              <w:rPr>
                <w:rFonts w:ascii="Helvetica" w:hAnsi="Helvetica" w:cs="Helvetica" w:hint="eastAsia"/>
              </w:rPr>
              <w:t>1)</w:t>
            </w:r>
          </w:p>
        </w:tc>
        <w:tc>
          <w:tcPr>
            <w:tcW w:w="1179"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179B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A442A7" w:rsidRDefault="00BE0FE6" w:rsidP="000C729F">
            <w:pPr>
              <w:pStyle w:val="TableText"/>
              <w:kinsoku w:val="0"/>
              <w:textAlignment w:val="top"/>
              <w:rPr>
                <w:rFonts w:ascii="Helvetica" w:hAnsi="Helvetica" w:cs="Helvetica"/>
              </w:rPr>
            </w:pPr>
            <w:r w:rsidRPr="009C32F8">
              <w:rPr>
                <w:rFonts w:ascii="Helvetica" w:hAnsi="Helvetica" w:cs="Helvetica"/>
              </w:rPr>
              <w:t>lldpV2RemSysCapSupported</w:t>
            </w:r>
            <w:r>
              <w:rPr>
                <w:rFonts w:ascii="Helvetica" w:hAnsi="Helvetica" w:cs="Helvetica" w:hint="eastAsia"/>
              </w:rPr>
              <w:t xml:space="preserve"> (</w:t>
            </w:r>
            <w:r w:rsidRPr="00D25211">
              <w:rPr>
                <w:rFonts w:ascii="Helvetica" w:hAnsi="Helvetica" w:cs="Helvetica"/>
              </w:rPr>
              <w:t>1.3.111.2.802.1.1.13.1.4.1.1.1</w:t>
            </w:r>
            <w:r>
              <w:rPr>
                <w:rFonts w:ascii="Helvetica" w:hAnsi="Helvetica" w:cs="Helvetica" w:hint="eastAsia"/>
              </w:rPr>
              <w:t>2)</w:t>
            </w:r>
          </w:p>
        </w:tc>
        <w:tc>
          <w:tcPr>
            <w:tcW w:w="1179"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179B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A442A7" w:rsidRDefault="00BE0FE6" w:rsidP="000C729F">
            <w:pPr>
              <w:pStyle w:val="TableText"/>
              <w:kinsoku w:val="0"/>
              <w:textAlignment w:val="top"/>
              <w:rPr>
                <w:rFonts w:ascii="Helvetica" w:hAnsi="Helvetica" w:cs="Helvetica"/>
              </w:rPr>
            </w:pPr>
            <w:r w:rsidRPr="009C32F8">
              <w:rPr>
                <w:rFonts w:ascii="Helvetica" w:hAnsi="Helvetica" w:cs="Helvetica"/>
              </w:rPr>
              <w:t>lldpV2RemSysCapEnabled</w:t>
            </w:r>
            <w:r>
              <w:rPr>
                <w:rFonts w:ascii="Helvetica" w:hAnsi="Helvetica" w:cs="Helvetica" w:hint="eastAsia"/>
              </w:rPr>
              <w:t xml:space="preserve"> (</w:t>
            </w:r>
            <w:r w:rsidRPr="00D25211">
              <w:rPr>
                <w:rFonts w:ascii="Helvetica" w:hAnsi="Helvetica" w:cs="Helvetica"/>
              </w:rPr>
              <w:t>1.3.111.2.802.1.1.13.1.4.1.1.1</w:t>
            </w:r>
            <w:r>
              <w:rPr>
                <w:rFonts w:ascii="Helvetica" w:hAnsi="Helvetica" w:cs="Helvetica" w:hint="eastAsia"/>
              </w:rPr>
              <w:t>3)</w:t>
            </w:r>
          </w:p>
        </w:tc>
        <w:tc>
          <w:tcPr>
            <w:tcW w:w="1179"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179B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A442A7" w:rsidRDefault="00BE0FE6" w:rsidP="000C729F">
            <w:pPr>
              <w:pStyle w:val="TableText"/>
              <w:kinsoku w:val="0"/>
              <w:textAlignment w:val="top"/>
              <w:rPr>
                <w:rFonts w:ascii="Helvetica" w:hAnsi="Helvetica" w:cs="Helvetica"/>
              </w:rPr>
            </w:pPr>
            <w:r w:rsidRPr="009C32F8">
              <w:rPr>
                <w:rFonts w:ascii="Helvetica" w:hAnsi="Helvetica" w:cs="Helvetica"/>
              </w:rPr>
              <w:t>lldpV2RemRemoteChanges</w:t>
            </w:r>
            <w:r>
              <w:rPr>
                <w:rFonts w:ascii="Helvetica" w:hAnsi="Helvetica" w:cs="Helvetica" w:hint="eastAsia"/>
              </w:rPr>
              <w:t xml:space="preserve"> (</w:t>
            </w:r>
            <w:r w:rsidRPr="00D25211">
              <w:rPr>
                <w:rFonts w:ascii="Helvetica" w:hAnsi="Helvetica" w:cs="Helvetica"/>
              </w:rPr>
              <w:t>1.3.111.2.802.1.1.13.1.4.1.1.1</w:t>
            </w:r>
            <w:r>
              <w:rPr>
                <w:rFonts w:ascii="Helvetica" w:hAnsi="Helvetica" w:cs="Helvetica" w:hint="eastAsia"/>
              </w:rPr>
              <w:t>4)</w:t>
            </w:r>
          </w:p>
        </w:tc>
        <w:tc>
          <w:tcPr>
            <w:tcW w:w="1179"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179B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A442A7" w:rsidRDefault="00BE0FE6" w:rsidP="000C729F">
            <w:pPr>
              <w:pStyle w:val="TableText"/>
              <w:kinsoku w:val="0"/>
              <w:textAlignment w:val="top"/>
              <w:rPr>
                <w:rFonts w:ascii="Helvetica" w:hAnsi="Helvetica" w:cs="Helvetica"/>
              </w:rPr>
            </w:pPr>
            <w:r w:rsidRPr="009C32F8">
              <w:rPr>
                <w:rFonts w:ascii="Helvetica" w:hAnsi="Helvetica" w:cs="Helvetica"/>
              </w:rPr>
              <w:t>lldpV2RemTooManyNeighbors</w:t>
            </w:r>
            <w:r>
              <w:rPr>
                <w:rFonts w:ascii="Helvetica" w:hAnsi="Helvetica" w:cs="Helvetica" w:hint="eastAsia"/>
              </w:rPr>
              <w:t xml:space="preserve"> (</w:t>
            </w:r>
            <w:r w:rsidRPr="00D25211">
              <w:rPr>
                <w:rFonts w:ascii="Helvetica" w:hAnsi="Helvetica" w:cs="Helvetica"/>
              </w:rPr>
              <w:t>1.3.111.2.802.1.1.13.1.4.1.1.1</w:t>
            </w:r>
            <w:r>
              <w:rPr>
                <w:rFonts w:ascii="Helvetica" w:hAnsi="Helvetica" w:cs="Helvetica" w:hint="eastAsia"/>
              </w:rPr>
              <w:t>5)</w:t>
            </w:r>
          </w:p>
        </w:tc>
        <w:tc>
          <w:tcPr>
            <w:tcW w:w="1179"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179B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9C32F8"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bl>
    <w:p w:rsidR="00BE0FE6" w:rsidRPr="00BD54EC"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45" w:name="_Toc419794330"/>
      <w:r w:rsidRPr="00BD54EC">
        <w:rPr>
          <w:rFonts w:ascii="Helvetica" w:eastAsia="charset0MS Sans Serif" w:hAnsi="Helvetica" w:cs="Helvetica"/>
        </w:rPr>
        <w:t>lldpV2RemManAddrTable</w:t>
      </w:r>
      <w:bookmarkEnd w:id="445"/>
    </w:p>
    <w:p w:rsidR="00BE0FE6" w:rsidRPr="00BD54EC" w:rsidRDefault="00BE0FE6" w:rsidP="00BE0FE6">
      <w:pPr>
        <w:pStyle w:val="TableText"/>
        <w:kinsoku w:val="0"/>
        <w:textAlignment w:val="top"/>
        <w:rPr>
          <w:rFonts w:ascii="Helvetica" w:hAnsi="Helvetica" w:cs="Helvetica"/>
        </w:rPr>
      </w:pPr>
      <w:r w:rsidRPr="008418BF">
        <w:rPr>
          <w:rFonts w:ascii="Helvetica" w:hAnsi="Helvetica" w:cs="Helvetica"/>
        </w:rPr>
        <w:t>OID of this table is:</w:t>
      </w:r>
      <w:r w:rsidRPr="00CC3DBA">
        <w:rPr>
          <w:rFonts w:ascii="Helvetica" w:hAnsi="Helvetica" w:cs="Helvetica"/>
        </w:rPr>
        <w:t xml:space="preserve"> </w:t>
      </w:r>
      <w:r w:rsidRPr="00D721CE">
        <w:rPr>
          <w:rFonts w:ascii="Helvetica" w:hAnsi="Helvetica" w:cs="Helvetica"/>
        </w:rPr>
        <w:t>1.3.111.2.802.1.1.13.1.4.2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179"/>
        <w:gridCol w:w="1000"/>
        <w:gridCol w:w="2880"/>
      </w:tblGrid>
      <w:tr w:rsidR="00BE0FE6" w:rsidRPr="00522330"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9"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261" w:type="dxa"/>
            <w:tcBorders>
              <w:top w:val="single" w:sz="12" w:space="0" w:color="auto"/>
              <w:bottom w:val="single" w:sz="8" w:space="0" w:color="auto"/>
            </w:tcBorders>
            <w:shd w:val="clear" w:color="auto" w:fill="auto"/>
          </w:tcPr>
          <w:p w:rsidR="00BE0FE6" w:rsidRPr="00D721CE" w:rsidRDefault="00BE0FE6" w:rsidP="000C729F">
            <w:pPr>
              <w:pStyle w:val="TableText"/>
              <w:kinsoku w:val="0"/>
              <w:textAlignment w:val="top"/>
              <w:rPr>
                <w:rFonts w:ascii="Helvetica" w:hAnsi="Helvetica" w:cs="Helvetica"/>
              </w:rPr>
            </w:pPr>
            <w:r w:rsidRPr="00D721CE">
              <w:rPr>
                <w:rFonts w:ascii="Helvetica" w:hAnsi="Helvetica" w:cs="Helvetica"/>
              </w:rPr>
              <w:t>lldpV2RemManAddrSubtype</w:t>
            </w:r>
            <w:r>
              <w:rPr>
                <w:rFonts w:ascii="Helvetica" w:hAnsi="Helvetica" w:cs="Helvetica" w:hint="eastAsia"/>
              </w:rPr>
              <w:t xml:space="preserve"> (</w:t>
            </w:r>
            <w:r w:rsidRPr="00D721CE">
              <w:rPr>
                <w:rFonts w:ascii="Helvetica" w:hAnsi="Helvetica" w:cs="Helvetica"/>
              </w:rPr>
              <w:t>1.3.111.2.802.1.1.13.1.4.2.1.1</w:t>
            </w:r>
            <w:r>
              <w:rPr>
                <w:rFonts w:ascii="Helvetica" w:hAnsi="Helvetica" w:cs="Helvetica" w:hint="eastAsia"/>
              </w:rPr>
              <w:t>)</w:t>
            </w:r>
          </w:p>
        </w:tc>
        <w:tc>
          <w:tcPr>
            <w:tcW w:w="1179" w:type="dxa"/>
            <w:tcBorders>
              <w:top w:val="single" w:sz="12" w:space="0" w:color="auto"/>
              <w:bottom w:val="single" w:sz="8" w:space="0" w:color="auto"/>
            </w:tcBorders>
            <w:shd w:val="clear" w:color="auto" w:fill="auto"/>
          </w:tcPr>
          <w:p w:rsidR="00BE0FE6" w:rsidRPr="00D721CE" w:rsidRDefault="00BE0FE6" w:rsidP="000C729F">
            <w:pPr>
              <w:pStyle w:val="TableText"/>
              <w:kinsoku w:val="0"/>
              <w:textAlignment w:val="top"/>
              <w:rPr>
                <w:rFonts w:ascii="Helvetica" w:hAnsi="Helvetica" w:cs="Helvetica"/>
              </w:rPr>
            </w:pPr>
            <w:r w:rsidRPr="00A179B7">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D721CE"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D721CE"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D721CE" w:rsidRDefault="00BE0FE6" w:rsidP="000C729F">
            <w:pPr>
              <w:pStyle w:val="TableText"/>
              <w:kinsoku w:val="0"/>
              <w:textAlignment w:val="top"/>
              <w:rPr>
                <w:rFonts w:ascii="Helvetica" w:hAnsi="Helvetica" w:cs="Helvetica"/>
              </w:rPr>
            </w:pPr>
            <w:r w:rsidRPr="00D721CE">
              <w:rPr>
                <w:rFonts w:ascii="Helvetica" w:hAnsi="Helvetica" w:cs="Helvetica"/>
              </w:rPr>
              <w:t>lldpV2RemManAddr</w:t>
            </w:r>
            <w:r>
              <w:rPr>
                <w:rFonts w:ascii="Helvetica" w:hAnsi="Helvetica" w:cs="Helvetica" w:hint="eastAsia"/>
              </w:rPr>
              <w:t xml:space="preserve"> (</w:t>
            </w:r>
            <w:r w:rsidRPr="00D721CE">
              <w:rPr>
                <w:rFonts w:ascii="Helvetica" w:hAnsi="Helvetica" w:cs="Helvetica"/>
              </w:rPr>
              <w:t>1.3.111.2.802.1.1.13.1.4.2.1.</w:t>
            </w:r>
            <w:r>
              <w:rPr>
                <w:rFonts w:ascii="Helvetica" w:hAnsi="Helvetica" w:cs="Helvetica" w:hint="eastAsia"/>
              </w:rPr>
              <w:t>2)</w:t>
            </w:r>
          </w:p>
        </w:tc>
        <w:tc>
          <w:tcPr>
            <w:tcW w:w="1179" w:type="dxa"/>
            <w:tcBorders>
              <w:top w:val="single" w:sz="8" w:space="0" w:color="auto"/>
              <w:bottom w:val="single" w:sz="8" w:space="0" w:color="auto"/>
            </w:tcBorders>
            <w:shd w:val="clear" w:color="auto" w:fill="auto"/>
          </w:tcPr>
          <w:p w:rsidR="00BE0FE6" w:rsidRPr="00D721CE" w:rsidRDefault="00BE0FE6" w:rsidP="000C729F">
            <w:pPr>
              <w:pStyle w:val="TableText"/>
              <w:kinsoku w:val="0"/>
              <w:textAlignment w:val="top"/>
              <w:rPr>
                <w:rFonts w:ascii="Helvetica" w:hAnsi="Helvetica" w:cs="Helvetica"/>
              </w:rPr>
            </w:pPr>
            <w:r w:rsidRPr="00A179B7">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D721CE"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D721CE"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721CE">
              <w:rPr>
                <w:rFonts w:ascii="Helvetica" w:hAnsi="Helvetica" w:cs="Helvetica"/>
              </w:rPr>
              <w:t>lldpV2RemManAddrIfSubtype</w:t>
            </w:r>
            <w:r>
              <w:rPr>
                <w:rFonts w:ascii="Helvetica" w:hAnsi="Helvetica" w:cs="Helvetica" w:hint="eastAsia"/>
              </w:rPr>
              <w:t xml:space="preserve"> (</w:t>
            </w:r>
            <w:r w:rsidRPr="00D721CE">
              <w:rPr>
                <w:rFonts w:ascii="Helvetica" w:hAnsi="Helvetica" w:cs="Helvetica"/>
              </w:rPr>
              <w:t>1.3.111.2.802.1.1.13.1.4.2.1.</w:t>
            </w:r>
            <w:r>
              <w:rPr>
                <w:rFonts w:ascii="Helvetica" w:hAnsi="Helvetica" w:cs="Helvetica" w:hint="eastAsia"/>
              </w:rPr>
              <w:t>3)</w:t>
            </w:r>
          </w:p>
        </w:tc>
        <w:tc>
          <w:tcPr>
            <w:tcW w:w="1179" w:type="dxa"/>
            <w:tcBorders>
              <w:top w:val="single" w:sz="8" w:space="0" w:color="auto"/>
              <w:bottom w:val="single" w:sz="8" w:space="0" w:color="auto"/>
            </w:tcBorders>
            <w:shd w:val="clear" w:color="auto" w:fill="auto"/>
          </w:tcPr>
          <w:p w:rsidR="00BE0FE6" w:rsidRPr="00D721CE" w:rsidRDefault="00BE0FE6" w:rsidP="000C729F">
            <w:pPr>
              <w:pStyle w:val="TableText"/>
              <w:kinsoku w:val="0"/>
              <w:textAlignment w:val="top"/>
              <w:rPr>
                <w:rFonts w:ascii="Helvetica" w:hAnsi="Helvetica" w:cs="Helvetica"/>
              </w:rPr>
            </w:pPr>
            <w:r w:rsidRPr="00A179B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D721CE"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D721CE"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721CE">
              <w:rPr>
                <w:rFonts w:ascii="Helvetica" w:hAnsi="Helvetica" w:cs="Helvetica"/>
              </w:rPr>
              <w:t>lldpV2RemManAddrIfId</w:t>
            </w:r>
            <w:r>
              <w:rPr>
                <w:rFonts w:ascii="Helvetica" w:hAnsi="Helvetica" w:cs="Helvetica" w:hint="eastAsia"/>
              </w:rPr>
              <w:t xml:space="preserve"> (</w:t>
            </w:r>
            <w:r w:rsidRPr="00D721CE">
              <w:rPr>
                <w:rFonts w:ascii="Helvetica" w:hAnsi="Helvetica" w:cs="Helvetica"/>
              </w:rPr>
              <w:t>1.3.111.2.802.1.1.13.1.4.2.1.</w:t>
            </w:r>
            <w:r>
              <w:rPr>
                <w:rFonts w:ascii="Helvetica" w:hAnsi="Helvetica" w:cs="Helvetica" w:hint="eastAsia"/>
              </w:rPr>
              <w:t>4)</w:t>
            </w:r>
          </w:p>
        </w:tc>
        <w:tc>
          <w:tcPr>
            <w:tcW w:w="1179" w:type="dxa"/>
            <w:tcBorders>
              <w:top w:val="single" w:sz="8" w:space="0" w:color="auto"/>
              <w:bottom w:val="single" w:sz="8" w:space="0" w:color="auto"/>
            </w:tcBorders>
            <w:shd w:val="clear" w:color="auto" w:fill="auto"/>
          </w:tcPr>
          <w:p w:rsidR="00BE0FE6" w:rsidRPr="00D721CE" w:rsidRDefault="00BE0FE6" w:rsidP="000C729F">
            <w:pPr>
              <w:pStyle w:val="TableText"/>
              <w:kinsoku w:val="0"/>
              <w:textAlignment w:val="top"/>
              <w:rPr>
                <w:rFonts w:ascii="Helvetica" w:hAnsi="Helvetica" w:cs="Helvetica"/>
              </w:rPr>
            </w:pPr>
            <w:r w:rsidRPr="00A179B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D721CE"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D721CE"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721CE">
              <w:rPr>
                <w:rFonts w:ascii="Helvetica" w:hAnsi="Helvetica" w:cs="Helvetica"/>
              </w:rPr>
              <w:t>lldpV2RemManAddrOID</w:t>
            </w:r>
            <w:r>
              <w:rPr>
                <w:rFonts w:ascii="Helvetica" w:hAnsi="Helvetica" w:cs="Helvetica" w:hint="eastAsia"/>
              </w:rPr>
              <w:t xml:space="preserve"> (</w:t>
            </w:r>
            <w:r w:rsidRPr="00D721CE">
              <w:rPr>
                <w:rFonts w:ascii="Helvetica" w:hAnsi="Helvetica" w:cs="Helvetica"/>
              </w:rPr>
              <w:t>1.3.111.2.802.1.1.13.1.4.2.1.</w:t>
            </w:r>
            <w:r>
              <w:rPr>
                <w:rFonts w:ascii="Helvetica" w:hAnsi="Helvetica" w:cs="Helvetica" w:hint="eastAsia"/>
              </w:rPr>
              <w:t>5)</w:t>
            </w:r>
          </w:p>
        </w:tc>
        <w:tc>
          <w:tcPr>
            <w:tcW w:w="1179" w:type="dxa"/>
            <w:tcBorders>
              <w:top w:val="single" w:sz="8" w:space="0" w:color="auto"/>
              <w:bottom w:val="single" w:sz="8" w:space="0" w:color="auto"/>
            </w:tcBorders>
            <w:shd w:val="clear" w:color="auto" w:fill="auto"/>
          </w:tcPr>
          <w:p w:rsidR="00BE0FE6" w:rsidRPr="00D721CE" w:rsidRDefault="00BE0FE6" w:rsidP="000C729F">
            <w:pPr>
              <w:pStyle w:val="TableText"/>
              <w:kinsoku w:val="0"/>
              <w:textAlignment w:val="top"/>
              <w:rPr>
                <w:rFonts w:ascii="Helvetica" w:hAnsi="Helvetica" w:cs="Helvetica"/>
              </w:rPr>
            </w:pPr>
            <w:r w:rsidRPr="00A179B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D721CE"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D721CE" w:rsidRDefault="00BE0FE6" w:rsidP="000C729F">
            <w:pPr>
              <w:pStyle w:val="TableText"/>
              <w:kinsoku w:val="0"/>
              <w:textAlignment w:val="top"/>
              <w:rPr>
                <w:rFonts w:ascii="Helvetica" w:hAnsi="Helvetica" w:cs="Helvetica"/>
              </w:rPr>
            </w:pPr>
            <w:r w:rsidRPr="00AA52CB">
              <w:rPr>
                <w:rFonts w:ascii="Helvetica" w:hAnsi="Helvetica" w:cs="Helvetica" w:hint="eastAsia"/>
              </w:rPr>
              <w:t>N</w:t>
            </w:r>
            <w:r>
              <w:rPr>
                <w:rFonts w:ascii="Helvetica" w:hAnsi="Helvetica" w:cs="Helvetica" w:hint="eastAsia"/>
              </w:rPr>
              <w:t xml:space="preserve">ot </w:t>
            </w:r>
            <w:r w:rsidRPr="00AA52CB">
              <w:rPr>
                <w:rFonts w:ascii="Helvetica" w:hAnsi="Helvetica" w:cs="Helvetica" w:hint="eastAsia"/>
              </w:rPr>
              <w:t>supported</w:t>
            </w:r>
          </w:p>
        </w:tc>
      </w:tr>
    </w:tbl>
    <w:p w:rsidR="00BE0FE6" w:rsidRPr="00BD54EC"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46" w:name="_Toc419794331"/>
      <w:r w:rsidRPr="00BD54EC">
        <w:rPr>
          <w:rFonts w:ascii="Helvetica" w:eastAsia="charset0MS Sans Serif" w:hAnsi="Helvetica" w:cs="Helvetica"/>
        </w:rPr>
        <w:t>lldpV2RemUnknownTLVTable</w:t>
      </w:r>
      <w:bookmarkEnd w:id="446"/>
    </w:p>
    <w:p w:rsidR="00BE0FE6" w:rsidRPr="00BD54EC" w:rsidRDefault="00BE0FE6" w:rsidP="00BE0FE6">
      <w:pPr>
        <w:pStyle w:val="TableText"/>
        <w:kinsoku w:val="0"/>
        <w:textAlignment w:val="top"/>
        <w:rPr>
          <w:rFonts w:ascii="Helvetica" w:hAnsi="Helvetica" w:cs="Helvetica"/>
        </w:rPr>
      </w:pPr>
      <w:r w:rsidRPr="008418BF">
        <w:rPr>
          <w:rFonts w:ascii="Helvetica" w:hAnsi="Helvetica" w:cs="Helvetica"/>
        </w:rPr>
        <w:t>OID of this table is:</w:t>
      </w:r>
      <w:r w:rsidRPr="00CC3DBA">
        <w:rPr>
          <w:rFonts w:ascii="Helvetica" w:hAnsi="Helvetica" w:cs="Helvetica"/>
        </w:rPr>
        <w:t xml:space="preserve"> </w:t>
      </w:r>
      <w:r w:rsidRPr="00D721CE">
        <w:rPr>
          <w:rFonts w:ascii="Helvetica" w:hAnsi="Helvetica" w:cs="Helvetica"/>
        </w:rPr>
        <w:t>1.3.111.2.802.1.1.13.1.4.3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179"/>
        <w:gridCol w:w="1000"/>
        <w:gridCol w:w="2880"/>
      </w:tblGrid>
      <w:tr w:rsidR="00BE0FE6" w:rsidRPr="00522330"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9"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261" w:type="dxa"/>
            <w:tcBorders>
              <w:top w:val="single" w:sz="12" w:space="0" w:color="auto"/>
              <w:bottom w:val="single" w:sz="8" w:space="0" w:color="auto"/>
            </w:tcBorders>
            <w:shd w:val="clear" w:color="auto" w:fill="auto"/>
          </w:tcPr>
          <w:p w:rsidR="00BE0FE6" w:rsidRPr="00D721CE" w:rsidRDefault="00BE0FE6" w:rsidP="000C729F">
            <w:pPr>
              <w:pStyle w:val="TableText"/>
              <w:kinsoku w:val="0"/>
              <w:textAlignment w:val="top"/>
              <w:rPr>
                <w:rFonts w:ascii="Helvetica" w:hAnsi="Helvetica" w:cs="Helvetica"/>
              </w:rPr>
            </w:pPr>
            <w:r w:rsidRPr="00D721CE">
              <w:rPr>
                <w:rFonts w:ascii="Helvetica" w:hAnsi="Helvetica" w:cs="Helvetica"/>
              </w:rPr>
              <w:t>lldpV2RemUnknow</w:t>
            </w:r>
            <w:r>
              <w:rPr>
                <w:rFonts w:ascii="Helvetica" w:hAnsi="Helvetica" w:cs="Helvetica" w:hint="eastAsia"/>
              </w:rPr>
              <w:t>n</w:t>
            </w:r>
            <w:r w:rsidRPr="00D721CE">
              <w:rPr>
                <w:rFonts w:ascii="Helvetica" w:hAnsi="Helvetica" w:cs="Helvetica"/>
              </w:rPr>
              <w:t>TLVType</w:t>
            </w:r>
            <w:r>
              <w:rPr>
                <w:rFonts w:ascii="Helvetica" w:hAnsi="Helvetica" w:cs="Helvetica" w:hint="eastAsia"/>
              </w:rPr>
              <w:t xml:space="preserve"> (</w:t>
            </w:r>
            <w:r w:rsidRPr="00D721CE">
              <w:rPr>
                <w:rFonts w:ascii="Helvetica" w:hAnsi="Helvetica" w:cs="Helvetica"/>
              </w:rPr>
              <w:t>1.3.111.2.802.1.1.13.1.4.3.1.1</w:t>
            </w:r>
            <w:r>
              <w:rPr>
                <w:rFonts w:ascii="Helvetica" w:hAnsi="Helvetica" w:cs="Helvetica" w:hint="eastAsia"/>
              </w:rPr>
              <w:t>)</w:t>
            </w:r>
          </w:p>
        </w:tc>
        <w:tc>
          <w:tcPr>
            <w:tcW w:w="1179" w:type="dxa"/>
            <w:tcBorders>
              <w:top w:val="single" w:sz="12" w:space="0" w:color="auto"/>
              <w:bottom w:val="single" w:sz="8" w:space="0" w:color="auto"/>
            </w:tcBorders>
            <w:shd w:val="clear" w:color="auto" w:fill="auto"/>
          </w:tcPr>
          <w:p w:rsidR="00BE0FE6" w:rsidRPr="00D721CE" w:rsidRDefault="00BE0FE6" w:rsidP="000C729F">
            <w:pPr>
              <w:pStyle w:val="TableText"/>
              <w:kinsoku w:val="0"/>
              <w:textAlignment w:val="top"/>
              <w:rPr>
                <w:rFonts w:ascii="Helvetica" w:hAnsi="Helvetica" w:cs="Helvetica"/>
              </w:rPr>
            </w:pPr>
            <w:r w:rsidRPr="00A179B7">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D721CE"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D721CE"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D721CE" w:rsidRDefault="00BE0FE6" w:rsidP="000C729F">
            <w:pPr>
              <w:pStyle w:val="TableText"/>
              <w:kinsoku w:val="0"/>
              <w:textAlignment w:val="top"/>
              <w:rPr>
                <w:rFonts w:ascii="Helvetica" w:hAnsi="Helvetica" w:cs="Helvetica"/>
              </w:rPr>
            </w:pPr>
            <w:r w:rsidRPr="00D721CE">
              <w:rPr>
                <w:rFonts w:ascii="Helvetica" w:hAnsi="Helvetica" w:cs="Helvetica"/>
              </w:rPr>
              <w:t>lldpV2RemUnknow</w:t>
            </w:r>
            <w:r>
              <w:rPr>
                <w:rFonts w:ascii="Helvetica" w:hAnsi="Helvetica" w:cs="Helvetica" w:hint="eastAsia"/>
              </w:rPr>
              <w:t>n</w:t>
            </w:r>
            <w:r w:rsidRPr="00D721CE">
              <w:rPr>
                <w:rFonts w:ascii="Helvetica" w:hAnsi="Helvetica" w:cs="Helvetica"/>
              </w:rPr>
              <w:t>TLVInfo</w:t>
            </w:r>
            <w:r>
              <w:rPr>
                <w:rFonts w:ascii="Helvetica" w:hAnsi="Helvetica" w:cs="Helvetica" w:hint="eastAsia"/>
              </w:rPr>
              <w:t xml:space="preserve"> (</w:t>
            </w:r>
            <w:r w:rsidRPr="00D721CE">
              <w:rPr>
                <w:rFonts w:ascii="Helvetica" w:hAnsi="Helvetica" w:cs="Helvetica"/>
              </w:rPr>
              <w:t>1.3.111.2.802.1.1.13.1.4.3.1.</w:t>
            </w:r>
            <w:r>
              <w:rPr>
                <w:rFonts w:ascii="Helvetica" w:hAnsi="Helvetica" w:cs="Helvetica" w:hint="eastAsia"/>
              </w:rPr>
              <w:t>2)</w:t>
            </w:r>
          </w:p>
        </w:tc>
        <w:tc>
          <w:tcPr>
            <w:tcW w:w="1179" w:type="dxa"/>
            <w:tcBorders>
              <w:top w:val="single" w:sz="8" w:space="0" w:color="auto"/>
              <w:bottom w:val="single" w:sz="8" w:space="0" w:color="auto"/>
            </w:tcBorders>
            <w:shd w:val="clear" w:color="auto" w:fill="auto"/>
          </w:tcPr>
          <w:p w:rsidR="00BE0FE6" w:rsidRPr="00D721CE" w:rsidRDefault="00BE0FE6" w:rsidP="000C729F">
            <w:pPr>
              <w:pStyle w:val="TableText"/>
              <w:kinsoku w:val="0"/>
              <w:textAlignment w:val="top"/>
              <w:rPr>
                <w:rFonts w:ascii="Helvetica" w:hAnsi="Helvetica" w:cs="Helvetica"/>
              </w:rPr>
            </w:pPr>
            <w:r w:rsidRPr="00A179B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D721CE"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D721CE"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bl>
    <w:p w:rsidR="00BE0FE6" w:rsidRPr="00BD54EC"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47" w:name="_Toc419794332"/>
      <w:r w:rsidRPr="00BD54EC">
        <w:rPr>
          <w:rFonts w:ascii="Helvetica" w:eastAsia="charset0MS Sans Serif" w:hAnsi="Helvetica" w:cs="Helvetica"/>
        </w:rPr>
        <w:lastRenderedPageBreak/>
        <w:t>lldpV2RemOrgDefInfoTable</w:t>
      </w:r>
      <w:bookmarkEnd w:id="447"/>
    </w:p>
    <w:p w:rsidR="00BE0FE6" w:rsidRPr="00BD54EC" w:rsidRDefault="00BE0FE6" w:rsidP="00BE0FE6">
      <w:pPr>
        <w:pStyle w:val="TableText"/>
        <w:kinsoku w:val="0"/>
        <w:textAlignment w:val="top"/>
        <w:rPr>
          <w:rFonts w:ascii="Helvetica" w:hAnsi="Helvetica" w:cs="Helvetica"/>
        </w:rPr>
      </w:pPr>
      <w:r w:rsidRPr="008418BF">
        <w:rPr>
          <w:rFonts w:ascii="Helvetica" w:hAnsi="Helvetica" w:cs="Helvetica"/>
        </w:rPr>
        <w:t>OID of this table is:</w:t>
      </w:r>
      <w:r w:rsidRPr="00CC3DBA">
        <w:rPr>
          <w:rFonts w:ascii="Helvetica" w:hAnsi="Helvetica" w:cs="Helvetica"/>
        </w:rPr>
        <w:t xml:space="preserve"> </w:t>
      </w:r>
      <w:r w:rsidRPr="00D721CE">
        <w:rPr>
          <w:rFonts w:ascii="Helvetica" w:hAnsi="Helvetica" w:cs="Helvetica"/>
        </w:rPr>
        <w:t>1.3.111.2.802.1.1.13.1.4.4</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61"/>
        <w:gridCol w:w="1179"/>
        <w:gridCol w:w="1000"/>
        <w:gridCol w:w="2880"/>
      </w:tblGrid>
      <w:tr w:rsidR="00BE0FE6" w:rsidRPr="00522330" w:rsidTr="000C729F">
        <w:trPr>
          <w:cantSplit/>
          <w:tblHeader/>
        </w:trPr>
        <w:tc>
          <w:tcPr>
            <w:tcW w:w="3261"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179"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261" w:type="dxa"/>
            <w:tcBorders>
              <w:top w:val="single" w:sz="12"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D721CE">
              <w:rPr>
                <w:rFonts w:ascii="Helvetica" w:hAnsi="Helvetica" w:cs="Helvetica"/>
              </w:rPr>
              <w:t>lldpV2RemOrgDefInfoOUI</w:t>
            </w:r>
            <w:r>
              <w:rPr>
                <w:rFonts w:ascii="Helvetica" w:hAnsi="Helvetica" w:cs="Helvetica" w:hint="eastAsia"/>
              </w:rPr>
              <w:t xml:space="preserve"> (</w:t>
            </w:r>
            <w:r w:rsidRPr="00D721CE">
              <w:rPr>
                <w:rFonts w:ascii="Helvetica" w:hAnsi="Helvetica" w:cs="Helvetica"/>
              </w:rPr>
              <w:t>1.3.111.2.802.1.1.13.1.4.4.1.1</w:t>
            </w:r>
            <w:r>
              <w:rPr>
                <w:rFonts w:ascii="Helvetica" w:hAnsi="Helvetica" w:cs="Helvetica" w:hint="eastAsia"/>
              </w:rPr>
              <w:t>)</w:t>
            </w:r>
          </w:p>
        </w:tc>
        <w:tc>
          <w:tcPr>
            <w:tcW w:w="1179" w:type="dxa"/>
            <w:tcBorders>
              <w:top w:val="single" w:sz="12"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179B7">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D721CE">
              <w:rPr>
                <w:rFonts w:ascii="Helvetica" w:hAnsi="Helvetica" w:cs="Helvetica"/>
              </w:rPr>
              <w:t>lldpV2RemOrgDefInfoSubType</w:t>
            </w:r>
            <w:r>
              <w:rPr>
                <w:rFonts w:ascii="Helvetica" w:hAnsi="Helvetica" w:cs="Helvetica" w:hint="eastAsia"/>
              </w:rPr>
              <w:t xml:space="preserve"> (</w:t>
            </w:r>
            <w:r w:rsidRPr="00D721CE">
              <w:rPr>
                <w:rFonts w:ascii="Helvetica" w:hAnsi="Helvetica" w:cs="Helvetica"/>
              </w:rPr>
              <w:t>1.3.111.2.802.1.1.13.1.4.4.1.</w:t>
            </w:r>
            <w:r>
              <w:rPr>
                <w:rFonts w:ascii="Helvetica" w:hAnsi="Helvetica" w:cs="Helvetica" w:hint="eastAsia"/>
              </w:rPr>
              <w:t>2)</w:t>
            </w:r>
          </w:p>
        </w:tc>
        <w:tc>
          <w:tcPr>
            <w:tcW w:w="1179" w:type="dxa"/>
            <w:tcBorders>
              <w:top w:val="single" w:sz="8"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179B7">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721CE">
              <w:rPr>
                <w:rFonts w:ascii="Helvetica" w:hAnsi="Helvetica" w:cs="Helvetica"/>
              </w:rPr>
              <w:t>lldpV2RemOrgDefInfoIndex</w:t>
            </w:r>
            <w:r>
              <w:rPr>
                <w:rFonts w:ascii="Helvetica" w:hAnsi="Helvetica" w:cs="Helvetica" w:hint="eastAsia"/>
              </w:rPr>
              <w:t xml:space="preserve"> (</w:t>
            </w:r>
            <w:r w:rsidRPr="00D721CE">
              <w:rPr>
                <w:rFonts w:ascii="Helvetica" w:hAnsi="Helvetica" w:cs="Helvetica"/>
              </w:rPr>
              <w:t>1.3.111.2.802.1.1.13.1.4.4.1.</w:t>
            </w:r>
            <w:r>
              <w:rPr>
                <w:rFonts w:ascii="Helvetica" w:hAnsi="Helvetica" w:cs="Helvetica" w:hint="eastAsia"/>
              </w:rPr>
              <w:t>3)</w:t>
            </w:r>
          </w:p>
        </w:tc>
        <w:tc>
          <w:tcPr>
            <w:tcW w:w="1179" w:type="dxa"/>
            <w:tcBorders>
              <w:top w:val="single" w:sz="8"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179B7">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r w:rsidR="00BE0FE6" w:rsidRPr="00522330" w:rsidTr="000C729F">
        <w:trPr>
          <w:cantSplit/>
        </w:trPr>
        <w:tc>
          <w:tcPr>
            <w:tcW w:w="3261"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721CE">
              <w:rPr>
                <w:rFonts w:ascii="Helvetica" w:hAnsi="Helvetica" w:cs="Helvetica"/>
              </w:rPr>
              <w:t>lldpV2RemOrgDefInfo</w:t>
            </w:r>
            <w:r>
              <w:rPr>
                <w:rFonts w:ascii="Helvetica" w:hAnsi="Helvetica" w:cs="Helvetica" w:hint="eastAsia"/>
              </w:rPr>
              <w:t xml:space="preserve"> (</w:t>
            </w:r>
            <w:r w:rsidRPr="00D721CE">
              <w:rPr>
                <w:rFonts w:ascii="Helvetica" w:hAnsi="Helvetica" w:cs="Helvetica"/>
              </w:rPr>
              <w:t>1.3.111.2.802.1.1.13.1.4.4.1.</w:t>
            </w:r>
            <w:r>
              <w:rPr>
                <w:rFonts w:ascii="Helvetica" w:hAnsi="Helvetica" w:cs="Helvetica" w:hint="eastAsia"/>
              </w:rPr>
              <w:t>4)</w:t>
            </w:r>
          </w:p>
        </w:tc>
        <w:tc>
          <w:tcPr>
            <w:tcW w:w="1179" w:type="dxa"/>
            <w:tcBorders>
              <w:top w:val="single" w:sz="8"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179B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A52CB">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B56183" w:rsidRDefault="00BE0FE6" w:rsidP="000C729F">
            <w:pPr>
              <w:pStyle w:val="TableText"/>
              <w:kinsoku w:val="0"/>
              <w:textAlignment w:val="top"/>
              <w:rPr>
                <w:rFonts w:ascii="Helvetica" w:hAnsi="Helvetica" w:cs="Helvetica"/>
              </w:rPr>
            </w:pPr>
            <w:r w:rsidRPr="00AA52CB">
              <w:rPr>
                <w:rFonts w:ascii="Helvetica" w:hAnsi="Helvetica" w:cs="Helvetica"/>
              </w:rPr>
              <w:t>As per MIB</w:t>
            </w:r>
          </w:p>
        </w:tc>
      </w:tr>
    </w:tbl>
    <w:p w:rsidR="00BE0FE6" w:rsidRDefault="00BE0FE6" w:rsidP="00BE0FE6">
      <w:pPr>
        <w:spacing w:before="156" w:after="156"/>
        <w:ind w:left="420"/>
        <w:rPr>
          <w:rFonts w:ascii="Helvetica" w:hAnsi="Helvetica" w:cs="Helvetica"/>
        </w:rPr>
      </w:pPr>
    </w:p>
    <w:p w:rsidR="00BE0FE6" w:rsidRPr="009540D9" w:rsidRDefault="00BE0FE6" w:rsidP="00BE0FE6">
      <w:pPr>
        <w:pStyle w:val="1"/>
        <w:tabs>
          <w:tab w:val="num" w:pos="432"/>
        </w:tabs>
        <w:spacing w:before="240" w:after="240"/>
        <w:ind w:left="432" w:hanging="432"/>
        <w:jc w:val="both"/>
        <w:rPr>
          <w:rStyle w:val="16"/>
          <w:rFonts w:ascii="Helvetica" w:hAnsi="Helvetica" w:cs="Helvetica"/>
        </w:rPr>
      </w:pPr>
      <w:bookmarkStart w:id="448" w:name="_Toc419794333"/>
      <w:r>
        <w:rPr>
          <w:rStyle w:val="16"/>
          <w:rFonts w:ascii="Helvetica" w:hAnsi="Helvetica" w:cs="Helvetica"/>
        </w:rPr>
        <w:t>MAU-MIB</w:t>
      </w:r>
      <w:bookmarkEnd w:id="448"/>
      <w:r>
        <w:rPr>
          <w:rStyle w:val="16"/>
          <w:rFonts w:ascii="Helvetica" w:hAnsi="Helvetica" w:cs="Helvetica" w:hint="eastAsia"/>
        </w:rPr>
        <w:t xml:space="preserve"> </w:t>
      </w:r>
    </w:p>
    <w:p w:rsidR="00BE0FE6" w:rsidRDefault="00BE0FE6" w:rsidP="00BE0FE6">
      <w:pPr>
        <w:pStyle w:val="2"/>
        <w:tabs>
          <w:tab w:val="num" w:pos="576"/>
        </w:tabs>
        <w:autoSpaceDE/>
        <w:autoSpaceDN/>
        <w:adjustRightInd/>
        <w:ind w:left="576" w:hanging="576"/>
        <w:jc w:val="both"/>
        <w:textAlignment w:val="auto"/>
      </w:pPr>
      <w:bookmarkStart w:id="449" w:name="_Toc419794334"/>
      <w:r>
        <w:t>ifMauTable</w:t>
      </w:r>
      <w:bookmarkEnd w:id="449"/>
    </w:p>
    <w:p w:rsidR="00BE0FE6" w:rsidRPr="009540D9" w:rsidRDefault="00BE0FE6" w:rsidP="00BE0FE6">
      <w:pPr>
        <w:rPr>
          <w:b/>
        </w:rPr>
      </w:pPr>
      <w:r>
        <w:t>OID of this table is: 1.3.6.1.2.1.26.2.1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ifMauIfIndex</w:t>
            </w:r>
            <w:r>
              <w:rPr>
                <w:rFonts w:ascii="Helvetica" w:hAnsi="Helvetica" w:cs="Helvetica"/>
              </w:rPr>
              <w:t xml:space="preserve"> (1.3.6.1.2.1.26.2.1.1.1)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ifMauIndex</w:t>
            </w:r>
            <w:r>
              <w:rPr>
                <w:rFonts w:ascii="Helvetica" w:hAnsi="Helvetica" w:cs="Helvetica"/>
              </w:rPr>
              <w:t xml:space="preserve"> (1.3.6.1.2.1.26.2.1.1.2)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ifMauType</w:t>
            </w:r>
            <w:r>
              <w:rPr>
                <w:rFonts w:ascii="Helvetica" w:hAnsi="Helvetica" w:cs="Helvetica"/>
              </w:rPr>
              <w:t xml:space="preserve"> (1.3.6.1.2.1.26.2.1.1.3)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ifMauStatus</w:t>
            </w:r>
            <w:r>
              <w:rPr>
                <w:rFonts w:ascii="Helvetica" w:hAnsi="Helvetica" w:cs="Helvetica"/>
              </w:rPr>
              <w:t xml:space="preserve"> (1.3.6.1.2.1.26.2.1.1.4)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Only support read operation</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ifMauMediaAvailable</w:t>
            </w:r>
            <w:r>
              <w:rPr>
                <w:rFonts w:ascii="Helvetica" w:hAnsi="Helvetica" w:cs="Helvetica"/>
              </w:rPr>
              <w:t xml:space="preserve"> (1.3.6.1.2.1.26.2.1.1.5)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ifMauMediaAvailableStateExits</w:t>
            </w:r>
            <w:r>
              <w:rPr>
                <w:rFonts w:ascii="Helvetica" w:hAnsi="Helvetica" w:cs="Helvetica"/>
              </w:rPr>
              <w:t xml:space="preserve"> (1.3.6.1.2.1.26.2.1.1.6)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ifMauJabberState</w:t>
            </w:r>
            <w:r>
              <w:rPr>
                <w:rFonts w:ascii="Helvetica" w:hAnsi="Helvetica" w:cs="Helvetica"/>
              </w:rPr>
              <w:t xml:space="preserve"> (1.3.6.1.2.1.26.2.1.1.7)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ifMauJabberingStateEnters</w:t>
            </w:r>
            <w:r>
              <w:rPr>
                <w:rFonts w:ascii="Helvetica" w:hAnsi="Helvetica" w:cs="Helvetica"/>
              </w:rPr>
              <w:t xml:space="preserve"> (1.3.6.1.2.1.26.2.1.1.8)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ifMauFalseCarriers</w:t>
            </w:r>
            <w:r>
              <w:rPr>
                <w:rFonts w:ascii="Helvetica" w:hAnsi="Helvetica" w:cs="Helvetica"/>
              </w:rPr>
              <w:t xml:space="preserve"> (1.3.6.1.2.1.26.2.1.1.9)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ifMauTypeList</w:t>
            </w:r>
            <w:r>
              <w:rPr>
                <w:rFonts w:ascii="Helvetica" w:hAnsi="Helvetica" w:cs="Helvetica"/>
              </w:rPr>
              <w:t xml:space="preserve"> (1.3.6.1.2.1.26.2.1.1.10)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ifMauDefaultType</w:t>
            </w:r>
            <w:r>
              <w:rPr>
                <w:rFonts w:ascii="Helvetica" w:hAnsi="Helvetica" w:cs="Helvetica"/>
              </w:rPr>
              <w:t xml:space="preserve"> (1.3.6.1.2.1.26.2.1.1.11)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Only support read operation</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ifMauAutoNegSupported</w:t>
            </w:r>
            <w:r>
              <w:rPr>
                <w:rFonts w:ascii="Helvetica" w:hAnsi="Helvetica" w:cs="Helvetica"/>
              </w:rPr>
              <w:t xml:space="preserve"> (1.3.6.1.2.1.26.2.1.1.12)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Yes</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ifMauTypeListBits</w:t>
            </w:r>
            <w:r>
              <w:rPr>
                <w:rFonts w:ascii="Helvetica" w:hAnsi="Helvetica" w:cs="Helvetica"/>
              </w:rPr>
              <w:t xml:space="preserve"> (1.3.6.1.2.1.26.2.1.1.13)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9540D9" w:rsidTr="000C729F">
        <w:tc>
          <w:tcPr>
            <w:tcW w:w="3000" w:type="dxa"/>
            <w:shd w:val="clear" w:color="auto" w:fill="auto"/>
          </w:tcPr>
          <w:p w:rsidR="00BE0FE6" w:rsidRPr="00D64CD7" w:rsidRDefault="00BE0FE6" w:rsidP="000C729F">
            <w:pPr>
              <w:pStyle w:val="TableText"/>
              <w:widowControl w:val="0"/>
              <w:kinsoku w:val="0"/>
              <w:adjustRightInd w:val="0"/>
              <w:spacing w:line="360" w:lineRule="atLeast"/>
              <w:jc w:val="both"/>
              <w:textAlignment w:val="top"/>
            </w:pPr>
            <w:r w:rsidRPr="00D64CD7">
              <w:t>ifMauHCFalseCarriers</w:t>
            </w:r>
            <w:r>
              <w:t xml:space="preserve"> (1.3.6.1.2.1.26.2.1.1.14) </w:t>
            </w:r>
          </w:p>
        </w:tc>
        <w:tc>
          <w:tcPr>
            <w:tcW w:w="1440" w:type="dxa"/>
            <w:shd w:val="clear" w:color="auto" w:fill="auto"/>
          </w:tcPr>
          <w:p w:rsidR="00BE0FE6" w:rsidRPr="00D64CD7" w:rsidRDefault="00BE0FE6" w:rsidP="000C729F">
            <w:pPr>
              <w:pStyle w:val="TableText"/>
              <w:kinsoku w:val="0"/>
              <w:textAlignment w:val="top"/>
            </w:pPr>
            <w:r w:rsidRPr="00D64CD7">
              <w:rPr>
                <w:rFonts w:cs="Helvetica"/>
              </w:rPr>
              <w:t>read-only</w:t>
            </w:r>
          </w:p>
        </w:tc>
        <w:tc>
          <w:tcPr>
            <w:tcW w:w="1000" w:type="dxa"/>
            <w:shd w:val="clear" w:color="auto" w:fill="auto"/>
          </w:tcPr>
          <w:p w:rsidR="00BE0FE6" w:rsidRPr="00D64CD7" w:rsidRDefault="00BE0FE6" w:rsidP="000C729F">
            <w:pPr>
              <w:pStyle w:val="TableText"/>
              <w:kinsoku w:val="0"/>
              <w:textAlignment w:val="top"/>
            </w:pPr>
            <w:r>
              <w:rPr>
                <w:rFonts w:cs="Helvetica" w:hint="eastAsia"/>
              </w:rPr>
              <w:t>No</w:t>
            </w:r>
          </w:p>
        </w:tc>
        <w:tc>
          <w:tcPr>
            <w:tcW w:w="2880" w:type="dxa"/>
            <w:shd w:val="clear" w:color="auto" w:fill="auto"/>
          </w:tcPr>
          <w:p w:rsidR="00BE0FE6" w:rsidRPr="00D64CD7" w:rsidRDefault="00BE0FE6" w:rsidP="000C729F">
            <w:pPr>
              <w:pStyle w:val="TableText"/>
              <w:kinsoku w:val="0"/>
              <w:textAlignment w:val="top"/>
            </w:pPr>
            <w:r>
              <w:rPr>
                <w:rFonts w:ascii="Helvetica" w:hAnsi="Helvetica" w:cs="Helvetica"/>
              </w:rPr>
              <w:t>As per MIB</w:t>
            </w:r>
            <w:r w:rsidRPr="00D64CD7" w:rsidDel="00276C93">
              <w:rPr>
                <w:rFonts w:cs="Helvetica"/>
              </w:rPr>
              <w:t xml:space="preserve"> </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450" w:name="_Toc419794335"/>
      <w:r>
        <w:lastRenderedPageBreak/>
        <w:t>if</w:t>
      </w:r>
      <w:r w:rsidRPr="009540D9">
        <w:rPr>
          <w:rFonts w:ascii="Helvetica" w:hAnsi="Helvetica" w:cs="Helvetica"/>
        </w:rPr>
        <w:t>JackTable of dot3IfMauBasicGro</w:t>
      </w:r>
      <w:r>
        <w:rPr>
          <w:rFonts w:ascii="Helvetica" w:hAnsi="Helvetica" w:cs="Helvetica"/>
        </w:rPr>
        <w:t>up</w:t>
      </w:r>
      <w:bookmarkEnd w:id="450"/>
    </w:p>
    <w:p w:rsidR="00BE0FE6" w:rsidRPr="009540D9" w:rsidRDefault="00BE0FE6" w:rsidP="00BE0FE6">
      <w:r>
        <w:t>OID of this table is: 1.3.6.1.2.1.26.2.2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ifJackIndex</w:t>
            </w:r>
            <w:r>
              <w:rPr>
                <w:rFonts w:ascii="Helvetica" w:hAnsi="Helvetica" w:cs="Helvetica"/>
              </w:rPr>
              <w:t xml:space="preserve"> (1.3.6.1.2.1.26.2.2.1.1)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ifJackType</w:t>
            </w:r>
            <w:r>
              <w:rPr>
                <w:rFonts w:ascii="Helvetica" w:hAnsi="Helvetica" w:cs="Helvetica"/>
              </w:rPr>
              <w:t xml:space="preserve"> (1.3.6.1.2.1.26.2.2.1.2)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As per MIB</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451" w:name="_Toc419794336"/>
      <w:r>
        <w:t>if</w:t>
      </w:r>
      <w:r w:rsidRPr="009540D9">
        <w:rPr>
          <w:rFonts w:ascii="Helvetica" w:hAnsi="Helvetica" w:cs="Helvetica"/>
        </w:rPr>
        <w:t>MauAutoNegTabl</w:t>
      </w:r>
      <w:r>
        <w:rPr>
          <w:rFonts w:ascii="Helvetica" w:hAnsi="Helvetica" w:cs="Helvetica"/>
        </w:rPr>
        <w:t>e</w:t>
      </w:r>
      <w:bookmarkEnd w:id="451"/>
    </w:p>
    <w:p w:rsidR="00BE0FE6" w:rsidRPr="009540D9" w:rsidRDefault="00BE0FE6" w:rsidP="00BE0FE6">
      <w:r>
        <w:t>OID of this table is: 1.3.6.1.2.1.26.5.1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ifMauAutoNegAdminStatus</w:t>
            </w:r>
            <w:r>
              <w:rPr>
                <w:rFonts w:ascii="Helvetica" w:hAnsi="Helvetica" w:cs="Helvetica"/>
              </w:rPr>
              <w:t xml:space="preserve"> (1.3.6.1.2.1.26.5.1.1.1)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Only support read operation</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ifMauAutoNegRemoteSignaling</w:t>
            </w:r>
            <w:r>
              <w:rPr>
                <w:rFonts w:ascii="Helvetica" w:hAnsi="Helvetica" w:cs="Helvetica"/>
              </w:rPr>
              <w:t xml:space="preserve"> (1.3.6.1.2.1.26.5.1.1.2)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ifMauAutoNegConfig</w:t>
            </w:r>
            <w:r>
              <w:rPr>
                <w:rFonts w:ascii="Helvetica" w:hAnsi="Helvetica" w:cs="Helvetica"/>
              </w:rPr>
              <w:t xml:space="preserve"> (1.3.6.1.2.1.26.5.1.1.4)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ifMauAutoNegCapability</w:t>
            </w:r>
            <w:r>
              <w:rPr>
                <w:rFonts w:ascii="Helvetica" w:hAnsi="Helvetica" w:cs="Helvetica"/>
              </w:rPr>
              <w:t xml:space="preserve"> (1.3.6.1.2.1.26.5.1.1.5)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ifMauAutoNegCapAdvertised</w:t>
            </w:r>
            <w:r>
              <w:rPr>
                <w:rFonts w:ascii="Helvetica" w:hAnsi="Helvetica" w:cs="Helvetica"/>
              </w:rPr>
              <w:t xml:space="preserve"> (1.3.6.1.2.1.26.5.1.1.6)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t>
            </w:r>
            <w:r>
              <w:rPr>
                <w:rFonts w:ascii="Helvetica" w:hAnsi="Helvetica" w:cs="Helvetica" w:hint="eastAsia"/>
              </w:rPr>
              <w:t>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Only support read operation</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ifMauAutoNegCapReceived</w:t>
            </w:r>
            <w:r>
              <w:rPr>
                <w:rFonts w:ascii="Helvetica" w:hAnsi="Helvetica" w:cs="Helvetica"/>
              </w:rPr>
              <w:t xml:space="preserve"> (1.3.6.1.2.1.26.5.1.1.7)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ifMauAutoNegRestart</w:t>
            </w:r>
            <w:r>
              <w:rPr>
                <w:rFonts w:ascii="Helvetica" w:hAnsi="Helvetica" w:cs="Helvetica"/>
              </w:rPr>
              <w:t xml:space="preserve"> (1.3.6.1.2.1.26.5.1.1.8)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Only support read operation</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ifMauAutoNegCapabilityBits</w:t>
            </w:r>
            <w:r>
              <w:rPr>
                <w:rFonts w:ascii="Helvetica" w:hAnsi="Helvetica" w:cs="Helvetica"/>
              </w:rPr>
              <w:t xml:space="preserve"> (1.3.6.1.2.1.26.5.1.1.9)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ifMauAutoNegCapAdvertisedBits</w:t>
            </w:r>
            <w:r>
              <w:rPr>
                <w:rFonts w:ascii="Helvetica" w:hAnsi="Helvetica" w:cs="Helvetica"/>
              </w:rPr>
              <w:t xml:space="preserve"> (1.3.6.1.2.1.26.5.1.1.10)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t>
            </w:r>
            <w:r>
              <w:rPr>
                <w:rFonts w:ascii="Helvetica" w:hAnsi="Helvetica" w:cs="Helvetica" w:hint="eastAsia"/>
              </w:rPr>
              <w:t>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Only support read operation</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ifMauAutoNegCapReceivedBits</w:t>
            </w:r>
            <w:r>
              <w:rPr>
                <w:rFonts w:ascii="Helvetica" w:hAnsi="Helvetica" w:cs="Helvetica"/>
              </w:rPr>
              <w:t xml:space="preserve"> (1.3.6.1.2.1.26.5.1.1.11)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ifMauAutoNegRemoteFaultAdvertised</w:t>
            </w:r>
            <w:r>
              <w:rPr>
                <w:rFonts w:ascii="Helvetica" w:hAnsi="Helvetica" w:cs="Helvetica"/>
              </w:rPr>
              <w:t xml:space="preserve"> (1.3.6.1.2.1.26.5.1.1.12)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t>
            </w:r>
            <w:r>
              <w:rPr>
                <w:rFonts w:ascii="Helvetica" w:hAnsi="Helvetica" w:cs="Helvetica" w:hint="eastAsia"/>
              </w:rPr>
              <w:t>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Only support read operation</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ifMauAutoNegRemoteFaultReceived</w:t>
            </w:r>
            <w:r>
              <w:rPr>
                <w:rFonts w:ascii="Helvetica" w:hAnsi="Helvetica" w:cs="Helvetica"/>
              </w:rPr>
              <w:t xml:space="preserve"> (1.3.6.1.2.1.26.5.1.1.13)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As per MIB</w:t>
            </w:r>
          </w:p>
        </w:tc>
      </w:tr>
    </w:tbl>
    <w:p w:rsidR="00BE0FE6" w:rsidRDefault="00BE0FE6" w:rsidP="00BE0FE6">
      <w:pPr>
        <w:spacing w:before="156" w:after="156"/>
        <w:ind w:left="420"/>
        <w:rPr>
          <w:rFonts w:ascii="Helvetica" w:hAnsi="Helvetica" w:cs="Helvetica"/>
        </w:rPr>
      </w:pPr>
    </w:p>
    <w:p w:rsidR="00BE0FE6" w:rsidRPr="008418BF" w:rsidRDefault="00BE0FE6" w:rsidP="00BE0FE6">
      <w:pPr>
        <w:pStyle w:val="1"/>
        <w:tabs>
          <w:tab w:val="num" w:pos="432"/>
        </w:tabs>
        <w:spacing w:before="240" w:after="240"/>
        <w:ind w:left="432" w:hanging="432"/>
        <w:jc w:val="both"/>
        <w:rPr>
          <w:bCs/>
        </w:rPr>
      </w:pPr>
      <w:bookmarkStart w:id="452" w:name="_Toc419794337"/>
      <w:r>
        <w:rPr>
          <w:rFonts w:hint="eastAsia"/>
        </w:rPr>
        <w:t>MPLS-L3VPN-STD-MIB</w:t>
      </w:r>
      <w:bookmarkEnd w:id="452"/>
      <w:r w:rsidRPr="008418BF">
        <w:rPr>
          <w:rFonts w:hint="eastAsia"/>
          <w:bCs/>
        </w:rPr>
        <w:t xml:space="preserve"> </w:t>
      </w:r>
    </w:p>
    <w:p w:rsidR="00BE0FE6" w:rsidRPr="00802B37" w:rsidRDefault="00BE0FE6" w:rsidP="00BE0FE6">
      <w:pPr>
        <w:spacing w:before="156" w:after="156"/>
        <w:ind w:left="420"/>
        <w:rPr>
          <w:rFonts w:ascii="Helvetica" w:hAnsi="Helvetica" w:cs="Helvetica"/>
        </w:rPr>
      </w:pPr>
      <w:r>
        <w:rPr>
          <w:rFonts w:ascii="Helvetica" w:hAnsi="Helvetica" w:cs="Helvetica"/>
        </w:rPr>
        <w:t>Not support</w:t>
      </w:r>
      <w:r w:rsidRPr="00802B37">
        <w:rPr>
          <w:rFonts w:ascii="Helvetica" w:hAnsi="Helvetica" w:cs="Helvetica"/>
        </w:rPr>
        <w:t>.</w:t>
      </w:r>
    </w:p>
    <w:p w:rsidR="00BE0FE6" w:rsidRPr="008418BF"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53" w:name="_Toc419794338"/>
      <w:r>
        <w:rPr>
          <w:rFonts w:hint="eastAsia"/>
        </w:rPr>
        <w:t>mplsL3VpnScalars</w:t>
      </w:r>
      <w:bookmarkEnd w:id="453"/>
    </w:p>
    <w:p w:rsidR="00BE0FE6" w:rsidRPr="008418BF" w:rsidRDefault="00BE0FE6" w:rsidP="00BE0FE6">
      <w:pPr>
        <w:pStyle w:val="TableText"/>
        <w:kinsoku w:val="0"/>
        <w:textAlignment w:val="top"/>
        <w:rPr>
          <w:rFonts w:ascii="Helvetica" w:hAnsi="Helvetica" w:cs="Helvetica"/>
        </w:rPr>
      </w:pPr>
      <w:r w:rsidRPr="008418BF">
        <w:rPr>
          <w:rFonts w:ascii="Helvetica" w:hAnsi="Helvetica" w:cs="Helvetica"/>
        </w:rPr>
        <w:t xml:space="preserve">OID of this table is: </w:t>
      </w:r>
      <w:r w:rsidRPr="00E02283">
        <w:t>1.3.6.1.2.1.10.166.11.1.1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84CF1">
              <w:rPr>
                <w:rFonts w:ascii="Helvetica" w:hAnsi="Helvetica" w:cs="Helvetica"/>
              </w:rPr>
              <w:lastRenderedPageBreak/>
              <w:t>mplsL3VpnConfiguredVrfs</w:t>
            </w:r>
            <w:r>
              <w:rPr>
                <w:rFonts w:ascii="Helvetica" w:hAnsi="Helvetica" w:cs="Helvetica" w:hint="eastAsia"/>
              </w:rPr>
              <w:t xml:space="preserve"> (</w:t>
            </w:r>
            <w:r w:rsidRPr="00484CF1">
              <w:rPr>
                <w:rFonts w:ascii="Helvetica" w:hAnsi="Helvetica" w:cs="Helvetica"/>
              </w:rPr>
              <w:t>1.3.6.1.2.1.10.166.11.1.1.1</w:t>
            </w:r>
            <w:r>
              <w:rPr>
                <w:rFonts w:ascii="Helvetica" w:hAnsi="Helvetica" w:cs="Helvetica" w:hint="eastAsia"/>
              </w:rPr>
              <w:t>)</w:t>
            </w:r>
          </w:p>
        </w:tc>
        <w:tc>
          <w:tcPr>
            <w:tcW w:w="144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84CF1">
              <w:rPr>
                <w:rFonts w:ascii="Helvetica" w:hAnsi="Helvetica" w:cs="Helvetica"/>
              </w:rPr>
              <w:t>read-only</w:t>
            </w:r>
          </w:p>
        </w:tc>
        <w:tc>
          <w:tcPr>
            <w:tcW w:w="1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 xml:space="preserve">mplsL3VpnActiveVrfs </w:t>
            </w:r>
            <w:r w:rsidRPr="00E1398A">
              <w:rPr>
                <w:rFonts w:ascii="Helvetica" w:hAnsi="Helvetica" w:cs="Helvetica" w:hint="eastAsia"/>
              </w:rPr>
              <w:t>(</w:t>
            </w:r>
            <w:r w:rsidRPr="00484CF1">
              <w:rPr>
                <w:rFonts w:ascii="Helvetica" w:hAnsi="Helvetica" w:cs="Helvetica"/>
              </w:rPr>
              <w:t>1.3.6.1.2.1.10.166.11.1.1.2</w:t>
            </w:r>
            <w:r w:rsidRPr="00E1398A">
              <w:rPr>
                <w:rFonts w:ascii="Helvetica" w:hAnsi="Helvetica" w:cs="Helvetica" w:hint="eastAsia"/>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84CF1">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84CF1">
              <w:rPr>
                <w:rFonts w:ascii="Helvetica" w:hAnsi="Helvetica" w:cs="Helvetica"/>
              </w:rPr>
              <w:t>mplsL3VpnConnectedInterfaces</w:t>
            </w:r>
            <w:r w:rsidRPr="00484CF1">
              <w:rPr>
                <w:rFonts w:ascii="Helvetica" w:hAnsi="Helvetica" w:cs="Helvetica" w:hint="eastAsia"/>
              </w:rPr>
              <w:t xml:space="preserve"> (</w:t>
            </w:r>
            <w:r w:rsidRPr="00484CF1">
              <w:rPr>
                <w:rFonts w:ascii="Helvetica" w:hAnsi="Helvetica" w:cs="Helvetica"/>
              </w:rPr>
              <w:t>1.3.6.1.2.1.10.166.11.1.1.</w:t>
            </w:r>
            <w:r w:rsidRPr="00484CF1">
              <w:rPr>
                <w:rFonts w:ascii="Helvetica" w:hAnsi="Helvetica" w:cs="Helvetica" w:hint="eastAsia"/>
              </w:rPr>
              <w:t>3)</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84CF1">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84CF1">
              <w:rPr>
                <w:rFonts w:ascii="Helvetica" w:hAnsi="Helvetica" w:cs="Helvetica"/>
              </w:rPr>
              <w:t>mplsL3VpnNotificationEnable</w:t>
            </w:r>
            <w:r w:rsidRPr="00484CF1">
              <w:rPr>
                <w:rFonts w:ascii="Helvetica" w:hAnsi="Helvetica" w:cs="Helvetica" w:hint="eastAsia"/>
              </w:rPr>
              <w:t xml:space="preserve"> (</w:t>
            </w:r>
            <w:r w:rsidRPr="00484CF1">
              <w:rPr>
                <w:rFonts w:ascii="Helvetica" w:hAnsi="Helvetica" w:cs="Helvetica"/>
              </w:rPr>
              <w:t>1.3.6.1.2.1.10.166.11.1.1.4</w:t>
            </w:r>
            <w:r w:rsidRPr="00484CF1">
              <w:rPr>
                <w:rFonts w:ascii="Helvetica" w:hAnsi="Helvetica" w:cs="Helvetica" w:hint="eastAsia"/>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84CF1">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84CF1">
              <w:rPr>
                <w:rFonts w:ascii="Helvetica" w:hAnsi="Helvetica" w:cs="Helvetica"/>
              </w:rPr>
              <w:t>mplsL3VpnVrfConfMaxPossRts</w:t>
            </w:r>
            <w:r w:rsidRPr="00484CF1">
              <w:rPr>
                <w:rFonts w:ascii="Helvetica" w:hAnsi="Helvetica" w:cs="Helvetica" w:hint="eastAsia"/>
              </w:rPr>
              <w:t xml:space="preserve"> (</w:t>
            </w:r>
            <w:r w:rsidRPr="00484CF1">
              <w:rPr>
                <w:rFonts w:ascii="Helvetica" w:hAnsi="Helvetica" w:cs="Helvetica"/>
              </w:rPr>
              <w:t>1.3.6.1.2.1.10.166.11.1.1.5</w:t>
            </w:r>
            <w:r w:rsidRPr="00484CF1">
              <w:rPr>
                <w:rFonts w:ascii="Helvetica" w:hAnsi="Helvetica" w:cs="Helvetica" w:hint="eastAsia"/>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84CF1">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hint="eastAsia"/>
              </w:rPr>
              <w:t>As per MIB</w:t>
            </w:r>
          </w:p>
          <w:p w:rsidR="00BE0FE6" w:rsidRPr="00F57C6E" w:rsidRDefault="00BE0FE6" w:rsidP="000C729F">
            <w:pPr>
              <w:pStyle w:val="TableText"/>
              <w:kinsoku w:val="0"/>
              <w:textAlignment w:val="top"/>
              <w:rPr>
                <w:rFonts w:ascii="Helvetica" w:hAnsi="Helvetica" w:cs="Helvetica"/>
              </w:rPr>
            </w:pPr>
            <w:r w:rsidRPr="00F57C6E">
              <w:rPr>
                <w:rFonts w:ascii="Helvetica" w:hAnsi="Helvetica" w:cs="Helvetica"/>
              </w:rPr>
              <w:t xml:space="preserve">This object is not supported. The counter always returns a value of 0. </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484CF1" w:rsidRDefault="00BE0FE6" w:rsidP="000C729F">
            <w:pPr>
              <w:pStyle w:val="TableText"/>
              <w:kinsoku w:val="0"/>
              <w:textAlignment w:val="top"/>
              <w:rPr>
                <w:rFonts w:ascii="Helvetica" w:hAnsi="Helvetica" w:cs="Helvetica"/>
              </w:rPr>
            </w:pPr>
            <w:r w:rsidRPr="00484CF1">
              <w:rPr>
                <w:rFonts w:ascii="Helvetica" w:hAnsi="Helvetica" w:cs="Helvetica"/>
              </w:rPr>
              <w:t>mplsL3VpnVrfConfRteMxThrshTime</w:t>
            </w:r>
            <w:r>
              <w:rPr>
                <w:rFonts w:ascii="Helvetica" w:hAnsi="Helvetica" w:cs="Helvetica" w:hint="eastAsia"/>
              </w:rPr>
              <w:t xml:space="preserve"> (</w:t>
            </w:r>
            <w:r w:rsidRPr="00484CF1">
              <w:rPr>
                <w:rFonts w:ascii="Helvetica" w:hAnsi="Helvetica" w:cs="Helvetica"/>
              </w:rPr>
              <w:t>1.3.6.1.2.1.10.166.11.1.1.6</w:t>
            </w:r>
            <w:r>
              <w:rPr>
                <w:rFonts w:ascii="Helvetica" w:hAnsi="Helvetica" w:cs="Helvetica" w:hint="eastAsia"/>
              </w:rPr>
              <w:t>)</w:t>
            </w:r>
          </w:p>
        </w:tc>
        <w:tc>
          <w:tcPr>
            <w:tcW w:w="1440" w:type="dxa"/>
            <w:tcBorders>
              <w:top w:val="single" w:sz="8" w:space="0" w:color="auto"/>
              <w:bottom w:val="single" w:sz="8" w:space="0" w:color="auto"/>
            </w:tcBorders>
            <w:shd w:val="clear" w:color="auto" w:fill="auto"/>
          </w:tcPr>
          <w:p w:rsidR="00BE0FE6" w:rsidRPr="00484CF1" w:rsidRDefault="00BE0FE6" w:rsidP="000C729F">
            <w:pPr>
              <w:pStyle w:val="TableText"/>
              <w:kinsoku w:val="0"/>
              <w:textAlignment w:val="top"/>
              <w:rPr>
                <w:rFonts w:ascii="Helvetica" w:hAnsi="Helvetica" w:cs="Helvetica"/>
              </w:rPr>
            </w:pPr>
            <w:r w:rsidRPr="00484CF1">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hint="eastAsia"/>
              </w:rPr>
              <w:t>As per MIB</w:t>
            </w:r>
            <w:r w:rsidRPr="00F57C6E">
              <w:rPr>
                <w:rFonts w:ascii="Helvetica" w:hAnsi="Helvetica" w:cs="Helvetica"/>
              </w:rPr>
              <w:t xml:space="preserve"> </w:t>
            </w:r>
          </w:p>
          <w:p w:rsidR="00BE0FE6" w:rsidRDefault="00BE0FE6" w:rsidP="000C729F">
            <w:pPr>
              <w:pStyle w:val="TableText"/>
              <w:kinsoku w:val="0"/>
              <w:textAlignment w:val="top"/>
              <w:rPr>
                <w:rFonts w:ascii="Helvetica" w:hAnsi="Helvetica" w:cs="Helvetica"/>
              </w:rPr>
            </w:pPr>
            <w:r w:rsidRPr="00F57C6E">
              <w:rPr>
                <w:rFonts w:ascii="Helvetica" w:hAnsi="Helvetica" w:cs="Helvetica"/>
              </w:rPr>
              <w:t>This object is not supported. The counter always returns a value of 0.</w:t>
            </w:r>
          </w:p>
        </w:tc>
      </w:tr>
      <w:tr w:rsidR="00BE0FE6" w:rsidRPr="00522330" w:rsidTr="000C729F">
        <w:trPr>
          <w:cantSplit/>
        </w:trPr>
        <w:tc>
          <w:tcPr>
            <w:tcW w:w="3000" w:type="dxa"/>
            <w:tcBorders>
              <w:top w:val="single" w:sz="8" w:space="0" w:color="auto"/>
              <w:bottom w:val="single" w:sz="12" w:space="0" w:color="auto"/>
            </w:tcBorders>
            <w:shd w:val="clear" w:color="auto" w:fill="auto"/>
          </w:tcPr>
          <w:p w:rsidR="00BE0FE6" w:rsidRPr="00484CF1" w:rsidRDefault="00BE0FE6" w:rsidP="000C729F">
            <w:pPr>
              <w:pStyle w:val="TableText"/>
              <w:kinsoku w:val="0"/>
              <w:textAlignment w:val="top"/>
              <w:rPr>
                <w:rFonts w:ascii="Helvetica" w:hAnsi="Helvetica" w:cs="Helvetica"/>
              </w:rPr>
            </w:pPr>
            <w:r w:rsidRPr="00484CF1">
              <w:rPr>
                <w:rFonts w:ascii="Helvetica" w:hAnsi="Helvetica" w:cs="Helvetica"/>
              </w:rPr>
              <w:t>mplsL3VpnIllLblRcvThrsh</w:t>
            </w:r>
            <w:r>
              <w:rPr>
                <w:rFonts w:ascii="Helvetica" w:hAnsi="Helvetica" w:cs="Helvetica" w:hint="eastAsia"/>
              </w:rPr>
              <w:t xml:space="preserve"> (</w:t>
            </w:r>
            <w:r w:rsidRPr="00484CF1">
              <w:rPr>
                <w:rFonts w:ascii="Helvetica" w:hAnsi="Helvetica" w:cs="Helvetica"/>
              </w:rPr>
              <w:t>1.3.6.1.2.1.10.166.11.1.1.7</w:t>
            </w:r>
            <w:r>
              <w:rPr>
                <w:rFonts w:ascii="Helvetica" w:hAnsi="Helvetica" w:cs="Helvetica" w:hint="eastAsia"/>
              </w:rPr>
              <w:t>)</w:t>
            </w:r>
          </w:p>
        </w:tc>
        <w:tc>
          <w:tcPr>
            <w:tcW w:w="1440" w:type="dxa"/>
            <w:tcBorders>
              <w:top w:val="single" w:sz="8" w:space="0" w:color="auto"/>
              <w:bottom w:val="single" w:sz="12" w:space="0" w:color="auto"/>
            </w:tcBorders>
            <w:shd w:val="clear" w:color="auto" w:fill="auto"/>
          </w:tcPr>
          <w:p w:rsidR="00BE0FE6" w:rsidRPr="00484CF1" w:rsidRDefault="00BE0FE6" w:rsidP="000C729F">
            <w:pPr>
              <w:pStyle w:val="TableText"/>
              <w:kinsoku w:val="0"/>
              <w:textAlignment w:val="top"/>
              <w:rPr>
                <w:rFonts w:ascii="Helvetica" w:hAnsi="Helvetica" w:cs="Helvetica"/>
              </w:rPr>
            </w:pPr>
            <w:r w:rsidRPr="00484CF1">
              <w:rPr>
                <w:rFonts w:ascii="Helvetica" w:hAnsi="Helvetica" w:cs="Helvetica"/>
              </w:rPr>
              <w:t>read-write</w:t>
            </w:r>
          </w:p>
        </w:tc>
        <w:tc>
          <w:tcPr>
            <w:tcW w:w="1000" w:type="dxa"/>
            <w:tcBorders>
              <w:top w:val="single" w:sz="8" w:space="0" w:color="auto"/>
              <w:bottom w:val="single" w:sz="12" w:space="0" w:color="auto"/>
            </w:tcBorders>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12" w:space="0" w:color="auto"/>
            </w:tcBorders>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hint="eastAsia"/>
              </w:rPr>
              <w:t>Only support read</w:t>
            </w:r>
          </w:p>
          <w:p w:rsidR="00BE0FE6" w:rsidRDefault="00BE0FE6" w:rsidP="000C729F">
            <w:pPr>
              <w:pStyle w:val="TableText"/>
              <w:kinsoku w:val="0"/>
              <w:textAlignment w:val="top"/>
              <w:rPr>
                <w:rFonts w:ascii="Helvetica" w:hAnsi="Helvetica" w:cs="Helvetica"/>
              </w:rPr>
            </w:pPr>
            <w:r w:rsidRPr="00F57C6E">
              <w:rPr>
                <w:rFonts w:ascii="Helvetica" w:hAnsi="Helvetica" w:cs="Helvetica"/>
              </w:rPr>
              <w:t>This object is not supported. The counter always returns a value of 0.</w:t>
            </w:r>
          </w:p>
        </w:tc>
      </w:tr>
    </w:tbl>
    <w:p w:rsidR="00BE0FE6" w:rsidRPr="008418BF"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54" w:name="_Toc419794339"/>
      <w:r>
        <w:rPr>
          <w:rFonts w:hint="eastAsia"/>
        </w:rPr>
        <w:t>mplsL3VpnIfConfTable</w:t>
      </w:r>
      <w:bookmarkEnd w:id="454"/>
    </w:p>
    <w:p w:rsidR="00BE0FE6" w:rsidRPr="008418BF" w:rsidRDefault="00BE0FE6" w:rsidP="00BE0FE6">
      <w:pPr>
        <w:pStyle w:val="TableText"/>
        <w:kinsoku w:val="0"/>
        <w:textAlignment w:val="top"/>
        <w:rPr>
          <w:rFonts w:ascii="Helvetica" w:hAnsi="Helvetica" w:cs="Helvetica"/>
        </w:rPr>
      </w:pPr>
      <w:r w:rsidRPr="008418BF">
        <w:rPr>
          <w:rFonts w:ascii="Helvetica" w:hAnsi="Helvetica" w:cs="Helvetica"/>
        </w:rPr>
        <w:t xml:space="preserve">OID of this table is: </w:t>
      </w:r>
      <w:r w:rsidRPr="00E02283">
        <w:t>1.3.6.1.2.1.10.166.11.1.</w:t>
      </w:r>
      <w:r>
        <w:rPr>
          <w:rFonts w:hint="eastAsia"/>
        </w:rPr>
        <w:t>2.1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000" w:type="dxa"/>
            <w:tcBorders>
              <w:top w:val="single" w:sz="12" w:space="0" w:color="auto"/>
              <w:bottom w:val="single" w:sz="8" w:space="0" w:color="auto"/>
            </w:tcBorders>
            <w:shd w:val="clear" w:color="auto" w:fill="auto"/>
          </w:tcPr>
          <w:p w:rsidR="00BE0FE6" w:rsidRPr="005005F6" w:rsidRDefault="00BE0FE6" w:rsidP="000C729F">
            <w:pPr>
              <w:pStyle w:val="TableText"/>
              <w:kinsoku w:val="0"/>
              <w:textAlignment w:val="top"/>
              <w:rPr>
                <w:rFonts w:ascii="Helvetica" w:hAnsi="Helvetica" w:cs="Helvetica"/>
              </w:rPr>
            </w:pPr>
            <w:r w:rsidRPr="00484CF1">
              <w:rPr>
                <w:rFonts w:ascii="Helvetica" w:hAnsi="Helvetica" w:cs="Helvetica"/>
              </w:rPr>
              <w:t>mplsL3VpnIfConfIndex</w:t>
            </w:r>
            <w:r>
              <w:rPr>
                <w:rFonts w:ascii="Helvetica" w:hAnsi="Helvetica" w:cs="Helvetica" w:hint="eastAsia"/>
              </w:rPr>
              <w:t>(</w:t>
            </w:r>
            <w:r w:rsidRPr="00484CF1">
              <w:rPr>
                <w:rFonts w:ascii="Helvetica" w:hAnsi="Helvetica" w:cs="Helvetica"/>
              </w:rPr>
              <w:t>1.3.6.1.2.1.10.166.11.1.2.1.1.1</w:t>
            </w:r>
            <w:r>
              <w:rPr>
                <w:rFonts w:ascii="Helvetica" w:hAnsi="Helvetica" w:cs="Helvetica" w:hint="eastAsia"/>
              </w:rPr>
              <w:t>)</w:t>
            </w:r>
          </w:p>
        </w:tc>
        <w:tc>
          <w:tcPr>
            <w:tcW w:w="144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84CF1">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267192" w:rsidRDefault="00BE0FE6" w:rsidP="00BE0FE6">
            <w:pPr>
              <w:pStyle w:val="TableText"/>
              <w:kinsoku w:val="0"/>
              <w:ind w:left="90" w:hangingChars="50" w:hanging="90"/>
              <w:textAlignment w:val="top"/>
              <w:rPr>
                <w:rFonts w:ascii="Helvetica" w:hAnsi="Helvetica" w:cs="Helvetica"/>
              </w:rPr>
            </w:pPr>
            <w:r w:rsidRPr="00484CF1">
              <w:rPr>
                <w:rFonts w:ascii="Helvetica" w:hAnsi="Helvetica" w:cs="Helvetica"/>
              </w:rPr>
              <w:t>mplsL3VpnIfVpnClassification(1.3.6.1.2.1.10.166.11.1.2.1.1.2)</w:t>
            </w:r>
          </w:p>
        </w:tc>
        <w:tc>
          <w:tcPr>
            <w:tcW w:w="1440" w:type="dxa"/>
            <w:tcBorders>
              <w:top w:val="single" w:sz="8" w:space="0" w:color="auto"/>
              <w:bottom w:val="single" w:sz="8" w:space="0" w:color="auto"/>
            </w:tcBorders>
            <w:shd w:val="clear" w:color="auto" w:fill="auto"/>
          </w:tcPr>
          <w:p w:rsidR="00BE0FE6" w:rsidRPr="00267192" w:rsidRDefault="00BE0FE6" w:rsidP="000C729F">
            <w:pPr>
              <w:pStyle w:val="TableText"/>
              <w:kinsoku w:val="0"/>
              <w:textAlignment w:val="top"/>
              <w:rPr>
                <w:rFonts w:ascii="Helvetica" w:hAnsi="Helvetica" w:cs="Helvetica"/>
              </w:rPr>
            </w:pPr>
            <w:r w:rsidRPr="00484CF1">
              <w:rPr>
                <w:rFonts w:ascii="Helvetica" w:hAnsi="Helvetica" w:cs="Helvetica"/>
              </w:rPr>
              <w:t>read-create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Only support read</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84CF1">
              <w:rPr>
                <w:rFonts w:ascii="Helvetica" w:hAnsi="Helvetica" w:cs="Helvetica"/>
              </w:rPr>
              <w:t>mplsL3VpnIfVpnRouteDistProtocol</w:t>
            </w:r>
            <w:r>
              <w:rPr>
                <w:rFonts w:ascii="Helvetica" w:hAnsi="Helvetica" w:cs="Helvetica" w:hint="eastAsia"/>
              </w:rPr>
              <w:t xml:space="preserve"> </w:t>
            </w:r>
            <w:r w:rsidRPr="00484CF1">
              <w:rPr>
                <w:rFonts w:ascii="Helvetica" w:hAnsi="Helvetica" w:cs="Helvetica" w:hint="eastAsia"/>
              </w:rPr>
              <w:t>(</w:t>
            </w:r>
            <w:r w:rsidRPr="00484CF1">
              <w:rPr>
                <w:rFonts w:ascii="Helvetica" w:hAnsi="Helvetica" w:cs="Helvetica"/>
              </w:rPr>
              <w:t>1.3.6.1.2.1.10.166.11.1.2.1.1.3</w:t>
            </w:r>
            <w:r w:rsidRPr="00484CF1">
              <w:rPr>
                <w:rFonts w:ascii="Helvetica" w:hAnsi="Helvetica" w:cs="Helvetica" w:hint="eastAsia"/>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84CF1">
              <w:rPr>
                <w:rFonts w:ascii="Helvetica" w:hAnsi="Helvetica" w:cs="Helvetica"/>
              </w:rPr>
              <w:t>read-create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Only support read</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84CF1">
              <w:rPr>
                <w:rFonts w:ascii="Helvetica" w:hAnsi="Helvetica" w:cs="Helvetica"/>
              </w:rPr>
              <w:t>mplsL3VpnIfConfStorageType</w:t>
            </w:r>
            <w:r>
              <w:rPr>
                <w:rFonts w:ascii="Helvetica" w:hAnsi="Helvetica" w:cs="Helvetica" w:hint="eastAsia"/>
              </w:rPr>
              <w:t xml:space="preserve"> </w:t>
            </w:r>
            <w:r w:rsidRPr="00484CF1">
              <w:rPr>
                <w:rFonts w:ascii="Helvetica" w:hAnsi="Helvetica" w:cs="Helvetica" w:hint="eastAsia"/>
              </w:rPr>
              <w:t>(</w:t>
            </w:r>
            <w:r w:rsidRPr="00484CF1">
              <w:rPr>
                <w:rFonts w:ascii="Helvetica" w:hAnsi="Helvetica" w:cs="Helvetica"/>
              </w:rPr>
              <w:t>1.3.6.1.2.1.10.166.11.1.2.1.1.4</w:t>
            </w:r>
            <w:r w:rsidRPr="00484CF1">
              <w:rPr>
                <w:rFonts w:ascii="Helvetica" w:hAnsi="Helvetica" w:cs="Helvetica" w:hint="eastAsia"/>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84CF1">
              <w:rPr>
                <w:rFonts w:ascii="Helvetica" w:hAnsi="Helvetica" w:cs="Helvetica"/>
              </w:rPr>
              <w:t>read-create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hint="eastAsia"/>
              </w:rPr>
              <w:t>Only support read</w:t>
            </w:r>
          </w:p>
          <w:p w:rsidR="00BE0FE6" w:rsidRPr="00F57C6E" w:rsidRDefault="00BE0FE6" w:rsidP="000C729F">
            <w:pPr>
              <w:pStyle w:val="TableText"/>
              <w:kinsoku w:val="0"/>
              <w:textAlignment w:val="top"/>
              <w:rPr>
                <w:rFonts w:ascii="Helvetica" w:hAnsi="Helvetica" w:cs="Helvetica"/>
              </w:rPr>
            </w:pPr>
          </w:p>
        </w:tc>
      </w:tr>
      <w:tr w:rsidR="00BE0FE6" w:rsidRPr="00522330" w:rsidTr="000C729F">
        <w:trPr>
          <w:cantSplit/>
        </w:trPr>
        <w:tc>
          <w:tcPr>
            <w:tcW w:w="300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84CF1">
              <w:rPr>
                <w:rFonts w:ascii="Helvetica" w:hAnsi="Helvetica" w:cs="Helvetica"/>
              </w:rPr>
              <w:t>mplsL3VpnIfConfRowStatus</w:t>
            </w:r>
            <w:r>
              <w:rPr>
                <w:rFonts w:ascii="Helvetica" w:hAnsi="Helvetica" w:cs="Helvetica" w:hint="eastAsia"/>
              </w:rPr>
              <w:t xml:space="preserve"> </w:t>
            </w:r>
            <w:r w:rsidRPr="00484CF1">
              <w:rPr>
                <w:rFonts w:ascii="Helvetica" w:hAnsi="Helvetica" w:cs="Helvetica" w:hint="eastAsia"/>
              </w:rPr>
              <w:t>(</w:t>
            </w:r>
            <w:r w:rsidRPr="00484CF1">
              <w:rPr>
                <w:rFonts w:ascii="Helvetica" w:hAnsi="Helvetica" w:cs="Helvetica"/>
              </w:rPr>
              <w:t>1.3.6.1.2.1.10.166.11.1.2.1.1.5</w:t>
            </w:r>
            <w:r w:rsidRPr="00484CF1">
              <w:rPr>
                <w:rFonts w:ascii="Helvetica" w:hAnsi="Helvetica" w:cs="Helvetica" w:hint="eastAsia"/>
              </w:rPr>
              <w:t>)</w:t>
            </w:r>
          </w:p>
        </w:tc>
        <w:tc>
          <w:tcPr>
            <w:tcW w:w="144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84CF1">
              <w:rPr>
                <w:rFonts w:ascii="Helvetica" w:hAnsi="Helvetica" w:cs="Helvetica"/>
              </w:rPr>
              <w:t>read-create</w:t>
            </w:r>
          </w:p>
        </w:tc>
        <w:tc>
          <w:tcPr>
            <w:tcW w:w="100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bl>
    <w:p w:rsidR="00BE0FE6" w:rsidRPr="008418BF"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55" w:name="_Toc419794340"/>
      <w:r>
        <w:rPr>
          <w:rFonts w:hint="eastAsia"/>
        </w:rPr>
        <w:t>mplsL3VpnVrfTable</w:t>
      </w:r>
      <w:bookmarkEnd w:id="455"/>
    </w:p>
    <w:p w:rsidR="00BE0FE6" w:rsidRPr="008418BF" w:rsidRDefault="00BE0FE6" w:rsidP="00BE0FE6">
      <w:pPr>
        <w:pStyle w:val="TableText"/>
        <w:kinsoku w:val="0"/>
        <w:textAlignment w:val="top"/>
        <w:rPr>
          <w:rFonts w:ascii="Helvetica" w:hAnsi="Helvetica" w:cs="Helvetica"/>
        </w:rPr>
      </w:pPr>
      <w:r w:rsidRPr="008418BF">
        <w:rPr>
          <w:rFonts w:ascii="Helvetica" w:hAnsi="Helvetica" w:cs="Helvetica"/>
        </w:rPr>
        <w:t xml:space="preserve">OID of this table is: </w:t>
      </w:r>
      <w:r w:rsidRPr="00E02283">
        <w:t>1.3.6.1.2.1.10.166.11.1.</w:t>
      </w:r>
      <w:r>
        <w:rPr>
          <w:rFonts w:hint="eastAsia"/>
        </w:rPr>
        <w:t>2.2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000" w:type="dxa"/>
            <w:tcBorders>
              <w:top w:val="single" w:sz="12" w:space="0" w:color="auto"/>
              <w:bottom w:val="single" w:sz="8" w:space="0" w:color="auto"/>
            </w:tcBorders>
            <w:shd w:val="clear" w:color="auto" w:fill="auto"/>
          </w:tcPr>
          <w:p w:rsidR="00BE0FE6" w:rsidRPr="005005F6" w:rsidRDefault="00BE0FE6" w:rsidP="000C729F">
            <w:pPr>
              <w:pStyle w:val="TableText"/>
              <w:kinsoku w:val="0"/>
              <w:textAlignment w:val="top"/>
              <w:rPr>
                <w:rFonts w:ascii="Helvetica" w:hAnsi="Helvetica" w:cs="Helvetica"/>
              </w:rPr>
            </w:pPr>
            <w:r w:rsidRPr="002815E2">
              <w:rPr>
                <w:rFonts w:ascii="Helvetica" w:hAnsi="Helvetica" w:cs="Helvetica"/>
              </w:rPr>
              <w:t>mplsL3VpnVrfName</w:t>
            </w:r>
            <w:r>
              <w:rPr>
                <w:rFonts w:ascii="Helvetica" w:hAnsi="Helvetica" w:cs="Helvetica" w:hint="eastAsia"/>
              </w:rPr>
              <w:t xml:space="preserve"> (</w:t>
            </w:r>
            <w:r w:rsidRPr="002815E2">
              <w:rPr>
                <w:rFonts w:ascii="Helvetica" w:hAnsi="Helvetica" w:cs="Helvetica"/>
              </w:rPr>
              <w:t>1.3.6.1.2.1.10.166.11.1.2.2.1.1</w:t>
            </w:r>
            <w:r>
              <w:rPr>
                <w:rFonts w:ascii="Helvetica" w:hAnsi="Helvetica" w:cs="Helvetica" w:hint="eastAsia"/>
              </w:rPr>
              <w:t>)</w:t>
            </w:r>
          </w:p>
        </w:tc>
        <w:tc>
          <w:tcPr>
            <w:tcW w:w="144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815E2">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267192" w:rsidRDefault="00BE0FE6" w:rsidP="000C729F">
            <w:pPr>
              <w:pStyle w:val="TableText"/>
              <w:kinsoku w:val="0"/>
              <w:textAlignment w:val="top"/>
              <w:rPr>
                <w:rFonts w:ascii="Helvetica" w:hAnsi="Helvetica" w:cs="Helvetica"/>
              </w:rPr>
            </w:pPr>
            <w:r w:rsidRPr="002815E2">
              <w:rPr>
                <w:rFonts w:ascii="Helvetica" w:hAnsi="Helvetica" w:cs="Helvetica"/>
              </w:rPr>
              <w:t>mplsL3VpnVrfVpnId</w:t>
            </w:r>
            <w:r w:rsidRPr="00E1398A">
              <w:rPr>
                <w:rFonts w:ascii="Helvetica" w:hAnsi="Helvetica" w:cs="Helvetica" w:hint="eastAsia"/>
              </w:rPr>
              <w:t xml:space="preserve"> (</w:t>
            </w:r>
            <w:r w:rsidRPr="002815E2">
              <w:rPr>
                <w:rFonts w:ascii="Helvetica" w:hAnsi="Helvetica" w:cs="Helvetica"/>
              </w:rPr>
              <w:t>1.3.6.1.2.1.10.166.11.1.2.2.1.</w:t>
            </w:r>
            <w:r w:rsidRPr="002815E2">
              <w:rPr>
                <w:rFonts w:ascii="Helvetica" w:hAnsi="Helvetica" w:cs="Helvetica" w:hint="eastAsia"/>
              </w:rPr>
              <w:t>2</w:t>
            </w:r>
            <w:r w:rsidRPr="00E1398A">
              <w:rPr>
                <w:rFonts w:ascii="Helvetica" w:hAnsi="Helvetica" w:cs="Helvetica" w:hint="eastAsia"/>
              </w:rPr>
              <w:t>)</w:t>
            </w:r>
          </w:p>
        </w:tc>
        <w:tc>
          <w:tcPr>
            <w:tcW w:w="1440" w:type="dxa"/>
            <w:tcBorders>
              <w:top w:val="single" w:sz="8" w:space="0" w:color="auto"/>
              <w:bottom w:val="single" w:sz="8" w:space="0" w:color="auto"/>
            </w:tcBorders>
            <w:shd w:val="clear" w:color="auto" w:fill="auto"/>
          </w:tcPr>
          <w:p w:rsidR="00BE0FE6" w:rsidRPr="00267192" w:rsidRDefault="00BE0FE6" w:rsidP="000C729F">
            <w:pPr>
              <w:pStyle w:val="TableText"/>
              <w:kinsoku w:val="0"/>
              <w:textAlignment w:val="top"/>
              <w:rPr>
                <w:rFonts w:ascii="Helvetica" w:hAnsi="Helvetica" w:cs="Helvetica"/>
              </w:rPr>
            </w:pPr>
            <w:r w:rsidRPr="002815E2">
              <w:rPr>
                <w:rFonts w:ascii="Helvetica" w:hAnsi="Helvetica" w:cs="Helvetica"/>
              </w:rPr>
              <w:t>read-create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815E2">
              <w:rPr>
                <w:rFonts w:ascii="Helvetica" w:hAnsi="Helvetica" w:cs="Helvetica"/>
              </w:rPr>
              <w:t>mplsL3VpnVrfDescription</w:t>
            </w:r>
            <w:r w:rsidRPr="002815E2">
              <w:rPr>
                <w:rFonts w:ascii="Helvetica" w:hAnsi="Helvetica" w:cs="Helvetica" w:hint="eastAsia"/>
              </w:rPr>
              <w:t xml:space="preserve"> (</w:t>
            </w:r>
            <w:r w:rsidRPr="002815E2">
              <w:rPr>
                <w:rFonts w:ascii="Helvetica" w:hAnsi="Helvetica" w:cs="Helvetica"/>
              </w:rPr>
              <w:t>1.3.6.1.2.1.10.166.11.1.2.2.1.3</w:t>
            </w:r>
            <w:r w:rsidRPr="002815E2">
              <w:rPr>
                <w:rFonts w:ascii="Helvetica" w:hAnsi="Helvetica" w:cs="Helvetica" w:hint="eastAsia"/>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815E2">
              <w:rPr>
                <w:rFonts w:ascii="Helvetica" w:hAnsi="Helvetica" w:cs="Helvetica"/>
              </w:rPr>
              <w:t>read-create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815E2">
              <w:rPr>
                <w:rFonts w:ascii="Helvetica" w:hAnsi="Helvetica" w:cs="Helvetica"/>
              </w:rPr>
              <w:lastRenderedPageBreak/>
              <w:t>mplsL3VpnVrfRD</w:t>
            </w:r>
            <w:r w:rsidRPr="002815E2">
              <w:rPr>
                <w:rFonts w:ascii="Helvetica" w:hAnsi="Helvetica" w:cs="Helvetica" w:hint="eastAsia"/>
              </w:rPr>
              <w:t xml:space="preserve"> (</w:t>
            </w:r>
            <w:r w:rsidRPr="002815E2">
              <w:rPr>
                <w:rFonts w:ascii="Helvetica" w:hAnsi="Helvetica" w:cs="Helvetica"/>
              </w:rPr>
              <w:t>1.3.6.1.2.1.10.166.11.1.2.2.1.</w:t>
            </w:r>
            <w:r w:rsidRPr="002815E2">
              <w:rPr>
                <w:rFonts w:ascii="Helvetica" w:hAnsi="Helvetica" w:cs="Helvetica" w:hint="eastAsia"/>
              </w:rPr>
              <w:t>4)</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815E2">
              <w:rPr>
                <w:rFonts w:ascii="Helvetica" w:hAnsi="Helvetica" w:cs="Helvetica"/>
              </w:rPr>
              <w:t>read-create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815E2">
              <w:rPr>
                <w:rFonts w:ascii="Helvetica" w:hAnsi="Helvetica" w:cs="Helvetica"/>
              </w:rPr>
              <w:t>mplsL3VpnVrfCreationTime</w:t>
            </w:r>
            <w:r w:rsidRPr="002815E2">
              <w:rPr>
                <w:rFonts w:ascii="Helvetica" w:hAnsi="Helvetica" w:cs="Helvetica" w:hint="eastAsia"/>
              </w:rPr>
              <w:t xml:space="preserve"> (</w:t>
            </w:r>
            <w:r w:rsidRPr="002815E2">
              <w:rPr>
                <w:rFonts w:ascii="Helvetica" w:hAnsi="Helvetica" w:cs="Helvetica"/>
              </w:rPr>
              <w:t>1.3.6.1.2.1.10.166.11.1.2.2.1.</w:t>
            </w:r>
            <w:r w:rsidRPr="002815E2">
              <w:rPr>
                <w:rFonts w:ascii="Helvetica" w:hAnsi="Helvetica" w:cs="Helvetica" w:hint="eastAsia"/>
              </w:rPr>
              <w:t>5)</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815E2">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mplsL3VpnVrfOperStatus</w:t>
            </w:r>
            <w:r>
              <w:rPr>
                <w:rFonts w:ascii="Helvetica" w:hAnsi="Helvetica" w:cs="Helvetica" w:hint="eastAsia"/>
              </w:rPr>
              <w:t xml:space="preserve"> (</w:t>
            </w:r>
            <w:r w:rsidRPr="002815E2">
              <w:rPr>
                <w:rFonts w:ascii="Helvetica" w:hAnsi="Helvetica" w:cs="Helvetica"/>
              </w:rPr>
              <w:t>1.3.6.1.2.1.10.166.11.1.2.2.1.6</w:t>
            </w:r>
            <w:r>
              <w:rPr>
                <w:rFonts w:ascii="Helvetica" w:hAnsi="Helvetica" w:cs="Helvetica" w:hint="eastAsia"/>
              </w:rPr>
              <w:t>)</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hint="eastAsia"/>
              </w:rPr>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mplsL3VpnVrfActiveInterfaces</w:t>
            </w:r>
            <w:r w:rsidRPr="002815E2">
              <w:rPr>
                <w:rFonts w:ascii="Helvetica" w:hAnsi="Helvetica" w:cs="Helvetica" w:hint="eastAsia"/>
              </w:rPr>
              <w:t xml:space="preserve"> (</w:t>
            </w:r>
            <w:r w:rsidRPr="002815E2">
              <w:rPr>
                <w:rFonts w:ascii="Helvetica" w:hAnsi="Helvetica" w:cs="Helvetica"/>
              </w:rPr>
              <w:t>1.3.6.1.2.1.10.166.11.1.2.2.1.7</w:t>
            </w:r>
            <w:r w:rsidRPr="002815E2">
              <w:rPr>
                <w:rFonts w:ascii="Helvetica" w:hAnsi="Helvetica" w:cs="Helvetica" w:hint="eastAsia"/>
              </w:rPr>
              <w:t>)</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hint="eastAsia"/>
              </w:rPr>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mplsL3VpnVrfAssociatedInterfaces</w:t>
            </w:r>
            <w:r w:rsidRPr="002815E2">
              <w:rPr>
                <w:rFonts w:ascii="Helvetica" w:hAnsi="Helvetica" w:cs="Helvetica" w:hint="eastAsia"/>
              </w:rPr>
              <w:t xml:space="preserve"> (</w:t>
            </w:r>
            <w:r w:rsidRPr="002815E2">
              <w:rPr>
                <w:rFonts w:ascii="Helvetica" w:hAnsi="Helvetica" w:cs="Helvetica"/>
              </w:rPr>
              <w:t>1.3.6.1.2.1.10.166.11.1.2.2.1.8</w:t>
            </w:r>
            <w:r w:rsidRPr="002815E2">
              <w:rPr>
                <w:rFonts w:ascii="Helvetica" w:hAnsi="Helvetica" w:cs="Helvetica" w:hint="eastAsia"/>
              </w:rPr>
              <w:t>)</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hint="eastAsia"/>
              </w:rPr>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mplsL3VpnVrfConfMidRteThresh</w:t>
            </w:r>
            <w:r w:rsidRPr="002815E2">
              <w:rPr>
                <w:rFonts w:ascii="Helvetica" w:hAnsi="Helvetica" w:cs="Helvetica" w:hint="eastAsia"/>
              </w:rPr>
              <w:t xml:space="preserve"> (</w:t>
            </w:r>
            <w:r w:rsidRPr="002815E2">
              <w:rPr>
                <w:rFonts w:ascii="Helvetica" w:hAnsi="Helvetica" w:cs="Helvetica"/>
              </w:rPr>
              <w:t>1.3.6.1.2.1.10.166.11.1.2.2.1.9</w:t>
            </w:r>
            <w:r w:rsidRPr="002815E2">
              <w:rPr>
                <w:rFonts w:ascii="Helvetica" w:hAnsi="Helvetica" w:cs="Helvetica" w:hint="eastAsia"/>
              </w:rPr>
              <w:t>)</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Only support read</w:t>
            </w:r>
          </w:p>
        </w:tc>
      </w:tr>
      <w:tr w:rsidR="00BE0FE6" w:rsidRPr="00522330" w:rsidTr="000C729F">
        <w:trPr>
          <w:cantSplit/>
        </w:trPr>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mplsL3VpnVrfConfHighRteThresh</w:t>
            </w:r>
            <w:r w:rsidRPr="002815E2">
              <w:rPr>
                <w:rFonts w:ascii="Helvetica" w:hAnsi="Helvetica" w:cs="Helvetica" w:hint="eastAsia"/>
              </w:rPr>
              <w:t xml:space="preserve"> (</w:t>
            </w:r>
            <w:r w:rsidRPr="002815E2">
              <w:rPr>
                <w:rFonts w:ascii="Helvetica" w:hAnsi="Helvetica" w:cs="Helvetica"/>
              </w:rPr>
              <w:t>1.3.6.1.2.1.10.166.11.1.2.2.1.</w:t>
            </w:r>
            <w:r w:rsidRPr="002815E2">
              <w:rPr>
                <w:rFonts w:ascii="Helvetica" w:hAnsi="Helvetica" w:cs="Helvetica" w:hint="eastAsia"/>
              </w:rPr>
              <w:t>10)</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Only support read</w:t>
            </w:r>
          </w:p>
        </w:tc>
      </w:tr>
      <w:tr w:rsidR="00BE0FE6" w:rsidRPr="00522330" w:rsidTr="000C729F">
        <w:trPr>
          <w:cantSplit/>
        </w:trPr>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mplsL3VpnVrfConfMaxRoutes</w:t>
            </w:r>
            <w:r>
              <w:rPr>
                <w:rFonts w:ascii="Helvetica" w:hAnsi="Helvetica" w:cs="Helvetica" w:hint="eastAsia"/>
              </w:rPr>
              <w:t xml:space="preserve"> (</w:t>
            </w:r>
            <w:r w:rsidRPr="002815E2">
              <w:rPr>
                <w:rFonts w:ascii="Helvetica" w:hAnsi="Helvetica" w:cs="Helvetica"/>
              </w:rPr>
              <w:t>1.3.6.1.2.1.10.166.11.1.2.2.1.11</w:t>
            </w:r>
            <w:r>
              <w:rPr>
                <w:rFonts w:ascii="Helvetica" w:hAnsi="Helvetica" w:cs="Helvetica" w:hint="eastAsia"/>
              </w:rPr>
              <w:t>)</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Only support read</w:t>
            </w:r>
          </w:p>
        </w:tc>
      </w:tr>
      <w:tr w:rsidR="00BE0FE6" w:rsidRPr="00522330" w:rsidTr="000C729F">
        <w:trPr>
          <w:cantSplit/>
        </w:trPr>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mplsL3VpnVrfConfLastChanged</w:t>
            </w:r>
            <w:r w:rsidRPr="002815E2">
              <w:rPr>
                <w:rFonts w:ascii="Helvetica" w:hAnsi="Helvetica" w:cs="Helvetica" w:hint="eastAsia"/>
              </w:rPr>
              <w:t xml:space="preserve"> (</w:t>
            </w:r>
            <w:r w:rsidRPr="002815E2">
              <w:rPr>
                <w:rFonts w:ascii="Helvetica" w:hAnsi="Helvetica" w:cs="Helvetica"/>
              </w:rPr>
              <w:t>1.3.6.1.2.1.10.166.11.1.2.2.1.1</w:t>
            </w:r>
            <w:r w:rsidRPr="002815E2">
              <w:rPr>
                <w:rFonts w:ascii="Helvetica" w:hAnsi="Helvetica" w:cs="Helvetica" w:hint="eastAsia"/>
              </w:rPr>
              <w:t>2)</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hint="eastAsia"/>
              </w:rPr>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mplsL3VpnVrfConfRowStatus</w:t>
            </w:r>
            <w:r w:rsidRPr="002815E2">
              <w:rPr>
                <w:rFonts w:ascii="Helvetica" w:hAnsi="Helvetica" w:cs="Helvetica" w:hint="eastAsia"/>
              </w:rPr>
              <w:t xml:space="preserve"> (</w:t>
            </w:r>
            <w:r w:rsidRPr="002815E2">
              <w:rPr>
                <w:rFonts w:ascii="Helvetica" w:hAnsi="Helvetica" w:cs="Helvetica"/>
              </w:rPr>
              <w:t>1.3.6.1.2.1.10.166.11.1.2.2.1.1</w:t>
            </w:r>
            <w:r w:rsidRPr="002815E2">
              <w:rPr>
                <w:rFonts w:ascii="Helvetica" w:hAnsi="Helvetica" w:cs="Helvetica" w:hint="eastAsia"/>
              </w:rPr>
              <w:t>3)</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mplsL3VpnVrfConfAdminStatus</w:t>
            </w:r>
            <w:r w:rsidRPr="002815E2">
              <w:rPr>
                <w:rFonts w:ascii="Helvetica" w:hAnsi="Helvetica" w:cs="Helvetica" w:hint="eastAsia"/>
              </w:rPr>
              <w:t xml:space="preserve"> (</w:t>
            </w:r>
            <w:r w:rsidRPr="002815E2">
              <w:rPr>
                <w:rFonts w:ascii="Helvetica" w:hAnsi="Helvetica" w:cs="Helvetica"/>
              </w:rPr>
              <w:t>1.3.6.1.2.1.10.166.11.1.2.2.1.1</w:t>
            </w:r>
            <w:r w:rsidRPr="002815E2">
              <w:rPr>
                <w:rFonts w:ascii="Helvetica" w:hAnsi="Helvetica" w:cs="Helvetica" w:hint="eastAsia"/>
              </w:rPr>
              <w:t>4)</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Only support read</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mplsL3VpnVrfConfStorageType</w:t>
            </w:r>
            <w:r w:rsidRPr="002815E2">
              <w:rPr>
                <w:rFonts w:ascii="Helvetica" w:hAnsi="Helvetica" w:cs="Helvetica" w:hint="eastAsia"/>
              </w:rPr>
              <w:t xml:space="preserve"> (</w:t>
            </w:r>
            <w:r w:rsidRPr="002815E2">
              <w:rPr>
                <w:rFonts w:ascii="Helvetica" w:hAnsi="Helvetica" w:cs="Helvetica"/>
              </w:rPr>
              <w:t>1.3.6.1.2.1.10.166.11.1.2.2.1.1</w:t>
            </w:r>
            <w:r w:rsidRPr="002815E2">
              <w:rPr>
                <w:rFonts w:ascii="Helvetica" w:hAnsi="Helvetica" w:cs="Helvetica" w:hint="eastAsia"/>
              </w:rPr>
              <w:t>5)</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read-create</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F57C6E" w:rsidRDefault="00BE0FE6" w:rsidP="000C729F">
            <w:pPr>
              <w:pStyle w:val="pb1body1"/>
              <w:spacing w:before="312"/>
              <w:rPr>
                <w:rFonts w:ascii="Helvetica" w:hAnsi="Helvetica" w:cs="Helvetica"/>
                <w:sz w:val="21"/>
              </w:rPr>
            </w:pPr>
            <w:r w:rsidRPr="00F57C6E">
              <w:rPr>
                <w:rFonts w:ascii="Helvetica" w:hAnsi="Helvetica" w:cs="Helvetica" w:hint="eastAsia"/>
                <w:sz w:val="21"/>
              </w:rPr>
              <w:t>Only support read.</w:t>
            </w:r>
            <w:r w:rsidRPr="00F57C6E">
              <w:rPr>
                <w:rFonts w:ascii="Helvetica" w:hAnsi="Helvetica" w:cs="Helvetica"/>
                <w:sz w:val="21"/>
              </w:rPr>
              <w:t xml:space="preserve"> </w:t>
            </w:r>
          </w:p>
          <w:p w:rsidR="00BE0FE6" w:rsidRPr="00B73FB6" w:rsidRDefault="00BE0FE6" w:rsidP="000C729F">
            <w:pPr>
              <w:pStyle w:val="pb1body1"/>
              <w:spacing w:before="312"/>
              <w:ind w:firstLine="480"/>
              <w:rPr>
                <w:rFonts w:ascii="Helvetica" w:hAnsi="Helvetica" w:cs="Helvetica"/>
              </w:rPr>
            </w:pPr>
          </w:p>
        </w:tc>
      </w:tr>
    </w:tbl>
    <w:p w:rsidR="00BE0FE6" w:rsidRPr="008418BF"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56" w:name="_Toc419794341"/>
      <w:r>
        <w:rPr>
          <w:rFonts w:hint="eastAsia"/>
        </w:rPr>
        <w:t>mplsL3VpnVrfRTTable</w:t>
      </w:r>
      <w:bookmarkEnd w:id="456"/>
    </w:p>
    <w:p w:rsidR="00BE0FE6" w:rsidRPr="008418BF" w:rsidRDefault="00BE0FE6" w:rsidP="00BE0FE6">
      <w:pPr>
        <w:pStyle w:val="TableText"/>
        <w:kinsoku w:val="0"/>
        <w:textAlignment w:val="top"/>
        <w:rPr>
          <w:rFonts w:ascii="Helvetica" w:hAnsi="Helvetica" w:cs="Helvetica"/>
        </w:rPr>
      </w:pPr>
      <w:r w:rsidRPr="008418BF">
        <w:rPr>
          <w:rFonts w:ascii="Helvetica" w:hAnsi="Helvetica" w:cs="Helvetica"/>
        </w:rPr>
        <w:t xml:space="preserve">OID of this table is: </w:t>
      </w:r>
      <w:r w:rsidRPr="00E02283">
        <w:t>1.3.6.1.2.1.10.166.11.1.</w:t>
      </w:r>
      <w:r>
        <w:rPr>
          <w:rFonts w:hint="eastAsia"/>
        </w:rPr>
        <w:t>2.3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000" w:type="dxa"/>
            <w:tcBorders>
              <w:top w:val="single" w:sz="12" w:space="0" w:color="auto"/>
              <w:bottom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mplsL3VpnVrfRTIndex</w:t>
            </w:r>
            <w:r>
              <w:rPr>
                <w:rFonts w:ascii="Helvetica" w:hAnsi="Helvetica" w:cs="Helvetica" w:hint="eastAsia"/>
              </w:rPr>
              <w:t xml:space="preserve"> (</w:t>
            </w:r>
            <w:r w:rsidRPr="002815E2">
              <w:rPr>
                <w:rFonts w:ascii="Helvetica" w:hAnsi="Helvetica" w:cs="Helvetica"/>
              </w:rPr>
              <w:t>1.3.6.1.2.1.10.166.11.1.2.3.1.2</w:t>
            </w:r>
            <w:r>
              <w:rPr>
                <w:rFonts w:ascii="Helvetica" w:hAnsi="Helvetica" w:cs="Helvetica" w:hint="eastAsia"/>
              </w:rPr>
              <w:t>)</w:t>
            </w:r>
          </w:p>
        </w:tc>
        <w:tc>
          <w:tcPr>
            <w:tcW w:w="1440" w:type="dxa"/>
            <w:tcBorders>
              <w:top w:val="single" w:sz="12" w:space="0" w:color="auto"/>
              <w:bottom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mplsL3VpnVrfRTType</w:t>
            </w:r>
            <w:r w:rsidRPr="002815E2">
              <w:rPr>
                <w:rFonts w:ascii="Helvetica" w:hAnsi="Helvetica" w:cs="Helvetica" w:hint="eastAsia"/>
              </w:rPr>
              <w:t xml:space="preserve"> (</w:t>
            </w:r>
            <w:r w:rsidRPr="002815E2">
              <w:rPr>
                <w:rFonts w:ascii="Helvetica" w:hAnsi="Helvetica" w:cs="Helvetica"/>
              </w:rPr>
              <w:t>1.3.6.1.2.1.10.166.11.1.2.3.1.3</w:t>
            </w:r>
            <w:r w:rsidRPr="002815E2">
              <w:rPr>
                <w:rFonts w:ascii="Helvetica" w:hAnsi="Helvetica" w:cs="Helvetica" w:hint="eastAsia"/>
              </w:rPr>
              <w:t>)</w:t>
            </w:r>
          </w:p>
        </w:tc>
        <w:tc>
          <w:tcPr>
            <w:tcW w:w="1440" w:type="dxa"/>
            <w:tcBorders>
              <w:top w:val="single" w:sz="8" w:space="0" w:color="auto"/>
              <w:bottom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mplsL3VpnVrfRT</w:t>
            </w:r>
            <w:r w:rsidRPr="002815E2">
              <w:rPr>
                <w:rFonts w:ascii="Helvetica" w:hAnsi="Helvetica" w:cs="Helvetica" w:hint="eastAsia"/>
              </w:rPr>
              <w:t xml:space="preserve"> (</w:t>
            </w:r>
            <w:r w:rsidRPr="002815E2">
              <w:rPr>
                <w:rFonts w:ascii="Helvetica" w:hAnsi="Helvetica" w:cs="Helvetica"/>
              </w:rPr>
              <w:t>1.3.6.1.2.1.10.166.11.1.2.3.1.4</w:t>
            </w:r>
            <w:r w:rsidRPr="002815E2">
              <w:rPr>
                <w:rFonts w:ascii="Helvetica" w:hAnsi="Helvetica" w:cs="Helvetica" w:hint="eastAsia"/>
              </w:rPr>
              <w:t>)</w:t>
            </w:r>
          </w:p>
        </w:tc>
        <w:tc>
          <w:tcPr>
            <w:tcW w:w="1440" w:type="dxa"/>
            <w:tcBorders>
              <w:top w:val="single" w:sz="8" w:space="0" w:color="auto"/>
              <w:bottom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read-create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Only support read</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mplsL3VpnVrfRTDescr</w:t>
            </w:r>
            <w:r w:rsidRPr="002815E2">
              <w:rPr>
                <w:rFonts w:ascii="Helvetica" w:hAnsi="Helvetica" w:cs="Helvetica" w:hint="eastAsia"/>
              </w:rPr>
              <w:t xml:space="preserve"> (</w:t>
            </w:r>
            <w:r w:rsidRPr="002815E2">
              <w:rPr>
                <w:rFonts w:ascii="Helvetica" w:hAnsi="Helvetica" w:cs="Helvetica"/>
              </w:rPr>
              <w:t>1.3.6.1.2.1.10.166.11.1.2.3.1.5</w:t>
            </w:r>
            <w:r w:rsidRPr="002815E2">
              <w:rPr>
                <w:rFonts w:ascii="Helvetica" w:hAnsi="Helvetica" w:cs="Helvetica" w:hint="eastAsia"/>
              </w:rPr>
              <w:t>)</w:t>
            </w:r>
          </w:p>
        </w:tc>
        <w:tc>
          <w:tcPr>
            <w:tcW w:w="1440" w:type="dxa"/>
            <w:tcBorders>
              <w:top w:val="single" w:sz="8" w:space="0" w:color="auto"/>
              <w:bottom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read-create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Only support read</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mplsL3VpnVrfRTRowStatus</w:t>
            </w:r>
            <w:r w:rsidRPr="002815E2">
              <w:rPr>
                <w:rFonts w:ascii="Helvetica" w:hAnsi="Helvetica" w:cs="Helvetica" w:hint="eastAsia"/>
              </w:rPr>
              <w:t xml:space="preserve"> (</w:t>
            </w:r>
            <w:r w:rsidRPr="002815E2">
              <w:rPr>
                <w:rFonts w:ascii="Helvetica" w:hAnsi="Helvetica" w:cs="Helvetica"/>
              </w:rPr>
              <w:t>1.3.6.1.2.1.10.166.11.1.2.3.1.</w:t>
            </w:r>
            <w:r w:rsidRPr="002815E2">
              <w:rPr>
                <w:rFonts w:ascii="Helvetica" w:hAnsi="Helvetica" w:cs="Helvetica" w:hint="eastAsia"/>
              </w:rPr>
              <w:t>6)</w:t>
            </w:r>
          </w:p>
        </w:tc>
        <w:tc>
          <w:tcPr>
            <w:tcW w:w="1440" w:type="dxa"/>
            <w:tcBorders>
              <w:top w:val="single" w:sz="8" w:space="0" w:color="auto"/>
              <w:bottom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read-create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Only support read</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mplsL3VpnVrfRTStorageType</w:t>
            </w:r>
            <w:r>
              <w:rPr>
                <w:rFonts w:ascii="Helvetica" w:hAnsi="Helvetica" w:cs="Helvetica" w:hint="eastAsia"/>
              </w:rPr>
              <w:t xml:space="preserve"> (</w:t>
            </w:r>
            <w:r w:rsidRPr="002815E2">
              <w:rPr>
                <w:rFonts w:ascii="Helvetica" w:hAnsi="Helvetica" w:cs="Helvetica"/>
              </w:rPr>
              <w:t>1.3.6.1.2.1.10.166.11.1.2.3.1.</w:t>
            </w:r>
            <w:r w:rsidRPr="002815E2">
              <w:rPr>
                <w:rFonts w:ascii="Helvetica" w:hAnsi="Helvetica" w:cs="Helvetica" w:hint="eastAsia"/>
              </w:rPr>
              <w:t>7</w:t>
            </w:r>
            <w:r>
              <w:rPr>
                <w:rFonts w:ascii="Helvetica" w:hAnsi="Helvetica" w:cs="Helvetica" w:hint="eastAsia"/>
              </w:rPr>
              <w:t>)</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read-create</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Only support read</w:t>
            </w:r>
          </w:p>
        </w:tc>
      </w:tr>
    </w:tbl>
    <w:p w:rsidR="00BE0FE6" w:rsidRPr="008418BF"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57" w:name="_Toc419794342"/>
      <w:r>
        <w:rPr>
          <w:rFonts w:hint="eastAsia"/>
        </w:rPr>
        <w:t>mplsL3VpnVrfSecTable</w:t>
      </w:r>
      <w:bookmarkEnd w:id="457"/>
    </w:p>
    <w:p w:rsidR="00BE0FE6" w:rsidRPr="008418BF" w:rsidRDefault="00BE0FE6" w:rsidP="00BE0FE6">
      <w:pPr>
        <w:pStyle w:val="TableText"/>
        <w:kinsoku w:val="0"/>
        <w:textAlignment w:val="top"/>
        <w:rPr>
          <w:rFonts w:ascii="Helvetica" w:hAnsi="Helvetica" w:cs="Helvetica"/>
        </w:rPr>
      </w:pPr>
      <w:r w:rsidRPr="008418BF">
        <w:rPr>
          <w:rFonts w:ascii="Helvetica" w:hAnsi="Helvetica" w:cs="Helvetica"/>
        </w:rPr>
        <w:t xml:space="preserve">OID of this table is: </w:t>
      </w:r>
      <w:r w:rsidRPr="00E02283">
        <w:t>1.3.6.1.2.1.10.166.11.1.</w:t>
      </w:r>
      <w:r>
        <w:rPr>
          <w:rFonts w:hint="eastAsia"/>
        </w:rPr>
        <w:t>2.6</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000" w:type="dxa"/>
            <w:tcBorders>
              <w:top w:val="single" w:sz="12" w:space="0" w:color="auto"/>
              <w:bottom w:val="single" w:sz="8" w:space="0" w:color="auto"/>
            </w:tcBorders>
            <w:shd w:val="clear" w:color="auto" w:fill="auto"/>
          </w:tcPr>
          <w:p w:rsidR="00BE0FE6" w:rsidRPr="005005F6" w:rsidRDefault="00BE0FE6" w:rsidP="000C729F">
            <w:pPr>
              <w:pStyle w:val="TableText"/>
              <w:kinsoku w:val="0"/>
              <w:textAlignment w:val="top"/>
              <w:rPr>
                <w:rFonts w:ascii="Helvetica" w:hAnsi="Helvetica" w:cs="Helvetica"/>
              </w:rPr>
            </w:pPr>
            <w:r w:rsidRPr="002815E2">
              <w:rPr>
                <w:rFonts w:ascii="Helvetica" w:hAnsi="Helvetica" w:cs="Helvetica"/>
              </w:rPr>
              <w:lastRenderedPageBreak/>
              <w:t>mplsL3VpnVrfSecIllegalLblVltns</w:t>
            </w:r>
            <w:r>
              <w:rPr>
                <w:rFonts w:ascii="Helvetica" w:hAnsi="Helvetica" w:cs="Helvetica" w:hint="eastAsia"/>
              </w:rPr>
              <w:t xml:space="preserve"> (</w:t>
            </w:r>
            <w:r w:rsidRPr="002815E2">
              <w:rPr>
                <w:rFonts w:ascii="Helvetica" w:hAnsi="Helvetica" w:cs="Helvetica"/>
              </w:rPr>
              <w:t>1.3.6.1.2.1.10.166.11.1.2.6.1.1</w:t>
            </w:r>
            <w:r>
              <w:rPr>
                <w:rFonts w:ascii="Helvetica" w:hAnsi="Helvetica" w:cs="Helvetica" w:hint="eastAsia"/>
              </w:rPr>
              <w:t>)</w:t>
            </w:r>
          </w:p>
        </w:tc>
        <w:tc>
          <w:tcPr>
            <w:tcW w:w="144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815E2">
              <w:rPr>
                <w:rFonts w:ascii="Helvetica" w:hAnsi="Helvetica" w:cs="Helvetica"/>
              </w:rPr>
              <w:t>read-only</w:t>
            </w:r>
          </w:p>
        </w:tc>
        <w:tc>
          <w:tcPr>
            <w:tcW w:w="1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bottom w:val="single" w:sz="12" w:space="0" w:color="auto"/>
            </w:tcBorders>
            <w:shd w:val="clear" w:color="auto" w:fill="auto"/>
          </w:tcPr>
          <w:p w:rsidR="00BE0FE6" w:rsidRPr="00267192" w:rsidRDefault="00BE0FE6" w:rsidP="000C729F">
            <w:pPr>
              <w:pStyle w:val="TableText"/>
              <w:kinsoku w:val="0"/>
              <w:textAlignment w:val="top"/>
              <w:rPr>
                <w:rFonts w:ascii="Helvetica" w:hAnsi="Helvetica" w:cs="Helvetica"/>
              </w:rPr>
            </w:pPr>
            <w:r w:rsidRPr="002815E2">
              <w:rPr>
                <w:rFonts w:ascii="Helvetica" w:hAnsi="Helvetica" w:cs="Helvetica"/>
              </w:rPr>
              <w:t>mplsL3VpnVrfSecDiscontinuityTime</w:t>
            </w:r>
            <w:r w:rsidRPr="00E1398A">
              <w:rPr>
                <w:rFonts w:ascii="Helvetica" w:hAnsi="Helvetica" w:cs="Helvetica" w:hint="eastAsia"/>
              </w:rPr>
              <w:t xml:space="preserve"> (</w:t>
            </w:r>
            <w:r w:rsidRPr="002815E2">
              <w:rPr>
                <w:rFonts w:ascii="Helvetica" w:hAnsi="Helvetica" w:cs="Helvetica"/>
              </w:rPr>
              <w:t>1.3.6.1.2.1.10.166.11.1.2.6.1.2</w:t>
            </w:r>
            <w:r w:rsidRPr="00E1398A">
              <w:rPr>
                <w:rFonts w:ascii="Helvetica" w:hAnsi="Helvetica" w:cs="Helvetica" w:hint="eastAsia"/>
              </w:rPr>
              <w:t>)</w:t>
            </w:r>
          </w:p>
        </w:tc>
        <w:tc>
          <w:tcPr>
            <w:tcW w:w="1440" w:type="dxa"/>
            <w:tcBorders>
              <w:top w:val="single" w:sz="8" w:space="0" w:color="auto"/>
              <w:bottom w:val="single" w:sz="12" w:space="0" w:color="auto"/>
            </w:tcBorders>
            <w:shd w:val="clear" w:color="auto" w:fill="auto"/>
          </w:tcPr>
          <w:p w:rsidR="00BE0FE6" w:rsidRPr="00267192" w:rsidRDefault="00BE0FE6" w:rsidP="000C729F">
            <w:pPr>
              <w:pStyle w:val="TableText"/>
              <w:kinsoku w:val="0"/>
              <w:textAlignment w:val="top"/>
              <w:rPr>
                <w:rFonts w:ascii="Helvetica" w:hAnsi="Helvetica" w:cs="Helvetica"/>
              </w:rPr>
            </w:pPr>
            <w:r w:rsidRPr="002815E2">
              <w:rPr>
                <w:rFonts w:ascii="Helvetica" w:hAnsi="Helvetica" w:cs="Helvetica"/>
              </w:rPr>
              <w:t>read-only</w:t>
            </w:r>
          </w:p>
        </w:tc>
        <w:tc>
          <w:tcPr>
            <w:tcW w:w="100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bl>
    <w:p w:rsidR="00BE0FE6" w:rsidRPr="008418BF"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58" w:name="_Toc419794343"/>
      <w:r>
        <w:rPr>
          <w:rFonts w:hint="eastAsia"/>
        </w:rPr>
        <w:t>mplsL3VpnVrfPerfTable</w:t>
      </w:r>
      <w:bookmarkEnd w:id="458"/>
    </w:p>
    <w:p w:rsidR="00BE0FE6" w:rsidRPr="008418BF" w:rsidRDefault="00BE0FE6" w:rsidP="00BE0FE6">
      <w:pPr>
        <w:pStyle w:val="TableText"/>
        <w:kinsoku w:val="0"/>
        <w:textAlignment w:val="top"/>
        <w:rPr>
          <w:rFonts w:ascii="Helvetica" w:hAnsi="Helvetica" w:cs="Helvetica"/>
        </w:rPr>
      </w:pPr>
      <w:r w:rsidRPr="008418BF">
        <w:rPr>
          <w:rFonts w:ascii="Helvetica" w:hAnsi="Helvetica" w:cs="Helvetica"/>
        </w:rPr>
        <w:t xml:space="preserve">OID of this table is: </w:t>
      </w:r>
      <w:r w:rsidRPr="00E02283">
        <w:t>1.3.6.1.2.1.10.166.11.1.</w:t>
      </w:r>
      <w:r>
        <w:rPr>
          <w:rFonts w:hint="eastAsia"/>
        </w:rPr>
        <w:t>3.1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000" w:type="dxa"/>
            <w:tcBorders>
              <w:top w:val="single" w:sz="12" w:space="0" w:color="auto"/>
              <w:bottom w:val="single" w:sz="8" w:space="0" w:color="auto"/>
            </w:tcBorders>
            <w:shd w:val="clear" w:color="auto" w:fill="auto"/>
          </w:tcPr>
          <w:p w:rsidR="00BE0FE6" w:rsidRPr="005005F6" w:rsidRDefault="00BE0FE6" w:rsidP="000C729F">
            <w:pPr>
              <w:pStyle w:val="TableText"/>
              <w:kinsoku w:val="0"/>
              <w:textAlignment w:val="top"/>
              <w:rPr>
                <w:rFonts w:ascii="Helvetica" w:hAnsi="Helvetica" w:cs="Helvetica"/>
              </w:rPr>
            </w:pPr>
            <w:r w:rsidRPr="002815E2">
              <w:rPr>
                <w:rFonts w:ascii="Helvetica" w:hAnsi="Helvetica" w:cs="Helvetica"/>
              </w:rPr>
              <w:t>mplsL3VpnVrfPerfRoutesAdded</w:t>
            </w:r>
            <w:r>
              <w:rPr>
                <w:rFonts w:ascii="Helvetica" w:hAnsi="Helvetica" w:cs="Helvetica" w:hint="eastAsia"/>
              </w:rPr>
              <w:t xml:space="preserve"> (</w:t>
            </w:r>
            <w:r w:rsidRPr="002815E2">
              <w:rPr>
                <w:rFonts w:ascii="Helvetica" w:hAnsi="Helvetica" w:cs="Helvetica"/>
              </w:rPr>
              <w:t>1.3.6.1.2.1.10.166.11.1.3.1.1.1</w:t>
            </w:r>
            <w:r>
              <w:rPr>
                <w:rFonts w:ascii="Helvetica" w:hAnsi="Helvetica" w:cs="Helvetica" w:hint="eastAsia"/>
              </w:rPr>
              <w:t>)</w:t>
            </w:r>
          </w:p>
        </w:tc>
        <w:tc>
          <w:tcPr>
            <w:tcW w:w="144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815E2">
              <w:rPr>
                <w:rFonts w:ascii="Helvetica" w:hAnsi="Helvetica" w:cs="Helvetica" w:hint="eastAsia"/>
              </w:rPr>
              <w:t>read-only</w:t>
            </w:r>
          </w:p>
        </w:tc>
        <w:tc>
          <w:tcPr>
            <w:tcW w:w="1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267192" w:rsidRDefault="00BE0FE6" w:rsidP="000C729F">
            <w:pPr>
              <w:pStyle w:val="TableText"/>
              <w:kinsoku w:val="0"/>
              <w:textAlignment w:val="top"/>
              <w:rPr>
                <w:rFonts w:ascii="Helvetica" w:hAnsi="Helvetica" w:cs="Helvetica"/>
              </w:rPr>
            </w:pPr>
            <w:r w:rsidRPr="002815E2">
              <w:rPr>
                <w:rFonts w:ascii="Helvetica" w:hAnsi="Helvetica" w:cs="Helvetica"/>
              </w:rPr>
              <w:t>mplsL3VpnVrfPerfRoutesDeleted</w:t>
            </w:r>
            <w:r w:rsidRPr="00E1398A">
              <w:rPr>
                <w:rFonts w:ascii="Helvetica" w:hAnsi="Helvetica" w:cs="Helvetica" w:hint="eastAsia"/>
              </w:rPr>
              <w:t xml:space="preserve"> (</w:t>
            </w:r>
            <w:r w:rsidRPr="002815E2">
              <w:rPr>
                <w:rFonts w:ascii="Helvetica" w:hAnsi="Helvetica" w:cs="Helvetica"/>
              </w:rPr>
              <w:t>1.3.6.1.2.1.10.166.11.1.3.1.1.2</w:t>
            </w:r>
            <w:r w:rsidRPr="00E1398A">
              <w:rPr>
                <w:rFonts w:ascii="Helvetica" w:hAnsi="Helvetica" w:cs="Helvetica" w:hint="eastAsia"/>
              </w:rPr>
              <w:t>)</w:t>
            </w:r>
          </w:p>
        </w:tc>
        <w:tc>
          <w:tcPr>
            <w:tcW w:w="1440" w:type="dxa"/>
            <w:tcBorders>
              <w:top w:val="single" w:sz="8" w:space="0" w:color="auto"/>
              <w:bottom w:val="single" w:sz="8" w:space="0" w:color="auto"/>
            </w:tcBorders>
            <w:shd w:val="clear" w:color="auto" w:fill="auto"/>
          </w:tcPr>
          <w:p w:rsidR="00BE0FE6" w:rsidRPr="00267192" w:rsidRDefault="00BE0FE6" w:rsidP="000C729F">
            <w:pPr>
              <w:pStyle w:val="TableText"/>
              <w:kinsoku w:val="0"/>
              <w:textAlignment w:val="top"/>
              <w:rPr>
                <w:rFonts w:ascii="Helvetica" w:hAnsi="Helvetica" w:cs="Helvetica"/>
              </w:rPr>
            </w:pPr>
            <w:r w:rsidRPr="002815E2">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815E2">
              <w:rPr>
                <w:rFonts w:ascii="Helvetica" w:hAnsi="Helvetica" w:cs="Helvetica"/>
              </w:rPr>
              <w:t>mplsL3VpnVrfPerfCurrNumRoutes</w:t>
            </w:r>
            <w:r w:rsidRPr="002815E2">
              <w:rPr>
                <w:rFonts w:ascii="Helvetica" w:hAnsi="Helvetica" w:cs="Helvetica" w:hint="eastAsia"/>
              </w:rPr>
              <w:t xml:space="preserve"> (</w:t>
            </w:r>
            <w:r w:rsidRPr="002815E2">
              <w:rPr>
                <w:rFonts w:ascii="Helvetica" w:hAnsi="Helvetica" w:cs="Helvetica"/>
              </w:rPr>
              <w:t>1.3.6.1.2.1.10.166.11.1.3.1.1.</w:t>
            </w:r>
            <w:r w:rsidRPr="002815E2">
              <w:rPr>
                <w:rFonts w:ascii="Helvetica" w:hAnsi="Helvetica" w:cs="Helvetica" w:hint="eastAsia"/>
              </w:rPr>
              <w:t>3)</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815E2">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815E2">
              <w:rPr>
                <w:rFonts w:ascii="Helvetica" w:hAnsi="Helvetica" w:cs="Helvetica"/>
              </w:rPr>
              <w:t>mplsL3VpnVrfPerfRoutesDropped</w:t>
            </w:r>
            <w:r w:rsidRPr="002815E2">
              <w:rPr>
                <w:rFonts w:ascii="Helvetica" w:hAnsi="Helvetica" w:cs="Helvetica" w:hint="eastAsia"/>
              </w:rPr>
              <w:t xml:space="preserve"> (</w:t>
            </w:r>
            <w:r w:rsidRPr="002815E2">
              <w:rPr>
                <w:rFonts w:ascii="Helvetica" w:hAnsi="Helvetica" w:cs="Helvetica"/>
              </w:rPr>
              <w:t>1.3.6.1.2.1.10.166.11.1.3.1.1.</w:t>
            </w:r>
            <w:r w:rsidRPr="002815E2">
              <w:rPr>
                <w:rFonts w:ascii="Helvetica" w:hAnsi="Helvetica" w:cs="Helvetica" w:hint="eastAsia"/>
              </w:rPr>
              <w:t>4)</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815E2">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815E2">
              <w:rPr>
                <w:rFonts w:ascii="Helvetica" w:hAnsi="Helvetica" w:cs="Helvetica"/>
              </w:rPr>
              <w:t>mplsL3VpnVrfPerfDiscTime</w:t>
            </w:r>
            <w:r w:rsidRPr="002815E2">
              <w:rPr>
                <w:rFonts w:ascii="Helvetica" w:hAnsi="Helvetica" w:cs="Helvetica" w:hint="eastAsia"/>
              </w:rPr>
              <w:t xml:space="preserve"> (</w:t>
            </w:r>
            <w:r w:rsidRPr="002815E2">
              <w:rPr>
                <w:rFonts w:ascii="Helvetica" w:hAnsi="Helvetica" w:cs="Helvetica"/>
              </w:rPr>
              <w:t>1.3.6.1.2.1.10.166.11.1.3.1.1.</w:t>
            </w:r>
            <w:r w:rsidRPr="002815E2">
              <w:rPr>
                <w:rFonts w:ascii="Helvetica" w:hAnsi="Helvetica" w:cs="Helvetica" w:hint="eastAsia"/>
              </w:rPr>
              <w:t>5)</w:t>
            </w:r>
          </w:p>
        </w:tc>
        <w:tc>
          <w:tcPr>
            <w:tcW w:w="144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815E2">
              <w:rPr>
                <w:rFonts w:ascii="Helvetica" w:hAnsi="Helvetica" w:cs="Helvetica" w:hint="eastAsia"/>
              </w:rPr>
              <w:t>read-only</w:t>
            </w:r>
          </w:p>
        </w:tc>
        <w:tc>
          <w:tcPr>
            <w:tcW w:w="100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bl>
    <w:p w:rsidR="00BE0FE6" w:rsidRPr="008418BF"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59" w:name="_Toc419794344"/>
      <w:r>
        <w:rPr>
          <w:rFonts w:hint="eastAsia"/>
        </w:rPr>
        <w:t>mplsL3VpnVrfRteTable</w:t>
      </w:r>
      <w:bookmarkEnd w:id="459"/>
    </w:p>
    <w:p w:rsidR="00BE0FE6" w:rsidRPr="008418BF" w:rsidRDefault="00BE0FE6" w:rsidP="00BE0FE6">
      <w:pPr>
        <w:pStyle w:val="TableText"/>
        <w:kinsoku w:val="0"/>
        <w:textAlignment w:val="top"/>
        <w:rPr>
          <w:rFonts w:ascii="Helvetica" w:hAnsi="Helvetica" w:cs="Helvetica"/>
        </w:rPr>
      </w:pPr>
      <w:r w:rsidRPr="008418BF">
        <w:rPr>
          <w:rFonts w:ascii="Helvetica" w:hAnsi="Helvetica" w:cs="Helvetica"/>
        </w:rPr>
        <w:t xml:space="preserve">OID of this table is: </w:t>
      </w:r>
      <w:r w:rsidRPr="00E02283">
        <w:t>1.3.6.1.2.1.10.166.11.1.</w:t>
      </w:r>
      <w:r>
        <w:rPr>
          <w:rFonts w:hint="eastAsia"/>
        </w:rPr>
        <w:t>4.1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000" w:type="dxa"/>
            <w:tcBorders>
              <w:top w:val="single" w:sz="12" w:space="0" w:color="auto"/>
              <w:bottom w:val="single" w:sz="8" w:space="0" w:color="auto"/>
            </w:tcBorders>
            <w:shd w:val="clear" w:color="auto" w:fill="auto"/>
          </w:tcPr>
          <w:p w:rsidR="00BE0FE6" w:rsidRPr="005005F6" w:rsidRDefault="00BE0FE6" w:rsidP="000C729F">
            <w:pPr>
              <w:pStyle w:val="TableText"/>
              <w:kinsoku w:val="0"/>
              <w:textAlignment w:val="top"/>
              <w:rPr>
                <w:rFonts w:ascii="Helvetica" w:hAnsi="Helvetica" w:cs="Helvetica"/>
              </w:rPr>
            </w:pPr>
            <w:r w:rsidRPr="002815E2">
              <w:rPr>
                <w:rFonts w:ascii="Helvetica" w:hAnsi="Helvetica" w:cs="Helvetica"/>
              </w:rPr>
              <w:t>mplsL3VpnVrfRteInetCidrDestType</w:t>
            </w:r>
            <w:r>
              <w:rPr>
                <w:rFonts w:ascii="Helvetica" w:hAnsi="Helvetica" w:cs="Helvetica" w:hint="eastAsia"/>
              </w:rPr>
              <w:t xml:space="preserve"> (</w:t>
            </w:r>
            <w:r w:rsidRPr="002815E2">
              <w:rPr>
                <w:rFonts w:ascii="Helvetica" w:hAnsi="Helvetica" w:cs="Helvetica"/>
              </w:rPr>
              <w:t>1.3.6.1.2.1.10.166.11.1.4.1.1.1</w:t>
            </w:r>
            <w:r>
              <w:rPr>
                <w:rFonts w:ascii="Helvetica" w:hAnsi="Helvetica" w:cs="Helvetica" w:hint="eastAsia"/>
              </w:rPr>
              <w:t>)</w:t>
            </w:r>
          </w:p>
        </w:tc>
        <w:tc>
          <w:tcPr>
            <w:tcW w:w="144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815E2">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267192" w:rsidRDefault="00BE0FE6" w:rsidP="000C729F">
            <w:pPr>
              <w:pStyle w:val="TableText"/>
              <w:kinsoku w:val="0"/>
              <w:textAlignment w:val="top"/>
              <w:rPr>
                <w:rFonts w:ascii="Helvetica" w:hAnsi="Helvetica" w:cs="Helvetica"/>
              </w:rPr>
            </w:pPr>
            <w:r w:rsidRPr="002815E2">
              <w:rPr>
                <w:rFonts w:ascii="Helvetica" w:hAnsi="Helvetica" w:cs="Helvetica"/>
              </w:rPr>
              <w:t>mplsL3VpnVrfRteInetCidrDest</w:t>
            </w:r>
            <w:r w:rsidRPr="00E1398A">
              <w:rPr>
                <w:rFonts w:ascii="Helvetica" w:hAnsi="Helvetica" w:cs="Helvetica" w:hint="eastAsia"/>
              </w:rPr>
              <w:t xml:space="preserve"> (</w:t>
            </w:r>
            <w:r w:rsidRPr="002815E2">
              <w:rPr>
                <w:rFonts w:ascii="Helvetica" w:hAnsi="Helvetica" w:cs="Helvetica"/>
              </w:rPr>
              <w:t>1.3.6.1.2.1.10.166.11.1.4.1.1.</w:t>
            </w:r>
            <w:r w:rsidRPr="002815E2">
              <w:rPr>
                <w:rFonts w:ascii="Helvetica" w:hAnsi="Helvetica" w:cs="Helvetica" w:hint="eastAsia"/>
              </w:rPr>
              <w:t>2</w:t>
            </w:r>
            <w:r w:rsidRPr="00E1398A">
              <w:rPr>
                <w:rFonts w:ascii="Helvetica" w:hAnsi="Helvetica" w:cs="Helvetica" w:hint="eastAsia"/>
              </w:rPr>
              <w:t>)</w:t>
            </w:r>
          </w:p>
        </w:tc>
        <w:tc>
          <w:tcPr>
            <w:tcW w:w="1440" w:type="dxa"/>
            <w:tcBorders>
              <w:top w:val="single" w:sz="8" w:space="0" w:color="auto"/>
              <w:bottom w:val="single" w:sz="8" w:space="0" w:color="auto"/>
            </w:tcBorders>
            <w:shd w:val="clear" w:color="auto" w:fill="auto"/>
          </w:tcPr>
          <w:p w:rsidR="00BE0FE6" w:rsidRPr="00267192" w:rsidRDefault="00BE0FE6" w:rsidP="000C729F">
            <w:pPr>
              <w:pStyle w:val="TableText"/>
              <w:kinsoku w:val="0"/>
              <w:textAlignment w:val="top"/>
              <w:rPr>
                <w:rFonts w:ascii="Helvetica" w:hAnsi="Helvetica" w:cs="Helvetica"/>
              </w:rPr>
            </w:pPr>
            <w:r w:rsidRPr="002815E2">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815E2">
              <w:rPr>
                <w:rFonts w:ascii="Helvetica" w:hAnsi="Helvetica" w:cs="Helvetica"/>
              </w:rPr>
              <w:t>mplsL3VpnVrfRteInetCidrPfxLen</w:t>
            </w:r>
            <w:r w:rsidRPr="002815E2">
              <w:rPr>
                <w:rFonts w:ascii="Helvetica" w:hAnsi="Helvetica" w:cs="Helvetica" w:hint="eastAsia"/>
              </w:rPr>
              <w:t xml:space="preserve"> (</w:t>
            </w:r>
            <w:r w:rsidRPr="002815E2">
              <w:rPr>
                <w:rFonts w:ascii="Helvetica" w:hAnsi="Helvetica" w:cs="Helvetica"/>
              </w:rPr>
              <w:t>1.3.6.1.2.1.10.166.11.1.4.1.1.</w:t>
            </w:r>
            <w:r w:rsidRPr="002815E2">
              <w:rPr>
                <w:rFonts w:ascii="Helvetica" w:hAnsi="Helvetica" w:cs="Helvetica" w:hint="eastAsia"/>
              </w:rPr>
              <w:t>3)</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815E2">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815E2">
              <w:rPr>
                <w:rFonts w:ascii="Helvetica" w:hAnsi="Helvetica" w:cs="Helvetica"/>
              </w:rPr>
              <w:t>mplsL3VpnVrfRteInetCidrPolicy</w:t>
            </w:r>
            <w:r w:rsidRPr="002815E2">
              <w:rPr>
                <w:rFonts w:ascii="Helvetica" w:hAnsi="Helvetica" w:cs="Helvetica" w:hint="eastAsia"/>
              </w:rPr>
              <w:t xml:space="preserve"> (</w:t>
            </w:r>
            <w:r w:rsidRPr="002815E2">
              <w:rPr>
                <w:rFonts w:ascii="Helvetica" w:hAnsi="Helvetica" w:cs="Helvetica"/>
              </w:rPr>
              <w:t>1.3.6.1.2.1.10.166.11.1.4.1.1.</w:t>
            </w:r>
            <w:r w:rsidRPr="002815E2">
              <w:rPr>
                <w:rFonts w:ascii="Helvetica" w:hAnsi="Helvetica" w:cs="Helvetica" w:hint="eastAsia"/>
              </w:rPr>
              <w:t>4)</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815E2">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815E2">
              <w:rPr>
                <w:rFonts w:ascii="Helvetica" w:hAnsi="Helvetica" w:cs="Helvetica"/>
              </w:rPr>
              <w:t>mplsL3VpnVrfRteInetCidrNHopType</w:t>
            </w:r>
            <w:r w:rsidRPr="002815E2">
              <w:rPr>
                <w:rFonts w:ascii="Helvetica" w:hAnsi="Helvetica" w:cs="Helvetica" w:hint="eastAsia"/>
              </w:rPr>
              <w:t xml:space="preserve"> (</w:t>
            </w:r>
            <w:r w:rsidRPr="002815E2">
              <w:rPr>
                <w:rFonts w:ascii="Helvetica" w:hAnsi="Helvetica" w:cs="Helvetica"/>
              </w:rPr>
              <w:t>1.3.6.1.2.1.10.166.11.1.4.1.1.</w:t>
            </w:r>
            <w:r w:rsidRPr="002815E2">
              <w:rPr>
                <w:rFonts w:ascii="Helvetica" w:hAnsi="Helvetica" w:cs="Helvetica" w:hint="eastAsia"/>
              </w:rPr>
              <w:t>5)</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815E2">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mplsL3VpnVrfRteInetCidrNextHop</w:t>
            </w:r>
            <w:r>
              <w:rPr>
                <w:rFonts w:ascii="Helvetica" w:hAnsi="Helvetica" w:cs="Helvetica" w:hint="eastAsia"/>
              </w:rPr>
              <w:t xml:space="preserve"> (</w:t>
            </w:r>
            <w:r w:rsidRPr="002815E2">
              <w:rPr>
                <w:rFonts w:ascii="Helvetica" w:hAnsi="Helvetica" w:cs="Helvetica"/>
              </w:rPr>
              <w:t>1.3.6.1.2.1.10.166.11.1.4.1.1.</w:t>
            </w:r>
            <w:r w:rsidRPr="002815E2">
              <w:rPr>
                <w:rFonts w:ascii="Helvetica" w:hAnsi="Helvetica" w:cs="Helvetica" w:hint="eastAsia"/>
              </w:rPr>
              <w:t>6</w:t>
            </w:r>
            <w:r>
              <w:rPr>
                <w:rFonts w:ascii="Helvetica" w:hAnsi="Helvetica" w:cs="Helvetica" w:hint="eastAsia"/>
              </w:rPr>
              <w:t>)</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not-accessible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mplsL3VpnVrfRteInetCidrIfIndex</w:t>
            </w:r>
            <w:r w:rsidRPr="002815E2">
              <w:rPr>
                <w:rFonts w:ascii="Helvetica" w:hAnsi="Helvetica" w:cs="Helvetica" w:hint="eastAsia"/>
              </w:rPr>
              <w:t xml:space="preserve"> (</w:t>
            </w:r>
            <w:r w:rsidRPr="002815E2">
              <w:rPr>
                <w:rFonts w:ascii="Helvetica" w:hAnsi="Helvetica" w:cs="Helvetica"/>
              </w:rPr>
              <w:t>1.3.6.1.2.1.10.166.11.1.4.1.1.</w:t>
            </w:r>
            <w:r w:rsidRPr="002815E2">
              <w:rPr>
                <w:rFonts w:ascii="Helvetica" w:hAnsi="Helvetica" w:cs="Helvetica" w:hint="eastAsia"/>
              </w:rPr>
              <w:t>7)</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Only support read</w:t>
            </w:r>
          </w:p>
        </w:tc>
      </w:tr>
      <w:tr w:rsidR="00BE0FE6" w:rsidRPr="00522330" w:rsidTr="000C729F">
        <w:trPr>
          <w:cantSplit/>
        </w:trPr>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mplsL3VpnVrfRteInetCidrType</w:t>
            </w:r>
            <w:r w:rsidRPr="002815E2">
              <w:rPr>
                <w:rFonts w:ascii="Helvetica" w:hAnsi="Helvetica" w:cs="Helvetica" w:hint="eastAsia"/>
              </w:rPr>
              <w:t xml:space="preserve"> (</w:t>
            </w:r>
            <w:r w:rsidRPr="002815E2">
              <w:rPr>
                <w:rFonts w:ascii="Helvetica" w:hAnsi="Helvetica" w:cs="Helvetica"/>
              </w:rPr>
              <w:t>1.3.6.1.2.1.10.166.11.1.4.1.1.8</w:t>
            </w:r>
            <w:r w:rsidRPr="002815E2">
              <w:rPr>
                <w:rFonts w:ascii="Helvetica" w:hAnsi="Helvetica" w:cs="Helvetica" w:hint="eastAsia"/>
              </w:rPr>
              <w:t>)</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Only support read</w:t>
            </w:r>
          </w:p>
        </w:tc>
      </w:tr>
      <w:tr w:rsidR="00BE0FE6" w:rsidRPr="00522330" w:rsidTr="000C729F">
        <w:trPr>
          <w:cantSplit/>
        </w:trPr>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mplsL3VpnVrfRteInetCidrProto</w:t>
            </w:r>
            <w:r w:rsidRPr="002815E2">
              <w:rPr>
                <w:rFonts w:ascii="Helvetica" w:hAnsi="Helvetica" w:cs="Helvetica" w:hint="eastAsia"/>
              </w:rPr>
              <w:t xml:space="preserve"> (</w:t>
            </w:r>
            <w:r w:rsidRPr="002815E2">
              <w:rPr>
                <w:rFonts w:ascii="Helvetica" w:hAnsi="Helvetica" w:cs="Helvetica"/>
              </w:rPr>
              <w:t>1.3.6.1.2.1.10.166.11.1.4.1.1.9</w:t>
            </w:r>
            <w:r w:rsidRPr="002815E2">
              <w:rPr>
                <w:rFonts w:ascii="Helvetica" w:hAnsi="Helvetica" w:cs="Helvetica" w:hint="eastAsia"/>
              </w:rPr>
              <w:t>)</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read-</w:t>
            </w:r>
            <w:r w:rsidRPr="002815E2">
              <w:rPr>
                <w:rFonts w:ascii="Helvetica" w:hAnsi="Helvetica" w:cs="Helvetica" w:hint="eastAsia"/>
              </w:rPr>
              <w:t>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815E2" w:rsidRDefault="00BE0FE6" w:rsidP="00BE0FE6">
            <w:pPr>
              <w:pStyle w:val="TableText"/>
              <w:kinsoku w:val="0"/>
              <w:ind w:left="90" w:hangingChars="50" w:hanging="90"/>
              <w:textAlignment w:val="top"/>
              <w:rPr>
                <w:rFonts w:ascii="Helvetica" w:hAnsi="Helvetica" w:cs="Helvetica"/>
              </w:rPr>
            </w:pPr>
            <w:r>
              <w:rPr>
                <w:rFonts w:ascii="Helvetica" w:hAnsi="Helvetica" w:cs="Helvetica"/>
              </w:rPr>
              <w:t>mplsL3VpnVrfRteInetCidrAg</w:t>
            </w:r>
            <w:r>
              <w:rPr>
                <w:rFonts w:ascii="Helvetica" w:hAnsi="Helvetica" w:cs="Helvetica" w:hint="eastAsia"/>
              </w:rPr>
              <w:t>e</w:t>
            </w:r>
            <w:r w:rsidRPr="002815E2">
              <w:rPr>
                <w:rFonts w:ascii="Helvetica" w:hAnsi="Helvetica" w:cs="Helvetica" w:hint="eastAsia"/>
              </w:rPr>
              <w:t>(</w:t>
            </w:r>
            <w:r w:rsidRPr="002815E2">
              <w:rPr>
                <w:rFonts w:ascii="Helvetica" w:hAnsi="Helvetica" w:cs="Helvetica"/>
              </w:rPr>
              <w:t>1.3.6.1.2.1.10.166.11.1.4.1.1.10</w:t>
            </w:r>
            <w:r w:rsidRPr="002815E2">
              <w:rPr>
                <w:rFonts w:ascii="Helvetica" w:hAnsi="Helvetica" w:cs="Helvetica" w:hint="eastAsia"/>
              </w:rPr>
              <w:t>)</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read-</w:t>
            </w:r>
            <w:r w:rsidRPr="002815E2">
              <w:rPr>
                <w:rFonts w:ascii="Helvetica" w:hAnsi="Helvetica" w:cs="Helvetica" w:hint="eastAsia"/>
              </w:rPr>
              <w:t>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lastRenderedPageBreak/>
              <w:t>mplsL3VpnVrfRteInetCidrNextHopAS</w:t>
            </w:r>
            <w:r>
              <w:rPr>
                <w:rFonts w:ascii="Helvetica" w:hAnsi="Helvetica" w:cs="Helvetica" w:hint="eastAsia"/>
              </w:rPr>
              <w:t xml:space="preserve"> (</w:t>
            </w:r>
            <w:r w:rsidRPr="002815E2">
              <w:rPr>
                <w:rFonts w:ascii="Helvetica" w:hAnsi="Helvetica" w:cs="Helvetica"/>
              </w:rPr>
              <w:t>1.3.6.1.2.1.10.166.11.1.4.1.1.1</w:t>
            </w:r>
            <w:r w:rsidRPr="002815E2">
              <w:rPr>
                <w:rFonts w:ascii="Helvetica" w:hAnsi="Helvetica" w:cs="Helvetica" w:hint="eastAsia"/>
              </w:rPr>
              <w:t>1</w:t>
            </w:r>
            <w:r>
              <w:rPr>
                <w:rFonts w:ascii="Helvetica" w:hAnsi="Helvetica" w:cs="Helvetica" w:hint="eastAsia"/>
              </w:rPr>
              <w:t>)</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Only support read</w:t>
            </w:r>
          </w:p>
        </w:tc>
      </w:tr>
      <w:tr w:rsidR="00BE0FE6" w:rsidRPr="00522330" w:rsidTr="000C729F">
        <w:trPr>
          <w:cantSplit/>
        </w:trPr>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mplsL3VpnVrfRteInetCidrMetric1</w:t>
            </w:r>
            <w:r w:rsidRPr="002815E2">
              <w:rPr>
                <w:rFonts w:ascii="Helvetica" w:hAnsi="Helvetica" w:cs="Helvetica" w:hint="eastAsia"/>
              </w:rPr>
              <w:t xml:space="preserve"> (</w:t>
            </w:r>
            <w:r w:rsidRPr="002815E2">
              <w:rPr>
                <w:rFonts w:ascii="Helvetica" w:hAnsi="Helvetica" w:cs="Helvetica"/>
              </w:rPr>
              <w:t>1.3.6.1.2.1.10.166.11.1.4.1.1.1</w:t>
            </w:r>
            <w:r w:rsidRPr="002815E2">
              <w:rPr>
                <w:rFonts w:ascii="Helvetica" w:hAnsi="Helvetica" w:cs="Helvetica" w:hint="eastAsia"/>
              </w:rPr>
              <w:t>2)</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Only support read</w:t>
            </w:r>
          </w:p>
        </w:tc>
      </w:tr>
      <w:tr w:rsidR="00BE0FE6" w:rsidRPr="00522330" w:rsidTr="000C729F">
        <w:trPr>
          <w:cantSplit/>
        </w:trPr>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mplsL3VpnVrfRteInetCidrMetric2</w:t>
            </w:r>
            <w:r w:rsidRPr="002815E2">
              <w:rPr>
                <w:rFonts w:ascii="Helvetica" w:hAnsi="Helvetica" w:cs="Helvetica" w:hint="eastAsia"/>
              </w:rPr>
              <w:t xml:space="preserve"> (</w:t>
            </w:r>
            <w:r w:rsidRPr="002815E2">
              <w:rPr>
                <w:rFonts w:ascii="Helvetica" w:hAnsi="Helvetica" w:cs="Helvetica"/>
              </w:rPr>
              <w:t>1.3.6.1.2.1.10.166.11.1.4.1.1.1</w:t>
            </w:r>
            <w:r w:rsidRPr="002815E2">
              <w:rPr>
                <w:rFonts w:ascii="Helvetica" w:hAnsi="Helvetica" w:cs="Helvetica" w:hint="eastAsia"/>
              </w:rPr>
              <w:t>3)</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hint="eastAsia"/>
              </w:rPr>
              <w:t>Only support read</w:t>
            </w:r>
          </w:p>
          <w:p w:rsidR="00BE0FE6" w:rsidRPr="00522330" w:rsidRDefault="00BE0FE6" w:rsidP="000C729F">
            <w:pPr>
              <w:pStyle w:val="TableText"/>
              <w:kinsoku w:val="0"/>
              <w:textAlignment w:val="top"/>
              <w:rPr>
                <w:rFonts w:ascii="Helvetica" w:hAnsi="Helvetica" w:cs="Helvetica"/>
              </w:rPr>
            </w:pPr>
            <w:r w:rsidRPr="0015250E">
              <w:rPr>
                <w:rFonts w:ascii="Helvetica" w:hAnsi="Helvetica" w:cs="Helvetica"/>
              </w:rPr>
              <w:t>Th</w:t>
            </w:r>
            <w:r>
              <w:rPr>
                <w:rFonts w:ascii="Helvetica" w:hAnsi="Helvetica" w:cs="Helvetica" w:hint="eastAsia"/>
              </w:rPr>
              <w:t>is</w:t>
            </w:r>
            <w:r w:rsidRPr="0015250E">
              <w:rPr>
                <w:rFonts w:ascii="Helvetica" w:hAnsi="Helvetica" w:cs="Helvetica"/>
              </w:rPr>
              <w:t xml:space="preserve"> object </w:t>
            </w:r>
            <w:r>
              <w:rPr>
                <w:rFonts w:ascii="Helvetica" w:hAnsi="Helvetica" w:cs="Helvetica" w:hint="eastAsia"/>
              </w:rPr>
              <w:t>is not</w:t>
            </w:r>
            <w:r w:rsidRPr="0015250E">
              <w:rPr>
                <w:rFonts w:ascii="Helvetica" w:hAnsi="Helvetica" w:cs="Helvetica"/>
              </w:rPr>
              <w:t xml:space="preserve"> used, </w:t>
            </w:r>
            <w:r>
              <w:rPr>
                <w:rFonts w:ascii="Helvetica" w:hAnsi="Helvetica" w:cs="Helvetica" w:hint="eastAsia"/>
              </w:rPr>
              <w:t xml:space="preserve">and </w:t>
            </w:r>
            <w:r w:rsidRPr="0015250E">
              <w:rPr>
                <w:rFonts w:ascii="Helvetica" w:hAnsi="Helvetica" w:cs="Helvetica"/>
              </w:rPr>
              <w:t>the</w:t>
            </w:r>
            <w:r>
              <w:rPr>
                <w:rFonts w:ascii="Helvetica" w:hAnsi="Helvetica" w:cs="Helvetica"/>
              </w:rPr>
              <w:t xml:space="preserve"> value</w:t>
            </w:r>
            <w:r w:rsidRPr="0015250E">
              <w:rPr>
                <w:rFonts w:ascii="Helvetica" w:hAnsi="Helvetica" w:cs="Helvetica"/>
              </w:rPr>
              <w:t xml:space="preserve"> </w:t>
            </w:r>
            <w:r>
              <w:rPr>
                <w:rFonts w:ascii="Helvetica" w:hAnsi="Helvetica" w:cs="Helvetica" w:hint="eastAsia"/>
              </w:rPr>
              <w:t>is</w:t>
            </w:r>
            <w:r w:rsidRPr="0015250E">
              <w:rPr>
                <w:rFonts w:ascii="Helvetica" w:hAnsi="Helvetica" w:cs="Helvetica"/>
              </w:rPr>
              <w:t xml:space="preserve"> set to -1.</w:t>
            </w:r>
          </w:p>
        </w:tc>
      </w:tr>
      <w:tr w:rsidR="00BE0FE6" w:rsidRPr="00522330" w:rsidTr="000C729F">
        <w:trPr>
          <w:cantSplit/>
        </w:trPr>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mplsL3VpnVrfRteInetCidrMetric3</w:t>
            </w:r>
            <w:r w:rsidRPr="002815E2">
              <w:rPr>
                <w:rFonts w:ascii="Helvetica" w:hAnsi="Helvetica" w:cs="Helvetica" w:hint="eastAsia"/>
              </w:rPr>
              <w:t xml:space="preserve"> (</w:t>
            </w:r>
            <w:r w:rsidRPr="002815E2">
              <w:rPr>
                <w:rFonts w:ascii="Helvetica" w:hAnsi="Helvetica" w:cs="Helvetica"/>
              </w:rPr>
              <w:t>1.3.6.1.2.1.10.166.11.1.4.1.1.1</w:t>
            </w:r>
            <w:r w:rsidRPr="002815E2">
              <w:rPr>
                <w:rFonts w:ascii="Helvetica" w:hAnsi="Helvetica" w:cs="Helvetica" w:hint="eastAsia"/>
              </w:rPr>
              <w:t>4)</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hint="eastAsia"/>
              </w:rPr>
              <w:t>Only support read</w:t>
            </w:r>
          </w:p>
          <w:p w:rsidR="00BE0FE6" w:rsidRPr="00522330" w:rsidRDefault="00BE0FE6" w:rsidP="000C729F">
            <w:pPr>
              <w:pStyle w:val="TableText"/>
              <w:kinsoku w:val="0"/>
              <w:textAlignment w:val="top"/>
              <w:rPr>
                <w:rFonts w:ascii="Helvetica" w:hAnsi="Helvetica" w:cs="Helvetica"/>
              </w:rPr>
            </w:pPr>
            <w:r w:rsidRPr="0015250E">
              <w:rPr>
                <w:rFonts w:ascii="Helvetica" w:hAnsi="Helvetica" w:cs="Helvetica"/>
              </w:rPr>
              <w:t>Th</w:t>
            </w:r>
            <w:r>
              <w:rPr>
                <w:rFonts w:ascii="Helvetica" w:hAnsi="Helvetica" w:cs="Helvetica" w:hint="eastAsia"/>
              </w:rPr>
              <w:t>is</w:t>
            </w:r>
            <w:r w:rsidRPr="0015250E">
              <w:rPr>
                <w:rFonts w:ascii="Helvetica" w:hAnsi="Helvetica" w:cs="Helvetica"/>
              </w:rPr>
              <w:t xml:space="preserve"> object </w:t>
            </w:r>
            <w:r>
              <w:rPr>
                <w:rFonts w:ascii="Helvetica" w:hAnsi="Helvetica" w:cs="Helvetica" w:hint="eastAsia"/>
              </w:rPr>
              <w:t>is not</w:t>
            </w:r>
            <w:r w:rsidRPr="0015250E">
              <w:rPr>
                <w:rFonts w:ascii="Helvetica" w:hAnsi="Helvetica" w:cs="Helvetica"/>
              </w:rPr>
              <w:t xml:space="preserve"> used, </w:t>
            </w:r>
            <w:r>
              <w:rPr>
                <w:rFonts w:ascii="Helvetica" w:hAnsi="Helvetica" w:cs="Helvetica" w:hint="eastAsia"/>
              </w:rPr>
              <w:t xml:space="preserve">and </w:t>
            </w:r>
            <w:r w:rsidRPr="0015250E">
              <w:rPr>
                <w:rFonts w:ascii="Helvetica" w:hAnsi="Helvetica" w:cs="Helvetica"/>
              </w:rPr>
              <w:t>the</w:t>
            </w:r>
            <w:r>
              <w:rPr>
                <w:rFonts w:ascii="Helvetica" w:hAnsi="Helvetica" w:cs="Helvetica"/>
              </w:rPr>
              <w:t xml:space="preserve"> value</w:t>
            </w:r>
            <w:r w:rsidRPr="0015250E">
              <w:rPr>
                <w:rFonts w:ascii="Helvetica" w:hAnsi="Helvetica" w:cs="Helvetica"/>
              </w:rPr>
              <w:t xml:space="preserve"> </w:t>
            </w:r>
            <w:r>
              <w:rPr>
                <w:rFonts w:ascii="Helvetica" w:hAnsi="Helvetica" w:cs="Helvetica" w:hint="eastAsia"/>
              </w:rPr>
              <w:t>is</w:t>
            </w:r>
            <w:r w:rsidRPr="0015250E">
              <w:rPr>
                <w:rFonts w:ascii="Helvetica" w:hAnsi="Helvetica" w:cs="Helvetica"/>
              </w:rPr>
              <w:t xml:space="preserve"> set to -1.</w:t>
            </w:r>
          </w:p>
        </w:tc>
      </w:tr>
      <w:tr w:rsidR="00BE0FE6" w:rsidRPr="00522330" w:rsidTr="000C729F">
        <w:trPr>
          <w:cantSplit/>
        </w:trPr>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mplsL3VpnVrfRteInetCidrMetric4</w:t>
            </w:r>
            <w:r w:rsidRPr="002815E2">
              <w:rPr>
                <w:rFonts w:ascii="Helvetica" w:hAnsi="Helvetica" w:cs="Helvetica" w:hint="eastAsia"/>
              </w:rPr>
              <w:t xml:space="preserve"> (</w:t>
            </w:r>
            <w:r w:rsidRPr="002815E2">
              <w:rPr>
                <w:rFonts w:ascii="Helvetica" w:hAnsi="Helvetica" w:cs="Helvetica"/>
              </w:rPr>
              <w:t>1.3.6.1.2.1.10.166.11.1.4.1.1.1</w:t>
            </w:r>
            <w:r w:rsidRPr="002815E2">
              <w:rPr>
                <w:rFonts w:ascii="Helvetica" w:hAnsi="Helvetica" w:cs="Helvetica" w:hint="eastAsia"/>
              </w:rPr>
              <w:t>5)</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hint="eastAsia"/>
              </w:rPr>
              <w:t>Only support read</w:t>
            </w:r>
          </w:p>
          <w:p w:rsidR="00BE0FE6" w:rsidRPr="00522330" w:rsidRDefault="00BE0FE6" w:rsidP="000C729F">
            <w:pPr>
              <w:pStyle w:val="TableText"/>
              <w:kinsoku w:val="0"/>
              <w:textAlignment w:val="top"/>
              <w:rPr>
                <w:rFonts w:ascii="Helvetica" w:hAnsi="Helvetica" w:cs="Helvetica"/>
              </w:rPr>
            </w:pPr>
            <w:r w:rsidRPr="0015250E">
              <w:rPr>
                <w:rFonts w:ascii="Helvetica" w:hAnsi="Helvetica" w:cs="Helvetica"/>
              </w:rPr>
              <w:t>Th</w:t>
            </w:r>
            <w:r>
              <w:rPr>
                <w:rFonts w:ascii="Helvetica" w:hAnsi="Helvetica" w:cs="Helvetica" w:hint="eastAsia"/>
              </w:rPr>
              <w:t>is</w:t>
            </w:r>
            <w:r w:rsidRPr="0015250E">
              <w:rPr>
                <w:rFonts w:ascii="Helvetica" w:hAnsi="Helvetica" w:cs="Helvetica"/>
              </w:rPr>
              <w:t xml:space="preserve"> object </w:t>
            </w:r>
            <w:r>
              <w:rPr>
                <w:rFonts w:ascii="Helvetica" w:hAnsi="Helvetica" w:cs="Helvetica" w:hint="eastAsia"/>
              </w:rPr>
              <w:t>is not</w:t>
            </w:r>
            <w:r w:rsidRPr="0015250E">
              <w:rPr>
                <w:rFonts w:ascii="Helvetica" w:hAnsi="Helvetica" w:cs="Helvetica"/>
              </w:rPr>
              <w:t xml:space="preserve"> used, </w:t>
            </w:r>
            <w:r>
              <w:rPr>
                <w:rFonts w:ascii="Helvetica" w:hAnsi="Helvetica" w:cs="Helvetica" w:hint="eastAsia"/>
              </w:rPr>
              <w:t xml:space="preserve">and </w:t>
            </w:r>
            <w:r w:rsidRPr="0015250E">
              <w:rPr>
                <w:rFonts w:ascii="Helvetica" w:hAnsi="Helvetica" w:cs="Helvetica"/>
              </w:rPr>
              <w:t>the</w:t>
            </w:r>
            <w:r>
              <w:rPr>
                <w:rFonts w:ascii="Helvetica" w:hAnsi="Helvetica" w:cs="Helvetica"/>
              </w:rPr>
              <w:t xml:space="preserve"> value</w:t>
            </w:r>
            <w:r w:rsidRPr="0015250E">
              <w:rPr>
                <w:rFonts w:ascii="Helvetica" w:hAnsi="Helvetica" w:cs="Helvetica"/>
              </w:rPr>
              <w:t xml:space="preserve"> </w:t>
            </w:r>
            <w:r>
              <w:rPr>
                <w:rFonts w:ascii="Helvetica" w:hAnsi="Helvetica" w:cs="Helvetica" w:hint="eastAsia"/>
              </w:rPr>
              <w:t>is</w:t>
            </w:r>
            <w:r w:rsidRPr="0015250E">
              <w:rPr>
                <w:rFonts w:ascii="Helvetica" w:hAnsi="Helvetica" w:cs="Helvetica"/>
              </w:rPr>
              <w:t xml:space="preserve"> set to -1.</w:t>
            </w:r>
          </w:p>
        </w:tc>
      </w:tr>
      <w:tr w:rsidR="00BE0FE6" w:rsidRPr="00522330" w:rsidTr="000C729F">
        <w:trPr>
          <w:cantSplit/>
        </w:trPr>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mplsL3VpnVrfRteInetCidrMetric5</w:t>
            </w:r>
            <w:r>
              <w:rPr>
                <w:rFonts w:ascii="Helvetica" w:hAnsi="Helvetica" w:cs="Helvetica" w:hint="eastAsia"/>
              </w:rPr>
              <w:t xml:space="preserve"> (</w:t>
            </w:r>
            <w:r w:rsidRPr="002815E2">
              <w:rPr>
                <w:rFonts w:ascii="Helvetica" w:hAnsi="Helvetica" w:cs="Helvetica"/>
              </w:rPr>
              <w:t>1.3.6.1.2.1.10.166.11.1.4.1.1.16</w:t>
            </w:r>
            <w:r>
              <w:rPr>
                <w:rFonts w:ascii="Helvetica" w:hAnsi="Helvetica" w:cs="Helvetica" w:hint="eastAsia"/>
              </w:rPr>
              <w:t>)</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hint="eastAsia"/>
              </w:rPr>
              <w:t>Only support read</w:t>
            </w:r>
          </w:p>
          <w:p w:rsidR="00BE0FE6" w:rsidRPr="00522330" w:rsidRDefault="00BE0FE6" w:rsidP="000C729F">
            <w:pPr>
              <w:pStyle w:val="TableText"/>
              <w:kinsoku w:val="0"/>
              <w:textAlignment w:val="top"/>
              <w:rPr>
                <w:rFonts w:ascii="Helvetica" w:hAnsi="Helvetica" w:cs="Helvetica"/>
              </w:rPr>
            </w:pPr>
            <w:r w:rsidRPr="0015250E">
              <w:rPr>
                <w:rFonts w:ascii="Helvetica" w:hAnsi="Helvetica" w:cs="Helvetica"/>
              </w:rPr>
              <w:t>Th</w:t>
            </w:r>
            <w:r>
              <w:rPr>
                <w:rFonts w:ascii="Helvetica" w:hAnsi="Helvetica" w:cs="Helvetica" w:hint="eastAsia"/>
              </w:rPr>
              <w:t>is</w:t>
            </w:r>
            <w:r w:rsidRPr="0015250E">
              <w:rPr>
                <w:rFonts w:ascii="Helvetica" w:hAnsi="Helvetica" w:cs="Helvetica"/>
              </w:rPr>
              <w:t xml:space="preserve"> object </w:t>
            </w:r>
            <w:r>
              <w:rPr>
                <w:rFonts w:ascii="Helvetica" w:hAnsi="Helvetica" w:cs="Helvetica" w:hint="eastAsia"/>
              </w:rPr>
              <w:t>is not</w:t>
            </w:r>
            <w:r w:rsidRPr="0015250E">
              <w:rPr>
                <w:rFonts w:ascii="Helvetica" w:hAnsi="Helvetica" w:cs="Helvetica"/>
              </w:rPr>
              <w:t xml:space="preserve"> used, </w:t>
            </w:r>
            <w:r>
              <w:rPr>
                <w:rFonts w:ascii="Helvetica" w:hAnsi="Helvetica" w:cs="Helvetica" w:hint="eastAsia"/>
              </w:rPr>
              <w:t xml:space="preserve">and </w:t>
            </w:r>
            <w:r w:rsidRPr="0015250E">
              <w:rPr>
                <w:rFonts w:ascii="Helvetica" w:hAnsi="Helvetica" w:cs="Helvetica"/>
              </w:rPr>
              <w:t>the</w:t>
            </w:r>
            <w:r>
              <w:rPr>
                <w:rFonts w:ascii="Helvetica" w:hAnsi="Helvetica" w:cs="Helvetica"/>
              </w:rPr>
              <w:t xml:space="preserve"> value</w:t>
            </w:r>
            <w:r w:rsidRPr="0015250E">
              <w:rPr>
                <w:rFonts w:ascii="Helvetica" w:hAnsi="Helvetica" w:cs="Helvetica"/>
              </w:rPr>
              <w:t xml:space="preserve"> </w:t>
            </w:r>
            <w:r>
              <w:rPr>
                <w:rFonts w:ascii="Helvetica" w:hAnsi="Helvetica" w:cs="Helvetica" w:hint="eastAsia"/>
              </w:rPr>
              <w:t>is</w:t>
            </w:r>
            <w:r w:rsidRPr="0015250E">
              <w:rPr>
                <w:rFonts w:ascii="Helvetica" w:hAnsi="Helvetica" w:cs="Helvetica"/>
              </w:rPr>
              <w:t xml:space="preserve"> set to -1.</w:t>
            </w:r>
          </w:p>
        </w:tc>
      </w:tr>
      <w:tr w:rsidR="00BE0FE6" w:rsidRPr="00522330" w:rsidTr="000C729F">
        <w:trPr>
          <w:cantSplit/>
        </w:trPr>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mplsL3VpnVrfRteXCPointer</w:t>
            </w:r>
            <w:r w:rsidRPr="002815E2">
              <w:rPr>
                <w:rFonts w:ascii="Helvetica" w:hAnsi="Helvetica" w:cs="Helvetica" w:hint="eastAsia"/>
              </w:rPr>
              <w:t xml:space="preserve"> (</w:t>
            </w:r>
            <w:r w:rsidRPr="002815E2">
              <w:rPr>
                <w:rFonts w:ascii="Helvetica" w:hAnsi="Helvetica" w:cs="Helvetica"/>
              </w:rPr>
              <w:t>1.3.6.1.2.1.10.166.11.1.4.1.1.17</w:t>
            </w:r>
            <w:r w:rsidRPr="002815E2">
              <w:rPr>
                <w:rFonts w:ascii="Helvetica" w:hAnsi="Helvetica" w:cs="Helvetica" w:hint="eastAsia"/>
              </w:rPr>
              <w:t>)</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hint="eastAsia"/>
              </w:rPr>
              <w:t>Only support read</w:t>
            </w:r>
          </w:p>
          <w:p w:rsidR="00BE0FE6" w:rsidRPr="00522330" w:rsidRDefault="00BE0FE6" w:rsidP="000C729F">
            <w:pPr>
              <w:pStyle w:val="TableText"/>
              <w:kinsoku w:val="0"/>
              <w:textAlignment w:val="top"/>
              <w:rPr>
                <w:rFonts w:ascii="Helvetica" w:hAnsi="Helvetica" w:cs="Helvetica"/>
              </w:rPr>
            </w:pPr>
            <w:r w:rsidRPr="00F57C6E">
              <w:rPr>
                <w:rFonts w:ascii="Helvetica" w:hAnsi="Helvetica" w:cs="Helvetica"/>
              </w:rPr>
              <w:t>This object is not supported. The counter always returns a value of 0</w:t>
            </w:r>
            <w:r>
              <w:rPr>
                <w:rFonts w:ascii="Helvetica" w:hAnsi="Helvetica" w:cs="Helvetica" w:hint="eastAsia"/>
              </w:rPr>
              <w:t>0.00.00.00</w:t>
            </w:r>
            <w:r w:rsidRPr="00F57C6E">
              <w:rPr>
                <w:rFonts w:ascii="Helvetica" w:hAnsi="Helvetica" w:cs="Helvetica"/>
              </w:rPr>
              <w:t>.</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mplsL3VpnVrfRteInetCidrStatus</w:t>
            </w:r>
            <w:r w:rsidRPr="002815E2">
              <w:rPr>
                <w:rFonts w:ascii="Helvetica" w:hAnsi="Helvetica" w:cs="Helvetica" w:hint="eastAsia"/>
              </w:rPr>
              <w:t xml:space="preserve"> (</w:t>
            </w:r>
            <w:r w:rsidRPr="002815E2">
              <w:rPr>
                <w:rFonts w:ascii="Helvetica" w:hAnsi="Helvetica" w:cs="Helvetica"/>
              </w:rPr>
              <w:t>1.3.6.1.2.1.10.166.11.1.4.1.1.18</w:t>
            </w:r>
            <w:r w:rsidRPr="002815E2">
              <w:rPr>
                <w:rFonts w:ascii="Helvetica" w:hAnsi="Helvetica" w:cs="Helvetica" w:hint="eastAsia"/>
              </w:rPr>
              <w:t>)</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2815E2" w:rsidRDefault="00BE0FE6" w:rsidP="000C729F">
            <w:pPr>
              <w:pStyle w:val="TableText"/>
              <w:kinsoku w:val="0"/>
              <w:textAlignment w:val="top"/>
              <w:rPr>
                <w:rFonts w:ascii="Helvetica" w:hAnsi="Helvetica" w:cs="Helvetica"/>
              </w:rPr>
            </w:pPr>
            <w:r w:rsidRPr="002815E2">
              <w:rPr>
                <w:rFonts w:ascii="Helvetica" w:hAnsi="Helvetica" w:cs="Helvetica"/>
              </w:rPr>
              <w:t>read-create</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Only support read</w:t>
            </w:r>
          </w:p>
        </w:tc>
      </w:tr>
    </w:tbl>
    <w:p w:rsidR="00BE0FE6" w:rsidRDefault="00BE0FE6" w:rsidP="00BE0FE6">
      <w:pPr>
        <w:spacing w:before="156" w:after="156"/>
        <w:ind w:left="420"/>
        <w:rPr>
          <w:rFonts w:ascii="Helvetica" w:hAnsi="Helvetica" w:cs="Helvetica"/>
        </w:rPr>
      </w:pPr>
    </w:p>
    <w:p w:rsidR="00BE0FE6" w:rsidRPr="00491B05" w:rsidRDefault="00BE0FE6" w:rsidP="00BE0FE6">
      <w:pPr>
        <w:pStyle w:val="1"/>
        <w:tabs>
          <w:tab w:val="num" w:pos="432"/>
        </w:tabs>
        <w:spacing w:before="240" w:after="240"/>
        <w:ind w:left="432" w:hanging="432"/>
        <w:jc w:val="both"/>
        <w:rPr>
          <w:rFonts w:ascii="Helvetica" w:hAnsi="Helvetica"/>
        </w:rPr>
      </w:pPr>
      <w:bookmarkStart w:id="460" w:name="_Toc419794345"/>
      <w:r w:rsidRPr="00491B05">
        <w:rPr>
          <w:rFonts w:ascii="Helvetica" w:hAnsi="Helvetica" w:hint="eastAsia"/>
        </w:rPr>
        <w:t>OSPF-MIB</w:t>
      </w:r>
      <w:bookmarkEnd w:id="460"/>
      <w:r w:rsidRPr="00491B05">
        <w:rPr>
          <w:rFonts w:ascii="Helvetica" w:hAnsi="Helvetica"/>
        </w:rPr>
        <w:t xml:space="preserve"> </w:t>
      </w:r>
    </w:p>
    <w:p w:rsidR="00BE0FE6" w:rsidRPr="00802B37" w:rsidRDefault="00BE0FE6" w:rsidP="00BE0FE6">
      <w:pPr>
        <w:spacing w:before="156" w:after="156"/>
        <w:ind w:left="420"/>
        <w:rPr>
          <w:rFonts w:ascii="Helvetica" w:hAnsi="Helvetica" w:cs="Helvetica"/>
        </w:rPr>
      </w:pPr>
      <w:bookmarkStart w:id="461" w:name="_Toc89750317"/>
      <w:bookmarkStart w:id="462" w:name="_Toc122334576"/>
      <w:bookmarkStart w:id="463" w:name="_Toc304370061"/>
      <w:r>
        <w:rPr>
          <w:rFonts w:ascii="Helvetica" w:hAnsi="Helvetica" w:cs="Helvetica"/>
        </w:rPr>
        <w:t>Not support</w:t>
      </w:r>
      <w:r w:rsidRPr="00802B37">
        <w:rPr>
          <w:rFonts w:ascii="Helvetica" w:hAnsi="Helvetica" w:cs="Helvetica"/>
        </w:rPr>
        <w:t>.</w:t>
      </w:r>
    </w:p>
    <w:p w:rsidR="00BE0FE6" w:rsidRPr="00491B05"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64" w:name="_Toc419794346"/>
      <w:r w:rsidRPr="00491B05">
        <w:rPr>
          <w:rFonts w:ascii="Helvetica" w:eastAsia="charset0MS Sans Serif" w:hAnsi="Helvetica" w:cs="Helvetica"/>
        </w:rPr>
        <w:t>ospfGeneralGroup</w:t>
      </w:r>
      <w:bookmarkEnd w:id="461"/>
      <w:bookmarkEnd w:id="462"/>
      <w:bookmarkEnd w:id="463"/>
      <w:bookmarkEnd w:id="464"/>
    </w:p>
    <w:p w:rsidR="00BE0FE6" w:rsidRPr="00AF2CB6" w:rsidRDefault="00BE0FE6" w:rsidP="00BE0FE6">
      <w:pPr>
        <w:rPr>
          <w:color w:val="000000"/>
        </w:rPr>
      </w:pPr>
      <w:r>
        <w:t>OID of this table is: 1.3.6.1.2.1.14.1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822CDE" w:rsidTr="000C729F">
        <w:trPr>
          <w:tblHeader/>
        </w:trPr>
        <w:tc>
          <w:tcPr>
            <w:tcW w:w="3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Name</w:t>
            </w:r>
          </w:p>
        </w:tc>
        <w:tc>
          <w:tcPr>
            <w:tcW w:w="144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Access</w:t>
            </w:r>
          </w:p>
        </w:tc>
        <w:tc>
          <w:tcPr>
            <w:tcW w:w="1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PDS</w:t>
            </w:r>
          </w:p>
        </w:tc>
        <w:tc>
          <w:tcPr>
            <w:tcW w:w="288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Description</w:t>
            </w:r>
          </w:p>
        </w:tc>
      </w:tr>
      <w:tr w:rsidR="00BE0FE6" w:rsidRPr="00822CDE" w:rsidTr="000C729F">
        <w:trPr>
          <w:tblHeader/>
        </w:trPr>
        <w:tc>
          <w:tcPr>
            <w:tcW w:w="3000" w:type="dxa"/>
            <w:tcBorders>
              <w:top w:val="single" w:sz="12"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ospfRouterId (1.3.6.1.2.1.14.1.1) </w:t>
            </w:r>
          </w:p>
        </w:tc>
        <w:tc>
          <w:tcPr>
            <w:tcW w:w="1440" w:type="dxa"/>
            <w:tcBorders>
              <w:top w:val="single" w:sz="12"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read-write</w:t>
            </w:r>
          </w:p>
        </w:tc>
        <w:tc>
          <w:tcPr>
            <w:tcW w:w="1000" w:type="dxa"/>
            <w:tcBorders>
              <w:top w:val="single" w:sz="12"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Current</w:t>
            </w:r>
          </w:p>
        </w:tc>
        <w:tc>
          <w:tcPr>
            <w:tcW w:w="2880" w:type="dxa"/>
            <w:tcBorders>
              <w:top w:val="single" w:sz="12"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Only support read operation</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ospfAdminStat (1.3.6.1.2.1.14.1.2) </w:t>
            </w:r>
          </w:p>
        </w:tc>
        <w:tc>
          <w:tcPr>
            <w:tcW w:w="144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No</w:t>
            </w:r>
          </w:p>
        </w:tc>
        <w:tc>
          <w:tcPr>
            <w:tcW w:w="288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Only support read operation</w:t>
            </w:r>
            <w:r w:rsidRPr="00364BB5" w:rsidDel="00BE3004">
              <w:rPr>
                <w:rFonts w:ascii="Helvetica" w:hAnsi="Helvetica" w:cs="Helvetica"/>
              </w:rPr>
              <w:t xml:space="preserve"> </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ospfVersionNumber (1.3.6.1.2.1.14.1.3) </w:t>
            </w:r>
          </w:p>
        </w:tc>
        <w:tc>
          <w:tcPr>
            <w:tcW w:w="144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Yes</w:t>
            </w:r>
          </w:p>
        </w:tc>
        <w:tc>
          <w:tcPr>
            <w:tcW w:w="288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As per MIB</w:t>
            </w:r>
          </w:p>
        </w:tc>
      </w:tr>
      <w:tr w:rsidR="00BE0FE6" w:rsidRPr="00822CDE" w:rsidTr="000C729F">
        <w:trPr>
          <w:tblHeader/>
        </w:trPr>
        <w:tc>
          <w:tcPr>
            <w:tcW w:w="300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ospfAreaBdrRtrStatus (1.3.6.1.2.1.14.1.4) </w:t>
            </w:r>
          </w:p>
        </w:tc>
        <w:tc>
          <w:tcPr>
            <w:tcW w:w="144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read-only</w:t>
            </w:r>
          </w:p>
        </w:tc>
        <w:tc>
          <w:tcPr>
            <w:tcW w:w="100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No</w:t>
            </w:r>
          </w:p>
        </w:tc>
        <w:tc>
          <w:tcPr>
            <w:tcW w:w="288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As per MIB</w:t>
            </w:r>
          </w:p>
        </w:tc>
      </w:tr>
      <w:tr w:rsidR="00BE0FE6" w:rsidRPr="00822CDE" w:rsidTr="000C729F">
        <w:trPr>
          <w:tblHeader/>
        </w:trPr>
        <w:tc>
          <w:tcPr>
            <w:tcW w:w="300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ospfASBdrRtrStatus (1.3.6.1.2.1.14.1.5) </w:t>
            </w:r>
          </w:p>
        </w:tc>
        <w:tc>
          <w:tcPr>
            <w:tcW w:w="144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read-write</w:t>
            </w:r>
          </w:p>
        </w:tc>
        <w:tc>
          <w:tcPr>
            <w:tcW w:w="100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No</w:t>
            </w:r>
          </w:p>
        </w:tc>
        <w:tc>
          <w:tcPr>
            <w:tcW w:w="288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Only support read operation</w:t>
            </w:r>
          </w:p>
        </w:tc>
      </w:tr>
      <w:tr w:rsidR="00BE0FE6" w:rsidRPr="00822CDE" w:rsidTr="000C729F">
        <w:trPr>
          <w:tblHeader/>
        </w:trPr>
        <w:tc>
          <w:tcPr>
            <w:tcW w:w="300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ospfExternLsaCount (1.3.6.1.2.1.14.1.6) </w:t>
            </w:r>
          </w:p>
        </w:tc>
        <w:tc>
          <w:tcPr>
            <w:tcW w:w="144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read-only</w:t>
            </w:r>
          </w:p>
        </w:tc>
        <w:tc>
          <w:tcPr>
            <w:tcW w:w="100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No</w:t>
            </w:r>
          </w:p>
        </w:tc>
        <w:tc>
          <w:tcPr>
            <w:tcW w:w="288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As per MIB</w:t>
            </w:r>
          </w:p>
        </w:tc>
      </w:tr>
      <w:tr w:rsidR="00BE0FE6" w:rsidRPr="00822CDE" w:rsidTr="000C729F">
        <w:trPr>
          <w:tblHeader/>
        </w:trPr>
        <w:tc>
          <w:tcPr>
            <w:tcW w:w="300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ospfExternLsaCksumSum (1.3.6.1.2.1.14.1.7) </w:t>
            </w:r>
          </w:p>
        </w:tc>
        <w:tc>
          <w:tcPr>
            <w:tcW w:w="144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read-only</w:t>
            </w:r>
          </w:p>
        </w:tc>
        <w:tc>
          <w:tcPr>
            <w:tcW w:w="100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No</w:t>
            </w:r>
          </w:p>
        </w:tc>
        <w:tc>
          <w:tcPr>
            <w:tcW w:w="288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As per MIB</w:t>
            </w:r>
          </w:p>
        </w:tc>
      </w:tr>
      <w:tr w:rsidR="00BE0FE6" w:rsidRPr="00822CDE" w:rsidTr="000C729F">
        <w:trPr>
          <w:tblHeader/>
        </w:trPr>
        <w:tc>
          <w:tcPr>
            <w:tcW w:w="300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lastRenderedPageBreak/>
              <w:t xml:space="preserve">ospfTOSSupport (1.3.6.1.2.1.14.1.8) </w:t>
            </w:r>
          </w:p>
        </w:tc>
        <w:tc>
          <w:tcPr>
            <w:tcW w:w="144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read-write</w:t>
            </w:r>
          </w:p>
        </w:tc>
        <w:tc>
          <w:tcPr>
            <w:tcW w:w="100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Yes</w:t>
            </w:r>
          </w:p>
        </w:tc>
        <w:tc>
          <w:tcPr>
            <w:tcW w:w="288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Only support read operation</w:t>
            </w:r>
          </w:p>
        </w:tc>
      </w:tr>
      <w:tr w:rsidR="00BE0FE6" w:rsidRPr="00822CDE" w:rsidTr="000C729F">
        <w:trPr>
          <w:tblHeader/>
        </w:trPr>
        <w:tc>
          <w:tcPr>
            <w:tcW w:w="300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ospfOriginateNewLsas (1.3.6.1.2.1.14.1.9) </w:t>
            </w:r>
          </w:p>
        </w:tc>
        <w:tc>
          <w:tcPr>
            <w:tcW w:w="144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read-only</w:t>
            </w:r>
          </w:p>
        </w:tc>
        <w:tc>
          <w:tcPr>
            <w:tcW w:w="100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No</w:t>
            </w:r>
          </w:p>
        </w:tc>
        <w:tc>
          <w:tcPr>
            <w:tcW w:w="288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As per MIB</w:t>
            </w:r>
          </w:p>
        </w:tc>
      </w:tr>
      <w:tr w:rsidR="00BE0FE6" w:rsidRPr="00822CDE" w:rsidTr="000C729F">
        <w:trPr>
          <w:tblHeader/>
        </w:trPr>
        <w:tc>
          <w:tcPr>
            <w:tcW w:w="300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ospfRxNewLsas (1.3.6.1.2.1.14.1.10) </w:t>
            </w:r>
          </w:p>
        </w:tc>
        <w:tc>
          <w:tcPr>
            <w:tcW w:w="144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read-only</w:t>
            </w:r>
          </w:p>
        </w:tc>
        <w:tc>
          <w:tcPr>
            <w:tcW w:w="100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No</w:t>
            </w:r>
          </w:p>
        </w:tc>
        <w:tc>
          <w:tcPr>
            <w:tcW w:w="288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As per MIB</w:t>
            </w:r>
          </w:p>
        </w:tc>
      </w:tr>
      <w:tr w:rsidR="00BE0FE6" w:rsidRPr="00822CDE" w:rsidTr="000C729F">
        <w:trPr>
          <w:tblHeader/>
        </w:trPr>
        <w:tc>
          <w:tcPr>
            <w:tcW w:w="300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ospfExtLsdbLimit (1.3.6.1.2.1.14.1.11) </w:t>
            </w:r>
          </w:p>
        </w:tc>
        <w:tc>
          <w:tcPr>
            <w:tcW w:w="144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read-write</w:t>
            </w:r>
          </w:p>
        </w:tc>
        <w:tc>
          <w:tcPr>
            <w:tcW w:w="100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Current</w:t>
            </w:r>
          </w:p>
        </w:tc>
        <w:tc>
          <w:tcPr>
            <w:tcW w:w="288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The v</w:t>
            </w:r>
            <w:r w:rsidRPr="00364BB5">
              <w:rPr>
                <w:rFonts w:ascii="Helvetica" w:hAnsi="Helvetica" w:cs="Helvetica" w:hint="eastAsia"/>
              </w:rPr>
              <w:t>al</w:t>
            </w:r>
            <w:r w:rsidRPr="00364BB5">
              <w:rPr>
                <w:rFonts w:ascii="Helvetica" w:hAnsi="Helvetica" w:cs="Helvetica"/>
              </w:rPr>
              <w:t>ue range is -1 and from 1 to 1000000</w:t>
            </w:r>
          </w:p>
        </w:tc>
      </w:tr>
      <w:tr w:rsidR="00BE0FE6" w:rsidRPr="00822CDE" w:rsidTr="000C729F">
        <w:trPr>
          <w:tblHeader/>
        </w:trPr>
        <w:tc>
          <w:tcPr>
            <w:tcW w:w="300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ospfMulticastExtensions (1.3.6.1.2.1.14.1.12) </w:t>
            </w:r>
          </w:p>
        </w:tc>
        <w:tc>
          <w:tcPr>
            <w:tcW w:w="144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read-write</w:t>
            </w:r>
          </w:p>
        </w:tc>
        <w:tc>
          <w:tcPr>
            <w:tcW w:w="100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Yes</w:t>
            </w:r>
          </w:p>
        </w:tc>
        <w:tc>
          <w:tcPr>
            <w:tcW w:w="288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Only support read operation</w:t>
            </w:r>
          </w:p>
        </w:tc>
      </w:tr>
      <w:tr w:rsidR="00BE0FE6" w:rsidRPr="00822CDE" w:rsidTr="000C729F">
        <w:trPr>
          <w:tblHeader/>
        </w:trPr>
        <w:tc>
          <w:tcPr>
            <w:tcW w:w="300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ospfExitOverflowInterval (1.3.6.1.2.1.14.1.13) </w:t>
            </w:r>
          </w:p>
        </w:tc>
        <w:tc>
          <w:tcPr>
            <w:tcW w:w="144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read-write</w:t>
            </w:r>
          </w:p>
        </w:tc>
        <w:tc>
          <w:tcPr>
            <w:tcW w:w="100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Current</w:t>
            </w:r>
          </w:p>
        </w:tc>
        <w:tc>
          <w:tcPr>
            <w:tcW w:w="288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As per MIB</w:t>
            </w:r>
          </w:p>
        </w:tc>
      </w:tr>
      <w:tr w:rsidR="00BE0FE6" w:rsidRPr="00822CDE" w:rsidTr="000C729F">
        <w:trPr>
          <w:tblHeader/>
        </w:trPr>
        <w:tc>
          <w:tcPr>
            <w:tcW w:w="300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ospfDemandExtensions (1.3.6.1.2.1.14.1.14) </w:t>
            </w:r>
          </w:p>
        </w:tc>
        <w:tc>
          <w:tcPr>
            <w:tcW w:w="144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read-write</w:t>
            </w:r>
          </w:p>
        </w:tc>
        <w:tc>
          <w:tcPr>
            <w:tcW w:w="100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Yes</w:t>
            </w:r>
          </w:p>
        </w:tc>
        <w:tc>
          <w:tcPr>
            <w:tcW w:w="288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Only support read operation</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 xml:space="preserve">ospfRFC1583Compatibility  </w:t>
            </w:r>
          </w:p>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(1.3.6.1.2.1.14.1.1</w:t>
            </w:r>
            <w:r w:rsidRPr="00364BB5">
              <w:rPr>
                <w:rFonts w:ascii="Helvetica" w:hAnsi="Helvetica" w:cs="Helvetica" w:hint="eastAsia"/>
              </w:rPr>
              <w:t>5</w:t>
            </w:r>
            <w:r w:rsidRPr="00364BB5">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ospfOpaqueLsaSupport  </w:t>
            </w:r>
          </w:p>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(1.3.6.1.2.1.14.1.1</w:t>
            </w:r>
            <w:r w:rsidRPr="00364BB5">
              <w:rPr>
                <w:rFonts w:ascii="Helvetica" w:hAnsi="Helvetica" w:cs="Helvetica" w:hint="eastAsia"/>
              </w:rPr>
              <w:t>6</w:t>
            </w:r>
            <w:r w:rsidRPr="00364BB5">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Yes</w:t>
            </w:r>
          </w:p>
        </w:tc>
        <w:tc>
          <w:tcPr>
            <w:tcW w:w="288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ospfReferenceBandwidth</w:t>
            </w:r>
          </w:p>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(1.3.6.1.2.1.14.1.1</w:t>
            </w:r>
            <w:r w:rsidRPr="00364BB5">
              <w:rPr>
                <w:rFonts w:ascii="Helvetica" w:hAnsi="Helvetica" w:cs="Helvetica" w:hint="eastAsia"/>
              </w:rPr>
              <w:t>7</w:t>
            </w:r>
            <w:r w:rsidRPr="00364BB5">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 xml:space="preserve">The </w:t>
            </w:r>
            <w:r w:rsidRPr="00364BB5">
              <w:rPr>
                <w:rFonts w:ascii="Helvetica" w:hAnsi="Helvetica" w:cs="Helvetica"/>
              </w:rPr>
              <w:t xml:space="preserve">portion </w:t>
            </w:r>
            <w:r w:rsidRPr="00364BB5">
              <w:rPr>
                <w:rFonts w:ascii="Helvetica" w:hAnsi="Helvetica" w:cs="Helvetica" w:hint="eastAsia"/>
              </w:rPr>
              <w:t>less than 1000</w:t>
            </w:r>
            <w:r w:rsidRPr="00364BB5">
              <w:rPr>
                <w:rFonts w:ascii="Helvetica" w:hAnsi="Helvetica" w:cs="Helvetica"/>
              </w:rPr>
              <w:t xml:space="preserve"> of the whole</w:t>
            </w:r>
            <w:r w:rsidRPr="00364BB5">
              <w:rPr>
                <w:rFonts w:ascii="Helvetica" w:hAnsi="Helvetica" w:cs="Helvetica" w:hint="eastAsia"/>
              </w:rPr>
              <w:t xml:space="preserve"> </w:t>
            </w:r>
            <w:r w:rsidRPr="00364BB5">
              <w:rPr>
                <w:rFonts w:ascii="Helvetica" w:hAnsi="Helvetica" w:cs="Helvetica"/>
              </w:rPr>
              <w:t>v</w:t>
            </w:r>
            <w:r w:rsidRPr="00364BB5">
              <w:rPr>
                <w:rFonts w:ascii="Helvetica" w:hAnsi="Helvetica" w:cs="Helvetica" w:hint="eastAsia"/>
              </w:rPr>
              <w:t>al</w:t>
            </w:r>
            <w:r w:rsidRPr="00364BB5">
              <w:rPr>
                <w:rFonts w:ascii="Helvetica" w:hAnsi="Helvetica" w:cs="Helvetica"/>
              </w:rPr>
              <w:t xml:space="preserve">ue </w:t>
            </w:r>
            <w:r w:rsidRPr="00364BB5">
              <w:rPr>
                <w:rFonts w:ascii="Helvetica" w:hAnsi="Helvetica" w:cs="Helvetica" w:hint="eastAsia"/>
              </w:rPr>
              <w:t xml:space="preserve">will be </w:t>
            </w:r>
            <w:r w:rsidRPr="00364BB5">
              <w:rPr>
                <w:rFonts w:ascii="Helvetica" w:hAnsi="Helvetica" w:cs="Helvetica"/>
              </w:rPr>
              <w:t>ignore</w:t>
            </w:r>
            <w:r w:rsidRPr="00364BB5">
              <w:rPr>
                <w:rFonts w:ascii="Helvetica" w:hAnsi="Helvetica" w:cs="Helvetica" w:hint="eastAsia"/>
              </w:rPr>
              <w:t>d.</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ospfRestartSupport</w:t>
            </w:r>
          </w:p>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(1.3.6.1.2.1.14.1.1</w:t>
            </w:r>
            <w:r w:rsidRPr="00364BB5">
              <w:rPr>
                <w:rFonts w:ascii="Helvetica" w:hAnsi="Helvetica" w:cs="Helvetica" w:hint="eastAsia"/>
              </w:rPr>
              <w:t>8</w:t>
            </w:r>
            <w:r w:rsidRPr="00364BB5">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 xml:space="preserve">If value changes from 1 to 2 or 3, IETF GR is supported; if value changes between 2 and 3, the original GR type is not changed. </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ospfRestartInterval</w:t>
            </w:r>
          </w:p>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(1.3.6.1.2.1.14.1.1</w:t>
            </w:r>
            <w:r w:rsidRPr="00364BB5">
              <w:rPr>
                <w:rFonts w:ascii="Helvetica" w:hAnsi="Helvetica" w:cs="Helvetica" w:hint="eastAsia"/>
              </w:rPr>
              <w:t>9</w:t>
            </w:r>
            <w:r w:rsidRPr="00364BB5">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ospfRestartStrictLsaChecking</w:t>
            </w:r>
          </w:p>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(1.3.6.1.2.1.14.1.</w:t>
            </w:r>
            <w:r w:rsidRPr="00364BB5">
              <w:rPr>
                <w:rFonts w:ascii="Helvetica" w:hAnsi="Helvetica" w:cs="Helvetica" w:hint="eastAsia"/>
              </w:rPr>
              <w:t>20</w:t>
            </w:r>
            <w:r w:rsidRPr="00364BB5">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ospfRestartStatus</w:t>
            </w:r>
          </w:p>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(1.3.6.1.2.1.14.1.</w:t>
            </w:r>
            <w:r w:rsidRPr="00364BB5">
              <w:rPr>
                <w:rFonts w:ascii="Helvetica" w:hAnsi="Helvetica" w:cs="Helvetica" w:hint="eastAsia"/>
              </w:rPr>
              <w:t>21</w:t>
            </w:r>
            <w:r w:rsidRPr="00364BB5">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No</w:t>
            </w:r>
          </w:p>
        </w:tc>
        <w:tc>
          <w:tcPr>
            <w:tcW w:w="288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ospfRestartAge</w:t>
            </w:r>
          </w:p>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(1.3.6.1.2.1.14.1.</w:t>
            </w:r>
            <w:r w:rsidRPr="00364BB5">
              <w:rPr>
                <w:rFonts w:ascii="Helvetica" w:hAnsi="Helvetica" w:cs="Helvetica" w:hint="eastAsia"/>
              </w:rPr>
              <w:t>22</w:t>
            </w:r>
            <w:r w:rsidRPr="00364BB5">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No</w:t>
            </w:r>
          </w:p>
        </w:tc>
        <w:tc>
          <w:tcPr>
            <w:tcW w:w="288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ospfRestartExitReason</w:t>
            </w:r>
          </w:p>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(1.3.6.1.2.1.14.1.</w:t>
            </w:r>
            <w:r w:rsidRPr="00364BB5">
              <w:rPr>
                <w:rFonts w:ascii="Helvetica" w:hAnsi="Helvetica" w:cs="Helvetica" w:hint="eastAsia"/>
              </w:rPr>
              <w:t>23</w:t>
            </w:r>
            <w:r w:rsidRPr="00364BB5">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No</w:t>
            </w:r>
          </w:p>
        </w:tc>
        <w:tc>
          <w:tcPr>
            <w:tcW w:w="288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ospfAsLsaCount</w:t>
            </w:r>
          </w:p>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(1.3.6.1.2.1.14.1.</w:t>
            </w:r>
            <w:r w:rsidRPr="00364BB5">
              <w:rPr>
                <w:rFonts w:ascii="Helvetica" w:hAnsi="Helvetica" w:cs="Helvetica" w:hint="eastAsia"/>
              </w:rPr>
              <w:t>24</w:t>
            </w:r>
            <w:r w:rsidRPr="00364BB5">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No</w:t>
            </w:r>
          </w:p>
        </w:tc>
        <w:tc>
          <w:tcPr>
            <w:tcW w:w="288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ospfAsLsaCksumSum</w:t>
            </w:r>
          </w:p>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(1.3.6.1.2.1.14.1.</w:t>
            </w:r>
            <w:r w:rsidRPr="00364BB5">
              <w:rPr>
                <w:rFonts w:ascii="Helvetica" w:hAnsi="Helvetica" w:cs="Helvetica" w:hint="eastAsia"/>
              </w:rPr>
              <w:t>25</w:t>
            </w:r>
            <w:r w:rsidRPr="00364BB5">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No</w:t>
            </w:r>
          </w:p>
        </w:tc>
        <w:tc>
          <w:tcPr>
            <w:tcW w:w="288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ospfStubRouterSupport</w:t>
            </w:r>
          </w:p>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(1.3.6.1.2.1.14.1.</w:t>
            </w:r>
            <w:r w:rsidRPr="00364BB5">
              <w:rPr>
                <w:rFonts w:ascii="Helvetica" w:hAnsi="Helvetica" w:cs="Helvetica" w:hint="eastAsia"/>
              </w:rPr>
              <w:t>26</w:t>
            </w:r>
            <w:r w:rsidRPr="00364BB5">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Yes</w:t>
            </w:r>
          </w:p>
        </w:tc>
        <w:tc>
          <w:tcPr>
            <w:tcW w:w="288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ospfStubRouterAdvertisement(1.3.6.1.2.1.14.1.</w:t>
            </w:r>
            <w:r w:rsidRPr="00364BB5">
              <w:rPr>
                <w:rFonts w:ascii="Helvetica" w:hAnsi="Helvetica" w:cs="Helvetica" w:hint="eastAsia"/>
              </w:rPr>
              <w:t>27</w:t>
            </w:r>
            <w:r w:rsidRPr="00364BB5">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As per MIB</w:t>
            </w:r>
          </w:p>
        </w:tc>
      </w:tr>
      <w:tr w:rsidR="00BE0FE6" w:rsidRPr="00822CDE" w:rsidTr="000C729F">
        <w:trPr>
          <w:tblHeader/>
        </w:trPr>
        <w:tc>
          <w:tcPr>
            <w:tcW w:w="300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ospfDiscontinuityTime</w:t>
            </w:r>
          </w:p>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(1.3.6.1.2.1.14.1.</w:t>
            </w:r>
            <w:r w:rsidRPr="00364BB5">
              <w:rPr>
                <w:rFonts w:ascii="Helvetica" w:hAnsi="Helvetica" w:cs="Helvetica" w:hint="eastAsia"/>
              </w:rPr>
              <w:t>28</w:t>
            </w:r>
            <w:r w:rsidRPr="00364BB5">
              <w:rPr>
                <w:rFonts w:ascii="Helvetica" w:hAnsi="Helvetica" w:cs="Helvetica"/>
              </w:rPr>
              <w:t>)</w:t>
            </w:r>
          </w:p>
        </w:tc>
        <w:tc>
          <w:tcPr>
            <w:tcW w:w="144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read-only</w:t>
            </w:r>
          </w:p>
        </w:tc>
        <w:tc>
          <w:tcPr>
            <w:tcW w:w="100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No</w:t>
            </w:r>
          </w:p>
        </w:tc>
        <w:tc>
          <w:tcPr>
            <w:tcW w:w="2880" w:type="dxa"/>
            <w:tcBorders>
              <w:top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As per MIB</w:t>
            </w:r>
          </w:p>
        </w:tc>
      </w:tr>
    </w:tbl>
    <w:p w:rsidR="00BE0FE6" w:rsidRPr="00491B05"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65" w:name="_Toc122334577"/>
      <w:bookmarkStart w:id="466" w:name="_Toc304370062"/>
      <w:bookmarkStart w:id="467" w:name="_Toc419794347"/>
      <w:r w:rsidRPr="00491B05">
        <w:rPr>
          <w:rFonts w:ascii="Helvetica" w:eastAsia="charset0MS Sans Serif" w:hAnsi="Helvetica" w:cs="Helvetica"/>
        </w:rPr>
        <w:lastRenderedPageBreak/>
        <w:t>ospfAreaTable</w:t>
      </w:r>
      <w:bookmarkEnd w:id="465"/>
      <w:bookmarkEnd w:id="466"/>
      <w:bookmarkEnd w:id="467"/>
    </w:p>
    <w:p w:rsidR="00BE0FE6" w:rsidRPr="009540D9" w:rsidRDefault="00BE0FE6" w:rsidP="00BE0FE6">
      <w:r>
        <w:t>OID of this table is: 1.3.6.1.2.1.14.2</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ospfAreaId (1.3.6.1.2.1.14.2.1.1) </w:t>
            </w:r>
          </w:p>
        </w:tc>
        <w:tc>
          <w:tcPr>
            <w:tcW w:w="144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ospfAuthType (1.3.6.1.2.1.14.2.1.2) </w:t>
            </w:r>
          </w:p>
        </w:tc>
        <w:tc>
          <w:tcPr>
            <w:tcW w:w="1440" w:type="dxa"/>
            <w:shd w:val="clear" w:color="auto" w:fill="auto"/>
          </w:tcPr>
          <w:p w:rsidR="00BE0FE6" w:rsidRPr="003E2F30" w:rsidRDefault="00BE0FE6" w:rsidP="000C729F">
            <w:pPr>
              <w:pStyle w:val="TableText"/>
              <w:kinsoku w:val="0"/>
              <w:textAlignment w:val="top"/>
              <w:rPr>
                <w:rFonts w:cs="Helvetica"/>
              </w:rPr>
            </w:pPr>
            <w:r w:rsidRPr="00890623">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3E2F30" w:rsidRDefault="00BE0FE6" w:rsidP="000C729F">
            <w:pPr>
              <w:pStyle w:val="TableText"/>
              <w:kinsoku w:val="0"/>
              <w:textAlignment w:val="top"/>
              <w:rPr>
                <w:rFonts w:cs="Helvetica"/>
              </w:rPr>
            </w:pPr>
            <w:r w:rsidRPr="00890623">
              <w:rPr>
                <w:rFonts w:cs="Helvetica"/>
              </w:rPr>
              <w:t>Only support read</w:t>
            </w:r>
            <w:r>
              <w:rPr>
                <w:rFonts w:cs="Helvetica" w:hint="eastAsia"/>
              </w:rPr>
              <w:t xml:space="preserve"> operation</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ospfImportAsExtern (1.3.6.1.2.1.14.2.1.3) </w:t>
            </w:r>
          </w:p>
        </w:tc>
        <w:tc>
          <w:tcPr>
            <w:tcW w:w="1440" w:type="dxa"/>
            <w:shd w:val="clear" w:color="auto" w:fill="auto"/>
          </w:tcPr>
          <w:p w:rsidR="00BE0FE6" w:rsidRPr="003E2F30" w:rsidRDefault="00BE0FE6" w:rsidP="000C729F">
            <w:pPr>
              <w:pStyle w:val="TableText"/>
              <w:kinsoku w:val="0"/>
              <w:textAlignment w:val="top"/>
              <w:rPr>
                <w:rFonts w:cs="Helvetica"/>
              </w:rPr>
            </w:pPr>
            <w:r w:rsidRPr="00890623">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3E2F30" w:rsidRDefault="00BE0FE6" w:rsidP="000C729F">
            <w:pPr>
              <w:pStyle w:val="TableText"/>
              <w:kinsoku w:val="0"/>
              <w:textAlignment w:val="top"/>
              <w:rPr>
                <w:rFonts w:cs="Helvetica"/>
              </w:rPr>
            </w:pPr>
            <w:r w:rsidRPr="00890623">
              <w:rPr>
                <w:rFonts w:cs="Helvetica"/>
              </w:rPr>
              <w:t>Only support read operation</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ospfSpfRuns (1.3.6.1.2.1.14.2.1.4)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ospfAreaBdrRtrCount (1.3.6.1.2.1.14.2.1.5)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ospfAsBdrRtrCount (1.3.6.1.2.1.14.2.1.6)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ospfAreaLsaCount (1.3.6.1.2.1.14.2.1.7)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ospfAreaLsaCksumSum (1.3.6.1.2.1.14.2.1.8)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ospfAreaSummary (1.3.6.1.2.1.14.2.1.9) </w:t>
            </w:r>
          </w:p>
        </w:tc>
        <w:tc>
          <w:tcPr>
            <w:tcW w:w="1440" w:type="dxa"/>
            <w:shd w:val="clear" w:color="auto" w:fill="auto"/>
          </w:tcPr>
          <w:p w:rsidR="00BE0FE6" w:rsidRPr="003E2F30" w:rsidRDefault="00BE0FE6" w:rsidP="000C729F">
            <w:pPr>
              <w:pStyle w:val="TableText"/>
              <w:kinsoku w:val="0"/>
              <w:textAlignment w:val="top"/>
              <w:rPr>
                <w:rFonts w:cs="Helvetica"/>
              </w:rPr>
            </w:pPr>
            <w:r w:rsidRPr="00890623">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3E2F30" w:rsidRDefault="00BE0FE6" w:rsidP="000C729F">
            <w:pPr>
              <w:pStyle w:val="TableText"/>
              <w:kinsoku w:val="0"/>
              <w:textAlignment w:val="top"/>
              <w:rPr>
                <w:rFonts w:cs="Helvetica"/>
              </w:rPr>
            </w:pPr>
            <w:r w:rsidRPr="00890623">
              <w:rPr>
                <w:rFonts w:cs="Helvetica"/>
              </w:rPr>
              <w:t>Only support read</w:t>
            </w:r>
            <w:r>
              <w:rPr>
                <w:rFonts w:cs="Helvetica" w:hint="eastAsia"/>
              </w:rPr>
              <w:t xml:space="preserve"> and write operation</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ospfAreaStatus (1.3.6.1.2.1.14.2.1.10) </w:t>
            </w:r>
          </w:p>
        </w:tc>
        <w:tc>
          <w:tcPr>
            <w:tcW w:w="1440" w:type="dxa"/>
            <w:shd w:val="clear" w:color="auto" w:fill="auto"/>
          </w:tcPr>
          <w:p w:rsidR="00BE0FE6" w:rsidRPr="003E2F30" w:rsidRDefault="00BE0FE6" w:rsidP="000C729F">
            <w:pPr>
              <w:pStyle w:val="TableText"/>
              <w:kinsoku w:val="0"/>
              <w:textAlignment w:val="top"/>
              <w:rPr>
                <w:rFonts w:cs="Helvetica"/>
              </w:rPr>
            </w:pPr>
            <w:r w:rsidRPr="00890623">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Pr>
                <w:rFonts w:cs="Helvetica" w:hint="eastAsia"/>
              </w:rPr>
              <w:t>No</w:t>
            </w:r>
          </w:p>
        </w:tc>
        <w:tc>
          <w:tcPr>
            <w:tcW w:w="2880" w:type="dxa"/>
            <w:shd w:val="clear" w:color="auto" w:fill="auto"/>
          </w:tcPr>
          <w:p w:rsidR="00BE0FE6" w:rsidRPr="00890623" w:rsidRDefault="00BE0FE6" w:rsidP="000C729F">
            <w:pPr>
              <w:pStyle w:val="TableText"/>
              <w:kinsoku w:val="0"/>
              <w:textAlignment w:val="top"/>
              <w:rPr>
                <w:rFonts w:cs="Helvetica"/>
              </w:rPr>
            </w:pPr>
            <w:r w:rsidRPr="00890623">
              <w:rPr>
                <w:rFonts w:cs="Helvetica"/>
              </w:rPr>
              <w:t>Only support read operation</w:t>
            </w:r>
          </w:p>
        </w:tc>
      </w:tr>
      <w:tr w:rsidR="00BE0FE6" w:rsidRPr="009540D9" w:rsidTr="000C729F">
        <w:tc>
          <w:tcPr>
            <w:tcW w:w="3000" w:type="dxa"/>
            <w:shd w:val="clear" w:color="auto" w:fill="auto"/>
          </w:tcPr>
          <w:p w:rsidR="00BE0FE6" w:rsidRDefault="00BE0FE6" w:rsidP="000C729F">
            <w:pPr>
              <w:pStyle w:val="TableText"/>
              <w:kinsoku w:val="0"/>
              <w:textAlignment w:val="top"/>
              <w:rPr>
                <w:rFonts w:ascii="Times New Roman" w:hAnsi="Times New Roman"/>
              </w:rPr>
            </w:pPr>
            <w:r w:rsidRPr="00E72E84">
              <w:rPr>
                <w:rFonts w:cs="Helvetica"/>
              </w:rPr>
              <w:t>ospfAreaNssaTranslatorRole</w:t>
            </w:r>
          </w:p>
          <w:p w:rsidR="00BE0FE6" w:rsidRPr="00E72E84" w:rsidRDefault="00BE0FE6" w:rsidP="000C729F">
            <w:pPr>
              <w:pStyle w:val="TableText"/>
              <w:kinsoku w:val="0"/>
              <w:textAlignment w:val="top"/>
              <w:rPr>
                <w:rFonts w:cs="Helvetica"/>
              </w:rPr>
            </w:pPr>
            <w:r w:rsidRPr="003E2F30">
              <w:rPr>
                <w:rFonts w:cs="Helvetica"/>
              </w:rPr>
              <w:t>(1.3.6.1.2.1.14.2.1.1</w:t>
            </w:r>
            <w:r>
              <w:rPr>
                <w:rFonts w:cs="Helvetica" w:hint="eastAsia"/>
              </w:rPr>
              <w:t>1</w:t>
            </w:r>
            <w:r w:rsidRPr="003E2F30">
              <w:rPr>
                <w:rFonts w:cs="Helvetica"/>
              </w:rPr>
              <w:t>)</w:t>
            </w:r>
          </w:p>
        </w:tc>
        <w:tc>
          <w:tcPr>
            <w:tcW w:w="1440" w:type="dxa"/>
            <w:shd w:val="clear" w:color="auto" w:fill="auto"/>
          </w:tcPr>
          <w:p w:rsidR="00BE0FE6" w:rsidRPr="003E2F30" w:rsidRDefault="00BE0FE6" w:rsidP="000C729F">
            <w:pPr>
              <w:pStyle w:val="TableText"/>
              <w:kinsoku w:val="0"/>
              <w:textAlignment w:val="top"/>
              <w:rPr>
                <w:rFonts w:cs="Helvetica"/>
              </w:rPr>
            </w:pPr>
            <w:r w:rsidRPr="00890623">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3E2F30" w:rsidRDefault="00BE0FE6" w:rsidP="000C729F">
            <w:pPr>
              <w:pStyle w:val="TableText"/>
              <w:kinsoku w:val="0"/>
              <w:textAlignment w:val="top"/>
              <w:rPr>
                <w:rFonts w:cs="Helvetica"/>
              </w:rPr>
            </w:pPr>
            <w:r w:rsidRPr="00890623">
              <w:rPr>
                <w:rFonts w:cs="Helvetica"/>
              </w:rPr>
              <w:t>Only support read</w:t>
            </w:r>
            <w:r>
              <w:rPr>
                <w:rFonts w:cs="Helvetica" w:hint="eastAsia"/>
              </w:rPr>
              <w:t xml:space="preserve"> and write operation</w:t>
            </w:r>
          </w:p>
        </w:tc>
      </w:tr>
      <w:tr w:rsidR="00BE0FE6" w:rsidRPr="009540D9" w:rsidTr="000C729F">
        <w:tc>
          <w:tcPr>
            <w:tcW w:w="3000" w:type="dxa"/>
            <w:shd w:val="clear" w:color="auto" w:fill="auto"/>
          </w:tcPr>
          <w:p w:rsidR="00BE0FE6" w:rsidRDefault="00BE0FE6" w:rsidP="000C729F">
            <w:pPr>
              <w:pStyle w:val="TableText"/>
              <w:kinsoku w:val="0"/>
              <w:textAlignment w:val="top"/>
              <w:rPr>
                <w:rFonts w:ascii="Times New Roman" w:hAnsi="Times New Roman"/>
              </w:rPr>
            </w:pPr>
            <w:r w:rsidRPr="00E72E84">
              <w:rPr>
                <w:rFonts w:cs="Helvetica"/>
              </w:rPr>
              <w:t>ospfAreaNssaTranslatorState</w:t>
            </w:r>
          </w:p>
          <w:p w:rsidR="00BE0FE6" w:rsidRPr="00E72E84" w:rsidRDefault="00BE0FE6" w:rsidP="000C729F">
            <w:pPr>
              <w:pStyle w:val="TableText"/>
              <w:kinsoku w:val="0"/>
              <w:textAlignment w:val="top"/>
              <w:rPr>
                <w:rFonts w:cs="Helvetica"/>
              </w:rPr>
            </w:pPr>
            <w:r w:rsidRPr="003E2F30">
              <w:rPr>
                <w:rFonts w:cs="Helvetica"/>
              </w:rPr>
              <w:t>(1.3.6.1.2.1.14.2.1.1</w:t>
            </w:r>
            <w:r>
              <w:rPr>
                <w:rFonts w:cs="Helvetica" w:hint="eastAsia"/>
              </w:rPr>
              <w:t>2</w:t>
            </w:r>
            <w:r w:rsidRPr="003E2F30">
              <w:rPr>
                <w:rFonts w:cs="Helvetica"/>
              </w:rPr>
              <w:t>)</w:t>
            </w:r>
          </w:p>
        </w:tc>
        <w:tc>
          <w:tcPr>
            <w:tcW w:w="1440" w:type="dxa"/>
            <w:shd w:val="clear" w:color="auto" w:fill="auto"/>
          </w:tcPr>
          <w:p w:rsidR="00BE0FE6" w:rsidRPr="00890623"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E72E84" w:rsidRDefault="00BE0FE6" w:rsidP="000C729F">
            <w:pPr>
              <w:pStyle w:val="TableText"/>
              <w:kinsoku w:val="0"/>
              <w:textAlignment w:val="top"/>
              <w:rPr>
                <w:rFonts w:cs="Helvetica"/>
              </w:rPr>
            </w:pPr>
            <w:r w:rsidRPr="00E72E84">
              <w:rPr>
                <w:rFonts w:cs="Helvetica"/>
              </w:rPr>
              <w:t>ospfAreaNssaTranslatorStabilityInterval</w:t>
            </w:r>
            <w:r w:rsidRPr="003E2F30">
              <w:rPr>
                <w:rFonts w:cs="Helvetica"/>
              </w:rPr>
              <w:t>(1.3.6.1.2.1.14.2.1.1</w:t>
            </w:r>
            <w:r>
              <w:rPr>
                <w:rFonts w:cs="Helvetica" w:hint="eastAsia"/>
              </w:rPr>
              <w:t>3</w:t>
            </w:r>
            <w:r w:rsidRPr="003E2F30">
              <w:rPr>
                <w:rFonts w:cs="Helvetica"/>
              </w:rPr>
              <w:t>)</w:t>
            </w:r>
          </w:p>
        </w:tc>
        <w:tc>
          <w:tcPr>
            <w:tcW w:w="1440" w:type="dxa"/>
            <w:shd w:val="clear" w:color="auto" w:fill="auto"/>
          </w:tcPr>
          <w:p w:rsidR="00BE0FE6" w:rsidRPr="003E2F30" w:rsidRDefault="00BE0FE6" w:rsidP="000C729F">
            <w:pPr>
              <w:pStyle w:val="TableText"/>
              <w:kinsoku w:val="0"/>
              <w:textAlignment w:val="top"/>
              <w:rPr>
                <w:rFonts w:cs="Helvetica"/>
              </w:rPr>
            </w:pPr>
            <w:r w:rsidRPr="00890623">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C81CD7" w:rsidRDefault="00BE0FE6" w:rsidP="000C729F">
            <w:pPr>
              <w:pStyle w:val="TableText"/>
              <w:kinsoku w:val="0"/>
              <w:textAlignment w:val="top"/>
              <w:rPr>
                <w:rFonts w:cs="Helvetica"/>
              </w:rPr>
            </w:pPr>
            <w:r w:rsidRPr="00890623">
              <w:rPr>
                <w:rFonts w:cs="Helvetica"/>
              </w:rPr>
              <w:t>Only support read</w:t>
            </w:r>
            <w:r>
              <w:rPr>
                <w:rFonts w:cs="Helvetica" w:hint="eastAsia"/>
              </w:rPr>
              <w:t xml:space="preserve"> and write operation.</w:t>
            </w:r>
            <w:r>
              <w:rPr>
                <w:rFonts w:cs="Helvetica"/>
              </w:rPr>
              <w:t xml:space="preserve"> </w:t>
            </w:r>
            <w:r>
              <w:rPr>
                <w:rFonts w:cs="Helvetica" w:hint="eastAsia"/>
              </w:rPr>
              <w:t xml:space="preserve">The value range is from </w:t>
            </w:r>
            <w:r w:rsidRPr="00C81CD7">
              <w:rPr>
                <w:rFonts w:cs="Helvetica" w:hint="eastAsia"/>
              </w:rPr>
              <w:t>0</w:t>
            </w:r>
            <w:r>
              <w:rPr>
                <w:rFonts w:cs="Helvetica" w:hint="eastAsia"/>
              </w:rPr>
              <w:t xml:space="preserve"> to </w:t>
            </w:r>
            <w:r w:rsidRPr="00C81CD7">
              <w:rPr>
                <w:rFonts w:cs="Helvetica" w:hint="eastAsia"/>
              </w:rPr>
              <w:t>900</w:t>
            </w:r>
          </w:p>
        </w:tc>
      </w:tr>
      <w:tr w:rsidR="00BE0FE6" w:rsidRPr="009540D9" w:rsidTr="000C729F">
        <w:tc>
          <w:tcPr>
            <w:tcW w:w="3000" w:type="dxa"/>
            <w:shd w:val="clear" w:color="auto" w:fill="auto"/>
          </w:tcPr>
          <w:p w:rsidR="00BE0FE6" w:rsidRPr="00E72E84" w:rsidRDefault="00BE0FE6" w:rsidP="000C729F">
            <w:pPr>
              <w:pStyle w:val="TableText"/>
              <w:kinsoku w:val="0"/>
              <w:textAlignment w:val="top"/>
              <w:rPr>
                <w:rFonts w:cs="Helvetica"/>
              </w:rPr>
            </w:pPr>
            <w:r w:rsidRPr="00E83185">
              <w:rPr>
                <w:rFonts w:cs="Helvetica"/>
              </w:rPr>
              <w:t>ospfAreaNssaTranslatorEvents</w:t>
            </w:r>
            <w:r w:rsidRPr="003E2F30">
              <w:rPr>
                <w:rFonts w:cs="Helvetica"/>
              </w:rPr>
              <w:t xml:space="preserve"> (1.3.6.1.2.1.14.2.1.1</w:t>
            </w:r>
            <w:r>
              <w:rPr>
                <w:rFonts w:cs="Helvetica" w:hint="eastAsia"/>
              </w:rPr>
              <w:t>4</w:t>
            </w:r>
            <w:r w:rsidRPr="003E2F30">
              <w:rPr>
                <w:rFonts w:cs="Helvetica"/>
              </w:rPr>
              <w:t>)</w:t>
            </w:r>
          </w:p>
        </w:tc>
        <w:tc>
          <w:tcPr>
            <w:tcW w:w="1440" w:type="dxa"/>
            <w:shd w:val="clear" w:color="auto" w:fill="auto"/>
          </w:tcPr>
          <w:p w:rsidR="00BE0FE6" w:rsidRPr="00890623"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bl>
    <w:p w:rsidR="00BE0FE6" w:rsidRPr="009540D9" w:rsidRDefault="00BE0FE6" w:rsidP="00BE0FE6">
      <w:pPr>
        <w:spacing w:before="156" w:after="156"/>
        <w:ind w:left="420"/>
      </w:pPr>
      <w:bookmarkStart w:id="468" w:name="_Toc89750319"/>
    </w:p>
    <w:p w:rsidR="00BE0FE6" w:rsidRPr="00491B05"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69" w:name="_Toc122334578"/>
      <w:bookmarkStart w:id="470" w:name="_Toc304370063"/>
      <w:bookmarkStart w:id="471" w:name="_Toc419794348"/>
      <w:r w:rsidRPr="00491B05">
        <w:rPr>
          <w:rFonts w:ascii="Helvetica" w:eastAsia="charset0MS Sans Serif" w:hAnsi="Helvetica" w:cs="Helvetica"/>
        </w:rPr>
        <w:t>ospfStubAreaTable</w:t>
      </w:r>
      <w:bookmarkEnd w:id="468"/>
      <w:bookmarkEnd w:id="469"/>
      <w:bookmarkEnd w:id="470"/>
      <w:bookmarkEnd w:id="471"/>
    </w:p>
    <w:p w:rsidR="00BE0FE6" w:rsidRPr="009540D9" w:rsidRDefault="00BE0FE6" w:rsidP="00BE0FE6">
      <w:r>
        <w:t>OID of this table is: 1.3.6.1.2.1.14.3</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ospfStubAreaId (1.3.6.1.2.1.14.3.1.1) </w:t>
            </w:r>
          </w:p>
        </w:tc>
        <w:tc>
          <w:tcPr>
            <w:tcW w:w="144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ospfStubTOS (1.3.6.1.2.1.14.3.1.2)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Pr>
                <w:rFonts w:cs="Helvetica" w:hint="eastAsia"/>
              </w:rPr>
              <w:t>Yes</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ospfStubMetric (1.3.6.1.2.1.14.3.1.3) </w:t>
            </w:r>
          </w:p>
        </w:tc>
        <w:tc>
          <w:tcPr>
            <w:tcW w:w="1440" w:type="dxa"/>
            <w:shd w:val="clear" w:color="auto" w:fill="auto"/>
          </w:tcPr>
          <w:p w:rsidR="00BE0FE6" w:rsidRPr="003E2F30" w:rsidRDefault="00BE0FE6" w:rsidP="000C729F">
            <w:pPr>
              <w:pStyle w:val="TableText"/>
              <w:kinsoku w:val="0"/>
              <w:textAlignment w:val="top"/>
              <w:rPr>
                <w:rFonts w:cs="Helvetica"/>
              </w:rPr>
            </w:pPr>
            <w:r w:rsidRPr="00890623">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3E2F30" w:rsidRDefault="00BE0FE6" w:rsidP="000C729F">
            <w:pPr>
              <w:pStyle w:val="TableText"/>
              <w:kinsoku w:val="0"/>
              <w:textAlignment w:val="top"/>
              <w:rPr>
                <w:rFonts w:cs="Helvetica"/>
              </w:rPr>
            </w:pPr>
            <w:r w:rsidRPr="00890623">
              <w:rPr>
                <w:rFonts w:cs="Helvetica"/>
              </w:rPr>
              <w:t xml:space="preserve">Only support </w:t>
            </w:r>
            <w:r>
              <w:rPr>
                <w:rFonts w:cs="Helvetica" w:hint="eastAsia"/>
              </w:rPr>
              <w:t>read and write</w:t>
            </w:r>
            <w:r w:rsidRPr="00890623">
              <w:rPr>
                <w:rFonts w:cs="Helvetica"/>
              </w:rPr>
              <w:t xml:space="preserve"> operation</w:t>
            </w:r>
            <w:r>
              <w:rPr>
                <w:rFonts w:cs="Helvetica" w:hint="eastAsia"/>
              </w:rPr>
              <w:t xml:space="preserve">. The value range is from </w:t>
            </w:r>
            <w:r w:rsidRPr="00C81CD7">
              <w:rPr>
                <w:rFonts w:cs="Helvetica" w:hint="eastAsia"/>
              </w:rPr>
              <w:t>0</w:t>
            </w:r>
            <w:r>
              <w:rPr>
                <w:rFonts w:cs="Helvetica" w:hint="eastAsia"/>
              </w:rPr>
              <w:t xml:space="preserve"> to </w:t>
            </w:r>
            <w:r w:rsidRPr="00521E3C">
              <w:rPr>
                <w:rFonts w:cs="Helvetica"/>
              </w:rPr>
              <w:t>1677721</w:t>
            </w:r>
            <w:r>
              <w:rPr>
                <w:rFonts w:cs="Helvetica" w:hint="eastAsia"/>
              </w:rPr>
              <w:t>4</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ospfStubStatus (1.3.6.1.2.1.14.3.1.4) </w:t>
            </w:r>
          </w:p>
        </w:tc>
        <w:tc>
          <w:tcPr>
            <w:tcW w:w="1440" w:type="dxa"/>
            <w:shd w:val="clear" w:color="auto" w:fill="auto"/>
          </w:tcPr>
          <w:p w:rsidR="00BE0FE6" w:rsidRPr="003E2F30" w:rsidRDefault="00BE0FE6" w:rsidP="000C729F">
            <w:pPr>
              <w:pStyle w:val="TableText"/>
              <w:kinsoku w:val="0"/>
              <w:textAlignment w:val="top"/>
              <w:rPr>
                <w:rFonts w:cs="Helvetica"/>
              </w:rPr>
            </w:pPr>
            <w:r w:rsidRPr="00890623">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Pr>
                <w:rFonts w:cs="Helvetica" w:hint="eastAsia"/>
              </w:rPr>
              <w:t>No</w:t>
            </w:r>
          </w:p>
        </w:tc>
        <w:tc>
          <w:tcPr>
            <w:tcW w:w="2880" w:type="dxa"/>
            <w:shd w:val="clear" w:color="auto" w:fill="auto"/>
          </w:tcPr>
          <w:p w:rsidR="00BE0FE6" w:rsidRPr="00890623" w:rsidRDefault="00BE0FE6" w:rsidP="000C729F">
            <w:pPr>
              <w:pStyle w:val="TableText"/>
              <w:kinsoku w:val="0"/>
              <w:textAlignment w:val="top"/>
              <w:rPr>
                <w:rFonts w:cs="Helvetica"/>
              </w:rPr>
            </w:pPr>
            <w:r w:rsidRPr="00890623">
              <w:rPr>
                <w:rFonts w:cs="Helvetica"/>
              </w:rPr>
              <w:t>Only support read operation</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ospfStubMetricType </w:t>
            </w:r>
            <w:r w:rsidRPr="003E2F30">
              <w:rPr>
                <w:rFonts w:cs="Helvetica"/>
              </w:rPr>
              <w:lastRenderedPageBreak/>
              <w:t xml:space="preserve">(1.3.6.1.2.1.14.3.1.5) </w:t>
            </w:r>
          </w:p>
        </w:tc>
        <w:tc>
          <w:tcPr>
            <w:tcW w:w="1440" w:type="dxa"/>
            <w:shd w:val="clear" w:color="auto" w:fill="auto"/>
          </w:tcPr>
          <w:p w:rsidR="00BE0FE6" w:rsidRPr="003E2F30" w:rsidRDefault="00BE0FE6" w:rsidP="000C729F">
            <w:pPr>
              <w:pStyle w:val="TableText"/>
              <w:kinsoku w:val="0"/>
              <w:textAlignment w:val="top"/>
              <w:rPr>
                <w:rFonts w:cs="Helvetica"/>
              </w:rPr>
            </w:pPr>
            <w:r w:rsidRPr="00890623">
              <w:rPr>
                <w:rFonts w:cs="Helvetica"/>
              </w:rPr>
              <w:lastRenderedPageBreak/>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Pr>
                <w:rFonts w:cs="Helvetica" w:hint="eastAsia"/>
              </w:rPr>
              <w:t>Yes</w:t>
            </w:r>
          </w:p>
        </w:tc>
        <w:tc>
          <w:tcPr>
            <w:tcW w:w="2880" w:type="dxa"/>
            <w:shd w:val="clear" w:color="auto" w:fill="auto"/>
          </w:tcPr>
          <w:p w:rsidR="00BE0FE6" w:rsidRPr="003E2F30" w:rsidRDefault="00BE0FE6" w:rsidP="000C729F">
            <w:pPr>
              <w:pStyle w:val="TableText"/>
              <w:kinsoku w:val="0"/>
              <w:textAlignment w:val="top"/>
              <w:rPr>
                <w:rFonts w:cs="Helvetica"/>
              </w:rPr>
            </w:pPr>
            <w:r w:rsidRPr="00890623">
              <w:rPr>
                <w:rFonts w:cs="Helvetica"/>
              </w:rPr>
              <w:t>Only support read operation</w:t>
            </w:r>
          </w:p>
        </w:tc>
      </w:tr>
    </w:tbl>
    <w:p w:rsidR="00BE0FE6" w:rsidRPr="00491B05"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72" w:name="_Toc122334579"/>
      <w:bookmarkStart w:id="473" w:name="_Toc304370064"/>
      <w:bookmarkStart w:id="474" w:name="_Toc419794349"/>
      <w:r w:rsidRPr="00491B05">
        <w:rPr>
          <w:rFonts w:ascii="Helvetica" w:eastAsia="charset0MS Sans Serif" w:hAnsi="Helvetica" w:cs="Helvetica"/>
        </w:rPr>
        <w:lastRenderedPageBreak/>
        <w:t>ospfLsdbTable</w:t>
      </w:r>
      <w:bookmarkEnd w:id="472"/>
      <w:bookmarkEnd w:id="473"/>
      <w:bookmarkEnd w:id="474"/>
    </w:p>
    <w:p w:rsidR="00BE0FE6" w:rsidRPr="009540D9" w:rsidRDefault="00BE0FE6" w:rsidP="00BE0FE6">
      <w:r>
        <w:t>OID of this table is: 1.3.6.1.2.1.14.4</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ospfLsdbAreaId (1.3.6.1.2.1.14.4.1.1) </w:t>
            </w:r>
          </w:p>
        </w:tc>
        <w:tc>
          <w:tcPr>
            <w:tcW w:w="144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ospfLsdbType (1.3.6.1.2.1.14.4.1.2)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ospfLsdbLsid (1.3.6.1.2.1.14.4.1.3)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ospfLsdbRouterId (1.3.6.1.2.1.14.4.1.4)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ospfLsdbSequence (1.3.6.1.2.1.14.4.1.5)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ospfLsdbAge (1.3.6.1.2.1.14.4.1.6)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ospfLsdbChecksum (1.3.6.1.2.1.14.4.1.7)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ospfLsdbAdvertisement (1.3.6.1.2.1.14.4.1.8)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bl>
    <w:p w:rsidR="00BE0FE6" w:rsidRPr="009540D9" w:rsidRDefault="00BE0FE6" w:rsidP="00BE0FE6">
      <w:pPr>
        <w:spacing w:before="156" w:after="156"/>
        <w:ind w:left="420"/>
      </w:pPr>
      <w:bookmarkStart w:id="475" w:name="_Toc89750321"/>
    </w:p>
    <w:p w:rsidR="00BE0FE6" w:rsidRPr="00491B05"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76" w:name="_Toc122334580"/>
      <w:bookmarkStart w:id="477" w:name="_Toc304370065"/>
      <w:bookmarkStart w:id="478" w:name="_Toc419794350"/>
      <w:r w:rsidRPr="00491B05">
        <w:rPr>
          <w:rFonts w:ascii="Helvetica" w:eastAsia="charset0MS Sans Serif" w:hAnsi="Helvetica" w:cs="Helvetica"/>
        </w:rPr>
        <w:t>ospfAreaRangeTable</w:t>
      </w:r>
      <w:bookmarkEnd w:id="475"/>
      <w:bookmarkEnd w:id="476"/>
      <w:bookmarkEnd w:id="477"/>
      <w:bookmarkEnd w:id="478"/>
    </w:p>
    <w:p w:rsidR="00BE0FE6" w:rsidRDefault="00BE0FE6" w:rsidP="00BE0FE6">
      <w:r>
        <w:t>OID of this table is: 1.3.6.1.2.1.14.5</w:t>
      </w:r>
      <w:r>
        <w:rPr>
          <w:rFonts w:hint="eastAsia"/>
        </w:rPr>
        <w:t xml:space="preserve"> </w:t>
      </w:r>
      <w:r>
        <w:rPr>
          <w:rFonts w:hint="eastAsia"/>
        </w:rPr>
        <w:t>（</w:t>
      </w:r>
      <w:r>
        <w:rPr>
          <w:rFonts w:hint="eastAsia"/>
        </w:rPr>
        <w:t>obsolete</w:t>
      </w:r>
      <w:r>
        <w:rPr>
          <w:rFonts w:hint="eastAsia"/>
        </w:rPr>
        <w:t>）</w:t>
      </w:r>
    </w:p>
    <w:p w:rsidR="00BE0FE6" w:rsidRPr="009540D9" w:rsidRDefault="00BE0FE6" w:rsidP="00BE0FE6">
      <w:pPr>
        <w:spacing w:before="156" w:after="156"/>
        <w:ind w:left="420"/>
      </w:pPr>
    </w:p>
    <w:p w:rsidR="00BE0FE6" w:rsidRPr="00491B05"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79" w:name="_Toc122334581"/>
      <w:bookmarkStart w:id="480" w:name="_Toc304370066"/>
      <w:bookmarkStart w:id="481" w:name="_Toc419794351"/>
      <w:r w:rsidRPr="00491B05">
        <w:rPr>
          <w:rFonts w:ascii="Helvetica" w:eastAsia="charset0MS Sans Serif" w:hAnsi="Helvetica" w:cs="Helvetica"/>
        </w:rPr>
        <w:t>ospfHostTable</w:t>
      </w:r>
      <w:bookmarkEnd w:id="479"/>
      <w:bookmarkEnd w:id="480"/>
      <w:bookmarkEnd w:id="481"/>
    </w:p>
    <w:p w:rsidR="00BE0FE6" w:rsidRPr="009540D9" w:rsidRDefault="00BE0FE6" w:rsidP="00BE0FE6">
      <w:r>
        <w:t>OID of this table is: 1.3.6.1.2.1.14.6</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ospfHostIpAddress (1.3.6.1.2.1.14.6.1.1) </w:t>
            </w:r>
          </w:p>
        </w:tc>
        <w:tc>
          <w:tcPr>
            <w:tcW w:w="144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ospfHostTOS (1.3.6.1.2.1.14.6.1.2)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Pr>
                <w:rFonts w:cs="Helvetica" w:hint="eastAsia"/>
              </w:rPr>
              <w:t>Yes</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ospfHostMetric (1.3.6.1.2.1.14.6.1.3)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3E2F30" w:rsidRDefault="00BE0FE6" w:rsidP="000C729F">
            <w:pPr>
              <w:pStyle w:val="TableText"/>
              <w:kinsoku w:val="0"/>
              <w:textAlignment w:val="top"/>
              <w:rPr>
                <w:rFonts w:cs="Helvetica"/>
              </w:rPr>
            </w:pPr>
            <w:r w:rsidRPr="00890623">
              <w:rPr>
                <w:rFonts w:cs="Helvetica"/>
              </w:rPr>
              <w:t xml:space="preserve">Only support read </w:t>
            </w:r>
            <w:r>
              <w:rPr>
                <w:rFonts w:cs="Helvetica" w:hint="eastAsia"/>
              </w:rPr>
              <w:t>and write</w:t>
            </w:r>
            <w:r w:rsidRPr="00890623">
              <w:rPr>
                <w:rFonts w:cs="Helvetica"/>
              </w:rPr>
              <w:t xml:space="preserve"> operation</w:t>
            </w:r>
            <w:r>
              <w:rPr>
                <w:rFonts w:cs="Helvetica" w:hint="eastAsia"/>
              </w:rPr>
              <w:t>. The value range is from 1 to 65535</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ospfHostStatus (1.3.6.1.2.1.14.6.1.4)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890623">
              <w:rPr>
                <w:rFonts w:cs="Helvetica"/>
              </w:rPr>
              <w:t>Only support read operation</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ospfHostAreaID (1.3.6.1.2.1.14.6.1.5)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Default="00BE0FE6" w:rsidP="000C729F">
            <w:pPr>
              <w:pStyle w:val="TableText"/>
              <w:kinsoku w:val="0"/>
              <w:textAlignment w:val="top"/>
              <w:rPr>
                <w:rFonts w:cs="Helvetica"/>
              </w:rPr>
            </w:pPr>
            <w:r w:rsidRPr="00F07D39">
              <w:rPr>
                <w:rFonts w:cs="Helvetica"/>
              </w:rPr>
              <w:t>ospfHostCfgAreaID</w:t>
            </w:r>
          </w:p>
          <w:p w:rsidR="00BE0FE6" w:rsidRPr="003E2F30" w:rsidRDefault="00BE0FE6" w:rsidP="000C729F">
            <w:pPr>
              <w:pStyle w:val="TableText"/>
              <w:kinsoku w:val="0"/>
              <w:textAlignment w:val="top"/>
              <w:rPr>
                <w:rFonts w:cs="Helvetica"/>
              </w:rPr>
            </w:pPr>
            <w:r w:rsidRPr="003E2F30">
              <w:rPr>
                <w:rFonts w:cs="Helvetica"/>
              </w:rPr>
              <w:t>(1.3.6.1.2.1.14.6.1.</w:t>
            </w:r>
            <w:r>
              <w:rPr>
                <w:rFonts w:cs="Helvetica" w:hint="eastAsia"/>
              </w:rPr>
              <w:t>6</w:t>
            </w:r>
            <w:r w:rsidRPr="003E2F30">
              <w:rPr>
                <w:rFonts w:cs="Helvetica"/>
              </w:rPr>
              <w:t>)</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3E2F30" w:rsidRDefault="00BE0FE6" w:rsidP="000C729F">
            <w:pPr>
              <w:pStyle w:val="TableText"/>
              <w:kinsoku w:val="0"/>
              <w:textAlignment w:val="top"/>
              <w:rPr>
                <w:rFonts w:cs="Helvetica"/>
              </w:rPr>
            </w:pPr>
            <w:r w:rsidRPr="00890623">
              <w:rPr>
                <w:rFonts w:cs="Helvetica"/>
              </w:rPr>
              <w:t>Only support read operation</w:t>
            </w:r>
          </w:p>
        </w:tc>
      </w:tr>
    </w:tbl>
    <w:p w:rsidR="00BE0FE6" w:rsidRPr="009540D9" w:rsidRDefault="00BE0FE6" w:rsidP="00BE0FE6">
      <w:pPr>
        <w:spacing w:before="156" w:after="156"/>
        <w:ind w:left="420"/>
      </w:pPr>
      <w:bookmarkStart w:id="482" w:name="_Toc89750323"/>
    </w:p>
    <w:p w:rsidR="00BE0FE6" w:rsidRPr="00491B05"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83" w:name="_Toc122334582"/>
      <w:bookmarkStart w:id="484" w:name="_Toc304370067"/>
      <w:bookmarkStart w:id="485" w:name="_Toc419794352"/>
      <w:r w:rsidRPr="00491B05">
        <w:rPr>
          <w:rFonts w:ascii="Helvetica" w:eastAsia="charset0MS Sans Serif" w:hAnsi="Helvetica" w:cs="Helvetica"/>
        </w:rPr>
        <w:lastRenderedPageBreak/>
        <w:t>ospfIfTable</w:t>
      </w:r>
      <w:bookmarkEnd w:id="482"/>
      <w:bookmarkEnd w:id="483"/>
      <w:bookmarkEnd w:id="484"/>
      <w:bookmarkEnd w:id="485"/>
    </w:p>
    <w:p w:rsidR="00BE0FE6" w:rsidRPr="009540D9" w:rsidRDefault="00BE0FE6" w:rsidP="00BE0FE6">
      <w:r>
        <w:t>OID of this table is: 1.3.6.1.2.1.14.7</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ospfIfIpAddress (1.3.6.1.2.1.14.7.1.1) </w:t>
            </w:r>
          </w:p>
        </w:tc>
        <w:tc>
          <w:tcPr>
            <w:tcW w:w="144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ospfAddressLessIf (1.3.6.1.2.1.14.7.1.2)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ospfIfAreaId (1.3.6.1.2.1.14.7.1.3)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3E2F30" w:rsidRDefault="00BE0FE6" w:rsidP="000C729F">
            <w:pPr>
              <w:pStyle w:val="TableText"/>
              <w:kinsoku w:val="0"/>
              <w:textAlignment w:val="top"/>
              <w:rPr>
                <w:rFonts w:cs="Helvetica"/>
              </w:rPr>
            </w:pPr>
            <w:r w:rsidRPr="00890623">
              <w:rPr>
                <w:rFonts w:cs="Helvetica"/>
              </w:rPr>
              <w:t>Only support read operation</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ospfIfType (1.3.6.1.2.1.14.7.1.4)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A7220B" w:rsidRDefault="00BE0FE6" w:rsidP="000C729F">
            <w:pPr>
              <w:pStyle w:val="TableText"/>
              <w:kinsoku w:val="0"/>
              <w:textAlignment w:val="top"/>
              <w:rPr>
                <w:rFonts w:cs="Helvetica"/>
              </w:rPr>
            </w:pPr>
            <w:r w:rsidRPr="00890623">
              <w:rPr>
                <w:rFonts w:cs="Helvetica"/>
              </w:rPr>
              <w:t xml:space="preserve">Only support read </w:t>
            </w:r>
            <w:r>
              <w:rPr>
                <w:rFonts w:cs="Helvetica" w:hint="eastAsia"/>
              </w:rPr>
              <w:t xml:space="preserve">and write </w:t>
            </w:r>
            <w:r w:rsidRPr="00890623">
              <w:rPr>
                <w:rFonts w:cs="Helvetica"/>
              </w:rPr>
              <w:t>operation</w:t>
            </w:r>
            <w:r w:rsidRPr="003E2F30">
              <w:rPr>
                <w:rFonts w:cs="Helvetica" w:hint="eastAsia"/>
              </w:rPr>
              <w:t>, and write operation is not supported by LoopBack</w:t>
            </w:r>
            <w:r>
              <w:rPr>
                <w:rFonts w:cs="Helvetica" w:hint="eastAsia"/>
              </w:rPr>
              <w:t xml:space="preserve"> </w:t>
            </w:r>
            <w:r w:rsidRPr="003E2F30">
              <w:rPr>
                <w:rFonts w:cs="Helvetica" w:hint="eastAsia"/>
              </w:rPr>
              <w:t>interface</w:t>
            </w:r>
            <w:r>
              <w:rPr>
                <w:rFonts w:cs="Helvetica" w:hint="eastAsia"/>
              </w:rPr>
              <w:t>.</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ospfIfAdminStat (1.3.6.1.2.1.14.7.1.5)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Only support read operation</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ospfIfRtrPriority (1.3.6.1.2.1.14.7.1.6)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3E2F30" w:rsidRDefault="00BE0FE6" w:rsidP="000C729F">
            <w:pPr>
              <w:pStyle w:val="TableText"/>
              <w:kinsoku w:val="0"/>
              <w:textAlignment w:val="top"/>
              <w:rPr>
                <w:rFonts w:cs="Helvetica"/>
              </w:rPr>
            </w:pPr>
            <w:r w:rsidRPr="00890623">
              <w:rPr>
                <w:rFonts w:cs="Helvetica"/>
              </w:rPr>
              <w:t xml:space="preserve">Only support read </w:t>
            </w:r>
            <w:r>
              <w:rPr>
                <w:rFonts w:cs="Helvetica" w:hint="eastAsia"/>
              </w:rPr>
              <w:t xml:space="preserve">and write </w:t>
            </w:r>
            <w:r w:rsidRPr="00890623">
              <w:rPr>
                <w:rFonts w:cs="Helvetica"/>
              </w:rPr>
              <w:t>operation</w:t>
            </w:r>
            <w:r>
              <w:rPr>
                <w:rFonts w:cs="Helvetica" w:hint="eastAsia"/>
              </w:rPr>
              <w:t>,</w:t>
            </w:r>
            <w:r w:rsidRPr="003E2F30">
              <w:rPr>
                <w:rFonts w:cs="Helvetica" w:hint="eastAsia"/>
              </w:rPr>
              <w:t xml:space="preserve"> and write operation is not supported by LoopBack</w:t>
            </w:r>
            <w:r>
              <w:rPr>
                <w:rFonts w:cs="Helvetica" w:hint="eastAsia"/>
              </w:rPr>
              <w:t xml:space="preserve"> </w:t>
            </w:r>
            <w:r w:rsidRPr="003E2F30">
              <w:rPr>
                <w:rFonts w:cs="Helvetica" w:hint="eastAsia"/>
              </w:rPr>
              <w:t>interface.</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ospfIfTransitDelay (1.3.6.1.2.1.14.7.1.7)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3E2F30" w:rsidRDefault="00BE0FE6" w:rsidP="000C729F">
            <w:pPr>
              <w:pStyle w:val="TableText"/>
              <w:kinsoku w:val="0"/>
              <w:textAlignment w:val="top"/>
              <w:rPr>
                <w:rFonts w:cs="Helvetica"/>
              </w:rPr>
            </w:pPr>
            <w:r w:rsidRPr="00890623">
              <w:rPr>
                <w:rFonts w:cs="Helvetica"/>
              </w:rPr>
              <w:t xml:space="preserve">Only support read </w:t>
            </w:r>
            <w:r>
              <w:rPr>
                <w:rFonts w:cs="Helvetica" w:hint="eastAsia"/>
              </w:rPr>
              <w:t xml:space="preserve">and write </w:t>
            </w:r>
            <w:r w:rsidRPr="00890623">
              <w:rPr>
                <w:rFonts w:cs="Helvetica"/>
              </w:rPr>
              <w:t>operation</w:t>
            </w:r>
            <w:r>
              <w:rPr>
                <w:rFonts w:cs="Helvetica" w:hint="eastAsia"/>
              </w:rPr>
              <w:t>.The value r</w:t>
            </w:r>
            <w:r w:rsidRPr="003E2F30">
              <w:rPr>
                <w:rFonts w:cs="Helvetica"/>
              </w:rPr>
              <w:t xml:space="preserve">ange </w:t>
            </w:r>
            <w:r>
              <w:rPr>
                <w:rFonts w:cs="Helvetica" w:hint="eastAsia"/>
              </w:rPr>
              <w:t xml:space="preserve">is </w:t>
            </w:r>
            <w:r w:rsidRPr="003E2F30">
              <w:rPr>
                <w:rFonts w:cs="Helvetica"/>
              </w:rPr>
              <w:t>from 1 to 3600</w:t>
            </w:r>
            <w:r w:rsidRPr="003E2F30">
              <w:rPr>
                <w:rFonts w:cs="Helvetica" w:hint="eastAsia"/>
              </w:rPr>
              <w:t>, and write operation is not supported by  LoopBack</w:t>
            </w:r>
            <w:r>
              <w:rPr>
                <w:rFonts w:cs="Helvetica" w:hint="eastAsia"/>
              </w:rPr>
              <w:t xml:space="preserve"> </w:t>
            </w:r>
            <w:r w:rsidRPr="003E2F30">
              <w:rPr>
                <w:rFonts w:cs="Helvetica" w:hint="eastAsia"/>
              </w:rPr>
              <w:t>interface.</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ospfIfRetransInterval (1.3.6.1.2.1.14.7.1.8)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3E2F30" w:rsidRDefault="00BE0FE6" w:rsidP="000C729F">
            <w:pPr>
              <w:pStyle w:val="TableText"/>
              <w:kinsoku w:val="0"/>
              <w:textAlignment w:val="top"/>
              <w:rPr>
                <w:rFonts w:cs="Helvetica"/>
              </w:rPr>
            </w:pPr>
            <w:r w:rsidRPr="00890623">
              <w:rPr>
                <w:rFonts w:cs="Helvetica"/>
              </w:rPr>
              <w:t xml:space="preserve">Only support read </w:t>
            </w:r>
            <w:r>
              <w:rPr>
                <w:rFonts w:cs="Helvetica" w:hint="eastAsia"/>
              </w:rPr>
              <w:t xml:space="preserve">and write </w:t>
            </w:r>
            <w:r w:rsidRPr="00890623">
              <w:rPr>
                <w:rFonts w:cs="Helvetica"/>
              </w:rPr>
              <w:t>operation</w:t>
            </w:r>
            <w:r>
              <w:rPr>
                <w:rFonts w:cs="Helvetica" w:hint="eastAsia"/>
              </w:rPr>
              <w:t>.The value r</w:t>
            </w:r>
            <w:r w:rsidRPr="003E2F30">
              <w:rPr>
                <w:rFonts w:cs="Helvetica"/>
              </w:rPr>
              <w:t xml:space="preserve">ange </w:t>
            </w:r>
            <w:r>
              <w:rPr>
                <w:rFonts w:cs="Helvetica" w:hint="eastAsia"/>
              </w:rPr>
              <w:t>is</w:t>
            </w:r>
            <w:r w:rsidRPr="003E2F30">
              <w:rPr>
                <w:rFonts w:cs="Helvetica"/>
              </w:rPr>
              <w:t xml:space="preserve"> from 1 to 3600</w:t>
            </w:r>
            <w:r w:rsidRPr="003E2F30">
              <w:rPr>
                <w:rFonts w:cs="Helvetica" w:hint="eastAsia"/>
              </w:rPr>
              <w:t>,</w:t>
            </w:r>
            <w:r w:rsidRPr="003E2F30">
              <w:rPr>
                <w:rFonts w:cs="Helvetica"/>
              </w:rPr>
              <w:t xml:space="preserve"> and write operation is not supported </w:t>
            </w:r>
            <w:r w:rsidRPr="003E2F30">
              <w:rPr>
                <w:rFonts w:cs="Helvetica" w:hint="eastAsia"/>
              </w:rPr>
              <w:t xml:space="preserve">by </w:t>
            </w:r>
            <w:r w:rsidRPr="003E2F30">
              <w:rPr>
                <w:rFonts w:cs="Helvetica"/>
              </w:rPr>
              <w:t>LoopBack interface.</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ospfIfHelloInterval (1.3.6.1.2.1.14.7.1.9)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3E2F30" w:rsidRDefault="00BE0FE6" w:rsidP="000C729F">
            <w:pPr>
              <w:pStyle w:val="TableText"/>
              <w:kinsoku w:val="0"/>
              <w:textAlignment w:val="top"/>
              <w:rPr>
                <w:rFonts w:cs="Helvetica"/>
              </w:rPr>
            </w:pPr>
            <w:r w:rsidRPr="00890623">
              <w:rPr>
                <w:rFonts w:cs="Helvetica"/>
              </w:rPr>
              <w:t xml:space="preserve">Only support read </w:t>
            </w:r>
            <w:r>
              <w:rPr>
                <w:rFonts w:cs="Helvetica" w:hint="eastAsia"/>
              </w:rPr>
              <w:t xml:space="preserve">and write </w:t>
            </w:r>
            <w:r w:rsidRPr="00890623">
              <w:rPr>
                <w:rFonts w:cs="Helvetica"/>
              </w:rPr>
              <w:t>operation</w:t>
            </w:r>
            <w:r>
              <w:rPr>
                <w:rFonts w:cs="Helvetica" w:hint="eastAsia"/>
              </w:rPr>
              <w:t>,</w:t>
            </w:r>
            <w:r w:rsidRPr="003E2F30">
              <w:rPr>
                <w:rFonts w:cs="Helvetica" w:hint="eastAsia"/>
              </w:rPr>
              <w:t xml:space="preserve"> </w:t>
            </w:r>
            <w:r w:rsidRPr="003E2F30">
              <w:rPr>
                <w:rFonts w:cs="Helvetica"/>
              </w:rPr>
              <w:t xml:space="preserve">and write operation is not supported </w:t>
            </w:r>
            <w:r w:rsidRPr="003E2F30">
              <w:rPr>
                <w:rFonts w:cs="Helvetica" w:hint="eastAsia"/>
              </w:rPr>
              <w:t>by</w:t>
            </w:r>
            <w:r w:rsidRPr="003E2F30">
              <w:rPr>
                <w:rFonts w:cs="Helvetica"/>
              </w:rPr>
              <w:t xml:space="preserve"> LoopBack interface.</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ospfIfRtrDeadInterval (1.3.6.1.2.1.14.7.1.10)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3E2F30" w:rsidRDefault="00BE0FE6" w:rsidP="000C729F">
            <w:pPr>
              <w:pStyle w:val="TableText"/>
              <w:kinsoku w:val="0"/>
              <w:textAlignment w:val="top"/>
              <w:rPr>
                <w:rFonts w:cs="Helvetica"/>
              </w:rPr>
            </w:pPr>
            <w:r w:rsidRPr="00890623">
              <w:rPr>
                <w:rFonts w:cs="Helvetica"/>
              </w:rPr>
              <w:t xml:space="preserve">Only support read </w:t>
            </w:r>
            <w:r>
              <w:rPr>
                <w:rFonts w:cs="Helvetica" w:hint="eastAsia"/>
              </w:rPr>
              <w:t xml:space="preserve">and write </w:t>
            </w:r>
            <w:r w:rsidRPr="00890623">
              <w:rPr>
                <w:rFonts w:cs="Helvetica"/>
              </w:rPr>
              <w:t>operation</w:t>
            </w:r>
            <w:r>
              <w:rPr>
                <w:rFonts w:cs="Helvetica" w:hint="eastAsia"/>
              </w:rPr>
              <w:t>.The value r</w:t>
            </w:r>
            <w:r w:rsidRPr="003E2F30">
              <w:rPr>
                <w:rFonts w:cs="Helvetica"/>
              </w:rPr>
              <w:t xml:space="preserve">ange </w:t>
            </w:r>
            <w:r>
              <w:rPr>
                <w:rFonts w:cs="Helvetica" w:hint="eastAsia"/>
              </w:rPr>
              <w:t>is</w:t>
            </w:r>
            <w:r w:rsidRPr="003E2F30">
              <w:rPr>
                <w:rFonts w:cs="Helvetica"/>
              </w:rPr>
              <w:t xml:space="preserve"> from 1</w:t>
            </w:r>
            <w:r>
              <w:rPr>
                <w:rFonts w:cs="Helvetica" w:hint="eastAsia"/>
              </w:rPr>
              <w:t xml:space="preserve"> </w:t>
            </w:r>
            <w:r w:rsidRPr="003E2F30">
              <w:rPr>
                <w:rFonts w:cs="Helvetica"/>
              </w:rPr>
              <w:t xml:space="preserve">to 2147483647, and write operation is not supported </w:t>
            </w:r>
            <w:r w:rsidRPr="003E2F30">
              <w:rPr>
                <w:rFonts w:cs="Helvetica" w:hint="eastAsia"/>
              </w:rPr>
              <w:t>by</w:t>
            </w:r>
            <w:r w:rsidRPr="003E2F30">
              <w:rPr>
                <w:rFonts w:cs="Helvetica"/>
              </w:rPr>
              <w:t xml:space="preserve"> LoopBack interface.</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ospfIfPollInterval (1.3.6.1.2.1.14.7.1.11)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3E2F30" w:rsidRDefault="00BE0FE6" w:rsidP="000C729F">
            <w:pPr>
              <w:pStyle w:val="TableText"/>
              <w:kinsoku w:val="0"/>
              <w:textAlignment w:val="top"/>
              <w:rPr>
                <w:rFonts w:cs="Helvetica"/>
              </w:rPr>
            </w:pPr>
            <w:r w:rsidRPr="00890623">
              <w:rPr>
                <w:rFonts w:cs="Helvetica"/>
              </w:rPr>
              <w:t xml:space="preserve">Only support read </w:t>
            </w:r>
            <w:r>
              <w:rPr>
                <w:rFonts w:cs="Helvetica" w:hint="eastAsia"/>
              </w:rPr>
              <w:t xml:space="preserve">and write </w:t>
            </w:r>
            <w:r w:rsidRPr="00890623">
              <w:rPr>
                <w:rFonts w:cs="Helvetica"/>
              </w:rPr>
              <w:t>operation</w:t>
            </w:r>
            <w:r>
              <w:rPr>
                <w:rFonts w:cs="Helvetica" w:hint="eastAsia"/>
              </w:rPr>
              <w:t>.The value r</w:t>
            </w:r>
            <w:r w:rsidRPr="003E2F30">
              <w:rPr>
                <w:rFonts w:cs="Helvetica"/>
              </w:rPr>
              <w:t xml:space="preserve">ange </w:t>
            </w:r>
            <w:r>
              <w:rPr>
                <w:rFonts w:cs="Helvetica" w:hint="eastAsia"/>
              </w:rPr>
              <w:t>is</w:t>
            </w:r>
            <w:r w:rsidRPr="003E2F30">
              <w:rPr>
                <w:rFonts w:cs="Helvetica"/>
              </w:rPr>
              <w:t xml:space="preserve"> from 1</w:t>
            </w:r>
            <w:r>
              <w:rPr>
                <w:rFonts w:cs="Helvetica" w:hint="eastAsia"/>
              </w:rPr>
              <w:t xml:space="preserve"> </w:t>
            </w:r>
            <w:r w:rsidRPr="003E2F30">
              <w:rPr>
                <w:rFonts w:cs="Helvetica"/>
              </w:rPr>
              <w:t xml:space="preserve">to 2147483647, and write operation is not supported </w:t>
            </w:r>
            <w:r w:rsidRPr="003E2F30">
              <w:rPr>
                <w:rFonts w:cs="Helvetica" w:hint="eastAsia"/>
              </w:rPr>
              <w:t>by</w:t>
            </w:r>
            <w:r w:rsidRPr="003E2F30">
              <w:rPr>
                <w:rFonts w:cs="Helvetica"/>
              </w:rPr>
              <w:t xml:space="preserve"> LoopBack interface.</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ospfIfState (1.3.6.1.2.1.14.7.1.12)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ospfIfDesignatedRouter (1.3.6.1.2.1.14.7.1.13)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ospfIfBackupDesignatedRouter (1.3.6.1.2.1.14.7.1.14)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ospfIfEvents (1.3.6.1.2.1.14.7.1.15)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ospfIfAuthKey (1.3.6.1.2.1.14.7.1.16)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Only support read operation</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lastRenderedPageBreak/>
              <w:t xml:space="preserve">ospfIfStatus (1.3.6.1.2.1.14.7.1.17)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Only support read operation</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ospfIfMulticastForwarding (1.3.6.1.2.1.14.7.1.18)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Pr>
                <w:rFonts w:cs="Helvetica" w:hint="eastAsia"/>
              </w:rPr>
              <w:t>YES</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Only support read operation</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ospfIfDemand (1.3.6.1.2.1.14.7.1.19)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Pr>
                <w:rFonts w:cs="Helvetica" w:hint="eastAsia"/>
              </w:rPr>
              <w:t>YES</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Only support read operation</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ospfIfAuthType (1.3.6.1.2.1.14.7.1.20)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Only support read operation</w:t>
            </w:r>
          </w:p>
        </w:tc>
      </w:tr>
      <w:tr w:rsidR="00BE0FE6" w:rsidRPr="009540D9" w:rsidTr="000C729F">
        <w:tc>
          <w:tcPr>
            <w:tcW w:w="3000" w:type="dxa"/>
            <w:shd w:val="clear" w:color="auto" w:fill="auto"/>
          </w:tcPr>
          <w:p w:rsidR="00BE0FE6" w:rsidRDefault="00BE0FE6" w:rsidP="000C729F">
            <w:pPr>
              <w:pStyle w:val="TableText"/>
              <w:kinsoku w:val="0"/>
              <w:textAlignment w:val="top"/>
              <w:rPr>
                <w:color w:val="000000"/>
                <w:sz w:val="22"/>
                <w:szCs w:val="22"/>
              </w:rPr>
            </w:pPr>
            <w:r w:rsidRPr="00941083">
              <w:rPr>
                <w:color w:val="000000"/>
                <w:sz w:val="22"/>
                <w:szCs w:val="22"/>
              </w:rPr>
              <w:t>ospfIfLsaCount</w:t>
            </w:r>
          </w:p>
          <w:p w:rsidR="00BE0FE6" w:rsidRPr="00944E87" w:rsidRDefault="00BE0FE6" w:rsidP="000C729F">
            <w:pPr>
              <w:pStyle w:val="TableText"/>
              <w:kinsoku w:val="0"/>
              <w:textAlignment w:val="top"/>
              <w:rPr>
                <w:rFonts w:cs="Helvetica"/>
              </w:rPr>
            </w:pPr>
            <w:r w:rsidRPr="003E2F30">
              <w:rPr>
                <w:rFonts w:cs="Helvetica"/>
              </w:rPr>
              <w:t>(1.3.6.1.2.1.14.7.1.2</w:t>
            </w:r>
            <w:r>
              <w:rPr>
                <w:rFonts w:cs="Helvetica" w:hint="eastAsia"/>
              </w:rPr>
              <w:t>1</w:t>
            </w:r>
            <w:r w:rsidRPr="003E2F30">
              <w:rPr>
                <w:rFonts w:cs="Helvetica"/>
              </w:rPr>
              <w:t>)</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Default="00BE0FE6" w:rsidP="000C729F">
            <w:pPr>
              <w:pStyle w:val="TableText"/>
              <w:kinsoku w:val="0"/>
              <w:textAlignment w:val="top"/>
              <w:rPr>
                <w:color w:val="000000"/>
                <w:sz w:val="22"/>
                <w:szCs w:val="22"/>
              </w:rPr>
            </w:pPr>
            <w:r w:rsidRPr="00675740">
              <w:rPr>
                <w:color w:val="000000"/>
                <w:sz w:val="22"/>
                <w:szCs w:val="22"/>
              </w:rPr>
              <w:t>ospfIfLsaCksumSum</w:t>
            </w:r>
          </w:p>
          <w:p w:rsidR="00BE0FE6" w:rsidRPr="00944E87" w:rsidRDefault="00BE0FE6" w:rsidP="000C729F">
            <w:pPr>
              <w:pStyle w:val="TableText"/>
              <w:kinsoku w:val="0"/>
              <w:textAlignment w:val="top"/>
              <w:rPr>
                <w:rFonts w:cs="Helvetica"/>
              </w:rPr>
            </w:pPr>
            <w:r w:rsidRPr="003E2F30">
              <w:rPr>
                <w:rFonts w:cs="Helvetica"/>
              </w:rPr>
              <w:t>(1.3.6.1.2.1.14.7.1.2</w:t>
            </w:r>
            <w:r>
              <w:rPr>
                <w:rFonts w:cs="Helvetica" w:hint="eastAsia"/>
              </w:rPr>
              <w:t>2</w:t>
            </w:r>
            <w:r w:rsidRPr="003E2F30">
              <w:rPr>
                <w:rFonts w:cs="Helvetica"/>
              </w:rPr>
              <w:t>)</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As per MIB </w:t>
            </w:r>
          </w:p>
        </w:tc>
      </w:tr>
      <w:tr w:rsidR="00BE0FE6" w:rsidRPr="009540D9" w:rsidTr="000C729F">
        <w:tc>
          <w:tcPr>
            <w:tcW w:w="3000" w:type="dxa"/>
            <w:shd w:val="clear" w:color="auto" w:fill="auto"/>
          </w:tcPr>
          <w:p w:rsidR="00BE0FE6" w:rsidRDefault="00BE0FE6" w:rsidP="000C729F">
            <w:pPr>
              <w:pStyle w:val="TableText"/>
              <w:kinsoku w:val="0"/>
              <w:textAlignment w:val="top"/>
              <w:rPr>
                <w:color w:val="000000"/>
                <w:sz w:val="22"/>
                <w:szCs w:val="22"/>
              </w:rPr>
            </w:pPr>
            <w:r w:rsidRPr="00675740">
              <w:rPr>
                <w:color w:val="000000"/>
                <w:sz w:val="22"/>
                <w:szCs w:val="22"/>
              </w:rPr>
              <w:t>ospfIfDesignatedRouterId</w:t>
            </w:r>
          </w:p>
          <w:p w:rsidR="00BE0FE6" w:rsidRPr="00944E87" w:rsidRDefault="00BE0FE6" w:rsidP="000C729F">
            <w:pPr>
              <w:pStyle w:val="TableText"/>
              <w:kinsoku w:val="0"/>
              <w:textAlignment w:val="top"/>
              <w:rPr>
                <w:rFonts w:cs="Helvetica"/>
              </w:rPr>
            </w:pPr>
            <w:r w:rsidRPr="003E2F30">
              <w:rPr>
                <w:rFonts w:cs="Helvetica"/>
              </w:rPr>
              <w:t>(1.3.6.1.2.1.14.7.1.2</w:t>
            </w:r>
            <w:r>
              <w:rPr>
                <w:rFonts w:cs="Helvetica" w:hint="eastAsia"/>
              </w:rPr>
              <w:t>3</w:t>
            </w:r>
            <w:r w:rsidRPr="003E2F30">
              <w:rPr>
                <w:rFonts w:cs="Helvetica"/>
              </w:rPr>
              <w:t>)</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675740">
              <w:rPr>
                <w:color w:val="000000"/>
                <w:sz w:val="22"/>
                <w:szCs w:val="22"/>
              </w:rPr>
              <w:t>ospfIfBackupDesignatedRouterId</w:t>
            </w:r>
            <w:r w:rsidRPr="003E2F30">
              <w:rPr>
                <w:rFonts w:cs="Helvetica"/>
              </w:rPr>
              <w:t>(1.3.6.1.2.1.14.7.1.2</w:t>
            </w:r>
            <w:r>
              <w:rPr>
                <w:rFonts w:cs="Helvetica" w:hint="eastAsia"/>
              </w:rPr>
              <w:t>4</w:t>
            </w:r>
            <w:r w:rsidRPr="003E2F30">
              <w:rPr>
                <w:rFonts w:cs="Helvetica"/>
              </w:rPr>
              <w:t>)</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bl>
    <w:p w:rsidR="00BE0FE6" w:rsidRPr="009540D9" w:rsidRDefault="00BE0FE6" w:rsidP="00BE0FE6">
      <w:pPr>
        <w:spacing w:before="156" w:after="156"/>
        <w:ind w:left="420"/>
      </w:pPr>
      <w:bookmarkStart w:id="486" w:name="_Toc89750324"/>
    </w:p>
    <w:p w:rsidR="00BE0FE6" w:rsidRPr="00491B05"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87" w:name="_Toc122334583"/>
      <w:bookmarkStart w:id="488" w:name="_Toc304370068"/>
      <w:bookmarkStart w:id="489" w:name="_Toc419794353"/>
      <w:r w:rsidRPr="00491B05">
        <w:rPr>
          <w:rFonts w:ascii="Helvetica" w:eastAsia="charset0MS Sans Serif" w:hAnsi="Helvetica" w:cs="Helvetica"/>
        </w:rPr>
        <w:t>ospfIfMetricTable</w:t>
      </w:r>
      <w:bookmarkEnd w:id="486"/>
      <w:bookmarkEnd w:id="487"/>
      <w:bookmarkEnd w:id="488"/>
      <w:bookmarkEnd w:id="489"/>
    </w:p>
    <w:p w:rsidR="00BE0FE6" w:rsidRPr="009540D9" w:rsidRDefault="00BE0FE6" w:rsidP="00BE0FE6">
      <w:r>
        <w:t>OID of this table is: 1.3.6.1.2.1.14.8</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ospfIfMetricIpAddress (1.3.6.1.2.1.14.8.1.1) </w:t>
            </w:r>
          </w:p>
        </w:tc>
        <w:tc>
          <w:tcPr>
            <w:tcW w:w="144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ospfIfMetricAddressLessIf (1.3.6.1.2.1.14.8.1.2)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Pr>
                <w:rFonts w:cs="Helvetica" w:hint="eastAsi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ospfIfMetricTOS (1.3.6.1.2.1.14.8.1.3)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Pr>
                <w:rFonts w:cs="Helvetica" w:hint="eastAsia"/>
              </w:rPr>
              <w:t>Yes</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ospfIfMetricValue (1.3.6.1.2.1.14.8.1.4)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3E2F30" w:rsidRDefault="00BE0FE6" w:rsidP="000C729F">
            <w:pPr>
              <w:pStyle w:val="TableText"/>
              <w:kinsoku w:val="0"/>
              <w:textAlignment w:val="top"/>
              <w:rPr>
                <w:rFonts w:cs="Helvetica"/>
              </w:rPr>
            </w:pPr>
            <w:r w:rsidRPr="00890623">
              <w:rPr>
                <w:rFonts w:cs="Helvetica"/>
              </w:rPr>
              <w:t xml:space="preserve">Only support read </w:t>
            </w:r>
            <w:r>
              <w:rPr>
                <w:rFonts w:cs="Helvetica" w:hint="eastAsia"/>
              </w:rPr>
              <w:t xml:space="preserve">and write </w:t>
            </w:r>
            <w:r w:rsidRPr="00890623">
              <w:rPr>
                <w:rFonts w:cs="Helvetica"/>
              </w:rPr>
              <w:t>operation</w:t>
            </w:r>
            <w:r w:rsidRPr="003E2F30">
              <w:rPr>
                <w:rFonts w:cs="Helvetica"/>
              </w:rPr>
              <w:t xml:space="preserve"> </w:t>
            </w:r>
            <w:r>
              <w:rPr>
                <w:rFonts w:cs="Helvetica" w:hint="eastAsia"/>
              </w:rPr>
              <w:t>.The value r</w:t>
            </w:r>
            <w:r w:rsidRPr="003E2F30">
              <w:rPr>
                <w:rFonts w:cs="Helvetica"/>
              </w:rPr>
              <w:t xml:space="preserve">ange </w:t>
            </w:r>
            <w:r>
              <w:rPr>
                <w:rFonts w:cs="Helvetica" w:hint="eastAsia"/>
              </w:rPr>
              <w:t>is</w:t>
            </w:r>
            <w:r w:rsidRPr="003E2F30">
              <w:rPr>
                <w:rFonts w:cs="Helvetica"/>
              </w:rPr>
              <w:t xml:space="preserve"> from </w:t>
            </w:r>
            <w:r>
              <w:rPr>
                <w:rFonts w:cs="Helvetica" w:hint="eastAsia"/>
              </w:rPr>
              <w:t xml:space="preserve">0 </w:t>
            </w:r>
            <w:r w:rsidRPr="003E2F30">
              <w:rPr>
                <w:rFonts w:cs="Helvetica"/>
              </w:rPr>
              <w:t>to</w:t>
            </w:r>
            <w:r>
              <w:rPr>
                <w:rFonts w:cs="Helvetica" w:hint="eastAsia"/>
              </w:rPr>
              <w:t xml:space="preserve"> </w:t>
            </w:r>
            <w:r w:rsidRPr="003E2F30">
              <w:rPr>
                <w:rFonts w:cs="Helvetica"/>
              </w:rPr>
              <w:t>65535</w:t>
            </w:r>
            <w:r>
              <w:rPr>
                <w:rFonts w:cs="Helvetica" w:hint="eastAsia"/>
              </w:rPr>
              <w:t xml:space="preserve"> for </w:t>
            </w:r>
            <w:r w:rsidRPr="003E2F30">
              <w:rPr>
                <w:rFonts w:cs="Helvetica"/>
              </w:rPr>
              <w:t>LoopBack interface</w:t>
            </w:r>
            <w:r>
              <w:rPr>
                <w:rFonts w:cs="Helvetica" w:hint="eastAsia"/>
              </w:rPr>
              <w:t>, and from 1 to 65535 for other interfaces.</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ospfIfMetricStatus (1.3.6.1.2.1.14.8.1.5)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Only support read operation</w:t>
            </w:r>
          </w:p>
        </w:tc>
      </w:tr>
    </w:tbl>
    <w:p w:rsidR="00BE0FE6" w:rsidRPr="009540D9" w:rsidRDefault="00BE0FE6" w:rsidP="00BE0FE6">
      <w:pPr>
        <w:spacing w:before="156" w:after="156"/>
        <w:ind w:left="420"/>
      </w:pPr>
      <w:bookmarkStart w:id="490" w:name="_Toc89750325"/>
    </w:p>
    <w:p w:rsidR="00BE0FE6" w:rsidRPr="00491B05"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91" w:name="_Toc122334584"/>
      <w:bookmarkStart w:id="492" w:name="_Toc304370069"/>
      <w:bookmarkStart w:id="493" w:name="_Toc419794354"/>
      <w:r w:rsidRPr="00491B05">
        <w:rPr>
          <w:rFonts w:ascii="Helvetica" w:eastAsia="charset0MS Sans Serif" w:hAnsi="Helvetica" w:cs="Helvetica"/>
        </w:rPr>
        <w:t>ospfVirtIfTable</w:t>
      </w:r>
      <w:bookmarkEnd w:id="490"/>
      <w:bookmarkEnd w:id="491"/>
      <w:bookmarkEnd w:id="492"/>
      <w:bookmarkEnd w:id="493"/>
    </w:p>
    <w:p w:rsidR="00BE0FE6" w:rsidRPr="009540D9" w:rsidRDefault="00BE0FE6" w:rsidP="00BE0FE6">
      <w:r>
        <w:t>OID of this table is: 1.3.6.1.2.1.14.9</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ospfVirtIfAreaId (1.3.6.1.2.1.14.9.1.1) </w:t>
            </w:r>
          </w:p>
        </w:tc>
        <w:tc>
          <w:tcPr>
            <w:tcW w:w="144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ospfVirtIfNeighbor (1.3.6.1.2.1.14.9.1.2)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ospfVirtIfTransitDelay </w:t>
            </w:r>
            <w:r w:rsidRPr="003E2F30">
              <w:rPr>
                <w:rFonts w:cs="Helvetica"/>
              </w:rPr>
              <w:lastRenderedPageBreak/>
              <w:t xml:space="preserve">(1.3.6.1.2.1.14.9.1.3)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lastRenderedPageBreak/>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3E2F30" w:rsidRDefault="00BE0FE6" w:rsidP="000C729F">
            <w:pPr>
              <w:pStyle w:val="TableText"/>
              <w:kinsoku w:val="0"/>
              <w:textAlignment w:val="top"/>
              <w:rPr>
                <w:rFonts w:cs="Helvetica"/>
              </w:rPr>
            </w:pPr>
            <w:r w:rsidRPr="00890623">
              <w:rPr>
                <w:rFonts w:cs="Helvetica"/>
              </w:rPr>
              <w:t xml:space="preserve">Only support read </w:t>
            </w:r>
            <w:r>
              <w:rPr>
                <w:rFonts w:cs="Helvetica" w:hint="eastAsia"/>
              </w:rPr>
              <w:t xml:space="preserve">and write </w:t>
            </w:r>
            <w:r w:rsidRPr="00890623">
              <w:rPr>
                <w:rFonts w:cs="Helvetica"/>
              </w:rPr>
              <w:lastRenderedPageBreak/>
              <w:t>operation</w:t>
            </w:r>
            <w:r>
              <w:rPr>
                <w:rFonts w:cs="Helvetica" w:hint="eastAsia"/>
              </w:rPr>
              <w:t>. The value r</w:t>
            </w:r>
            <w:r w:rsidRPr="003E2F30">
              <w:rPr>
                <w:rFonts w:cs="Helvetica"/>
              </w:rPr>
              <w:t xml:space="preserve">ange </w:t>
            </w:r>
            <w:r>
              <w:rPr>
                <w:rFonts w:cs="Helvetica" w:hint="eastAsia"/>
              </w:rPr>
              <w:t xml:space="preserve">is </w:t>
            </w:r>
            <w:r w:rsidRPr="003E2F30">
              <w:rPr>
                <w:rFonts w:cs="Helvetica"/>
              </w:rPr>
              <w:t>from 1 to 3600</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lastRenderedPageBreak/>
              <w:t xml:space="preserve">ospfVirtIfRetransInterval (1.3.6.1.2.1.14.9.1.4)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3E2F30" w:rsidRDefault="00BE0FE6" w:rsidP="000C729F">
            <w:pPr>
              <w:pStyle w:val="TableText"/>
              <w:kinsoku w:val="0"/>
              <w:textAlignment w:val="top"/>
              <w:rPr>
                <w:rFonts w:cs="Helvetica"/>
              </w:rPr>
            </w:pPr>
            <w:r w:rsidRPr="00890623">
              <w:rPr>
                <w:rFonts w:cs="Helvetica"/>
              </w:rPr>
              <w:t xml:space="preserve">Only support read </w:t>
            </w:r>
            <w:r>
              <w:rPr>
                <w:rFonts w:cs="Helvetica" w:hint="eastAsia"/>
              </w:rPr>
              <w:t xml:space="preserve">and write </w:t>
            </w:r>
            <w:r w:rsidRPr="00890623">
              <w:rPr>
                <w:rFonts w:cs="Helvetica"/>
              </w:rPr>
              <w:t>operation</w:t>
            </w:r>
            <w:r>
              <w:rPr>
                <w:rFonts w:cs="Helvetica" w:hint="eastAsia"/>
              </w:rPr>
              <w:t>. The value r</w:t>
            </w:r>
            <w:r w:rsidRPr="003E2F30">
              <w:rPr>
                <w:rFonts w:cs="Helvetica"/>
              </w:rPr>
              <w:t xml:space="preserve">ange </w:t>
            </w:r>
            <w:r>
              <w:rPr>
                <w:rFonts w:cs="Helvetica" w:hint="eastAsia"/>
              </w:rPr>
              <w:t xml:space="preserve">is </w:t>
            </w:r>
            <w:r w:rsidRPr="003E2F30">
              <w:rPr>
                <w:rFonts w:cs="Helvetica"/>
              </w:rPr>
              <w:t>from 1 to 3600</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ospfVirtIfHelloInterval (1.3.6.1.2.1.14.9.1.5)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3E2F30" w:rsidRDefault="00BE0FE6" w:rsidP="000C729F">
            <w:pPr>
              <w:pStyle w:val="TableText"/>
              <w:kinsoku w:val="0"/>
              <w:textAlignment w:val="top"/>
              <w:rPr>
                <w:rFonts w:cs="Helvetica"/>
              </w:rPr>
            </w:pPr>
            <w:r w:rsidRPr="00890623">
              <w:rPr>
                <w:rFonts w:cs="Helvetica"/>
              </w:rPr>
              <w:t xml:space="preserve">Only support read </w:t>
            </w:r>
            <w:r>
              <w:rPr>
                <w:rFonts w:cs="Helvetica" w:hint="eastAsia"/>
              </w:rPr>
              <w:t xml:space="preserve">and write </w:t>
            </w:r>
            <w:r w:rsidRPr="00890623">
              <w:rPr>
                <w:rFonts w:cs="Helvetica"/>
              </w:rPr>
              <w:t>operation</w:t>
            </w:r>
            <w:r>
              <w:rPr>
                <w:rFonts w:cs="Helvetica" w:hint="eastAsia"/>
              </w:rPr>
              <w:t>. The value r</w:t>
            </w:r>
            <w:r w:rsidRPr="003E2F30">
              <w:rPr>
                <w:rFonts w:cs="Helvetica"/>
              </w:rPr>
              <w:t xml:space="preserve">ange </w:t>
            </w:r>
            <w:r>
              <w:rPr>
                <w:rFonts w:cs="Helvetica" w:hint="eastAsia"/>
              </w:rPr>
              <w:t xml:space="preserve">is </w:t>
            </w:r>
            <w:r w:rsidRPr="003E2F30">
              <w:rPr>
                <w:rFonts w:cs="Helvetica"/>
              </w:rPr>
              <w:t xml:space="preserve">from 1 to </w:t>
            </w:r>
            <w:r>
              <w:rPr>
                <w:rFonts w:cs="Helvetica" w:hint="eastAsia"/>
              </w:rPr>
              <w:t>8192</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ospfVirtIfRtrDeadInterval (1.3.6.1.2.1.14.9.1.6)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3E2F30" w:rsidRDefault="00BE0FE6" w:rsidP="000C729F">
            <w:pPr>
              <w:pStyle w:val="TableText"/>
              <w:kinsoku w:val="0"/>
              <w:textAlignment w:val="top"/>
              <w:rPr>
                <w:rFonts w:cs="Helvetica"/>
              </w:rPr>
            </w:pPr>
            <w:r w:rsidRPr="00890623">
              <w:rPr>
                <w:rFonts w:cs="Helvetica"/>
              </w:rPr>
              <w:t xml:space="preserve">Only support read </w:t>
            </w:r>
            <w:r>
              <w:rPr>
                <w:rFonts w:cs="Helvetica" w:hint="eastAsia"/>
              </w:rPr>
              <w:t xml:space="preserve">and write </w:t>
            </w:r>
            <w:r w:rsidRPr="00890623">
              <w:rPr>
                <w:rFonts w:cs="Helvetica"/>
              </w:rPr>
              <w:t>operation</w:t>
            </w:r>
            <w:r>
              <w:rPr>
                <w:rFonts w:cs="Helvetica" w:hint="eastAsia"/>
              </w:rPr>
              <w:t xml:space="preserve"> The value r</w:t>
            </w:r>
            <w:r w:rsidRPr="003E2F30">
              <w:rPr>
                <w:rFonts w:cs="Helvetica"/>
              </w:rPr>
              <w:t xml:space="preserve">ange </w:t>
            </w:r>
            <w:r>
              <w:rPr>
                <w:rFonts w:cs="Helvetica" w:hint="eastAsia"/>
              </w:rPr>
              <w:t>is</w:t>
            </w:r>
            <w:r w:rsidRPr="003E2F30">
              <w:rPr>
                <w:rFonts w:cs="Helvetica"/>
              </w:rPr>
              <w:t xml:space="preserve"> from 1 to 3</w:t>
            </w:r>
            <w:r>
              <w:rPr>
                <w:rFonts w:cs="Helvetica" w:hint="eastAsia"/>
              </w:rPr>
              <w:t>2768</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ospfVirtIfState (1.3.6.1.2.1.14.9.1.7)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ospfVirtIfEvents (1.3.6.1.2.1.14.9.1.8)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ospfVirtIfAuthKey (1.3.6.1.2.1.14.9.1.9)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Only support read operation</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ospfVirtIfStatus (1.3.6.1.2.1.14.9.1.10)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Only support read operation</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ospfVirtIfAuthType (1.3.6.1.2.1.14.9.1.11)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Only support read operation</w:t>
            </w:r>
          </w:p>
        </w:tc>
      </w:tr>
      <w:tr w:rsidR="00BE0FE6" w:rsidRPr="009540D9" w:rsidTr="000C729F">
        <w:tc>
          <w:tcPr>
            <w:tcW w:w="3000" w:type="dxa"/>
            <w:shd w:val="clear" w:color="auto" w:fill="auto"/>
          </w:tcPr>
          <w:p w:rsidR="00BE0FE6" w:rsidRDefault="00BE0FE6" w:rsidP="000C729F">
            <w:pPr>
              <w:pStyle w:val="TableText"/>
              <w:kinsoku w:val="0"/>
              <w:textAlignment w:val="top"/>
            </w:pPr>
            <w:r w:rsidRPr="009B19DB">
              <w:t>ospfVirtIfLsaCount</w:t>
            </w:r>
          </w:p>
          <w:p w:rsidR="00BE0FE6" w:rsidRPr="000D48E6" w:rsidRDefault="00BE0FE6" w:rsidP="000C729F">
            <w:pPr>
              <w:pStyle w:val="TableText"/>
              <w:kinsoku w:val="0"/>
              <w:textAlignment w:val="top"/>
              <w:rPr>
                <w:rFonts w:cs="Helvetica"/>
              </w:rPr>
            </w:pPr>
            <w:r w:rsidRPr="003E2F30">
              <w:rPr>
                <w:rFonts w:cs="Helvetica"/>
              </w:rPr>
              <w:t>(1.3.6.1.2.1.14.9.1.1</w:t>
            </w:r>
            <w:r>
              <w:rPr>
                <w:rFonts w:cs="Helvetica" w:hint="eastAsia"/>
              </w:rPr>
              <w:t>2</w:t>
            </w:r>
            <w:r w:rsidRPr="003E2F30">
              <w:rPr>
                <w:rFonts w:cs="Helvetica"/>
              </w:rPr>
              <w:t>)</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Default="00BE0FE6" w:rsidP="000C729F">
            <w:pPr>
              <w:pStyle w:val="TableText"/>
              <w:kinsoku w:val="0"/>
              <w:textAlignment w:val="top"/>
            </w:pPr>
            <w:r w:rsidRPr="009B19DB">
              <w:t>ospfVirtIfLsaCksumSum</w:t>
            </w:r>
          </w:p>
          <w:p w:rsidR="00BE0FE6" w:rsidRPr="000D48E6" w:rsidRDefault="00BE0FE6" w:rsidP="000C729F">
            <w:pPr>
              <w:pStyle w:val="TableText"/>
              <w:kinsoku w:val="0"/>
              <w:textAlignment w:val="top"/>
              <w:rPr>
                <w:rFonts w:cs="Helvetica"/>
              </w:rPr>
            </w:pPr>
            <w:r w:rsidRPr="003E2F30">
              <w:rPr>
                <w:rFonts w:cs="Helvetica"/>
              </w:rPr>
              <w:t>(1.3.6.1.2.1.14.9.1.1</w:t>
            </w:r>
            <w:r>
              <w:rPr>
                <w:rFonts w:cs="Helvetica" w:hint="eastAsia"/>
              </w:rPr>
              <w:t>3</w:t>
            </w:r>
            <w:r w:rsidRPr="003E2F30">
              <w:rPr>
                <w:rFonts w:cs="Helvetica"/>
              </w:rPr>
              <w:t>)</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bl>
    <w:p w:rsidR="00BE0FE6" w:rsidRPr="009540D9" w:rsidRDefault="00BE0FE6" w:rsidP="00BE0FE6">
      <w:pPr>
        <w:spacing w:before="156" w:after="156"/>
        <w:ind w:left="420"/>
      </w:pPr>
      <w:bookmarkStart w:id="494" w:name="_Toc89750326"/>
    </w:p>
    <w:p w:rsidR="00BE0FE6" w:rsidRPr="00491B05"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95" w:name="_Toc122334585"/>
      <w:bookmarkStart w:id="496" w:name="_Toc304370070"/>
      <w:bookmarkStart w:id="497" w:name="_Toc419794355"/>
      <w:r w:rsidRPr="00491B05">
        <w:rPr>
          <w:rFonts w:ascii="Helvetica" w:eastAsia="charset0MS Sans Serif" w:hAnsi="Helvetica" w:cs="Helvetica"/>
        </w:rPr>
        <w:t>ospfNbrTable</w:t>
      </w:r>
      <w:bookmarkEnd w:id="494"/>
      <w:bookmarkEnd w:id="495"/>
      <w:bookmarkEnd w:id="496"/>
      <w:bookmarkEnd w:id="497"/>
    </w:p>
    <w:p w:rsidR="00BE0FE6" w:rsidRPr="009540D9" w:rsidRDefault="00BE0FE6" w:rsidP="00BE0FE6">
      <w:r>
        <w:t>OID of this table is: 1.3.6.1.2.1.14.10</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ospfNbrIpAddr (1.3.6.1.2.1.14.10.1.1) </w:t>
            </w:r>
          </w:p>
        </w:tc>
        <w:tc>
          <w:tcPr>
            <w:tcW w:w="144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ospfNbrAddressLessIndex (1.3.6.1.2.1.14.10.1.2)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Pr>
                <w:rFonts w:cs="Helvetica" w:hint="eastAsi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ospfNbrRtrId (1.3.6.1.2.1.14.10.1.3)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ospfNbrOptions (1.3.6.1.2.1.14.10.1.4)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ospfNbrPriority (1.3.6.1.2.1.14.10.1.5)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Only support read </w:t>
            </w:r>
            <w:r>
              <w:rPr>
                <w:rFonts w:cs="Helvetica" w:hint="eastAsia"/>
              </w:rPr>
              <w:t xml:space="preserve">and write </w:t>
            </w:r>
            <w:r w:rsidRPr="003E2F30">
              <w:rPr>
                <w:rFonts w:cs="Helvetica"/>
              </w:rPr>
              <w:t>operation</w:t>
            </w:r>
            <w:r>
              <w:rPr>
                <w:rFonts w:cs="Helvetica" w:hint="eastAsia"/>
              </w:rPr>
              <w:t xml:space="preserve">, and write operation is only supported by NBMA neighbour </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ospfNbrState (1.3.6.1.2.1.14.10.1.6)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ospfNbrEvents (1.3.6.1.2.1.14.10.1.7)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ospfNbrLsRetransQLen </w:t>
            </w:r>
            <w:r w:rsidRPr="003E2F30">
              <w:rPr>
                <w:rFonts w:cs="Helvetica"/>
              </w:rPr>
              <w:lastRenderedPageBreak/>
              <w:t xml:space="preserve">(1.3.6.1.2.1.14.10.1.8)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lastRenderedPageBreak/>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lastRenderedPageBreak/>
              <w:t xml:space="preserve">ospfNbmaNbrStatus (1.3.6.1.2.1.14.10.1.9)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Only support read operation</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ospfNbmaNbrPermanence (1.3.6.1.2.1.14.10.1.10)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ospfNbrHelloSuppressed (1.3.6.1.2.1.14.10.1.11)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Default="00BE0FE6" w:rsidP="000C729F">
            <w:pPr>
              <w:pStyle w:val="TableText"/>
              <w:kinsoku w:val="0"/>
              <w:textAlignment w:val="top"/>
            </w:pPr>
            <w:r w:rsidRPr="004367E5">
              <w:t>ospfNbrRestartHelperStatus</w:t>
            </w:r>
          </w:p>
          <w:p w:rsidR="00BE0FE6" w:rsidRPr="00433F01" w:rsidRDefault="00BE0FE6" w:rsidP="000C729F">
            <w:pPr>
              <w:pStyle w:val="TableText"/>
              <w:kinsoku w:val="0"/>
              <w:textAlignment w:val="top"/>
              <w:rPr>
                <w:rFonts w:cs="Helvetica"/>
              </w:rPr>
            </w:pPr>
            <w:r w:rsidRPr="003E2F30">
              <w:rPr>
                <w:rFonts w:cs="Helvetica"/>
              </w:rPr>
              <w:t>(1.3.6.1.2.1.14.10.1.1</w:t>
            </w:r>
            <w:r>
              <w:rPr>
                <w:rFonts w:cs="Helvetica" w:hint="eastAsia"/>
              </w:rPr>
              <w:t>2</w:t>
            </w:r>
            <w:r w:rsidRPr="003E2F30">
              <w:rPr>
                <w:rFonts w:cs="Helvetica"/>
              </w:rPr>
              <w:t>)</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Default="00BE0FE6" w:rsidP="000C729F">
            <w:pPr>
              <w:pStyle w:val="TableText"/>
              <w:kinsoku w:val="0"/>
              <w:textAlignment w:val="top"/>
            </w:pPr>
            <w:r w:rsidRPr="004367E5">
              <w:t>ospfNbrRestartHelperAge</w:t>
            </w:r>
          </w:p>
          <w:p w:rsidR="00BE0FE6" w:rsidRPr="00433F01" w:rsidRDefault="00BE0FE6" w:rsidP="000C729F">
            <w:pPr>
              <w:pStyle w:val="TableText"/>
              <w:kinsoku w:val="0"/>
              <w:textAlignment w:val="top"/>
            </w:pPr>
            <w:r w:rsidRPr="003E2F30">
              <w:rPr>
                <w:rFonts w:cs="Helvetica"/>
              </w:rPr>
              <w:t>(1.3.6.1.2.1.14.10.1.1</w:t>
            </w:r>
            <w:r>
              <w:rPr>
                <w:rFonts w:cs="Helvetica" w:hint="eastAsia"/>
              </w:rPr>
              <w:t>3</w:t>
            </w:r>
            <w:r w:rsidRPr="003E2F30">
              <w:rPr>
                <w:rFonts w:cs="Helvetica"/>
              </w:rPr>
              <w:t>)</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4367E5" w:rsidRDefault="00BE0FE6" w:rsidP="000C729F">
            <w:pPr>
              <w:pStyle w:val="TableText"/>
              <w:kinsoku w:val="0"/>
              <w:textAlignment w:val="top"/>
            </w:pPr>
            <w:r w:rsidRPr="00562371">
              <w:t>ospfNbrRestartHelperExitReason</w:t>
            </w:r>
            <w:r w:rsidRPr="003E2F30">
              <w:rPr>
                <w:rFonts w:cs="Helvetica"/>
              </w:rPr>
              <w:t>(1.3.6.1.2.1.14.10.1.1</w:t>
            </w:r>
            <w:r>
              <w:rPr>
                <w:rFonts w:cs="Helvetica" w:hint="eastAsia"/>
              </w:rPr>
              <w:t>4</w:t>
            </w:r>
            <w:r w:rsidRPr="003E2F30">
              <w:rPr>
                <w:rFonts w:cs="Helvetica"/>
              </w:rPr>
              <w:t>)</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bl>
    <w:p w:rsidR="00BE0FE6" w:rsidRPr="00491B05"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498" w:name="_Toc122334586"/>
      <w:bookmarkStart w:id="499" w:name="_Toc304370071"/>
      <w:bookmarkStart w:id="500" w:name="_Toc419794356"/>
      <w:r w:rsidRPr="00491B05">
        <w:rPr>
          <w:rFonts w:ascii="Helvetica" w:eastAsia="charset0MS Sans Serif" w:hAnsi="Helvetica" w:cs="Helvetica"/>
        </w:rPr>
        <w:t>ospfVirtNbrTable</w:t>
      </w:r>
      <w:bookmarkEnd w:id="498"/>
      <w:bookmarkEnd w:id="499"/>
      <w:bookmarkEnd w:id="500"/>
    </w:p>
    <w:p w:rsidR="00BE0FE6" w:rsidRPr="009540D9" w:rsidRDefault="00BE0FE6" w:rsidP="00BE0FE6">
      <w:r>
        <w:t>OID of this table is: 1.3.6.1.2.1.14.11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ospfVirtNbrArea (1.3.6.1.2.1.14.11.1.1) </w:t>
            </w:r>
          </w:p>
        </w:tc>
        <w:tc>
          <w:tcPr>
            <w:tcW w:w="144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ospfVirtNbrRtrId (1.3.6.1.2.1.14.11.1.2)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ospfVirtNbrIpAddr (1.3.6.1.2.1.14.11.1.3)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ospfVirtNbrOptions (1.3.6.1.2.1.14.11.1.4)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ospfVirtNbrState (1.3.6.1.2.1.14.11.1.5)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ospfVirtNbrEvents (1.3.6.1.2.1.14.11.1.6)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ospfVirtNbrLsRetransQLen (1.3.6.1.2.1.14.11.1.7)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ospfVirtNbrHelloSuppressed (1.3.6.1.2.1.14.11.1.8)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AE37A4">
              <w:rPr>
                <w:rFonts w:cs="Helvetica"/>
              </w:rPr>
              <w:t>ospfVirtNbrRestartHelperStatus</w:t>
            </w:r>
            <w:r>
              <w:rPr>
                <w:rFonts w:cs="Helvetica" w:hint="eastAsia"/>
              </w:rPr>
              <w:t xml:space="preserve"> </w:t>
            </w:r>
            <w:r w:rsidRPr="003E2F30">
              <w:rPr>
                <w:rFonts w:cs="Helvetica"/>
              </w:rPr>
              <w:t>(1.3.6</w:t>
            </w:r>
            <w:r>
              <w:rPr>
                <w:rFonts w:cs="Helvetica"/>
              </w:rPr>
              <w:t>.1.2.1.14.11.1.</w:t>
            </w:r>
            <w:r>
              <w:rPr>
                <w:rFonts w:cs="Helvetica" w:hint="eastAsia"/>
              </w:rPr>
              <w:t>9</w:t>
            </w:r>
            <w:r w:rsidRPr="003E2F30">
              <w:rPr>
                <w:rFonts w:cs="Helvetica"/>
              </w:rPr>
              <w:t>)</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Default="00BE0FE6" w:rsidP="000C729F">
            <w:pPr>
              <w:pStyle w:val="TableText"/>
              <w:kinsoku w:val="0"/>
              <w:textAlignment w:val="top"/>
              <w:rPr>
                <w:rFonts w:ascii="charset0MS Sans Serif" w:hAnsi="charset0MS Sans Serif" w:cs="charset0MS Sans Serif"/>
                <w:color w:val="000000"/>
                <w:lang w:val="zh-CN"/>
              </w:rPr>
            </w:pPr>
            <w:r w:rsidRPr="00AE37A4">
              <w:rPr>
                <w:rFonts w:cs="Helvetica"/>
              </w:rPr>
              <w:t>ospfVirtNbrRestartHelperAge</w:t>
            </w:r>
          </w:p>
          <w:p w:rsidR="00BE0FE6" w:rsidRPr="003E2F30" w:rsidRDefault="00BE0FE6" w:rsidP="000C729F">
            <w:pPr>
              <w:pStyle w:val="TableText"/>
              <w:kinsoku w:val="0"/>
              <w:textAlignment w:val="top"/>
              <w:rPr>
                <w:rFonts w:cs="Helvetica"/>
              </w:rPr>
            </w:pPr>
            <w:r w:rsidRPr="003E2F30">
              <w:rPr>
                <w:rFonts w:cs="Helvetica"/>
              </w:rPr>
              <w:t>(1.3.6</w:t>
            </w:r>
            <w:r>
              <w:rPr>
                <w:rFonts w:cs="Helvetica"/>
              </w:rPr>
              <w:t>.1.2.1.14.11.1.</w:t>
            </w:r>
            <w:r>
              <w:rPr>
                <w:rFonts w:cs="Helvetica" w:hint="eastAsia"/>
              </w:rPr>
              <w:t>10</w:t>
            </w:r>
            <w:r w:rsidRPr="003E2F30">
              <w:rPr>
                <w:rFonts w:cs="Helvetica"/>
              </w:rPr>
              <w:t>)</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AE37A4">
              <w:rPr>
                <w:rFonts w:cs="Helvetica"/>
              </w:rPr>
              <w:t>ospfVirtNbrRestartHelperExitReason</w:t>
            </w:r>
            <w:r>
              <w:rPr>
                <w:rFonts w:cs="Helvetica" w:hint="eastAsia"/>
              </w:rPr>
              <w:t xml:space="preserve"> </w:t>
            </w:r>
            <w:r w:rsidRPr="003E2F30">
              <w:rPr>
                <w:rFonts w:cs="Helvetica"/>
              </w:rPr>
              <w:t>(1.3.6</w:t>
            </w:r>
            <w:r>
              <w:rPr>
                <w:rFonts w:cs="Helvetica"/>
              </w:rPr>
              <w:t>.1.2.1.14.11.1.</w:t>
            </w:r>
            <w:r>
              <w:rPr>
                <w:rFonts w:cs="Helvetica" w:hint="eastAsia"/>
              </w:rPr>
              <w:t>11</w:t>
            </w:r>
            <w:r w:rsidRPr="003E2F30">
              <w:rPr>
                <w:rFonts w:cs="Helvetica"/>
              </w:rPr>
              <w:t>)</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bl>
    <w:p w:rsidR="00BE0FE6" w:rsidRPr="009540D9" w:rsidRDefault="00BE0FE6" w:rsidP="00BE0FE6">
      <w:pPr>
        <w:spacing w:before="156" w:after="156"/>
        <w:ind w:left="420"/>
      </w:pPr>
      <w:bookmarkStart w:id="501" w:name="_Toc89750328"/>
    </w:p>
    <w:p w:rsidR="00BE0FE6" w:rsidRPr="00491B05"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502" w:name="_Toc122334587"/>
      <w:bookmarkStart w:id="503" w:name="_Toc304370072"/>
      <w:bookmarkStart w:id="504" w:name="_Toc419794357"/>
      <w:r w:rsidRPr="00491B05">
        <w:rPr>
          <w:rFonts w:ascii="Helvetica" w:eastAsia="charset0MS Sans Serif" w:hAnsi="Helvetica" w:cs="Helvetica"/>
        </w:rPr>
        <w:t>ospfExtLsdbTable</w:t>
      </w:r>
      <w:bookmarkEnd w:id="501"/>
      <w:bookmarkEnd w:id="502"/>
      <w:bookmarkEnd w:id="503"/>
      <w:bookmarkEnd w:id="504"/>
    </w:p>
    <w:p w:rsidR="00BE0FE6" w:rsidRPr="009540D9" w:rsidRDefault="00BE0FE6" w:rsidP="00BE0FE6">
      <w:r>
        <w:t>OID of this table is: 1.3.6.1.2.1.14.12</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lastRenderedPageBreak/>
              <w:t xml:space="preserve">ospfExtLsdbType (1.3.6.1.2.1.14.12.1.1) </w:t>
            </w:r>
          </w:p>
        </w:tc>
        <w:tc>
          <w:tcPr>
            <w:tcW w:w="144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ospfExtLsdbLsid (1.3.6.1.2.1.14.12.1.2)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ospfExtLsdbRouterId (1.3.6.1.2.1.14.12.1.3)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ospfExtLsdbSequence (1.3.6.1.2.1.14.12.1.4)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ospfExtLsdbAge (1.3.6.1.2.1.14.12.1.5)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ospfExtLsdbChecksum (1.3.6.1.2.1.14.12.1.6)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ospfExtLsdbAdvertisement (1.3.6.1.2.1.14.12.1.7)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bl>
    <w:p w:rsidR="00BE0FE6" w:rsidRPr="009540D9" w:rsidRDefault="00BE0FE6" w:rsidP="00BE0FE6">
      <w:pPr>
        <w:spacing w:before="156" w:after="156"/>
        <w:ind w:left="420"/>
      </w:pPr>
      <w:bookmarkStart w:id="505" w:name="_Toc89750330"/>
    </w:p>
    <w:p w:rsidR="00BE0FE6" w:rsidRPr="00491B05"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506" w:name="_Toc122334589"/>
      <w:bookmarkStart w:id="507" w:name="_Toc304370073"/>
      <w:bookmarkStart w:id="508" w:name="_Toc419794358"/>
      <w:r w:rsidRPr="00491B05">
        <w:rPr>
          <w:rFonts w:ascii="Helvetica" w:eastAsia="charset0MS Sans Serif" w:hAnsi="Helvetica" w:cs="Helvetica"/>
        </w:rPr>
        <w:t>ospfAreaAggregateTable</w:t>
      </w:r>
      <w:bookmarkEnd w:id="505"/>
      <w:bookmarkEnd w:id="506"/>
      <w:bookmarkEnd w:id="507"/>
      <w:bookmarkEnd w:id="508"/>
    </w:p>
    <w:p w:rsidR="00BE0FE6" w:rsidRPr="009540D9" w:rsidRDefault="00BE0FE6" w:rsidP="00BE0FE6">
      <w:r>
        <w:t>OID of this table is: 1.3.6.1.2.1.14.14</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ospfAreaAggregateAreaID (1.3.6.1.2.1.14.14.1.1) </w:t>
            </w:r>
          </w:p>
        </w:tc>
        <w:tc>
          <w:tcPr>
            <w:tcW w:w="144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ospfAreaAggregateLsdbType (1.3.6.1.2.1.14.14.1.2)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ospfAreaAggregateNet (1.3.6.1.2.1.14.14.1.3)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ospfAreaAggregateMask (1.3.6.1.2.1.14.14.1.4)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ospfAreaAggregateStatus (1.3.6.1.2.1.14.14.1.5)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Only support read</w:t>
            </w:r>
            <w:r>
              <w:rPr>
                <w:rFonts w:cs="Helvetica" w:hint="eastAsia"/>
              </w:rPr>
              <w:t xml:space="preserve"> </w:t>
            </w:r>
            <w:r w:rsidRPr="003E2F30">
              <w:rPr>
                <w:rFonts w:cs="Helvetica"/>
              </w:rPr>
              <w:t>operation</w:t>
            </w:r>
            <w:r w:rsidRPr="003E2F30" w:rsidDel="003A31E0">
              <w:rPr>
                <w:rFonts w:cs="Helvetica"/>
              </w:rPr>
              <w:t xml:space="preserve"> </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ospfAreaAggregateEffect (1.3.6.1.2.1.14.14.1.6)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Only support read</w:t>
            </w:r>
            <w:r>
              <w:rPr>
                <w:rFonts w:cs="Helvetica" w:hint="eastAsia"/>
              </w:rPr>
              <w:t xml:space="preserve"> and write</w:t>
            </w:r>
            <w:r w:rsidRPr="003E2F30">
              <w:rPr>
                <w:rFonts w:cs="Helvetica"/>
              </w:rPr>
              <w:t xml:space="preserve"> operation</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783EBC">
              <w:rPr>
                <w:rFonts w:cs="Arial"/>
                <w:lang w:val="zh-CN"/>
              </w:rPr>
              <w:t>ospfAreaAggregateExtRouteTag</w:t>
            </w:r>
            <w:r w:rsidRPr="003E2F30">
              <w:rPr>
                <w:rFonts w:cs="Helvetica"/>
              </w:rPr>
              <w:t>(1.3.6.1.2.1.14.14.1.</w:t>
            </w:r>
            <w:r>
              <w:rPr>
                <w:rFonts w:cs="Helvetica" w:hint="eastAsia"/>
              </w:rPr>
              <w:t>7</w:t>
            </w:r>
            <w:r w:rsidRPr="003E2F30">
              <w:rPr>
                <w:rFonts w:cs="Helvetica"/>
              </w:rPr>
              <w:t>)</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w:t>
            </w:r>
            <w:r>
              <w:rPr>
                <w:rFonts w:cs="Helvetica" w:hint="eastAsia"/>
              </w:rPr>
              <w:t>create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6A1EF1" w:rsidRDefault="00BE0FE6" w:rsidP="000C729F">
            <w:pPr>
              <w:pStyle w:val="TableText"/>
              <w:kinsoku w:val="0"/>
              <w:textAlignment w:val="top"/>
              <w:rPr>
                <w:rFonts w:cs="Helvetica"/>
              </w:rPr>
            </w:pPr>
            <w:r w:rsidRPr="003E2F30">
              <w:rPr>
                <w:rFonts w:cs="Helvetica"/>
              </w:rPr>
              <w:t>Only support read</w:t>
            </w:r>
            <w:r>
              <w:rPr>
                <w:rFonts w:cs="Helvetica" w:hint="eastAsia"/>
              </w:rPr>
              <w:t xml:space="preserve"> and write</w:t>
            </w:r>
            <w:r w:rsidRPr="003E2F30">
              <w:rPr>
                <w:rFonts w:cs="Helvetica"/>
              </w:rPr>
              <w:t xml:space="preserve"> operation</w:t>
            </w:r>
            <w:r>
              <w:rPr>
                <w:rFonts w:cs="Helvetica" w:hint="eastAsia"/>
              </w:rPr>
              <w:t xml:space="preserve">, and write operation is only supported by </w:t>
            </w:r>
            <w:r w:rsidRPr="006A1EF1">
              <w:rPr>
                <w:rFonts w:cs="Helvetica"/>
              </w:rPr>
              <w:t>nssaExternalLink</w:t>
            </w:r>
            <w:r>
              <w:rPr>
                <w:rFonts w:cs="Helvetica" w:hint="eastAsia"/>
              </w:rPr>
              <w:t>.</w:t>
            </w:r>
          </w:p>
        </w:tc>
      </w:tr>
    </w:tbl>
    <w:p w:rsidR="00BE0FE6" w:rsidRPr="00491B05"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509" w:name="_Toc419794359"/>
      <w:bookmarkStart w:id="510" w:name="_Toc89750331"/>
      <w:r w:rsidRPr="00491B05">
        <w:rPr>
          <w:rFonts w:ascii="Helvetica" w:eastAsia="charset0MS Sans Serif" w:hAnsi="Helvetica" w:cs="Helvetica"/>
        </w:rPr>
        <w:t>ospfLocalLsdbTable</w:t>
      </w:r>
      <w:bookmarkEnd w:id="509"/>
      <w:r w:rsidRPr="00491B05">
        <w:rPr>
          <w:rFonts w:ascii="Helvetica" w:eastAsia="charset0MS Sans Serif" w:hAnsi="Helvetica" w:cs="Helvetica"/>
        </w:rPr>
        <w:t xml:space="preserve"> </w:t>
      </w:r>
    </w:p>
    <w:p w:rsidR="00BE0FE6" w:rsidRPr="009540D9" w:rsidRDefault="00BE0FE6" w:rsidP="00BE0FE6">
      <w:r>
        <w:t>OID of this table is: 1.3.6.1.2.1.14.1</w:t>
      </w:r>
      <w:r>
        <w:rPr>
          <w:rFonts w:hint="eastAsia"/>
        </w:rPr>
        <w:t>7</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DE523B">
              <w:rPr>
                <w:rFonts w:cs="Helvetica"/>
              </w:rPr>
              <w:t xml:space="preserve">ospfLocalLsdbIpAddress </w:t>
            </w:r>
            <w:r w:rsidRPr="003E2F30">
              <w:rPr>
                <w:rFonts w:cs="Helvetica"/>
              </w:rPr>
              <w:t>(1.3.6.1.2.1.14.1</w:t>
            </w:r>
            <w:r>
              <w:rPr>
                <w:rFonts w:cs="Helvetica" w:hint="eastAsia"/>
              </w:rPr>
              <w:t>7</w:t>
            </w:r>
            <w:r w:rsidRPr="003E2F30">
              <w:rPr>
                <w:rFonts w:cs="Helvetica"/>
              </w:rPr>
              <w:t xml:space="preserve">.1.1) </w:t>
            </w:r>
          </w:p>
        </w:tc>
        <w:tc>
          <w:tcPr>
            <w:tcW w:w="144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Pr>
                <w:rFonts w:cs="Helvetica" w:hint="eastAsia"/>
              </w:rPr>
              <w:t>not</w:t>
            </w:r>
            <w:r w:rsidRPr="003E2F30">
              <w:rPr>
                <w:rFonts w:cs="Helvetica"/>
              </w:rPr>
              <w:t>-</w:t>
            </w:r>
            <w:r>
              <w:rPr>
                <w:rFonts w:cs="Helvetica" w:hint="eastAsia"/>
              </w:rPr>
              <w:t>accessible</w:t>
            </w:r>
          </w:p>
        </w:tc>
        <w:tc>
          <w:tcPr>
            <w:tcW w:w="100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DE523B">
              <w:rPr>
                <w:rFonts w:cs="Helvetica"/>
              </w:rPr>
              <w:t xml:space="preserve">ospfLocalLsdbAddressLessIf </w:t>
            </w:r>
            <w:r w:rsidRPr="003E2F30">
              <w:rPr>
                <w:rFonts w:cs="Helvetica"/>
              </w:rPr>
              <w:t>(1.3.6.1.2.1.14.1</w:t>
            </w:r>
            <w:r>
              <w:rPr>
                <w:rFonts w:cs="Helvetica" w:hint="eastAsia"/>
              </w:rPr>
              <w:t>7</w:t>
            </w:r>
            <w:r w:rsidRPr="003E2F30">
              <w:rPr>
                <w:rFonts w:cs="Helvetica"/>
              </w:rPr>
              <w:t xml:space="preserve">.1.2) </w:t>
            </w:r>
          </w:p>
        </w:tc>
        <w:tc>
          <w:tcPr>
            <w:tcW w:w="1440" w:type="dxa"/>
            <w:shd w:val="clear" w:color="auto" w:fill="auto"/>
          </w:tcPr>
          <w:p w:rsidR="00BE0FE6" w:rsidRPr="003E2F30" w:rsidRDefault="00BE0FE6" w:rsidP="000C729F">
            <w:pPr>
              <w:pStyle w:val="TableText"/>
              <w:kinsoku w:val="0"/>
              <w:textAlignment w:val="top"/>
              <w:rPr>
                <w:rFonts w:cs="Helvetica"/>
              </w:rPr>
            </w:pPr>
            <w:r>
              <w:rPr>
                <w:rFonts w:cs="Helvetica" w:hint="eastAsia"/>
              </w:rPr>
              <w:t>not</w:t>
            </w:r>
            <w:r w:rsidRPr="003E2F30">
              <w:rPr>
                <w:rFonts w:cs="Helvetica"/>
              </w:rPr>
              <w:t>-</w:t>
            </w:r>
            <w:r>
              <w:rPr>
                <w:rFonts w:cs="Helvetica" w:hint="eastAsia"/>
              </w:rPr>
              <w:t>accessible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DE523B">
              <w:rPr>
                <w:rFonts w:cs="Helvetica"/>
              </w:rPr>
              <w:t xml:space="preserve">ospfLocalLsdbType </w:t>
            </w:r>
            <w:r w:rsidRPr="003E2F30">
              <w:rPr>
                <w:rFonts w:cs="Helvetica"/>
              </w:rPr>
              <w:t>(1.3.6.1.2.1.14.1</w:t>
            </w:r>
            <w:r>
              <w:rPr>
                <w:rFonts w:cs="Helvetica" w:hint="eastAsia"/>
              </w:rPr>
              <w:t>7</w:t>
            </w:r>
            <w:r w:rsidRPr="003E2F30">
              <w:rPr>
                <w:rFonts w:cs="Helvetica"/>
              </w:rPr>
              <w:t xml:space="preserve">.1.3) </w:t>
            </w:r>
          </w:p>
        </w:tc>
        <w:tc>
          <w:tcPr>
            <w:tcW w:w="1440" w:type="dxa"/>
            <w:shd w:val="clear" w:color="auto" w:fill="auto"/>
          </w:tcPr>
          <w:p w:rsidR="00BE0FE6" w:rsidRPr="003E2F30" w:rsidRDefault="00BE0FE6" w:rsidP="000C729F">
            <w:pPr>
              <w:pStyle w:val="TableText"/>
              <w:kinsoku w:val="0"/>
              <w:textAlignment w:val="top"/>
              <w:rPr>
                <w:rFonts w:cs="Helvetica"/>
              </w:rPr>
            </w:pPr>
            <w:r>
              <w:rPr>
                <w:rFonts w:cs="Helvetica" w:hint="eastAsia"/>
              </w:rPr>
              <w:t>not</w:t>
            </w:r>
            <w:r w:rsidRPr="003E2F30">
              <w:rPr>
                <w:rFonts w:cs="Helvetica"/>
              </w:rPr>
              <w:t>-</w:t>
            </w:r>
            <w:r>
              <w:rPr>
                <w:rFonts w:cs="Helvetica" w:hint="eastAsia"/>
              </w:rPr>
              <w:t>accessible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DE523B">
              <w:rPr>
                <w:rFonts w:cs="Helvetica"/>
              </w:rPr>
              <w:lastRenderedPageBreak/>
              <w:t xml:space="preserve">ospfLocalLsdbLsid </w:t>
            </w:r>
            <w:r w:rsidRPr="003E2F30">
              <w:rPr>
                <w:rFonts w:cs="Helvetica"/>
              </w:rPr>
              <w:t>(1.3.6</w:t>
            </w:r>
            <w:r>
              <w:rPr>
                <w:rFonts w:cs="Helvetica"/>
              </w:rPr>
              <w:t>.1.2.1.14.1</w:t>
            </w:r>
            <w:r>
              <w:rPr>
                <w:rFonts w:cs="Helvetica" w:hint="eastAsia"/>
              </w:rPr>
              <w:t>7</w:t>
            </w:r>
            <w:r w:rsidRPr="003E2F30">
              <w:rPr>
                <w:rFonts w:cs="Helvetica"/>
              </w:rPr>
              <w:t xml:space="preserve">.1.4) </w:t>
            </w:r>
          </w:p>
        </w:tc>
        <w:tc>
          <w:tcPr>
            <w:tcW w:w="1440" w:type="dxa"/>
            <w:shd w:val="clear" w:color="auto" w:fill="auto"/>
          </w:tcPr>
          <w:p w:rsidR="00BE0FE6" w:rsidRPr="003E2F30" w:rsidRDefault="00BE0FE6" w:rsidP="000C729F">
            <w:pPr>
              <w:pStyle w:val="TableText"/>
              <w:kinsoku w:val="0"/>
              <w:textAlignment w:val="top"/>
              <w:rPr>
                <w:rFonts w:cs="Helvetica"/>
              </w:rPr>
            </w:pPr>
            <w:r>
              <w:rPr>
                <w:rFonts w:cs="Helvetica" w:hint="eastAsia"/>
              </w:rPr>
              <w:t>not</w:t>
            </w:r>
            <w:r w:rsidRPr="003E2F30">
              <w:rPr>
                <w:rFonts w:cs="Helvetica"/>
              </w:rPr>
              <w:t>-</w:t>
            </w:r>
            <w:r>
              <w:rPr>
                <w:rFonts w:cs="Helvetica" w:hint="eastAsia"/>
              </w:rPr>
              <w:t>accessible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DE523B">
              <w:rPr>
                <w:rFonts w:cs="Helvetica"/>
              </w:rPr>
              <w:t>ospfLocalLsdbRouterId</w:t>
            </w:r>
            <w:r w:rsidRPr="003E2F30">
              <w:rPr>
                <w:rFonts w:cs="Helvetica"/>
              </w:rPr>
              <w:t xml:space="preserve"> (1.3.6.1.2.1.14.1</w:t>
            </w:r>
            <w:r>
              <w:rPr>
                <w:rFonts w:cs="Helvetica" w:hint="eastAsia"/>
              </w:rPr>
              <w:t>7</w:t>
            </w:r>
            <w:r w:rsidRPr="003E2F30">
              <w:rPr>
                <w:rFonts w:cs="Helvetica"/>
              </w:rPr>
              <w:t xml:space="preserve">.1.5) </w:t>
            </w:r>
          </w:p>
        </w:tc>
        <w:tc>
          <w:tcPr>
            <w:tcW w:w="1440" w:type="dxa"/>
            <w:shd w:val="clear" w:color="auto" w:fill="auto"/>
          </w:tcPr>
          <w:p w:rsidR="00BE0FE6" w:rsidRPr="003E2F30" w:rsidRDefault="00BE0FE6" w:rsidP="000C729F">
            <w:pPr>
              <w:pStyle w:val="TableText"/>
              <w:kinsoku w:val="0"/>
              <w:textAlignment w:val="top"/>
              <w:rPr>
                <w:rFonts w:cs="Helvetica"/>
              </w:rPr>
            </w:pPr>
            <w:r>
              <w:rPr>
                <w:rFonts w:cs="Helvetica" w:hint="eastAsia"/>
              </w:rPr>
              <w:t>not</w:t>
            </w:r>
            <w:r w:rsidRPr="003E2F30">
              <w:rPr>
                <w:rFonts w:cs="Helvetica"/>
              </w:rPr>
              <w:t>-</w:t>
            </w:r>
            <w:r>
              <w:rPr>
                <w:rFonts w:cs="Helvetica" w:hint="eastAsia"/>
              </w:rPr>
              <w:t>accessible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r w:rsidRPr="003E2F30" w:rsidDel="003A31E0">
              <w:rPr>
                <w:rFonts w:cs="Helvetica"/>
              </w:rPr>
              <w:t xml:space="preserve"> </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DE523B">
              <w:rPr>
                <w:rFonts w:cs="Helvetica"/>
              </w:rPr>
              <w:t xml:space="preserve">ospfLocalLsdbSequence </w:t>
            </w:r>
            <w:r w:rsidRPr="003E2F30">
              <w:rPr>
                <w:rFonts w:cs="Helvetica"/>
              </w:rPr>
              <w:t>(1.3.6.1.2.1.14.1</w:t>
            </w:r>
            <w:r>
              <w:rPr>
                <w:rFonts w:cs="Helvetica" w:hint="eastAsia"/>
              </w:rPr>
              <w:t>7</w:t>
            </w:r>
            <w:r w:rsidRPr="003E2F30">
              <w:rPr>
                <w:rFonts w:cs="Helvetica"/>
              </w:rPr>
              <w:t xml:space="preserve">.1.6)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r w:rsidRPr="003E2F30" w:rsidDel="003A31E0">
              <w:rPr>
                <w:rFonts w:cs="Helvetica"/>
              </w:rPr>
              <w:t xml:space="preserve"> </w:t>
            </w:r>
          </w:p>
        </w:tc>
      </w:tr>
      <w:tr w:rsidR="00BE0FE6" w:rsidRPr="009540D9" w:rsidTr="000C729F">
        <w:tc>
          <w:tcPr>
            <w:tcW w:w="3000" w:type="dxa"/>
            <w:shd w:val="clear" w:color="auto" w:fill="auto"/>
          </w:tcPr>
          <w:p w:rsidR="00BE0FE6" w:rsidRDefault="00BE0FE6" w:rsidP="000C729F">
            <w:pPr>
              <w:pStyle w:val="TableText"/>
              <w:kinsoku w:val="0"/>
              <w:textAlignment w:val="top"/>
              <w:rPr>
                <w:rFonts w:cs="Helvetica"/>
              </w:rPr>
            </w:pPr>
            <w:r w:rsidRPr="00DE523B">
              <w:rPr>
                <w:rFonts w:cs="Helvetica"/>
              </w:rPr>
              <w:t>ospfLocalLsdbAge</w:t>
            </w:r>
          </w:p>
          <w:p w:rsidR="00BE0FE6" w:rsidRPr="00DE523B" w:rsidRDefault="00BE0FE6" w:rsidP="000C729F">
            <w:pPr>
              <w:pStyle w:val="TableText"/>
              <w:kinsoku w:val="0"/>
              <w:textAlignment w:val="top"/>
              <w:rPr>
                <w:rFonts w:cs="Helvetica"/>
              </w:rPr>
            </w:pPr>
            <w:r w:rsidRPr="003E2F30">
              <w:rPr>
                <w:rFonts w:cs="Helvetica"/>
              </w:rPr>
              <w:t>(1.3.6.1.2.1.14.1</w:t>
            </w:r>
            <w:r>
              <w:rPr>
                <w:rFonts w:cs="Helvetica" w:hint="eastAsia"/>
              </w:rPr>
              <w:t>7</w:t>
            </w:r>
            <w:r>
              <w:rPr>
                <w:rFonts w:cs="Helvetica"/>
              </w:rPr>
              <w:t>.1.</w:t>
            </w:r>
            <w:r>
              <w:rPr>
                <w:rFonts w:cs="Helvetica" w:hint="eastAsia"/>
              </w:rPr>
              <w:t>7</w:t>
            </w:r>
            <w:r w:rsidRPr="003E2F30">
              <w:rPr>
                <w:rFonts w:cs="Helvetica"/>
              </w:rPr>
              <w:t>)</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Default="00BE0FE6" w:rsidP="000C729F">
            <w:pPr>
              <w:pStyle w:val="TableText"/>
              <w:kinsoku w:val="0"/>
              <w:textAlignment w:val="top"/>
              <w:rPr>
                <w:rFonts w:cs="Helvetica"/>
              </w:rPr>
            </w:pPr>
            <w:r w:rsidRPr="00DE523B">
              <w:rPr>
                <w:rFonts w:cs="Helvetica"/>
              </w:rPr>
              <w:t>ospfLocalLsdbChecksum</w:t>
            </w:r>
          </w:p>
          <w:p w:rsidR="00BE0FE6" w:rsidRPr="00DE523B" w:rsidRDefault="00BE0FE6" w:rsidP="000C729F">
            <w:pPr>
              <w:pStyle w:val="TableText"/>
              <w:kinsoku w:val="0"/>
              <w:textAlignment w:val="top"/>
              <w:rPr>
                <w:rFonts w:cs="Helvetica"/>
              </w:rPr>
            </w:pPr>
            <w:r w:rsidRPr="003E2F30">
              <w:rPr>
                <w:rFonts w:cs="Helvetica"/>
              </w:rPr>
              <w:t>(1.3.6.1.2.1.14.1</w:t>
            </w:r>
            <w:r>
              <w:rPr>
                <w:rFonts w:cs="Helvetica" w:hint="eastAsia"/>
              </w:rPr>
              <w:t>7</w:t>
            </w:r>
            <w:r>
              <w:rPr>
                <w:rFonts w:cs="Helvetica"/>
              </w:rPr>
              <w:t>.1.</w:t>
            </w:r>
            <w:r>
              <w:rPr>
                <w:rFonts w:cs="Helvetica" w:hint="eastAsia"/>
              </w:rPr>
              <w:t>8</w:t>
            </w:r>
            <w:r w:rsidRPr="003E2F30">
              <w:rPr>
                <w:rFonts w:cs="Helvetica"/>
              </w:rPr>
              <w:t>)</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Default="00BE0FE6" w:rsidP="000C729F">
            <w:pPr>
              <w:pStyle w:val="TableText"/>
              <w:kinsoku w:val="0"/>
              <w:textAlignment w:val="top"/>
              <w:rPr>
                <w:rFonts w:cs="Helvetica"/>
              </w:rPr>
            </w:pPr>
            <w:r w:rsidRPr="00DE523B">
              <w:rPr>
                <w:rFonts w:cs="Helvetica"/>
              </w:rPr>
              <w:t>ospfLocalLsdbAdvertisement</w:t>
            </w:r>
          </w:p>
          <w:p w:rsidR="00BE0FE6" w:rsidRPr="00DE523B" w:rsidRDefault="00BE0FE6" w:rsidP="000C729F">
            <w:pPr>
              <w:pStyle w:val="TableText"/>
              <w:kinsoku w:val="0"/>
              <w:textAlignment w:val="top"/>
              <w:rPr>
                <w:rFonts w:cs="Helvetica"/>
              </w:rPr>
            </w:pPr>
            <w:r w:rsidRPr="003E2F30">
              <w:rPr>
                <w:rFonts w:cs="Helvetica"/>
              </w:rPr>
              <w:t>(1.3.6.1.2.1.14.1</w:t>
            </w:r>
            <w:r>
              <w:rPr>
                <w:rFonts w:cs="Helvetica" w:hint="eastAsia"/>
              </w:rPr>
              <w:t>7</w:t>
            </w:r>
            <w:r w:rsidRPr="003E2F30">
              <w:rPr>
                <w:rFonts w:cs="Helvetica"/>
              </w:rPr>
              <w:t>.1.</w:t>
            </w:r>
            <w:r>
              <w:rPr>
                <w:rFonts w:cs="Helvetica" w:hint="eastAsia"/>
              </w:rPr>
              <w:t>9</w:t>
            </w:r>
            <w:r w:rsidRPr="003E2F30">
              <w:rPr>
                <w:rFonts w:cs="Helvetica"/>
              </w:rPr>
              <w:t>)</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bl>
    <w:p w:rsidR="00BE0FE6" w:rsidRPr="00491B05"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511" w:name="_Toc419794360"/>
      <w:r w:rsidRPr="00491B05">
        <w:rPr>
          <w:rFonts w:ascii="Helvetica" w:eastAsia="charset0MS Sans Serif" w:hAnsi="Helvetica" w:cs="Helvetica"/>
        </w:rPr>
        <w:t>ospfVirtLocalLsdbTable</w:t>
      </w:r>
      <w:bookmarkEnd w:id="511"/>
      <w:r w:rsidRPr="00491B05">
        <w:rPr>
          <w:rFonts w:ascii="Helvetica" w:eastAsia="charset0MS Sans Serif" w:hAnsi="Helvetica" w:cs="Helvetica"/>
        </w:rPr>
        <w:t xml:space="preserve"> </w:t>
      </w:r>
    </w:p>
    <w:p w:rsidR="00BE0FE6" w:rsidRPr="009540D9" w:rsidRDefault="00BE0FE6" w:rsidP="00BE0FE6">
      <w:r>
        <w:t>OID of this table is: 1.3.6.1.2.1.1</w:t>
      </w:r>
      <w:r>
        <w:rPr>
          <w:rFonts w:hint="eastAsia"/>
        </w:rPr>
        <w:t>4</w:t>
      </w:r>
      <w:r>
        <w:t>.1</w:t>
      </w:r>
      <w:r>
        <w:rPr>
          <w:rFonts w:hint="eastAsia"/>
        </w:rPr>
        <w:t>8</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DE523B">
              <w:rPr>
                <w:rFonts w:cs="Helvetica"/>
              </w:rPr>
              <w:t xml:space="preserve">ospfVirtLocalLsdbTransitArea </w:t>
            </w:r>
            <w:r w:rsidRPr="003E2F30">
              <w:rPr>
                <w:rFonts w:cs="Helvetica"/>
              </w:rPr>
              <w:t>(1.3.6.1.2.1.14.1</w:t>
            </w:r>
            <w:r>
              <w:rPr>
                <w:rFonts w:cs="Helvetica" w:hint="eastAsia"/>
              </w:rPr>
              <w:t>8</w:t>
            </w:r>
            <w:r w:rsidRPr="003E2F30">
              <w:rPr>
                <w:rFonts w:cs="Helvetica"/>
              </w:rPr>
              <w:t xml:space="preserve">.1.1) </w:t>
            </w:r>
          </w:p>
        </w:tc>
        <w:tc>
          <w:tcPr>
            <w:tcW w:w="144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Pr>
                <w:rFonts w:cs="Helvetica" w:hint="eastAsia"/>
              </w:rPr>
              <w:t>not</w:t>
            </w:r>
            <w:r w:rsidRPr="003E2F30">
              <w:rPr>
                <w:rFonts w:cs="Helvetica"/>
              </w:rPr>
              <w:t>-</w:t>
            </w:r>
            <w:r>
              <w:rPr>
                <w:rFonts w:cs="Helvetica" w:hint="eastAsia"/>
              </w:rPr>
              <w:t>accessible</w:t>
            </w:r>
          </w:p>
        </w:tc>
        <w:tc>
          <w:tcPr>
            <w:tcW w:w="100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DE523B">
              <w:rPr>
                <w:rFonts w:cs="Helvetica"/>
              </w:rPr>
              <w:t xml:space="preserve">ospfVirtLocalLsdbNeighbor </w:t>
            </w:r>
            <w:r w:rsidRPr="003E2F30">
              <w:rPr>
                <w:rFonts w:cs="Helvetica"/>
              </w:rPr>
              <w:t>(1.3.6.1.2.1.14.1</w:t>
            </w:r>
            <w:r>
              <w:rPr>
                <w:rFonts w:cs="Helvetica" w:hint="eastAsia"/>
              </w:rPr>
              <w:t>8</w:t>
            </w:r>
            <w:r w:rsidRPr="003E2F30">
              <w:rPr>
                <w:rFonts w:cs="Helvetica"/>
              </w:rPr>
              <w:t xml:space="preserve">.1.2) </w:t>
            </w:r>
          </w:p>
        </w:tc>
        <w:tc>
          <w:tcPr>
            <w:tcW w:w="1440" w:type="dxa"/>
            <w:shd w:val="clear" w:color="auto" w:fill="auto"/>
          </w:tcPr>
          <w:p w:rsidR="00BE0FE6" w:rsidRPr="003E2F30" w:rsidRDefault="00BE0FE6" w:rsidP="000C729F">
            <w:pPr>
              <w:pStyle w:val="TableText"/>
              <w:kinsoku w:val="0"/>
              <w:textAlignment w:val="top"/>
              <w:rPr>
                <w:rFonts w:cs="Helvetica"/>
              </w:rPr>
            </w:pPr>
            <w:r>
              <w:rPr>
                <w:rFonts w:cs="Helvetica" w:hint="eastAsia"/>
              </w:rPr>
              <w:t>not</w:t>
            </w:r>
            <w:r w:rsidRPr="003E2F30">
              <w:rPr>
                <w:rFonts w:cs="Helvetica"/>
              </w:rPr>
              <w:t>-</w:t>
            </w:r>
            <w:r>
              <w:rPr>
                <w:rFonts w:cs="Helvetica" w:hint="eastAsia"/>
              </w:rPr>
              <w:t>accessible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DE523B">
              <w:rPr>
                <w:rFonts w:cs="Helvetica"/>
              </w:rPr>
              <w:t xml:space="preserve">ospfVirtLocalLsdbType </w:t>
            </w:r>
            <w:r w:rsidRPr="003E2F30">
              <w:rPr>
                <w:rFonts w:cs="Helvetica"/>
              </w:rPr>
              <w:t>(1.3.6.1.2.1.14.1</w:t>
            </w:r>
            <w:r>
              <w:rPr>
                <w:rFonts w:cs="Helvetica" w:hint="eastAsia"/>
              </w:rPr>
              <w:t>8</w:t>
            </w:r>
            <w:r w:rsidRPr="003E2F30">
              <w:rPr>
                <w:rFonts w:cs="Helvetica"/>
              </w:rPr>
              <w:t xml:space="preserve">.1.3) </w:t>
            </w:r>
          </w:p>
        </w:tc>
        <w:tc>
          <w:tcPr>
            <w:tcW w:w="1440" w:type="dxa"/>
            <w:shd w:val="clear" w:color="auto" w:fill="auto"/>
          </w:tcPr>
          <w:p w:rsidR="00BE0FE6" w:rsidRPr="003E2F30" w:rsidRDefault="00BE0FE6" w:rsidP="000C729F">
            <w:pPr>
              <w:pStyle w:val="TableText"/>
              <w:kinsoku w:val="0"/>
              <w:textAlignment w:val="top"/>
              <w:rPr>
                <w:rFonts w:cs="Helvetica"/>
              </w:rPr>
            </w:pPr>
            <w:r>
              <w:rPr>
                <w:rFonts w:cs="Helvetica" w:hint="eastAsia"/>
              </w:rPr>
              <w:t>not</w:t>
            </w:r>
            <w:r w:rsidRPr="003E2F30">
              <w:rPr>
                <w:rFonts w:cs="Helvetica"/>
              </w:rPr>
              <w:t>-</w:t>
            </w:r>
            <w:r>
              <w:rPr>
                <w:rFonts w:cs="Helvetica" w:hint="eastAsia"/>
              </w:rPr>
              <w:t>accessible</w:t>
            </w:r>
          </w:p>
        </w:tc>
        <w:tc>
          <w:tcPr>
            <w:tcW w:w="1000" w:type="dxa"/>
            <w:shd w:val="clear" w:color="auto" w:fill="auto"/>
          </w:tcPr>
          <w:p w:rsidR="00BE0FE6" w:rsidRPr="003E2F30" w:rsidRDefault="00BE0FE6" w:rsidP="000C729F">
            <w:pPr>
              <w:pStyle w:val="TableText"/>
              <w:kinsoku w:val="0"/>
              <w:textAlignment w:val="top"/>
              <w:rPr>
                <w:rFonts w:cs="Helvetica"/>
              </w:rPr>
            </w:pPr>
            <w:r>
              <w:rPr>
                <w:rFonts w:cs="Helvetica" w:hint="eastAsi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DE523B">
              <w:rPr>
                <w:rFonts w:cs="Helvetica"/>
              </w:rPr>
              <w:t xml:space="preserve">ospfVirtLocalLsdbLsid </w:t>
            </w:r>
            <w:r w:rsidRPr="003E2F30">
              <w:rPr>
                <w:rFonts w:cs="Helvetica"/>
              </w:rPr>
              <w:t>(1.3.6</w:t>
            </w:r>
            <w:r>
              <w:rPr>
                <w:rFonts w:cs="Helvetica"/>
              </w:rPr>
              <w:t>.1.2.1.14.1</w:t>
            </w:r>
            <w:r>
              <w:rPr>
                <w:rFonts w:cs="Helvetica" w:hint="eastAsia"/>
              </w:rPr>
              <w:t>8</w:t>
            </w:r>
            <w:r w:rsidRPr="003E2F30">
              <w:rPr>
                <w:rFonts w:cs="Helvetica"/>
              </w:rPr>
              <w:t xml:space="preserve">.1.4) </w:t>
            </w:r>
          </w:p>
        </w:tc>
        <w:tc>
          <w:tcPr>
            <w:tcW w:w="1440" w:type="dxa"/>
            <w:shd w:val="clear" w:color="auto" w:fill="auto"/>
          </w:tcPr>
          <w:p w:rsidR="00BE0FE6" w:rsidRPr="003E2F30" w:rsidRDefault="00BE0FE6" w:rsidP="000C729F">
            <w:pPr>
              <w:pStyle w:val="TableText"/>
              <w:kinsoku w:val="0"/>
              <w:textAlignment w:val="top"/>
              <w:rPr>
                <w:rFonts w:cs="Helvetica"/>
              </w:rPr>
            </w:pPr>
            <w:r>
              <w:rPr>
                <w:rFonts w:cs="Helvetica" w:hint="eastAsia"/>
              </w:rPr>
              <w:t>not</w:t>
            </w:r>
            <w:r w:rsidRPr="003E2F30">
              <w:rPr>
                <w:rFonts w:cs="Helvetica"/>
              </w:rPr>
              <w:t>-</w:t>
            </w:r>
            <w:r>
              <w:rPr>
                <w:rFonts w:cs="Helvetica" w:hint="eastAsia"/>
              </w:rPr>
              <w:t>accessible</w:t>
            </w:r>
          </w:p>
        </w:tc>
        <w:tc>
          <w:tcPr>
            <w:tcW w:w="1000" w:type="dxa"/>
            <w:shd w:val="clear" w:color="auto" w:fill="auto"/>
          </w:tcPr>
          <w:p w:rsidR="00BE0FE6" w:rsidRPr="003E2F30" w:rsidRDefault="00BE0FE6" w:rsidP="000C729F">
            <w:pPr>
              <w:pStyle w:val="TableText"/>
              <w:kinsoku w:val="0"/>
              <w:textAlignment w:val="top"/>
              <w:rPr>
                <w:rFonts w:cs="Helvetica"/>
              </w:rPr>
            </w:pPr>
            <w:r>
              <w:rPr>
                <w:rFonts w:cs="Helvetica" w:hint="eastAsi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DE523B">
              <w:rPr>
                <w:rFonts w:cs="Helvetica"/>
              </w:rPr>
              <w:t xml:space="preserve">ospfVirtLocalLsdbRouterId </w:t>
            </w:r>
            <w:r w:rsidRPr="003E2F30">
              <w:rPr>
                <w:rFonts w:cs="Helvetica"/>
              </w:rPr>
              <w:t>(1.3.6.1.2.1.14.1</w:t>
            </w:r>
            <w:r>
              <w:rPr>
                <w:rFonts w:cs="Helvetica" w:hint="eastAsia"/>
              </w:rPr>
              <w:t>8</w:t>
            </w:r>
            <w:r w:rsidRPr="003E2F30">
              <w:rPr>
                <w:rFonts w:cs="Helvetica"/>
              </w:rPr>
              <w:t xml:space="preserve">.1.5) </w:t>
            </w:r>
          </w:p>
        </w:tc>
        <w:tc>
          <w:tcPr>
            <w:tcW w:w="1440" w:type="dxa"/>
            <w:shd w:val="clear" w:color="auto" w:fill="auto"/>
          </w:tcPr>
          <w:p w:rsidR="00BE0FE6" w:rsidRPr="003E2F30" w:rsidRDefault="00BE0FE6" w:rsidP="000C729F">
            <w:pPr>
              <w:pStyle w:val="TableText"/>
              <w:kinsoku w:val="0"/>
              <w:textAlignment w:val="top"/>
              <w:rPr>
                <w:rFonts w:cs="Helvetica"/>
              </w:rPr>
            </w:pPr>
            <w:r>
              <w:rPr>
                <w:rFonts w:cs="Helvetica" w:hint="eastAsia"/>
              </w:rPr>
              <w:t>not</w:t>
            </w:r>
            <w:r w:rsidRPr="003E2F30">
              <w:rPr>
                <w:rFonts w:cs="Helvetica"/>
              </w:rPr>
              <w:t>-</w:t>
            </w:r>
            <w:r>
              <w:rPr>
                <w:rFonts w:cs="Helvetica" w:hint="eastAsia"/>
              </w:rPr>
              <w:t>accessible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DE523B">
              <w:rPr>
                <w:rFonts w:cs="Helvetica"/>
              </w:rPr>
              <w:t xml:space="preserve">ospfVirtLocalLsdbSequence </w:t>
            </w:r>
            <w:r w:rsidRPr="003E2F30">
              <w:rPr>
                <w:rFonts w:cs="Helvetica"/>
              </w:rPr>
              <w:t>(1.3.6.1.2.1.14.1</w:t>
            </w:r>
            <w:r>
              <w:rPr>
                <w:rFonts w:cs="Helvetica" w:hint="eastAsia"/>
              </w:rPr>
              <w:t>8</w:t>
            </w:r>
            <w:r w:rsidRPr="003E2F30">
              <w:rPr>
                <w:rFonts w:cs="Helvetica"/>
              </w:rPr>
              <w:t xml:space="preserve">.1.6)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DE523B" w:rsidRDefault="00BE0FE6" w:rsidP="000C729F">
            <w:pPr>
              <w:pStyle w:val="TableText"/>
              <w:kinsoku w:val="0"/>
              <w:textAlignment w:val="top"/>
              <w:rPr>
                <w:rFonts w:cs="Helvetica"/>
              </w:rPr>
            </w:pPr>
            <w:r w:rsidRPr="00DE523B">
              <w:rPr>
                <w:rFonts w:cs="Helvetica"/>
              </w:rPr>
              <w:t xml:space="preserve">ospfVirtLocalLsdbAge </w:t>
            </w:r>
            <w:r w:rsidRPr="003E2F30">
              <w:rPr>
                <w:rFonts w:cs="Helvetica"/>
              </w:rPr>
              <w:t>(1.3.6.1.2.1.14.1</w:t>
            </w:r>
            <w:r>
              <w:rPr>
                <w:rFonts w:cs="Helvetica" w:hint="eastAsia"/>
              </w:rPr>
              <w:t>8</w:t>
            </w:r>
            <w:r>
              <w:rPr>
                <w:rFonts w:cs="Helvetica"/>
              </w:rPr>
              <w:t>.1.</w:t>
            </w:r>
            <w:r>
              <w:rPr>
                <w:rFonts w:cs="Helvetica" w:hint="eastAsia"/>
              </w:rPr>
              <w:t>7</w:t>
            </w:r>
            <w:r w:rsidRPr="003E2F30">
              <w:rPr>
                <w:rFonts w:cs="Helvetica"/>
              </w:rPr>
              <w:t>)</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DE523B" w:rsidRDefault="00BE0FE6" w:rsidP="000C729F">
            <w:pPr>
              <w:pStyle w:val="TableText"/>
              <w:kinsoku w:val="0"/>
              <w:textAlignment w:val="top"/>
              <w:rPr>
                <w:rFonts w:cs="Helvetica"/>
              </w:rPr>
            </w:pPr>
            <w:r w:rsidRPr="00DE523B">
              <w:rPr>
                <w:rFonts w:cs="Helvetica"/>
              </w:rPr>
              <w:t xml:space="preserve">ospfVirtLocalLsdbChecksum </w:t>
            </w:r>
            <w:r w:rsidRPr="003E2F30">
              <w:rPr>
                <w:rFonts w:cs="Helvetica"/>
              </w:rPr>
              <w:t>(1.3.6.1.2.1.14.1</w:t>
            </w:r>
            <w:r>
              <w:rPr>
                <w:rFonts w:cs="Helvetica" w:hint="eastAsia"/>
              </w:rPr>
              <w:t>8</w:t>
            </w:r>
            <w:r>
              <w:rPr>
                <w:rFonts w:cs="Helvetica"/>
              </w:rPr>
              <w:t>.1.</w:t>
            </w:r>
            <w:r>
              <w:rPr>
                <w:rFonts w:cs="Helvetica" w:hint="eastAsia"/>
              </w:rPr>
              <w:t>8</w:t>
            </w:r>
            <w:r w:rsidRPr="003E2F30">
              <w:rPr>
                <w:rFonts w:cs="Helvetica"/>
              </w:rPr>
              <w:t>)</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DE523B" w:rsidRDefault="00BE0FE6" w:rsidP="000C729F">
            <w:pPr>
              <w:pStyle w:val="TableText"/>
              <w:kinsoku w:val="0"/>
              <w:textAlignment w:val="top"/>
              <w:rPr>
                <w:rFonts w:cs="Helvetica"/>
              </w:rPr>
            </w:pPr>
            <w:r w:rsidRPr="00DE523B">
              <w:rPr>
                <w:rFonts w:cs="Helvetica"/>
              </w:rPr>
              <w:t xml:space="preserve">ospfVirtLocalLsdbAdvertisement </w:t>
            </w:r>
            <w:r w:rsidRPr="003E2F30">
              <w:rPr>
                <w:rFonts w:cs="Helvetica"/>
              </w:rPr>
              <w:t>(1.3.6.1.2.1.14.1</w:t>
            </w:r>
            <w:r>
              <w:rPr>
                <w:rFonts w:cs="Helvetica" w:hint="eastAsia"/>
              </w:rPr>
              <w:t>8</w:t>
            </w:r>
            <w:r w:rsidRPr="003E2F30">
              <w:rPr>
                <w:rFonts w:cs="Helvetica"/>
              </w:rPr>
              <w:t>.1.</w:t>
            </w:r>
            <w:r>
              <w:rPr>
                <w:rFonts w:cs="Helvetica" w:hint="eastAsia"/>
              </w:rPr>
              <w:t>9</w:t>
            </w:r>
            <w:r w:rsidRPr="003E2F30">
              <w:rPr>
                <w:rFonts w:cs="Helvetica"/>
              </w:rPr>
              <w:t>)</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bl>
    <w:p w:rsidR="00BE0FE6" w:rsidRPr="00491B05"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512" w:name="_Toc419794361"/>
      <w:r w:rsidRPr="00491B05">
        <w:rPr>
          <w:rFonts w:ascii="Helvetica" w:eastAsia="charset0MS Sans Serif" w:hAnsi="Helvetica" w:cs="Helvetica"/>
        </w:rPr>
        <w:t>ospfAsLsdbTable</w:t>
      </w:r>
      <w:bookmarkEnd w:id="512"/>
      <w:r w:rsidRPr="00491B05">
        <w:rPr>
          <w:rFonts w:ascii="Helvetica" w:eastAsia="charset0MS Sans Serif" w:hAnsi="Helvetica" w:cs="Helvetica"/>
        </w:rPr>
        <w:t xml:space="preserve"> </w:t>
      </w:r>
    </w:p>
    <w:p w:rsidR="00BE0FE6" w:rsidRPr="009540D9" w:rsidRDefault="00BE0FE6" w:rsidP="00BE0FE6">
      <w:r>
        <w:t>OID of this table is: 1.3.6.1.2.1.14.1</w:t>
      </w:r>
      <w:r>
        <w:rPr>
          <w:rFonts w:hint="eastAsia"/>
        </w:rPr>
        <w:t>9</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2468A9">
              <w:rPr>
                <w:rFonts w:cs="Helvetica"/>
              </w:rPr>
              <w:t xml:space="preserve">ospfAsLsdbType </w:t>
            </w:r>
            <w:r w:rsidRPr="003E2F30">
              <w:rPr>
                <w:rFonts w:cs="Helvetica"/>
              </w:rPr>
              <w:t>(1.3.6.1.2.1.14.1</w:t>
            </w:r>
            <w:r>
              <w:rPr>
                <w:rFonts w:cs="Helvetica" w:hint="eastAsia"/>
              </w:rPr>
              <w:t>9</w:t>
            </w:r>
            <w:r w:rsidRPr="003E2F30">
              <w:rPr>
                <w:rFonts w:cs="Helvetica"/>
              </w:rPr>
              <w:t xml:space="preserve">.1.1) </w:t>
            </w:r>
          </w:p>
        </w:tc>
        <w:tc>
          <w:tcPr>
            <w:tcW w:w="144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Pr>
                <w:rFonts w:cs="Helvetica" w:hint="eastAsia"/>
              </w:rPr>
              <w:t>not</w:t>
            </w:r>
            <w:r w:rsidRPr="003E2F30">
              <w:rPr>
                <w:rFonts w:cs="Helvetica"/>
              </w:rPr>
              <w:t>-</w:t>
            </w:r>
            <w:r>
              <w:rPr>
                <w:rFonts w:cs="Helvetica" w:hint="eastAsia"/>
              </w:rPr>
              <w:t>accessible</w:t>
            </w:r>
          </w:p>
        </w:tc>
        <w:tc>
          <w:tcPr>
            <w:tcW w:w="100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2468A9">
              <w:rPr>
                <w:rFonts w:cs="Helvetica"/>
              </w:rPr>
              <w:t xml:space="preserve">ospfAsLsdbLsid </w:t>
            </w:r>
            <w:r w:rsidRPr="003E2F30">
              <w:rPr>
                <w:rFonts w:cs="Helvetica"/>
              </w:rPr>
              <w:t>(1.3.6.1.2.1.14.1</w:t>
            </w:r>
            <w:r>
              <w:rPr>
                <w:rFonts w:cs="Helvetica" w:hint="eastAsia"/>
              </w:rPr>
              <w:t>9</w:t>
            </w:r>
            <w:r w:rsidRPr="003E2F30">
              <w:rPr>
                <w:rFonts w:cs="Helvetica"/>
              </w:rPr>
              <w:t xml:space="preserve">.1.2) </w:t>
            </w:r>
          </w:p>
        </w:tc>
        <w:tc>
          <w:tcPr>
            <w:tcW w:w="1440" w:type="dxa"/>
            <w:shd w:val="clear" w:color="auto" w:fill="auto"/>
          </w:tcPr>
          <w:p w:rsidR="00BE0FE6" w:rsidRPr="003E2F30" w:rsidRDefault="00BE0FE6" w:rsidP="000C729F">
            <w:pPr>
              <w:pStyle w:val="TableText"/>
              <w:kinsoku w:val="0"/>
              <w:textAlignment w:val="top"/>
              <w:rPr>
                <w:rFonts w:cs="Helvetica"/>
              </w:rPr>
            </w:pPr>
            <w:r>
              <w:rPr>
                <w:rFonts w:cs="Helvetica" w:hint="eastAsia"/>
              </w:rPr>
              <w:t>not</w:t>
            </w:r>
            <w:r w:rsidRPr="003E2F30">
              <w:rPr>
                <w:rFonts w:cs="Helvetica"/>
              </w:rPr>
              <w:t>-</w:t>
            </w:r>
            <w:r>
              <w:rPr>
                <w:rFonts w:cs="Helvetica" w:hint="eastAsia"/>
              </w:rPr>
              <w:t>accessible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2468A9">
              <w:rPr>
                <w:rFonts w:cs="Helvetica"/>
              </w:rPr>
              <w:t xml:space="preserve">ospfAsLsdbRouterId </w:t>
            </w:r>
            <w:r w:rsidRPr="003E2F30">
              <w:rPr>
                <w:rFonts w:cs="Helvetica"/>
              </w:rPr>
              <w:t>(1.3.6.1.2.1.14.1</w:t>
            </w:r>
            <w:r>
              <w:rPr>
                <w:rFonts w:cs="Helvetica" w:hint="eastAsia"/>
              </w:rPr>
              <w:t>9</w:t>
            </w:r>
            <w:r w:rsidRPr="003E2F30">
              <w:rPr>
                <w:rFonts w:cs="Helvetica"/>
              </w:rPr>
              <w:t xml:space="preserve">.1.3) </w:t>
            </w:r>
          </w:p>
        </w:tc>
        <w:tc>
          <w:tcPr>
            <w:tcW w:w="1440" w:type="dxa"/>
            <w:shd w:val="clear" w:color="auto" w:fill="auto"/>
          </w:tcPr>
          <w:p w:rsidR="00BE0FE6" w:rsidRPr="003E2F30" w:rsidRDefault="00BE0FE6" w:rsidP="000C729F">
            <w:pPr>
              <w:pStyle w:val="TableText"/>
              <w:kinsoku w:val="0"/>
              <w:textAlignment w:val="top"/>
              <w:rPr>
                <w:rFonts w:cs="Helvetica"/>
              </w:rPr>
            </w:pPr>
            <w:r>
              <w:rPr>
                <w:rFonts w:cs="Helvetica" w:hint="eastAsia"/>
              </w:rPr>
              <w:t>not</w:t>
            </w:r>
            <w:r w:rsidRPr="003E2F30">
              <w:rPr>
                <w:rFonts w:cs="Helvetica"/>
              </w:rPr>
              <w:t>-</w:t>
            </w:r>
            <w:r>
              <w:rPr>
                <w:rFonts w:cs="Helvetica" w:hint="eastAsia"/>
              </w:rPr>
              <w:t>accessible</w:t>
            </w:r>
          </w:p>
        </w:tc>
        <w:tc>
          <w:tcPr>
            <w:tcW w:w="1000" w:type="dxa"/>
            <w:shd w:val="clear" w:color="auto" w:fill="auto"/>
          </w:tcPr>
          <w:p w:rsidR="00BE0FE6" w:rsidRPr="003E2F30" w:rsidRDefault="00BE0FE6" w:rsidP="000C729F">
            <w:pPr>
              <w:pStyle w:val="TableText"/>
              <w:kinsoku w:val="0"/>
              <w:textAlignment w:val="top"/>
              <w:rPr>
                <w:rFonts w:cs="Helvetica"/>
              </w:rPr>
            </w:pPr>
            <w:r>
              <w:rPr>
                <w:rFonts w:cs="Helvetica" w:hint="eastAsi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2468A9">
              <w:rPr>
                <w:rFonts w:cs="Helvetica"/>
              </w:rPr>
              <w:lastRenderedPageBreak/>
              <w:t xml:space="preserve">ospfAsLsdbSequence </w:t>
            </w:r>
            <w:r w:rsidRPr="003E2F30">
              <w:rPr>
                <w:rFonts w:cs="Helvetica"/>
              </w:rPr>
              <w:t>(1.3.6</w:t>
            </w:r>
            <w:r>
              <w:rPr>
                <w:rFonts w:cs="Helvetica"/>
              </w:rPr>
              <w:t>.1.2.1.14.1</w:t>
            </w:r>
            <w:r>
              <w:rPr>
                <w:rFonts w:cs="Helvetica" w:hint="eastAsia"/>
              </w:rPr>
              <w:t>9</w:t>
            </w:r>
            <w:r w:rsidRPr="003E2F30">
              <w:rPr>
                <w:rFonts w:cs="Helvetica"/>
              </w:rPr>
              <w:t xml:space="preserve">.1.4)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2468A9">
              <w:rPr>
                <w:rFonts w:cs="Helvetica"/>
              </w:rPr>
              <w:t xml:space="preserve">ospfAsLsdbAge </w:t>
            </w:r>
            <w:r w:rsidRPr="003E2F30">
              <w:rPr>
                <w:rFonts w:cs="Helvetica"/>
              </w:rPr>
              <w:t>(1.3.6.1.2.1.14.1</w:t>
            </w:r>
            <w:r>
              <w:rPr>
                <w:rFonts w:cs="Helvetica" w:hint="eastAsia"/>
              </w:rPr>
              <w:t>9</w:t>
            </w:r>
            <w:r w:rsidRPr="003E2F30">
              <w:rPr>
                <w:rFonts w:cs="Helvetica"/>
              </w:rPr>
              <w:t xml:space="preserve">.1.5)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2468A9">
              <w:rPr>
                <w:rFonts w:cs="Helvetica"/>
              </w:rPr>
              <w:t xml:space="preserve">ospfAsLsdbChecksum </w:t>
            </w:r>
            <w:r w:rsidRPr="003E2F30">
              <w:rPr>
                <w:rFonts w:cs="Helvetica"/>
              </w:rPr>
              <w:t>(1.3.6.1.2.1.14.1</w:t>
            </w:r>
            <w:r>
              <w:rPr>
                <w:rFonts w:cs="Helvetica" w:hint="eastAsia"/>
              </w:rPr>
              <w:t>9</w:t>
            </w:r>
            <w:r w:rsidRPr="003E2F30">
              <w:rPr>
                <w:rFonts w:cs="Helvetica"/>
              </w:rPr>
              <w:t xml:space="preserve">.1.6)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DE523B" w:rsidRDefault="00BE0FE6" w:rsidP="000C729F">
            <w:pPr>
              <w:pStyle w:val="TableText"/>
              <w:kinsoku w:val="0"/>
              <w:textAlignment w:val="top"/>
              <w:rPr>
                <w:rFonts w:cs="Helvetica"/>
              </w:rPr>
            </w:pPr>
            <w:r w:rsidRPr="002468A9">
              <w:rPr>
                <w:rFonts w:cs="Helvetica"/>
              </w:rPr>
              <w:t xml:space="preserve">ospfAsLsdbAdvertisement </w:t>
            </w:r>
            <w:r w:rsidRPr="003E2F30">
              <w:rPr>
                <w:rFonts w:cs="Helvetica"/>
              </w:rPr>
              <w:t>(1.3.6.1.2.1.14.1</w:t>
            </w:r>
            <w:r>
              <w:rPr>
                <w:rFonts w:cs="Helvetica" w:hint="eastAsia"/>
              </w:rPr>
              <w:t>9</w:t>
            </w:r>
            <w:r>
              <w:rPr>
                <w:rFonts w:cs="Helvetica"/>
              </w:rPr>
              <w:t>.1.</w:t>
            </w:r>
            <w:r>
              <w:rPr>
                <w:rFonts w:cs="Helvetica" w:hint="eastAsia"/>
              </w:rPr>
              <w:t>7</w:t>
            </w:r>
            <w:r w:rsidRPr="003E2F30">
              <w:rPr>
                <w:rFonts w:cs="Helvetica"/>
              </w:rPr>
              <w:t>)</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bl>
    <w:p w:rsidR="00BE0FE6" w:rsidRPr="00491B05"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513" w:name="_Toc419794362"/>
      <w:r w:rsidRPr="00491B05">
        <w:rPr>
          <w:rFonts w:ascii="Helvetica" w:eastAsia="charset0MS Sans Serif" w:hAnsi="Helvetica" w:cs="Helvetica"/>
        </w:rPr>
        <w:t>ospfAreaLsaCountTable</w:t>
      </w:r>
      <w:bookmarkEnd w:id="513"/>
      <w:r w:rsidRPr="00491B05">
        <w:rPr>
          <w:rFonts w:ascii="Helvetica" w:eastAsia="charset0MS Sans Serif" w:hAnsi="Helvetica" w:cs="Helvetica"/>
        </w:rPr>
        <w:t xml:space="preserve"> </w:t>
      </w:r>
    </w:p>
    <w:p w:rsidR="00BE0FE6" w:rsidRPr="009540D9" w:rsidRDefault="00BE0FE6" w:rsidP="00BE0FE6">
      <w:r>
        <w:t>OID of this table is: 1.3.6.1.2.1.14.</w:t>
      </w:r>
      <w:r>
        <w:rPr>
          <w:rFonts w:hint="eastAsia"/>
        </w:rPr>
        <w:t>20</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CE59D4">
              <w:rPr>
                <w:rFonts w:cs="Helvetica"/>
              </w:rPr>
              <w:t xml:space="preserve">ospfAreaLsaCountAreaId </w:t>
            </w:r>
            <w:r w:rsidRPr="003E2F30">
              <w:rPr>
                <w:rFonts w:cs="Helvetica"/>
              </w:rPr>
              <w:t>(1.3.6.1.2.1.14.</w:t>
            </w:r>
            <w:r>
              <w:rPr>
                <w:rFonts w:cs="Helvetica" w:hint="eastAsia"/>
              </w:rPr>
              <w:t>20</w:t>
            </w:r>
            <w:r w:rsidRPr="003E2F30">
              <w:rPr>
                <w:rFonts w:cs="Helvetica"/>
              </w:rPr>
              <w:t xml:space="preserve">.1.1) </w:t>
            </w:r>
          </w:p>
        </w:tc>
        <w:tc>
          <w:tcPr>
            <w:tcW w:w="144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Pr>
                <w:rFonts w:cs="Helvetica" w:hint="eastAsia"/>
              </w:rPr>
              <w:t>not</w:t>
            </w:r>
            <w:r w:rsidRPr="003E2F30">
              <w:rPr>
                <w:rFonts w:cs="Helvetica"/>
              </w:rPr>
              <w:t>-</w:t>
            </w:r>
            <w:r>
              <w:rPr>
                <w:rFonts w:cs="Helvetica" w:hint="eastAsia"/>
              </w:rPr>
              <w:t>accessible</w:t>
            </w:r>
          </w:p>
        </w:tc>
        <w:tc>
          <w:tcPr>
            <w:tcW w:w="100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CE59D4">
              <w:rPr>
                <w:rFonts w:cs="Helvetica"/>
              </w:rPr>
              <w:t xml:space="preserve">ospfAreaLsaCountLsaType </w:t>
            </w:r>
            <w:r w:rsidRPr="003E2F30">
              <w:rPr>
                <w:rFonts w:cs="Helvetica"/>
              </w:rPr>
              <w:t>(1.3.6.1.2.1.14.</w:t>
            </w:r>
            <w:r>
              <w:rPr>
                <w:rFonts w:cs="Helvetica" w:hint="eastAsia"/>
              </w:rPr>
              <w:t>20</w:t>
            </w:r>
            <w:r w:rsidRPr="003E2F30">
              <w:rPr>
                <w:rFonts w:cs="Helvetica"/>
              </w:rPr>
              <w:t xml:space="preserve">.1.2) </w:t>
            </w:r>
          </w:p>
        </w:tc>
        <w:tc>
          <w:tcPr>
            <w:tcW w:w="1440" w:type="dxa"/>
            <w:shd w:val="clear" w:color="auto" w:fill="auto"/>
          </w:tcPr>
          <w:p w:rsidR="00BE0FE6" w:rsidRPr="003E2F30" w:rsidRDefault="00BE0FE6" w:rsidP="000C729F">
            <w:pPr>
              <w:pStyle w:val="TableText"/>
              <w:kinsoku w:val="0"/>
              <w:textAlignment w:val="top"/>
              <w:rPr>
                <w:rFonts w:cs="Helvetica"/>
              </w:rPr>
            </w:pPr>
            <w:r>
              <w:rPr>
                <w:rFonts w:cs="Helvetica" w:hint="eastAsia"/>
              </w:rPr>
              <w:t>not</w:t>
            </w:r>
            <w:r w:rsidRPr="003E2F30">
              <w:rPr>
                <w:rFonts w:cs="Helvetica"/>
              </w:rPr>
              <w:t>-</w:t>
            </w:r>
            <w:r>
              <w:rPr>
                <w:rFonts w:cs="Helvetica" w:hint="eastAsia"/>
              </w:rPr>
              <w:t>accessible</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CE59D4">
              <w:rPr>
                <w:rFonts w:cs="Helvetica"/>
              </w:rPr>
              <w:t xml:space="preserve">ospfAreaLsaCountNumber </w:t>
            </w:r>
            <w:r w:rsidRPr="003E2F30">
              <w:rPr>
                <w:rFonts w:cs="Helvetica"/>
              </w:rPr>
              <w:t>(1.3.6.1.2.1.14.</w:t>
            </w:r>
            <w:r>
              <w:rPr>
                <w:rFonts w:cs="Helvetica" w:hint="eastAsia"/>
              </w:rPr>
              <w:t>20</w:t>
            </w:r>
            <w:r w:rsidRPr="003E2F30">
              <w:rPr>
                <w:rFonts w:cs="Helvetica"/>
              </w:rPr>
              <w:t xml:space="preserve">.1.3)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Pr>
                <w:rFonts w:cs="Helvetica" w:hint="eastAsi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bl>
    <w:p w:rsidR="00BE0FE6" w:rsidRDefault="00BE0FE6" w:rsidP="00BE0FE6">
      <w:pPr>
        <w:spacing w:before="156" w:after="156"/>
        <w:ind w:left="420"/>
      </w:pPr>
    </w:p>
    <w:p w:rsidR="00BE0FE6" w:rsidRPr="00491B05" w:rsidRDefault="00BE0FE6" w:rsidP="00BE0FE6">
      <w:pPr>
        <w:pStyle w:val="1"/>
        <w:tabs>
          <w:tab w:val="num" w:pos="432"/>
        </w:tabs>
        <w:spacing w:before="240" w:after="240"/>
        <w:ind w:left="432" w:hanging="432"/>
        <w:jc w:val="both"/>
        <w:rPr>
          <w:rFonts w:ascii="Helvetica" w:hAnsi="Helvetica"/>
        </w:rPr>
      </w:pPr>
      <w:bookmarkStart w:id="514" w:name="_Toc419794363"/>
      <w:r w:rsidRPr="00491B05">
        <w:rPr>
          <w:rFonts w:ascii="Helvetica" w:hAnsi="Helvetica" w:hint="eastAsia"/>
        </w:rPr>
        <w:t>OSPF</w:t>
      </w:r>
      <w:r>
        <w:rPr>
          <w:rFonts w:ascii="Helvetica" w:hAnsi="Helvetica" w:hint="eastAsia"/>
        </w:rPr>
        <w:t>-TRAP</w:t>
      </w:r>
      <w:r w:rsidRPr="00491B05">
        <w:rPr>
          <w:rFonts w:ascii="Helvetica" w:hAnsi="Helvetica" w:hint="eastAsia"/>
        </w:rPr>
        <w:t>-MIB</w:t>
      </w:r>
      <w:bookmarkEnd w:id="514"/>
      <w:r w:rsidRPr="00491B05">
        <w:rPr>
          <w:rFonts w:ascii="Helvetica" w:hAnsi="Helvetica"/>
        </w:rPr>
        <w:t xml:space="preserve"> </w:t>
      </w:r>
    </w:p>
    <w:p w:rsidR="00BE0FE6" w:rsidRPr="00802B37" w:rsidRDefault="00BE0FE6" w:rsidP="00BE0FE6">
      <w:pPr>
        <w:spacing w:before="156" w:after="156"/>
        <w:ind w:left="420"/>
        <w:rPr>
          <w:rFonts w:ascii="Helvetica" w:hAnsi="Helvetica" w:cs="Helvetica"/>
        </w:rPr>
      </w:pPr>
      <w:bookmarkStart w:id="515" w:name="_Toc122334590"/>
      <w:bookmarkStart w:id="516" w:name="_Toc304370074"/>
      <w:r>
        <w:rPr>
          <w:rFonts w:ascii="Helvetica" w:hAnsi="Helvetica" w:cs="Helvetica"/>
        </w:rPr>
        <w:t>Not support</w:t>
      </w:r>
      <w:r w:rsidRPr="00802B37">
        <w:rPr>
          <w:rFonts w:ascii="Helvetica" w:hAnsi="Helvetica" w:cs="Helvetica"/>
        </w:rPr>
        <w:t>.</w:t>
      </w:r>
    </w:p>
    <w:p w:rsidR="00BE0FE6" w:rsidRPr="00491B05"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517" w:name="_Toc419794364"/>
      <w:r w:rsidRPr="00491B05">
        <w:rPr>
          <w:rFonts w:ascii="Helvetica" w:eastAsia="charset0MS Sans Serif" w:hAnsi="Helvetica" w:cs="Helvetica"/>
        </w:rPr>
        <w:t>ospfTrapControl</w:t>
      </w:r>
      <w:bookmarkEnd w:id="510"/>
      <w:bookmarkEnd w:id="515"/>
      <w:bookmarkEnd w:id="516"/>
      <w:bookmarkEnd w:id="517"/>
    </w:p>
    <w:p w:rsidR="00BE0FE6" w:rsidRPr="009540D9" w:rsidRDefault="00BE0FE6" w:rsidP="00BE0FE6">
      <w:r>
        <w:t>OID of this table is: 1.3.6.1.2.1.14.16.</w:t>
      </w:r>
      <w:r>
        <w:rPr>
          <w:rFonts w:hint="eastAsia"/>
        </w:rPr>
        <w:t>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ospfSetTrap (1.3.6.1.2.1.14.16.1.1) </w:t>
            </w:r>
          </w:p>
        </w:tc>
        <w:tc>
          <w:tcPr>
            <w:tcW w:w="144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read-write</w:t>
            </w:r>
          </w:p>
        </w:tc>
        <w:tc>
          <w:tcPr>
            <w:tcW w:w="100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Current</w:t>
            </w:r>
          </w:p>
        </w:tc>
        <w:tc>
          <w:tcPr>
            <w:tcW w:w="2880" w:type="dxa"/>
            <w:tcBorders>
              <w:top w:val="single" w:sz="12" w:space="0" w:color="auto"/>
            </w:tcBorders>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ospfConfigErrorType (1.3.6.1.2.1.14.16.1.2)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ospfPacketType (1.3.6.1.2.1.14.16.1.3)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r w:rsidR="00BE0FE6" w:rsidRPr="009540D9" w:rsidTr="000C729F">
        <w:tc>
          <w:tcPr>
            <w:tcW w:w="3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 xml:space="preserve">ospfPacketSrc (1.3.6.1.2.1.14.16.1.4) </w:t>
            </w:r>
          </w:p>
        </w:tc>
        <w:tc>
          <w:tcPr>
            <w:tcW w:w="1440" w:type="dxa"/>
            <w:shd w:val="clear" w:color="auto" w:fill="auto"/>
          </w:tcPr>
          <w:p w:rsidR="00BE0FE6" w:rsidRPr="003E2F30" w:rsidRDefault="00BE0FE6" w:rsidP="000C729F">
            <w:pPr>
              <w:pStyle w:val="TableText"/>
              <w:kinsoku w:val="0"/>
              <w:textAlignment w:val="top"/>
              <w:rPr>
                <w:rFonts w:cs="Helvetica"/>
              </w:rPr>
            </w:pPr>
            <w:r w:rsidRPr="003E2F30">
              <w:rPr>
                <w:rFonts w:cs="Helvetica"/>
              </w:rPr>
              <w:t>read-only</w:t>
            </w:r>
          </w:p>
        </w:tc>
        <w:tc>
          <w:tcPr>
            <w:tcW w:w="1000" w:type="dxa"/>
            <w:shd w:val="clear" w:color="auto" w:fill="auto"/>
          </w:tcPr>
          <w:p w:rsidR="00BE0FE6" w:rsidRPr="003E2F30" w:rsidRDefault="00BE0FE6" w:rsidP="000C729F">
            <w:pPr>
              <w:pStyle w:val="TableText"/>
              <w:kinsoku w:val="0"/>
              <w:textAlignment w:val="top"/>
              <w:rPr>
                <w:rFonts w:cs="Helvetica"/>
              </w:rPr>
            </w:pPr>
            <w:r w:rsidRPr="003E2F30">
              <w:rPr>
                <w:rFonts w:cs="Helvetica"/>
              </w:rPr>
              <w:t>No</w:t>
            </w:r>
          </w:p>
        </w:tc>
        <w:tc>
          <w:tcPr>
            <w:tcW w:w="2880" w:type="dxa"/>
            <w:shd w:val="clear" w:color="auto" w:fill="auto"/>
          </w:tcPr>
          <w:p w:rsidR="00BE0FE6" w:rsidRPr="003E2F30" w:rsidRDefault="00BE0FE6" w:rsidP="000C729F">
            <w:pPr>
              <w:pStyle w:val="TableText"/>
              <w:kinsoku w:val="0"/>
              <w:textAlignment w:val="top"/>
              <w:rPr>
                <w:rFonts w:cs="Helvetica"/>
              </w:rPr>
            </w:pPr>
            <w:r w:rsidRPr="003E2F30">
              <w:rPr>
                <w:rFonts w:cs="Helvetica"/>
              </w:rPr>
              <w:t>As per MIB</w:t>
            </w:r>
          </w:p>
        </w:tc>
      </w:tr>
    </w:tbl>
    <w:p w:rsidR="00BE0FE6" w:rsidRDefault="00BE0FE6" w:rsidP="00BE0FE6">
      <w:pPr>
        <w:spacing w:before="156" w:after="156"/>
        <w:ind w:left="420"/>
        <w:rPr>
          <w:rFonts w:ascii="Helvetica" w:hAnsi="Helvetica" w:cs="Helvetica"/>
        </w:rPr>
      </w:pPr>
    </w:p>
    <w:p w:rsidR="00BE0FE6" w:rsidRPr="000A4773" w:rsidRDefault="00BE0FE6" w:rsidP="00BE0FE6">
      <w:pPr>
        <w:pStyle w:val="1"/>
        <w:tabs>
          <w:tab w:val="num" w:pos="432"/>
        </w:tabs>
        <w:spacing w:before="240" w:after="240"/>
        <w:ind w:left="432" w:hanging="432"/>
        <w:jc w:val="both"/>
      </w:pPr>
      <w:bookmarkStart w:id="518" w:name="_Toc300221682"/>
      <w:bookmarkStart w:id="519" w:name="_Toc308184661"/>
      <w:bookmarkStart w:id="520" w:name="_Toc313954979"/>
      <w:bookmarkStart w:id="521" w:name="_Toc419794365"/>
      <w:r w:rsidRPr="000A4773">
        <w:t>P-BRIDGE-MIB</w:t>
      </w:r>
      <w:bookmarkEnd w:id="518"/>
      <w:bookmarkEnd w:id="519"/>
      <w:bookmarkEnd w:id="520"/>
      <w:bookmarkEnd w:id="521"/>
    </w:p>
    <w:p w:rsidR="00BE0FE6" w:rsidRPr="000A4773" w:rsidRDefault="00BE0FE6" w:rsidP="00BE0FE6">
      <w:pPr>
        <w:pStyle w:val="2"/>
        <w:tabs>
          <w:tab w:val="num" w:pos="576"/>
        </w:tabs>
        <w:autoSpaceDE/>
        <w:autoSpaceDN/>
        <w:adjustRightInd/>
        <w:ind w:left="576" w:hanging="576"/>
        <w:jc w:val="both"/>
        <w:textAlignment w:val="auto"/>
      </w:pPr>
      <w:bookmarkStart w:id="522" w:name="_Toc300221683"/>
      <w:bookmarkStart w:id="523" w:name="_Toc308184662"/>
      <w:bookmarkStart w:id="524" w:name="_Toc313954980"/>
      <w:bookmarkStart w:id="525" w:name="_Toc419794366"/>
      <w:r w:rsidRPr="000A4773">
        <w:t>Scalar objects of dot1dExtBase group</w:t>
      </w:r>
      <w:bookmarkEnd w:id="522"/>
      <w:bookmarkEnd w:id="523"/>
      <w:bookmarkEnd w:id="524"/>
      <w:bookmarkEnd w:id="525"/>
    </w:p>
    <w:p w:rsidR="00BE0FE6" w:rsidRPr="000A4773" w:rsidRDefault="00BE0FE6" w:rsidP="00BE0FE6">
      <w:r w:rsidRPr="000A4773">
        <w:t>OID of this table is: 1.3.6.1.2.1.17.6.1.1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0A4773" w:rsidTr="000C729F">
        <w:trPr>
          <w:tblHeader/>
        </w:trPr>
        <w:tc>
          <w:tcPr>
            <w:tcW w:w="3000" w:type="dxa"/>
            <w:tcBorders>
              <w:top w:val="single" w:sz="12" w:space="0" w:color="auto"/>
              <w:bottom w:val="single" w:sz="12" w:space="0" w:color="auto"/>
            </w:tcBorders>
            <w:shd w:val="clear" w:color="auto" w:fill="auto"/>
          </w:tcPr>
          <w:p w:rsidR="00BE0FE6" w:rsidRPr="000A4773" w:rsidRDefault="00BE0FE6" w:rsidP="000C729F">
            <w:pPr>
              <w:pStyle w:val="TableHead"/>
              <w:rPr>
                <w:rFonts w:cs="Helvetica"/>
              </w:rPr>
            </w:pPr>
            <w:r w:rsidRPr="000A4773">
              <w:rPr>
                <w:rFonts w:cs="Helvetica"/>
              </w:rPr>
              <w:t>Name</w:t>
            </w:r>
          </w:p>
        </w:tc>
        <w:tc>
          <w:tcPr>
            <w:tcW w:w="1440" w:type="dxa"/>
            <w:tcBorders>
              <w:top w:val="single" w:sz="12" w:space="0" w:color="auto"/>
              <w:bottom w:val="single" w:sz="12" w:space="0" w:color="auto"/>
            </w:tcBorders>
            <w:shd w:val="clear" w:color="auto" w:fill="auto"/>
          </w:tcPr>
          <w:p w:rsidR="00BE0FE6" w:rsidRPr="000A4773" w:rsidRDefault="00BE0FE6" w:rsidP="000C729F">
            <w:pPr>
              <w:pStyle w:val="TableHead"/>
              <w:rPr>
                <w:rFonts w:cs="Helvetica"/>
              </w:rPr>
            </w:pPr>
            <w:r w:rsidRPr="000A4773">
              <w:rPr>
                <w:rFonts w:cs="Helvetica"/>
              </w:rPr>
              <w:t>Access</w:t>
            </w:r>
          </w:p>
        </w:tc>
        <w:tc>
          <w:tcPr>
            <w:tcW w:w="1000" w:type="dxa"/>
            <w:tcBorders>
              <w:top w:val="single" w:sz="12" w:space="0" w:color="auto"/>
              <w:bottom w:val="single" w:sz="12" w:space="0" w:color="auto"/>
            </w:tcBorders>
            <w:shd w:val="clear" w:color="auto" w:fill="auto"/>
          </w:tcPr>
          <w:p w:rsidR="00BE0FE6" w:rsidRPr="000A4773" w:rsidRDefault="00BE0FE6" w:rsidP="000C729F">
            <w:pPr>
              <w:pStyle w:val="TableHead"/>
              <w:rPr>
                <w:rFonts w:cs="Helvetica"/>
              </w:rPr>
            </w:pPr>
            <w:r w:rsidRPr="000A4773">
              <w:rPr>
                <w:rFonts w:cs="Helvetica"/>
              </w:rPr>
              <w:t>PDS</w:t>
            </w:r>
          </w:p>
        </w:tc>
        <w:tc>
          <w:tcPr>
            <w:tcW w:w="2880" w:type="dxa"/>
            <w:tcBorders>
              <w:top w:val="single" w:sz="12" w:space="0" w:color="auto"/>
              <w:bottom w:val="single" w:sz="12" w:space="0" w:color="auto"/>
            </w:tcBorders>
            <w:shd w:val="clear" w:color="auto" w:fill="auto"/>
          </w:tcPr>
          <w:p w:rsidR="00BE0FE6" w:rsidRPr="000A4773" w:rsidRDefault="00BE0FE6" w:rsidP="000C729F">
            <w:pPr>
              <w:pStyle w:val="TableHead"/>
              <w:rPr>
                <w:rFonts w:cs="Helvetica"/>
              </w:rPr>
            </w:pPr>
            <w:r w:rsidRPr="000A4773">
              <w:rPr>
                <w:rFonts w:cs="Helvetica"/>
              </w:rPr>
              <w:t>Description</w:t>
            </w:r>
          </w:p>
        </w:tc>
      </w:tr>
      <w:tr w:rsidR="00BE0FE6" w:rsidRPr="000A4773" w:rsidTr="000C729F">
        <w:tc>
          <w:tcPr>
            <w:tcW w:w="3000" w:type="dxa"/>
            <w:tcBorders>
              <w:top w:val="single" w:sz="12" w:space="0" w:color="auto"/>
            </w:tcBorders>
            <w:shd w:val="clear" w:color="auto" w:fill="auto"/>
          </w:tcPr>
          <w:p w:rsidR="00BE0FE6" w:rsidRPr="000A4773" w:rsidRDefault="00BE0FE6" w:rsidP="000C729F">
            <w:pPr>
              <w:pStyle w:val="TableText"/>
              <w:kinsoku w:val="0"/>
              <w:textAlignment w:val="top"/>
              <w:rPr>
                <w:rFonts w:ascii="Helvetica" w:hAnsi="Helvetica" w:cs="Helvetica"/>
              </w:rPr>
            </w:pPr>
            <w:r w:rsidRPr="000A4773">
              <w:rPr>
                <w:rFonts w:ascii="Helvetica" w:hAnsi="Helvetica" w:cs="Helvetica"/>
              </w:rPr>
              <w:lastRenderedPageBreak/>
              <w:t xml:space="preserve">dot1dDeviceCapabilities (1.3.6.1.2.1.17.6.1.1.1) </w:t>
            </w:r>
          </w:p>
        </w:tc>
        <w:tc>
          <w:tcPr>
            <w:tcW w:w="1440" w:type="dxa"/>
            <w:tcBorders>
              <w:top w:val="single" w:sz="12" w:space="0" w:color="auto"/>
            </w:tcBorders>
            <w:shd w:val="clear" w:color="auto" w:fill="auto"/>
          </w:tcPr>
          <w:p w:rsidR="00BE0FE6" w:rsidRPr="000A4773" w:rsidRDefault="00BE0FE6" w:rsidP="000C729F">
            <w:pPr>
              <w:pStyle w:val="TableText"/>
              <w:kinsoku w:val="0"/>
              <w:textAlignment w:val="top"/>
              <w:rPr>
                <w:rFonts w:ascii="Helvetica" w:hAnsi="Helvetica" w:cs="Helvetica"/>
              </w:rPr>
            </w:pPr>
            <w:r w:rsidRPr="000A4773">
              <w:rPr>
                <w:rFonts w:ascii="Helvetica" w:hAnsi="Helvetica" w:cs="Helvetica"/>
              </w:rPr>
              <w:t>read-only</w:t>
            </w:r>
          </w:p>
        </w:tc>
        <w:tc>
          <w:tcPr>
            <w:tcW w:w="1000" w:type="dxa"/>
            <w:tcBorders>
              <w:top w:val="single" w:sz="12" w:space="0" w:color="auto"/>
            </w:tcBorders>
            <w:shd w:val="clear" w:color="auto" w:fill="auto"/>
          </w:tcPr>
          <w:p w:rsidR="00BE0FE6" w:rsidRPr="000A4773" w:rsidRDefault="00BE0FE6" w:rsidP="000C729F">
            <w:pPr>
              <w:pStyle w:val="TableText"/>
              <w:kinsoku w:val="0"/>
              <w:textAlignment w:val="top"/>
              <w:rPr>
                <w:rFonts w:ascii="Helvetica" w:hAnsi="Helvetica" w:cs="Helvetica"/>
              </w:rPr>
            </w:pPr>
            <w:r w:rsidRPr="000A4773">
              <w:rPr>
                <w:rFonts w:ascii="Helvetica" w:hAnsi="Helvetica" w:cs="Helvetica"/>
              </w:rPr>
              <w:t>No</w:t>
            </w:r>
          </w:p>
        </w:tc>
        <w:tc>
          <w:tcPr>
            <w:tcW w:w="2880" w:type="dxa"/>
            <w:tcBorders>
              <w:top w:val="single" w:sz="12" w:space="0" w:color="auto"/>
            </w:tcBorders>
            <w:shd w:val="clear" w:color="auto" w:fill="auto"/>
          </w:tcPr>
          <w:p w:rsidR="00BE0FE6" w:rsidRPr="000A4773" w:rsidRDefault="00BE0FE6" w:rsidP="000C729F">
            <w:pPr>
              <w:pStyle w:val="TableText"/>
              <w:kinsoku w:val="0"/>
              <w:textAlignment w:val="top"/>
              <w:rPr>
                <w:rFonts w:ascii="Helvetica" w:hAnsi="Helvetica" w:cs="Helvetica"/>
              </w:rPr>
            </w:pPr>
            <w:r w:rsidRPr="000A4773">
              <w:rPr>
                <w:rFonts w:ascii="Helvetica" w:hAnsi="Helvetica" w:cs="Helvetica"/>
              </w:rPr>
              <w:t>As per MIB</w:t>
            </w:r>
          </w:p>
        </w:tc>
      </w:tr>
      <w:tr w:rsidR="00BE0FE6" w:rsidRPr="000A4773" w:rsidTr="000C729F">
        <w:tc>
          <w:tcPr>
            <w:tcW w:w="3000" w:type="dxa"/>
            <w:shd w:val="clear" w:color="auto" w:fill="auto"/>
          </w:tcPr>
          <w:p w:rsidR="00BE0FE6" w:rsidRPr="000A4773" w:rsidRDefault="00BE0FE6" w:rsidP="000C729F">
            <w:pPr>
              <w:pStyle w:val="TableText"/>
              <w:kinsoku w:val="0"/>
              <w:textAlignment w:val="top"/>
              <w:rPr>
                <w:rFonts w:ascii="Helvetica" w:hAnsi="Helvetica" w:cs="Helvetica"/>
              </w:rPr>
            </w:pPr>
            <w:r w:rsidRPr="000A4773">
              <w:rPr>
                <w:rFonts w:ascii="Helvetica" w:hAnsi="Helvetica" w:cs="Helvetica"/>
              </w:rPr>
              <w:t xml:space="preserve">dot1dTrafficClassesEnabled (1.3.6.1.2.1.17.6.1.1.2) </w:t>
            </w:r>
          </w:p>
        </w:tc>
        <w:tc>
          <w:tcPr>
            <w:tcW w:w="1440" w:type="dxa"/>
            <w:shd w:val="clear" w:color="auto" w:fill="auto"/>
          </w:tcPr>
          <w:p w:rsidR="00BE0FE6" w:rsidRPr="000A4773" w:rsidRDefault="00BE0FE6" w:rsidP="000C729F">
            <w:pPr>
              <w:pStyle w:val="TableText"/>
              <w:kinsoku w:val="0"/>
              <w:textAlignment w:val="top"/>
              <w:rPr>
                <w:rFonts w:ascii="Helvetica" w:hAnsi="Helvetica" w:cs="Helvetica"/>
              </w:rPr>
            </w:pPr>
            <w:r w:rsidRPr="000A4773">
              <w:rPr>
                <w:rFonts w:ascii="Helvetica" w:hAnsi="Helvetica" w:cs="Helvetica"/>
              </w:rPr>
              <w:t>read-only</w:t>
            </w:r>
          </w:p>
        </w:tc>
        <w:tc>
          <w:tcPr>
            <w:tcW w:w="1000" w:type="dxa"/>
            <w:shd w:val="clear" w:color="auto" w:fill="auto"/>
          </w:tcPr>
          <w:p w:rsidR="00BE0FE6" w:rsidRPr="000A4773" w:rsidRDefault="00BE0FE6" w:rsidP="000C729F">
            <w:pPr>
              <w:pStyle w:val="TableText"/>
              <w:kinsoku w:val="0"/>
              <w:textAlignment w:val="top"/>
              <w:rPr>
                <w:rFonts w:ascii="Helvetica" w:hAnsi="Helvetica" w:cs="Helvetica"/>
              </w:rPr>
            </w:pPr>
            <w:r w:rsidRPr="000A4773">
              <w:rPr>
                <w:rFonts w:ascii="Helvetica" w:hAnsi="Helvetica" w:cs="Helvetica"/>
              </w:rPr>
              <w:t>No</w:t>
            </w:r>
          </w:p>
        </w:tc>
        <w:tc>
          <w:tcPr>
            <w:tcW w:w="2880" w:type="dxa"/>
            <w:shd w:val="clear" w:color="auto" w:fill="auto"/>
          </w:tcPr>
          <w:p w:rsidR="00BE0FE6" w:rsidRPr="000A4773" w:rsidRDefault="00BE0FE6" w:rsidP="000C729F">
            <w:pPr>
              <w:pStyle w:val="TableText"/>
              <w:kinsoku w:val="0"/>
              <w:textAlignment w:val="top"/>
              <w:rPr>
                <w:rFonts w:ascii="Helvetica" w:hAnsi="Helvetica" w:cs="Helvetica"/>
              </w:rPr>
            </w:pPr>
            <w:r w:rsidRPr="000A4773">
              <w:rPr>
                <w:rFonts w:ascii="Helvetica" w:hAnsi="Helvetica" w:cs="Helvetica"/>
              </w:rPr>
              <w:t>Only support read operation</w:t>
            </w:r>
          </w:p>
        </w:tc>
      </w:tr>
      <w:tr w:rsidR="00BE0FE6" w:rsidRPr="000A4773" w:rsidTr="000C729F">
        <w:tc>
          <w:tcPr>
            <w:tcW w:w="3000" w:type="dxa"/>
            <w:shd w:val="clear" w:color="auto" w:fill="auto"/>
          </w:tcPr>
          <w:p w:rsidR="00BE0FE6" w:rsidRPr="000A4773" w:rsidRDefault="00BE0FE6" w:rsidP="000C729F">
            <w:pPr>
              <w:pStyle w:val="TableText"/>
              <w:kinsoku w:val="0"/>
              <w:textAlignment w:val="top"/>
              <w:rPr>
                <w:rFonts w:ascii="Helvetica" w:hAnsi="Helvetica" w:cs="Helvetica"/>
              </w:rPr>
            </w:pPr>
            <w:r w:rsidRPr="000A4773">
              <w:rPr>
                <w:rFonts w:ascii="Helvetica" w:hAnsi="Helvetica" w:cs="Helvetica"/>
              </w:rPr>
              <w:t xml:space="preserve">dot1dGmrpStatus (1.3.6.1.2.1.17.6.1.1.3) </w:t>
            </w:r>
          </w:p>
        </w:tc>
        <w:tc>
          <w:tcPr>
            <w:tcW w:w="1440" w:type="dxa"/>
            <w:shd w:val="clear" w:color="auto" w:fill="auto"/>
          </w:tcPr>
          <w:p w:rsidR="00BE0FE6" w:rsidRPr="000A4773" w:rsidRDefault="00BE0FE6" w:rsidP="000C729F">
            <w:pPr>
              <w:pStyle w:val="TableText"/>
              <w:kinsoku w:val="0"/>
              <w:textAlignment w:val="top"/>
              <w:rPr>
                <w:rFonts w:ascii="Helvetica" w:hAnsi="Helvetica" w:cs="Helvetica"/>
              </w:rPr>
            </w:pPr>
            <w:r w:rsidRPr="000A4773">
              <w:rPr>
                <w:rFonts w:ascii="Helvetica" w:hAnsi="Helvetica" w:cs="Helvetica"/>
              </w:rPr>
              <w:t>read-write</w:t>
            </w:r>
          </w:p>
        </w:tc>
        <w:tc>
          <w:tcPr>
            <w:tcW w:w="1000" w:type="dxa"/>
            <w:shd w:val="clear" w:color="auto" w:fill="auto"/>
          </w:tcPr>
          <w:p w:rsidR="00BE0FE6" w:rsidRPr="000A4773" w:rsidRDefault="00BE0FE6" w:rsidP="000C729F">
            <w:pPr>
              <w:pStyle w:val="TableText"/>
              <w:kinsoku w:val="0"/>
              <w:textAlignment w:val="top"/>
              <w:rPr>
                <w:rFonts w:ascii="Helvetica" w:hAnsi="Helvetica" w:cs="Helvetica"/>
              </w:rPr>
            </w:pPr>
            <w:r w:rsidRPr="000A4773">
              <w:rPr>
                <w:rFonts w:ascii="Helvetica" w:hAnsi="Helvetica" w:cs="Helvetica"/>
              </w:rPr>
              <w:t>No</w:t>
            </w:r>
          </w:p>
        </w:tc>
        <w:tc>
          <w:tcPr>
            <w:tcW w:w="2880" w:type="dxa"/>
            <w:shd w:val="clear" w:color="auto" w:fill="auto"/>
          </w:tcPr>
          <w:p w:rsidR="00BE0FE6" w:rsidRPr="000A4773" w:rsidRDefault="00BE0FE6" w:rsidP="000C729F">
            <w:pPr>
              <w:pStyle w:val="TableText"/>
              <w:kinsoku w:val="0"/>
              <w:textAlignment w:val="top"/>
              <w:rPr>
                <w:rFonts w:ascii="Helvetica" w:hAnsi="Helvetica" w:cs="Helvetica"/>
              </w:rPr>
            </w:pPr>
            <w:r w:rsidRPr="000A4773">
              <w:rPr>
                <w:rFonts w:ascii="Helvetica" w:hAnsi="Helvetica" w:cs="Helvetica" w:hint="eastAsia"/>
              </w:rPr>
              <w:t>Not supported</w:t>
            </w:r>
          </w:p>
        </w:tc>
      </w:tr>
    </w:tbl>
    <w:p w:rsidR="00BE0FE6" w:rsidRPr="000A4773" w:rsidRDefault="00BE0FE6" w:rsidP="00BE0FE6">
      <w:pPr>
        <w:pStyle w:val="2"/>
        <w:tabs>
          <w:tab w:val="num" w:pos="576"/>
        </w:tabs>
        <w:autoSpaceDE/>
        <w:autoSpaceDN/>
        <w:adjustRightInd/>
        <w:ind w:left="576" w:hanging="576"/>
        <w:jc w:val="both"/>
        <w:textAlignment w:val="auto"/>
      </w:pPr>
      <w:bookmarkStart w:id="526" w:name="_Toc313954981"/>
      <w:bookmarkStart w:id="527" w:name="_Toc419794367"/>
      <w:r w:rsidRPr="000A4773">
        <w:t>dot1dPortCapabilitiesTable</w:t>
      </w:r>
      <w:bookmarkEnd w:id="526"/>
      <w:bookmarkEnd w:id="527"/>
      <w:r w:rsidRPr="000A4773">
        <w:rPr>
          <w:rFonts w:hint="eastAsia"/>
        </w:rPr>
        <w:t xml:space="preserve"> </w:t>
      </w:r>
    </w:p>
    <w:p w:rsidR="00BE0FE6" w:rsidRPr="000A4773" w:rsidRDefault="00BE0FE6" w:rsidP="00BE0FE6">
      <w:r w:rsidRPr="000A4773">
        <w:t>OID of this table is: 1.3.6.1.2.1.17.6.1.1.4</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0A4773" w:rsidTr="000C729F">
        <w:trPr>
          <w:tblHeader/>
        </w:trPr>
        <w:tc>
          <w:tcPr>
            <w:tcW w:w="3000" w:type="dxa"/>
            <w:tcBorders>
              <w:top w:val="single" w:sz="12" w:space="0" w:color="auto"/>
              <w:bottom w:val="single" w:sz="12" w:space="0" w:color="auto"/>
            </w:tcBorders>
            <w:shd w:val="clear" w:color="auto" w:fill="auto"/>
          </w:tcPr>
          <w:p w:rsidR="00BE0FE6" w:rsidRPr="000A4773" w:rsidRDefault="00BE0FE6" w:rsidP="000C729F">
            <w:pPr>
              <w:pStyle w:val="TableHead"/>
              <w:rPr>
                <w:rFonts w:cs="Helvetica"/>
              </w:rPr>
            </w:pPr>
            <w:r w:rsidRPr="000A4773">
              <w:rPr>
                <w:rFonts w:cs="Helvetica"/>
              </w:rPr>
              <w:t>Name</w:t>
            </w:r>
          </w:p>
        </w:tc>
        <w:tc>
          <w:tcPr>
            <w:tcW w:w="1440" w:type="dxa"/>
            <w:tcBorders>
              <w:top w:val="single" w:sz="12" w:space="0" w:color="auto"/>
              <w:bottom w:val="single" w:sz="12" w:space="0" w:color="auto"/>
            </w:tcBorders>
            <w:shd w:val="clear" w:color="auto" w:fill="auto"/>
          </w:tcPr>
          <w:p w:rsidR="00BE0FE6" w:rsidRPr="000A4773" w:rsidRDefault="00BE0FE6" w:rsidP="000C729F">
            <w:pPr>
              <w:pStyle w:val="TableHead"/>
              <w:rPr>
                <w:rFonts w:cs="Helvetica"/>
              </w:rPr>
            </w:pPr>
            <w:r w:rsidRPr="000A4773">
              <w:rPr>
                <w:rFonts w:cs="Helvetica"/>
              </w:rPr>
              <w:t>Access</w:t>
            </w:r>
          </w:p>
        </w:tc>
        <w:tc>
          <w:tcPr>
            <w:tcW w:w="1000" w:type="dxa"/>
            <w:tcBorders>
              <w:top w:val="single" w:sz="12" w:space="0" w:color="auto"/>
              <w:bottom w:val="single" w:sz="12" w:space="0" w:color="auto"/>
            </w:tcBorders>
            <w:shd w:val="clear" w:color="auto" w:fill="auto"/>
          </w:tcPr>
          <w:p w:rsidR="00BE0FE6" w:rsidRPr="000A4773" w:rsidRDefault="00BE0FE6" w:rsidP="000C729F">
            <w:pPr>
              <w:pStyle w:val="TableHead"/>
              <w:rPr>
                <w:rFonts w:cs="Helvetica"/>
              </w:rPr>
            </w:pPr>
            <w:r w:rsidRPr="000A4773">
              <w:rPr>
                <w:rFonts w:cs="Helvetica"/>
              </w:rPr>
              <w:t>PDS</w:t>
            </w:r>
          </w:p>
        </w:tc>
        <w:tc>
          <w:tcPr>
            <w:tcW w:w="2880" w:type="dxa"/>
            <w:tcBorders>
              <w:top w:val="single" w:sz="12" w:space="0" w:color="auto"/>
              <w:bottom w:val="single" w:sz="12" w:space="0" w:color="auto"/>
            </w:tcBorders>
            <w:shd w:val="clear" w:color="auto" w:fill="auto"/>
          </w:tcPr>
          <w:p w:rsidR="00BE0FE6" w:rsidRPr="000A4773" w:rsidRDefault="00BE0FE6" w:rsidP="000C729F">
            <w:pPr>
              <w:pStyle w:val="TableHead"/>
              <w:rPr>
                <w:rFonts w:cs="Helvetica"/>
              </w:rPr>
            </w:pPr>
            <w:r w:rsidRPr="000A4773">
              <w:rPr>
                <w:rFonts w:cs="Helvetica"/>
              </w:rPr>
              <w:t>Description</w:t>
            </w:r>
          </w:p>
        </w:tc>
      </w:tr>
      <w:tr w:rsidR="00BE0FE6" w:rsidRPr="000A4773" w:rsidTr="000C729F">
        <w:tc>
          <w:tcPr>
            <w:tcW w:w="3000" w:type="dxa"/>
            <w:tcBorders>
              <w:top w:val="single" w:sz="12" w:space="0" w:color="auto"/>
            </w:tcBorders>
            <w:shd w:val="clear" w:color="auto" w:fill="auto"/>
          </w:tcPr>
          <w:p w:rsidR="00BE0FE6" w:rsidRPr="000A4773" w:rsidRDefault="00BE0FE6" w:rsidP="000C729F">
            <w:pPr>
              <w:pStyle w:val="TableText"/>
              <w:kinsoku w:val="0"/>
              <w:textAlignment w:val="top"/>
              <w:rPr>
                <w:rFonts w:ascii="Helvetica" w:hAnsi="Helvetica" w:cs="Helvetica"/>
                <w:lang w:val="zh-CN"/>
              </w:rPr>
            </w:pPr>
            <w:r w:rsidRPr="000A4773">
              <w:rPr>
                <w:rFonts w:ascii="Helvetica" w:hAnsi="Helvetica" w:cs="Helvetica"/>
                <w:lang w:val="zh-CN"/>
              </w:rPr>
              <w:t>dot1dPortCapabilities</w:t>
            </w:r>
          </w:p>
          <w:p w:rsidR="00BE0FE6" w:rsidRPr="000A4773" w:rsidRDefault="00BE0FE6" w:rsidP="000C729F">
            <w:pPr>
              <w:pStyle w:val="TableText"/>
              <w:kinsoku w:val="0"/>
              <w:textAlignment w:val="top"/>
              <w:rPr>
                <w:rFonts w:ascii="Helvetica" w:hAnsi="Helvetica" w:cs="Helvetica"/>
                <w:lang w:val="zh-CN"/>
              </w:rPr>
            </w:pPr>
            <w:r w:rsidRPr="000A4773">
              <w:rPr>
                <w:rFonts w:ascii="Helvetica" w:hAnsi="Helvetica" w:cs="Helvetica"/>
              </w:rPr>
              <w:t>(1.3.6.1.2.1.17.6.1.1.4.1.1)</w:t>
            </w:r>
          </w:p>
        </w:tc>
        <w:tc>
          <w:tcPr>
            <w:tcW w:w="1440" w:type="dxa"/>
            <w:tcBorders>
              <w:top w:val="single" w:sz="12" w:space="0" w:color="auto"/>
            </w:tcBorders>
            <w:shd w:val="clear" w:color="auto" w:fill="auto"/>
          </w:tcPr>
          <w:p w:rsidR="00BE0FE6" w:rsidRPr="000A4773" w:rsidRDefault="00BE0FE6" w:rsidP="000C729F">
            <w:pPr>
              <w:pStyle w:val="TableText"/>
              <w:kinsoku w:val="0"/>
              <w:textAlignment w:val="top"/>
              <w:rPr>
                <w:rFonts w:ascii="Helvetica" w:hAnsi="Helvetica" w:cs="Helvetica"/>
              </w:rPr>
            </w:pPr>
            <w:r w:rsidRPr="000A4773">
              <w:rPr>
                <w:rFonts w:ascii="Helvetica" w:hAnsi="Helvetica" w:cs="Helvetica"/>
              </w:rPr>
              <w:t>read-only</w:t>
            </w:r>
          </w:p>
        </w:tc>
        <w:tc>
          <w:tcPr>
            <w:tcW w:w="1000" w:type="dxa"/>
            <w:tcBorders>
              <w:top w:val="single" w:sz="12" w:space="0" w:color="auto"/>
            </w:tcBorders>
            <w:shd w:val="clear" w:color="auto" w:fill="auto"/>
          </w:tcPr>
          <w:p w:rsidR="00BE0FE6" w:rsidRPr="000A4773" w:rsidRDefault="00BE0FE6" w:rsidP="000C729F">
            <w:pPr>
              <w:pStyle w:val="TableText"/>
              <w:kinsoku w:val="0"/>
              <w:textAlignment w:val="top"/>
              <w:rPr>
                <w:rFonts w:ascii="Helvetica" w:hAnsi="Helvetica" w:cs="Helvetica"/>
              </w:rPr>
            </w:pPr>
            <w:r w:rsidRPr="000A4773">
              <w:rPr>
                <w:rFonts w:ascii="Helvetica" w:hAnsi="Helvetica" w:cs="Helvetica" w:hint="eastAsia"/>
              </w:rPr>
              <w:t>C</w:t>
            </w:r>
            <w:r w:rsidRPr="000A4773">
              <w:rPr>
                <w:rFonts w:ascii="Helvetica" w:hAnsi="Helvetica" w:cs="Helvetica"/>
              </w:rPr>
              <w:t>urrent</w:t>
            </w:r>
          </w:p>
        </w:tc>
        <w:tc>
          <w:tcPr>
            <w:tcW w:w="2880" w:type="dxa"/>
            <w:tcBorders>
              <w:top w:val="single" w:sz="12" w:space="0" w:color="auto"/>
            </w:tcBorders>
            <w:shd w:val="clear" w:color="auto" w:fill="auto"/>
          </w:tcPr>
          <w:p w:rsidR="00BE0FE6" w:rsidRPr="000A4773" w:rsidRDefault="00BE0FE6" w:rsidP="000C729F">
            <w:pPr>
              <w:tabs>
                <w:tab w:val="left" w:pos="1806"/>
                <w:tab w:val="left" w:pos="2257"/>
                <w:tab w:val="left" w:pos="2709"/>
              </w:tabs>
              <w:rPr>
                <w:rFonts w:ascii="Helvetica" w:hAnsi="Helvetica" w:cs="Helvetica"/>
                <w:noProof/>
              </w:rPr>
            </w:pPr>
            <w:r w:rsidRPr="000A4773">
              <w:rPr>
                <w:rFonts w:ascii="Helvetica" w:hAnsi="Helvetica" w:cs="Helvetica"/>
                <w:noProof/>
              </w:rPr>
              <w:t>Indicates the parts of IEEE 802.1D and 802.1Q that are</w:t>
            </w:r>
          </w:p>
          <w:p w:rsidR="00BE0FE6" w:rsidRPr="000A4773" w:rsidRDefault="00BE0FE6" w:rsidP="000C729F">
            <w:pPr>
              <w:tabs>
                <w:tab w:val="left" w:pos="1806"/>
                <w:tab w:val="left" w:pos="2257"/>
                <w:tab w:val="left" w:pos="2709"/>
              </w:tabs>
              <w:rPr>
                <w:rFonts w:ascii="Helvetica" w:hAnsi="Helvetica" w:cs="Helvetica"/>
                <w:noProof/>
              </w:rPr>
            </w:pPr>
            <w:r w:rsidRPr="000A4773">
              <w:rPr>
                <w:rFonts w:ascii="Helvetica" w:hAnsi="Helvetica" w:cs="Helvetica"/>
                <w:noProof/>
              </w:rPr>
              <w:t>optional on a per-port basis that are implemented by</w:t>
            </w:r>
            <w:r w:rsidRPr="000A4773">
              <w:rPr>
                <w:rFonts w:ascii="Helvetica" w:hAnsi="Helvetica" w:cs="Helvetica" w:hint="eastAsia"/>
                <w:noProof/>
              </w:rPr>
              <w:t xml:space="preserve"> </w:t>
            </w:r>
            <w:r w:rsidRPr="000A4773">
              <w:rPr>
                <w:rFonts w:ascii="Helvetica" w:hAnsi="Helvetica" w:cs="Helvetica"/>
              </w:rPr>
              <w:t>this device and are manageable through this MIB</w:t>
            </w:r>
          </w:p>
        </w:tc>
      </w:tr>
    </w:tbl>
    <w:p w:rsidR="00BE0FE6" w:rsidRPr="000A4773" w:rsidRDefault="00BE0FE6" w:rsidP="00BE0FE6">
      <w:pPr>
        <w:spacing w:before="156" w:after="156"/>
        <w:ind w:left="420"/>
        <w:rPr>
          <w:rFonts w:ascii="Helvetica" w:hAnsi="Helvetica" w:cs="Helvetica"/>
        </w:rPr>
      </w:pPr>
    </w:p>
    <w:p w:rsidR="00BE0FE6" w:rsidRPr="009540D9" w:rsidRDefault="00BE0FE6" w:rsidP="00BE0FE6">
      <w:pPr>
        <w:pStyle w:val="1"/>
        <w:tabs>
          <w:tab w:val="num" w:pos="432"/>
        </w:tabs>
        <w:spacing w:before="240" w:after="240"/>
        <w:ind w:left="432" w:hanging="432"/>
        <w:jc w:val="both"/>
      </w:pPr>
      <w:bookmarkStart w:id="528" w:name="_Toc419794368"/>
      <w:r w:rsidRPr="00CC115A">
        <w:rPr>
          <w:rFonts w:hint="eastAsia"/>
        </w:rPr>
        <w:t>Q-BRIDGE-MIB</w:t>
      </w:r>
      <w:bookmarkEnd w:id="528"/>
    </w:p>
    <w:p w:rsidR="00BE0FE6" w:rsidRDefault="00BE0FE6" w:rsidP="00BE0FE6">
      <w:r w:rsidRPr="009540D9">
        <w:t xml:space="preserve">The </w:t>
      </w:r>
      <w:r w:rsidRPr="00B76C7F">
        <w:t>corresponding</w:t>
      </w:r>
      <w:r w:rsidRPr="009540D9">
        <w:t xml:space="preserve"> function should be implemented before this MIB is supported.</w:t>
      </w:r>
    </w:p>
    <w:p w:rsidR="00BE0FE6" w:rsidRPr="00331BC2"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529" w:name="_Toc300221703"/>
      <w:bookmarkStart w:id="530" w:name="_Toc313954983"/>
      <w:bookmarkStart w:id="531" w:name="_Toc419794369"/>
      <w:r w:rsidRPr="00331BC2">
        <w:rPr>
          <w:rFonts w:ascii="Helvetica" w:eastAsia="charset0MS Sans Serif" w:hAnsi="Helvetica" w:cs="Helvetica"/>
        </w:rPr>
        <w:t>dot1qBase group</w:t>
      </w:r>
      <w:bookmarkEnd w:id="529"/>
      <w:bookmarkEnd w:id="530"/>
      <w:bookmarkEnd w:id="531"/>
    </w:p>
    <w:p w:rsidR="00BE0FE6" w:rsidRPr="009540D9" w:rsidRDefault="00BE0FE6" w:rsidP="00BE0FE6">
      <w:r>
        <w:t>OID of this table is: 1.3.6.1.2.1.17.7.1.1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dot1qVlanVersionNumber</w:t>
            </w:r>
            <w:r>
              <w:rPr>
                <w:rFonts w:ascii="Helvetica" w:hAnsi="Helvetica" w:cs="Helvetica"/>
              </w:rPr>
              <w:t xml:space="preserve"> (1.3.6.1.2.1.17.7.1.1.1)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dot1qMaxVlanId</w:t>
            </w:r>
            <w:r>
              <w:rPr>
                <w:rFonts w:ascii="Helvetica" w:hAnsi="Helvetica" w:cs="Helvetica"/>
              </w:rPr>
              <w:t xml:space="preserve"> (1.3.6.1.2.1.17.7.1.1.2)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dot1qMaxSupportedVlans</w:t>
            </w:r>
            <w:r>
              <w:rPr>
                <w:rFonts w:ascii="Helvetica" w:hAnsi="Helvetica" w:cs="Helvetica"/>
              </w:rPr>
              <w:t xml:space="preserve"> (1.3.6.1.2.1.17.7.1.1.3)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dot1qNumVlans</w:t>
            </w:r>
            <w:r>
              <w:rPr>
                <w:rFonts w:ascii="Helvetica" w:hAnsi="Helvetica" w:cs="Helvetica"/>
              </w:rPr>
              <w:t xml:space="preserve"> (1.3.6.1.2.1.17.7.1.1.4)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dot1qGvrpStatus</w:t>
            </w:r>
            <w:r>
              <w:rPr>
                <w:rFonts w:ascii="Helvetica" w:hAnsi="Helvetica" w:cs="Helvetica"/>
              </w:rPr>
              <w:t xml:space="preserve"> (1.3.6.1.2.1.17.7.1.1.5)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7536B2">
              <w:t>Not supported</w:t>
            </w:r>
          </w:p>
        </w:tc>
      </w:tr>
    </w:tbl>
    <w:p w:rsidR="00BE0FE6" w:rsidRPr="00AF2CB6" w:rsidRDefault="00BE0FE6" w:rsidP="00BE0FE6">
      <w:pPr>
        <w:rPr>
          <w:color w:val="000000"/>
        </w:rPr>
      </w:pPr>
    </w:p>
    <w:p w:rsidR="00BE0FE6" w:rsidRDefault="00BE0FE6" w:rsidP="00BE0FE6">
      <w:pPr>
        <w:pStyle w:val="2"/>
        <w:tabs>
          <w:tab w:val="num" w:pos="576"/>
        </w:tabs>
        <w:autoSpaceDE/>
        <w:autoSpaceDN/>
        <w:adjustRightInd/>
        <w:ind w:left="576" w:hanging="576"/>
        <w:jc w:val="both"/>
        <w:textAlignment w:val="auto"/>
      </w:pPr>
      <w:bookmarkStart w:id="532" w:name="_Toc419794370"/>
      <w:r>
        <w:rPr>
          <w:rFonts w:hint="eastAsia"/>
        </w:rPr>
        <w:t>d</w:t>
      </w:r>
      <w:r w:rsidRPr="009540D9">
        <w:t>ot1qTpFdbTable</w:t>
      </w:r>
      <w:bookmarkEnd w:id="532"/>
    </w:p>
    <w:p w:rsidR="00BE0FE6" w:rsidRPr="003A69A0" w:rsidRDefault="00BE0FE6" w:rsidP="00BE0FE6">
      <w:r>
        <w:t>OID of this table is:</w:t>
      </w:r>
      <w:r>
        <w:rPr>
          <w:rFonts w:hint="eastAsia"/>
        </w:rPr>
        <w:t xml:space="preserve"> </w:t>
      </w:r>
      <w:r>
        <w:t>1.3.6.1.2.1.17.7.1.2.2</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822CDE" w:rsidTr="000C729F">
        <w:trPr>
          <w:tblHeader/>
        </w:trPr>
        <w:tc>
          <w:tcPr>
            <w:tcW w:w="3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Name</w:t>
            </w:r>
          </w:p>
        </w:tc>
        <w:tc>
          <w:tcPr>
            <w:tcW w:w="144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Access</w:t>
            </w:r>
          </w:p>
        </w:tc>
        <w:tc>
          <w:tcPr>
            <w:tcW w:w="1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PDS</w:t>
            </w:r>
          </w:p>
        </w:tc>
        <w:tc>
          <w:tcPr>
            <w:tcW w:w="288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Description</w:t>
            </w:r>
          </w:p>
        </w:tc>
      </w:tr>
      <w:tr w:rsidR="00BE0FE6" w:rsidRPr="00822CDE" w:rsidTr="000C729F">
        <w:trPr>
          <w:tblHeader/>
        </w:trPr>
        <w:tc>
          <w:tcPr>
            <w:tcW w:w="3000" w:type="dxa"/>
            <w:tcBorders>
              <w:top w:val="single" w:sz="12"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lastRenderedPageBreak/>
              <w:t>dot1qTpFdbAddress</w:t>
            </w:r>
            <w:r>
              <w:rPr>
                <w:rFonts w:cs="Helvetica"/>
              </w:rPr>
              <w:t xml:space="preserve"> (1.3.6.1.2.1.17.7.1.2.2.1.1)</w:t>
            </w:r>
          </w:p>
        </w:tc>
        <w:tc>
          <w:tcPr>
            <w:tcW w:w="1440" w:type="dxa"/>
            <w:tcBorders>
              <w:top w:val="single" w:sz="12"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not-accessible</w:t>
            </w:r>
          </w:p>
        </w:tc>
        <w:tc>
          <w:tcPr>
            <w:tcW w:w="1000" w:type="dxa"/>
            <w:tcBorders>
              <w:top w:val="single" w:sz="12" w:space="0" w:color="auto"/>
              <w:bottom w:val="single" w:sz="8" w:space="0" w:color="auto"/>
            </w:tcBorders>
            <w:shd w:val="clear" w:color="auto" w:fill="auto"/>
          </w:tcPr>
          <w:p w:rsidR="00BE0FE6" w:rsidRPr="00822CDE" w:rsidRDefault="00BE0FE6" w:rsidP="000C729F">
            <w:pPr>
              <w:pStyle w:val="TableText"/>
              <w:kinsoku w:val="0"/>
              <w:textAlignment w:val="top"/>
            </w:pPr>
            <w:r>
              <w:rPr>
                <w:rFonts w:cs="Helvetica" w:hint="eastAsia"/>
              </w:rPr>
              <w:t>Current</w:t>
            </w:r>
          </w:p>
        </w:tc>
        <w:tc>
          <w:tcPr>
            <w:tcW w:w="2880" w:type="dxa"/>
            <w:tcBorders>
              <w:top w:val="single" w:sz="12"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dot1qTpFdbPort</w:t>
            </w:r>
            <w:r>
              <w:rPr>
                <w:rFonts w:cs="Helvetica"/>
              </w:rPr>
              <w:t xml:space="preserve"> (1.3.6.1.2.1.17.7.1.2.2.1.2)</w:t>
            </w:r>
          </w:p>
        </w:tc>
        <w:tc>
          <w:tcPr>
            <w:tcW w:w="1440" w:type="dxa"/>
            <w:tcBorders>
              <w:top w:val="single" w:sz="8"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read-only</w:t>
            </w:r>
          </w:p>
        </w:tc>
        <w:tc>
          <w:tcPr>
            <w:tcW w:w="1000" w:type="dxa"/>
            <w:tcBorders>
              <w:top w:val="single" w:sz="8" w:space="0" w:color="auto"/>
              <w:bottom w:val="single" w:sz="8" w:space="0" w:color="auto"/>
            </w:tcBorders>
            <w:shd w:val="clear" w:color="auto" w:fill="auto"/>
          </w:tcPr>
          <w:p w:rsidR="00BE0FE6" w:rsidRPr="00822CDE" w:rsidRDefault="00BE0FE6" w:rsidP="000C729F">
            <w:pPr>
              <w:pStyle w:val="TableText"/>
              <w:kinsoku w:val="0"/>
              <w:textAlignment w:val="top"/>
            </w:pPr>
            <w:r>
              <w:rPr>
                <w:rFonts w:cs="Helvetica" w:hint="eastAsia"/>
              </w:rPr>
              <w:t>Current</w:t>
            </w:r>
          </w:p>
        </w:tc>
        <w:tc>
          <w:tcPr>
            <w:tcW w:w="2880" w:type="dxa"/>
            <w:tcBorders>
              <w:top w:val="single" w:sz="8"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dot1qTpFdbStatus</w:t>
            </w:r>
            <w:r>
              <w:rPr>
                <w:rFonts w:cs="Helvetica"/>
              </w:rPr>
              <w:t xml:space="preserve"> (1.3.6.1.2.1.17.7.1.2.2.1.3)</w:t>
            </w:r>
          </w:p>
        </w:tc>
        <w:tc>
          <w:tcPr>
            <w:tcW w:w="1440" w:type="dxa"/>
            <w:tcBorders>
              <w:top w:val="single" w:sz="8"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read-only</w:t>
            </w:r>
          </w:p>
        </w:tc>
        <w:tc>
          <w:tcPr>
            <w:tcW w:w="1000" w:type="dxa"/>
            <w:tcBorders>
              <w:top w:val="single" w:sz="8" w:space="0" w:color="auto"/>
              <w:bottom w:val="single" w:sz="8" w:space="0" w:color="auto"/>
            </w:tcBorders>
            <w:shd w:val="clear" w:color="auto" w:fill="auto"/>
          </w:tcPr>
          <w:p w:rsidR="00BE0FE6" w:rsidRPr="00822CDE" w:rsidRDefault="00BE0FE6" w:rsidP="000C729F">
            <w:pPr>
              <w:pStyle w:val="TableText"/>
              <w:kinsoku w:val="0"/>
              <w:textAlignment w:val="top"/>
            </w:pPr>
            <w:r>
              <w:rPr>
                <w:rFonts w:cs="Helvetica" w:hint="eastAsia"/>
              </w:rPr>
              <w:t>Current</w:t>
            </w:r>
          </w:p>
        </w:tc>
        <w:tc>
          <w:tcPr>
            <w:tcW w:w="2880" w:type="dxa"/>
            <w:tcBorders>
              <w:top w:val="single" w:sz="8" w:space="0" w:color="auto"/>
              <w:bottom w:val="single" w:sz="8" w:space="0" w:color="auto"/>
            </w:tcBorders>
            <w:shd w:val="clear" w:color="auto" w:fill="auto"/>
          </w:tcPr>
          <w:p w:rsidR="00BE0FE6" w:rsidRPr="00822CDE" w:rsidRDefault="00BE0FE6" w:rsidP="000C729F">
            <w:pPr>
              <w:pStyle w:val="TableText"/>
              <w:kinsoku w:val="0"/>
              <w:textAlignment w:val="top"/>
            </w:pPr>
            <w:r w:rsidRPr="008F0D70">
              <w:rPr>
                <w:rFonts w:cs="Helvetica"/>
              </w:rPr>
              <w:t>The MAC addresses configured as dynamic are integrated into the MAC addresses learned.</w:t>
            </w:r>
          </w:p>
        </w:tc>
      </w:tr>
    </w:tbl>
    <w:p w:rsidR="00BE0FE6" w:rsidRDefault="00BE0FE6" w:rsidP="00BE0FE6">
      <w:pPr>
        <w:spacing w:before="156" w:after="156"/>
        <w:ind w:left="420"/>
        <w:rPr>
          <w:rFonts w:ascii="Helvetica" w:hAnsi="Helvetica" w:cs="Helvetica"/>
        </w:rPr>
      </w:pPr>
    </w:p>
    <w:p w:rsidR="00BE0FE6" w:rsidRPr="00603B62"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533" w:name="_Toc310074773"/>
      <w:bookmarkStart w:id="534" w:name="_Toc310605125"/>
      <w:bookmarkStart w:id="535" w:name="_Toc313954986"/>
      <w:bookmarkStart w:id="536" w:name="_Toc419794371"/>
      <w:bookmarkStart w:id="537" w:name="_Toc310074774"/>
      <w:r w:rsidRPr="009540D9">
        <w:rPr>
          <w:rFonts w:ascii="Helvetica" w:hAnsi="Helvetica" w:cs="Helvetica"/>
        </w:rPr>
        <w:t>Scalar objects of dot1qVlan group</w:t>
      </w:r>
      <w:bookmarkEnd w:id="533"/>
      <w:bookmarkEnd w:id="534"/>
      <w:bookmarkEnd w:id="535"/>
      <w:bookmarkEnd w:id="536"/>
    </w:p>
    <w:p w:rsidR="00BE0FE6" w:rsidRDefault="00BE0FE6" w:rsidP="00BE0FE6">
      <w:r>
        <w:t>OID of this table is: 1.3.6.1.2.1.17.7.1.4</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dot1qConstraintTypeDefault</w:t>
            </w:r>
            <w:r>
              <w:rPr>
                <w:rFonts w:ascii="Helvetica" w:hAnsi="Helvetica" w:cs="Helvetica"/>
              </w:rPr>
              <w:t xml:space="preserve"> (1.3.6.1.2.1.17.7.1.4.10)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Pr="00603B62" w:rsidRDefault="00BE0FE6" w:rsidP="00BE0FE6"/>
    <w:p w:rsidR="00BE0FE6" w:rsidRPr="00C0084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538" w:name="_Toc310605126"/>
      <w:bookmarkStart w:id="539" w:name="_Toc313954987"/>
      <w:bookmarkStart w:id="540" w:name="_Toc419794372"/>
      <w:r w:rsidRPr="00C0084E">
        <w:rPr>
          <w:rFonts w:ascii="Helvetica" w:eastAsia="charset0MS Sans Serif" w:hAnsi="Helvetica" w:cs="Helvetica"/>
        </w:rPr>
        <w:t>dot1qVlanCurrentTable</w:t>
      </w:r>
      <w:bookmarkEnd w:id="537"/>
      <w:bookmarkEnd w:id="538"/>
      <w:bookmarkEnd w:id="539"/>
      <w:bookmarkEnd w:id="540"/>
    </w:p>
    <w:p w:rsidR="00BE0FE6" w:rsidRPr="009540D9" w:rsidRDefault="00BE0FE6" w:rsidP="00BE0FE6">
      <w:r>
        <w:t>OID of this table is: 1.3.6.1.2.1.17.7.1.4</w:t>
      </w:r>
      <w:r>
        <w:rPr>
          <w:rFonts w:hint="eastAsia"/>
        </w:rPr>
        <w:t>.2</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Tr="000C729F">
        <w:trPr>
          <w:tblHeader/>
        </w:trPr>
        <w:tc>
          <w:tcPr>
            <w:tcW w:w="3000" w:type="dxa"/>
            <w:tcBorders>
              <w:top w:val="single" w:sz="12" w:space="0" w:color="auto"/>
              <w:left w:val="single" w:sz="12" w:space="0" w:color="auto"/>
              <w:bottom w:val="single" w:sz="12" w:space="0" w:color="auto"/>
              <w:right w:val="single" w:sz="8" w:space="0" w:color="auto"/>
            </w:tcBorders>
            <w:shd w:val="clear" w:color="auto" w:fill="auto"/>
          </w:tcPr>
          <w:p w:rsidR="00BE0FE6" w:rsidRDefault="00BE0FE6" w:rsidP="000C729F">
            <w:pPr>
              <w:pStyle w:val="TableHead"/>
            </w:pPr>
            <w:r>
              <w:t>Name</w:t>
            </w:r>
          </w:p>
        </w:tc>
        <w:tc>
          <w:tcPr>
            <w:tcW w:w="1440" w:type="dxa"/>
            <w:tcBorders>
              <w:top w:val="single" w:sz="12" w:space="0" w:color="auto"/>
              <w:left w:val="single" w:sz="8" w:space="0" w:color="auto"/>
              <w:bottom w:val="single" w:sz="12" w:space="0" w:color="auto"/>
              <w:right w:val="single" w:sz="8" w:space="0" w:color="auto"/>
            </w:tcBorders>
            <w:shd w:val="clear" w:color="auto" w:fill="auto"/>
          </w:tcPr>
          <w:p w:rsidR="00BE0FE6" w:rsidRDefault="00BE0FE6" w:rsidP="000C729F">
            <w:pPr>
              <w:pStyle w:val="TableHead"/>
            </w:pPr>
            <w:r>
              <w:t>Access</w:t>
            </w:r>
          </w:p>
        </w:tc>
        <w:tc>
          <w:tcPr>
            <w:tcW w:w="1000" w:type="dxa"/>
            <w:tcBorders>
              <w:top w:val="single" w:sz="12" w:space="0" w:color="auto"/>
              <w:left w:val="single" w:sz="8" w:space="0" w:color="auto"/>
              <w:bottom w:val="single" w:sz="12" w:space="0" w:color="auto"/>
              <w:right w:val="single" w:sz="8" w:space="0" w:color="auto"/>
            </w:tcBorders>
            <w:shd w:val="clear" w:color="auto" w:fill="auto"/>
          </w:tcPr>
          <w:p w:rsidR="00BE0FE6" w:rsidRDefault="00BE0FE6" w:rsidP="000C729F">
            <w:pPr>
              <w:pStyle w:val="TableHead"/>
            </w:pPr>
            <w:r>
              <w:t>PDS</w:t>
            </w:r>
          </w:p>
        </w:tc>
        <w:tc>
          <w:tcPr>
            <w:tcW w:w="2880" w:type="dxa"/>
            <w:tcBorders>
              <w:top w:val="single" w:sz="12" w:space="0" w:color="auto"/>
              <w:left w:val="single" w:sz="8" w:space="0" w:color="auto"/>
              <w:bottom w:val="single" w:sz="12" w:space="0" w:color="auto"/>
              <w:right w:val="single" w:sz="12" w:space="0" w:color="auto"/>
            </w:tcBorders>
            <w:shd w:val="clear" w:color="auto" w:fill="auto"/>
          </w:tcPr>
          <w:p w:rsidR="00BE0FE6" w:rsidRDefault="00BE0FE6" w:rsidP="000C729F">
            <w:pPr>
              <w:pStyle w:val="TableHead"/>
            </w:pPr>
            <w:r>
              <w:t>Description</w:t>
            </w:r>
          </w:p>
        </w:tc>
      </w:tr>
      <w:tr w:rsidR="00BE0FE6" w:rsidTr="000C729F">
        <w:trPr>
          <w:tblHeader/>
        </w:trPr>
        <w:tc>
          <w:tcPr>
            <w:tcW w:w="3000" w:type="dxa"/>
            <w:tcBorders>
              <w:top w:val="single" w:sz="12" w:space="0" w:color="auto"/>
              <w:left w:val="single" w:sz="12" w:space="0" w:color="auto"/>
              <w:bottom w:val="single" w:sz="8" w:space="0" w:color="auto"/>
              <w:right w:val="single" w:sz="8" w:space="0" w:color="auto"/>
            </w:tcBorders>
            <w:shd w:val="clear" w:color="auto" w:fill="auto"/>
          </w:tcPr>
          <w:p w:rsidR="00BE0FE6" w:rsidRPr="00A843AC" w:rsidRDefault="00BE0FE6" w:rsidP="000C729F">
            <w:pPr>
              <w:pStyle w:val="TableText"/>
              <w:kinsoku w:val="0"/>
              <w:textAlignment w:val="top"/>
              <w:rPr>
                <w:rFonts w:ascii="Helvetica" w:hAnsi="Helvetica" w:cs="Helvetica"/>
              </w:rPr>
            </w:pPr>
            <w:r w:rsidRPr="00A843AC">
              <w:rPr>
                <w:rFonts w:ascii="Helvetica" w:hAnsi="Helvetica" w:cs="Helvetica"/>
              </w:rPr>
              <w:t>dot1qVlanTimeMark</w:t>
            </w:r>
          </w:p>
          <w:p w:rsidR="00BE0FE6" w:rsidRPr="00A843AC" w:rsidRDefault="00BE0FE6" w:rsidP="000C729F">
            <w:pPr>
              <w:pStyle w:val="TableText"/>
              <w:kinsoku w:val="0"/>
              <w:textAlignment w:val="top"/>
              <w:rPr>
                <w:rFonts w:ascii="Helvetica" w:hAnsi="Helvetica" w:cs="Helvetica"/>
              </w:rPr>
            </w:pPr>
            <w:r w:rsidRPr="00A843AC">
              <w:rPr>
                <w:rFonts w:ascii="Helvetica" w:hAnsi="Helvetica" w:cs="Helvetica"/>
              </w:rPr>
              <w:t>(1.3.6.1.2.1.17.7.1.4.2.1.1)</w:t>
            </w:r>
          </w:p>
        </w:tc>
        <w:tc>
          <w:tcPr>
            <w:tcW w:w="1440" w:type="dxa"/>
            <w:tcBorders>
              <w:top w:val="single" w:sz="12" w:space="0" w:color="auto"/>
              <w:left w:val="single" w:sz="8" w:space="0" w:color="auto"/>
              <w:bottom w:val="single" w:sz="8" w:space="0" w:color="auto"/>
              <w:right w:val="single" w:sz="8" w:space="0" w:color="auto"/>
            </w:tcBorders>
            <w:shd w:val="clear" w:color="auto" w:fill="auto"/>
          </w:tcPr>
          <w:p w:rsidR="00BE0FE6" w:rsidRPr="00A843AC" w:rsidRDefault="00BE0FE6" w:rsidP="000C729F">
            <w:pPr>
              <w:pStyle w:val="TableText"/>
              <w:kinsoku w:val="0"/>
              <w:textAlignment w:val="top"/>
              <w:rPr>
                <w:rFonts w:ascii="Helvetica" w:hAnsi="Helvetica" w:cs="Helvetica"/>
              </w:rPr>
            </w:pPr>
            <w:r w:rsidRPr="00A843AC">
              <w:rPr>
                <w:rFonts w:ascii="Helvetica" w:hAnsi="Helvetica" w:cs="Helvetica"/>
              </w:rPr>
              <w:t>not-accessible</w:t>
            </w:r>
          </w:p>
        </w:tc>
        <w:tc>
          <w:tcPr>
            <w:tcW w:w="1000" w:type="dxa"/>
            <w:tcBorders>
              <w:top w:val="single" w:sz="12" w:space="0" w:color="auto"/>
              <w:left w:val="single" w:sz="8" w:space="0" w:color="auto"/>
              <w:bottom w:val="single" w:sz="8" w:space="0" w:color="auto"/>
              <w:right w:val="single" w:sz="8" w:space="0" w:color="auto"/>
            </w:tcBorders>
            <w:shd w:val="clear" w:color="auto" w:fill="auto"/>
          </w:tcPr>
          <w:p w:rsidR="00BE0FE6" w:rsidRPr="00A843AC" w:rsidRDefault="00BE0FE6" w:rsidP="000C729F">
            <w:pPr>
              <w:pStyle w:val="TableText"/>
              <w:kinsoku w:val="0"/>
              <w:textAlignment w:val="top"/>
              <w:rPr>
                <w:rFonts w:ascii="Helvetica" w:hAnsi="Helvetica" w:cs="Helvetica"/>
              </w:rPr>
            </w:pPr>
            <w:r w:rsidRPr="00A843AC">
              <w:rPr>
                <w:rFonts w:ascii="Helvetica" w:hAnsi="Helvetica" w:cs="Helvetica"/>
              </w:rPr>
              <w:t>N</w:t>
            </w:r>
            <w:r>
              <w:rPr>
                <w:rFonts w:ascii="Helvetica" w:hAnsi="Helvetica" w:cs="Helvetica" w:hint="eastAsia"/>
              </w:rPr>
              <w:t>o</w:t>
            </w:r>
          </w:p>
        </w:tc>
        <w:tc>
          <w:tcPr>
            <w:tcW w:w="2880" w:type="dxa"/>
            <w:tcBorders>
              <w:top w:val="single" w:sz="12" w:space="0" w:color="auto"/>
              <w:left w:val="single" w:sz="8" w:space="0" w:color="auto"/>
              <w:bottom w:val="single" w:sz="8" w:space="0" w:color="auto"/>
              <w:right w:val="single" w:sz="12" w:space="0" w:color="auto"/>
            </w:tcBorders>
            <w:shd w:val="clear" w:color="auto" w:fill="auto"/>
          </w:tcPr>
          <w:p w:rsidR="00BE0FE6" w:rsidRPr="00A843AC" w:rsidRDefault="00BE0FE6" w:rsidP="000C729F">
            <w:pPr>
              <w:pStyle w:val="TableText"/>
              <w:kinsoku w:val="0"/>
              <w:textAlignment w:val="top"/>
              <w:rPr>
                <w:rFonts w:ascii="Helvetica" w:hAnsi="Helvetica" w:cs="Helvetica"/>
              </w:rPr>
            </w:pPr>
            <w:r w:rsidRPr="00A843AC">
              <w:rPr>
                <w:rFonts w:ascii="Helvetica" w:hAnsi="Helvetica" w:cs="Helvetica"/>
              </w:rPr>
              <w:t>As per MIB</w:t>
            </w:r>
          </w:p>
        </w:tc>
      </w:tr>
      <w:tr w:rsidR="00BE0FE6" w:rsidTr="000C729F">
        <w:trPr>
          <w:tblHeader/>
        </w:trPr>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A843AC" w:rsidRDefault="00BE0FE6" w:rsidP="000C729F">
            <w:pPr>
              <w:pStyle w:val="TableText"/>
              <w:kinsoku w:val="0"/>
              <w:textAlignment w:val="top"/>
              <w:rPr>
                <w:rFonts w:ascii="Helvetica" w:hAnsi="Helvetica" w:cs="Helvetica"/>
              </w:rPr>
            </w:pPr>
            <w:r w:rsidRPr="00A843AC">
              <w:rPr>
                <w:rFonts w:ascii="Helvetica" w:hAnsi="Helvetica" w:cs="Helvetica"/>
              </w:rPr>
              <w:t>dot1qVlanIndex</w:t>
            </w:r>
          </w:p>
          <w:p w:rsidR="00BE0FE6" w:rsidRPr="00A843AC" w:rsidRDefault="00BE0FE6" w:rsidP="000C729F">
            <w:pPr>
              <w:pStyle w:val="TableText"/>
              <w:kinsoku w:val="0"/>
              <w:textAlignment w:val="top"/>
              <w:rPr>
                <w:rFonts w:ascii="Helvetica" w:hAnsi="Helvetica" w:cs="Helvetica"/>
              </w:rPr>
            </w:pPr>
            <w:r w:rsidRPr="00A843AC">
              <w:rPr>
                <w:rFonts w:ascii="Helvetica" w:hAnsi="Helvetica" w:cs="Helvetica"/>
              </w:rPr>
              <w:t>(1.3.6.1.2.1.17.7.1.4.2.1.2)</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A843AC" w:rsidRDefault="00BE0FE6" w:rsidP="000C729F">
            <w:pPr>
              <w:pStyle w:val="TableText"/>
              <w:kinsoku w:val="0"/>
              <w:textAlignment w:val="top"/>
              <w:rPr>
                <w:rFonts w:ascii="Helvetica" w:hAnsi="Helvetica" w:cs="Helvetica"/>
              </w:rPr>
            </w:pPr>
            <w:r w:rsidRPr="00A843AC">
              <w:rPr>
                <w:rFonts w:ascii="Helvetica" w:hAnsi="Helvetica" w:cs="Helvetica"/>
              </w:rPr>
              <w:t>not-accessible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A843AC" w:rsidRDefault="00BE0FE6" w:rsidP="000C729F">
            <w:pPr>
              <w:pStyle w:val="TableText"/>
              <w:kinsoku w:val="0"/>
              <w:textAlignment w:val="top"/>
              <w:rPr>
                <w:rFonts w:ascii="Helvetica" w:hAnsi="Helvetica" w:cs="Helvetica"/>
              </w:rPr>
            </w:pPr>
            <w:r w:rsidRPr="00A843AC">
              <w:rPr>
                <w:rFonts w:ascii="Helvetica" w:hAnsi="Helvetica" w:cs="Helvetica"/>
              </w:rPr>
              <w:t>N</w:t>
            </w:r>
            <w:r>
              <w:rPr>
                <w:rFonts w:ascii="Helvetica" w:hAnsi="Helvetica" w:cs="Helvetica" w:hint="eastAsia"/>
              </w:rPr>
              <w:t>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A843AC" w:rsidRDefault="00BE0FE6" w:rsidP="000C729F">
            <w:pPr>
              <w:pStyle w:val="TableText"/>
              <w:kinsoku w:val="0"/>
              <w:textAlignment w:val="top"/>
              <w:rPr>
                <w:rFonts w:ascii="Helvetica" w:hAnsi="Helvetica" w:cs="Helvetica"/>
              </w:rPr>
            </w:pPr>
            <w:r w:rsidRPr="00A843AC">
              <w:rPr>
                <w:rFonts w:ascii="Helvetica" w:hAnsi="Helvetica" w:cs="Helvetica"/>
              </w:rPr>
              <w:t>As per MIB</w:t>
            </w:r>
          </w:p>
        </w:tc>
      </w:tr>
      <w:tr w:rsidR="00BE0FE6" w:rsidTr="000C729F">
        <w:trPr>
          <w:tblHeader/>
        </w:trPr>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A843AC" w:rsidRDefault="00BE0FE6" w:rsidP="000C729F">
            <w:pPr>
              <w:pStyle w:val="TableText"/>
              <w:kinsoku w:val="0"/>
              <w:textAlignment w:val="top"/>
              <w:rPr>
                <w:rFonts w:ascii="Helvetica" w:hAnsi="Helvetica" w:cs="Helvetica"/>
              </w:rPr>
            </w:pPr>
            <w:r w:rsidRPr="00A843AC">
              <w:rPr>
                <w:rFonts w:ascii="Helvetica" w:hAnsi="Helvetica" w:cs="Helvetica"/>
              </w:rPr>
              <w:t>dot1qVlanFdbId</w:t>
            </w:r>
          </w:p>
          <w:p w:rsidR="00BE0FE6" w:rsidRPr="00A843AC" w:rsidRDefault="00BE0FE6" w:rsidP="000C729F">
            <w:pPr>
              <w:pStyle w:val="TableText"/>
              <w:kinsoku w:val="0"/>
              <w:textAlignment w:val="top"/>
              <w:rPr>
                <w:rFonts w:ascii="Helvetica" w:hAnsi="Helvetica" w:cs="Helvetica"/>
              </w:rPr>
            </w:pPr>
            <w:r w:rsidRPr="00A843AC">
              <w:rPr>
                <w:rFonts w:ascii="Helvetica" w:hAnsi="Helvetica" w:cs="Helvetica"/>
              </w:rPr>
              <w:t>(1.3.6.1.2.1.17.7.1.4.2.1.3)</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A843AC" w:rsidRDefault="00BE0FE6" w:rsidP="000C729F">
            <w:pPr>
              <w:pStyle w:val="TableText"/>
              <w:kinsoku w:val="0"/>
              <w:textAlignment w:val="top"/>
              <w:rPr>
                <w:rFonts w:ascii="Helvetica" w:hAnsi="Helvetica" w:cs="Helvetica"/>
              </w:rPr>
            </w:pPr>
            <w:r w:rsidRPr="00A843AC">
              <w:rPr>
                <w:rFonts w:ascii="Helvetica" w:hAnsi="Helvetica" w:cs="Helvetica"/>
              </w:rPr>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A843AC" w:rsidRDefault="00BE0FE6" w:rsidP="000C729F">
            <w:pPr>
              <w:pStyle w:val="TableText"/>
              <w:kinsoku w:val="0"/>
              <w:textAlignment w:val="top"/>
              <w:rPr>
                <w:rFonts w:ascii="Helvetica" w:hAnsi="Helvetica" w:cs="Helvetica"/>
              </w:rPr>
            </w:pPr>
            <w:r w:rsidRPr="00A843AC">
              <w:rPr>
                <w:rFonts w:ascii="Helvetica" w:hAnsi="Helvetica" w:cs="Helvetica"/>
              </w:rPr>
              <w:t>N</w:t>
            </w:r>
            <w:r>
              <w:rPr>
                <w:rFonts w:ascii="Helvetica" w:hAnsi="Helvetica" w:cs="Helvetica" w:hint="eastAsia"/>
              </w:rPr>
              <w:t>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A843AC" w:rsidRDefault="00BE0FE6" w:rsidP="000C729F">
            <w:pPr>
              <w:pStyle w:val="TableText"/>
              <w:kinsoku w:val="0"/>
              <w:textAlignment w:val="top"/>
              <w:rPr>
                <w:rFonts w:ascii="Helvetica" w:hAnsi="Helvetica" w:cs="Helvetica"/>
              </w:rPr>
            </w:pPr>
            <w:r w:rsidRPr="00A843AC">
              <w:rPr>
                <w:rFonts w:ascii="Helvetica" w:hAnsi="Helvetica" w:cs="Helvetica"/>
              </w:rPr>
              <w:t>As per MIB</w:t>
            </w:r>
          </w:p>
        </w:tc>
      </w:tr>
      <w:tr w:rsidR="00BE0FE6" w:rsidTr="000C729F">
        <w:trPr>
          <w:tblHeader/>
        </w:trPr>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A843AC" w:rsidRDefault="00BE0FE6" w:rsidP="000C729F">
            <w:pPr>
              <w:pStyle w:val="TableText"/>
              <w:kinsoku w:val="0"/>
              <w:textAlignment w:val="top"/>
              <w:rPr>
                <w:rFonts w:ascii="Helvetica" w:hAnsi="Helvetica" w:cs="Helvetica"/>
              </w:rPr>
            </w:pPr>
            <w:r w:rsidRPr="00A843AC">
              <w:rPr>
                <w:rFonts w:ascii="Helvetica" w:hAnsi="Helvetica" w:cs="Helvetica"/>
              </w:rPr>
              <w:t>dot1qVlanCurrentEgressPorts</w:t>
            </w:r>
          </w:p>
          <w:p w:rsidR="00BE0FE6" w:rsidRPr="00A843AC" w:rsidRDefault="00BE0FE6" w:rsidP="000C729F">
            <w:pPr>
              <w:pStyle w:val="TableText"/>
              <w:kinsoku w:val="0"/>
              <w:textAlignment w:val="top"/>
              <w:rPr>
                <w:rFonts w:ascii="Helvetica" w:hAnsi="Helvetica" w:cs="Helvetica"/>
              </w:rPr>
            </w:pPr>
            <w:r w:rsidRPr="00A843AC">
              <w:rPr>
                <w:rFonts w:ascii="Helvetica" w:hAnsi="Helvetica" w:cs="Helvetica"/>
              </w:rPr>
              <w:t>(1.3.6.1.2.1.17.7.1.4.2.1.4)</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A843AC" w:rsidRDefault="00BE0FE6" w:rsidP="000C729F">
            <w:pPr>
              <w:tabs>
                <w:tab w:val="left" w:pos="1806"/>
                <w:tab w:val="left" w:pos="2257"/>
                <w:tab w:val="left" w:pos="2709"/>
              </w:tabs>
              <w:rPr>
                <w:rFonts w:ascii="Helvetica" w:hAnsi="Helvetica" w:cs="Helvetica"/>
                <w:noProof/>
              </w:rPr>
            </w:pPr>
            <w:r w:rsidRPr="00A843AC">
              <w:rPr>
                <w:rFonts w:ascii="Helvetica" w:hAnsi="Helvetica" w:cs="Helvetica"/>
                <w:noProof/>
              </w:rPr>
              <w:t>read-only</w:t>
            </w:r>
          </w:p>
          <w:p w:rsidR="00BE0FE6" w:rsidRPr="00A843AC" w:rsidRDefault="00BE0FE6" w:rsidP="000C729F">
            <w:pPr>
              <w:pStyle w:val="TableText"/>
              <w:kinsoku w:val="0"/>
              <w:textAlignment w:val="top"/>
              <w:rPr>
                <w:rFonts w:ascii="Helvetica" w:hAnsi="Helvetica" w:cs="Helvetica"/>
              </w:rPr>
            </w:pP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A843AC" w:rsidRDefault="00BE0FE6" w:rsidP="000C729F">
            <w:pPr>
              <w:pStyle w:val="TableText"/>
              <w:kinsoku w:val="0"/>
              <w:textAlignment w:val="top"/>
              <w:rPr>
                <w:rFonts w:ascii="Helvetica" w:hAnsi="Helvetica" w:cs="Helvetica"/>
              </w:rPr>
            </w:pPr>
            <w:r w:rsidRPr="00A843AC">
              <w:rPr>
                <w:rFonts w:ascii="Helvetica" w:hAnsi="Helvetica" w:cs="Helvetica"/>
              </w:rPr>
              <w:t>N</w:t>
            </w:r>
            <w:r>
              <w:rPr>
                <w:rFonts w:ascii="Helvetica" w:hAnsi="Helvetica" w:cs="Helvetica" w:hint="eastAsia"/>
              </w:rPr>
              <w:t>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A843AC" w:rsidRDefault="00BE0FE6" w:rsidP="000C729F">
            <w:pPr>
              <w:pStyle w:val="TableText"/>
              <w:kinsoku w:val="0"/>
              <w:textAlignment w:val="top"/>
              <w:rPr>
                <w:rFonts w:ascii="Helvetica" w:hAnsi="Helvetica" w:cs="Helvetica"/>
              </w:rPr>
            </w:pPr>
            <w:r w:rsidRPr="00A843AC">
              <w:rPr>
                <w:rFonts w:ascii="Helvetica" w:hAnsi="Helvetica" w:cs="Helvetica"/>
              </w:rPr>
              <w:t>As per MIB</w:t>
            </w:r>
          </w:p>
        </w:tc>
      </w:tr>
      <w:tr w:rsidR="00BE0FE6" w:rsidTr="000C729F">
        <w:trPr>
          <w:tblHeader/>
        </w:trPr>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A843AC" w:rsidRDefault="00BE0FE6" w:rsidP="000C729F">
            <w:pPr>
              <w:pStyle w:val="TableText"/>
              <w:kinsoku w:val="0"/>
              <w:textAlignment w:val="top"/>
              <w:rPr>
                <w:rFonts w:ascii="Helvetica" w:hAnsi="Helvetica" w:cs="Helvetica"/>
              </w:rPr>
            </w:pPr>
            <w:r w:rsidRPr="00A843AC">
              <w:rPr>
                <w:rFonts w:ascii="Helvetica" w:hAnsi="Helvetica" w:cs="Helvetica"/>
              </w:rPr>
              <w:t>dot1qVlanCurrentUntaggedPorts</w:t>
            </w:r>
          </w:p>
          <w:p w:rsidR="00BE0FE6" w:rsidRPr="00A843AC" w:rsidRDefault="00BE0FE6" w:rsidP="000C729F">
            <w:pPr>
              <w:pStyle w:val="TableText"/>
              <w:kinsoku w:val="0"/>
              <w:textAlignment w:val="top"/>
              <w:rPr>
                <w:rFonts w:ascii="Helvetica" w:hAnsi="Helvetica" w:cs="Helvetica"/>
              </w:rPr>
            </w:pPr>
            <w:r w:rsidRPr="00A843AC">
              <w:rPr>
                <w:rFonts w:ascii="Helvetica" w:hAnsi="Helvetica" w:cs="Helvetica"/>
              </w:rPr>
              <w:t>(1.3.6.1.2.1.17.7.1.4.2.1.5)</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A843AC" w:rsidRDefault="00BE0FE6" w:rsidP="000C729F">
            <w:pPr>
              <w:tabs>
                <w:tab w:val="left" w:pos="1806"/>
                <w:tab w:val="left" w:pos="2257"/>
                <w:tab w:val="left" w:pos="2709"/>
              </w:tabs>
              <w:rPr>
                <w:rFonts w:ascii="Helvetica" w:hAnsi="Helvetica" w:cs="Helvetica"/>
                <w:noProof/>
              </w:rPr>
            </w:pPr>
            <w:r w:rsidRPr="00A843AC">
              <w:rPr>
                <w:rFonts w:ascii="Helvetica" w:hAnsi="Helvetica" w:cs="Helvetica"/>
                <w:noProof/>
              </w:rPr>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A843AC" w:rsidRDefault="00BE0FE6" w:rsidP="000C729F">
            <w:pPr>
              <w:pStyle w:val="TableText"/>
              <w:kinsoku w:val="0"/>
              <w:textAlignment w:val="top"/>
              <w:rPr>
                <w:rFonts w:ascii="Helvetica" w:hAnsi="Helvetica" w:cs="Helvetica"/>
              </w:rPr>
            </w:pPr>
            <w:r w:rsidRPr="00A843AC">
              <w:rPr>
                <w:rFonts w:ascii="Helvetica" w:hAnsi="Helvetica" w:cs="Helvetica"/>
              </w:rPr>
              <w:t>N</w:t>
            </w:r>
            <w:r>
              <w:rPr>
                <w:rFonts w:ascii="Helvetica" w:hAnsi="Helvetica" w:cs="Helvetica" w:hint="eastAsia"/>
              </w:rPr>
              <w:t>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A843AC" w:rsidRDefault="00BE0FE6" w:rsidP="000C729F">
            <w:pPr>
              <w:pStyle w:val="TableText"/>
              <w:kinsoku w:val="0"/>
              <w:textAlignment w:val="top"/>
              <w:rPr>
                <w:rFonts w:ascii="Helvetica" w:hAnsi="Helvetica" w:cs="Helvetica"/>
              </w:rPr>
            </w:pPr>
            <w:r w:rsidRPr="00A843AC">
              <w:rPr>
                <w:rFonts w:ascii="Helvetica" w:hAnsi="Helvetica" w:cs="Helvetica"/>
              </w:rPr>
              <w:t>As per MIB</w:t>
            </w:r>
          </w:p>
        </w:tc>
      </w:tr>
      <w:tr w:rsidR="00BE0FE6" w:rsidTr="000C729F">
        <w:trPr>
          <w:tblHeader/>
        </w:trPr>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A843AC" w:rsidRDefault="00BE0FE6" w:rsidP="000C729F">
            <w:pPr>
              <w:pStyle w:val="TableText"/>
              <w:kinsoku w:val="0"/>
              <w:textAlignment w:val="top"/>
              <w:rPr>
                <w:rFonts w:ascii="Helvetica" w:hAnsi="Helvetica" w:cs="Helvetica"/>
              </w:rPr>
            </w:pPr>
            <w:r w:rsidRPr="00A843AC">
              <w:rPr>
                <w:rFonts w:ascii="Helvetica" w:hAnsi="Helvetica" w:cs="Helvetica"/>
              </w:rPr>
              <w:t>dot1qVlanStatus</w:t>
            </w:r>
          </w:p>
          <w:p w:rsidR="00BE0FE6" w:rsidRPr="00A843AC" w:rsidRDefault="00BE0FE6" w:rsidP="000C729F">
            <w:pPr>
              <w:pStyle w:val="TableText"/>
              <w:kinsoku w:val="0"/>
              <w:textAlignment w:val="top"/>
              <w:rPr>
                <w:rFonts w:ascii="Helvetica" w:hAnsi="Helvetica" w:cs="Helvetica"/>
              </w:rPr>
            </w:pPr>
            <w:r w:rsidRPr="00A843AC">
              <w:rPr>
                <w:rFonts w:ascii="Helvetica" w:hAnsi="Helvetica" w:cs="Helvetica"/>
              </w:rPr>
              <w:t>(1.3.6.1.2.1.17.7.1.4.2.1.6)</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A843AC" w:rsidRDefault="00BE0FE6" w:rsidP="000C729F">
            <w:pPr>
              <w:tabs>
                <w:tab w:val="left" w:pos="1806"/>
                <w:tab w:val="left" w:pos="2257"/>
                <w:tab w:val="left" w:pos="2709"/>
              </w:tabs>
              <w:rPr>
                <w:rFonts w:ascii="Helvetica" w:hAnsi="Helvetica" w:cs="Helvetica"/>
                <w:noProof/>
              </w:rPr>
            </w:pPr>
            <w:r w:rsidRPr="00A843AC">
              <w:rPr>
                <w:rFonts w:ascii="Helvetica" w:hAnsi="Helvetica" w:cs="Helvetica"/>
                <w:noProof/>
              </w:rPr>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A843AC" w:rsidRDefault="00BE0FE6" w:rsidP="000C729F">
            <w:pPr>
              <w:pStyle w:val="TableText"/>
              <w:kinsoku w:val="0"/>
              <w:textAlignment w:val="top"/>
              <w:rPr>
                <w:rFonts w:ascii="Helvetica" w:hAnsi="Helvetica" w:cs="Helvetica"/>
              </w:rPr>
            </w:pPr>
            <w:r w:rsidRPr="00A843AC">
              <w:rPr>
                <w:rFonts w:ascii="Helvetica" w:hAnsi="Helvetica" w:cs="Helvetica"/>
              </w:rPr>
              <w:t>N</w:t>
            </w:r>
            <w:r>
              <w:rPr>
                <w:rFonts w:ascii="Helvetica" w:hAnsi="Helvetica" w:cs="Helvetica" w:hint="eastAsia"/>
              </w:rPr>
              <w:t>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A843AC" w:rsidRDefault="00BE0FE6" w:rsidP="000C729F">
            <w:pPr>
              <w:pStyle w:val="TableText"/>
              <w:kinsoku w:val="0"/>
              <w:textAlignment w:val="top"/>
              <w:rPr>
                <w:rFonts w:ascii="Helvetica" w:hAnsi="Helvetica" w:cs="Helvetica"/>
              </w:rPr>
            </w:pPr>
            <w:r w:rsidRPr="00A843AC">
              <w:rPr>
                <w:rFonts w:ascii="Helvetica" w:hAnsi="Helvetica" w:cs="Helvetica"/>
              </w:rPr>
              <w:t>As per MIB</w:t>
            </w:r>
          </w:p>
        </w:tc>
      </w:tr>
      <w:tr w:rsidR="00BE0FE6" w:rsidTr="000C729F">
        <w:trPr>
          <w:tblHeader/>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A843AC" w:rsidRDefault="00BE0FE6" w:rsidP="000C729F">
            <w:pPr>
              <w:pStyle w:val="TableText"/>
              <w:kinsoku w:val="0"/>
              <w:textAlignment w:val="top"/>
              <w:rPr>
                <w:rFonts w:ascii="Helvetica" w:hAnsi="Helvetica" w:cs="Helvetica"/>
              </w:rPr>
            </w:pPr>
            <w:r w:rsidRPr="00A843AC">
              <w:rPr>
                <w:rFonts w:ascii="Helvetica" w:hAnsi="Helvetica" w:cs="Helvetica"/>
              </w:rPr>
              <w:t>dot1qVlanCreationTime</w:t>
            </w:r>
          </w:p>
          <w:p w:rsidR="00BE0FE6" w:rsidRPr="00A843AC" w:rsidRDefault="00BE0FE6" w:rsidP="000C729F">
            <w:pPr>
              <w:pStyle w:val="TableText"/>
              <w:kinsoku w:val="0"/>
              <w:textAlignment w:val="top"/>
              <w:rPr>
                <w:rFonts w:ascii="Helvetica" w:hAnsi="Helvetica" w:cs="Helvetica"/>
              </w:rPr>
            </w:pPr>
            <w:r w:rsidRPr="00A843AC">
              <w:rPr>
                <w:rFonts w:ascii="Helvetica" w:hAnsi="Helvetica" w:cs="Helvetica"/>
              </w:rPr>
              <w:t>(1.3.6.1.2.1.17.7.1.4.2.1.7)</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A843AC" w:rsidRDefault="00BE0FE6" w:rsidP="000C729F">
            <w:pPr>
              <w:tabs>
                <w:tab w:val="left" w:pos="1806"/>
                <w:tab w:val="left" w:pos="2257"/>
                <w:tab w:val="left" w:pos="2709"/>
              </w:tabs>
              <w:rPr>
                <w:rFonts w:ascii="Helvetica" w:hAnsi="Helvetica" w:cs="Helvetica"/>
                <w:noProof/>
              </w:rPr>
            </w:pPr>
            <w:r w:rsidRPr="00A843AC">
              <w:rPr>
                <w:rFonts w:ascii="Helvetica" w:hAnsi="Helvetica" w:cs="Helvetica"/>
                <w:noProof/>
              </w:rPr>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A843AC" w:rsidRDefault="00BE0FE6" w:rsidP="000C729F">
            <w:pPr>
              <w:pStyle w:val="TableText"/>
              <w:kinsoku w:val="0"/>
              <w:textAlignment w:val="top"/>
              <w:rPr>
                <w:rFonts w:ascii="Helvetica" w:hAnsi="Helvetica" w:cs="Helvetica"/>
              </w:rPr>
            </w:pPr>
            <w:r w:rsidRPr="00A843AC">
              <w:rPr>
                <w:rFonts w:ascii="Helvetica" w:hAnsi="Helvetica" w:cs="Helvetica"/>
              </w:rPr>
              <w:t>N</w:t>
            </w:r>
            <w:r>
              <w:rPr>
                <w:rFonts w:ascii="Helvetica" w:hAnsi="Helvetica" w:cs="Helvetica" w:hint="eastAsia"/>
              </w:rPr>
              <w:t>o</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A843AC" w:rsidRDefault="00BE0FE6" w:rsidP="000C729F">
            <w:pPr>
              <w:pStyle w:val="TableText"/>
              <w:kinsoku w:val="0"/>
              <w:textAlignment w:val="top"/>
              <w:rPr>
                <w:rFonts w:ascii="Helvetica" w:hAnsi="Helvetica" w:cs="Helvetica"/>
              </w:rPr>
            </w:pPr>
            <w:r w:rsidRPr="00A843AC">
              <w:rPr>
                <w:rFonts w:ascii="Helvetica" w:hAnsi="Helvetica" w:cs="Helvetica"/>
              </w:rPr>
              <w:t>As per MIB</w:t>
            </w:r>
          </w:p>
        </w:tc>
      </w:tr>
    </w:tbl>
    <w:p w:rsidR="00BE0FE6" w:rsidRDefault="00BE0FE6" w:rsidP="00BE0FE6">
      <w:pPr>
        <w:spacing w:before="156" w:after="156"/>
        <w:ind w:left="420"/>
        <w:rPr>
          <w:rFonts w:ascii="Helvetica" w:hAnsi="Helvetica" w:cs="Helvetica"/>
        </w:rPr>
      </w:pPr>
    </w:p>
    <w:p w:rsidR="00BE0FE6" w:rsidRPr="00331BC2"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541" w:name="_Toc300221707"/>
      <w:bookmarkStart w:id="542" w:name="_Toc313954984"/>
      <w:bookmarkStart w:id="543" w:name="_Toc419794373"/>
      <w:r w:rsidRPr="00331BC2">
        <w:rPr>
          <w:rFonts w:ascii="Helvetica" w:eastAsia="charset0MS Sans Serif" w:hAnsi="Helvetica" w:cs="Helvetica"/>
        </w:rPr>
        <w:t>dot1qVlanStaticTable</w:t>
      </w:r>
      <w:bookmarkEnd w:id="541"/>
      <w:bookmarkEnd w:id="542"/>
      <w:bookmarkEnd w:id="543"/>
    </w:p>
    <w:p w:rsidR="00BE0FE6" w:rsidRPr="00E56193" w:rsidRDefault="00BE0FE6" w:rsidP="00BE0FE6">
      <w:r>
        <w:t>OID of this table is: 1.3.6.1.2.1.17.7.1.4.3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7536B2" w:rsidTr="000C729F">
        <w:trPr>
          <w:cantSplit/>
          <w:tblHeader/>
        </w:trPr>
        <w:tc>
          <w:tcPr>
            <w:tcW w:w="3000" w:type="dxa"/>
            <w:tcBorders>
              <w:top w:val="single" w:sz="12" w:space="0" w:color="auto"/>
              <w:bottom w:val="single" w:sz="12" w:space="0" w:color="auto"/>
            </w:tcBorders>
            <w:shd w:val="clear" w:color="auto" w:fill="auto"/>
          </w:tcPr>
          <w:p w:rsidR="00BE0FE6" w:rsidRPr="007536B2" w:rsidRDefault="00BE0FE6" w:rsidP="000C729F">
            <w:pPr>
              <w:pStyle w:val="TableHead"/>
            </w:pPr>
            <w:r w:rsidRPr="007536B2">
              <w:t>Name</w:t>
            </w:r>
          </w:p>
        </w:tc>
        <w:tc>
          <w:tcPr>
            <w:tcW w:w="1440" w:type="dxa"/>
            <w:tcBorders>
              <w:top w:val="single" w:sz="12" w:space="0" w:color="auto"/>
              <w:bottom w:val="single" w:sz="12" w:space="0" w:color="auto"/>
            </w:tcBorders>
            <w:shd w:val="clear" w:color="auto" w:fill="auto"/>
          </w:tcPr>
          <w:p w:rsidR="00BE0FE6" w:rsidRPr="007536B2" w:rsidRDefault="00BE0FE6" w:rsidP="000C729F">
            <w:pPr>
              <w:pStyle w:val="TableHead"/>
            </w:pPr>
            <w:r w:rsidRPr="007536B2">
              <w:t>Access</w:t>
            </w:r>
          </w:p>
        </w:tc>
        <w:tc>
          <w:tcPr>
            <w:tcW w:w="1000" w:type="dxa"/>
            <w:tcBorders>
              <w:top w:val="single" w:sz="12" w:space="0" w:color="auto"/>
              <w:bottom w:val="single" w:sz="12" w:space="0" w:color="auto"/>
            </w:tcBorders>
            <w:shd w:val="clear" w:color="auto" w:fill="auto"/>
          </w:tcPr>
          <w:p w:rsidR="00BE0FE6" w:rsidRPr="007536B2" w:rsidRDefault="00BE0FE6" w:rsidP="000C729F">
            <w:pPr>
              <w:pStyle w:val="TableHead"/>
            </w:pPr>
            <w:r w:rsidRPr="007536B2">
              <w:t>PDS</w:t>
            </w:r>
          </w:p>
        </w:tc>
        <w:tc>
          <w:tcPr>
            <w:tcW w:w="2880" w:type="dxa"/>
            <w:tcBorders>
              <w:top w:val="single" w:sz="12" w:space="0" w:color="auto"/>
              <w:bottom w:val="single" w:sz="12" w:space="0" w:color="auto"/>
            </w:tcBorders>
            <w:shd w:val="clear" w:color="auto" w:fill="auto"/>
          </w:tcPr>
          <w:p w:rsidR="00BE0FE6" w:rsidRPr="007536B2" w:rsidRDefault="00BE0FE6" w:rsidP="000C729F">
            <w:pPr>
              <w:pStyle w:val="TableHead"/>
            </w:pPr>
            <w:r w:rsidRPr="007536B2">
              <w:t>Description</w:t>
            </w:r>
          </w:p>
        </w:tc>
      </w:tr>
      <w:tr w:rsidR="00BE0FE6" w:rsidRPr="007536B2" w:rsidTr="000C729F">
        <w:trPr>
          <w:cantSplit/>
        </w:trPr>
        <w:tc>
          <w:tcPr>
            <w:tcW w:w="3000" w:type="dxa"/>
            <w:tcBorders>
              <w:top w:val="single" w:sz="12" w:space="0" w:color="auto"/>
            </w:tcBorders>
            <w:shd w:val="clear" w:color="auto" w:fill="auto"/>
          </w:tcPr>
          <w:p w:rsidR="00BE0FE6" w:rsidRPr="007536B2" w:rsidRDefault="00BE0FE6" w:rsidP="000C729F">
            <w:pPr>
              <w:pStyle w:val="TableText"/>
              <w:kinsoku w:val="0"/>
              <w:textAlignment w:val="top"/>
            </w:pPr>
            <w:r w:rsidRPr="007536B2">
              <w:lastRenderedPageBreak/>
              <w:t xml:space="preserve">dot1qVlanStaticName (1.3.6.1.2.1.17.7.1.4.3.1.1) </w:t>
            </w:r>
          </w:p>
        </w:tc>
        <w:tc>
          <w:tcPr>
            <w:tcW w:w="1440" w:type="dxa"/>
            <w:tcBorders>
              <w:top w:val="single" w:sz="12" w:space="0" w:color="auto"/>
            </w:tcBorders>
            <w:shd w:val="clear" w:color="auto" w:fill="auto"/>
          </w:tcPr>
          <w:p w:rsidR="00BE0FE6" w:rsidRPr="007536B2" w:rsidRDefault="00BE0FE6" w:rsidP="000C729F">
            <w:pPr>
              <w:pStyle w:val="TableText"/>
              <w:kinsoku w:val="0"/>
              <w:textAlignment w:val="top"/>
            </w:pPr>
            <w:r w:rsidRPr="007536B2">
              <w:t>read-create</w:t>
            </w:r>
          </w:p>
        </w:tc>
        <w:tc>
          <w:tcPr>
            <w:tcW w:w="1000" w:type="dxa"/>
            <w:tcBorders>
              <w:top w:val="single" w:sz="12" w:space="0" w:color="auto"/>
            </w:tcBorders>
            <w:shd w:val="clear" w:color="auto" w:fill="auto"/>
          </w:tcPr>
          <w:p w:rsidR="00BE0FE6" w:rsidRPr="007536B2" w:rsidRDefault="00BE0FE6" w:rsidP="000C729F">
            <w:pPr>
              <w:pStyle w:val="TableText"/>
              <w:kinsoku w:val="0"/>
              <w:textAlignment w:val="top"/>
            </w:pPr>
            <w:r w:rsidRPr="007536B2">
              <w:rPr>
                <w:rFonts w:hint="eastAsia"/>
              </w:rPr>
              <w:t>Current</w:t>
            </w:r>
          </w:p>
        </w:tc>
        <w:tc>
          <w:tcPr>
            <w:tcW w:w="2880" w:type="dxa"/>
            <w:tcBorders>
              <w:top w:val="single" w:sz="12" w:space="0" w:color="auto"/>
            </w:tcBorders>
            <w:shd w:val="clear" w:color="auto" w:fill="auto"/>
          </w:tcPr>
          <w:p w:rsidR="00BE0FE6" w:rsidRPr="007536B2" w:rsidRDefault="00BE0FE6" w:rsidP="000C729F">
            <w:pPr>
              <w:pStyle w:val="TableText"/>
              <w:kinsoku w:val="0"/>
              <w:textAlignment w:val="top"/>
            </w:pPr>
            <w:r w:rsidRPr="007536B2">
              <w:t xml:space="preserve">A null string </w:t>
            </w:r>
            <w:r w:rsidRPr="007536B2">
              <w:rPr>
                <w:rFonts w:hint="eastAsia"/>
              </w:rPr>
              <w:t xml:space="preserve">or zero length string </w:t>
            </w:r>
            <w:r w:rsidRPr="007536B2">
              <w:t>inputted as dot1qVlanStaticName will be replaced with the default name of the vlan.</w:t>
            </w:r>
          </w:p>
          <w:p w:rsidR="00BE0FE6" w:rsidRPr="007536B2" w:rsidRDefault="00BE0FE6" w:rsidP="000C729F">
            <w:pPr>
              <w:pStyle w:val="TableText"/>
              <w:kinsoku w:val="0"/>
              <w:textAlignment w:val="top"/>
            </w:pPr>
            <w:r w:rsidRPr="007536B2">
              <w:t>Default value for each vlan is “vlan xxxx”, and xxxx is serial number of the vlan.</w:t>
            </w:r>
          </w:p>
        </w:tc>
      </w:tr>
      <w:tr w:rsidR="00BE0FE6" w:rsidRPr="007536B2" w:rsidTr="000C729F">
        <w:trPr>
          <w:cantSplit/>
        </w:trPr>
        <w:tc>
          <w:tcPr>
            <w:tcW w:w="3000" w:type="dxa"/>
            <w:shd w:val="clear" w:color="auto" w:fill="auto"/>
          </w:tcPr>
          <w:p w:rsidR="00BE0FE6" w:rsidRPr="007536B2" w:rsidRDefault="00BE0FE6" w:rsidP="000C729F">
            <w:pPr>
              <w:pStyle w:val="TableText"/>
              <w:kinsoku w:val="0"/>
              <w:textAlignment w:val="top"/>
            </w:pPr>
            <w:r w:rsidRPr="007536B2">
              <w:t xml:space="preserve">dot1qVlanStaticEgressPorts (1.3.6.1.2.1.17.7.1.4.3.1.2) </w:t>
            </w:r>
          </w:p>
        </w:tc>
        <w:tc>
          <w:tcPr>
            <w:tcW w:w="1440" w:type="dxa"/>
            <w:shd w:val="clear" w:color="auto" w:fill="auto"/>
          </w:tcPr>
          <w:p w:rsidR="00BE0FE6" w:rsidRPr="007536B2" w:rsidRDefault="00BE0FE6" w:rsidP="000C729F">
            <w:pPr>
              <w:pStyle w:val="TableText"/>
              <w:kinsoku w:val="0"/>
              <w:textAlignment w:val="top"/>
            </w:pPr>
            <w:r w:rsidRPr="007536B2">
              <w:t>read-create</w:t>
            </w:r>
          </w:p>
        </w:tc>
        <w:tc>
          <w:tcPr>
            <w:tcW w:w="1000" w:type="dxa"/>
            <w:shd w:val="clear" w:color="auto" w:fill="auto"/>
          </w:tcPr>
          <w:p w:rsidR="00BE0FE6" w:rsidRPr="007536B2" w:rsidRDefault="00BE0FE6" w:rsidP="000C729F">
            <w:pPr>
              <w:pStyle w:val="TableText"/>
              <w:kinsoku w:val="0"/>
              <w:textAlignment w:val="top"/>
            </w:pPr>
            <w:r w:rsidRPr="007536B2">
              <w:rPr>
                <w:rFonts w:hint="eastAsia"/>
              </w:rPr>
              <w:t>Current</w:t>
            </w:r>
          </w:p>
        </w:tc>
        <w:tc>
          <w:tcPr>
            <w:tcW w:w="2880" w:type="dxa"/>
            <w:shd w:val="clear" w:color="auto" w:fill="auto"/>
          </w:tcPr>
          <w:p w:rsidR="00BE0FE6" w:rsidRPr="007536B2" w:rsidRDefault="00BE0FE6" w:rsidP="000C729F">
            <w:pPr>
              <w:pStyle w:val="TableText"/>
              <w:kinsoku w:val="0"/>
              <w:textAlignment w:val="top"/>
            </w:pPr>
            <w:r w:rsidRPr="007536B2">
              <w:t>A</w:t>
            </w:r>
            <w:r w:rsidRPr="007536B2">
              <w:rPr>
                <w:rFonts w:hint="eastAsia"/>
              </w:rPr>
              <w:t>s per MIB</w:t>
            </w:r>
          </w:p>
        </w:tc>
      </w:tr>
      <w:tr w:rsidR="00BE0FE6" w:rsidRPr="007536B2" w:rsidTr="000C729F">
        <w:trPr>
          <w:cantSplit/>
        </w:trPr>
        <w:tc>
          <w:tcPr>
            <w:tcW w:w="3000" w:type="dxa"/>
            <w:shd w:val="clear" w:color="auto" w:fill="auto"/>
          </w:tcPr>
          <w:p w:rsidR="00BE0FE6" w:rsidRPr="007536B2" w:rsidRDefault="00BE0FE6" w:rsidP="000C729F">
            <w:pPr>
              <w:pStyle w:val="TableText"/>
              <w:kinsoku w:val="0"/>
              <w:textAlignment w:val="top"/>
            </w:pPr>
            <w:r w:rsidRPr="007536B2">
              <w:t xml:space="preserve">dot1qVlanForbiddenEgressPorts (1.3.6.1.2.1.17.7.1.4.3.1.3) </w:t>
            </w:r>
          </w:p>
        </w:tc>
        <w:tc>
          <w:tcPr>
            <w:tcW w:w="1440" w:type="dxa"/>
            <w:shd w:val="clear" w:color="auto" w:fill="auto"/>
          </w:tcPr>
          <w:p w:rsidR="00BE0FE6" w:rsidRPr="007536B2" w:rsidRDefault="00BE0FE6" w:rsidP="000C729F">
            <w:pPr>
              <w:pStyle w:val="TableText"/>
              <w:kinsoku w:val="0"/>
              <w:textAlignment w:val="top"/>
            </w:pPr>
            <w:r w:rsidRPr="007536B2">
              <w:t>read-create</w:t>
            </w:r>
          </w:p>
        </w:tc>
        <w:tc>
          <w:tcPr>
            <w:tcW w:w="1000" w:type="dxa"/>
            <w:shd w:val="clear" w:color="auto" w:fill="auto"/>
          </w:tcPr>
          <w:p w:rsidR="00BE0FE6" w:rsidRPr="007536B2" w:rsidRDefault="00BE0FE6" w:rsidP="000C729F">
            <w:pPr>
              <w:pStyle w:val="TableText"/>
              <w:kinsoku w:val="0"/>
              <w:textAlignment w:val="top"/>
            </w:pPr>
            <w:r w:rsidRPr="007536B2">
              <w:rPr>
                <w:rFonts w:hint="eastAsia"/>
              </w:rPr>
              <w:t>Current</w:t>
            </w:r>
          </w:p>
        </w:tc>
        <w:tc>
          <w:tcPr>
            <w:tcW w:w="2880" w:type="dxa"/>
            <w:shd w:val="clear" w:color="auto" w:fill="auto"/>
          </w:tcPr>
          <w:p w:rsidR="00BE0FE6" w:rsidRPr="007536B2" w:rsidRDefault="00BE0FE6" w:rsidP="000C729F">
            <w:pPr>
              <w:pStyle w:val="TableText"/>
              <w:kinsoku w:val="0"/>
              <w:textAlignment w:val="top"/>
            </w:pPr>
            <w:r w:rsidRPr="007536B2">
              <w:t>Not supported</w:t>
            </w:r>
          </w:p>
        </w:tc>
      </w:tr>
      <w:tr w:rsidR="00BE0FE6" w:rsidRPr="007536B2" w:rsidTr="000C729F">
        <w:trPr>
          <w:cantSplit/>
        </w:trPr>
        <w:tc>
          <w:tcPr>
            <w:tcW w:w="3000" w:type="dxa"/>
            <w:shd w:val="clear" w:color="auto" w:fill="auto"/>
          </w:tcPr>
          <w:p w:rsidR="00BE0FE6" w:rsidRPr="007536B2" w:rsidRDefault="00BE0FE6" w:rsidP="000C729F">
            <w:pPr>
              <w:pStyle w:val="TableText"/>
              <w:kinsoku w:val="0"/>
              <w:textAlignment w:val="top"/>
            </w:pPr>
            <w:r w:rsidRPr="007536B2">
              <w:t xml:space="preserve">dot1qVlanStaticUntaggedPorts (1.3.6.1.2.1.17.7.1.4.3.1.4) </w:t>
            </w:r>
          </w:p>
        </w:tc>
        <w:tc>
          <w:tcPr>
            <w:tcW w:w="1440" w:type="dxa"/>
            <w:shd w:val="clear" w:color="auto" w:fill="auto"/>
          </w:tcPr>
          <w:p w:rsidR="00BE0FE6" w:rsidRPr="007536B2" w:rsidRDefault="00BE0FE6" w:rsidP="000C729F">
            <w:pPr>
              <w:pStyle w:val="TableText"/>
              <w:kinsoku w:val="0"/>
              <w:textAlignment w:val="top"/>
            </w:pPr>
            <w:r w:rsidRPr="007536B2">
              <w:t>read-create</w:t>
            </w:r>
          </w:p>
        </w:tc>
        <w:tc>
          <w:tcPr>
            <w:tcW w:w="1000" w:type="dxa"/>
            <w:shd w:val="clear" w:color="auto" w:fill="auto"/>
          </w:tcPr>
          <w:p w:rsidR="00BE0FE6" w:rsidRPr="007536B2" w:rsidRDefault="00BE0FE6" w:rsidP="000C729F">
            <w:pPr>
              <w:pStyle w:val="TableText"/>
              <w:kinsoku w:val="0"/>
              <w:textAlignment w:val="top"/>
            </w:pPr>
            <w:r w:rsidRPr="007536B2">
              <w:rPr>
                <w:rFonts w:hint="eastAsia"/>
              </w:rPr>
              <w:t>Current</w:t>
            </w:r>
          </w:p>
        </w:tc>
        <w:tc>
          <w:tcPr>
            <w:tcW w:w="2880" w:type="dxa"/>
            <w:shd w:val="clear" w:color="auto" w:fill="auto"/>
          </w:tcPr>
          <w:p w:rsidR="00BE0FE6" w:rsidRPr="007536B2" w:rsidRDefault="00BE0FE6" w:rsidP="000C729F">
            <w:pPr>
              <w:pStyle w:val="TableText"/>
              <w:kinsoku w:val="0"/>
              <w:textAlignment w:val="top"/>
            </w:pPr>
            <w:r w:rsidRPr="007536B2">
              <w:t>A</w:t>
            </w:r>
            <w:r w:rsidRPr="007536B2">
              <w:rPr>
                <w:rFonts w:hint="eastAsia"/>
              </w:rPr>
              <w:t>s per MIB</w:t>
            </w:r>
          </w:p>
        </w:tc>
      </w:tr>
      <w:tr w:rsidR="00BE0FE6" w:rsidRPr="007536B2" w:rsidTr="000C729F">
        <w:trPr>
          <w:cantSplit/>
        </w:trPr>
        <w:tc>
          <w:tcPr>
            <w:tcW w:w="3000" w:type="dxa"/>
            <w:shd w:val="clear" w:color="auto" w:fill="auto"/>
          </w:tcPr>
          <w:p w:rsidR="00BE0FE6" w:rsidRPr="007536B2" w:rsidRDefault="00BE0FE6" w:rsidP="000C729F">
            <w:pPr>
              <w:pStyle w:val="TableText"/>
              <w:kinsoku w:val="0"/>
              <w:textAlignment w:val="top"/>
            </w:pPr>
            <w:r w:rsidRPr="007536B2">
              <w:t xml:space="preserve">dot1qVlanStaticRowStatus (1.3.6.1.2.1.17.7.1.4.3.1.5) </w:t>
            </w:r>
          </w:p>
        </w:tc>
        <w:tc>
          <w:tcPr>
            <w:tcW w:w="1440" w:type="dxa"/>
            <w:shd w:val="clear" w:color="auto" w:fill="auto"/>
          </w:tcPr>
          <w:p w:rsidR="00BE0FE6" w:rsidRPr="007536B2" w:rsidRDefault="00BE0FE6" w:rsidP="000C729F">
            <w:pPr>
              <w:pStyle w:val="TableText"/>
              <w:kinsoku w:val="0"/>
              <w:textAlignment w:val="top"/>
            </w:pPr>
            <w:r w:rsidRPr="007536B2">
              <w:t>read-create</w:t>
            </w:r>
          </w:p>
        </w:tc>
        <w:tc>
          <w:tcPr>
            <w:tcW w:w="1000" w:type="dxa"/>
            <w:shd w:val="clear" w:color="auto" w:fill="auto"/>
          </w:tcPr>
          <w:p w:rsidR="00BE0FE6" w:rsidRPr="007536B2" w:rsidRDefault="00BE0FE6" w:rsidP="000C729F">
            <w:pPr>
              <w:pStyle w:val="TableText"/>
              <w:kinsoku w:val="0"/>
              <w:textAlignment w:val="top"/>
            </w:pPr>
            <w:r w:rsidRPr="007536B2">
              <w:rPr>
                <w:rFonts w:hint="eastAsia"/>
              </w:rPr>
              <w:t>Current</w:t>
            </w:r>
          </w:p>
        </w:tc>
        <w:tc>
          <w:tcPr>
            <w:tcW w:w="2880" w:type="dxa"/>
            <w:shd w:val="clear" w:color="auto" w:fill="auto"/>
          </w:tcPr>
          <w:p w:rsidR="00BE0FE6" w:rsidRPr="007536B2" w:rsidRDefault="00BE0FE6" w:rsidP="000C729F">
            <w:pPr>
              <w:pStyle w:val="TableText"/>
              <w:kinsoku w:val="0"/>
              <w:textAlignment w:val="top"/>
            </w:pPr>
            <w:r w:rsidRPr="007536B2">
              <w:t>Only support active(1),  createAndgo(4) and destroy(6).</w:t>
            </w:r>
            <w:r w:rsidRPr="007536B2">
              <w:rPr>
                <w:rFonts w:hint="eastAsia"/>
              </w:rPr>
              <w:t xml:space="preserve"> The default vlan can not be </w:t>
            </w:r>
            <w:r w:rsidRPr="007536B2">
              <w:t>destroyed</w:t>
            </w:r>
            <w:r w:rsidRPr="007536B2">
              <w:rPr>
                <w:rFonts w:hint="eastAsia"/>
              </w:rPr>
              <w:t>.</w:t>
            </w:r>
          </w:p>
        </w:tc>
      </w:tr>
    </w:tbl>
    <w:p w:rsidR="00BE0FE6" w:rsidRPr="00331BC2"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544" w:name="_Toc300221708"/>
      <w:bookmarkStart w:id="545" w:name="_Toc313954985"/>
      <w:bookmarkStart w:id="546" w:name="_Toc419794374"/>
      <w:r w:rsidRPr="00331BC2">
        <w:rPr>
          <w:rFonts w:ascii="Helvetica" w:eastAsia="charset0MS Sans Serif" w:hAnsi="Helvetica" w:cs="Helvetica"/>
        </w:rPr>
        <w:t>dot1qPortVlanTable</w:t>
      </w:r>
      <w:bookmarkEnd w:id="544"/>
      <w:bookmarkEnd w:id="545"/>
      <w:bookmarkEnd w:id="546"/>
    </w:p>
    <w:p w:rsidR="00BE0FE6" w:rsidRPr="009540D9" w:rsidRDefault="00BE0FE6" w:rsidP="00BE0FE6">
      <w:r>
        <w:t>OID of this table is: 1.3.6.1.2.1.17.7.1.4.5</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dot1qPvid</w:t>
            </w:r>
            <w:r>
              <w:rPr>
                <w:rFonts w:ascii="Helvetica" w:hAnsi="Helvetica" w:cs="Helvetica"/>
              </w:rPr>
              <w:t xml:space="preserve"> (1.3.6.1.2.1.17.7.1.4.5.1.1)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This node does not support set operation when the port type is access</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dot1qPortAcceptableFrameTypes</w:t>
            </w:r>
            <w:r>
              <w:rPr>
                <w:rFonts w:ascii="Helvetica" w:hAnsi="Helvetica" w:cs="Helvetica"/>
              </w:rPr>
              <w:t xml:space="preserve"> (1.3.6.1.2.1.17.7.1.4.5.1.2)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dot1qPortIngressFiltering</w:t>
            </w:r>
            <w:r>
              <w:rPr>
                <w:rFonts w:ascii="Helvetica" w:hAnsi="Helvetica" w:cs="Helvetica"/>
              </w:rPr>
              <w:t xml:space="preserve"> (1.3.6.1.2.1.17.7.1.4.5.1.3)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dot1qPortGvrpStatus</w:t>
            </w:r>
            <w:r>
              <w:rPr>
                <w:rFonts w:ascii="Helvetica" w:hAnsi="Helvetica" w:cs="Helvetica"/>
              </w:rPr>
              <w:t xml:space="preserve"> (1.3.6.1.2.1.17.7.1.4.5.1.4)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7536B2">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dot1qPortGvrpFailedRegistrations</w:t>
            </w:r>
            <w:r>
              <w:rPr>
                <w:rFonts w:ascii="Helvetica" w:hAnsi="Helvetica" w:cs="Helvetica"/>
              </w:rPr>
              <w:t xml:space="preserve"> (1.3.6.1.2.1.17.7.1.4.5.1.5)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7536B2">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dot1qPortGvrpLastPduOrigin</w:t>
            </w:r>
            <w:r>
              <w:rPr>
                <w:rFonts w:ascii="Helvetica" w:hAnsi="Helvetica" w:cs="Helvetica"/>
              </w:rPr>
              <w:t xml:space="preserve"> (1.3.6.1.2.1.17.7.1.4.5.1.6)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7536B2">
              <w:t>Not supported</w:t>
            </w:r>
          </w:p>
        </w:tc>
      </w:tr>
    </w:tbl>
    <w:p w:rsidR="00BE0FE6" w:rsidRPr="00574489" w:rsidRDefault="00BE0FE6" w:rsidP="00BE0FE6">
      <w:pPr>
        <w:spacing w:before="156" w:after="156"/>
        <w:ind w:left="420"/>
        <w:rPr>
          <w:rFonts w:ascii="Helvetica" w:hAnsi="Helvetica" w:cs="Helvetica"/>
        </w:rPr>
      </w:pPr>
    </w:p>
    <w:p w:rsidR="00BE0FE6" w:rsidRPr="009540D9" w:rsidRDefault="00BE0FE6" w:rsidP="00BE0FE6">
      <w:pPr>
        <w:pStyle w:val="1"/>
        <w:tabs>
          <w:tab w:val="num" w:pos="432"/>
        </w:tabs>
        <w:spacing w:before="240" w:after="240"/>
        <w:ind w:left="432" w:hanging="432"/>
        <w:jc w:val="both"/>
      </w:pPr>
      <w:bookmarkStart w:id="547" w:name="_Toc419794375"/>
      <w:r w:rsidRPr="009540D9">
        <w:t>RFC1213-MIB</w:t>
      </w:r>
      <w:bookmarkEnd w:id="547"/>
    </w:p>
    <w:p w:rsidR="00BE0FE6" w:rsidRDefault="00BE0FE6" w:rsidP="00BE0FE6">
      <w:pPr>
        <w:pStyle w:val="2"/>
        <w:tabs>
          <w:tab w:val="num" w:pos="576"/>
        </w:tabs>
        <w:autoSpaceDE/>
        <w:autoSpaceDN/>
        <w:adjustRightInd/>
        <w:ind w:left="576" w:hanging="576"/>
        <w:jc w:val="both"/>
        <w:textAlignment w:val="auto"/>
      </w:pPr>
      <w:bookmarkStart w:id="548" w:name="_Toc419794376"/>
      <w:r>
        <w:rPr>
          <w:rFonts w:hint="eastAsia"/>
        </w:rPr>
        <w:t>s</w:t>
      </w:r>
      <w:r w:rsidRPr="009540D9">
        <w:t>ystem Group {mib-2.1}</w:t>
      </w:r>
      <w:bookmarkEnd w:id="548"/>
    </w:p>
    <w:p w:rsidR="00BE0FE6" w:rsidRPr="009540D9" w:rsidRDefault="00BE0FE6" w:rsidP="00BE0FE6">
      <w:pPr>
        <w:pStyle w:val="Just0"/>
        <w:spacing w:before="156" w:after="156"/>
        <w:ind w:left="420" w:firstLine="400"/>
        <w:rPr>
          <w:rFonts w:ascii="Helvetica" w:hAnsi="Helvetica" w:cs="Helvetica"/>
        </w:rPr>
      </w:pPr>
      <w:r w:rsidRPr="009540D9">
        <w:rPr>
          <w:rFonts w:ascii="Helvetica" w:hAnsi="Helvetica" w:cs="Helvetica"/>
        </w:rPr>
        <w:t>This group is fully supported.</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492BB5"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s</w:t>
            </w:r>
            <w:r w:rsidRPr="009540D9">
              <w:rPr>
                <w:rFonts w:ascii="Helvetica" w:hAnsi="Helvetica" w:cs="Helvetica"/>
              </w:rPr>
              <w:t>ysDescr</w:t>
            </w:r>
            <w:r>
              <w:rPr>
                <w:rFonts w:ascii="Helvetica" w:hAnsi="Helvetica" w:cs="Helvetica"/>
              </w:rPr>
              <w:t xml:space="preserve"> (1.3.6.1.2.1.1.1)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12" w:space="0" w:color="auto"/>
            </w:tcBorders>
            <w:shd w:val="clear" w:color="auto" w:fill="auto"/>
          </w:tcPr>
          <w:p w:rsidR="00BE0FE6" w:rsidRDefault="00BE0FE6" w:rsidP="000C729F">
            <w:pPr>
              <w:pStyle w:val="TableText"/>
              <w:kinsoku w:val="0"/>
              <w:textAlignment w:val="top"/>
              <w:rPr>
                <w:rFonts w:ascii="Helvetica" w:hAnsi="Helvetica" w:cs="Helvetica"/>
              </w:rPr>
            </w:pPr>
            <w:r w:rsidRPr="00B9228A">
              <w:rPr>
                <w:rFonts w:ascii="Helvetica" w:hAnsi="Helvetica" w:cs="Helvetica"/>
              </w:rPr>
              <w:t>"H3C S5</w:t>
            </w:r>
            <w:r>
              <w:rPr>
                <w:rFonts w:ascii="Helvetica" w:hAnsi="Helvetica" w:cs="Helvetica" w:hint="eastAsia"/>
              </w:rPr>
              <w:t>130EI</w:t>
            </w:r>
            <w:r w:rsidRPr="00B9228A">
              <w:rPr>
                <w:rFonts w:ascii="Helvetica" w:hAnsi="Helvetica" w:cs="Helvetica"/>
              </w:rPr>
              <w:t>" for H3C S</w:t>
            </w:r>
            <w:r>
              <w:rPr>
                <w:rFonts w:ascii="Helvetica" w:hAnsi="Helvetica" w:cs="Helvetica" w:hint="eastAsia"/>
              </w:rPr>
              <w:t>5130EI series</w:t>
            </w:r>
            <w:r w:rsidRPr="00B9228A">
              <w:rPr>
                <w:rFonts w:ascii="Helvetica" w:hAnsi="Helvetica" w:cs="Helvetica"/>
              </w:rPr>
              <w:t xml:space="preserve"> devices;</w:t>
            </w:r>
          </w:p>
          <w:p w:rsidR="00BE0FE6" w:rsidRDefault="00BE0FE6" w:rsidP="000C729F">
            <w:pPr>
              <w:pStyle w:val="TableText"/>
              <w:kinsoku w:val="0"/>
              <w:textAlignment w:val="top"/>
              <w:rPr>
                <w:rFonts w:ascii="Helvetica" w:hAnsi="Helvetica" w:cs="Helvetica"/>
              </w:rPr>
            </w:pPr>
            <w:r w:rsidRPr="00B9228A">
              <w:rPr>
                <w:rFonts w:ascii="Helvetica" w:hAnsi="Helvetica" w:cs="Helvetica"/>
              </w:rPr>
              <w:t>"H3C S5</w:t>
            </w:r>
            <w:r>
              <w:rPr>
                <w:rFonts w:ascii="Helvetica" w:hAnsi="Helvetica" w:cs="Helvetica" w:hint="eastAsia"/>
              </w:rPr>
              <w:t>130EI-D</w:t>
            </w:r>
            <w:r w:rsidRPr="00B9228A">
              <w:rPr>
                <w:rFonts w:ascii="Helvetica" w:hAnsi="Helvetica" w:cs="Helvetica"/>
              </w:rPr>
              <w:t>" for H3C S</w:t>
            </w:r>
            <w:r>
              <w:rPr>
                <w:rFonts w:ascii="Helvetica" w:hAnsi="Helvetica" w:cs="Helvetica" w:hint="eastAsia"/>
              </w:rPr>
              <w:t>5130EI-D series</w:t>
            </w:r>
            <w:r w:rsidRPr="00B9228A">
              <w:rPr>
                <w:rFonts w:ascii="Helvetica" w:hAnsi="Helvetica" w:cs="Helvetica"/>
              </w:rPr>
              <w:t xml:space="preserve"> devices;</w:t>
            </w:r>
          </w:p>
          <w:p w:rsidR="00BE0FE6" w:rsidRDefault="00BE0FE6" w:rsidP="000C729F">
            <w:pPr>
              <w:pStyle w:val="TableText"/>
              <w:kinsoku w:val="0"/>
              <w:textAlignment w:val="top"/>
              <w:rPr>
                <w:rFonts w:ascii="Helvetica" w:hAnsi="Helvetica" w:cs="Helvetica"/>
              </w:rPr>
            </w:pPr>
            <w:r w:rsidRPr="00B9228A">
              <w:rPr>
                <w:rFonts w:ascii="Helvetica" w:hAnsi="Helvetica" w:cs="Helvetica"/>
              </w:rPr>
              <w:lastRenderedPageBreak/>
              <w:t xml:space="preserve">"H3C </w:t>
            </w:r>
            <w:r>
              <w:rPr>
                <w:rFonts w:ascii="Helvetica" w:hAnsi="Helvetica" w:cs="Helvetica" w:hint="eastAsia"/>
              </w:rPr>
              <w:t>E528-X</w:t>
            </w:r>
            <w:r w:rsidRPr="00B9228A">
              <w:rPr>
                <w:rFonts w:ascii="Helvetica" w:hAnsi="Helvetica" w:cs="Helvetica"/>
              </w:rPr>
              <w:t xml:space="preserve">" for H3C </w:t>
            </w:r>
            <w:r>
              <w:rPr>
                <w:rFonts w:ascii="Helvetica" w:hAnsi="Helvetica" w:cs="Helvetica" w:hint="eastAsia"/>
              </w:rPr>
              <w:t>E528-X</w:t>
            </w:r>
            <w:r>
              <w:rPr>
                <w:rFonts w:ascii="Helvetica" w:hAnsi="Helvetica" w:cs="Helvetica"/>
              </w:rPr>
              <w:t xml:space="preserve"> devices;</w:t>
            </w:r>
          </w:p>
          <w:p w:rsidR="00BE0FE6" w:rsidRDefault="00BE0FE6" w:rsidP="000C729F">
            <w:pPr>
              <w:pStyle w:val="TableText"/>
              <w:kinsoku w:val="0"/>
              <w:textAlignment w:val="top"/>
              <w:rPr>
                <w:rFonts w:ascii="Helvetica" w:hAnsi="Helvetica" w:cs="Helvetica"/>
              </w:rPr>
            </w:pPr>
            <w:r w:rsidRPr="00B9228A">
              <w:rPr>
                <w:rFonts w:ascii="Helvetica" w:hAnsi="Helvetica" w:cs="Helvetica"/>
              </w:rPr>
              <w:t xml:space="preserve">"H3C </w:t>
            </w:r>
            <w:r>
              <w:rPr>
                <w:rFonts w:ascii="Helvetica" w:hAnsi="Helvetica" w:cs="Helvetica" w:hint="eastAsia"/>
              </w:rPr>
              <w:t>E552-X</w:t>
            </w:r>
            <w:r w:rsidRPr="00B9228A">
              <w:rPr>
                <w:rFonts w:ascii="Helvetica" w:hAnsi="Helvetica" w:cs="Helvetica"/>
              </w:rPr>
              <w:t xml:space="preserve">" for H3C </w:t>
            </w:r>
            <w:r>
              <w:rPr>
                <w:rFonts w:ascii="Helvetica" w:hAnsi="Helvetica" w:cs="Helvetica" w:hint="eastAsia"/>
              </w:rPr>
              <w:t>E552-X</w:t>
            </w:r>
            <w:r>
              <w:rPr>
                <w:rFonts w:ascii="Helvetica" w:hAnsi="Helvetica" w:cs="Helvetica"/>
              </w:rPr>
              <w:t xml:space="preserve"> devices;</w:t>
            </w:r>
          </w:p>
          <w:p w:rsidR="00BE0FE6" w:rsidRPr="00B9228A" w:rsidRDefault="00BE0FE6" w:rsidP="000C729F">
            <w:pPr>
              <w:pStyle w:val="TableText"/>
              <w:kinsoku w:val="0"/>
              <w:textAlignment w:val="top"/>
              <w:rPr>
                <w:rFonts w:ascii="Helvetica" w:hAnsi="Helvetica" w:cs="Helvetica"/>
              </w:rPr>
            </w:pPr>
            <w:r>
              <w:rPr>
                <w:rFonts w:ascii="Helvetica" w:hAnsi="Helvetica" w:cs="Helvetica"/>
              </w:rPr>
              <w:t>“</w:t>
            </w:r>
            <w:r>
              <w:rPr>
                <w:rFonts w:ascii="Helvetica" w:hAnsi="Helvetica" w:cs="Helvetica" w:hint="eastAsia"/>
              </w:rPr>
              <w:t>HP V1950</w:t>
            </w:r>
            <w:r>
              <w:rPr>
                <w:rFonts w:ascii="Helvetica" w:hAnsi="Helvetica" w:cs="Helvetica"/>
              </w:rPr>
              <w:t>”</w:t>
            </w:r>
            <w:r>
              <w:rPr>
                <w:rFonts w:ascii="Helvetica" w:hAnsi="Helvetica" w:cs="Helvetica" w:hint="eastAsia"/>
              </w:rPr>
              <w:t xml:space="preserve"> for HP 1950 series devices;</w:t>
            </w:r>
            <w:r w:rsidRPr="00B9228A">
              <w:rPr>
                <w:rFonts w:ascii="Helvetica" w:hAnsi="Helvetica" w:cs="Helvetica"/>
              </w:rPr>
              <w:t xml:space="preserve"> </w:t>
            </w:r>
          </w:p>
        </w:tc>
      </w:tr>
      <w:tr w:rsidR="00BE0FE6" w:rsidRPr="003D43BA"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lastRenderedPageBreak/>
              <w:t>s</w:t>
            </w:r>
            <w:r w:rsidRPr="009540D9">
              <w:rPr>
                <w:rFonts w:ascii="Helvetica" w:hAnsi="Helvetica" w:cs="Helvetica"/>
              </w:rPr>
              <w:t>ysObjectID</w:t>
            </w:r>
            <w:r>
              <w:rPr>
                <w:rFonts w:ascii="Helvetica" w:hAnsi="Helvetica" w:cs="Helvetica"/>
              </w:rPr>
              <w:t xml:space="preserve"> (1.3.6.1.2.1.1.2)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hint="eastAsia"/>
              </w:rPr>
              <w:t>H3C S5130EI ---&gt;</w:t>
            </w:r>
          </w:p>
          <w:p w:rsidR="00BE0FE6" w:rsidRPr="00463BB9" w:rsidRDefault="00BE0FE6" w:rsidP="000C729F">
            <w:pPr>
              <w:pStyle w:val="TableText"/>
              <w:kinsoku w:val="0"/>
              <w:textAlignment w:val="top"/>
              <w:rPr>
                <w:rFonts w:ascii="Helvetica" w:hAnsi="Helvetica" w:cs="Helvetica"/>
              </w:rPr>
            </w:pPr>
            <w:r w:rsidRPr="00463BB9">
              <w:rPr>
                <w:rFonts w:ascii="Helvetica" w:hAnsi="Helvetica" w:cs="Helvetica"/>
              </w:rPr>
              <w:t>hh3cS513028SEI      1.3.6.1.4.1.25506.1.947</w:t>
            </w:r>
          </w:p>
          <w:p w:rsidR="00BE0FE6" w:rsidRPr="00463BB9" w:rsidRDefault="00BE0FE6" w:rsidP="000C729F">
            <w:pPr>
              <w:pStyle w:val="TableText"/>
              <w:kinsoku w:val="0"/>
              <w:textAlignment w:val="top"/>
              <w:rPr>
                <w:rFonts w:ascii="Helvetica" w:hAnsi="Helvetica" w:cs="Helvetica"/>
              </w:rPr>
            </w:pPr>
            <w:r w:rsidRPr="00463BB9">
              <w:rPr>
                <w:rFonts w:ascii="Helvetica" w:hAnsi="Helvetica" w:cs="Helvetica"/>
              </w:rPr>
              <w:t>hh3cS513052SEI      1.3.6.1.4.1.25506.1.948</w:t>
            </w:r>
          </w:p>
          <w:p w:rsidR="00BE0FE6" w:rsidRPr="00463BB9" w:rsidRDefault="00BE0FE6" w:rsidP="000C729F">
            <w:pPr>
              <w:pStyle w:val="TableText"/>
              <w:kinsoku w:val="0"/>
              <w:textAlignment w:val="top"/>
              <w:rPr>
                <w:rFonts w:ascii="Helvetica" w:hAnsi="Helvetica" w:cs="Helvetica"/>
              </w:rPr>
            </w:pPr>
            <w:r w:rsidRPr="00463BB9">
              <w:rPr>
                <w:rFonts w:ascii="Helvetica" w:hAnsi="Helvetica" w:cs="Helvetica"/>
              </w:rPr>
              <w:t>hh3cS513028FEI      1.3.6.1.4.1.25506.1.949</w:t>
            </w:r>
          </w:p>
          <w:p w:rsidR="00BE0FE6" w:rsidRPr="00463BB9" w:rsidRDefault="00BE0FE6" w:rsidP="000C729F">
            <w:pPr>
              <w:pStyle w:val="TableText"/>
              <w:kinsoku w:val="0"/>
              <w:textAlignment w:val="top"/>
              <w:rPr>
                <w:rFonts w:ascii="Helvetica" w:hAnsi="Helvetica" w:cs="Helvetica"/>
              </w:rPr>
            </w:pPr>
            <w:r w:rsidRPr="00463BB9">
              <w:rPr>
                <w:rFonts w:ascii="Helvetica" w:hAnsi="Helvetica" w:cs="Helvetica"/>
              </w:rPr>
              <w:t>hh3cS513028SPWREI   1.3.6.1.4.1.25506.1.950</w:t>
            </w:r>
          </w:p>
          <w:p w:rsidR="00BE0FE6" w:rsidRPr="00463BB9" w:rsidRDefault="00BE0FE6" w:rsidP="000C729F">
            <w:pPr>
              <w:pStyle w:val="TableText"/>
              <w:kinsoku w:val="0"/>
              <w:textAlignment w:val="top"/>
              <w:rPr>
                <w:rFonts w:ascii="Helvetica" w:hAnsi="Helvetica" w:cs="Helvetica"/>
              </w:rPr>
            </w:pPr>
            <w:r w:rsidRPr="00463BB9">
              <w:rPr>
                <w:rFonts w:ascii="Helvetica" w:hAnsi="Helvetica" w:cs="Helvetica"/>
              </w:rPr>
              <w:t>hh3cS513052SPWREI   1.3.6.1.4.1.25506.1.951</w:t>
            </w:r>
          </w:p>
          <w:p w:rsidR="00BE0FE6" w:rsidRPr="00463BB9" w:rsidRDefault="00BE0FE6" w:rsidP="000C729F">
            <w:pPr>
              <w:pStyle w:val="TableText"/>
              <w:kinsoku w:val="0"/>
              <w:textAlignment w:val="top"/>
              <w:rPr>
                <w:rFonts w:ascii="Helvetica" w:hAnsi="Helvetica" w:cs="Helvetica"/>
              </w:rPr>
            </w:pPr>
            <w:r w:rsidRPr="00463BB9">
              <w:rPr>
                <w:rFonts w:ascii="Helvetica" w:hAnsi="Helvetica" w:cs="Helvetica"/>
              </w:rPr>
              <w:t>hh3cS513028SEID     1.3.6.1.4.1.25506.1.1026</w:t>
            </w:r>
          </w:p>
          <w:p w:rsidR="00BE0FE6" w:rsidRPr="00463BB9" w:rsidRDefault="00BE0FE6" w:rsidP="000C729F">
            <w:pPr>
              <w:pStyle w:val="TableText"/>
              <w:kinsoku w:val="0"/>
              <w:textAlignment w:val="top"/>
              <w:rPr>
                <w:rFonts w:ascii="Helvetica" w:hAnsi="Helvetica" w:cs="Helvetica"/>
              </w:rPr>
            </w:pPr>
            <w:r w:rsidRPr="00463BB9">
              <w:rPr>
                <w:rFonts w:ascii="Helvetica" w:hAnsi="Helvetica" w:cs="Helvetica"/>
              </w:rPr>
              <w:t>hh3cS513052SEID     1.3.6.1.4.1.25506.1.1027</w:t>
            </w:r>
          </w:p>
          <w:p w:rsidR="00BE0FE6" w:rsidRPr="00463BB9" w:rsidRDefault="00BE0FE6" w:rsidP="000C729F">
            <w:pPr>
              <w:pStyle w:val="TableText"/>
              <w:kinsoku w:val="0"/>
              <w:textAlignment w:val="top"/>
              <w:rPr>
                <w:rFonts w:ascii="Helvetica" w:hAnsi="Helvetica" w:cs="Helvetica"/>
              </w:rPr>
            </w:pPr>
            <w:r w:rsidRPr="00463BB9">
              <w:rPr>
                <w:rFonts w:ascii="Helvetica" w:hAnsi="Helvetica" w:cs="Helvetica"/>
              </w:rPr>
              <w:t>hh3cS513028FEID     1.3.6.1.4.1.25506.1.1028</w:t>
            </w:r>
          </w:p>
          <w:p w:rsidR="00BE0FE6" w:rsidRPr="00463BB9" w:rsidRDefault="00BE0FE6" w:rsidP="000C729F">
            <w:pPr>
              <w:pStyle w:val="TableText"/>
              <w:kinsoku w:val="0"/>
              <w:textAlignment w:val="top"/>
              <w:rPr>
                <w:rFonts w:ascii="Helvetica" w:hAnsi="Helvetica" w:cs="Helvetica"/>
              </w:rPr>
            </w:pPr>
            <w:r w:rsidRPr="00463BB9">
              <w:rPr>
                <w:rFonts w:ascii="Helvetica" w:hAnsi="Helvetica" w:cs="Helvetica"/>
              </w:rPr>
              <w:t>hh3cS513028SHPWREID 1.3.6.1.4.1.25506.1.1029</w:t>
            </w:r>
          </w:p>
          <w:p w:rsidR="00BE0FE6" w:rsidRPr="00463BB9" w:rsidRDefault="00BE0FE6" w:rsidP="000C729F">
            <w:pPr>
              <w:pStyle w:val="TableText"/>
              <w:kinsoku w:val="0"/>
              <w:textAlignment w:val="top"/>
              <w:rPr>
                <w:rFonts w:ascii="Helvetica" w:hAnsi="Helvetica" w:cs="Helvetica"/>
              </w:rPr>
            </w:pPr>
            <w:r w:rsidRPr="00463BB9">
              <w:rPr>
                <w:rFonts w:ascii="Helvetica" w:hAnsi="Helvetica" w:cs="Helvetica"/>
              </w:rPr>
              <w:t>hh3cS513052SPWREID  1.3.6.1.4.1.25506.1.1030</w:t>
            </w:r>
          </w:p>
          <w:p w:rsidR="00BE0FE6" w:rsidRPr="00463BB9" w:rsidRDefault="00BE0FE6" w:rsidP="000C729F">
            <w:pPr>
              <w:pStyle w:val="TableText"/>
              <w:kinsoku w:val="0"/>
              <w:textAlignment w:val="top"/>
              <w:rPr>
                <w:rFonts w:ascii="Helvetica" w:hAnsi="Helvetica" w:cs="Helvetica"/>
              </w:rPr>
            </w:pPr>
            <w:r w:rsidRPr="00463BB9">
              <w:rPr>
                <w:rFonts w:ascii="Helvetica" w:hAnsi="Helvetica" w:cs="Helvetica"/>
              </w:rPr>
              <w:t>hh3cS513028S</w:t>
            </w:r>
            <w:r>
              <w:rPr>
                <w:rFonts w:ascii="Helvetica" w:hAnsi="Helvetica" w:cs="Helvetica"/>
              </w:rPr>
              <w:t>HPWREI  1.3.6.1.4.1.25506.1.103</w:t>
            </w:r>
            <w:r>
              <w:rPr>
                <w:rFonts w:ascii="Helvetica" w:hAnsi="Helvetica" w:cs="Helvetica" w:hint="eastAsia"/>
              </w:rPr>
              <w:t>1</w:t>
            </w:r>
          </w:p>
          <w:p w:rsidR="00BE0FE6" w:rsidRPr="00463BB9" w:rsidRDefault="00BE0FE6" w:rsidP="000C729F">
            <w:pPr>
              <w:pStyle w:val="TableText"/>
              <w:kinsoku w:val="0"/>
              <w:textAlignment w:val="top"/>
              <w:rPr>
                <w:rFonts w:ascii="Helvetica" w:hAnsi="Helvetica" w:cs="Helvetica"/>
              </w:rPr>
            </w:pPr>
            <w:r w:rsidRPr="00463BB9">
              <w:rPr>
                <w:rFonts w:ascii="Helvetica" w:hAnsi="Helvetica" w:cs="Helvetica"/>
              </w:rPr>
              <w:t xml:space="preserve">hh3cE528X   </w:t>
            </w:r>
            <w:r>
              <w:rPr>
                <w:rFonts w:ascii="Helvetica" w:hAnsi="Helvetica" w:cs="Helvetica"/>
              </w:rPr>
              <w:t xml:space="preserve">        1.3.6.1.4.1.25506.1.103</w:t>
            </w:r>
            <w:r>
              <w:rPr>
                <w:rFonts w:ascii="Helvetica" w:hAnsi="Helvetica" w:cs="Helvetica" w:hint="eastAsia"/>
              </w:rPr>
              <w:t>2</w:t>
            </w:r>
          </w:p>
          <w:p w:rsidR="00BE0FE6" w:rsidRDefault="00BE0FE6" w:rsidP="000C729F">
            <w:pPr>
              <w:pStyle w:val="TableText"/>
              <w:kinsoku w:val="0"/>
              <w:textAlignment w:val="top"/>
              <w:rPr>
                <w:rFonts w:ascii="Helvetica" w:hAnsi="Helvetica" w:cs="Helvetica"/>
              </w:rPr>
            </w:pPr>
            <w:r w:rsidRPr="00463BB9">
              <w:rPr>
                <w:rFonts w:ascii="Helvetica" w:hAnsi="Helvetica" w:cs="Helvetica"/>
              </w:rPr>
              <w:t>hh3cE552X           1.3.6.1.4.1.25506.1.1033</w:t>
            </w:r>
          </w:p>
          <w:p w:rsidR="00BE0FE6" w:rsidRDefault="00BE0FE6" w:rsidP="000C729F">
            <w:pPr>
              <w:pStyle w:val="TableText"/>
              <w:kinsoku w:val="0"/>
              <w:textAlignment w:val="top"/>
              <w:rPr>
                <w:rFonts w:ascii="Helvetica" w:hAnsi="Helvetica" w:cs="Helvetica"/>
              </w:rPr>
            </w:pPr>
            <w:r w:rsidRPr="00547F02">
              <w:rPr>
                <w:rFonts w:ascii="Helvetica" w:hAnsi="Helvetica" w:cs="Helvetica"/>
              </w:rPr>
              <w:t>hh3cS513028TPEI</w:t>
            </w:r>
            <w:r w:rsidRPr="00463BB9">
              <w:rPr>
                <w:rFonts w:ascii="Helvetica" w:hAnsi="Helvetica" w:cs="Helvetica"/>
              </w:rPr>
              <w:t xml:space="preserve">   </w:t>
            </w:r>
            <w:r>
              <w:rPr>
                <w:rFonts w:ascii="Helvetica" w:hAnsi="Helvetica" w:cs="Helvetica"/>
              </w:rPr>
              <w:t xml:space="preserve">        1.3.6.1.4.1.25506.1.10</w:t>
            </w:r>
            <w:r>
              <w:rPr>
                <w:rFonts w:ascii="Helvetica" w:hAnsi="Helvetica" w:cs="Helvetica" w:hint="eastAsia"/>
              </w:rPr>
              <w:t>85</w:t>
            </w:r>
          </w:p>
          <w:p w:rsidR="00BE0FE6" w:rsidRPr="00463BB9" w:rsidRDefault="00BE0FE6" w:rsidP="000C729F">
            <w:pPr>
              <w:pStyle w:val="TableText"/>
              <w:kinsoku w:val="0"/>
              <w:textAlignment w:val="top"/>
              <w:rPr>
                <w:rFonts w:ascii="Helvetica" w:hAnsi="Helvetica" w:cs="Helvetica"/>
              </w:rPr>
            </w:pPr>
            <w:r w:rsidRPr="00547F02">
              <w:rPr>
                <w:rFonts w:ascii="Helvetica" w:hAnsi="Helvetica" w:cs="Helvetica"/>
              </w:rPr>
              <w:t>hh3cS5130</w:t>
            </w:r>
            <w:r>
              <w:rPr>
                <w:rFonts w:ascii="Helvetica" w:hAnsi="Helvetica" w:cs="Helvetica" w:hint="eastAsia"/>
              </w:rPr>
              <w:t>52</w:t>
            </w:r>
            <w:r w:rsidRPr="00547F02">
              <w:rPr>
                <w:rFonts w:ascii="Helvetica" w:hAnsi="Helvetica" w:cs="Helvetica"/>
              </w:rPr>
              <w:t>TPEI</w:t>
            </w:r>
            <w:r w:rsidRPr="00463BB9">
              <w:rPr>
                <w:rFonts w:ascii="Helvetica" w:hAnsi="Helvetica" w:cs="Helvetica"/>
              </w:rPr>
              <w:t xml:space="preserve">   </w:t>
            </w:r>
            <w:r>
              <w:rPr>
                <w:rFonts w:ascii="Helvetica" w:hAnsi="Helvetica" w:cs="Helvetica"/>
              </w:rPr>
              <w:t xml:space="preserve">        1.3.6.1.4.1.25506.1.10</w:t>
            </w:r>
            <w:r>
              <w:rPr>
                <w:rFonts w:ascii="Helvetica" w:hAnsi="Helvetica" w:cs="Helvetica" w:hint="eastAsia"/>
              </w:rPr>
              <w:t>86</w:t>
            </w:r>
          </w:p>
          <w:p w:rsidR="00BE0FE6" w:rsidRPr="00463BB9" w:rsidRDefault="00BE0FE6" w:rsidP="000C729F">
            <w:pPr>
              <w:pStyle w:val="TableText"/>
              <w:kinsoku w:val="0"/>
              <w:textAlignment w:val="top"/>
              <w:rPr>
                <w:rFonts w:ascii="Helvetica" w:hAnsi="Helvetica" w:cs="Helvetica"/>
              </w:rPr>
            </w:pPr>
            <w:r w:rsidRPr="00547F02">
              <w:rPr>
                <w:rFonts w:ascii="Helvetica" w:hAnsi="Helvetica" w:cs="Helvetica"/>
              </w:rPr>
              <w:t>hh3cS513028TP</w:t>
            </w:r>
            <w:r>
              <w:rPr>
                <w:rFonts w:ascii="Helvetica" w:hAnsi="Helvetica" w:cs="Helvetica" w:hint="eastAsia"/>
              </w:rPr>
              <w:t>PWR</w:t>
            </w:r>
            <w:r w:rsidRPr="00547F02">
              <w:rPr>
                <w:rFonts w:ascii="Helvetica" w:hAnsi="Helvetica" w:cs="Helvetica"/>
              </w:rPr>
              <w:t>EI</w:t>
            </w:r>
            <w:r w:rsidRPr="00463BB9">
              <w:rPr>
                <w:rFonts w:ascii="Helvetica" w:hAnsi="Helvetica" w:cs="Helvetica"/>
              </w:rPr>
              <w:t xml:space="preserve">   </w:t>
            </w:r>
            <w:r>
              <w:rPr>
                <w:rFonts w:ascii="Helvetica" w:hAnsi="Helvetica" w:cs="Helvetica"/>
              </w:rPr>
              <w:t xml:space="preserve">        1.3.6.1.4.1.25506.1.10</w:t>
            </w:r>
            <w:r>
              <w:rPr>
                <w:rFonts w:ascii="Helvetica" w:hAnsi="Helvetica" w:cs="Helvetica" w:hint="eastAsia"/>
              </w:rPr>
              <w:t>87</w:t>
            </w:r>
          </w:p>
          <w:p w:rsidR="00BE0FE6" w:rsidRDefault="00BE0FE6" w:rsidP="000C729F">
            <w:pPr>
              <w:pStyle w:val="TableText"/>
              <w:kinsoku w:val="0"/>
              <w:textAlignment w:val="top"/>
              <w:rPr>
                <w:rFonts w:ascii="Helvetica" w:hAnsi="Helvetica" w:cs="Helvetica"/>
              </w:rPr>
            </w:pPr>
            <w:r>
              <w:rPr>
                <w:rFonts w:ascii="Helvetica" w:hAnsi="Helvetica" w:cs="Helvetica"/>
              </w:rPr>
              <w:t>hh3cS5130</w:t>
            </w:r>
            <w:r>
              <w:rPr>
                <w:rFonts w:ascii="Helvetica" w:hAnsi="Helvetica" w:cs="Helvetica" w:hint="eastAsia"/>
              </w:rPr>
              <w:t>52</w:t>
            </w:r>
            <w:r w:rsidRPr="00547F02">
              <w:rPr>
                <w:rFonts w:ascii="Helvetica" w:hAnsi="Helvetica" w:cs="Helvetica"/>
              </w:rPr>
              <w:t>TP</w:t>
            </w:r>
            <w:r>
              <w:rPr>
                <w:rFonts w:ascii="Helvetica" w:hAnsi="Helvetica" w:cs="Helvetica" w:hint="eastAsia"/>
              </w:rPr>
              <w:t>PWR</w:t>
            </w:r>
            <w:r w:rsidRPr="00547F02">
              <w:rPr>
                <w:rFonts w:ascii="Helvetica" w:hAnsi="Helvetica" w:cs="Helvetica"/>
              </w:rPr>
              <w:t>EI</w:t>
            </w:r>
            <w:r w:rsidRPr="00463BB9">
              <w:rPr>
                <w:rFonts w:ascii="Helvetica" w:hAnsi="Helvetica" w:cs="Helvetica"/>
              </w:rPr>
              <w:t xml:space="preserve"> </w:t>
            </w:r>
            <w:r>
              <w:rPr>
                <w:rFonts w:ascii="Helvetica" w:hAnsi="Helvetica" w:cs="Helvetica"/>
              </w:rPr>
              <w:t xml:space="preserve">        1.3.6.1.4.1.25506.1.10</w:t>
            </w:r>
            <w:r>
              <w:rPr>
                <w:rFonts w:ascii="Helvetica" w:hAnsi="Helvetica" w:cs="Helvetica" w:hint="eastAsia"/>
              </w:rPr>
              <w:t>88</w:t>
            </w:r>
          </w:p>
          <w:p w:rsidR="00BE0FE6" w:rsidRPr="00FA6C54" w:rsidRDefault="00BE0FE6" w:rsidP="000C729F">
            <w:pPr>
              <w:pStyle w:val="TableText"/>
              <w:kinsoku w:val="0"/>
              <w:textAlignment w:val="top"/>
              <w:rPr>
                <w:rFonts w:ascii="Helvetica" w:hAnsi="Helvetica" w:cs="Helvetica"/>
              </w:rPr>
            </w:pPr>
            <w:r w:rsidRPr="00FA6C54">
              <w:rPr>
                <w:rFonts w:ascii="Helvetica" w:hAnsi="Helvetica" w:cs="Helvetica"/>
              </w:rPr>
              <w:t>hh3cS513028SSI</w:t>
            </w:r>
          </w:p>
          <w:p w:rsidR="00BE0FE6" w:rsidRDefault="00BE0FE6" w:rsidP="000C729F">
            <w:pPr>
              <w:pStyle w:val="TableText"/>
              <w:kinsoku w:val="0"/>
              <w:textAlignment w:val="top"/>
              <w:rPr>
                <w:rFonts w:ascii="Helvetica" w:hAnsi="Helvetica" w:cs="Helvetica"/>
              </w:rPr>
            </w:pPr>
            <w:r>
              <w:rPr>
                <w:rFonts w:ascii="Helvetica" w:hAnsi="Helvetica" w:cs="Helvetica"/>
              </w:rPr>
              <w:t>1.3.6.1.4.1.25506.1.1</w:t>
            </w:r>
            <w:r>
              <w:rPr>
                <w:rFonts w:ascii="Helvetica" w:hAnsi="Helvetica" w:cs="Helvetica" w:hint="eastAsia"/>
              </w:rPr>
              <w:t>121</w:t>
            </w:r>
          </w:p>
          <w:p w:rsidR="00BE0FE6" w:rsidRPr="00FA6C54" w:rsidRDefault="00BE0FE6" w:rsidP="000C729F">
            <w:pPr>
              <w:pStyle w:val="TableText"/>
              <w:kinsoku w:val="0"/>
              <w:textAlignment w:val="top"/>
              <w:rPr>
                <w:rFonts w:ascii="Helvetica" w:hAnsi="Helvetica" w:cs="Helvetica"/>
              </w:rPr>
            </w:pPr>
            <w:r w:rsidRPr="00FA6C54">
              <w:rPr>
                <w:rFonts w:ascii="Helvetica" w:hAnsi="Helvetica" w:cs="Helvetica"/>
              </w:rPr>
              <w:t>hh3cS5130</w:t>
            </w:r>
            <w:r w:rsidRPr="00FA6C54">
              <w:rPr>
                <w:rFonts w:ascii="Helvetica" w:hAnsi="Helvetica" w:cs="Helvetica" w:hint="eastAsia"/>
              </w:rPr>
              <w:t>52</w:t>
            </w:r>
            <w:r w:rsidRPr="00FA6C54">
              <w:rPr>
                <w:rFonts w:ascii="Helvetica" w:hAnsi="Helvetica" w:cs="Helvetica"/>
              </w:rPr>
              <w:t>SSI</w:t>
            </w:r>
          </w:p>
          <w:p w:rsidR="00BE0FE6" w:rsidRDefault="00BE0FE6" w:rsidP="000C729F">
            <w:pPr>
              <w:pStyle w:val="TableText"/>
              <w:kinsoku w:val="0"/>
              <w:textAlignment w:val="top"/>
              <w:rPr>
                <w:rFonts w:ascii="Helvetica" w:hAnsi="Helvetica" w:cs="Helvetica"/>
              </w:rPr>
            </w:pPr>
            <w:r>
              <w:rPr>
                <w:rFonts w:ascii="Helvetica" w:hAnsi="Helvetica" w:cs="Helvetica"/>
              </w:rPr>
              <w:t>1.3.6.1.4.1.25506.1.1</w:t>
            </w:r>
            <w:r>
              <w:rPr>
                <w:rFonts w:ascii="Helvetica" w:hAnsi="Helvetica" w:cs="Helvetica" w:hint="eastAsia"/>
              </w:rPr>
              <w:t>122</w:t>
            </w:r>
          </w:p>
          <w:p w:rsidR="00BE0FE6" w:rsidRPr="00FA6C54" w:rsidRDefault="00BE0FE6" w:rsidP="000C729F">
            <w:pPr>
              <w:pStyle w:val="TableText"/>
              <w:kinsoku w:val="0"/>
              <w:textAlignment w:val="top"/>
              <w:rPr>
                <w:rFonts w:ascii="Helvetica" w:hAnsi="Helvetica" w:cs="Helvetica"/>
              </w:rPr>
            </w:pPr>
            <w:r w:rsidRPr="00FA6C54">
              <w:rPr>
                <w:rFonts w:ascii="Helvetica" w:hAnsi="Helvetica" w:cs="Helvetica"/>
              </w:rPr>
              <w:t>hh3cS513028</w:t>
            </w:r>
            <w:r w:rsidRPr="00FA6C54">
              <w:rPr>
                <w:rFonts w:ascii="Helvetica" w:hAnsi="Helvetica" w:cs="Helvetica" w:hint="eastAsia"/>
              </w:rPr>
              <w:t>F</w:t>
            </w:r>
            <w:r w:rsidRPr="00FA6C54">
              <w:rPr>
                <w:rFonts w:ascii="Helvetica" w:hAnsi="Helvetica" w:cs="Helvetica"/>
              </w:rPr>
              <w:t>SI</w:t>
            </w:r>
          </w:p>
          <w:p w:rsidR="00BE0FE6" w:rsidRDefault="00BE0FE6" w:rsidP="000C729F">
            <w:pPr>
              <w:pStyle w:val="TableText"/>
              <w:kinsoku w:val="0"/>
              <w:textAlignment w:val="top"/>
              <w:rPr>
                <w:rFonts w:ascii="Helvetica" w:hAnsi="Helvetica" w:cs="Helvetica"/>
              </w:rPr>
            </w:pPr>
            <w:r>
              <w:rPr>
                <w:rFonts w:ascii="Helvetica" w:hAnsi="Helvetica" w:cs="Helvetica"/>
              </w:rPr>
              <w:t>1.3.6.1.4.1.25506.1.1</w:t>
            </w:r>
            <w:r>
              <w:rPr>
                <w:rFonts w:ascii="Helvetica" w:hAnsi="Helvetica" w:cs="Helvetica" w:hint="eastAsia"/>
              </w:rPr>
              <w:t>123</w:t>
            </w:r>
          </w:p>
          <w:p w:rsidR="00BE0FE6" w:rsidRPr="00FA6C54" w:rsidRDefault="00BE0FE6" w:rsidP="000C729F">
            <w:pPr>
              <w:pStyle w:val="TableText"/>
              <w:kinsoku w:val="0"/>
              <w:textAlignment w:val="top"/>
              <w:rPr>
                <w:rFonts w:ascii="Helvetica" w:hAnsi="Helvetica" w:cs="Helvetica"/>
              </w:rPr>
            </w:pPr>
            <w:r w:rsidRPr="00FA6C54">
              <w:rPr>
                <w:rFonts w:ascii="Helvetica" w:hAnsi="Helvetica" w:cs="Helvetica"/>
              </w:rPr>
              <w:t>hh3cS5</w:t>
            </w:r>
            <w:r w:rsidRPr="00FA6C54">
              <w:rPr>
                <w:rFonts w:ascii="Helvetica" w:hAnsi="Helvetica" w:cs="Helvetica" w:hint="eastAsia"/>
              </w:rPr>
              <w:t>56</w:t>
            </w:r>
            <w:r w:rsidRPr="00FA6C54">
              <w:rPr>
                <w:rFonts w:ascii="Helvetica" w:hAnsi="Helvetica" w:cs="Helvetica"/>
              </w:rPr>
              <w:t>028SSI</w:t>
            </w:r>
          </w:p>
          <w:p w:rsidR="00BE0FE6" w:rsidRDefault="00BE0FE6" w:rsidP="000C729F">
            <w:pPr>
              <w:pStyle w:val="TableText"/>
              <w:kinsoku w:val="0"/>
              <w:textAlignment w:val="top"/>
              <w:rPr>
                <w:rFonts w:ascii="Helvetica" w:hAnsi="Helvetica" w:cs="Helvetica"/>
              </w:rPr>
            </w:pPr>
            <w:r>
              <w:rPr>
                <w:rFonts w:ascii="Helvetica" w:hAnsi="Helvetica" w:cs="Helvetica"/>
              </w:rPr>
              <w:t>1.3.6.1.4.1.25506.1.1</w:t>
            </w:r>
            <w:r>
              <w:rPr>
                <w:rFonts w:ascii="Helvetica" w:hAnsi="Helvetica" w:cs="Helvetica" w:hint="eastAsia"/>
              </w:rPr>
              <w:t>124</w:t>
            </w:r>
          </w:p>
          <w:p w:rsidR="00BE0FE6" w:rsidRPr="00FA6C54" w:rsidRDefault="00BE0FE6" w:rsidP="000C729F">
            <w:pPr>
              <w:pStyle w:val="TableText"/>
              <w:kinsoku w:val="0"/>
              <w:textAlignment w:val="top"/>
              <w:rPr>
                <w:rFonts w:ascii="Helvetica" w:hAnsi="Helvetica" w:cs="Helvetica"/>
              </w:rPr>
            </w:pPr>
            <w:r w:rsidRPr="00FA6C54">
              <w:rPr>
                <w:rFonts w:ascii="Helvetica" w:hAnsi="Helvetica" w:cs="Helvetica"/>
              </w:rPr>
              <w:t>hh3cS5</w:t>
            </w:r>
            <w:r w:rsidRPr="00FA6C54">
              <w:rPr>
                <w:rFonts w:ascii="Helvetica" w:hAnsi="Helvetica" w:cs="Helvetica" w:hint="eastAsia"/>
              </w:rPr>
              <w:t>56</w:t>
            </w:r>
            <w:r w:rsidRPr="00FA6C54">
              <w:rPr>
                <w:rFonts w:ascii="Helvetica" w:hAnsi="Helvetica" w:cs="Helvetica"/>
              </w:rPr>
              <w:t>0</w:t>
            </w:r>
            <w:r w:rsidRPr="00FA6C54">
              <w:rPr>
                <w:rFonts w:ascii="Helvetica" w:hAnsi="Helvetica" w:cs="Helvetica" w:hint="eastAsia"/>
              </w:rPr>
              <w:t>52</w:t>
            </w:r>
            <w:r w:rsidRPr="00FA6C54">
              <w:rPr>
                <w:rFonts w:ascii="Helvetica" w:hAnsi="Helvetica" w:cs="Helvetica"/>
              </w:rPr>
              <w:t>SSI</w:t>
            </w:r>
          </w:p>
          <w:p w:rsidR="00BE0FE6" w:rsidRDefault="00BE0FE6" w:rsidP="000C729F">
            <w:pPr>
              <w:pStyle w:val="TableText"/>
              <w:kinsoku w:val="0"/>
              <w:textAlignment w:val="top"/>
              <w:rPr>
                <w:rFonts w:ascii="Helvetica" w:hAnsi="Helvetica" w:cs="Helvetica"/>
              </w:rPr>
            </w:pPr>
            <w:r>
              <w:rPr>
                <w:rFonts w:ascii="Helvetica" w:hAnsi="Helvetica" w:cs="Helvetica"/>
              </w:rPr>
              <w:t>1.3.6.1.4.1.25506.1.1</w:t>
            </w:r>
            <w:r>
              <w:rPr>
                <w:rFonts w:ascii="Helvetica" w:hAnsi="Helvetica" w:cs="Helvetica" w:hint="eastAsia"/>
              </w:rPr>
              <w:t>125</w:t>
            </w:r>
          </w:p>
          <w:p w:rsidR="00BE0FE6" w:rsidRPr="00FA6C54" w:rsidRDefault="00BE0FE6" w:rsidP="000C729F">
            <w:pPr>
              <w:pStyle w:val="TableText"/>
              <w:kinsoku w:val="0"/>
              <w:textAlignment w:val="top"/>
              <w:rPr>
                <w:rFonts w:ascii="Helvetica" w:hAnsi="Helvetica" w:cs="Helvetica"/>
              </w:rPr>
            </w:pPr>
            <w:r w:rsidRPr="00FA6C54">
              <w:rPr>
                <w:rFonts w:ascii="Helvetica" w:hAnsi="Helvetica" w:cs="Helvetica"/>
              </w:rPr>
              <w:lastRenderedPageBreak/>
              <w:t>hh3cS5</w:t>
            </w:r>
            <w:r w:rsidRPr="00FA6C54">
              <w:rPr>
                <w:rFonts w:ascii="Helvetica" w:hAnsi="Helvetica" w:cs="Helvetica" w:hint="eastAsia"/>
              </w:rPr>
              <w:t>56</w:t>
            </w:r>
            <w:r w:rsidRPr="00FA6C54">
              <w:rPr>
                <w:rFonts w:ascii="Helvetica" w:hAnsi="Helvetica" w:cs="Helvetica"/>
              </w:rPr>
              <w:t>028</w:t>
            </w:r>
            <w:r w:rsidRPr="00FA6C54">
              <w:rPr>
                <w:rFonts w:ascii="Helvetica" w:hAnsi="Helvetica" w:cs="Helvetica" w:hint="eastAsia"/>
              </w:rPr>
              <w:t>F</w:t>
            </w:r>
            <w:r w:rsidRPr="00FA6C54">
              <w:rPr>
                <w:rFonts w:ascii="Helvetica" w:hAnsi="Helvetica" w:cs="Helvetica"/>
              </w:rPr>
              <w:t>SI</w:t>
            </w:r>
          </w:p>
          <w:p w:rsidR="00BE0FE6" w:rsidRDefault="00BE0FE6" w:rsidP="000C729F">
            <w:pPr>
              <w:pStyle w:val="TableText"/>
              <w:kinsoku w:val="0"/>
              <w:textAlignment w:val="top"/>
              <w:rPr>
                <w:rFonts w:ascii="Helvetica" w:hAnsi="Helvetica" w:cs="Helvetica"/>
              </w:rPr>
            </w:pPr>
            <w:r>
              <w:rPr>
                <w:rFonts w:ascii="Helvetica" w:hAnsi="Helvetica" w:cs="Helvetica"/>
              </w:rPr>
              <w:t>1.3.6.1.4.1.25506.1.1</w:t>
            </w:r>
            <w:r>
              <w:rPr>
                <w:rFonts w:ascii="Helvetica" w:hAnsi="Helvetica" w:cs="Helvetica" w:hint="eastAsia"/>
              </w:rPr>
              <w:t>126</w:t>
            </w:r>
          </w:p>
          <w:p w:rsidR="00BE0FE6" w:rsidRPr="00FA6C54" w:rsidRDefault="00BE0FE6" w:rsidP="000C729F">
            <w:pPr>
              <w:pStyle w:val="TableText"/>
              <w:kinsoku w:val="0"/>
              <w:textAlignment w:val="top"/>
              <w:rPr>
                <w:rFonts w:ascii="Helvetica" w:hAnsi="Helvetica" w:cs="Helvetica"/>
              </w:rPr>
            </w:pPr>
            <w:r w:rsidRPr="00FA6C54">
              <w:rPr>
                <w:rFonts w:ascii="Helvetica" w:hAnsi="Helvetica" w:cs="Helvetica"/>
              </w:rPr>
              <w:t>hh3cMS432028S</w:t>
            </w:r>
          </w:p>
          <w:p w:rsidR="00BE0FE6" w:rsidRPr="00A0046F" w:rsidRDefault="00BE0FE6" w:rsidP="000C729F">
            <w:pPr>
              <w:pStyle w:val="TableText"/>
              <w:kinsoku w:val="0"/>
              <w:textAlignment w:val="top"/>
              <w:rPr>
                <w:rFonts w:ascii="Helvetica" w:hAnsi="Helvetica" w:cs="Helvetica"/>
              </w:rPr>
            </w:pPr>
            <w:r>
              <w:rPr>
                <w:rFonts w:ascii="Helvetica" w:hAnsi="Helvetica" w:cs="Helvetica"/>
              </w:rPr>
              <w:t>1.3.6.1.4.1.25506.1.1</w:t>
            </w:r>
            <w:r>
              <w:rPr>
                <w:rFonts w:ascii="Helvetica" w:hAnsi="Helvetica" w:cs="Helvetica" w:hint="eastAsia"/>
              </w:rPr>
              <w:t>211</w:t>
            </w:r>
          </w:p>
          <w:p w:rsidR="00BE0FE6" w:rsidRPr="00FA6C54" w:rsidRDefault="00BE0FE6" w:rsidP="000C729F">
            <w:pPr>
              <w:pStyle w:val="TableText"/>
              <w:kinsoku w:val="0"/>
              <w:textAlignment w:val="top"/>
              <w:rPr>
                <w:rFonts w:ascii="Helvetica" w:hAnsi="Helvetica" w:cs="Helvetica"/>
              </w:rPr>
            </w:pPr>
            <w:r w:rsidRPr="00FA6C54">
              <w:rPr>
                <w:rFonts w:ascii="Helvetica" w:hAnsi="Helvetica" w:cs="Helvetica"/>
              </w:rPr>
              <w:t>hh3cMS4320</w:t>
            </w:r>
            <w:r w:rsidRPr="00FA6C54">
              <w:rPr>
                <w:rFonts w:ascii="Helvetica" w:hAnsi="Helvetica" w:cs="Helvetica" w:hint="eastAsia"/>
              </w:rPr>
              <w:t>52</w:t>
            </w:r>
            <w:r w:rsidRPr="00FA6C54">
              <w:rPr>
                <w:rFonts w:ascii="Helvetica" w:hAnsi="Helvetica" w:cs="Helvetica"/>
              </w:rPr>
              <w:t>S</w:t>
            </w:r>
          </w:p>
          <w:p w:rsidR="00BE0FE6" w:rsidRPr="00A0046F" w:rsidRDefault="00BE0FE6" w:rsidP="000C729F">
            <w:pPr>
              <w:pStyle w:val="TableText"/>
              <w:kinsoku w:val="0"/>
              <w:textAlignment w:val="top"/>
              <w:rPr>
                <w:rFonts w:ascii="Helvetica" w:hAnsi="Helvetica" w:cs="Helvetica"/>
              </w:rPr>
            </w:pPr>
            <w:r>
              <w:rPr>
                <w:rFonts w:ascii="Helvetica" w:hAnsi="Helvetica" w:cs="Helvetica"/>
              </w:rPr>
              <w:t>1.3.6.1.4.1.25506.1.1</w:t>
            </w:r>
            <w:r>
              <w:rPr>
                <w:rFonts w:ascii="Helvetica" w:hAnsi="Helvetica" w:cs="Helvetica" w:hint="eastAsia"/>
              </w:rPr>
              <w:t>212</w:t>
            </w:r>
          </w:p>
          <w:p w:rsidR="00BE0FE6" w:rsidRPr="00FA6C54" w:rsidRDefault="00BE0FE6" w:rsidP="000C729F">
            <w:pPr>
              <w:pStyle w:val="TableText"/>
              <w:kinsoku w:val="0"/>
              <w:textAlignment w:val="top"/>
              <w:rPr>
                <w:rFonts w:ascii="Helvetica" w:hAnsi="Helvetica" w:cs="Helvetica"/>
              </w:rPr>
            </w:pPr>
            <w:r w:rsidRPr="00FA6C54">
              <w:rPr>
                <w:rFonts w:ascii="Helvetica" w:hAnsi="Helvetica" w:cs="Helvetica"/>
              </w:rPr>
              <w:t>hh3cMS432028</w:t>
            </w:r>
            <w:r w:rsidRPr="00FA6C54">
              <w:rPr>
                <w:rFonts w:ascii="Helvetica" w:hAnsi="Helvetica" w:cs="Helvetica" w:hint="eastAsia"/>
              </w:rPr>
              <w:t>F</w:t>
            </w:r>
          </w:p>
          <w:p w:rsidR="00BE0FE6" w:rsidRDefault="00BE0FE6" w:rsidP="000C729F">
            <w:pPr>
              <w:pStyle w:val="TableText"/>
              <w:kinsoku w:val="0"/>
              <w:textAlignment w:val="top"/>
              <w:rPr>
                <w:rFonts w:ascii="Helvetica" w:hAnsi="Helvetica" w:cs="Helvetica"/>
              </w:rPr>
            </w:pPr>
            <w:r>
              <w:rPr>
                <w:rFonts w:ascii="Helvetica" w:hAnsi="Helvetica" w:cs="Helvetica"/>
              </w:rPr>
              <w:t>1.3.6.1.4.1.25506.1.1</w:t>
            </w:r>
            <w:r>
              <w:rPr>
                <w:rFonts w:ascii="Helvetica" w:hAnsi="Helvetica" w:cs="Helvetica" w:hint="eastAsia"/>
              </w:rPr>
              <w:t>213</w:t>
            </w:r>
          </w:p>
          <w:p w:rsidR="00BE0FE6" w:rsidRDefault="00BE0FE6" w:rsidP="000C729F">
            <w:pPr>
              <w:pStyle w:val="TableText"/>
              <w:kinsoku w:val="0"/>
              <w:textAlignment w:val="top"/>
              <w:rPr>
                <w:rFonts w:ascii="Helvetica" w:hAnsi="Helvetica" w:cs="Helvetica"/>
              </w:rPr>
            </w:pPr>
            <w:r>
              <w:rPr>
                <w:rFonts w:ascii="Helvetica" w:hAnsi="Helvetica" w:cs="Helvetica" w:hint="eastAsia"/>
              </w:rPr>
              <w:t>HP   ---&gt;</w:t>
            </w:r>
          </w:p>
          <w:p w:rsidR="00BE0FE6" w:rsidRPr="002F10A7" w:rsidRDefault="00BE0FE6" w:rsidP="000C729F">
            <w:pPr>
              <w:pStyle w:val="TableText"/>
              <w:kinsoku w:val="0"/>
              <w:textAlignment w:val="top"/>
              <w:rPr>
                <w:rFonts w:ascii="Helvetica" w:hAnsi="Helvetica" w:cs="Helvetica"/>
              </w:rPr>
            </w:pPr>
            <w:r w:rsidRPr="002F10A7">
              <w:rPr>
                <w:rFonts w:ascii="Helvetica" w:hAnsi="Helvetica" w:cs="Helvetica"/>
              </w:rPr>
              <w:t>hp195024G2SFPPlus2XGT</w:t>
            </w:r>
          </w:p>
          <w:p w:rsidR="00BE0FE6" w:rsidRDefault="00BE0FE6" w:rsidP="000C729F">
            <w:pPr>
              <w:pStyle w:val="TableText"/>
              <w:kinsoku w:val="0"/>
              <w:textAlignment w:val="top"/>
              <w:rPr>
                <w:rFonts w:ascii="Helvetica" w:hAnsi="Helvetica" w:cs="Helvetica"/>
              </w:rPr>
            </w:pPr>
            <w:r w:rsidRPr="002F10A7">
              <w:rPr>
                <w:rFonts w:ascii="Helvetica" w:hAnsi="Helvetica" w:cs="Helvetica"/>
              </w:rPr>
              <w:t>1.3.6.1.4.1.25506.11.1.180</w:t>
            </w:r>
          </w:p>
          <w:p w:rsidR="00BE0FE6" w:rsidRPr="002F10A7" w:rsidRDefault="00BE0FE6" w:rsidP="000C729F">
            <w:pPr>
              <w:pStyle w:val="TableText"/>
              <w:kinsoku w:val="0"/>
              <w:textAlignment w:val="top"/>
              <w:rPr>
                <w:rFonts w:ascii="Helvetica" w:hAnsi="Helvetica" w:cs="Helvetica"/>
              </w:rPr>
            </w:pPr>
            <w:r>
              <w:rPr>
                <w:rFonts w:ascii="Helvetica" w:hAnsi="Helvetica" w:cs="Helvetica"/>
              </w:rPr>
              <w:t>hp1950</w:t>
            </w:r>
            <w:r>
              <w:rPr>
                <w:rFonts w:ascii="Helvetica" w:hAnsi="Helvetica" w:cs="Helvetica" w:hint="eastAsia"/>
              </w:rPr>
              <w:t>48</w:t>
            </w:r>
            <w:r w:rsidRPr="002F10A7">
              <w:rPr>
                <w:rFonts w:ascii="Helvetica" w:hAnsi="Helvetica" w:cs="Helvetica"/>
              </w:rPr>
              <w:t>G2SFPPlus2XGT</w:t>
            </w:r>
          </w:p>
          <w:p w:rsidR="00BE0FE6" w:rsidRPr="00547F02" w:rsidRDefault="00BE0FE6" w:rsidP="000C729F">
            <w:pPr>
              <w:pStyle w:val="TableText"/>
              <w:kinsoku w:val="0"/>
              <w:textAlignment w:val="top"/>
              <w:rPr>
                <w:rFonts w:ascii="Helvetica" w:hAnsi="Helvetica" w:cs="Helvetica"/>
              </w:rPr>
            </w:pPr>
            <w:r>
              <w:rPr>
                <w:rFonts w:ascii="Helvetica" w:hAnsi="Helvetica" w:cs="Helvetica"/>
              </w:rPr>
              <w:t>1.3.6.1.4.1.25506.11.1.18</w:t>
            </w:r>
            <w:r>
              <w:rPr>
                <w:rFonts w:ascii="Helvetica" w:hAnsi="Helvetica" w:cs="Helvetica" w:hint="eastAsia"/>
              </w:rPr>
              <w:t>1</w:t>
            </w:r>
          </w:p>
          <w:p w:rsidR="00BE0FE6" w:rsidRPr="002F10A7" w:rsidRDefault="00BE0FE6" w:rsidP="000C729F">
            <w:pPr>
              <w:pStyle w:val="TableText"/>
              <w:kinsoku w:val="0"/>
              <w:textAlignment w:val="top"/>
              <w:rPr>
                <w:rFonts w:ascii="Helvetica" w:hAnsi="Helvetica" w:cs="Helvetica"/>
              </w:rPr>
            </w:pPr>
            <w:r w:rsidRPr="002F10A7">
              <w:rPr>
                <w:rFonts w:ascii="Helvetica" w:hAnsi="Helvetica" w:cs="Helvetica"/>
              </w:rPr>
              <w:t>hp195024G2SFPPlus2XGT</w:t>
            </w:r>
            <w:r>
              <w:rPr>
                <w:rFonts w:ascii="Helvetica" w:hAnsi="Helvetica" w:cs="Helvetica" w:hint="eastAsia"/>
              </w:rPr>
              <w:t>PoEPlus</w:t>
            </w:r>
          </w:p>
          <w:p w:rsidR="00BE0FE6" w:rsidRPr="00547F02" w:rsidRDefault="00BE0FE6" w:rsidP="000C729F">
            <w:pPr>
              <w:pStyle w:val="TableText"/>
              <w:kinsoku w:val="0"/>
              <w:textAlignment w:val="top"/>
              <w:rPr>
                <w:rFonts w:ascii="Helvetica" w:hAnsi="Helvetica" w:cs="Helvetica"/>
              </w:rPr>
            </w:pPr>
            <w:r>
              <w:rPr>
                <w:rFonts w:ascii="Helvetica" w:hAnsi="Helvetica" w:cs="Helvetica"/>
              </w:rPr>
              <w:t>1.3.6.1.4.1.25506.11.1.18</w:t>
            </w:r>
            <w:r>
              <w:rPr>
                <w:rFonts w:ascii="Helvetica" w:hAnsi="Helvetica" w:cs="Helvetica" w:hint="eastAsia"/>
              </w:rPr>
              <w:t>2</w:t>
            </w:r>
          </w:p>
          <w:p w:rsidR="00BE0FE6" w:rsidRPr="002F10A7" w:rsidRDefault="00BE0FE6" w:rsidP="000C729F">
            <w:pPr>
              <w:pStyle w:val="TableText"/>
              <w:kinsoku w:val="0"/>
              <w:textAlignment w:val="top"/>
              <w:rPr>
                <w:rFonts w:ascii="Helvetica" w:hAnsi="Helvetica" w:cs="Helvetica"/>
              </w:rPr>
            </w:pPr>
            <w:r>
              <w:rPr>
                <w:rFonts w:ascii="Helvetica" w:hAnsi="Helvetica" w:cs="Helvetica"/>
              </w:rPr>
              <w:t>hp1950</w:t>
            </w:r>
            <w:r>
              <w:rPr>
                <w:rFonts w:ascii="Helvetica" w:hAnsi="Helvetica" w:cs="Helvetica" w:hint="eastAsia"/>
              </w:rPr>
              <w:t>48</w:t>
            </w:r>
            <w:r w:rsidRPr="002F10A7">
              <w:rPr>
                <w:rFonts w:ascii="Helvetica" w:hAnsi="Helvetica" w:cs="Helvetica"/>
              </w:rPr>
              <w:t>G2SFPPlus2XGT</w:t>
            </w:r>
            <w:r>
              <w:rPr>
                <w:rFonts w:ascii="Helvetica" w:hAnsi="Helvetica" w:cs="Helvetica" w:hint="eastAsia"/>
              </w:rPr>
              <w:t>PoEPlus</w:t>
            </w:r>
          </w:p>
          <w:p w:rsidR="00BE0FE6" w:rsidRDefault="00BE0FE6" w:rsidP="000C729F">
            <w:pPr>
              <w:pStyle w:val="TableText"/>
              <w:kinsoku w:val="0"/>
              <w:textAlignment w:val="top"/>
              <w:rPr>
                <w:rFonts w:ascii="Helvetica" w:hAnsi="Helvetica" w:cs="Helvetica"/>
              </w:rPr>
            </w:pPr>
            <w:r>
              <w:rPr>
                <w:rFonts w:ascii="Helvetica" w:hAnsi="Helvetica" w:cs="Helvetica"/>
              </w:rPr>
              <w:t>1.3.6.1.4.1.25506.11.1.18</w:t>
            </w:r>
            <w:r>
              <w:rPr>
                <w:rFonts w:ascii="Helvetica" w:hAnsi="Helvetica" w:cs="Helvetica" w:hint="eastAsia"/>
              </w:rPr>
              <w:t>3</w:t>
            </w:r>
          </w:p>
          <w:p w:rsidR="00BE0FE6" w:rsidRPr="00FA6C54" w:rsidRDefault="00BE0FE6" w:rsidP="000C729F">
            <w:pPr>
              <w:pStyle w:val="TableText"/>
              <w:kinsoku w:val="0"/>
              <w:textAlignment w:val="top"/>
              <w:rPr>
                <w:rFonts w:ascii="Helvetica" w:hAnsi="Helvetica" w:cs="Helvetica"/>
              </w:rPr>
            </w:pPr>
            <w:r w:rsidRPr="00FA6C54">
              <w:rPr>
                <w:rFonts w:ascii="Helvetica" w:hAnsi="Helvetica" w:cs="Helvetica"/>
              </w:rPr>
              <w:t>hp513024G4SFPPlusEI</w:t>
            </w:r>
          </w:p>
          <w:p w:rsidR="00BE0FE6" w:rsidRDefault="00BE0FE6" w:rsidP="000C729F">
            <w:pPr>
              <w:pStyle w:val="TableText"/>
              <w:kinsoku w:val="0"/>
              <w:textAlignment w:val="top"/>
              <w:rPr>
                <w:rFonts w:ascii="Helvetica" w:hAnsi="Helvetica" w:cs="Helvetica"/>
              </w:rPr>
            </w:pPr>
            <w:r>
              <w:rPr>
                <w:rFonts w:ascii="Helvetica" w:hAnsi="Helvetica" w:cs="Helvetica"/>
              </w:rPr>
              <w:t>1.3.6.1.4.1.25506.11.1.18</w:t>
            </w:r>
            <w:r>
              <w:rPr>
                <w:rFonts w:ascii="Helvetica" w:hAnsi="Helvetica" w:cs="Helvetica" w:hint="eastAsia"/>
              </w:rPr>
              <w:t>4</w:t>
            </w:r>
          </w:p>
          <w:p w:rsidR="00BE0FE6" w:rsidRPr="00FA6C54" w:rsidRDefault="00BE0FE6" w:rsidP="000C729F">
            <w:pPr>
              <w:pStyle w:val="TableText"/>
              <w:kinsoku w:val="0"/>
              <w:textAlignment w:val="top"/>
              <w:rPr>
                <w:rFonts w:ascii="Helvetica" w:hAnsi="Helvetica" w:cs="Helvetica"/>
              </w:rPr>
            </w:pPr>
            <w:r w:rsidRPr="00FA6C54">
              <w:rPr>
                <w:rFonts w:ascii="Helvetica" w:hAnsi="Helvetica" w:cs="Helvetica"/>
              </w:rPr>
              <w:t>hp513024GSFP4SFPPlusEI</w:t>
            </w:r>
          </w:p>
          <w:p w:rsidR="00BE0FE6" w:rsidRDefault="00BE0FE6" w:rsidP="000C729F">
            <w:pPr>
              <w:pStyle w:val="TableText"/>
              <w:kinsoku w:val="0"/>
              <w:textAlignment w:val="top"/>
              <w:rPr>
                <w:rFonts w:ascii="Helvetica" w:hAnsi="Helvetica" w:cs="Helvetica"/>
              </w:rPr>
            </w:pPr>
            <w:r>
              <w:rPr>
                <w:rFonts w:ascii="Helvetica" w:hAnsi="Helvetica" w:cs="Helvetica"/>
              </w:rPr>
              <w:t>1.3.6.1.4.1.25506.11.1.18</w:t>
            </w:r>
            <w:r>
              <w:rPr>
                <w:rFonts w:ascii="Helvetica" w:hAnsi="Helvetica" w:cs="Helvetica" w:hint="eastAsia"/>
              </w:rPr>
              <w:t>5</w:t>
            </w:r>
          </w:p>
          <w:p w:rsidR="00BE0FE6" w:rsidRPr="00FA6C54" w:rsidRDefault="00BE0FE6" w:rsidP="000C729F">
            <w:pPr>
              <w:pStyle w:val="TableText"/>
              <w:kinsoku w:val="0"/>
              <w:textAlignment w:val="top"/>
              <w:rPr>
                <w:rFonts w:ascii="Helvetica" w:hAnsi="Helvetica" w:cs="Helvetica"/>
              </w:rPr>
            </w:pPr>
            <w:r w:rsidRPr="00FA6C54">
              <w:rPr>
                <w:rFonts w:ascii="Helvetica" w:hAnsi="Helvetica" w:cs="Helvetica"/>
              </w:rPr>
              <w:t>hp5130</w:t>
            </w:r>
            <w:r w:rsidRPr="00FA6C54">
              <w:rPr>
                <w:rFonts w:ascii="Helvetica" w:hAnsi="Helvetica" w:cs="Helvetica" w:hint="eastAsia"/>
              </w:rPr>
              <w:t>48</w:t>
            </w:r>
            <w:r w:rsidRPr="00FA6C54">
              <w:rPr>
                <w:rFonts w:ascii="Helvetica" w:hAnsi="Helvetica" w:cs="Helvetica"/>
              </w:rPr>
              <w:t>G4SFPPlusEI</w:t>
            </w:r>
          </w:p>
          <w:p w:rsidR="00BE0FE6" w:rsidRDefault="00BE0FE6" w:rsidP="000C729F">
            <w:pPr>
              <w:pStyle w:val="TableText"/>
              <w:kinsoku w:val="0"/>
              <w:textAlignment w:val="top"/>
              <w:rPr>
                <w:rFonts w:ascii="Helvetica" w:hAnsi="Helvetica" w:cs="Helvetica"/>
              </w:rPr>
            </w:pPr>
            <w:r>
              <w:rPr>
                <w:rFonts w:ascii="Helvetica" w:hAnsi="Helvetica" w:cs="Helvetica"/>
              </w:rPr>
              <w:t>1.3.6.1.4.1.25506.11.1.18</w:t>
            </w:r>
            <w:r>
              <w:rPr>
                <w:rFonts w:ascii="Helvetica" w:hAnsi="Helvetica" w:cs="Helvetica" w:hint="eastAsia"/>
              </w:rPr>
              <w:t>6</w:t>
            </w:r>
          </w:p>
          <w:p w:rsidR="00BE0FE6" w:rsidRPr="00FA6C54" w:rsidRDefault="00BE0FE6" w:rsidP="000C729F">
            <w:pPr>
              <w:pStyle w:val="TableText"/>
              <w:kinsoku w:val="0"/>
              <w:textAlignment w:val="top"/>
              <w:rPr>
                <w:rFonts w:ascii="Helvetica" w:hAnsi="Helvetica" w:cs="Helvetica"/>
              </w:rPr>
            </w:pPr>
            <w:r w:rsidRPr="00FA6C54">
              <w:rPr>
                <w:rFonts w:ascii="Helvetica" w:hAnsi="Helvetica" w:cs="Helvetica"/>
              </w:rPr>
              <w:t>hp513024GPoEPlus4SFPPlus180WEI</w:t>
            </w:r>
          </w:p>
          <w:p w:rsidR="00BE0FE6" w:rsidRDefault="00BE0FE6" w:rsidP="000C729F">
            <w:pPr>
              <w:pStyle w:val="TableText"/>
              <w:kinsoku w:val="0"/>
              <w:textAlignment w:val="top"/>
              <w:rPr>
                <w:rFonts w:ascii="Helvetica" w:hAnsi="Helvetica" w:cs="Helvetica"/>
              </w:rPr>
            </w:pPr>
            <w:r>
              <w:rPr>
                <w:rFonts w:ascii="Helvetica" w:hAnsi="Helvetica" w:cs="Helvetica"/>
              </w:rPr>
              <w:t>1.3.6.1.4.1.25506.11.1.18</w:t>
            </w:r>
            <w:r>
              <w:rPr>
                <w:rFonts w:ascii="Helvetica" w:hAnsi="Helvetica" w:cs="Helvetica" w:hint="eastAsia"/>
              </w:rPr>
              <w:t>7</w:t>
            </w:r>
          </w:p>
          <w:p w:rsidR="00BE0FE6" w:rsidRPr="00FA6C54" w:rsidRDefault="00BE0FE6" w:rsidP="000C729F">
            <w:pPr>
              <w:pStyle w:val="TableText"/>
              <w:kinsoku w:val="0"/>
              <w:textAlignment w:val="top"/>
              <w:rPr>
                <w:rFonts w:ascii="Helvetica" w:hAnsi="Helvetica" w:cs="Helvetica"/>
              </w:rPr>
            </w:pPr>
            <w:r w:rsidRPr="00FA6C54">
              <w:rPr>
                <w:rFonts w:ascii="Helvetica" w:hAnsi="Helvetica" w:cs="Helvetica"/>
              </w:rPr>
              <w:t>hp513024GPoEPlus4SFPPlus</w:t>
            </w:r>
            <w:r w:rsidRPr="00FA6C54">
              <w:rPr>
                <w:rFonts w:ascii="Helvetica" w:hAnsi="Helvetica" w:cs="Helvetica" w:hint="eastAsia"/>
              </w:rPr>
              <w:t>370</w:t>
            </w:r>
            <w:r w:rsidRPr="00FA6C54">
              <w:rPr>
                <w:rFonts w:ascii="Helvetica" w:hAnsi="Helvetica" w:cs="Helvetica"/>
              </w:rPr>
              <w:t>WEI</w:t>
            </w:r>
          </w:p>
          <w:p w:rsidR="00BE0FE6" w:rsidRDefault="00BE0FE6" w:rsidP="000C729F">
            <w:pPr>
              <w:pStyle w:val="TableText"/>
              <w:kinsoku w:val="0"/>
              <w:textAlignment w:val="top"/>
              <w:rPr>
                <w:rFonts w:ascii="Helvetica" w:hAnsi="Helvetica" w:cs="Helvetica"/>
              </w:rPr>
            </w:pPr>
            <w:r>
              <w:rPr>
                <w:rFonts w:ascii="Helvetica" w:hAnsi="Helvetica" w:cs="Helvetica"/>
              </w:rPr>
              <w:t>1.3.6.1.4.1.25506.11.1.18</w:t>
            </w:r>
            <w:r>
              <w:rPr>
                <w:rFonts w:ascii="Helvetica" w:hAnsi="Helvetica" w:cs="Helvetica" w:hint="eastAsia"/>
              </w:rPr>
              <w:t>8</w:t>
            </w:r>
          </w:p>
          <w:p w:rsidR="00BE0FE6" w:rsidRPr="00FA6C54" w:rsidRDefault="00BE0FE6" w:rsidP="000C729F">
            <w:pPr>
              <w:pStyle w:val="TableText"/>
              <w:kinsoku w:val="0"/>
              <w:textAlignment w:val="top"/>
              <w:rPr>
                <w:rFonts w:ascii="Helvetica" w:hAnsi="Helvetica" w:cs="Helvetica"/>
              </w:rPr>
            </w:pPr>
            <w:r w:rsidRPr="00FA6C54">
              <w:rPr>
                <w:rFonts w:ascii="Helvetica" w:hAnsi="Helvetica" w:cs="Helvetica"/>
              </w:rPr>
              <w:t>hp5130</w:t>
            </w:r>
            <w:r w:rsidRPr="00FA6C54">
              <w:rPr>
                <w:rFonts w:ascii="Helvetica" w:hAnsi="Helvetica" w:cs="Helvetica" w:hint="eastAsia"/>
              </w:rPr>
              <w:t>48</w:t>
            </w:r>
            <w:r w:rsidRPr="00FA6C54">
              <w:rPr>
                <w:rFonts w:ascii="Helvetica" w:hAnsi="Helvetica" w:cs="Helvetica"/>
              </w:rPr>
              <w:t>GPoEPlus4SFPPlus</w:t>
            </w:r>
            <w:r w:rsidRPr="00FA6C54">
              <w:rPr>
                <w:rFonts w:ascii="Helvetica" w:hAnsi="Helvetica" w:cs="Helvetica" w:hint="eastAsia"/>
              </w:rPr>
              <w:t>370</w:t>
            </w:r>
            <w:r w:rsidRPr="00FA6C54">
              <w:rPr>
                <w:rFonts w:ascii="Helvetica" w:hAnsi="Helvetica" w:cs="Helvetica"/>
              </w:rPr>
              <w:t>WEI</w:t>
            </w:r>
          </w:p>
          <w:p w:rsidR="00BE0FE6" w:rsidRDefault="00BE0FE6" w:rsidP="000C729F">
            <w:pPr>
              <w:pStyle w:val="TableText"/>
              <w:kinsoku w:val="0"/>
              <w:textAlignment w:val="top"/>
              <w:rPr>
                <w:rFonts w:ascii="Helvetica" w:hAnsi="Helvetica" w:cs="Helvetica"/>
              </w:rPr>
            </w:pPr>
            <w:r>
              <w:rPr>
                <w:rFonts w:ascii="Helvetica" w:hAnsi="Helvetica" w:cs="Helvetica"/>
              </w:rPr>
              <w:t>1.3.6.1.4.1.25506.11.1.18</w:t>
            </w:r>
            <w:r>
              <w:rPr>
                <w:rFonts w:ascii="Helvetica" w:hAnsi="Helvetica" w:cs="Helvetica" w:hint="eastAsia"/>
              </w:rPr>
              <w:t>9</w:t>
            </w:r>
          </w:p>
          <w:p w:rsidR="00BE0FE6" w:rsidRPr="00FA6C54" w:rsidRDefault="00BE0FE6" w:rsidP="000C729F">
            <w:pPr>
              <w:pStyle w:val="TableText"/>
              <w:kinsoku w:val="0"/>
              <w:textAlignment w:val="top"/>
              <w:rPr>
                <w:rFonts w:ascii="Helvetica" w:hAnsi="Helvetica" w:cs="Helvetica"/>
              </w:rPr>
            </w:pPr>
            <w:r w:rsidRPr="00FA6C54">
              <w:rPr>
                <w:rFonts w:ascii="Helvetica" w:hAnsi="Helvetica" w:cs="Helvetica"/>
              </w:rPr>
              <w:t>hp513024G2SFPPlus2XGTEI</w:t>
            </w:r>
          </w:p>
          <w:p w:rsidR="00BE0FE6" w:rsidRDefault="00BE0FE6" w:rsidP="000C729F">
            <w:pPr>
              <w:pStyle w:val="TableText"/>
              <w:kinsoku w:val="0"/>
              <w:textAlignment w:val="top"/>
              <w:rPr>
                <w:rFonts w:ascii="Helvetica" w:hAnsi="Helvetica" w:cs="Helvetica"/>
              </w:rPr>
            </w:pPr>
            <w:r>
              <w:rPr>
                <w:rFonts w:ascii="Helvetica" w:hAnsi="Helvetica" w:cs="Helvetica"/>
              </w:rPr>
              <w:t>1.3.6.1.4.1.25506.11.1.1</w:t>
            </w:r>
            <w:r>
              <w:rPr>
                <w:rFonts w:ascii="Helvetica" w:hAnsi="Helvetica" w:cs="Helvetica" w:hint="eastAsia"/>
              </w:rPr>
              <w:t>90</w:t>
            </w:r>
          </w:p>
          <w:p w:rsidR="00BE0FE6" w:rsidRPr="00FA6C54" w:rsidRDefault="00BE0FE6" w:rsidP="000C729F">
            <w:pPr>
              <w:pStyle w:val="TableText"/>
              <w:kinsoku w:val="0"/>
              <w:textAlignment w:val="top"/>
              <w:rPr>
                <w:rFonts w:ascii="Helvetica" w:hAnsi="Helvetica" w:cs="Helvetica"/>
              </w:rPr>
            </w:pPr>
            <w:r w:rsidRPr="00FA6C54">
              <w:rPr>
                <w:rFonts w:ascii="Helvetica" w:hAnsi="Helvetica" w:cs="Helvetica"/>
              </w:rPr>
              <w:t>hp5130</w:t>
            </w:r>
            <w:r w:rsidRPr="00FA6C54">
              <w:rPr>
                <w:rFonts w:ascii="Helvetica" w:hAnsi="Helvetica" w:cs="Helvetica" w:hint="eastAsia"/>
              </w:rPr>
              <w:t>48</w:t>
            </w:r>
            <w:r w:rsidRPr="00FA6C54">
              <w:rPr>
                <w:rFonts w:ascii="Helvetica" w:hAnsi="Helvetica" w:cs="Helvetica"/>
              </w:rPr>
              <w:t>G2SFPPlus2XGTEI</w:t>
            </w:r>
          </w:p>
          <w:p w:rsidR="00BE0FE6" w:rsidRDefault="00BE0FE6" w:rsidP="000C729F">
            <w:pPr>
              <w:pStyle w:val="TableText"/>
              <w:kinsoku w:val="0"/>
              <w:textAlignment w:val="top"/>
              <w:rPr>
                <w:rFonts w:ascii="Helvetica" w:hAnsi="Helvetica" w:cs="Helvetica"/>
              </w:rPr>
            </w:pPr>
            <w:r>
              <w:rPr>
                <w:rFonts w:ascii="Helvetica" w:hAnsi="Helvetica" w:cs="Helvetica"/>
              </w:rPr>
              <w:t>1.3.6.1.4.1.25506.11.1.1</w:t>
            </w:r>
            <w:r>
              <w:rPr>
                <w:rFonts w:ascii="Helvetica" w:hAnsi="Helvetica" w:cs="Helvetica" w:hint="eastAsia"/>
              </w:rPr>
              <w:t>91</w:t>
            </w:r>
          </w:p>
          <w:p w:rsidR="00BE0FE6" w:rsidRPr="00FA6C54" w:rsidRDefault="00BE0FE6" w:rsidP="000C729F">
            <w:pPr>
              <w:pStyle w:val="TableText"/>
              <w:kinsoku w:val="0"/>
              <w:textAlignment w:val="top"/>
              <w:rPr>
                <w:rFonts w:ascii="Helvetica" w:hAnsi="Helvetica" w:cs="Helvetica"/>
              </w:rPr>
            </w:pPr>
            <w:r w:rsidRPr="00FA6C54">
              <w:rPr>
                <w:rFonts w:ascii="Helvetica" w:hAnsi="Helvetica" w:cs="Helvetica"/>
              </w:rPr>
              <w:t>hp513024GPoEPlus2SFPPlus2XGT370WEI</w:t>
            </w:r>
          </w:p>
          <w:p w:rsidR="00BE0FE6" w:rsidRDefault="00BE0FE6" w:rsidP="000C729F">
            <w:pPr>
              <w:pStyle w:val="TableText"/>
              <w:kinsoku w:val="0"/>
              <w:textAlignment w:val="top"/>
              <w:rPr>
                <w:rFonts w:ascii="Helvetica" w:hAnsi="Helvetica" w:cs="Helvetica"/>
              </w:rPr>
            </w:pPr>
            <w:r>
              <w:rPr>
                <w:rFonts w:ascii="Helvetica" w:hAnsi="Helvetica" w:cs="Helvetica"/>
              </w:rPr>
              <w:t>1.3.6.1.4.1.25506.11.1.1</w:t>
            </w:r>
            <w:r>
              <w:rPr>
                <w:rFonts w:ascii="Helvetica" w:hAnsi="Helvetica" w:cs="Helvetica" w:hint="eastAsia"/>
              </w:rPr>
              <w:t>92</w:t>
            </w:r>
          </w:p>
          <w:p w:rsidR="00BE0FE6" w:rsidRPr="00FA6C54" w:rsidRDefault="00BE0FE6" w:rsidP="000C729F">
            <w:pPr>
              <w:pStyle w:val="TableText"/>
              <w:kinsoku w:val="0"/>
              <w:textAlignment w:val="top"/>
              <w:rPr>
                <w:rFonts w:ascii="Helvetica" w:hAnsi="Helvetica" w:cs="Helvetica"/>
              </w:rPr>
            </w:pPr>
            <w:r w:rsidRPr="00FA6C54">
              <w:rPr>
                <w:rFonts w:ascii="Helvetica" w:hAnsi="Helvetica" w:cs="Helvetica"/>
              </w:rPr>
              <w:t>hp5130</w:t>
            </w:r>
            <w:r w:rsidRPr="00FA6C54">
              <w:rPr>
                <w:rFonts w:ascii="Helvetica" w:hAnsi="Helvetica" w:cs="Helvetica" w:hint="eastAsia"/>
              </w:rPr>
              <w:t>48</w:t>
            </w:r>
            <w:r w:rsidRPr="00FA6C54">
              <w:rPr>
                <w:rFonts w:ascii="Helvetica" w:hAnsi="Helvetica" w:cs="Helvetica"/>
              </w:rPr>
              <w:t>GPoEPlus2SFPPlus2XGT370WEI</w:t>
            </w:r>
          </w:p>
          <w:p w:rsidR="00BE0FE6" w:rsidRDefault="00BE0FE6" w:rsidP="000C729F">
            <w:pPr>
              <w:pStyle w:val="TableText"/>
              <w:kinsoku w:val="0"/>
              <w:textAlignment w:val="top"/>
              <w:rPr>
                <w:rFonts w:ascii="Helvetica" w:hAnsi="Helvetica" w:cs="Helvetica"/>
              </w:rPr>
            </w:pPr>
            <w:r>
              <w:rPr>
                <w:rFonts w:ascii="Helvetica" w:hAnsi="Helvetica" w:cs="Helvetica"/>
              </w:rPr>
              <w:t>1.3.6.1.4.1.25506.11.1.1</w:t>
            </w:r>
            <w:r>
              <w:rPr>
                <w:rFonts w:ascii="Helvetica" w:hAnsi="Helvetica" w:cs="Helvetica" w:hint="eastAsia"/>
              </w:rPr>
              <w:t>93</w:t>
            </w:r>
          </w:p>
          <w:p w:rsidR="00BE0FE6" w:rsidRPr="00FA6C54" w:rsidRDefault="00BE0FE6" w:rsidP="000C729F">
            <w:pPr>
              <w:pStyle w:val="TableText"/>
              <w:kinsoku w:val="0"/>
              <w:textAlignment w:val="top"/>
              <w:rPr>
                <w:rFonts w:ascii="Helvetica" w:hAnsi="Helvetica" w:cs="Helvetica"/>
              </w:rPr>
            </w:pPr>
            <w:r w:rsidRPr="00FA6C54">
              <w:rPr>
                <w:rFonts w:ascii="Helvetica" w:hAnsi="Helvetica" w:cs="Helvetica"/>
              </w:rPr>
              <w:t>hp513024G4SFPPlusEITAA</w:t>
            </w:r>
          </w:p>
          <w:p w:rsidR="00BE0FE6" w:rsidRDefault="00BE0FE6" w:rsidP="000C729F">
            <w:pPr>
              <w:pStyle w:val="TableText"/>
              <w:kinsoku w:val="0"/>
              <w:textAlignment w:val="top"/>
              <w:rPr>
                <w:rFonts w:ascii="Helvetica" w:hAnsi="Helvetica" w:cs="Helvetica"/>
              </w:rPr>
            </w:pPr>
            <w:r>
              <w:rPr>
                <w:rFonts w:ascii="Helvetica" w:hAnsi="Helvetica" w:cs="Helvetica"/>
              </w:rPr>
              <w:t>1.3.6.1.4.1.25506.11.1.1</w:t>
            </w:r>
            <w:r>
              <w:rPr>
                <w:rFonts w:ascii="Helvetica" w:hAnsi="Helvetica" w:cs="Helvetica" w:hint="eastAsia"/>
              </w:rPr>
              <w:t>94</w:t>
            </w:r>
          </w:p>
          <w:p w:rsidR="00BE0FE6" w:rsidRPr="00FA6C54" w:rsidRDefault="00BE0FE6" w:rsidP="000C729F">
            <w:pPr>
              <w:pStyle w:val="TableText"/>
              <w:kinsoku w:val="0"/>
              <w:textAlignment w:val="top"/>
              <w:rPr>
                <w:rFonts w:ascii="Helvetica" w:hAnsi="Helvetica" w:cs="Helvetica"/>
              </w:rPr>
            </w:pPr>
            <w:r w:rsidRPr="00FA6C54">
              <w:rPr>
                <w:rFonts w:ascii="Helvetica" w:hAnsi="Helvetica" w:cs="Helvetica"/>
              </w:rPr>
              <w:t>hp513024GSFP4SFPPlusEITAA</w:t>
            </w:r>
          </w:p>
          <w:p w:rsidR="00BE0FE6" w:rsidRPr="002F10A7" w:rsidRDefault="00BE0FE6" w:rsidP="000C729F">
            <w:pPr>
              <w:pStyle w:val="TableText"/>
              <w:kinsoku w:val="0"/>
              <w:textAlignment w:val="top"/>
              <w:rPr>
                <w:rFonts w:ascii="Helvetica" w:hAnsi="Helvetica" w:cs="Helvetica"/>
              </w:rPr>
            </w:pPr>
            <w:r>
              <w:rPr>
                <w:rFonts w:ascii="Helvetica" w:hAnsi="Helvetica" w:cs="Helvetica"/>
              </w:rPr>
              <w:t>1.3.6.1.4.1.25506.11.1.1</w:t>
            </w:r>
            <w:r>
              <w:rPr>
                <w:rFonts w:ascii="Helvetica" w:hAnsi="Helvetica" w:cs="Helvetica" w:hint="eastAsia"/>
              </w:rPr>
              <w:t>95</w:t>
            </w:r>
          </w:p>
          <w:p w:rsidR="00BE0FE6" w:rsidRPr="00FA6C54" w:rsidRDefault="00BE0FE6" w:rsidP="000C729F">
            <w:pPr>
              <w:pStyle w:val="TableText"/>
              <w:kinsoku w:val="0"/>
              <w:textAlignment w:val="top"/>
              <w:rPr>
                <w:rFonts w:ascii="Helvetica" w:hAnsi="Helvetica" w:cs="Helvetica"/>
              </w:rPr>
            </w:pPr>
            <w:r w:rsidRPr="00FA6C54">
              <w:rPr>
                <w:rFonts w:ascii="Helvetica" w:hAnsi="Helvetica" w:cs="Helvetica"/>
              </w:rPr>
              <w:lastRenderedPageBreak/>
              <w:t>hp513048G4SFPPlusEITAA</w:t>
            </w:r>
          </w:p>
          <w:p w:rsidR="00BE0FE6" w:rsidRDefault="00BE0FE6" w:rsidP="000C729F">
            <w:pPr>
              <w:pStyle w:val="TableText"/>
              <w:kinsoku w:val="0"/>
              <w:textAlignment w:val="top"/>
              <w:rPr>
                <w:rFonts w:ascii="Helvetica" w:hAnsi="Helvetica" w:cs="Helvetica"/>
              </w:rPr>
            </w:pPr>
            <w:r>
              <w:rPr>
                <w:rFonts w:ascii="Helvetica" w:hAnsi="Helvetica" w:cs="Helvetica"/>
              </w:rPr>
              <w:t>1.3.6.1.4.1.25506.11.1.1</w:t>
            </w:r>
            <w:r>
              <w:rPr>
                <w:rFonts w:ascii="Helvetica" w:hAnsi="Helvetica" w:cs="Helvetica" w:hint="eastAsia"/>
              </w:rPr>
              <w:t>96</w:t>
            </w:r>
          </w:p>
          <w:p w:rsidR="00BE0FE6" w:rsidRDefault="00BE0FE6" w:rsidP="000C729F">
            <w:pPr>
              <w:pStyle w:val="TableText"/>
              <w:kinsoku w:val="0"/>
              <w:textAlignment w:val="top"/>
              <w:rPr>
                <w:rFonts w:ascii="Helvetica" w:hAnsi="Helvetica" w:cs="Helvetica"/>
              </w:rPr>
            </w:pPr>
            <w:r w:rsidRPr="00FA6C54">
              <w:rPr>
                <w:rFonts w:ascii="Helvetica" w:hAnsi="Helvetica" w:cs="Helvetica"/>
              </w:rPr>
              <w:t>hp513024GPoEPlus4SFPPlus</w:t>
            </w:r>
            <w:r w:rsidRPr="00FA6C54">
              <w:rPr>
                <w:rFonts w:ascii="Helvetica" w:hAnsi="Helvetica" w:cs="Helvetica" w:hint="eastAsia"/>
              </w:rPr>
              <w:t>150</w:t>
            </w:r>
            <w:r w:rsidRPr="00FA6C54">
              <w:rPr>
                <w:rFonts w:ascii="Helvetica" w:hAnsi="Helvetica" w:cs="Helvetica"/>
              </w:rPr>
              <w:t>WEITAA</w:t>
            </w:r>
          </w:p>
          <w:p w:rsidR="00BE0FE6" w:rsidRDefault="00BE0FE6" w:rsidP="000C729F">
            <w:pPr>
              <w:pStyle w:val="TableText"/>
              <w:kinsoku w:val="0"/>
              <w:textAlignment w:val="top"/>
              <w:rPr>
                <w:rFonts w:ascii="Helvetica" w:hAnsi="Helvetica" w:cs="Helvetica"/>
              </w:rPr>
            </w:pPr>
            <w:r>
              <w:rPr>
                <w:rFonts w:ascii="Helvetica" w:hAnsi="Helvetica" w:cs="Helvetica"/>
              </w:rPr>
              <w:t>1.3.6.1.4.1.25506.11.1.1</w:t>
            </w:r>
            <w:r>
              <w:rPr>
                <w:rFonts w:ascii="Helvetica" w:hAnsi="Helvetica" w:cs="Helvetica" w:hint="eastAsia"/>
              </w:rPr>
              <w:t>97</w:t>
            </w:r>
          </w:p>
          <w:p w:rsidR="00BE0FE6" w:rsidRDefault="00BE0FE6" w:rsidP="000C729F">
            <w:pPr>
              <w:pStyle w:val="TableText"/>
              <w:kinsoku w:val="0"/>
              <w:textAlignment w:val="top"/>
              <w:rPr>
                <w:rFonts w:ascii="Helvetica" w:hAnsi="Helvetica" w:cs="Helvetica"/>
              </w:rPr>
            </w:pPr>
            <w:r w:rsidRPr="00FA6C54">
              <w:rPr>
                <w:rFonts w:ascii="Helvetica" w:hAnsi="Helvetica" w:cs="Helvetica"/>
              </w:rPr>
              <w:t>hp513024GPoEPlus4SFPPlus</w:t>
            </w:r>
            <w:r w:rsidRPr="00FA6C54">
              <w:rPr>
                <w:rFonts w:ascii="Helvetica" w:hAnsi="Helvetica" w:cs="Helvetica" w:hint="eastAsia"/>
              </w:rPr>
              <w:t>37</w:t>
            </w:r>
            <w:r w:rsidRPr="00FA6C54">
              <w:rPr>
                <w:rFonts w:ascii="Helvetica" w:hAnsi="Helvetica" w:cs="Helvetica"/>
              </w:rPr>
              <w:t>0WEITAA</w:t>
            </w:r>
          </w:p>
          <w:p w:rsidR="00BE0FE6" w:rsidRDefault="00BE0FE6" w:rsidP="000C729F">
            <w:pPr>
              <w:pStyle w:val="TableText"/>
              <w:kinsoku w:val="0"/>
              <w:textAlignment w:val="top"/>
              <w:rPr>
                <w:rFonts w:ascii="Helvetica" w:hAnsi="Helvetica" w:cs="Helvetica"/>
              </w:rPr>
            </w:pPr>
            <w:r>
              <w:rPr>
                <w:rFonts w:ascii="Helvetica" w:hAnsi="Helvetica" w:cs="Helvetica"/>
              </w:rPr>
              <w:t>1.3.6.1.4.1.25506.11.1.1</w:t>
            </w:r>
            <w:r>
              <w:rPr>
                <w:rFonts w:ascii="Helvetica" w:hAnsi="Helvetica" w:cs="Helvetica" w:hint="eastAsia"/>
              </w:rPr>
              <w:t>98</w:t>
            </w:r>
          </w:p>
          <w:p w:rsidR="00BE0FE6" w:rsidRDefault="00BE0FE6" w:rsidP="000C729F">
            <w:pPr>
              <w:pStyle w:val="TableText"/>
              <w:kinsoku w:val="0"/>
              <w:textAlignment w:val="top"/>
              <w:rPr>
                <w:rFonts w:ascii="Helvetica" w:hAnsi="Helvetica" w:cs="Helvetica"/>
              </w:rPr>
            </w:pPr>
            <w:r w:rsidRPr="00FA6C54">
              <w:rPr>
                <w:rFonts w:ascii="Helvetica" w:hAnsi="Helvetica" w:cs="Helvetica"/>
              </w:rPr>
              <w:t>hp5130</w:t>
            </w:r>
            <w:r w:rsidRPr="00FA6C54">
              <w:rPr>
                <w:rFonts w:ascii="Helvetica" w:hAnsi="Helvetica" w:cs="Helvetica" w:hint="eastAsia"/>
              </w:rPr>
              <w:t>48</w:t>
            </w:r>
            <w:r w:rsidRPr="00FA6C54">
              <w:rPr>
                <w:rFonts w:ascii="Helvetica" w:hAnsi="Helvetica" w:cs="Helvetica"/>
              </w:rPr>
              <w:t>GPoEPlus4SFPPlus</w:t>
            </w:r>
            <w:r w:rsidRPr="00FA6C54">
              <w:rPr>
                <w:rFonts w:ascii="Helvetica" w:hAnsi="Helvetica" w:cs="Helvetica" w:hint="eastAsia"/>
              </w:rPr>
              <w:t>37</w:t>
            </w:r>
            <w:r w:rsidRPr="00FA6C54">
              <w:rPr>
                <w:rFonts w:ascii="Helvetica" w:hAnsi="Helvetica" w:cs="Helvetica"/>
              </w:rPr>
              <w:t>0WEITAA</w:t>
            </w:r>
          </w:p>
          <w:p w:rsidR="00BE0FE6" w:rsidRDefault="00BE0FE6" w:rsidP="000C729F">
            <w:pPr>
              <w:pStyle w:val="TableText"/>
              <w:kinsoku w:val="0"/>
              <w:textAlignment w:val="top"/>
              <w:rPr>
                <w:rFonts w:ascii="Helvetica" w:hAnsi="Helvetica" w:cs="Helvetica"/>
              </w:rPr>
            </w:pPr>
            <w:r>
              <w:rPr>
                <w:rFonts w:ascii="Helvetica" w:hAnsi="Helvetica" w:cs="Helvetica"/>
              </w:rPr>
              <w:t>1.3.6.1.4.1.25506.11.1.1</w:t>
            </w:r>
            <w:r>
              <w:rPr>
                <w:rFonts w:ascii="Helvetica" w:hAnsi="Helvetica" w:cs="Helvetica" w:hint="eastAsia"/>
              </w:rPr>
              <w:t>99</w:t>
            </w:r>
          </w:p>
          <w:p w:rsidR="00BE0FE6" w:rsidRPr="00FA6C54" w:rsidRDefault="00BE0FE6" w:rsidP="000C729F">
            <w:pPr>
              <w:pStyle w:val="TableText"/>
              <w:kinsoku w:val="0"/>
              <w:textAlignment w:val="top"/>
              <w:rPr>
                <w:rFonts w:ascii="Helvetica" w:hAnsi="Helvetica" w:cs="Helvetica"/>
              </w:rPr>
            </w:pPr>
            <w:r w:rsidRPr="00FA6C54">
              <w:rPr>
                <w:rFonts w:ascii="Helvetica" w:hAnsi="Helvetica" w:cs="Helvetica"/>
              </w:rPr>
              <w:t>hp513024G2SFPPlus2XGTEITAA</w:t>
            </w:r>
          </w:p>
          <w:p w:rsidR="00BE0FE6" w:rsidRDefault="00BE0FE6" w:rsidP="000C729F">
            <w:pPr>
              <w:pStyle w:val="TableText"/>
              <w:kinsoku w:val="0"/>
              <w:textAlignment w:val="top"/>
              <w:rPr>
                <w:rFonts w:ascii="Helvetica" w:hAnsi="Helvetica" w:cs="Helvetica"/>
              </w:rPr>
            </w:pPr>
            <w:r>
              <w:rPr>
                <w:rFonts w:ascii="Helvetica" w:hAnsi="Helvetica" w:cs="Helvetica"/>
              </w:rPr>
              <w:t>1.3.6.1.4.1.25506.11.1.</w:t>
            </w:r>
            <w:r>
              <w:rPr>
                <w:rFonts w:ascii="Helvetica" w:hAnsi="Helvetica" w:cs="Helvetica" w:hint="eastAsia"/>
              </w:rPr>
              <w:t>200</w:t>
            </w:r>
          </w:p>
          <w:p w:rsidR="00BE0FE6" w:rsidRPr="00FA6C54" w:rsidRDefault="00BE0FE6" w:rsidP="000C729F">
            <w:pPr>
              <w:pStyle w:val="TableText"/>
              <w:kinsoku w:val="0"/>
              <w:textAlignment w:val="top"/>
              <w:rPr>
                <w:rFonts w:ascii="Helvetica" w:hAnsi="Helvetica" w:cs="Helvetica"/>
              </w:rPr>
            </w:pPr>
            <w:r w:rsidRPr="00FA6C54">
              <w:rPr>
                <w:rFonts w:ascii="Helvetica" w:hAnsi="Helvetica" w:cs="Helvetica"/>
              </w:rPr>
              <w:t>hp5130</w:t>
            </w:r>
            <w:r w:rsidRPr="00FA6C54">
              <w:rPr>
                <w:rFonts w:ascii="Helvetica" w:hAnsi="Helvetica" w:cs="Helvetica" w:hint="eastAsia"/>
              </w:rPr>
              <w:t>48</w:t>
            </w:r>
            <w:r w:rsidRPr="00FA6C54">
              <w:rPr>
                <w:rFonts w:ascii="Helvetica" w:hAnsi="Helvetica" w:cs="Helvetica"/>
              </w:rPr>
              <w:t>G2SFPPlus2XGTEITAA</w:t>
            </w:r>
          </w:p>
          <w:p w:rsidR="00BE0FE6" w:rsidRDefault="00BE0FE6" w:rsidP="000C729F">
            <w:pPr>
              <w:pStyle w:val="TableText"/>
              <w:kinsoku w:val="0"/>
              <w:textAlignment w:val="top"/>
              <w:rPr>
                <w:rFonts w:ascii="Helvetica" w:hAnsi="Helvetica" w:cs="Helvetica"/>
              </w:rPr>
            </w:pPr>
            <w:r>
              <w:rPr>
                <w:rFonts w:ascii="Helvetica" w:hAnsi="Helvetica" w:cs="Helvetica"/>
              </w:rPr>
              <w:t>1.3.6.1.4.1.25506.11.1.</w:t>
            </w:r>
            <w:r>
              <w:rPr>
                <w:rFonts w:ascii="Helvetica" w:hAnsi="Helvetica" w:cs="Helvetica" w:hint="eastAsia"/>
              </w:rPr>
              <w:t>201</w:t>
            </w:r>
          </w:p>
          <w:p w:rsidR="00BE0FE6" w:rsidRPr="00FA6C54" w:rsidRDefault="00BE0FE6" w:rsidP="000C729F">
            <w:pPr>
              <w:pStyle w:val="TableText"/>
              <w:kinsoku w:val="0"/>
              <w:textAlignment w:val="top"/>
              <w:rPr>
                <w:rFonts w:ascii="Helvetica" w:hAnsi="Helvetica" w:cs="Helvetica"/>
              </w:rPr>
            </w:pPr>
            <w:r w:rsidRPr="00FA6C54">
              <w:rPr>
                <w:rFonts w:ascii="Helvetica" w:hAnsi="Helvetica" w:cs="Helvetica"/>
              </w:rPr>
              <w:t>hp513024GPoEPlus2SFPPlus2XGT370WEITAA</w:t>
            </w:r>
          </w:p>
          <w:p w:rsidR="00BE0FE6" w:rsidRDefault="00BE0FE6" w:rsidP="000C729F">
            <w:pPr>
              <w:pStyle w:val="TableText"/>
              <w:kinsoku w:val="0"/>
              <w:textAlignment w:val="top"/>
              <w:rPr>
                <w:rFonts w:ascii="Helvetica" w:hAnsi="Helvetica" w:cs="Helvetica"/>
              </w:rPr>
            </w:pPr>
            <w:r>
              <w:rPr>
                <w:rFonts w:ascii="Helvetica" w:hAnsi="Helvetica" w:cs="Helvetica"/>
              </w:rPr>
              <w:t>1.3.6.1.4.1.25506.11.1.</w:t>
            </w:r>
            <w:r>
              <w:rPr>
                <w:rFonts w:ascii="Helvetica" w:hAnsi="Helvetica" w:cs="Helvetica" w:hint="eastAsia"/>
              </w:rPr>
              <w:t>202</w:t>
            </w:r>
          </w:p>
          <w:p w:rsidR="00BE0FE6" w:rsidRPr="00FA6C54" w:rsidRDefault="00BE0FE6" w:rsidP="000C729F">
            <w:pPr>
              <w:pStyle w:val="TableText"/>
              <w:kinsoku w:val="0"/>
              <w:textAlignment w:val="top"/>
              <w:rPr>
                <w:rFonts w:ascii="Helvetica" w:hAnsi="Helvetica" w:cs="Helvetica"/>
              </w:rPr>
            </w:pPr>
            <w:r w:rsidRPr="00FA6C54">
              <w:rPr>
                <w:rFonts w:ascii="Helvetica" w:hAnsi="Helvetica" w:cs="Helvetica"/>
              </w:rPr>
              <w:t>hp5130</w:t>
            </w:r>
            <w:r w:rsidRPr="00FA6C54">
              <w:rPr>
                <w:rFonts w:ascii="Helvetica" w:hAnsi="Helvetica" w:cs="Helvetica" w:hint="eastAsia"/>
              </w:rPr>
              <w:t>48</w:t>
            </w:r>
            <w:r w:rsidRPr="00FA6C54">
              <w:rPr>
                <w:rFonts w:ascii="Helvetica" w:hAnsi="Helvetica" w:cs="Helvetica"/>
              </w:rPr>
              <w:t>GPoEPlus2SFPPlus2XGT370WEITAA</w:t>
            </w:r>
          </w:p>
          <w:p w:rsidR="00BE0FE6" w:rsidRDefault="00BE0FE6" w:rsidP="000C729F">
            <w:pPr>
              <w:pStyle w:val="TableText"/>
              <w:kinsoku w:val="0"/>
              <w:textAlignment w:val="top"/>
              <w:rPr>
                <w:rFonts w:ascii="Helvetica" w:hAnsi="Helvetica" w:cs="Helvetica"/>
              </w:rPr>
            </w:pPr>
            <w:r>
              <w:rPr>
                <w:rFonts w:ascii="Helvetica" w:hAnsi="Helvetica" w:cs="Helvetica"/>
              </w:rPr>
              <w:t>1.3.6.1.4.1.25506.11.1.</w:t>
            </w:r>
            <w:r>
              <w:rPr>
                <w:rFonts w:ascii="Helvetica" w:hAnsi="Helvetica" w:cs="Helvetica" w:hint="eastAsia"/>
              </w:rPr>
              <w:t>203</w:t>
            </w:r>
          </w:p>
          <w:p w:rsidR="00BE0FE6" w:rsidRPr="00FA6C54" w:rsidRDefault="00BE0FE6" w:rsidP="000C729F">
            <w:pPr>
              <w:pStyle w:val="TableText"/>
              <w:kinsoku w:val="0"/>
              <w:textAlignment w:val="top"/>
              <w:rPr>
                <w:rFonts w:ascii="Helvetica" w:hAnsi="Helvetica" w:cs="Helvetica"/>
              </w:rPr>
            </w:pPr>
            <w:r w:rsidRPr="00FA6C54">
              <w:rPr>
                <w:rFonts w:ascii="Helvetica" w:hAnsi="Helvetica" w:cs="Helvetica"/>
              </w:rPr>
              <w:t>hp513024G4SFPPlusEIBrazil</w:t>
            </w:r>
          </w:p>
          <w:p w:rsidR="00BE0FE6" w:rsidRDefault="00BE0FE6" w:rsidP="000C729F">
            <w:pPr>
              <w:pStyle w:val="TableText"/>
              <w:kinsoku w:val="0"/>
              <w:textAlignment w:val="top"/>
              <w:rPr>
                <w:rFonts w:ascii="Helvetica" w:hAnsi="Helvetica" w:cs="Helvetica"/>
              </w:rPr>
            </w:pPr>
            <w:r>
              <w:rPr>
                <w:rFonts w:ascii="Helvetica" w:hAnsi="Helvetica" w:cs="Helvetica"/>
              </w:rPr>
              <w:t>1.3.6.1.4.1.25506.11.1.</w:t>
            </w:r>
            <w:r>
              <w:rPr>
                <w:rFonts w:ascii="Helvetica" w:hAnsi="Helvetica" w:cs="Helvetica" w:hint="eastAsia"/>
              </w:rPr>
              <w:t>208</w:t>
            </w:r>
          </w:p>
          <w:p w:rsidR="00BE0FE6" w:rsidRPr="00FA6C54" w:rsidRDefault="00BE0FE6" w:rsidP="000C729F">
            <w:pPr>
              <w:pStyle w:val="TableText"/>
              <w:kinsoku w:val="0"/>
              <w:textAlignment w:val="top"/>
              <w:rPr>
                <w:rFonts w:ascii="Helvetica" w:hAnsi="Helvetica" w:cs="Helvetica"/>
              </w:rPr>
            </w:pPr>
            <w:r w:rsidRPr="00FA6C54">
              <w:rPr>
                <w:rFonts w:ascii="Helvetica" w:hAnsi="Helvetica" w:cs="Helvetica"/>
              </w:rPr>
              <w:t>hp5130</w:t>
            </w:r>
            <w:r w:rsidRPr="00FA6C54">
              <w:rPr>
                <w:rFonts w:ascii="Helvetica" w:hAnsi="Helvetica" w:cs="Helvetica" w:hint="eastAsia"/>
              </w:rPr>
              <w:t>48</w:t>
            </w:r>
            <w:r w:rsidRPr="00FA6C54">
              <w:rPr>
                <w:rFonts w:ascii="Helvetica" w:hAnsi="Helvetica" w:cs="Helvetica"/>
              </w:rPr>
              <w:t>G4SFPPlusEIBrazil</w:t>
            </w:r>
          </w:p>
          <w:p w:rsidR="00BE0FE6" w:rsidRDefault="00BE0FE6" w:rsidP="000C729F">
            <w:pPr>
              <w:pStyle w:val="TableText"/>
              <w:kinsoku w:val="0"/>
              <w:textAlignment w:val="top"/>
              <w:rPr>
                <w:rFonts w:ascii="Helvetica" w:hAnsi="Helvetica" w:cs="Helvetica"/>
              </w:rPr>
            </w:pPr>
            <w:r>
              <w:rPr>
                <w:rFonts w:ascii="Helvetica" w:hAnsi="Helvetica" w:cs="Helvetica"/>
              </w:rPr>
              <w:t>1.3.6.1.4.1.25506.11.1.</w:t>
            </w:r>
            <w:r>
              <w:rPr>
                <w:rFonts w:ascii="Helvetica" w:hAnsi="Helvetica" w:cs="Helvetica" w:hint="eastAsia"/>
              </w:rPr>
              <w:t>209</w:t>
            </w:r>
          </w:p>
          <w:p w:rsidR="00BE0FE6" w:rsidRPr="00FA6C54" w:rsidRDefault="00BE0FE6" w:rsidP="000C729F">
            <w:pPr>
              <w:pStyle w:val="TableText"/>
              <w:kinsoku w:val="0"/>
              <w:textAlignment w:val="top"/>
              <w:rPr>
                <w:rFonts w:ascii="Helvetica" w:hAnsi="Helvetica" w:cs="Helvetica"/>
              </w:rPr>
            </w:pPr>
            <w:r w:rsidRPr="00FA6C54">
              <w:rPr>
                <w:rFonts w:ascii="Helvetica" w:hAnsi="Helvetica" w:cs="Helvetica"/>
              </w:rPr>
              <w:t>hp513024GPoEPlus4SFPPlus370WEIBrazil</w:t>
            </w:r>
          </w:p>
          <w:p w:rsidR="00BE0FE6" w:rsidRDefault="00BE0FE6" w:rsidP="000C729F">
            <w:pPr>
              <w:pStyle w:val="TableText"/>
              <w:kinsoku w:val="0"/>
              <w:textAlignment w:val="top"/>
              <w:rPr>
                <w:rFonts w:ascii="Helvetica" w:hAnsi="Helvetica" w:cs="Helvetica"/>
              </w:rPr>
            </w:pPr>
            <w:r>
              <w:rPr>
                <w:rFonts w:ascii="Helvetica" w:hAnsi="Helvetica" w:cs="Helvetica"/>
              </w:rPr>
              <w:t>1.3.6.1.4.1.25506.11.1.</w:t>
            </w:r>
            <w:r>
              <w:rPr>
                <w:rFonts w:ascii="Helvetica" w:hAnsi="Helvetica" w:cs="Helvetica" w:hint="eastAsia"/>
              </w:rPr>
              <w:t>210</w:t>
            </w:r>
          </w:p>
          <w:p w:rsidR="00BE0FE6" w:rsidRPr="00FA6C54" w:rsidRDefault="00BE0FE6" w:rsidP="000C729F">
            <w:pPr>
              <w:pStyle w:val="TableText"/>
              <w:kinsoku w:val="0"/>
              <w:textAlignment w:val="top"/>
              <w:rPr>
                <w:rFonts w:ascii="Helvetica" w:hAnsi="Helvetica" w:cs="Helvetica"/>
              </w:rPr>
            </w:pPr>
            <w:r w:rsidRPr="00FA6C54">
              <w:rPr>
                <w:rFonts w:ascii="Helvetica" w:hAnsi="Helvetica" w:cs="Helvetica"/>
              </w:rPr>
              <w:t>hp5130</w:t>
            </w:r>
            <w:r w:rsidRPr="00FA6C54">
              <w:rPr>
                <w:rFonts w:ascii="Helvetica" w:hAnsi="Helvetica" w:cs="Helvetica" w:hint="eastAsia"/>
              </w:rPr>
              <w:t>48</w:t>
            </w:r>
            <w:r w:rsidRPr="00FA6C54">
              <w:rPr>
                <w:rFonts w:ascii="Helvetica" w:hAnsi="Helvetica" w:cs="Helvetica"/>
              </w:rPr>
              <w:t>GPoEPlus4SFPPlus370WEIBrazil</w:t>
            </w:r>
          </w:p>
          <w:p w:rsidR="00BE0FE6" w:rsidRDefault="00BE0FE6" w:rsidP="000C729F">
            <w:pPr>
              <w:pStyle w:val="TableText"/>
              <w:kinsoku w:val="0"/>
              <w:textAlignment w:val="top"/>
              <w:rPr>
                <w:rFonts w:ascii="Helvetica" w:hAnsi="Helvetica" w:cs="Helvetica"/>
              </w:rPr>
            </w:pPr>
            <w:r>
              <w:rPr>
                <w:rFonts w:ascii="Helvetica" w:hAnsi="Helvetica" w:cs="Helvetica"/>
              </w:rPr>
              <w:t>1.3.6.1.4.1.25506.11.1.</w:t>
            </w:r>
            <w:r>
              <w:rPr>
                <w:rFonts w:ascii="Helvetica" w:hAnsi="Helvetica" w:cs="Helvetica" w:hint="eastAsia"/>
              </w:rPr>
              <w:t>211</w:t>
            </w:r>
          </w:p>
          <w:p w:rsidR="00BE0FE6" w:rsidRDefault="00BE0FE6" w:rsidP="000C729F">
            <w:pPr>
              <w:pStyle w:val="TableText"/>
              <w:kinsoku w:val="0"/>
              <w:textAlignment w:val="top"/>
              <w:rPr>
                <w:rFonts w:ascii="Helvetica" w:hAnsi="Helvetica" w:cs="Helvetica"/>
              </w:rPr>
            </w:pPr>
            <w:r>
              <w:rPr>
                <w:rFonts w:ascii="Helvetica" w:hAnsi="Helvetica" w:cs="Helvetica" w:hint="eastAsia"/>
              </w:rPr>
              <w:t>NEC   ---&gt;</w:t>
            </w:r>
          </w:p>
          <w:p w:rsidR="00BE0FE6" w:rsidRDefault="00BE0FE6" w:rsidP="000C729F">
            <w:pPr>
              <w:pStyle w:val="TableText"/>
              <w:kinsoku w:val="0"/>
              <w:textAlignment w:val="top"/>
              <w:rPr>
                <w:rFonts w:ascii="Helvetica" w:hAnsi="Helvetica" w:cs="Helvetica"/>
              </w:rPr>
            </w:pPr>
            <w:r w:rsidRPr="006A7678">
              <w:rPr>
                <w:rFonts w:ascii="Helvetica" w:hAnsi="Helvetica" w:cs="Helvetica"/>
              </w:rPr>
              <w:t>QX_S5224GT_4X</w:t>
            </w:r>
          </w:p>
          <w:p w:rsidR="00BE0FE6" w:rsidRDefault="00BE0FE6" w:rsidP="000C729F">
            <w:pPr>
              <w:pStyle w:val="TableText"/>
              <w:kinsoku w:val="0"/>
              <w:textAlignment w:val="top"/>
              <w:rPr>
                <w:rFonts w:ascii="Helvetica" w:hAnsi="Helvetica" w:cs="Helvetica"/>
              </w:rPr>
            </w:pPr>
            <w:r>
              <w:rPr>
                <w:rFonts w:ascii="Helvetica" w:hAnsi="Helvetica" w:cs="Helvetica"/>
              </w:rPr>
              <w:t>1.3.6.1.4.1.</w:t>
            </w:r>
            <w:r>
              <w:rPr>
                <w:rFonts w:ascii="Helvetica" w:hAnsi="Helvetica" w:cs="Helvetica" w:hint="eastAsia"/>
              </w:rPr>
              <w:t>119</w:t>
            </w:r>
            <w:r>
              <w:rPr>
                <w:rFonts w:ascii="Helvetica" w:hAnsi="Helvetica" w:cs="Helvetica"/>
              </w:rPr>
              <w:t>.1.1</w:t>
            </w:r>
            <w:r>
              <w:rPr>
                <w:rFonts w:ascii="Helvetica" w:hAnsi="Helvetica" w:cs="Helvetica" w:hint="eastAsia"/>
              </w:rPr>
              <w:t>26</w:t>
            </w:r>
            <w:r>
              <w:rPr>
                <w:rFonts w:ascii="Helvetica" w:hAnsi="Helvetica" w:cs="Helvetica"/>
              </w:rPr>
              <w:t>.</w:t>
            </w:r>
            <w:r>
              <w:rPr>
                <w:rFonts w:ascii="Helvetica" w:hAnsi="Helvetica" w:cs="Helvetica" w:hint="eastAsia"/>
              </w:rPr>
              <w:t>2.104</w:t>
            </w:r>
          </w:p>
          <w:p w:rsidR="00BE0FE6" w:rsidRDefault="00BE0FE6" w:rsidP="000C729F">
            <w:pPr>
              <w:pStyle w:val="TableText"/>
              <w:kinsoku w:val="0"/>
              <w:textAlignment w:val="top"/>
              <w:rPr>
                <w:rFonts w:ascii="Helvetica" w:hAnsi="Helvetica" w:cs="Helvetica"/>
              </w:rPr>
            </w:pPr>
            <w:r w:rsidRPr="006A7678">
              <w:rPr>
                <w:rFonts w:ascii="Helvetica" w:hAnsi="Helvetica" w:cs="Helvetica"/>
              </w:rPr>
              <w:t>QX_S52</w:t>
            </w:r>
            <w:r>
              <w:rPr>
                <w:rFonts w:ascii="Helvetica" w:hAnsi="Helvetica" w:cs="Helvetica" w:hint="eastAsia"/>
              </w:rPr>
              <w:t>48</w:t>
            </w:r>
            <w:r w:rsidRPr="006A7678">
              <w:rPr>
                <w:rFonts w:ascii="Helvetica" w:hAnsi="Helvetica" w:cs="Helvetica"/>
              </w:rPr>
              <w:t>GT_4X</w:t>
            </w:r>
          </w:p>
          <w:p w:rsidR="00BE0FE6" w:rsidRPr="006A7678" w:rsidRDefault="00BE0FE6" w:rsidP="000C729F">
            <w:pPr>
              <w:pStyle w:val="TableText"/>
              <w:kinsoku w:val="0"/>
              <w:textAlignment w:val="top"/>
              <w:rPr>
                <w:rFonts w:ascii="Helvetica" w:hAnsi="Helvetica" w:cs="Helvetica"/>
              </w:rPr>
            </w:pPr>
            <w:r>
              <w:rPr>
                <w:rFonts w:ascii="Helvetica" w:hAnsi="Helvetica" w:cs="Helvetica"/>
              </w:rPr>
              <w:t>1.3.6.1.4.1.</w:t>
            </w:r>
            <w:r>
              <w:rPr>
                <w:rFonts w:ascii="Helvetica" w:hAnsi="Helvetica" w:cs="Helvetica" w:hint="eastAsia"/>
              </w:rPr>
              <w:t>119</w:t>
            </w:r>
            <w:r>
              <w:rPr>
                <w:rFonts w:ascii="Helvetica" w:hAnsi="Helvetica" w:cs="Helvetica"/>
              </w:rPr>
              <w:t>.1.1</w:t>
            </w:r>
            <w:r>
              <w:rPr>
                <w:rFonts w:ascii="Helvetica" w:hAnsi="Helvetica" w:cs="Helvetica" w:hint="eastAsia"/>
              </w:rPr>
              <w:t>26</w:t>
            </w:r>
            <w:r>
              <w:rPr>
                <w:rFonts w:ascii="Helvetica" w:hAnsi="Helvetica" w:cs="Helvetica"/>
              </w:rPr>
              <w:t>.</w:t>
            </w:r>
            <w:r>
              <w:rPr>
                <w:rFonts w:ascii="Helvetica" w:hAnsi="Helvetica" w:cs="Helvetica" w:hint="eastAsia"/>
              </w:rPr>
              <w:t>2.105</w:t>
            </w:r>
          </w:p>
          <w:p w:rsidR="00BE0FE6" w:rsidRDefault="00BE0FE6" w:rsidP="000C729F">
            <w:pPr>
              <w:pStyle w:val="TableText"/>
              <w:kinsoku w:val="0"/>
              <w:textAlignment w:val="top"/>
              <w:rPr>
                <w:rFonts w:ascii="Helvetica" w:hAnsi="Helvetica" w:cs="Helvetica"/>
              </w:rPr>
            </w:pPr>
            <w:r w:rsidRPr="006A7678">
              <w:rPr>
                <w:rFonts w:ascii="Helvetica" w:hAnsi="Helvetica" w:cs="Helvetica"/>
              </w:rPr>
              <w:t>QX_S5224G</w:t>
            </w:r>
            <w:r>
              <w:rPr>
                <w:rFonts w:ascii="Helvetica" w:hAnsi="Helvetica" w:cs="Helvetica" w:hint="eastAsia"/>
              </w:rPr>
              <w:t>P</w:t>
            </w:r>
            <w:r w:rsidRPr="006A7678">
              <w:rPr>
                <w:rFonts w:ascii="Helvetica" w:hAnsi="Helvetica" w:cs="Helvetica"/>
              </w:rPr>
              <w:t>_4X</w:t>
            </w:r>
          </w:p>
          <w:p w:rsidR="00BE0FE6" w:rsidRDefault="00BE0FE6" w:rsidP="000C729F">
            <w:pPr>
              <w:pStyle w:val="TableText"/>
              <w:kinsoku w:val="0"/>
              <w:textAlignment w:val="top"/>
              <w:rPr>
                <w:rFonts w:ascii="Helvetica" w:hAnsi="Helvetica" w:cs="Helvetica"/>
              </w:rPr>
            </w:pPr>
            <w:r>
              <w:rPr>
                <w:rFonts w:ascii="Helvetica" w:hAnsi="Helvetica" w:cs="Helvetica"/>
              </w:rPr>
              <w:t>1.3.6.1.4.1.</w:t>
            </w:r>
            <w:r>
              <w:rPr>
                <w:rFonts w:ascii="Helvetica" w:hAnsi="Helvetica" w:cs="Helvetica" w:hint="eastAsia"/>
              </w:rPr>
              <w:t>119</w:t>
            </w:r>
            <w:r>
              <w:rPr>
                <w:rFonts w:ascii="Helvetica" w:hAnsi="Helvetica" w:cs="Helvetica"/>
              </w:rPr>
              <w:t>.1.1</w:t>
            </w:r>
            <w:r>
              <w:rPr>
                <w:rFonts w:ascii="Helvetica" w:hAnsi="Helvetica" w:cs="Helvetica" w:hint="eastAsia"/>
              </w:rPr>
              <w:t>26</w:t>
            </w:r>
            <w:r>
              <w:rPr>
                <w:rFonts w:ascii="Helvetica" w:hAnsi="Helvetica" w:cs="Helvetica"/>
              </w:rPr>
              <w:t>.</w:t>
            </w:r>
            <w:r>
              <w:rPr>
                <w:rFonts w:ascii="Helvetica" w:hAnsi="Helvetica" w:cs="Helvetica" w:hint="eastAsia"/>
              </w:rPr>
              <w:t>2.106</w:t>
            </w:r>
          </w:p>
          <w:p w:rsidR="00BE0FE6" w:rsidRDefault="00BE0FE6" w:rsidP="000C729F">
            <w:pPr>
              <w:pStyle w:val="TableText"/>
              <w:kinsoku w:val="0"/>
              <w:textAlignment w:val="top"/>
              <w:rPr>
                <w:rFonts w:ascii="Helvetica" w:hAnsi="Helvetica" w:cs="Helvetica"/>
              </w:rPr>
            </w:pPr>
            <w:r w:rsidRPr="008A1D44">
              <w:rPr>
                <w:rFonts w:ascii="Helvetica" w:hAnsi="Helvetica" w:cs="Helvetica"/>
                <w:noProof/>
                <w:sz w:val="21"/>
                <w:szCs w:val="21"/>
              </w:rPr>
              <w:t>hh3cS5130-28S-WiNet</w:t>
            </w:r>
          </w:p>
          <w:p w:rsidR="00BE0FE6" w:rsidRDefault="00BE0FE6" w:rsidP="000C729F">
            <w:pPr>
              <w:pStyle w:val="TableText"/>
              <w:kinsoku w:val="0"/>
              <w:textAlignment w:val="top"/>
              <w:rPr>
                <w:rFonts w:ascii="Helvetica" w:hAnsi="Helvetica" w:cs="Helvetica"/>
                <w:noProof/>
                <w:sz w:val="21"/>
                <w:szCs w:val="21"/>
              </w:rPr>
            </w:pPr>
            <w:r w:rsidRPr="00463BB9">
              <w:rPr>
                <w:rFonts w:ascii="Helvetica" w:hAnsi="Helvetica" w:cs="Helvetica"/>
              </w:rPr>
              <w:t>1.3.6.1.4.1.25506.1.</w:t>
            </w:r>
            <w:r>
              <w:rPr>
                <w:rFonts w:ascii="Helvetica" w:hAnsi="Helvetica" w:cs="Helvetica" w:hint="eastAsia"/>
              </w:rPr>
              <w:t>1380</w:t>
            </w:r>
          </w:p>
          <w:p w:rsidR="00BE0FE6" w:rsidRDefault="00BE0FE6" w:rsidP="000C729F">
            <w:pPr>
              <w:pStyle w:val="TableText"/>
              <w:kinsoku w:val="0"/>
              <w:textAlignment w:val="top"/>
              <w:rPr>
                <w:rFonts w:ascii="Helvetica" w:hAnsi="Helvetica" w:cs="Helvetica"/>
              </w:rPr>
            </w:pPr>
            <w:r w:rsidRPr="008A1D44">
              <w:rPr>
                <w:rFonts w:ascii="Helvetica" w:hAnsi="Helvetica" w:cs="Helvetica"/>
                <w:sz w:val="21"/>
              </w:rPr>
              <w:t>hh3cS5130-52S-WiNet</w:t>
            </w:r>
          </w:p>
          <w:p w:rsidR="00BE0FE6" w:rsidRDefault="00BE0FE6" w:rsidP="000C729F">
            <w:pPr>
              <w:pStyle w:val="TableText"/>
              <w:kinsoku w:val="0"/>
              <w:adjustRightInd w:val="0"/>
              <w:spacing w:line="360" w:lineRule="auto"/>
              <w:textAlignment w:val="top"/>
              <w:rPr>
                <w:rFonts w:ascii="Helvetica" w:hAnsi="Helvetica" w:cs="Helvetica"/>
                <w:sz w:val="21"/>
              </w:rPr>
            </w:pPr>
            <w:r w:rsidRPr="00463BB9">
              <w:rPr>
                <w:rFonts w:ascii="Helvetica" w:hAnsi="Helvetica" w:cs="Helvetica"/>
              </w:rPr>
              <w:t>1.3.6.1.4.1.25506.1.</w:t>
            </w:r>
            <w:r>
              <w:rPr>
                <w:rFonts w:ascii="Helvetica" w:hAnsi="Helvetica" w:cs="Helvetica" w:hint="eastAsia"/>
              </w:rPr>
              <w:t>1381</w:t>
            </w:r>
          </w:p>
          <w:p w:rsidR="00BE0FE6" w:rsidRDefault="00BE0FE6" w:rsidP="000C729F">
            <w:pPr>
              <w:pStyle w:val="TableText"/>
              <w:kinsoku w:val="0"/>
              <w:textAlignment w:val="top"/>
              <w:rPr>
                <w:rFonts w:ascii="Helvetica" w:hAnsi="Helvetica" w:cs="Helvetica"/>
              </w:rPr>
            </w:pPr>
            <w:r w:rsidRPr="008A1D44">
              <w:rPr>
                <w:rFonts w:ascii="Helvetica" w:hAnsi="Helvetica" w:cs="Helvetica"/>
                <w:sz w:val="21"/>
              </w:rPr>
              <w:t>hh3cS5500-28X-WiNet</w:t>
            </w:r>
          </w:p>
          <w:p w:rsidR="00BE0FE6" w:rsidRDefault="00BE0FE6" w:rsidP="000C729F">
            <w:pPr>
              <w:pStyle w:val="TableText"/>
              <w:kinsoku w:val="0"/>
              <w:textAlignment w:val="top"/>
              <w:rPr>
                <w:rFonts w:ascii="Helvetica" w:hAnsi="Helvetica" w:cs="Helvetica"/>
              </w:rPr>
            </w:pPr>
            <w:r w:rsidRPr="00463BB9">
              <w:rPr>
                <w:rFonts w:ascii="Helvetica" w:hAnsi="Helvetica" w:cs="Helvetica"/>
              </w:rPr>
              <w:t>1.3.6.1.4.1.25506.1.</w:t>
            </w:r>
            <w:r>
              <w:rPr>
                <w:rFonts w:ascii="Helvetica" w:hAnsi="Helvetica" w:cs="Helvetica" w:hint="eastAsia"/>
              </w:rPr>
              <w:t>1383</w:t>
            </w:r>
          </w:p>
          <w:p w:rsidR="00BE0FE6" w:rsidRDefault="00BE0FE6" w:rsidP="000C729F">
            <w:pPr>
              <w:pStyle w:val="TableText"/>
              <w:kinsoku w:val="0"/>
              <w:textAlignment w:val="top"/>
              <w:rPr>
                <w:rFonts w:ascii="Helvetica" w:hAnsi="Helvetica" w:cs="Helvetica"/>
              </w:rPr>
            </w:pPr>
            <w:r w:rsidRPr="008A1D44">
              <w:rPr>
                <w:rFonts w:ascii="Helvetica" w:hAnsi="Helvetica" w:cs="Helvetica"/>
                <w:sz w:val="21"/>
              </w:rPr>
              <w:t>hh3cS5500-52X-WiNet</w:t>
            </w:r>
          </w:p>
          <w:p w:rsidR="00BE0FE6" w:rsidRDefault="00BE0FE6" w:rsidP="000C729F">
            <w:pPr>
              <w:pStyle w:val="TableText"/>
              <w:kinsoku w:val="0"/>
              <w:textAlignment w:val="top"/>
              <w:rPr>
                <w:rFonts w:ascii="Helvetica" w:hAnsi="Helvetica" w:cs="Helvetica"/>
              </w:rPr>
            </w:pPr>
            <w:r w:rsidRPr="00463BB9">
              <w:rPr>
                <w:rFonts w:ascii="Helvetica" w:hAnsi="Helvetica" w:cs="Helvetica"/>
              </w:rPr>
              <w:t>1.3.6.1.4.1.25506.1.</w:t>
            </w:r>
            <w:r>
              <w:rPr>
                <w:rFonts w:ascii="Helvetica" w:hAnsi="Helvetica" w:cs="Helvetica" w:hint="eastAsia"/>
              </w:rPr>
              <w:t>1384</w:t>
            </w:r>
          </w:p>
          <w:p w:rsidR="00BE0FE6" w:rsidRPr="007A7F2F" w:rsidRDefault="00BE0FE6" w:rsidP="000C729F">
            <w:pPr>
              <w:pStyle w:val="TableText"/>
              <w:kinsoku w:val="0"/>
              <w:textAlignment w:val="top"/>
              <w:rPr>
                <w:rFonts w:ascii="Helvetica" w:hAnsi="Helvetica" w:cs="Helvetica"/>
              </w:rPr>
            </w:pPr>
            <w:r w:rsidRPr="007A7F2F">
              <w:rPr>
                <w:rFonts w:ascii="Helvetica" w:hAnsi="Helvetica" w:cs="Helvetica"/>
              </w:rPr>
              <w:lastRenderedPageBreak/>
              <w:t>unisS5200-28S-EI</w:t>
            </w:r>
          </w:p>
          <w:p w:rsidR="00BE0FE6" w:rsidRPr="007A7F2F" w:rsidRDefault="00BE0FE6" w:rsidP="000C729F">
            <w:pPr>
              <w:pStyle w:val="TableText"/>
              <w:kinsoku w:val="0"/>
              <w:textAlignment w:val="top"/>
              <w:rPr>
                <w:rFonts w:ascii="Helvetica" w:hAnsi="Helvetica" w:cs="Helvetica"/>
              </w:rPr>
            </w:pPr>
            <w:r w:rsidRPr="007A7F2F">
              <w:rPr>
                <w:rFonts w:ascii="Helvetica" w:hAnsi="Helvetica" w:cs="Helvetica"/>
              </w:rPr>
              <w:t>1.3.6.1.4.1.10519.256.1.1.1</w:t>
            </w:r>
          </w:p>
          <w:p w:rsidR="00BE0FE6" w:rsidRPr="007A7F2F" w:rsidRDefault="00BE0FE6" w:rsidP="000C729F">
            <w:pPr>
              <w:pStyle w:val="TableText"/>
              <w:kinsoku w:val="0"/>
              <w:textAlignment w:val="top"/>
              <w:rPr>
                <w:rFonts w:ascii="Helvetica" w:hAnsi="Helvetica" w:cs="Helvetica"/>
              </w:rPr>
            </w:pPr>
            <w:r w:rsidRPr="007A7F2F">
              <w:rPr>
                <w:rFonts w:ascii="Helvetica" w:hAnsi="Helvetica" w:cs="Helvetica"/>
              </w:rPr>
              <w:t>unisS5200-52S-EI</w:t>
            </w:r>
          </w:p>
          <w:p w:rsidR="00BE0FE6" w:rsidRPr="007A7F2F" w:rsidRDefault="00BE0FE6" w:rsidP="000C729F">
            <w:pPr>
              <w:pStyle w:val="TableText"/>
              <w:kinsoku w:val="0"/>
              <w:textAlignment w:val="top"/>
              <w:rPr>
                <w:rFonts w:ascii="Helvetica" w:hAnsi="Helvetica" w:cs="Helvetica"/>
              </w:rPr>
            </w:pPr>
            <w:r w:rsidRPr="007A7F2F">
              <w:rPr>
                <w:rFonts w:ascii="Helvetica" w:hAnsi="Helvetica" w:cs="Helvetica"/>
              </w:rPr>
              <w:t>1.3.6.1.4.1.10519.256.1.1.2</w:t>
            </w:r>
          </w:p>
          <w:p w:rsidR="00BE0FE6" w:rsidRPr="007A7F2F" w:rsidRDefault="00BE0FE6" w:rsidP="000C729F">
            <w:pPr>
              <w:pStyle w:val="TableText"/>
              <w:kinsoku w:val="0"/>
              <w:textAlignment w:val="top"/>
              <w:rPr>
                <w:rFonts w:ascii="Helvetica" w:hAnsi="Helvetica" w:cs="Helvetica"/>
              </w:rPr>
            </w:pPr>
            <w:r w:rsidRPr="007A7F2F">
              <w:rPr>
                <w:rFonts w:ascii="Helvetica" w:hAnsi="Helvetica" w:cs="Helvetica"/>
              </w:rPr>
              <w:t>unisS5200-28F-EI</w:t>
            </w:r>
          </w:p>
          <w:p w:rsidR="00BE0FE6" w:rsidRPr="007A7F2F" w:rsidRDefault="00BE0FE6" w:rsidP="000C729F">
            <w:pPr>
              <w:pStyle w:val="TableText"/>
              <w:kinsoku w:val="0"/>
              <w:textAlignment w:val="top"/>
              <w:rPr>
                <w:rFonts w:ascii="Helvetica" w:hAnsi="Helvetica" w:cs="Helvetica"/>
              </w:rPr>
            </w:pPr>
            <w:r w:rsidRPr="007A7F2F">
              <w:rPr>
                <w:rFonts w:ascii="Helvetica" w:hAnsi="Helvetica" w:cs="Helvetica"/>
              </w:rPr>
              <w:t>1.3.6.1.4.1.10519.256.1.1.3</w:t>
            </w:r>
          </w:p>
          <w:p w:rsidR="00BE0FE6" w:rsidRPr="007A7F2F" w:rsidRDefault="00BE0FE6" w:rsidP="000C729F">
            <w:pPr>
              <w:pStyle w:val="TableText"/>
              <w:kinsoku w:val="0"/>
              <w:textAlignment w:val="top"/>
              <w:rPr>
                <w:rFonts w:ascii="Helvetica" w:hAnsi="Helvetica" w:cs="Helvetica"/>
              </w:rPr>
            </w:pPr>
            <w:r w:rsidRPr="007A7F2F">
              <w:rPr>
                <w:rFonts w:ascii="Helvetica" w:hAnsi="Helvetica" w:cs="Helvetica"/>
              </w:rPr>
              <w:t>unisS5200-28S-HPWR-EI</w:t>
            </w:r>
          </w:p>
          <w:p w:rsidR="00BE0FE6" w:rsidRPr="007A7F2F" w:rsidRDefault="00BE0FE6" w:rsidP="000C729F">
            <w:pPr>
              <w:pStyle w:val="TableText"/>
              <w:kinsoku w:val="0"/>
              <w:textAlignment w:val="top"/>
              <w:rPr>
                <w:rFonts w:ascii="Helvetica" w:hAnsi="Helvetica" w:cs="Helvetica"/>
              </w:rPr>
            </w:pPr>
            <w:r w:rsidRPr="007A7F2F">
              <w:rPr>
                <w:rFonts w:ascii="Helvetica" w:hAnsi="Helvetica" w:cs="Helvetica"/>
              </w:rPr>
              <w:t>1.3.6.1.4.1.10519.256.1.1.4</w:t>
            </w:r>
          </w:p>
          <w:p w:rsidR="00BE0FE6" w:rsidRPr="007A7F2F" w:rsidRDefault="00BE0FE6" w:rsidP="000C729F">
            <w:pPr>
              <w:pStyle w:val="TableText"/>
              <w:kinsoku w:val="0"/>
              <w:textAlignment w:val="top"/>
              <w:rPr>
                <w:rFonts w:ascii="Helvetica" w:hAnsi="Helvetica" w:cs="Helvetica"/>
              </w:rPr>
            </w:pPr>
            <w:r w:rsidRPr="007A7F2F">
              <w:rPr>
                <w:rFonts w:ascii="Helvetica" w:hAnsi="Helvetica" w:cs="Helvetica"/>
              </w:rPr>
              <w:t>unisS5200-52S-PWR-EI</w:t>
            </w:r>
          </w:p>
          <w:p w:rsidR="00BE0FE6" w:rsidRPr="006A7678" w:rsidRDefault="00BE0FE6" w:rsidP="000C729F">
            <w:pPr>
              <w:pStyle w:val="TableText"/>
              <w:kinsoku w:val="0"/>
              <w:textAlignment w:val="top"/>
              <w:rPr>
                <w:rFonts w:ascii="Helvetica" w:hAnsi="Helvetica" w:cs="Helvetica"/>
              </w:rPr>
            </w:pPr>
            <w:r w:rsidRPr="007A7F2F">
              <w:rPr>
                <w:rFonts w:ascii="Helvetica" w:hAnsi="Helvetica" w:cs="Helvetica"/>
              </w:rPr>
              <w:t>1.3.6.1.4.1.10519.256.1.1.5</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lastRenderedPageBreak/>
              <w:t>s</w:t>
            </w:r>
            <w:r w:rsidRPr="009540D9">
              <w:rPr>
                <w:rFonts w:ascii="Helvetica" w:hAnsi="Helvetica" w:cs="Helvetica"/>
              </w:rPr>
              <w:t>ysUpTime</w:t>
            </w:r>
            <w:r>
              <w:rPr>
                <w:rFonts w:ascii="Helvetica" w:hAnsi="Helvetica" w:cs="Helvetica"/>
              </w:rPr>
              <w:t xml:space="preserve"> (1.3.6.1.2.1.1.3)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s</w:t>
            </w:r>
            <w:r w:rsidRPr="009540D9">
              <w:rPr>
                <w:rFonts w:ascii="Helvetica" w:hAnsi="Helvetica" w:cs="Helvetica"/>
              </w:rPr>
              <w:t>ysContact</w:t>
            </w:r>
            <w:r>
              <w:rPr>
                <w:rFonts w:ascii="Helvetica" w:hAnsi="Helvetica" w:cs="Helvetica"/>
              </w:rPr>
              <w:t xml:space="preserve"> (1.3.6.1.2.1.1.4)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Default="00BE0FE6" w:rsidP="000C729F">
            <w:pPr>
              <w:pStyle w:val="TableText"/>
              <w:kinsoku w:val="0"/>
              <w:textAlignment w:val="top"/>
              <w:rPr>
                <w:rFonts w:ascii="Helvetica" w:hAnsi="Helvetica" w:cs="Helvetica"/>
              </w:rPr>
            </w:pPr>
            <w:r w:rsidRPr="00FB1AB4">
              <w:rPr>
                <w:rFonts w:ascii="Helvetica" w:hAnsi="Helvetica" w:cs="Helvetica"/>
              </w:rPr>
              <w:t>"Hangzhou H3C Technologies Co., Ltd." for H3C devices; "" for HP devices</w:t>
            </w:r>
          </w:p>
          <w:p w:rsidR="00BE0FE6" w:rsidRDefault="00BE0FE6" w:rsidP="000C729F">
            <w:pPr>
              <w:pStyle w:val="TableText"/>
              <w:kinsoku w:val="0"/>
              <w:textAlignment w:val="top"/>
              <w:rPr>
                <w:rFonts w:ascii="Helvetica" w:hAnsi="Helvetica" w:cs="Helvetica"/>
              </w:rPr>
            </w:pPr>
          </w:p>
          <w:p w:rsidR="00BE0FE6" w:rsidRPr="00FB1AB4" w:rsidRDefault="00BE0FE6" w:rsidP="000C729F">
            <w:pPr>
              <w:pStyle w:val="TableText"/>
              <w:kinsoku w:val="0"/>
              <w:textAlignment w:val="top"/>
              <w:rPr>
                <w:rFonts w:ascii="Helvetica" w:hAnsi="Helvetica" w:cs="Helvetica"/>
              </w:rPr>
            </w:pPr>
            <w:r>
              <w:rPr>
                <w:rFonts w:ascii="Helvetica" w:hAnsi="Helvetica" w:cs="Helvetica"/>
              </w:rPr>
              <w:t>The length of value is 1 to 2</w:t>
            </w:r>
            <w:r>
              <w:rPr>
                <w:rFonts w:ascii="Helvetica" w:hAnsi="Helvetica" w:cs="Helvetica" w:hint="eastAsia"/>
              </w:rPr>
              <w:t>55.</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s</w:t>
            </w:r>
            <w:r w:rsidRPr="009540D9">
              <w:rPr>
                <w:rFonts w:ascii="Helvetica" w:hAnsi="Helvetica" w:cs="Helvetica"/>
              </w:rPr>
              <w:t>ysName</w:t>
            </w:r>
            <w:r>
              <w:rPr>
                <w:rFonts w:ascii="Helvetica" w:hAnsi="Helvetica" w:cs="Helvetica"/>
              </w:rPr>
              <w:t xml:space="preserve"> (1.3.6.1.2.1.1.5)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FB1AB4" w:rsidRDefault="00BE0FE6" w:rsidP="000C729F">
            <w:pPr>
              <w:pStyle w:val="TableText"/>
              <w:kinsoku w:val="0"/>
              <w:textAlignment w:val="top"/>
              <w:rPr>
                <w:rFonts w:ascii="Helvetica" w:hAnsi="Helvetica" w:cs="Helvetica"/>
              </w:rPr>
            </w:pPr>
            <w:r w:rsidRPr="00FB1AB4">
              <w:rPr>
                <w:rFonts w:ascii="Helvetica" w:hAnsi="Helvetica" w:cs="Helvetica"/>
              </w:rPr>
              <w:t>"</w:t>
            </w:r>
            <w:r>
              <w:rPr>
                <w:rFonts w:ascii="Helvetica" w:hAnsi="Helvetica" w:cs="Helvetica" w:hint="eastAsia"/>
              </w:rPr>
              <w:t>H3C</w:t>
            </w:r>
            <w:r>
              <w:rPr>
                <w:rFonts w:ascii="Helvetica" w:hAnsi="Helvetica" w:cs="Helvetica"/>
              </w:rPr>
              <w:t xml:space="preserve">" for </w:t>
            </w:r>
            <w:r>
              <w:rPr>
                <w:rFonts w:ascii="Helvetica" w:hAnsi="Helvetica" w:cs="Helvetica" w:hint="eastAsia"/>
              </w:rPr>
              <w:t xml:space="preserve">all </w:t>
            </w:r>
            <w:r>
              <w:rPr>
                <w:rFonts w:ascii="Helvetica" w:hAnsi="Helvetica" w:cs="Helvetica"/>
              </w:rPr>
              <w:t xml:space="preserve">H3C </w:t>
            </w:r>
            <w:r>
              <w:rPr>
                <w:rFonts w:ascii="Helvetica" w:hAnsi="Helvetica" w:cs="Helvetica" w:hint="eastAsia"/>
              </w:rPr>
              <w:t xml:space="preserve">brand </w:t>
            </w:r>
            <w:r>
              <w:rPr>
                <w:rFonts w:ascii="Helvetica" w:hAnsi="Helvetica" w:cs="Helvetica"/>
              </w:rPr>
              <w:t>devices</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s</w:t>
            </w:r>
            <w:r w:rsidRPr="009540D9">
              <w:rPr>
                <w:rFonts w:ascii="Helvetica" w:hAnsi="Helvetica" w:cs="Helvetica"/>
              </w:rPr>
              <w:t>ysLocation</w:t>
            </w:r>
            <w:r>
              <w:rPr>
                <w:rFonts w:ascii="Helvetica" w:hAnsi="Helvetica" w:cs="Helvetica"/>
              </w:rPr>
              <w:t xml:space="preserve"> (1.3.6.1.2.1.1.6)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Default="00BE0FE6" w:rsidP="000C729F">
            <w:pPr>
              <w:pStyle w:val="TableText"/>
              <w:kinsoku w:val="0"/>
              <w:textAlignment w:val="top"/>
              <w:rPr>
                <w:rFonts w:ascii="Helvetica" w:hAnsi="Helvetica" w:cs="Helvetica"/>
              </w:rPr>
            </w:pPr>
            <w:r w:rsidRPr="00FB1AB4">
              <w:rPr>
                <w:rFonts w:ascii="Helvetica" w:hAnsi="Helvetica" w:cs="Helvetica"/>
              </w:rPr>
              <w:t>"Hangzhou, China"</w:t>
            </w:r>
            <w:r>
              <w:rPr>
                <w:rFonts w:ascii="Helvetica" w:hAnsi="Helvetica" w:cs="Helvetica" w:hint="eastAsia"/>
              </w:rPr>
              <w:t xml:space="preserve"> </w:t>
            </w:r>
            <w:r w:rsidRPr="00FB1AB4">
              <w:rPr>
                <w:rFonts w:ascii="Helvetica" w:hAnsi="Helvetica" w:cs="Helvetica"/>
              </w:rPr>
              <w:t>for H3C devices; "" for HP devices</w:t>
            </w:r>
          </w:p>
          <w:p w:rsidR="00BE0FE6" w:rsidRDefault="00BE0FE6" w:rsidP="000C729F">
            <w:pPr>
              <w:pStyle w:val="TableText"/>
              <w:kinsoku w:val="0"/>
              <w:textAlignment w:val="top"/>
              <w:rPr>
                <w:rFonts w:ascii="Helvetica" w:hAnsi="Helvetica" w:cs="Helvetica"/>
              </w:rPr>
            </w:pPr>
          </w:p>
          <w:p w:rsidR="00BE0FE6" w:rsidRPr="00FB1AB4" w:rsidRDefault="00BE0FE6" w:rsidP="000C729F">
            <w:pPr>
              <w:pStyle w:val="TableText"/>
              <w:kinsoku w:val="0"/>
              <w:textAlignment w:val="top"/>
              <w:rPr>
                <w:rFonts w:ascii="Helvetica" w:hAnsi="Helvetica" w:cs="Helvetica"/>
              </w:rPr>
            </w:pPr>
            <w:r>
              <w:rPr>
                <w:rFonts w:ascii="Helvetica" w:hAnsi="Helvetica" w:cs="Helvetica"/>
              </w:rPr>
              <w:t>The length of value is 1 to 2</w:t>
            </w:r>
            <w:r>
              <w:rPr>
                <w:rFonts w:ascii="Helvetica" w:hAnsi="Helvetica" w:cs="Helvetica" w:hint="eastAsia"/>
              </w:rPr>
              <w:t>55.</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s</w:t>
            </w:r>
            <w:r w:rsidRPr="009540D9">
              <w:rPr>
                <w:rFonts w:ascii="Helvetica" w:hAnsi="Helvetica" w:cs="Helvetica"/>
              </w:rPr>
              <w:t>ysServices</w:t>
            </w:r>
            <w:r>
              <w:rPr>
                <w:rFonts w:ascii="Helvetica" w:hAnsi="Helvetica" w:cs="Helvetica"/>
              </w:rPr>
              <w:t xml:space="preserve"> (1.3.6.1.2.1.1.7)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78 (2^ (2-1) + 2^ (3-1) + 2^ (4-1) + 2^ (7-1)). indicates that </w:t>
            </w:r>
            <w:r>
              <w:rPr>
                <w:rFonts w:ascii="Helvetica" w:hAnsi="Helvetica" w:cs="Helvetica" w:hint="eastAsia"/>
              </w:rPr>
              <w:t xml:space="preserve">system </w:t>
            </w:r>
            <w:r w:rsidRPr="009540D9">
              <w:rPr>
                <w:rFonts w:ascii="Helvetica" w:hAnsi="Helvetica" w:cs="Helvetica"/>
              </w:rPr>
              <w:t>can provide the following services:</w:t>
            </w:r>
          </w:p>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2 datalink/subnetwork (e.g., bridges)</w:t>
            </w:r>
          </w:p>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3 internet (e.g., supports the IP)</w:t>
            </w:r>
          </w:p>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4 end-to-end (e.g., supports the TCP)</w:t>
            </w:r>
          </w:p>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7 applications (e.g., supports the SMTP)</w:t>
            </w:r>
          </w:p>
        </w:tc>
      </w:tr>
    </w:tbl>
    <w:p w:rsidR="00BE0FE6" w:rsidRPr="00137328" w:rsidRDefault="00BE0FE6" w:rsidP="00BE0FE6">
      <w:pPr>
        <w:pStyle w:val="2"/>
        <w:tabs>
          <w:tab w:val="num" w:pos="576"/>
        </w:tabs>
        <w:autoSpaceDE/>
        <w:autoSpaceDN/>
        <w:adjustRightInd/>
        <w:ind w:left="576" w:hanging="576"/>
        <w:jc w:val="both"/>
        <w:textAlignment w:val="auto"/>
      </w:pPr>
      <w:bookmarkStart w:id="549" w:name="_Toc307314915"/>
      <w:bookmarkStart w:id="550" w:name="_Toc307316038"/>
      <w:bookmarkStart w:id="551" w:name="_Toc419794377"/>
      <w:bookmarkStart w:id="552" w:name="_Toc255564058"/>
      <w:bookmarkStart w:id="553" w:name="_Toc70162737"/>
      <w:r w:rsidRPr="00265FFF">
        <w:rPr>
          <w:szCs w:val="21"/>
        </w:rPr>
        <w:t>interfaces</w:t>
      </w:r>
      <w:r w:rsidRPr="008B1D73">
        <w:rPr>
          <w:rFonts w:hint="eastAsia"/>
        </w:rPr>
        <w:t xml:space="preserve"> </w:t>
      </w:r>
      <w:r>
        <w:rPr>
          <w:rFonts w:hint="eastAsia"/>
        </w:rPr>
        <w:t xml:space="preserve">Group </w:t>
      </w:r>
      <w:r w:rsidRPr="008B1D73">
        <w:rPr>
          <w:rFonts w:hint="eastAsia"/>
        </w:rPr>
        <w:t>{mib-2.</w:t>
      </w:r>
      <w:r>
        <w:rPr>
          <w:rFonts w:hint="eastAsia"/>
        </w:rPr>
        <w:t>2</w:t>
      </w:r>
      <w:r w:rsidRPr="008B1D73">
        <w:rPr>
          <w:rFonts w:hint="eastAsia"/>
        </w:rPr>
        <w:t>}</w:t>
      </w:r>
      <w:bookmarkEnd w:id="549"/>
      <w:bookmarkEnd w:id="550"/>
      <w:bookmarkEnd w:id="551"/>
    </w:p>
    <w:p w:rsidR="00BE0FE6" w:rsidRDefault="00BE0FE6" w:rsidP="00BE0FE6">
      <w:pPr>
        <w:spacing w:before="156" w:after="156"/>
        <w:ind w:left="420"/>
        <w:rPr>
          <w:rFonts w:ascii="Helvetica" w:hAnsi="Helvetica" w:cs="Helvetica"/>
        </w:rPr>
      </w:pPr>
      <w:r w:rsidRPr="009540D9">
        <w:rPr>
          <w:rFonts w:ascii="Helvetica" w:hAnsi="Helvetica" w:cs="Helvetica"/>
        </w:rPr>
        <w:t xml:space="preserve">See ifTable in </w:t>
      </w:r>
      <w:r>
        <w:rPr>
          <w:rFonts w:ascii="Helvetica" w:hAnsi="Helvetica" w:cs="Helvetica" w:hint="eastAsia"/>
        </w:rPr>
        <w:t>IF</w:t>
      </w:r>
      <w:r w:rsidRPr="009540D9">
        <w:rPr>
          <w:rFonts w:ascii="Helvetica" w:hAnsi="Helvetica" w:cs="Helvetica"/>
        </w:rPr>
        <w:t>-MIB</w:t>
      </w:r>
    </w:p>
    <w:p w:rsidR="00BE0FE6" w:rsidRDefault="00BE0FE6" w:rsidP="00BE0FE6">
      <w:pPr>
        <w:spacing w:before="156" w:after="156"/>
        <w:ind w:left="420"/>
        <w:rPr>
          <w:rFonts w:ascii="Helvetica" w:hAnsi="Helvetica" w:cs="Helvetica"/>
        </w:rPr>
      </w:pPr>
    </w:p>
    <w:p w:rsidR="00BE0FE6" w:rsidRDefault="00BE0FE6" w:rsidP="00BE0FE6">
      <w:pPr>
        <w:pStyle w:val="2"/>
        <w:tabs>
          <w:tab w:val="num" w:pos="576"/>
        </w:tabs>
        <w:autoSpaceDE/>
        <w:autoSpaceDN/>
        <w:adjustRightInd/>
        <w:ind w:left="576" w:hanging="576"/>
        <w:jc w:val="both"/>
        <w:textAlignment w:val="auto"/>
      </w:pPr>
      <w:bookmarkStart w:id="554" w:name="_Toc70162725"/>
      <w:bookmarkStart w:id="555" w:name="_Toc303930476"/>
      <w:bookmarkStart w:id="556" w:name="_Toc311642136"/>
      <w:bookmarkStart w:id="557" w:name="_Toc419794378"/>
      <w:r>
        <w:rPr>
          <w:rFonts w:hint="eastAsia"/>
        </w:rPr>
        <w:t>at</w:t>
      </w:r>
      <w:r w:rsidRPr="009E4DB4">
        <w:t xml:space="preserve"> Group</w:t>
      </w:r>
      <w:bookmarkEnd w:id="554"/>
      <w:bookmarkEnd w:id="555"/>
      <w:bookmarkEnd w:id="556"/>
      <w:r>
        <w:rPr>
          <w:rFonts w:hint="eastAsia"/>
        </w:rPr>
        <w:t xml:space="preserve"> </w:t>
      </w:r>
      <w:r w:rsidRPr="008B1D73">
        <w:rPr>
          <w:rFonts w:hint="eastAsia"/>
        </w:rPr>
        <w:t>{mib-2.</w:t>
      </w:r>
      <w:r>
        <w:rPr>
          <w:rFonts w:hint="eastAsia"/>
        </w:rPr>
        <w:t>3</w:t>
      </w:r>
      <w:r w:rsidRPr="008B1D73">
        <w:rPr>
          <w:rFonts w:hint="eastAsia"/>
        </w:rPr>
        <w:t>}</w:t>
      </w:r>
      <w:bookmarkEnd w:id="557"/>
    </w:p>
    <w:p w:rsidR="00BE0FE6" w:rsidRPr="00AA1678" w:rsidRDefault="00BE0FE6" w:rsidP="00BE0FE6">
      <w:r>
        <w:rPr>
          <w:rFonts w:hint="eastAsia"/>
        </w:rPr>
        <w:t>at (</w:t>
      </w:r>
      <w:r w:rsidRPr="009E4DB4">
        <w:t>Address Translation</w:t>
      </w:r>
      <w:r>
        <w:rPr>
          <w:rFonts w:hint="eastAsia"/>
        </w:rPr>
        <w:t>)</w:t>
      </w:r>
      <w:r w:rsidRPr="009540D9">
        <w:t xml:space="preserve"> group is fully supported.</w:t>
      </w:r>
    </w:p>
    <w:p w:rsidR="00BE0FE6" w:rsidRDefault="00BE0FE6" w:rsidP="00BE0FE6">
      <w:pPr>
        <w:pStyle w:val="3"/>
        <w:keepLines/>
        <w:widowControl w:val="0"/>
        <w:tabs>
          <w:tab w:val="num" w:pos="720"/>
        </w:tabs>
        <w:spacing w:before="260" w:after="260" w:line="416" w:lineRule="auto"/>
        <w:ind w:left="720"/>
        <w:jc w:val="both"/>
        <w:textAlignment w:val="auto"/>
      </w:pPr>
      <w:bookmarkStart w:id="558" w:name="_Toc419794379"/>
      <w:r>
        <w:rPr>
          <w:rFonts w:hint="eastAsia"/>
        </w:rPr>
        <w:t>atTable</w:t>
      </w:r>
      <w:bookmarkEnd w:id="558"/>
    </w:p>
    <w:p w:rsidR="00BE0FE6" w:rsidRDefault="00BE0FE6" w:rsidP="00BE0FE6">
      <w:r>
        <w:t>OID of this table is:</w:t>
      </w:r>
      <w:r>
        <w:rPr>
          <w:rFonts w:hint="eastAsia"/>
        </w:rPr>
        <w:t xml:space="preserve"> </w:t>
      </w:r>
      <w:r>
        <w:t>1.3.6.1.2.1.</w:t>
      </w:r>
      <w:r>
        <w:rPr>
          <w:rFonts w:hint="eastAsia"/>
        </w:rPr>
        <w:t>3.1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822CDE" w:rsidTr="000C729F">
        <w:trPr>
          <w:tblHeader/>
        </w:trPr>
        <w:tc>
          <w:tcPr>
            <w:tcW w:w="3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Name</w:t>
            </w:r>
          </w:p>
        </w:tc>
        <w:tc>
          <w:tcPr>
            <w:tcW w:w="144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Access</w:t>
            </w:r>
          </w:p>
        </w:tc>
        <w:tc>
          <w:tcPr>
            <w:tcW w:w="1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PDS</w:t>
            </w:r>
          </w:p>
        </w:tc>
        <w:tc>
          <w:tcPr>
            <w:tcW w:w="288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Description</w:t>
            </w:r>
          </w:p>
        </w:tc>
      </w:tr>
      <w:tr w:rsidR="00BE0FE6" w:rsidRPr="00822CDE" w:rsidTr="000C729F">
        <w:trPr>
          <w:tblHeader/>
        </w:trPr>
        <w:tc>
          <w:tcPr>
            <w:tcW w:w="3000" w:type="dxa"/>
            <w:tcBorders>
              <w:top w:val="single" w:sz="12"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lastRenderedPageBreak/>
              <w:t>atIfIndex</w:t>
            </w:r>
            <w:r>
              <w:rPr>
                <w:rFonts w:cs="Helvetica"/>
              </w:rPr>
              <w:t xml:space="preserve"> (1.3.6.1.2.1.3.1.1.1)</w:t>
            </w:r>
          </w:p>
        </w:tc>
        <w:tc>
          <w:tcPr>
            <w:tcW w:w="1440" w:type="dxa"/>
            <w:tcBorders>
              <w:top w:val="single" w:sz="12"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read-write</w:t>
            </w:r>
          </w:p>
        </w:tc>
        <w:tc>
          <w:tcPr>
            <w:tcW w:w="1000" w:type="dxa"/>
            <w:tcBorders>
              <w:top w:val="single" w:sz="12"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Current</w:t>
            </w:r>
          </w:p>
        </w:tc>
        <w:tc>
          <w:tcPr>
            <w:tcW w:w="2880" w:type="dxa"/>
            <w:tcBorders>
              <w:top w:val="single" w:sz="12"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Only support read operation</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atPhysAddress</w:t>
            </w:r>
            <w:r>
              <w:rPr>
                <w:rFonts w:cs="Helvetica"/>
              </w:rPr>
              <w:t xml:space="preserve"> (1.3.6.1.2.1.3.1.1.2)</w:t>
            </w:r>
          </w:p>
        </w:tc>
        <w:tc>
          <w:tcPr>
            <w:tcW w:w="1440" w:type="dxa"/>
            <w:tcBorders>
              <w:top w:val="single" w:sz="8"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read-write</w:t>
            </w:r>
          </w:p>
        </w:tc>
        <w:tc>
          <w:tcPr>
            <w:tcW w:w="1000" w:type="dxa"/>
            <w:tcBorders>
              <w:top w:val="single" w:sz="8"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Current</w:t>
            </w:r>
          </w:p>
        </w:tc>
        <w:tc>
          <w:tcPr>
            <w:tcW w:w="2880" w:type="dxa"/>
            <w:tcBorders>
              <w:top w:val="single" w:sz="8"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Only support read operation</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822CDE" w:rsidRDefault="00BE0FE6" w:rsidP="000C729F">
            <w:pPr>
              <w:pStyle w:val="TableText"/>
              <w:kinsoku w:val="0"/>
              <w:textAlignment w:val="top"/>
            </w:pPr>
            <w:r>
              <w:rPr>
                <w:rFonts w:cs="Helvetica"/>
              </w:rPr>
              <w:t>atNetAddress (1.3.6.1.2.1.3.1.1.3)</w:t>
            </w:r>
          </w:p>
        </w:tc>
        <w:tc>
          <w:tcPr>
            <w:tcW w:w="1440" w:type="dxa"/>
            <w:tcBorders>
              <w:top w:val="single" w:sz="8"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read-write</w:t>
            </w:r>
          </w:p>
        </w:tc>
        <w:tc>
          <w:tcPr>
            <w:tcW w:w="1000" w:type="dxa"/>
            <w:tcBorders>
              <w:top w:val="single" w:sz="8"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Current</w:t>
            </w:r>
          </w:p>
        </w:tc>
        <w:tc>
          <w:tcPr>
            <w:tcW w:w="2880" w:type="dxa"/>
            <w:tcBorders>
              <w:top w:val="single" w:sz="8"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Only support read operation</w:t>
            </w:r>
          </w:p>
        </w:tc>
      </w:tr>
    </w:tbl>
    <w:p w:rsidR="00BE0FE6" w:rsidRPr="009540D9" w:rsidRDefault="00BE0FE6" w:rsidP="00BE0FE6">
      <w:pPr>
        <w:spacing w:before="156" w:after="156"/>
        <w:ind w:left="420"/>
        <w:rPr>
          <w:rFonts w:ascii="Helvetica" w:hAnsi="Helvetica" w:cs="Helvetica"/>
        </w:rPr>
      </w:pPr>
    </w:p>
    <w:p w:rsidR="00BE0FE6" w:rsidRPr="008B1D73" w:rsidRDefault="00BE0FE6" w:rsidP="00BE0FE6">
      <w:pPr>
        <w:pStyle w:val="2"/>
        <w:tabs>
          <w:tab w:val="num" w:pos="576"/>
        </w:tabs>
        <w:autoSpaceDE/>
        <w:autoSpaceDN/>
        <w:adjustRightInd/>
        <w:ind w:left="576" w:hanging="576"/>
        <w:jc w:val="both"/>
        <w:textAlignment w:val="auto"/>
      </w:pPr>
      <w:bookmarkStart w:id="559" w:name="_Toc419794380"/>
      <w:r>
        <w:rPr>
          <w:rFonts w:hint="eastAsia"/>
        </w:rPr>
        <w:t>ip</w:t>
      </w:r>
      <w:r w:rsidRPr="008B1D73">
        <w:t xml:space="preserve"> Group</w:t>
      </w:r>
      <w:r w:rsidRPr="008B1D73">
        <w:rPr>
          <w:rFonts w:hint="eastAsia"/>
        </w:rPr>
        <w:t xml:space="preserve"> {mib-2.4}</w:t>
      </w:r>
      <w:bookmarkEnd w:id="559"/>
    </w:p>
    <w:p w:rsidR="00BE0FE6" w:rsidRPr="009540D9" w:rsidRDefault="00BE0FE6" w:rsidP="00BE0FE6">
      <w:pPr>
        <w:pStyle w:val="Just0"/>
        <w:spacing w:before="156" w:after="156"/>
        <w:ind w:left="420"/>
        <w:rPr>
          <w:rFonts w:ascii="Helvetica" w:hAnsi="Helvetica" w:cs="Helvetica"/>
          <w:sz w:val="21"/>
          <w:lang w:eastAsia="zh-CN"/>
        </w:rPr>
      </w:pPr>
      <w:r w:rsidRPr="009540D9">
        <w:rPr>
          <w:rFonts w:ascii="Helvetica" w:hAnsi="Helvetica" w:cs="Helvetica"/>
          <w:sz w:val="21"/>
        </w:rPr>
        <w:t>The following objects will be supported:</w:t>
      </w:r>
    </w:p>
    <w:p w:rsidR="00BE0FE6" w:rsidRPr="009540D9" w:rsidRDefault="00BE0FE6" w:rsidP="00BE0FE6">
      <w:pPr>
        <w:pStyle w:val="3"/>
        <w:keepLines/>
        <w:widowControl w:val="0"/>
        <w:tabs>
          <w:tab w:val="num" w:pos="720"/>
        </w:tabs>
        <w:spacing w:before="260" w:after="260" w:line="416" w:lineRule="auto"/>
        <w:ind w:left="720"/>
        <w:jc w:val="both"/>
        <w:textAlignment w:val="auto"/>
      </w:pPr>
      <w:bookmarkStart w:id="560" w:name="_Toc277856268"/>
      <w:bookmarkStart w:id="561" w:name="_Toc419794381"/>
      <w:r w:rsidRPr="009540D9">
        <w:t>Scalar Objects</w:t>
      </w:r>
      <w:bookmarkEnd w:id="560"/>
      <w:bookmarkEnd w:id="561"/>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ipForwarding</w:t>
            </w:r>
            <w:r>
              <w:rPr>
                <w:rFonts w:cs="Helvetica"/>
              </w:rPr>
              <w:t xml:space="preserve"> (1.3.6.1.2.1.4.1)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w:t>
            </w:r>
            <w:r>
              <w:rPr>
                <w:rFonts w:cs="Helvetica" w:hint="eastAsia"/>
              </w:rPr>
              <w:t>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1D47C5">
              <w:t>Because the L3 switch can not be set to L2 mode via the MIB, so it is a read only object</w:t>
            </w:r>
            <w:r>
              <w:rPr>
                <w:rFonts w:hint="eastAsia"/>
              </w:rPr>
              <w:t>.</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ipDefaultTTL</w:t>
            </w:r>
            <w:r>
              <w:rPr>
                <w:rFonts w:cs="Helvetica"/>
              </w:rPr>
              <w:t xml:space="preserve"> (1.3.6.1.2.1.4.2)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t>
            </w:r>
            <w:r>
              <w:rPr>
                <w:rFonts w:cs="Helvetica" w:hint="eastAsia"/>
              </w:rPr>
              <w:t>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ascii="Helvetica" w:hAnsi="Helvetica" w:cs="Helvetica"/>
              </w:rPr>
              <w:t>The number may be set from 1 to 255</w:t>
            </w:r>
            <w:r>
              <w:rPr>
                <w:rFonts w:ascii="Helvetica" w:hAnsi="Helvetica" w:cs="Helvetica" w:hint="eastAsia"/>
              </w:rPr>
              <w:t>.</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ipInReceives</w:t>
            </w:r>
            <w:r>
              <w:rPr>
                <w:rFonts w:cs="Helvetica"/>
              </w:rPr>
              <w:t xml:space="preserve"> (1.3.6.1.2.1.4.3)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ipInHdrErrors</w:t>
            </w:r>
            <w:r>
              <w:rPr>
                <w:rFonts w:cs="Helvetica"/>
              </w:rPr>
              <w:t xml:space="preserve"> (1.3.6.1.2.1.4.4)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ipInAddrErrors</w:t>
            </w:r>
            <w:r>
              <w:rPr>
                <w:rFonts w:cs="Helvetica"/>
              </w:rPr>
              <w:t xml:space="preserve"> (1.3.6.1.2.1.4.5)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ipForwDatagrams</w:t>
            </w:r>
            <w:r>
              <w:rPr>
                <w:rFonts w:cs="Helvetica"/>
              </w:rPr>
              <w:t xml:space="preserve"> (1.3.6.1.2.1.4.6)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ipInUnknownProtos</w:t>
            </w:r>
            <w:r>
              <w:rPr>
                <w:rFonts w:cs="Helvetica"/>
              </w:rPr>
              <w:t xml:space="preserve"> (1.3.6.1.2.1.4.7)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ipInDiscards</w:t>
            </w:r>
            <w:r>
              <w:rPr>
                <w:rFonts w:cs="Helvetica"/>
              </w:rPr>
              <w:t xml:space="preserve"> (1.3.6.1.2.1.4.8)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ipInDelivers</w:t>
            </w:r>
            <w:r>
              <w:rPr>
                <w:rFonts w:cs="Helvetica"/>
              </w:rPr>
              <w:t xml:space="preserve"> (1.3.6.1.2.1.4.9)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ipOutRequests</w:t>
            </w:r>
            <w:r>
              <w:rPr>
                <w:rFonts w:cs="Helvetica"/>
              </w:rPr>
              <w:t xml:space="preserve"> (1.3.6.1.2.1.4.10)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ipOutDiscards</w:t>
            </w:r>
            <w:r>
              <w:rPr>
                <w:rFonts w:cs="Helvetica"/>
              </w:rPr>
              <w:t xml:space="preserve"> (1.3.6.1.2.1.4.11)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ipOutNoRoutes</w:t>
            </w:r>
            <w:r>
              <w:rPr>
                <w:rFonts w:cs="Helvetica"/>
              </w:rPr>
              <w:t xml:space="preserve"> (1.3.6.1.2.1.4.12)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ipReasmTimeout</w:t>
            </w:r>
            <w:r>
              <w:rPr>
                <w:rFonts w:cs="Helvetica"/>
              </w:rPr>
              <w:t xml:space="preserve"> (1.3.6.1.2.1.4.13)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ipReasmReqds</w:t>
            </w:r>
            <w:r>
              <w:rPr>
                <w:rFonts w:cs="Helvetica"/>
              </w:rPr>
              <w:t xml:space="preserve"> (1.3.6.1.2.1.4.14)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ipReasmOKs</w:t>
            </w:r>
            <w:r>
              <w:rPr>
                <w:rFonts w:cs="Helvetica"/>
              </w:rPr>
              <w:t xml:space="preserve"> (1.3.6.1.2.1.4.15)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ipReasmFails</w:t>
            </w:r>
            <w:r>
              <w:rPr>
                <w:rFonts w:cs="Helvetica"/>
              </w:rPr>
              <w:t xml:space="preserve"> (1.3.6.1.2.1.4.16)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ipFragOKs</w:t>
            </w:r>
            <w:r>
              <w:rPr>
                <w:rFonts w:cs="Helvetica"/>
              </w:rPr>
              <w:t xml:space="preserve"> (1.3.6.1.2.1.4.17)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ipFragFails</w:t>
            </w:r>
            <w:r>
              <w:rPr>
                <w:rFonts w:cs="Helvetica"/>
              </w:rPr>
              <w:t xml:space="preserve"> (1.3.6.1.2.1.4.18)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ipFragCreates</w:t>
            </w:r>
            <w:r>
              <w:rPr>
                <w:rFonts w:cs="Helvetica"/>
              </w:rPr>
              <w:t xml:space="preserve"> (1.3.6.1.2.1.4.19)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ipRoutingDiscards</w:t>
            </w:r>
            <w:r>
              <w:rPr>
                <w:rFonts w:cs="Helvetica"/>
              </w:rPr>
              <w:t xml:space="preserve"> (1.3.6.1.2.1.4.23)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811038" w:rsidTr="000C729F">
        <w:tc>
          <w:tcPr>
            <w:tcW w:w="3000" w:type="dxa"/>
            <w:shd w:val="clear" w:color="auto" w:fill="auto"/>
          </w:tcPr>
          <w:p w:rsidR="00BE0FE6" w:rsidRPr="00562530" w:rsidRDefault="00BE0FE6" w:rsidP="000C729F">
            <w:pPr>
              <w:pStyle w:val="TableText"/>
              <w:kinsoku w:val="0"/>
              <w:textAlignment w:val="top"/>
              <w:rPr>
                <w:rFonts w:cs="Helvetica"/>
              </w:rPr>
            </w:pPr>
            <w:r w:rsidRPr="00562530">
              <w:rPr>
                <w:rFonts w:cs="Helvetica"/>
              </w:rPr>
              <w:t>ipv6IpForwarding</w:t>
            </w:r>
            <w:r>
              <w:rPr>
                <w:rFonts w:cs="Helvetica"/>
              </w:rPr>
              <w:t xml:space="preserve"> (1.3.6.1.2.1.4.25) </w:t>
            </w:r>
          </w:p>
        </w:tc>
        <w:tc>
          <w:tcPr>
            <w:tcW w:w="1440" w:type="dxa"/>
            <w:shd w:val="clear" w:color="auto" w:fill="auto"/>
          </w:tcPr>
          <w:p w:rsidR="00BE0FE6" w:rsidRPr="00562530" w:rsidRDefault="00BE0FE6" w:rsidP="000C729F">
            <w:pPr>
              <w:pStyle w:val="TableText"/>
              <w:kinsoku w:val="0"/>
              <w:textAlignment w:val="top"/>
              <w:rPr>
                <w:rFonts w:cs="Helvetica"/>
              </w:rPr>
            </w:pPr>
            <w:r w:rsidRPr="00562530">
              <w:rPr>
                <w:rFonts w:cs="Helvetica" w:hint="eastAsia"/>
              </w:rPr>
              <w:t>read-write</w:t>
            </w:r>
          </w:p>
        </w:tc>
        <w:tc>
          <w:tcPr>
            <w:tcW w:w="1000" w:type="dxa"/>
            <w:shd w:val="clear" w:color="auto" w:fill="auto"/>
          </w:tcPr>
          <w:p w:rsidR="00BE0FE6" w:rsidRPr="00562530" w:rsidRDefault="00BE0FE6" w:rsidP="000C729F">
            <w:pPr>
              <w:pStyle w:val="TableText"/>
              <w:kinsoku w:val="0"/>
              <w:textAlignment w:val="top"/>
              <w:rPr>
                <w:rFonts w:cs="Helvetica"/>
              </w:rPr>
            </w:pPr>
            <w:r w:rsidRPr="00562530">
              <w:rPr>
                <w:rFonts w:cs="Helvetica" w:hint="eastAsia"/>
              </w:rPr>
              <w:t>No</w:t>
            </w:r>
          </w:p>
        </w:tc>
        <w:tc>
          <w:tcPr>
            <w:tcW w:w="2880" w:type="dxa"/>
            <w:shd w:val="clear" w:color="auto" w:fill="auto"/>
          </w:tcPr>
          <w:p w:rsidR="00BE0FE6" w:rsidRPr="004378AC" w:rsidRDefault="00BE0FE6" w:rsidP="000C729F">
            <w:pPr>
              <w:pStyle w:val="TableText"/>
              <w:kinsoku w:val="0"/>
              <w:textAlignment w:val="top"/>
              <w:rPr>
                <w:rFonts w:cs="Helvetica"/>
              </w:rPr>
            </w:pPr>
            <w:r w:rsidRPr="004378AC">
              <w:rPr>
                <w:rFonts w:cs="Helvetica"/>
              </w:rPr>
              <w:t>Only support read operation</w:t>
            </w:r>
          </w:p>
        </w:tc>
      </w:tr>
      <w:tr w:rsidR="00BE0FE6" w:rsidRPr="00811038" w:rsidTr="000C729F">
        <w:tc>
          <w:tcPr>
            <w:tcW w:w="3000" w:type="dxa"/>
            <w:shd w:val="clear" w:color="auto" w:fill="auto"/>
          </w:tcPr>
          <w:p w:rsidR="00BE0FE6" w:rsidRPr="00562530" w:rsidRDefault="00BE0FE6" w:rsidP="000C729F">
            <w:pPr>
              <w:pStyle w:val="TableText"/>
              <w:kinsoku w:val="0"/>
              <w:textAlignment w:val="top"/>
              <w:rPr>
                <w:rFonts w:cs="Helvetica"/>
              </w:rPr>
            </w:pPr>
            <w:r w:rsidRPr="00562530">
              <w:rPr>
                <w:rFonts w:cs="Helvetica"/>
              </w:rPr>
              <w:t>ipv6IpDefaultHopLimit</w:t>
            </w:r>
            <w:r>
              <w:rPr>
                <w:rFonts w:cs="Helvetica"/>
              </w:rPr>
              <w:t xml:space="preserve"> (1.3.6.1.2.1.4.26) </w:t>
            </w:r>
          </w:p>
        </w:tc>
        <w:tc>
          <w:tcPr>
            <w:tcW w:w="1440" w:type="dxa"/>
            <w:shd w:val="clear" w:color="auto" w:fill="auto"/>
          </w:tcPr>
          <w:p w:rsidR="00BE0FE6" w:rsidRPr="00562530" w:rsidRDefault="00BE0FE6" w:rsidP="000C729F">
            <w:pPr>
              <w:pStyle w:val="TableText"/>
              <w:kinsoku w:val="0"/>
              <w:textAlignment w:val="top"/>
              <w:rPr>
                <w:rFonts w:cs="Helvetica"/>
              </w:rPr>
            </w:pPr>
            <w:r w:rsidRPr="00562530">
              <w:rPr>
                <w:rFonts w:cs="Helvetica"/>
              </w:rPr>
              <w:t>read-write</w:t>
            </w:r>
          </w:p>
        </w:tc>
        <w:tc>
          <w:tcPr>
            <w:tcW w:w="1000" w:type="dxa"/>
            <w:shd w:val="clear" w:color="auto" w:fill="auto"/>
          </w:tcPr>
          <w:p w:rsidR="00BE0FE6" w:rsidRPr="00562530" w:rsidRDefault="00BE0FE6" w:rsidP="000C729F">
            <w:pPr>
              <w:pStyle w:val="TableText"/>
              <w:kinsoku w:val="0"/>
              <w:textAlignment w:val="top"/>
              <w:rPr>
                <w:rFonts w:cs="Helvetica"/>
              </w:rPr>
            </w:pPr>
            <w:r w:rsidRPr="00562530">
              <w:rPr>
                <w:rFonts w:cs="Helvetica"/>
              </w:rPr>
              <w:t>No</w:t>
            </w:r>
          </w:p>
        </w:tc>
        <w:tc>
          <w:tcPr>
            <w:tcW w:w="2880" w:type="dxa"/>
            <w:shd w:val="clear" w:color="auto" w:fill="auto"/>
          </w:tcPr>
          <w:p w:rsidR="00BE0FE6" w:rsidRPr="004378AC" w:rsidRDefault="00BE0FE6" w:rsidP="000C729F">
            <w:pPr>
              <w:pStyle w:val="TableText"/>
              <w:kinsoku w:val="0"/>
              <w:textAlignment w:val="top"/>
              <w:rPr>
                <w:rFonts w:cs="Helvetica"/>
              </w:rPr>
            </w:pPr>
            <w:r w:rsidRPr="004378AC">
              <w:rPr>
                <w:rFonts w:cs="Helvetica"/>
              </w:rPr>
              <w:t>Only support read operation</w:t>
            </w:r>
          </w:p>
        </w:tc>
      </w:tr>
      <w:tr w:rsidR="00BE0FE6" w:rsidRPr="00811038" w:rsidTr="000C729F">
        <w:tc>
          <w:tcPr>
            <w:tcW w:w="3000" w:type="dxa"/>
            <w:shd w:val="clear" w:color="auto" w:fill="auto"/>
          </w:tcPr>
          <w:p w:rsidR="00BE0FE6" w:rsidRPr="00562530" w:rsidRDefault="00BE0FE6" w:rsidP="000C729F">
            <w:pPr>
              <w:pStyle w:val="TableText"/>
              <w:kinsoku w:val="0"/>
              <w:textAlignment w:val="top"/>
              <w:rPr>
                <w:rFonts w:cs="Helvetica"/>
              </w:rPr>
            </w:pPr>
            <w:r w:rsidRPr="00562530">
              <w:rPr>
                <w:rFonts w:cs="Helvetica"/>
              </w:rPr>
              <w:lastRenderedPageBreak/>
              <w:t>ipv4InterfaceTableLastChange</w:t>
            </w:r>
            <w:r>
              <w:rPr>
                <w:rFonts w:cs="Helvetica"/>
              </w:rPr>
              <w:t xml:space="preserve"> (1.3.6.1.2.1.4.27) </w:t>
            </w:r>
          </w:p>
        </w:tc>
        <w:tc>
          <w:tcPr>
            <w:tcW w:w="1440" w:type="dxa"/>
            <w:shd w:val="clear" w:color="auto" w:fill="auto"/>
          </w:tcPr>
          <w:p w:rsidR="00BE0FE6" w:rsidRPr="00562530" w:rsidRDefault="00BE0FE6" w:rsidP="000C729F">
            <w:pPr>
              <w:pStyle w:val="TableText"/>
              <w:kinsoku w:val="0"/>
              <w:textAlignment w:val="top"/>
              <w:rPr>
                <w:rFonts w:cs="Helvetica"/>
              </w:rPr>
            </w:pPr>
            <w:r w:rsidRPr="00562530">
              <w:rPr>
                <w:rFonts w:cs="Helvetica" w:hint="eastAsia"/>
              </w:rPr>
              <w:t>read-only</w:t>
            </w:r>
          </w:p>
        </w:tc>
        <w:tc>
          <w:tcPr>
            <w:tcW w:w="1000" w:type="dxa"/>
            <w:shd w:val="clear" w:color="auto" w:fill="auto"/>
          </w:tcPr>
          <w:p w:rsidR="00BE0FE6" w:rsidRPr="00562530" w:rsidRDefault="00BE0FE6" w:rsidP="000C729F">
            <w:pPr>
              <w:pStyle w:val="TableText"/>
              <w:kinsoku w:val="0"/>
              <w:textAlignment w:val="top"/>
              <w:rPr>
                <w:rFonts w:cs="Helvetica"/>
              </w:rPr>
            </w:pPr>
            <w:r w:rsidRPr="00562530">
              <w:rPr>
                <w:rFonts w:cs="Helvetica" w:hint="eastAsia"/>
              </w:rPr>
              <w:t>No</w:t>
            </w:r>
          </w:p>
        </w:tc>
        <w:tc>
          <w:tcPr>
            <w:tcW w:w="2880" w:type="dxa"/>
            <w:shd w:val="clear" w:color="auto" w:fill="auto"/>
          </w:tcPr>
          <w:p w:rsidR="00BE0FE6" w:rsidRPr="00562530" w:rsidRDefault="00BE0FE6" w:rsidP="000C729F">
            <w:pPr>
              <w:pStyle w:val="TableText"/>
              <w:kinsoku w:val="0"/>
              <w:textAlignment w:val="top"/>
              <w:rPr>
                <w:rFonts w:cs="Helvetica"/>
              </w:rPr>
            </w:pPr>
            <w:r w:rsidRPr="00562530">
              <w:rPr>
                <w:rFonts w:cs="Helvetica" w:hint="eastAsia"/>
              </w:rPr>
              <w:t>Not supported</w:t>
            </w:r>
          </w:p>
        </w:tc>
      </w:tr>
      <w:tr w:rsidR="00BE0FE6" w:rsidRPr="00811038" w:rsidTr="000C729F">
        <w:tc>
          <w:tcPr>
            <w:tcW w:w="3000" w:type="dxa"/>
            <w:shd w:val="clear" w:color="auto" w:fill="auto"/>
          </w:tcPr>
          <w:p w:rsidR="00BE0FE6" w:rsidRPr="00562530" w:rsidRDefault="00BE0FE6" w:rsidP="000C729F">
            <w:pPr>
              <w:pStyle w:val="TableText"/>
              <w:kinsoku w:val="0"/>
              <w:textAlignment w:val="top"/>
              <w:rPr>
                <w:rFonts w:cs="Helvetica"/>
              </w:rPr>
            </w:pPr>
            <w:r w:rsidRPr="00562530">
              <w:rPr>
                <w:rFonts w:cs="Helvetica" w:hint="eastAsia"/>
              </w:rPr>
              <w:t>i</w:t>
            </w:r>
            <w:r w:rsidRPr="00562530">
              <w:rPr>
                <w:rFonts w:cs="Helvetica"/>
              </w:rPr>
              <w:t>pv</w:t>
            </w:r>
            <w:r w:rsidRPr="00562530">
              <w:rPr>
                <w:rFonts w:cs="Helvetica" w:hint="eastAsia"/>
              </w:rPr>
              <w:t>6</w:t>
            </w:r>
            <w:r w:rsidRPr="00562530">
              <w:rPr>
                <w:rFonts w:cs="Helvetica"/>
              </w:rPr>
              <w:t>InterfaceTableLastChange</w:t>
            </w:r>
            <w:r>
              <w:rPr>
                <w:rFonts w:cs="Helvetica"/>
              </w:rPr>
              <w:t xml:space="preserve"> (1.3.6.1.2.1.4.29) </w:t>
            </w:r>
          </w:p>
        </w:tc>
        <w:tc>
          <w:tcPr>
            <w:tcW w:w="1440" w:type="dxa"/>
            <w:shd w:val="clear" w:color="auto" w:fill="auto"/>
          </w:tcPr>
          <w:p w:rsidR="00BE0FE6" w:rsidRPr="00562530" w:rsidRDefault="00BE0FE6" w:rsidP="000C729F">
            <w:pPr>
              <w:pStyle w:val="TableText"/>
              <w:kinsoku w:val="0"/>
              <w:textAlignment w:val="top"/>
              <w:rPr>
                <w:rFonts w:cs="Helvetica"/>
              </w:rPr>
            </w:pPr>
            <w:r w:rsidRPr="00562530">
              <w:rPr>
                <w:rFonts w:cs="Helvetica" w:hint="eastAsia"/>
              </w:rPr>
              <w:t>read-only</w:t>
            </w:r>
          </w:p>
        </w:tc>
        <w:tc>
          <w:tcPr>
            <w:tcW w:w="1000" w:type="dxa"/>
            <w:shd w:val="clear" w:color="auto" w:fill="auto"/>
          </w:tcPr>
          <w:p w:rsidR="00BE0FE6" w:rsidRPr="00562530" w:rsidRDefault="00BE0FE6" w:rsidP="000C729F">
            <w:pPr>
              <w:pStyle w:val="TableText"/>
              <w:kinsoku w:val="0"/>
              <w:textAlignment w:val="top"/>
              <w:rPr>
                <w:rFonts w:cs="Helvetica"/>
              </w:rPr>
            </w:pPr>
            <w:r w:rsidRPr="00562530">
              <w:rPr>
                <w:rFonts w:cs="Helvetica" w:hint="eastAsia"/>
              </w:rPr>
              <w:t>No</w:t>
            </w:r>
          </w:p>
        </w:tc>
        <w:tc>
          <w:tcPr>
            <w:tcW w:w="2880" w:type="dxa"/>
            <w:shd w:val="clear" w:color="auto" w:fill="auto"/>
          </w:tcPr>
          <w:p w:rsidR="00BE0FE6" w:rsidRPr="00562530" w:rsidRDefault="00BE0FE6" w:rsidP="000C729F">
            <w:pPr>
              <w:pStyle w:val="TableText"/>
              <w:kinsoku w:val="0"/>
              <w:textAlignment w:val="top"/>
              <w:rPr>
                <w:rFonts w:cs="Helvetica"/>
              </w:rPr>
            </w:pPr>
            <w:r w:rsidRPr="00562530">
              <w:rPr>
                <w:rFonts w:cs="Helvetica" w:hint="eastAsia"/>
              </w:rPr>
              <w:t>Not supported</w:t>
            </w:r>
          </w:p>
        </w:tc>
      </w:tr>
      <w:tr w:rsidR="00BE0FE6" w:rsidRPr="00811038" w:rsidTr="000C729F">
        <w:tc>
          <w:tcPr>
            <w:tcW w:w="3000" w:type="dxa"/>
            <w:shd w:val="clear" w:color="auto" w:fill="auto"/>
          </w:tcPr>
          <w:p w:rsidR="00BE0FE6" w:rsidRPr="00562530" w:rsidRDefault="00BE0FE6" w:rsidP="000C729F">
            <w:pPr>
              <w:pStyle w:val="TableText"/>
              <w:kinsoku w:val="0"/>
              <w:textAlignment w:val="top"/>
              <w:rPr>
                <w:rFonts w:cs="Helvetica"/>
              </w:rPr>
            </w:pPr>
            <w:r w:rsidRPr="00562530">
              <w:rPr>
                <w:rFonts w:cs="Helvetica"/>
              </w:rPr>
              <w:t>ipIfStatsTableLastChange</w:t>
            </w:r>
            <w:r>
              <w:rPr>
                <w:rFonts w:cs="Helvetica"/>
              </w:rPr>
              <w:t xml:space="preserve"> (1.3.6.1.2.1.4.31.2) </w:t>
            </w:r>
          </w:p>
        </w:tc>
        <w:tc>
          <w:tcPr>
            <w:tcW w:w="1440" w:type="dxa"/>
            <w:shd w:val="clear" w:color="auto" w:fill="auto"/>
          </w:tcPr>
          <w:p w:rsidR="00BE0FE6" w:rsidRPr="00562530" w:rsidRDefault="00BE0FE6" w:rsidP="000C729F">
            <w:pPr>
              <w:pStyle w:val="TableText"/>
              <w:kinsoku w:val="0"/>
              <w:textAlignment w:val="top"/>
              <w:rPr>
                <w:rFonts w:cs="Helvetica"/>
              </w:rPr>
            </w:pPr>
            <w:r w:rsidRPr="00562530">
              <w:rPr>
                <w:rFonts w:cs="Helvetica"/>
              </w:rPr>
              <w:t>read-only</w:t>
            </w:r>
          </w:p>
        </w:tc>
        <w:tc>
          <w:tcPr>
            <w:tcW w:w="1000" w:type="dxa"/>
            <w:shd w:val="clear" w:color="auto" w:fill="auto"/>
          </w:tcPr>
          <w:p w:rsidR="00BE0FE6" w:rsidRPr="00562530" w:rsidRDefault="00BE0FE6" w:rsidP="000C729F">
            <w:pPr>
              <w:pStyle w:val="TableText"/>
              <w:kinsoku w:val="0"/>
              <w:textAlignment w:val="top"/>
              <w:rPr>
                <w:rFonts w:cs="Helvetica"/>
              </w:rPr>
            </w:pPr>
            <w:r w:rsidRPr="00562530">
              <w:rPr>
                <w:rFonts w:cs="Helvetica"/>
              </w:rPr>
              <w:t>No</w:t>
            </w:r>
          </w:p>
        </w:tc>
        <w:tc>
          <w:tcPr>
            <w:tcW w:w="2880" w:type="dxa"/>
            <w:shd w:val="clear" w:color="auto" w:fill="auto"/>
          </w:tcPr>
          <w:p w:rsidR="00BE0FE6" w:rsidRPr="00562530" w:rsidRDefault="00BE0FE6" w:rsidP="000C729F">
            <w:pPr>
              <w:pStyle w:val="TableText"/>
              <w:kinsoku w:val="0"/>
              <w:textAlignment w:val="top"/>
              <w:rPr>
                <w:rFonts w:cs="Helvetica"/>
              </w:rPr>
            </w:pPr>
            <w:r w:rsidRPr="00562530">
              <w:rPr>
                <w:rFonts w:cs="Helvetica"/>
              </w:rPr>
              <w:t>Not supported</w:t>
            </w:r>
          </w:p>
        </w:tc>
      </w:tr>
      <w:tr w:rsidR="00BE0FE6" w:rsidRPr="00811038" w:rsidTr="000C729F">
        <w:tc>
          <w:tcPr>
            <w:tcW w:w="3000" w:type="dxa"/>
            <w:shd w:val="clear" w:color="auto" w:fill="auto"/>
          </w:tcPr>
          <w:p w:rsidR="00BE0FE6" w:rsidRPr="00562530" w:rsidRDefault="00BE0FE6" w:rsidP="000C729F">
            <w:pPr>
              <w:pStyle w:val="TableText"/>
              <w:kinsoku w:val="0"/>
              <w:textAlignment w:val="top"/>
              <w:rPr>
                <w:rFonts w:cs="Helvetica"/>
              </w:rPr>
            </w:pPr>
            <w:r w:rsidRPr="00562530">
              <w:rPr>
                <w:rFonts w:cs="Helvetica"/>
              </w:rPr>
              <w:t>ipAddressSpinLock</w:t>
            </w:r>
            <w:r>
              <w:rPr>
                <w:rFonts w:cs="Helvetica"/>
              </w:rPr>
              <w:t xml:space="preserve"> (1.3.6.1.2.1.4.33) </w:t>
            </w:r>
          </w:p>
        </w:tc>
        <w:tc>
          <w:tcPr>
            <w:tcW w:w="1440" w:type="dxa"/>
            <w:shd w:val="clear" w:color="auto" w:fill="auto"/>
          </w:tcPr>
          <w:p w:rsidR="00BE0FE6" w:rsidRPr="00562530" w:rsidRDefault="00BE0FE6" w:rsidP="000C729F">
            <w:pPr>
              <w:pStyle w:val="TableText"/>
              <w:kinsoku w:val="0"/>
              <w:textAlignment w:val="top"/>
              <w:rPr>
                <w:rFonts w:cs="Helvetica"/>
              </w:rPr>
            </w:pPr>
            <w:r w:rsidRPr="00562530">
              <w:rPr>
                <w:rFonts w:cs="Helvetica"/>
              </w:rPr>
              <w:t>read-write</w:t>
            </w:r>
          </w:p>
        </w:tc>
        <w:tc>
          <w:tcPr>
            <w:tcW w:w="1000" w:type="dxa"/>
            <w:shd w:val="clear" w:color="auto" w:fill="auto"/>
          </w:tcPr>
          <w:p w:rsidR="00BE0FE6" w:rsidRPr="00562530" w:rsidRDefault="00BE0FE6" w:rsidP="000C729F">
            <w:pPr>
              <w:pStyle w:val="TableText"/>
              <w:kinsoku w:val="0"/>
              <w:textAlignment w:val="top"/>
              <w:rPr>
                <w:rFonts w:cs="Helvetica"/>
              </w:rPr>
            </w:pPr>
            <w:r w:rsidRPr="00562530">
              <w:rPr>
                <w:rFonts w:cs="Helvetica" w:hint="eastAsia"/>
              </w:rPr>
              <w:t>No</w:t>
            </w:r>
          </w:p>
        </w:tc>
        <w:tc>
          <w:tcPr>
            <w:tcW w:w="2880" w:type="dxa"/>
            <w:shd w:val="clear" w:color="auto" w:fill="auto"/>
          </w:tcPr>
          <w:p w:rsidR="00BE0FE6" w:rsidRPr="00562530" w:rsidRDefault="00BE0FE6" w:rsidP="000C729F">
            <w:pPr>
              <w:pStyle w:val="TableText"/>
              <w:kinsoku w:val="0"/>
              <w:textAlignment w:val="top"/>
              <w:rPr>
                <w:rFonts w:cs="Helvetica"/>
              </w:rPr>
            </w:pPr>
            <w:r w:rsidRPr="00562530">
              <w:rPr>
                <w:rFonts w:cs="Helvetica" w:hint="eastAsia"/>
              </w:rPr>
              <w:t>Not supported</w:t>
            </w:r>
          </w:p>
        </w:tc>
      </w:tr>
      <w:tr w:rsidR="00BE0FE6" w:rsidRPr="00811038" w:rsidTr="000C729F">
        <w:tc>
          <w:tcPr>
            <w:tcW w:w="3000" w:type="dxa"/>
            <w:shd w:val="clear" w:color="auto" w:fill="auto"/>
          </w:tcPr>
          <w:p w:rsidR="00BE0FE6" w:rsidRPr="00562530" w:rsidRDefault="00BE0FE6" w:rsidP="000C729F">
            <w:pPr>
              <w:pStyle w:val="TableText"/>
              <w:kinsoku w:val="0"/>
              <w:textAlignment w:val="top"/>
              <w:rPr>
                <w:rFonts w:cs="Helvetica"/>
              </w:rPr>
            </w:pPr>
            <w:r w:rsidRPr="00562530">
              <w:rPr>
                <w:rFonts w:cs="Helvetica"/>
              </w:rPr>
              <w:t>ipv6RouterAdvertSpinLock</w:t>
            </w:r>
            <w:r>
              <w:rPr>
                <w:rFonts w:cs="Helvetica"/>
              </w:rPr>
              <w:t xml:space="preserve"> (1.3.6.1.2.1.4.38) </w:t>
            </w:r>
          </w:p>
        </w:tc>
        <w:tc>
          <w:tcPr>
            <w:tcW w:w="1440" w:type="dxa"/>
            <w:shd w:val="clear" w:color="auto" w:fill="auto"/>
          </w:tcPr>
          <w:p w:rsidR="00BE0FE6" w:rsidRPr="00562530" w:rsidRDefault="00BE0FE6" w:rsidP="000C729F">
            <w:pPr>
              <w:pStyle w:val="TableText"/>
              <w:kinsoku w:val="0"/>
              <w:textAlignment w:val="top"/>
              <w:rPr>
                <w:rFonts w:cs="Helvetica"/>
              </w:rPr>
            </w:pPr>
            <w:r w:rsidRPr="00562530">
              <w:rPr>
                <w:rFonts w:cs="Helvetica"/>
              </w:rPr>
              <w:t>read-write</w:t>
            </w:r>
          </w:p>
        </w:tc>
        <w:tc>
          <w:tcPr>
            <w:tcW w:w="1000" w:type="dxa"/>
            <w:shd w:val="clear" w:color="auto" w:fill="auto"/>
          </w:tcPr>
          <w:p w:rsidR="00BE0FE6" w:rsidRPr="00562530" w:rsidRDefault="00BE0FE6" w:rsidP="000C729F">
            <w:pPr>
              <w:pStyle w:val="TableText"/>
              <w:kinsoku w:val="0"/>
              <w:textAlignment w:val="top"/>
              <w:rPr>
                <w:rFonts w:cs="Helvetica"/>
              </w:rPr>
            </w:pPr>
            <w:r w:rsidRPr="00562530">
              <w:rPr>
                <w:rFonts w:cs="Helvetica" w:hint="eastAsia"/>
              </w:rPr>
              <w:t>No</w:t>
            </w:r>
          </w:p>
        </w:tc>
        <w:tc>
          <w:tcPr>
            <w:tcW w:w="2880" w:type="dxa"/>
            <w:shd w:val="clear" w:color="auto" w:fill="auto"/>
          </w:tcPr>
          <w:p w:rsidR="00BE0FE6" w:rsidRPr="00562530" w:rsidRDefault="00BE0FE6" w:rsidP="000C729F">
            <w:pPr>
              <w:pStyle w:val="TableText"/>
              <w:kinsoku w:val="0"/>
              <w:textAlignment w:val="top"/>
              <w:rPr>
                <w:rFonts w:cs="Helvetica"/>
              </w:rPr>
            </w:pPr>
            <w:r w:rsidRPr="00562530">
              <w:rPr>
                <w:rFonts w:cs="Helvetica" w:hint="eastAsia"/>
              </w:rPr>
              <w:t>Not supported</w:t>
            </w:r>
          </w:p>
        </w:tc>
      </w:tr>
    </w:tbl>
    <w:p w:rsidR="00BE0FE6" w:rsidRDefault="00BE0FE6" w:rsidP="00BE0FE6">
      <w:pPr>
        <w:pStyle w:val="Just0"/>
        <w:spacing w:before="156" w:after="156"/>
        <w:ind w:left="420" w:firstLine="400"/>
        <w:rPr>
          <w:rFonts w:ascii="Helvetica" w:hAnsi="Helvetica" w:cs="Helvetica"/>
          <w:lang w:eastAsia="zh-CN"/>
        </w:rPr>
      </w:pPr>
    </w:p>
    <w:p w:rsidR="00BE0FE6" w:rsidRDefault="00BE0FE6" w:rsidP="00BE0FE6">
      <w:pPr>
        <w:pStyle w:val="3"/>
        <w:keepLines/>
        <w:widowControl w:val="0"/>
        <w:tabs>
          <w:tab w:val="num" w:pos="720"/>
        </w:tabs>
        <w:spacing w:before="260" w:after="260" w:line="416" w:lineRule="auto"/>
        <w:ind w:left="720"/>
        <w:jc w:val="both"/>
        <w:textAlignment w:val="auto"/>
      </w:pPr>
      <w:bookmarkStart w:id="562" w:name="_Toc277856269"/>
      <w:bookmarkStart w:id="563" w:name="_Toc419794382"/>
      <w:r w:rsidRPr="009540D9">
        <w:t>ipAddrTable</w:t>
      </w:r>
      <w:bookmarkEnd w:id="562"/>
      <w:bookmarkEnd w:id="563"/>
    </w:p>
    <w:p w:rsidR="00BE0FE6" w:rsidRPr="009540D9" w:rsidRDefault="00BE0FE6" w:rsidP="00BE0FE6">
      <w:r>
        <w:t>OID of this table is:</w:t>
      </w:r>
      <w:r w:rsidRPr="00795549">
        <w:t xml:space="preserve"> </w:t>
      </w:r>
      <w:r>
        <w:t>1.3.6.1.2.1.</w:t>
      </w:r>
      <w:r>
        <w:rPr>
          <w:rFonts w:hint="eastAsia"/>
        </w:rPr>
        <w:t>4.20</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ipAdEntAddr</w:t>
            </w:r>
            <w:r>
              <w:rPr>
                <w:rFonts w:cs="Helvetica"/>
              </w:rPr>
              <w:t xml:space="preserve"> (1.3.6.1.2.1.4.20.1.1)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ipAdEntIfIndex</w:t>
            </w:r>
            <w:r>
              <w:rPr>
                <w:rFonts w:cs="Helvetica"/>
              </w:rPr>
              <w:t xml:space="preserve"> (1.3.6.1.2.1.4.20.1.2)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ipAdEntNetMask</w:t>
            </w:r>
            <w:r>
              <w:rPr>
                <w:rFonts w:cs="Helvetica"/>
              </w:rPr>
              <w:t xml:space="preserve"> (1.3.6.1.2.1.4.20.1.3)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ipAdEntBcastAddr</w:t>
            </w:r>
            <w:r>
              <w:rPr>
                <w:rFonts w:cs="Helvetica"/>
              </w:rPr>
              <w:t xml:space="preserve"> (1.3.6.1.2.1.4.20.1.4)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ipAdEntReasmMaxSize</w:t>
            </w:r>
            <w:r>
              <w:rPr>
                <w:rFonts w:cs="Helvetica"/>
              </w:rPr>
              <w:t xml:space="preserve"> (1.3.6.1.2.1.4.20.1.5)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bl>
    <w:p w:rsidR="00BE0FE6" w:rsidRDefault="00BE0FE6" w:rsidP="00BE0FE6">
      <w:pPr>
        <w:pStyle w:val="Just0"/>
        <w:spacing w:before="156" w:after="156"/>
        <w:ind w:left="420" w:firstLine="400"/>
        <w:rPr>
          <w:rFonts w:ascii="Helvetica" w:hAnsi="Helvetica" w:cs="Helvetica"/>
          <w:lang w:eastAsia="zh-CN"/>
        </w:rPr>
      </w:pPr>
    </w:p>
    <w:p w:rsidR="00BE0FE6" w:rsidRDefault="00BE0FE6" w:rsidP="00BE0FE6">
      <w:pPr>
        <w:pStyle w:val="3"/>
        <w:keepLines/>
        <w:widowControl w:val="0"/>
        <w:tabs>
          <w:tab w:val="num" w:pos="720"/>
        </w:tabs>
        <w:spacing w:before="260" w:after="260" w:line="416" w:lineRule="auto"/>
        <w:ind w:left="720"/>
        <w:jc w:val="both"/>
        <w:textAlignment w:val="auto"/>
      </w:pPr>
      <w:bookmarkStart w:id="564" w:name="_Toc419794383"/>
      <w:r>
        <w:rPr>
          <w:rFonts w:hint="eastAsia"/>
        </w:rPr>
        <w:t>ipRouteTable</w:t>
      </w:r>
      <w:bookmarkEnd w:id="564"/>
    </w:p>
    <w:p w:rsidR="00BE0FE6" w:rsidRPr="009540D9" w:rsidRDefault="00BE0FE6" w:rsidP="00BE0FE6">
      <w:pPr>
        <w:rPr>
          <w:b/>
        </w:rPr>
      </w:pPr>
      <w:r>
        <w:t>OID of this table is:</w:t>
      </w:r>
      <w:r>
        <w:rPr>
          <w:rFonts w:hint="eastAsia"/>
        </w:rPr>
        <w:t xml:space="preserve"> 1.3.6.1.2.1.4.21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ipRouteDest(1.3.6.1.2.1.4.21.1.1)</w:t>
            </w:r>
          </w:p>
        </w:tc>
        <w:tc>
          <w:tcPr>
            <w:tcW w:w="1440" w:type="dxa"/>
            <w:tcBorders>
              <w:top w:val="single" w:sz="12" w:space="0" w:color="auto"/>
              <w:bottom w:val="single" w:sz="8" w:space="0" w:color="auto"/>
            </w:tcBorders>
            <w:shd w:val="clear" w:color="auto" w:fill="auto"/>
          </w:tcPr>
          <w:p w:rsidR="00BE0FE6" w:rsidRPr="00800A89" w:rsidRDefault="00BE0FE6" w:rsidP="000C729F">
            <w:pPr>
              <w:pStyle w:val="TableText"/>
              <w:kinsoku w:val="0"/>
              <w:textAlignment w:val="top"/>
              <w:rPr>
                <w:rFonts w:ascii="Helvetica" w:hAnsi="Helvetica" w:cs="Helvetica"/>
              </w:rPr>
            </w:pPr>
            <w:r>
              <w:rPr>
                <w:rFonts w:ascii="Helvetica" w:hAnsi="Helvetica" w:cs="Helvetica" w:hint="eastAsia"/>
              </w:rPr>
              <w:t>read-write</w:t>
            </w:r>
          </w:p>
        </w:tc>
        <w:tc>
          <w:tcPr>
            <w:tcW w:w="1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Only support read</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ipRouteIfIndex(1.3.6.1.2.1.4.21.1.2)</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read-write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Only support read</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ipRouteMetric1(1.3.6.1.2.1.4.21.1.3)</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read-write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hint="eastAsia"/>
              </w:rPr>
              <w:t>Only support read</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ipRouteMetric2(1.3.6.1.2.1.4.21.1.4)</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read-write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hint="eastAsia"/>
              </w:rPr>
              <w:t>Only support read</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ipRouteMetric3(1.3.6.1.2.1.4.21.1.5)</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read-write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hint="eastAsia"/>
              </w:rPr>
              <w:t>Only support read</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ipRouteMetric4(1.3.6.1.2.1.4.21.1.6)</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read-write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hint="eastAsia"/>
              </w:rPr>
              <w:t>Only support read</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ipRouteNextHop(1.3.6.1.2.1.4.21.1.7)</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read-write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hint="eastAsia"/>
              </w:rPr>
              <w:t>Only support read</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lastRenderedPageBreak/>
              <w:t>ipRouteType(1.3.6.1.2.1.4.21.1.8)</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read-write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hint="eastAsia"/>
              </w:rPr>
              <w:t>Only support read</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ipRouteProto(1.3.6.1.2.1.4.21.1.9)</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ipRouteAge(1.3.6.1.2.1.4.21.1.10)</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read-write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hint="eastAsia"/>
              </w:rPr>
              <w:t>Only support read</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ipRouteMask(1.3.6.1.2.1.4.21.1.11)</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read-write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hint="eastAsia"/>
              </w:rPr>
              <w:t>Only support read</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ipRouteMetric5(1.3.6.1.2.1.4.21.1.12)</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read-write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hint="eastAsia"/>
              </w:rPr>
              <w:t>Only support read</w:t>
            </w:r>
          </w:p>
        </w:tc>
      </w:tr>
      <w:tr w:rsidR="00BE0FE6" w:rsidRPr="00522330" w:rsidTr="000C729F">
        <w:trPr>
          <w:cantSplit/>
        </w:trPr>
        <w:tc>
          <w:tcPr>
            <w:tcW w:w="300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ipRouteInfo(1.3.6.1.2.1.4.21.1.13)</w:t>
            </w:r>
          </w:p>
        </w:tc>
        <w:tc>
          <w:tcPr>
            <w:tcW w:w="144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read-only</w:t>
            </w:r>
          </w:p>
        </w:tc>
        <w:tc>
          <w:tcPr>
            <w:tcW w:w="100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bl>
    <w:p w:rsidR="00BE0FE6" w:rsidRDefault="00BE0FE6" w:rsidP="00BE0FE6">
      <w:pPr>
        <w:pStyle w:val="Just0"/>
        <w:spacing w:before="156" w:after="156"/>
        <w:ind w:left="420" w:firstLine="400"/>
        <w:rPr>
          <w:rFonts w:ascii="Helvetica" w:hAnsi="Helvetica" w:cs="Helvetica"/>
          <w:lang w:eastAsia="zh-CN"/>
        </w:rPr>
      </w:pPr>
    </w:p>
    <w:p w:rsidR="00BE0FE6" w:rsidRPr="003E697B" w:rsidRDefault="00BE0FE6" w:rsidP="00BE0FE6">
      <w:pPr>
        <w:pStyle w:val="3"/>
        <w:keepLines/>
        <w:widowControl w:val="0"/>
        <w:tabs>
          <w:tab w:val="num" w:pos="720"/>
        </w:tabs>
        <w:spacing w:before="260" w:after="260" w:line="416" w:lineRule="auto"/>
        <w:ind w:left="720"/>
        <w:jc w:val="both"/>
        <w:textAlignment w:val="auto"/>
        <w:rPr>
          <w:rFonts w:ascii="Helvetica" w:hAnsi="Helvetica" w:cs="Helvetica"/>
        </w:rPr>
      </w:pPr>
      <w:bookmarkStart w:id="565" w:name="_Toc419794384"/>
      <w:r w:rsidRPr="00B34752">
        <w:t>ipNetToMediaTable</w:t>
      </w:r>
      <w:bookmarkEnd w:id="565"/>
    </w:p>
    <w:p w:rsidR="00BE0FE6" w:rsidRPr="003A69A0" w:rsidRDefault="00BE0FE6" w:rsidP="00BE0FE6">
      <w:r>
        <w:t>OID of this table is:</w:t>
      </w:r>
      <w:r>
        <w:rPr>
          <w:rFonts w:hint="eastAsia"/>
        </w:rPr>
        <w:t xml:space="preserve"> </w:t>
      </w:r>
      <w:r w:rsidRPr="007A594F">
        <w:t>1.3.6.1.2.1.4.22</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822CDE" w:rsidTr="000C729F">
        <w:trPr>
          <w:tblHeader/>
        </w:trPr>
        <w:tc>
          <w:tcPr>
            <w:tcW w:w="3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Name</w:t>
            </w:r>
          </w:p>
        </w:tc>
        <w:tc>
          <w:tcPr>
            <w:tcW w:w="144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Access</w:t>
            </w:r>
          </w:p>
        </w:tc>
        <w:tc>
          <w:tcPr>
            <w:tcW w:w="1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PDS</w:t>
            </w:r>
          </w:p>
        </w:tc>
        <w:tc>
          <w:tcPr>
            <w:tcW w:w="288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Description</w:t>
            </w:r>
          </w:p>
        </w:tc>
      </w:tr>
      <w:tr w:rsidR="00BE0FE6" w:rsidRPr="00822CDE" w:rsidTr="000C729F">
        <w:trPr>
          <w:tblHeader/>
        </w:trPr>
        <w:tc>
          <w:tcPr>
            <w:tcW w:w="3000" w:type="dxa"/>
            <w:tcBorders>
              <w:top w:val="single" w:sz="12"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ipNetToMediaIfIndex</w:t>
            </w:r>
            <w:r>
              <w:rPr>
                <w:rFonts w:cs="Helvetica"/>
              </w:rPr>
              <w:t xml:space="preserve"> (1.3.6.1.2.1.4.22.1.1)</w:t>
            </w:r>
          </w:p>
        </w:tc>
        <w:tc>
          <w:tcPr>
            <w:tcW w:w="1440" w:type="dxa"/>
            <w:tcBorders>
              <w:top w:val="single" w:sz="12"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read-write</w:t>
            </w:r>
          </w:p>
        </w:tc>
        <w:tc>
          <w:tcPr>
            <w:tcW w:w="1000" w:type="dxa"/>
            <w:tcBorders>
              <w:top w:val="single" w:sz="12"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Current</w:t>
            </w:r>
          </w:p>
        </w:tc>
        <w:tc>
          <w:tcPr>
            <w:tcW w:w="2880" w:type="dxa"/>
            <w:tcBorders>
              <w:top w:val="single" w:sz="12" w:space="0" w:color="auto"/>
              <w:bottom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Only support read operation</w:t>
            </w:r>
          </w:p>
          <w:p w:rsidR="00BE0FE6" w:rsidRPr="00822CDE" w:rsidRDefault="00BE0FE6" w:rsidP="000C729F">
            <w:pPr>
              <w:pStyle w:val="TableText"/>
              <w:kinsoku w:val="0"/>
              <w:textAlignment w:val="top"/>
            </w:pPr>
            <w:r w:rsidRPr="009540D9">
              <w:rPr>
                <w:rFonts w:cs="Helvetica"/>
              </w:rPr>
              <w:t>The value of static arp entries is 0</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ipNetToMediaPhysAddress</w:t>
            </w:r>
            <w:r>
              <w:rPr>
                <w:rFonts w:cs="Helvetica"/>
              </w:rPr>
              <w:t xml:space="preserve"> (1.3.6.1.2.1.4.22.1.2)</w:t>
            </w:r>
          </w:p>
        </w:tc>
        <w:tc>
          <w:tcPr>
            <w:tcW w:w="1440" w:type="dxa"/>
            <w:tcBorders>
              <w:top w:val="single" w:sz="8"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read-write</w:t>
            </w:r>
          </w:p>
        </w:tc>
        <w:tc>
          <w:tcPr>
            <w:tcW w:w="1000" w:type="dxa"/>
            <w:tcBorders>
              <w:top w:val="single" w:sz="8"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Current</w:t>
            </w:r>
          </w:p>
        </w:tc>
        <w:tc>
          <w:tcPr>
            <w:tcW w:w="2880" w:type="dxa"/>
            <w:tcBorders>
              <w:top w:val="single" w:sz="8"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Only support read operation</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ipNetToMediaNetAddress</w:t>
            </w:r>
            <w:r>
              <w:rPr>
                <w:rFonts w:cs="Helvetica"/>
              </w:rPr>
              <w:t xml:space="preserve"> (1.3.6.1.2.1.4.22.1.3)</w:t>
            </w:r>
          </w:p>
        </w:tc>
        <w:tc>
          <w:tcPr>
            <w:tcW w:w="1440" w:type="dxa"/>
            <w:tcBorders>
              <w:top w:val="single" w:sz="8"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read-write</w:t>
            </w:r>
          </w:p>
        </w:tc>
        <w:tc>
          <w:tcPr>
            <w:tcW w:w="1000" w:type="dxa"/>
            <w:tcBorders>
              <w:top w:val="single" w:sz="8"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Current</w:t>
            </w:r>
          </w:p>
        </w:tc>
        <w:tc>
          <w:tcPr>
            <w:tcW w:w="2880" w:type="dxa"/>
            <w:tcBorders>
              <w:top w:val="single" w:sz="8"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Only support read operation</w:t>
            </w:r>
          </w:p>
        </w:tc>
      </w:tr>
      <w:tr w:rsidR="00BE0FE6" w:rsidRPr="00822CDE" w:rsidTr="000C729F">
        <w:trPr>
          <w:tblHeader/>
        </w:trPr>
        <w:tc>
          <w:tcPr>
            <w:tcW w:w="3000" w:type="dxa"/>
            <w:tcBorders>
              <w:top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ipNetToMediaType</w:t>
            </w:r>
            <w:r>
              <w:rPr>
                <w:rFonts w:cs="Helvetica"/>
              </w:rPr>
              <w:t xml:space="preserve"> (1.3.6.1.2.1.4.22.1.4)</w:t>
            </w:r>
          </w:p>
        </w:tc>
        <w:tc>
          <w:tcPr>
            <w:tcW w:w="1440" w:type="dxa"/>
            <w:tcBorders>
              <w:top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read-write</w:t>
            </w:r>
          </w:p>
        </w:tc>
        <w:tc>
          <w:tcPr>
            <w:tcW w:w="1000" w:type="dxa"/>
            <w:tcBorders>
              <w:top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Current</w:t>
            </w:r>
          </w:p>
        </w:tc>
        <w:tc>
          <w:tcPr>
            <w:tcW w:w="2880" w:type="dxa"/>
            <w:tcBorders>
              <w:top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Only support read operation</w:t>
            </w:r>
          </w:p>
        </w:tc>
      </w:tr>
    </w:tbl>
    <w:p w:rsidR="00BE0FE6" w:rsidRDefault="00BE0FE6" w:rsidP="00BE0FE6">
      <w:pPr>
        <w:pStyle w:val="Just0"/>
        <w:spacing w:before="156" w:after="156"/>
        <w:ind w:left="420" w:firstLine="400"/>
        <w:rPr>
          <w:rFonts w:ascii="Helvetica" w:hAnsi="Helvetica" w:cs="Helvetica"/>
          <w:lang w:eastAsia="zh-CN"/>
        </w:rPr>
      </w:pPr>
    </w:p>
    <w:p w:rsidR="00BE0FE6" w:rsidRPr="004378AC" w:rsidRDefault="00BE0FE6" w:rsidP="00BE0FE6">
      <w:pPr>
        <w:pStyle w:val="3"/>
        <w:keepLines/>
        <w:widowControl w:val="0"/>
        <w:numPr>
          <w:ilvl w:val="2"/>
          <w:numId w:val="0"/>
        </w:numPr>
        <w:tabs>
          <w:tab w:val="num" w:pos="720"/>
        </w:tabs>
        <w:spacing w:before="260" w:after="260" w:line="416" w:lineRule="auto"/>
        <w:ind w:left="720" w:hanging="720"/>
        <w:jc w:val="both"/>
        <w:textAlignment w:val="auto"/>
      </w:pPr>
      <w:bookmarkStart w:id="566" w:name="_Toc419794385"/>
      <w:r w:rsidRPr="004378AC">
        <w:t>ipv6InterfaceTable</w:t>
      </w:r>
      <w:bookmarkEnd w:id="566"/>
      <w:r w:rsidRPr="004378AC">
        <w:t xml:space="preserve"> </w:t>
      </w:r>
    </w:p>
    <w:p w:rsidR="00BE0FE6" w:rsidRPr="004378AC" w:rsidRDefault="00BE0FE6" w:rsidP="00BE0FE6">
      <w:r w:rsidRPr="004378AC">
        <w:t>OID of this table is:</w:t>
      </w:r>
      <w:r w:rsidRPr="004378AC">
        <w:rPr>
          <w:rFonts w:hint="eastAsia"/>
        </w:rPr>
        <w:t xml:space="preserve"> </w:t>
      </w:r>
      <w:r w:rsidRPr="004378AC">
        <w:t>1.3.6.1.2.1.4.30</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947"/>
        <w:gridCol w:w="2933"/>
      </w:tblGrid>
      <w:tr w:rsidR="00BE0FE6" w:rsidRPr="004378AC" w:rsidTr="000C729F">
        <w:trPr>
          <w:tblHeader/>
        </w:trPr>
        <w:tc>
          <w:tcPr>
            <w:tcW w:w="300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Name</w:t>
            </w:r>
          </w:p>
        </w:tc>
        <w:tc>
          <w:tcPr>
            <w:tcW w:w="144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Access</w:t>
            </w:r>
          </w:p>
        </w:tc>
        <w:tc>
          <w:tcPr>
            <w:tcW w:w="947"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PDS</w:t>
            </w:r>
          </w:p>
        </w:tc>
        <w:tc>
          <w:tcPr>
            <w:tcW w:w="2933"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Description</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ipv6InterfaceIfIndex (1.3.6.1.2.1.4.30.1.1)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not-accessible</w:t>
            </w:r>
          </w:p>
        </w:tc>
        <w:tc>
          <w:tcPr>
            <w:tcW w:w="94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hint="eastAsia"/>
              </w:rPr>
              <w:t>No</w:t>
            </w:r>
          </w:p>
        </w:tc>
        <w:tc>
          <w:tcPr>
            <w:tcW w:w="2933"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ipv6InterfaceReasmMaxSize (1.3.6.1.2.1.4.30.1.2)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w:t>
            </w:r>
            <w:r w:rsidRPr="004378AC">
              <w:rPr>
                <w:rFonts w:cs="Helvetica" w:hint="eastAsia"/>
              </w:rPr>
              <w:t>ead-only</w:t>
            </w:r>
          </w:p>
        </w:tc>
        <w:tc>
          <w:tcPr>
            <w:tcW w:w="94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hint="eastAsia"/>
              </w:rPr>
              <w:t>No</w:t>
            </w:r>
          </w:p>
        </w:tc>
        <w:tc>
          <w:tcPr>
            <w:tcW w:w="2933"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ipv6InterfaceIdentifier (1.3.6.1.2.1.4.30.1.3)</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hint="eastAsia"/>
              </w:rPr>
              <w:t>read-only</w:t>
            </w:r>
          </w:p>
        </w:tc>
        <w:tc>
          <w:tcPr>
            <w:tcW w:w="94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hint="eastAsia"/>
              </w:rPr>
              <w:t>No</w:t>
            </w:r>
          </w:p>
        </w:tc>
        <w:tc>
          <w:tcPr>
            <w:tcW w:w="2933"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ipv6InterfaceEnableStatus (1.3.6.1.2.1.4.30.1.5)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lang w:val="zh-CN"/>
              </w:rPr>
              <w:t>read-write</w:t>
            </w:r>
          </w:p>
        </w:tc>
        <w:tc>
          <w:tcPr>
            <w:tcW w:w="94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hint="eastAsia"/>
              </w:rPr>
              <w:t>No</w:t>
            </w:r>
          </w:p>
        </w:tc>
        <w:tc>
          <w:tcPr>
            <w:tcW w:w="2933"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Only support read operation</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ipv6InterfaceReachableTime (1.3.6.1.2.1.4.30.1.6)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hint="eastAsia"/>
              </w:rPr>
              <w:t>r</w:t>
            </w:r>
            <w:r w:rsidRPr="004378AC">
              <w:rPr>
                <w:rFonts w:cs="Helvetica" w:hint="eastAsia"/>
              </w:rPr>
              <w:t>ead-only</w:t>
            </w:r>
          </w:p>
        </w:tc>
        <w:tc>
          <w:tcPr>
            <w:tcW w:w="94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hint="eastAsia"/>
              </w:rPr>
              <w:t>No</w:t>
            </w:r>
          </w:p>
        </w:tc>
        <w:tc>
          <w:tcPr>
            <w:tcW w:w="2933"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ipv6InterfaceRetransmitTime (1.3.6.1.2.1.4.30.1.7)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hint="eastAsia"/>
              </w:rPr>
              <w:t>read-only</w:t>
            </w:r>
          </w:p>
        </w:tc>
        <w:tc>
          <w:tcPr>
            <w:tcW w:w="94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hint="eastAsia"/>
              </w:rPr>
              <w:t>No</w:t>
            </w:r>
          </w:p>
        </w:tc>
        <w:tc>
          <w:tcPr>
            <w:tcW w:w="2933"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ipv6InterfaceForwarding (1.3.6.1.2.1.4.30.1.8) </w:t>
            </w:r>
          </w:p>
        </w:tc>
        <w:tc>
          <w:tcPr>
            <w:tcW w:w="144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lang w:val="zh-CN"/>
              </w:rPr>
              <w:t>read-write</w:t>
            </w:r>
          </w:p>
        </w:tc>
        <w:tc>
          <w:tcPr>
            <w:tcW w:w="947"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hint="eastAsia"/>
              </w:rPr>
              <w:t>No</w:t>
            </w:r>
          </w:p>
        </w:tc>
        <w:tc>
          <w:tcPr>
            <w:tcW w:w="2933"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Only support read operation</w:t>
            </w:r>
          </w:p>
        </w:tc>
      </w:tr>
    </w:tbl>
    <w:p w:rsidR="00BE0FE6" w:rsidRPr="004378AC" w:rsidRDefault="00BE0FE6" w:rsidP="00BE0FE6">
      <w:pPr>
        <w:spacing w:before="156" w:after="156"/>
      </w:pPr>
    </w:p>
    <w:p w:rsidR="00BE0FE6" w:rsidRPr="004378AC" w:rsidRDefault="00BE0FE6" w:rsidP="00BE0FE6">
      <w:pPr>
        <w:pStyle w:val="3"/>
        <w:keepLines/>
        <w:widowControl w:val="0"/>
        <w:tabs>
          <w:tab w:val="num" w:pos="720"/>
        </w:tabs>
        <w:spacing w:before="260" w:after="260" w:line="416" w:lineRule="auto"/>
        <w:ind w:left="720"/>
        <w:jc w:val="both"/>
        <w:textAlignment w:val="auto"/>
      </w:pPr>
      <w:bookmarkStart w:id="567" w:name="_Toc419794386"/>
      <w:r w:rsidRPr="004378AC">
        <w:lastRenderedPageBreak/>
        <w:t>ipSystemStatsTable</w:t>
      </w:r>
      <w:bookmarkEnd w:id="567"/>
      <w:r w:rsidRPr="004378AC">
        <w:t xml:space="preserve"> </w:t>
      </w:r>
    </w:p>
    <w:p w:rsidR="00BE0FE6" w:rsidRPr="004378AC" w:rsidRDefault="00BE0FE6" w:rsidP="00BE0FE6">
      <w:r w:rsidRPr="004378AC">
        <w:t>OID of this table is:</w:t>
      </w:r>
      <w:r w:rsidRPr="004378AC">
        <w:rPr>
          <w:rFonts w:hint="eastAsia"/>
        </w:rPr>
        <w:t xml:space="preserve"> </w:t>
      </w:r>
      <w:r w:rsidRPr="004378AC">
        <w:t>1.3.6.1.2.1.4.31.1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4378AC" w:rsidTr="000C729F">
        <w:trPr>
          <w:tblHeader/>
        </w:trPr>
        <w:tc>
          <w:tcPr>
            <w:tcW w:w="300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Name</w:t>
            </w:r>
          </w:p>
        </w:tc>
        <w:tc>
          <w:tcPr>
            <w:tcW w:w="144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Access</w:t>
            </w:r>
          </w:p>
        </w:tc>
        <w:tc>
          <w:tcPr>
            <w:tcW w:w="100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PDS</w:t>
            </w:r>
          </w:p>
        </w:tc>
        <w:tc>
          <w:tcPr>
            <w:tcW w:w="288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Description</w:t>
            </w:r>
          </w:p>
        </w:tc>
      </w:tr>
      <w:tr w:rsidR="00BE0FE6" w:rsidRPr="004378AC" w:rsidTr="000C729F">
        <w:trPr>
          <w:tblHeader/>
        </w:trPr>
        <w:tc>
          <w:tcPr>
            <w:tcW w:w="300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ipSystemStatsIPVersion (1.3.6.1.2.1.4.31.1.1.1) </w:t>
            </w:r>
          </w:p>
        </w:tc>
        <w:tc>
          <w:tcPr>
            <w:tcW w:w="144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hint="eastAsia"/>
              </w:rPr>
              <w:t>n</w:t>
            </w:r>
            <w:r w:rsidRPr="004378AC">
              <w:t>ot-accessible</w:t>
            </w:r>
          </w:p>
        </w:tc>
        <w:tc>
          <w:tcPr>
            <w:tcW w:w="100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No</w:t>
            </w:r>
          </w:p>
        </w:tc>
        <w:tc>
          <w:tcPr>
            <w:tcW w:w="288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Only </w:t>
            </w:r>
            <w:r w:rsidRPr="004378AC">
              <w:rPr>
                <w:rFonts w:cs="Helvetica"/>
              </w:rPr>
              <w:t xml:space="preserve">support </w:t>
            </w:r>
            <w:r w:rsidRPr="004378AC">
              <w:t>ipv6(2)</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ipSystemStatsInReceives (1.3.6.1.2.1.4.31.1.1.3)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ipSystemStatsHCInReceives (1.3.6.1.2.1.4.31.1.1.4)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ipSystemStatsInOctets (1.3.6.1.2.1.4.31.1.1.5)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Helvetica"/>
              </w:rPr>
              <w:t>Not supported</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ipSystemStatsHCInOctets (1.3.6.1.2.1.4.31.1.1.6)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Helvetica"/>
              </w:rPr>
              <w:t>Not supported</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ipSystemStatsInHdrErrors (1.3.6.1.2.1.4.31.1.1.7)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ipSystemStatsInNoRoutes (1.3.6.1.2.1.4.31.1.1.8)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ipSystemStatsInAddrErrors (1.3.6.1.2.1.4.31.1.1.9)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ipSystemStatsInUnknownProtos (1.3.6.1.2.1.4.31.1.1.10)</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ipSystemStatsInTruncatedPkts (1.3.6.1.2.1.4.31.1.1.11)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Helvetica"/>
              </w:rPr>
              <w:t>Not supported</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ipSystemStatsInForwDatagrams (1.3.6.1.2.1.4.31.1.1.12)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ipSystemStatsHCInForwDatagrams (1.3.6.1.2.1.4.31.1.1.13)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ipSystemStatsReasmReqds (1.3.6.1.2.1.4.31.1.1.14)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ipSystemStatsReasmOKs (1.3.6.1.2.1.4.31.1.1.15)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ipSystemStatsReasmFails (1.3.6.1.2.1.4.31.1.1.16)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ipSystemStatsInDiscards (1.3.6.1.2.1.4.31.1.1.17)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ipSystemStatsInDelivers (1.3.6.1.2.1.4.31.1.1.18)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ipSystemStatsHCInDelivers (1.3.6.1.2.1.4.31.1.1.19)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 supported</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ipSystemStatsOutRequests (1.3.6.1.2.1.4.31.1.1.20)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ipSystemStatsHCOutRequests (1.3.6.1.2.1.4.31.1.1.21)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 supported</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ipSystemStatsOutNoRoutes (1.3.6.1.2.1.4.31.1.1.22)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7"/>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ipSystemStatsOutForwDatagrams (1.3.6.1.2.1.4.31.1.1.23)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lastRenderedPageBreak/>
              <w:t xml:space="preserve">ipSystemStatsHCOutForwDatagrams (1.3.6.1.2.1.4.31.1.1.24)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ipSystemStatsOutDiscards (1.3.6.1.2.1.4.31.1.1.25)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ipSystemStatsOutFragReqds (1.3.6.1.2.1.4.31.1.1.26)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ipSystemStatsOutFragOKs (1.3.6.1.2.1.4.31.1.1.27)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ipSystemStatsOutFragFails (1.3.6.1.2.1.4.31.1.1.28)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ipSystemStatsOutFragCreates (1.3.6.1.2.1.4.31.1.1.29)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ipSystemStatsOutTransmits (1.3.6.1.2.1.4.31.1.1.30)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ipSystemStatsHCOutTransmits (1.3.6.1.2.1.4.31.1.1.31)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ipSystemStatsOutOctets (1.3.6.1.2.1.4.31.1.1.32)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 supported</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ipSystemStatsHCOutOctets (1.3.6.1.2.1.4.31.1.1.33)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 supported</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ipSystemStatsInMcastPkts (1.3.6.1.2.1.4.31.1.1.34)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 supported</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ipSystemStatsHCInMcastPkts (1.3.6.1.2.1.4.31.1.1.35)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 supported</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ipSystemStatsInMcastOctets (1.3.6.1.2.1.4.31.1.1.36)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 supported</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ipSystemStatsHCInMcastOctets (1.3.6.1.2.1.4.31.1.1.37)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 supported</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ipSystemStatsOutMcastPkts (1.3.6.1.2.1.4.31.1.1.38)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 supported</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ipSystemStatsHCOutMcastPkts (1.3.6.1.2.1.4.31.1.1.39)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 supported</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ipSystemStatsOutMcastOctets (1.3.6.1.2.1.4.31.1.1.40)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 supported</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ipSystemStatsHCOutMcastOctets (1.3.6.1.2.1.4.31.1.1.41)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 supported</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ipSystemStatsInBcastPkts (1.3.6.1.2.1.4.31.1.1.42)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 supported</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ipSystemStatsHCInBcastPkts (1.3.6.1.2.1.4.31.1.1.43)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 supported</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ipSystemStatsOutBcastPkts (1.3.6.1.2.1.4.31.1.1.44)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 supported</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ipSystemStatsHCOutBcastPkts (1.3.6.1.2.1.4.31.1.1.45)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 supported</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ipSystemStatsDiscontinuityTime (1.3.6.1.2.1.4.31.1.1.46)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 supported</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 xml:space="preserve">ipSystemStatsRefreshRate (1.3.6.1.2.1.4.31.1.1.47)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ascii="Helvetica" w:hAnsi="Helvetica" w:cs="charset0MS Sans Serif"/>
                <w:sz w:val="20"/>
                <w:szCs w:val="20"/>
                <w:lang w:val="zh-CN"/>
              </w:rPr>
            </w:pPr>
            <w:r w:rsidRPr="004378AC">
              <w:rPr>
                <w:rFonts w:ascii="Helvetica" w:hAnsi="Helvetica" w:cs="charset0MS Sans Serif"/>
                <w:sz w:val="20"/>
                <w:szCs w:val="20"/>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 supported</w:t>
            </w:r>
          </w:p>
        </w:tc>
      </w:tr>
    </w:tbl>
    <w:p w:rsidR="00BE0FE6" w:rsidRPr="004378AC" w:rsidRDefault="00BE0FE6" w:rsidP="00BE0FE6">
      <w:pPr>
        <w:spacing w:before="156" w:after="156"/>
      </w:pPr>
    </w:p>
    <w:p w:rsidR="00BE0FE6" w:rsidRPr="004378AC" w:rsidRDefault="00BE0FE6" w:rsidP="00BE0FE6">
      <w:pPr>
        <w:pStyle w:val="3"/>
        <w:keepLines/>
        <w:widowControl w:val="0"/>
        <w:tabs>
          <w:tab w:val="num" w:pos="720"/>
        </w:tabs>
        <w:spacing w:before="260" w:after="260" w:line="416" w:lineRule="auto"/>
        <w:ind w:left="720"/>
        <w:jc w:val="both"/>
        <w:textAlignment w:val="auto"/>
      </w:pPr>
      <w:bookmarkStart w:id="568" w:name="_Toc419794387"/>
      <w:r w:rsidRPr="004378AC">
        <w:t>ipIfStatsTable</w:t>
      </w:r>
      <w:bookmarkEnd w:id="568"/>
    </w:p>
    <w:p w:rsidR="00BE0FE6" w:rsidRPr="004378AC" w:rsidRDefault="00BE0FE6" w:rsidP="00BE0FE6">
      <w:r w:rsidRPr="004378AC">
        <w:t>OID of this table is:</w:t>
      </w:r>
      <w:r w:rsidRPr="004378AC">
        <w:rPr>
          <w:rFonts w:hint="eastAsia"/>
        </w:rPr>
        <w:t xml:space="preserve"> </w:t>
      </w:r>
      <w:r w:rsidRPr="004378AC">
        <w:t>1.3.6.1.2.1.4.31.3</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4378AC" w:rsidTr="000C729F">
        <w:trPr>
          <w:tblHeader/>
        </w:trPr>
        <w:tc>
          <w:tcPr>
            <w:tcW w:w="300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Name</w:t>
            </w:r>
          </w:p>
        </w:tc>
        <w:tc>
          <w:tcPr>
            <w:tcW w:w="144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Access</w:t>
            </w:r>
          </w:p>
        </w:tc>
        <w:tc>
          <w:tcPr>
            <w:tcW w:w="100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PDS</w:t>
            </w:r>
          </w:p>
        </w:tc>
        <w:tc>
          <w:tcPr>
            <w:tcW w:w="288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Description</w:t>
            </w:r>
          </w:p>
        </w:tc>
      </w:tr>
      <w:tr w:rsidR="00BE0FE6" w:rsidRPr="004378AC" w:rsidTr="000C729F">
        <w:trPr>
          <w:tblHeader/>
        </w:trPr>
        <w:tc>
          <w:tcPr>
            <w:tcW w:w="3000" w:type="dxa"/>
            <w:tcBorders>
              <w:top w:val="single" w:sz="12" w:space="0" w:color="auto"/>
              <w:bottom w:val="single" w:sz="8" w:space="0" w:color="auto"/>
            </w:tcBorders>
            <w:shd w:val="clear" w:color="auto" w:fill="auto"/>
          </w:tcPr>
          <w:p w:rsidR="00BE0FE6" w:rsidRPr="004378AC" w:rsidRDefault="00BE0FE6" w:rsidP="000C729F">
            <w:pPr>
              <w:pStyle w:val="TableText"/>
            </w:pPr>
            <w:r w:rsidRPr="004378AC">
              <w:t xml:space="preserve">ipIfStatsIPVersion (1.3.6.1.2.1.4.31.3.1.1) </w:t>
            </w:r>
          </w:p>
        </w:tc>
        <w:tc>
          <w:tcPr>
            <w:tcW w:w="144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charset0MS Sans Serif"/>
                <w:lang w:val="zh-CN"/>
              </w:rPr>
              <w:t>not-accessible</w:t>
            </w:r>
          </w:p>
        </w:tc>
        <w:tc>
          <w:tcPr>
            <w:tcW w:w="100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charset0MS Sans Serif"/>
                <w:lang w:val="zh-CN"/>
              </w:rPr>
              <w:t>No</w:t>
            </w:r>
          </w:p>
        </w:tc>
        <w:tc>
          <w:tcPr>
            <w:tcW w:w="288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Only support ipv6</w:t>
            </w:r>
            <w:r w:rsidRPr="004378AC">
              <w:rPr>
                <w:rFonts w:hint="eastAsia"/>
              </w:rPr>
              <w:t>(2)</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 xml:space="preserve">ipIfStatsIfIndex (1.3.6.1.2.1.4.31.3.1.2)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charset0MS Sans Serif"/>
                <w:lang w:val="zh-CN"/>
              </w:rPr>
              <w:t>not-accessible</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charset0MS Sans Serif"/>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Helvetica"/>
              </w:rPr>
              <w:t>As per MIB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ipIfStatsInReceives (1.3.6.1.2.1.4.31.3.1.3) </w:t>
            </w:r>
          </w:p>
        </w:tc>
        <w:tc>
          <w:tcPr>
            <w:tcW w:w="1440" w:type="dxa"/>
            <w:tcBorders>
              <w:top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read-only</w:t>
            </w:r>
          </w:p>
        </w:tc>
        <w:tc>
          <w:tcPr>
            <w:tcW w:w="1000" w:type="dxa"/>
            <w:tcBorders>
              <w:top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pPr>
            <w:r w:rsidRPr="004378AC">
              <w:rPr>
                <w:rFonts w:cs="Helvetica"/>
              </w:rPr>
              <w:t>As per MIB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ipIfStatsHCInReceives (1.3.6.1.2.1.4.31.3.1.4) </w:t>
            </w:r>
          </w:p>
        </w:tc>
        <w:tc>
          <w:tcPr>
            <w:tcW w:w="1440" w:type="dxa"/>
            <w:tcBorders>
              <w:top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read-only</w:t>
            </w:r>
          </w:p>
        </w:tc>
        <w:tc>
          <w:tcPr>
            <w:tcW w:w="1000" w:type="dxa"/>
            <w:tcBorders>
              <w:top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pPr>
            <w:r w:rsidRPr="004378AC">
              <w:t>Not support</w:t>
            </w:r>
            <w:r w:rsidRPr="004378AC">
              <w:rPr>
                <w:rFonts w:hint="eastAsia"/>
              </w:rPr>
              <w:t>ed</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ipIfStatsInOctets (1.3.6.1.2.1.4.31.3.1.5) </w:t>
            </w:r>
          </w:p>
        </w:tc>
        <w:tc>
          <w:tcPr>
            <w:tcW w:w="1440" w:type="dxa"/>
            <w:tcBorders>
              <w:top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read-only</w:t>
            </w:r>
          </w:p>
        </w:tc>
        <w:tc>
          <w:tcPr>
            <w:tcW w:w="1000" w:type="dxa"/>
            <w:tcBorders>
              <w:top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pPr>
            <w:r w:rsidRPr="004378AC">
              <w:t>Not support</w:t>
            </w:r>
            <w:r w:rsidRPr="004378AC">
              <w:rPr>
                <w:rFonts w:hint="eastAsia"/>
              </w:rPr>
              <w:t>ed</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ipIfStatsHCInOctets (1.3.6.1.2.1.4.31.3.1.6) </w:t>
            </w:r>
          </w:p>
        </w:tc>
        <w:tc>
          <w:tcPr>
            <w:tcW w:w="1440" w:type="dxa"/>
            <w:tcBorders>
              <w:top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read-only</w:t>
            </w:r>
          </w:p>
        </w:tc>
        <w:tc>
          <w:tcPr>
            <w:tcW w:w="1000" w:type="dxa"/>
            <w:tcBorders>
              <w:top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pPr>
            <w:r w:rsidRPr="004378AC">
              <w:t>Not support</w:t>
            </w:r>
            <w:r w:rsidRPr="004378AC">
              <w:rPr>
                <w:rFonts w:ascii="Helvetica" w:hAnsi="Helvetica"/>
              </w:rPr>
              <w:t>ed</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ipIfStatsInHdrErrors (1.3.6.1.2.1.4.31.3.1.7) </w:t>
            </w:r>
          </w:p>
        </w:tc>
        <w:tc>
          <w:tcPr>
            <w:tcW w:w="1440" w:type="dxa"/>
            <w:tcBorders>
              <w:top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read-only</w:t>
            </w:r>
          </w:p>
        </w:tc>
        <w:tc>
          <w:tcPr>
            <w:tcW w:w="1000" w:type="dxa"/>
            <w:tcBorders>
              <w:top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pPr>
            <w:r w:rsidRPr="004378AC">
              <w:t>As per M</w:t>
            </w:r>
            <w:r w:rsidRPr="004378AC">
              <w:rPr>
                <w:rFonts w:hint="eastAsia"/>
              </w:rPr>
              <w:t>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ipIfStatsInNoRoutes (1.3.6.1.2.1.4.31.3.1.8) </w:t>
            </w:r>
          </w:p>
        </w:tc>
        <w:tc>
          <w:tcPr>
            <w:tcW w:w="1440" w:type="dxa"/>
            <w:tcBorders>
              <w:top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read-only</w:t>
            </w:r>
          </w:p>
        </w:tc>
        <w:tc>
          <w:tcPr>
            <w:tcW w:w="1000" w:type="dxa"/>
            <w:tcBorders>
              <w:top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pPr>
            <w:r w:rsidRPr="004378AC">
              <w:t>As per M</w:t>
            </w:r>
            <w:r w:rsidRPr="004378AC">
              <w:rPr>
                <w:rFonts w:hint="eastAsia"/>
              </w:rPr>
              <w:t>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ipIfStatsInAddrErrors (1.3.6.1.2.1.4.31.3.1.9) </w:t>
            </w:r>
          </w:p>
        </w:tc>
        <w:tc>
          <w:tcPr>
            <w:tcW w:w="1440" w:type="dxa"/>
            <w:tcBorders>
              <w:top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read-only</w:t>
            </w:r>
          </w:p>
        </w:tc>
        <w:tc>
          <w:tcPr>
            <w:tcW w:w="1000" w:type="dxa"/>
            <w:tcBorders>
              <w:top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pPr>
            <w:r w:rsidRPr="004378AC">
              <w:t>As per M</w:t>
            </w:r>
            <w:r w:rsidRPr="004378AC">
              <w:rPr>
                <w:rFonts w:hint="eastAsia"/>
              </w:rPr>
              <w:t>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ipIfStatsInUnknownProtos (1.3.6.1.2.1.4.31.3.1.10) </w:t>
            </w:r>
          </w:p>
        </w:tc>
        <w:tc>
          <w:tcPr>
            <w:tcW w:w="1440" w:type="dxa"/>
            <w:tcBorders>
              <w:top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read-only</w:t>
            </w:r>
          </w:p>
        </w:tc>
        <w:tc>
          <w:tcPr>
            <w:tcW w:w="1000" w:type="dxa"/>
            <w:tcBorders>
              <w:top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pPr>
            <w:r w:rsidRPr="004378AC">
              <w:t>As per M</w:t>
            </w:r>
            <w:r w:rsidRPr="004378AC">
              <w:rPr>
                <w:rFonts w:hint="eastAsia"/>
              </w:rPr>
              <w:t>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ipIfStatsInTruncatedPkts (1.3.6.1.2.1.4.31.3.1.11) </w:t>
            </w:r>
          </w:p>
        </w:tc>
        <w:tc>
          <w:tcPr>
            <w:tcW w:w="1440" w:type="dxa"/>
            <w:tcBorders>
              <w:top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read-only</w:t>
            </w:r>
          </w:p>
        </w:tc>
        <w:tc>
          <w:tcPr>
            <w:tcW w:w="1000" w:type="dxa"/>
            <w:tcBorders>
              <w:top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pPr>
            <w:r w:rsidRPr="004378AC">
              <w:t>As per M</w:t>
            </w:r>
            <w:r w:rsidRPr="004378AC">
              <w:rPr>
                <w:rFonts w:hint="eastAsia"/>
              </w:rPr>
              <w:t>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ipIfStatsInForwDatagrams (1.3.6.1.2.1.4.31.3.1.12)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As per M</w:t>
            </w:r>
            <w:r w:rsidRPr="004378AC">
              <w:rPr>
                <w:rFonts w:hint="eastAsia"/>
              </w:rPr>
              <w:t>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ipIfStatsHCInForwDatagrams (1.3.6.1.2.1.4.31.3.1.13)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As per M</w:t>
            </w:r>
            <w:r w:rsidRPr="004378AC">
              <w:rPr>
                <w:rFonts w:hint="eastAsia"/>
              </w:rPr>
              <w:t>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ipIfStatsReasmReqds (1.3.6.1.2.1.4.31.3.1.14)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As per M</w:t>
            </w:r>
            <w:r w:rsidRPr="004378AC">
              <w:rPr>
                <w:rFonts w:hint="eastAsia"/>
              </w:rPr>
              <w:t>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ipIfStatsReasmOKs (1.3.6.1.2.1.4.31.3.1.15)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As per M</w:t>
            </w:r>
            <w:r w:rsidRPr="004378AC">
              <w:rPr>
                <w:rFonts w:hint="eastAsia"/>
              </w:rPr>
              <w:t>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ipIfStatsReasmFails (1.3.6.1.2.1.4.31.3.1.16)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As per M</w:t>
            </w:r>
            <w:r w:rsidRPr="004378AC">
              <w:rPr>
                <w:rFonts w:hint="eastAsia"/>
              </w:rPr>
              <w:t>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ipIfStatsInDiscards (1.3.6.1.2.1.4.31.3.1.17)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As per M</w:t>
            </w:r>
            <w:r w:rsidRPr="004378AC">
              <w:rPr>
                <w:rFonts w:hint="eastAsia"/>
              </w:rPr>
              <w:t>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ipIfStatsInDelivers (1.3.6.1.2.1.4.31.3.1.18)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As per M</w:t>
            </w:r>
            <w:r w:rsidRPr="004378AC">
              <w:rPr>
                <w:rFonts w:hint="eastAsia"/>
              </w:rPr>
              <w:t>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ipIfStatsHCInDelivers (1.3.6.1.2.1.4.31.3.1.19)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Not supported</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ipIfStatsOutRequests (1.3.6.1.2.1.4.31.3.1.20)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As per M</w:t>
            </w:r>
            <w:r w:rsidRPr="004378AC">
              <w:rPr>
                <w:rFonts w:hint="eastAsia"/>
              </w:rPr>
              <w:t>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ipIfStatsHCOutRequests (1.3.6.1.2.1.4.31.3.1.21)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Not supported</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lastRenderedPageBreak/>
              <w:t xml:space="preserve">ipIfStatsOutForwDatagrams (1.3.6.1.2.1.4.31.3.1.23)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As per M</w:t>
            </w:r>
            <w:r w:rsidRPr="004378AC">
              <w:rPr>
                <w:rFonts w:hint="eastAsia"/>
              </w:rPr>
              <w:t>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ipIfStatsHCOutForwDatagrams (1.3.6.1.2.1.4.31.3.1.24)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Not supported</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ipIfStatsOutDiscards (1.3.6.1.2.1.4.31.3.1.25)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As per M</w:t>
            </w:r>
            <w:r w:rsidRPr="004378AC">
              <w:rPr>
                <w:rFonts w:hint="eastAsia"/>
              </w:rPr>
              <w:t>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ipIfStatsOutFragReqds (1.3.6.1.2.1.4.31.3.1.26)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As per M</w:t>
            </w:r>
            <w:r w:rsidRPr="004378AC">
              <w:rPr>
                <w:rFonts w:hint="eastAsia"/>
              </w:rPr>
              <w:t>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ipIfStatsOutFragOKs (1.3.6.1.2.1.4.31.3.1.27)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As per M</w:t>
            </w:r>
            <w:r w:rsidRPr="004378AC">
              <w:rPr>
                <w:rFonts w:hint="eastAsia"/>
              </w:rPr>
              <w:t>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ipIfStatsOutFragFails (1.3.6.1.2.1.4.31.3.1.28)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As per M</w:t>
            </w:r>
            <w:r w:rsidRPr="004378AC">
              <w:rPr>
                <w:rFonts w:hint="eastAsia"/>
              </w:rPr>
              <w:t>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ipIfStatsOutFragCreates (1.3.6.1.2.1.4.31.3.1.29)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As per M</w:t>
            </w:r>
            <w:r w:rsidRPr="004378AC">
              <w:rPr>
                <w:rFonts w:hint="eastAsia"/>
              </w:rPr>
              <w:t>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ipIfStatsOutTransmits (1.3.6.1.2.1.4.31.3.1.30)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As per M</w:t>
            </w:r>
            <w:r w:rsidRPr="004378AC">
              <w:rPr>
                <w:rFonts w:hint="eastAsia"/>
              </w:rPr>
              <w:t>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ipIfStatsHCOutTransmits (1.3.6.1.2.1.4.31.3.1.31)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Not support</w:t>
            </w:r>
            <w:r w:rsidRPr="004378AC">
              <w:rPr>
                <w:rFonts w:hint="eastAsia"/>
              </w:rPr>
              <w:t>ed</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ipIfStatsOutOctets (1.3.6.1.2.1.4.31.3.1.32)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Not support</w:t>
            </w:r>
            <w:r w:rsidRPr="004378AC">
              <w:rPr>
                <w:rFonts w:hint="eastAsia"/>
              </w:rPr>
              <w:t>ed</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ipIfStatsHCOutOctets (1.3.6.1.2.1.4.31.3.1.33)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Not support</w:t>
            </w:r>
            <w:r w:rsidRPr="004378AC">
              <w:rPr>
                <w:rFonts w:hint="eastAsia"/>
              </w:rPr>
              <w:t>ed</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ipIfStatsInMcastPkts (1.3.6.1.2.1.4.31.3.1.34)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As per M</w:t>
            </w:r>
            <w:r w:rsidRPr="004378AC">
              <w:rPr>
                <w:rFonts w:hint="eastAsia"/>
              </w:rPr>
              <w:t>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ipIfStatsHCInMcastPkts (1.3.6.1.2.1.4.31.3.1.35)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Not support</w:t>
            </w:r>
            <w:r w:rsidRPr="004378AC">
              <w:rPr>
                <w:rFonts w:hint="eastAsia"/>
              </w:rPr>
              <w:t>ed</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ipIfStatsInMcastOctets (1.3.6.1.2.1.4.31.3.1.36)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Not support</w:t>
            </w:r>
            <w:r w:rsidRPr="004378AC">
              <w:rPr>
                <w:rFonts w:hint="eastAsia"/>
              </w:rPr>
              <w:t>ed</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ipIfStatsHCInMcastOctets (1.3.6.1.2.1.4.31.3.1.37)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Not support</w:t>
            </w:r>
            <w:r w:rsidRPr="004378AC">
              <w:rPr>
                <w:rFonts w:hint="eastAsia"/>
              </w:rPr>
              <w:t>ed</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ipIfStatsOutMcastPkts (1.3.6.1.2.1.4.31.3.1.38)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As per M</w:t>
            </w:r>
            <w:r w:rsidRPr="004378AC">
              <w:rPr>
                <w:rFonts w:hint="eastAsia"/>
              </w:rPr>
              <w:t>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ipIfStatsHCOutMcastPkts (1.3.6.1.2.1.4.31.3.1.39)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Not support</w:t>
            </w:r>
            <w:r w:rsidRPr="004378AC">
              <w:rPr>
                <w:rFonts w:hint="eastAsia"/>
              </w:rPr>
              <w:t>ed</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ipIfStatsOutMcastOctets (1.3.6.1.2.1.4.31.3.1.40)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Not support</w:t>
            </w:r>
            <w:r w:rsidRPr="004378AC">
              <w:rPr>
                <w:rFonts w:hint="eastAsia"/>
              </w:rPr>
              <w:t>ed</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ipIfStatsHCOutMcastOctets (1.3.6.1.2.1.4.31.3.1.41)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Not support</w:t>
            </w:r>
            <w:r w:rsidRPr="004378AC">
              <w:rPr>
                <w:rFonts w:hint="eastAsia"/>
              </w:rPr>
              <w:t>ed</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ipIfStatsInBcastPkts (1.3.6.1.2.1.4.31.3.1.42)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Not support</w:t>
            </w:r>
            <w:r w:rsidRPr="004378AC">
              <w:rPr>
                <w:rFonts w:hint="eastAsia"/>
              </w:rPr>
              <w:t>ed</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ipIfStatsHCInBcastPkts (1.3.6.1.2.1.4.31.3.1.43)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Not support</w:t>
            </w:r>
            <w:r w:rsidRPr="004378AC">
              <w:rPr>
                <w:rFonts w:hint="eastAsia"/>
              </w:rPr>
              <w:t>ed</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ipIfStatsOutBcastPkts (1.3.6.1.2.1.4.31.3.1.44)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Not support</w:t>
            </w:r>
            <w:r w:rsidRPr="004378AC">
              <w:rPr>
                <w:rFonts w:hint="eastAsia"/>
              </w:rPr>
              <w:t>ed</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ipIfStatsHCOutBcastPkts (1.3.6.1.2.1.4.31.3.1.45)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Not support</w:t>
            </w:r>
            <w:r w:rsidRPr="004378AC">
              <w:rPr>
                <w:rFonts w:hint="eastAsia"/>
              </w:rPr>
              <w:t>ed</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t xml:space="preserve">ipIfStatsDiscontinuityTime (1.3.6.1.2.1.4.31.3.1.46)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Not support</w:t>
            </w:r>
            <w:r w:rsidRPr="004378AC">
              <w:rPr>
                <w:rFonts w:hint="eastAsia"/>
              </w:rPr>
              <w:t>ed</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pPr>
            <w:r w:rsidRPr="004378AC">
              <w:lastRenderedPageBreak/>
              <w:t xml:space="preserve">ipIfStatsRefreshRate (1.3.6.1.2.1.4.31.3.1.47) </w:t>
            </w:r>
          </w:p>
        </w:tc>
        <w:tc>
          <w:tcPr>
            <w:tcW w:w="1440" w:type="dxa"/>
            <w:tcBorders>
              <w:top w:val="single" w:sz="8" w:space="0" w:color="auto"/>
            </w:tcBorders>
            <w:shd w:val="clear" w:color="auto" w:fill="auto"/>
          </w:tcPr>
          <w:p w:rsidR="00BE0FE6" w:rsidRPr="004378AC" w:rsidRDefault="00BE0FE6" w:rsidP="000C729F">
            <w:pPr>
              <w:pStyle w:val="TableText"/>
            </w:pPr>
            <w:r w:rsidRPr="004378AC">
              <w:t>read-only</w:t>
            </w:r>
          </w:p>
        </w:tc>
        <w:tc>
          <w:tcPr>
            <w:tcW w:w="1000" w:type="dxa"/>
            <w:tcBorders>
              <w:top w:val="single" w:sz="8" w:space="0" w:color="auto"/>
            </w:tcBorders>
            <w:shd w:val="clear" w:color="auto" w:fill="auto"/>
          </w:tcPr>
          <w:p w:rsidR="00BE0FE6" w:rsidRPr="004378AC" w:rsidRDefault="00BE0FE6" w:rsidP="000C729F">
            <w:pPr>
              <w:pStyle w:val="TableText"/>
            </w:pPr>
            <w:r w:rsidRPr="004378AC">
              <w:t>No</w:t>
            </w:r>
          </w:p>
        </w:tc>
        <w:tc>
          <w:tcPr>
            <w:tcW w:w="2880" w:type="dxa"/>
            <w:tcBorders>
              <w:top w:val="single" w:sz="8" w:space="0" w:color="auto"/>
            </w:tcBorders>
            <w:shd w:val="clear" w:color="auto" w:fill="auto"/>
          </w:tcPr>
          <w:p w:rsidR="00BE0FE6" w:rsidRPr="004378AC" w:rsidRDefault="00BE0FE6" w:rsidP="000C729F">
            <w:pPr>
              <w:pStyle w:val="TableText"/>
            </w:pPr>
            <w:r w:rsidRPr="004378AC">
              <w:t>Not support</w:t>
            </w:r>
            <w:r w:rsidRPr="004378AC">
              <w:rPr>
                <w:rFonts w:hint="eastAsia"/>
              </w:rPr>
              <w:t>ed</w:t>
            </w:r>
          </w:p>
        </w:tc>
      </w:tr>
    </w:tbl>
    <w:p w:rsidR="00BE0FE6" w:rsidRPr="004378AC" w:rsidRDefault="00BE0FE6" w:rsidP="00BE0FE6">
      <w:pPr>
        <w:pStyle w:val="3"/>
        <w:keepLines/>
        <w:widowControl w:val="0"/>
        <w:tabs>
          <w:tab w:val="num" w:pos="720"/>
        </w:tabs>
        <w:spacing w:before="260" w:after="260" w:line="416" w:lineRule="auto"/>
        <w:ind w:left="720"/>
        <w:jc w:val="both"/>
        <w:textAlignment w:val="auto"/>
      </w:pPr>
      <w:bookmarkStart w:id="569" w:name="_Toc419794388"/>
      <w:r w:rsidRPr="004378AC">
        <w:t>ipAddressPrefixTable</w:t>
      </w:r>
      <w:bookmarkEnd w:id="569"/>
    </w:p>
    <w:p w:rsidR="00BE0FE6" w:rsidRPr="004378AC" w:rsidRDefault="00BE0FE6" w:rsidP="00BE0FE6">
      <w:r w:rsidRPr="004378AC">
        <w:t>OID of this table is:</w:t>
      </w:r>
      <w:r w:rsidRPr="004378AC">
        <w:rPr>
          <w:rFonts w:hint="eastAsia"/>
        </w:rPr>
        <w:t xml:space="preserve"> </w:t>
      </w:r>
      <w:r w:rsidRPr="004378AC">
        <w:t>1.3.6.1.2.1.4.32</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2880"/>
        <w:gridCol w:w="1620"/>
        <w:gridCol w:w="940"/>
        <w:gridCol w:w="2880"/>
      </w:tblGrid>
      <w:tr w:rsidR="00BE0FE6" w:rsidRPr="004378AC" w:rsidTr="000C729F">
        <w:trPr>
          <w:tblHeader/>
        </w:trPr>
        <w:tc>
          <w:tcPr>
            <w:tcW w:w="2880" w:type="dxa"/>
            <w:tcBorders>
              <w:top w:val="single" w:sz="12" w:space="0" w:color="auto"/>
              <w:bottom w:val="single" w:sz="12" w:space="0" w:color="auto"/>
            </w:tcBorders>
            <w:shd w:val="clear" w:color="auto" w:fill="auto"/>
          </w:tcPr>
          <w:p w:rsidR="00BE0FE6" w:rsidRPr="004378AC" w:rsidRDefault="00BE0FE6" w:rsidP="000C729F">
            <w:pPr>
              <w:pStyle w:val="TableText"/>
            </w:pPr>
            <w:r w:rsidRPr="004378AC">
              <w:t>Name</w:t>
            </w:r>
          </w:p>
        </w:tc>
        <w:tc>
          <w:tcPr>
            <w:tcW w:w="1620" w:type="dxa"/>
            <w:tcBorders>
              <w:top w:val="single" w:sz="12" w:space="0" w:color="auto"/>
              <w:bottom w:val="single" w:sz="12" w:space="0" w:color="auto"/>
            </w:tcBorders>
            <w:shd w:val="clear" w:color="auto" w:fill="auto"/>
          </w:tcPr>
          <w:p w:rsidR="00BE0FE6" w:rsidRPr="004378AC" w:rsidRDefault="00BE0FE6" w:rsidP="000C729F">
            <w:pPr>
              <w:pStyle w:val="TableText"/>
            </w:pPr>
            <w:r w:rsidRPr="004378AC">
              <w:t>Access</w:t>
            </w:r>
          </w:p>
        </w:tc>
        <w:tc>
          <w:tcPr>
            <w:tcW w:w="940" w:type="dxa"/>
            <w:tcBorders>
              <w:top w:val="single" w:sz="12" w:space="0" w:color="auto"/>
              <w:bottom w:val="single" w:sz="12" w:space="0" w:color="auto"/>
            </w:tcBorders>
            <w:shd w:val="clear" w:color="auto" w:fill="auto"/>
          </w:tcPr>
          <w:p w:rsidR="00BE0FE6" w:rsidRPr="004378AC" w:rsidRDefault="00BE0FE6" w:rsidP="000C729F">
            <w:pPr>
              <w:pStyle w:val="TableText"/>
            </w:pPr>
            <w:r w:rsidRPr="004378AC">
              <w:t>PDS</w:t>
            </w:r>
          </w:p>
        </w:tc>
        <w:tc>
          <w:tcPr>
            <w:tcW w:w="2880" w:type="dxa"/>
            <w:tcBorders>
              <w:top w:val="single" w:sz="12" w:space="0" w:color="auto"/>
              <w:bottom w:val="single" w:sz="12" w:space="0" w:color="auto"/>
            </w:tcBorders>
            <w:shd w:val="clear" w:color="auto" w:fill="auto"/>
          </w:tcPr>
          <w:p w:rsidR="00BE0FE6" w:rsidRPr="004378AC" w:rsidRDefault="00BE0FE6" w:rsidP="000C729F">
            <w:pPr>
              <w:pStyle w:val="TableText"/>
            </w:pPr>
            <w:r w:rsidRPr="004378AC">
              <w:t>Description</w:t>
            </w:r>
          </w:p>
        </w:tc>
      </w:tr>
      <w:tr w:rsidR="00BE0FE6" w:rsidRPr="004378AC" w:rsidTr="000C729F">
        <w:trPr>
          <w:tblHeader/>
        </w:trPr>
        <w:tc>
          <w:tcPr>
            <w:tcW w:w="2880" w:type="dxa"/>
            <w:tcBorders>
              <w:top w:val="single" w:sz="12" w:space="0" w:color="auto"/>
              <w:bottom w:val="single" w:sz="8" w:space="0" w:color="auto"/>
            </w:tcBorders>
            <w:shd w:val="clear" w:color="auto" w:fill="auto"/>
          </w:tcPr>
          <w:p w:rsidR="00BE0FE6" w:rsidRPr="004378AC" w:rsidRDefault="00BE0FE6" w:rsidP="000C729F">
            <w:pPr>
              <w:pStyle w:val="TableText"/>
            </w:pPr>
            <w:r w:rsidRPr="004378AC">
              <w:t xml:space="preserve">ipAddressPrefixIfIndex (1.3.6.1.2.1.4.32.1.1) </w:t>
            </w:r>
          </w:p>
        </w:tc>
        <w:tc>
          <w:tcPr>
            <w:tcW w:w="1620" w:type="dxa"/>
            <w:tcBorders>
              <w:top w:val="single" w:sz="12" w:space="0" w:color="auto"/>
              <w:bottom w:val="single" w:sz="8" w:space="0" w:color="auto"/>
            </w:tcBorders>
            <w:shd w:val="clear" w:color="auto" w:fill="auto"/>
          </w:tcPr>
          <w:p w:rsidR="00BE0FE6" w:rsidRPr="004378AC" w:rsidRDefault="00BE0FE6" w:rsidP="000C729F">
            <w:pPr>
              <w:pStyle w:val="TableText"/>
            </w:pPr>
            <w:r w:rsidRPr="004378AC">
              <w:t>not-accessible</w:t>
            </w:r>
          </w:p>
        </w:tc>
        <w:tc>
          <w:tcPr>
            <w:tcW w:w="940" w:type="dxa"/>
            <w:tcBorders>
              <w:top w:val="single" w:sz="12" w:space="0" w:color="auto"/>
              <w:bottom w:val="single" w:sz="8" w:space="0" w:color="auto"/>
            </w:tcBorders>
            <w:shd w:val="clear" w:color="auto" w:fill="auto"/>
          </w:tcPr>
          <w:p w:rsidR="00BE0FE6" w:rsidRPr="004378AC" w:rsidRDefault="00BE0FE6" w:rsidP="000C729F">
            <w:pPr>
              <w:pStyle w:val="TableText"/>
            </w:pPr>
            <w:r w:rsidRPr="004378AC">
              <w:rPr>
                <w:rFonts w:hint="eastAsia"/>
              </w:rPr>
              <w:t>No</w:t>
            </w:r>
          </w:p>
        </w:tc>
        <w:tc>
          <w:tcPr>
            <w:tcW w:w="2880" w:type="dxa"/>
            <w:tcBorders>
              <w:top w:val="single" w:sz="12" w:space="0" w:color="auto"/>
              <w:bottom w:val="single" w:sz="8" w:space="0" w:color="auto"/>
            </w:tcBorders>
            <w:shd w:val="clear" w:color="auto" w:fill="auto"/>
          </w:tcPr>
          <w:p w:rsidR="00BE0FE6" w:rsidRPr="004378AC" w:rsidRDefault="00BE0FE6" w:rsidP="000C729F">
            <w:pPr>
              <w:pStyle w:val="TableText"/>
            </w:pPr>
            <w:r w:rsidRPr="004378AC">
              <w:rPr>
                <w:rFonts w:hint="eastAsia"/>
              </w:rPr>
              <w:t>As per MIB</w:t>
            </w:r>
          </w:p>
        </w:tc>
      </w:tr>
      <w:tr w:rsidR="00BE0FE6" w:rsidRPr="004378AC" w:rsidTr="000C729F">
        <w:trPr>
          <w:tblHeader/>
        </w:trPr>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 xml:space="preserve">ipAddressPrefixType (1.3.6.1.2.1.4.32.1.2) </w:t>
            </w:r>
          </w:p>
        </w:tc>
        <w:tc>
          <w:tcPr>
            <w:tcW w:w="162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not-accessible</w:t>
            </w:r>
          </w:p>
        </w:tc>
        <w:tc>
          <w:tcPr>
            <w:tcW w:w="940" w:type="dxa"/>
            <w:tcBorders>
              <w:top w:val="single" w:sz="8" w:space="0" w:color="auto"/>
              <w:bottom w:val="single" w:sz="8" w:space="0" w:color="auto"/>
            </w:tcBorders>
            <w:shd w:val="clear" w:color="auto" w:fill="auto"/>
            <w:vAlign w:val="center"/>
          </w:tcPr>
          <w:p w:rsidR="00BE0FE6" w:rsidRPr="004378AC" w:rsidRDefault="00BE0FE6" w:rsidP="000C729F">
            <w:pPr>
              <w:pStyle w:val="TableText"/>
            </w:pPr>
            <w:r w:rsidRPr="004378AC">
              <w:rPr>
                <w:rFonts w:hint="eastAsi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rPr>
                <w:rFonts w:hint="eastAsia"/>
              </w:rPr>
              <w:t xml:space="preserve">Only support </w:t>
            </w:r>
            <w:r w:rsidRPr="004378AC">
              <w:t>ipv6(2)</w:t>
            </w:r>
            <w:r w:rsidRPr="004378AC">
              <w:rPr>
                <w:rFonts w:hint="eastAsia"/>
              </w:rPr>
              <w:t xml:space="preserve"> and </w:t>
            </w:r>
            <w:r w:rsidRPr="004378AC">
              <w:t>ipv6z(4)</w:t>
            </w:r>
          </w:p>
        </w:tc>
      </w:tr>
      <w:tr w:rsidR="00BE0FE6" w:rsidRPr="004378AC" w:rsidTr="000C729F">
        <w:trPr>
          <w:trHeight w:val="462"/>
          <w:tblHeader/>
        </w:trPr>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 xml:space="preserve">ipAddressPrefixPrefix (1.3.6.1.2.1.4.32.1.3) </w:t>
            </w:r>
          </w:p>
        </w:tc>
        <w:tc>
          <w:tcPr>
            <w:tcW w:w="162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not-accessible</w:t>
            </w:r>
          </w:p>
        </w:tc>
        <w:tc>
          <w:tcPr>
            <w:tcW w:w="94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rPr>
                <w:rFonts w:hint="eastAsi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rPr>
                <w:rFonts w:hint="eastAsia"/>
              </w:rPr>
              <w:t>As per MIB</w:t>
            </w:r>
          </w:p>
        </w:tc>
      </w:tr>
      <w:tr w:rsidR="00BE0FE6" w:rsidRPr="004378AC" w:rsidTr="000C729F">
        <w:trPr>
          <w:tblHeader/>
        </w:trPr>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 xml:space="preserve">ipAddressPrefixLength (1.3.6.1.2.1.4.32.1.4) </w:t>
            </w:r>
          </w:p>
        </w:tc>
        <w:tc>
          <w:tcPr>
            <w:tcW w:w="162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not-accessible</w:t>
            </w:r>
          </w:p>
        </w:tc>
        <w:tc>
          <w:tcPr>
            <w:tcW w:w="94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rPr>
                <w:rFonts w:hint="eastAsi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As per MIB</w:t>
            </w:r>
          </w:p>
        </w:tc>
      </w:tr>
      <w:tr w:rsidR="00BE0FE6" w:rsidRPr="004378AC" w:rsidTr="000C729F">
        <w:trPr>
          <w:trHeight w:val="507"/>
          <w:tblHeader/>
        </w:trPr>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 xml:space="preserve">ipAddressPrefixOrigin (1.3.6.1.2.1.4.32.1.5) </w:t>
            </w:r>
          </w:p>
        </w:tc>
        <w:tc>
          <w:tcPr>
            <w:tcW w:w="162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read-only</w:t>
            </w:r>
          </w:p>
        </w:tc>
        <w:tc>
          <w:tcPr>
            <w:tcW w:w="94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rPr>
                <w:rFonts w:hint="eastAsi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As per MIB</w:t>
            </w:r>
          </w:p>
        </w:tc>
      </w:tr>
      <w:tr w:rsidR="00BE0FE6" w:rsidRPr="004378AC" w:rsidTr="000C729F">
        <w:trPr>
          <w:tblHeader/>
        </w:trPr>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 xml:space="preserve">ipAddressPrefixOnLinkFlag (1.3.6.1.2.1.4.32.1.6) </w:t>
            </w:r>
          </w:p>
        </w:tc>
        <w:tc>
          <w:tcPr>
            <w:tcW w:w="162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read-only</w:t>
            </w:r>
          </w:p>
        </w:tc>
        <w:tc>
          <w:tcPr>
            <w:tcW w:w="94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rPr>
                <w:rFonts w:hint="eastAsi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As per MIB</w:t>
            </w:r>
          </w:p>
        </w:tc>
      </w:tr>
      <w:tr w:rsidR="00BE0FE6" w:rsidRPr="004378AC" w:rsidTr="000C729F">
        <w:trPr>
          <w:tblHeader/>
        </w:trPr>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 xml:space="preserve">ipAddressPrefixAutonomousFlag (1.3.6.1.2.1.4.32.1.7) </w:t>
            </w:r>
          </w:p>
        </w:tc>
        <w:tc>
          <w:tcPr>
            <w:tcW w:w="162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read-only</w:t>
            </w:r>
          </w:p>
        </w:tc>
        <w:tc>
          <w:tcPr>
            <w:tcW w:w="94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rPr>
                <w:rFonts w:hint="eastAsi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As per MIB</w:t>
            </w:r>
          </w:p>
        </w:tc>
      </w:tr>
      <w:tr w:rsidR="00BE0FE6" w:rsidRPr="004378AC" w:rsidTr="000C729F">
        <w:trPr>
          <w:tblHeader/>
        </w:trPr>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 xml:space="preserve">ipAddressPrefixAdvPreferredLifetime (1.3.6.1.2.1.4.32.1.8) </w:t>
            </w:r>
          </w:p>
        </w:tc>
        <w:tc>
          <w:tcPr>
            <w:tcW w:w="162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read-only</w:t>
            </w:r>
          </w:p>
        </w:tc>
        <w:tc>
          <w:tcPr>
            <w:tcW w:w="94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rPr>
                <w:rFonts w:hint="eastAsi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As per MIB</w:t>
            </w:r>
          </w:p>
        </w:tc>
      </w:tr>
      <w:tr w:rsidR="00BE0FE6" w:rsidRPr="004378AC" w:rsidTr="000C729F">
        <w:trPr>
          <w:tblHeader/>
        </w:trPr>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 xml:space="preserve">ipAddressPrefixAdvValidLifetime (1.3.6.1.2.1.4.32.1.9) </w:t>
            </w:r>
          </w:p>
        </w:tc>
        <w:tc>
          <w:tcPr>
            <w:tcW w:w="162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read-only</w:t>
            </w:r>
          </w:p>
        </w:tc>
        <w:tc>
          <w:tcPr>
            <w:tcW w:w="94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rPr>
                <w:rFonts w:hint="eastAsi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As per MIB</w:t>
            </w:r>
          </w:p>
        </w:tc>
      </w:tr>
    </w:tbl>
    <w:p w:rsidR="00BE0FE6" w:rsidRPr="004378AC" w:rsidRDefault="00BE0FE6" w:rsidP="00BE0FE6">
      <w:pPr>
        <w:spacing w:before="156" w:after="156"/>
        <w:rPr>
          <w:lang w:val="zh-CN"/>
        </w:rPr>
      </w:pPr>
    </w:p>
    <w:p w:rsidR="00BE0FE6" w:rsidRPr="004378AC" w:rsidRDefault="00BE0FE6" w:rsidP="00BE0FE6">
      <w:pPr>
        <w:pStyle w:val="3"/>
        <w:keepLines/>
        <w:widowControl w:val="0"/>
        <w:tabs>
          <w:tab w:val="num" w:pos="720"/>
        </w:tabs>
        <w:spacing w:before="260" w:after="260" w:line="416" w:lineRule="auto"/>
        <w:ind w:left="720"/>
        <w:jc w:val="both"/>
        <w:textAlignment w:val="auto"/>
      </w:pPr>
      <w:bookmarkStart w:id="570" w:name="_Toc419794389"/>
      <w:r w:rsidRPr="004378AC">
        <w:t>ipAddressTable</w:t>
      </w:r>
      <w:bookmarkEnd w:id="570"/>
      <w:r w:rsidRPr="004378AC">
        <w:t xml:space="preserve"> </w:t>
      </w:r>
    </w:p>
    <w:p w:rsidR="00BE0FE6" w:rsidRPr="004378AC" w:rsidRDefault="00BE0FE6" w:rsidP="00BE0FE6">
      <w:r w:rsidRPr="004378AC">
        <w:t>OID of this table is:</w:t>
      </w:r>
      <w:r w:rsidRPr="004378AC">
        <w:rPr>
          <w:rFonts w:hint="eastAsia"/>
        </w:rPr>
        <w:t xml:space="preserve"> </w:t>
      </w:r>
      <w:r w:rsidRPr="004378AC">
        <w:t>1.3.6.1.2.1.4.34</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2880"/>
        <w:gridCol w:w="1620"/>
        <w:gridCol w:w="940"/>
        <w:gridCol w:w="2880"/>
      </w:tblGrid>
      <w:tr w:rsidR="00BE0FE6" w:rsidRPr="004378AC" w:rsidTr="000C729F">
        <w:trPr>
          <w:tblHeader/>
        </w:trPr>
        <w:tc>
          <w:tcPr>
            <w:tcW w:w="288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Name</w:t>
            </w:r>
          </w:p>
        </w:tc>
        <w:tc>
          <w:tcPr>
            <w:tcW w:w="162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Access</w:t>
            </w:r>
          </w:p>
        </w:tc>
        <w:tc>
          <w:tcPr>
            <w:tcW w:w="94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PDS</w:t>
            </w:r>
          </w:p>
        </w:tc>
        <w:tc>
          <w:tcPr>
            <w:tcW w:w="288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Description</w:t>
            </w:r>
          </w:p>
        </w:tc>
      </w:tr>
      <w:tr w:rsidR="00BE0FE6" w:rsidRPr="004378AC" w:rsidTr="000C729F">
        <w:trPr>
          <w:tblHeader/>
        </w:trPr>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 xml:space="preserve">ipAddressAddrType (1.3.6.1.2.1.4.34.1.1) </w:t>
            </w:r>
          </w:p>
        </w:tc>
        <w:tc>
          <w:tcPr>
            <w:tcW w:w="162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not-accessible</w:t>
            </w:r>
          </w:p>
        </w:tc>
        <w:tc>
          <w:tcPr>
            <w:tcW w:w="94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rPr>
                <w:rFonts w:hint="eastAsi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rPr>
                <w:rFonts w:hint="eastAsia"/>
              </w:rPr>
              <w:t xml:space="preserve">Only support </w:t>
            </w:r>
            <w:r w:rsidRPr="004378AC">
              <w:t>ipv6(2)</w:t>
            </w:r>
            <w:r w:rsidRPr="004378AC">
              <w:rPr>
                <w:rFonts w:hint="eastAsia"/>
              </w:rPr>
              <w:t xml:space="preserve"> and </w:t>
            </w:r>
            <w:r w:rsidRPr="004378AC">
              <w:t>ipv6z(4)</w:t>
            </w:r>
          </w:p>
        </w:tc>
      </w:tr>
      <w:tr w:rsidR="00BE0FE6" w:rsidRPr="004378AC" w:rsidTr="000C729F">
        <w:trPr>
          <w:tblHeader/>
        </w:trPr>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 xml:space="preserve">ipAddressAddr (1.3.6.1.2.1.4.34.1.2) </w:t>
            </w:r>
          </w:p>
        </w:tc>
        <w:tc>
          <w:tcPr>
            <w:tcW w:w="162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not-accessible</w:t>
            </w:r>
          </w:p>
        </w:tc>
        <w:tc>
          <w:tcPr>
            <w:tcW w:w="94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rPr>
                <w:rFonts w:hint="eastAsi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As per MIB</w:t>
            </w:r>
          </w:p>
        </w:tc>
      </w:tr>
      <w:tr w:rsidR="00BE0FE6" w:rsidRPr="004378AC" w:rsidTr="000C729F">
        <w:trPr>
          <w:tblHeader/>
        </w:trPr>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 xml:space="preserve">ipAddressIfIndex (1.3.6.1.2.1.4.34.1.3) </w:t>
            </w:r>
          </w:p>
        </w:tc>
        <w:tc>
          <w:tcPr>
            <w:tcW w:w="162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read-</w:t>
            </w:r>
            <w:r w:rsidRPr="004378AC">
              <w:rPr>
                <w:rFonts w:hint="eastAsia"/>
              </w:rPr>
              <w:t>create</w:t>
            </w:r>
          </w:p>
        </w:tc>
        <w:tc>
          <w:tcPr>
            <w:tcW w:w="94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rPr>
                <w:rFonts w:hint="eastAsi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rPr>
                <w:rFonts w:hint="eastAsia"/>
              </w:rPr>
              <w:t>Only support read operation</w:t>
            </w:r>
          </w:p>
        </w:tc>
      </w:tr>
      <w:tr w:rsidR="00BE0FE6" w:rsidRPr="004378AC" w:rsidTr="000C729F">
        <w:trPr>
          <w:tblHeader/>
        </w:trPr>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 xml:space="preserve">ipAddressType (1.3.6.1.2.1.4.34.1.4) </w:t>
            </w:r>
          </w:p>
        </w:tc>
        <w:tc>
          <w:tcPr>
            <w:tcW w:w="162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read-create</w:t>
            </w:r>
          </w:p>
        </w:tc>
        <w:tc>
          <w:tcPr>
            <w:tcW w:w="94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rPr>
                <w:rFonts w:hint="eastAsi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Only support read operation</w:t>
            </w:r>
          </w:p>
        </w:tc>
      </w:tr>
      <w:tr w:rsidR="00BE0FE6" w:rsidRPr="004378AC" w:rsidTr="000C729F">
        <w:trPr>
          <w:tblHeader/>
        </w:trPr>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 xml:space="preserve">ipAddressPrefix (1.3.6.1.2.1.4.34.1.5) </w:t>
            </w:r>
          </w:p>
        </w:tc>
        <w:tc>
          <w:tcPr>
            <w:tcW w:w="162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read-only</w:t>
            </w:r>
          </w:p>
        </w:tc>
        <w:tc>
          <w:tcPr>
            <w:tcW w:w="94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rPr>
                <w:rFonts w:hint="eastAsi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As per MIB</w:t>
            </w:r>
          </w:p>
        </w:tc>
      </w:tr>
      <w:tr w:rsidR="00BE0FE6" w:rsidRPr="004378AC" w:rsidTr="000C729F">
        <w:trPr>
          <w:tblHeader/>
        </w:trPr>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 xml:space="preserve">ipAddressOrigin (1.3.6.1.2.1.4.34.1.6) </w:t>
            </w:r>
          </w:p>
        </w:tc>
        <w:tc>
          <w:tcPr>
            <w:tcW w:w="162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read-only</w:t>
            </w:r>
          </w:p>
        </w:tc>
        <w:tc>
          <w:tcPr>
            <w:tcW w:w="94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rPr>
                <w:rFonts w:hint="eastAsi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As per MIB</w:t>
            </w:r>
          </w:p>
        </w:tc>
      </w:tr>
      <w:tr w:rsidR="00BE0FE6" w:rsidRPr="004378AC" w:rsidTr="000C729F">
        <w:trPr>
          <w:tblHeader/>
        </w:trPr>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 xml:space="preserve">ipAddressStatus (1.3.6.1.2.1.4.34.1.7) </w:t>
            </w:r>
          </w:p>
        </w:tc>
        <w:tc>
          <w:tcPr>
            <w:tcW w:w="162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read-create</w:t>
            </w:r>
          </w:p>
        </w:tc>
        <w:tc>
          <w:tcPr>
            <w:tcW w:w="94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rPr>
                <w:rFonts w:hint="eastAsi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Only support read operation</w:t>
            </w:r>
          </w:p>
        </w:tc>
      </w:tr>
      <w:tr w:rsidR="00BE0FE6" w:rsidRPr="004378AC" w:rsidTr="000C729F">
        <w:trPr>
          <w:tblHeader/>
        </w:trPr>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lastRenderedPageBreak/>
              <w:t xml:space="preserve">ipAddressCreated (1.3.6.1.2.1.4.34.1.8) </w:t>
            </w:r>
          </w:p>
        </w:tc>
        <w:tc>
          <w:tcPr>
            <w:tcW w:w="162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read-only</w:t>
            </w:r>
          </w:p>
        </w:tc>
        <w:tc>
          <w:tcPr>
            <w:tcW w:w="94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rPr>
                <w:rFonts w:hint="eastAsi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As per MIB</w:t>
            </w:r>
          </w:p>
        </w:tc>
      </w:tr>
      <w:tr w:rsidR="00BE0FE6" w:rsidRPr="004378AC" w:rsidTr="000C729F">
        <w:trPr>
          <w:tblHeader/>
        </w:trPr>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 xml:space="preserve">ipAddressLastChanged (1.3.6.1.2.1.4.34.1.9) </w:t>
            </w:r>
          </w:p>
        </w:tc>
        <w:tc>
          <w:tcPr>
            <w:tcW w:w="162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read-only</w:t>
            </w:r>
          </w:p>
        </w:tc>
        <w:tc>
          <w:tcPr>
            <w:tcW w:w="94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rPr>
                <w:rFonts w:hint="eastAsi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As per MIB</w:t>
            </w:r>
          </w:p>
        </w:tc>
      </w:tr>
      <w:tr w:rsidR="00BE0FE6" w:rsidRPr="004378AC" w:rsidTr="000C729F">
        <w:trPr>
          <w:tblHeader/>
        </w:trPr>
        <w:tc>
          <w:tcPr>
            <w:tcW w:w="288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 xml:space="preserve">ipAddressRowStatus (1.3.6.1.2.1.4.34.1.10) </w:t>
            </w:r>
          </w:p>
        </w:tc>
        <w:tc>
          <w:tcPr>
            <w:tcW w:w="162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t>read-create</w:t>
            </w:r>
          </w:p>
        </w:tc>
        <w:tc>
          <w:tcPr>
            <w:tcW w:w="940" w:type="dxa"/>
            <w:tcBorders>
              <w:top w:val="single" w:sz="8" w:space="0" w:color="auto"/>
              <w:bottom w:val="single" w:sz="8" w:space="0" w:color="auto"/>
            </w:tcBorders>
            <w:shd w:val="clear" w:color="auto" w:fill="auto"/>
          </w:tcPr>
          <w:p w:rsidR="00BE0FE6" w:rsidRPr="004378AC" w:rsidRDefault="00BE0FE6" w:rsidP="000C729F">
            <w:pPr>
              <w:pStyle w:val="TableText"/>
            </w:pPr>
            <w:r w:rsidRPr="004378AC">
              <w:rPr>
                <w:rFonts w:hint="eastAsi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tabs>
                <w:tab w:val="left" w:pos="360"/>
              </w:tabs>
              <w:spacing w:line="240" w:lineRule="atLeast"/>
              <w:ind w:firstLine="400"/>
              <w:rPr>
                <w:rFonts w:ascii="Helvetica" w:eastAsia="Helvetica" w:cs="Helvetica"/>
              </w:rPr>
            </w:pPr>
            <w:r w:rsidRPr="004378AC">
              <w:rPr>
                <w:rFonts w:ascii="Helvetica" w:eastAsia="Helvetica" w:cs="Helvetica"/>
              </w:rPr>
              <w:t>Only support read operation</w:t>
            </w:r>
          </w:p>
          <w:p w:rsidR="00BE0FE6" w:rsidRPr="004378AC" w:rsidRDefault="00BE0FE6" w:rsidP="000C729F">
            <w:pPr>
              <w:spacing w:line="360" w:lineRule="atLeast"/>
              <w:ind w:firstLine="400"/>
            </w:pPr>
            <w:r w:rsidRPr="004378AC">
              <w:rPr>
                <w:rFonts w:ascii="Helvetica" w:eastAsia="Helvetica" w:cs="Helvetica"/>
              </w:rPr>
              <w:t>Only support active(1)</w:t>
            </w:r>
            <w:r w:rsidRPr="004378AC">
              <w:rPr>
                <w:rFonts w:ascii="Helvetica" w:eastAsia="Helvetica" w:cs="Helvetica" w:hint="eastAsia"/>
              </w:rPr>
              <w:t>.</w:t>
            </w:r>
          </w:p>
        </w:tc>
      </w:tr>
      <w:tr w:rsidR="00BE0FE6" w:rsidRPr="004378AC" w:rsidTr="000C729F">
        <w:trPr>
          <w:tblHeader/>
        </w:trPr>
        <w:tc>
          <w:tcPr>
            <w:tcW w:w="2880" w:type="dxa"/>
            <w:tcBorders>
              <w:top w:val="single" w:sz="8" w:space="0" w:color="auto"/>
            </w:tcBorders>
            <w:shd w:val="clear" w:color="auto" w:fill="auto"/>
          </w:tcPr>
          <w:p w:rsidR="00BE0FE6" w:rsidRPr="004378AC" w:rsidRDefault="00BE0FE6" w:rsidP="000C729F">
            <w:pPr>
              <w:pStyle w:val="TableText"/>
            </w:pPr>
            <w:r w:rsidRPr="004378AC">
              <w:t xml:space="preserve">ipAddressStorageType (1.3.6.1.2.1.4.34.1.11) </w:t>
            </w:r>
          </w:p>
        </w:tc>
        <w:tc>
          <w:tcPr>
            <w:tcW w:w="1620" w:type="dxa"/>
            <w:tcBorders>
              <w:top w:val="single" w:sz="8" w:space="0" w:color="auto"/>
            </w:tcBorders>
            <w:shd w:val="clear" w:color="auto" w:fill="auto"/>
          </w:tcPr>
          <w:p w:rsidR="00BE0FE6" w:rsidRPr="004378AC" w:rsidRDefault="00BE0FE6" w:rsidP="000C729F">
            <w:pPr>
              <w:pStyle w:val="TableText"/>
            </w:pPr>
            <w:r w:rsidRPr="004378AC">
              <w:t>read-create</w:t>
            </w:r>
          </w:p>
        </w:tc>
        <w:tc>
          <w:tcPr>
            <w:tcW w:w="940" w:type="dxa"/>
            <w:tcBorders>
              <w:top w:val="single" w:sz="8" w:space="0" w:color="auto"/>
            </w:tcBorders>
            <w:shd w:val="clear" w:color="auto" w:fill="auto"/>
          </w:tcPr>
          <w:p w:rsidR="00BE0FE6" w:rsidRPr="004378AC" w:rsidRDefault="00BE0FE6" w:rsidP="000C729F">
            <w:pPr>
              <w:pStyle w:val="TableText"/>
            </w:pPr>
            <w:r w:rsidRPr="004378AC">
              <w:rPr>
                <w:rFonts w:hint="eastAsia"/>
              </w:rPr>
              <w:t>No</w:t>
            </w:r>
          </w:p>
        </w:tc>
        <w:tc>
          <w:tcPr>
            <w:tcW w:w="2880" w:type="dxa"/>
            <w:tcBorders>
              <w:top w:val="single" w:sz="8" w:space="0" w:color="auto"/>
            </w:tcBorders>
            <w:shd w:val="clear" w:color="auto" w:fill="auto"/>
          </w:tcPr>
          <w:p w:rsidR="00BE0FE6" w:rsidRPr="004378AC" w:rsidRDefault="00BE0FE6" w:rsidP="000C729F">
            <w:pPr>
              <w:pStyle w:val="TableText"/>
            </w:pPr>
            <w:r w:rsidRPr="004378AC">
              <w:rPr>
                <w:rFonts w:cs="Arial"/>
                <w:sz w:val="20"/>
              </w:rPr>
              <w:t>The value is always volatile(2)</w:t>
            </w:r>
            <w:r w:rsidRPr="004378AC">
              <w:rPr>
                <w:rFonts w:cs="Arial" w:hint="eastAsia"/>
                <w:sz w:val="20"/>
              </w:rPr>
              <w:t>.</w:t>
            </w:r>
          </w:p>
        </w:tc>
      </w:tr>
    </w:tbl>
    <w:p w:rsidR="00BE0FE6" w:rsidRPr="004378AC" w:rsidRDefault="00BE0FE6" w:rsidP="00BE0FE6">
      <w:pPr>
        <w:spacing w:before="156" w:after="156"/>
      </w:pPr>
    </w:p>
    <w:p w:rsidR="00BE0FE6" w:rsidRPr="004378AC" w:rsidRDefault="00BE0FE6" w:rsidP="00BE0FE6">
      <w:pPr>
        <w:pStyle w:val="3"/>
        <w:keepLines/>
        <w:widowControl w:val="0"/>
        <w:tabs>
          <w:tab w:val="num" w:pos="720"/>
        </w:tabs>
        <w:spacing w:before="260" w:after="260" w:line="416" w:lineRule="auto"/>
        <w:ind w:left="720"/>
        <w:jc w:val="both"/>
        <w:textAlignment w:val="auto"/>
      </w:pPr>
      <w:bookmarkStart w:id="571" w:name="_Toc419794390"/>
      <w:r w:rsidRPr="004378AC">
        <w:t>ipNetToPhysicalTable</w:t>
      </w:r>
      <w:bookmarkEnd w:id="571"/>
    </w:p>
    <w:p w:rsidR="00BE0FE6" w:rsidRPr="004378AC" w:rsidRDefault="00BE0FE6" w:rsidP="00BE0FE6">
      <w:r w:rsidRPr="004378AC">
        <w:t>OID of this table is:</w:t>
      </w:r>
      <w:r w:rsidRPr="004378AC">
        <w:rPr>
          <w:rFonts w:hint="eastAsia"/>
        </w:rPr>
        <w:t xml:space="preserve"> </w:t>
      </w:r>
      <w:r w:rsidRPr="004378AC">
        <w:t>1.3.6.1.2.1.4.35</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500"/>
        <w:gridCol w:w="940"/>
        <w:gridCol w:w="2880"/>
      </w:tblGrid>
      <w:tr w:rsidR="00BE0FE6" w:rsidRPr="004378AC" w:rsidTr="000C729F">
        <w:trPr>
          <w:tblHeader/>
        </w:trPr>
        <w:tc>
          <w:tcPr>
            <w:tcW w:w="300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Name</w:t>
            </w:r>
          </w:p>
        </w:tc>
        <w:tc>
          <w:tcPr>
            <w:tcW w:w="150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Access</w:t>
            </w:r>
          </w:p>
        </w:tc>
        <w:tc>
          <w:tcPr>
            <w:tcW w:w="94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PDS</w:t>
            </w:r>
          </w:p>
        </w:tc>
        <w:tc>
          <w:tcPr>
            <w:tcW w:w="288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Description</w:t>
            </w:r>
          </w:p>
        </w:tc>
      </w:tr>
      <w:tr w:rsidR="00BE0FE6" w:rsidRPr="004378AC" w:rsidTr="000C729F">
        <w:trPr>
          <w:tblHeader/>
        </w:trPr>
        <w:tc>
          <w:tcPr>
            <w:tcW w:w="300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ipNetToPhysicalIfIndex (1.3.6.1.2.1.4.35.1.1) </w:t>
            </w:r>
          </w:p>
        </w:tc>
        <w:tc>
          <w:tcPr>
            <w:tcW w:w="150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not-accessible</w:t>
            </w:r>
          </w:p>
        </w:tc>
        <w:tc>
          <w:tcPr>
            <w:tcW w:w="94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hint="eastAsia"/>
              </w:rPr>
              <w:t>No</w:t>
            </w:r>
          </w:p>
        </w:tc>
        <w:tc>
          <w:tcPr>
            <w:tcW w:w="288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ipNetToPhysicalNetAddressType (1.3.6.1.2.1.4.35.1.2) </w:t>
            </w:r>
          </w:p>
        </w:tc>
        <w:tc>
          <w:tcPr>
            <w:tcW w:w="15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not-accessible</w:t>
            </w:r>
          </w:p>
        </w:tc>
        <w:tc>
          <w:tcPr>
            <w:tcW w:w="9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hint="eastAsia"/>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hint="eastAsia"/>
              </w:rPr>
              <w:t>Only support ipv6(2),ipv6z(4)</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ipNetToPhysicalNetAddress (1.3.6.1.2.1.4.35.1.3) </w:t>
            </w:r>
          </w:p>
        </w:tc>
        <w:tc>
          <w:tcPr>
            <w:tcW w:w="15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not-accessible</w:t>
            </w:r>
          </w:p>
        </w:tc>
        <w:tc>
          <w:tcPr>
            <w:tcW w:w="94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hint="eastAsia"/>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445"/>
          <w:tblHeader/>
        </w:trPr>
        <w:tc>
          <w:tcPr>
            <w:tcW w:w="3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ipNetToPhysicalPhysAddress (1.3.6.1.2.1.4.35.1.4) </w:t>
            </w:r>
          </w:p>
        </w:tc>
        <w:tc>
          <w:tcPr>
            <w:tcW w:w="15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read-create</w:t>
            </w:r>
          </w:p>
        </w:tc>
        <w:tc>
          <w:tcPr>
            <w:tcW w:w="94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hint="eastAsia"/>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hint="eastAsia"/>
              </w:rPr>
              <w:t xml:space="preserve">Only support read operation </w:t>
            </w:r>
          </w:p>
        </w:tc>
      </w:tr>
      <w:tr w:rsidR="00BE0FE6" w:rsidRPr="004378AC" w:rsidTr="000C729F">
        <w:trPr>
          <w:trHeight w:val="409"/>
          <w:tblHeader/>
        </w:trPr>
        <w:tc>
          <w:tcPr>
            <w:tcW w:w="3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ipNetToPhysicalLastUpdated (1.3.6.1.2.1.4.35.1.5) </w:t>
            </w:r>
          </w:p>
        </w:tc>
        <w:tc>
          <w:tcPr>
            <w:tcW w:w="15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94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hint="eastAsia"/>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231"/>
          <w:tblHeader/>
        </w:trPr>
        <w:tc>
          <w:tcPr>
            <w:tcW w:w="3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ipNetToPhysicalType (1.3.6.1.2.1.4.35.1.6) </w:t>
            </w:r>
          </w:p>
        </w:tc>
        <w:tc>
          <w:tcPr>
            <w:tcW w:w="15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read-create</w:t>
            </w:r>
          </w:p>
        </w:tc>
        <w:tc>
          <w:tcPr>
            <w:tcW w:w="94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hint="eastAsia"/>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hint="eastAsia"/>
              </w:rPr>
              <w:t>Only support read operation</w:t>
            </w:r>
          </w:p>
        </w:tc>
      </w:tr>
      <w:tr w:rsidR="00BE0FE6" w:rsidRPr="004378AC" w:rsidTr="000C729F">
        <w:trPr>
          <w:trHeight w:val="209"/>
          <w:tblHeader/>
        </w:trPr>
        <w:tc>
          <w:tcPr>
            <w:tcW w:w="3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ipNetToPhysicalState (1.3.6.1.2.1.4.35.1.7) </w:t>
            </w:r>
          </w:p>
        </w:tc>
        <w:tc>
          <w:tcPr>
            <w:tcW w:w="15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94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hint="eastAsia"/>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ipNetToPhysicalRowStatus (1.3.6.1.2.1.4.35.1.8) </w:t>
            </w:r>
          </w:p>
        </w:tc>
        <w:tc>
          <w:tcPr>
            <w:tcW w:w="150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read-create</w:t>
            </w:r>
          </w:p>
        </w:tc>
        <w:tc>
          <w:tcPr>
            <w:tcW w:w="94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hint="eastAsia"/>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hint="eastAsia"/>
              </w:rPr>
              <w:t>Only support read operation</w:t>
            </w:r>
          </w:p>
        </w:tc>
      </w:tr>
    </w:tbl>
    <w:p w:rsidR="00BE0FE6" w:rsidRPr="004378AC" w:rsidRDefault="00BE0FE6" w:rsidP="00BE0FE6"/>
    <w:p w:rsidR="00BE0FE6" w:rsidRPr="004378AC" w:rsidRDefault="00BE0FE6" w:rsidP="00BE0FE6">
      <w:pPr>
        <w:pStyle w:val="3"/>
        <w:keepLines/>
        <w:widowControl w:val="0"/>
        <w:tabs>
          <w:tab w:val="num" w:pos="720"/>
        </w:tabs>
        <w:spacing w:before="260" w:after="260" w:line="416" w:lineRule="auto"/>
        <w:ind w:left="720"/>
        <w:jc w:val="both"/>
        <w:textAlignment w:val="auto"/>
      </w:pPr>
      <w:bookmarkStart w:id="572" w:name="_Toc419794391"/>
      <w:r w:rsidRPr="004378AC">
        <w:t>ipDefaultRouterTable</w:t>
      </w:r>
      <w:bookmarkEnd w:id="572"/>
      <w:r w:rsidRPr="004378AC">
        <w:t xml:space="preserve"> </w:t>
      </w:r>
    </w:p>
    <w:p w:rsidR="00BE0FE6" w:rsidRPr="004378AC" w:rsidRDefault="00BE0FE6" w:rsidP="00BE0FE6">
      <w:r w:rsidRPr="004378AC">
        <w:t>OID of this table is:</w:t>
      </w:r>
      <w:r w:rsidRPr="004378AC">
        <w:rPr>
          <w:rFonts w:hint="eastAsia"/>
        </w:rPr>
        <w:t xml:space="preserve"> </w:t>
      </w:r>
      <w:r w:rsidRPr="004378AC">
        <w:t>1.3.6.1.2.1.4.37</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4378AC" w:rsidTr="000C729F">
        <w:trPr>
          <w:tblHeader/>
        </w:trPr>
        <w:tc>
          <w:tcPr>
            <w:tcW w:w="300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Name</w:t>
            </w:r>
          </w:p>
        </w:tc>
        <w:tc>
          <w:tcPr>
            <w:tcW w:w="144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Access</w:t>
            </w:r>
          </w:p>
        </w:tc>
        <w:tc>
          <w:tcPr>
            <w:tcW w:w="100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PDS</w:t>
            </w:r>
          </w:p>
        </w:tc>
        <w:tc>
          <w:tcPr>
            <w:tcW w:w="288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Description</w:t>
            </w:r>
          </w:p>
        </w:tc>
      </w:tr>
      <w:tr w:rsidR="00BE0FE6" w:rsidRPr="004378AC" w:rsidTr="000C729F">
        <w:trPr>
          <w:tblHeader/>
        </w:trPr>
        <w:tc>
          <w:tcPr>
            <w:tcW w:w="300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ipDefaultRouterAddressType (1.3.6.1.2.1.4.37.1.1) </w:t>
            </w:r>
          </w:p>
        </w:tc>
        <w:tc>
          <w:tcPr>
            <w:tcW w:w="1440" w:type="dxa"/>
            <w:tcBorders>
              <w:top w:val="single" w:sz="12" w:space="0" w:color="auto"/>
              <w:bottom w:val="single" w:sz="8" w:space="0" w:color="auto"/>
            </w:tcBorders>
            <w:shd w:val="clear" w:color="auto" w:fill="auto"/>
          </w:tcPr>
          <w:p w:rsidR="00BE0FE6" w:rsidRPr="004378AC" w:rsidRDefault="00BE0FE6" w:rsidP="000C729F">
            <w:pPr>
              <w:tabs>
                <w:tab w:val="left" w:pos="1806"/>
                <w:tab w:val="left" w:pos="2257"/>
                <w:tab w:val="left" w:pos="2709"/>
              </w:tabs>
              <w:ind w:firstLine="400"/>
              <w:rPr>
                <w:rFonts w:cs="charset0Courier"/>
                <w:lang w:val="zh-CN"/>
              </w:rPr>
            </w:pPr>
            <w:r w:rsidRPr="004378AC">
              <w:rPr>
                <w:rFonts w:cs="charset0MS Sans Serif"/>
                <w:lang w:val="zh-CN"/>
              </w:rPr>
              <w:t>not-accessible</w:t>
            </w:r>
          </w:p>
          <w:p w:rsidR="00BE0FE6" w:rsidRPr="004378AC" w:rsidRDefault="00BE0FE6" w:rsidP="000C729F">
            <w:pPr>
              <w:pStyle w:val="TableText"/>
              <w:kinsoku w:val="0"/>
              <w:textAlignment w:val="top"/>
            </w:pPr>
          </w:p>
        </w:tc>
        <w:tc>
          <w:tcPr>
            <w:tcW w:w="100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charset0MS Sans Serif"/>
                <w:lang w:val="zh-CN"/>
              </w:rPr>
              <w:t>No</w:t>
            </w:r>
          </w:p>
        </w:tc>
        <w:tc>
          <w:tcPr>
            <w:tcW w:w="288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Only support ipv6</w:t>
            </w:r>
            <w:r w:rsidRPr="004378AC">
              <w:rPr>
                <w:rFonts w:hint="eastAsia"/>
              </w:rPr>
              <w:t xml:space="preserve">(2) and </w:t>
            </w:r>
            <w:r w:rsidRPr="004378AC">
              <w:t>ipv6</w:t>
            </w:r>
            <w:r w:rsidRPr="004378AC">
              <w:rPr>
                <w:rFonts w:hint="eastAsia"/>
              </w:rPr>
              <w:t>z(4)</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lastRenderedPageBreak/>
              <w:t xml:space="preserve">ipDefaultRouterAddress (1.3.6.1.2.1.4.37.1.2)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charset0MS Sans Serif"/>
                <w:lang w:val="zh-CN"/>
              </w:rPr>
              <w:t>not-accessible</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charset0MS Sans Serif"/>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ipDefaultRouterIfIndex (1.3.6.1.2.1.4.37.1.3)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charset0MS Sans Serif"/>
                <w:lang w:val="zh-CN"/>
              </w:rPr>
              <w:t>not-accessible</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charset0MS Sans Serif"/>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ipDefaultRouterLifetime (1.3.6.1.2.1.4.37.1.4)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ipDefaultRouterPreference (1.3.6.1.2.1.4.37.1.5)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bl>
    <w:p w:rsidR="00BE0FE6" w:rsidRPr="004378AC" w:rsidRDefault="00BE0FE6" w:rsidP="00BE0FE6"/>
    <w:p w:rsidR="00BE0FE6" w:rsidRPr="004378AC" w:rsidRDefault="00BE0FE6" w:rsidP="00BE0FE6">
      <w:pPr>
        <w:pStyle w:val="3"/>
        <w:keepLines/>
        <w:widowControl w:val="0"/>
        <w:tabs>
          <w:tab w:val="num" w:pos="720"/>
        </w:tabs>
        <w:spacing w:before="260" w:after="260" w:line="416" w:lineRule="auto"/>
        <w:ind w:left="720"/>
        <w:jc w:val="both"/>
        <w:textAlignment w:val="auto"/>
      </w:pPr>
      <w:bookmarkStart w:id="573" w:name="_Toc419794392"/>
      <w:r w:rsidRPr="004378AC">
        <w:t>ipv6RouterAdvertTable</w:t>
      </w:r>
      <w:bookmarkEnd w:id="573"/>
      <w:r w:rsidRPr="004378AC">
        <w:t xml:space="preserve"> </w:t>
      </w:r>
    </w:p>
    <w:p w:rsidR="00BE0FE6" w:rsidRPr="004378AC" w:rsidRDefault="00BE0FE6" w:rsidP="00BE0FE6">
      <w:r w:rsidRPr="004378AC">
        <w:t>OID of this table is:</w:t>
      </w:r>
      <w:r w:rsidRPr="004378AC">
        <w:rPr>
          <w:rFonts w:hint="eastAsia"/>
        </w:rPr>
        <w:t xml:space="preserve"> </w:t>
      </w:r>
      <w:r w:rsidRPr="004378AC">
        <w:t>1.3.6.1.2.1.4.39</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4378AC" w:rsidTr="000C729F">
        <w:trPr>
          <w:tblHeader/>
        </w:trPr>
        <w:tc>
          <w:tcPr>
            <w:tcW w:w="300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Name</w:t>
            </w:r>
          </w:p>
        </w:tc>
        <w:tc>
          <w:tcPr>
            <w:tcW w:w="144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Access</w:t>
            </w:r>
          </w:p>
        </w:tc>
        <w:tc>
          <w:tcPr>
            <w:tcW w:w="100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PDS</w:t>
            </w:r>
          </w:p>
        </w:tc>
        <w:tc>
          <w:tcPr>
            <w:tcW w:w="288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Description</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 xml:space="preserve">ipv6RouterAdvertIfIndex (1.3.6.1.2.1.4.39.1.1)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not-accessible</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 xml:space="preserve">ipv6RouterAdvertSendAdverts (1.3.6.1.2.1.4.39.1.2)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read-create</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Only </w:t>
            </w:r>
            <w:r w:rsidRPr="004378AC">
              <w:rPr>
                <w:rFonts w:cs="Helvetica" w:hint="eastAsia"/>
              </w:rPr>
              <w:t>support</w:t>
            </w:r>
            <w:r w:rsidRPr="004378AC">
              <w:rPr>
                <w:rFonts w:cs="Helvetica"/>
              </w:rPr>
              <w:t xml:space="preserve"> read operation</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 xml:space="preserve">ipv6RouterAdvertMaxInterval (1.3.6.1.2.1.4.39.1.3)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read-create</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Only </w:t>
            </w:r>
            <w:r w:rsidRPr="004378AC">
              <w:rPr>
                <w:rFonts w:cs="Helvetica" w:hint="eastAsia"/>
              </w:rPr>
              <w:t>support</w:t>
            </w:r>
            <w:r w:rsidRPr="004378AC">
              <w:rPr>
                <w:rFonts w:cs="Helvetica"/>
              </w:rPr>
              <w:t xml:space="preserve"> read operation</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 xml:space="preserve">ipv6RouterAdvertMinInterval (1.3.6.1.2.1.4.39.1.4)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read-create</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Only </w:t>
            </w:r>
            <w:r w:rsidRPr="004378AC">
              <w:rPr>
                <w:rFonts w:cs="Helvetica" w:hint="eastAsia"/>
              </w:rPr>
              <w:t>support</w:t>
            </w:r>
            <w:r w:rsidRPr="004378AC">
              <w:rPr>
                <w:rFonts w:cs="Helvetica"/>
              </w:rPr>
              <w:t xml:space="preserve"> read operation</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 xml:space="preserve">ipv6RouterAdvertManagedFlag (1.3.6.1.2.1.4.39.1.5)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read-create</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Only </w:t>
            </w:r>
            <w:r w:rsidRPr="004378AC">
              <w:rPr>
                <w:rFonts w:cs="Helvetica" w:hint="eastAsia"/>
              </w:rPr>
              <w:t>support</w:t>
            </w:r>
            <w:r w:rsidRPr="004378AC">
              <w:rPr>
                <w:rFonts w:cs="Helvetica"/>
              </w:rPr>
              <w:t xml:space="preserve"> read operation</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 xml:space="preserve">ipv6RouterAdvertOtherConfigFlag (1.3.6.1.2.1.4.39.1.6)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read-create</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Only </w:t>
            </w:r>
            <w:r w:rsidRPr="004378AC">
              <w:rPr>
                <w:rFonts w:cs="Helvetica" w:hint="eastAsia"/>
              </w:rPr>
              <w:t>support</w:t>
            </w:r>
            <w:r w:rsidRPr="004378AC">
              <w:rPr>
                <w:rFonts w:cs="Helvetica"/>
              </w:rPr>
              <w:t xml:space="preserve"> read operation</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 xml:space="preserve">ipv6RouterAdvertLinkMTU (1.3.6.1.2.1.4.39.1.7)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read-create</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Only </w:t>
            </w:r>
            <w:r w:rsidRPr="004378AC">
              <w:rPr>
                <w:rFonts w:cs="Helvetica" w:hint="eastAsia"/>
              </w:rPr>
              <w:t>support</w:t>
            </w:r>
            <w:r w:rsidRPr="004378AC">
              <w:rPr>
                <w:rFonts w:cs="Helvetica"/>
              </w:rPr>
              <w:t xml:space="preserve"> read operation</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 xml:space="preserve">ipv6RouterAdvertReachableTime (1.3.6.1.2.1.4.39.1.8)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read-create</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Only </w:t>
            </w:r>
            <w:r w:rsidRPr="004378AC">
              <w:rPr>
                <w:rFonts w:cs="Helvetica" w:hint="eastAsia"/>
              </w:rPr>
              <w:t>support</w:t>
            </w:r>
            <w:r w:rsidRPr="004378AC">
              <w:rPr>
                <w:rFonts w:cs="Helvetica"/>
              </w:rPr>
              <w:t xml:space="preserve"> read operation</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 xml:space="preserve">ipv6RouterAdvertRetransmitTime (1.3.6.1.2.1.4.39.1.9)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read-create</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Only </w:t>
            </w:r>
            <w:r w:rsidRPr="004378AC">
              <w:rPr>
                <w:rFonts w:cs="Helvetica" w:hint="eastAsia"/>
              </w:rPr>
              <w:t>support</w:t>
            </w:r>
            <w:r w:rsidRPr="004378AC">
              <w:rPr>
                <w:rFonts w:cs="Helvetica"/>
              </w:rPr>
              <w:t xml:space="preserve"> read operation</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 xml:space="preserve">ipv6RouterAdvertCurHopLimit (1.3.6.1.2.1.4.39.1.10)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read-create</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Only </w:t>
            </w:r>
            <w:r w:rsidRPr="004378AC">
              <w:rPr>
                <w:rFonts w:cs="Helvetica" w:hint="eastAsia"/>
              </w:rPr>
              <w:t>support</w:t>
            </w:r>
            <w:r w:rsidRPr="004378AC">
              <w:rPr>
                <w:rFonts w:cs="Helvetica"/>
              </w:rPr>
              <w:t xml:space="preserve"> read operation</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 xml:space="preserve">ipv6RouterAdvertDefaultLifetime (1.3.6.1.2.1.4.39.1.11)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read-create</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No</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Only </w:t>
            </w:r>
            <w:r w:rsidRPr="004378AC">
              <w:rPr>
                <w:rFonts w:cs="Helvetica" w:hint="eastAsia"/>
              </w:rPr>
              <w:t>support</w:t>
            </w:r>
            <w:r w:rsidRPr="004378AC">
              <w:rPr>
                <w:rFonts w:cs="Helvetica"/>
              </w:rPr>
              <w:t xml:space="preserve"> read operation</w:t>
            </w:r>
          </w:p>
        </w:tc>
      </w:tr>
      <w:tr w:rsidR="00BE0FE6" w:rsidRPr="004378AC" w:rsidTr="000C729F">
        <w:trPr>
          <w:trHeight w:val="328"/>
          <w:tblHeader/>
        </w:trPr>
        <w:tc>
          <w:tcPr>
            <w:tcW w:w="3000" w:type="dxa"/>
            <w:tcBorders>
              <w:top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 xml:space="preserve">ipv6RouterAdvertRowStatus (1.3.6.1.2.1.4.39.1.12) </w:t>
            </w:r>
          </w:p>
        </w:tc>
        <w:tc>
          <w:tcPr>
            <w:tcW w:w="1440" w:type="dxa"/>
            <w:tcBorders>
              <w:top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read-create</w:t>
            </w:r>
          </w:p>
        </w:tc>
        <w:tc>
          <w:tcPr>
            <w:tcW w:w="1000" w:type="dxa"/>
            <w:tcBorders>
              <w:top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lang w:val="zh-CN"/>
              </w:rPr>
              <w:t>No</w:t>
            </w:r>
          </w:p>
        </w:tc>
        <w:tc>
          <w:tcPr>
            <w:tcW w:w="2880"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Only </w:t>
            </w:r>
            <w:r w:rsidRPr="004378AC">
              <w:rPr>
                <w:rFonts w:cs="Helvetica" w:hint="eastAsia"/>
              </w:rPr>
              <w:t>support</w:t>
            </w:r>
            <w:r w:rsidRPr="004378AC">
              <w:rPr>
                <w:rFonts w:cs="Helvetica"/>
              </w:rPr>
              <w:t xml:space="preserve"> read operation</w:t>
            </w:r>
          </w:p>
        </w:tc>
      </w:tr>
    </w:tbl>
    <w:p w:rsidR="00BE0FE6" w:rsidRDefault="00BE0FE6" w:rsidP="00BE0FE6">
      <w:pPr>
        <w:pStyle w:val="Just0"/>
        <w:spacing w:before="156" w:after="156"/>
        <w:ind w:left="420" w:firstLine="400"/>
        <w:rPr>
          <w:rFonts w:ascii="Helvetica" w:hAnsi="Helvetica" w:cs="Helvetica"/>
          <w:lang w:eastAsia="zh-CN"/>
        </w:rPr>
      </w:pPr>
    </w:p>
    <w:p w:rsidR="00BE0FE6" w:rsidRPr="00556607" w:rsidRDefault="00BE0FE6" w:rsidP="00BE0FE6">
      <w:pPr>
        <w:pStyle w:val="2"/>
        <w:tabs>
          <w:tab w:val="num" w:pos="576"/>
        </w:tabs>
        <w:autoSpaceDE/>
        <w:autoSpaceDN/>
        <w:adjustRightInd/>
        <w:ind w:left="576" w:hanging="576"/>
        <w:jc w:val="both"/>
        <w:textAlignment w:val="auto"/>
      </w:pPr>
      <w:bookmarkStart w:id="574" w:name="_Toc110252138"/>
      <w:bookmarkStart w:id="575" w:name="_Toc310074804"/>
      <w:bookmarkStart w:id="576" w:name="_Toc419794393"/>
      <w:r>
        <w:rPr>
          <w:rFonts w:hint="eastAsia"/>
        </w:rPr>
        <w:t>icmp</w:t>
      </w:r>
      <w:r w:rsidRPr="00556607">
        <w:t xml:space="preserve"> Group</w:t>
      </w:r>
      <w:bookmarkEnd w:id="574"/>
      <w:bookmarkEnd w:id="575"/>
      <w:r>
        <w:rPr>
          <w:rFonts w:hint="eastAsia"/>
        </w:rPr>
        <w:t xml:space="preserve"> </w:t>
      </w:r>
      <w:r w:rsidRPr="008B1D73">
        <w:rPr>
          <w:rFonts w:hint="eastAsia"/>
        </w:rPr>
        <w:t>{mib-2.</w:t>
      </w:r>
      <w:r>
        <w:rPr>
          <w:rFonts w:hint="eastAsia"/>
        </w:rPr>
        <w:t>5</w:t>
      </w:r>
      <w:r w:rsidRPr="008B1D73">
        <w:rPr>
          <w:rFonts w:hint="eastAsia"/>
        </w:rPr>
        <w:t>}</w:t>
      </w:r>
      <w:bookmarkEnd w:id="576"/>
    </w:p>
    <w:p w:rsidR="00BE0FE6" w:rsidRPr="00556607" w:rsidRDefault="00BE0FE6" w:rsidP="00BE0FE6">
      <w:pPr>
        <w:pStyle w:val="3"/>
        <w:keepLines/>
        <w:widowControl w:val="0"/>
        <w:tabs>
          <w:tab w:val="num" w:pos="720"/>
        </w:tabs>
        <w:spacing w:before="260" w:after="260" w:line="416" w:lineRule="auto"/>
        <w:ind w:left="720"/>
        <w:jc w:val="both"/>
        <w:textAlignment w:val="auto"/>
      </w:pPr>
      <w:bookmarkStart w:id="577" w:name="_Toc310074805"/>
      <w:bookmarkStart w:id="578" w:name="_Toc419794394"/>
      <w:r w:rsidRPr="00556607">
        <w:t>Scalar objects</w:t>
      </w:r>
      <w:bookmarkEnd w:id="577"/>
      <w:bookmarkEnd w:id="578"/>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lastRenderedPageBreak/>
              <w:t>icmpInMsgs</w:t>
            </w:r>
            <w:r>
              <w:rPr>
                <w:rFonts w:ascii="Helvetica" w:hAnsi="Helvetica" w:cs="Helvetica"/>
              </w:rPr>
              <w:t xml:space="preserve"> (1.3.6.1.2.1.5.1)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icmpInErrors</w:t>
            </w:r>
            <w:r>
              <w:rPr>
                <w:rFonts w:ascii="Helvetica" w:hAnsi="Helvetica" w:cs="Helvetica"/>
              </w:rPr>
              <w:t xml:space="preserve"> (1.3.6.1.2.1.5.2)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icmpInDestUnreachs</w:t>
            </w:r>
            <w:r>
              <w:rPr>
                <w:rFonts w:ascii="Helvetica" w:hAnsi="Helvetica" w:cs="Helvetica"/>
              </w:rPr>
              <w:t xml:space="preserve"> (1.3.6.1.2.1.5.3)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icmpInTimeExcds</w:t>
            </w:r>
            <w:r>
              <w:rPr>
                <w:rFonts w:ascii="Helvetica" w:hAnsi="Helvetica" w:cs="Helvetica"/>
              </w:rPr>
              <w:t xml:space="preserve"> (1.3.6.1.2.1.5.4)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icmpInParmProbs</w:t>
            </w:r>
            <w:r>
              <w:rPr>
                <w:rFonts w:ascii="Helvetica" w:hAnsi="Helvetica" w:cs="Helvetica"/>
              </w:rPr>
              <w:t xml:space="preserve"> (1.3.6.1.2.1.5.5)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icmpInSrcQuenchs</w:t>
            </w:r>
            <w:r>
              <w:rPr>
                <w:rFonts w:ascii="Helvetica" w:hAnsi="Helvetica" w:cs="Helvetica"/>
              </w:rPr>
              <w:t xml:space="preserve"> (1.3.6.1.2.1.5.6)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icmpInRedirects</w:t>
            </w:r>
            <w:r>
              <w:rPr>
                <w:rFonts w:ascii="Helvetica" w:hAnsi="Helvetica" w:cs="Helvetica"/>
              </w:rPr>
              <w:t xml:space="preserve"> (1.3.6.1.2.1.5.7)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icmpInEchos</w:t>
            </w:r>
            <w:r>
              <w:rPr>
                <w:rFonts w:ascii="Helvetica" w:hAnsi="Helvetica" w:cs="Helvetica"/>
              </w:rPr>
              <w:t xml:space="preserve"> (1.3.6.1.2.1.5.8)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icmpInEchoReps</w:t>
            </w:r>
            <w:r>
              <w:rPr>
                <w:rFonts w:ascii="Helvetica" w:hAnsi="Helvetica" w:cs="Helvetica"/>
              </w:rPr>
              <w:t xml:space="preserve"> (1.3.6.1.2.1.5.9)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icmpInTimestamps</w:t>
            </w:r>
            <w:r>
              <w:rPr>
                <w:rFonts w:ascii="Helvetica" w:hAnsi="Helvetica" w:cs="Helvetica"/>
              </w:rPr>
              <w:t xml:space="preserve"> (1.3.6.1.2.1.5.10)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icmpInTimestampReps</w:t>
            </w:r>
            <w:r>
              <w:rPr>
                <w:rFonts w:ascii="Helvetica" w:hAnsi="Helvetica" w:cs="Helvetica"/>
              </w:rPr>
              <w:t xml:space="preserve"> (1.3.6.1.2.1.5.11)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icmpInAddrMasks</w:t>
            </w:r>
            <w:r>
              <w:rPr>
                <w:rFonts w:ascii="Helvetica" w:hAnsi="Helvetica" w:cs="Helvetica"/>
              </w:rPr>
              <w:t xml:space="preserve"> (1.3.6.1.2.1.5.12)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icmpInAddrMaskReps</w:t>
            </w:r>
            <w:r>
              <w:rPr>
                <w:rFonts w:ascii="Helvetica" w:hAnsi="Helvetica" w:cs="Helvetica"/>
              </w:rPr>
              <w:t xml:space="preserve"> (1.3.6.1.2.1.5.13)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icmpOutMsgs</w:t>
            </w:r>
            <w:r>
              <w:rPr>
                <w:rFonts w:ascii="Helvetica" w:hAnsi="Helvetica" w:cs="Helvetica"/>
              </w:rPr>
              <w:t xml:space="preserve"> (1.3.6.1.2.1.5.14)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icmpOutErrors</w:t>
            </w:r>
            <w:r>
              <w:rPr>
                <w:rFonts w:ascii="Helvetica" w:hAnsi="Helvetica" w:cs="Helvetica"/>
              </w:rPr>
              <w:t xml:space="preserve"> (1.3.6.1.2.1.5.15)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icmpOutDestUnreachs</w:t>
            </w:r>
            <w:r>
              <w:rPr>
                <w:rFonts w:ascii="Helvetica" w:hAnsi="Helvetica" w:cs="Helvetica"/>
              </w:rPr>
              <w:t xml:space="preserve"> (1.3.6.1.2.1.5.16)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icmpOutTimeExcds</w:t>
            </w:r>
            <w:r>
              <w:rPr>
                <w:rFonts w:ascii="Helvetica" w:hAnsi="Helvetica" w:cs="Helvetica"/>
              </w:rPr>
              <w:t xml:space="preserve"> (1.3.6.1.2.1.5.17)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icmpOutParmProbs</w:t>
            </w:r>
            <w:r>
              <w:rPr>
                <w:rFonts w:ascii="Helvetica" w:hAnsi="Helvetica" w:cs="Helvetica"/>
              </w:rPr>
              <w:t xml:space="preserve"> (1.3.6.1.2.1.5.18)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icmpOutSrcQuenchs</w:t>
            </w:r>
            <w:r>
              <w:rPr>
                <w:rFonts w:ascii="Helvetica" w:hAnsi="Helvetica" w:cs="Helvetica"/>
              </w:rPr>
              <w:t xml:space="preserve"> (1.3.6.1.2.1.5.19)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F573A" w:rsidRDefault="00BE0FE6" w:rsidP="000C729F">
            <w:pPr>
              <w:pStyle w:val="TableText"/>
              <w:kinsoku w:val="0"/>
              <w:textAlignment w:val="top"/>
              <w:rPr>
                <w:rFonts w:ascii="Helvetica" w:hAnsi="Helvetica" w:cs="Helvetica"/>
              </w:rPr>
            </w:pPr>
            <w:r w:rsidRPr="009F573A">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icmpOutRedirects</w:t>
            </w:r>
            <w:r>
              <w:rPr>
                <w:rFonts w:ascii="Helvetica" w:hAnsi="Helvetica" w:cs="Helvetica"/>
              </w:rPr>
              <w:t xml:space="preserve"> (1.3.6.1.2.1.5.20)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icmpOutEchos</w:t>
            </w:r>
            <w:r>
              <w:rPr>
                <w:rFonts w:ascii="Helvetica" w:hAnsi="Helvetica" w:cs="Helvetica"/>
              </w:rPr>
              <w:t xml:space="preserve"> (1.3.6.1.2.1.5.21)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icmpOutEchoReps</w:t>
            </w:r>
            <w:r>
              <w:rPr>
                <w:rFonts w:ascii="Helvetica" w:hAnsi="Helvetica" w:cs="Helvetica"/>
              </w:rPr>
              <w:t xml:space="preserve"> (1.3.6.1.2.1.5.22)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icmpOutTimestamps</w:t>
            </w:r>
            <w:r>
              <w:rPr>
                <w:rFonts w:ascii="Helvetica" w:hAnsi="Helvetica" w:cs="Helvetica"/>
              </w:rPr>
              <w:t xml:space="preserve"> (1.3.6.1.2.1.5.23)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F573A">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icmpOutTimestampReps</w:t>
            </w:r>
            <w:r>
              <w:rPr>
                <w:rFonts w:ascii="Helvetica" w:hAnsi="Helvetica" w:cs="Helvetica"/>
              </w:rPr>
              <w:t xml:space="preserve"> (1.3.6.1.2.1.5.24)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icmpOutAddrMasks</w:t>
            </w:r>
            <w:r>
              <w:rPr>
                <w:rFonts w:ascii="Helvetica" w:hAnsi="Helvetica" w:cs="Helvetica"/>
              </w:rPr>
              <w:t xml:space="preserve"> (1.3.6.1.2.1.5.25)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F573A">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icmpOutAddrMaskReps</w:t>
            </w:r>
            <w:r>
              <w:rPr>
                <w:rFonts w:ascii="Helvetica" w:hAnsi="Helvetica" w:cs="Helvetica"/>
              </w:rPr>
              <w:t xml:space="preserve"> (1.3.6.1.2.1.5.26)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Default="00BE0FE6" w:rsidP="00BE0FE6">
      <w:pPr>
        <w:pStyle w:val="Just0"/>
        <w:spacing w:before="156" w:after="156"/>
        <w:ind w:left="420" w:firstLine="400"/>
        <w:rPr>
          <w:rFonts w:ascii="Helvetica" w:hAnsi="Helvetica" w:cs="Helvetica"/>
          <w:lang w:eastAsia="zh-CN"/>
        </w:rPr>
      </w:pPr>
    </w:p>
    <w:p w:rsidR="00BE0FE6" w:rsidRPr="004378AC" w:rsidRDefault="00BE0FE6" w:rsidP="00BE0FE6">
      <w:pPr>
        <w:pStyle w:val="3"/>
        <w:keepLines/>
        <w:widowControl w:val="0"/>
        <w:tabs>
          <w:tab w:val="num" w:pos="720"/>
        </w:tabs>
        <w:spacing w:before="260" w:after="260" w:line="416" w:lineRule="auto"/>
        <w:ind w:left="720"/>
        <w:jc w:val="both"/>
        <w:textAlignment w:val="auto"/>
      </w:pPr>
      <w:bookmarkStart w:id="579" w:name="_Toc419794395"/>
      <w:r w:rsidRPr="004378AC">
        <w:lastRenderedPageBreak/>
        <w:t>icmpStatsTable</w:t>
      </w:r>
      <w:bookmarkEnd w:id="579"/>
      <w:r w:rsidRPr="004378AC">
        <w:t xml:space="preserve"> </w:t>
      </w:r>
    </w:p>
    <w:p w:rsidR="00BE0FE6" w:rsidRPr="004378AC" w:rsidRDefault="00BE0FE6" w:rsidP="00BE0FE6">
      <w:r w:rsidRPr="004378AC">
        <w:t>OID of this table is:</w:t>
      </w:r>
      <w:r w:rsidRPr="004378AC">
        <w:rPr>
          <w:rFonts w:hint="eastAsia"/>
        </w:rPr>
        <w:t xml:space="preserve"> </w:t>
      </w:r>
      <w:r w:rsidRPr="004378AC">
        <w:t>1.3.6.1.2.1.5.29</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2987"/>
        <w:gridCol w:w="1513"/>
        <w:gridCol w:w="917"/>
        <w:gridCol w:w="2867"/>
      </w:tblGrid>
      <w:tr w:rsidR="00BE0FE6" w:rsidRPr="004378AC" w:rsidTr="000C729F">
        <w:trPr>
          <w:trHeight w:val="422"/>
          <w:tblHeader/>
        </w:trPr>
        <w:tc>
          <w:tcPr>
            <w:tcW w:w="2987"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Name</w:t>
            </w:r>
          </w:p>
        </w:tc>
        <w:tc>
          <w:tcPr>
            <w:tcW w:w="1513"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Access</w:t>
            </w:r>
          </w:p>
        </w:tc>
        <w:tc>
          <w:tcPr>
            <w:tcW w:w="917"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PDS</w:t>
            </w:r>
          </w:p>
        </w:tc>
        <w:tc>
          <w:tcPr>
            <w:tcW w:w="2867"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Description</w:t>
            </w:r>
          </w:p>
        </w:tc>
      </w:tr>
      <w:tr w:rsidR="00BE0FE6" w:rsidRPr="004378AC" w:rsidTr="000C729F">
        <w:trPr>
          <w:trHeight w:val="351"/>
          <w:tblHeader/>
        </w:trPr>
        <w:tc>
          <w:tcPr>
            <w:tcW w:w="2987"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charset0MS Sans Serif"/>
                <w:lang w:val="zh-CN"/>
              </w:rPr>
              <w:t>icmpStatsIPVersion</w:t>
            </w:r>
          </w:p>
        </w:tc>
        <w:tc>
          <w:tcPr>
            <w:tcW w:w="1513"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charset0MS Sans Serif"/>
                <w:lang w:val="zh-CN"/>
              </w:rPr>
              <w:t>not-accessible</w:t>
            </w:r>
          </w:p>
        </w:tc>
        <w:tc>
          <w:tcPr>
            <w:tcW w:w="917"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charset0MS Sans Serif" w:hint="eastAsia"/>
                <w:lang w:val="zh-CN"/>
              </w:rPr>
              <w:t>No</w:t>
            </w:r>
          </w:p>
        </w:tc>
        <w:tc>
          <w:tcPr>
            <w:tcW w:w="2867"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Only support ipv6</w:t>
            </w:r>
            <w:r w:rsidRPr="004378AC">
              <w:rPr>
                <w:rFonts w:hint="eastAsia"/>
              </w:rPr>
              <w:t>(2)</w:t>
            </w:r>
          </w:p>
        </w:tc>
      </w:tr>
      <w:tr w:rsidR="00BE0FE6" w:rsidRPr="004378AC" w:rsidTr="000C729F">
        <w:trPr>
          <w:trHeight w:val="351"/>
          <w:tblHeader/>
        </w:trPr>
        <w:tc>
          <w:tcPr>
            <w:tcW w:w="298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charset0MS Sans Serif"/>
                <w:lang w:val="zh-CN"/>
              </w:rPr>
              <w:t>icmpStatsInMsgs</w:t>
            </w:r>
          </w:p>
        </w:tc>
        <w:tc>
          <w:tcPr>
            <w:tcW w:w="1513"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charset0MS Sans Serif"/>
                <w:lang w:val="zh-CN"/>
              </w:rPr>
              <w:t>read-only</w:t>
            </w:r>
          </w:p>
        </w:tc>
        <w:tc>
          <w:tcPr>
            <w:tcW w:w="91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charset0MS Sans Serif" w:hint="eastAsia"/>
                <w:lang w:val="zh-CN"/>
              </w:rPr>
              <w:t>No</w:t>
            </w:r>
          </w:p>
        </w:tc>
        <w:tc>
          <w:tcPr>
            <w:tcW w:w="286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Helvetica"/>
              </w:rPr>
              <w:t>As per MIB</w:t>
            </w:r>
          </w:p>
        </w:tc>
      </w:tr>
      <w:tr w:rsidR="00BE0FE6" w:rsidRPr="004378AC" w:rsidTr="000C729F">
        <w:trPr>
          <w:trHeight w:val="351"/>
          <w:tblHeader/>
        </w:trPr>
        <w:tc>
          <w:tcPr>
            <w:tcW w:w="298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charset0MS Sans Serif"/>
                <w:lang w:val="zh-CN"/>
              </w:rPr>
              <w:t>icmpStatsInErrors</w:t>
            </w:r>
          </w:p>
        </w:tc>
        <w:tc>
          <w:tcPr>
            <w:tcW w:w="1513"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charset0MS Sans Serif"/>
                <w:lang w:val="zh-CN"/>
              </w:rPr>
              <w:t>read-only</w:t>
            </w:r>
          </w:p>
        </w:tc>
        <w:tc>
          <w:tcPr>
            <w:tcW w:w="91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charset0MS Sans Serif" w:hint="eastAsia"/>
                <w:lang w:val="zh-CN"/>
              </w:rPr>
              <w:t>No</w:t>
            </w:r>
          </w:p>
        </w:tc>
        <w:tc>
          <w:tcPr>
            <w:tcW w:w="286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Helvetica"/>
              </w:rPr>
              <w:t>As per MIB</w:t>
            </w:r>
          </w:p>
        </w:tc>
      </w:tr>
      <w:tr w:rsidR="00BE0FE6" w:rsidRPr="004378AC" w:rsidTr="000C729F">
        <w:trPr>
          <w:trHeight w:val="351"/>
          <w:tblHeader/>
        </w:trPr>
        <w:tc>
          <w:tcPr>
            <w:tcW w:w="298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charset0MS Sans Serif"/>
                <w:lang w:val="zh-CN"/>
              </w:rPr>
              <w:t>icmpStatsOutMsgs</w:t>
            </w:r>
          </w:p>
        </w:tc>
        <w:tc>
          <w:tcPr>
            <w:tcW w:w="1513"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charset0MS Sans Serif"/>
                <w:lang w:val="zh-CN"/>
              </w:rPr>
              <w:t>read-only</w:t>
            </w:r>
          </w:p>
        </w:tc>
        <w:tc>
          <w:tcPr>
            <w:tcW w:w="91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charset0MS Sans Serif" w:hint="eastAsia"/>
                <w:lang w:val="zh-CN"/>
              </w:rPr>
              <w:t>No</w:t>
            </w:r>
          </w:p>
        </w:tc>
        <w:tc>
          <w:tcPr>
            <w:tcW w:w="286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51"/>
          <w:tblHeader/>
        </w:trPr>
        <w:tc>
          <w:tcPr>
            <w:tcW w:w="2987" w:type="dxa"/>
            <w:tcBorders>
              <w:top w:val="single" w:sz="8" w:space="0" w:color="auto"/>
            </w:tcBorders>
            <w:shd w:val="clear" w:color="auto" w:fill="auto"/>
          </w:tcPr>
          <w:p w:rsidR="00BE0FE6" w:rsidRPr="004378AC" w:rsidRDefault="00BE0FE6" w:rsidP="000C729F">
            <w:pPr>
              <w:pStyle w:val="TableText"/>
              <w:kinsoku w:val="0"/>
              <w:textAlignment w:val="top"/>
            </w:pPr>
            <w:r w:rsidRPr="004378AC">
              <w:rPr>
                <w:rFonts w:cs="charset0MS Sans Serif"/>
                <w:lang w:val="zh-CN"/>
              </w:rPr>
              <w:t>icmpStatsOutErrors</w:t>
            </w:r>
          </w:p>
        </w:tc>
        <w:tc>
          <w:tcPr>
            <w:tcW w:w="1513" w:type="dxa"/>
            <w:tcBorders>
              <w:top w:val="single" w:sz="8" w:space="0" w:color="auto"/>
            </w:tcBorders>
            <w:shd w:val="clear" w:color="auto" w:fill="auto"/>
          </w:tcPr>
          <w:p w:rsidR="00BE0FE6" w:rsidRPr="004378AC" w:rsidRDefault="00BE0FE6" w:rsidP="000C729F">
            <w:pPr>
              <w:pStyle w:val="TableText"/>
              <w:kinsoku w:val="0"/>
              <w:textAlignment w:val="top"/>
            </w:pPr>
            <w:r w:rsidRPr="004378AC">
              <w:rPr>
                <w:rFonts w:cs="charset0MS Sans Serif"/>
                <w:lang w:val="zh-CN"/>
              </w:rPr>
              <w:t>read-only</w:t>
            </w:r>
          </w:p>
        </w:tc>
        <w:tc>
          <w:tcPr>
            <w:tcW w:w="917" w:type="dxa"/>
            <w:tcBorders>
              <w:top w:val="single" w:sz="8" w:space="0" w:color="auto"/>
            </w:tcBorders>
            <w:shd w:val="clear" w:color="auto" w:fill="auto"/>
          </w:tcPr>
          <w:p w:rsidR="00BE0FE6" w:rsidRPr="004378AC" w:rsidRDefault="00BE0FE6" w:rsidP="000C729F">
            <w:pPr>
              <w:pStyle w:val="TableText"/>
              <w:kinsoku w:val="0"/>
              <w:textAlignment w:val="top"/>
              <w:rPr>
                <w:rFonts w:cs="charset0MS Sans Serif"/>
                <w:lang w:val="zh-CN"/>
              </w:rPr>
            </w:pPr>
            <w:r w:rsidRPr="004378AC">
              <w:rPr>
                <w:rFonts w:cs="charset0MS Sans Serif" w:hint="eastAsia"/>
                <w:lang w:val="zh-CN"/>
              </w:rPr>
              <w:t>No</w:t>
            </w:r>
          </w:p>
        </w:tc>
        <w:tc>
          <w:tcPr>
            <w:tcW w:w="2867" w:type="dxa"/>
            <w:tcBorders>
              <w:top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ascii="Helvetica" w:hAnsi="Helvetica" w:cs="Helvetica"/>
              </w:rPr>
              <w:t xml:space="preserve">The value is always </w:t>
            </w:r>
            <w:r w:rsidRPr="004378AC">
              <w:rPr>
                <w:rFonts w:ascii="Helvetica" w:hAnsi="Helvetica" w:cs="Helvetica" w:hint="eastAsia"/>
              </w:rPr>
              <w:t>0</w:t>
            </w:r>
            <w:r w:rsidRPr="004378AC">
              <w:rPr>
                <w:rFonts w:ascii="Helvetica" w:hAnsi="Helvetica" w:cs="Helvetica"/>
              </w:rPr>
              <w:t>.</w:t>
            </w:r>
          </w:p>
        </w:tc>
      </w:tr>
    </w:tbl>
    <w:p w:rsidR="00BE0FE6" w:rsidRPr="004378AC" w:rsidRDefault="00BE0FE6" w:rsidP="00BE0FE6"/>
    <w:p w:rsidR="00BE0FE6" w:rsidRPr="004378AC" w:rsidRDefault="00BE0FE6" w:rsidP="00BE0FE6">
      <w:pPr>
        <w:pStyle w:val="3"/>
        <w:keepLines/>
        <w:widowControl w:val="0"/>
        <w:tabs>
          <w:tab w:val="num" w:pos="720"/>
        </w:tabs>
        <w:spacing w:before="260" w:after="260" w:line="416" w:lineRule="auto"/>
        <w:ind w:left="720"/>
        <w:jc w:val="both"/>
        <w:textAlignment w:val="auto"/>
      </w:pPr>
      <w:bookmarkStart w:id="580" w:name="_Toc419794396"/>
      <w:r w:rsidRPr="004378AC">
        <w:t>icmpMsgStatsTable</w:t>
      </w:r>
      <w:bookmarkEnd w:id="580"/>
      <w:r w:rsidRPr="004378AC">
        <w:t xml:space="preserve"> </w:t>
      </w:r>
    </w:p>
    <w:p w:rsidR="00BE0FE6" w:rsidRPr="004378AC" w:rsidRDefault="00BE0FE6" w:rsidP="00BE0FE6">
      <w:r w:rsidRPr="004378AC">
        <w:t>OID of this table is:</w:t>
      </w:r>
      <w:r w:rsidRPr="004378AC">
        <w:rPr>
          <w:rFonts w:hint="eastAsia"/>
        </w:rPr>
        <w:t xml:space="preserve"> </w:t>
      </w:r>
      <w:r w:rsidRPr="004378AC">
        <w:t>1.3.6.1.2.1.5.30</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2987"/>
        <w:gridCol w:w="1513"/>
        <w:gridCol w:w="917"/>
        <w:gridCol w:w="2867"/>
      </w:tblGrid>
      <w:tr w:rsidR="00BE0FE6" w:rsidRPr="004378AC" w:rsidTr="000C729F">
        <w:trPr>
          <w:trHeight w:val="422"/>
          <w:tblHeader/>
        </w:trPr>
        <w:tc>
          <w:tcPr>
            <w:tcW w:w="2987"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Name</w:t>
            </w:r>
          </w:p>
        </w:tc>
        <w:tc>
          <w:tcPr>
            <w:tcW w:w="1513"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Access</w:t>
            </w:r>
          </w:p>
        </w:tc>
        <w:tc>
          <w:tcPr>
            <w:tcW w:w="917"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PDS</w:t>
            </w:r>
          </w:p>
        </w:tc>
        <w:tc>
          <w:tcPr>
            <w:tcW w:w="2867"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Description</w:t>
            </w:r>
          </w:p>
        </w:tc>
      </w:tr>
      <w:tr w:rsidR="00BE0FE6" w:rsidRPr="004378AC" w:rsidTr="000C729F">
        <w:trPr>
          <w:trHeight w:val="351"/>
          <w:tblHeader/>
        </w:trPr>
        <w:tc>
          <w:tcPr>
            <w:tcW w:w="2987"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charset0MS Sans Serif"/>
                <w:lang w:val="zh-CN"/>
              </w:rPr>
              <w:t>icmpMsgStatsIPVersion</w:t>
            </w:r>
          </w:p>
        </w:tc>
        <w:tc>
          <w:tcPr>
            <w:tcW w:w="1513"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charset0MS Sans Serif"/>
                <w:lang w:val="zh-CN"/>
              </w:rPr>
              <w:t>not-accessible</w:t>
            </w:r>
          </w:p>
        </w:tc>
        <w:tc>
          <w:tcPr>
            <w:tcW w:w="917"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charset0MS Sans Serif" w:hint="eastAsia"/>
                <w:lang w:val="zh-CN"/>
              </w:rPr>
              <w:t>No</w:t>
            </w:r>
          </w:p>
        </w:tc>
        <w:tc>
          <w:tcPr>
            <w:tcW w:w="2867"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Only support ipv6</w:t>
            </w:r>
            <w:r w:rsidRPr="004378AC">
              <w:rPr>
                <w:rFonts w:hint="eastAsia"/>
              </w:rPr>
              <w:t>(2)</w:t>
            </w:r>
          </w:p>
        </w:tc>
      </w:tr>
      <w:tr w:rsidR="00BE0FE6" w:rsidRPr="004378AC" w:rsidTr="000C729F">
        <w:trPr>
          <w:trHeight w:val="351"/>
          <w:tblHeader/>
        </w:trPr>
        <w:tc>
          <w:tcPr>
            <w:tcW w:w="298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charset0MS Sans Serif"/>
                <w:lang w:val="zh-CN"/>
              </w:rPr>
              <w:t>icmpMsgStatsType</w:t>
            </w:r>
          </w:p>
        </w:tc>
        <w:tc>
          <w:tcPr>
            <w:tcW w:w="1513"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charset0MS Sans Serif"/>
                <w:lang w:val="zh-CN"/>
              </w:rPr>
              <w:t>not-accessible</w:t>
            </w:r>
          </w:p>
        </w:tc>
        <w:tc>
          <w:tcPr>
            <w:tcW w:w="91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charset0MS Sans Serif" w:hint="eastAsia"/>
                <w:lang w:val="zh-CN"/>
              </w:rPr>
              <w:t>No</w:t>
            </w:r>
          </w:p>
        </w:tc>
        <w:tc>
          <w:tcPr>
            <w:tcW w:w="286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Helvetica"/>
              </w:rPr>
              <w:t>As per MIB</w:t>
            </w:r>
          </w:p>
        </w:tc>
      </w:tr>
      <w:tr w:rsidR="00BE0FE6" w:rsidRPr="004378AC" w:rsidTr="000C729F">
        <w:trPr>
          <w:trHeight w:val="351"/>
          <w:tblHeader/>
        </w:trPr>
        <w:tc>
          <w:tcPr>
            <w:tcW w:w="298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charset0MS Sans Serif"/>
                <w:lang w:val="zh-CN"/>
              </w:rPr>
              <w:t>icmpMsgStatsInPkts</w:t>
            </w:r>
          </w:p>
        </w:tc>
        <w:tc>
          <w:tcPr>
            <w:tcW w:w="1513"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charset0MS Sans Serif"/>
                <w:lang w:val="zh-CN"/>
              </w:rPr>
              <w:t>read-only</w:t>
            </w:r>
          </w:p>
        </w:tc>
        <w:tc>
          <w:tcPr>
            <w:tcW w:w="91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charset0MS Sans Serif" w:hint="eastAsia"/>
                <w:lang w:val="zh-CN"/>
              </w:rPr>
              <w:t>No</w:t>
            </w:r>
          </w:p>
        </w:tc>
        <w:tc>
          <w:tcPr>
            <w:tcW w:w="286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rPr>
                <w:rFonts w:cs="Helvetica"/>
              </w:rPr>
              <w:t>As per MIB</w:t>
            </w:r>
          </w:p>
        </w:tc>
      </w:tr>
      <w:tr w:rsidR="00BE0FE6" w:rsidRPr="004378AC" w:rsidTr="000C729F">
        <w:trPr>
          <w:trHeight w:val="351"/>
          <w:tblHeader/>
        </w:trPr>
        <w:tc>
          <w:tcPr>
            <w:tcW w:w="2987"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pPr>
            <w:r w:rsidRPr="004378AC">
              <w:rPr>
                <w:rFonts w:cs="charset0MS Sans Serif"/>
                <w:lang w:val="zh-CN"/>
              </w:rPr>
              <w:t>icmpMsgStatsOutPkts</w:t>
            </w:r>
          </w:p>
        </w:tc>
        <w:tc>
          <w:tcPr>
            <w:tcW w:w="1513"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pPr>
            <w:r w:rsidRPr="004378AC">
              <w:rPr>
                <w:rFonts w:cs="charset0MS Sans Serif"/>
                <w:lang w:val="zh-CN"/>
              </w:rPr>
              <w:t>read-only</w:t>
            </w:r>
          </w:p>
        </w:tc>
        <w:tc>
          <w:tcPr>
            <w:tcW w:w="917"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pPr>
            <w:r w:rsidRPr="004378AC">
              <w:rPr>
                <w:rFonts w:cs="charset0MS Sans Serif" w:hint="eastAsia"/>
                <w:lang w:val="zh-CN"/>
              </w:rPr>
              <w:t>No</w:t>
            </w:r>
          </w:p>
        </w:tc>
        <w:tc>
          <w:tcPr>
            <w:tcW w:w="2867"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bl>
    <w:p w:rsidR="00BE0FE6" w:rsidRDefault="00BE0FE6" w:rsidP="00BE0FE6">
      <w:pPr>
        <w:pStyle w:val="Just0"/>
        <w:spacing w:before="156" w:after="156"/>
        <w:ind w:left="420" w:firstLine="400"/>
        <w:rPr>
          <w:rFonts w:ascii="Helvetica" w:hAnsi="Helvetica" w:cs="Helvetica"/>
          <w:lang w:eastAsia="zh-CN"/>
        </w:rPr>
      </w:pPr>
    </w:p>
    <w:p w:rsidR="00BE0FE6" w:rsidRPr="008B1D73" w:rsidRDefault="00BE0FE6" w:rsidP="00BE0FE6">
      <w:pPr>
        <w:pStyle w:val="2"/>
        <w:tabs>
          <w:tab w:val="num" w:pos="576"/>
        </w:tabs>
        <w:autoSpaceDE/>
        <w:autoSpaceDN/>
        <w:adjustRightInd/>
        <w:ind w:left="576" w:hanging="576"/>
        <w:jc w:val="both"/>
        <w:textAlignment w:val="auto"/>
      </w:pPr>
      <w:bookmarkStart w:id="581" w:name="_Toc70162731"/>
      <w:bookmarkStart w:id="582" w:name="_Toc277856284"/>
      <w:bookmarkStart w:id="583" w:name="_Toc320541922"/>
      <w:bookmarkStart w:id="584" w:name="_Toc419794397"/>
      <w:r>
        <w:rPr>
          <w:rFonts w:hint="eastAsia"/>
        </w:rPr>
        <w:t>tcp</w:t>
      </w:r>
      <w:r w:rsidRPr="008B1D73">
        <w:t xml:space="preserve"> Group</w:t>
      </w:r>
      <w:bookmarkEnd w:id="581"/>
      <w:bookmarkEnd w:id="582"/>
      <w:r w:rsidRPr="008B1D73">
        <w:rPr>
          <w:rFonts w:hint="eastAsia"/>
        </w:rPr>
        <w:t xml:space="preserve"> {mib-2.6}</w:t>
      </w:r>
      <w:bookmarkEnd w:id="583"/>
      <w:bookmarkEnd w:id="584"/>
    </w:p>
    <w:p w:rsidR="00BE0FE6" w:rsidRDefault="00BE0FE6" w:rsidP="00BE0FE6">
      <w:r>
        <w:rPr>
          <w:rFonts w:hint="eastAsia"/>
        </w:rPr>
        <w:tab/>
        <w:t>tcp Group in RFC1213-MIB is updated by RFC4022-MIB.</w:t>
      </w:r>
    </w:p>
    <w:p w:rsidR="00BE0FE6" w:rsidRPr="00271C9A" w:rsidRDefault="00BE0FE6" w:rsidP="00BE0FE6">
      <w:pPr>
        <w:pStyle w:val="3"/>
        <w:keepLines/>
        <w:widowControl w:val="0"/>
        <w:tabs>
          <w:tab w:val="num" w:pos="720"/>
        </w:tabs>
        <w:spacing w:before="260" w:after="260" w:line="416" w:lineRule="auto"/>
        <w:ind w:left="720"/>
        <w:jc w:val="both"/>
        <w:textAlignment w:val="auto"/>
      </w:pPr>
      <w:bookmarkStart w:id="585" w:name="_Toc310074809"/>
      <w:bookmarkStart w:id="586" w:name="_Toc419794398"/>
      <w:r w:rsidRPr="00A834C1">
        <w:t>Scalar objects</w:t>
      </w:r>
      <w:bookmarkEnd w:id="585"/>
      <w:bookmarkEnd w:id="586"/>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tcpRtoAlgorithm</w:t>
            </w:r>
            <w:r>
              <w:rPr>
                <w:rFonts w:cs="Helvetica"/>
              </w:rPr>
              <w:t xml:space="preserve"> (1.3.6.1.2.1.6.1)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tcpRtoMin</w:t>
            </w:r>
            <w:r>
              <w:rPr>
                <w:rFonts w:cs="Helvetica"/>
              </w:rPr>
              <w:t xml:space="preserve"> (1.3.6.1.2.1.6.2)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tcpRtoMax</w:t>
            </w:r>
            <w:r>
              <w:rPr>
                <w:rFonts w:cs="Helvetica"/>
              </w:rPr>
              <w:t xml:space="preserve"> (1.3.6.1.2.1.6.3)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tcpMaxConn</w:t>
            </w:r>
            <w:r>
              <w:rPr>
                <w:rFonts w:cs="Helvetica"/>
              </w:rPr>
              <w:t xml:space="preserve"> (1.3.6.1.2.1.6.4)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tcpActiveOpens</w:t>
            </w:r>
            <w:r>
              <w:rPr>
                <w:rFonts w:cs="Helvetica"/>
              </w:rPr>
              <w:t xml:space="preserve"> (1.3.6.1.2.1.6.5)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tcpPassiveOpens</w:t>
            </w:r>
            <w:r>
              <w:rPr>
                <w:rFonts w:cs="Helvetica"/>
              </w:rPr>
              <w:t xml:space="preserve"> (1.3.6.1.2.1.6.6)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tcpAttemptFails</w:t>
            </w:r>
            <w:r>
              <w:rPr>
                <w:rFonts w:cs="Helvetica"/>
              </w:rPr>
              <w:t xml:space="preserve"> (1.3.6.1.2.1.6.7)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tcpEstabResets</w:t>
            </w:r>
            <w:r>
              <w:rPr>
                <w:rFonts w:cs="Helvetica"/>
              </w:rPr>
              <w:t xml:space="preserve"> (1.3.6.1.2.1.6.8)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tcpCurrEstab</w:t>
            </w:r>
            <w:r>
              <w:rPr>
                <w:rFonts w:cs="Helvetica"/>
              </w:rPr>
              <w:t xml:space="preserve"> (1.3.6.1.2.1.6.9)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lastRenderedPageBreak/>
              <w:t>tcpInSegs</w:t>
            </w:r>
            <w:r>
              <w:rPr>
                <w:rFonts w:cs="Helvetica"/>
              </w:rPr>
              <w:t xml:space="preserve"> (1.3.6.1.2.1.6.10)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tcpOutSegs</w:t>
            </w:r>
            <w:r>
              <w:rPr>
                <w:rFonts w:cs="Helvetica"/>
              </w:rPr>
              <w:t xml:space="preserve"> (1.3.6.1.2.1.6.11)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tcpRetransSegs</w:t>
            </w:r>
            <w:r>
              <w:rPr>
                <w:rFonts w:cs="Helvetica"/>
              </w:rPr>
              <w:t xml:space="preserve"> (1.3.6.1.2.1.6.12)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tcpInErrs</w:t>
            </w:r>
            <w:r>
              <w:rPr>
                <w:rFonts w:cs="Helvetica"/>
              </w:rPr>
              <w:t xml:space="preserve"> (1.3.6.1.2.1.6.14)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tcpOutRsts</w:t>
            </w:r>
            <w:r>
              <w:rPr>
                <w:rFonts w:cs="Helvetica"/>
              </w:rPr>
              <w:t xml:space="preserve"> (1.3.6.1.2.1.6.15)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bl>
    <w:p w:rsidR="00BE0FE6" w:rsidRPr="00A834C1" w:rsidRDefault="00BE0FE6" w:rsidP="00BE0FE6">
      <w:pPr>
        <w:pStyle w:val="3"/>
        <w:keepLines/>
        <w:widowControl w:val="0"/>
        <w:tabs>
          <w:tab w:val="num" w:pos="720"/>
        </w:tabs>
        <w:spacing w:before="260" w:after="260" w:line="416" w:lineRule="auto"/>
        <w:ind w:left="720"/>
        <w:jc w:val="both"/>
        <w:textAlignment w:val="auto"/>
      </w:pPr>
      <w:bookmarkStart w:id="587" w:name="_Toc310074810"/>
      <w:bookmarkStart w:id="588" w:name="_Toc419794399"/>
      <w:r w:rsidRPr="00A834C1">
        <w:t>tcpConnTable</w:t>
      </w:r>
      <w:bookmarkEnd w:id="587"/>
      <w:bookmarkEnd w:id="588"/>
    </w:p>
    <w:p w:rsidR="00BE0FE6" w:rsidRPr="0073278C" w:rsidRDefault="00BE0FE6" w:rsidP="00BE0FE6">
      <w:pPr>
        <w:rPr>
          <w:rFonts w:ascii="Helvetica" w:hAnsi="Helvetica" w:cs="Helvetica"/>
        </w:rPr>
      </w:pPr>
      <w:r>
        <w:t xml:space="preserve">OID of this table is: </w:t>
      </w:r>
      <w:r w:rsidRPr="00795549">
        <w:rPr>
          <w:rFonts w:ascii="Helvetica" w:hAnsi="Helvetica" w:cs="Helvetica"/>
        </w:rPr>
        <w:t xml:space="preserve"> </w:t>
      </w:r>
      <w:r>
        <w:rPr>
          <w:rFonts w:ascii="Helvetica" w:hAnsi="Helvetica" w:cs="Helvetica"/>
        </w:rPr>
        <w:t>1.3.6.1.2.1.6.13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tcpConnState</w:t>
            </w:r>
            <w:r>
              <w:rPr>
                <w:rFonts w:ascii="Helvetica" w:hAnsi="Helvetica" w:cs="Helvetica"/>
              </w:rPr>
              <w:t xml:space="preserve"> (1.3.6.1.2.1.6.13.1.1)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845739">
              <w:rPr>
                <w:rFonts w:cs="Helvetica"/>
              </w:rPr>
              <w:t>Only support read operation</w:t>
            </w:r>
            <w:r>
              <w:rPr>
                <w:rFonts w:cs="Helvetica" w:hint="eastAsia"/>
              </w:rPr>
              <w:t>.</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tcpConnLocalAddress</w:t>
            </w:r>
            <w:r>
              <w:rPr>
                <w:rFonts w:ascii="Helvetica" w:hAnsi="Helvetica" w:cs="Helvetica"/>
              </w:rPr>
              <w:t xml:space="preserve"> (1.3.6.1.2.1.6.13.1.2)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tcpConnLocalPort</w:t>
            </w:r>
            <w:r>
              <w:rPr>
                <w:rFonts w:ascii="Helvetica" w:hAnsi="Helvetica" w:cs="Helvetica"/>
              </w:rPr>
              <w:t xml:space="preserve"> (1.3.6.1.2.1.6.13.1.3)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tcpConnRemAddress</w:t>
            </w:r>
            <w:r>
              <w:rPr>
                <w:rFonts w:ascii="Helvetica" w:hAnsi="Helvetica" w:cs="Helvetica"/>
              </w:rPr>
              <w:t xml:space="preserve"> (1.3.6.1.2.1.6.13.1.4)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tcpConnRemPort</w:t>
            </w:r>
            <w:r>
              <w:rPr>
                <w:rFonts w:ascii="Helvetica" w:hAnsi="Helvetica" w:cs="Helvetica"/>
              </w:rPr>
              <w:t xml:space="preserve"> (1.3.6.1.2.1.6.13.1.5)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Default="00BE0FE6" w:rsidP="00BE0FE6">
      <w:pPr>
        <w:pStyle w:val="Just0"/>
        <w:spacing w:before="156" w:after="156"/>
        <w:ind w:left="420" w:firstLine="400"/>
        <w:rPr>
          <w:rFonts w:ascii="Helvetica" w:hAnsi="Helvetica" w:cs="Helvetica"/>
          <w:lang w:eastAsia="zh-CN"/>
        </w:rPr>
      </w:pPr>
    </w:p>
    <w:p w:rsidR="00BE0FE6" w:rsidRPr="008B1D73" w:rsidRDefault="00BE0FE6" w:rsidP="00BE0FE6">
      <w:pPr>
        <w:pStyle w:val="2"/>
        <w:tabs>
          <w:tab w:val="num" w:pos="576"/>
        </w:tabs>
        <w:autoSpaceDE/>
        <w:autoSpaceDN/>
        <w:adjustRightInd/>
        <w:ind w:left="576" w:hanging="576"/>
        <w:jc w:val="both"/>
        <w:textAlignment w:val="auto"/>
      </w:pPr>
      <w:bookmarkStart w:id="589" w:name="_Toc70162734"/>
      <w:bookmarkStart w:id="590" w:name="_Toc277856287"/>
      <w:bookmarkStart w:id="591" w:name="_Toc320541923"/>
      <w:bookmarkStart w:id="592" w:name="_Toc419794400"/>
      <w:r>
        <w:rPr>
          <w:rFonts w:hint="eastAsia"/>
        </w:rPr>
        <w:t>udp</w:t>
      </w:r>
      <w:r w:rsidRPr="008B1D73">
        <w:t xml:space="preserve"> Group</w:t>
      </w:r>
      <w:bookmarkEnd w:id="589"/>
      <w:bookmarkEnd w:id="590"/>
      <w:r w:rsidRPr="008B1D73">
        <w:rPr>
          <w:rFonts w:hint="eastAsia"/>
        </w:rPr>
        <w:t xml:space="preserve"> {mib-2.7}</w:t>
      </w:r>
      <w:bookmarkEnd w:id="591"/>
      <w:bookmarkEnd w:id="592"/>
    </w:p>
    <w:p w:rsidR="00BE0FE6" w:rsidRDefault="00BE0FE6" w:rsidP="00BE0FE6">
      <w:r>
        <w:rPr>
          <w:rFonts w:hint="eastAsia"/>
        </w:rPr>
        <w:tab/>
        <w:t>udp Group in RFC1213-MIB is updated by RFC4113-MIB.</w:t>
      </w:r>
    </w:p>
    <w:p w:rsidR="00BE0FE6" w:rsidRPr="000705BA" w:rsidRDefault="00BE0FE6" w:rsidP="00BE0FE6">
      <w:pPr>
        <w:pStyle w:val="3"/>
        <w:keepLines/>
        <w:widowControl w:val="0"/>
        <w:tabs>
          <w:tab w:val="num" w:pos="720"/>
        </w:tabs>
        <w:spacing w:before="260" w:after="260" w:line="416" w:lineRule="auto"/>
        <w:ind w:left="720"/>
        <w:jc w:val="both"/>
        <w:textAlignment w:val="auto"/>
      </w:pPr>
      <w:bookmarkStart w:id="593" w:name="_Toc419794401"/>
      <w:r w:rsidRPr="00A834C1">
        <w:t>Scalar objects</w:t>
      </w:r>
      <w:bookmarkEnd w:id="593"/>
    </w:p>
    <w:p w:rsidR="00BE0FE6" w:rsidRPr="009540D9" w:rsidRDefault="00BE0FE6" w:rsidP="00BE0FE6">
      <w:pPr>
        <w:spacing w:before="156" w:after="156"/>
        <w:ind w:left="420"/>
      </w:pPr>
      <w:r w:rsidRPr="009540D9">
        <w:t>A statistics collection for UDP group.</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udpInDatagrams</w:t>
            </w:r>
            <w:r>
              <w:rPr>
                <w:rFonts w:cs="Helvetica"/>
              </w:rPr>
              <w:t xml:space="preserve"> (1.3.6.1.2.1.7.1)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 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udpNoPorts</w:t>
            </w:r>
            <w:r>
              <w:rPr>
                <w:rFonts w:cs="Helvetica"/>
              </w:rPr>
              <w:t xml:space="preserve"> (1.3.6.1.2.1.7.2)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udpInErrors</w:t>
            </w:r>
            <w:r>
              <w:rPr>
                <w:rFonts w:cs="Helvetica"/>
              </w:rPr>
              <w:t xml:space="preserve"> (1.3.6.1.2.1.7.3)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udpOutDatagrams</w:t>
            </w:r>
            <w:r>
              <w:rPr>
                <w:rFonts w:cs="Helvetica"/>
              </w:rPr>
              <w:t xml:space="preserve"> (1.3.6.1.2.1.7.4)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bl>
    <w:p w:rsidR="00BE0FE6" w:rsidRPr="00A834C1" w:rsidRDefault="00BE0FE6" w:rsidP="00BE0FE6">
      <w:pPr>
        <w:pStyle w:val="3"/>
        <w:keepLines/>
        <w:widowControl w:val="0"/>
        <w:numPr>
          <w:ilvl w:val="2"/>
          <w:numId w:val="0"/>
        </w:numPr>
        <w:tabs>
          <w:tab w:val="num" w:pos="720"/>
        </w:tabs>
        <w:spacing w:before="260" w:after="260" w:line="416" w:lineRule="auto"/>
        <w:ind w:left="720" w:hanging="720"/>
        <w:jc w:val="both"/>
        <w:textAlignment w:val="auto"/>
      </w:pPr>
      <w:bookmarkStart w:id="594" w:name="_Toc310074813"/>
      <w:bookmarkStart w:id="595" w:name="_Toc419794402"/>
      <w:r w:rsidRPr="00A834C1">
        <w:t>udpTable</w:t>
      </w:r>
      <w:bookmarkEnd w:id="594"/>
      <w:bookmarkEnd w:id="595"/>
      <w:r w:rsidRPr="00A834C1">
        <w:rPr>
          <w:rFonts w:hint="eastAsia"/>
        </w:rPr>
        <w:t xml:space="preserve"> </w:t>
      </w:r>
    </w:p>
    <w:p w:rsidR="00BE0FE6" w:rsidRPr="0073278C" w:rsidRDefault="00BE0FE6" w:rsidP="00BE0FE6">
      <w:pPr>
        <w:rPr>
          <w:rFonts w:ascii="Helvetica" w:hAnsi="Helvetica" w:cs="Helvetica"/>
        </w:rPr>
      </w:pPr>
      <w:r>
        <w:t xml:space="preserve">OID of this table is: </w:t>
      </w:r>
      <w:r w:rsidRPr="00795549">
        <w:rPr>
          <w:rFonts w:ascii="Helvetica" w:hAnsi="Helvetica" w:cs="Helvetica"/>
        </w:rPr>
        <w:t xml:space="preserve"> </w:t>
      </w:r>
      <w:r>
        <w:rPr>
          <w:rFonts w:ascii="Helvetica" w:hAnsi="Helvetica" w:cs="Helvetica"/>
        </w:rPr>
        <w:t>1.3.6.1.2.1.7.5</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r w:rsidRPr="009540D9">
              <w:rPr>
                <w:rFonts w:cs="Helvetica"/>
              </w:rPr>
              <w:tab/>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udpLocalAddress</w:t>
            </w:r>
            <w:r>
              <w:rPr>
                <w:rFonts w:ascii="Helvetica" w:hAnsi="Helvetica" w:cs="Helvetica"/>
              </w:rPr>
              <w:t xml:space="preserve"> </w:t>
            </w:r>
            <w:r>
              <w:rPr>
                <w:rFonts w:ascii="Helvetica" w:hAnsi="Helvetica" w:cs="Helvetica"/>
              </w:rPr>
              <w:lastRenderedPageBreak/>
              <w:t xml:space="preserve">(1.3.6.1.2.1.7.5.1.1)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lastRenderedPageBreak/>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lastRenderedPageBreak/>
              <w:t>udpLocalPort</w:t>
            </w:r>
            <w:r>
              <w:rPr>
                <w:rFonts w:ascii="Helvetica" w:hAnsi="Helvetica" w:cs="Helvetica"/>
              </w:rPr>
              <w:t xml:space="preserve"> (1.3.6.1.2.1.7.5.1.2)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Pr="00DC305D" w:rsidRDefault="00BE0FE6" w:rsidP="00BE0FE6">
      <w:pPr>
        <w:pStyle w:val="Just0"/>
        <w:spacing w:before="156" w:after="156"/>
        <w:ind w:left="420" w:firstLine="400"/>
        <w:rPr>
          <w:rFonts w:ascii="Helvetica" w:hAnsi="Helvetica" w:cs="Helvetica"/>
          <w:lang w:eastAsia="zh-CN"/>
        </w:rPr>
      </w:pPr>
    </w:p>
    <w:p w:rsidR="00BE0FE6" w:rsidRPr="008B1D73" w:rsidRDefault="00BE0FE6" w:rsidP="00BE0FE6">
      <w:pPr>
        <w:pStyle w:val="2"/>
        <w:tabs>
          <w:tab w:val="num" w:pos="576"/>
        </w:tabs>
        <w:autoSpaceDE/>
        <w:autoSpaceDN/>
        <w:adjustRightInd/>
        <w:ind w:left="576" w:hanging="576"/>
        <w:jc w:val="both"/>
        <w:textAlignment w:val="auto"/>
      </w:pPr>
      <w:bookmarkStart w:id="596" w:name="_Toc419794403"/>
      <w:r w:rsidRPr="008B1D73">
        <w:t>snmp Group</w:t>
      </w:r>
      <w:r>
        <w:rPr>
          <w:rFonts w:hint="eastAsia"/>
        </w:rPr>
        <w:t xml:space="preserve"> </w:t>
      </w:r>
      <w:r w:rsidRPr="008B1D73">
        <w:t>{mib-2.11}</w:t>
      </w:r>
      <w:bookmarkEnd w:id="552"/>
      <w:bookmarkEnd w:id="553"/>
      <w:bookmarkEnd w:id="596"/>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Tr="000C729F">
        <w:trPr>
          <w:tblHeader/>
        </w:trPr>
        <w:tc>
          <w:tcPr>
            <w:tcW w:w="3000" w:type="dxa"/>
            <w:tcBorders>
              <w:top w:val="single" w:sz="12" w:space="0" w:color="auto"/>
              <w:left w:val="single" w:sz="12" w:space="0" w:color="auto"/>
              <w:bottom w:val="single" w:sz="12" w:space="0" w:color="auto"/>
              <w:right w:val="single" w:sz="8" w:space="0" w:color="auto"/>
            </w:tcBorders>
          </w:tcPr>
          <w:p w:rsidR="00BE0FE6" w:rsidRDefault="00BE0FE6" w:rsidP="000C729F">
            <w:pPr>
              <w:pStyle w:val="TableHead"/>
              <w:spacing w:before="312"/>
              <w:rPr>
                <w:rFonts w:cs="Helvetica"/>
              </w:rPr>
            </w:pPr>
            <w:r>
              <w:rPr>
                <w:rFonts w:cs="Helvetica"/>
              </w:rPr>
              <w:t>Name</w:t>
            </w:r>
          </w:p>
        </w:tc>
        <w:tc>
          <w:tcPr>
            <w:tcW w:w="1440" w:type="dxa"/>
            <w:tcBorders>
              <w:top w:val="single" w:sz="12" w:space="0" w:color="auto"/>
              <w:left w:val="single" w:sz="8" w:space="0" w:color="auto"/>
              <w:bottom w:val="single" w:sz="12" w:space="0" w:color="auto"/>
              <w:right w:val="single" w:sz="8" w:space="0" w:color="auto"/>
            </w:tcBorders>
          </w:tcPr>
          <w:p w:rsidR="00BE0FE6" w:rsidRDefault="00BE0FE6" w:rsidP="000C729F">
            <w:pPr>
              <w:pStyle w:val="TableHead"/>
              <w:spacing w:before="312"/>
              <w:rPr>
                <w:rFonts w:cs="Helvetica"/>
              </w:rPr>
            </w:pPr>
            <w:r>
              <w:rPr>
                <w:rFonts w:cs="Helvetica"/>
              </w:rPr>
              <w:t>Access</w:t>
            </w:r>
          </w:p>
        </w:tc>
        <w:tc>
          <w:tcPr>
            <w:tcW w:w="1000" w:type="dxa"/>
            <w:tcBorders>
              <w:top w:val="single" w:sz="12" w:space="0" w:color="auto"/>
              <w:left w:val="single" w:sz="8" w:space="0" w:color="auto"/>
              <w:bottom w:val="single" w:sz="12" w:space="0" w:color="auto"/>
              <w:right w:val="single" w:sz="8" w:space="0" w:color="auto"/>
            </w:tcBorders>
          </w:tcPr>
          <w:p w:rsidR="00BE0FE6" w:rsidRDefault="00BE0FE6" w:rsidP="000C729F">
            <w:pPr>
              <w:pStyle w:val="TableHead"/>
              <w:spacing w:before="312"/>
              <w:rPr>
                <w:rFonts w:cs="Helvetica"/>
              </w:rPr>
            </w:pPr>
            <w:r>
              <w:rPr>
                <w:rFonts w:cs="Helvetica"/>
              </w:rPr>
              <w:t>PDS</w:t>
            </w:r>
          </w:p>
        </w:tc>
        <w:tc>
          <w:tcPr>
            <w:tcW w:w="2880" w:type="dxa"/>
            <w:tcBorders>
              <w:top w:val="single" w:sz="12" w:space="0" w:color="auto"/>
              <w:left w:val="single" w:sz="8" w:space="0" w:color="auto"/>
              <w:bottom w:val="single" w:sz="12" w:space="0" w:color="auto"/>
              <w:right w:val="single" w:sz="12" w:space="0" w:color="auto"/>
            </w:tcBorders>
          </w:tcPr>
          <w:p w:rsidR="00BE0FE6" w:rsidRDefault="00BE0FE6" w:rsidP="000C729F">
            <w:pPr>
              <w:pStyle w:val="TableHead"/>
              <w:spacing w:before="312"/>
              <w:rPr>
                <w:rFonts w:cs="Helvetica"/>
              </w:rPr>
            </w:pPr>
            <w:r>
              <w:rPr>
                <w:rFonts w:cs="Helvetica"/>
              </w:rPr>
              <w:t>Description</w:t>
            </w:r>
          </w:p>
        </w:tc>
      </w:tr>
      <w:tr w:rsidR="00BE0FE6" w:rsidTr="000C729F">
        <w:tc>
          <w:tcPr>
            <w:tcW w:w="3000" w:type="dxa"/>
            <w:tcBorders>
              <w:top w:val="single" w:sz="12" w:space="0" w:color="auto"/>
              <w:left w:val="single" w:sz="12"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 xml:space="preserve">snmpInPkts (1.3.6.1.2.1.11.1) </w:t>
            </w:r>
          </w:p>
        </w:tc>
        <w:tc>
          <w:tcPr>
            <w:tcW w:w="1440" w:type="dxa"/>
            <w:tcBorders>
              <w:top w:val="single" w:sz="12"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read-only</w:t>
            </w:r>
          </w:p>
        </w:tc>
        <w:tc>
          <w:tcPr>
            <w:tcW w:w="1000" w:type="dxa"/>
            <w:tcBorders>
              <w:top w:val="single" w:sz="12"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No</w:t>
            </w:r>
          </w:p>
        </w:tc>
        <w:tc>
          <w:tcPr>
            <w:tcW w:w="2880" w:type="dxa"/>
            <w:tcBorders>
              <w:top w:val="single" w:sz="12" w:space="0" w:color="auto"/>
              <w:left w:val="single" w:sz="8" w:space="0" w:color="auto"/>
              <w:bottom w:val="single" w:sz="8" w:space="0" w:color="auto"/>
              <w:right w:val="single" w:sz="12" w:space="0" w:color="auto"/>
            </w:tcBorders>
          </w:tcPr>
          <w:p w:rsidR="00BE0FE6" w:rsidRDefault="00BE0FE6" w:rsidP="000C729F">
            <w:pPr>
              <w:pStyle w:val="TableText"/>
              <w:kinsoku w:val="0"/>
              <w:textAlignment w:val="top"/>
              <w:rPr>
                <w:rFonts w:ascii="Helvetica" w:hAnsi="Helvetica"/>
              </w:rPr>
            </w:pPr>
            <w:r>
              <w:rPr>
                <w:rFonts w:ascii="Helvetica" w:hAnsi="Helvetica"/>
              </w:rPr>
              <w:t>As per MIB</w:t>
            </w:r>
          </w:p>
        </w:tc>
      </w:tr>
      <w:tr w:rsidR="00BE0FE6" w:rsidTr="000C729F">
        <w:tc>
          <w:tcPr>
            <w:tcW w:w="3000" w:type="dxa"/>
            <w:tcBorders>
              <w:top w:val="single" w:sz="8" w:space="0" w:color="auto"/>
              <w:left w:val="single" w:sz="12"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 xml:space="preserve">snmpOutPkts (1.3.6.1.2.1.11.2) </w:t>
            </w:r>
          </w:p>
        </w:tc>
        <w:tc>
          <w:tcPr>
            <w:tcW w:w="144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read-only</w:t>
            </w:r>
          </w:p>
        </w:tc>
        <w:tc>
          <w:tcPr>
            <w:tcW w:w="100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No</w:t>
            </w:r>
          </w:p>
        </w:tc>
        <w:tc>
          <w:tcPr>
            <w:tcW w:w="2880" w:type="dxa"/>
            <w:tcBorders>
              <w:top w:val="single" w:sz="8" w:space="0" w:color="auto"/>
              <w:left w:val="single" w:sz="8" w:space="0" w:color="auto"/>
              <w:bottom w:val="single" w:sz="8" w:space="0" w:color="auto"/>
              <w:right w:val="single" w:sz="12" w:space="0" w:color="auto"/>
            </w:tcBorders>
          </w:tcPr>
          <w:p w:rsidR="00BE0FE6" w:rsidRDefault="00BE0FE6" w:rsidP="000C729F">
            <w:pPr>
              <w:pStyle w:val="TableText"/>
              <w:kinsoku w:val="0"/>
              <w:textAlignment w:val="top"/>
              <w:rPr>
                <w:rFonts w:ascii="Helvetica" w:hAnsi="Helvetica"/>
              </w:rPr>
            </w:pPr>
            <w:r>
              <w:rPr>
                <w:rFonts w:ascii="Helvetica" w:hAnsi="Helvetica"/>
              </w:rPr>
              <w:t>As per MIB</w:t>
            </w:r>
          </w:p>
        </w:tc>
      </w:tr>
      <w:tr w:rsidR="00BE0FE6" w:rsidTr="000C729F">
        <w:tc>
          <w:tcPr>
            <w:tcW w:w="3000" w:type="dxa"/>
            <w:tcBorders>
              <w:top w:val="single" w:sz="8" w:space="0" w:color="auto"/>
              <w:left w:val="single" w:sz="12"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 xml:space="preserve">snmpInBadVersions (1.3.6.1.2.1.11.3) </w:t>
            </w:r>
          </w:p>
        </w:tc>
        <w:tc>
          <w:tcPr>
            <w:tcW w:w="144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read-only</w:t>
            </w:r>
          </w:p>
        </w:tc>
        <w:tc>
          <w:tcPr>
            <w:tcW w:w="100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No</w:t>
            </w:r>
          </w:p>
        </w:tc>
        <w:tc>
          <w:tcPr>
            <w:tcW w:w="2880" w:type="dxa"/>
            <w:tcBorders>
              <w:top w:val="single" w:sz="8" w:space="0" w:color="auto"/>
              <w:left w:val="single" w:sz="8" w:space="0" w:color="auto"/>
              <w:bottom w:val="single" w:sz="8" w:space="0" w:color="auto"/>
              <w:right w:val="single" w:sz="12" w:space="0" w:color="auto"/>
            </w:tcBorders>
          </w:tcPr>
          <w:p w:rsidR="00BE0FE6" w:rsidRDefault="00BE0FE6" w:rsidP="000C729F">
            <w:pPr>
              <w:pStyle w:val="TableText"/>
              <w:kinsoku w:val="0"/>
              <w:textAlignment w:val="top"/>
              <w:rPr>
                <w:rFonts w:ascii="Helvetica" w:hAnsi="Helvetica"/>
              </w:rPr>
            </w:pPr>
            <w:r>
              <w:rPr>
                <w:rFonts w:ascii="Helvetica" w:hAnsi="Helvetica"/>
              </w:rPr>
              <w:t>As per MIB</w:t>
            </w:r>
          </w:p>
        </w:tc>
      </w:tr>
      <w:tr w:rsidR="00BE0FE6" w:rsidTr="000C729F">
        <w:tc>
          <w:tcPr>
            <w:tcW w:w="3000" w:type="dxa"/>
            <w:tcBorders>
              <w:top w:val="single" w:sz="8" w:space="0" w:color="auto"/>
              <w:left w:val="single" w:sz="12"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 xml:space="preserve">snmpInBadCommunityNames (1.3.6.1.2.1.11.4) </w:t>
            </w:r>
          </w:p>
        </w:tc>
        <w:tc>
          <w:tcPr>
            <w:tcW w:w="144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read-only</w:t>
            </w:r>
          </w:p>
        </w:tc>
        <w:tc>
          <w:tcPr>
            <w:tcW w:w="100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No</w:t>
            </w:r>
          </w:p>
        </w:tc>
        <w:tc>
          <w:tcPr>
            <w:tcW w:w="2880" w:type="dxa"/>
            <w:tcBorders>
              <w:top w:val="single" w:sz="8" w:space="0" w:color="auto"/>
              <w:left w:val="single" w:sz="8" w:space="0" w:color="auto"/>
              <w:bottom w:val="single" w:sz="8" w:space="0" w:color="auto"/>
              <w:right w:val="single" w:sz="12" w:space="0" w:color="auto"/>
            </w:tcBorders>
          </w:tcPr>
          <w:p w:rsidR="00BE0FE6" w:rsidRDefault="00BE0FE6" w:rsidP="000C729F">
            <w:pPr>
              <w:pStyle w:val="TableText"/>
              <w:kinsoku w:val="0"/>
              <w:textAlignment w:val="top"/>
              <w:rPr>
                <w:rFonts w:ascii="Helvetica" w:hAnsi="Helvetica"/>
              </w:rPr>
            </w:pPr>
            <w:r>
              <w:rPr>
                <w:rFonts w:ascii="Helvetica" w:hAnsi="Helvetica"/>
              </w:rPr>
              <w:t>As per MIB</w:t>
            </w:r>
          </w:p>
        </w:tc>
      </w:tr>
      <w:tr w:rsidR="00BE0FE6" w:rsidTr="000C729F">
        <w:tc>
          <w:tcPr>
            <w:tcW w:w="3000" w:type="dxa"/>
            <w:tcBorders>
              <w:top w:val="single" w:sz="8" w:space="0" w:color="auto"/>
              <w:left w:val="single" w:sz="12"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 xml:space="preserve">snmpInBadCommunityUses (1.3.6.1.2.1.11.5) </w:t>
            </w:r>
          </w:p>
        </w:tc>
        <w:tc>
          <w:tcPr>
            <w:tcW w:w="144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read-only</w:t>
            </w:r>
          </w:p>
        </w:tc>
        <w:tc>
          <w:tcPr>
            <w:tcW w:w="100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No</w:t>
            </w:r>
          </w:p>
        </w:tc>
        <w:tc>
          <w:tcPr>
            <w:tcW w:w="2880" w:type="dxa"/>
            <w:tcBorders>
              <w:top w:val="single" w:sz="8" w:space="0" w:color="auto"/>
              <w:left w:val="single" w:sz="8" w:space="0" w:color="auto"/>
              <w:bottom w:val="single" w:sz="8" w:space="0" w:color="auto"/>
              <w:right w:val="single" w:sz="12" w:space="0" w:color="auto"/>
            </w:tcBorders>
          </w:tcPr>
          <w:p w:rsidR="00BE0FE6" w:rsidRDefault="00BE0FE6" w:rsidP="000C729F">
            <w:pPr>
              <w:pStyle w:val="TableText"/>
              <w:kinsoku w:val="0"/>
              <w:textAlignment w:val="top"/>
              <w:rPr>
                <w:rFonts w:ascii="Helvetica" w:hAnsi="Helvetica"/>
              </w:rPr>
            </w:pPr>
            <w:r>
              <w:rPr>
                <w:rFonts w:ascii="Helvetica" w:hAnsi="Helvetica"/>
              </w:rPr>
              <w:t>As per MIB</w:t>
            </w:r>
          </w:p>
        </w:tc>
      </w:tr>
      <w:tr w:rsidR="00BE0FE6" w:rsidTr="000C729F">
        <w:tc>
          <w:tcPr>
            <w:tcW w:w="3000" w:type="dxa"/>
            <w:tcBorders>
              <w:top w:val="single" w:sz="8" w:space="0" w:color="auto"/>
              <w:left w:val="single" w:sz="12"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 xml:space="preserve">snmpInASNParseErrs (1.3.6.1.2.1.11.6) </w:t>
            </w:r>
          </w:p>
        </w:tc>
        <w:tc>
          <w:tcPr>
            <w:tcW w:w="144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read-only</w:t>
            </w:r>
          </w:p>
        </w:tc>
        <w:tc>
          <w:tcPr>
            <w:tcW w:w="100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No</w:t>
            </w:r>
          </w:p>
        </w:tc>
        <w:tc>
          <w:tcPr>
            <w:tcW w:w="2880" w:type="dxa"/>
            <w:tcBorders>
              <w:top w:val="single" w:sz="8" w:space="0" w:color="auto"/>
              <w:left w:val="single" w:sz="8" w:space="0" w:color="auto"/>
              <w:bottom w:val="single" w:sz="8" w:space="0" w:color="auto"/>
              <w:right w:val="single" w:sz="12" w:space="0" w:color="auto"/>
            </w:tcBorders>
          </w:tcPr>
          <w:p w:rsidR="00BE0FE6" w:rsidRDefault="00BE0FE6" w:rsidP="000C729F">
            <w:pPr>
              <w:pStyle w:val="TableText"/>
              <w:kinsoku w:val="0"/>
              <w:textAlignment w:val="top"/>
              <w:rPr>
                <w:rFonts w:ascii="Helvetica" w:hAnsi="Helvetica"/>
              </w:rPr>
            </w:pPr>
            <w:r>
              <w:rPr>
                <w:rFonts w:ascii="Helvetica" w:hAnsi="Helvetica"/>
              </w:rPr>
              <w:t>As per MIB</w:t>
            </w:r>
          </w:p>
        </w:tc>
      </w:tr>
      <w:tr w:rsidR="00BE0FE6" w:rsidTr="000C729F">
        <w:tc>
          <w:tcPr>
            <w:tcW w:w="3000" w:type="dxa"/>
            <w:tcBorders>
              <w:top w:val="single" w:sz="8" w:space="0" w:color="auto"/>
              <w:left w:val="single" w:sz="12"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 xml:space="preserve">snmpInTooBigs (1.3.6.1.2.1.11.8) </w:t>
            </w:r>
          </w:p>
        </w:tc>
        <w:tc>
          <w:tcPr>
            <w:tcW w:w="144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read-only</w:t>
            </w:r>
          </w:p>
        </w:tc>
        <w:tc>
          <w:tcPr>
            <w:tcW w:w="100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No</w:t>
            </w:r>
          </w:p>
        </w:tc>
        <w:tc>
          <w:tcPr>
            <w:tcW w:w="2880" w:type="dxa"/>
            <w:tcBorders>
              <w:top w:val="single" w:sz="8" w:space="0" w:color="auto"/>
              <w:left w:val="single" w:sz="8" w:space="0" w:color="auto"/>
              <w:bottom w:val="single" w:sz="8" w:space="0" w:color="auto"/>
              <w:right w:val="single" w:sz="12" w:space="0" w:color="auto"/>
            </w:tcBorders>
          </w:tcPr>
          <w:p w:rsidR="00BE0FE6" w:rsidRDefault="00BE0FE6" w:rsidP="000C729F">
            <w:pPr>
              <w:pStyle w:val="TableText"/>
              <w:kinsoku w:val="0"/>
              <w:textAlignment w:val="top"/>
              <w:rPr>
                <w:rFonts w:ascii="Helvetica" w:hAnsi="Helvetica"/>
              </w:rPr>
            </w:pPr>
            <w:r>
              <w:rPr>
                <w:rFonts w:ascii="Helvetica" w:hAnsi="Helvetica"/>
              </w:rPr>
              <w:t>The value is always 0.</w:t>
            </w:r>
          </w:p>
        </w:tc>
      </w:tr>
      <w:tr w:rsidR="00BE0FE6" w:rsidTr="000C729F">
        <w:tc>
          <w:tcPr>
            <w:tcW w:w="3000" w:type="dxa"/>
            <w:tcBorders>
              <w:top w:val="single" w:sz="8" w:space="0" w:color="auto"/>
              <w:left w:val="single" w:sz="12"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 xml:space="preserve">snmpInNoSuchNames (1.3.6.1.2.1.11.9) </w:t>
            </w:r>
          </w:p>
        </w:tc>
        <w:tc>
          <w:tcPr>
            <w:tcW w:w="144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read-only</w:t>
            </w:r>
          </w:p>
        </w:tc>
        <w:tc>
          <w:tcPr>
            <w:tcW w:w="100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No</w:t>
            </w:r>
          </w:p>
        </w:tc>
        <w:tc>
          <w:tcPr>
            <w:tcW w:w="2880" w:type="dxa"/>
            <w:tcBorders>
              <w:top w:val="single" w:sz="8" w:space="0" w:color="auto"/>
              <w:left w:val="single" w:sz="8" w:space="0" w:color="auto"/>
              <w:bottom w:val="single" w:sz="8" w:space="0" w:color="auto"/>
              <w:right w:val="single" w:sz="12" w:space="0" w:color="auto"/>
            </w:tcBorders>
          </w:tcPr>
          <w:p w:rsidR="00BE0FE6" w:rsidRDefault="00BE0FE6" w:rsidP="000C729F">
            <w:pPr>
              <w:pStyle w:val="TableText"/>
              <w:kinsoku w:val="0"/>
              <w:textAlignment w:val="top"/>
              <w:rPr>
                <w:rFonts w:ascii="Helvetica" w:hAnsi="Helvetica"/>
              </w:rPr>
            </w:pPr>
            <w:r>
              <w:rPr>
                <w:rFonts w:ascii="Helvetica" w:hAnsi="Helvetica"/>
              </w:rPr>
              <w:t>The value is always 0.</w:t>
            </w:r>
          </w:p>
        </w:tc>
      </w:tr>
      <w:tr w:rsidR="00BE0FE6" w:rsidTr="000C729F">
        <w:tc>
          <w:tcPr>
            <w:tcW w:w="3000" w:type="dxa"/>
            <w:tcBorders>
              <w:top w:val="single" w:sz="8" w:space="0" w:color="auto"/>
              <w:left w:val="single" w:sz="12"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 xml:space="preserve">snmpInBadValues (1.3.6.1.2.1.11.10) </w:t>
            </w:r>
          </w:p>
        </w:tc>
        <w:tc>
          <w:tcPr>
            <w:tcW w:w="144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read-only</w:t>
            </w:r>
          </w:p>
        </w:tc>
        <w:tc>
          <w:tcPr>
            <w:tcW w:w="100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No</w:t>
            </w:r>
          </w:p>
        </w:tc>
        <w:tc>
          <w:tcPr>
            <w:tcW w:w="2880" w:type="dxa"/>
            <w:tcBorders>
              <w:top w:val="single" w:sz="8" w:space="0" w:color="auto"/>
              <w:left w:val="single" w:sz="8" w:space="0" w:color="auto"/>
              <w:bottom w:val="single" w:sz="8" w:space="0" w:color="auto"/>
              <w:right w:val="single" w:sz="12" w:space="0" w:color="auto"/>
            </w:tcBorders>
          </w:tcPr>
          <w:p w:rsidR="00BE0FE6" w:rsidRDefault="00BE0FE6" w:rsidP="000C729F">
            <w:pPr>
              <w:pStyle w:val="TableText"/>
              <w:kinsoku w:val="0"/>
              <w:textAlignment w:val="top"/>
              <w:rPr>
                <w:rFonts w:ascii="Helvetica" w:hAnsi="Helvetica"/>
              </w:rPr>
            </w:pPr>
            <w:r>
              <w:rPr>
                <w:rFonts w:ascii="Helvetica" w:hAnsi="Helvetica"/>
              </w:rPr>
              <w:t>The value is always 0.</w:t>
            </w:r>
          </w:p>
        </w:tc>
      </w:tr>
      <w:tr w:rsidR="00BE0FE6" w:rsidTr="000C729F">
        <w:tc>
          <w:tcPr>
            <w:tcW w:w="3000" w:type="dxa"/>
            <w:tcBorders>
              <w:top w:val="single" w:sz="8" w:space="0" w:color="auto"/>
              <w:left w:val="single" w:sz="12"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 xml:space="preserve">snmpInReadOnlys (1.3.6.1.2.1.11.11) </w:t>
            </w:r>
          </w:p>
        </w:tc>
        <w:tc>
          <w:tcPr>
            <w:tcW w:w="144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read-only</w:t>
            </w:r>
          </w:p>
        </w:tc>
        <w:tc>
          <w:tcPr>
            <w:tcW w:w="100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No</w:t>
            </w:r>
          </w:p>
        </w:tc>
        <w:tc>
          <w:tcPr>
            <w:tcW w:w="2880" w:type="dxa"/>
            <w:tcBorders>
              <w:top w:val="single" w:sz="8" w:space="0" w:color="auto"/>
              <w:left w:val="single" w:sz="8" w:space="0" w:color="auto"/>
              <w:bottom w:val="single" w:sz="8" w:space="0" w:color="auto"/>
              <w:right w:val="single" w:sz="12" w:space="0" w:color="auto"/>
            </w:tcBorders>
          </w:tcPr>
          <w:p w:rsidR="00BE0FE6" w:rsidRDefault="00BE0FE6" w:rsidP="000C729F">
            <w:pPr>
              <w:pStyle w:val="TableText"/>
              <w:kinsoku w:val="0"/>
              <w:textAlignment w:val="top"/>
              <w:rPr>
                <w:rFonts w:ascii="Helvetica" w:hAnsi="Helvetica"/>
              </w:rPr>
            </w:pPr>
            <w:r>
              <w:rPr>
                <w:rFonts w:ascii="Helvetica" w:hAnsi="Helvetica"/>
              </w:rPr>
              <w:t>The value is always 0.</w:t>
            </w:r>
          </w:p>
        </w:tc>
      </w:tr>
      <w:tr w:rsidR="00BE0FE6" w:rsidTr="000C729F">
        <w:tc>
          <w:tcPr>
            <w:tcW w:w="3000" w:type="dxa"/>
            <w:tcBorders>
              <w:top w:val="single" w:sz="8" w:space="0" w:color="auto"/>
              <w:left w:val="single" w:sz="12"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 xml:space="preserve">snmpInGenErrs (1.3.6.1.2.1.11.12) </w:t>
            </w:r>
          </w:p>
        </w:tc>
        <w:tc>
          <w:tcPr>
            <w:tcW w:w="144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read-only</w:t>
            </w:r>
          </w:p>
        </w:tc>
        <w:tc>
          <w:tcPr>
            <w:tcW w:w="100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No</w:t>
            </w:r>
          </w:p>
        </w:tc>
        <w:tc>
          <w:tcPr>
            <w:tcW w:w="2880" w:type="dxa"/>
            <w:tcBorders>
              <w:top w:val="single" w:sz="8" w:space="0" w:color="auto"/>
              <w:left w:val="single" w:sz="8" w:space="0" w:color="auto"/>
              <w:bottom w:val="single" w:sz="8" w:space="0" w:color="auto"/>
              <w:right w:val="single" w:sz="12" w:space="0" w:color="auto"/>
            </w:tcBorders>
          </w:tcPr>
          <w:p w:rsidR="00BE0FE6" w:rsidRDefault="00BE0FE6" w:rsidP="000C729F">
            <w:pPr>
              <w:pStyle w:val="TableText"/>
              <w:kinsoku w:val="0"/>
              <w:textAlignment w:val="top"/>
              <w:rPr>
                <w:rFonts w:ascii="Helvetica" w:hAnsi="Helvetica"/>
              </w:rPr>
            </w:pPr>
            <w:r>
              <w:rPr>
                <w:rFonts w:ascii="Helvetica" w:hAnsi="Helvetica"/>
              </w:rPr>
              <w:t>The value is always 0.</w:t>
            </w:r>
          </w:p>
        </w:tc>
      </w:tr>
      <w:tr w:rsidR="00BE0FE6" w:rsidTr="000C729F">
        <w:tc>
          <w:tcPr>
            <w:tcW w:w="3000" w:type="dxa"/>
            <w:tcBorders>
              <w:top w:val="single" w:sz="8" w:space="0" w:color="auto"/>
              <w:left w:val="single" w:sz="12"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 xml:space="preserve">snmpInTotalReqVars (1.3.6.1.2.1.11.13) </w:t>
            </w:r>
          </w:p>
        </w:tc>
        <w:tc>
          <w:tcPr>
            <w:tcW w:w="144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read-only</w:t>
            </w:r>
          </w:p>
        </w:tc>
        <w:tc>
          <w:tcPr>
            <w:tcW w:w="100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No</w:t>
            </w:r>
          </w:p>
        </w:tc>
        <w:tc>
          <w:tcPr>
            <w:tcW w:w="2880" w:type="dxa"/>
            <w:tcBorders>
              <w:top w:val="single" w:sz="8" w:space="0" w:color="auto"/>
              <w:left w:val="single" w:sz="8" w:space="0" w:color="auto"/>
              <w:bottom w:val="single" w:sz="8" w:space="0" w:color="auto"/>
              <w:right w:val="single" w:sz="12" w:space="0" w:color="auto"/>
            </w:tcBorders>
          </w:tcPr>
          <w:p w:rsidR="00BE0FE6" w:rsidRDefault="00BE0FE6" w:rsidP="000C729F">
            <w:pPr>
              <w:pStyle w:val="TableText"/>
              <w:kinsoku w:val="0"/>
              <w:textAlignment w:val="top"/>
              <w:rPr>
                <w:rFonts w:ascii="Helvetica" w:hAnsi="Helvetica"/>
              </w:rPr>
            </w:pPr>
            <w:r>
              <w:rPr>
                <w:rFonts w:ascii="Helvetica" w:hAnsi="Helvetica"/>
              </w:rPr>
              <w:t>As per MIB</w:t>
            </w:r>
          </w:p>
        </w:tc>
      </w:tr>
      <w:tr w:rsidR="00BE0FE6" w:rsidTr="000C729F">
        <w:tc>
          <w:tcPr>
            <w:tcW w:w="3000" w:type="dxa"/>
            <w:tcBorders>
              <w:top w:val="single" w:sz="8" w:space="0" w:color="auto"/>
              <w:left w:val="single" w:sz="12"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 xml:space="preserve">snmpInTotalSetVars (1.3.6.1.2.1.11.14) </w:t>
            </w:r>
          </w:p>
        </w:tc>
        <w:tc>
          <w:tcPr>
            <w:tcW w:w="144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read-only</w:t>
            </w:r>
          </w:p>
        </w:tc>
        <w:tc>
          <w:tcPr>
            <w:tcW w:w="100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No</w:t>
            </w:r>
          </w:p>
        </w:tc>
        <w:tc>
          <w:tcPr>
            <w:tcW w:w="2880" w:type="dxa"/>
            <w:tcBorders>
              <w:top w:val="single" w:sz="8" w:space="0" w:color="auto"/>
              <w:left w:val="single" w:sz="8" w:space="0" w:color="auto"/>
              <w:bottom w:val="single" w:sz="8" w:space="0" w:color="auto"/>
              <w:right w:val="single" w:sz="12" w:space="0" w:color="auto"/>
            </w:tcBorders>
          </w:tcPr>
          <w:p w:rsidR="00BE0FE6" w:rsidRDefault="00BE0FE6" w:rsidP="000C729F">
            <w:pPr>
              <w:pStyle w:val="TableText"/>
              <w:kinsoku w:val="0"/>
              <w:textAlignment w:val="top"/>
              <w:rPr>
                <w:rFonts w:ascii="Helvetica" w:hAnsi="Helvetica"/>
              </w:rPr>
            </w:pPr>
            <w:r>
              <w:rPr>
                <w:rFonts w:ascii="Helvetica" w:hAnsi="Helvetica"/>
              </w:rPr>
              <w:t>As per MIB</w:t>
            </w:r>
          </w:p>
        </w:tc>
      </w:tr>
      <w:tr w:rsidR="00BE0FE6" w:rsidTr="000C729F">
        <w:tc>
          <w:tcPr>
            <w:tcW w:w="3000" w:type="dxa"/>
            <w:tcBorders>
              <w:top w:val="single" w:sz="8" w:space="0" w:color="auto"/>
              <w:left w:val="single" w:sz="12"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 xml:space="preserve">snmpInGetRequests (1.3.6.1.2.1.11.15) </w:t>
            </w:r>
          </w:p>
        </w:tc>
        <w:tc>
          <w:tcPr>
            <w:tcW w:w="144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read-only</w:t>
            </w:r>
          </w:p>
        </w:tc>
        <w:tc>
          <w:tcPr>
            <w:tcW w:w="100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No</w:t>
            </w:r>
          </w:p>
        </w:tc>
        <w:tc>
          <w:tcPr>
            <w:tcW w:w="2880" w:type="dxa"/>
            <w:tcBorders>
              <w:top w:val="single" w:sz="8" w:space="0" w:color="auto"/>
              <w:left w:val="single" w:sz="8" w:space="0" w:color="auto"/>
              <w:bottom w:val="single" w:sz="8" w:space="0" w:color="auto"/>
              <w:right w:val="single" w:sz="12" w:space="0" w:color="auto"/>
            </w:tcBorders>
          </w:tcPr>
          <w:p w:rsidR="00BE0FE6" w:rsidRDefault="00BE0FE6" w:rsidP="000C729F">
            <w:pPr>
              <w:pStyle w:val="TableText"/>
              <w:kinsoku w:val="0"/>
              <w:textAlignment w:val="top"/>
              <w:rPr>
                <w:rFonts w:ascii="Helvetica" w:hAnsi="Helvetica"/>
              </w:rPr>
            </w:pPr>
            <w:r>
              <w:rPr>
                <w:rFonts w:ascii="Helvetica" w:hAnsi="Helvetica"/>
              </w:rPr>
              <w:t>As per MIB</w:t>
            </w:r>
          </w:p>
        </w:tc>
      </w:tr>
      <w:tr w:rsidR="00BE0FE6" w:rsidTr="000C729F">
        <w:tc>
          <w:tcPr>
            <w:tcW w:w="3000" w:type="dxa"/>
            <w:tcBorders>
              <w:top w:val="single" w:sz="8" w:space="0" w:color="auto"/>
              <w:left w:val="single" w:sz="12"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 xml:space="preserve">snmpInGetNexts (1.3.6.1.2.1.11.16) </w:t>
            </w:r>
          </w:p>
        </w:tc>
        <w:tc>
          <w:tcPr>
            <w:tcW w:w="144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read-only</w:t>
            </w:r>
          </w:p>
        </w:tc>
        <w:tc>
          <w:tcPr>
            <w:tcW w:w="100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No</w:t>
            </w:r>
          </w:p>
        </w:tc>
        <w:tc>
          <w:tcPr>
            <w:tcW w:w="2880" w:type="dxa"/>
            <w:tcBorders>
              <w:top w:val="single" w:sz="8" w:space="0" w:color="auto"/>
              <w:left w:val="single" w:sz="8" w:space="0" w:color="auto"/>
              <w:bottom w:val="single" w:sz="8" w:space="0" w:color="auto"/>
              <w:right w:val="single" w:sz="12" w:space="0" w:color="auto"/>
            </w:tcBorders>
          </w:tcPr>
          <w:p w:rsidR="00BE0FE6" w:rsidRDefault="00BE0FE6" w:rsidP="000C729F">
            <w:pPr>
              <w:pStyle w:val="TableText"/>
              <w:kinsoku w:val="0"/>
              <w:textAlignment w:val="top"/>
              <w:rPr>
                <w:rFonts w:ascii="Helvetica" w:hAnsi="Helvetica"/>
              </w:rPr>
            </w:pPr>
            <w:r>
              <w:rPr>
                <w:rFonts w:ascii="Helvetica" w:hAnsi="Helvetica"/>
              </w:rPr>
              <w:t>As per MIB</w:t>
            </w:r>
          </w:p>
        </w:tc>
      </w:tr>
      <w:tr w:rsidR="00BE0FE6" w:rsidTr="000C729F">
        <w:tc>
          <w:tcPr>
            <w:tcW w:w="3000" w:type="dxa"/>
            <w:tcBorders>
              <w:top w:val="single" w:sz="8" w:space="0" w:color="auto"/>
              <w:left w:val="single" w:sz="12"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 xml:space="preserve">snmpInSetRequests (1.3.6.1.2.1.11.17) </w:t>
            </w:r>
          </w:p>
        </w:tc>
        <w:tc>
          <w:tcPr>
            <w:tcW w:w="144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read-only</w:t>
            </w:r>
          </w:p>
        </w:tc>
        <w:tc>
          <w:tcPr>
            <w:tcW w:w="100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No</w:t>
            </w:r>
          </w:p>
        </w:tc>
        <w:tc>
          <w:tcPr>
            <w:tcW w:w="2880" w:type="dxa"/>
            <w:tcBorders>
              <w:top w:val="single" w:sz="8" w:space="0" w:color="auto"/>
              <w:left w:val="single" w:sz="8" w:space="0" w:color="auto"/>
              <w:bottom w:val="single" w:sz="8" w:space="0" w:color="auto"/>
              <w:right w:val="single" w:sz="12" w:space="0" w:color="auto"/>
            </w:tcBorders>
          </w:tcPr>
          <w:p w:rsidR="00BE0FE6" w:rsidRDefault="00BE0FE6" w:rsidP="000C729F">
            <w:pPr>
              <w:pStyle w:val="TableText"/>
              <w:kinsoku w:val="0"/>
              <w:textAlignment w:val="top"/>
              <w:rPr>
                <w:rFonts w:ascii="Helvetica" w:hAnsi="Helvetica"/>
              </w:rPr>
            </w:pPr>
            <w:r>
              <w:rPr>
                <w:rFonts w:ascii="Helvetica" w:hAnsi="Helvetica"/>
              </w:rPr>
              <w:t>As per MIB</w:t>
            </w:r>
          </w:p>
        </w:tc>
      </w:tr>
      <w:tr w:rsidR="00BE0FE6" w:rsidTr="000C729F">
        <w:tc>
          <w:tcPr>
            <w:tcW w:w="3000" w:type="dxa"/>
            <w:tcBorders>
              <w:top w:val="single" w:sz="8" w:space="0" w:color="auto"/>
              <w:left w:val="single" w:sz="12"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 xml:space="preserve">snmpInGetResponses (1.3.6.1.2.1.11.18) </w:t>
            </w:r>
          </w:p>
        </w:tc>
        <w:tc>
          <w:tcPr>
            <w:tcW w:w="144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read-only</w:t>
            </w:r>
          </w:p>
        </w:tc>
        <w:tc>
          <w:tcPr>
            <w:tcW w:w="100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No</w:t>
            </w:r>
          </w:p>
        </w:tc>
        <w:tc>
          <w:tcPr>
            <w:tcW w:w="2880" w:type="dxa"/>
            <w:tcBorders>
              <w:top w:val="single" w:sz="8" w:space="0" w:color="auto"/>
              <w:left w:val="single" w:sz="8" w:space="0" w:color="auto"/>
              <w:bottom w:val="single" w:sz="8" w:space="0" w:color="auto"/>
              <w:right w:val="single" w:sz="12" w:space="0" w:color="auto"/>
            </w:tcBorders>
          </w:tcPr>
          <w:p w:rsidR="00BE0FE6" w:rsidRDefault="00BE0FE6" w:rsidP="000C729F">
            <w:pPr>
              <w:pStyle w:val="TableText"/>
              <w:kinsoku w:val="0"/>
              <w:textAlignment w:val="top"/>
              <w:rPr>
                <w:rFonts w:ascii="Helvetica" w:hAnsi="Helvetica"/>
              </w:rPr>
            </w:pPr>
            <w:r>
              <w:rPr>
                <w:rFonts w:ascii="Helvetica" w:hAnsi="Helvetica"/>
              </w:rPr>
              <w:t>Not supported</w:t>
            </w:r>
          </w:p>
        </w:tc>
      </w:tr>
      <w:tr w:rsidR="00BE0FE6" w:rsidTr="000C729F">
        <w:tc>
          <w:tcPr>
            <w:tcW w:w="3000" w:type="dxa"/>
            <w:tcBorders>
              <w:top w:val="single" w:sz="8" w:space="0" w:color="auto"/>
              <w:left w:val="single" w:sz="12"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 xml:space="preserve">snmpInTraps (1.3.6.1.2.1.11.19) </w:t>
            </w:r>
          </w:p>
        </w:tc>
        <w:tc>
          <w:tcPr>
            <w:tcW w:w="144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read-only</w:t>
            </w:r>
          </w:p>
        </w:tc>
        <w:tc>
          <w:tcPr>
            <w:tcW w:w="100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No</w:t>
            </w:r>
          </w:p>
        </w:tc>
        <w:tc>
          <w:tcPr>
            <w:tcW w:w="2880" w:type="dxa"/>
            <w:tcBorders>
              <w:top w:val="single" w:sz="8" w:space="0" w:color="auto"/>
              <w:left w:val="single" w:sz="8" w:space="0" w:color="auto"/>
              <w:bottom w:val="single" w:sz="8" w:space="0" w:color="auto"/>
              <w:right w:val="single" w:sz="12" w:space="0" w:color="auto"/>
            </w:tcBorders>
          </w:tcPr>
          <w:p w:rsidR="00BE0FE6" w:rsidRDefault="00BE0FE6" w:rsidP="000C729F">
            <w:pPr>
              <w:pStyle w:val="TableText"/>
              <w:kinsoku w:val="0"/>
              <w:textAlignment w:val="top"/>
              <w:rPr>
                <w:rFonts w:ascii="Helvetica" w:hAnsi="Helvetica"/>
              </w:rPr>
            </w:pPr>
            <w:r>
              <w:rPr>
                <w:rFonts w:ascii="Helvetica" w:hAnsi="Helvetica"/>
              </w:rPr>
              <w:t>Not supported</w:t>
            </w:r>
          </w:p>
        </w:tc>
      </w:tr>
      <w:tr w:rsidR="00BE0FE6" w:rsidTr="000C729F">
        <w:tc>
          <w:tcPr>
            <w:tcW w:w="3000" w:type="dxa"/>
            <w:tcBorders>
              <w:top w:val="single" w:sz="8" w:space="0" w:color="auto"/>
              <w:left w:val="single" w:sz="12"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 xml:space="preserve">snmpOutTooBigs (1.3.6.1.2.1.11.20) </w:t>
            </w:r>
          </w:p>
        </w:tc>
        <w:tc>
          <w:tcPr>
            <w:tcW w:w="144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read-only</w:t>
            </w:r>
          </w:p>
        </w:tc>
        <w:tc>
          <w:tcPr>
            <w:tcW w:w="100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No</w:t>
            </w:r>
          </w:p>
        </w:tc>
        <w:tc>
          <w:tcPr>
            <w:tcW w:w="2880" w:type="dxa"/>
            <w:tcBorders>
              <w:top w:val="single" w:sz="8" w:space="0" w:color="auto"/>
              <w:left w:val="single" w:sz="8" w:space="0" w:color="auto"/>
              <w:bottom w:val="single" w:sz="8" w:space="0" w:color="auto"/>
              <w:right w:val="single" w:sz="12" w:space="0" w:color="auto"/>
            </w:tcBorders>
          </w:tcPr>
          <w:p w:rsidR="00BE0FE6" w:rsidRDefault="00BE0FE6" w:rsidP="000C729F">
            <w:pPr>
              <w:pStyle w:val="TableText"/>
              <w:kinsoku w:val="0"/>
              <w:textAlignment w:val="top"/>
              <w:rPr>
                <w:rFonts w:ascii="Helvetica" w:hAnsi="Helvetica"/>
              </w:rPr>
            </w:pPr>
            <w:r>
              <w:rPr>
                <w:rFonts w:ascii="Helvetica" w:hAnsi="Helvetica"/>
              </w:rPr>
              <w:t>As per MIB</w:t>
            </w:r>
          </w:p>
        </w:tc>
      </w:tr>
      <w:tr w:rsidR="00BE0FE6" w:rsidTr="000C729F">
        <w:tc>
          <w:tcPr>
            <w:tcW w:w="3000" w:type="dxa"/>
            <w:tcBorders>
              <w:top w:val="single" w:sz="8" w:space="0" w:color="auto"/>
              <w:left w:val="single" w:sz="12"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 xml:space="preserve">snmpOutNoSuchNames (1.3.6.1.2.1.11.21) </w:t>
            </w:r>
          </w:p>
        </w:tc>
        <w:tc>
          <w:tcPr>
            <w:tcW w:w="144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read-only</w:t>
            </w:r>
          </w:p>
        </w:tc>
        <w:tc>
          <w:tcPr>
            <w:tcW w:w="100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No</w:t>
            </w:r>
          </w:p>
        </w:tc>
        <w:tc>
          <w:tcPr>
            <w:tcW w:w="2880" w:type="dxa"/>
            <w:tcBorders>
              <w:top w:val="single" w:sz="8" w:space="0" w:color="auto"/>
              <w:left w:val="single" w:sz="8" w:space="0" w:color="auto"/>
              <w:bottom w:val="single" w:sz="8" w:space="0" w:color="auto"/>
              <w:right w:val="single" w:sz="12" w:space="0" w:color="auto"/>
            </w:tcBorders>
          </w:tcPr>
          <w:p w:rsidR="00BE0FE6" w:rsidRDefault="00BE0FE6" w:rsidP="000C729F">
            <w:pPr>
              <w:pStyle w:val="TableText"/>
              <w:kinsoku w:val="0"/>
              <w:textAlignment w:val="top"/>
              <w:rPr>
                <w:rFonts w:ascii="Helvetica" w:hAnsi="Helvetica"/>
              </w:rPr>
            </w:pPr>
            <w:r>
              <w:rPr>
                <w:rFonts w:ascii="Helvetica" w:hAnsi="Helvetica"/>
              </w:rPr>
              <w:t>As per MIB</w:t>
            </w:r>
          </w:p>
        </w:tc>
      </w:tr>
      <w:tr w:rsidR="00BE0FE6" w:rsidTr="000C729F">
        <w:tc>
          <w:tcPr>
            <w:tcW w:w="3000" w:type="dxa"/>
            <w:tcBorders>
              <w:top w:val="single" w:sz="8" w:space="0" w:color="auto"/>
              <w:left w:val="single" w:sz="12"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 xml:space="preserve">snmpOutBadValues (1.3.6.1.2.1.11.22) </w:t>
            </w:r>
          </w:p>
        </w:tc>
        <w:tc>
          <w:tcPr>
            <w:tcW w:w="144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read-only</w:t>
            </w:r>
          </w:p>
        </w:tc>
        <w:tc>
          <w:tcPr>
            <w:tcW w:w="100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No</w:t>
            </w:r>
          </w:p>
        </w:tc>
        <w:tc>
          <w:tcPr>
            <w:tcW w:w="2880" w:type="dxa"/>
            <w:tcBorders>
              <w:top w:val="single" w:sz="8" w:space="0" w:color="auto"/>
              <w:left w:val="single" w:sz="8" w:space="0" w:color="auto"/>
              <w:bottom w:val="single" w:sz="8" w:space="0" w:color="auto"/>
              <w:right w:val="single" w:sz="12" w:space="0" w:color="auto"/>
            </w:tcBorders>
          </w:tcPr>
          <w:p w:rsidR="00BE0FE6" w:rsidRDefault="00BE0FE6" w:rsidP="000C729F">
            <w:pPr>
              <w:pStyle w:val="TableText"/>
              <w:kinsoku w:val="0"/>
              <w:textAlignment w:val="top"/>
              <w:rPr>
                <w:rFonts w:ascii="Helvetica" w:hAnsi="Helvetica"/>
              </w:rPr>
            </w:pPr>
            <w:r>
              <w:rPr>
                <w:rFonts w:ascii="Helvetica" w:hAnsi="Helvetica"/>
              </w:rPr>
              <w:t>As per MIB</w:t>
            </w:r>
          </w:p>
        </w:tc>
      </w:tr>
      <w:tr w:rsidR="00BE0FE6" w:rsidTr="000C729F">
        <w:tc>
          <w:tcPr>
            <w:tcW w:w="3000" w:type="dxa"/>
            <w:tcBorders>
              <w:top w:val="single" w:sz="8" w:space="0" w:color="auto"/>
              <w:left w:val="single" w:sz="12"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lastRenderedPageBreak/>
              <w:t xml:space="preserve">snmpOutGenErrs (1.3.6.1.2.1.11.24) </w:t>
            </w:r>
          </w:p>
        </w:tc>
        <w:tc>
          <w:tcPr>
            <w:tcW w:w="144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read-only</w:t>
            </w:r>
          </w:p>
        </w:tc>
        <w:tc>
          <w:tcPr>
            <w:tcW w:w="100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No</w:t>
            </w:r>
          </w:p>
        </w:tc>
        <w:tc>
          <w:tcPr>
            <w:tcW w:w="2880" w:type="dxa"/>
            <w:tcBorders>
              <w:top w:val="single" w:sz="8" w:space="0" w:color="auto"/>
              <w:left w:val="single" w:sz="8" w:space="0" w:color="auto"/>
              <w:bottom w:val="single" w:sz="8" w:space="0" w:color="auto"/>
              <w:right w:val="single" w:sz="12" w:space="0" w:color="auto"/>
            </w:tcBorders>
          </w:tcPr>
          <w:p w:rsidR="00BE0FE6" w:rsidRDefault="00BE0FE6" w:rsidP="000C729F">
            <w:pPr>
              <w:pStyle w:val="TableText"/>
              <w:kinsoku w:val="0"/>
              <w:textAlignment w:val="top"/>
              <w:rPr>
                <w:rFonts w:ascii="Helvetica" w:hAnsi="Helvetica"/>
              </w:rPr>
            </w:pPr>
            <w:r>
              <w:rPr>
                <w:rFonts w:ascii="Helvetica" w:hAnsi="Helvetica"/>
              </w:rPr>
              <w:t>As per MIB</w:t>
            </w:r>
          </w:p>
        </w:tc>
      </w:tr>
      <w:tr w:rsidR="00BE0FE6" w:rsidTr="000C729F">
        <w:tc>
          <w:tcPr>
            <w:tcW w:w="3000" w:type="dxa"/>
            <w:tcBorders>
              <w:top w:val="single" w:sz="8" w:space="0" w:color="auto"/>
              <w:left w:val="single" w:sz="12"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 xml:space="preserve">snmpOutGetRequests (1.3.6.1.2.1.11.25) </w:t>
            </w:r>
          </w:p>
        </w:tc>
        <w:tc>
          <w:tcPr>
            <w:tcW w:w="144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read-only</w:t>
            </w:r>
          </w:p>
        </w:tc>
        <w:tc>
          <w:tcPr>
            <w:tcW w:w="100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No</w:t>
            </w:r>
          </w:p>
        </w:tc>
        <w:tc>
          <w:tcPr>
            <w:tcW w:w="2880" w:type="dxa"/>
            <w:tcBorders>
              <w:top w:val="single" w:sz="8" w:space="0" w:color="auto"/>
              <w:left w:val="single" w:sz="8" w:space="0" w:color="auto"/>
              <w:bottom w:val="single" w:sz="8" w:space="0" w:color="auto"/>
              <w:right w:val="single" w:sz="12" w:space="0" w:color="auto"/>
            </w:tcBorders>
          </w:tcPr>
          <w:p w:rsidR="00BE0FE6" w:rsidRDefault="00BE0FE6" w:rsidP="000C729F">
            <w:pPr>
              <w:pStyle w:val="TableText"/>
              <w:kinsoku w:val="0"/>
              <w:textAlignment w:val="top"/>
              <w:rPr>
                <w:rFonts w:ascii="Helvetica" w:hAnsi="Helvetica"/>
              </w:rPr>
            </w:pPr>
            <w:r>
              <w:rPr>
                <w:rFonts w:ascii="Helvetica" w:hAnsi="Helvetica"/>
              </w:rPr>
              <w:t>As per MIB</w:t>
            </w:r>
          </w:p>
        </w:tc>
      </w:tr>
      <w:tr w:rsidR="00BE0FE6" w:rsidTr="000C729F">
        <w:tc>
          <w:tcPr>
            <w:tcW w:w="3000" w:type="dxa"/>
            <w:tcBorders>
              <w:top w:val="single" w:sz="8" w:space="0" w:color="auto"/>
              <w:left w:val="single" w:sz="12"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 xml:space="preserve">snmpOutGetNexts (1.3.6.1.2.1.11.26) </w:t>
            </w:r>
          </w:p>
        </w:tc>
        <w:tc>
          <w:tcPr>
            <w:tcW w:w="144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read-only</w:t>
            </w:r>
          </w:p>
        </w:tc>
        <w:tc>
          <w:tcPr>
            <w:tcW w:w="100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No</w:t>
            </w:r>
          </w:p>
        </w:tc>
        <w:tc>
          <w:tcPr>
            <w:tcW w:w="2880" w:type="dxa"/>
            <w:tcBorders>
              <w:top w:val="single" w:sz="8" w:space="0" w:color="auto"/>
              <w:left w:val="single" w:sz="8" w:space="0" w:color="auto"/>
              <w:bottom w:val="single" w:sz="8" w:space="0" w:color="auto"/>
              <w:right w:val="single" w:sz="12" w:space="0" w:color="auto"/>
            </w:tcBorders>
          </w:tcPr>
          <w:p w:rsidR="00BE0FE6" w:rsidRDefault="00BE0FE6" w:rsidP="000C729F">
            <w:pPr>
              <w:pStyle w:val="TableText"/>
              <w:kinsoku w:val="0"/>
              <w:textAlignment w:val="top"/>
              <w:rPr>
                <w:rFonts w:ascii="Helvetica" w:hAnsi="Helvetica"/>
              </w:rPr>
            </w:pPr>
            <w:r>
              <w:rPr>
                <w:rFonts w:ascii="Helvetica" w:hAnsi="Helvetica"/>
              </w:rPr>
              <w:t>As per MIB</w:t>
            </w:r>
          </w:p>
        </w:tc>
      </w:tr>
      <w:tr w:rsidR="00BE0FE6" w:rsidTr="000C729F">
        <w:tc>
          <w:tcPr>
            <w:tcW w:w="3000" w:type="dxa"/>
            <w:tcBorders>
              <w:top w:val="single" w:sz="8" w:space="0" w:color="auto"/>
              <w:left w:val="single" w:sz="12"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 xml:space="preserve">snmpOutSetRequests (1.3.6.1.2.1.11.27) </w:t>
            </w:r>
          </w:p>
        </w:tc>
        <w:tc>
          <w:tcPr>
            <w:tcW w:w="144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read-only</w:t>
            </w:r>
          </w:p>
        </w:tc>
        <w:tc>
          <w:tcPr>
            <w:tcW w:w="100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No</w:t>
            </w:r>
          </w:p>
        </w:tc>
        <w:tc>
          <w:tcPr>
            <w:tcW w:w="2880" w:type="dxa"/>
            <w:tcBorders>
              <w:top w:val="single" w:sz="8" w:space="0" w:color="auto"/>
              <w:left w:val="single" w:sz="8" w:space="0" w:color="auto"/>
              <w:bottom w:val="single" w:sz="8" w:space="0" w:color="auto"/>
              <w:right w:val="single" w:sz="12" w:space="0" w:color="auto"/>
            </w:tcBorders>
          </w:tcPr>
          <w:p w:rsidR="00BE0FE6" w:rsidRDefault="00BE0FE6" w:rsidP="000C729F">
            <w:pPr>
              <w:pStyle w:val="TableText"/>
              <w:kinsoku w:val="0"/>
              <w:textAlignment w:val="top"/>
              <w:rPr>
                <w:rFonts w:ascii="Helvetica" w:hAnsi="Helvetica"/>
              </w:rPr>
            </w:pPr>
            <w:r>
              <w:rPr>
                <w:rFonts w:ascii="Helvetica" w:hAnsi="Helvetica"/>
              </w:rPr>
              <w:t>As per MIB</w:t>
            </w:r>
          </w:p>
        </w:tc>
      </w:tr>
      <w:tr w:rsidR="00BE0FE6" w:rsidTr="000C729F">
        <w:tc>
          <w:tcPr>
            <w:tcW w:w="3000" w:type="dxa"/>
            <w:tcBorders>
              <w:top w:val="single" w:sz="8" w:space="0" w:color="auto"/>
              <w:left w:val="single" w:sz="12"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 xml:space="preserve">snmpOutGetResponses (1.3.6.1.2.1.11.28) </w:t>
            </w:r>
          </w:p>
        </w:tc>
        <w:tc>
          <w:tcPr>
            <w:tcW w:w="144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read-only</w:t>
            </w:r>
          </w:p>
        </w:tc>
        <w:tc>
          <w:tcPr>
            <w:tcW w:w="100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No</w:t>
            </w:r>
          </w:p>
        </w:tc>
        <w:tc>
          <w:tcPr>
            <w:tcW w:w="2880" w:type="dxa"/>
            <w:tcBorders>
              <w:top w:val="single" w:sz="8" w:space="0" w:color="auto"/>
              <w:left w:val="single" w:sz="8" w:space="0" w:color="auto"/>
              <w:bottom w:val="single" w:sz="8" w:space="0" w:color="auto"/>
              <w:right w:val="single" w:sz="12" w:space="0" w:color="auto"/>
            </w:tcBorders>
          </w:tcPr>
          <w:p w:rsidR="00BE0FE6" w:rsidRDefault="00BE0FE6" w:rsidP="000C729F">
            <w:pPr>
              <w:pStyle w:val="TableText"/>
              <w:kinsoku w:val="0"/>
              <w:textAlignment w:val="top"/>
              <w:rPr>
                <w:rFonts w:ascii="Helvetica" w:hAnsi="Helvetica"/>
              </w:rPr>
            </w:pPr>
            <w:r>
              <w:rPr>
                <w:rFonts w:ascii="Helvetica" w:hAnsi="Helvetica"/>
              </w:rPr>
              <w:t>As per MIB</w:t>
            </w:r>
          </w:p>
        </w:tc>
      </w:tr>
      <w:tr w:rsidR="00BE0FE6" w:rsidTr="000C729F">
        <w:tc>
          <w:tcPr>
            <w:tcW w:w="3000" w:type="dxa"/>
            <w:tcBorders>
              <w:top w:val="single" w:sz="8" w:space="0" w:color="auto"/>
              <w:left w:val="single" w:sz="12"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 xml:space="preserve">snmpOutTraps (1.3.6.1.2.1.11.29) </w:t>
            </w:r>
          </w:p>
        </w:tc>
        <w:tc>
          <w:tcPr>
            <w:tcW w:w="144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read-only</w:t>
            </w:r>
          </w:p>
        </w:tc>
        <w:tc>
          <w:tcPr>
            <w:tcW w:w="1000" w:type="dxa"/>
            <w:tcBorders>
              <w:top w:val="single" w:sz="8" w:space="0" w:color="auto"/>
              <w:left w:val="single" w:sz="8" w:space="0" w:color="auto"/>
              <w:bottom w:val="single" w:sz="8"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No</w:t>
            </w:r>
          </w:p>
        </w:tc>
        <w:tc>
          <w:tcPr>
            <w:tcW w:w="2880" w:type="dxa"/>
            <w:tcBorders>
              <w:top w:val="single" w:sz="8" w:space="0" w:color="auto"/>
              <w:left w:val="single" w:sz="8" w:space="0" w:color="auto"/>
              <w:bottom w:val="single" w:sz="8" w:space="0" w:color="auto"/>
              <w:right w:val="single" w:sz="12" w:space="0" w:color="auto"/>
            </w:tcBorders>
          </w:tcPr>
          <w:p w:rsidR="00BE0FE6" w:rsidRDefault="00BE0FE6" w:rsidP="000C729F">
            <w:pPr>
              <w:pStyle w:val="TableText"/>
              <w:kinsoku w:val="0"/>
              <w:textAlignment w:val="top"/>
              <w:rPr>
                <w:rFonts w:ascii="Helvetica" w:hAnsi="Helvetica"/>
              </w:rPr>
            </w:pPr>
            <w:r>
              <w:rPr>
                <w:rFonts w:ascii="Helvetica" w:hAnsi="Helvetica"/>
              </w:rPr>
              <w:t>As per MIB</w:t>
            </w:r>
          </w:p>
        </w:tc>
      </w:tr>
      <w:tr w:rsidR="00BE0FE6" w:rsidTr="000C729F">
        <w:tc>
          <w:tcPr>
            <w:tcW w:w="3000" w:type="dxa"/>
            <w:tcBorders>
              <w:top w:val="single" w:sz="8" w:space="0" w:color="auto"/>
              <w:left w:val="single" w:sz="12" w:space="0" w:color="auto"/>
              <w:bottom w:val="single" w:sz="12"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 xml:space="preserve">snmpEnableAuthenTraps (1.3.6.1.2.1.11.30) </w:t>
            </w:r>
          </w:p>
        </w:tc>
        <w:tc>
          <w:tcPr>
            <w:tcW w:w="1440" w:type="dxa"/>
            <w:tcBorders>
              <w:top w:val="single" w:sz="8" w:space="0" w:color="auto"/>
              <w:left w:val="single" w:sz="8" w:space="0" w:color="auto"/>
              <w:bottom w:val="single" w:sz="12"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read-write</w:t>
            </w:r>
          </w:p>
        </w:tc>
        <w:tc>
          <w:tcPr>
            <w:tcW w:w="1000" w:type="dxa"/>
            <w:tcBorders>
              <w:top w:val="single" w:sz="8" w:space="0" w:color="auto"/>
              <w:left w:val="single" w:sz="8" w:space="0" w:color="auto"/>
              <w:bottom w:val="single" w:sz="12" w:space="0" w:color="auto"/>
              <w:right w:val="single" w:sz="8" w:space="0" w:color="auto"/>
            </w:tcBorders>
          </w:tcPr>
          <w:p w:rsidR="00BE0FE6" w:rsidRDefault="00BE0FE6" w:rsidP="000C729F">
            <w:pPr>
              <w:pStyle w:val="TableText"/>
              <w:kinsoku w:val="0"/>
              <w:textAlignment w:val="top"/>
              <w:rPr>
                <w:rFonts w:ascii="Helvetica" w:hAnsi="Helvetica"/>
              </w:rPr>
            </w:pPr>
            <w:r>
              <w:rPr>
                <w:rFonts w:ascii="Helvetica" w:hAnsi="Helvetica"/>
              </w:rPr>
              <w:t>Current</w:t>
            </w:r>
          </w:p>
        </w:tc>
        <w:tc>
          <w:tcPr>
            <w:tcW w:w="2880" w:type="dxa"/>
            <w:tcBorders>
              <w:top w:val="single" w:sz="8" w:space="0" w:color="auto"/>
              <w:left w:val="single" w:sz="8" w:space="0" w:color="auto"/>
              <w:bottom w:val="single" w:sz="12" w:space="0" w:color="auto"/>
              <w:right w:val="single" w:sz="12" w:space="0" w:color="auto"/>
            </w:tcBorders>
          </w:tcPr>
          <w:p w:rsidR="00BE0FE6" w:rsidRDefault="00BE0FE6" w:rsidP="000C729F">
            <w:pPr>
              <w:pStyle w:val="TableText"/>
              <w:kinsoku w:val="0"/>
              <w:textAlignment w:val="top"/>
              <w:rPr>
                <w:rFonts w:ascii="Helvetica" w:hAnsi="Helvetica"/>
              </w:rPr>
            </w:pPr>
            <w:r>
              <w:rPr>
                <w:rFonts w:ascii="Helvetica" w:hAnsi="Helvetica"/>
              </w:rPr>
              <w:t>The default value is enabled(1)</w:t>
            </w:r>
            <w:r>
              <w:rPr>
                <w:rFonts w:ascii="Helvetica" w:hAnsi="Helvetica" w:hint="eastAsia"/>
              </w:rPr>
              <w:t>.</w:t>
            </w:r>
          </w:p>
        </w:tc>
      </w:tr>
    </w:tbl>
    <w:p w:rsidR="00BE0FE6" w:rsidRDefault="00BE0FE6" w:rsidP="00BE0FE6">
      <w:pPr>
        <w:spacing w:before="156" w:after="156"/>
        <w:ind w:left="420"/>
        <w:rPr>
          <w:rFonts w:ascii="Helvetica" w:hAnsi="Helvetica" w:cs="Helvetica"/>
        </w:rPr>
      </w:pPr>
    </w:p>
    <w:p w:rsidR="00BE0FE6" w:rsidRPr="00E440B4" w:rsidRDefault="00BE0FE6" w:rsidP="00BE0FE6">
      <w:pPr>
        <w:pStyle w:val="1"/>
        <w:tabs>
          <w:tab w:val="num" w:pos="432"/>
        </w:tabs>
        <w:spacing w:before="240" w:after="240"/>
        <w:ind w:left="432" w:hanging="432"/>
        <w:jc w:val="both"/>
      </w:pPr>
      <w:bookmarkStart w:id="597" w:name="_Toc419794404"/>
      <w:r w:rsidRPr="00E440B4">
        <w:rPr>
          <w:rFonts w:hint="eastAsia"/>
        </w:rPr>
        <w:t>RIPv2</w:t>
      </w:r>
      <w:r w:rsidRPr="00E440B4">
        <w:t>-MIB</w:t>
      </w:r>
      <w:bookmarkEnd w:id="597"/>
    </w:p>
    <w:p w:rsidR="00BE0FE6" w:rsidRPr="00E440B4" w:rsidRDefault="00BE0FE6" w:rsidP="00BE0FE6">
      <w:pPr>
        <w:pStyle w:val="2"/>
        <w:tabs>
          <w:tab w:val="num" w:pos="576"/>
        </w:tabs>
        <w:autoSpaceDE/>
        <w:autoSpaceDN/>
        <w:adjustRightInd/>
        <w:ind w:left="576" w:hanging="576"/>
        <w:jc w:val="both"/>
        <w:textAlignment w:val="auto"/>
      </w:pPr>
      <w:bookmarkStart w:id="598" w:name="_Toc320125788"/>
      <w:bookmarkStart w:id="599" w:name="_Toc419794405"/>
      <w:r w:rsidRPr="00E440B4">
        <w:t>rip2Globals objects</w:t>
      </w:r>
      <w:bookmarkEnd w:id="598"/>
      <w:bookmarkEnd w:id="599"/>
    </w:p>
    <w:p w:rsidR="00BE0FE6" w:rsidRPr="009540D9" w:rsidRDefault="00BE0FE6" w:rsidP="00BE0FE6">
      <w:r>
        <w:t>OID of this table is: 1.3.6.1.2.1.23.1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rip2GlobalRouteChanges</w:t>
            </w:r>
            <w:r>
              <w:rPr>
                <w:rFonts w:ascii="Helvetica" w:hAnsi="Helvetica" w:cs="Helvetica"/>
              </w:rPr>
              <w:t xml:space="preserve"> (1.3.6.1.2.1.23.1.1)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r</w:t>
            </w:r>
            <w:r w:rsidRPr="009540D9">
              <w:rPr>
                <w:rFonts w:ascii="Helvetica" w:hAnsi="Helvetica" w:cs="Helvetica"/>
              </w:rPr>
              <w:t>ip2GlobalQueries</w:t>
            </w:r>
            <w:r>
              <w:rPr>
                <w:rFonts w:ascii="Helvetica" w:hAnsi="Helvetica" w:cs="Helvetica"/>
              </w:rPr>
              <w:t xml:space="preserve"> (1.3.6.1.2.1.23.1.2)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Pr="009540D9" w:rsidRDefault="00BE0FE6" w:rsidP="00BE0FE6">
      <w:pPr>
        <w:spacing w:before="156" w:after="156"/>
        <w:ind w:left="420"/>
        <w:rPr>
          <w:rFonts w:ascii="Helvetica" w:hAnsi="Helvetica" w:cs="Helvetica"/>
        </w:rPr>
      </w:pPr>
    </w:p>
    <w:p w:rsidR="00BE0FE6" w:rsidRPr="00E440B4" w:rsidRDefault="00BE0FE6" w:rsidP="00BE0FE6">
      <w:pPr>
        <w:pStyle w:val="2"/>
        <w:tabs>
          <w:tab w:val="num" w:pos="576"/>
        </w:tabs>
        <w:autoSpaceDE/>
        <w:autoSpaceDN/>
        <w:adjustRightInd/>
        <w:ind w:left="576" w:hanging="576"/>
        <w:jc w:val="both"/>
        <w:textAlignment w:val="auto"/>
      </w:pPr>
      <w:bookmarkStart w:id="600" w:name="_Toc320125789"/>
      <w:bookmarkStart w:id="601" w:name="_Toc419794406"/>
      <w:r w:rsidRPr="00E440B4">
        <w:t>rip2IfStatTable</w:t>
      </w:r>
      <w:bookmarkEnd w:id="600"/>
      <w:bookmarkEnd w:id="601"/>
    </w:p>
    <w:p w:rsidR="00BE0FE6" w:rsidRPr="009540D9" w:rsidRDefault="00BE0FE6" w:rsidP="00BE0FE6">
      <w:r>
        <w:t>OID of this table is: 1.3.6.1.2.1.23.2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rip2IfStatAddress</w:t>
            </w:r>
            <w:r>
              <w:rPr>
                <w:rFonts w:ascii="Helvetica" w:hAnsi="Helvetica" w:cs="Helvetica"/>
              </w:rPr>
              <w:t xml:space="preserve"> (1.3.6.1.2.1.23.2.1.1)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rip2IfStatRcvBadPackets</w:t>
            </w:r>
            <w:r>
              <w:rPr>
                <w:rFonts w:ascii="Helvetica" w:hAnsi="Helvetica" w:cs="Helvetica"/>
              </w:rPr>
              <w:t xml:space="preserve"> (1.3.6.1.2.1.23.2.1.2)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rip2IfStatRcvBadRoutes</w:t>
            </w:r>
            <w:r>
              <w:rPr>
                <w:rFonts w:ascii="Helvetica" w:hAnsi="Helvetica" w:cs="Helvetica"/>
              </w:rPr>
              <w:t xml:space="preserve"> (1.3.6.1.2.1.23.2.1.3)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rip2IfStatSentUpdates</w:t>
            </w:r>
            <w:r>
              <w:rPr>
                <w:rFonts w:ascii="Helvetica" w:hAnsi="Helvetica" w:cs="Helvetica"/>
              </w:rPr>
              <w:t xml:space="preserve"> (1.3.6.1.2.1.23.2.1.4)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rip2IfStatStatus</w:t>
            </w:r>
            <w:r>
              <w:rPr>
                <w:rFonts w:ascii="Helvetica" w:hAnsi="Helvetica" w:cs="Helvetica"/>
              </w:rPr>
              <w:t xml:space="preserve"> (1.3.6.1.2.1.23.2.1.5)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t>
            </w:r>
            <w:r>
              <w:rPr>
                <w:rFonts w:ascii="Helvetica" w:hAnsi="Helvetica" w:cs="Helvetica" w:hint="eastAsia"/>
              </w:rPr>
              <w:t>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Only support read operation</w:t>
            </w:r>
          </w:p>
        </w:tc>
      </w:tr>
    </w:tbl>
    <w:p w:rsidR="00BE0FE6" w:rsidRPr="009540D9" w:rsidRDefault="00BE0FE6" w:rsidP="00BE0FE6">
      <w:pPr>
        <w:spacing w:before="156" w:after="156"/>
        <w:ind w:left="420"/>
        <w:rPr>
          <w:rFonts w:ascii="Helvetica" w:hAnsi="Helvetica" w:cs="Helvetica"/>
        </w:rPr>
      </w:pPr>
    </w:p>
    <w:p w:rsidR="00BE0FE6" w:rsidRPr="00E440B4" w:rsidRDefault="00BE0FE6" w:rsidP="00BE0FE6">
      <w:pPr>
        <w:pStyle w:val="2"/>
        <w:tabs>
          <w:tab w:val="num" w:pos="576"/>
        </w:tabs>
        <w:autoSpaceDE/>
        <w:autoSpaceDN/>
        <w:adjustRightInd/>
        <w:ind w:left="576" w:hanging="576"/>
        <w:jc w:val="both"/>
        <w:textAlignment w:val="auto"/>
      </w:pPr>
      <w:bookmarkStart w:id="602" w:name="_Toc320125790"/>
      <w:bookmarkStart w:id="603" w:name="_Toc419794407"/>
      <w:r w:rsidRPr="00E440B4">
        <w:lastRenderedPageBreak/>
        <w:t>rip2IfConfTable</w:t>
      </w:r>
      <w:bookmarkEnd w:id="602"/>
      <w:bookmarkEnd w:id="603"/>
    </w:p>
    <w:p w:rsidR="00BE0FE6" w:rsidRPr="009540D9" w:rsidRDefault="00BE0FE6" w:rsidP="00BE0FE6">
      <w:r>
        <w:t>OID of this table is: 1.3.6.1.2.1.23.3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rip2IfConfAddress</w:t>
            </w:r>
            <w:r>
              <w:rPr>
                <w:rFonts w:ascii="Helvetica" w:hAnsi="Helvetica" w:cs="Helvetica"/>
              </w:rPr>
              <w:t xml:space="preserve"> (1.3.6.1.2.1.23.3.1.1)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rip2IfConfDomain</w:t>
            </w:r>
            <w:r>
              <w:rPr>
                <w:rFonts w:ascii="Helvetica" w:hAnsi="Helvetica" w:cs="Helvetica"/>
              </w:rPr>
              <w:t xml:space="preserve"> (1.3.6.1.2.1.23.3.1.2)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t>
            </w:r>
            <w:r>
              <w:rPr>
                <w:rFonts w:ascii="Helvetica" w:hAnsi="Helvetica" w:cs="Helvetica" w:hint="eastAsia"/>
              </w:rPr>
              <w:t>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Only support read operation</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rip2IfConfAuthType</w:t>
            </w:r>
            <w:r>
              <w:rPr>
                <w:rFonts w:ascii="Helvetica" w:hAnsi="Helvetica" w:cs="Helvetica"/>
              </w:rPr>
              <w:t xml:space="preserve"> (1.3.6.1.2.1.23.3.1.3)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t>
            </w:r>
            <w:r>
              <w:rPr>
                <w:rFonts w:ascii="Helvetica" w:hAnsi="Helvetica" w:cs="Helvetica" w:hint="eastAsia"/>
              </w:rPr>
              <w:t>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Only support read operation</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rip2IfConfAuthKey</w:t>
            </w:r>
            <w:r>
              <w:rPr>
                <w:rFonts w:ascii="Helvetica" w:hAnsi="Helvetica" w:cs="Helvetica"/>
              </w:rPr>
              <w:t xml:space="preserve"> (1.3.6.1.2.1.23.3.1.4)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t>
            </w:r>
            <w:r>
              <w:rPr>
                <w:rFonts w:ascii="Helvetica" w:hAnsi="Helvetica" w:cs="Helvetica" w:hint="eastAsia"/>
              </w:rPr>
              <w:t>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Only support read operation</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rip2IfConfSend</w:t>
            </w:r>
            <w:r>
              <w:rPr>
                <w:rFonts w:ascii="Helvetica" w:hAnsi="Helvetica" w:cs="Helvetica"/>
              </w:rPr>
              <w:t xml:space="preserve"> (1.3.6.1.2.1.23.3.1.5)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t>
            </w:r>
            <w:r>
              <w:rPr>
                <w:rFonts w:ascii="Helvetica" w:hAnsi="Helvetica" w:cs="Helvetica" w:hint="eastAsia"/>
              </w:rPr>
              <w:t>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Only support read operation</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rip2IfConfReceive</w:t>
            </w:r>
            <w:r>
              <w:rPr>
                <w:rFonts w:ascii="Helvetica" w:hAnsi="Helvetica" w:cs="Helvetica"/>
              </w:rPr>
              <w:t xml:space="preserve"> (1.3.6.1.2.1.23.3.1.6)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t>
            </w:r>
            <w:r>
              <w:rPr>
                <w:rFonts w:ascii="Helvetica" w:hAnsi="Helvetica" w:cs="Helvetica" w:hint="eastAsia"/>
              </w:rPr>
              <w:t>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Only support read operation</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rip2IfConfDefaultMetric</w:t>
            </w:r>
            <w:r>
              <w:rPr>
                <w:rFonts w:ascii="Helvetica" w:hAnsi="Helvetica" w:cs="Helvetica"/>
              </w:rPr>
              <w:t xml:space="preserve"> (1.3.6.1.2.1.23.3.1.7)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t>
            </w:r>
            <w:r>
              <w:rPr>
                <w:rFonts w:ascii="Helvetica" w:hAnsi="Helvetica" w:cs="Helvetica" w:hint="eastAsia"/>
              </w:rPr>
              <w:t>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Only support read operation</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rip2IfConfStatus</w:t>
            </w:r>
            <w:r>
              <w:rPr>
                <w:rFonts w:ascii="Helvetica" w:hAnsi="Helvetica" w:cs="Helvetica"/>
              </w:rPr>
              <w:t xml:space="preserve"> (1.3.6.1.2.1.23.3.1.8)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t>
            </w:r>
            <w:r>
              <w:rPr>
                <w:rFonts w:ascii="Helvetica" w:hAnsi="Helvetica" w:cs="Helvetica" w:hint="eastAsia"/>
              </w:rPr>
              <w:t>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Only support read operation</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rip2IfConfSrcAddress</w:t>
            </w:r>
            <w:r>
              <w:rPr>
                <w:rFonts w:ascii="Helvetica" w:hAnsi="Helvetica" w:cs="Helvetica"/>
              </w:rPr>
              <w:t xml:space="preserve"> (1.3.6.1.2.1.23.3.1.9)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t>
            </w:r>
            <w:r>
              <w:rPr>
                <w:rFonts w:ascii="Helvetica" w:hAnsi="Helvetica" w:cs="Helvetica" w:hint="eastAsia"/>
              </w:rPr>
              <w:t>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Only support read operation</w:t>
            </w:r>
          </w:p>
        </w:tc>
      </w:tr>
    </w:tbl>
    <w:p w:rsidR="00BE0FE6" w:rsidRPr="009540D9" w:rsidRDefault="00BE0FE6" w:rsidP="00BE0FE6">
      <w:pPr>
        <w:spacing w:before="156" w:after="156"/>
        <w:ind w:left="420"/>
        <w:rPr>
          <w:rFonts w:ascii="Helvetica" w:hAnsi="Helvetica" w:cs="Helvetica"/>
        </w:rPr>
      </w:pPr>
    </w:p>
    <w:p w:rsidR="00BE0FE6" w:rsidRPr="00E440B4" w:rsidRDefault="00BE0FE6" w:rsidP="00BE0FE6">
      <w:pPr>
        <w:pStyle w:val="2"/>
        <w:tabs>
          <w:tab w:val="num" w:pos="576"/>
        </w:tabs>
        <w:autoSpaceDE/>
        <w:autoSpaceDN/>
        <w:adjustRightInd/>
        <w:ind w:left="576" w:hanging="576"/>
        <w:jc w:val="both"/>
        <w:textAlignment w:val="auto"/>
      </w:pPr>
      <w:bookmarkStart w:id="604" w:name="_Toc320125791"/>
      <w:bookmarkStart w:id="605" w:name="_Toc419794408"/>
      <w:r w:rsidRPr="00E440B4">
        <w:t>rip2PeerTable</w:t>
      </w:r>
      <w:bookmarkEnd w:id="604"/>
      <w:bookmarkEnd w:id="605"/>
    </w:p>
    <w:p w:rsidR="00BE0FE6" w:rsidRPr="009540D9" w:rsidRDefault="00BE0FE6" w:rsidP="00BE0FE6">
      <w:r>
        <w:t>OID of this table is: 1.3.6.1.2.1.23.4</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rip2PeerAddress</w:t>
            </w:r>
            <w:r>
              <w:rPr>
                <w:rFonts w:ascii="Helvetica" w:hAnsi="Helvetica" w:cs="Helvetica"/>
              </w:rPr>
              <w:t xml:space="preserve"> (1.3.6.1.2.1.23.4.1.1)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rip2PeerDomain</w:t>
            </w:r>
            <w:r>
              <w:rPr>
                <w:rFonts w:ascii="Helvetica" w:hAnsi="Helvetica" w:cs="Helvetica"/>
              </w:rPr>
              <w:t xml:space="preserve"> (1.3.6.1.2.1.23.4.1.2)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rip2PeerLastUpdate</w:t>
            </w:r>
            <w:r>
              <w:rPr>
                <w:rFonts w:ascii="Helvetica" w:hAnsi="Helvetica" w:cs="Helvetica"/>
              </w:rPr>
              <w:t xml:space="preserve"> (1.3.6.1.2.1.23.4.1.3)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rip2PeerVersion</w:t>
            </w:r>
            <w:r>
              <w:rPr>
                <w:rFonts w:ascii="Helvetica" w:hAnsi="Helvetica" w:cs="Helvetica"/>
              </w:rPr>
              <w:t xml:space="preserve"> (1.3.6.1.2.1.23.4.1.4)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rip2PeerRcvBadPackets</w:t>
            </w:r>
            <w:r>
              <w:rPr>
                <w:rFonts w:ascii="Helvetica" w:hAnsi="Helvetica" w:cs="Helvetica"/>
              </w:rPr>
              <w:t xml:space="preserve"> (1.3.6.1.2.1.23.4.1.5)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rip2PeerRcvBadRoutes</w:t>
            </w:r>
            <w:r>
              <w:rPr>
                <w:rFonts w:ascii="Helvetica" w:hAnsi="Helvetica" w:cs="Helvetica"/>
              </w:rPr>
              <w:t xml:space="preserve"> (1.3.6.1.2.1.23.4.1.6)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As per MIB</w:t>
            </w:r>
          </w:p>
        </w:tc>
      </w:tr>
    </w:tbl>
    <w:p w:rsidR="00BE0FE6" w:rsidRDefault="00BE0FE6" w:rsidP="00BE0FE6">
      <w:pPr>
        <w:spacing w:before="156" w:after="156"/>
        <w:ind w:left="420"/>
        <w:rPr>
          <w:rFonts w:ascii="Helvetica" w:hAnsi="Helvetica" w:cs="Helvetica"/>
        </w:rPr>
      </w:pPr>
    </w:p>
    <w:p w:rsidR="00BE0FE6" w:rsidRPr="008418BF" w:rsidRDefault="00BE0FE6" w:rsidP="00BE0FE6">
      <w:pPr>
        <w:pStyle w:val="1"/>
        <w:tabs>
          <w:tab w:val="num" w:pos="432"/>
        </w:tabs>
        <w:spacing w:before="240" w:after="240"/>
        <w:ind w:left="432" w:hanging="432"/>
        <w:jc w:val="both"/>
        <w:rPr>
          <w:bCs/>
        </w:rPr>
      </w:pPr>
      <w:bookmarkStart w:id="606" w:name="_Toc419794409"/>
      <w:r>
        <w:rPr>
          <w:rFonts w:ascii="Helvetica" w:hAnsi="Helvetica" w:hint="eastAsia"/>
        </w:rPr>
        <w:t>RMON</w:t>
      </w:r>
      <w:r w:rsidRPr="008418BF">
        <w:rPr>
          <w:bCs/>
        </w:rPr>
        <w:t>-MIB</w:t>
      </w:r>
      <w:bookmarkEnd w:id="606"/>
      <w:r w:rsidRPr="008418BF">
        <w:rPr>
          <w:rFonts w:hint="eastAsia"/>
          <w:bCs/>
        </w:rPr>
        <w:t xml:space="preserve"> </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The </w:t>
      </w:r>
      <w:r>
        <w:rPr>
          <w:rFonts w:ascii="Helvetica" w:hAnsi="Helvetica" w:cs="Helvetica" w:hint="eastAsia"/>
        </w:rPr>
        <w:t>RMON</w:t>
      </w:r>
      <w:r w:rsidRPr="009540D9">
        <w:rPr>
          <w:rFonts w:ascii="Helvetica" w:hAnsi="Helvetica" w:cs="Helvetica"/>
        </w:rPr>
        <w:t>-MIB</w:t>
      </w:r>
      <w:r>
        <w:rPr>
          <w:rFonts w:ascii="Helvetica" w:hAnsi="Helvetica" w:cs="Helvetica" w:hint="eastAsia"/>
        </w:rPr>
        <w:t xml:space="preserve"> is </w:t>
      </w:r>
      <w:r w:rsidRPr="00FF3845">
        <w:rPr>
          <w:rFonts w:ascii="Helvetica" w:hAnsi="Helvetica" w:cs="Helvetica"/>
        </w:rPr>
        <w:t>use</w:t>
      </w:r>
      <w:r>
        <w:rPr>
          <w:rFonts w:ascii="Helvetica" w:hAnsi="Helvetica" w:cs="Helvetica" w:hint="eastAsia"/>
        </w:rPr>
        <w:t>d</w:t>
      </w:r>
      <w:r w:rsidRPr="00FF3845">
        <w:rPr>
          <w:rFonts w:ascii="Helvetica" w:hAnsi="Helvetica" w:cs="Helvetica"/>
        </w:rPr>
        <w:t xml:space="preserve"> with network management protocols in TCP/IP-based internets. In particular, it defines objects for managing remote network</w:t>
      </w:r>
      <w:r>
        <w:rPr>
          <w:rFonts w:ascii="Helvetica" w:hAnsi="Helvetica" w:cs="Helvetica" w:hint="eastAsia"/>
        </w:rPr>
        <w:t xml:space="preserve"> </w:t>
      </w:r>
      <w:r w:rsidRPr="00FF3845">
        <w:rPr>
          <w:rFonts w:ascii="Helvetica" w:hAnsi="Helvetica" w:cs="Helvetica"/>
        </w:rPr>
        <w:t>monitoring devices.</w:t>
      </w:r>
    </w:p>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607" w:name="_Toc320125793"/>
      <w:bookmarkStart w:id="608" w:name="_Toc419794410"/>
      <w:r w:rsidRPr="009540D9">
        <w:rPr>
          <w:rFonts w:ascii="Helvetica" w:hAnsi="Helvetica" w:cs="Helvetica"/>
        </w:rPr>
        <w:lastRenderedPageBreak/>
        <w:t>etherStatsTable</w:t>
      </w:r>
      <w:bookmarkEnd w:id="607"/>
      <w:bookmarkEnd w:id="608"/>
    </w:p>
    <w:p w:rsidR="00BE0FE6" w:rsidRPr="002A1635" w:rsidRDefault="00BE0FE6" w:rsidP="00BE0FE6">
      <w:pPr>
        <w:spacing w:before="156" w:after="156"/>
        <w:ind w:left="420"/>
        <w:rPr>
          <w:rFonts w:ascii="Helvetica" w:hAnsi="Helvetica" w:cs="Helvetica"/>
        </w:rPr>
      </w:pPr>
      <w:r w:rsidRPr="002A1635">
        <w:rPr>
          <w:rFonts w:ascii="Helvetica" w:hAnsi="Helvetica" w:cs="Helvetica" w:hint="eastAsia"/>
        </w:rPr>
        <w:t xml:space="preserve">Note: When creating a new instance of this table, the following objects SHOULD be set simultaneously: </w:t>
      </w:r>
      <w:r w:rsidRPr="009540D9">
        <w:rPr>
          <w:rFonts w:ascii="Helvetica" w:hAnsi="Helvetica" w:cs="Helvetica"/>
        </w:rPr>
        <w:t>etherStatsDataSource</w:t>
      </w:r>
      <w:r w:rsidRPr="002A1635">
        <w:rPr>
          <w:rFonts w:ascii="Helvetica" w:hAnsi="Helvetica" w:cs="Helvetica" w:hint="eastAsia"/>
        </w:rPr>
        <w:t xml:space="preserve">, </w:t>
      </w:r>
      <w:r w:rsidRPr="009540D9">
        <w:rPr>
          <w:rFonts w:ascii="Helvetica" w:hAnsi="Helvetica" w:cs="Helvetica"/>
        </w:rPr>
        <w:t>etherStatsStatus</w:t>
      </w:r>
      <w:r>
        <w:rPr>
          <w:rFonts w:ascii="Helvetica" w:hAnsi="Helvetica" w:cs="Helvetica" w:hint="eastAsia"/>
        </w:rPr>
        <w:t>.</w:t>
      </w:r>
    </w:p>
    <w:p w:rsidR="00BE0FE6" w:rsidRDefault="00BE0FE6" w:rsidP="00BE0FE6">
      <w:pPr>
        <w:pStyle w:val="TableText"/>
        <w:kinsoku w:val="0"/>
        <w:textAlignment w:val="top"/>
        <w:rPr>
          <w:rFonts w:ascii="Helvetica" w:hAnsi="Helvetica" w:cs="Helvetica"/>
        </w:rPr>
      </w:pPr>
      <w:r w:rsidRPr="008418BF">
        <w:rPr>
          <w:rFonts w:ascii="Helvetica" w:hAnsi="Helvetica" w:cs="Helvetica"/>
        </w:rPr>
        <w:t xml:space="preserve">OID of this table is: </w:t>
      </w:r>
      <w:r w:rsidRPr="002A1635">
        <w:rPr>
          <w:rFonts w:ascii="Helvetica" w:hAnsi="Helvetica" w:cs="Helvetica"/>
        </w:rPr>
        <w:t>1.3.6.1.2.1.16.1.1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6F0247"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6F0247"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etherStatsIndex</w:t>
            </w:r>
            <w:r>
              <w:rPr>
                <w:rFonts w:ascii="Helvetica" w:hAnsi="Helvetica" w:cs="Helvetica"/>
              </w:rPr>
              <w:t xml:space="preserve"> (1.3.6.1.2.1.16.1.1.1.1)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hint="eastAsi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etherStatsDataSource</w:t>
            </w:r>
            <w:r>
              <w:rPr>
                <w:rFonts w:ascii="Helvetica" w:hAnsi="Helvetica" w:cs="Helvetica"/>
              </w:rPr>
              <w:t xml:space="preserve"> (1.3.6.1.2.1.16.1.1.1.2)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hint="eastAsi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etherStatsDropEvents</w:t>
            </w:r>
            <w:r>
              <w:rPr>
                <w:rFonts w:ascii="Helvetica" w:hAnsi="Helvetica" w:cs="Helvetica"/>
              </w:rPr>
              <w:t xml:space="preserve"> (1.3.6.1.2.1.16.1.1.1.3)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etherStatsOctets</w:t>
            </w:r>
            <w:r>
              <w:rPr>
                <w:rFonts w:ascii="Helvetica" w:hAnsi="Helvetica" w:cs="Helvetica"/>
              </w:rPr>
              <w:t xml:space="preserve"> (1.3.6.1.2.1.16.1.1.1.4)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etherStatsPkts</w:t>
            </w:r>
            <w:r>
              <w:rPr>
                <w:rFonts w:ascii="Helvetica" w:hAnsi="Helvetica" w:cs="Helvetica"/>
              </w:rPr>
              <w:t xml:space="preserve"> (1.3.6.1.2.1.16.1.1.1.5)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etherStatsBroadcastPkts</w:t>
            </w:r>
            <w:r>
              <w:rPr>
                <w:rFonts w:ascii="Helvetica" w:hAnsi="Helvetica" w:cs="Helvetica"/>
              </w:rPr>
              <w:t xml:space="preserve"> (1.3.6.1.2.1.16.1.1.1.6)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etherStatsMulticastPkts</w:t>
            </w:r>
            <w:r>
              <w:rPr>
                <w:rFonts w:ascii="Helvetica" w:hAnsi="Helvetica" w:cs="Helvetica"/>
              </w:rPr>
              <w:t xml:space="preserve"> (1.3.6.1.2.1.16.1.1.1.7)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etherStatsCRCAlignErrors</w:t>
            </w:r>
            <w:r>
              <w:rPr>
                <w:rFonts w:ascii="Helvetica" w:hAnsi="Helvetica" w:cs="Helvetica"/>
              </w:rPr>
              <w:t xml:space="preserve"> (1.3.6.1.2.1.16.1.1.1.8)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T</w:t>
            </w:r>
            <w:r>
              <w:rPr>
                <w:rFonts w:ascii="Helvetica" w:hAnsi="Helvetica" w:cs="Helvetica"/>
              </w:rPr>
              <w:t>he</w:t>
            </w:r>
            <w:r>
              <w:rPr>
                <w:rFonts w:ascii="Helvetica" w:hAnsi="Helvetica" w:cs="Helvetica" w:hint="eastAsia"/>
              </w:rPr>
              <w:t xml:space="preserve"> packet length can be specified by command: jumboframe enable.</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etherStatsUndersizePkts</w:t>
            </w:r>
            <w:r>
              <w:rPr>
                <w:rFonts w:ascii="Helvetica" w:hAnsi="Helvetica" w:cs="Helvetica"/>
              </w:rPr>
              <w:t xml:space="preserve"> (1.3.6.1.2.1.16.1.1.1.9)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etherStatsOversizePkts</w:t>
            </w:r>
            <w:r>
              <w:rPr>
                <w:rFonts w:ascii="Helvetica" w:hAnsi="Helvetica" w:cs="Helvetica"/>
              </w:rPr>
              <w:t xml:space="preserve"> (1.3.6.1.2.1.16.1.1.1.10)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T</w:t>
            </w:r>
            <w:r>
              <w:rPr>
                <w:rFonts w:ascii="Helvetica" w:hAnsi="Helvetica" w:cs="Helvetica"/>
              </w:rPr>
              <w:t>he</w:t>
            </w:r>
            <w:r>
              <w:rPr>
                <w:rFonts w:ascii="Helvetica" w:hAnsi="Helvetica" w:cs="Helvetica" w:hint="eastAsia"/>
              </w:rPr>
              <w:t xml:space="preserve"> packet length can be specified by command: jumboframe enable.</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etherStatsFragments</w:t>
            </w:r>
            <w:r>
              <w:rPr>
                <w:rFonts w:ascii="Helvetica" w:hAnsi="Helvetica" w:cs="Helvetica"/>
              </w:rPr>
              <w:t xml:space="preserve"> (1.3.6.1.2.1.16.1.1.1.11)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etherStatsJabbers</w:t>
            </w:r>
            <w:r>
              <w:rPr>
                <w:rFonts w:ascii="Helvetica" w:hAnsi="Helvetica" w:cs="Helvetica"/>
              </w:rPr>
              <w:t xml:space="preserve"> (1.3.6.1.2.1.16.1.1.1.12)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Not supported</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etherStatsCollisions</w:t>
            </w:r>
            <w:r>
              <w:rPr>
                <w:rFonts w:ascii="Helvetica" w:hAnsi="Helvetica" w:cs="Helvetica"/>
              </w:rPr>
              <w:t xml:space="preserve"> (1.3.6.1.2.1.16.1.1.1.13)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etherStatsPkts64Octets</w:t>
            </w:r>
            <w:r>
              <w:rPr>
                <w:rFonts w:ascii="Helvetica" w:hAnsi="Helvetica" w:cs="Helvetica"/>
              </w:rPr>
              <w:t xml:space="preserve"> (1.3.6.1.2.1.16.1.1.1.14)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431433">
              <w:rPr>
                <w:rFonts w:ascii="Helvetica" w:hAnsi="Helvetica" w:cs="Helvetica"/>
              </w:rPr>
              <w:t xml:space="preserve">The total number of packets received that </w:t>
            </w:r>
            <w:r w:rsidRPr="00431433">
              <w:rPr>
                <w:rFonts w:ascii="Helvetica" w:hAnsi="Helvetica" w:cs="Helvetica" w:hint="eastAsia"/>
              </w:rPr>
              <w:t>had length equal to 64 octects.</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etherStatsPkts65to127Octets</w:t>
            </w:r>
            <w:r>
              <w:rPr>
                <w:rFonts w:ascii="Helvetica" w:hAnsi="Helvetica" w:cs="Helvetica"/>
              </w:rPr>
              <w:t xml:space="preserve"> (1.3.6.1.2.1.16.1.1.1.15)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etherStatsPkts128to255Octets</w:t>
            </w:r>
            <w:r>
              <w:rPr>
                <w:rFonts w:ascii="Helvetica" w:hAnsi="Helvetica" w:cs="Helvetica"/>
              </w:rPr>
              <w:t xml:space="preserve"> (1.3.6.1.2.1.16.1.1.1.16)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etherStatsPkts256to511Octets</w:t>
            </w:r>
            <w:r>
              <w:rPr>
                <w:rFonts w:ascii="Helvetica" w:hAnsi="Helvetica" w:cs="Helvetica"/>
              </w:rPr>
              <w:t xml:space="preserve"> (1.3.6.1.2.1.16.1.1.1.17)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etherStatsPkts512to1023Octets</w:t>
            </w:r>
            <w:r>
              <w:rPr>
                <w:rFonts w:ascii="Helvetica" w:hAnsi="Helvetica" w:cs="Helvetica"/>
              </w:rPr>
              <w:t xml:space="preserve"> (1.3.6.1.2.1.16.1.1.1.18)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etherStatsPkts1024to1518Octets</w:t>
            </w:r>
            <w:r>
              <w:rPr>
                <w:rFonts w:ascii="Helvetica" w:hAnsi="Helvetica" w:cs="Helvetica"/>
              </w:rPr>
              <w:t xml:space="preserve"> (1.3.6.1.2.1.16.1.1.1.19)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etherStatsOwner</w:t>
            </w:r>
            <w:r>
              <w:rPr>
                <w:rFonts w:ascii="Helvetica" w:hAnsi="Helvetica" w:cs="Helvetica"/>
              </w:rPr>
              <w:t xml:space="preserve"> (1.3.6.1.2.1.16.1.1.1.20)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hint="eastAsia"/>
              </w:rPr>
              <w:t>Current</w:t>
            </w:r>
          </w:p>
        </w:tc>
        <w:tc>
          <w:tcPr>
            <w:tcW w:w="2880" w:type="dxa"/>
            <w:shd w:val="clear" w:color="auto" w:fill="auto"/>
          </w:tcPr>
          <w:p w:rsidR="00BE0FE6" w:rsidRPr="00564DB6" w:rsidRDefault="00BE0FE6" w:rsidP="000C729F">
            <w:pPr>
              <w:pStyle w:val="TableText"/>
              <w:kinsoku w:val="0"/>
              <w:textAlignment w:val="top"/>
              <w:rPr>
                <w:rFonts w:ascii="Helvetica" w:hAnsi="Helvetica" w:cs="Helvetica"/>
              </w:rPr>
            </w:pPr>
            <w:r w:rsidRPr="00564DB6">
              <w:rPr>
                <w:rFonts w:ascii="Helvetica" w:hAnsi="Helvetica" w:cs="Helvetica"/>
              </w:rPr>
              <w:t>The length of value is from 0 to 127.</w:t>
            </w:r>
          </w:p>
          <w:p w:rsidR="00BE0FE6" w:rsidRPr="00564DB6" w:rsidRDefault="00BE0FE6" w:rsidP="000C729F">
            <w:pPr>
              <w:pStyle w:val="TableText"/>
              <w:kinsoku w:val="0"/>
              <w:textAlignment w:val="top"/>
              <w:rPr>
                <w:rFonts w:ascii="Helvetica" w:hAnsi="Helvetica" w:cs="Helvetica"/>
              </w:rPr>
            </w:pPr>
            <w:r w:rsidRPr="00564DB6">
              <w:rPr>
                <w:rFonts w:ascii="Helvetica" w:hAnsi="Helvetica" w:cs="Helvetica"/>
              </w:rPr>
              <w:t xml:space="preserve">Not support non-printable characters and </w:t>
            </w:r>
            <w:r>
              <w:rPr>
                <w:rFonts w:ascii="Helvetica" w:hAnsi="Helvetica" w:cs="Helvetica"/>
              </w:rPr>
              <w:t>‘</w:t>
            </w:r>
            <w:r>
              <w:rPr>
                <w:rFonts w:ascii="Helvetica" w:hAnsi="Helvetica" w:cs="Helvetica" w:hint="eastAsia"/>
              </w:rPr>
              <w:t>?</w:t>
            </w:r>
            <w:r>
              <w:rPr>
                <w:rFonts w:ascii="Helvetica" w:hAnsi="Helvetica" w:cs="Helvetica"/>
              </w:rPr>
              <w:t>’</w:t>
            </w:r>
            <w:r w:rsidRPr="00564DB6">
              <w:rPr>
                <w:rFonts w:ascii="Helvetica" w:hAnsi="Helvetica" w:cs="Helvetica"/>
              </w:rPr>
              <w:t>.</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etherStatsStatus</w:t>
            </w:r>
            <w:r>
              <w:rPr>
                <w:rFonts w:ascii="Helvetica" w:hAnsi="Helvetica" w:cs="Helvetica"/>
              </w:rPr>
              <w:t xml:space="preserve"> (1.3.6.1.2.1.16.1.1.1.21)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hint="eastAsi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609" w:name="_Toc320125794"/>
      <w:bookmarkStart w:id="610" w:name="_Toc419794411"/>
      <w:r w:rsidRPr="009540D9">
        <w:rPr>
          <w:rFonts w:ascii="Helvetica" w:hAnsi="Helvetica" w:cs="Helvetica"/>
        </w:rPr>
        <w:t>historyControlTable</w:t>
      </w:r>
      <w:bookmarkEnd w:id="609"/>
      <w:bookmarkEnd w:id="610"/>
    </w:p>
    <w:p w:rsidR="00BE0FE6" w:rsidRPr="00D83B6B" w:rsidRDefault="00BE0FE6" w:rsidP="00BE0FE6">
      <w:pPr>
        <w:spacing w:before="156" w:after="156"/>
        <w:ind w:left="420"/>
        <w:rPr>
          <w:rFonts w:ascii="Helvetica" w:hAnsi="Helvetica" w:cs="Helvetica"/>
        </w:rPr>
      </w:pPr>
      <w:r w:rsidRPr="00D83B6B">
        <w:rPr>
          <w:rFonts w:ascii="Helvetica" w:hAnsi="Helvetica" w:cs="Helvetica" w:hint="eastAsia"/>
        </w:rPr>
        <w:t xml:space="preserve">Note: When creating a new instance of this table, the following objects SHOULD be set simultaneously: </w:t>
      </w:r>
      <w:r w:rsidRPr="009540D9">
        <w:rPr>
          <w:rFonts w:ascii="Helvetica" w:hAnsi="Helvetica" w:cs="Helvetica"/>
        </w:rPr>
        <w:t>historyControlDataSource</w:t>
      </w:r>
      <w:r w:rsidRPr="00D83B6B">
        <w:rPr>
          <w:rFonts w:ascii="Helvetica" w:hAnsi="Helvetica" w:cs="Helvetica" w:hint="eastAsia"/>
        </w:rPr>
        <w:t xml:space="preserve">, </w:t>
      </w:r>
      <w:r w:rsidRPr="009540D9">
        <w:rPr>
          <w:rFonts w:ascii="Helvetica" w:hAnsi="Helvetica" w:cs="Helvetica"/>
        </w:rPr>
        <w:t>historyControlStatus</w:t>
      </w:r>
      <w:r>
        <w:rPr>
          <w:rFonts w:ascii="Helvetica" w:hAnsi="Helvetica" w:cs="Helvetica" w:hint="eastAsia"/>
        </w:rPr>
        <w:t>.</w:t>
      </w:r>
    </w:p>
    <w:p w:rsidR="00BE0FE6" w:rsidRPr="00D83B6B" w:rsidRDefault="00BE0FE6" w:rsidP="00BE0FE6">
      <w:pPr>
        <w:pStyle w:val="TableText"/>
        <w:kinsoku w:val="0"/>
        <w:textAlignment w:val="top"/>
        <w:rPr>
          <w:rFonts w:ascii="Helvetica" w:hAnsi="Helvetica" w:cs="Helvetica"/>
        </w:rPr>
      </w:pPr>
      <w:r w:rsidRPr="008418BF">
        <w:rPr>
          <w:rFonts w:ascii="Helvetica" w:hAnsi="Helvetica" w:cs="Helvetica"/>
        </w:rPr>
        <w:t xml:space="preserve">OID of this table is: </w:t>
      </w:r>
      <w:r w:rsidRPr="00D83B6B">
        <w:rPr>
          <w:rFonts w:ascii="Helvetica" w:hAnsi="Helvetica" w:cs="Helvetica"/>
        </w:rPr>
        <w:t>1.3.6.1.2.1.16.2.1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6F0247"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6F0247" w:rsidTr="000C729F">
        <w:tc>
          <w:tcPr>
            <w:tcW w:w="3000" w:type="dxa"/>
            <w:tcBorders>
              <w:top w:val="single" w:sz="12" w:space="0" w:color="auto"/>
            </w:tcBorders>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 xml:space="preserve">historyControlIndex (1.3.6.1.2.1.16.2.1.1.1) </w:t>
            </w:r>
          </w:p>
        </w:tc>
        <w:tc>
          <w:tcPr>
            <w:tcW w:w="1440" w:type="dxa"/>
            <w:tcBorders>
              <w:top w:val="single" w:sz="12" w:space="0" w:color="auto"/>
            </w:tcBorders>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read-only</w:t>
            </w:r>
          </w:p>
        </w:tc>
        <w:tc>
          <w:tcPr>
            <w:tcW w:w="1000" w:type="dxa"/>
            <w:tcBorders>
              <w:top w:val="single" w:sz="12" w:space="0" w:color="auto"/>
            </w:tcBorders>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hint="eastAsia"/>
              </w:rPr>
              <w:t>Current</w:t>
            </w:r>
          </w:p>
        </w:tc>
        <w:tc>
          <w:tcPr>
            <w:tcW w:w="2880" w:type="dxa"/>
            <w:tcBorders>
              <w:top w:val="single" w:sz="12" w:space="0" w:color="auto"/>
            </w:tcBorders>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As per MIB</w:t>
            </w:r>
          </w:p>
        </w:tc>
      </w:tr>
      <w:tr w:rsidR="00BE0FE6" w:rsidRPr="006F0247" w:rsidTr="000C729F">
        <w:tc>
          <w:tcPr>
            <w:tcW w:w="3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 xml:space="preserve">historyControlDataSource (1.3.6.1.2.1.16.2.1.1.2) </w:t>
            </w:r>
          </w:p>
        </w:tc>
        <w:tc>
          <w:tcPr>
            <w:tcW w:w="144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read-create</w:t>
            </w:r>
          </w:p>
        </w:tc>
        <w:tc>
          <w:tcPr>
            <w:tcW w:w="1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hint="eastAsia"/>
              </w:rPr>
              <w:t>Current</w:t>
            </w:r>
          </w:p>
        </w:tc>
        <w:tc>
          <w:tcPr>
            <w:tcW w:w="288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As per MIB</w:t>
            </w:r>
          </w:p>
        </w:tc>
      </w:tr>
      <w:tr w:rsidR="00BE0FE6" w:rsidRPr="006F0247" w:rsidTr="000C729F">
        <w:tc>
          <w:tcPr>
            <w:tcW w:w="3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 xml:space="preserve">historyControlBucketsRequested (1.3.6.1.2.1.16.2.1.1.3) </w:t>
            </w:r>
          </w:p>
        </w:tc>
        <w:tc>
          <w:tcPr>
            <w:tcW w:w="144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read-create</w:t>
            </w:r>
          </w:p>
        </w:tc>
        <w:tc>
          <w:tcPr>
            <w:tcW w:w="1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hint="eastAsia"/>
              </w:rPr>
              <w:t>Current</w:t>
            </w:r>
          </w:p>
        </w:tc>
        <w:tc>
          <w:tcPr>
            <w:tcW w:w="2880" w:type="dxa"/>
            <w:shd w:val="clear" w:color="auto" w:fill="auto"/>
          </w:tcPr>
          <w:p w:rsidR="00BE0FE6" w:rsidRPr="00445CBF" w:rsidRDefault="00BE0FE6" w:rsidP="000C729F">
            <w:pPr>
              <w:pStyle w:val="TableText"/>
              <w:kinsoku w:val="0"/>
              <w:textAlignment w:val="top"/>
              <w:rPr>
                <w:rFonts w:ascii="Helvetica" w:hAnsi="Helvetica" w:cs="Helvetica"/>
              </w:rPr>
            </w:pPr>
            <w:r w:rsidRPr="009540D9">
              <w:rPr>
                <w:rFonts w:ascii="Helvetica" w:hAnsi="Helvetica" w:cs="Helvetica"/>
              </w:rPr>
              <w:t xml:space="preserve">historyControlBucketsRequested only supports </w:t>
            </w:r>
            <w:r>
              <w:rPr>
                <w:rFonts w:ascii="Helvetica" w:hAnsi="Helvetica" w:cs="Helvetica" w:hint="eastAsia"/>
              </w:rPr>
              <w:t>50</w:t>
            </w:r>
            <w:r w:rsidRPr="009540D9">
              <w:rPr>
                <w:rFonts w:ascii="Helvetica" w:hAnsi="Helvetica" w:cs="Helvetica"/>
              </w:rPr>
              <w:t xml:space="preserve"> buckets at maximum currently, If a value more than </w:t>
            </w:r>
            <w:r>
              <w:rPr>
                <w:rFonts w:ascii="Helvetica" w:hAnsi="Helvetica" w:cs="Helvetica" w:hint="eastAsia"/>
              </w:rPr>
              <w:t>50</w:t>
            </w:r>
            <w:r w:rsidRPr="009540D9">
              <w:rPr>
                <w:rFonts w:ascii="Helvetica" w:hAnsi="Helvetica" w:cs="Helvetica"/>
              </w:rPr>
              <w:t xml:space="preserve"> is set, the system will return success, but the historyControlBuck</w:t>
            </w:r>
            <w:r>
              <w:rPr>
                <w:rFonts w:ascii="Helvetica" w:hAnsi="Helvetica" w:cs="Helvetica"/>
              </w:rPr>
              <w:t xml:space="preserve">etGranted will be assigned to </w:t>
            </w:r>
            <w:r>
              <w:rPr>
                <w:rFonts w:ascii="Helvetica" w:hAnsi="Helvetica" w:cs="Helvetica" w:hint="eastAsia"/>
              </w:rPr>
              <w:t>50</w:t>
            </w:r>
            <w:r w:rsidRPr="009540D9">
              <w:rPr>
                <w:rFonts w:ascii="Helvetica" w:hAnsi="Helvetica" w:cs="Helvetica"/>
              </w:rPr>
              <w:t xml:space="preserve"> as for implementation.</w:t>
            </w:r>
          </w:p>
        </w:tc>
      </w:tr>
      <w:tr w:rsidR="00BE0FE6" w:rsidRPr="006F0247" w:rsidTr="000C729F">
        <w:tc>
          <w:tcPr>
            <w:tcW w:w="3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 xml:space="preserve">historyControlBucketsGranted (1.3.6.1.2.1.16.2.1.1.4) </w:t>
            </w:r>
          </w:p>
        </w:tc>
        <w:tc>
          <w:tcPr>
            <w:tcW w:w="144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read-only</w:t>
            </w:r>
          </w:p>
        </w:tc>
        <w:tc>
          <w:tcPr>
            <w:tcW w:w="1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No</w:t>
            </w:r>
          </w:p>
        </w:tc>
        <w:tc>
          <w:tcPr>
            <w:tcW w:w="288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As per MIB</w:t>
            </w:r>
          </w:p>
        </w:tc>
      </w:tr>
      <w:tr w:rsidR="00BE0FE6" w:rsidRPr="006F0247" w:rsidTr="000C729F">
        <w:tc>
          <w:tcPr>
            <w:tcW w:w="3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 xml:space="preserve">historyControlInterval (1.3.6.1.2.1.16.2.1.1.5) </w:t>
            </w:r>
          </w:p>
        </w:tc>
        <w:tc>
          <w:tcPr>
            <w:tcW w:w="144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read-create</w:t>
            </w:r>
          </w:p>
        </w:tc>
        <w:tc>
          <w:tcPr>
            <w:tcW w:w="1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hint="eastAsia"/>
              </w:rPr>
              <w:t>Current</w:t>
            </w:r>
          </w:p>
        </w:tc>
        <w:tc>
          <w:tcPr>
            <w:tcW w:w="288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Range from 5 to 3600</w:t>
            </w:r>
            <w:r>
              <w:rPr>
                <w:rFonts w:ascii="Helvetica" w:hAnsi="Helvetica" w:cs="Helvetica" w:hint="eastAsia"/>
              </w:rPr>
              <w:t>.</w:t>
            </w:r>
          </w:p>
        </w:tc>
      </w:tr>
      <w:tr w:rsidR="00BE0FE6" w:rsidRPr="006F0247" w:rsidTr="000C729F">
        <w:tc>
          <w:tcPr>
            <w:tcW w:w="3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 xml:space="preserve">historyControlOwner (1.3.6.1.2.1.16.2.1.1.6) </w:t>
            </w:r>
          </w:p>
        </w:tc>
        <w:tc>
          <w:tcPr>
            <w:tcW w:w="144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read-create</w:t>
            </w:r>
          </w:p>
        </w:tc>
        <w:tc>
          <w:tcPr>
            <w:tcW w:w="1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hint="eastAsia"/>
              </w:rPr>
              <w:t>Current</w:t>
            </w:r>
          </w:p>
        </w:tc>
        <w:tc>
          <w:tcPr>
            <w:tcW w:w="2880" w:type="dxa"/>
            <w:shd w:val="clear" w:color="auto" w:fill="auto"/>
          </w:tcPr>
          <w:p w:rsidR="00BE0FE6" w:rsidRPr="00564DB6" w:rsidRDefault="00BE0FE6" w:rsidP="000C729F">
            <w:pPr>
              <w:pStyle w:val="TableText"/>
              <w:kinsoku w:val="0"/>
              <w:textAlignment w:val="top"/>
              <w:rPr>
                <w:rFonts w:ascii="Helvetica" w:hAnsi="Helvetica" w:cs="Helvetica"/>
              </w:rPr>
            </w:pPr>
            <w:r w:rsidRPr="00564DB6">
              <w:rPr>
                <w:rFonts w:ascii="Helvetica" w:hAnsi="Helvetica" w:cs="Helvetica"/>
              </w:rPr>
              <w:t>The length of value is from 0 to 127.</w:t>
            </w:r>
          </w:p>
          <w:p w:rsidR="00BE0FE6" w:rsidRPr="00445CBF" w:rsidRDefault="00BE0FE6" w:rsidP="000C729F">
            <w:pPr>
              <w:pStyle w:val="TableText"/>
              <w:kinsoku w:val="0"/>
              <w:textAlignment w:val="top"/>
              <w:rPr>
                <w:rFonts w:ascii="Helvetica" w:hAnsi="Helvetica" w:cs="Helvetica"/>
              </w:rPr>
            </w:pPr>
            <w:r w:rsidRPr="00564DB6">
              <w:rPr>
                <w:rFonts w:ascii="Helvetica" w:hAnsi="Helvetica" w:cs="Helvetica"/>
              </w:rPr>
              <w:t xml:space="preserve">Not support non-printable characters and </w:t>
            </w:r>
            <w:r>
              <w:rPr>
                <w:rFonts w:ascii="Helvetica" w:hAnsi="Helvetica" w:cs="Helvetica"/>
              </w:rPr>
              <w:t>‘</w:t>
            </w:r>
            <w:r>
              <w:rPr>
                <w:rFonts w:ascii="Helvetica" w:hAnsi="Helvetica" w:cs="Helvetica" w:hint="eastAsia"/>
              </w:rPr>
              <w:t>?</w:t>
            </w:r>
            <w:r>
              <w:rPr>
                <w:rFonts w:ascii="Helvetica" w:hAnsi="Helvetica" w:cs="Helvetica"/>
              </w:rPr>
              <w:t>’</w:t>
            </w:r>
            <w:r w:rsidRPr="00564DB6">
              <w:rPr>
                <w:rFonts w:ascii="Helvetica" w:hAnsi="Helvetica" w:cs="Helvetica"/>
              </w:rPr>
              <w:t>.</w:t>
            </w:r>
          </w:p>
        </w:tc>
      </w:tr>
      <w:tr w:rsidR="00BE0FE6" w:rsidRPr="006F0247" w:rsidTr="000C729F">
        <w:tc>
          <w:tcPr>
            <w:tcW w:w="3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 xml:space="preserve">historyControlStatus (1.3.6.1.2.1.16.2.1.1.7) </w:t>
            </w:r>
          </w:p>
        </w:tc>
        <w:tc>
          <w:tcPr>
            <w:tcW w:w="144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read-create</w:t>
            </w:r>
          </w:p>
        </w:tc>
        <w:tc>
          <w:tcPr>
            <w:tcW w:w="1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hint="eastAsia"/>
              </w:rPr>
              <w:t>Current</w:t>
            </w:r>
          </w:p>
        </w:tc>
        <w:tc>
          <w:tcPr>
            <w:tcW w:w="288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As per MIB</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611" w:name="_Toc320125795"/>
      <w:bookmarkStart w:id="612" w:name="_Toc419794412"/>
      <w:r w:rsidRPr="009540D9">
        <w:rPr>
          <w:rFonts w:ascii="Helvetica" w:hAnsi="Helvetica" w:cs="Helvetica"/>
        </w:rPr>
        <w:t>etherHistoryTable</w:t>
      </w:r>
      <w:bookmarkEnd w:id="611"/>
      <w:bookmarkEnd w:id="612"/>
    </w:p>
    <w:p w:rsidR="00BE0FE6" w:rsidRPr="00D83B6B" w:rsidRDefault="00BE0FE6" w:rsidP="00BE0FE6">
      <w:pPr>
        <w:pStyle w:val="TableText"/>
        <w:kinsoku w:val="0"/>
        <w:textAlignment w:val="top"/>
        <w:rPr>
          <w:rFonts w:ascii="Helvetica" w:hAnsi="Helvetica" w:cs="Helvetica"/>
        </w:rPr>
      </w:pPr>
      <w:r w:rsidRPr="00D83B6B">
        <w:rPr>
          <w:rFonts w:ascii="Helvetica" w:hAnsi="Helvetica" w:cs="Helvetica"/>
        </w:rPr>
        <w:t>OID of this table is: 1.3.6.1.2.1.16.2.2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6F0247"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6F0247"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etherHistoryIndex</w:t>
            </w:r>
            <w:r>
              <w:rPr>
                <w:rFonts w:ascii="Helvetica" w:hAnsi="Helvetica" w:cs="Helvetica"/>
              </w:rPr>
              <w:t xml:space="preserve"> (1.3.6.1.2.1.16.2.2.1.1)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etherHistorySampleIndex</w:t>
            </w:r>
            <w:r>
              <w:rPr>
                <w:rFonts w:ascii="Helvetica" w:hAnsi="Helvetica" w:cs="Helvetica"/>
              </w:rPr>
              <w:t xml:space="preserve"> (1.3.6.1.2.1.16.2.2.1.2)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etherHistoryIntervalStart</w:t>
            </w:r>
            <w:r>
              <w:rPr>
                <w:rFonts w:ascii="Helvetica" w:hAnsi="Helvetica" w:cs="Helvetica"/>
              </w:rPr>
              <w:t xml:space="preserve"> (1.3.6.1.2.1.16.2.2.1.3)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etherHistoryDropEvents</w:t>
            </w:r>
            <w:r>
              <w:rPr>
                <w:rFonts w:ascii="Helvetica" w:hAnsi="Helvetica" w:cs="Helvetica"/>
              </w:rPr>
              <w:t xml:space="preserve"> (1.3.6.1.2.1.16.2.2.1.4)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etherHistoryOctets</w:t>
            </w:r>
            <w:r>
              <w:rPr>
                <w:rFonts w:ascii="Helvetica" w:hAnsi="Helvetica" w:cs="Helvetica"/>
              </w:rPr>
              <w:t xml:space="preserve"> (1.3.6.1.2.1.16.2.2.1.5)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etherHistoryPkts</w:t>
            </w:r>
            <w:r>
              <w:rPr>
                <w:rFonts w:ascii="Helvetica" w:hAnsi="Helvetica" w:cs="Helvetica"/>
              </w:rPr>
              <w:t xml:space="preserve"> (1.3.6.1.2.1.16.2.2.1.6)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etherHistoryBroadcastPkts</w:t>
            </w:r>
            <w:r>
              <w:rPr>
                <w:rFonts w:ascii="Helvetica" w:hAnsi="Helvetica" w:cs="Helvetica"/>
              </w:rPr>
              <w:t xml:space="preserve"> (1.3.6.1.2.1.16.2.2.1.7)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etherHistoryMulticastPkts</w:t>
            </w:r>
            <w:r>
              <w:rPr>
                <w:rFonts w:ascii="Helvetica" w:hAnsi="Helvetica" w:cs="Helvetica"/>
              </w:rPr>
              <w:t xml:space="preserve"> (1.3.6.1.2.1.16.2.2.1.8)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etherHistoryCRCAlignErrors</w:t>
            </w:r>
            <w:r>
              <w:rPr>
                <w:rFonts w:ascii="Helvetica" w:hAnsi="Helvetica" w:cs="Helvetica"/>
              </w:rPr>
              <w:t xml:space="preserve"> (1.3.6.1.2.1.16.2.2.1.9)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T</w:t>
            </w:r>
            <w:r>
              <w:rPr>
                <w:rFonts w:ascii="Helvetica" w:hAnsi="Helvetica" w:cs="Helvetica"/>
              </w:rPr>
              <w:t>he</w:t>
            </w:r>
            <w:r>
              <w:rPr>
                <w:rFonts w:ascii="Helvetica" w:hAnsi="Helvetica" w:cs="Helvetica" w:hint="eastAsia"/>
              </w:rPr>
              <w:t xml:space="preserve"> packet length can be specified by command: jumboframe enable.</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etherHistoryUndersizePkts</w:t>
            </w:r>
            <w:r>
              <w:rPr>
                <w:rFonts w:ascii="Helvetica" w:hAnsi="Helvetica" w:cs="Helvetica"/>
              </w:rPr>
              <w:t xml:space="preserve"> (1.3.6.1.2.1.16.2.2.1.10)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etherHistoryOversizePkts</w:t>
            </w:r>
            <w:r>
              <w:rPr>
                <w:rFonts w:ascii="Helvetica" w:hAnsi="Helvetica" w:cs="Helvetica"/>
              </w:rPr>
              <w:t xml:space="preserve"> (1.3.6.1.2.1.16.2.2.1.11)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T</w:t>
            </w:r>
            <w:r>
              <w:rPr>
                <w:rFonts w:ascii="Helvetica" w:hAnsi="Helvetica" w:cs="Helvetica"/>
              </w:rPr>
              <w:t>he</w:t>
            </w:r>
            <w:r>
              <w:rPr>
                <w:rFonts w:ascii="Helvetica" w:hAnsi="Helvetica" w:cs="Helvetica" w:hint="eastAsia"/>
              </w:rPr>
              <w:t xml:space="preserve"> packet length can be specified by command: jumboframe enable.</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etherHistoryFragments</w:t>
            </w:r>
            <w:r>
              <w:rPr>
                <w:rFonts w:ascii="Helvetica" w:hAnsi="Helvetica" w:cs="Helvetica"/>
              </w:rPr>
              <w:t xml:space="preserve"> (1.3.6.1.2.1.16.2.2.1.12)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etherHistoryJabbers</w:t>
            </w:r>
            <w:r>
              <w:rPr>
                <w:rFonts w:ascii="Helvetica" w:hAnsi="Helvetica" w:cs="Helvetica"/>
              </w:rPr>
              <w:t xml:space="preserve"> (1.3.6.1.2.1.16.2.2.1.13)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Not supported</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etherHistoryCollisions</w:t>
            </w:r>
            <w:r>
              <w:rPr>
                <w:rFonts w:ascii="Helvetica" w:hAnsi="Helvetica" w:cs="Helvetica"/>
              </w:rPr>
              <w:t xml:space="preserve"> (1.3.6.1.2.1.16.2.2.1.14)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etherHistoryUtilization</w:t>
            </w:r>
            <w:r>
              <w:rPr>
                <w:rFonts w:ascii="Helvetica" w:hAnsi="Helvetica" w:cs="Helvetica"/>
              </w:rPr>
              <w:t xml:space="preserve"> (1.3.6.1.2.1.16.2.2.1.15)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613" w:name="_Toc320125796"/>
      <w:bookmarkStart w:id="614" w:name="_Toc419794413"/>
      <w:r w:rsidRPr="009540D9">
        <w:rPr>
          <w:rFonts w:ascii="Helvetica" w:hAnsi="Helvetica" w:cs="Helvetica"/>
        </w:rPr>
        <w:t>alarmTable</w:t>
      </w:r>
      <w:bookmarkEnd w:id="613"/>
      <w:bookmarkEnd w:id="614"/>
    </w:p>
    <w:p w:rsidR="00BE0FE6" w:rsidRDefault="00BE0FE6" w:rsidP="00BE0FE6">
      <w:pPr>
        <w:spacing w:before="156" w:after="156"/>
        <w:ind w:left="420"/>
        <w:rPr>
          <w:rFonts w:ascii="Helvetica" w:hAnsi="Helvetica" w:cs="Helvetica"/>
        </w:rPr>
      </w:pPr>
      <w:r w:rsidRPr="00D83B6B">
        <w:rPr>
          <w:rFonts w:ascii="Helvetica" w:hAnsi="Helvetica" w:cs="Helvetica" w:hint="eastAsia"/>
        </w:rPr>
        <w:t xml:space="preserve">Note: </w:t>
      </w:r>
    </w:p>
    <w:p w:rsidR="00BE0FE6" w:rsidRDefault="00BE0FE6" w:rsidP="00BE0FE6">
      <w:pPr>
        <w:spacing w:before="156" w:after="156"/>
        <w:ind w:left="420"/>
        <w:rPr>
          <w:rFonts w:ascii="Helvetica" w:hAnsi="Helvetica" w:cs="Helvetica"/>
        </w:rPr>
      </w:pPr>
      <w:r w:rsidRPr="00D83B6B">
        <w:rPr>
          <w:rFonts w:ascii="Helvetica" w:hAnsi="Helvetica" w:cs="Helvetica" w:hint="eastAsia"/>
        </w:rPr>
        <w:t>1)</w:t>
      </w:r>
      <w:r>
        <w:rPr>
          <w:rFonts w:ascii="Helvetica" w:hAnsi="Helvetica" w:cs="Helvetica" w:hint="eastAsia"/>
        </w:rPr>
        <w:t xml:space="preserve"> </w:t>
      </w:r>
      <w:r w:rsidRPr="00D83B6B">
        <w:rPr>
          <w:rFonts w:ascii="Helvetica" w:hAnsi="Helvetica" w:cs="Helvetica" w:hint="eastAsia"/>
        </w:rPr>
        <w:t xml:space="preserve">When creating a new instance of this table, the following objects SHOULD be set simultaneously: </w:t>
      </w:r>
      <w:r w:rsidRPr="009540D9">
        <w:rPr>
          <w:rFonts w:ascii="Helvetica" w:hAnsi="Helvetica" w:cs="Helvetica"/>
        </w:rPr>
        <w:t>a</w:t>
      </w:r>
      <w:r w:rsidRPr="00445CBF">
        <w:rPr>
          <w:rFonts w:ascii="Helvetica" w:hAnsi="Helvetica" w:cs="Helvetica"/>
        </w:rPr>
        <w:t>larmVariable</w:t>
      </w:r>
      <w:r w:rsidRPr="00445CBF">
        <w:rPr>
          <w:rFonts w:ascii="Helvetica" w:hAnsi="Helvetica" w:cs="Helvetica" w:hint="eastAsia"/>
        </w:rPr>
        <w:t xml:space="preserve">, </w:t>
      </w:r>
      <w:r w:rsidRPr="00445CBF">
        <w:rPr>
          <w:rFonts w:ascii="Helvetica" w:hAnsi="Helvetica" w:cs="Helvetica"/>
        </w:rPr>
        <w:t>alarmStatus</w:t>
      </w:r>
      <w:r w:rsidRPr="00445CBF">
        <w:rPr>
          <w:rFonts w:ascii="Helvetica" w:hAnsi="Helvetica" w:cs="Helvetica" w:hint="eastAsia"/>
        </w:rPr>
        <w:t>.</w:t>
      </w:r>
    </w:p>
    <w:p w:rsidR="00BE0FE6" w:rsidRPr="00D83B6B" w:rsidRDefault="00BE0FE6" w:rsidP="00BE0FE6">
      <w:pPr>
        <w:spacing w:before="156" w:after="156"/>
        <w:ind w:left="420"/>
        <w:rPr>
          <w:rFonts w:ascii="Helvetica" w:hAnsi="Helvetica" w:cs="Helvetica"/>
        </w:rPr>
      </w:pPr>
      <w:r>
        <w:rPr>
          <w:rFonts w:ascii="Helvetica" w:hAnsi="Helvetica" w:cs="Helvetica" w:hint="eastAsia"/>
        </w:rPr>
        <w:t xml:space="preserve">2) </w:t>
      </w:r>
      <w:r w:rsidRPr="00D83B6B">
        <w:rPr>
          <w:rFonts w:ascii="Helvetica" w:hAnsi="Helvetica" w:cs="Helvetica" w:hint="eastAsia"/>
        </w:rPr>
        <w:t>Configuring will be failed, if the length of command string build from current configuration is greater than max length of CLI.</w:t>
      </w:r>
    </w:p>
    <w:p w:rsidR="00BE0FE6" w:rsidRPr="00D83B6B" w:rsidRDefault="00BE0FE6" w:rsidP="00BE0FE6">
      <w:pPr>
        <w:pStyle w:val="TableText"/>
        <w:kinsoku w:val="0"/>
        <w:textAlignment w:val="top"/>
        <w:rPr>
          <w:rFonts w:ascii="Helvetica" w:hAnsi="Helvetica" w:cs="Helvetica"/>
        </w:rPr>
      </w:pPr>
      <w:r w:rsidRPr="00D83B6B">
        <w:rPr>
          <w:rFonts w:ascii="Helvetica" w:hAnsi="Helvetica" w:cs="Helvetica"/>
        </w:rPr>
        <w:t>OID of this table is: 1.3.6.1.2.1.16.3.1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6F0247"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6F0247" w:rsidTr="000C729F">
        <w:tc>
          <w:tcPr>
            <w:tcW w:w="3000" w:type="dxa"/>
            <w:tcBorders>
              <w:top w:val="single" w:sz="12" w:space="0" w:color="auto"/>
            </w:tcBorders>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 xml:space="preserve">alarmIndex (1.3.6.1.2.1.16.3.1.1.1) </w:t>
            </w:r>
          </w:p>
        </w:tc>
        <w:tc>
          <w:tcPr>
            <w:tcW w:w="1440" w:type="dxa"/>
            <w:tcBorders>
              <w:top w:val="single" w:sz="12" w:space="0" w:color="auto"/>
            </w:tcBorders>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read-only</w:t>
            </w:r>
          </w:p>
        </w:tc>
        <w:tc>
          <w:tcPr>
            <w:tcW w:w="1000" w:type="dxa"/>
            <w:tcBorders>
              <w:top w:val="single" w:sz="12" w:space="0" w:color="auto"/>
            </w:tcBorders>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hint="eastAsia"/>
              </w:rPr>
              <w:t>Current</w:t>
            </w:r>
          </w:p>
        </w:tc>
        <w:tc>
          <w:tcPr>
            <w:tcW w:w="2880" w:type="dxa"/>
            <w:tcBorders>
              <w:top w:val="single" w:sz="12" w:space="0" w:color="auto"/>
            </w:tcBorders>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As per MIB</w:t>
            </w:r>
          </w:p>
        </w:tc>
      </w:tr>
      <w:tr w:rsidR="00BE0FE6" w:rsidRPr="006F0247" w:rsidTr="000C729F">
        <w:tc>
          <w:tcPr>
            <w:tcW w:w="3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 xml:space="preserve">alarmInterval (1.3.6.1.2.1.16.3.1.1.2) </w:t>
            </w:r>
          </w:p>
        </w:tc>
        <w:tc>
          <w:tcPr>
            <w:tcW w:w="144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read-create</w:t>
            </w:r>
          </w:p>
        </w:tc>
        <w:tc>
          <w:tcPr>
            <w:tcW w:w="1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hint="eastAsia"/>
              </w:rPr>
              <w:t>Current</w:t>
            </w:r>
          </w:p>
        </w:tc>
        <w:tc>
          <w:tcPr>
            <w:tcW w:w="288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hint="eastAsia"/>
              </w:rPr>
              <w:t>R</w:t>
            </w:r>
            <w:r w:rsidRPr="00445CBF">
              <w:rPr>
                <w:rFonts w:ascii="Helvetica" w:hAnsi="Helvetica" w:cs="Helvetica"/>
              </w:rPr>
              <w:t>ange from 5 to 65535</w:t>
            </w:r>
            <w:r>
              <w:rPr>
                <w:rFonts w:ascii="Helvetica" w:hAnsi="Helvetica" w:cs="Helvetica" w:hint="eastAsia"/>
              </w:rPr>
              <w:t>.</w:t>
            </w:r>
          </w:p>
        </w:tc>
      </w:tr>
      <w:tr w:rsidR="00BE0FE6" w:rsidRPr="006F0247" w:rsidTr="000C729F">
        <w:tc>
          <w:tcPr>
            <w:tcW w:w="3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 xml:space="preserve">alarmVariable (1.3.6.1.2.1.16.3.1.1.3) </w:t>
            </w:r>
          </w:p>
        </w:tc>
        <w:tc>
          <w:tcPr>
            <w:tcW w:w="144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read-create</w:t>
            </w:r>
          </w:p>
        </w:tc>
        <w:tc>
          <w:tcPr>
            <w:tcW w:w="1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hint="eastAsia"/>
              </w:rPr>
              <w:t>Current</w:t>
            </w:r>
          </w:p>
        </w:tc>
        <w:tc>
          <w:tcPr>
            <w:tcW w:w="288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As per MIB</w:t>
            </w:r>
          </w:p>
        </w:tc>
      </w:tr>
      <w:tr w:rsidR="00BE0FE6" w:rsidRPr="006F0247" w:rsidTr="000C729F">
        <w:tc>
          <w:tcPr>
            <w:tcW w:w="3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 xml:space="preserve">alarmSampleType (1.3.6.1.2.1.16.3.1.1.4) </w:t>
            </w:r>
          </w:p>
        </w:tc>
        <w:tc>
          <w:tcPr>
            <w:tcW w:w="144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read-create</w:t>
            </w:r>
          </w:p>
        </w:tc>
        <w:tc>
          <w:tcPr>
            <w:tcW w:w="1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hint="eastAsia"/>
              </w:rPr>
              <w:t>Current</w:t>
            </w:r>
          </w:p>
        </w:tc>
        <w:tc>
          <w:tcPr>
            <w:tcW w:w="288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As per MIB</w:t>
            </w:r>
          </w:p>
        </w:tc>
      </w:tr>
      <w:tr w:rsidR="00BE0FE6" w:rsidRPr="006F0247" w:rsidTr="000C729F">
        <w:tc>
          <w:tcPr>
            <w:tcW w:w="3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 xml:space="preserve">alarmValue (1.3.6.1.2.1.16.3.1.1.5) </w:t>
            </w:r>
          </w:p>
        </w:tc>
        <w:tc>
          <w:tcPr>
            <w:tcW w:w="144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read-only</w:t>
            </w:r>
          </w:p>
        </w:tc>
        <w:tc>
          <w:tcPr>
            <w:tcW w:w="1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No</w:t>
            </w:r>
          </w:p>
        </w:tc>
        <w:tc>
          <w:tcPr>
            <w:tcW w:w="288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I</w:t>
            </w:r>
            <w:r w:rsidRPr="00445CBF">
              <w:rPr>
                <w:rFonts w:ascii="Helvetica" w:hAnsi="Helvetica" w:cs="Helvetica" w:hint="eastAsia"/>
              </w:rPr>
              <w:t xml:space="preserve">f </w:t>
            </w:r>
            <w:r w:rsidRPr="00445CBF">
              <w:rPr>
                <w:rFonts w:ascii="Helvetica" w:hAnsi="Helvetica" w:cs="Helvetica"/>
              </w:rPr>
              <w:t xml:space="preserve">out of the </w:t>
            </w:r>
            <w:r w:rsidRPr="00445CBF">
              <w:rPr>
                <w:rFonts w:ascii="Helvetica" w:hAnsi="Helvetica" w:cs="Helvetica" w:hint="eastAsia"/>
              </w:rPr>
              <w:t xml:space="preserve">positive </w:t>
            </w:r>
            <w:r w:rsidRPr="00445CBF">
              <w:rPr>
                <w:rFonts w:ascii="Helvetica" w:hAnsi="Helvetica" w:cs="Helvetica"/>
              </w:rPr>
              <w:t xml:space="preserve">range of alarmValue, </w:t>
            </w:r>
            <w:r w:rsidRPr="00445CBF">
              <w:rPr>
                <w:rFonts w:ascii="Helvetica" w:hAnsi="Helvetica" w:cs="Helvetica" w:hint="eastAsia"/>
              </w:rPr>
              <w:t>t</w:t>
            </w:r>
            <w:r w:rsidRPr="00445CBF">
              <w:rPr>
                <w:rFonts w:ascii="Helvetica" w:hAnsi="Helvetica" w:cs="Helvetica"/>
              </w:rPr>
              <w:t xml:space="preserve">he alarmValue </w:t>
            </w:r>
            <w:r w:rsidRPr="00445CBF">
              <w:rPr>
                <w:rFonts w:ascii="Helvetica" w:hAnsi="Helvetica" w:cs="Helvetica" w:hint="eastAsia"/>
              </w:rPr>
              <w:t>may</w:t>
            </w:r>
            <w:r w:rsidRPr="00445CBF">
              <w:rPr>
                <w:rFonts w:ascii="Helvetica" w:hAnsi="Helvetica" w:cs="Helvetica"/>
              </w:rPr>
              <w:t xml:space="preserve"> be a negative</w:t>
            </w:r>
            <w:r>
              <w:rPr>
                <w:rFonts w:ascii="Helvetica" w:hAnsi="Helvetica" w:cs="Helvetica" w:hint="eastAsia"/>
              </w:rPr>
              <w:t>.</w:t>
            </w:r>
          </w:p>
        </w:tc>
      </w:tr>
      <w:tr w:rsidR="00BE0FE6" w:rsidRPr="006F0247" w:rsidTr="000C729F">
        <w:tc>
          <w:tcPr>
            <w:tcW w:w="3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 xml:space="preserve">alarmStartupAlarm (1.3.6.1.2.1.16.3.1.1.6) </w:t>
            </w:r>
          </w:p>
        </w:tc>
        <w:tc>
          <w:tcPr>
            <w:tcW w:w="144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read-create</w:t>
            </w:r>
          </w:p>
        </w:tc>
        <w:tc>
          <w:tcPr>
            <w:tcW w:w="1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hint="eastAsia"/>
              </w:rPr>
              <w:t>Current</w:t>
            </w:r>
          </w:p>
        </w:tc>
        <w:tc>
          <w:tcPr>
            <w:tcW w:w="288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As per MIB</w:t>
            </w:r>
          </w:p>
        </w:tc>
      </w:tr>
      <w:tr w:rsidR="00BE0FE6" w:rsidRPr="006F0247" w:rsidTr="000C729F">
        <w:tc>
          <w:tcPr>
            <w:tcW w:w="3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 xml:space="preserve">alarmRisingThreshold (1.3.6.1.2.1.16.3.1.1.7) </w:t>
            </w:r>
          </w:p>
        </w:tc>
        <w:tc>
          <w:tcPr>
            <w:tcW w:w="144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read-create</w:t>
            </w:r>
          </w:p>
        </w:tc>
        <w:tc>
          <w:tcPr>
            <w:tcW w:w="1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hint="eastAsia"/>
              </w:rPr>
              <w:t>Current</w:t>
            </w:r>
          </w:p>
        </w:tc>
        <w:tc>
          <w:tcPr>
            <w:tcW w:w="288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As per MIB</w:t>
            </w:r>
          </w:p>
        </w:tc>
      </w:tr>
      <w:tr w:rsidR="00BE0FE6" w:rsidRPr="006F0247" w:rsidTr="000C729F">
        <w:tc>
          <w:tcPr>
            <w:tcW w:w="3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 xml:space="preserve">alarmFallingThreshold (1.3.6.1.2.1.16.3.1.1.8) </w:t>
            </w:r>
          </w:p>
        </w:tc>
        <w:tc>
          <w:tcPr>
            <w:tcW w:w="144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read-create</w:t>
            </w:r>
          </w:p>
        </w:tc>
        <w:tc>
          <w:tcPr>
            <w:tcW w:w="1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hint="eastAsia"/>
              </w:rPr>
              <w:t>Current</w:t>
            </w:r>
          </w:p>
        </w:tc>
        <w:tc>
          <w:tcPr>
            <w:tcW w:w="288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As per MIB</w:t>
            </w:r>
          </w:p>
        </w:tc>
      </w:tr>
      <w:tr w:rsidR="00BE0FE6" w:rsidRPr="006F0247" w:rsidTr="000C729F">
        <w:tc>
          <w:tcPr>
            <w:tcW w:w="3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 xml:space="preserve">alarmRisingEventIndex (1.3.6.1.2.1.16.3.1.1.9) </w:t>
            </w:r>
          </w:p>
        </w:tc>
        <w:tc>
          <w:tcPr>
            <w:tcW w:w="144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read-create</w:t>
            </w:r>
          </w:p>
        </w:tc>
        <w:tc>
          <w:tcPr>
            <w:tcW w:w="1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hint="eastAsia"/>
              </w:rPr>
              <w:t>Current</w:t>
            </w:r>
          </w:p>
        </w:tc>
        <w:tc>
          <w:tcPr>
            <w:tcW w:w="288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As per MIB</w:t>
            </w:r>
          </w:p>
        </w:tc>
      </w:tr>
      <w:tr w:rsidR="00BE0FE6" w:rsidRPr="006F0247" w:rsidTr="000C729F">
        <w:tc>
          <w:tcPr>
            <w:tcW w:w="3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 xml:space="preserve">alarmFallingEventIndex (1.3.6.1.2.1.16.3.1.1.10) </w:t>
            </w:r>
          </w:p>
        </w:tc>
        <w:tc>
          <w:tcPr>
            <w:tcW w:w="144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read-create</w:t>
            </w:r>
          </w:p>
        </w:tc>
        <w:tc>
          <w:tcPr>
            <w:tcW w:w="1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hint="eastAsia"/>
              </w:rPr>
              <w:t>Current</w:t>
            </w:r>
          </w:p>
        </w:tc>
        <w:tc>
          <w:tcPr>
            <w:tcW w:w="288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As per MIB</w:t>
            </w:r>
          </w:p>
        </w:tc>
      </w:tr>
      <w:tr w:rsidR="00BE0FE6" w:rsidRPr="006F0247" w:rsidTr="000C729F">
        <w:tc>
          <w:tcPr>
            <w:tcW w:w="3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 xml:space="preserve">alarmOwner (1.3.6.1.2.1.16.3.1.1.11) </w:t>
            </w:r>
          </w:p>
        </w:tc>
        <w:tc>
          <w:tcPr>
            <w:tcW w:w="144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read-create</w:t>
            </w:r>
          </w:p>
        </w:tc>
        <w:tc>
          <w:tcPr>
            <w:tcW w:w="1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hint="eastAsia"/>
              </w:rPr>
              <w:t>Current</w:t>
            </w:r>
          </w:p>
        </w:tc>
        <w:tc>
          <w:tcPr>
            <w:tcW w:w="2880" w:type="dxa"/>
            <w:shd w:val="clear" w:color="auto" w:fill="auto"/>
          </w:tcPr>
          <w:p w:rsidR="00BE0FE6" w:rsidRPr="00564DB6" w:rsidRDefault="00BE0FE6" w:rsidP="000C729F">
            <w:pPr>
              <w:pStyle w:val="TableText"/>
              <w:kinsoku w:val="0"/>
              <w:textAlignment w:val="top"/>
              <w:rPr>
                <w:rFonts w:ascii="Helvetica" w:hAnsi="Helvetica" w:cs="Helvetica"/>
              </w:rPr>
            </w:pPr>
            <w:r w:rsidRPr="00564DB6">
              <w:rPr>
                <w:rFonts w:ascii="Helvetica" w:hAnsi="Helvetica" w:cs="Helvetica"/>
              </w:rPr>
              <w:t>The length of value is from 0 to 127.</w:t>
            </w:r>
          </w:p>
          <w:p w:rsidR="00BE0FE6" w:rsidRPr="00445CBF" w:rsidRDefault="00BE0FE6" w:rsidP="000C729F">
            <w:pPr>
              <w:pStyle w:val="TableText"/>
              <w:kinsoku w:val="0"/>
              <w:textAlignment w:val="top"/>
              <w:rPr>
                <w:rFonts w:ascii="Helvetica" w:hAnsi="Helvetica" w:cs="Helvetica"/>
              </w:rPr>
            </w:pPr>
            <w:r w:rsidRPr="00564DB6">
              <w:rPr>
                <w:rFonts w:ascii="Helvetica" w:hAnsi="Helvetica" w:cs="Helvetica"/>
              </w:rPr>
              <w:t xml:space="preserve">Not support non-printable characters and </w:t>
            </w:r>
            <w:r>
              <w:rPr>
                <w:rFonts w:ascii="Helvetica" w:hAnsi="Helvetica" w:cs="Helvetica"/>
              </w:rPr>
              <w:t>‘</w:t>
            </w:r>
            <w:r>
              <w:rPr>
                <w:rFonts w:ascii="Helvetica" w:hAnsi="Helvetica" w:cs="Helvetica" w:hint="eastAsia"/>
              </w:rPr>
              <w:t>?</w:t>
            </w:r>
            <w:r>
              <w:rPr>
                <w:rFonts w:ascii="Helvetica" w:hAnsi="Helvetica" w:cs="Helvetica"/>
              </w:rPr>
              <w:t>’</w:t>
            </w:r>
            <w:r w:rsidRPr="00564DB6">
              <w:rPr>
                <w:rFonts w:ascii="Helvetica" w:hAnsi="Helvetica" w:cs="Helvetica"/>
              </w:rPr>
              <w:t>.</w:t>
            </w:r>
          </w:p>
        </w:tc>
      </w:tr>
      <w:tr w:rsidR="00BE0FE6" w:rsidRPr="006F0247" w:rsidTr="000C729F">
        <w:tc>
          <w:tcPr>
            <w:tcW w:w="3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 xml:space="preserve">alarmStatus (1.3.6.1.2.1.16.3.1.1.12) </w:t>
            </w:r>
          </w:p>
        </w:tc>
        <w:tc>
          <w:tcPr>
            <w:tcW w:w="144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read-create</w:t>
            </w:r>
          </w:p>
        </w:tc>
        <w:tc>
          <w:tcPr>
            <w:tcW w:w="1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hint="eastAsia"/>
              </w:rPr>
              <w:t>Current</w:t>
            </w:r>
          </w:p>
        </w:tc>
        <w:tc>
          <w:tcPr>
            <w:tcW w:w="288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hint="eastAsia"/>
              </w:rPr>
              <w:t>As per MIB</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615" w:name="_Toc419794414"/>
      <w:r>
        <w:rPr>
          <w:rFonts w:ascii="Helvetica" w:hAnsi="Helvetica" w:cs="Helvetica" w:hint="eastAsia"/>
        </w:rPr>
        <w:t>event</w:t>
      </w:r>
      <w:r w:rsidRPr="009540D9">
        <w:rPr>
          <w:rFonts w:ascii="Helvetica" w:hAnsi="Helvetica" w:cs="Helvetica"/>
        </w:rPr>
        <w:t>Table</w:t>
      </w:r>
      <w:bookmarkEnd w:id="615"/>
    </w:p>
    <w:p w:rsidR="00BE0FE6" w:rsidRDefault="00BE0FE6" w:rsidP="00BE0FE6">
      <w:pPr>
        <w:spacing w:before="156" w:after="156"/>
        <w:ind w:left="420"/>
        <w:rPr>
          <w:rFonts w:ascii="Helvetica" w:hAnsi="Helvetica" w:cs="Helvetica"/>
        </w:rPr>
      </w:pPr>
      <w:r w:rsidRPr="00D83B6B">
        <w:rPr>
          <w:rFonts w:ascii="Helvetica" w:hAnsi="Helvetica" w:cs="Helvetica" w:hint="eastAsia"/>
        </w:rPr>
        <w:t xml:space="preserve">Note: </w:t>
      </w:r>
    </w:p>
    <w:p w:rsidR="00BE0FE6" w:rsidRDefault="00BE0FE6" w:rsidP="00BE0FE6">
      <w:pPr>
        <w:spacing w:before="156" w:after="156"/>
        <w:ind w:left="420"/>
        <w:rPr>
          <w:rFonts w:ascii="Helvetica" w:hAnsi="Helvetica" w:cs="Helvetica"/>
        </w:rPr>
      </w:pPr>
      <w:r w:rsidRPr="00D83B6B">
        <w:rPr>
          <w:rFonts w:ascii="Helvetica" w:hAnsi="Helvetica" w:cs="Helvetica" w:hint="eastAsia"/>
        </w:rPr>
        <w:t>1)</w:t>
      </w:r>
      <w:r>
        <w:rPr>
          <w:rFonts w:ascii="Helvetica" w:hAnsi="Helvetica" w:cs="Helvetica" w:hint="eastAsia"/>
        </w:rPr>
        <w:t xml:space="preserve"> </w:t>
      </w:r>
      <w:r w:rsidRPr="00D83B6B">
        <w:rPr>
          <w:rFonts w:ascii="Helvetica" w:hAnsi="Helvetica" w:cs="Helvetica" w:hint="eastAsia"/>
        </w:rPr>
        <w:t xml:space="preserve">When creating a new instance of this table, the following objects SHOULD be set simultaneously: </w:t>
      </w:r>
      <w:r w:rsidRPr="009540D9">
        <w:rPr>
          <w:rFonts w:ascii="Helvetica" w:hAnsi="Helvetica" w:cs="Helvetica"/>
        </w:rPr>
        <w:t>eventStatus</w:t>
      </w:r>
      <w:r>
        <w:rPr>
          <w:rFonts w:ascii="Helvetica" w:hAnsi="Helvetica" w:cs="Helvetica" w:hint="eastAsia"/>
        </w:rPr>
        <w:t>.</w:t>
      </w:r>
    </w:p>
    <w:p w:rsidR="00BE0FE6" w:rsidRPr="00D83B6B" w:rsidRDefault="00BE0FE6" w:rsidP="00BE0FE6">
      <w:pPr>
        <w:spacing w:before="156" w:after="156"/>
        <w:ind w:left="420"/>
        <w:rPr>
          <w:rFonts w:ascii="Helvetica" w:hAnsi="Helvetica" w:cs="Helvetica"/>
        </w:rPr>
      </w:pPr>
      <w:r>
        <w:rPr>
          <w:rFonts w:ascii="Helvetica" w:hAnsi="Helvetica" w:cs="Helvetica" w:hint="eastAsia"/>
        </w:rPr>
        <w:t xml:space="preserve">2) </w:t>
      </w:r>
      <w:r w:rsidRPr="00D83B6B">
        <w:rPr>
          <w:rFonts w:ascii="Helvetica" w:hAnsi="Helvetica" w:cs="Helvetica" w:hint="eastAsia"/>
        </w:rPr>
        <w:t>Configuring will be failed, if the length of command string build from current configuration is greater than max length of CLI.</w:t>
      </w:r>
    </w:p>
    <w:p w:rsidR="00BE0FE6" w:rsidRPr="00D83B6B" w:rsidRDefault="00BE0FE6" w:rsidP="00BE0FE6">
      <w:pPr>
        <w:pStyle w:val="TableText"/>
        <w:kinsoku w:val="0"/>
        <w:textAlignment w:val="top"/>
        <w:rPr>
          <w:rFonts w:ascii="Helvetica" w:hAnsi="Helvetica" w:cs="Helvetica"/>
        </w:rPr>
      </w:pPr>
      <w:r w:rsidRPr="00D83B6B">
        <w:rPr>
          <w:rFonts w:ascii="Helvetica" w:hAnsi="Helvetica" w:cs="Helvetica"/>
        </w:rPr>
        <w:t>OID of this table is: 1.3.6.1.2.1.16.9.1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6F0247"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6F0247" w:rsidTr="000C729F">
        <w:tc>
          <w:tcPr>
            <w:tcW w:w="3000" w:type="dxa"/>
            <w:tcBorders>
              <w:top w:val="single" w:sz="12" w:space="0" w:color="auto"/>
            </w:tcBorders>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 xml:space="preserve">eventIndex (1.3.6.1.2.1.16.9.1.1.1) </w:t>
            </w:r>
          </w:p>
        </w:tc>
        <w:tc>
          <w:tcPr>
            <w:tcW w:w="1440" w:type="dxa"/>
            <w:tcBorders>
              <w:top w:val="single" w:sz="12" w:space="0" w:color="auto"/>
            </w:tcBorders>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read-only</w:t>
            </w:r>
          </w:p>
        </w:tc>
        <w:tc>
          <w:tcPr>
            <w:tcW w:w="1000" w:type="dxa"/>
            <w:tcBorders>
              <w:top w:val="single" w:sz="12" w:space="0" w:color="auto"/>
            </w:tcBorders>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hint="eastAsia"/>
              </w:rPr>
              <w:t>Current</w:t>
            </w:r>
          </w:p>
        </w:tc>
        <w:tc>
          <w:tcPr>
            <w:tcW w:w="2880" w:type="dxa"/>
            <w:tcBorders>
              <w:top w:val="single" w:sz="12" w:space="0" w:color="auto"/>
            </w:tcBorders>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As per MIB</w:t>
            </w:r>
          </w:p>
        </w:tc>
      </w:tr>
      <w:tr w:rsidR="00BE0FE6" w:rsidRPr="006F0247" w:rsidTr="000C729F">
        <w:tc>
          <w:tcPr>
            <w:tcW w:w="3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 xml:space="preserve">eventDescription (1.3.6.1.2.1.16.9.1.1.2) </w:t>
            </w:r>
          </w:p>
        </w:tc>
        <w:tc>
          <w:tcPr>
            <w:tcW w:w="144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read-create</w:t>
            </w:r>
          </w:p>
        </w:tc>
        <w:tc>
          <w:tcPr>
            <w:tcW w:w="1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hint="eastAsia"/>
              </w:rPr>
              <w:t>Current</w:t>
            </w:r>
          </w:p>
        </w:tc>
        <w:tc>
          <w:tcPr>
            <w:tcW w:w="288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As per MIB</w:t>
            </w:r>
          </w:p>
        </w:tc>
      </w:tr>
      <w:tr w:rsidR="00BE0FE6" w:rsidRPr="006F0247" w:rsidTr="000C729F">
        <w:tc>
          <w:tcPr>
            <w:tcW w:w="3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 xml:space="preserve">eventType (1.3.6.1.2.1.16.9.1.1.3) </w:t>
            </w:r>
          </w:p>
        </w:tc>
        <w:tc>
          <w:tcPr>
            <w:tcW w:w="144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read-create</w:t>
            </w:r>
          </w:p>
        </w:tc>
        <w:tc>
          <w:tcPr>
            <w:tcW w:w="1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hint="eastAsia"/>
              </w:rPr>
              <w:t>Current</w:t>
            </w:r>
          </w:p>
        </w:tc>
        <w:tc>
          <w:tcPr>
            <w:tcW w:w="288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As per MIB</w:t>
            </w:r>
          </w:p>
        </w:tc>
      </w:tr>
      <w:tr w:rsidR="00BE0FE6" w:rsidRPr="006F0247" w:rsidTr="000C729F">
        <w:tc>
          <w:tcPr>
            <w:tcW w:w="3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 xml:space="preserve">eventCommunity (1.3.6.1.2.1.16.9.1.1.4) </w:t>
            </w:r>
          </w:p>
        </w:tc>
        <w:tc>
          <w:tcPr>
            <w:tcW w:w="144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read-create</w:t>
            </w:r>
          </w:p>
        </w:tc>
        <w:tc>
          <w:tcPr>
            <w:tcW w:w="1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hint="eastAsia"/>
              </w:rPr>
              <w:t>Current</w:t>
            </w:r>
          </w:p>
        </w:tc>
        <w:tc>
          <w:tcPr>
            <w:tcW w:w="288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Not supported.</w:t>
            </w:r>
          </w:p>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hint="eastAsia"/>
              </w:rPr>
              <w:t>T</w:t>
            </w:r>
            <w:r w:rsidRPr="00445CBF">
              <w:rPr>
                <w:rFonts w:ascii="Helvetica" w:hAnsi="Helvetica" w:cs="Helvetica"/>
              </w:rPr>
              <w:t>he value of eventCommunity will be saved but take no effect.</w:t>
            </w:r>
          </w:p>
        </w:tc>
      </w:tr>
      <w:tr w:rsidR="00BE0FE6" w:rsidRPr="006F0247" w:rsidTr="000C729F">
        <w:tc>
          <w:tcPr>
            <w:tcW w:w="3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 xml:space="preserve">eventLastTimeSent (1.3.6.1.2.1.16.9.1.1.5) </w:t>
            </w:r>
          </w:p>
        </w:tc>
        <w:tc>
          <w:tcPr>
            <w:tcW w:w="144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read-only</w:t>
            </w:r>
          </w:p>
        </w:tc>
        <w:tc>
          <w:tcPr>
            <w:tcW w:w="1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No</w:t>
            </w:r>
          </w:p>
        </w:tc>
        <w:tc>
          <w:tcPr>
            <w:tcW w:w="288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As per MIB</w:t>
            </w:r>
          </w:p>
        </w:tc>
      </w:tr>
      <w:tr w:rsidR="00BE0FE6" w:rsidRPr="006F0247" w:rsidTr="000C729F">
        <w:tc>
          <w:tcPr>
            <w:tcW w:w="3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 xml:space="preserve">eventOwner (1.3.6.1.2.1.16.9.1.1.6) </w:t>
            </w:r>
          </w:p>
        </w:tc>
        <w:tc>
          <w:tcPr>
            <w:tcW w:w="144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read-create</w:t>
            </w:r>
          </w:p>
        </w:tc>
        <w:tc>
          <w:tcPr>
            <w:tcW w:w="1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hint="eastAsia"/>
              </w:rPr>
              <w:t>Current</w:t>
            </w:r>
          </w:p>
        </w:tc>
        <w:tc>
          <w:tcPr>
            <w:tcW w:w="2880" w:type="dxa"/>
            <w:shd w:val="clear" w:color="auto" w:fill="auto"/>
          </w:tcPr>
          <w:p w:rsidR="00BE0FE6" w:rsidRPr="00564DB6" w:rsidRDefault="00BE0FE6" w:rsidP="000C729F">
            <w:pPr>
              <w:pStyle w:val="TableText"/>
              <w:kinsoku w:val="0"/>
              <w:textAlignment w:val="top"/>
              <w:rPr>
                <w:rFonts w:ascii="Helvetica" w:hAnsi="Helvetica" w:cs="Helvetica"/>
              </w:rPr>
            </w:pPr>
            <w:r w:rsidRPr="00564DB6">
              <w:rPr>
                <w:rFonts w:ascii="Helvetica" w:hAnsi="Helvetica" w:cs="Helvetica"/>
              </w:rPr>
              <w:t>The length of value is from 0 to 127.</w:t>
            </w:r>
          </w:p>
          <w:p w:rsidR="00BE0FE6" w:rsidRPr="00445CBF" w:rsidRDefault="00BE0FE6" w:rsidP="000C729F">
            <w:pPr>
              <w:pStyle w:val="TableText"/>
              <w:kinsoku w:val="0"/>
              <w:textAlignment w:val="top"/>
              <w:rPr>
                <w:rFonts w:ascii="Helvetica" w:hAnsi="Helvetica" w:cs="Helvetica"/>
              </w:rPr>
            </w:pPr>
            <w:r w:rsidRPr="00564DB6">
              <w:rPr>
                <w:rFonts w:ascii="Helvetica" w:hAnsi="Helvetica" w:cs="Helvetica"/>
              </w:rPr>
              <w:t xml:space="preserve">Not support non-printable characters and </w:t>
            </w:r>
            <w:r>
              <w:rPr>
                <w:rFonts w:ascii="Helvetica" w:hAnsi="Helvetica" w:cs="Helvetica"/>
              </w:rPr>
              <w:t>‘</w:t>
            </w:r>
            <w:r>
              <w:rPr>
                <w:rFonts w:ascii="Helvetica" w:hAnsi="Helvetica" w:cs="Helvetica" w:hint="eastAsia"/>
              </w:rPr>
              <w:t>?</w:t>
            </w:r>
            <w:r>
              <w:rPr>
                <w:rFonts w:ascii="Helvetica" w:hAnsi="Helvetica" w:cs="Helvetica"/>
              </w:rPr>
              <w:t>’</w:t>
            </w:r>
            <w:r w:rsidRPr="00564DB6">
              <w:rPr>
                <w:rFonts w:ascii="Helvetica" w:hAnsi="Helvetica" w:cs="Helvetica"/>
              </w:rPr>
              <w:t>.</w:t>
            </w:r>
          </w:p>
        </w:tc>
      </w:tr>
      <w:tr w:rsidR="00BE0FE6" w:rsidRPr="006F0247" w:rsidTr="000C729F">
        <w:tc>
          <w:tcPr>
            <w:tcW w:w="3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 xml:space="preserve">eventStatus (1.3.6.1.2.1.16.9.1.1.7) </w:t>
            </w:r>
          </w:p>
        </w:tc>
        <w:tc>
          <w:tcPr>
            <w:tcW w:w="144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read-create</w:t>
            </w:r>
          </w:p>
        </w:tc>
        <w:tc>
          <w:tcPr>
            <w:tcW w:w="100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hint="eastAsia"/>
              </w:rPr>
              <w:t>Current</w:t>
            </w:r>
          </w:p>
        </w:tc>
        <w:tc>
          <w:tcPr>
            <w:tcW w:w="2880" w:type="dxa"/>
            <w:shd w:val="clear" w:color="auto" w:fill="auto"/>
          </w:tcPr>
          <w:p w:rsidR="00BE0FE6" w:rsidRPr="00445CBF" w:rsidRDefault="00BE0FE6" w:rsidP="000C729F">
            <w:pPr>
              <w:pStyle w:val="TableText"/>
              <w:kinsoku w:val="0"/>
              <w:textAlignment w:val="top"/>
              <w:rPr>
                <w:rFonts w:ascii="Helvetica" w:hAnsi="Helvetica" w:cs="Helvetica"/>
              </w:rPr>
            </w:pPr>
            <w:r w:rsidRPr="00445CBF">
              <w:rPr>
                <w:rFonts w:ascii="Helvetica" w:hAnsi="Helvetica" w:cs="Helvetica"/>
              </w:rPr>
              <w:t>As per MIB</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616" w:name="_Toc419794415"/>
      <w:r>
        <w:rPr>
          <w:rFonts w:ascii="Helvetica" w:hAnsi="Helvetica" w:cs="Helvetica" w:hint="eastAsia"/>
        </w:rPr>
        <w:t>log</w:t>
      </w:r>
      <w:r w:rsidRPr="009540D9">
        <w:rPr>
          <w:rFonts w:ascii="Helvetica" w:hAnsi="Helvetica" w:cs="Helvetica"/>
        </w:rPr>
        <w:t>Table</w:t>
      </w:r>
      <w:bookmarkEnd w:id="616"/>
    </w:p>
    <w:p w:rsidR="00BE0FE6" w:rsidRPr="002C1CAB" w:rsidRDefault="00BE0FE6" w:rsidP="00BE0FE6">
      <w:pPr>
        <w:pStyle w:val="TableText"/>
        <w:kinsoku w:val="0"/>
        <w:textAlignment w:val="top"/>
        <w:rPr>
          <w:rFonts w:ascii="Helvetica" w:hAnsi="Helvetica" w:cs="Helvetica"/>
        </w:rPr>
      </w:pPr>
      <w:r w:rsidRPr="002C1CAB">
        <w:rPr>
          <w:rFonts w:ascii="Helvetica" w:hAnsi="Helvetica" w:cs="Helvetica"/>
        </w:rPr>
        <w:t>OID of this table is: 1.3.6.1.2.1.16.9.2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6F0247"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6F0247"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logEventIndex</w:t>
            </w:r>
            <w:r>
              <w:rPr>
                <w:rFonts w:ascii="Helvetica" w:hAnsi="Helvetica" w:cs="Helvetica"/>
              </w:rPr>
              <w:t xml:space="preserve"> (1.3.6.1.2.1.16.9.2.1.1)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logIndex</w:t>
            </w:r>
            <w:r>
              <w:rPr>
                <w:rFonts w:ascii="Helvetica" w:hAnsi="Helvetica" w:cs="Helvetica"/>
              </w:rPr>
              <w:t xml:space="preserve"> (1.3.6.1.2.1.16.9.2.1.2)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logTime</w:t>
            </w:r>
            <w:r>
              <w:rPr>
                <w:rFonts w:ascii="Helvetica" w:hAnsi="Helvetica" w:cs="Helvetica"/>
              </w:rPr>
              <w:t xml:space="preserve"> (1.3.6.1.2.1.16.9.2.1.3)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6F0247"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logDescription</w:t>
            </w:r>
            <w:r>
              <w:rPr>
                <w:rFonts w:ascii="Helvetica" w:hAnsi="Helvetica" w:cs="Helvetica"/>
              </w:rPr>
              <w:t xml:space="preserve"> (1.3.6.1.2.1.16.9.2.1.4)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Default="00BE0FE6" w:rsidP="00BE0FE6">
      <w:pPr>
        <w:spacing w:before="156" w:after="156"/>
        <w:ind w:left="420"/>
        <w:rPr>
          <w:rFonts w:ascii="Helvetica" w:hAnsi="Helvetica" w:cs="Helvetica"/>
        </w:rPr>
      </w:pPr>
    </w:p>
    <w:p w:rsidR="00BE0FE6" w:rsidRPr="008418BF" w:rsidRDefault="00BE0FE6" w:rsidP="00BE0FE6">
      <w:pPr>
        <w:pStyle w:val="1"/>
        <w:tabs>
          <w:tab w:val="num" w:pos="432"/>
        </w:tabs>
        <w:spacing w:before="240" w:after="240"/>
        <w:ind w:left="432" w:hanging="432"/>
        <w:jc w:val="both"/>
        <w:rPr>
          <w:bCs/>
        </w:rPr>
      </w:pPr>
      <w:bookmarkStart w:id="617" w:name="_Toc419794416"/>
      <w:r>
        <w:rPr>
          <w:rFonts w:ascii="Helvetica" w:hAnsi="Helvetica" w:hint="eastAsia"/>
        </w:rPr>
        <w:t>RMON2</w:t>
      </w:r>
      <w:r w:rsidRPr="008418BF">
        <w:rPr>
          <w:bCs/>
        </w:rPr>
        <w:t>-MIB</w:t>
      </w:r>
      <w:bookmarkEnd w:id="617"/>
      <w:r w:rsidRPr="008418BF">
        <w:rPr>
          <w:rFonts w:hint="eastAsia"/>
          <w:bCs/>
        </w:rPr>
        <w:t xml:space="preserve"> </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The </w:t>
      </w:r>
      <w:r>
        <w:rPr>
          <w:rFonts w:ascii="Helvetica" w:hAnsi="Helvetica" w:cs="Helvetica" w:hint="eastAsia"/>
        </w:rPr>
        <w:t>RMON2</w:t>
      </w:r>
      <w:r w:rsidRPr="009540D9">
        <w:rPr>
          <w:rFonts w:ascii="Helvetica" w:hAnsi="Helvetica" w:cs="Helvetica"/>
        </w:rPr>
        <w:t>-MIB</w:t>
      </w:r>
      <w:r>
        <w:rPr>
          <w:rFonts w:ascii="Helvetica" w:hAnsi="Helvetica" w:cs="Helvetica" w:hint="eastAsia"/>
        </w:rPr>
        <w:t xml:space="preserve"> is </w:t>
      </w:r>
      <w:r w:rsidRPr="00FF3845">
        <w:rPr>
          <w:rFonts w:ascii="Helvetica" w:hAnsi="Helvetica" w:cs="Helvetica"/>
        </w:rPr>
        <w:t>use</w:t>
      </w:r>
      <w:r>
        <w:rPr>
          <w:rFonts w:ascii="Helvetica" w:hAnsi="Helvetica" w:cs="Helvetica" w:hint="eastAsia"/>
        </w:rPr>
        <w:t>d</w:t>
      </w:r>
      <w:r w:rsidRPr="00FF3845">
        <w:rPr>
          <w:rFonts w:ascii="Helvetica" w:hAnsi="Helvetica" w:cs="Helvetica"/>
        </w:rPr>
        <w:t xml:space="preserve"> with network management protocols in TCP/IP-based internets. In particular, it defines objects for managing remote network</w:t>
      </w:r>
      <w:r>
        <w:rPr>
          <w:rFonts w:ascii="Helvetica" w:hAnsi="Helvetica" w:cs="Helvetica" w:hint="eastAsia"/>
        </w:rPr>
        <w:t xml:space="preserve"> </w:t>
      </w:r>
      <w:r w:rsidRPr="00FF3845">
        <w:rPr>
          <w:rFonts w:ascii="Helvetica" w:hAnsi="Helvetica" w:cs="Helvetica"/>
        </w:rPr>
        <w:t>monitoring devices.</w:t>
      </w:r>
    </w:p>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618" w:name="_Toc419794417"/>
      <w:r>
        <w:rPr>
          <w:rFonts w:ascii="Helvetica" w:hAnsi="Helvetica" w:cs="Helvetica" w:hint="eastAsia"/>
        </w:rPr>
        <w:t>usrHistoryControlTable</w:t>
      </w:r>
      <w:bookmarkEnd w:id="618"/>
    </w:p>
    <w:p w:rsidR="00BE0FE6" w:rsidRPr="000A0C70" w:rsidRDefault="00BE0FE6" w:rsidP="00BE0FE6">
      <w:pPr>
        <w:pStyle w:val="TableText"/>
        <w:kinsoku w:val="0"/>
        <w:textAlignment w:val="top"/>
        <w:rPr>
          <w:rFonts w:ascii="Helvetica" w:hAnsi="Helvetica" w:cs="Helvetica"/>
        </w:rPr>
      </w:pPr>
      <w:r w:rsidRPr="000A0C70">
        <w:rPr>
          <w:rFonts w:ascii="Helvetica" w:hAnsi="Helvetica" w:cs="Helvetica" w:hint="eastAsia"/>
        </w:rPr>
        <w:t xml:space="preserve">Note: When creating a new instance of this table, the following objects SHOULD be set simultaneously: </w:t>
      </w:r>
      <w:r w:rsidRPr="000A0C70">
        <w:rPr>
          <w:rFonts w:ascii="Helvetica" w:hAnsi="Helvetica" w:cs="Helvetica"/>
        </w:rPr>
        <w:t>usrHistoryControlStatus</w:t>
      </w:r>
      <w:r>
        <w:rPr>
          <w:rFonts w:ascii="Helvetica" w:hAnsi="Helvetica" w:cs="Helvetica" w:hint="eastAsia"/>
        </w:rPr>
        <w:t>.</w:t>
      </w:r>
      <w:r w:rsidRPr="000A0C70">
        <w:rPr>
          <w:rFonts w:ascii="Helvetica" w:hAnsi="Helvetica" w:cs="Helvetica"/>
        </w:rPr>
        <w:t>OID of this table is:</w:t>
      </w:r>
      <w:r w:rsidRPr="000A0C70">
        <w:rPr>
          <w:rFonts w:ascii="Helvetica" w:hAnsi="Helvetica" w:cs="Helvetica" w:hint="eastAsia"/>
        </w:rPr>
        <w:t xml:space="preserve"> </w:t>
      </w:r>
      <w:r w:rsidRPr="000A0C70">
        <w:rPr>
          <w:rFonts w:ascii="Helvetica" w:hAnsi="Helvetica" w:cs="Helvetica"/>
        </w:rPr>
        <w:t>1.3.6.1.2.1.16.18.1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47744C" w:rsidTr="000C729F">
        <w:trPr>
          <w:tblHeader/>
        </w:trPr>
        <w:tc>
          <w:tcPr>
            <w:tcW w:w="3000" w:type="dxa"/>
            <w:tcBorders>
              <w:top w:val="single" w:sz="12" w:space="0" w:color="auto"/>
              <w:bottom w:val="single" w:sz="12" w:space="0" w:color="auto"/>
            </w:tcBorders>
            <w:shd w:val="clear" w:color="auto" w:fill="auto"/>
          </w:tcPr>
          <w:p w:rsidR="00BE0FE6" w:rsidRPr="00AF08FA" w:rsidRDefault="00BE0FE6" w:rsidP="000C729F">
            <w:pPr>
              <w:pStyle w:val="TableHead"/>
              <w:rPr>
                <w:rFonts w:cs="Helvetica"/>
                <w:color w:val="auto"/>
              </w:rPr>
            </w:pPr>
            <w:r w:rsidRPr="00AF08FA">
              <w:rPr>
                <w:rFonts w:cs="Helvetica"/>
                <w:color w:val="auto"/>
              </w:rPr>
              <w:t>Name</w:t>
            </w:r>
          </w:p>
        </w:tc>
        <w:tc>
          <w:tcPr>
            <w:tcW w:w="1440" w:type="dxa"/>
            <w:tcBorders>
              <w:top w:val="single" w:sz="12" w:space="0" w:color="auto"/>
              <w:bottom w:val="single" w:sz="12" w:space="0" w:color="auto"/>
            </w:tcBorders>
            <w:shd w:val="clear" w:color="auto" w:fill="auto"/>
          </w:tcPr>
          <w:p w:rsidR="00BE0FE6" w:rsidRPr="00AF08FA" w:rsidRDefault="00BE0FE6" w:rsidP="000C729F">
            <w:pPr>
              <w:pStyle w:val="TableHead"/>
              <w:rPr>
                <w:rFonts w:cs="Helvetica"/>
                <w:color w:val="auto"/>
              </w:rPr>
            </w:pPr>
            <w:r w:rsidRPr="00AF08FA">
              <w:rPr>
                <w:rFonts w:cs="Helvetica"/>
                <w:color w:val="auto"/>
              </w:rPr>
              <w:t>Access</w:t>
            </w:r>
          </w:p>
        </w:tc>
        <w:tc>
          <w:tcPr>
            <w:tcW w:w="1000" w:type="dxa"/>
            <w:tcBorders>
              <w:top w:val="single" w:sz="12" w:space="0" w:color="auto"/>
              <w:bottom w:val="single" w:sz="12" w:space="0" w:color="auto"/>
            </w:tcBorders>
            <w:shd w:val="clear" w:color="auto" w:fill="auto"/>
          </w:tcPr>
          <w:p w:rsidR="00BE0FE6" w:rsidRPr="00AF08FA" w:rsidRDefault="00BE0FE6" w:rsidP="000C729F">
            <w:pPr>
              <w:pStyle w:val="TableHead"/>
              <w:rPr>
                <w:rFonts w:cs="Helvetica"/>
                <w:color w:val="auto"/>
              </w:rPr>
            </w:pPr>
            <w:r w:rsidRPr="00AF08FA">
              <w:rPr>
                <w:rFonts w:cs="Helvetica"/>
                <w:color w:val="auto"/>
              </w:rPr>
              <w:t>PDS</w:t>
            </w:r>
          </w:p>
        </w:tc>
        <w:tc>
          <w:tcPr>
            <w:tcW w:w="2880" w:type="dxa"/>
            <w:tcBorders>
              <w:top w:val="single" w:sz="12" w:space="0" w:color="auto"/>
              <w:bottom w:val="single" w:sz="12" w:space="0" w:color="auto"/>
            </w:tcBorders>
            <w:shd w:val="clear" w:color="auto" w:fill="auto"/>
          </w:tcPr>
          <w:p w:rsidR="00BE0FE6" w:rsidRPr="00AF08FA" w:rsidRDefault="00BE0FE6" w:rsidP="000C729F">
            <w:pPr>
              <w:pStyle w:val="TableHead"/>
              <w:rPr>
                <w:rFonts w:cs="Helvetica"/>
                <w:color w:val="auto"/>
              </w:rPr>
            </w:pPr>
            <w:r w:rsidRPr="00AF08FA">
              <w:rPr>
                <w:rFonts w:cs="Helvetica"/>
                <w:color w:val="auto"/>
              </w:rPr>
              <w:t>Description</w:t>
            </w:r>
          </w:p>
        </w:tc>
      </w:tr>
      <w:tr w:rsidR="00BE0FE6" w:rsidRPr="0047744C" w:rsidTr="000C729F">
        <w:tc>
          <w:tcPr>
            <w:tcW w:w="3000" w:type="dxa"/>
            <w:tcBorders>
              <w:top w:val="single" w:sz="12" w:space="0" w:color="auto"/>
            </w:tcBorders>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usrHistoryControlIndex</w:t>
            </w:r>
          </w:p>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w:t>
            </w:r>
            <w:r w:rsidRPr="00A0703D">
              <w:rPr>
                <w:rFonts w:ascii="Helvetica" w:hAnsi="Helvetica" w:cs="Helvetica"/>
              </w:rPr>
              <w:t>1.3.6.1.2.1.16.18.1.1.1</w:t>
            </w:r>
            <w:r w:rsidRPr="00AF08FA">
              <w:rPr>
                <w:rFonts w:ascii="Helvetica" w:hAnsi="Helvetica" w:cs="Helvetica"/>
              </w:rPr>
              <w:t xml:space="preserve">) </w:t>
            </w:r>
          </w:p>
        </w:tc>
        <w:tc>
          <w:tcPr>
            <w:tcW w:w="1440" w:type="dxa"/>
            <w:tcBorders>
              <w:top w:val="single" w:sz="12" w:space="0" w:color="auto"/>
            </w:tcBorders>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not-accessible</w:t>
            </w:r>
          </w:p>
        </w:tc>
        <w:tc>
          <w:tcPr>
            <w:tcW w:w="1000" w:type="dxa"/>
            <w:tcBorders>
              <w:top w:val="single" w:sz="12" w:space="0" w:color="auto"/>
            </w:tcBorders>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Current</w:t>
            </w:r>
          </w:p>
        </w:tc>
        <w:tc>
          <w:tcPr>
            <w:tcW w:w="2880" w:type="dxa"/>
            <w:tcBorders>
              <w:top w:val="single" w:sz="12" w:space="0" w:color="auto"/>
            </w:tcBorders>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As per MIB</w:t>
            </w:r>
          </w:p>
        </w:tc>
      </w:tr>
      <w:tr w:rsidR="00BE0FE6" w:rsidRPr="0047744C" w:rsidTr="000C729F">
        <w:tc>
          <w:tcPr>
            <w:tcW w:w="300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 xml:space="preserve">usrHistoryControlObjects </w:t>
            </w:r>
          </w:p>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w:t>
            </w:r>
            <w:r w:rsidRPr="00A0703D">
              <w:rPr>
                <w:rFonts w:ascii="Helvetica" w:hAnsi="Helvetica" w:cs="Helvetica"/>
              </w:rPr>
              <w:t>1.3.6.1.2.1.16.18.1.1.2</w:t>
            </w:r>
            <w:r w:rsidRPr="00AF08FA">
              <w:rPr>
                <w:rFonts w:ascii="Helvetica" w:hAnsi="Helvetica" w:cs="Helvetica"/>
              </w:rPr>
              <w:t xml:space="preserve">) </w:t>
            </w:r>
          </w:p>
        </w:tc>
        <w:tc>
          <w:tcPr>
            <w:tcW w:w="144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r</w:t>
            </w:r>
            <w:r w:rsidRPr="00AF08FA">
              <w:rPr>
                <w:rFonts w:ascii="Helvetica" w:hAnsi="Helvetica" w:cs="Helvetica"/>
              </w:rPr>
              <w:t>ead-create</w:t>
            </w:r>
          </w:p>
        </w:tc>
        <w:tc>
          <w:tcPr>
            <w:tcW w:w="100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Current</w:t>
            </w:r>
          </w:p>
        </w:tc>
        <w:tc>
          <w:tcPr>
            <w:tcW w:w="288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Range from 1 to 30</w:t>
            </w:r>
            <w:r>
              <w:rPr>
                <w:rFonts w:ascii="Helvetica" w:hAnsi="Helvetica" w:cs="Helvetica" w:hint="eastAsia"/>
              </w:rPr>
              <w:t>.</w:t>
            </w:r>
          </w:p>
        </w:tc>
      </w:tr>
      <w:tr w:rsidR="00BE0FE6" w:rsidRPr="0047744C" w:rsidTr="000C729F">
        <w:tc>
          <w:tcPr>
            <w:tcW w:w="300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usrHistoryControlBucketsRequested</w:t>
            </w:r>
          </w:p>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w:t>
            </w:r>
            <w:r w:rsidRPr="00A0703D">
              <w:rPr>
                <w:rFonts w:ascii="Helvetica" w:hAnsi="Helvetica" w:cs="Helvetica"/>
              </w:rPr>
              <w:t>1.3.6.1.2.1.16.18.1.1.</w:t>
            </w:r>
            <w:r w:rsidRPr="00A0703D">
              <w:rPr>
                <w:rFonts w:ascii="Helvetica" w:hAnsi="Helvetica" w:cs="Helvetica" w:hint="eastAsia"/>
              </w:rPr>
              <w:t>3</w:t>
            </w:r>
            <w:r w:rsidRPr="00AF08FA">
              <w:rPr>
                <w:rFonts w:ascii="Helvetica" w:hAnsi="Helvetica" w:cs="Helvetica"/>
              </w:rPr>
              <w:t xml:space="preserve">) </w:t>
            </w:r>
          </w:p>
        </w:tc>
        <w:tc>
          <w:tcPr>
            <w:tcW w:w="144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r</w:t>
            </w:r>
            <w:r w:rsidRPr="00AF08FA">
              <w:rPr>
                <w:rFonts w:ascii="Helvetica" w:hAnsi="Helvetica" w:cs="Helvetica"/>
              </w:rPr>
              <w:t>ead-create</w:t>
            </w:r>
          </w:p>
        </w:tc>
        <w:tc>
          <w:tcPr>
            <w:tcW w:w="100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Current</w:t>
            </w:r>
          </w:p>
        </w:tc>
        <w:tc>
          <w:tcPr>
            <w:tcW w:w="288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usrHistoryControlBucketsRequested</w:t>
            </w:r>
            <w:r w:rsidRPr="009540D9">
              <w:rPr>
                <w:rFonts w:ascii="Helvetica" w:hAnsi="Helvetica" w:cs="Helvetica"/>
              </w:rPr>
              <w:t xml:space="preserve"> only supports </w:t>
            </w:r>
            <w:r>
              <w:rPr>
                <w:rFonts w:ascii="Helvetica" w:hAnsi="Helvetica" w:cs="Helvetica" w:hint="eastAsia"/>
              </w:rPr>
              <w:t>255</w:t>
            </w:r>
            <w:r w:rsidRPr="009540D9">
              <w:rPr>
                <w:rFonts w:ascii="Helvetica" w:hAnsi="Helvetica" w:cs="Helvetica"/>
              </w:rPr>
              <w:t xml:space="preserve"> buckets at maximum currently, If a value more than </w:t>
            </w:r>
            <w:r>
              <w:rPr>
                <w:rFonts w:ascii="Helvetica" w:hAnsi="Helvetica" w:cs="Helvetica" w:hint="eastAsia"/>
              </w:rPr>
              <w:t>255</w:t>
            </w:r>
            <w:r w:rsidRPr="009540D9">
              <w:rPr>
                <w:rFonts w:ascii="Helvetica" w:hAnsi="Helvetica" w:cs="Helvetica"/>
              </w:rPr>
              <w:t xml:space="preserve"> is set, the system will return success, but the historyControlBuck</w:t>
            </w:r>
            <w:r>
              <w:rPr>
                <w:rFonts w:ascii="Helvetica" w:hAnsi="Helvetica" w:cs="Helvetica"/>
              </w:rPr>
              <w:t xml:space="preserve">etGranted will be assigned to </w:t>
            </w:r>
            <w:r>
              <w:rPr>
                <w:rFonts w:ascii="Helvetica" w:hAnsi="Helvetica" w:cs="Helvetica" w:hint="eastAsia"/>
              </w:rPr>
              <w:t>255</w:t>
            </w:r>
            <w:r w:rsidRPr="009540D9">
              <w:rPr>
                <w:rFonts w:ascii="Helvetica" w:hAnsi="Helvetica" w:cs="Helvetica"/>
              </w:rPr>
              <w:t xml:space="preserve"> as for implementation.</w:t>
            </w:r>
          </w:p>
        </w:tc>
      </w:tr>
      <w:tr w:rsidR="00BE0FE6" w:rsidRPr="0047744C" w:rsidTr="000C729F">
        <w:tc>
          <w:tcPr>
            <w:tcW w:w="300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 xml:space="preserve">usrHistoryControlBucketsGranted </w:t>
            </w:r>
          </w:p>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w:t>
            </w:r>
            <w:r w:rsidRPr="00A0703D">
              <w:rPr>
                <w:rFonts w:ascii="Helvetica" w:hAnsi="Helvetica" w:cs="Helvetica"/>
              </w:rPr>
              <w:t>1.3.6.1.2.1.16.18.1.1.</w:t>
            </w:r>
            <w:r w:rsidRPr="00A0703D">
              <w:rPr>
                <w:rFonts w:ascii="Helvetica" w:hAnsi="Helvetica" w:cs="Helvetica" w:hint="eastAsia"/>
              </w:rPr>
              <w:t>4</w:t>
            </w:r>
            <w:r w:rsidRPr="00AF08FA">
              <w:rPr>
                <w:rFonts w:ascii="Helvetica" w:hAnsi="Helvetica" w:cs="Helvetica"/>
              </w:rPr>
              <w:t xml:space="preserve">) </w:t>
            </w:r>
          </w:p>
        </w:tc>
        <w:tc>
          <w:tcPr>
            <w:tcW w:w="144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read-only</w:t>
            </w:r>
          </w:p>
        </w:tc>
        <w:tc>
          <w:tcPr>
            <w:tcW w:w="100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No</w:t>
            </w:r>
          </w:p>
        </w:tc>
        <w:tc>
          <w:tcPr>
            <w:tcW w:w="288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As per MIB</w:t>
            </w:r>
          </w:p>
        </w:tc>
      </w:tr>
      <w:tr w:rsidR="00BE0FE6" w:rsidRPr="0047744C" w:rsidTr="000C729F">
        <w:tc>
          <w:tcPr>
            <w:tcW w:w="300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 xml:space="preserve">usrHistoryControlInterval </w:t>
            </w:r>
          </w:p>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w:t>
            </w:r>
            <w:r w:rsidRPr="00A0703D">
              <w:rPr>
                <w:rFonts w:ascii="Helvetica" w:hAnsi="Helvetica" w:cs="Helvetica"/>
              </w:rPr>
              <w:t>1.3.6.1.2.1.16.18.1.1.</w:t>
            </w:r>
            <w:r w:rsidRPr="00A0703D">
              <w:rPr>
                <w:rFonts w:ascii="Helvetica" w:hAnsi="Helvetica" w:cs="Helvetica" w:hint="eastAsia"/>
              </w:rPr>
              <w:t>5</w:t>
            </w:r>
            <w:r w:rsidRPr="00AF08FA">
              <w:rPr>
                <w:rFonts w:ascii="Helvetica" w:hAnsi="Helvetica" w:cs="Helvetica"/>
              </w:rPr>
              <w:t xml:space="preserve">) </w:t>
            </w:r>
          </w:p>
        </w:tc>
        <w:tc>
          <w:tcPr>
            <w:tcW w:w="144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r</w:t>
            </w:r>
            <w:r w:rsidRPr="00AF08FA">
              <w:rPr>
                <w:rFonts w:ascii="Helvetica" w:hAnsi="Helvetica" w:cs="Helvetica"/>
              </w:rPr>
              <w:t>ead-create</w:t>
            </w:r>
          </w:p>
        </w:tc>
        <w:tc>
          <w:tcPr>
            <w:tcW w:w="100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Current</w:t>
            </w:r>
          </w:p>
        </w:tc>
        <w:tc>
          <w:tcPr>
            <w:tcW w:w="288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 xml:space="preserve">Range from 1 to </w:t>
            </w:r>
            <w:r w:rsidRPr="00A0703D">
              <w:rPr>
                <w:rFonts w:ascii="Helvetica" w:hAnsi="Helvetica" w:cs="Helvetica" w:hint="eastAsia"/>
              </w:rPr>
              <w:t>4294967</w:t>
            </w:r>
            <w:r>
              <w:rPr>
                <w:rFonts w:ascii="Helvetica" w:hAnsi="Helvetica" w:cs="Helvetica" w:hint="eastAsia"/>
              </w:rPr>
              <w:t>.</w:t>
            </w:r>
          </w:p>
        </w:tc>
      </w:tr>
      <w:tr w:rsidR="00BE0FE6" w:rsidRPr="0047744C" w:rsidTr="000C729F">
        <w:tc>
          <w:tcPr>
            <w:tcW w:w="300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 xml:space="preserve">usrHistoryControlOwner </w:t>
            </w:r>
          </w:p>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w:t>
            </w:r>
            <w:r w:rsidRPr="00A0703D">
              <w:rPr>
                <w:rFonts w:ascii="Helvetica" w:hAnsi="Helvetica" w:cs="Helvetica"/>
              </w:rPr>
              <w:t>1.3.6.1.2.1.16.18.1.1.</w:t>
            </w:r>
            <w:r w:rsidRPr="00A0703D">
              <w:rPr>
                <w:rFonts w:ascii="Helvetica" w:hAnsi="Helvetica" w:cs="Helvetica" w:hint="eastAsia"/>
              </w:rPr>
              <w:t>6</w:t>
            </w:r>
            <w:r w:rsidRPr="00AF08FA">
              <w:rPr>
                <w:rFonts w:ascii="Helvetica" w:hAnsi="Helvetica" w:cs="Helvetica"/>
              </w:rPr>
              <w:t xml:space="preserve">) </w:t>
            </w:r>
          </w:p>
        </w:tc>
        <w:tc>
          <w:tcPr>
            <w:tcW w:w="144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r</w:t>
            </w:r>
            <w:r w:rsidRPr="00AF08FA">
              <w:rPr>
                <w:rFonts w:ascii="Helvetica" w:hAnsi="Helvetica" w:cs="Helvetica"/>
              </w:rPr>
              <w:t>ead-create</w:t>
            </w:r>
          </w:p>
        </w:tc>
        <w:tc>
          <w:tcPr>
            <w:tcW w:w="100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Current</w:t>
            </w:r>
          </w:p>
        </w:tc>
        <w:tc>
          <w:tcPr>
            <w:tcW w:w="2880" w:type="dxa"/>
            <w:shd w:val="clear" w:color="auto" w:fill="auto"/>
          </w:tcPr>
          <w:p w:rsidR="00BE0FE6" w:rsidRPr="00564DB6" w:rsidRDefault="00BE0FE6" w:rsidP="000C729F">
            <w:pPr>
              <w:pStyle w:val="TableText"/>
              <w:kinsoku w:val="0"/>
              <w:textAlignment w:val="top"/>
              <w:rPr>
                <w:rFonts w:ascii="Helvetica" w:hAnsi="Helvetica" w:cs="Helvetica"/>
              </w:rPr>
            </w:pPr>
            <w:r w:rsidRPr="00564DB6">
              <w:rPr>
                <w:rFonts w:ascii="Helvetica" w:hAnsi="Helvetica" w:cs="Helvetica"/>
              </w:rPr>
              <w:t>The length of value is from 0 to 127.</w:t>
            </w:r>
          </w:p>
          <w:p w:rsidR="00BE0FE6" w:rsidRPr="00AF08FA" w:rsidRDefault="00BE0FE6" w:rsidP="000C729F">
            <w:pPr>
              <w:pStyle w:val="TableText"/>
              <w:kinsoku w:val="0"/>
              <w:textAlignment w:val="top"/>
              <w:rPr>
                <w:rFonts w:ascii="Helvetica" w:hAnsi="Helvetica" w:cs="Helvetica"/>
              </w:rPr>
            </w:pPr>
            <w:r w:rsidRPr="00564DB6">
              <w:rPr>
                <w:rFonts w:ascii="Helvetica" w:hAnsi="Helvetica" w:cs="Helvetica"/>
              </w:rPr>
              <w:t xml:space="preserve">Not support non-printable characters and </w:t>
            </w:r>
            <w:r>
              <w:rPr>
                <w:rFonts w:ascii="Helvetica" w:hAnsi="Helvetica" w:cs="Helvetica"/>
              </w:rPr>
              <w:t>‘</w:t>
            </w:r>
            <w:r>
              <w:rPr>
                <w:rFonts w:ascii="Helvetica" w:hAnsi="Helvetica" w:cs="Helvetica" w:hint="eastAsia"/>
              </w:rPr>
              <w:t>?</w:t>
            </w:r>
            <w:r>
              <w:rPr>
                <w:rFonts w:ascii="Helvetica" w:hAnsi="Helvetica" w:cs="Helvetica"/>
              </w:rPr>
              <w:t>’</w:t>
            </w:r>
            <w:r w:rsidRPr="00564DB6">
              <w:rPr>
                <w:rFonts w:ascii="Helvetica" w:hAnsi="Helvetica" w:cs="Helvetica"/>
              </w:rPr>
              <w:t>.</w:t>
            </w:r>
          </w:p>
        </w:tc>
      </w:tr>
      <w:tr w:rsidR="00BE0FE6" w:rsidRPr="0047744C" w:rsidTr="000C729F">
        <w:tc>
          <w:tcPr>
            <w:tcW w:w="300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usrHistoryControlStatus</w:t>
            </w:r>
          </w:p>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w:t>
            </w:r>
            <w:r w:rsidRPr="00A0703D">
              <w:rPr>
                <w:rFonts w:ascii="Helvetica" w:hAnsi="Helvetica" w:cs="Helvetica"/>
              </w:rPr>
              <w:t>1.3.6.1.2.1.16.18.1.1.</w:t>
            </w:r>
            <w:r w:rsidRPr="00A0703D">
              <w:rPr>
                <w:rFonts w:ascii="Helvetica" w:hAnsi="Helvetica" w:cs="Helvetica" w:hint="eastAsia"/>
              </w:rPr>
              <w:t>7</w:t>
            </w:r>
            <w:r w:rsidRPr="00AF08FA">
              <w:rPr>
                <w:rFonts w:ascii="Helvetica" w:hAnsi="Helvetica" w:cs="Helvetica" w:hint="eastAsia"/>
              </w:rPr>
              <w:t>)</w:t>
            </w:r>
          </w:p>
        </w:tc>
        <w:tc>
          <w:tcPr>
            <w:tcW w:w="144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r</w:t>
            </w:r>
            <w:r w:rsidRPr="00AF08FA">
              <w:rPr>
                <w:rFonts w:ascii="Helvetica" w:hAnsi="Helvetica" w:cs="Helvetica"/>
              </w:rPr>
              <w:t>ead-create</w:t>
            </w:r>
          </w:p>
        </w:tc>
        <w:tc>
          <w:tcPr>
            <w:tcW w:w="100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Current</w:t>
            </w:r>
          </w:p>
        </w:tc>
        <w:tc>
          <w:tcPr>
            <w:tcW w:w="288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When new row created, only createAndWait(5) can be set.</w:t>
            </w:r>
          </w:p>
        </w:tc>
      </w:tr>
    </w:tbl>
    <w:p w:rsidR="00BE0FE6" w:rsidRPr="009105E9" w:rsidRDefault="00BE0FE6" w:rsidP="00BE0FE6"/>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619" w:name="_Toc419794418"/>
      <w:r>
        <w:rPr>
          <w:rFonts w:ascii="Helvetica" w:hAnsi="Helvetica" w:cs="Helvetica" w:hint="eastAsia"/>
        </w:rPr>
        <w:t>usrHistoryObjectTable</w:t>
      </w:r>
      <w:bookmarkEnd w:id="619"/>
    </w:p>
    <w:p w:rsidR="00BE0FE6" w:rsidRPr="00A0703D" w:rsidRDefault="00BE0FE6" w:rsidP="00BE0FE6">
      <w:pPr>
        <w:pStyle w:val="TableText"/>
        <w:kinsoku w:val="0"/>
        <w:textAlignment w:val="top"/>
        <w:rPr>
          <w:rFonts w:ascii="Helvetica" w:hAnsi="Helvetica" w:cs="Helvetica"/>
        </w:rPr>
      </w:pPr>
      <w:r w:rsidRPr="00A0703D">
        <w:rPr>
          <w:rFonts w:ascii="Helvetica" w:hAnsi="Helvetica" w:cs="Helvetica"/>
        </w:rPr>
        <w:t>OID of this table is:</w:t>
      </w:r>
      <w:r w:rsidRPr="00A0703D">
        <w:rPr>
          <w:rFonts w:ascii="Helvetica" w:hAnsi="Helvetica" w:cs="Helvetica" w:hint="eastAsia"/>
        </w:rPr>
        <w:t xml:space="preserve"> </w:t>
      </w:r>
      <w:r w:rsidRPr="00A0703D">
        <w:rPr>
          <w:rFonts w:ascii="Helvetica" w:hAnsi="Helvetica" w:cs="Helvetica"/>
        </w:rPr>
        <w:t>1.3.6.1.2.1.16.18.</w:t>
      </w:r>
      <w:r w:rsidRPr="00A0703D">
        <w:rPr>
          <w:rFonts w:ascii="Helvetica" w:hAnsi="Helvetica" w:cs="Helvetica" w:hint="eastAsia"/>
        </w:rPr>
        <w:t>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47744C" w:rsidTr="000C729F">
        <w:trPr>
          <w:tblHeader/>
        </w:trPr>
        <w:tc>
          <w:tcPr>
            <w:tcW w:w="3000" w:type="dxa"/>
            <w:tcBorders>
              <w:top w:val="single" w:sz="12" w:space="0" w:color="auto"/>
              <w:bottom w:val="single" w:sz="12" w:space="0" w:color="auto"/>
            </w:tcBorders>
            <w:shd w:val="clear" w:color="auto" w:fill="auto"/>
          </w:tcPr>
          <w:p w:rsidR="00BE0FE6" w:rsidRPr="00AF08FA" w:rsidRDefault="00BE0FE6" w:rsidP="000C729F">
            <w:pPr>
              <w:pStyle w:val="TableHead"/>
              <w:rPr>
                <w:rFonts w:cs="Helvetica"/>
                <w:color w:val="auto"/>
              </w:rPr>
            </w:pPr>
            <w:r w:rsidRPr="00AF08FA">
              <w:rPr>
                <w:rFonts w:cs="Helvetica"/>
                <w:color w:val="auto"/>
              </w:rPr>
              <w:t>Name</w:t>
            </w:r>
          </w:p>
        </w:tc>
        <w:tc>
          <w:tcPr>
            <w:tcW w:w="1440" w:type="dxa"/>
            <w:tcBorders>
              <w:top w:val="single" w:sz="12" w:space="0" w:color="auto"/>
              <w:bottom w:val="single" w:sz="12" w:space="0" w:color="auto"/>
            </w:tcBorders>
            <w:shd w:val="clear" w:color="auto" w:fill="auto"/>
          </w:tcPr>
          <w:p w:rsidR="00BE0FE6" w:rsidRPr="00AF08FA" w:rsidRDefault="00BE0FE6" w:rsidP="000C729F">
            <w:pPr>
              <w:pStyle w:val="TableHead"/>
              <w:rPr>
                <w:rFonts w:cs="Helvetica"/>
                <w:color w:val="auto"/>
              </w:rPr>
            </w:pPr>
            <w:r w:rsidRPr="00AF08FA">
              <w:rPr>
                <w:rFonts w:cs="Helvetica"/>
                <w:color w:val="auto"/>
              </w:rPr>
              <w:t>Access</w:t>
            </w:r>
          </w:p>
        </w:tc>
        <w:tc>
          <w:tcPr>
            <w:tcW w:w="1000" w:type="dxa"/>
            <w:tcBorders>
              <w:top w:val="single" w:sz="12" w:space="0" w:color="auto"/>
              <w:bottom w:val="single" w:sz="12" w:space="0" w:color="auto"/>
            </w:tcBorders>
            <w:shd w:val="clear" w:color="auto" w:fill="auto"/>
          </w:tcPr>
          <w:p w:rsidR="00BE0FE6" w:rsidRPr="00AF08FA" w:rsidRDefault="00BE0FE6" w:rsidP="000C729F">
            <w:pPr>
              <w:pStyle w:val="TableHead"/>
              <w:rPr>
                <w:rFonts w:cs="Helvetica"/>
                <w:color w:val="auto"/>
              </w:rPr>
            </w:pPr>
            <w:r w:rsidRPr="00AF08FA">
              <w:rPr>
                <w:rFonts w:cs="Helvetica"/>
                <w:color w:val="auto"/>
              </w:rPr>
              <w:t>PDS</w:t>
            </w:r>
          </w:p>
        </w:tc>
        <w:tc>
          <w:tcPr>
            <w:tcW w:w="2880" w:type="dxa"/>
            <w:tcBorders>
              <w:top w:val="single" w:sz="12" w:space="0" w:color="auto"/>
              <w:bottom w:val="single" w:sz="12" w:space="0" w:color="auto"/>
            </w:tcBorders>
            <w:shd w:val="clear" w:color="auto" w:fill="auto"/>
          </w:tcPr>
          <w:p w:rsidR="00BE0FE6" w:rsidRPr="00AF08FA" w:rsidRDefault="00BE0FE6" w:rsidP="000C729F">
            <w:pPr>
              <w:pStyle w:val="TableHead"/>
              <w:rPr>
                <w:rFonts w:cs="Helvetica"/>
                <w:color w:val="auto"/>
              </w:rPr>
            </w:pPr>
            <w:r w:rsidRPr="00AF08FA">
              <w:rPr>
                <w:rFonts w:cs="Helvetica"/>
                <w:color w:val="auto"/>
              </w:rPr>
              <w:t>Description</w:t>
            </w:r>
          </w:p>
        </w:tc>
      </w:tr>
      <w:tr w:rsidR="00BE0FE6" w:rsidRPr="0047744C" w:rsidTr="000C729F">
        <w:tc>
          <w:tcPr>
            <w:tcW w:w="3000" w:type="dxa"/>
            <w:tcBorders>
              <w:top w:val="single" w:sz="12" w:space="0" w:color="auto"/>
            </w:tcBorders>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usrHistoryObjectIndex</w:t>
            </w:r>
          </w:p>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w:t>
            </w:r>
            <w:r w:rsidRPr="00A0703D">
              <w:rPr>
                <w:rFonts w:ascii="Helvetica" w:hAnsi="Helvetica" w:cs="Helvetica"/>
              </w:rPr>
              <w:t>1.3.6.1.2.1.16.18.2.1.1</w:t>
            </w:r>
            <w:r w:rsidRPr="00AF08FA">
              <w:rPr>
                <w:rFonts w:ascii="Helvetica" w:hAnsi="Helvetica" w:cs="Helvetica"/>
              </w:rPr>
              <w:t xml:space="preserve">) </w:t>
            </w:r>
          </w:p>
        </w:tc>
        <w:tc>
          <w:tcPr>
            <w:tcW w:w="1440" w:type="dxa"/>
            <w:tcBorders>
              <w:top w:val="single" w:sz="12" w:space="0" w:color="auto"/>
            </w:tcBorders>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not-accessible</w:t>
            </w:r>
          </w:p>
        </w:tc>
        <w:tc>
          <w:tcPr>
            <w:tcW w:w="1000" w:type="dxa"/>
            <w:tcBorders>
              <w:top w:val="single" w:sz="12" w:space="0" w:color="auto"/>
            </w:tcBorders>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Current</w:t>
            </w:r>
          </w:p>
        </w:tc>
        <w:tc>
          <w:tcPr>
            <w:tcW w:w="2880" w:type="dxa"/>
            <w:tcBorders>
              <w:top w:val="single" w:sz="12" w:space="0" w:color="auto"/>
            </w:tcBorders>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As per MIB</w:t>
            </w:r>
          </w:p>
        </w:tc>
      </w:tr>
      <w:tr w:rsidR="00BE0FE6" w:rsidRPr="0047744C" w:rsidTr="000C729F">
        <w:tc>
          <w:tcPr>
            <w:tcW w:w="300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usrHistoryObjectVariable</w:t>
            </w:r>
          </w:p>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w:t>
            </w:r>
            <w:r w:rsidRPr="00A0703D">
              <w:rPr>
                <w:rFonts w:ascii="Helvetica" w:hAnsi="Helvetica" w:cs="Helvetica"/>
              </w:rPr>
              <w:t>1.3.6.1.2.1.16.18.2.1.</w:t>
            </w:r>
            <w:r w:rsidRPr="00A0703D">
              <w:rPr>
                <w:rFonts w:ascii="Helvetica" w:hAnsi="Helvetica" w:cs="Helvetica" w:hint="eastAsia"/>
              </w:rPr>
              <w:t>2</w:t>
            </w:r>
            <w:r w:rsidRPr="00AF08FA">
              <w:rPr>
                <w:rFonts w:ascii="Helvetica" w:hAnsi="Helvetica" w:cs="Helvetica"/>
              </w:rPr>
              <w:t xml:space="preserve">) </w:t>
            </w:r>
          </w:p>
        </w:tc>
        <w:tc>
          <w:tcPr>
            <w:tcW w:w="144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Read-create</w:t>
            </w:r>
          </w:p>
        </w:tc>
        <w:tc>
          <w:tcPr>
            <w:tcW w:w="100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Current</w:t>
            </w:r>
          </w:p>
        </w:tc>
        <w:tc>
          <w:tcPr>
            <w:tcW w:w="288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As per MIB</w:t>
            </w:r>
          </w:p>
        </w:tc>
      </w:tr>
      <w:tr w:rsidR="00BE0FE6" w:rsidRPr="0047744C" w:rsidTr="000C729F">
        <w:tc>
          <w:tcPr>
            <w:tcW w:w="300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 xml:space="preserve">usrHistoryObjectSampleType </w:t>
            </w:r>
          </w:p>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w:t>
            </w:r>
            <w:r w:rsidRPr="00A0703D">
              <w:rPr>
                <w:rFonts w:ascii="Helvetica" w:hAnsi="Helvetica" w:cs="Helvetica"/>
              </w:rPr>
              <w:t>1.3.6.1.2.1.16.18.2.1.</w:t>
            </w:r>
            <w:r w:rsidRPr="00A0703D">
              <w:rPr>
                <w:rFonts w:ascii="Helvetica" w:hAnsi="Helvetica" w:cs="Helvetica" w:hint="eastAsia"/>
              </w:rPr>
              <w:t>3</w:t>
            </w:r>
            <w:r w:rsidRPr="00AF08FA">
              <w:rPr>
                <w:rFonts w:ascii="Helvetica" w:hAnsi="Helvetica" w:cs="Helvetica"/>
              </w:rPr>
              <w:t xml:space="preserve">) </w:t>
            </w:r>
          </w:p>
        </w:tc>
        <w:tc>
          <w:tcPr>
            <w:tcW w:w="144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Read-create</w:t>
            </w:r>
          </w:p>
        </w:tc>
        <w:tc>
          <w:tcPr>
            <w:tcW w:w="100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Current</w:t>
            </w:r>
          </w:p>
        </w:tc>
        <w:tc>
          <w:tcPr>
            <w:tcW w:w="288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As per MIB</w:t>
            </w:r>
          </w:p>
        </w:tc>
      </w:tr>
    </w:tbl>
    <w:p w:rsidR="00BE0FE6" w:rsidRPr="009105E9" w:rsidRDefault="00BE0FE6" w:rsidP="00BE0FE6"/>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620" w:name="_Toc419794419"/>
      <w:r>
        <w:rPr>
          <w:rFonts w:ascii="Helvetica" w:hAnsi="Helvetica" w:cs="Helvetica" w:hint="eastAsia"/>
        </w:rPr>
        <w:t>usrHistoryTable</w:t>
      </w:r>
      <w:bookmarkEnd w:id="620"/>
    </w:p>
    <w:p w:rsidR="00BE0FE6" w:rsidRPr="00A0703D" w:rsidRDefault="00BE0FE6" w:rsidP="00BE0FE6">
      <w:pPr>
        <w:pStyle w:val="TableText"/>
        <w:kinsoku w:val="0"/>
        <w:textAlignment w:val="top"/>
        <w:rPr>
          <w:rFonts w:ascii="Helvetica" w:hAnsi="Helvetica" w:cs="Helvetica"/>
        </w:rPr>
      </w:pPr>
      <w:r w:rsidRPr="00A0703D">
        <w:rPr>
          <w:rFonts w:ascii="Helvetica" w:hAnsi="Helvetica" w:cs="Helvetica"/>
        </w:rPr>
        <w:t>OID of this table is:</w:t>
      </w:r>
      <w:r w:rsidRPr="00A0703D">
        <w:rPr>
          <w:rFonts w:ascii="Helvetica" w:hAnsi="Helvetica" w:cs="Helvetica" w:hint="eastAsia"/>
        </w:rPr>
        <w:t xml:space="preserve"> </w:t>
      </w:r>
      <w:r w:rsidRPr="00A0703D">
        <w:rPr>
          <w:rFonts w:ascii="Helvetica" w:hAnsi="Helvetica" w:cs="Helvetica"/>
        </w:rPr>
        <w:t>1.3.6.1.2.1.16.18.3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47744C" w:rsidTr="000C729F">
        <w:trPr>
          <w:tblHeader/>
        </w:trPr>
        <w:tc>
          <w:tcPr>
            <w:tcW w:w="3000" w:type="dxa"/>
            <w:tcBorders>
              <w:top w:val="single" w:sz="12" w:space="0" w:color="auto"/>
              <w:bottom w:val="single" w:sz="12" w:space="0" w:color="auto"/>
            </w:tcBorders>
            <w:shd w:val="clear" w:color="auto" w:fill="auto"/>
          </w:tcPr>
          <w:p w:rsidR="00BE0FE6" w:rsidRPr="00AF08FA" w:rsidRDefault="00BE0FE6" w:rsidP="000C729F">
            <w:pPr>
              <w:pStyle w:val="TableHead"/>
              <w:rPr>
                <w:rFonts w:cs="Helvetica"/>
                <w:color w:val="auto"/>
              </w:rPr>
            </w:pPr>
            <w:r w:rsidRPr="00AF08FA">
              <w:rPr>
                <w:rFonts w:cs="Helvetica"/>
                <w:color w:val="auto"/>
              </w:rPr>
              <w:t>Name</w:t>
            </w:r>
          </w:p>
        </w:tc>
        <w:tc>
          <w:tcPr>
            <w:tcW w:w="1440" w:type="dxa"/>
            <w:tcBorders>
              <w:top w:val="single" w:sz="12" w:space="0" w:color="auto"/>
              <w:bottom w:val="single" w:sz="12" w:space="0" w:color="auto"/>
            </w:tcBorders>
            <w:shd w:val="clear" w:color="auto" w:fill="auto"/>
          </w:tcPr>
          <w:p w:rsidR="00BE0FE6" w:rsidRPr="00AF08FA" w:rsidRDefault="00BE0FE6" w:rsidP="000C729F">
            <w:pPr>
              <w:pStyle w:val="TableHead"/>
              <w:rPr>
                <w:rFonts w:cs="Helvetica"/>
                <w:color w:val="auto"/>
              </w:rPr>
            </w:pPr>
            <w:r w:rsidRPr="00AF08FA">
              <w:rPr>
                <w:rFonts w:cs="Helvetica"/>
                <w:color w:val="auto"/>
              </w:rPr>
              <w:t>Access</w:t>
            </w:r>
          </w:p>
        </w:tc>
        <w:tc>
          <w:tcPr>
            <w:tcW w:w="1000" w:type="dxa"/>
            <w:tcBorders>
              <w:top w:val="single" w:sz="12" w:space="0" w:color="auto"/>
              <w:bottom w:val="single" w:sz="12" w:space="0" w:color="auto"/>
            </w:tcBorders>
            <w:shd w:val="clear" w:color="auto" w:fill="auto"/>
          </w:tcPr>
          <w:p w:rsidR="00BE0FE6" w:rsidRPr="00AF08FA" w:rsidRDefault="00BE0FE6" w:rsidP="000C729F">
            <w:pPr>
              <w:pStyle w:val="TableHead"/>
              <w:rPr>
                <w:rFonts w:cs="Helvetica"/>
                <w:color w:val="auto"/>
              </w:rPr>
            </w:pPr>
            <w:r w:rsidRPr="00AF08FA">
              <w:rPr>
                <w:rFonts w:cs="Helvetica"/>
                <w:color w:val="auto"/>
              </w:rPr>
              <w:t>PDS</w:t>
            </w:r>
          </w:p>
        </w:tc>
        <w:tc>
          <w:tcPr>
            <w:tcW w:w="2880" w:type="dxa"/>
            <w:tcBorders>
              <w:top w:val="single" w:sz="12" w:space="0" w:color="auto"/>
              <w:bottom w:val="single" w:sz="12" w:space="0" w:color="auto"/>
            </w:tcBorders>
            <w:shd w:val="clear" w:color="auto" w:fill="auto"/>
          </w:tcPr>
          <w:p w:rsidR="00BE0FE6" w:rsidRPr="00AF08FA" w:rsidRDefault="00BE0FE6" w:rsidP="000C729F">
            <w:pPr>
              <w:pStyle w:val="TableHead"/>
              <w:rPr>
                <w:rFonts w:cs="Helvetica"/>
                <w:color w:val="auto"/>
              </w:rPr>
            </w:pPr>
            <w:r w:rsidRPr="00AF08FA">
              <w:rPr>
                <w:rFonts w:cs="Helvetica"/>
                <w:color w:val="auto"/>
              </w:rPr>
              <w:t>Description</w:t>
            </w:r>
          </w:p>
        </w:tc>
      </w:tr>
      <w:tr w:rsidR="00BE0FE6" w:rsidRPr="0047744C" w:rsidTr="000C729F">
        <w:tc>
          <w:tcPr>
            <w:tcW w:w="3000" w:type="dxa"/>
            <w:tcBorders>
              <w:top w:val="single" w:sz="12" w:space="0" w:color="auto"/>
            </w:tcBorders>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 xml:space="preserve">usrHistorySampleIndex </w:t>
            </w:r>
          </w:p>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w:t>
            </w:r>
            <w:r w:rsidRPr="00A0703D">
              <w:rPr>
                <w:rFonts w:ascii="Helvetica" w:hAnsi="Helvetica" w:cs="Helvetica"/>
              </w:rPr>
              <w:t>1.3.6.1.2.1.16.18.3.1.1</w:t>
            </w:r>
            <w:r w:rsidRPr="00AF08FA">
              <w:rPr>
                <w:rFonts w:ascii="Helvetica" w:hAnsi="Helvetica" w:cs="Helvetica"/>
              </w:rPr>
              <w:t xml:space="preserve">) </w:t>
            </w:r>
          </w:p>
        </w:tc>
        <w:tc>
          <w:tcPr>
            <w:tcW w:w="1440" w:type="dxa"/>
            <w:tcBorders>
              <w:top w:val="single" w:sz="12" w:space="0" w:color="auto"/>
            </w:tcBorders>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not-accessible</w:t>
            </w:r>
          </w:p>
        </w:tc>
        <w:tc>
          <w:tcPr>
            <w:tcW w:w="1000" w:type="dxa"/>
            <w:tcBorders>
              <w:top w:val="single" w:sz="12" w:space="0" w:color="auto"/>
            </w:tcBorders>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No</w:t>
            </w:r>
          </w:p>
        </w:tc>
        <w:tc>
          <w:tcPr>
            <w:tcW w:w="2880" w:type="dxa"/>
            <w:tcBorders>
              <w:top w:val="single" w:sz="12" w:space="0" w:color="auto"/>
            </w:tcBorders>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As per MIB</w:t>
            </w:r>
          </w:p>
        </w:tc>
      </w:tr>
      <w:tr w:rsidR="00BE0FE6" w:rsidRPr="0047744C" w:rsidTr="000C729F">
        <w:tc>
          <w:tcPr>
            <w:tcW w:w="300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usrHistoryIntervalStart</w:t>
            </w:r>
          </w:p>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w:t>
            </w:r>
            <w:r w:rsidRPr="00A0703D">
              <w:rPr>
                <w:rFonts w:ascii="Helvetica" w:hAnsi="Helvetica" w:cs="Helvetica"/>
              </w:rPr>
              <w:t>1.3.6.1.2.1.16.18.3.1.</w:t>
            </w:r>
            <w:r w:rsidRPr="00A0703D">
              <w:rPr>
                <w:rFonts w:ascii="Helvetica" w:hAnsi="Helvetica" w:cs="Helvetica" w:hint="eastAsia"/>
              </w:rPr>
              <w:t>2</w:t>
            </w:r>
            <w:r w:rsidRPr="00AF08FA">
              <w:rPr>
                <w:rFonts w:ascii="Helvetica" w:hAnsi="Helvetica" w:cs="Helvetica"/>
              </w:rPr>
              <w:t xml:space="preserve">) </w:t>
            </w:r>
          </w:p>
        </w:tc>
        <w:tc>
          <w:tcPr>
            <w:tcW w:w="144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read-only</w:t>
            </w:r>
          </w:p>
        </w:tc>
        <w:tc>
          <w:tcPr>
            <w:tcW w:w="100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No</w:t>
            </w:r>
          </w:p>
        </w:tc>
        <w:tc>
          <w:tcPr>
            <w:tcW w:w="288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As per MIB</w:t>
            </w:r>
          </w:p>
        </w:tc>
      </w:tr>
      <w:tr w:rsidR="00BE0FE6" w:rsidRPr="0047744C" w:rsidTr="000C729F">
        <w:tc>
          <w:tcPr>
            <w:tcW w:w="300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 xml:space="preserve">usrHistoryIntervalEnd </w:t>
            </w:r>
          </w:p>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w:t>
            </w:r>
            <w:r w:rsidRPr="00A0703D">
              <w:rPr>
                <w:rFonts w:ascii="Helvetica" w:hAnsi="Helvetica" w:cs="Helvetica"/>
              </w:rPr>
              <w:t>1.3.6.1.2.1.16.18.3.1.</w:t>
            </w:r>
            <w:r w:rsidRPr="00A0703D">
              <w:rPr>
                <w:rFonts w:ascii="Helvetica" w:hAnsi="Helvetica" w:cs="Helvetica" w:hint="eastAsia"/>
              </w:rPr>
              <w:t>3</w:t>
            </w:r>
            <w:r w:rsidRPr="00AF08FA">
              <w:rPr>
                <w:rFonts w:ascii="Helvetica" w:hAnsi="Helvetica" w:cs="Helvetica"/>
              </w:rPr>
              <w:t xml:space="preserve">) </w:t>
            </w:r>
          </w:p>
        </w:tc>
        <w:tc>
          <w:tcPr>
            <w:tcW w:w="144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read-only</w:t>
            </w:r>
          </w:p>
        </w:tc>
        <w:tc>
          <w:tcPr>
            <w:tcW w:w="100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No</w:t>
            </w:r>
          </w:p>
        </w:tc>
        <w:tc>
          <w:tcPr>
            <w:tcW w:w="288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As per MIB</w:t>
            </w:r>
          </w:p>
        </w:tc>
      </w:tr>
      <w:tr w:rsidR="00BE0FE6" w:rsidRPr="0047744C" w:rsidTr="000C729F">
        <w:tc>
          <w:tcPr>
            <w:tcW w:w="300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usrHistoryAbsValue</w:t>
            </w:r>
          </w:p>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w:t>
            </w:r>
            <w:r w:rsidRPr="00A0703D">
              <w:rPr>
                <w:rFonts w:ascii="Helvetica" w:hAnsi="Helvetica" w:cs="Helvetica"/>
              </w:rPr>
              <w:t>1.3.6.1.2.1.16.18.3.1.</w:t>
            </w:r>
            <w:r w:rsidRPr="00A0703D">
              <w:rPr>
                <w:rFonts w:ascii="Helvetica" w:hAnsi="Helvetica" w:cs="Helvetica" w:hint="eastAsia"/>
              </w:rPr>
              <w:t>4</w:t>
            </w:r>
            <w:r w:rsidRPr="00AF08FA">
              <w:rPr>
                <w:rFonts w:ascii="Helvetica" w:hAnsi="Helvetica" w:cs="Helvetica" w:hint="eastAsia"/>
              </w:rPr>
              <w:t>)</w:t>
            </w:r>
          </w:p>
        </w:tc>
        <w:tc>
          <w:tcPr>
            <w:tcW w:w="144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read-only</w:t>
            </w:r>
          </w:p>
        </w:tc>
        <w:tc>
          <w:tcPr>
            <w:tcW w:w="100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No</w:t>
            </w:r>
          </w:p>
        </w:tc>
        <w:tc>
          <w:tcPr>
            <w:tcW w:w="288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As per MIB</w:t>
            </w:r>
          </w:p>
        </w:tc>
      </w:tr>
      <w:tr w:rsidR="00BE0FE6" w:rsidRPr="0047744C" w:rsidTr="000C729F">
        <w:tc>
          <w:tcPr>
            <w:tcW w:w="300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usrHistoryValStatus</w:t>
            </w:r>
          </w:p>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w:t>
            </w:r>
            <w:r w:rsidRPr="00A0703D">
              <w:rPr>
                <w:rFonts w:ascii="Helvetica" w:hAnsi="Helvetica" w:cs="Helvetica"/>
              </w:rPr>
              <w:t>1.3.6.1.2.1.16.18.3.1.</w:t>
            </w:r>
            <w:r w:rsidRPr="00A0703D">
              <w:rPr>
                <w:rFonts w:ascii="Helvetica" w:hAnsi="Helvetica" w:cs="Helvetica" w:hint="eastAsia"/>
              </w:rPr>
              <w:t>5</w:t>
            </w:r>
            <w:r w:rsidRPr="00AF08FA">
              <w:rPr>
                <w:rFonts w:ascii="Helvetica" w:hAnsi="Helvetica" w:cs="Helvetica" w:hint="eastAsia"/>
              </w:rPr>
              <w:t>)</w:t>
            </w:r>
          </w:p>
        </w:tc>
        <w:tc>
          <w:tcPr>
            <w:tcW w:w="144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read-only</w:t>
            </w:r>
          </w:p>
        </w:tc>
        <w:tc>
          <w:tcPr>
            <w:tcW w:w="100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No</w:t>
            </w:r>
          </w:p>
        </w:tc>
        <w:tc>
          <w:tcPr>
            <w:tcW w:w="288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As per MIB</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621" w:name="_Toc419794420"/>
      <w:r>
        <w:rPr>
          <w:rFonts w:ascii="Helvetica" w:hAnsi="Helvetica" w:cs="Helvetica" w:hint="eastAsia"/>
        </w:rPr>
        <w:t>probeConfigTable</w:t>
      </w:r>
      <w:bookmarkEnd w:id="621"/>
    </w:p>
    <w:p w:rsidR="00BE0FE6" w:rsidRPr="00A0703D" w:rsidRDefault="00BE0FE6" w:rsidP="00BE0FE6">
      <w:pPr>
        <w:spacing w:before="156" w:after="156"/>
        <w:ind w:left="420"/>
        <w:rPr>
          <w:rFonts w:ascii="Helvetica" w:hAnsi="Helvetica" w:cs="Helvetica"/>
        </w:rPr>
      </w:pPr>
      <w:r w:rsidRPr="009540D9">
        <w:rPr>
          <w:rFonts w:ascii="Helvetica" w:hAnsi="Helvetica" w:cs="Helvetica"/>
        </w:rPr>
        <w:t>Only objects listed below are supported, others not mentioned are not supported.</w:t>
      </w:r>
    </w:p>
    <w:p w:rsidR="00BE0FE6" w:rsidRPr="00A0703D" w:rsidRDefault="00BE0FE6" w:rsidP="00BE0FE6">
      <w:pPr>
        <w:pStyle w:val="TableText"/>
        <w:kinsoku w:val="0"/>
        <w:textAlignment w:val="top"/>
        <w:rPr>
          <w:rFonts w:ascii="Helvetica" w:hAnsi="Helvetica" w:cs="Helvetica"/>
        </w:rPr>
      </w:pPr>
      <w:r w:rsidRPr="00A0703D">
        <w:rPr>
          <w:rFonts w:ascii="Helvetica" w:hAnsi="Helvetica" w:cs="Helvetica"/>
        </w:rPr>
        <w:t>OID of this table is:</w:t>
      </w:r>
      <w:r w:rsidRPr="00A0703D">
        <w:rPr>
          <w:rFonts w:ascii="Helvetica" w:hAnsi="Helvetica" w:cs="Helvetica" w:hint="eastAsia"/>
        </w:rPr>
        <w:t xml:space="preserve"> </w:t>
      </w:r>
      <w:r w:rsidRPr="00A0703D">
        <w:rPr>
          <w:rFonts w:ascii="Helvetica" w:hAnsi="Helvetica" w:cs="Helvetica"/>
        </w:rPr>
        <w:t>1.3.6.1.2.1.16.19</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47744C" w:rsidTr="000C729F">
        <w:trPr>
          <w:tblHeader/>
        </w:trPr>
        <w:tc>
          <w:tcPr>
            <w:tcW w:w="3000" w:type="dxa"/>
            <w:tcBorders>
              <w:top w:val="single" w:sz="12" w:space="0" w:color="auto"/>
              <w:bottom w:val="single" w:sz="12" w:space="0" w:color="auto"/>
            </w:tcBorders>
            <w:shd w:val="clear" w:color="auto" w:fill="auto"/>
          </w:tcPr>
          <w:p w:rsidR="00BE0FE6" w:rsidRPr="00AF08FA" w:rsidRDefault="00BE0FE6" w:rsidP="000C729F">
            <w:pPr>
              <w:pStyle w:val="TableHead"/>
              <w:rPr>
                <w:rFonts w:cs="Helvetica"/>
                <w:color w:val="auto"/>
              </w:rPr>
            </w:pPr>
            <w:r w:rsidRPr="00AF08FA">
              <w:rPr>
                <w:rFonts w:cs="Helvetica"/>
                <w:color w:val="auto"/>
              </w:rPr>
              <w:t>Name</w:t>
            </w:r>
          </w:p>
        </w:tc>
        <w:tc>
          <w:tcPr>
            <w:tcW w:w="1440" w:type="dxa"/>
            <w:tcBorders>
              <w:top w:val="single" w:sz="12" w:space="0" w:color="auto"/>
              <w:bottom w:val="single" w:sz="12" w:space="0" w:color="auto"/>
            </w:tcBorders>
            <w:shd w:val="clear" w:color="auto" w:fill="auto"/>
          </w:tcPr>
          <w:p w:rsidR="00BE0FE6" w:rsidRPr="00AF08FA" w:rsidRDefault="00BE0FE6" w:rsidP="000C729F">
            <w:pPr>
              <w:pStyle w:val="TableHead"/>
              <w:rPr>
                <w:rFonts w:cs="Helvetica"/>
                <w:color w:val="auto"/>
              </w:rPr>
            </w:pPr>
            <w:r w:rsidRPr="00AF08FA">
              <w:rPr>
                <w:rFonts w:cs="Helvetica"/>
                <w:color w:val="auto"/>
              </w:rPr>
              <w:t>Access</w:t>
            </w:r>
          </w:p>
        </w:tc>
        <w:tc>
          <w:tcPr>
            <w:tcW w:w="1000" w:type="dxa"/>
            <w:tcBorders>
              <w:top w:val="single" w:sz="12" w:space="0" w:color="auto"/>
              <w:bottom w:val="single" w:sz="12" w:space="0" w:color="auto"/>
            </w:tcBorders>
            <w:shd w:val="clear" w:color="auto" w:fill="auto"/>
          </w:tcPr>
          <w:p w:rsidR="00BE0FE6" w:rsidRPr="00AF08FA" w:rsidRDefault="00BE0FE6" w:rsidP="000C729F">
            <w:pPr>
              <w:pStyle w:val="TableHead"/>
              <w:rPr>
                <w:rFonts w:cs="Helvetica"/>
                <w:color w:val="auto"/>
              </w:rPr>
            </w:pPr>
            <w:r w:rsidRPr="00AF08FA">
              <w:rPr>
                <w:rFonts w:cs="Helvetica"/>
                <w:color w:val="auto"/>
              </w:rPr>
              <w:t>PDS</w:t>
            </w:r>
          </w:p>
        </w:tc>
        <w:tc>
          <w:tcPr>
            <w:tcW w:w="2880" w:type="dxa"/>
            <w:tcBorders>
              <w:top w:val="single" w:sz="12" w:space="0" w:color="auto"/>
              <w:bottom w:val="single" w:sz="12" w:space="0" w:color="auto"/>
            </w:tcBorders>
            <w:shd w:val="clear" w:color="auto" w:fill="auto"/>
          </w:tcPr>
          <w:p w:rsidR="00BE0FE6" w:rsidRPr="00AF08FA" w:rsidRDefault="00BE0FE6" w:rsidP="000C729F">
            <w:pPr>
              <w:pStyle w:val="TableHead"/>
              <w:rPr>
                <w:rFonts w:cs="Helvetica"/>
                <w:color w:val="auto"/>
              </w:rPr>
            </w:pPr>
            <w:r w:rsidRPr="00AF08FA">
              <w:rPr>
                <w:rFonts w:cs="Helvetica"/>
                <w:color w:val="auto"/>
              </w:rPr>
              <w:t>Description</w:t>
            </w:r>
          </w:p>
        </w:tc>
      </w:tr>
      <w:tr w:rsidR="00BE0FE6" w:rsidRPr="0047744C" w:rsidTr="000C729F">
        <w:tc>
          <w:tcPr>
            <w:tcW w:w="3000" w:type="dxa"/>
            <w:tcBorders>
              <w:top w:val="single" w:sz="12" w:space="0" w:color="auto"/>
            </w:tcBorders>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 xml:space="preserve">probeCapabilities </w:t>
            </w:r>
          </w:p>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w:t>
            </w:r>
            <w:r w:rsidRPr="00A0703D">
              <w:rPr>
                <w:rFonts w:ascii="Helvetica" w:hAnsi="Helvetica" w:cs="Helvetica"/>
              </w:rPr>
              <w:t>1.3.6.1.2.1.16.19.1</w:t>
            </w:r>
            <w:r w:rsidRPr="00AF08FA">
              <w:rPr>
                <w:rFonts w:ascii="Helvetica" w:hAnsi="Helvetica" w:cs="Helvetica"/>
              </w:rPr>
              <w:t xml:space="preserve">) </w:t>
            </w:r>
          </w:p>
        </w:tc>
        <w:tc>
          <w:tcPr>
            <w:tcW w:w="1440" w:type="dxa"/>
            <w:tcBorders>
              <w:top w:val="single" w:sz="12" w:space="0" w:color="auto"/>
            </w:tcBorders>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read-only</w:t>
            </w:r>
          </w:p>
        </w:tc>
        <w:tc>
          <w:tcPr>
            <w:tcW w:w="1000" w:type="dxa"/>
            <w:tcBorders>
              <w:top w:val="single" w:sz="12" w:space="0" w:color="auto"/>
            </w:tcBorders>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No</w:t>
            </w:r>
          </w:p>
        </w:tc>
        <w:tc>
          <w:tcPr>
            <w:tcW w:w="2880" w:type="dxa"/>
            <w:tcBorders>
              <w:top w:val="single" w:sz="12" w:space="0" w:color="auto"/>
            </w:tcBorders>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As per MIB</w:t>
            </w:r>
          </w:p>
        </w:tc>
      </w:tr>
      <w:tr w:rsidR="00BE0FE6" w:rsidRPr="0047744C" w:rsidTr="000C729F">
        <w:tc>
          <w:tcPr>
            <w:tcW w:w="300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 xml:space="preserve">probeSoftwareRev </w:t>
            </w:r>
          </w:p>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w:t>
            </w:r>
            <w:r w:rsidRPr="00A0703D">
              <w:rPr>
                <w:rFonts w:ascii="Helvetica" w:hAnsi="Helvetica" w:cs="Helvetica"/>
              </w:rPr>
              <w:t>1.3.6.1.2.1.16.19.2</w:t>
            </w:r>
            <w:r w:rsidRPr="00AF08FA">
              <w:rPr>
                <w:rFonts w:ascii="Helvetica" w:hAnsi="Helvetica" w:cs="Helvetica"/>
              </w:rPr>
              <w:t xml:space="preserve">) </w:t>
            </w:r>
          </w:p>
        </w:tc>
        <w:tc>
          <w:tcPr>
            <w:tcW w:w="144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read-only</w:t>
            </w:r>
          </w:p>
        </w:tc>
        <w:tc>
          <w:tcPr>
            <w:tcW w:w="100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No</w:t>
            </w:r>
          </w:p>
        </w:tc>
        <w:tc>
          <w:tcPr>
            <w:tcW w:w="288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As per MIB</w:t>
            </w:r>
          </w:p>
        </w:tc>
      </w:tr>
      <w:tr w:rsidR="00BE0FE6" w:rsidRPr="0047744C" w:rsidTr="000C729F">
        <w:tc>
          <w:tcPr>
            <w:tcW w:w="300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 xml:space="preserve">probeHardwareRev </w:t>
            </w:r>
          </w:p>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w:t>
            </w:r>
            <w:r w:rsidRPr="00A0703D">
              <w:rPr>
                <w:rFonts w:ascii="Helvetica" w:hAnsi="Helvetica" w:cs="Helvetica"/>
              </w:rPr>
              <w:t>1.3.6.1.2.1.16.19.</w:t>
            </w:r>
            <w:r w:rsidRPr="00A0703D">
              <w:rPr>
                <w:rFonts w:ascii="Helvetica" w:hAnsi="Helvetica" w:cs="Helvetica" w:hint="eastAsia"/>
              </w:rPr>
              <w:t>3</w:t>
            </w:r>
            <w:r w:rsidRPr="00AF08FA">
              <w:rPr>
                <w:rFonts w:ascii="Helvetica" w:hAnsi="Helvetica" w:cs="Helvetica"/>
              </w:rPr>
              <w:t xml:space="preserve">) </w:t>
            </w:r>
          </w:p>
        </w:tc>
        <w:tc>
          <w:tcPr>
            <w:tcW w:w="144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read-only</w:t>
            </w:r>
          </w:p>
        </w:tc>
        <w:tc>
          <w:tcPr>
            <w:tcW w:w="100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No</w:t>
            </w:r>
          </w:p>
        </w:tc>
        <w:tc>
          <w:tcPr>
            <w:tcW w:w="2880" w:type="dxa"/>
            <w:shd w:val="clear" w:color="auto" w:fill="auto"/>
          </w:tcPr>
          <w:p w:rsidR="00BE0FE6" w:rsidRPr="00AF08FA" w:rsidRDefault="00BE0FE6" w:rsidP="000C729F">
            <w:pPr>
              <w:pStyle w:val="TableText"/>
              <w:kinsoku w:val="0"/>
              <w:textAlignment w:val="top"/>
              <w:rPr>
                <w:rFonts w:ascii="Helvetica" w:hAnsi="Helvetica" w:cs="Helvetica"/>
              </w:rPr>
            </w:pPr>
            <w:r>
              <w:rPr>
                <w:rFonts w:ascii="Helvetica" w:hAnsi="Helvetica" w:cs="Helvetica" w:hint="eastAsia"/>
              </w:rPr>
              <w:t>Not supported. The value is always zero-length string.</w:t>
            </w:r>
          </w:p>
        </w:tc>
      </w:tr>
      <w:tr w:rsidR="00BE0FE6" w:rsidRPr="0047744C" w:rsidTr="000C729F">
        <w:tc>
          <w:tcPr>
            <w:tcW w:w="300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probeDateTime</w:t>
            </w:r>
          </w:p>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w:t>
            </w:r>
            <w:r w:rsidRPr="00A0703D">
              <w:rPr>
                <w:rFonts w:ascii="Helvetica" w:hAnsi="Helvetica" w:cs="Helvetica"/>
              </w:rPr>
              <w:t>1.3.6.1.2.1.16.19.</w:t>
            </w:r>
            <w:r w:rsidRPr="00A0703D">
              <w:rPr>
                <w:rFonts w:ascii="Helvetica" w:hAnsi="Helvetica" w:cs="Helvetica" w:hint="eastAsia"/>
              </w:rPr>
              <w:t>4</w:t>
            </w:r>
            <w:r w:rsidRPr="00AF08FA">
              <w:rPr>
                <w:rFonts w:ascii="Helvetica" w:hAnsi="Helvetica" w:cs="Helvetica"/>
              </w:rPr>
              <w:t xml:space="preserve">) </w:t>
            </w:r>
          </w:p>
        </w:tc>
        <w:tc>
          <w:tcPr>
            <w:tcW w:w="144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read-only</w:t>
            </w:r>
          </w:p>
        </w:tc>
        <w:tc>
          <w:tcPr>
            <w:tcW w:w="100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No</w:t>
            </w:r>
          </w:p>
        </w:tc>
        <w:tc>
          <w:tcPr>
            <w:tcW w:w="288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As per MIB</w:t>
            </w:r>
          </w:p>
        </w:tc>
      </w:tr>
      <w:tr w:rsidR="00BE0FE6" w:rsidRPr="0047744C" w:rsidTr="000C729F">
        <w:tc>
          <w:tcPr>
            <w:tcW w:w="300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probeResetControl</w:t>
            </w:r>
          </w:p>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w:t>
            </w:r>
            <w:r w:rsidRPr="00A0703D">
              <w:rPr>
                <w:rFonts w:ascii="Helvetica" w:hAnsi="Helvetica" w:cs="Helvetica"/>
              </w:rPr>
              <w:t>1.3.6.1.2.1.16.19.5</w:t>
            </w:r>
            <w:r w:rsidRPr="00AF08FA">
              <w:rPr>
                <w:rFonts w:ascii="Helvetica" w:hAnsi="Helvetica" w:cs="Helvetica"/>
              </w:rPr>
              <w:t xml:space="preserve">) </w:t>
            </w:r>
          </w:p>
        </w:tc>
        <w:tc>
          <w:tcPr>
            <w:tcW w:w="144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rPr>
              <w:t>read-write</w:t>
            </w:r>
          </w:p>
        </w:tc>
        <w:tc>
          <w:tcPr>
            <w:tcW w:w="1000" w:type="dxa"/>
            <w:shd w:val="clear" w:color="auto" w:fill="auto"/>
          </w:tcPr>
          <w:p w:rsidR="00BE0FE6" w:rsidRPr="00AF08FA" w:rsidRDefault="00BE0FE6" w:rsidP="000C729F">
            <w:pPr>
              <w:pStyle w:val="TableText"/>
              <w:kinsoku w:val="0"/>
              <w:textAlignment w:val="top"/>
              <w:rPr>
                <w:rFonts w:ascii="Helvetica" w:hAnsi="Helvetica" w:cs="Helvetica"/>
              </w:rPr>
            </w:pPr>
            <w:r w:rsidRPr="00AF08FA">
              <w:rPr>
                <w:rFonts w:ascii="Helvetica" w:hAnsi="Helvetica" w:cs="Helvetica" w:hint="eastAsia"/>
              </w:rPr>
              <w:t>No</w:t>
            </w:r>
          </w:p>
        </w:tc>
        <w:tc>
          <w:tcPr>
            <w:tcW w:w="2880" w:type="dxa"/>
            <w:shd w:val="clear" w:color="auto" w:fill="auto"/>
          </w:tcPr>
          <w:p w:rsidR="00BE0FE6" w:rsidRPr="00AF08FA" w:rsidRDefault="00BE0FE6" w:rsidP="000C729F">
            <w:pPr>
              <w:pStyle w:val="TableText"/>
              <w:kinsoku w:val="0"/>
              <w:textAlignment w:val="top"/>
              <w:rPr>
                <w:rFonts w:ascii="Helvetica" w:hAnsi="Helvetica" w:cs="Helvetica"/>
              </w:rPr>
            </w:pPr>
            <w:r w:rsidRPr="00A0703D">
              <w:rPr>
                <w:rFonts w:ascii="Helvetica" w:hAnsi="Helvetica" w:cs="Helvetica" w:hint="eastAsia"/>
              </w:rPr>
              <w:t>Only support read operation</w:t>
            </w:r>
            <w:r w:rsidRPr="00AF08FA">
              <w:rPr>
                <w:rFonts w:ascii="Helvetica" w:hAnsi="Helvetica" w:cs="Helvetica" w:hint="eastAsia"/>
              </w:rPr>
              <w:t>.</w:t>
            </w:r>
          </w:p>
        </w:tc>
      </w:tr>
    </w:tbl>
    <w:p w:rsidR="00BE0FE6" w:rsidRDefault="00BE0FE6" w:rsidP="00BE0FE6">
      <w:pPr>
        <w:spacing w:before="156" w:after="156"/>
        <w:ind w:left="420"/>
        <w:rPr>
          <w:rFonts w:ascii="Helvetica" w:hAnsi="Helvetica" w:cs="Helvetica"/>
        </w:rPr>
      </w:pPr>
    </w:p>
    <w:p w:rsidR="00BE0FE6" w:rsidRPr="004D2207" w:rsidRDefault="00BE0FE6" w:rsidP="00BE0FE6">
      <w:pPr>
        <w:pStyle w:val="1"/>
        <w:widowControl w:val="0"/>
        <w:tabs>
          <w:tab w:val="num" w:pos="432"/>
        </w:tabs>
        <w:spacing w:before="240" w:after="240" w:line="360" w:lineRule="atLeast"/>
        <w:ind w:left="432" w:hanging="432"/>
        <w:jc w:val="both"/>
        <w:rPr>
          <w:rStyle w:val="16"/>
        </w:rPr>
      </w:pPr>
      <w:bookmarkStart w:id="622" w:name="_Toc75776576"/>
      <w:bookmarkStart w:id="623" w:name="_Toc82598423"/>
      <w:bookmarkStart w:id="624" w:name="_Toc297043527"/>
      <w:bookmarkStart w:id="625" w:name="_Toc303785200"/>
      <w:bookmarkStart w:id="626" w:name="_Toc419794421"/>
      <w:r>
        <w:rPr>
          <w:rStyle w:val="16"/>
          <w:rFonts w:hint="eastAsia"/>
        </w:rPr>
        <w:t>SFLOW</w:t>
      </w:r>
      <w:r w:rsidRPr="004D2207">
        <w:rPr>
          <w:rStyle w:val="16"/>
        </w:rPr>
        <w:t>-MIB</w:t>
      </w:r>
      <w:bookmarkEnd w:id="622"/>
      <w:bookmarkEnd w:id="623"/>
      <w:bookmarkEnd w:id="624"/>
      <w:bookmarkEnd w:id="625"/>
      <w:bookmarkEnd w:id="626"/>
    </w:p>
    <w:p w:rsidR="00BE0FE6" w:rsidRPr="00403523" w:rsidRDefault="00BE0FE6" w:rsidP="00BE0FE6">
      <w:pPr>
        <w:pStyle w:val="2"/>
        <w:tabs>
          <w:tab w:val="num" w:pos="576"/>
        </w:tabs>
        <w:autoSpaceDE/>
        <w:autoSpaceDN/>
        <w:adjustRightInd/>
        <w:ind w:left="576" w:hanging="576"/>
        <w:jc w:val="both"/>
        <w:textAlignment w:val="auto"/>
      </w:pPr>
      <w:bookmarkStart w:id="627" w:name="_Toc280016474"/>
      <w:bookmarkStart w:id="628" w:name="_Toc297043528"/>
      <w:bookmarkStart w:id="629" w:name="_Toc303785201"/>
      <w:bookmarkStart w:id="630" w:name="_Toc419794422"/>
      <w:r w:rsidRPr="00403523">
        <w:t>Scalar objects</w:t>
      </w:r>
      <w:bookmarkEnd w:id="627"/>
      <w:bookmarkEnd w:id="628"/>
      <w:bookmarkEnd w:id="629"/>
      <w:bookmarkEnd w:id="630"/>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682250" w:rsidTr="000C729F">
        <w:trPr>
          <w:cantSplit/>
          <w:tblHeader/>
        </w:trPr>
        <w:tc>
          <w:tcPr>
            <w:tcW w:w="3000" w:type="dxa"/>
            <w:tcBorders>
              <w:top w:val="single" w:sz="12" w:space="0" w:color="auto"/>
              <w:bottom w:val="single" w:sz="12" w:space="0" w:color="auto"/>
            </w:tcBorders>
            <w:shd w:val="clear" w:color="auto" w:fill="auto"/>
          </w:tcPr>
          <w:p w:rsidR="00BE0FE6" w:rsidRPr="00682250" w:rsidRDefault="00BE0FE6" w:rsidP="000C729F">
            <w:pPr>
              <w:pStyle w:val="TableHead"/>
            </w:pPr>
            <w:r w:rsidRPr="00682250">
              <w:t>Name</w:t>
            </w:r>
          </w:p>
        </w:tc>
        <w:tc>
          <w:tcPr>
            <w:tcW w:w="1440" w:type="dxa"/>
            <w:tcBorders>
              <w:top w:val="single" w:sz="12" w:space="0" w:color="auto"/>
              <w:bottom w:val="single" w:sz="12" w:space="0" w:color="auto"/>
            </w:tcBorders>
            <w:shd w:val="clear" w:color="auto" w:fill="auto"/>
          </w:tcPr>
          <w:p w:rsidR="00BE0FE6" w:rsidRPr="00682250" w:rsidRDefault="00BE0FE6" w:rsidP="000C729F">
            <w:pPr>
              <w:pStyle w:val="TableHead"/>
            </w:pPr>
            <w:r w:rsidRPr="00682250">
              <w:t>Access</w:t>
            </w:r>
          </w:p>
        </w:tc>
        <w:tc>
          <w:tcPr>
            <w:tcW w:w="1000" w:type="dxa"/>
            <w:tcBorders>
              <w:top w:val="single" w:sz="12" w:space="0" w:color="auto"/>
              <w:bottom w:val="single" w:sz="12" w:space="0" w:color="auto"/>
            </w:tcBorders>
            <w:shd w:val="clear" w:color="auto" w:fill="auto"/>
          </w:tcPr>
          <w:p w:rsidR="00BE0FE6" w:rsidRPr="00682250" w:rsidRDefault="00BE0FE6" w:rsidP="000C729F">
            <w:pPr>
              <w:pStyle w:val="TableHead"/>
            </w:pPr>
            <w:r w:rsidRPr="00682250">
              <w:t>PDS</w:t>
            </w:r>
          </w:p>
        </w:tc>
        <w:tc>
          <w:tcPr>
            <w:tcW w:w="2880" w:type="dxa"/>
            <w:tcBorders>
              <w:top w:val="single" w:sz="12" w:space="0" w:color="auto"/>
              <w:bottom w:val="single" w:sz="12" w:space="0" w:color="auto"/>
            </w:tcBorders>
            <w:shd w:val="clear" w:color="auto" w:fill="auto"/>
          </w:tcPr>
          <w:p w:rsidR="00BE0FE6" w:rsidRPr="00682250" w:rsidRDefault="00BE0FE6" w:rsidP="000C729F">
            <w:pPr>
              <w:pStyle w:val="TableHead"/>
            </w:pPr>
            <w:r w:rsidRPr="00682250">
              <w:t>Description</w:t>
            </w:r>
          </w:p>
        </w:tc>
      </w:tr>
      <w:tr w:rsidR="00BE0FE6" w:rsidRPr="00682250" w:rsidTr="000C729F">
        <w:trPr>
          <w:cantSplit/>
        </w:trPr>
        <w:tc>
          <w:tcPr>
            <w:tcW w:w="3000" w:type="dxa"/>
            <w:tcBorders>
              <w:top w:val="single" w:sz="12" w:space="0" w:color="auto"/>
            </w:tcBorders>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sFlowVersion (1.3.6.1.4.1.14706.1.1.1)</w:t>
            </w:r>
          </w:p>
        </w:tc>
        <w:tc>
          <w:tcPr>
            <w:tcW w:w="1440" w:type="dxa"/>
            <w:tcBorders>
              <w:top w:val="single" w:sz="12" w:space="0" w:color="auto"/>
            </w:tcBorders>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read-only</w:t>
            </w:r>
          </w:p>
        </w:tc>
        <w:tc>
          <w:tcPr>
            <w:tcW w:w="1000" w:type="dxa"/>
            <w:tcBorders>
              <w:top w:val="single" w:sz="12" w:space="0" w:color="auto"/>
            </w:tcBorders>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No</w:t>
            </w:r>
          </w:p>
        </w:tc>
        <w:tc>
          <w:tcPr>
            <w:tcW w:w="2880" w:type="dxa"/>
            <w:tcBorders>
              <w:top w:val="single" w:sz="12" w:space="0" w:color="auto"/>
            </w:tcBorders>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As per MIB</w:t>
            </w:r>
          </w:p>
        </w:tc>
      </w:tr>
      <w:tr w:rsidR="00BE0FE6" w:rsidRPr="00682250" w:rsidTr="000C729F">
        <w:trPr>
          <w:cantSplit/>
        </w:trPr>
        <w:tc>
          <w:tcPr>
            <w:tcW w:w="300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sFlowAgentAddressType (1.3.6.1.4.1.14706.1.1.2)</w:t>
            </w:r>
          </w:p>
        </w:tc>
        <w:tc>
          <w:tcPr>
            <w:tcW w:w="144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read-only</w:t>
            </w:r>
          </w:p>
        </w:tc>
        <w:tc>
          <w:tcPr>
            <w:tcW w:w="100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No</w:t>
            </w:r>
          </w:p>
        </w:tc>
        <w:tc>
          <w:tcPr>
            <w:tcW w:w="288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As per MIB</w:t>
            </w:r>
          </w:p>
        </w:tc>
      </w:tr>
      <w:tr w:rsidR="00BE0FE6" w:rsidRPr="00682250" w:rsidTr="000C729F">
        <w:trPr>
          <w:cantSplit/>
        </w:trPr>
        <w:tc>
          <w:tcPr>
            <w:tcW w:w="300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sFlowAgentAddress (1.3.6.1.4.1.14706.1.1.3)</w:t>
            </w:r>
          </w:p>
        </w:tc>
        <w:tc>
          <w:tcPr>
            <w:tcW w:w="144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read-only</w:t>
            </w:r>
          </w:p>
        </w:tc>
        <w:tc>
          <w:tcPr>
            <w:tcW w:w="100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No</w:t>
            </w:r>
          </w:p>
        </w:tc>
        <w:tc>
          <w:tcPr>
            <w:tcW w:w="288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As per MIB</w:t>
            </w:r>
          </w:p>
        </w:tc>
      </w:tr>
    </w:tbl>
    <w:p w:rsidR="00BE0FE6" w:rsidRPr="00403523" w:rsidRDefault="00BE0FE6" w:rsidP="00BE0FE6">
      <w:pPr>
        <w:pStyle w:val="2"/>
        <w:tabs>
          <w:tab w:val="num" w:pos="576"/>
        </w:tabs>
        <w:autoSpaceDE/>
        <w:autoSpaceDN/>
        <w:adjustRightInd/>
        <w:ind w:left="576" w:hanging="576"/>
        <w:jc w:val="both"/>
        <w:textAlignment w:val="auto"/>
      </w:pPr>
      <w:bookmarkStart w:id="631" w:name="_Toc297043529"/>
      <w:bookmarkStart w:id="632" w:name="_Toc303785202"/>
      <w:bookmarkStart w:id="633" w:name="_Toc419794423"/>
      <w:r w:rsidRPr="00403523">
        <w:t>sFlowRcvrTable</w:t>
      </w:r>
      <w:bookmarkEnd w:id="631"/>
      <w:bookmarkEnd w:id="632"/>
      <w:bookmarkEnd w:id="633"/>
    </w:p>
    <w:p w:rsidR="00BE0FE6" w:rsidRPr="003F0887" w:rsidRDefault="00BE0FE6" w:rsidP="00BE0FE6">
      <w:pPr>
        <w:pStyle w:val="Just0"/>
        <w:spacing w:before="156" w:after="156"/>
        <w:ind w:left="420"/>
        <w:rPr>
          <w:rFonts w:ascii="Helvetica" w:hAnsi="Helvetica" w:cs="Helvetica"/>
          <w:sz w:val="21"/>
          <w:lang w:eastAsia="zh-CN"/>
        </w:rPr>
      </w:pPr>
      <w:r w:rsidRPr="003F0887">
        <w:rPr>
          <w:rFonts w:ascii="Helvetica" w:hAnsi="Helvetica" w:cs="Helvetica"/>
          <w:sz w:val="21"/>
          <w:lang w:eastAsia="zh-CN"/>
        </w:rPr>
        <w:t>OID of this table is: 1.3.6.1.4.1.14706.1.1.4</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682250" w:rsidTr="000C729F">
        <w:trPr>
          <w:cantSplit/>
          <w:tblHeader/>
        </w:trPr>
        <w:tc>
          <w:tcPr>
            <w:tcW w:w="3000" w:type="dxa"/>
            <w:tcBorders>
              <w:top w:val="single" w:sz="12" w:space="0" w:color="auto"/>
              <w:bottom w:val="single" w:sz="12" w:space="0" w:color="auto"/>
            </w:tcBorders>
            <w:shd w:val="clear" w:color="auto" w:fill="auto"/>
          </w:tcPr>
          <w:p w:rsidR="00BE0FE6" w:rsidRPr="00682250" w:rsidRDefault="00BE0FE6" w:rsidP="000C729F">
            <w:pPr>
              <w:pStyle w:val="TableHead"/>
            </w:pPr>
            <w:r w:rsidRPr="00682250">
              <w:t>Name</w:t>
            </w:r>
          </w:p>
        </w:tc>
        <w:tc>
          <w:tcPr>
            <w:tcW w:w="1440" w:type="dxa"/>
            <w:tcBorders>
              <w:top w:val="single" w:sz="12" w:space="0" w:color="auto"/>
              <w:bottom w:val="single" w:sz="12" w:space="0" w:color="auto"/>
            </w:tcBorders>
            <w:shd w:val="clear" w:color="auto" w:fill="auto"/>
          </w:tcPr>
          <w:p w:rsidR="00BE0FE6" w:rsidRPr="00682250" w:rsidRDefault="00BE0FE6" w:rsidP="000C729F">
            <w:pPr>
              <w:pStyle w:val="TableHead"/>
            </w:pPr>
            <w:r w:rsidRPr="00682250">
              <w:t>Access</w:t>
            </w:r>
          </w:p>
        </w:tc>
        <w:tc>
          <w:tcPr>
            <w:tcW w:w="1000" w:type="dxa"/>
            <w:tcBorders>
              <w:top w:val="single" w:sz="12" w:space="0" w:color="auto"/>
              <w:bottom w:val="single" w:sz="12" w:space="0" w:color="auto"/>
            </w:tcBorders>
            <w:shd w:val="clear" w:color="auto" w:fill="auto"/>
          </w:tcPr>
          <w:p w:rsidR="00BE0FE6" w:rsidRPr="00682250" w:rsidRDefault="00BE0FE6" w:rsidP="000C729F">
            <w:pPr>
              <w:pStyle w:val="TableHead"/>
            </w:pPr>
            <w:r w:rsidRPr="00682250">
              <w:t>PDS</w:t>
            </w:r>
          </w:p>
        </w:tc>
        <w:tc>
          <w:tcPr>
            <w:tcW w:w="2880" w:type="dxa"/>
            <w:tcBorders>
              <w:top w:val="single" w:sz="12" w:space="0" w:color="auto"/>
              <w:bottom w:val="single" w:sz="12" w:space="0" w:color="auto"/>
            </w:tcBorders>
            <w:shd w:val="clear" w:color="auto" w:fill="auto"/>
          </w:tcPr>
          <w:p w:rsidR="00BE0FE6" w:rsidRPr="00682250" w:rsidRDefault="00BE0FE6" w:rsidP="000C729F">
            <w:pPr>
              <w:pStyle w:val="TableHead"/>
            </w:pPr>
            <w:r w:rsidRPr="00682250">
              <w:t>Description</w:t>
            </w:r>
          </w:p>
        </w:tc>
      </w:tr>
      <w:tr w:rsidR="00BE0FE6" w:rsidRPr="00682250" w:rsidTr="000C729F">
        <w:trPr>
          <w:cantSplit/>
        </w:trPr>
        <w:tc>
          <w:tcPr>
            <w:tcW w:w="3000" w:type="dxa"/>
            <w:tcBorders>
              <w:top w:val="single" w:sz="12" w:space="0" w:color="auto"/>
            </w:tcBorders>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sFlowRcvrIndex (1.3.6.1.4.1.14706.1.1.4.1.1)</w:t>
            </w:r>
          </w:p>
        </w:tc>
        <w:tc>
          <w:tcPr>
            <w:tcW w:w="1440" w:type="dxa"/>
            <w:tcBorders>
              <w:top w:val="single" w:sz="12" w:space="0" w:color="auto"/>
            </w:tcBorders>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not-accessible</w:t>
            </w:r>
          </w:p>
        </w:tc>
        <w:tc>
          <w:tcPr>
            <w:tcW w:w="1000" w:type="dxa"/>
            <w:tcBorders>
              <w:top w:val="single" w:sz="12" w:space="0" w:color="auto"/>
            </w:tcBorders>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tcBorders>
              <w:top w:val="single" w:sz="12" w:space="0" w:color="auto"/>
            </w:tcBorders>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Range from 1 to 10.</w:t>
            </w:r>
          </w:p>
        </w:tc>
      </w:tr>
      <w:tr w:rsidR="00BE0FE6" w:rsidRPr="00682250" w:rsidTr="000C729F">
        <w:trPr>
          <w:cantSplit/>
        </w:trPr>
        <w:tc>
          <w:tcPr>
            <w:tcW w:w="300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sFlowRcvrOwner (1.3.6.1.4.1.14706.1.1.4.1.2)</w:t>
            </w:r>
          </w:p>
        </w:tc>
        <w:tc>
          <w:tcPr>
            <w:tcW w:w="144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read-write</w:t>
            </w:r>
          </w:p>
        </w:tc>
        <w:tc>
          <w:tcPr>
            <w:tcW w:w="100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When claim an sFlowRcvrTable entry, the entity taking control of the sampler must set both the owner and a value for sFlowRcvrTimeout in the same SNMP set request.</w:t>
            </w:r>
          </w:p>
        </w:tc>
      </w:tr>
      <w:tr w:rsidR="00BE0FE6" w:rsidRPr="00682250" w:rsidTr="000C729F">
        <w:trPr>
          <w:cantSplit/>
        </w:trPr>
        <w:tc>
          <w:tcPr>
            <w:tcW w:w="300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sFlowRcvrTimeout (1.3.6.1.4.1.14706.1.1.4.1.3)</w:t>
            </w:r>
          </w:p>
        </w:tc>
        <w:tc>
          <w:tcPr>
            <w:tcW w:w="144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read-write</w:t>
            </w:r>
          </w:p>
        </w:tc>
        <w:tc>
          <w:tcPr>
            <w:tcW w:w="100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When reading</w:t>
            </w:r>
            <w:r w:rsidRPr="00403523">
              <w:rPr>
                <w:rFonts w:ascii="Helvetica" w:hAnsi="Helvetica" w:cs="Helvetica" w:hint="eastAsia"/>
              </w:rPr>
              <w:t xml:space="preserve"> or writing</w:t>
            </w:r>
            <w:r w:rsidRPr="00403523">
              <w:rPr>
                <w:rFonts w:ascii="Helvetica" w:hAnsi="Helvetica" w:cs="Helvetica"/>
              </w:rPr>
              <w:t xml:space="preserve"> a permanent sFlowRcvrTable entry</w:t>
            </w:r>
            <w:r w:rsidRPr="00403523">
              <w:rPr>
                <w:rFonts w:ascii="Helvetica" w:hAnsi="Helvetica" w:cs="Helvetica" w:hint="eastAsia"/>
              </w:rPr>
              <w:t>,</w:t>
            </w:r>
            <w:r w:rsidRPr="00403523">
              <w:rPr>
                <w:rFonts w:ascii="Helvetica" w:hAnsi="Helvetica" w:cs="Helvetica"/>
              </w:rPr>
              <w:t xml:space="preserve"> the value will be -1.</w:t>
            </w:r>
          </w:p>
        </w:tc>
      </w:tr>
      <w:tr w:rsidR="00BE0FE6" w:rsidRPr="00682250" w:rsidTr="000C729F">
        <w:trPr>
          <w:cantSplit/>
        </w:trPr>
        <w:tc>
          <w:tcPr>
            <w:tcW w:w="300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sFlowRcvrMaximumDatagramSize (1.3.6.1.4.1.14706.1.1.4.1.4)</w:t>
            </w:r>
          </w:p>
        </w:tc>
        <w:tc>
          <w:tcPr>
            <w:tcW w:w="144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read-write</w:t>
            </w:r>
          </w:p>
        </w:tc>
        <w:tc>
          <w:tcPr>
            <w:tcW w:w="100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Range from 200 to 3000.</w:t>
            </w:r>
          </w:p>
        </w:tc>
      </w:tr>
      <w:tr w:rsidR="00BE0FE6" w:rsidRPr="00682250" w:rsidTr="000C729F">
        <w:trPr>
          <w:cantSplit/>
        </w:trPr>
        <w:tc>
          <w:tcPr>
            <w:tcW w:w="300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sFlowRcvrAddressType (1.3.6.1.4.1.14706.1.1.4.1.5)</w:t>
            </w:r>
          </w:p>
        </w:tc>
        <w:tc>
          <w:tcPr>
            <w:tcW w:w="144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read-write</w:t>
            </w:r>
          </w:p>
        </w:tc>
        <w:tc>
          <w:tcPr>
            <w:tcW w:w="100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As per MIB</w:t>
            </w:r>
          </w:p>
        </w:tc>
      </w:tr>
      <w:tr w:rsidR="00BE0FE6" w:rsidRPr="00682250" w:rsidTr="000C729F">
        <w:trPr>
          <w:cantSplit/>
        </w:trPr>
        <w:tc>
          <w:tcPr>
            <w:tcW w:w="300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sFlowRcvrAddress (1.3.6.1.4.1.14706.1.1.4.1.6)</w:t>
            </w:r>
          </w:p>
        </w:tc>
        <w:tc>
          <w:tcPr>
            <w:tcW w:w="144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read-write</w:t>
            </w:r>
          </w:p>
        </w:tc>
        <w:tc>
          <w:tcPr>
            <w:tcW w:w="100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As per MIB</w:t>
            </w:r>
          </w:p>
        </w:tc>
      </w:tr>
      <w:tr w:rsidR="00BE0FE6" w:rsidRPr="00682250" w:rsidTr="000C729F">
        <w:trPr>
          <w:cantSplit/>
        </w:trPr>
        <w:tc>
          <w:tcPr>
            <w:tcW w:w="300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sFlowRcvrPort (1.3.6.1.4.1.14706.1.1.4.1.7)</w:t>
            </w:r>
          </w:p>
        </w:tc>
        <w:tc>
          <w:tcPr>
            <w:tcW w:w="144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read-write</w:t>
            </w:r>
          </w:p>
        </w:tc>
        <w:tc>
          <w:tcPr>
            <w:tcW w:w="100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As per MIB</w:t>
            </w:r>
          </w:p>
        </w:tc>
      </w:tr>
      <w:tr w:rsidR="00BE0FE6" w:rsidRPr="00682250" w:rsidTr="000C729F">
        <w:trPr>
          <w:cantSplit/>
        </w:trPr>
        <w:tc>
          <w:tcPr>
            <w:tcW w:w="300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sFlowRcvrDatagramVersion (1.3.6.1.4.1.14706.1.1.4.1.8)</w:t>
            </w:r>
          </w:p>
        </w:tc>
        <w:tc>
          <w:tcPr>
            <w:tcW w:w="144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read-write</w:t>
            </w:r>
          </w:p>
        </w:tc>
        <w:tc>
          <w:tcPr>
            <w:tcW w:w="100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Only support V5.</w:t>
            </w:r>
          </w:p>
        </w:tc>
      </w:tr>
    </w:tbl>
    <w:p w:rsidR="00BE0FE6" w:rsidRPr="00403523" w:rsidRDefault="00BE0FE6" w:rsidP="00BE0FE6">
      <w:pPr>
        <w:pStyle w:val="2"/>
        <w:tabs>
          <w:tab w:val="num" w:pos="576"/>
        </w:tabs>
        <w:autoSpaceDE/>
        <w:autoSpaceDN/>
        <w:adjustRightInd/>
        <w:ind w:left="576" w:hanging="576"/>
        <w:jc w:val="both"/>
        <w:textAlignment w:val="auto"/>
      </w:pPr>
      <w:bookmarkStart w:id="634" w:name="_Toc297043530"/>
      <w:bookmarkStart w:id="635" w:name="_Toc303785203"/>
      <w:bookmarkStart w:id="636" w:name="_Toc419794424"/>
      <w:r w:rsidRPr="00403523">
        <w:t>sFlowFsTable</w:t>
      </w:r>
      <w:bookmarkEnd w:id="634"/>
      <w:bookmarkEnd w:id="635"/>
      <w:bookmarkEnd w:id="636"/>
    </w:p>
    <w:p w:rsidR="00BE0FE6" w:rsidRPr="003F0887" w:rsidRDefault="00BE0FE6" w:rsidP="00BE0FE6">
      <w:pPr>
        <w:pStyle w:val="Just0"/>
        <w:spacing w:before="156" w:after="156"/>
        <w:ind w:left="420"/>
        <w:rPr>
          <w:rFonts w:ascii="Helvetica" w:hAnsi="Helvetica" w:cs="Helvetica"/>
          <w:sz w:val="21"/>
          <w:lang w:eastAsia="zh-CN"/>
        </w:rPr>
      </w:pPr>
      <w:r w:rsidRPr="003F0887">
        <w:rPr>
          <w:rFonts w:ascii="Helvetica" w:hAnsi="Helvetica" w:cs="Helvetica"/>
          <w:sz w:val="21"/>
          <w:lang w:eastAsia="zh-CN"/>
        </w:rPr>
        <w:t>OID of this table is: 1.3.6.1.4.1.14706.1.1.5</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682250" w:rsidTr="000C729F">
        <w:trPr>
          <w:cantSplit/>
          <w:tblHeader/>
        </w:trPr>
        <w:tc>
          <w:tcPr>
            <w:tcW w:w="3000" w:type="dxa"/>
            <w:tcBorders>
              <w:top w:val="single" w:sz="12" w:space="0" w:color="auto"/>
              <w:bottom w:val="single" w:sz="12" w:space="0" w:color="auto"/>
            </w:tcBorders>
            <w:shd w:val="clear" w:color="auto" w:fill="auto"/>
          </w:tcPr>
          <w:p w:rsidR="00BE0FE6" w:rsidRPr="00682250" w:rsidRDefault="00BE0FE6" w:rsidP="000C729F">
            <w:pPr>
              <w:pStyle w:val="TableHead"/>
            </w:pPr>
            <w:r w:rsidRPr="00682250">
              <w:t>Name</w:t>
            </w:r>
          </w:p>
        </w:tc>
        <w:tc>
          <w:tcPr>
            <w:tcW w:w="1440" w:type="dxa"/>
            <w:tcBorders>
              <w:top w:val="single" w:sz="12" w:space="0" w:color="auto"/>
              <w:bottom w:val="single" w:sz="12" w:space="0" w:color="auto"/>
            </w:tcBorders>
            <w:shd w:val="clear" w:color="auto" w:fill="auto"/>
          </w:tcPr>
          <w:p w:rsidR="00BE0FE6" w:rsidRPr="00682250" w:rsidRDefault="00BE0FE6" w:rsidP="000C729F">
            <w:pPr>
              <w:pStyle w:val="TableHead"/>
            </w:pPr>
            <w:r w:rsidRPr="00682250">
              <w:t>Access</w:t>
            </w:r>
          </w:p>
        </w:tc>
        <w:tc>
          <w:tcPr>
            <w:tcW w:w="1000" w:type="dxa"/>
            <w:tcBorders>
              <w:top w:val="single" w:sz="12" w:space="0" w:color="auto"/>
              <w:bottom w:val="single" w:sz="12" w:space="0" w:color="auto"/>
            </w:tcBorders>
            <w:shd w:val="clear" w:color="auto" w:fill="auto"/>
          </w:tcPr>
          <w:p w:rsidR="00BE0FE6" w:rsidRPr="00682250" w:rsidRDefault="00BE0FE6" w:rsidP="000C729F">
            <w:pPr>
              <w:pStyle w:val="TableHead"/>
            </w:pPr>
            <w:r w:rsidRPr="00682250">
              <w:t>PDS</w:t>
            </w:r>
          </w:p>
        </w:tc>
        <w:tc>
          <w:tcPr>
            <w:tcW w:w="2880" w:type="dxa"/>
            <w:tcBorders>
              <w:top w:val="single" w:sz="12" w:space="0" w:color="auto"/>
              <w:bottom w:val="single" w:sz="12" w:space="0" w:color="auto"/>
            </w:tcBorders>
            <w:shd w:val="clear" w:color="auto" w:fill="auto"/>
          </w:tcPr>
          <w:p w:rsidR="00BE0FE6" w:rsidRPr="00682250" w:rsidRDefault="00BE0FE6" w:rsidP="000C729F">
            <w:pPr>
              <w:pStyle w:val="TableHead"/>
            </w:pPr>
            <w:r w:rsidRPr="00682250">
              <w:t>Description</w:t>
            </w:r>
          </w:p>
        </w:tc>
      </w:tr>
      <w:tr w:rsidR="00BE0FE6" w:rsidRPr="00682250" w:rsidTr="000C729F">
        <w:trPr>
          <w:cantSplit/>
        </w:trPr>
        <w:tc>
          <w:tcPr>
            <w:tcW w:w="3000" w:type="dxa"/>
            <w:tcBorders>
              <w:top w:val="single" w:sz="12" w:space="0" w:color="auto"/>
            </w:tcBorders>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sFlowFsDataSource (1.3.6.1.4.1.14706.1.1.5.1.1)</w:t>
            </w:r>
          </w:p>
        </w:tc>
        <w:tc>
          <w:tcPr>
            <w:tcW w:w="1440" w:type="dxa"/>
            <w:tcBorders>
              <w:top w:val="single" w:sz="12" w:space="0" w:color="auto"/>
            </w:tcBorders>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not-accessible</w:t>
            </w:r>
          </w:p>
        </w:tc>
        <w:tc>
          <w:tcPr>
            <w:tcW w:w="1000" w:type="dxa"/>
            <w:tcBorders>
              <w:top w:val="single" w:sz="12" w:space="0" w:color="auto"/>
            </w:tcBorders>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tcBorders>
              <w:top w:val="single" w:sz="12" w:space="0" w:color="auto"/>
            </w:tcBorders>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As per MIB</w:t>
            </w:r>
          </w:p>
        </w:tc>
      </w:tr>
      <w:tr w:rsidR="00BE0FE6" w:rsidRPr="00682250" w:rsidTr="000C729F">
        <w:trPr>
          <w:cantSplit/>
        </w:trPr>
        <w:tc>
          <w:tcPr>
            <w:tcW w:w="300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sFlowFsInstance (1.3.6.1.4.1.14706.1.1.5.1.2)</w:t>
            </w:r>
          </w:p>
        </w:tc>
        <w:tc>
          <w:tcPr>
            <w:tcW w:w="144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not-accessible</w:t>
            </w:r>
          </w:p>
        </w:tc>
        <w:tc>
          <w:tcPr>
            <w:tcW w:w="100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When setting the sFlowFsTable, this value must be 1. Only one instance is supported for one datasource on device.</w:t>
            </w:r>
          </w:p>
        </w:tc>
      </w:tr>
      <w:tr w:rsidR="00BE0FE6" w:rsidRPr="00682250" w:rsidTr="000C729F">
        <w:trPr>
          <w:cantSplit/>
        </w:trPr>
        <w:tc>
          <w:tcPr>
            <w:tcW w:w="300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sFlowFsReceiver (1.3.6.1.4.1.14706.1.1.5.1.3)</w:t>
            </w:r>
          </w:p>
        </w:tc>
        <w:tc>
          <w:tcPr>
            <w:tcW w:w="144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read- write</w:t>
            </w:r>
          </w:p>
        </w:tc>
        <w:tc>
          <w:tcPr>
            <w:tcW w:w="100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The range depends on sFlowRcvrTable. When the receiver expires, the value is not changed.</w:t>
            </w:r>
          </w:p>
        </w:tc>
      </w:tr>
      <w:tr w:rsidR="00BE0FE6" w:rsidRPr="00682250" w:rsidTr="000C729F">
        <w:trPr>
          <w:cantSplit/>
        </w:trPr>
        <w:tc>
          <w:tcPr>
            <w:tcW w:w="300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sFlowFsPacketSamplingRate (1.3.6.1.4.1.14706.1.1.5.1.4)</w:t>
            </w:r>
          </w:p>
        </w:tc>
        <w:tc>
          <w:tcPr>
            <w:tcW w:w="144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read- write</w:t>
            </w:r>
          </w:p>
        </w:tc>
        <w:tc>
          <w:tcPr>
            <w:tcW w:w="100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The range is product specific. A sampling rate of 0 disables sampling.</w:t>
            </w:r>
          </w:p>
        </w:tc>
      </w:tr>
      <w:tr w:rsidR="00BE0FE6" w:rsidRPr="00682250" w:rsidTr="000C729F">
        <w:trPr>
          <w:cantSplit/>
        </w:trPr>
        <w:tc>
          <w:tcPr>
            <w:tcW w:w="300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sFlowFsMaximumHeaderSize (1.3.6.1.4.1.14706.1.1.5.1.5)</w:t>
            </w:r>
          </w:p>
        </w:tc>
        <w:tc>
          <w:tcPr>
            <w:tcW w:w="144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read- write</w:t>
            </w:r>
          </w:p>
        </w:tc>
        <w:tc>
          <w:tcPr>
            <w:tcW w:w="100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Range from 18 to 512.</w:t>
            </w:r>
          </w:p>
        </w:tc>
      </w:tr>
    </w:tbl>
    <w:p w:rsidR="00BE0FE6" w:rsidRPr="00403523" w:rsidRDefault="00BE0FE6" w:rsidP="00BE0FE6">
      <w:pPr>
        <w:pStyle w:val="2"/>
        <w:tabs>
          <w:tab w:val="num" w:pos="576"/>
        </w:tabs>
        <w:autoSpaceDE/>
        <w:autoSpaceDN/>
        <w:adjustRightInd/>
        <w:ind w:left="576" w:hanging="576"/>
        <w:jc w:val="both"/>
        <w:textAlignment w:val="auto"/>
      </w:pPr>
      <w:bookmarkStart w:id="637" w:name="_Toc297043531"/>
      <w:bookmarkStart w:id="638" w:name="_Toc303785204"/>
      <w:bookmarkStart w:id="639" w:name="_Toc419794425"/>
      <w:r w:rsidRPr="00403523">
        <w:t>sFlowCpTable</w:t>
      </w:r>
      <w:bookmarkEnd w:id="637"/>
      <w:bookmarkEnd w:id="638"/>
      <w:bookmarkEnd w:id="639"/>
    </w:p>
    <w:p w:rsidR="00BE0FE6" w:rsidRPr="003F0887" w:rsidRDefault="00BE0FE6" w:rsidP="00BE0FE6">
      <w:pPr>
        <w:pStyle w:val="Just0"/>
        <w:spacing w:before="156" w:after="156"/>
        <w:ind w:left="420"/>
        <w:rPr>
          <w:rFonts w:ascii="Helvetica" w:hAnsi="Helvetica" w:cs="Helvetica"/>
          <w:sz w:val="21"/>
          <w:lang w:eastAsia="zh-CN"/>
        </w:rPr>
      </w:pPr>
      <w:r w:rsidRPr="003F0887">
        <w:rPr>
          <w:rFonts w:ascii="Helvetica" w:hAnsi="Helvetica" w:cs="Helvetica"/>
          <w:sz w:val="21"/>
          <w:lang w:eastAsia="zh-CN"/>
        </w:rPr>
        <w:t>OID of this table is: 1.3.6.1.4.1.14706.1.1.</w:t>
      </w:r>
      <w:r w:rsidRPr="003F0887">
        <w:rPr>
          <w:rFonts w:ascii="Helvetica" w:hAnsi="Helvetica" w:cs="Helvetica" w:hint="eastAsia"/>
          <w:sz w:val="21"/>
          <w:lang w:eastAsia="zh-CN"/>
        </w:rPr>
        <w:t>6</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682250" w:rsidTr="000C729F">
        <w:trPr>
          <w:cantSplit/>
          <w:tblHeader/>
        </w:trPr>
        <w:tc>
          <w:tcPr>
            <w:tcW w:w="3000" w:type="dxa"/>
            <w:tcBorders>
              <w:top w:val="single" w:sz="12" w:space="0" w:color="auto"/>
              <w:bottom w:val="single" w:sz="12" w:space="0" w:color="auto"/>
            </w:tcBorders>
            <w:shd w:val="clear" w:color="auto" w:fill="auto"/>
          </w:tcPr>
          <w:p w:rsidR="00BE0FE6" w:rsidRPr="00682250" w:rsidRDefault="00BE0FE6" w:rsidP="000C729F">
            <w:pPr>
              <w:pStyle w:val="TableHead"/>
            </w:pPr>
            <w:r w:rsidRPr="00682250">
              <w:t>Name</w:t>
            </w:r>
          </w:p>
        </w:tc>
        <w:tc>
          <w:tcPr>
            <w:tcW w:w="1440" w:type="dxa"/>
            <w:tcBorders>
              <w:top w:val="single" w:sz="12" w:space="0" w:color="auto"/>
              <w:bottom w:val="single" w:sz="12" w:space="0" w:color="auto"/>
            </w:tcBorders>
            <w:shd w:val="clear" w:color="auto" w:fill="auto"/>
          </w:tcPr>
          <w:p w:rsidR="00BE0FE6" w:rsidRPr="00682250" w:rsidRDefault="00BE0FE6" w:rsidP="000C729F">
            <w:pPr>
              <w:pStyle w:val="TableHead"/>
            </w:pPr>
            <w:r w:rsidRPr="00682250">
              <w:t>Access</w:t>
            </w:r>
          </w:p>
        </w:tc>
        <w:tc>
          <w:tcPr>
            <w:tcW w:w="1000" w:type="dxa"/>
            <w:tcBorders>
              <w:top w:val="single" w:sz="12" w:space="0" w:color="auto"/>
              <w:bottom w:val="single" w:sz="12" w:space="0" w:color="auto"/>
            </w:tcBorders>
            <w:shd w:val="clear" w:color="auto" w:fill="auto"/>
          </w:tcPr>
          <w:p w:rsidR="00BE0FE6" w:rsidRPr="00682250" w:rsidRDefault="00BE0FE6" w:rsidP="000C729F">
            <w:pPr>
              <w:pStyle w:val="TableHead"/>
            </w:pPr>
            <w:r w:rsidRPr="00682250">
              <w:t>PDS</w:t>
            </w:r>
          </w:p>
        </w:tc>
        <w:tc>
          <w:tcPr>
            <w:tcW w:w="2880" w:type="dxa"/>
            <w:tcBorders>
              <w:top w:val="single" w:sz="12" w:space="0" w:color="auto"/>
              <w:bottom w:val="single" w:sz="12" w:space="0" w:color="auto"/>
            </w:tcBorders>
            <w:shd w:val="clear" w:color="auto" w:fill="auto"/>
          </w:tcPr>
          <w:p w:rsidR="00BE0FE6" w:rsidRPr="00682250" w:rsidRDefault="00BE0FE6" w:rsidP="000C729F">
            <w:pPr>
              <w:pStyle w:val="TableHead"/>
            </w:pPr>
            <w:r w:rsidRPr="00682250">
              <w:t>Description</w:t>
            </w:r>
          </w:p>
        </w:tc>
      </w:tr>
      <w:tr w:rsidR="00BE0FE6" w:rsidRPr="00682250" w:rsidTr="000C729F">
        <w:trPr>
          <w:cantSplit/>
        </w:trPr>
        <w:tc>
          <w:tcPr>
            <w:tcW w:w="3000" w:type="dxa"/>
            <w:tcBorders>
              <w:top w:val="single" w:sz="12" w:space="0" w:color="auto"/>
            </w:tcBorders>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sFlowCpDataSource (1.3.6.1.4.1.14706.1.1.6.1.1)</w:t>
            </w:r>
          </w:p>
        </w:tc>
        <w:tc>
          <w:tcPr>
            <w:tcW w:w="1440" w:type="dxa"/>
            <w:tcBorders>
              <w:top w:val="single" w:sz="12" w:space="0" w:color="auto"/>
            </w:tcBorders>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not-accessible</w:t>
            </w:r>
          </w:p>
        </w:tc>
        <w:tc>
          <w:tcPr>
            <w:tcW w:w="1000" w:type="dxa"/>
            <w:tcBorders>
              <w:top w:val="single" w:sz="12" w:space="0" w:color="auto"/>
            </w:tcBorders>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tcBorders>
              <w:top w:val="single" w:sz="12" w:space="0" w:color="auto"/>
            </w:tcBorders>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As per MIB</w:t>
            </w:r>
          </w:p>
        </w:tc>
      </w:tr>
      <w:tr w:rsidR="00BE0FE6" w:rsidRPr="00682250" w:rsidTr="000C729F">
        <w:trPr>
          <w:cantSplit/>
        </w:trPr>
        <w:tc>
          <w:tcPr>
            <w:tcW w:w="300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sFlowCpInstance (1.3.6.1.4.1.14706.1.1.6.1.2)</w:t>
            </w:r>
          </w:p>
        </w:tc>
        <w:tc>
          <w:tcPr>
            <w:tcW w:w="144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not-accessible</w:t>
            </w:r>
          </w:p>
        </w:tc>
        <w:tc>
          <w:tcPr>
            <w:tcW w:w="100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When setting the sFlowCpTable, this value must be 1. Only one instance is supported for one datasource on device.</w:t>
            </w:r>
          </w:p>
        </w:tc>
      </w:tr>
      <w:tr w:rsidR="00BE0FE6" w:rsidRPr="00682250" w:rsidTr="000C729F">
        <w:trPr>
          <w:cantSplit/>
        </w:trPr>
        <w:tc>
          <w:tcPr>
            <w:tcW w:w="300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sFlowCpReceiver (1.3.6.1.4.1.14706.1.1.6.1.3)</w:t>
            </w:r>
          </w:p>
        </w:tc>
        <w:tc>
          <w:tcPr>
            <w:tcW w:w="144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read- write</w:t>
            </w:r>
          </w:p>
        </w:tc>
        <w:tc>
          <w:tcPr>
            <w:tcW w:w="100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The range depends on sFlowRcvrTable. When the receiver expires, the value is not changed.</w:t>
            </w:r>
          </w:p>
        </w:tc>
      </w:tr>
      <w:tr w:rsidR="00BE0FE6" w:rsidRPr="00682250" w:rsidTr="000C729F">
        <w:trPr>
          <w:cantSplit/>
        </w:trPr>
        <w:tc>
          <w:tcPr>
            <w:tcW w:w="300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sFlowCpInterval (1.3.6.1.4.1.14706.1.1.6.1.4)</w:t>
            </w:r>
          </w:p>
        </w:tc>
        <w:tc>
          <w:tcPr>
            <w:tcW w:w="144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read- write</w:t>
            </w:r>
          </w:p>
        </w:tc>
        <w:tc>
          <w:tcPr>
            <w:tcW w:w="100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Current</w:t>
            </w:r>
          </w:p>
        </w:tc>
        <w:tc>
          <w:tcPr>
            <w:tcW w:w="2880" w:type="dxa"/>
            <w:shd w:val="clear" w:color="auto" w:fill="auto"/>
          </w:tcPr>
          <w:p w:rsidR="00BE0FE6" w:rsidRPr="00403523" w:rsidRDefault="00BE0FE6" w:rsidP="000C729F">
            <w:pPr>
              <w:pStyle w:val="TableText"/>
              <w:kinsoku w:val="0"/>
              <w:textAlignment w:val="top"/>
              <w:rPr>
                <w:rFonts w:ascii="Helvetica" w:hAnsi="Helvetica" w:cs="Helvetica"/>
              </w:rPr>
            </w:pPr>
            <w:r w:rsidRPr="00403523">
              <w:rPr>
                <w:rFonts w:ascii="Helvetica" w:hAnsi="Helvetica" w:cs="Helvetica"/>
              </w:rPr>
              <w:t>Range from 2 to 86400.</w:t>
            </w:r>
            <w:r w:rsidRPr="00403523">
              <w:rPr>
                <w:rFonts w:ascii="Helvetica" w:hAnsi="Helvetica" w:cs="Helvetica" w:hint="eastAsia"/>
              </w:rPr>
              <w:t xml:space="preserve"> </w:t>
            </w:r>
            <w:r w:rsidRPr="00403523">
              <w:rPr>
                <w:rFonts w:ascii="Helvetica" w:hAnsi="Helvetica" w:cs="Helvetica"/>
              </w:rPr>
              <w:t>A sampling interval of 0 disables counter sampling.</w:t>
            </w:r>
          </w:p>
        </w:tc>
      </w:tr>
    </w:tbl>
    <w:p w:rsidR="00BE0FE6" w:rsidRPr="005E3AD7" w:rsidRDefault="00BE0FE6" w:rsidP="00BE0FE6">
      <w:pPr>
        <w:spacing w:before="156" w:after="156"/>
        <w:ind w:left="420"/>
        <w:rPr>
          <w:rFonts w:ascii="Helvetica" w:hAnsi="Helvetica" w:cs="Helvetica"/>
        </w:rPr>
      </w:pPr>
    </w:p>
    <w:p w:rsidR="00BE0FE6" w:rsidRPr="008B1D73" w:rsidRDefault="00BE0FE6" w:rsidP="00BE0FE6">
      <w:pPr>
        <w:pStyle w:val="1"/>
        <w:tabs>
          <w:tab w:val="num" w:pos="432"/>
        </w:tabs>
        <w:spacing w:before="240" w:after="240"/>
        <w:ind w:left="432" w:hanging="432"/>
        <w:jc w:val="both"/>
      </w:pPr>
      <w:bookmarkStart w:id="640" w:name="_Toc419794426"/>
      <w:r w:rsidRPr="008B1D73">
        <w:t>SNMP-FRAMEWORK-MIB</w:t>
      </w:r>
      <w:bookmarkEnd w:id="640"/>
    </w:p>
    <w:p w:rsidR="00BE0FE6" w:rsidRPr="009540D9" w:rsidRDefault="00BE0FE6" w:rsidP="00BE0FE6">
      <w:pPr>
        <w:pStyle w:val="2"/>
        <w:tabs>
          <w:tab w:val="num" w:pos="576"/>
        </w:tabs>
        <w:autoSpaceDE/>
        <w:autoSpaceDN/>
        <w:adjustRightInd/>
        <w:ind w:left="576" w:hanging="576"/>
        <w:jc w:val="both"/>
        <w:textAlignment w:val="auto"/>
      </w:pPr>
      <w:bookmarkStart w:id="641" w:name="_Toc419794427"/>
      <w:r w:rsidRPr="009540D9">
        <w:t>Snmp Framework AdminSnmp Engine Group</w:t>
      </w:r>
      <w:bookmarkEnd w:id="641"/>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snmpEngineID</w:t>
            </w:r>
            <w:r>
              <w:rPr>
                <w:rFonts w:ascii="Helvetica" w:hAnsi="Helvetica" w:cs="Helvetica" w:hint="eastAsia"/>
              </w:rPr>
              <w:t xml:space="preserve"> (</w:t>
            </w:r>
            <w:r>
              <w:t>1.3.6.1.6.3.10.2.1.1</w:t>
            </w:r>
            <w:r>
              <w:rPr>
                <w:rFonts w:ascii="Helvetica" w:hAnsi="Helvetica" w:cs="Helvetica" w:hint="eastAsia"/>
              </w:rPr>
              <w:t>)</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snmpEngineBoots</w:t>
            </w:r>
            <w:r>
              <w:rPr>
                <w:rFonts w:ascii="Helvetica" w:hAnsi="Helvetica" w:cs="Helvetica" w:hint="eastAsia"/>
              </w:rPr>
              <w:t xml:space="preserve"> (</w:t>
            </w:r>
            <w:r w:rsidRPr="00791A88">
              <w:rPr>
                <w:rFonts w:ascii="Helvetica" w:hAnsi="Helvetica" w:cs="Helvetica"/>
              </w:rPr>
              <w:t>1.3.6.1.6.3.10.2.1.2</w:t>
            </w:r>
            <w:r>
              <w:rPr>
                <w:rFonts w:ascii="Helvetica" w:hAnsi="Helvetica" w:cs="Helvetica" w:hint="eastAsia"/>
              </w:rPr>
              <w:t>)</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Yes</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See the algorithm of snmpEngineBoots below</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snmpEngineTime</w:t>
            </w:r>
            <w:r>
              <w:rPr>
                <w:rFonts w:ascii="Helvetica" w:hAnsi="Helvetica" w:cs="Helvetica"/>
              </w:rPr>
              <w:t xml:space="preserve"> (1.3.6.1.6.3.10.2.1.3)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snmpEngineMaxMessageSize</w:t>
            </w:r>
            <w:r>
              <w:rPr>
                <w:rFonts w:ascii="Helvetica" w:hAnsi="Helvetica" w:cs="Helvetica"/>
              </w:rPr>
              <w:t xml:space="preserve"> (1.3.6.1.6.3.10.2.1.4)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Pr="009540D9" w:rsidRDefault="00BE0FE6" w:rsidP="00BE0FE6">
      <w:pPr>
        <w:spacing w:before="156" w:after="156"/>
        <w:ind w:left="420"/>
        <w:rPr>
          <w:rFonts w:ascii="Helvetica" w:hAnsi="Helvetica" w:cs="Helvetica"/>
        </w:rPr>
      </w:pPr>
    </w:p>
    <w:p w:rsidR="00BE0FE6" w:rsidRPr="008B1D73" w:rsidRDefault="00BE0FE6" w:rsidP="00BE0FE6">
      <w:pPr>
        <w:pStyle w:val="2"/>
        <w:tabs>
          <w:tab w:val="num" w:pos="576"/>
        </w:tabs>
        <w:autoSpaceDE/>
        <w:autoSpaceDN/>
        <w:adjustRightInd/>
        <w:ind w:left="576" w:hanging="576"/>
        <w:jc w:val="both"/>
        <w:textAlignment w:val="auto"/>
      </w:pPr>
      <w:bookmarkStart w:id="642" w:name="_Toc73618756"/>
      <w:bookmarkStart w:id="643" w:name="_Toc419794428"/>
      <w:r>
        <w:rPr>
          <w:rFonts w:hint="eastAsia"/>
        </w:rPr>
        <w:t>T</w:t>
      </w:r>
      <w:r w:rsidRPr="008B1D73">
        <w:t>he allocation algorithm of snmpEngineID</w:t>
      </w:r>
      <w:bookmarkEnd w:id="642"/>
      <w:bookmarkEnd w:id="643"/>
    </w:p>
    <w:p w:rsidR="00BE0FE6" w:rsidRPr="009540D9" w:rsidRDefault="00BE0FE6" w:rsidP="00BE0FE6">
      <w:pPr>
        <w:pStyle w:val="Just0"/>
        <w:spacing w:before="156" w:after="156"/>
        <w:ind w:left="420"/>
        <w:rPr>
          <w:rFonts w:ascii="Helvetica" w:hAnsi="Helvetica" w:cs="Helvetica"/>
          <w:sz w:val="21"/>
          <w:lang w:eastAsia="zh-CN"/>
        </w:rPr>
      </w:pPr>
      <w:r w:rsidRPr="009540D9">
        <w:rPr>
          <w:rFonts w:ascii="Helvetica" w:hAnsi="Helvetica" w:cs="Helvetica"/>
          <w:sz w:val="21"/>
          <w:lang w:eastAsia="zh-CN"/>
        </w:rPr>
        <w:t xml:space="preserve">The snmpEngineID has a length of </w:t>
      </w:r>
      <w:r>
        <w:rPr>
          <w:rFonts w:ascii="Helvetica" w:hAnsi="Helvetica" w:cs="Helvetica" w:hint="eastAsia"/>
          <w:sz w:val="21"/>
          <w:lang w:eastAsia="zh-CN"/>
        </w:rPr>
        <w:t>16</w:t>
      </w:r>
      <w:r w:rsidRPr="009540D9">
        <w:rPr>
          <w:rFonts w:ascii="Helvetica" w:hAnsi="Helvetica" w:cs="Helvetica"/>
          <w:sz w:val="21"/>
          <w:lang w:eastAsia="zh-CN"/>
        </w:rPr>
        <w:t xml:space="preserve"> octets:</w:t>
      </w:r>
    </w:p>
    <w:p w:rsidR="00BE0FE6" w:rsidRPr="009540D9" w:rsidRDefault="00BE0FE6" w:rsidP="00BE0FE6">
      <w:pPr>
        <w:pStyle w:val="Just0"/>
        <w:spacing w:before="156" w:after="156"/>
        <w:ind w:left="420"/>
        <w:rPr>
          <w:rFonts w:ascii="Helvetica" w:hAnsi="Helvetica" w:cs="Helvetica"/>
          <w:sz w:val="21"/>
          <w:lang w:eastAsia="zh-CN"/>
        </w:rPr>
      </w:pPr>
      <w:r w:rsidRPr="009540D9">
        <w:rPr>
          <w:rFonts w:ascii="Helvetica" w:hAnsi="Helvetica" w:cs="Helvetica"/>
          <w:sz w:val="21"/>
          <w:lang w:eastAsia="zh-CN"/>
        </w:rPr>
        <w:t xml:space="preserve">The first four octets are set to the binary equivalent of the agent's SNMP management private enterprise number as assigned by the Internet Assigned Numbers Authority (IANA), and the very first bit is set to 1. For example, if </w:t>
      </w:r>
      <w:r>
        <w:rPr>
          <w:rFonts w:ascii="Helvetica" w:hAnsi="Helvetica" w:cs="Helvetica" w:hint="eastAsia"/>
          <w:sz w:val="21"/>
          <w:lang w:eastAsia="zh-CN"/>
        </w:rPr>
        <w:t>H3C</w:t>
      </w:r>
      <w:r w:rsidRPr="009540D9">
        <w:rPr>
          <w:rFonts w:ascii="Helvetica" w:hAnsi="Helvetica" w:cs="Helvetica"/>
          <w:sz w:val="21"/>
          <w:lang w:eastAsia="zh-CN"/>
        </w:rPr>
        <w:t xml:space="preserve"> Networks has been assigned enterprises </w:t>
      </w:r>
      <w:r>
        <w:rPr>
          <w:rFonts w:ascii="Helvetica" w:hAnsi="Helvetica" w:cs="Helvetica" w:hint="eastAsia"/>
          <w:sz w:val="21"/>
          <w:lang w:eastAsia="zh-CN"/>
        </w:rPr>
        <w:t>25506</w:t>
      </w:r>
      <w:r w:rsidRPr="009540D9">
        <w:rPr>
          <w:rFonts w:ascii="Helvetica" w:hAnsi="Helvetica" w:cs="Helvetica"/>
          <w:sz w:val="21"/>
          <w:lang w:eastAsia="zh-CN"/>
        </w:rPr>
        <w:t>, the first four octets would be assigned '</w:t>
      </w:r>
      <w:r w:rsidRPr="0017320C">
        <w:rPr>
          <w:rFonts w:ascii="Helvetica" w:hAnsi="Helvetica" w:cs="Helvetica"/>
          <w:sz w:val="21"/>
          <w:lang w:eastAsia="zh-CN"/>
        </w:rPr>
        <w:t>800063A2</w:t>
      </w:r>
      <w:r w:rsidRPr="009540D9">
        <w:rPr>
          <w:rFonts w:ascii="Helvetica" w:hAnsi="Helvetica" w:cs="Helvetica"/>
          <w:sz w:val="21"/>
          <w:lang w:eastAsia="zh-CN"/>
        </w:rPr>
        <w:t>'H.</w:t>
      </w:r>
    </w:p>
    <w:p w:rsidR="00BE0FE6" w:rsidRPr="009540D9" w:rsidRDefault="00BE0FE6" w:rsidP="00BE0FE6">
      <w:pPr>
        <w:pStyle w:val="Just0"/>
        <w:spacing w:before="156" w:after="156"/>
        <w:ind w:left="420"/>
        <w:rPr>
          <w:rFonts w:ascii="Helvetica" w:hAnsi="Helvetica" w:cs="Helvetica"/>
          <w:sz w:val="21"/>
          <w:lang w:eastAsia="zh-CN"/>
        </w:rPr>
      </w:pPr>
      <w:r w:rsidRPr="009540D9">
        <w:rPr>
          <w:rFonts w:ascii="Helvetica" w:hAnsi="Helvetica" w:cs="Helvetica"/>
          <w:sz w:val="21"/>
        </w:rPr>
        <w:t>For routers, the remaining eight octets are random octets.</w:t>
      </w:r>
    </w:p>
    <w:p w:rsidR="00BE0FE6" w:rsidRPr="009540D9" w:rsidRDefault="00BE0FE6" w:rsidP="00BE0FE6">
      <w:pPr>
        <w:pStyle w:val="Just0"/>
        <w:spacing w:before="156" w:after="156"/>
        <w:ind w:left="420"/>
        <w:rPr>
          <w:rFonts w:ascii="Helvetica" w:hAnsi="Helvetica" w:cs="Helvetica"/>
          <w:sz w:val="21"/>
          <w:lang w:eastAsia="zh-CN"/>
        </w:rPr>
      </w:pPr>
      <w:r w:rsidRPr="009540D9">
        <w:rPr>
          <w:rFonts w:ascii="Helvetica" w:hAnsi="Helvetica" w:cs="Helvetica"/>
          <w:sz w:val="21"/>
          <w:lang w:eastAsia="zh-CN"/>
        </w:rPr>
        <w:t xml:space="preserve">For switches, the fifth octet is </w:t>
      </w:r>
      <w:r>
        <w:rPr>
          <w:rFonts w:ascii="Helvetica" w:hAnsi="Helvetica" w:cs="Helvetica" w:hint="eastAsia"/>
          <w:sz w:val="21"/>
          <w:lang w:eastAsia="zh-CN"/>
        </w:rPr>
        <w:t>8</w:t>
      </w:r>
      <w:r w:rsidRPr="009540D9">
        <w:rPr>
          <w:rFonts w:ascii="Helvetica" w:hAnsi="Helvetica" w:cs="Helvetica"/>
          <w:sz w:val="21"/>
          <w:lang w:eastAsia="zh-CN"/>
        </w:rPr>
        <w:t xml:space="preserve"> indicates that the following is </w:t>
      </w:r>
      <w:r>
        <w:rPr>
          <w:rFonts w:ascii="Helvetica" w:hAnsi="Helvetica" w:cs="Helvetica" w:hint="eastAsia"/>
          <w:sz w:val="21"/>
          <w:lang w:eastAsia="zh-CN"/>
        </w:rPr>
        <w:t>enterprise-specified</w:t>
      </w:r>
      <w:r w:rsidRPr="009540D9">
        <w:rPr>
          <w:rFonts w:ascii="Helvetica" w:hAnsi="Helvetica" w:cs="Helvetica"/>
          <w:sz w:val="21"/>
          <w:lang w:eastAsia="zh-CN"/>
        </w:rPr>
        <w:t xml:space="preserve">. The </w:t>
      </w:r>
      <w:r>
        <w:rPr>
          <w:rFonts w:ascii="Helvetica" w:hAnsi="Helvetica" w:cs="Helvetica" w:hint="eastAsia"/>
          <w:sz w:val="21"/>
          <w:lang w:eastAsia="zh-CN"/>
        </w:rPr>
        <w:t xml:space="preserve">following </w:t>
      </w:r>
      <w:r w:rsidRPr="009540D9">
        <w:rPr>
          <w:rFonts w:ascii="Helvetica" w:hAnsi="Helvetica" w:cs="Helvetica"/>
          <w:sz w:val="21"/>
          <w:lang w:eastAsia="zh-CN"/>
        </w:rPr>
        <w:t>six octets are the MAC address</w:t>
      </w:r>
      <w:r>
        <w:rPr>
          <w:rFonts w:ascii="Helvetica" w:hAnsi="Helvetica" w:cs="Helvetica" w:hint="eastAsia"/>
          <w:sz w:val="21"/>
          <w:lang w:eastAsia="zh-CN"/>
        </w:rPr>
        <w:t xml:space="preserve">. The </w:t>
      </w:r>
      <w:r w:rsidRPr="009540D9">
        <w:rPr>
          <w:rFonts w:ascii="Helvetica" w:hAnsi="Helvetica" w:cs="Helvetica"/>
          <w:sz w:val="21"/>
          <w:lang w:eastAsia="zh-CN"/>
        </w:rPr>
        <w:t>remaining</w:t>
      </w:r>
      <w:r>
        <w:rPr>
          <w:rFonts w:ascii="Helvetica" w:hAnsi="Helvetica" w:cs="Helvetica" w:hint="eastAsia"/>
          <w:sz w:val="21"/>
          <w:lang w:eastAsia="zh-CN"/>
        </w:rPr>
        <w:t xml:space="preserve"> four octets are the MDC number</w:t>
      </w:r>
      <w:r w:rsidRPr="009540D9">
        <w:rPr>
          <w:rFonts w:ascii="Helvetica" w:hAnsi="Helvetica" w:cs="Helvetica"/>
          <w:sz w:val="21"/>
          <w:lang w:eastAsia="zh-CN"/>
        </w:rPr>
        <w:t>.</w:t>
      </w:r>
    </w:p>
    <w:p w:rsidR="00BE0FE6" w:rsidRPr="008B1D73" w:rsidRDefault="00BE0FE6" w:rsidP="00BE0FE6">
      <w:pPr>
        <w:pStyle w:val="2"/>
        <w:tabs>
          <w:tab w:val="num" w:pos="576"/>
        </w:tabs>
        <w:autoSpaceDE/>
        <w:autoSpaceDN/>
        <w:adjustRightInd/>
        <w:ind w:left="576" w:hanging="576"/>
        <w:jc w:val="both"/>
        <w:textAlignment w:val="auto"/>
      </w:pPr>
      <w:bookmarkStart w:id="644" w:name="_Toc419794429"/>
      <w:r w:rsidRPr="008B1D73">
        <w:t>The algorithm of snmpEngineBoots</w:t>
      </w:r>
      <w:bookmarkEnd w:id="644"/>
    </w:p>
    <w:p w:rsidR="00BE0FE6" w:rsidRPr="009540D9" w:rsidRDefault="00BE0FE6" w:rsidP="00BE0FE6">
      <w:pPr>
        <w:spacing w:before="156" w:after="156"/>
        <w:ind w:left="420"/>
        <w:rPr>
          <w:rFonts w:ascii="Helvetica" w:hAnsi="Helvetica" w:cs="Helvetica"/>
        </w:rPr>
      </w:pPr>
      <w:r w:rsidRPr="009540D9">
        <w:rPr>
          <w:rFonts w:ascii="Helvetica" w:hAnsi="Helvetica" w:cs="Helvetica"/>
        </w:rPr>
        <w:t>If SNMP becomes enabled from disabled</w:t>
      </w:r>
      <w:r>
        <w:rPr>
          <w:rFonts w:ascii="Helvetica" w:hAnsi="Helvetica" w:cs="Helvetica"/>
        </w:rPr>
        <w:t>,</w:t>
      </w:r>
      <w:r>
        <w:rPr>
          <w:rFonts w:ascii="Helvetica" w:hAnsi="Helvetica" w:cs="Helvetica" w:hint="eastAsia"/>
        </w:rPr>
        <w:t xml:space="preserve"> </w:t>
      </w:r>
      <w:r w:rsidRPr="009540D9">
        <w:rPr>
          <w:rFonts w:ascii="Helvetica" w:hAnsi="Helvetica" w:cs="Helvetica"/>
        </w:rPr>
        <w:t>then the snmpEngineBoots increments 1.</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If the snmpEngineID has been configured and its value differs from the former one, then the snmpEngineBoots is reverted to 1. </w:t>
      </w:r>
    </w:p>
    <w:p w:rsidR="00BE0FE6" w:rsidRDefault="00BE0FE6" w:rsidP="00BE0FE6">
      <w:pPr>
        <w:spacing w:before="156" w:after="156"/>
        <w:ind w:left="420"/>
        <w:rPr>
          <w:rFonts w:ascii="Helvetica" w:hAnsi="Helvetica" w:cs="Helvetica"/>
        </w:rPr>
      </w:pPr>
      <w:r w:rsidRPr="009540D9">
        <w:rPr>
          <w:rFonts w:ascii="Helvetica" w:hAnsi="Helvetica" w:cs="Helvetica"/>
        </w:rPr>
        <w:t>If the snmpEngineTime reachs its maximum value then the snmpEngineBoots increments 1.</w:t>
      </w:r>
    </w:p>
    <w:p w:rsidR="00BE0FE6" w:rsidRPr="008B1D73" w:rsidRDefault="00BE0FE6" w:rsidP="00BE0FE6">
      <w:pPr>
        <w:pStyle w:val="1"/>
        <w:tabs>
          <w:tab w:val="num" w:pos="432"/>
        </w:tabs>
        <w:spacing w:before="240" w:after="240"/>
        <w:ind w:left="432" w:hanging="432"/>
        <w:jc w:val="both"/>
      </w:pPr>
      <w:bookmarkStart w:id="645" w:name="_Toc419794430"/>
      <w:r w:rsidRPr="008B1D73">
        <w:t>SNMP-MPD-MIB</w:t>
      </w:r>
      <w:bookmarkEnd w:id="645"/>
    </w:p>
    <w:p w:rsidR="00BE0FE6" w:rsidRPr="009540D9" w:rsidRDefault="00BE0FE6" w:rsidP="00BE0FE6">
      <w:pPr>
        <w:pStyle w:val="2"/>
        <w:tabs>
          <w:tab w:val="num" w:pos="576"/>
        </w:tabs>
        <w:autoSpaceDE/>
        <w:autoSpaceDN/>
        <w:adjustRightInd/>
        <w:ind w:left="576" w:hanging="576"/>
        <w:jc w:val="both"/>
        <w:textAlignment w:val="auto"/>
      </w:pPr>
      <w:bookmarkStart w:id="646" w:name="_Toc419794431"/>
      <w:r w:rsidRPr="009540D9">
        <w:t>SnmpMPDStats</w:t>
      </w:r>
      <w:bookmarkEnd w:id="646"/>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snmpUnknownSecurityModels</w:t>
            </w:r>
            <w:r>
              <w:rPr>
                <w:rFonts w:ascii="Helvetica" w:hAnsi="Helvetica" w:cs="Helvetica"/>
              </w:rPr>
              <w:t xml:space="preserve"> (1.3.6.1.6.3.11.2.1.1)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snmpInvalidMsgs</w:t>
            </w:r>
            <w:r>
              <w:rPr>
                <w:rFonts w:ascii="Helvetica" w:hAnsi="Helvetica" w:cs="Helvetica"/>
              </w:rPr>
              <w:t xml:space="preserve"> (1.3.6.1.6.3.11.2.1.2)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snmpUnknownPDUHandlers</w:t>
            </w:r>
            <w:r>
              <w:rPr>
                <w:rFonts w:ascii="Helvetica" w:hAnsi="Helvetica" w:cs="Helvetica"/>
              </w:rPr>
              <w:t xml:space="preserve"> (1.3.6.1.6.3.11.2.1.3)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Pr="009540D9" w:rsidRDefault="00BE0FE6" w:rsidP="00BE0FE6">
      <w:pPr>
        <w:spacing w:before="156" w:after="156"/>
        <w:ind w:left="420"/>
        <w:rPr>
          <w:rFonts w:ascii="Helvetica" w:hAnsi="Helvetica" w:cs="Helvetica"/>
        </w:rPr>
      </w:pPr>
    </w:p>
    <w:p w:rsidR="00BE0FE6" w:rsidRDefault="00BE0FE6" w:rsidP="00BE0FE6">
      <w:pPr>
        <w:pStyle w:val="1"/>
        <w:tabs>
          <w:tab w:val="num" w:pos="432"/>
        </w:tabs>
        <w:spacing w:before="240" w:after="240"/>
        <w:ind w:left="432" w:hanging="432"/>
        <w:jc w:val="both"/>
      </w:pPr>
      <w:bookmarkStart w:id="647" w:name="_Toc419794432"/>
      <w:r w:rsidRPr="009540D9">
        <w:t>SNMP-NOTIFICATION-MIB</w:t>
      </w:r>
      <w:bookmarkEnd w:id="647"/>
    </w:p>
    <w:p w:rsidR="00BE0FE6" w:rsidRPr="008B1D73" w:rsidRDefault="00BE0FE6" w:rsidP="00BE0FE6">
      <w:pPr>
        <w:pStyle w:val="2"/>
        <w:tabs>
          <w:tab w:val="num" w:pos="576"/>
        </w:tabs>
        <w:autoSpaceDE/>
        <w:autoSpaceDN/>
        <w:adjustRightInd/>
        <w:ind w:left="576" w:hanging="576"/>
        <w:jc w:val="both"/>
        <w:textAlignment w:val="auto"/>
      </w:pPr>
      <w:bookmarkStart w:id="648" w:name="_Toc419794433"/>
      <w:r w:rsidRPr="008B1D73">
        <w:t>snmpNotifyTable</w:t>
      </w:r>
      <w:bookmarkEnd w:id="648"/>
    </w:p>
    <w:p w:rsidR="00BE0FE6" w:rsidRPr="009540D9" w:rsidRDefault="00BE0FE6" w:rsidP="00BE0FE6">
      <w:r>
        <w:t>OID of this table is:</w:t>
      </w:r>
      <w:r>
        <w:rPr>
          <w:rFonts w:hint="eastAsia"/>
        </w:rPr>
        <w:t xml:space="preserve"> </w:t>
      </w:r>
      <w:r>
        <w:t>1.3.6.1.6.3.13.1.1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snmpNotifyName</w:t>
            </w:r>
            <w:r>
              <w:rPr>
                <w:rFonts w:ascii="Helvetica" w:hAnsi="Helvetica" w:cs="Helvetica"/>
              </w:rPr>
              <w:t xml:space="preserve"> (1.3.6.1.6.3.13.1.1.1.1)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snmpNotifyTag</w:t>
            </w:r>
            <w:r>
              <w:rPr>
                <w:rFonts w:ascii="Helvetica" w:hAnsi="Helvetica" w:cs="Helvetica"/>
              </w:rPr>
              <w:t xml:space="preserve"> (1.3.6.1.6.3.13.1.1.1.2)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snmpNotifyType</w:t>
            </w:r>
            <w:r>
              <w:rPr>
                <w:rFonts w:ascii="Helvetica" w:hAnsi="Helvetica" w:cs="Helvetica"/>
              </w:rPr>
              <w:t xml:space="preserve"> (1.3.6.1.6.3.13.1.1.1.3)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snmpNotifyStorageType</w:t>
            </w:r>
            <w:r>
              <w:rPr>
                <w:rFonts w:ascii="Helvetica" w:hAnsi="Helvetica" w:cs="Helvetica"/>
              </w:rPr>
              <w:t xml:space="preserve"> (1.3.6.1.6.3.13.1.1.1.4)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snmpNotifyRowStatus</w:t>
            </w:r>
            <w:r>
              <w:rPr>
                <w:rFonts w:ascii="Helvetica" w:hAnsi="Helvetica" w:cs="Helvetica"/>
              </w:rPr>
              <w:t xml:space="preserve"> (1.3.6.1.6.3.13.1.1.1.5)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Pr="009540D9" w:rsidRDefault="00BE0FE6" w:rsidP="00BE0FE6">
      <w:pPr>
        <w:spacing w:before="156" w:after="156"/>
        <w:ind w:left="420"/>
        <w:rPr>
          <w:rFonts w:ascii="Helvetica" w:hAnsi="Helvetica" w:cs="Helvetica"/>
        </w:rPr>
      </w:pPr>
    </w:p>
    <w:p w:rsidR="00BE0FE6" w:rsidRPr="008B1D73" w:rsidRDefault="00BE0FE6" w:rsidP="00BE0FE6">
      <w:pPr>
        <w:pStyle w:val="2"/>
        <w:tabs>
          <w:tab w:val="num" w:pos="576"/>
        </w:tabs>
        <w:autoSpaceDE/>
        <w:autoSpaceDN/>
        <w:adjustRightInd/>
        <w:ind w:left="576" w:hanging="576"/>
        <w:jc w:val="both"/>
        <w:textAlignment w:val="auto"/>
      </w:pPr>
      <w:bookmarkStart w:id="649" w:name="_Toc419794434"/>
      <w:r w:rsidRPr="008B1D73">
        <w:t>snmpNotifyFilterProfileTable</w:t>
      </w:r>
      <w:bookmarkEnd w:id="649"/>
    </w:p>
    <w:p w:rsidR="00BE0FE6" w:rsidRPr="009540D9" w:rsidRDefault="00BE0FE6" w:rsidP="00BE0FE6">
      <w:r>
        <w:t>OID of this table is: 1.3.6.1.6.3.13.1.2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snmpNotifyFilterProfileName</w:t>
            </w:r>
            <w:r>
              <w:rPr>
                <w:rFonts w:ascii="Helvetica" w:hAnsi="Helvetica" w:cs="Helvetica"/>
              </w:rPr>
              <w:t xml:space="preserve"> (1.3.6.1.6.3.13.1.2.1.1)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snmpNotifyFilterProfileStorType</w:t>
            </w:r>
            <w:r>
              <w:rPr>
                <w:rFonts w:ascii="Helvetica" w:hAnsi="Helvetica" w:cs="Helvetica"/>
              </w:rPr>
              <w:t xml:space="preserve"> (1.3.6.1.6.3.13.1.2.1.2)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snmpNotifyFilterProfileRowStatus</w:t>
            </w:r>
            <w:r>
              <w:rPr>
                <w:rFonts w:ascii="Helvetica" w:hAnsi="Helvetica" w:cs="Helvetica"/>
              </w:rPr>
              <w:t xml:space="preserve"> (1.3.6.1.6.3.13.1.2.1.3)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Pr="009540D9" w:rsidRDefault="00BE0FE6" w:rsidP="00BE0FE6">
      <w:pPr>
        <w:spacing w:before="156" w:after="156"/>
        <w:ind w:left="420"/>
        <w:rPr>
          <w:rFonts w:ascii="Helvetica" w:hAnsi="Helvetica" w:cs="Helvetica"/>
        </w:rPr>
      </w:pPr>
    </w:p>
    <w:p w:rsidR="00BE0FE6" w:rsidRPr="008B1D73" w:rsidRDefault="00BE0FE6" w:rsidP="00BE0FE6">
      <w:pPr>
        <w:pStyle w:val="2"/>
        <w:tabs>
          <w:tab w:val="num" w:pos="576"/>
        </w:tabs>
        <w:autoSpaceDE/>
        <w:autoSpaceDN/>
        <w:adjustRightInd/>
        <w:ind w:left="576" w:hanging="576"/>
        <w:jc w:val="both"/>
        <w:textAlignment w:val="auto"/>
      </w:pPr>
      <w:bookmarkStart w:id="650" w:name="_Toc419794435"/>
      <w:r w:rsidRPr="008B1D73">
        <w:t>snmpNotifyFilterTable</w:t>
      </w:r>
      <w:bookmarkEnd w:id="650"/>
    </w:p>
    <w:p w:rsidR="00BE0FE6" w:rsidRPr="009540D9" w:rsidRDefault="00BE0FE6" w:rsidP="00BE0FE6">
      <w:r>
        <w:t>OID of this table is: 1.3.6.1.6.3.13.1.3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snmpNotifyFilterSubtree</w:t>
            </w:r>
            <w:r>
              <w:rPr>
                <w:rFonts w:ascii="Helvetica" w:hAnsi="Helvetica" w:cs="Helvetica"/>
              </w:rPr>
              <w:t xml:space="preserve"> (1.3.6.1.6.3.13.1.3.1.1)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snmpNotifyFilterMask</w:t>
            </w:r>
            <w:r>
              <w:rPr>
                <w:rFonts w:ascii="Helvetica" w:hAnsi="Helvetica" w:cs="Helvetica"/>
              </w:rPr>
              <w:t xml:space="preserve"> (1.3.6.1.6.3.13.1.3.1.2)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snmpNotifyFilterType</w:t>
            </w:r>
            <w:r>
              <w:rPr>
                <w:rFonts w:ascii="Helvetica" w:hAnsi="Helvetica" w:cs="Helvetica"/>
              </w:rPr>
              <w:t xml:space="preserve"> (1.3.6.1.6.3.13.1.3.1.3)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snmpNotifyFilterStorageType</w:t>
            </w:r>
            <w:r>
              <w:rPr>
                <w:rFonts w:ascii="Helvetica" w:hAnsi="Helvetica" w:cs="Helvetica"/>
              </w:rPr>
              <w:t xml:space="preserve"> (1.3.6.1.6.3.13.1.3.1.4)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snmpNotifyFilterRowStatus</w:t>
            </w:r>
            <w:r>
              <w:rPr>
                <w:rFonts w:ascii="Helvetica" w:hAnsi="Helvetica" w:cs="Helvetica"/>
              </w:rPr>
              <w:t xml:space="preserve"> (1.3.6.1.6.3.13.1.3.1.5)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Pr="009540D9" w:rsidRDefault="00BE0FE6" w:rsidP="00BE0FE6">
      <w:pPr>
        <w:spacing w:before="156" w:after="156"/>
        <w:ind w:left="420"/>
        <w:rPr>
          <w:rFonts w:ascii="Helvetica" w:hAnsi="Helvetica" w:cs="Helvetica"/>
        </w:rPr>
      </w:pPr>
    </w:p>
    <w:p w:rsidR="00BE0FE6" w:rsidRPr="008B1D73" w:rsidRDefault="00BE0FE6" w:rsidP="00BE0FE6">
      <w:pPr>
        <w:pStyle w:val="1"/>
        <w:tabs>
          <w:tab w:val="num" w:pos="432"/>
        </w:tabs>
        <w:spacing w:before="240" w:after="240"/>
        <w:ind w:left="432" w:hanging="432"/>
        <w:jc w:val="both"/>
      </w:pPr>
      <w:bookmarkStart w:id="651" w:name="_Toc419794436"/>
      <w:r w:rsidRPr="008B1D73">
        <w:t>SNMP-TARGET-MIB</w:t>
      </w:r>
      <w:bookmarkEnd w:id="651"/>
    </w:p>
    <w:p w:rsidR="00BE0FE6" w:rsidRPr="009540D9" w:rsidRDefault="00BE0FE6" w:rsidP="00BE0FE6">
      <w:pPr>
        <w:pStyle w:val="aff1"/>
        <w:spacing w:before="156" w:after="156"/>
        <w:ind w:left="400"/>
        <w:rPr>
          <w:rFonts w:ascii="Helvetica" w:hAnsi="Helvetica" w:cs="Helvetica"/>
        </w:rPr>
      </w:pPr>
      <w:r w:rsidRPr="009540D9">
        <w:rPr>
          <w:rFonts w:ascii="Helvetica" w:hAnsi="Helvetica" w:cs="Helvetica"/>
        </w:rPr>
        <w:t>snmpTargetAddrTable and snmpTargetParamsTable combined are used to create a valid target host row in device. The command line corresponding to this entry can be displayed as “snmp-agent target-host trap address udp-domain …”. There are some rules need conformed with.</w:t>
      </w:r>
    </w:p>
    <w:p w:rsidR="00BE0FE6" w:rsidRPr="009540D9" w:rsidRDefault="00BE0FE6" w:rsidP="00BE0FE6">
      <w:pPr>
        <w:pStyle w:val="aff1"/>
        <w:spacing w:before="156" w:after="156"/>
        <w:ind w:left="400"/>
        <w:rPr>
          <w:rFonts w:ascii="Helvetica" w:hAnsi="Helvetica" w:cs="Helvetica"/>
        </w:rPr>
      </w:pPr>
      <w:r w:rsidRPr="009540D9">
        <w:rPr>
          <w:rFonts w:ascii="Helvetica" w:hAnsi="Helvetica" w:cs="Helvetica"/>
        </w:rPr>
        <w:t>For a valid target host entry which is made up of one entry in snmpTargetAddrTable and another entry in snmpTargetParamsTable:</w:t>
      </w:r>
    </w:p>
    <w:p w:rsidR="00BE0FE6" w:rsidRPr="009540D9" w:rsidRDefault="00BE0FE6" w:rsidP="00BE0FE6">
      <w:pPr>
        <w:pStyle w:val="21"/>
        <w:numPr>
          <w:ilvl w:val="0"/>
          <w:numId w:val="24"/>
        </w:numPr>
        <w:spacing w:before="156" w:after="156"/>
        <w:ind w:leftChars="0" w:firstLineChars="0"/>
        <w:rPr>
          <w:rFonts w:ascii="Helvetica" w:hAnsi="Helvetica" w:cs="Helvetica"/>
        </w:rPr>
      </w:pPr>
      <w:r w:rsidRPr="009540D9">
        <w:rPr>
          <w:rFonts w:ascii="Helvetica" w:hAnsi="Helvetica" w:cs="Helvetica"/>
        </w:rPr>
        <w:t>The value of snmpTargetAddrName is the same as the value of snmpTargetAddrParams.</w:t>
      </w:r>
    </w:p>
    <w:p w:rsidR="00BE0FE6" w:rsidRPr="009540D9" w:rsidRDefault="00BE0FE6" w:rsidP="00BE0FE6">
      <w:pPr>
        <w:pStyle w:val="21"/>
        <w:numPr>
          <w:ilvl w:val="0"/>
          <w:numId w:val="24"/>
        </w:numPr>
        <w:spacing w:before="156" w:after="156"/>
        <w:ind w:leftChars="0" w:firstLineChars="0"/>
        <w:rPr>
          <w:rFonts w:ascii="Helvetica" w:hAnsi="Helvetica" w:cs="Helvetica"/>
        </w:rPr>
      </w:pPr>
      <w:r w:rsidRPr="009540D9">
        <w:rPr>
          <w:rFonts w:ascii="Helvetica" w:hAnsi="Helvetica" w:cs="Helvetica"/>
        </w:rPr>
        <w:t>The value of snmpTargetAddrParams is the same as the value of snmpTargetParamsName.</w:t>
      </w:r>
    </w:p>
    <w:p w:rsidR="00BE0FE6" w:rsidRPr="009540D9" w:rsidRDefault="00BE0FE6" w:rsidP="00BE0FE6">
      <w:pPr>
        <w:pStyle w:val="21"/>
        <w:numPr>
          <w:ilvl w:val="0"/>
          <w:numId w:val="24"/>
        </w:numPr>
        <w:spacing w:before="156" w:after="156"/>
        <w:ind w:leftChars="0" w:firstLineChars="0"/>
        <w:rPr>
          <w:rFonts w:ascii="Helvetica" w:hAnsi="Helvetica" w:cs="Helvetica"/>
        </w:rPr>
      </w:pPr>
      <w:r w:rsidRPr="009540D9">
        <w:rPr>
          <w:rFonts w:ascii="Helvetica" w:hAnsi="Helvetica" w:cs="Helvetica"/>
        </w:rPr>
        <w:t>The value format of snmpTargetAddrName is something like “traphost.” + snmpTargetParamsSecurityName + IpAddress+ VPN Instance name. The IpAddress is the ip address part of snmpTargetAddrTAddress. If not support VPN</w:t>
      </w:r>
      <w:r w:rsidRPr="009540D9">
        <w:rPr>
          <w:rFonts w:ascii="Helvetica" w:hAnsi="Helvetica" w:cs="Helvetica"/>
        </w:rPr>
        <w:t>，</w:t>
      </w:r>
      <w:r w:rsidRPr="009540D9">
        <w:rPr>
          <w:rFonts w:ascii="Helvetica" w:hAnsi="Helvetica" w:cs="Helvetica"/>
        </w:rPr>
        <w:t>VPN Instance name does not need to be configured.</w:t>
      </w:r>
    </w:p>
    <w:p w:rsidR="00BE0FE6" w:rsidRPr="009540D9" w:rsidRDefault="00BE0FE6" w:rsidP="00BE0FE6">
      <w:pPr>
        <w:pStyle w:val="21"/>
        <w:numPr>
          <w:ilvl w:val="0"/>
          <w:numId w:val="24"/>
        </w:numPr>
        <w:spacing w:before="156" w:after="156"/>
        <w:ind w:leftChars="0" w:firstLineChars="0"/>
        <w:rPr>
          <w:rFonts w:ascii="Helvetica" w:hAnsi="Helvetica" w:cs="Helvetica"/>
        </w:rPr>
      </w:pPr>
      <w:r w:rsidRPr="009540D9">
        <w:rPr>
          <w:rFonts w:ascii="Helvetica" w:hAnsi="Helvetica" w:cs="Helvetica"/>
        </w:rPr>
        <w:t>The value of snmpTargetAddrTagList must be octect string “TrapHost”.</w:t>
      </w:r>
    </w:p>
    <w:p w:rsidR="00BE0FE6" w:rsidRPr="009540D9" w:rsidRDefault="00BE0FE6" w:rsidP="00BE0FE6">
      <w:pPr>
        <w:pStyle w:val="21"/>
        <w:numPr>
          <w:ilvl w:val="0"/>
          <w:numId w:val="24"/>
        </w:numPr>
        <w:spacing w:before="156" w:after="156"/>
        <w:ind w:leftChars="0" w:firstLineChars="0"/>
        <w:rPr>
          <w:rFonts w:ascii="Helvetica" w:hAnsi="Helvetica" w:cs="Helvetica"/>
        </w:rPr>
      </w:pPr>
      <w:r w:rsidRPr="009540D9">
        <w:rPr>
          <w:rFonts w:ascii="Helvetica" w:hAnsi="Helvetica" w:cs="Helvetica"/>
        </w:rPr>
        <w:t xml:space="preserve">For IPV4, the value of snmpTargetAddrTDomain must be snmpUDPDomain. </w:t>
      </w:r>
    </w:p>
    <w:p w:rsidR="00BE0FE6" w:rsidRPr="009540D9" w:rsidRDefault="00BE0FE6" w:rsidP="00BE0FE6">
      <w:pPr>
        <w:pStyle w:val="21"/>
        <w:numPr>
          <w:ilvl w:val="0"/>
          <w:numId w:val="24"/>
        </w:numPr>
        <w:spacing w:before="156" w:after="156"/>
        <w:ind w:leftChars="0" w:firstLineChars="0"/>
        <w:rPr>
          <w:rFonts w:ascii="Helvetica" w:hAnsi="Helvetica" w:cs="Helvetica"/>
        </w:rPr>
      </w:pPr>
      <w:r w:rsidRPr="009540D9">
        <w:rPr>
          <w:rFonts w:ascii="Helvetica" w:hAnsi="Helvetica" w:cs="Helvetica"/>
        </w:rPr>
        <w:t>The value of snmpTargetAddrStorageType should be nonVolatile.</w:t>
      </w:r>
    </w:p>
    <w:p w:rsidR="00BE0FE6" w:rsidRPr="009540D9" w:rsidRDefault="00BE0FE6" w:rsidP="00BE0FE6">
      <w:pPr>
        <w:pStyle w:val="21"/>
        <w:numPr>
          <w:ilvl w:val="0"/>
          <w:numId w:val="24"/>
        </w:numPr>
        <w:spacing w:before="156" w:after="156"/>
        <w:ind w:leftChars="0" w:firstLineChars="0"/>
        <w:rPr>
          <w:rFonts w:ascii="Helvetica" w:hAnsi="Helvetica" w:cs="Helvetica"/>
        </w:rPr>
      </w:pPr>
      <w:r w:rsidRPr="009540D9">
        <w:rPr>
          <w:rFonts w:ascii="Helvetica" w:hAnsi="Helvetica" w:cs="Helvetica"/>
        </w:rPr>
        <w:t>The length of snmpTargetParamsSecurityName in snmpTargetAddrParams restricted in 1 to 32 octets.</w:t>
      </w:r>
    </w:p>
    <w:p w:rsidR="00BE0FE6" w:rsidRPr="009540D9" w:rsidRDefault="00BE0FE6" w:rsidP="00BE0FE6">
      <w:pPr>
        <w:pStyle w:val="21"/>
        <w:numPr>
          <w:ilvl w:val="0"/>
          <w:numId w:val="24"/>
        </w:numPr>
        <w:spacing w:before="156" w:after="156"/>
        <w:ind w:leftChars="0" w:firstLineChars="0"/>
        <w:rPr>
          <w:rFonts w:ascii="Helvetica" w:hAnsi="Helvetica" w:cs="Helvetica"/>
        </w:rPr>
      </w:pPr>
      <w:r w:rsidRPr="009540D9">
        <w:rPr>
          <w:rFonts w:ascii="Helvetica" w:hAnsi="Helvetica" w:cs="Helvetica"/>
        </w:rPr>
        <w:t>The length of VPN Instance name in snmpTargetAddrParams restricted in 1 to 31 octets.</w:t>
      </w:r>
    </w:p>
    <w:p w:rsidR="00BE0FE6" w:rsidRPr="009540D9" w:rsidRDefault="00BE0FE6" w:rsidP="00BE0FE6">
      <w:pPr>
        <w:pStyle w:val="21"/>
        <w:spacing w:before="156" w:after="156"/>
        <w:ind w:leftChars="0" w:left="420" w:firstLineChars="0" w:firstLine="0"/>
        <w:rPr>
          <w:rFonts w:ascii="Helvetica" w:hAnsi="Helvetica" w:cs="Helvetica"/>
        </w:rPr>
      </w:pPr>
    </w:p>
    <w:p w:rsidR="00BE0FE6" w:rsidRDefault="00BE0FE6" w:rsidP="00BE0FE6">
      <w:pPr>
        <w:pStyle w:val="2"/>
        <w:tabs>
          <w:tab w:val="num" w:pos="576"/>
        </w:tabs>
        <w:autoSpaceDE/>
        <w:autoSpaceDN/>
        <w:adjustRightInd/>
        <w:ind w:left="576" w:hanging="576"/>
        <w:jc w:val="both"/>
        <w:textAlignment w:val="auto"/>
      </w:pPr>
      <w:bookmarkStart w:id="652" w:name="_Toc419794437"/>
      <w:r w:rsidRPr="009540D9">
        <w:t>Scalar objects of snmpTargetObjects group</w:t>
      </w:r>
      <w:bookmarkEnd w:id="652"/>
    </w:p>
    <w:p w:rsidR="00BE0FE6" w:rsidRPr="009540D9" w:rsidRDefault="00BE0FE6" w:rsidP="00BE0FE6">
      <w:r>
        <w:t>OID of this table is: 1.3.6.1.6.3.12.1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snmpTargetSpinLock</w:t>
            </w:r>
            <w:r>
              <w:rPr>
                <w:rFonts w:ascii="Helvetica" w:hAnsi="Helvetica" w:cs="Helvetica"/>
              </w:rPr>
              <w:t xml:space="preserve"> (1.3.6.1.6.3.12.1.1)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snmpUnavailableContexts</w:t>
            </w:r>
            <w:r>
              <w:rPr>
                <w:rFonts w:ascii="Helvetica" w:hAnsi="Helvetica" w:cs="Helvetica"/>
              </w:rPr>
              <w:t xml:space="preserve"> (1.3.6.1.6.3.12.1.4)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snmpUnknownContexts</w:t>
            </w:r>
            <w:r>
              <w:rPr>
                <w:rFonts w:ascii="Helvetica" w:hAnsi="Helvetica" w:cs="Helvetica"/>
              </w:rPr>
              <w:t xml:space="preserve"> (1.3.6.1.6.3.12.1.5)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Pr="009540D9" w:rsidRDefault="00BE0FE6" w:rsidP="00BE0FE6">
      <w:pPr>
        <w:spacing w:before="156" w:after="156"/>
        <w:ind w:left="420"/>
        <w:rPr>
          <w:rFonts w:ascii="Helvetica" w:hAnsi="Helvetica" w:cs="Helvetica"/>
        </w:rPr>
      </w:pPr>
    </w:p>
    <w:p w:rsidR="00BE0FE6" w:rsidRPr="008B1D73" w:rsidRDefault="00BE0FE6" w:rsidP="00BE0FE6">
      <w:pPr>
        <w:pStyle w:val="2"/>
        <w:tabs>
          <w:tab w:val="num" w:pos="576"/>
        </w:tabs>
        <w:autoSpaceDE/>
        <w:autoSpaceDN/>
        <w:adjustRightInd/>
        <w:ind w:left="576" w:hanging="576"/>
        <w:jc w:val="both"/>
        <w:textAlignment w:val="auto"/>
      </w:pPr>
      <w:bookmarkStart w:id="653" w:name="_Toc419794438"/>
      <w:r w:rsidRPr="008B1D73">
        <w:t>snmpTargetAddrTable</w:t>
      </w:r>
      <w:bookmarkEnd w:id="653"/>
    </w:p>
    <w:p w:rsidR="00BE0FE6" w:rsidRPr="009540D9" w:rsidRDefault="00BE0FE6" w:rsidP="00BE0FE6">
      <w:r>
        <w:t>OID of this table is: 1.3.6.1.6.3.12.1.2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snmpTargetAddrName</w:t>
            </w:r>
            <w:r>
              <w:rPr>
                <w:rFonts w:ascii="Helvetica" w:hAnsi="Helvetica" w:cs="Helvetica"/>
              </w:rPr>
              <w:t xml:space="preserve"> (1.3.6.1.6.3.12.1.2.1.1)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The length of snmpTargetAddrName is from 1 to 255. The ASCII value of the characters of this object should be from 33 to 126 except 63(‘?’).</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snmpTargetAddrTDomain</w:t>
            </w:r>
            <w:r>
              <w:rPr>
                <w:rFonts w:ascii="Helvetica" w:hAnsi="Helvetica" w:cs="Helvetica"/>
              </w:rPr>
              <w:t xml:space="preserve"> (1.3.6.1.6.3.12.1.2.1.2)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This object should be snmpUDPDomain</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snmpTargetAddrTAddress</w:t>
            </w:r>
            <w:r>
              <w:rPr>
                <w:rFonts w:ascii="Helvetica" w:hAnsi="Helvetica" w:cs="Helvetica"/>
              </w:rPr>
              <w:t xml:space="preserve"> (1.3.6.1.6.3.12.1.2.1.3)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The IpAddress should be  the ip address part of snmpTargetAddrTAddress</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snmpTargetAddrTimeout</w:t>
            </w:r>
            <w:r>
              <w:rPr>
                <w:rFonts w:ascii="Helvetica" w:hAnsi="Helvetica" w:cs="Helvetica"/>
              </w:rPr>
              <w:t xml:space="preserve"> (1.3.6.1.6.3.12.1.2.1.4)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snmpTargetAddrRetryCount</w:t>
            </w:r>
            <w:r>
              <w:rPr>
                <w:rFonts w:ascii="Helvetica" w:hAnsi="Helvetica" w:cs="Helvetica"/>
              </w:rPr>
              <w:t xml:space="preserve"> (1.3.6.1.6.3.12.1.2.1.5)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snmpTargetAddrTagList</w:t>
            </w:r>
            <w:r>
              <w:rPr>
                <w:rFonts w:ascii="Helvetica" w:hAnsi="Helvetica" w:cs="Helvetica"/>
              </w:rPr>
              <w:t xml:space="preserve"> (1.3.6.1.6.3.12.1.2.1.6)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The ASCII value of the characters of this object should be from 33 to 126 except 63(‘?’). The target host is valid only when the value of this object is “TrapHost”</w:t>
            </w:r>
            <w:r>
              <w:rPr>
                <w:rFonts w:ascii="Helvetica" w:hAnsi="Helvetica" w:cs="Helvetica" w:hint="eastAsia"/>
              </w:rPr>
              <w:t xml:space="preserve"> or </w:t>
            </w:r>
            <w:r>
              <w:rPr>
                <w:rFonts w:ascii="Helvetica" w:hAnsi="Helvetica" w:cs="Helvetica"/>
              </w:rPr>
              <w:t>“</w:t>
            </w:r>
            <w:r>
              <w:rPr>
                <w:rFonts w:ascii="Helvetica" w:hAnsi="Helvetica" w:cs="Helvetica" w:hint="eastAsia"/>
              </w:rPr>
              <w:t>InformHost</w:t>
            </w:r>
            <w:r>
              <w:rPr>
                <w:rFonts w:ascii="Helvetica" w:hAnsi="Helvetica" w:cs="Helvetica"/>
              </w:rPr>
              <w:t>”</w:t>
            </w:r>
            <w:r w:rsidRPr="009540D9">
              <w:rPr>
                <w:rFonts w:ascii="Helvetica" w:hAnsi="Helvetica" w:cs="Helvetica"/>
              </w:rPr>
              <w:t>,</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snmpTargetAddrParams</w:t>
            </w:r>
            <w:r>
              <w:rPr>
                <w:rFonts w:ascii="Helvetica" w:hAnsi="Helvetica" w:cs="Helvetica"/>
              </w:rPr>
              <w:t xml:space="preserve"> (1.3.6.1.6.3.12.1.2.1.7)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The length of snmpTargetAddrParams is from 1 to 255. The ASCII value of the characters of this object should be from 33 to 126 except 63(‘?’).</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snmpTargetAddrStorageType</w:t>
            </w:r>
            <w:r>
              <w:rPr>
                <w:rFonts w:ascii="Helvetica" w:hAnsi="Helvetica" w:cs="Helvetica"/>
              </w:rPr>
              <w:t xml:space="preserve"> (1.3.6.1.6.3.12.1.2.1.8)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The conceptual row can be created, modified and deleted. It can be modified to other values, but only ‘nonVolatile’ is valid.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snmpTargetAddrRowStatus</w:t>
            </w:r>
            <w:r>
              <w:rPr>
                <w:rFonts w:ascii="Helvetica" w:hAnsi="Helvetica" w:cs="Helvetica"/>
              </w:rPr>
              <w:t xml:space="preserve"> (1.3.6.1.6.3.12.1.2.1.9)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Pr="009540D9" w:rsidRDefault="00BE0FE6" w:rsidP="00BE0FE6">
      <w:pPr>
        <w:spacing w:before="156" w:after="156"/>
        <w:ind w:left="420"/>
        <w:rPr>
          <w:rFonts w:ascii="Helvetica" w:hAnsi="Helvetica" w:cs="Helvetica"/>
        </w:rPr>
      </w:pPr>
    </w:p>
    <w:p w:rsidR="00BE0FE6" w:rsidRPr="008B1D73" w:rsidRDefault="00BE0FE6" w:rsidP="00BE0FE6">
      <w:pPr>
        <w:pStyle w:val="2"/>
        <w:tabs>
          <w:tab w:val="num" w:pos="576"/>
        </w:tabs>
        <w:autoSpaceDE/>
        <w:autoSpaceDN/>
        <w:adjustRightInd/>
        <w:ind w:left="576" w:hanging="576"/>
        <w:jc w:val="both"/>
        <w:textAlignment w:val="auto"/>
      </w:pPr>
      <w:bookmarkStart w:id="654" w:name="_Toc419794439"/>
      <w:r w:rsidRPr="008B1D73">
        <w:t>snmpTargetParamsTable</w:t>
      </w:r>
      <w:bookmarkEnd w:id="654"/>
    </w:p>
    <w:p w:rsidR="00BE0FE6" w:rsidRPr="009540D9" w:rsidRDefault="00BE0FE6" w:rsidP="00BE0FE6">
      <w:r>
        <w:t>OID of this table is: 1.3.6.1.6.3.12.1.3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snmpTargetParamsName</w:t>
            </w:r>
            <w:r>
              <w:rPr>
                <w:rFonts w:ascii="Helvetica" w:hAnsi="Helvetica" w:cs="Helvetica"/>
              </w:rPr>
              <w:t xml:space="preserve"> (1.3.6.1.6.3.12.1.3.1.1)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The length of snmpTargetParamsName is from 1 to 255. The ASCII value of the characters of this object should be from 33 to 126 except 63(‘?’).</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snmpTargetParamsMPModel</w:t>
            </w:r>
            <w:r>
              <w:rPr>
                <w:rFonts w:ascii="Helvetica" w:hAnsi="Helvetica" w:cs="Helvetica"/>
              </w:rPr>
              <w:t xml:space="preserve"> (1.3.6.1.6.3.12.1.3.1.2)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snmpTargetParamsSecurityModel</w:t>
            </w:r>
            <w:r>
              <w:rPr>
                <w:rFonts w:ascii="Helvetica" w:hAnsi="Helvetica" w:cs="Helvetica"/>
              </w:rPr>
              <w:t xml:space="preserve"> (1.3.6.1.6.3.12.1.3.1.3)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snmpTargetParamsSecurityName</w:t>
            </w:r>
            <w:r>
              <w:rPr>
                <w:rFonts w:ascii="Helvetica" w:hAnsi="Helvetica" w:cs="Helvetica"/>
              </w:rPr>
              <w:t xml:space="preserve"> (1.3.6.1.6.3.12.1.3.1.4)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snmpTargetParamsSecurityLevel</w:t>
            </w:r>
            <w:r>
              <w:rPr>
                <w:rFonts w:ascii="Helvetica" w:hAnsi="Helvetica" w:cs="Helvetica"/>
              </w:rPr>
              <w:t xml:space="preserve"> (1.3.6.1.6.3.12.1.3.1.5)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snmpTargetParamsStorageType</w:t>
            </w:r>
            <w:r>
              <w:rPr>
                <w:rFonts w:ascii="Helvetica" w:hAnsi="Helvetica" w:cs="Helvetica"/>
              </w:rPr>
              <w:t xml:space="preserve"> (1.3.6.1.6.3.12.1.3.1.6)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The conceptual row can be created, modified and deleted. It can be modified to other values, but only ‘nonVolatile’ is valid.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snmpTargetParamsRowStatus</w:t>
            </w:r>
            <w:r>
              <w:rPr>
                <w:rFonts w:ascii="Helvetica" w:hAnsi="Helvetica" w:cs="Helvetica"/>
              </w:rPr>
              <w:t xml:space="preserve"> (1.3.6.1.6.3.12.1.3.1.7)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Pr="009540D9" w:rsidRDefault="00BE0FE6" w:rsidP="00BE0FE6">
      <w:pPr>
        <w:spacing w:before="156" w:after="156"/>
        <w:ind w:left="420"/>
        <w:rPr>
          <w:rFonts w:ascii="Helvetica" w:hAnsi="Helvetica" w:cs="Helvetica"/>
        </w:rPr>
      </w:pPr>
      <w:r w:rsidRPr="009540D9">
        <w:rPr>
          <w:rFonts w:ascii="Helvetica" w:hAnsi="Helvetica" w:cs="Helvetica"/>
        </w:rPr>
        <w:t>(1)The following is an example:</w:t>
      </w:r>
    </w:p>
    <w:p w:rsidR="00BE0FE6" w:rsidRPr="009540D9" w:rsidRDefault="00BE0FE6" w:rsidP="00BE0FE6">
      <w:pPr>
        <w:spacing w:before="156" w:after="156" w:line="240" w:lineRule="atLeast"/>
        <w:ind w:left="420" w:firstLine="360"/>
        <w:rPr>
          <w:rFonts w:ascii="Helvetica" w:eastAsia="MS Sans Serif" w:hAnsi="Helvetica" w:cs="Helvetica"/>
          <w:sz w:val="18"/>
          <w:szCs w:val="18"/>
        </w:rPr>
      </w:pPr>
      <w:r w:rsidRPr="009540D9">
        <w:rPr>
          <w:rFonts w:ascii="Helvetica" w:eastAsia="MS Sans Serif" w:hAnsi="Helvetica" w:cs="Helvetica"/>
          <w:sz w:val="18"/>
          <w:szCs w:val="18"/>
        </w:rPr>
        <w:t>***** SNMP QUERY STARTED *****</w:t>
      </w:r>
    </w:p>
    <w:p w:rsidR="00BE0FE6" w:rsidRPr="009540D9" w:rsidRDefault="00BE0FE6" w:rsidP="00BE0FE6">
      <w:pPr>
        <w:spacing w:before="156" w:after="156" w:line="240" w:lineRule="atLeast"/>
        <w:ind w:left="420" w:firstLine="360"/>
        <w:rPr>
          <w:rFonts w:ascii="Helvetica" w:eastAsia="MS Sans Serif" w:hAnsi="Helvetica" w:cs="Helvetica"/>
          <w:sz w:val="18"/>
          <w:szCs w:val="18"/>
        </w:rPr>
      </w:pPr>
      <w:r w:rsidRPr="009540D9">
        <w:rPr>
          <w:rFonts w:ascii="Helvetica" w:eastAsia="MS Sans Serif" w:hAnsi="Helvetica" w:cs="Helvetica"/>
          <w:sz w:val="18"/>
          <w:szCs w:val="18"/>
        </w:rPr>
        <w:t>1: snmpTargetSpinLock.0 (integer) 13736</w:t>
      </w:r>
    </w:p>
    <w:p w:rsidR="00BE0FE6" w:rsidRPr="009540D9" w:rsidRDefault="00BE0FE6" w:rsidP="00BE0FE6">
      <w:pPr>
        <w:spacing w:before="156" w:after="156" w:line="240" w:lineRule="atLeast"/>
        <w:ind w:left="420" w:firstLine="360"/>
        <w:rPr>
          <w:rFonts w:ascii="Helvetica" w:eastAsia="MS Sans Serif" w:hAnsi="Helvetica" w:cs="Helvetica"/>
          <w:sz w:val="18"/>
          <w:szCs w:val="18"/>
        </w:rPr>
      </w:pPr>
      <w:r w:rsidRPr="009540D9">
        <w:rPr>
          <w:rFonts w:ascii="Helvetica" w:eastAsia="MS Sans Serif" w:hAnsi="Helvetica" w:cs="Helvetica"/>
          <w:sz w:val="18"/>
          <w:szCs w:val="18"/>
        </w:rPr>
        <w:t>2: [Loaded: SNMPv2-TM] snmpTargetAddrTDomain.116.114.97.112.104.111.115.116.46.103.108.46.49.54.57.46.50.53.52.46.55.54.46.55.54 (object identifier) snmpUDPDomain</w:t>
      </w:r>
    </w:p>
    <w:p w:rsidR="00BE0FE6" w:rsidRPr="009540D9" w:rsidRDefault="00BE0FE6" w:rsidP="00BE0FE6">
      <w:pPr>
        <w:spacing w:before="156" w:after="156" w:line="240" w:lineRule="atLeast"/>
        <w:ind w:left="420" w:firstLine="360"/>
        <w:rPr>
          <w:rFonts w:ascii="Helvetica" w:eastAsia="MS Sans Serif" w:hAnsi="Helvetica" w:cs="Helvetica"/>
          <w:sz w:val="18"/>
          <w:szCs w:val="18"/>
        </w:rPr>
      </w:pPr>
      <w:r w:rsidRPr="009540D9">
        <w:rPr>
          <w:rFonts w:ascii="Helvetica" w:eastAsia="MS Sans Serif" w:hAnsi="Helvetica" w:cs="Helvetica"/>
          <w:sz w:val="18"/>
          <w:szCs w:val="18"/>
        </w:rPr>
        <w:t>3: snmpTargetAddrTAddress.116.114.97.112.104.111.115.116.46.103.108.46.49.54.57.46.50.53.52.46.55.54.46.55.54 (octet string) A9.FE.4C.4C.00.A2 (hex)</w:t>
      </w:r>
    </w:p>
    <w:p w:rsidR="00BE0FE6" w:rsidRPr="009540D9" w:rsidRDefault="00BE0FE6" w:rsidP="00BE0FE6">
      <w:pPr>
        <w:spacing w:before="156" w:after="156" w:line="240" w:lineRule="atLeast"/>
        <w:ind w:left="420" w:firstLine="360"/>
        <w:rPr>
          <w:rFonts w:ascii="Helvetica" w:eastAsia="MS Sans Serif" w:hAnsi="Helvetica" w:cs="Helvetica"/>
          <w:sz w:val="18"/>
          <w:szCs w:val="18"/>
        </w:rPr>
      </w:pPr>
      <w:r w:rsidRPr="009540D9">
        <w:rPr>
          <w:rFonts w:ascii="Helvetica" w:eastAsia="MS Sans Serif" w:hAnsi="Helvetica" w:cs="Helvetica"/>
          <w:sz w:val="18"/>
          <w:szCs w:val="18"/>
        </w:rPr>
        <w:t>4: snmpTargetAddrTimeout.116.114.97.112.104.111.115.116.46.103.108.46.49.54.57.46.50.53.52.46.55.54.46.55.54 (integer) 1500</w:t>
      </w:r>
    </w:p>
    <w:p w:rsidR="00BE0FE6" w:rsidRPr="009540D9" w:rsidRDefault="00BE0FE6" w:rsidP="00BE0FE6">
      <w:pPr>
        <w:spacing w:before="156" w:after="156" w:line="240" w:lineRule="atLeast"/>
        <w:ind w:left="420" w:firstLine="360"/>
        <w:rPr>
          <w:rFonts w:ascii="Helvetica" w:eastAsia="MS Sans Serif" w:hAnsi="Helvetica" w:cs="Helvetica"/>
          <w:sz w:val="18"/>
          <w:szCs w:val="18"/>
        </w:rPr>
      </w:pPr>
      <w:r w:rsidRPr="009540D9">
        <w:rPr>
          <w:rFonts w:ascii="Helvetica" w:eastAsia="MS Sans Serif" w:hAnsi="Helvetica" w:cs="Helvetica"/>
          <w:sz w:val="18"/>
          <w:szCs w:val="18"/>
        </w:rPr>
        <w:t>5: snmpTargetAddrRetryCount.116.114.97.112.104.111.115.116.46.103.108.46.49.54.57.46.50.53.52.46.55.54.46.55.54 (integer) 3</w:t>
      </w:r>
    </w:p>
    <w:p w:rsidR="00BE0FE6" w:rsidRPr="009540D9" w:rsidRDefault="00BE0FE6" w:rsidP="00BE0FE6">
      <w:pPr>
        <w:spacing w:before="156" w:after="156" w:line="240" w:lineRule="atLeast"/>
        <w:ind w:left="420" w:firstLine="360"/>
        <w:rPr>
          <w:rFonts w:ascii="Helvetica" w:eastAsia="MS Sans Serif" w:hAnsi="Helvetica" w:cs="Helvetica"/>
          <w:sz w:val="18"/>
          <w:szCs w:val="18"/>
        </w:rPr>
      </w:pPr>
      <w:r w:rsidRPr="009540D9">
        <w:rPr>
          <w:rFonts w:ascii="Helvetica" w:eastAsia="MS Sans Serif" w:hAnsi="Helvetica" w:cs="Helvetica"/>
          <w:sz w:val="18"/>
          <w:szCs w:val="18"/>
        </w:rPr>
        <w:t>6: snmpTargetAddrTagList.116.114.97.112.104.111.115.116.46.103.108.46.49.54.57.46.50.53.52.46.55.54.46.55.54 (octet string) TrapHost [54.72.61.70.48.6F.73.74 (hex)]</w:t>
      </w:r>
    </w:p>
    <w:p w:rsidR="00BE0FE6" w:rsidRPr="009540D9" w:rsidRDefault="00BE0FE6" w:rsidP="00BE0FE6">
      <w:pPr>
        <w:spacing w:before="156" w:after="156" w:line="240" w:lineRule="atLeast"/>
        <w:ind w:left="420" w:firstLine="360"/>
        <w:rPr>
          <w:rFonts w:ascii="Helvetica" w:eastAsia="MS Sans Serif" w:hAnsi="Helvetica" w:cs="Helvetica"/>
          <w:sz w:val="18"/>
          <w:szCs w:val="18"/>
        </w:rPr>
      </w:pPr>
      <w:r w:rsidRPr="009540D9">
        <w:rPr>
          <w:rFonts w:ascii="Helvetica" w:eastAsia="MS Sans Serif" w:hAnsi="Helvetica" w:cs="Helvetica"/>
          <w:sz w:val="18"/>
          <w:szCs w:val="18"/>
        </w:rPr>
        <w:t>7: snmpTargetAddrParams.116.114.97.112.104.111.115.116.46.103.108.46.49.54.57.46.50.53.52.46.55.54.46.55.54 (octet string) traphost.gl.169.254.76.76 [74.72.61.70.68.6F.73.74.2E.67.6C.2E.31.36.39.2E.32.35.34.2E.37.36.2E.37.36 (hex)]</w:t>
      </w:r>
    </w:p>
    <w:p w:rsidR="00BE0FE6" w:rsidRPr="009540D9" w:rsidRDefault="00BE0FE6" w:rsidP="00BE0FE6">
      <w:pPr>
        <w:spacing w:before="156" w:after="156" w:line="240" w:lineRule="atLeast"/>
        <w:ind w:left="420" w:firstLine="360"/>
        <w:rPr>
          <w:rFonts w:ascii="Helvetica" w:eastAsia="MS Sans Serif" w:hAnsi="Helvetica" w:cs="Helvetica"/>
          <w:sz w:val="18"/>
          <w:szCs w:val="18"/>
        </w:rPr>
      </w:pPr>
      <w:r w:rsidRPr="009540D9">
        <w:rPr>
          <w:rFonts w:ascii="Helvetica" w:eastAsia="MS Sans Serif" w:hAnsi="Helvetica" w:cs="Helvetica"/>
          <w:sz w:val="18"/>
          <w:szCs w:val="18"/>
        </w:rPr>
        <w:t>8: snmpTargetAddrStorageType.116.114.97.112.104.111.115.116.46.103.108.46.49.54.57.46.50.53.52.46.55.54.46.55.54 (integer) nonVolatile(3)</w:t>
      </w:r>
    </w:p>
    <w:p w:rsidR="00BE0FE6" w:rsidRPr="009540D9" w:rsidRDefault="00BE0FE6" w:rsidP="00BE0FE6">
      <w:pPr>
        <w:spacing w:before="156" w:after="156" w:line="240" w:lineRule="atLeast"/>
        <w:ind w:left="420" w:firstLine="360"/>
        <w:rPr>
          <w:rFonts w:ascii="Helvetica" w:eastAsia="MS Sans Serif" w:hAnsi="Helvetica" w:cs="Helvetica"/>
          <w:sz w:val="18"/>
          <w:szCs w:val="18"/>
        </w:rPr>
      </w:pPr>
      <w:r w:rsidRPr="009540D9">
        <w:rPr>
          <w:rFonts w:ascii="Helvetica" w:eastAsia="MS Sans Serif" w:hAnsi="Helvetica" w:cs="Helvetica"/>
          <w:sz w:val="18"/>
          <w:szCs w:val="18"/>
        </w:rPr>
        <w:t>9: snmpTargetAddrRowStatus.116.114.97.112.104.111.115.116.46.103.108.46.49.54.57.46.50.53.52.46.55.54.46.55.54 (integer) active(1)</w:t>
      </w:r>
    </w:p>
    <w:p w:rsidR="00BE0FE6" w:rsidRPr="009540D9" w:rsidRDefault="00BE0FE6" w:rsidP="00BE0FE6">
      <w:pPr>
        <w:spacing w:before="156" w:after="156" w:line="240" w:lineRule="atLeast"/>
        <w:ind w:left="420" w:firstLine="360"/>
        <w:rPr>
          <w:rFonts w:ascii="Helvetica" w:eastAsia="MS Sans Serif" w:hAnsi="Helvetica" w:cs="Helvetica"/>
          <w:sz w:val="18"/>
          <w:szCs w:val="18"/>
        </w:rPr>
      </w:pPr>
      <w:r w:rsidRPr="009540D9">
        <w:rPr>
          <w:rFonts w:ascii="Helvetica" w:eastAsia="MS Sans Serif" w:hAnsi="Helvetica" w:cs="Helvetica"/>
          <w:sz w:val="18"/>
          <w:szCs w:val="18"/>
        </w:rPr>
        <w:t>10: snmpTargetParamsMPModel.116.114.97.112.104.111.115.116.46.103.108.46.49.54.57.46.50.53.52.46.55.54.46.55.54 (integer) 0</w:t>
      </w:r>
    </w:p>
    <w:p w:rsidR="00BE0FE6" w:rsidRPr="009540D9" w:rsidRDefault="00BE0FE6" w:rsidP="00BE0FE6">
      <w:pPr>
        <w:spacing w:before="156" w:after="156" w:line="240" w:lineRule="atLeast"/>
        <w:ind w:left="420" w:firstLine="360"/>
        <w:rPr>
          <w:rFonts w:ascii="Helvetica" w:eastAsia="MS Sans Serif" w:hAnsi="Helvetica" w:cs="Helvetica"/>
          <w:sz w:val="18"/>
          <w:szCs w:val="18"/>
        </w:rPr>
      </w:pPr>
      <w:r w:rsidRPr="009540D9">
        <w:rPr>
          <w:rFonts w:ascii="Helvetica" w:eastAsia="MS Sans Serif" w:hAnsi="Helvetica" w:cs="Helvetica"/>
          <w:sz w:val="18"/>
          <w:szCs w:val="18"/>
        </w:rPr>
        <w:t>11: snmpTargetParamsSecurityModel.116.114.97.112.104.111.115.116.46.103.108.46.49.54.57.46.50.53.52.46.55.54.46.55.54 (integer) 1</w:t>
      </w:r>
    </w:p>
    <w:p w:rsidR="00BE0FE6" w:rsidRPr="009540D9" w:rsidRDefault="00BE0FE6" w:rsidP="00BE0FE6">
      <w:pPr>
        <w:spacing w:before="156" w:after="156" w:line="240" w:lineRule="atLeast"/>
        <w:ind w:left="420" w:firstLine="360"/>
        <w:rPr>
          <w:rFonts w:ascii="Helvetica" w:eastAsia="MS Sans Serif" w:hAnsi="Helvetica" w:cs="Helvetica"/>
          <w:sz w:val="18"/>
          <w:szCs w:val="18"/>
        </w:rPr>
      </w:pPr>
      <w:r w:rsidRPr="009540D9">
        <w:rPr>
          <w:rFonts w:ascii="Helvetica" w:eastAsia="MS Sans Serif" w:hAnsi="Helvetica" w:cs="Helvetica"/>
          <w:sz w:val="18"/>
          <w:szCs w:val="18"/>
        </w:rPr>
        <w:t>12: snmpTargetParamsSecurityName.116.114.97.112.104.111.115.116.46.103.108.46.49.54.57.46.50.53.52.46.55.54.46.55.54 (octet string) gl [67.6C (hex)]</w:t>
      </w:r>
    </w:p>
    <w:p w:rsidR="00BE0FE6" w:rsidRPr="009540D9" w:rsidRDefault="00BE0FE6" w:rsidP="00BE0FE6">
      <w:pPr>
        <w:spacing w:before="156" w:after="156" w:line="240" w:lineRule="atLeast"/>
        <w:ind w:left="420" w:firstLine="360"/>
        <w:rPr>
          <w:rFonts w:ascii="Helvetica" w:eastAsia="MS Sans Serif" w:hAnsi="Helvetica" w:cs="Helvetica"/>
          <w:sz w:val="18"/>
          <w:szCs w:val="18"/>
        </w:rPr>
      </w:pPr>
      <w:r w:rsidRPr="009540D9">
        <w:rPr>
          <w:rFonts w:ascii="Helvetica" w:eastAsia="MS Sans Serif" w:hAnsi="Helvetica" w:cs="Helvetica"/>
          <w:sz w:val="18"/>
          <w:szCs w:val="18"/>
        </w:rPr>
        <w:t>13: snmpTargetParamsSecurityLevel.116.114.97.112.104.111.115.116.46.103.108.46.49.54.57.46.50.53.52.46.55.54.46.55.54 (integer) noAuthNoPriv(1)</w:t>
      </w:r>
    </w:p>
    <w:p w:rsidR="00BE0FE6" w:rsidRPr="009540D9" w:rsidRDefault="00BE0FE6" w:rsidP="00BE0FE6">
      <w:pPr>
        <w:spacing w:before="156" w:after="156" w:line="240" w:lineRule="atLeast"/>
        <w:ind w:left="420" w:firstLine="360"/>
        <w:rPr>
          <w:rFonts w:ascii="Helvetica" w:eastAsia="MS Sans Serif" w:hAnsi="Helvetica" w:cs="Helvetica"/>
          <w:sz w:val="18"/>
          <w:szCs w:val="18"/>
        </w:rPr>
      </w:pPr>
      <w:r w:rsidRPr="009540D9">
        <w:rPr>
          <w:rFonts w:ascii="Helvetica" w:eastAsia="MS Sans Serif" w:hAnsi="Helvetica" w:cs="Helvetica"/>
          <w:sz w:val="18"/>
          <w:szCs w:val="18"/>
        </w:rPr>
        <w:t>14: snmpTargetParamsStorageType.116.114.97.112.104.111.115.116.46.103.108.46.49.54.57.46.50.53.52.46.55.54.46.55.54 (integer) nonVolatile(3)</w:t>
      </w:r>
    </w:p>
    <w:p w:rsidR="00BE0FE6" w:rsidRPr="009540D9" w:rsidRDefault="00BE0FE6" w:rsidP="00BE0FE6">
      <w:pPr>
        <w:spacing w:before="156" w:after="156" w:line="240" w:lineRule="atLeast"/>
        <w:ind w:left="420" w:firstLine="360"/>
        <w:rPr>
          <w:rFonts w:ascii="Helvetica" w:eastAsia="MS Sans Serif" w:hAnsi="Helvetica" w:cs="Helvetica"/>
          <w:sz w:val="18"/>
          <w:szCs w:val="18"/>
        </w:rPr>
      </w:pPr>
      <w:r w:rsidRPr="009540D9">
        <w:rPr>
          <w:rFonts w:ascii="Helvetica" w:eastAsia="MS Sans Serif" w:hAnsi="Helvetica" w:cs="Helvetica"/>
          <w:sz w:val="18"/>
          <w:szCs w:val="18"/>
        </w:rPr>
        <w:t>15: snmpTargetParamsRowStatus.116.114.97.112.104.111.115.116.46.103.108.46.49.54.57.46.50.53.52.46.55.54.46.55.54 (integer) active(1)</w:t>
      </w:r>
    </w:p>
    <w:p w:rsidR="00BE0FE6" w:rsidRPr="009540D9" w:rsidRDefault="00BE0FE6" w:rsidP="00BE0FE6">
      <w:pPr>
        <w:spacing w:before="156" w:after="156" w:line="240" w:lineRule="atLeast"/>
        <w:ind w:left="420" w:firstLine="360"/>
        <w:rPr>
          <w:rFonts w:ascii="Helvetica" w:eastAsia="MS Sans Serif" w:hAnsi="Helvetica" w:cs="Helvetica"/>
          <w:sz w:val="18"/>
          <w:szCs w:val="18"/>
        </w:rPr>
      </w:pPr>
      <w:r w:rsidRPr="009540D9">
        <w:rPr>
          <w:rFonts w:ascii="Helvetica" w:eastAsia="MS Sans Serif" w:hAnsi="Helvetica" w:cs="Helvetica"/>
          <w:sz w:val="18"/>
          <w:szCs w:val="18"/>
        </w:rPr>
        <w:t>16: snmpUnavailableContexts.0 (counter) 0</w:t>
      </w:r>
    </w:p>
    <w:p w:rsidR="00BE0FE6" w:rsidRPr="009540D9" w:rsidRDefault="00BE0FE6" w:rsidP="00BE0FE6">
      <w:pPr>
        <w:spacing w:before="156" w:after="156" w:line="240" w:lineRule="atLeast"/>
        <w:ind w:left="420" w:firstLine="360"/>
        <w:rPr>
          <w:rFonts w:ascii="Helvetica" w:eastAsia="MS Sans Serif" w:hAnsi="Helvetica" w:cs="Helvetica"/>
          <w:sz w:val="18"/>
          <w:szCs w:val="18"/>
        </w:rPr>
      </w:pPr>
      <w:r w:rsidRPr="009540D9">
        <w:rPr>
          <w:rFonts w:ascii="Helvetica" w:eastAsia="MS Sans Serif" w:hAnsi="Helvetica" w:cs="Helvetica"/>
          <w:sz w:val="18"/>
          <w:szCs w:val="18"/>
        </w:rPr>
        <w:t>17: snmpUnknownContexts.0 (counter) 0</w:t>
      </w:r>
    </w:p>
    <w:p w:rsidR="00BE0FE6" w:rsidRPr="009540D9" w:rsidRDefault="00BE0FE6" w:rsidP="00BE0FE6">
      <w:pPr>
        <w:spacing w:before="156" w:after="156" w:line="240" w:lineRule="atLeast"/>
        <w:ind w:left="420" w:firstLine="360"/>
        <w:rPr>
          <w:rFonts w:ascii="Helvetica" w:eastAsia="MS Sans Serif" w:hAnsi="Helvetica" w:cs="Helvetica"/>
          <w:sz w:val="18"/>
          <w:szCs w:val="18"/>
        </w:rPr>
      </w:pPr>
      <w:r w:rsidRPr="009540D9">
        <w:rPr>
          <w:rFonts w:ascii="Helvetica" w:eastAsia="MS Sans Serif" w:hAnsi="Helvetica" w:cs="Helvetica"/>
          <w:sz w:val="18"/>
          <w:szCs w:val="18"/>
        </w:rPr>
        <w:t>***** SNMP QUERY FINISHED *****</w:t>
      </w:r>
    </w:p>
    <w:p w:rsidR="00BE0FE6" w:rsidRPr="009540D9" w:rsidRDefault="00BE0FE6" w:rsidP="00BE0FE6">
      <w:pPr>
        <w:spacing w:before="156" w:after="156" w:line="240" w:lineRule="atLeast"/>
        <w:ind w:left="420" w:firstLine="360"/>
        <w:rPr>
          <w:rFonts w:ascii="Helvetica" w:eastAsia="MS Sans Serif" w:hAnsi="Helvetica" w:cs="Helvetica"/>
          <w:sz w:val="18"/>
          <w:szCs w:val="18"/>
        </w:rPr>
      </w:pPr>
    </w:p>
    <w:p w:rsidR="00BE0FE6" w:rsidRPr="009540D9" w:rsidRDefault="00BE0FE6" w:rsidP="00BE0FE6">
      <w:pPr>
        <w:tabs>
          <w:tab w:val="left" w:pos="0"/>
          <w:tab w:val="left" w:pos="720"/>
          <w:tab w:val="left" w:pos="1440"/>
          <w:tab w:val="left" w:pos="2160"/>
          <w:tab w:val="left" w:pos="2880"/>
          <w:tab w:val="left" w:pos="3600"/>
          <w:tab w:val="left" w:pos="4320"/>
        </w:tabs>
        <w:spacing w:before="156" w:after="156" w:line="240" w:lineRule="atLeast"/>
        <w:ind w:left="420" w:firstLine="360"/>
        <w:rPr>
          <w:rFonts w:ascii="Helvetica" w:hAnsi="Helvetica" w:cs="Helvetica"/>
          <w:sz w:val="18"/>
          <w:szCs w:val="18"/>
        </w:rPr>
      </w:pPr>
      <w:r w:rsidRPr="009540D9">
        <w:rPr>
          <w:rFonts w:ascii="Helvetica" w:hAnsi="Helvetica" w:cs="Helvetica"/>
          <w:sz w:val="18"/>
          <w:szCs w:val="18"/>
        </w:rPr>
        <w:t>Above is a retrieve for SNMP TARGET entry.</w:t>
      </w:r>
    </w:p>
    <w:p w:rsidR="00BE0FE6" w:rsidRPr="009540D9" w:rsidRDefault="00BE0FE6" w:rsidP="00BE0FE6">
      <w:pPr>
        <w:tabs>
          <w:tab w:val="left" w:pos="0"/>
          <w:tab w:val="left" w:pos="720"/>
          <w:tab w:val="left" w:pos="1440"/>
          <w:tab w:val="left" w:pos="2160"/>
          <w:tab w:val="left" w:pos="2880"/>
          <w:tab w:val="left" w:pos="3600"/>
          <w:tab w:val="left" w:pos="4320"/>
        </w:tabs>
        <w:spacing w:before="156" w:after="156" w:line="240" w:lineRule="atLeast"/>
        <w:ind w:left="420" w:firstLine="360"/>
        <w:rPr>
          <w:rFonts w:ascii="Helvetica" w:hAnsi="Helvetica" w:cs="Helvetica"/>
          <w:sz w:val="18"/>
          <w:szCs w:val="18"/>
        </w:rPr>
      </w:pPr>
      <w:r w:rsidRPr="009540D9">
        <w:rPr>
          <w:rFonts w:ascii="Helvetica" w:hAnsi="Helvetica" w:cs="Helvetica"/>
          <w:sz w:val="18"/>
          <w:szCs w:val="18"/>
        </w:rPr>
        <w:t>Here the index of this entry is 116.114.97.112.104.111.115.116.46.103.108.46.49.54.57.46.50.53.52.46.55.54.46.55.54, which is the hex code of string "traphost.gl.169.254.76.76"</w:t>
      </w:r>
    </w:p>
    <w:p w:rsidR="00BE0FE6" w:rsidRPr="009540D9" w:rsidRDefault="00BE0FE6" w:rsidP="00BE0FE6">
      <w:pPr>
        <w:tabs>
          <w:tab w:val="left" w:pos="0"/>
          <w:tab w:val="left" w:pos="720"/>
          <w:tab w:val="left" w:pos="1440"/>
          <w:tab w:val="left" w:pos="2160"/>
          <w:tab w:val="left" w:pos="2880"/>
          <w:tab w:val="left" w:pos="3600"/>
          <w:tab w:val="left" w:pos="4320"/>
        </w:tabs>
        <w:spacing w:before="156" w:after="156" w:line="240" w:lineRule="atLeast"/>
        <w:ind w:left="420" w:firstLine="360"/>
        <w:rPr>
          <w:rFonts w:ascii="Helvetica" w:hAnsi="Helvetica" w:cs="Helvetica"/>
          <w:sz w:val="18"/>
          <w:szCs w:val="18"/>
        </w:rPr>
      </w:pPr>
      <w:r w:rsidRPr="009540D9">
        <w:rPr>
          <w:rFonts w:ascii="Helvetica" w:hAnsi="Helvetica" w:cs="Helvetica"/>
          <w:sz w:val="18"/>
          <w:szCs w:val="18"/>
        </w:rPr>
        <w:t>The first part, 116.114.97.112.104.111.115.116.46, is hex code of "traphost." string.</w:t>
      </w:r>
    </w:p>
    <w:p w:rsidR="00BE0FE6" w:rsidRPr="009540D9" w:rsidRDefault="00BE0FE6" w:rsidP="00BE0FE6">
      <w:pPr>
        <w:tabs>
          <w:tab w:val="left" w:pos="0"/>
          <w:tab w:val="left" w:pos="720"/>
          <w:tab w:val="left" w:pos="1440"/>
          <w:tab w:val="left" w:pos="2160"/>
          <w:tab w:val="left" w:pos="2880"/>
          <w:tab w:val="left" w:pos="3600"/>
          <w:tab w:val="left" w:pos="4320"/>
        </w:tabs>
        <w:spacing w:before="156" w:after="156" w:line="240" w:lineRule="atLeast"/>
        <w:ind w:left="420" w:firstLine="360"/>
        <w:rPr>
          <w:rFonts w:ascii="Helvetica" w:hAnsi="Helvetica" w:cs="Helvetica"/>
          <w:sz w:val="18"/>
          <w:szCs w:val="18"/>
        </w:rPr>
      </w:pPr>
      <w:r w:rsidRPr="009540D9">
        <w:rPr>
          <w:rFonts w:ascii="Helvetica" w:hAnsi="Helvetica" w:cs="Helvetica"/>
          <w:sz w:val="18"/>
          <w:szCs w:val="18"/>
        </w:rPr>
        <w:t>The second part, 103.108.46, is ascii code of "gl.".</w:t>
      </w:r>
    </w:p>
    <w:p w:rsidR="00BE0FE6" w:rsidRPr="009540D9" w:rsidRDefault="00BE0FE6" w:rsidP="00BE0FE6">
      <w:pPr>
        <w:tabs>
          <w:tab w:val="left" w:pos="0"/>
          <w:tab w:val="left" w:pos="720"/>
          <w:tab w:val="left" w:pos="1440"/>
          <w:tab w:val="left" w:pos="2160"/>
          <w:tab w:val="left" w:pos="2880"/>
          <w:tab w:val="left" w:pos="3600"/>
          <w:tab w:val="left" w:pos="4320"/>
        </w:tabs>
        <w:spacing w:before="156" w:after="156" w:line="240" w:lineRule="atLeast"/>
        <w:ind w:left="420" w:firstLine="360"/>
        <w:rPr>
          <w:rFonts w:ascii="Helvetica" w:hAnsi="Helvetica" w:cs="Helvetica"/>
          <w:sz w:val="18"/>
          <w:szCs w:val="18"/>
        </w:rPr>
      </w:pPr>
      <w:r w:rsidRPr="009540D9">
        <w:rPr>
          <w:rFonts w:ascii="Helvetica" w:hAnsi="Helvetica" w:cs="Helvetica"/>
          <w:sz w:val="18"/>
          <w:szCs w:val="18"/>
        </w:rPr>
        <w:t>The last part, 46.49.54.57.46.50.53.52.46.55.54.46.55.54, is hex code of "169.254.76.76".</w:t>
      </w:r>
    </w:p>
    <w:p w:rsidR="00BE0FE6" w:rsidRPr="009540D9" w:rsidRDefault="00BE0FE6" w:rsidP="00BE0FE6">
      <w:pPr>
        <w:spacing w:before="156" w:after="156"/>
        <w:ind w:left="420"/>
        <w:rPr>
          <w:rFonts w:ascii="Helvetica" w:hAnsi="Helvetica" w:cs="Helvetica"/>
        </w:rPr>
      </w:pPr>
    </w:p>
    <w:p w:rsidR="00BE0FE6" w:rsidRPr="009540D9" w:rsidRDefault="00BE0FE6" w:rsidP="00BE0FE6">
      <w:pPr>
        <w:pStyle w:val="1"/>
        <w:tabs>
          <w:tab w:val="num" w:pos="432"/>
        </w:tabs>
        <w:spacing w:before="240" w:after="240"/>
        <w:ind w:left="432" w:hanging="432"/>
        <w:jc w:val="both"/>
      </w:pPr>
      <w:bookmarkStart w:id="655" w:name="_Toc419794440"/>
      <w:r w:rsidRPr="009540D9">
        <w:t>SNMP-USER-BASED-SM-MIB</w:t>
      </w:r>
      <w:bookmarkEnd w:id="655"/>
    </w:p>
    <w:p w:rsidR="00BE0FE6" w:rsidRPr="008B1D73" w:rsidRDefault="00BE0FE6" w:rsidP="00BE0FE6">
      <w:pPr>
        <w:pStyle w:val="2"/>
        <w:tabs>
          <w:tab w:val="num" w:pos="576"/>
        </w:tabs>
        <w:autoSpaceDE/>
        <w:autoSpaceDN/>
        <w:adjustRightInd/>
        <w:ind w:left="576" w:hanging="576"/>
        <w:jc w:val="both"/>
        <w:textAlignment w:val="auto"/>
      </w:pPr>
      <w:bookmarkStart w:id="656" w:name="_Toc419794441"/>
      <w:r w:rsidRPr="008B1D73">
        <w:t>usmStats group</w:t>
      </w:r>
      <w:bookmarkEnd w:id="656"/>
    </w:p>
    <w:p w:rsidR="00BE0FE6" w:rsidRPr="009540D9" w:rsidRDefault="00BE0FE6" w:rsidP="00BE0FE6">
      <w:r>
        <w:t>OID of this table is: 1.3.6.1.6.3.15.1.1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usmStatsUnsupportedSecLevels</w:t>
            </w:r>
            <w:r>
              <w:rPr>
                <w:rFonts w:ascii="Helvetica" w:hAnsi="Helvetica" w:cs="Helvetica"/>
              </w:rPr>
              <w:t xml:space="preserve"> (1.3.6.1.6.3.15.1.1.1)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usmStatsNotInTimeWindows</w:t>
            </w:r>
            <w:r>
              <w:rPr>
                <w:rFonts w:ascii="Helvetica" w:hAnsi="Helvetica" w:cs="Helvetica"/>
              </w:rPr>
              <w:t xml:space="preserve"> (1.3.6.1.6.3.15.1.1.2)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usmStatsUnknownUserNames</w:t>
            </w:r>
            <w:r>
              <w:rPr>
                <w:rFonts w:ascii="Helvetica" w:hAnsi="Helvetica" w:cs="Helvetica"/>
              </w:rPr>
              <w:t xml:space="preserve"> (1.3.6.1.6.3.15.1.1.3)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usmStatsUnknownEngineIDs</w:t>
            </w:r>
            <w:r>
              <w:rPr>
                <w:rFonts w:ascii="Helvetica" w:hAnsi="Helvetica" w:cs="Helvetica"/>
              </w:rPr>
              <w:t xml:space="preserve"> (1.3.6.1.6.3.15.1.1.4)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usmStatsWrongDigests</w:t>
            </w:r>
            <w:r>
              <w:rPr>
                <w:rFonts w:ascii="Helvetica" w:hAnsi="Helvetica" w:cs="Helvetica"/>
              </w:rPr>
              <w:t xml:space="preserve"> (1.3.6.1.6.3.15.1.1.5)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usmStatsDecryptionErrors</w:t>
            </w:r>
            <w:r>
              <w:rPr>
                <w:rFonts w:ascii="Helvetica" w:hAnsi="Helvetica" w:cs="Helvetica"/>
              </w:rPr>
              <w:t xml:space="preserve"> (1.3.6.1.6.3.15.1.1.6)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Pr="009540D9" w:rsidRDefault="00BE0FE6" w:rsidP="00BE0FE6">
      <w:pPr>
        <w:spacing w:before="156" w:after="156"/>
        <w:ind w:left="420"/>
        <w:rPr>
          <w:rFonts w:ascii="Helvetica" w:hAnsi="Helvetica" w:cs="Helvetica"/>
        </w:rPr>
      </w:pPr>
    </w:p>
    <w:p w:rsidR="00BE0FE6" w:rsidRPr="008B1D73" w:rsidRDefault="00BE0FE6" w:rsidP="00BE0FE6">
      <w:pPr>
        <w:pStyle w:val="2"/>
        <w:tabs>
          <w:tab w:val="num" w:pos="576"/>
        </w:tabs>
        <w:autoSpaceDE/>
        <w:autoSpaceDN/>
        <w:adjustRightInd/>
        <w:ind w:left="576" w:hanging="576"/>
        <w:jc w:val="both"/>
        <w:textAlignment w:val="auto"/>
      </w:pPr>
      <w:bookmarkStart w:id="657" w:name="_Toc419794442"/>
      <w:r w:rsidRPr="008B1D73">
        <w:t>Scalar objects of usmUser Group</w:t>
      </w:r>
      <w:bookmarkEnd w:id="657"/>
    </w:p>
    <w:p w:rsidR="00BE0FE6" w:rsidRPr="009540D9" w:rsidRDefault="00BE0FE6" w:rsidP="00BE0FE6">
      <w:r>
        <w:t>OID of this table is: 1.3.6.1.6.3.15.1.2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usmUserSpinLock</w:t>
            </w:r>
            <w:r>
              <w:rPr>
                <w:rFonts w:ascii="Helvetica" w:hAnsi="Helvetica" w:cs="Helvetica"/>
              </w:rPr>
              <w:t xml:space="preserve"> (1.3.6.1.6.3.15.1.2.1)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Pr="009540D9" w:rsidRDefault="00BE0FE6" w:rsidP="00BE0FE6">
      <w:pPr>
        <w:spacing w:before="156" w:after="156"/>
        <w:ind w:left="420"/>
        <w:rPr>
          <w:rFonts w:ascii="Helvetica" w:hAnsi="Helvetica" w:cs="Helvetica"/>
        </w:rPr>
      </w:pPr>
    </w:p>
    <w:p w:rsidR="00BE0FE6" w:rsidRPr="008B1D73" w:rsidRDefault="00BE0FE6" w:rsidP="00BE0FE6">
      <w:pPr>
        <w:pStyle w:val="2"/>
        <w:tabs>
          <w:tab w:val="num" w:pos="576"/>
        </w:tabs>
        <w:autoSpaceDE/>
        <w:autoSpaceDN/>
        <w:adjustRightInd/>
        <w:ind w:left="576" w:hanging="576"/>
        <w:jc w:val="both"/>
        <w:textAlignment w:val="auto"/>
      </w:pPr>
      <w:bookmarkStart w:id="658" w:name="_Toc419794443"/>
      <w:r w:rsidRPr="008B1D73">
        <w:t>usmUserTable of usmUser Group</w:t>
      </w:r>
      <w:bookmarkEnd w:id="658"/>
    </w:p>
    <w:p w:rsidR="00BE0FE6" w:rsidRPr="009540D9" w:rsidRDefault="00BE0FE6" w:rsidP="00BE0FE6">
      <w:r>
        <w:t>OID of this table is: 1.3.6.1.6.3.15.1.2.2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usmUserEngineID</w:t>
            </w:r>
            <w:r>
              <w:rPr>
                <w:rFonts w:ascii="Helvetica" w:hAnsi="Helvetica" w:cs="Helvetica"/>
              </w:rPr>
              <w:t xml:space="preserve"> (1.3.6.1.6.3.15.1.2.2.1.1)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usmUserName</w:t>
            </w:r>
            <w:r>
              <w:rPr>
                <w:rFonts w:ascii="Helvetica" w:hAnsi="Helvetica" w:cs="Helvetica"/>
              </w:rPr>
              <w:t xml:space="preserve"> (1.3.6.1.6.3.15.1.2.2.1.2)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The ASCII value of the characters of this object should be from 33 to 126 except 63(‘?’)</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usmUserSecurityName</w:t>
            </w:r>
            <w:r>
              <w:rPr>
                <w:rFonts w:ascii="Helvetica" w:hAnsi="Helvetica" w:cs="Helvetica"/>
              </w:rPr>
              <w:t xml:space="preserve"> (1.3.6.1.6.3.15.1.2.2.1.3)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usmUserCloneFrom</w:t>
            </w:r>
            <w:r>
              <w:rPr>
                <w:rFonts w:ascii="Helvetica" w:hAnsi="Helvetica" w:cs="Helvetica"/>
              </w:rPr>
              <w:t xml:space="preserve"> (1.3.6.1.6.3.15.1.2.2.1.4)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When creating a new user, this object must be specified.</w:t>
            </w:r>
          </w:p>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When this object is read, the ZeroDotZero OID is returned</w:t>
            </w:r>
          </w:p>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For this object of a user who is created by command line, set operations are successful but invoke no action to be taken.</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usmUserAuthProtocol</w:t>
            </w:r>
            <w:r>
              <w:rPr>
                <w:rFonts w:ascii="Helvetica" w:hAnsi="Helvetica" w:cs="Helvetica"/>
              </w:rPr>
              <w:t xml:space="preserve"> (1.3.6.1.6.3.15.1.2.2.1.5)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usmUserAuthKeyChange</w:t>
            </w:r>
            <w:r>
              <w:rPr>
                <w:rFonts w:ascii="Helvetica" w:hAnsi="Helvetica" w:cs="Helvetica"/>
              </w:rPr>
              <w:t xml:space="preserve"> (1.3.6.1.6.3.15.1.2.2.1.6)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When this object is read, the zero-length(empty) string is returned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usmUserOwnAuthKeyChange</w:t>
            </w:r>
            <w:r>
              <w:rPr>
                <w:rFonts w:ascii="Helvetica" w:hAnsi="Helvetica" w:cs="Helvetica"/>
              </w:rPr>
              <w:t xml:space="preserve"> (1.3.6.1.6.3.15.1.2.2.1.7)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When this object is read, the zero-length(empty) string is returned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usmUserPrivProtocol</w:t>
            </w:r>
            <w:r>
              <w:rPr>
                <w:rFonts w:ascii="Helvetica" w:hAnsi="Helvetica" w:cs="Helvetica"/>
              </w:rPr>
              <w:t xml:space="preserve"> (1.3.6.1.6.3.15.1.2.2.1.8)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usmUserPrivKeyChange</w:t>
            </w:r>
            <w:r>
              <w:rPr>
                <w:rFonts w:ascii="Helvetica" w:hAnsi="Helvetica" w:cs="Helvetica"/>
              </w:rPr>
              <w:t xml:space="preserve"> (1.3.6.1.6.3.15.1.2.2.1.9)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When this object is read, the zero-length(empty) string is returned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usmUserOwnPrivKeyChange</w:t>
            </w:r>
            <w:r>
              <w:rPr>
                <w:rFonts w:ascii="Helvetica" w:hAnsi="Helvetica" w:cs="Helvetica"/>
              </w:rPr>
              <w:t xml:space="preserve"> (1.3.6.1.6.3.15.1.2.2.1.10)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When this object is read, the zero-length(empty) string is returned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usmUserPublic</w:t>
            </w:r>
            <w:r>
              <w:rPr>
                <w:rFonts w:ascii="Helvetica" w:hAnsi="Helvetica" w:cs="Helvetica"/>
              </w:rPr>
              <w:t xml:space="preserve"> (1.3.6.1.6.3.15.1.2.2.1.11)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usmUserStorageType</w:t>
            </w:r>
            <w:r>
              <w:rPr>
                <w:rFonts w:ascii="Helvetica" w:hAnsi="Helvetica" w:cs="Helvetica"/>
              </w:rPr>
              <w:t xml:space="preserve"> (1.3.6.1.6.3.15.1.2.2.1.12)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Only support nonVolatile(3)</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usmUserStatus</w:t>
            </w:r>
            <w:r>
              <w:rPr>
                <w:rFonts w:ascii="Helvetica" w:hAnsi="Helvetica" w:cs="Helvetica"/>
              </w:rPr>
              <w:t xml:space="preserve"> (1.3.6.1.6.3.15.1.2.2.1.13)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Pr="009540D9" w:rsidRDefault="00BE0FE6" w:rsidP="00BE0FE6">
      <w:pPr>
        <w:spacing w:before="156" w:after="156"/>
        <w:ind w:left="420"/>
        <w:rPr>
          <w:rFonts w:ascii="Helvetica" w:hAnsi="Helvetica" w:cs="Helvetica"/>
        </w:rPr>
      </w:pPr>
    </w:p>
    <w:p w:rsidR="00BE0FE6" w:rsidRPr="008B1D73" w:rsidRDefault="00BE0FE6" w:rsidP="00BE0FE6">
      <w:pPr>
        <w:pStyle w:val="1"/>
        <w:tabs>
          <w:tab w:val="num" w:pos="432"/>
        </w:tabs>
        <w:spacing w:before="240" w:after="240"/>
        <w:ind w:left="432" w:hanging="432"/>
        <w:jc w:val="both"/>
      </w:pPr>
      <w:bookmarkStart w:id="659" w:name="_Toc419794444"/>
      <w:r w:rsidRPr="008B1D73">
        <w:t>SNMP-VIEW-BASED-ACM-MIB</w:t>
      </w:r>
      <w:bookmarkEnd w:id="659"/>
    </w:p>
    <w:p w:rsidR="00BE0FE6" w:rsidRDefault="00BE0FE6" w:rsidP="00BE0FE6">
      <w:pPr>
        <w:pStyle w:val="2"/>
        <w:tabs>
          <w:tab w:val="num" w:pos="576"/>
        </w:tabs>
        <w:autoSpaceDE/>
        <w:autoSpaceDN/>
        <w:adjustRightInd/>
        <w:ind w:left="576" w:hanging="576"/>
        <w:jc w:val="both"/>
        <w:textAlignment w:val="auto"/>
      </w:pPr>
      <w:bookmarkStart w:id="660" w:name="_Toc419794445"/>
      <w:r w:rsidRPr="009540D9">
        <w:t>vacmContextTable</w:t>
      </w:r>
      <w:bookmarkEnd w:id="660"/>
    </w:p>
    <w:p w:rsidR="00BE0FE6" w:rsidRPr="009540D9" w:rsidRDefault="00BE0FE6" w:rsidP="00BE0FE6">
      <w:r>
        <w:t>OID of this table is: 1.3.6.1.6.3.16.1.1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vacmContextName</w:t>
            </w:r>
            <w:r>
              <w:rPr>
                <w:rFonts w:ascii="Helvetica" w:hAnsi="Helvetica" w:cs="Helvetica"/>
              </w:rPr>
              <w:t xml:space="preserve"> (1.3.6.1.6.3.16.1.1.1.1)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The value is always “-”, other value is not supported</w:t>
            </w:r>
          </w:p>
        </w:tc>
      </w:tr>
    </w:tbl>
    <w:p w:rsidR="00BE0FE6" w:rsidRPr="009540D9" w:rsidRDefault="00BE0FE6" w:rsidP="00BE0FE6">
      <w:pPr>
        <w:spacing w:before="156" w:after="156"/>
        <w:ind w:left="420"/>
        <w:rPr>
          <w:rFonts w:ascii="Helvetica" w:hAnsi="Helvetica" w:cs="Helvetica"/>
        </w:rPr>
      </w:pPr>
    </w:p>
    <w:p w:rsidR="00BE0FE6" w:rsidRPr="008B1D73" w:rsidRDefault="00BE0FE6" w:rsidP="00BE0FE6">
      <w:pPr>
        <w:pStyle w:val="2"/>
        <w:tabs>
          <w:tab w:val="num" w:pos="576"/>
        </w:tabs>
        <w:autoSpaceDE/>
        <w:autoSpaceDN/>
        <w:adjustRightInd/>
        <w:ind w:left="576" w:hanging="576"/>
        <w:jc w:val="both"/>
        <w:textAlignment w:val="auto"/>
      </w:pPr>
      <w:bookmarkStart w:id="661" w:name="_Toc419794446"/>
      <w:r w:rsidRPr="008B1D73">
        <w:t>vacmSecurityToGroupTable</w:t>
      </w:r>
      <w:bookmarkEnd w:id="661"/>
    </w:p>
    <w:p w:rsidR="00BE0FE6" w:rsidRPr="009540D9" w:rsidRDefault="00BE0FE6" w:rsidP="00BE0FE6">
      <w:r>
        <w:t>OID of this table is: 1.3.6.1.6.3.16.1.2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vacmSecurityModel</w:t>
            </w:r>
            <w:r>
              <w:rPr>
                <w:rFonts w:ascii="Helvetica" w:hAnsi="Helvetica" w:cs="Helvetica"/>
              </w:rPr>
              <w:t xml:space="preserve"> (1.3.6.1.6.3.16.1.2.1.1)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vacmSecurityName</w:t>
            </w:r>
            <w:r>
              <w:rPr>
                <w:rFonts w:ascii="Helvetica" w:hAnsi="Helvetica" w:cs="Helvetica"/>
              </w:rPr>
              <w:t xml:space="preserve"> (1.3.6.1.6.3.16.1.2.1.2)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The ASCII value of the characters of this object should be from 33 to 126 except 63(‘?’)</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vacmGroupName</w:t>
            </w:r>
            <w:r>
              <w:rPr>
                <w:rFonts w:ascii="Helvetica" w:hAnsi="Helvetica" w:cs="Helvetica"/>
              </w:rPr>
              <w:t xml:space="preserve"> (1.3.6.1.6.3.16.1.2.1.3)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The length of value is range from 1 to 32</w:t>
            </w:r>
          </w:p>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The ASCII value of the characters of this object should be from 33 to 126 except 63(‘?’)</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vacmSecurityToGroupStorageType</w:t>
            </w:r>
            <w:r>
              <w:rPr>
                <w:rFonts w:ascii="Helvetica" w:hAnsi="Helvetica" w:cs="Helvetica"/>
              </w:rPr>
              <w:t xml:space="preserve"> (1.3.6.1.6.3.16.1.2.1.4)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Only support nonVolatile(3)</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vacmSecurityToGroupStatus</w:t>
            </w:r>
            <w:r>
              <w:rPr>
                <w:rFonts w:ascii="Helvetica" w:hAnsi="Helvetica" w:cs="Helvetica"/>
              </w:rPr>
              <w:t xml:space="preserve"> (1.3.6.1.6.3.16.1.2.1.5)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Pr="009540D9" w:rsidRDefault="00BE0FE6" w:rsidP="00BE0FE6">
      <w:pPr>
        <w:spacing w:before="156" w:after="156"/>
        <w:ind w:left="420"/>
        <w:rPr>
          <w:rFonts w:ascii="Helvetica" w:hAnsi="Helvetica" w:cs="Helvetica"/>
        </w:rPr>
      </w:pPr>
    </w:p>
    <w:p w:rsidR="00BE0FE6" w:rsidRPr="008B1D73" w:rsidRDefault="00BE0FE6" w:rsidP="00BE0FE6">
      <w:pPr>
        <w:pStyle w:val="2"/>
        <w:tabs>
          <w:tab w:val="num" w:pos="576"/>
        </w:tabs>
        <w:autoSpaceDE/>
        <w:autoSpaceDN/>
        <w:adjustRightInd/>
        <w:ind w:left="576" w:hanging="576"/>
        <w:jc w:val="both"/>
        <w:textAlignment w:val="auto"/>
      </w:pPr>
      <w:bookmarkStart w:id="662" w:name="_Toc419794447"/>
      <w:r w:rsidRPr="008B1D73">
        <w:t>vacmAccessTable</w:t>
      </w:r>
      <w:bookmarkEnd w:id="662"/>
    </w:p>
    <w:p w:rsidR="00BE0FE6" w:rsidRPr="009540D9" w:rsidRDefault="00BE0FE6" w:rsidP="00BE0FE6">
      <w:r>
        <w:t>OID of this table is: 1.3.6.1.6.3.16.1.4</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vacmAccessContextPrefix</w:t>
            </w:r>
            <w:r>
              <w:rPr>
                <w:rFonts w:ascii="Helvetica" w:hAnsi="Helvetica" w:cs="Helvetica"/>
              </w:rPr>
              <w:t xml:space="preserve"> (1.3.6.1.6.3.16.1.4.1.1)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One of the indexes of </w:t>
            </w:r>
            <w:bookmarkStart w:id="663" w:name="_Toc129076420"/>
            <w:r w:rsidRPr="009540D9">
              <w:rPr>
                <w:rFonts w:ascii="Helvetica" w:hAnsi="Helvetica" w:cs="Helvetica"/>
              </w:rPr>
              <w:t>vacmAccessTable</w:t>
            </w:r>
            <w:bookmarkEnd w:id="663"/>
            <w:r w:rsidRPr="009540D9">
              <w:rPr>
                <w:rFonts w:ascii="Helvetica" w:hAnsi="Helvetica" w:cs="Helvetica"/>
              </w:rPr>
              <w:t>. The value ,must be assigned to “-”. Otherwise the index is invalid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vacmAccessSecurityModel</w:t>
            </w:r>
            <w:r>
              <w:rPr>
                <w:rFonts w:ascii="Helvetica" w:hAnsi="Helvetica" w:cs="Helvetica"/>
              </w:rPr>
              <w:t xml:space="preserve"> (1.3.6.1.6.3.16.1.4.1.2)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vacmAccessSecurityLevel</w:t>
            </w:r>
            <w:r>
              <w:rPr>
                <w:rFonts w:ascii="Helvetica" w:hAnsi="Helvetica" w:cs="Helvetica"/>
              </w:rPr>
              <w:t xml:space="preserve"> (1.3.6.1.6.3.16.1.4.1.3)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vacmAccessContextMatch</w:t>
            </w:r>
            <w:r>
              <w:rPr>
                <w:rFonts w:ascii="Helvetica" w:hAnsi="Helvetica" w:cs="Helvetica"/>
              </w:rPr>
              <w:t xml:space="preserve"> (1.3.6.1.6.3.16.1.4.1.4)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The default value is exact(1)</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vacmAccessReadViewName</w:t>
            </w:r>
            <w:r>
              <w:rPr>
                <w:rFonts w:ascii="Helvetica" w:hAnsi="Helvetica" w:cs="Helvetica"/>
              </w:rPr>
              <w:t xml:space="preserve"> (1.3.6.1.6.3.16.1.4.1.5)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The length of value is range from 0 to 32</w:t>
            </w:r>
          </w:p>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The ASCII value of the characters of this object should be from 33 to 126 except 63(‘?’)</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vacmAccessWriteViewName</w:t>
            </w:r>
            <w:r>
              <w:rPr>
                <w:rFonts w:ascii="Helvetica" w:hAnsi="Helvetica" w:cs="Helvetica"/>
              </w:rPr>
              <w:t xml:space="preserve"> (1.3.6.1.6.3.16.1.4.1.6)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The length of value is range from 0 to 32</w:t>
            </w:r>
          </w:p>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The ASCII value of the characters of this object should be from 33 to 126 except 63(‘?’)</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vacmAccessNotifyViewName</w:t>
            </w:r>
            <w:r>
              <w:rPr>
                <w:rFonts w:ascii="Helvetica" w:hAnsi="Helvetica" w:cs="Helvetica"/>
              </w:rPr>
              <w:t xml:space="preserve"> (1.3.6.1.6.3.16.1.4.1.7)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The length of value is range from 0 to 32</w:t>
            </w:r>
          </w:p>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The ASCII value of the characters of this object should be from 33 to 126 except 63(‘?’)</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vacmAccessStorageType</w:t>
            </w:r>
            <w:r>
              <w:rPr>
                <w:rFonts w:ascii="Helvetica" w:hAnsi="Helvetica" w:cs="Helvetica"/>
              </w:rPr>
              <w:t xml:space="preserve"> (1.3.6.1.6.3.16.1.4.1.8)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Only support nonVolatile(3)</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vacmAccessStatus</w:t>
            </w:r>
            <w:r>
              <w:rPr>
                <w:rFonts w:ascii="Helvetica" w:hAnsi="Helvetica" w:cs="Helvetica"/>
              </w:rPr>
              <w:t xml:space="preserve"> (1.3.6.1.6.3.16.1.4.1.9)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Pr="009540D9" w:rsidRDefault="00BE0FE6" w:rsidP="00BE0FE6">
      <w:pPr>
        <w:spacing w:before="156" w:after="156"/>
        <w:ind w:left="420"/>
        <w:rPr>
          <w:rFonts w:ascii="Helvetica" w:hAnsi="Helvetica" w:cs="Helvetica"/>
        </w:rPr>
      </w:pPr>
    </w:p>
    <w:p w:rsidR="00BE0FE6" w:rsidRDefault="00BE0FE6" w:rsidP="00BE0FE6">
      <w:pPr>
        <w:pStyle w:val="2"/>
        <w:tabs>
          <w:tab w:val="num" w:pos="576"/>
        </w:tabs>
        <w:autoSpaceDE/>
        <w:autoSpaceDN/>
        <w:adjustRightInd/>
        <w:ind w:left="576" w:hanging="576"/>
        <w:jc w:val="both"/>
        <w:textAlignment w:val="auto"/>
      </w:pPr>
      <w:bookmarkStart w:id="664" w:name="_Toc419794448"/>
      <w:r w:rsidRPr="009540D9">
        <w:t>Scalar objects of vacmMIBViews group</w:t>
      </w:r>
      <w:bookmarkEnd w:id="664"/>
    </w:p>
    <w:p w:rsidR="00BE0FE6" w:rsidRPr="009540D9" w:rsidRDefault="00BE0FE6" w:rsidP="00BE0FE6">
      <w:r>
        <w:t>OID of this table is: 1.3.6.1.6.3.16.1.5</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vacmViewSpinLock</w:t>
            </w:r>
            <w:r>
              <w:rPr>
                <w:rFonts w:ascii="Helvetica" w:hAnsi="Helvetica" w:cs="Helvetica"/>
              </w:rPr>
              <w:t xml:space="preserve"> (1.3.6.1.6.3.16.1.5.1)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Pr="009540D9" w:rsidRDefault="00BE0FE6" w:rsidP="00BE0FE6">
      <w:pPr>
        <w:spacing w:before="156" w:after="156"/>
        <w:ind w:left="420"/>
        <w:rPr>
          <w:rFonts w:ascii="Helvetica" w:hAnsi="Helvetica" w:cs="Helvetica"/>
        </w:rPr>
      </w:pPr>
    </w:p>
    <w:p w:rsidR="00BE0FE6" w:rsidRDefault="00BE0FE6" w:rsidP="00BE0FE6">
      <w:pPr>
        <w:pStyle w:val="2"/>
        <w:tabs>
          <w:tab w:val="num" w:pos="576"/>
        </w:tabs>
        <w:autoSpaceDE/>
        <w:autoSpaceDN/>
        <w:adjustRightInd/>
        <w:ind w:left="576" w:hanging="576"/>
        <w:jc w:val="both"/>
        <w:textAlignment w:val="auto"/>
      </w:pPr>
      <w:bookmarkStart w:id="665" w:name="_Toc419794449"/>
      <w:r w:rsidRPr="009540D9">
        <w:t>vacmViewTreeFamilyTable of vacmMIBViews group</w:t>
      </w:r>
      <w:bookmarkEnd w:id="665"/>
    </w:p>
    <w:p w:rsidR="00BE0FE6" w:rsidRPr="009540D9" w:rsidRDefault="00BE0FE6" w:rsidP="00BE0FE6">
      <w:r>
        <w:t>OID of this table is: 1.3.6.1.6.3.16.1.5.2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vacmViewTreeFamilyViewName</w:t>
            </w:r>
            <w:r>
              <w:rPr>
                <w:rFonts w:ascii="Helvetica" w:hAnsi="Helvetica" w:cs="Helvetica"/>
              </w:rPr>
              <w:t xml:space="preserve"> (1.3.6.1.6.3.16.1.5.2.1.1)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The ASCII value of the characters of this object should be from 33 to 126 except 63(‘?’)</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vacmViewTreeFamilySubtree</w:t>
            </w:r>
            <w:r>
              <w:rPr>
                <w:rFonts w:ascii="Helvetica" w:hAnsi="Helvetica" w:cs="Helvetica"/>
              </w:rPr>
              <w:t xml:space="preserve"> (1.3.6.1.6.3.16.1.5.2.1.2)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vacmViewTreeFamilyMask</w:t>
            </w:r>
            <w:r>
              <w:rPr>
                <w:rFonts w:ascii="Helvetica" w:hAnsi="Helvetica" w:cs="Helvetica"/>
              </w:rPr>
              <w:t xml:space="preserve"> (1.3.6.1.6.3.16.1.5.2.1.3)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The default value is empty string</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vacmViewTreeFamilyType</w:t>
            </w:r>
            <w:r>
              <w:rPr>
                <w:rFonts w:ascii="Helvetica" w:hAnsi="Helvetica" w:cs="Helvetica"/>
              </w:rPr>
              <w:t xml:space="preserve"> (1.3.6.1.6.3.16.1.5.2.1.4)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The default value is included(1)</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vacmViewTreeFamilyStorageType</w:t>
            </w:r>
            <w:r>
              <w:rPr>
                <w:rFonts w:ascii="Helvetica" w:hAnsi="Helvetica" w:cs="Helvetica"/>
              </w:rPr>
              <w:t xml:space="preserve"> (1.3.6.1.6.3.16.1.5.2.1.5)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Only support nonVolatile(3)</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vacmViewTreeFamilyStatus</w:t>
            </w:r>
            <w:r>
              <w:rPr>
                <w:rFonts w:ascii="Helvetica" w:hAnsi="Helvetica" w:cs="Helvetica"/>
              </w:rPr>
              <w:t xml:space="preserve"> (1.3.6.1.6.3.16.1.5.2.1.6)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Pr="009540D9" w:rsidRDefault="00BE0FE6" w:rsidP="00BE0FE6">
      <w:pPr>
        <w:spacing w:before="156" w:after="156"/>
        <w:ind w:left="420"/>
        <w:rPr>
          <w:rFonts w:ascii="Helvetica" w:hAnsi="Helvetica" w:cs="Helvetica"/>
        </w:rPr>
      </w:pPr>
    </w:p>
    <w:p w:rsidR="00BE0FE6" w:rsidRPr="008B1D73" w:rsidRDefault="00BE0FE6" w:rsidP="00BE0FE6">
      <w:pPr>
        <w:pStyle w:val="1"/>
        <w:tabs>
          <w:tab w:val="num" w:pos="432"/>
        </w:tabs>
        <w:spacing w:before="240" w:after="240"/>
        <w:ind w:left="432" w:hanging="432"/>
        <w:jc w:val="both"/>
      </w:pPr>
      <w:bookmarkStart w:id="666" w:name="_Toc419794450"/>
      <w:r w:rsidRPr="008B1D73">
        <w:t>SNMPv2-MIB</w:t>
      </w:r>
      <w:bookmarkEnd w:id="666"/>
    </w:p>
    <w:p w:rsidR="00BE0FE6" w:rsidRPr="009540D9" w:rsidRDefault="00BE0FE6" w:rsidP="00BE0FE6">
      <w:pPr>
        <w:pStyle w:val="2"/>
        <w:tabs>
          <w:tab w:val="num" w:pos="576"/>
        </w:tabs>
        <w:autoSpaceDE/>
        <w:autoSpaceDN/>
        <w:adjustRightInd/>
        <w:ind w:left="576" w:hanging="576"/>
        <w:jc w:val="both"/>
        <w:textAlignment w:val="auto"/>
      </w:pPr>
      <w:bookmarkStart w:id="667" w:name="_Toc419794451"/>
      <w:r w:rsidRPr="009540D9">
        <w:t>Scalar objects</w:t>
      </w:r>
      <w:bookmarkEnd w:id="667"/>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sysORLastChange</w:t>
            </w:r>
            <w:r>
              <w:rPr>
                <w:rFonts w:ascii="Helvetica" w:hAnsi="Helvetica" w:cs="Helvetica"/>
              </w:rPr>
              <w:t xml:space="preserve"> (1.3.6.1.2.1.1.8)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snmpTrapOID</w:t>
            </w:r>
            <w:r>
              <w:rPr>
                <w:rFonts w:ascii="Helvetica" w:hAnsi="Helvetica" w:cs="Helvetica"/>
              </w:rPr>
              <w:t xml:space="preserve"> (1.3.6.1.6.3.1.1.4.1)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accessible-for-notify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5A3235" w:rsidRDefault="00BE0FE6" w:rsidP="000C729F">
            <w:pPr>
              <w:pStyle w:val="TableText"/>
              <w:kinsoku w:val="0"/>
              <w:textAlignment w:val="top"/>
              <w:rPr>
                <w:rFonts w:ascii="Helvetica" w:hAnsi="Helvetica" w:cs="Helvetica"/>
              </w:rPr>
            </w:pPr>
            <w:r w:rsidRPr="005A3235">
              <w:rPr>
                <w:rFonts w:ascii="Helvetica" w:hAnsi="Helvetica" w:cs="Helvetica"/>
              </w:rPr>
              <w:t>snmpTrapEnterprise</w:t>
            </w:r>
            <w:r>
              <w:rPr>
                <w:rFonts w:ascii="Helvetica" w:hAnsi="Helvetica" w:cs="Helvetica"/>
              </w:rPr>
              <w:t xml:space="preserve"> (1.3.6.1.6.3.1.1.4.3)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accessible-for-notify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snmpSetSerialNo</w:t>
            </w:r>
            <w:r>
              <w:rPr>
                <w:rFonts w:ascii="Helvetica" w:hAnsi="Helvetica" w:cs="Helvetica"/>
              </w:rPr>
              <w:t xml:space="preserve"> (1.3.6.1.6.3.1.1.6.1)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Pr="009540D9" w:rsidRDefault="00BE0FE6" w:rsidP="00BE0FE6">
      <w:pPr>
        <w:spacing w:before="156" w:after="156"/>
        <w:ind w:left="420"/>
        <w:rPr>
          <w:rFonts w:ascii="Helvetica" w:hAnsi="Helvetica" w:cs="Helvetica"/>
        </w:rPr>
      </w:pPr>
    </w:p>
    <w:p w:rsidR="00BE0FE6" w:rsidRPr="009540D9" w:rsidRDefault="00BE0FE6" w:rsidP="00BE0FE6">
      <w:pPr>
        <w:pStyle w:val="2"/>
        <w:tabs>
          <w:tab w:val="num" w:pos="576"/>
        </w:tabs>
        <w:autoSpaceDE/>
        <w:autoSpaceDN/>
        <w:adjustRightInd/>
        <w:ind w:left="576" w:hanging="576"/>
        <w:jc w:val="both"/>
        <w:textAlignment w:val="auto"/>
      </w:pPr>
      <w:bookmarkStart w:id="668" w:name="_Toc419794452"/>
      <w:r w:rsidRPr="009540D9">
        <w:t>snmp Group{mib-2.11}</w:t>
      </w:r>
      <w:bookmarkEnd w:id="668"/>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snmpSilentDrops</w:t>
            </w:r>
            <w:r>
              <w:rPr>
                <w:rFonts w:ascii="Helvetica" w:hAnsi="Helvetica" w:cs="Helvetica"/>
              </w:rPr>
              <w:t xml:space="preserve"> (1.3.6.1.2.1.11.31)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snmpProxyDrops</w:t>
            </w:r>
            <w:r>
              <w:rPr>
                <w:rFonts w:ascii="Helvetica" w:hAnsi="Helvetica" w:cs="Helvetica"/>
              </w:rPr>
              <w:t xml:space="preserve"> (1.3.6.1.2.1.11.32)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The value is always 0</w:t>
            </w:r>
          </w:p>
        </w:tc>
      </w:tr>
    </w:tbl>
    <w:p w:rsidR="00BE0FE6" w:rsidRDefault="00BE0FE6" w:rsidP="00BE0FE6">
      <w:pPr>
        <w:spacing w:before="156" w:after="156"/>
        <w:ind w:left="420"/>
        <w:rPr>
          <w:rFonts w:ascii="Helvetica" w:hAnsi="Helvetica" w:cs="Helvetica"/>
        </w:rPr>
      </w:pPr>
    </w:p>
    <w:p w:rsidR="00BE0FE6" w:rsidRPr="00E809C7" w:rsidRDefault="00BE0FE6" w:rsidP="00BE0FE6">
      <w:pPr>
        <w:pStyle w:val="1"/>
        <w:tabs>
          <w:tab w:val="num" w:pos="432"/>
        </w:tabs>
        <w:spacing w:before="240" w:after="240"/>
        <w:ind w:left="432" w:hanging="432"/>
        <w:jc w:val="both"/>
      </w:pPr>
      <w:bookmarkStart w:id="669" w:name="_Toc415848104"/>
      <w:bookmarkStart w:id="670" w:name="_Toc415848105"/>
      <w:bookmarkStart w:id="671" w:name="_Toc415848106"/>
      <w:bookmarkStart w:id="672" w:name="_Toc415848107"/>
      <w:bookmarkStart w:id="673" w:name="_Toc415848149"/>
      <w:bookmarkStart w:id="674" w:name="_Toc415848150"/>
      <w:bookmarkStart w:id="675" w:name="_Toc415848151"/>
      <w:bookmarkStart w:id="676" w:name="_Toc415848250"/>
      <w:bookmarkStart w:id="677" w:name="_Toc415848251"/>
      <w:bookmarkStart w:id="678" w:name="_Toc415848252"/>
      <w:bookmarkStart w:id="679" w:name="_Toc415848253"/>
      <w:bookmarkStart w:id="680" w:name="_Toc415848254"/>
      <w:bookmarkStart w:id="681" w:name="_Toc415848271"/>
      <w:bookmarkStart w:id="682" w:name="_Toc415848272"/>
      <w:bookmarkStart w:id="683" w:name="_Toc415848273"/>
      <w:bookmarkStart w:id="684" w:name="_Toc415848358"/>
      <w:bookmarkStart w:id="685" w:name="_Toc415848359"/>
      <w:bookmarkStart w:id="686" w:name="_Toc415848360"/>
      <w:bookmarkStart w:id="687" w:name="_Toc415848361"/>
      <w:bookmarkStart w:id="688" w:name="_Toc415848362"/>
      <w:bookmarkStart w:id="689" w:name="_Toc415848390"/>
      <w:bookmarkStart w:id="690" w:name="_Toc415848391"/>
      <w:bookmarkStart w:id="691" w:name="_Toc415848392"/>
      <w:bookmarkStart w:id="692" w:name="_Toc415848427"/>
      <w:bookmarkStart w:id="693" w:name="_Toc415848428"/>
      <w:bookmarkStart w:id="694" w:name="_Toc415848452"/>
      <w:bookmarkStart w:id="695" w:name="_Toc415848453"/>
      <w:bookmarkStart w:id="696" w:name="_Toc415848454"/>
      <w:bookmarkStart w:id="697" w:name="_Toc415848486"/>
      <w:bookmarkStart w:id="698" w:name="_Toc415848487"/>
      <w:bookmarkStart w:id="699" w:name="_Toc415848488"/>
      <w:bookmarkStart w:id="700" w:name="_Toc415848489"/>
      <w:bookmarkStart w:id="701" w:name="_Toc415848490"/>
      <w:bookmarkStart w:id="702" w:name="_Toc415848507"/>
      <w:bookmarkStart w:id="703" w:name="_Toc415848508"/>
      <w:bookmarkStart w:id="704" w:name="_Toc415848539"/>
      <w:bookmarkStart w:id="705" w:name="_Toc415848540"/>
      <w:bookmarkStart w:id="706" w:name="_Toc415848563"/>
      <w:bookmarkStart w:id="707" w:name="_Toc310074893"/>
      <w:bookmarkStart w:id="708" w:name="_Toc419794453"/>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rsidRPr="00E809C7">
        <w:rPr>
          <w:rFonts w:hint="eastAsia"/>
        </w:rPr>
        <w:t>TCP</w:t>
      </w:r>
      <w:r w:rsidRPr="00E809C7">
        <w:t>-MIB</w:t>
      </w:r>
      <w:bookmarkEnd w:id="707"/>
      <w:bookmarkEnd w:id="708"/>
    </w:p>
    <w:p w:rsidR="00BE0FE6" w:rsidRDefault="00BE0FE6" w:rsidP="00BE0FE6">
      <w:pPr>
        <w:ind w:left="420"/>
      </w:pPr>
      <w:bookmarkStart w:id="709" w:name="_Toc231805619"/>
      <w:r>
        <w:rPr>
          <w:rFonts w:hint="eastAsia"/>
        </w:rPr>
        <w:t>RFC4022-MIB update the TCP Group in RFC1213-MIB.</w:t>
      </w:r>
    </w:p>
    <w:p w:rsidR="00BE0FE6" w:rsidRPr="009540D9" w:rsidRDefault="00BE0FE6" w:rsidP="00BE0FE6">
      <w:pPr>
        <w:ind w:left="420"/>
      </w:pPr>
      <w:r w:rsidRPr="009540D9">
        <w:t>TCP Group{mib-2.6}</w:t>
      </w:r>
      <w:bookmarkEnd w:id="709"/>
    </w:p>
    <w:p w:rsidR="00BE0FE6" w:rsidRPr="009540D9" w:rsidRDefault="00BE0FE6" w:rsidP="00BE0FE6">
      <w:pPr>
        <w:pStyle w:val="2"/>
        <w:tabs>
          <w:tab w:val="num" w:pos="576"/>
        </w:tabs>
        <w:autoSpaceDE/>
        <w:autoSpaceDN/>
        <w:adjustRightInd/>
        <w:ind w:left="576" w:hanging="576"/>
        <w:jc w:val="both"/>
        <w:textAlignment w:val="auto"/>
      </w:pPr>
      <w:bookmarkStart w:id="710" w:name="_Toc310074894"/>
      <w:bookmarkStart w:id="711" w:name="_Toc419794454"/>
      <w:r w:rsidRPr="00E809C7">
        <w:t>Scalar objects</w:t>
      </w:r>
      <w:bookmarkEnd w:id="710"/>
      <w:bookmarkEnd w:id="711"/>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tcpRtoAlgorithm</w:t>
            </w:r>
            <w:r>
              <w:rPr>
                <w:rFonts w:cs="Helvetica"/>
              </w:rPr>
              <w:t xml:space="preserve"> (1.3.6.1.2.1.6.1)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tcpRtoMin</w:t>
            </w:r>
            <w:r>
              <w:rPr>
                <w:rFonts w:cs="Helvetica"/>
              </w:rPr>
              <w:t xml:space="preserve"> (1.3.6.1.2.1.6.2)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tcpRtoMax</w:t>
            </w:r>
            <w:r>
              <w:rPr>
                <w:rFonts w:cs="Helvetica"/>
              </w:rPr>
              <w:t xml:space="preserve"> (1.3.6.1.2.1.6.3)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tcpMaxConn</w:t>
            </w:r>
            <w:r>
              <w:rPr>
                <w:rFonts w:cs="Helvetica"/>
              </w:rPr>
              <w:t xml:space="preserve"> (1.3.6.1.2.1.6.4)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tcpActiveOpens</w:t>
            </w:r>
            <w:r>
              <w:rPr>
                <w:rFonts w:cs="Helvetica"/>
              </w:rPr>
              <w:t xml:space="preserve"> (1.3.6.1.2.1.6.5)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tcpPassiveOpens</w:t>
            </w:r>
            <w:r>
              <w:rPr>
                <w:rFonts w:cs="Helvetica"/>
              </w:rPr>
              <w:t xml:space="preserve"> (1.3.6.1.2.1.6.6)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tcpAttemptFails</w:t>
            </w:r>
            <w:r>
              <w:rPr>
                <w:rFonts w:cs="Helvetica"/>
              </w:rPr>
              <w:t xml:space="preserve"> (1.3.6.1.2.1.6.7)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tcpEstabResets</w:t>
            </w:r>
            <w:r>
              <w:rPr>
                <w:rFonts w:cs="Helvetica"/>
              </w:rPr>
              <w:t xml:space="preserve"> (1.3.6.1.2.1.6.8)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tcpCurrEstab</w:t>
            </w:r>
            <w:r>
              <w:rPr>
                <w:rFonts w:cs="Helvetica"/>
              </w:rPr>
              <w:t xml:space="preserve"> (1.3.6.1.2.1.6.9)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tcpInSegs</w:t>
            </w:r>
            <w:r>
              <w:rPr>
                <w:rFonts w:cs="Helvetica"/>
              </w:rPr>
              <w:t xml:space="preserve"> (1.3.6.1.2.1.6.10)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tcpOutSegs</w:t>
            </w:r>
            <w:r>
              <w:rPr>
                <w:rFonts w:cs="Helvetica"/>
              </w:rPr>
              <w:t xml:space="preserve"> (1.3.6.1.2.1.6.11)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tcpRetransSegs</w:t>
            </w:r>
            <w:r>
              <w:rPr>
                <w:rFonts w:cs="Helvetica"/>
              </w:rPr>
              <w:t xml:space="preserve"> (1.3.6.1.2.1.6.12)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tcpInErrs</w:t>
            </w:r>
            <w:r>
              <w:rPr>
                <w:rFonts w:cs="Helvetica"/>
              </w:rPr>
              <w:t xml:space="preserve"> (1.3.6.1.2.1.6.14)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tcpOutRsts</w:t>
            </w:r>
            <w:r>
              <w:rPr>
                <w:rFonts w:cs="Helvetica"/>
              </w:rPr>
              <w:t xml:space="preserve"> (1.3.6.1.2.1.6.15)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687999" w:rsidRDefault="00BE0FE6" w:rsidP="000C729F">
            <w:pPr>
              <w:pStyle w:val="TableText"/>
              <w:kinsoku w:val="0"/>
              <w:textAlignment w:val="top"/>
              <w:rPr>
                <w:rFonts w:cs="Helvetica"/>
              </w:rPr>
            </w:pPr>
            <w:r w:rsidRPr="00687999">
              <w:rPr>
                <w:rFonts w:cs="Helvetica"/>
              </w:rPr>
              <w:t>tcpHCInSegs</w:t>
            </w:r>
            <w:r>
              <w:rPr>
                <w:rFonts w:cs="Helvetica"/>
              </w:rPr>
              <w:t xml:space="preserve"> (1.3.6.1.2.1.6.17) </w:t>
            </w:r>
          </w:p>
        </w:tc>
        <w:tc>
          <w:tcPr>
            <w:tcW w:w="1440" w:type="dxa"/>
            <w:shd w:val="clear" w:color="auto" w:fill="auto"/>
          </w:tcPr>
          <w:p w:rsidR="00BE0FE6" w:rsidRPr="00687999" w:rsidRDefault="00BE0FE6" w:rsidP="000C729F">
            <w:pPr>
              <w:pStyle w:val="TableText"/>
              <w:kinsoku w:val="0"/>
              <w:textAlignment w:val="top"/>
              <w:rPr>
                <w:rFonts w:cs="Helvetica"/>
              </w:rPr>
            </w:pPr>
            <w:r w:rsidRPr="00687999">
              <w:rPr>
                <w:rFonts w:cs="Helvetica"/>
              </w:rPr>
              <w:t>read-only</w:t>
            </w:r>
          </w:p>
        </w:tc>
        <w:tc>
          <w:tcPr>
            <w:tcW w:w="1000" w:type="dxa"/>
            <w:shd w:val="clear" w:color="auto" w:fill="auto"/>
          </w:tcPr>
          <w:p w:rsidR="00BE0FE6" w:rsidRPr="00687999" w:rsidRDefault="00BE0FE6" w:rsidP="000C729F">
            <w:pPr>
              <w:pStyle w:val="TableText"/>
              <w:kinsoku w:val="0"/>
              <w:textAlignment w:val="top"/>
              <w:rPr>
                <w:rFonts w:cs="Helvetica"/>
              </w:rPr>
            </w:pPr>
            <w:r w:rsidRPr="00687999">
              <w:rPr>
                <w:rFonts w:cs="Helvetica"/>
              </w:rPr>
              <w:t>No</w:t>
            </w:r>
          </w:p>
        </w:tc>
        <w:tc>
          <w:tcPr>
            <w:tcW w:w="2880" w:type="dxa"/>
            <w:shd w:val="clear" w:color="auto" w:fill="auto"/>
          </w:tcPr>
          <w:p w:rsidR="00BE0FE6" w:rsidRPr="00687999" w:rsidRDefault="00BE0FE6" w:rsidP="000C729F">
            <w:pPr>
              <w:pStyle w:val="TableText"/>
              <w:kinsoku w:val="0"/>
              <w:textAlignment w:val="top"/>
              <w:rPr>
                <w:rFonts w:cs="Helvetica"/>
              </w:rPr>
            </w:pPr>
            <w:r w:rsidRPr="00687999">
              <w:rPr>
                <w:rFonts w:cs="Helvetica"/>
              </w:rPr>
              <w:t>Not supported</w:t>
            </w:r>
          </w:p>
        </w:tc>
      </w:tr>
      <w:tr w:rsidR="00BE0FE6" w:rsidRPr="009540D9" w:rsidTr="000C729F">
        <w:tc>
          <w:tcPr>
            <w:tcW w:w="3000" w:type="dxa"/>
            <w:shd w:val="clear" w:color="auto" w:fill="auto"/>
          </w:tcPr>
          <w:p w:rsidR="00BE0FE6" w:rsidRPr="00687999" w:rsidRDefault="00BE0FE6" w:rsidP="000C729F">
            <w:pPr>
              <w:pStyle w:val="TableText"/>
              <w:kinsoku w:val="0"/>
              <w:textAlignment w:val="top"/>
              <w:rPr>
                <w:rFonts w:cs="Helvetica"/>
              </w:rPr>
            </w:pPr>
            <w:r w:rsidRPr="00687999">
              <w:rPr>
                <w:rFonts w:cs="Helvetica"/>
              </w:rPr>
              <w:t>tcpHCOutSegs</w:t>
            </w:r>
            <w:r>
              <w:rPr>
                <w:rFonts w:cs="Helvetica"/>
              </w:rPr>
              <w:t xml:space="preserve"> (1.3.6.1.2.1.6.18) </w:t>
            </w:r>
          </w:p>
        </w:tc>
        <w:tc>
          <w:tcPr>
            <w:tcW w:w="1440" w:type="dxa"/>
            <w:shd w:val="clear" w:color="auto" w:fill="auto"/>
          </w:tcPr>
          <w:p w:rsidR="00BE0FE6" w:rsidRPr="00687999" w:rsidRDefault="00BE0FE6" w:rsidP="000C729F">
            <w:pPr>
              <w:pStyle w:val="TableText"/>
              <w:kinsoku w:val="0"/>
              <w:textAlignment w:val="top"/>
              <w:rPr>
                <w:rFonts w:cs="Helvetica"/>
              </w:rPr>
            </w:pPr>
            <w:r w:rsidRPr="00687999">
              <w:rPr>
                <w:rFonts w:cs="Helvetica"/>
              </w:rPr>
              <w:t>read-only</w:t>
            </w:r>
          </w:p>
        </w:tc>
        <w:tc>
          <w:tcPr>
            <w:tcW w:w="1000" w:type="dxa"/>
            <w:shd w:val="clear" w:color="auto" w:fill="auto"/>
          </w:tcPr>
          <w:p w:rsidR="00BE0FE6" w:rsidRPr="00687999" w:rsidRDefault="00BE0FE6" w:rsidP="000C729F">
            <w:pPr>
              <w:pStyle w:val="TableText"/>
              <w:kinsoku w:val="0"/>
              <w:textAlignment w:val="top"/>
              <w:rPr>
                <w:rFonts w:cs="Helvetica"/>
              </w:rPr>
            </w:pPr>
            <w:r w:rsidRPr="00687999">
              <w:rPr>
                <w:rFonts w:cs="Helvetica"/>
              </w:rPr>
              <w:t>No</w:t>
            </w:r>
          </w:p>
        </w:tc>
        <w:tc>
          <w:tcPr>
            <w:tcW w:w="2880" w:type="dxa"/>
            <w:shd w:val="clear" w:color="auto" w:fill="auto"/>
          </w:tcPr>
          <w:p w:rsidR="00BE0FE6" w:rsidRPr="00687999" w:rsidRDefault="00BE0FE6" w:rsidP="000C729F">
            <w:pPr>
              <w:pStyle w:val="TableText"/>
              <w:kinsoku w:val="0"/>
              <w:textAlignment w:val="top"/>
              <w:rPr>
                <w:rFonts w:cs="Helvetica"/>
              </w:rPr>
            </w:pPr>
            <w:r w:rsidRPr="00687999">
              <w:rPr>
                <w:rFonts w:cs="Helvetica"/>
              </w:rPr>
              <w:t>Not supported</w:t>
            </w:r>
          </w:p>
        </w:tc>
      </w:tr>
    </w:tbl>
    <w:p w:rsidR="00BE0FE6" w:rsidRPr="00E809C7" w:rsidRDefault="00BE0FE6" w:rsidP="00BE0FE6">
      <w:pPr>
        <w:pStyle w:val="2"/>
        <w:tabs>
          <w:tab w:val="num" w:pos="576"/>
        </w:tabs>
        <w:autoSpaceDE/>
        <w:autoSpaceDN/>
        <w:adjustRightInd/>
        <w:ind w:left="576" w:hanging="576"/>
        <w:jc w:val="both"/>
        <w:textAlignment w:val="auto"/>
      </w:pPr>
      <w:bookmarkStart w:id="712" w:name="_Toc310074895"/>
      <w:bookmarkStart w:id="713" w:name="_Toc419794455"/>
      <w:r w:rsidRPr="00E809C7">
        <w:t>tcpConnTable</w:t>
      </w:r>
      <w:bookmarkEnd w:id="712"/>
      <w:bookmarkEnd w:id="713"/>
    </w:p>
    <w:p w:rsidR="00BE0FE6" w:rsidRPr="009540D9" w:rsidRDefault="00BE0FE6" w:rsidP="00BE0FE6">
      <w:r>
        <w:t xml:space="preserve">OID of this table is: </w:t>
      </w:r>
      <w:r w:rsidRPr="00795549">
        <w:t>1.3.6.1.2.1.6.13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tcpConnState</w:t>
            </w:r>
            <w:r>
              <w:rPr>
                <w:rFonts w:cs="Helvetica"/>
              </w:rPr>
              <w:t xml:space="preserve"> (1.3.6.1.2.1.6.13.1.1)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Not writable</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tcpConnLocalAddress</w:t>
            </w:r>
            <w:r>
              <w:rPr>
                <w:rFonts w:cs="Helvetica"/>
              </w:rPr>
              <w:t xml:space="preserve"> (1.3.6.1.2.1.6.13.1.2)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tcpConnLocalPort</w:t>
            </w:r>
            <w:r>
              <w:rPr>
                <w:rFonts w:cs="Helvetica"/>
              </w:rPr>
              <w:t xml:space="preserve"> (1.3.6.1.2.1.6.13.1.3)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tcpConnRemAddress</w:t>
            </w:r>
            <w:r>
              <w:rPr>
                <w:rFonts w:cs="Helvetica"/>
              </w:rPr>
              <w:t xml:space="preserve"> (1.3.6.1.2.1.6.13.1.4)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tcpConnRemPort</w:t>
            </w:r>
            <w:r>
              <w:rPr>
                <w:rFonts w:cs="Helvetica"/>
              </w:rPr>
              <w:t xml:space="preserve"> (1.3.6.1.2.1.6.13.1.5)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bl>
    <w:p w:rsidR="00BE0FE6" w:rsidRDefault="00BE0FE6" w:rsidP="00BE0FE6">
      <w:pPr>
        <w:pStyle w:val="2"/>
        <w:tabs>
          <w:tab w:val="num" w:pos="576"/>
        </w:tabs>
        <w:autoSpaceDE/>
        <w:autoSpaceDN/>
        <w:adjustRightInd/>
        <w:ind w:left="576" w:hanging="576"/>
        <w:jc w:val="both"/>
        <w:textAlignment w:val="auto"/>
      </w:pPr>
      <w:bookmarkStart w:id="714" w:name="_Toc310074896"/>
      <w:bookmarkStart w:id="715" w:name="_Toc419794456"/>
      <w:r w:rsidRPr="00A473B5">
        <w:t>tcpConnectionTable</w:t>
      </w:r>
      <w:bookmarkEnd w:id="714"/>
      <w:bookmarkEnd w:id="715"/>
    </w:p>
    <w:p w:rsidR="00BE0FE6" w:rsidRPr="009540D9" w:rsidRDefault="00BE0FE6" w:rsidP="00BE0FE6">
      <w:r>
        <w:t>OID of this table is: 1.3.6.1.2.1.6.19</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4F3F81">
              <w:t>tcpConnectionLocalAddressType</w:t>
            </w:r>
            <w:r>
              <w:t xml:space="preserve"> (1.3.6.1.2.1.6.19.1.1) </w:t>
            </w:r>
          </w:p>
        </w:tc>
        <w:tc>
          <w:tcPr>
            <w:tcW w:w="1440" w:type="dxa"/>
            <w:tcBorders>
              <w:top w:val="single" w:sz="12" w:space="0" w:color="auto"/>
            </w:tcBorders>
            <w:shd w:val="clear" w:color="auto" w:fill="auto"/>
          </w:tcPr>
          <w:p w:rsidR="00BE0FE6" w:rsidRPr="00524D3E" w:rsidRDefault="00BE0FE6" w:rsidP="000C729F">
            <w:pPr>
              <w:pStyle w:val="TableText"/>
              <w:kinsoku w:val="0"/>
              <w:textAlignment w:val="top"/>
              <w:rPr>
                <w:rFonts w:cs="Helvetica"/>
              </w:rPr>
            </w:pPr>
            <w:r w:rsidRPr="00524D3E">
              <w:rPr>
                <w:rFonts w:cs="Helvetica"/>
              </w:rPr>
              <w:t>not-accessible</w:t>
            </w:r>
          </w:p>
        </w:tc>
        <w:tc>
          <w:tcPr>
            <w:tcW w:w="1000" w:type="dxa"/>
            <w:tcBorders>
              <w:top w:val="single" w:sz="12" w:space="0" w:color="auto"/>
            </w:tcBorders>
            <w:shd w:val="clear" w:color="auto" w:fill="auto"/>
          </w:tcPr>
          <w:p w:rsidR="00BE0FE6" w:rsidRPr="000C1A72" w:rsidRDefault="00BE0FE6" w:rsidP="000C729F">
            <w:pPr>
              <w:pStyle w:val="TableText"/>
              <w:kinsoku w:val="0"/>
              <w:textAlignment w:val="top"/>
              <w:rPr>
                <w:rFonts w:cs="Helvetica"/>
              </w:rPr>
            </w:pPr>
            <w:r w:rsidRPr="000C1A72">
              <w:rPr>
                <w:rFonts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4931CF">
              <w:rPr>
                <w:rFonts w:cs="Helvetica" w:hint="eastAsia"/>
              </w:rPr>
              <w:t xml:space="preserve">Only support </w:t>
            </w:r>
            <w:r w:rsidRPr="004931CF">
              <w:rPr>
                <w:rFonts w:cs="Helvetica"/>
              </w:rPr>
              <w:t>ipv</w:t>
            </w:r>
            <w:r>
              <w:rPr>
                <w:rFonts w:cs="Helvetica" w:hint="eastAsia"/>
              </w:rPr>
              <w:t>4</w:t>
            </w:r>
            <w:r w:rsidRPr="004931CF">
              <w:rPr>
                <w:rFonts w:cs="Helvetica"/>
              </w:rPr>
              <w:t>(</w:t>
            </w:r>
            <w:r>
              <w:rPr>
                <w:rFonts w:cs="Helvetica" w:hint="eastAsia"/>
              </w:rPr>
              <w:t>1</w:t>
            </w:r>
            <w:r w:rsidRPr="004931CF">
              <w:rPr>
                <w:rFonts w:cs="Helvetica"/>
              </w:rPr>
              <w:t>)</w:t>
            </w:r>
            <w:r w:rsidRPr="004931CF">
              <w:rPr>
                <w:rFonts w:cs="Helvetica" w:hint="eastAsia"/>
              </w:rPr>
              <w:t xml:space="preserve"> and </w:t>
            </w:r>
            <w:r w:rsidRPr="004931CF">
              <w:rPr>
                <w:rFonts w:cs="Helvetica"/>
              </w:rPr>
              <w:t>ipv6 (</w:t>
            </w:r>
            <w:r>
              <w:rPr>
                <w:rFonts w:cs="Helvetica" w:hint="eastAsia"/>
              </w:rPr>
              <w:t>2</w:t>
            </w:r>
            <w:r w:rsidRPr="004931CF">
              <w:rPr>
                <w:rFonts w:cs="Helvetica"/>
              </w:rPr>
              <w:t>)</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4F3F81">
              <w:t>tcpConnectionLocalAddress</w:t>
            </w:r>
            <w:r>
              <w:t xml:space="preserve"> (1.3.6.1.2.1.6.19.1.2) </w:t>
            </w:r>
          </w:p>
        </w:tc>
        <w:tc>
          <w:tcPr>
            <w:tcW w:w="1440" w:type="dxa"/>
            <w:shd w:val="clear" w:color="auto" w:fill="auto"/>
          </w:tcPr>
          <w:p w:rsidR="00BE0FE6" w:rsidRPr="00524D3E" w:rsidRDefault="00BE0FE6" w:rsidP="000C729F">
            <w:pPr>
              <w:pStyle w:val="TableText"/>
              <w:kinsoku w:val="0"/>
              <w:textAlignment w:val="top"/>
              <w:rPr>
                <w:rFonts w:cs="Helvetica"/>
              </w:rPr>
            </w:pPr>
            <w:r w:rsidRPr="00524D3E">
              <w:rPr>
                <w:rFonts w:cs="Helvetica"/>
              </w:rPr>
              <w:t>not-accessible</w:t>
            </w:r>
          </w:p>
        </w:tc>
        <w:tc>
          <w:tcPr>
            <w:tcW w:w="1000" w:type="dxa"/>
            <w:shd w:val="clear" w:color="auto" w:fill="auto"/>
          </w:tcPr>
          <w:p w:rsidR="00BE0FE6" w:rsidRPr="000C1A72" w:rsidRDefault="00BE0FE6" w:rsidP="000C729F">
            <w:pPr>
              <w:pStyle w:val="TableText"/>
              <w:kinsoku w:val="0"/>
              <w:textAlignment w:val="top"/>
              <w:rPr>
                <w:rFonts w:cs="Helvetica"/>
              </w:rPr>
            </w:pPr>
            <w:r w:rsidRPr="000C1A72">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4931CF">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4F3F81">
              <w:t>tcpConnectionLocalPort</w:t>
            </w:r>
            <w:r>
              <w:t xml:space="preserve"> (1.3.6.1.2.1.6.19.1.3) </w:t>
            </w:r>
          </w:p>
        </w:tc>
        <w:tc>
          <w:tcPr>
            <w:tcW w:w="1440" w:type="dxa"/>
            <w:shd w:val="clear" w:color="auto" w:fill="auto"/>
          </w:tcPr>
          <w:p w:rsidR="00BE0FE6" w:rsidRPr="00524D3E" w:rsidRDefault="00BE0FE6" w:rsidP="000C729F">
            <w:pPr>
              <w:pStyle w:val="TableText"/>
              <w:kinsoku w:val="0"/>
              <w:textAlignment w:val="top"/>
              <w:rPr>
                <w:rFonts w:cs="Helvetica"/>
              </w:rPr>
            </w:pPr>
            <w:r w:rsidRPr="00524D3E">
              <w:rPr>
                <w:rFonts w:cs="Helvetica"/>
              </w:rPr>
              <w:t>not-accessible</w:t>
            </w:r>
          </w:p>
        </w:tc>
        <w:tc>
          <w:tcPr>
            <w:tcW w:w="1000" w:type="dxa"/>
            <w:shd w:val="clear" w:color="auto" w:fill="auto"/>
          </w:tcPr>
          <w:p w:rsidR="00BE0FE6" w:rsidRPr="000C1A72" w:rsidRDefault="00BE0FE6" w:rsidP="000C729F">
            <w:pPr>
              <w:pStyle w:val="TableText"/>
              <w:kinsoku w:val="0"/>
              <w:textAlignment w:val="top"/>
              <w:rPr>
                <w:rFonts w:cs="Helvetica"/>
              </w:rPr>
            </w:pPr>
            <w:r w:rsidRPr="000C1A72">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4931CF">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4F3F81">
              <w:t>tcpConnectionRemAddressType</w:t>
            </w:r>
            <w:r>
              <w:t xml:space="preserve"> (1.3.6.1.2.1.6.19.1.4) </w:t>
            </w:r>
          </w:p>
        </w:tc>
        <w:tc>
          <w:tcPr>
            <w:tcW w:w="1440" w:type="dxa"/>
            <w:shd w:val="clear" w:color="auto" w:fill="auto"/>
          </w:tcPr>
          <w:p w:rsidR="00BE0FE6" w:rsidRPr="00524D3E" w:rsidRDefault="00BE0FE6" w:rsidP="000C729F">
            <w:pPr>
              <w:pStyle w:val="TableText"/>
              <w:kinsoku w:val="0"/>
              <w:textAlignment w:val="top"/>
              <w:rPr>
                <w:rFonts w:cs="Helvetica"/>
              </w:rPr>
            </w:pPr>
            <w:r w:rsidRPr="00524D3E">
              <w:rPr>
                <w:rFonts w:cs="Helvetica"/>
              </w:rPr>
              <w:t>not-accessible</w:t>
            </w:r>
          </w:p>
        </w:tc>
        <w:tc>
          <w:tcPr>
            <w:tcW w:w="1000" w:type="dxa"/>
            <w:shd w:val="clear" w:color="auto" w:fill="auto"/>
          </w:tcPr>
          <w:p w:rsidR="00BE0FE6" w:rsidRPr="000C1A72" w:rsidRDefault="00BE0FE6" w:rsidP="000C729F">
            <w:pPr>
              <w:pStyle w:val="TableText"/>
              <w:kinsoku w:val="0"/>
              <w:textAlignment w:val="top"/>
              <w:rPr>
                <w:rFonts w:cs="Helvetica"/>
              </w:rPr>
            </w:pPr>
            <w:r w:rsidRPr="000C1A72">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4931CF">
              <w:rPr>
                <w:rFonts w:cs="Helvetica" w:hint="eastAsia"/>
              </w:rPr>
              <w:t xml:space="preserve">Only support </w:t>
            </w:r>
            <w:r w:rsidRPr="004931CF">
              <w:rPr>
                <w:rFonts w:cs="Helvetica"/>
              </w:rPr>
              <w:t>ipv</w:t>
            </w:r>
            <w:r>
              <w:rPr>
                <w:rFonts w:cs="Helvetica" w:hint="eastAsia"/>
              </w:rPr>
              <w:t>4</w:t>
            </w:r>
            <w:r w:rsidRPr="004931CF">
              <w:rPr>
                <w:rFonts w:cs="Helvetica"/>
              </w:rPr>
              <w:t>(</w:t>
            </w:r>
            <w:r>
              <w:rPr>
                <w:rFonts w:cs="Helvetica" w:hint="eastAsia"/>
              </w:rPr>
              <w:t>1</w:t>
            </w:r>
            <w:r w:rsidRPr="004931CF">
              <w:rPr>
                <w:rFonts w:cs="Helvetica"/>
              </w:rPr>
              <w:t>)</w:t>
            </w:r>
            <w:r w:rsidRPr="004931CF">
              <w:rPr>
                <w:rFonts w:cs="Helvetica" w:hint="eastAsia"/>
              </w:rPr>
              <w:t xml:space="preserve"> and </w:t>
            </w:r>
            <w:r w:rsidRPr="004931CF">
              <w:rPr>
                <w:rFonts w:cs="Helvetica"/>
              </w:rPr>
              <w:t>ipv6 (</w:t>
            </w:r>
            <w:r>
              <w:rPr>
                <w:rFonts w:cs="Helvetica" w:hint="eastAsia"/>
              </w:rPr>
              <w:t>2</w:t>
            </w:r>
            <w:r w:rsidRPr="004931CF">
              <w:rPr>
                <w:rFonts w:cs="Helvetica"/>
              </w:rPr>
              <w:t>)</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4F3F81">
              <w:t>tcpConnectionRemAddress</w:t>
            </w:r>
            <w:r>
              <w:t xml:space="preserve"> (1.3.6.1.2.1.6.19.1.5) </w:t>
            </w:r>
          </w:p>
        </w:tc>
        <w:tc>
          <w:tcPr>
            <w:tcW w:w="1440" w:type="dxa"/>
            <w:shd w:val="clear" w:color="auto" w:fill="auto"/>
          </w:tcPr>
          <w:p w:rsidR="00BE0FE6" w:rsidRPr="00524D3E" w:rsidRDefault="00BE0FE6" w:rsidP="000C729F">
            <w:pPr>
              <w:pStyle w:val="TableText"/>
              <w:kinsoku w:val="0"/>
              <w:textAlignment w:val="top"/>
              <w:rPr>
                <w:rFonts w:cs="Helvetica"/>
              </w:rPr>
            </w:pPr>
            <w:r w:rsidRPr="00524D3E">
              <w:rPr>
                <w:rFonts w:cs="Helvetica"/>
              </w:rPr>
              <w:t>not-accessible</w:t>
            </w:r>
          </w:p>
        </w:tc>
        <w:tc>
          <w:tcPr>
            <w:tcW w:w="1000" w:type="dxa"/>
            <w:shd w:val="clear" w:color="auto" w:fill="auto"/>
          </w:tcPr>
          <w:p w:rsidR="00BE0FE6" w:rsidRPr="000C1A72" w:rsidRDefault="00BE0FE6" w:rsidP="000C729F">
            <w:pPr>
              <w:pStyle w:val="TableText"/>
              <w:kinsoku w:val="0"/>
              <w:textAlignment w:val="top"/>
              <w:rPr>
                <w:rFonts w:cs="Helvetica"/>
              </w:rPr>
            </w:pPr>
            <w:r w:rsidRPr="000C1A72">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4931CF">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4F3F81">
              <w:t>tcpConnectionRemPort</w:t>
            </w:r>
            <w:r>
              <w:t xml:space="preserve"> (1.3.6.1.2.1.6.19.1.6) </w:t>
            </w:r>
          </w:p>
        </w:tc>
        <w:tc>
          <w:tcPr>
            <w:tcW w:w="1440" w:type="dxa"/>
            <w:shd w:val="clear" w:color="auto" w:fill="auto"/>
          </w:tcPr>
          <w:p w:rsidR="00BE0FE6" w:rsidRPr="00524D3E" w:rsidRDefault="00BE0FE6" w:rsidP="000C729F">
            <w:pPr>
              <w:pStyle w:val="TableText"/>
              <w:kinsoku w:val="0"/>
              <w:textAlignment w:val="top"/>
              <w:rPr>
                <w:rFonts w:cs="Helvetica"/>
              </w:rPr>
            </w:pPr>
            <w:r w:rsidRPr="00524D3E">
              <w:rPr>
                <w:rFonts w:cs="Helvetica"/>
              </w:rPr>
              <w:t>not-accessible</w:t>
            </w:r>
          </w:p>
        </w:tc>
        <w:tc>
          <w:tcPr>
            <w:tcW w:w="1000" w:type="dxa"/>
            <w:shd w:val="clear" w:color="auto" w:fill="auto"/>
          </w:tcPr>
          <w:p w:rsidR="00BE0FE6" w:rsidRPr="000C1A72" w:rsidRDefault="00BE0FE6" w:rsidP="000C729F">
            <w:pPr>
              <w:pStyle w:val="TableText"/>
              <w:kinsoku w:val="0"/>
              <w:textAlignment w:val="top"/>
              <w:rPr>
                <w:rFonts w:cs="Helvetica"/>
              </w:rPr>
            </w:pPr>
            <w:r w:rsidRPr="000C1A72">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4931CF">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4F3F81">
              <w:t>tcpConnectionState</w:t>
            </w:r>
            <w:r>
              <w:t xml:space="preserve"> (1.3.6.1.2.1.6.19.1.7) </w:t>
            </w:r>
          </w:p>
        </w:tc>
        <w:tc>
          <w:tcPr>
            <w:tcW w:w="1440" w:type="dxa"/>
            <w:shd w:val="clear" w:color="auto" w:fill="auto"/>
          </w:tcPr>
          <w:p w:rsidR="00BE0FE6" w:rsidRPr="00524D3E" w:rsidRDefault="00BE0FE6" w:rsidP="000C729F">
            <w:pPr>
              <w:pStyle w:val="TableText"/>
              <w:kinsoku w:val="0"/>
              <w:textAlignment w:val="top"/>
              <w:rPr>
                <w:rFonts w:cs="Helvetica"/>
              </w:rPr>
            </w:pPr>
            <w:r w:rsidRPr="00524D3E">
              <w:rPr>
                <w:rFonts w:cs="Helvetica"/>
              </w:rPr>
              <w:t>read-write</w:t>
            </w:r>
          </w:p>
        </w:tc>
        <w:tc>
          <w:tcPr>
            <w:tcW w:w="1000" w:type="dxa"/>
            <w:shd w:val="clear" w:color="auto" w:fill="auto"/>
          </w:tcPr>
          <w:p w:rsidR="00BE0FE6" w:rsidRPr="000C1A72" w:rsidRDefault="00BE0FE6" w:rsidP="000C729F">
            <w:pPr>
              <w:pStyle w:val="TableText"/>
              <w:kinsoku w:val="0"/>
              <w:textAlignment w:val="top"/>
              <w:rPr>
                <w:rFonts w:cs="Helvetica"/>
              </w:rPr>
            </w:pPr>
            <w:r w:rsidRPr="000C1A72">
              <w:rPr>
                <w:rFonts w:cs="Helvetica"/>
              </w:rPr>
              <w:t>No</w:t>
            </w:r>
          </w:p>
        </w:tc>
        <w:tc>
          <w:tcPr>
            <w:tcW w:w="2880" w:type="dxa"/>
            <w:shd w:val="clear" w:color="auto" w:fill="auto"/>
          </w:tcPr>
          <w:p w:rsidR="00BE0FE6" w:rsidRPr="00845739" w:rsidRDefault="00BE0FE6" w:rsidP="000C729F">
            <w:pPr>
              <w:pStyle w:val="TableText"/>
              <w:kinsoku w:val="0"/>
              <w:textAlignment w:val="top"/>
              <w:rPr>
                <w:rFonts w:cs="Helvetica"/>
              </w:rPr>
            </w:pPr>
            <w:r w:rsidRPr="00845739">
              <w:rPr>
                <w:rFonts w:cs="Helvetica"/>
              </w:rPr>
              <w:t>Only support read operation</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4F3F81">
              <w:t>tcpConnectionProcess</w:t>
            </w:r>
            <w:r>
              <w:t xml:space="preserve"> (1.3.6.1.2.1.6.19.1.8) </w:t>
            </w:r>
          </w:p>
        </w:tc>
        <w:tc>
          <w:tcPr>
            <w:tcW w:w="1440" w:type="dxa"/>
            <w:shd w:val="clear" w:color="auto" w:fill="auto"/>
          </w:tcPr>
          <w:p w:rsidR="00BE0FE6" w:rsidRPr="00524D3E" w:rsidRDefault="00BE0FE6" w:rsidP="000C729F">
            <w:pPr>
              <w:pStyle w:val="TableText"/>
              <w:kinsoku w:val="0"/>
              <w:textAlignment w:val="top"/>
              <w:rPr>
                <w:rFonts w:cs="Helvetica"/>
              </w:rPr>
            </w:pPr>
            <w:r w:rsidRPr="00524D3E">
              <w:rPr>
                <w:rFonts w:cs="Helvetica"/>
              </w:rPr>
              <w:t>read-only</w:t>
            </w:r>
          </w:p>
        </w:tc>
        <w:tc>
          <w:tcPr>
            <w:tcW w:w="1000" w:type="dxa"/>
            <w:shd w:val="clear" w:color="auto" w:fill="auto"/>
          </w:tcPr>
          <w:p w:rsidR="00BE0FE6" w:rsidRPr="000C1A72" w:rsidRDefault="00BE0FE6" w:rsidP="000C729F">
            <w:pPr>
              <w:pStyle w:val="TableText"/>
              <w:kinsoku w:val="0"/>
              <w:textAlignment w:val="top"/>
              <w:rPr>
                <w:rFonts w:cs="Helvetica"/>
              </w:rPr>
            </w:pPr>
            <w:r w:rsidRPr="000C1A72">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4931CF">
              <w:rPr>
                <w:rFonts w:cs="Helvetica"/>
              </w:rPr>
              <w:t>As per MIB</w:t>
            </w:r>
          </w:p>
        </w:tc>
      </w:tr>
    </w:tbl>
    <w:p w:rsidR="00BE0FE6" w:rsidRDefault="00BE0FE6" w:rsidP="00BE0FE6">
      <w:pPr>
        <w:pStyle w:val="2"/>
        <w:tabs>
          <w:tab w:val="num" w:pos="576"/>
        </w:tabs>
        <w:autoSpaceDE/>
        <w:autoSpaceDN/>
        <w:adjustRightInd/>
        <w:ind w:left="576" w:hanging="576"/>
        <w:jc w:val="both"/>
        <w:textAlignment w:val="auto"/>
      </w:pPr>
      <w:bookmarkStart w:id="716" w:name="_Toc310074897"/>
      <w:bookmarkStart w:id="717" w:name="_Toc419794457"/>
      <w:r w:rsidRPr="00A473B5">
        <w:t>tcpListenerTable</w:t>
      </w:r>
      <w:bookmarkEnd w:id="716"/>
      <w:bookmarkEnd w:id="717"/>
    </w:p>
    <w:p w:rsidR="00BE0FE6" w:rsidRDefault="00BE0FE6" w:rsidP="00BE0FE6">
      <w:r>
        <w:t>OID of this table is: 1.3.6.1.2.1.6.20</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7536B2" w:rsidTr="000C729F">
        <w:trPr>
          <w:tblHeader/>
        </w:trPr>
        <w:tc>
          <w:tcPr>
            <w:tcW w:w="3000" w:type="dxa"/>
            <w:tcBorders>
              <w:top w:val="single" w:sz="12" w:space="0" w:color="auto"/>
              <w:bottom w:val="single" w:sz="12" w:space="0" w:color="auto"/>
            </w:tcBorders>
            <w:shd w:val="clear" w:color="auto" w:fill="auto"/>
          </w:tcPr>
          <w:p w:rsidR="00BE0FE6" w:rsidRPr="007536B2" w:rsidRDefault="00BE0FE6" w:rsidP="000C729F">
            <w:pPr>
              <w:pStyle w:val="TableHead"/>
            </w:pPr>
            <w:r w:rsidRPr="007536B2">
              <w:t>Name</w:t>
            </w:r>
          </w:p>
        </w:tc>
        <w:tc>
          <w:tcPr>
            <w:tcW w:w="1440" w:type="dxa"/>
            <w:tcBorders>
              <w:top w:val="single" w:sz="12" w:space="0" w:color="auto"/>
              <w:bottom w:val="single" w:sz="12" w:space="0" w:color="auto"/>
            </w:tcBorders>
            <w:shd w:val="clear" w:color="auto" w:fill="auto"/>
          </w:tcPr>
          <w:p w:rsidR="00BE0FE6" w:rsidRPr="007536B2" w:rsidRDefault="00BE0FE6" w:rsidP="000C729F">
            <w:pPr>
              <w:pStyle w:val="TableHead"/>
            </w:pPr>
            <w:r w:rsidRPr="007536B2">
              <w:t>Access</w:t>
            </w:r>
          </w:p>
        </w:tc>
        <w:tc>
          <w:tcPr>
            <w:tcW w:w="1000" w:type="dxa"/>
            <w:tcBorders>
              <w:top w:val="single" w:sz="12" w:space="0" w:color="auto"/>
              <w:bottom w:val="single" w:sz="12" w:space="0" w:color="auto"/>
            </w:tcBorders>
            <w:shd w:val="clear" w:color="auto" w:fill="auto"/>
          </w:tcPr>
          <w:p w:rsidR="00BE0FE6" w:rsidRPr="007536B2" w:rsidRDefault="00BE0FE6" w:rsidP="000C729F">
            <w:pPr>
              <w:pStyle w:val="TableHead"/>
            </w:pPr>
            <w:r w:rsidRPr="007536B2">
              <w:t>PDS</w:t>
            </w:r>
          </w:p>
        </w:tc>
        <w:tc>
          <w:tcPr>
            <w:tcW w:w="2880" w:type="dxa"/>
            <w:tcBorders>
              <w:top w:val="single" w:sz="12" w:space="0" w:color="auto"/>
              <w:bottom w:val="single" w:sz="12" w:space="0" w:color="auto"/>
            </w:tcBorders>
            <w:shd w:val="clear" w:color="auto" w:fill="auto"/>
          </w:tcPr>
          <w:p w:rsidR="00BE0FE6" w:rsidRPr="007536B2" w:rsidRDefault="00BE0FE6" w:rsidP="000C729F">
            <w:pPr>
              <w:pStyle w:val="TableHead"/>
            </w:pPr>
            <w:r w:rsidRPr="007536B2">
              <w:t>Description</w:t>
            </w:r>
          </w:p>
        </w:tc>
      </w:tr>
      <w:tr w:rsidR="00BE0FE6" w:rsidRPr="007536B2" w:rsidTr="000C729F">
        <w:tc>
          <w:tcPr>
            <w:tcW w:w="3000" w:type="dxa"/>
            <w:tcBorders>
              <w:top w:val="single" w:sz="12" w:space="0" w:color="auto"/>
            </w:tcBorders>
            <w:shd w:val="clear" w:color="auto" w:fill="auto"/>
          </w:tcPr>
          <w:p w:rsidR="00BE0FE6" w:rsidRPr="007536B2" w:rsidRDefault="00BE0FE6" w:rsidP="000C729F">
            <w:pPr>
              <w:pStyle w:val="TableText"/>
              <w:kinsoku w:val="0"/>
              <w:textAlignment w:val="top"/>
            </w:pPr>
            <w:r w:rsidRPr="007536B2">
              <w:t xml:space="preserve">tcpListenerLocalAddressType (1.3.6.1.2.1.6.20.1.1) </w:t>
            </w:r>
          </w:p>
        </w:tc>
        <w:tc>
          <w:tcPr>
            <w:tcW w:w="1440" w:type="dxa"/>
            <w:tcBorders>
              <w:top w:val="single" w:sz="12" w:space="0" w:color="auto"/>
            </w:tcBorders>
            <w:shd w:val="clear" w:color="auto" w:fill="auto"/>
          </w:tcPr>
          <w:p w:rsidR="00BE0FE6" w:rsidRPr="007536B2" w:rsidRDefault="00BE0FE6" w:rsidP="000C729F">
            <w:pPr>
              <w:pStyle w:val="TableText"/>
              <w:kinsoku w:val="0"/>
              <w:textAlignment w:val="top"/>
            </w:pPr>
            <w:r w:rsidRPr="007536B2">
              <w:t>not-accessible</w:t>
            </w:r>
          </w:p>
        </w:tc>
        <w:tc>
          <w:tcPr>
            <w:tcW w:w="1000" w:type="dxa"/>
            <w:tcBorders>
              <w:top w:val="single" w:sz="12" w:space="0" w:color="auto"/>
            </w:tcBorders>
            <w:shd w:val="clear" w:color="auto" w:fill="auto"/>
          </w:tcPr>
          <w:p w:rsidR="00BE0FE6" w:rsidRPr="007536B2" w:rsidRDefault="00BE0FE6" w:rsidP="000C729F">
            <w:pPr>
              <w:pStyle w:val="TableText"/>
              <w:kinsoku w:val="0"/>
              <w:textAlignment w:val="top"/>
            </w:pPr>
            <w:r w:rsidRPr="007536B2">
              <w:t>No</w:t>
            </w:r>
          </w:p>
        </w:tc>
        <w:tc>
          <w:tcPr>
            <w:tcW w:w="2880" w:type="dxa"/>
            <w:tcBorders>
              <w:top w:val="single" w:sz="12" w:space="0" w:color="auto"/>
            </w:tcBorders>
            <w:shd w:val="clear" w:color="auto" w:fill="auto"/>
          </w:tcPr>
          <w:p w:rsidR="00BE0FE6" w:rsidRPr="007536B2" w:rsidRDefault="00BE0FE6" w:rsidP="000C729F">
            <w:pPr>
              <w:pStyle w:val="TableText"/>
              <w:kinsoku w:val="0"/>
              <w:textAlignment w:val="top"/>
            </w:pPr>
            <w:r w:rsidRPr="004931CF">
              <w:rPr>
                <w:rFonts w:cs="Helvetica" w:hint="eastAsia"/>
              </w:rPr>
              <w:t xml:space="preserve">Only support </w:t>
            </w:r>
            <w:r w:rsidRPr="004931CF">
              <w:rPr>
                <w:rFonts w:cs="Helvetica"/>
              </w:rPr>
              <w:t>ipv</w:t>
            </w:r>
            <w:r>
              <w:rPr>
                <w:rFonts w:cs="Helvetica" w:hint="eastAsia"/>
              </w:rPr>
              <w:t>4</w:t>
            </w:r>
            <w:r w:rsidRPr="004931CF">
              <w:rPr>
                <w:rFonts w:cs="Helvetica"/>
              </w:rPr>
              <w:t>(</w:t>
            </w:r>
            <w:r>
              <w:rPr>
                <w:rFonts w:cs="Helvetica" w:hint="eastAsia"/>
              </w:rPr>
              <w:t>1</w:t>
            </w:r>
            <w:r w:rsidRPr="004931CF">
              <w:rPr>
                <w:rFonts w:cs="Helvetica"/>
              </w:rPr>
              <w:t>)</w:t>
            </w:r>
            <w:r w:rsidRPr="004931CF">
              <w:rPr>
                <w:rFonts w:cs="Helvetica" w:hint="eastAsia"/>
              </w:rPr>
              <w:t xml:space="preserve"> and </w:t>
            </w:r>
            <w:r w:rsidRPr="004931CF">
              <w:rPr>
                <w:rFonts w:cs="Helvetica"/>
              </w:rPr>
              <w:t>ipv6 (</w:t>
            </w:r>
            <w:r>
              <w:rPr>
                <w:rFonts w:cs="Helvetica" w:hint="eastAsia"/>
              </w:rPr>
              <w:t>2</w:t>
            </w:r>
            <w:r w:rsidRPr="004931CF">
              <w:rPr>
                <w:rFonts w:cs="Helvetica"/>
              </w:rPr>
              <w:t>)</w:t>
            </w:r>
          </w:p>
        </w:tc>
      </w:tr>
      <w:tr w:rsidR="00BE0FE6" w:rsidRPr="007536B2" w:rsidTr="000C729F">
        <w:tc>
          <w:tcPr>
            <w:tcW w:w="3000" w:type="dxa"/>
            <w:shd w:val="clear" w:color="auto" w:fill="auto"/>
          </w:tcPr>
          <w:p w:rsidR="00BE0FE6" w:rsidRPr="007536B2" w:rsidRDefault="00BE0FE6" w:rsidP="000C729F">
            <w:pPr>
              <w:pStyle w:val="TableText"/>
              <w:kinsoku w:val="0"/>
              <w:textAlignment w:val="top"/>
            </w:pPr>
            <w:r w:rsidRPr="007536B2">
              <w:t xml:space="preserve">tcpListenerLocalAddress (1.3.6.1.2.1.6.20.1.2) </w:t>
            </w:r>
          </w:p>
        </w:tc>
        <w:tc>
          <w:tcPr>
            <w:tcW w:w="1440" w:type="dxa"/>
            <w:shd w:val="clear" w:color="auto" w:fill="auto"/>
          </w:tcPr>
          <w:p w:rsidR="00BE0FE6" w:rsidRPr="007536B2" w:rsidRDefault="00BE0FE6" w:rsidP="000C729F">
            <w:pPr>
              <w:pStyle w:val="TableText"/>
              <w:kinsoku w:val="0"/>
              <w:textAlignment w:val="top"/>
            </w:pPr>
            <w:r w:rsidRPr="007536B2">
              <w:t>not-accessible</w:t>
            </w:r>
          </w:p>
        </w:tc>
        <w:tc>
          <w:tcPr>
            <w:tcW w:w="1000" w:type="dxa"/>
            <w:shd w:val="clear" w:color="auto" w:fill="auto"/>
          </w:tcPr>
          <w:p w:rsidR="00BE0FE6" w:rsidRPr="007536B2" w:rsidRDefault="00BE0FE6" w:rsidP="000C729F">
            <w:pPr>
              <w:pStyle w:val="TableText"/>
              <w:kinsoku w:val="0"/>
              <w:textAlignment w:val="top"/>
            </w:pPr>
            <w:r w:rsidRPr="007536B2">
              <w:t>No</w:t>
            </w:r>
          </w:p>
        </w:tc>
        <w:tc>
          <w:tcPr>
            <w:tcW w:w="2880" w:type="dxa"/>
            <w:shd w:val="clear" w:color="auto" w:fill="auto"/>
          </w:tcPr>
          <w:p w:rsidR="00BE0FE6" w:rsidRPr="007536B2" w:rsidRDefault="00BE0FE6" w:rsidP="000C729F">
            <w:pPr>
              <w:pStyle w:val="TableText"/>
              <w:kinsoku w:val="0"/>
              <w:textAlignment w:val="top"/>
            </w:pPr>
            <w:r w:rsidRPr="007536B2">
              <w:t>As per MIB</w:t>
            </w:r>
          </w:p>
        </w:tc>
      </w:tr>
      <w:tr w:rsidR="00BE0FE6" w:rsidRPr="007536B2" w:rsidTr="000C729F">
        <w:tc>
          <w:tcPr>
            <w:tcW w:w="3000" w:type="dxa"/>
            <w:shd w:val="clear" w:color="auto" w:fill="auto"/>
          </w:tcPr>
          <w:p w:rsidR="00BE0FE6" w:rsidRPr="007536B2" w:rsidRDefault="00BE0FE6" w:rsidP="000C729F">
            <w:pPr>
              <w:pStyle w:val="TableText"/>
              <w:kinsoku w:val="0"/>
              <w:textAlignment w:val="top"/>
            </w:pPr>
            <w:r w:rsidRPr="007536B2">
              <w:t xml:space="preserve">tcpListenerLocalPort (1.3.6.1.2.1.6.20.1.3) </w:t>
            </w:r>
          </w:p>
        </w:tc>
        <w:tc>
          <w:tcPr>
            <w:tcW w:w="1440" w:type="dxa"/>
            <w:shd w:val="clear" w:color="auto" w:fill="auto"/>
          </w:tcPr>
          <w:p w:rsidR="00BE0FE6" w:rsidRPr="007536B2" w:rsidRDefault="00BE0FE6" w:rsidP="000C729F">
            <w:pPr>
              <w:pStyle w:val="TableText"/>
              <w:kinsoku w:val="0"/>
              <w:textAlignment w:val="top"/>
            </w:pPr>
            <w:r w:rsidRPr="007536B2">
              <w:t>not-accessible</w:t>
            </w:r>
          </w:p>
        </w:tc>
        <w:tc>
          <w:tcPr>
            <w:tcW w:w="1000" w:type="dxa"/>
            <w:shd w:val="clear" w:color="auto" w:fill="auto"/>
          </w:tcPr>
          <w:p w:rsidR="00BE0FE6" w:rsidRPr="007536B2" w:rsidRDefault="00BE0FE6" w:rsidP="000C729F">
            <w:pPr>
              <w:pStyle w:val="TableText"/>
              <w:kinsoku w:val="0"/>
              <w:textAlignment w:val="top"/>
            </w:pPr>
            <w:r w:rsidRPr="007536B2">
              <w:t>No</w:t>
            </w:r>
          </w:p>
        </w:tc>
        <w:tc>
          <w:tcPr>
            <w:tcW w:w="2880" w:type="dxa"/>
            <w:shd w:val="clear" w:color="auto" w:fill="auto"/>
          </w:tcPr>
          <w:p w:rsidR="00BE0FE6" w:rsidRPr="007536B2" w:rsidRDefault="00BE0FE6" w:rsidP="000C729F">
            <w:pPr>
              <w:pStyle w:val="TableText"/>
              <w:kinsoku w:val="0"/>
              <w:textAlignment w:val="top"/>
            </w:pPr>
            <w:r w:rsidRPr="007536B2">
              <w:t>As per MIB</w:t>
            </w:r>
          </w:p>
        </w:tc>
      </w:tr>
      <w:tr w:rsidR="00BE0FE6" w:rsidRPr="007536B2" w:rsidTr="000C729F">
        <w:tc>
          <w:tcPr>
            <w:tcW w:w="3000" w:type="dxa"/>
            <w:shd w:val="clear" w:color="auto" w:fill="auto"/>
          </w:tcPr>
          <w:p w:rsidR="00BE0FE6" w:rsidRPr="007536B2" w:rsidRDefault="00BE0FE6" w:rsidP="000C729F">
            <w:pPr>
              <w:pStyle w:val="TableText"/>
              <w:kinsoku w:val="0"/>
              <w:textAlignment w:val="top"/>
            </w:pPr>
            <w:r w:rsidRPr="007536B2">
              <w:t xml:space="preserve">tcpListenerProcess (1.3.6.1.2.1.6.20.1.4) </w:t>
            </w:r>
          </w:p>
        </w:tc>
        <w:tc>
          <w:tcPr>
            <w:tcW w:w="1440" w:type="dxa"/>
            <w:shd w:val="clear" w:color="auto" w:fill="auto"/>
          </w:tcPr>
          <w:p w:rsidR="00BE0FE6" w:rsidRPr="007536B2" w:rsidRDefault="00BE0FE6" w:rsidP="000C729F">
            <w:pPr>
              <w:pStyle w:val="TableText"/>
              <w:kinsoku w:val="0"/>
              <w:textAlignment w:val="top"/>
            </w:pPr>
            <w:r w:rsidRPr="007536B2">
              <w:t>read-only</w:t>
            </w:r>
          </w:p>
        </w:tc>
        <w:tc>
          <w:tcPr>
            <w:tcW w:w="1000" w:type="dxa"/>
            <w:shd w:val="clear" w:color="auto" w:fill="auto"/>
          </w:tcPr>
          <w:p w:rsidR="00BE0FE6" w:rsidRPr="007536B2" w:rsidRDefault="00BE0FE6" w:rsidP="000C729F">
            <w:pPr>
              <w:pStyle w:val="TableText"/>
              <w:kinsoku w:val="0"/>
              <w:textAlignment w:val="top"/>
            </w:pPr>
            <w:r w:rsidRPr="007536B2">
              <w:t>No</w:t>
            </w:r>
          </w:p>
        </w:tc>
        <w:tc>
          <w:tcPr>
            <w:tcW w:w="2880" w:type="dxa"/>
            <w:shd w:val="clear" w:color="auto" w:fill="auto"/>
          </w:tcPr>
          <w:p w:rsidR="00BE0FE6" w:rsidRPr="007536B2" w:rsidRDefault="00BE0FE6" w:rsidP="000C729F">
            <w:pPr>
              <w:pStyle w:val="TableText"/>
              <w:kinsoku w:val="0"/>
              <w:textAlignment w:val="top"/>
            </w:pPr>
            <w:r w:rsidRPr="007536B2">
              <w:t>As per MIB</w:t>
            </w:r>
          </w:p>
        </w:tc>
      </w:tr>
    </w:tbl>
    <w:p w:rsidR="00BE0FE6" w:rsidRDefault="00BE0FE6" w:rsidP="00BE0FE6">
      <w:pPr>
        <w:spacing w:before="156" w:after="156"/>
        <w:ind w:left="420"/>
        <w:rPr>
          <w:rFonts w:ascii="Helvetica" w:hAnsi="Helvetica" w:cs="Helvetica"/>
        </w:rPr>
      </w:pPr>
    </w:p>
    <w:p w:rsidR="00BE0FE6" w:rsidRPr="00E809C7" w:rsidRDefault="00BE0FE6" w:rsidP="00BE0FE6">
      <w:pPr>
        <w:pStyle w:val="1"/>
        <w:tabs>
          <w:tab w:val="num" w:pos="432"/>
        </w:tabs>
        <w:spacing w:before="240" w:after="240"/>
        <w:ind w:left="432" w:hanging="432"/>
        <w:jc w:val="both"/>
      </w:pPr>
      <w:bookmarkStart w:id="718" w:name="_Toc310074898"/>
      <w:bookmarkStart w:id="719" w:name="_Toc419794458"/>
      <w:r w:rsidRPr="00E809C7">
        <w:rPr>
          <w:rFonts w:hint="eastAsia"/>
        </w:rPr>
        <w:t>UDP</w:t>
      </w:r>
      <w:r w:rsidRPr="00E809C7">
        <w:t>-MIB</w:t>
      </w:r>
      <w:bookmarkEnd w:id="718"/>
      <w:bookmarkEnd w:id="719"/>
    </w:p>
    <w:p w:rsidR="00BE0FE6" w:rsidRDefault="00BE0FE6" w:rsidP="00BE0FE6">
      <w:pPr>
        <w:ind w:left="420"/>
      </w:pPr>
      <w:r>
        <w:rPr>
          <w:rFonts w:hint="eastAsia"/>
        </w:rPr>
        <w:t>RFC4113-MIB update the UDP Group in RFC1213-MIB.</w:t>
      </w:r>
    </w:p>
    <w:p w:rsidR="00BE0FE6" w:rsidRPr="009540D9" w:rsidRDefault="00BE0FE6" w:rsidP="00BE0FE6">
      <w:pPr>
        <w:ind w:left="420"/>
      </w:pPr>
      <w:bookmarkStart w:id="720" w:name="_Toc231805620"/>
      <w:r w:rsidRPr="009540D9">
        <w:t>UDP Group{mib-2.7}</w:t>
      </w:r>
      <w:bookmarkEnd w:id="720"/>
    </w:p>
    <w:p w:rsidR="00BE0FE6" w:rsidRPr="009540D9" w:rsidRDefault="00BE0FE6" w:rsidP="00BE0FE6">
      <w:pPr>
        <w:pStyle w:val="2"/>
        <w:tabs>
          <w:tab w:val="num" w:pos="576"/>
        </w:tabs>
        <w:autoSpaceDE/>
        <w:autoSpaceDN/>
        <w:adjustRightInd/>
        <w:ind w:left="576" w:hanging="576"/>
        <w:jc w:val="both"/>
        <w:textAlignment w:val="auto"/>
      </w:pPr>
      <w:bookmarkStart w:id="721" w:name="_Toc310074899"/>
      <w:bookmarkStart w:id="722" w:name="_Toc419794459"/>
      <w:r w:rsidRPr="00E809C7">
        <w:t xml:space="preserve">Scalar </w:t>
      </w:r>
      <w:r w:rsidRPr="00A473B5">
        <w:t>objects</w:t>
      </w:r>
      <w:bookmarkEnd w:id="721"/>
      <w:bookmarkEnd w:id="722"/>
    </w:p>
    <w:p w:rsidR="00BE0FE6" w:rsidRPr="009540D9" w:rsidRDefault="00BE0FE6" w:rsidP="00BE0FE6">
      <w:pPr>
        <w:spacing w:before="156" w:after="156"/>
        <w:ind w:left="420"/>
      </w:pPr>
      <w:r w:rsidRPr="009540D9">
        <w:t>A statistics collection for UDP group.</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udpInDatagrams</w:t>
            </w:r>
            <w:r>
              <w:rPr>
                <w:rFonts w:cs="Helvetica"/>
              </w:rPr>
              <w:t xml:space="preserve"> (1.3.6.1.2.1.7.1)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 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udpNoPorts</w:t>
            </w:r>
            <w:r>
              <w:rPr>
                <w:rFonts w:cs="Helvetica"/>
              </w:rPr>
              <w:t xml:space="preserve"> (1.3.6.1.2.1.7.2)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udpInErrors</w:t>
            </w:r>
            <w:r>
              <w:rPr>
                <w:rFonts w:cs="Helvetica"/>
              </w:rPr>
              <w:t xml:space="preserve"> (1.3.6.1.2.1.7.3)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udpOutDatagrams</w:t>
            </w:r>
            <w:r>
              <w:rPr>
                <w:rFonts w:cs="Helvetica"/>
              </w:rPr>
              <w:t xml:space="preserve"> (1.3.6.1.2.1.7.4)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3C257F" w:rsidRDefault="00BE0FE6" w:rsidP="000C729F">
            <w:pPr>
              <w:pStyle w:val="TableText"/>
              <w:kinsoku w:val="0"/>
              <w:textAlignment w:val="top"/>
              <w:rPr>
                <w:rFonts w:cs="Helvetica"/>
              </w:rPr>
            </w:pPr>
            <w:r w:rsidRPr="003C257F">
              <w:rPr>
                <w:rFonts w:cs="Helvetica"/>
              </w:rPr>
              <w:t>udpHCInDatagrams</w:t>
            </w:r>
            <w:r>
              <w:rPr>
                <w:rFonts w:cs="Helvetica"/>
              </w:rPr>
              <w:t xml:space="preserve"> (1.3.6.1.2.1.7.8) </w:t>
            </w:r>
          </w:p>
        </w:tc>
        <w:tc>
          <w:tcPr>
            <w:tcW w:w="1440" w:type="dxa"/>
            <w:shd w:val="clear" w:color="auto" w:fill="auto"/>
          </w:tcPr>
          <w:p w:rsidR="00BE0FE6" w:rsidRPr="003C257F" w:rsidRDefault="00BE0FE6" w:rsidP="000C729F">
            <w:pPr>
              <w:pStyle w:val="TableText"/>
              <w:kinsoku w:val="0"/>
              <w:textAlignment w:val="top"/>
              <w:rPr>
                <w:rFonts w:cs="Helvetica"/>
              </w:rPr>
            </w:pPr>
            <w:r w:rsidRPr="003C257F">
              <w:rPr>
                <w:rFonts w:cs="Helvetica"/>
              </w:rPr>
              <w:t>read-only</w:t>
            </w:r>
          </w:p>
        </w:tc>
        <w:tc>
          <w:tcPr>
            <w:tcW w:w="1000" w:type="dxa"/>
            <w:shd w:val="clear" w:color="auto" w:fill="auto"/>
          </w:tcPr>
          <w:p w:rsidR="00BE0FE6" w:rsidRPr="003C257F" w:rsidRDefault="00BE0FE6" w:rsidP="000C729F">
            <w:pPr>
              <w:pStyle w:val="TableText"/>
              <w:kinsoku w:val="0"/>
              <w:textAlignment w:val="top"/>
              <w:rPr>
                <w:rFonts w:cs="Helvetica"/>
              </w:rPr>
            </w:pPr>
            <w:r w:rsidRPr="003C257F">
              <w:rPr>
                <w:rFonts w:cs="Helvetica"/>
              </w:rPr>
              <w:t>No</w:t>
            </w:r>
          </w:p>
        </w:tc>
        <w:tc>
          <w:tcPr>
            <w:tcW w:w="2880" w:type="dxa"/>
            <w:shd w:val="clear" w:color="auto" w:fill="auto"/>
          </w:tcPr>
          <w:p w:rsidR="00BE0FE6" w:rsidRPr="003C257F" w:rsidRDefault="00BE0FE6" w:rsidP="000C729F">
            <w:pPr>
              <w:pStyle w:val="TableText"/>
              <w:kinsoku w:val="0"/>
              <w:textAlignment w:val="top"/>
              <w:rPr>
                <w:rFonts w:cs="Helvetica"/>
              </w:rPr>
            </w:pPr>
            <w:r w:rsidRPr="003C257F">
              <w:rPr>
                <w:rFonts w:cs="Helvetica"/>
              </w:rPr>
              <w:t>Not supported</w:t>
            </w:r>
          </w:p>
        </w:tc>
      </w:tr>
      <w:tr w:rsidR="00BE0FE6" w:rsidRPr="009540D9" w:rsidTr="000C729F">
        <w:tc>
          <w:tcPr>
            <w:tcW w:w="3000" w:type="dxa"/>
            <w:shd w:val="clear" w:color="auto" w:fill="auto"/>
          </w:tcPr>
          <w:p w:rsidR="00BE0FE6" w:rsidRPr="003C257F" w:rsidRDefault="00BE0FE6" w:rsidP="000C729F">
            <w:pPr>
              <w:pStyle w:val="TableText"/>
              <w:kinsoku w:val="0"/>
              <w:textAlignment w:val="top"/>
              <w:rPr>
                <w:rFonts w:cs="Helvetica"/>
              </w:rPr>
            </w:pPr>
            <w:r w:rsidRPr="003C257F">
              <w:rPr>
                <w:rFonts w:cs="Helvetica"/>
              </w:rPr>
              <w:t>udpHCOutDatagrams</w:t>
            </w:r>
            <w:r>
              <w:rPr>
                <w:rFonts w:cs="Helvetica"/>
              </w:rPr>
              <w:t xml:space="preserve"> (1.3.6.1.2.1.7.9) </w:t>
            </w:r>
          </w:p>
        </w:tc>
        <w:tc>
          <w:tcPr>
            <w:tcW w:w="1440" w:type="dxa"/>
            <w:shd w:val="clear" w:color="auto" w:fill="auto"/>
          </w:tcPr>
          <w:p w:rsidR="00BE0FE6" w:rsidRPr="003C257F" w:rsidRDefault="00BE0FE6" w:rsidP="000C729F">
            <w:pPr>
              <w:pStyle w:val="TableText"/>
              <w:kinsoku w:val="0"/>
              <w:textAlignment w:val="top"/>
              <w:rPr>
                <w:rFonts w:cs="Helvetica"/>
              </w:rPr>
            </w:pPr>
            <w:r w:rsidRPr="003C257F">
              <w:rPr>
                <w:rFonts w:cs="Helvetica"/>
              </w:rPr>
              <w:t>read-only</w:t>
            </w:r>
          </w:p>
        </w:tc>
        <w:tc>
          <w:tcPr>
            <w:tcW w:w="1000" w:type="dxa"/>
            <w:shd w:val="clear" w:color="auto" w:fill="auto"/>
          </w:tcPr>
          <w:p w:rsidR="00BE0FE6" w:rsidRPr="003C257F" w:rsidRDefault="00BE0FE6" w:rsidP="000C729F">
            <w:pPr>
              <w:pStyle w:val="TableText"/>
              <w:kinsoku w:val="0"/>
              <w:textAlignment w:val="top"/>
              <w:rPr>
                <w:rFonts w:cs="Helvetica"/>
              </w:rPr>
            </w:pPr>
            <w:r w:rsidRPr="003C257F">
              <w:rPr>
                <w:rFonts w:cs="Helvetica"/>
              </w:rPr>
              <w:t>No</w:t>
            </w:r>
          </w:p>
        </w:tc>
        <w:tc>
          <w:tcPr>
            <w:tcW w:w="2880" w:type="dxa"/>
            <w:shd w:val="clear" w:color="auto" w:fill="auto"/>
          </w:tcPr>
          <w:p w:rsidR="00BE0FE6" w:rsidRPr="003C257F" w:rsidRDefault="00BE0FE6" w:rsidP="000C729F">
            <w:pPr>
              <w:pStyle w:val="TableText"/>
              <w:kinsoku w:val="0"/>
              <w:textAlignment w:val="top"/>
              <w:rPr>
                <w:rFonts w:cs="Helvetica"/>
              </w:rPr>
            </w:pPr>
            <w:r w:rsidRPr="003C257F">
              <w:rPr>
                <w:rFonts w:cs="Helvetica"/>
              </w:rPr>
              <w:t>Not supported</w:t>
            </w:r>
          </w:p>
        </w:tc>
      </w:tr>
    </w:tbl>
    <w:p w:rsidR="00BE0FE6" w:rsidRDefault="00BE0FE6" w:rsidP="00BE0FE6">
      <w:pPr>
        <w:pStyle w:val="2"/>
        <w:tabs>
          <w:tab w:val="num" w:pos="576"/>
        </w:tabs>
        <w:autoSpaceDE/>
        <w:autoSpaceDN/>
        <w:adjustRightInd/>
        <w:ind w:left="576" w:hanging="576"/>
        <w:jc w:val="both"/>
        <w:textAlignment w:val="auto"/>
      </w:pPr>
      <w:bookmarkStart w:id="723" w:name="_Toc310074900"/>
      <w:bookmarkStart w:id="724" w:name="_Toc419794460"/>
      <w:r w:rsidRPr="00A473B5">
        <w:t>udpTable</w:t>
      </w:r>
      <w:bookmarkEnd w:id="723"/>
      <w:bookmarkEnd w:id="724"/>
    </w:p>
    <w:p w:rsidR="00BE0FE6" w:rsidRPr="009540D9" w:rsidRDefault="00BE0FE6" w:rsidP="00BE0FE6">
      <w:r>
        <w:t>OID of this table is: 1.3.6.1.2.1.7.5</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r w:rsidRPr="009540D9">
              <w:rPr>
                <w:rFonts w:cs="Helvetica"/>
              </w:rPr>
              <w:tab/>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udpLocalAddress</w:t>
            </w:r>
            <w:r>
              <w:rPr>
                <w:rFonts w:cs="Helvetica"/>
              </w:rPr>
              <w:t xml:space="preserve"> (1.3.6.1.2.1.7.5.1.1)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udpLocalPort</w:t>
            </w:r>
            <w:r>
              <w:rPr>
                <w:rFonts w:cs="Helvetica"/>
              </w:rPr>
              <w:t xml:space="preserve"> (1.3.6.1.2.1.7.5.1.2)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bl>
    <w:p w:rsidR="00BE0FE6" w:rsidRDefault="00BE0FE6" w:rsidP="00BE0FE6">
      <w:pPr>
        <w:pStyle w:val="2"/>
        <w:tabs>
          <w:tab w:val="num" w:pos="576"/>
        </w:tabs>
        <w:autoSpaceDE/>
        <w:autoSpaceDN/>
        <w:adjustRightInd/>
        <w:ind w:left="576" w:hanging="576"/>
        <w:jc w:val="both"/>
        <w:textAlignment w:val="auto"/>
      </w:pPr>
      <w:bookmarkStart w:id="725" w:name="_Toc310074901"/>
      <w:bookmarkStart w:id="726" w:name="_Toc419794461"/>
      <w:r w:rsidRPr="00401BB8">
        <w:t>udpEndpointTable</w:t>
      </w:r>
      <w:bookmarkEnd w:id="725"/>
      <w:bookmarkEnd w:id="726"/>
    </w:p>
    <w:p w:rsidR="00BE0FE6" w:rsidRPr="009540D9" w:rsidRDefault="00BE0FE6" w:rsidP="00BE0FE6">
      <w:r>
        <w:t>OID of this table is: 1.3.6.1.2.1.7.7</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r w:rsidRPr="009540D9">
              <w:rPr>
                <w:rFonts w:cs="Helvetica"/>
              </w:rPr>
              <w:tab/>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3C364C">
              <w:t>udpEndpointLocalAddressType</w:t>
            </w:r>
            <w:r>
              <w:t xml:space="preserve"> (1.3.6.1.2.1.7.7.1.1) </w:t>
            </w:r>
          </w:p>
        </w:tc>
        <w:tc>
          <w:tcPr>
            <w:tcW w:w="1440" w:type="dxa"/>
            <w:tcBorders>
              <w:top w:val="single" w:sz="12" w:space="0" w:color="auto"/>
            </w:tcBorders>
            <w:shd w:val="clear" w:color="auto" w:fill="auto"/>
          </w:tcPr>
          <w:p w:rsidR="00BE0FE6" w:rsidRPr="00070E7C" w:rsidRDefault="00BE0FE6" w:rsidP="000C729F">
            <w:pPr>
              <w:pStyle w:val="TableText"/>
              <w:kinsoku w:val="0"/>
              <w:textAlignment w:val="top"/>
              <w:rPr>
                <w:rFonts w:cs="Helvetica"/>
              </w:rPr>
            </w:pPr>
            <w:r w:rsidRPr="00070E7C">
              <w:rPr>
                <w:rFonts w:cs="Helvetica"/>
              </w:rPr>
              <w:t>not-accessible</w:t>
            </w:r>
          </w:p>
        </w:tc>
        <w:tc>
          <w:tcPr>
            <w:tcW w:w="1000" w:type="dxa"/>
            <w:tcBorders>
              <w:top w:val="single" w:sz="12" w:space="0" w:color="auto"/>
            </w:tcBorders>
            <w:shd w:val="clear" w:color="auto" w:fill="auto"/>
          </w:tcPr>
          <w:p w:rsidR="00BE0FE6" w:rsidRPr="00377CC8" w:rsidRDefault="00BE0FE6" w:rsidP="000C729F">
            <w:pPr>
              <w:pStyle w:val="TableText"/>
              <w:kinsoku w:val="0"/>
              <w:textAlignment w:val="top"/>
              <w:rPr>
                <w:rFonts w:cs="Helvetica"/>
              </w:rPr>
            </w:pPr>
            <w:r w:rsidRPr="00377CC8">
              <w:rPr>
                <w:rFonts w:cs="Helvetica"/>
              </w:rPr>
              <w:t>No</w:t>
            </w:r>
          </w:p>
        </w:tc>
        <w:tc>
          <w:tcPr>
            <w:tcW w:w="2880" w:type="dxa"/>
            <w:tcBorders>
              <w:top w:val="single" w:sz="12" w:space="0" w:color="auto"/>
            </w:tcBorders>
            <w:shd w:val="clear" w:color="auto" w:fill="auto"/>
          </w:tcPr>
          <w:p w:rsidR="00BE0FE6" w:rsidRPr="004024CD" w:rsidRDefault="00BE0FE6" w:rsidP="000C729F">
            <w:pPr>
              <w:pStyle w:val="TableText"/>
              <w:kinsoku w:val="0"/>
              <w:textAlignment w:val="top"/>
              <w:rPr>
                <w:rFonts w:cs="Helvetica"/>
              </w:rPr>
            </w:pPr>
            <w:r w:rsidRPr="004931CF">
              <w:rPr>
                <w:rFonts w:cs="Helvetica" w:hint="eastAsia"/>
              </w:rPr>
              <w:t xml:space="preserve">Only support </w:t>
            </w:r>
            <w:r w:rsidRPr="004931CF">
              <w:rPr>
                <w:rFonts w:cs="Helvetica"/>
              </w:rPr>
              <w:t>ipv</w:t>
            </w:r>
            <w:r>
              <w:rPr>
                <w:rFonts w:cs="Helvetica" w:hint="eastAsia"/>
              </w:rPr>
              <w:t>4</w:t>
            </w:r>
            <w:r w:rsidRPr="004931CF">
              <w:rPr>
                <w:rFonts w:cs="Helvetica"/>
              </w:rPr>
              <w:t>(</w:t>
            </w:r>
            <w:r>
              <w:rPr>
                <w:rFonts w:cs="Helvetica" w:hint="eastAsia"/>
              </w:rPr>
              <w:t>1</w:t>
            </w:r>
            <w:r w:rsidRPr="004931CF">
              <w:rPr>
                <w:rFonts w:cs="Helvetica"/>
              </w:rPr>
              <w:t>)</w:t>
            </w:r>
            <w:r w:rsidRPr="004931CF">
              <w:rPr>
                <w:rFonts w:cs="Helvetica" w:hint="eastAsia"/>
              </w:rPr>
              <w:t xml:space="preserve"> and </w:t>
            </w:r>
            <w:r w:rsidRPr="004931CF">
              <w:rPr>
                <w:rFonts w:cs="Helvetica"/>
              </w:rPr>
              <w:t>ipv6 (</w:t>
            </w:r>
            <w:r>
              <w:rPr>
                <w:rFonts w:cs="Helvetica" w:hint="eastAsia"/>
              </w:rPr>
              <w:t>2</w:t>
            </w:r>
            <w:r w:rsidRPr="004931CF">
              <w:rPr>
                <w:rFonts w:cs="Helvetica"/>
              </w:rPr>
              <w:t>)</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3C364C">
              <w:t>udpEndpointLocalAddress</w:t>
            </w:r>
            <w:r>
              <w:t xml:space="preserve"> (1.3.6.1.2.1.7.7.1.2) </w:t>
            </w:r>
          </w:p>
        </w:tc>
        <w:tc>
          <w:tcPr>
            <w:tcW w:w="1440" w:type="dxa"/>
            <w:shd w:val="clear" w:color="auto" w:fill="auto"/>
          </w:tcPr>
          <w:p w:rsidR="00BE0FE6" w:rsidRPr="00070E7C" w:rsidRDefault="00BE0FE6" w:rsidP="000C729F">
            <w:pPr>
              <w:pStyle w:val="TableText"/>
              <w:kinsoku w:val="0"/>
              <w:textAlignment w:val="top"/>
              <w:rPr>
                <w:rFonts w:cs="Helvetica"/>
              </w:rPr>
            </w:pPr>
            <w:r w:rsidRPr="00070E7C">
              <w:rPr>
                <w:rFonts w:cs="Helvetica"/>
              </w:rPr>
              <w:t>not-accessible</w:t>
            </w:r>
          </w:p>
        </w:tc>
        <w:tc>
          <w:tcPr>
            <w:tcW w:w="1000" w:type="dxa"/>
            <w:shd w:val="clear" w:color="auto" w:fill="auto"/>
          </w:tcPr>
          <w:p w:rsidR="00BE0FE6" w:rsidRPr="00377CC8" w:rsidRDefault="00BE0FE6" w:rsidP="000C729F">
            <w:pPr>
              <w:pStyle w:val="TableText"/>
              <w:kinsoku w:val="0"/>
              <w:textAlignment w:val="top"/>
              <w:rPr>
                <w:rFonts w:cs="Helvetica"/>
              </w:rPr>
            </w:pPr>
            <w:r w:rsidRPr="00377CC8">
              <w:rPr>
                <w:rFonts w:cs="Helvetica"/>
              </w:rPr>
              <w:t>No</w:t>
            </w:r>
          </w:p>
        </w:tc>
        <w:tc>
          <w:tcPr>
            <w:tcW w:w="2880" w:type="dxa"/>
            <w:shd w:val="clear" w:color="auto" w:fill="auto"/>
          </w:tcPr>
          <w:p w:rsidR="00BE0FE6" w:rsidRPr="00A907C9" w:rsidRDefault="00BE0FE6" w:rsidP="000C729F">
            <w:pPr>
              <w:pStyle w:val="TableText"/>
              <w:kinsoku w:val="0"/>
              <w:textAlignment w:val="top"/>
              <w:rPr>
                <w:rFonts w:cs="Helvetica"/>
              </w:rPr>
            </w:pPr>
            <w:r w:rsidRPr="00A907C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3C364C">
              <w:t>udpEndpointLocalPort</w:t>
            </w:r>
            <w:r>
              <w:t xml:space="preserve"> (1.3.6.1.2.1.7.7.1.3) </w:t>
            </w:r>
          </w:p>
        </w:tc>
        <w:tc>
          <w:tcPr>
            <w:tcW w:w="1440" w:type="dxa"/>
            <w:shd w:val="clear" w:color="auto" w:fill="auto"/>
          </w:tcPr>
          <w:p w:rsidR="00BE0FE6" w:rsidRPr="00070E7C" w:rsidRDefault="00BE0FE6" w:rsidP="000C729F">
            <w:pPr>
              <w:pStyle w:val="TableText"/>
              <w:kinsoku w:val="0"/>
              <w:textAlignment w:val="top"/>
              <w:rPr>
                <w:rFonts w:cs="Helvetica"/>
              </w:rPr>
            </w:pPr>
            <w:r w:rsidRPr="00070E7C">
              <w:rPr>
                <w:rFonts w:cs="Helvetica"/>
              </w:rPr>
              <w:t>not-accessible</w:t>
            </w:r>
          </w:p>
        </w:tc>
        <w:tc>
          <w:tcPr>
            <w:tcW w:w="1000" w:type="dxa"/>
            <w:shd w:val="clear" w:color="auto" w:fill="auto"/>
          </w:tcPr>
          <w:p w:rsidR="00BE0FE6" w:rsidRPr="00377CC8" w:rsidRDefault="00BE0FE6" w:rsidP="000C729F">
            <w:pPr>
              <w:pStyle w:val="TableText"/>
              <w:kinsoku w:val="0"/>
              <w:textAlignment w:val="top"/>
              <w:rPr>
                <w:rFonts w:cs="Helvetica"/>
              </w:rPr>
            </w:pPr>
            <w:r w:rsidRPr="00377CC8">
              <w:rPr>
                <w:rFonts w:cs="Helvetica"/>
              </w:rPr>
              <w:t>No</w:t>
            </w:r>
          </w:p>
        </w:tc>
        <w:tc>
          <w:tcPr>
            <w:tcW w:w="2880" w:type="dxa"/>
            <w:shd w:val="clear" w:color="auto" w:fill="auto"/>
          </w:tcPr>
          <w:p w:rsidR="00BE0FE6" w:rsidRPr="00A907C9" w:rsidRDefault="00BE0FE6" w:rsidP="000C729F">
            <w:pPr>
              <w:pStyle w:val="TableText"/>
              <w:kinsoku w:val="0"/>
              <w:textAlignment w:val="top"/>
              <w:rPr>
                <w:rFonts w:cs="Helvetica"/>
              </w:rPr>
            </w:pPr>
            <w:r w:rsidRPr="00A907C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3C364C">
              <w:t>udpEndpointRemoteAddressType</w:t>
            </w:r>
            <w:r>
              <w:t xml:space="preserve"> (1.3.6.1.2.1.7.7.1.4) </w:t>
            </w:r>
          </w:p>
        </w:tc>
        <w:tc>
          <w:tcPr>
            <w:tcW w:w="1440" w:type="dxa"/>
            <w:shd w:val="clear" w:color="auto" w:fill="auto"/>
          </w:tcPr>
          <w:p w:rsidR="00BE0FE6" w:rsidRPr="00070E7C" w:rsidRDefault="00BE0FE6" w:rsidP="000C729F">
            <w:pPr>
              <w:pStyle w:val="TableText"/>
              <w:kinsoku w:val="0"/>
              <w:textAlignment w:val="top"/>
              <w:rPr>
                <w:rFonts w:cs="Helvetica"/>
              </w:rPr>
            </w:pPr>
            <w:r w:rsidRPr="00070E7C">
              <w:rPr>
                <w:rFonts w:cs="Helvetica"/>
              </w:rPr>
              <w:t>not-accessible</w:t>
            </w:r>
          </w:p>
        </w:tc>
        <w:tc>
          <w:tcPr>
            <w:tcW w:w="1000" w:type="dxa"/>
            <w:shd w:val="clear" w:color="auto" w:fill="auto"/>
          </w:tcPr>
          <w:p w:rsidR="00BE0FE6" w:rsidRPr="00377CC8" w:rsidRDefault="00BE0FE6" w:rsidP="000C729F">
            <w:pPr>
              <w:pStyle w:val="TableText"/>
              <w:kinsoku w:val="0"/>
              <w:textAlignment w:val="top"/>
              <w:rPr>
                <w:rFonts w:cs="Helvetica"/>
              </w:rPr>
            </w:pPr>
            <w:r w:rsidRPr="00377CC8">
              <w:rPr>
                <w:rFonts w:cs="Helvetica"/>
              </w:rPr>
              <w:t>No</w:t>
            </w:r>
          </w:p>
        </w:tc>
        <w:tc>
          <w:tcPr>
            <w:tcW w:w="2880" w:type="dxa"/>
            <w:shd w:val="clear" w:color="auto" w:fill="auto"/>
          </w:tcPr>
          <w:p w:rsidR="00BE0FE6" w:rsidRPr="004024CD" w:rsidRDefault="00BE0FE6" w:rsidP="000C729F">
            <w:pPr>
              <w:pStyle w:val="TableText"/>
              <w:kinsoku w:val="0"/>
              <w:textAlignment w:val="top"/>
              <w:rPr>
                <w:rFonts w:cs="Helvetica"/>
              </w:rPr>
            </w:pPr>
            <w:r w:rsidRPr="004931CF">
              <w:rPr>
                <w:rFonts w:cs="Helvetica" w:hint="eastAsia"/>
              </w:rPr>
              <w:t xml:space="preserve">Only support </w:t>
            </w:r>
            <w:r w:rsidRPr="004931CF">
              <w:rPr>
                <w:rFonts w:cs="Helvetica"/>
              </w:rPr>
              <w:t>ipv</w:t>
            </w:r>
            <w:r>
              <w:rPr>
                <w:rFonts w:cs="Helvetica" w:hint="eastAsia"/>
              </w:rPr>
              <w:t>4</w:t>
            </w:r>
            <w:r w:rsidRPr="004931CF">
              <w:rPr>
                <w:rFonts w:cs="Helvetica"/>
              </w:rPr>
              <w:t>(</w:t>
            </w:r>
            <w:r>
              <w:rPr>
                <w:rFonts w:cs="Helvetica" w:hint="eastAsia"/>
              </w:rPr>
              <w:t>1</w:t>
            </w:r>
            <w:r w:rsidRPr="004931CF">
              <w:rPr>
                <w:rFonts w:cs="Helvetica"/>
              </w:rPr>
              <w:t>)</w:t>
            </w:r>
            <w:r w:rsidRPr="004931CF">
              <w:rPr>
                <w:rFonts w:cs="Helvetica" w:hint="eastAsia"/>
              </w:rPr>
              <w:t xml:space="preserve"> and </w:t>
            </w:r>
            <w:r w:rsidRPr="004931CF">
              <w:rPr>
                <w:rFonts w:cs="Helvetica"/>
              </w:rPr>
              <w:t>ipv6 (</w:t>
            </w:r>
            <w:r>
              <w:rPr>
                <w:rFonts w:cs="Helvetica" w:hint="eastAsia"/>
              </w:rPr>
              <w:t>2</w:t>
            </w:r>
            <w:r w:rsidRPr="004931CF">
              <w:rPr>
                <w:rFonts w:cs="Helvetica"/>
              </w:rPr>
              <w:t>)</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3C364C">
              <w:t>udpEndpointRemoteAddress</w:t>
            </w:r>
            <w:r>
              <w:t xml:space="preserve"> (1.3.6.1.2.1.7.7.1.5) </w:t>
            </w:r>
          </w:p>
        </w:tc>
        <w:tc>
          <w:tcPr>
            <w:tcW w:w="1440" w:type="dxa"/>
            <w:shd w:val="clear" w:color="auto" w:fill="auto"/>
          </w:tcPr>
          <w:p w:rsidR="00BE0FE6" w:rsidRPr="00070E7C" w:rsidRDefault="00BE0FE6" w:rsidP="000C729F">
            <w:pPr>
              <w:pStyle w:val="TableText"/>
              <w:kinsoku w:val="0"/>
              <w:textAlignment w:val="top"/>
              <w:rPr>
                <w:rFonts w:cs="Helvetica"/>
              </w:rPr>
            </w:pPr>
            <w:r w:rsidRPr="00070E7C">
              <w:rPr>
                <w:rFonts w:cs="Helvetica"/>
              </w:rPr>
              <w:t>not-accessible</w:t>
            </w:r>
          </w:p>
        </w:tc>
        <w:tc>
          <w:tcPr>
            <w:tcW w:w="1000" w:type="dxa"/>
            <w:shd w:val="clear" w:color="auto" w:fill="auto"/>
          </w:tcPr>
          <w:p w:rsidR="00BE0FE6" w:rsidRPr="00377CC8" w:rsidRDefault="00BE0FE6" w:rsidP="000C729F">
            <w:pPr>
              <w:pStyle w:val="TableText"/>
              <w:kinsoku w:val="0"/>
              <w:textAlignment w:val="top"/>
              <w:rPr>
                <w:rFonts w:cs="Helvetica"/>
              </w:rPr>
            </w:pPr>
            <w:r w:rsidRPr="00377CC8">
              <w:rPr>
                <w:rFonts w:cs="Helvetica"/>
              </w:rPr>
              <w:t>No</w:t>
            </w:r>
          </w:p>
        </w:tc>
        <w:tc>
          <w:tcPr>
            <w:tcW w:w="2880" w:type="dxa"/>
            <w:shd w:val="clear" w:color="auto" w:fill="auto"/>
          </w:tcPr>
          <w:p w:rsidR="00BE0FE6" w:rsidRPr="00BF515C" w:rsidRDefault="00BE0FE6" w:rsidP="000C729F">
            <w:pPr>
              <w:pStyle w:val="TableText"/>
              <w:kinsoku w:val="0"/>
              <w:textAlignment w:val="top"/>
              <w:rPr>
                <w:rFonts w:cs="Helvetica"/>
              </w:rPr>
            </w:pPr>
            <w:r w:rsidRPr="00BF515C">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3C364C">
              <w:t>udpEndpointRemotePort</w:t>
            </w:r>
            <w:r>
              <w:t xml:space="preserve"> (1.3.6.1.2.1.7.7.1.6) </w:t>
            </w:r>
          </w:p>
        </w:tc>
        <w:tc>
          <w:tcPr>
            <w:tcW w:w="1440" w:type="dxa"/>
            <w:shd w:val="clear" w:color="auto" w:fill="auto"/>
          </w:tcPr>
          <w:p w:rsidR="00BE0FE6" w:rsidRPr="00070E7C" w:rsidRDefault="00BE0FE6" w:rsidP="000C729F">
            <w:pPr>
              <w:pStyle w:val="TableText"/>
              <w:kinsoku w:val="0"/>
              <w:textAlignment w:val="top"/>
              <w:rPr>
                <w:rFonts w:cs="Helvetica"/>
              </w:rPr>
            </w:pPr>
            <w:r w:rsidRPr="00070E7C">
              <w:rPr>
                <w:rFonts w:cs="Helvetica"/>
              </w:rPr>
              <w:t>not-accessible</w:t>
            </w:r>
          </w:p>
        </w:tc>
        <w:tc>
          <w:tcPr>
            <w:tcW w:w="1000" w:type="dxa"/>
            <w:shd w:val="clear" w:color="auto" w:fill="auto"/>
          </w:tcPr>
          <w:p w:rsidR="00BE0FE6" w:rsidRPr="00377CC8" w:rsidRDefault="00BE0FE6" w:rsidP="000C729F">
            <w:pPr>
              <w:pStyle w:val="TableText"/>
              <w:kinsoku w:val="0"/>
              <w:textAlignment w:val="top"/>
              <w:rPr>
                <w:rFonts w:cs="Helvetica"/>
              </w:rPr>
            </w:pPr>
            <w:r w:rsidRPr="00377CC8">
              <w:rPr>
                <w:rFonts w:cs="Helvetica"/>
              </w:rPr>
              <w:t>No</w:t>
            </w:r>
          </w:p>
        </w:tc>
        <w:tc>
          <w:tcPr>
            <w:tcW w:w="2880" w:type="dxa"/>
            <w:shd w:val="clear" w:color="auto" w:fill="auto"/>
          </w:tcPr>
          <w:p w:rsidR="00BE0FE6" w:rsidRPr="00A907C9" w:rsidRDefault="00BE0FE6" w:rsidP="000C729F">
            <w:pPr>
              <w:pStyle w:val="TableText"/>
              <w:kinsoku w:val="0"/>
              <w:textAlignment w:val="top"/>
              <w:rPr>
                <w:rFonts w:cs="Helvetica"/>
              </w:rPr>
            </w:pPr>
            <w:r w:rsidRPr="00A907C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3C364C">
              <w:t>udpEndpointInstance</w:t>
            </w:r>
            <w:r>
              <w:t xml:space="preserve"> (1.3.6.1.2.1.7.7.1.7) </w:t>
            </w:r>
          </w:p>
        </w:tc>
        <w:tc>
          <w:tcPr>
            <w:tcW w:w="1440" w:type="dxa"/>
            <w:shd w:val="clear" w:color="auto" w:fill="auto"/>
          </w:tcPr>
          <w:p w:rsidR="00BE0FE6" w:rsidRPr="00070E7C" w:rsidRDefault="00BE0FE6" w:rsidP="000C729F">
            <w:pPr>
              <w:pStyle w:val="TableText"/>
              <w:kinsoku w:val="0"/>
              <w:textAlignment w:val="top"/>
              <w:rPr>
                <w:rFonts w:cs="Helvetica"/>
              </w:rPr>
            </w:pPr>
            <w:r w:rsidRPr="00070E7C">
              <w:rPr>
                <w:rFonts w:cs="Helvetica"/>
              </w:rPr>
              <w:t>not-accessible</w:t>
            </w:r>
          </w:p>
        </w:tc>
        <w:tc>
          <w:tcPr>
            <w:tcW w:w="1000" w:type="dxa"/>
            <w:shd w:val="clear" w:color="auto" w:fill="auto"/>
          </w:tcPr>
          <w:p w:rsidR="00BE0FE6" w:rsidRPr="00377CC8" w:rsidRDefault="00BE0FE6" w:rsidP="000C729F">
            <w:pPr>
              <w:pStyle w:val="TableText"/>
              <w:kinsoku w:val="0"/>
              <w:textAlignment w:val="top"/>
              <w:rPr>
                <w:rFonts w:cs="Helvetica"/>
              </w:rPr>
            </w:pPr>
            <w:r w:rsidRPr="00377CC8">
              <w:rPr>
                <w:rFonts w:cs="Helvetica"/>
              </w:rPr>
              <w:t>No</w:t>
            </w:r>
          </w:p>
        </w:tc>
        <w:tc>
          <w:tcPr>
            <w:tcW w:w="2880" w:type="dxa"/>
            <w:shd w:val="clear" w:color="auto" w:fill="auto"/>
          </w:tcPr>
          <w:p w:rsidR="00BE0FE6" w:rsidRPr="00A907C9" w:rsidRDefault="00BE0FE6" w:rsidP="000C729F">
            <w:pPr>
              <w:pStyle w:val="TableText"/>
              <w:kinsoku w:val="0"/>
              <w:textAlignment w:val="top"/>
              <w:rPr>
                <w:rFonts w:cs="Helvetica"/>
              </w:rPr>
            </w:pPr>
            <w:r w:rsidRPr="00A907C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sidRPr="003C364C">
              <w:t>udpEndpointProcess</w:t>
            </w:r>
            <w:r>
              <w:t xml:space="preserve"> (1.3.6.1.2.1.7.7.1.8) </w:t>
            </w:r>
          </w:p>
        </w:tc>
        <w:tc>
          <w:tcPr>
            <w:tcW w:w="1440" w:type="dxa"/>
            <w:shd w:val="clear" w:color="auto" w:fill="auto"/>
          </w:tcPr>
          <w:p w:rsidR="00BE0FE6" w:rsidRPr="00070E7C" w:rsidRDefault="00BE0FE6" w:rsidP="000C729F">
            <w:pPr>
              <w:pStyle w:val="TableText"/>
              <w:kinsoku w:val="0"/>
              <w:textAlignment w:val="top"/>
              <w:rPr>
                <w:rFonts w:cs="Helvetica"/>
              </w:rPr>
            </w:pPr>
            <w:r w:rsidRPr="00070E7C">
              <w:rPr>
                <w:rFonts w:cs="Helvetica"/>
              </w:rPr>
              <w:t>read-only</w:t>
            </w:r>
          </w:p>
        </w:tc>
        <w:tc>
          <w:tcPr>
            <w:tcW w:w="1000" w:type="dxa"/>
            <w:shd w:val="clear" w:color="auto" w:fill="auto"/>
          </w:tcPr>
          <w:p w:rsidR="00BE0FE6" w:rsidRPr="00377CC8" w:rsidRDefault="00BE0FE6" w:rsidP="000C729F">
            <w:pPr>
              <w:pStyle w:val="TableText"/>
              <w:kinsoku w:val="0"/>
              <w:textAlignment w:val="top"/>
              <w:rPr>
                <w:rFonts w:cs="Helvetica"/>
              </w:rPr>
            </w:pPr>
            <w:r w:rsidRPr="00377CC8">
              <w:rPr>
                <w:rFonts w:cs="Helvetica"/>
              </w:rPr>
              <w:t>No</w:t>
            </w:r>
          </w:p>
        </w:tc>
        <w:tc>
          <w:tcPr>
            <w:tcW w:w="2880" w:type="dxa"/>
            <w:shd w:val="clear" w:color="auto" w:fill="auto"/>
          </w:tcPr>
          <w:p w:rsidR="00BE0FE6" w:rsidRPr="00A907C9" w:rsidRDefault="00BE0FE6" w:rsidP="000C729F">
            <w:pPr>
              <w:pStyle w:val="TableText"/>
              <w:kinsoku w:val="0"/>
              <w:textAlignment w:val="top"/>
              <w:rPr>
                <w:rFonts w:cs="Helvetica"/>
              </w:rPr>
            </w:pPr>
            <w:r w:rsidRPr="00A907C9">
              <w:rPr>
                <w:rFonts w:cs="Helvetica"/>
              </w:rPr>
              <w:t>As per MIB</w:t>
            </w:r>
          </w:p>
        </w:tc>
      </w:tr>
    </w:tbl>
    <w:p w:rsidR="00BE0FE6" w:rsidRDefault="00BE0FE6" w:rsidP="00BE0FE6">
      <w:pPr>
        <w:spacing w:before="156" w:after="156"/>
        <w:ind w:left="420"/>
        <w:rPr>
          <w:rFonts w:ascii="Helvetica" w:hAnsi="Helvetica" w:cs="Helvetica"/>
        </w:rPr>
      </w:pPr>
    </w:p>
    <w:p w:rsidR="00BE0FE6" w:rsidRDefault="00BE0FE6" w:rsidP="00BE0FE6">
      <w:pPr>
        <w:pStyle w:val="1"/>
        <w:tabs>
          <w:tab w:val="num" w:pos="432"/>
        </w:tabs>
        <w:spacing w:before="240" w:after="240"/>
        <w:ind w:left="432" w:hanging="432"/>
        <w:jc w:val="both"/>
        <w:rPr>
          <w:rFonts w:ascii="Helvetica" w:hAnsi="Helvetica"/>
        </w:rPr>
      </w:pPr>
      <w:bookmarkStart w:id="727" w:name="_Toc419794462"/>
      <w:r w:rsidRPr="003835FD">
        <w:rPr>
          <w:rFonts w:ascii="Helvetica" w:hAnsi="Helvetica"/>
        </w:rPr>
        <w:t>VRRP</w:t>
      </w:r>
      <w:r w:rsidRPr="009540D9">
        <w:rPr>
          <w:rFonts w:ascii="Helvetica" w:hAnsi="Helvetica"/>
        </w:rPr>
        <w:t>-MI</w:t>
      </w:r>
      <w:r>
        <w:rPr>
          <w:rFonts w:ascii="Helvetica" w:hAnsi="Helvetica"/>
        </w:rPr>
        <w:t>B</w:t>
      </w:r>
      <w:bookmarkEnd w:id="727"/>
    </w:p>
    <w:p w:rsidR="00BE0FE6" w:rsidRPr="009540D9" w:rsidRDefault="00BE0FE6" w:rsidP="00BE0FE6">
      <w:pPr>
        <w:spacing w:before="156" w:after="156"/>
        <w:ind w:left="420"/>
        <w:rPr>
          <w:rFonts w:ascii="Helvetica" w:hAnsi="Helvetica" w:cs="Helvetica"/>
        </w:rPr>
      </w:pPr>
      <w:r w:rsidRPr="009540D9">
        <w:rPr>
          <w:rFonts w:ascii="Helvetica" w:hAnsi="Helvetica" w:cs="Helvetica"/>
        </w:rPr>
        <w:t>The corresponding function should be implemented before this MIB is supported.</w:t>
      </w:r>
    </w:p>
    <w:p w:rsidR="00BE0FE6" w:rsidRPr="00802B37" w:rsidRDefault="00BE0FE6" w:rsidP="00BE0FE6">
      <w:pPr>
        <w:spacing w:before="156" w:after="156"/>
        <w:ind w:left="420"/>
        <w:rPr>
          <w:rFonts w:ascii="Helvetica" w:hAnsi="Helvetica" w:cs="Helvetica"/>
        </w:rPr>
      </w:pPr>
      <w:r>
        <w:rPr>
          <w:rFonts w:ascii="Helvetica" w:hAnsi="Helvetica" w:cs="Helvetica"/>
        </w:rPr>
        <w:t>Not support</w:t>
      </w:r>
      <w:r w:rsidRPr="00802B37">
        <w:rPr>
          <w:rFonts w:ascii="Helvetica" w:hAnsi="Helvetica" w:cs="Helvetica"/>
        </w:rPr>
        <w:t>.</w:t>
      </w:r>
    </w:p>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728" w:name="_Toc419794463"/>
      <w:r>
        <w:t>S</w:t>
      </w:r>
      <w:r w:rsidRPr="009540D9">
        <w:rPr>
          <w:rFonts w:ascii="Helvetica" w:hAnsi="Helvetica" w:cs="Helvetica"/>
        </w:rPr>
        <w:t>calar objects of vrrpOperations grou</w:t>
      </w:r>
      <w:r>
        <w:rPr>
          <w:rFonts w:ascii="Helvetica" w:hAnsi="Helvetica" w:cs="Helvetica"/>
        </w:rPr>
        <w:t>p</w:t>
      </w:r>
      <w:bookmarkEnd w:id="728"/>
    </w:p>
    <w:p w:rsidR="00BE0FE6" w:rsidRPr="00E2094C" w:rsidRDefault="00BE0FE6" w:rsidP="00BE0FE6">
      <w:pPr>
        <w:rPr>
          <w:rFonts w:ascii="Helvetica" w:hAnsi="Helvetica" w:cs="Helvetica"/>
          <w:noProof/>
        </w:rPr>
      </w:pPr>
      <w:r w:rsidRPr="00E2094C">
        <w:rPr>
          <w:rFonts w:ascii="Helvetica" w:hAnsi="Helvetica" w:cs="Helvetica"/>
          <w:noProof/>
        </w:rPr>
        <w:t>OID of this table is: 1.3.6.1.2.1.68.1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vrrpNodeVersion</w:t>
            </w:r>
            <w:r>
              <w:rPr>
                <w:rFonts w:ascii="Helvetica" w:hAnsi="Helvetica" w:cs="Helvetica"/>
              </w:rPr>
              <w:t xml:space="preserve"> (1.3.6.1.2.1.68.1.1)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vrrpNotificationCntl</w:t>
            </w:r>
            <w:r>
              <w:rPr>
                <w:rFonts w:ascii="Helvetica" w:hAnsi="Helvetica" w:cs="Helvetica"/>
              </w:rPr>
              <w:t xml:space="preserve"> (1.3.6.1.2.1.68.1.2)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vrrpTrapPacketSrc</w:t>
            </w:r>
            <w:r>
              <w:rPr>
                <w:rFonts w:ascii="Helvetica" w:hAnsi="Helvetica" w:cs="Helvetica"/>
              </w:rPr>
              <w:t xml:space="preserve"> (1.3.6.1.2.1.68.1.5)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accessible-for-notify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vrrpTrapAuthErrorType</w:t>
            </w:r>
            <w:r>
              <w:rPr>
                <w:rFonts w:ascii="Helvetica" w:hAnsi="Helvetica" w:cs="Helvetica"/>
              </w:rPr>
              <w:t xml:space="preserve"> (1.3.6.1.2.1.68.1.6)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accessible-for-notify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729" w:name="_Toc419794464"/>
      <w:r>
        <w:rPr>
          <w:rFonts w:ascii="Helvetica" w:hAnsi="Helvetica" w:cs="Helvetica" w:hint="eastAsia"/>
        </w:rPr>
        <w:t>v</w:t>
      </w:r>
      <w:r w:rsidRPr="009540D9">
        <w:rPr>
          <w:rFonts w:ascii="Helvetica" w:hAnsi="Helvetica" w:cs="Helvetica"/>
        </w:rPr>
        <w:t>rrpOperTabl</w:t>
      </w:r>
      <w:r>
        <w:rPr>
          <w:rFonts w:ascii="Helvetica" w:hAnsi="Helvetica" w:cs="Helvetica"/>
        </w:rPr>
        <w:t>e</w:t>
      </w:r>
      <w:bookmarkEnd w:id="729"/>
    </w:p>
    <w:p w:rsidR="00BE0FE6" w:rsidRPr="00E2094C" w:rsidRDefault="00BE0FE6" w:rsidP="00BE0FE6">
      <w:pPr>
        <w:rPr>
          <w:rFonts w:ascii="Helvetica" w:hAnsi="Helvetica" w:cs="Helvetica"/>
          <w:noProof/>
        </w:rPr>
      </w:pPr>
      <w:r w:rsidRPr="00E2094C">
        <w:rPr>
          <w:rFonts w:ascii="Helvetica" w:hAnsi="Helvetica" w:cs="Helvetica"/>
          <w:noProof/>
        </w:rPr>
        <w:t>OID of this table is: 1.3.6.1.2.1.68.1.3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vrrpOperVrId</w:t>
            </w:r>
            <w:r>
              <w:rPr>
                <w:rFonts w:ascii="Helvetica" w:hAnsi="Helvetica" w:cs="Helvetica"/>
              </w:rPr>
              <w:t xml:space="preserve"> (1.3.6.1.2.1.68.1.3.1.1)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vrrpOperVirtualMacAddr</w:t>
            </w:r>
            <w:r>
              <w:rPr>
                <w:rFonts w:ascii="Helvetica" w:hAnsi="Helvetica" w:cs="Helvetica"/>
              </w:rPr>
              <w:t xml:space="preserve"> (1.3.6.1.2.1.68.1.3.1.2)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vrrpOperState</w:t>
            </w:r>
            <w:r>
              <w:rPr>
                <w:rFonts w:ascii="Helvetica" w:hAnsi="Helvetica" w:cs="Helvetica"/>
              </w:rPr>
              <w:t xml:space="preserve"> (1.3.6.1.2.1.68.1.3.1.3)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vrrpOperAdminState</w:t>
            </w:r>
            <w:r>
              <w:rPr>
                <w:rFonts w:ascii="Helvetica" w:hAnsi="Helvetica" w:cs="Helvetica"/>
              </w:rPr>
              <w:t xml:space="preserve"> (1.3.6.1.2.1.68.1.3.1.4)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vrrpOperPriority</w:t>
            </w:r>
            <w:r>
              <w:rPr>
                <w:rFonts w:ascii="Helvetica" w:hAnsi="Helvetica" w:cs="Helvetica"/>
              </w:rPr>
              <w:t xml:space="preserve"> (1.3.6.1.2.1.68.1.3.1.5)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vrrpOperIpAddrCount</w:t>
            </w:r>
            <w:r>
              <w:rPr>
                <w:rFonts w:ascii="Helvetica" w:hAnsi="Helvetica" w:cs="Helvetica"/>
              </w:rPr>
              <w:t xml:space="preserve"> (1.3.6.1.2.1.68.1.3.1.6)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vrrpOperMasterIpAddr</w:t>
            </w:r>
            <w:r>
              <w:rPr>
                <w:rFonts w:ascii="Helvetica" w:hAnsi="Helvetica" w:cs="Helvetica"/>
              </w:rPr>
              <w:t xml:space="preserve"> (1.3.6.1.2.1.68.1.3.1.7)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vrrpOperPrimaryIpAddr</w:t>
            </w:r>
            <w:r>
              <w:rPr>
                <w:rFonts w:ascii="Helvetica" w:hAnsi="Helvetica" w:cs="Helvetica"/>
              </w:rPr>
              <w:t xml:space="preserve"> (1.3.6.1.2.1.68.1.3.1.8)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 xml:space="preserve">Only </w:t>
            </w:r>
            <w:r>
              <w:rPr>
                <w:rFonts w:ascii="Helvetica" w:hAnsi="Helvetica" w:cs="Helvetica"/>
              </w:rPr>
              <w:t>support read</w:t>
            </w:r>
            <w:r>
              <w:rPr>
                <w:rFonts w:ascii="Helvetica" w:hAnsi="Helvetica" w:cs="Helvetica" w:hint="eastAsia"/>
              </w:rPr>
              <w:t xml:space="preserve"> oper</w:t>
            </w:r>
            <w:r>
              <w:rPr>
                <w:rFonts w:ascii="Helvetica" w:hAnsi="Helvetica" w:cs="Helvetica"/>
              </w:rPr>
              <w:t>ation</w:t>
            </w:r>
            <w:r>
              <w:rPr>
                <w:rFonts w:ascii="Helvetica" w:hAnsi="Helvetica" w:cs="Helvetica" w:hint="eastAsia"/>
              </w:rPr>
              <w:t>.</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vrrpOperAuthType</w:t>
            </w:r>
            <w:r>
              <w:rPr>
                <w:rFonts w:ascii="Helvetica" w:hAnsi="Helvetica" w:cs="Helvetica"/>
              </w:rPr>
              <w:t xml:space="preserve"> (1.3.6.1.2.1.68.1.3.1.9)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62404E">
              <w:rPr>
                <w:rFonts w:ascii="Helvetica" w:hAnsi="Helvetica" w:cs="Helvetica" w:hint="eastAsia"/>
              </w:rPr>
              <w:t>Not supported</w:t>
            </w:r>
            <w:r w:rsidRPr="0062404E">
              <w:rPr>
                <w:rFonts w:ascii="Helvetica" w:hAnsi="Helvetica" w:cs="Helvetica"/>
              </w:rPr>
              <w:t>.</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vrrpOperAuthKey</w:t>
            </w:r>
            <w:r>
              <w:rPr>
                <w:rFonts w:ascii="Helvetica" w:hAnsi="Helvetica" w:cs="Helvetica"/>
              </w:rPr>
              <w:t xml:space="preserve"> (1.3.6.1.2.1.68.1.3.1.10)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62404E">
              <w:rPr>
                <w:rFonts w:ascii="Helvetica" w:hAnsi="Helvetica" w:cs="Helvetica" w:hint="eastAsia"/>
              </w:rPr>
              <w:t>Not supported</w:t>
            </w:r>
            <w:r w:rsidRPr="0062404E">
              <w:rPr>
                <w:rFonts w:ascii="Helvetica" w:hAnsi="Helvetica" w:cs="Helvetica"/>
              </w:rPr>
              <w:t>.</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vrrpOperAdvertisementInterval</w:t>
            </w:r>
            <w:r>
              <w:rPr>
                <w:rFonts w:ascii="Helvetica" w:hAnsi="Helvetica" w:cs="Helvetica"/>
              </w:rPr>
              <w:t xml:space="preserve"> (1.3.6.1.2.1.68.1.3.1.11)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Range from 1 to 41.</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vrrpOperPreemptMode</w:t>
            </w:r>
            <w:r>
              <w:rPr>
                <w:rFonts w:ascii="Helvetica" w:hAnsi="Helvetica" w:cs="Helvetica"/>
              </w:rPr>
              <w:t xml:space="preserve"> (1.3.6.1.2.1.68.1.3.1.12)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vrrpOperVirtualRouterUpTime</w:t>
            </w:r>
            <w:r>
              <w:rPr>
                <w:rFonts w:ascii="Helvetica" w:hAnsi="Helvetica" w:cs="Helvetica"/>
              </w:rPr>
              <w:t xml:space="preserve"> (1.3.6.1.2.1.68.1.3.1.13)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vrrpOperProtocol</w:t>
            </w:r>
            <w:r>
              <w:rPr>
                <w:rFonts w:ascii="Helvetica" w:hAnsi="Helvetica" w:cs="Helvetica"/>
              </w:rPr>
              <w:t xml:space="preserve"> (1.3.6.1.2.1.68.1.3.1.14)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The value is always</w:t>
            </w:r>
            <w:r>
              <w:rPr>
                <w:rFonts w:ascii="Helvetica" w:hAnsi="Helvetica" w:cs="Helvetica" w:hint="eastAsia"/>
              </w:rPr>
              <w:t xml:space="preserve"> </w:t>
            </w:r>
            <w:r w:rsidRPr="009540D9">
              <w:rPr>
                <w:rFonts w:ascii="Helvetica" w:hAnsi="Helvetica" w:cs="Helvetica"/>
              </w:rPr>
              <w:t>ip(1).</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vrrpOperRowStatus</w:t>
            </w:r>
            <w:r>
              <w:rPr>
                <w:rFonts w:ascii="Helvetica" w:hAnsi="Helvetica" w:cs="Helvetica"/>
              </w:rPr>
              <w:t xml:space="preserve"> (1.3.6.1.2.1.68.1.3.1.15)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730" w:name="_Toc419794465"/>
      <w:r>
        <w:rPr>
          <w:rFonts w:ascii="Helvetica" w:hAnsi="Helvetica" w:cs="Helvetica" w:hint="eastAsia"/>
        </w:rPr>
        <w:t>v</w:t>
      </w:r>
      <w:r w:rsidRPr="009540D9">
        <w:rPr>
          <w:rFonts w:ascii="Helvetica" w:hAnsi="Helvetica" w:cs="Helvetica"/>
        </w:rPr>
        <w:t>rrpAssoIpAddrTabl</w:t>
      </w:r>
      <w:r>
        <w:rPr>
          <w:rFonts w:ascii="Helvetica" w:hAnsi="Helvetica" w:cs="Helvetica"/>
        </w:rPr>
        <w:t>e</w:t>
      </w:r>
      <w:bookmarkEnd w:id="730"/>
    </w:p>
    <w:p w:rsidR="00BE0FE6" w:rsidRPr="00E2094C" w:rsidRDefault="00BE0FE6" w:rsidP="00BE0FE6">
      <w:pPr>
        <w:rPr>
          <w:rFonts w:ascii="Helvetica" w:hAnsi="Helvetica" w:cs="Helvetica"/>
          <w:noProof/>
        </w:rPr>
      </w:pPr>
      <w:r w:rsidRPr="00E2094C">
        <w:rPr>
          <w:rFonts w:ascii="Helvetica" w:hAnsi="Helvetica" w:cs="Helvetica"/>
          <w:noProof/>
        </w:rPr>
        <w:t>OID of this table is: 1.3.6.1.2.1.68.1.4</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vrrpAssoIpAddr</w:t>
            </w:r>
            <w:r>
              <w:rPr>
                <w:rFonts w:ascii="Helvetica" w:hAnsi="Helvetica" w:cs="Helvetica"/>
              </w:rPr>
              <w:t xml:space="preserve"> (1.3.6.1.2.1.68.1.4.1.1)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vrrpAssoIpAddrRowStatus</w:t>
            </w:r>
            <w:r>
              <w:rPr>
                <w:rFonts w:ascii="Helvetica" w:hAnsi="Helvetica" w:cs="Helvetica"/>
              </w:rPr>
              <w:t xml:space="preserve"> (1.3.6.1.2.1.68.1.4.1.2)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Only support active(1) ,createAndgo(4) and destroy(6)</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731" w:name="_Toc419794466"/>
      <w:r>
        <w:rPr>
          <w:rFonts w:ascii="Helvetica" w:hAnsi="Helvetica" w:cs="Helvetica"/>
        </w:rPr>
        <w:t>S</w:t>
      </w:r>
      <w:r w:rsidRPr="009540D9">
        <w:rPr>
          <w:rFonts w:ascii="Helvetica" w:hAnsi="Helvetica" w:cs="Helvetica"/>
        </w:rPr>
        <w:t>calar object</w:t>
      </w:r>
      <w:r>
        <w:rPr>
          <w:rFonts w:ascii="Helvetica" w:hAnsi="Helvetica" w:cs="Helvetica"/>
        </w:rPr>
        <w:t>s</w:t>
      </w:r>
      <w:bookmarkEnd w:id="731"/>
    </w:p>
    <w:p w:rsidR="00BE0FE6" w:rsidRPr="00E2094C" w:rsidRDefault="00BE0FE6" w:rsidP="00BE0FE6">
      <w:pPr>
        <w:rPr>
          <w:rFonts w:ascii="Helvetica" w:hAnsi="Helvetica" w:cs="Helvetica"/>
          <w:noProof/>
        </w:rPr>
      </w:pPr>
      <w:r w:rsidRPr="00E2094C">
        <w:rPr>
          <w:rFonts w:ascii="Helvetica" w:hAnsi="Helvetica" w:cs="Helvetica"/>
          <w:noProof/>
        </w:rPr>
        <w:t>OID of this table is: 1.3.6.1.2.1.68.2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vrrpRouterChecksumErrors</w:t>
            </w:r>
            <w:r>
              <w:rPr>
                <w:rFonts w:ascii="Helvetica" w:hAnsi="Helvetica" w:cs="Helvetica"/>
              </w:rPr>
              <w:t xml:space="preserve"> (1.3.6.1.2.1.68.2.1)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vrrpRouterVersionErrors</w:t>
            </w:r>
            <w:r>
              <w:rPr>
                <w:rFonts w:ascii="Helvetica" w:hAnsi="Helvetica" w:cs="Helvetica"/>
              </w:rPr>
              <w:t xml:space="preserve"> (1.3.6.1.2.1.68.2.2)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vrrpRouterVrIdErrors</w:t>
            </w:r>
            <w:r>
              <w:rPr>
                <w:rFonts w:ascii="Helvetica" w:hAnsi="Helvetica" w:cs="Helvetica"/>
              </w:rPr>
              <w:t xml:space="preserve"> (1.3.6.1.2.1.68.2.3)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732" w:name="_Toc419794467"/>
      <w:r>
        <w:rPr>
          <w:rFonts w:hint="eastAsia"/>
        </w:rPr>
        <w:t>v</w:t>
      </w:r>
      <w:r w:rsidRPr="009540D9">
        <w:rPr>
          <w:rFonts w:ascii="Helvetica" w:hAnsi="Helvetica" w:cs="Helvetica"/>
        </w:rPr>
        <w:t>rrpRouterStatsTabl</w:t>
      </w:r>
      <w:r>
        <w:rPr>
          <w:rFonts w:ascii="Helvetica" w:hAnsi="Helvetica" w:cs="Helvetica"/>
        </w:rPr>
        <w:t>e</w:t>
      </w:r>
      <w:bookmarkEnd w:id="732"/>
    </w:p>
    <w:p w:rsidR="00BE0FE6" w:rsidRPr="00E2094C" w:rsidRDefault="00BE0FE6" w:rsidP="00BE0FE6">
      <w:pPr>
        <w:rPr>
          <w:rFonts w:ascii="Helvetica" w:hAnsi="Helvetica" w:cs="Helvetica"/>
          <w:noProof/>
        </w:rPr>
      </w:pPr>
      <w:r w:rsidRPr="00E2094C">
        <w:rPr>
          <w:rFonts w:ascii="Helvetica" w:hAnsi="Helvetica" w:cs="Helvetica"/>
          <w:noProof/>
        </w:rPr>
        <w:t>OID of this table is: 1.3.6.1.2.1.68.2.4</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vrrpStatsBecomeMaster</w:t>
            </w:r>
            <w:r>
              <w:rPr>
                <w:rFonts w:ascii="Helvetica" w:hAnsi="Helvetica" w:cs="Helvetica"/>
              </w:rPr>
              <w:t xml:space="preserve"> (1.3.6.1.2.1.68.2.4.1.1)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vrrpStatsAdvertiseRcvd</w:t>
            </w:r>
            <w:r>
              <w:rPr>
                <w:rFonts w:ascii="Helvetica" w:hAnsi="Helvetica" w:cs="Helvetica"/>
              </w:rPr>
              <w:t xml:space="preserve"> (1.3.6.1.2.1.68.2.4.1.2)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vrrpStatsAdvertiseIntervalErrors</w:t>
            </w:r>
            <w:r>
              <w:rPr>
                <w:rFonts w:ascii="Helvetica" w:hAnsi="Helvetica" w:cs="Helvetica"/>
              </w:rPr>
              <w:t xml:space="preserve"> (1.3.6.1.2.1.68.2.4.1.3)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vrrpStatsAuthFailures</w:t>
            </w:r>
            <w:r>
              <w:rPr>
                <w:rFonts w:ascii="Helvetica" w:hAnsi="Helvetica" w:cs="Helvetica"/>
              </w:rPr>
              <w:t xml:space="preserve"> (1.3.6.1.2.1.68.2.4.1.4)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vrrpStatsIpTtlErrors</w:t>
            </w:r>
            <w:r>
              <w:rPr>
                <w:rFonts w:ascii="Helvetica" w:hAnsi="Helvetica" w:cs="Helvetica"/>
              </w:rPr>
              <w:t xml:space="preserve"> (1.3.6.1.2.1.68.2.4.1.5)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vrrpStatsPriorityZeroPktsRcvd</w:t>
            </w:r>
            <w:r>
              <w:rPr>
                <w:rFonts w:ascii="Helvetica" w:hAnsi="Helvetica" w:cs="Helvetica"/>
              </w:rPr>
              <w:t xml:space="preserve"> (1.3.6.1.2.1.68.2.4.1.6)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vrrpStatsPriorityZeroPktsSent</w:t>
            </w:r>
            <w:r>
              <w:rPr>
                <w:rFonts w:ascii="Helvetica" w:hAnsi="Helvetica" w:cs="Helvetica"/>
              </w:rPr>
              <w:t xml:space="preserve"> (1.3.6.1.2.1.68.2.4.1.7)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vrrpStatsInvalidTypePktsRcvd</w:t>
            </w:r>
            <w:r>
              <w:rPr>
                <w:rFonts w:ascii="Helvetica" w:hAnsi="Helvetica" w:cs="Helvetica"/>
              </w:rPr>
              <w:t xml:space="preserve"> (1.3.6.1.2.1.68.2.4.1.8)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vrrpStatsAddressListErrors</w:t>
            </w:r>
            <w:r>
              <w:rPr>
                <w:rFonts w:ascii="Helvetica" w:hAnsi="Helvetica" w:cs="Helvetica"/>
              </w:rPr>
              <w:t xml:space="preserve"> (1.3.6.1.2.1.68.2.4.1.9)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vrrpStatsInvalidAuthType</w:t>
            </w:r>
            <w:r>
              <w:rPr>
                <w:rFonts w:ascii="Helvetica" w:hAnsi="Helvetica" w:cs="Helvetica"/>
              </w:rPr>
              <w:t xml:space="preserve"> (1.3.6.1.2.1.68.2.4.1.10)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vrrpStatsAuthTypeMismatch</w:t>
            </w:r>
            <w:r>
              <w:rPr>
                <w:rFonts w:ascii="Helvetica" w:hAnsi="Helvetica" w:cs="Helvetica"/>
              </w:rPr>
              <w:t xml:space="preserve"> (1.3.6.1.2.1.68.2.4.1.11)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vrrpStatsPacketLengthErrors</w:t>
            </w:r>
            <w:r>
              <w:rPr>
                <w:rFonts w:ascii="Helvetica" w:hAnsi="Helvetica" w:cs="Helvetica"/>
              </w:rPr>
              <w:t xml:space="preserve"> (1.3.6.1.2.1.68.2.4.1.12)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Default="00BE0FE6" w:rsidP="00BE0FE6">
      <w:pPr>
        <w:spacing w:before="156" w:after="156"/>
        <w:ind w:left="420"/>
        <w:rPr>
          <w:rFonts w:ascii="Helvetica" w:hAnsi="Helvetica" w:cs="Helvetica"/>
        </w:rPr>
      </w:pPr>
    </w:p>
    <w:p w:rsidR="00BE0FE6" w:rsidRPr="00364BB5" w:rsidRDefault="00BE0FE6" w:rsidP="00BE0FE6">
      <w:pPr>
        <w:pStyle w:val="1"/>
        <w:tabs>
          <w:tab w:val="num" w:pos="432"/>
        </w:tabs>
        <w:spacing w:before="240" w:after="240"/>
        <w:ind w:left="432" w:hanging="432"/>
        <w:jc w:val="both"/>
      </w:pPr>
      <w:bookmarkStart w:id="733" w:name="_Toc199587429"/>
      <w:bookmarkStart w:id="734" w:name="_Toc311215968"/>
      <w:bookmarkStart w:id="735" w:name="_Toc323820937"/>
      <w:bookmarkStart w:id="736" w:name="_Toc419794468"/>
      <w:r w:rsidRPr="00364BB5">
        <w:t>HH3C-ACL-MIB</w:t>
      </w:r>
      <w:bookmarkEnd w:id="733"/>
      <w:bookmarkEnd w:id="734"/>
      <w:bookmarkEnd w:id="735"/>
      <w:bookmarkEnd w:id="736"/>
    </w:p>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737" w:name="_Toc199587430"/>
      <w:bookmarkStart w:id="738" w:name="_Toc311215969"/>
      <w:bookmarkStart w:id="739" w:name="_Toc323820938"/>
      <w:bookmarkStart w:id="740" w:name="_Toc419794469"/>
      <w:r>
        <w:rPr>
          <w:rFonts w:ascii="Helvetica" w:hAnsi="Helvetica" w:cs="Helvetica"/>
        </w:rPr>
        <w:t>hh3c</w:t>
      </w:r>
      <w:r w:rsidRPr="009540D9">
        <w:rPr>
          <w:rFonts w:ascii="Helvetica" w:hAnsi="Helvetica" w:cs="Helvetica"/>
        </w:rPr>
        <w:t>AclMib2NodesGroup</w:t>
      </w:r>
      <w:bookmarkEnd w:id="737"/>
      <w:bookmarkEnd w:id="738"/>
      <w:bookmarkEnd w:id="739"/>
      <w:bookmarkEnd w:id="740"/>
    </w:p>
    <w:p w:rsidR="00BE0FE6" w:rsidRPr="00F63436" w:rsidRDefault="00BE0FE6" w:rsidP="00BE0FE6">
      <w:pPr>
        <w:tabs>
          <w:tab w:val="left" w:pos="1806"/>
          <w:tab w:val="left" w:pos="2257"/>
          <w:tab w:val="left" w:pos="2709"/>
        </w:tabs>
        <w:rPr>
          <w:rFonts w:ascii="Helvetica" w:hAnsi="Helvetica" w:cs="Helvetica"/>
        </w:rPr>
      </w:pPr>
      <w:r w:rsidRPr="00F63436">
        <w:rPr>
          <w:rFonts w:ascii="Helvetica" w:hAnsi="Helvetica" w:cs="Helvetica"/>
        </w:rPr>
        <w:t>OID of this table is :1.3.6.1.4.1.25506.2.8.2.1.1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Name</w:t>
            </w:r>
          </w:p>
        </w:tc>
        <w:tc>
          <w:tcPr>
            <w:tcW w:w="144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Access</w:t>
            </w:r>
          </w:p>
        </w:tc>
        <w:tc>
          <w:tcPr>
            <w:tcW w:w="100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PDS</w:t>
            </w:r>
          </w:p>
        </w:tc>
        <w:tc>
          <w:tcPr>
            <w:tcW w:w="288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AclMib2Mode</w:t>
            </w:r>
            <w:r>
              <w:rPr>
                <w:rFonts w:ascii="Helvetica" w:hAnsi="Helvetica" w:cs="Helvetica"/>
              </w:rPr>
              <w:t xml:space="preserve"> (1.3.6.1.4.1.25506.2.8.2.1.1.1)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AclMib2Version</w:t>
            </w:r>
            <w:r>
              <w:rPr>
                <w:rFonts w:ascii="Helvetica" w:hAnsi="Helvetica" w:cs="Helvetica"/>
              </w:rPr>
              <w:t xml:space="preserve"> (1.3.6.1.4.1.25506.2.8.2.1.1.2)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AclMib2ObjectsCapabilities</w:t>
            </w:r>
            <w:r>
              <w:rPr>
                <w:rFonts w:ascii="Helvetica" w:hAnsi="Helvetica" w:cs="Helvetica"/>
              </w:rPr>
              <w:t xml:space="preserve"> (1.3.6.1.4.1.25506.2.8.2.1.1.3)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hh3cAclMib2ProcessingStatus</w:t>
            </w:r>
            <w:r w:rsidRPr="00F63436">
              <w:rPr>
                <w:rFonts w:ascii="Helvetica" w:hAnsi="Helvetica" w:cs="Helvetica" w:hint="eastAsia"/>
              </w:rPr>
              <w:t xml:space="preserve"> </w:t>
            </w:r>
            <w:r w:rsidRPr="00F63436">
              <w:rPr>
                <w:rFonts w:ascii="Helvetica" w:hAnsi="Helvetica" w:cs="Helvetica"/>
              </w:rPr>
              <w:t>(1.3.6.1.4.1.25506.2.8.2.1.1.</w:t>
            </w:r>
            <w:r w:rsidRPr="00F63436">
              <w:rPr>
                <w:rFonts w:ascii="Helvetica" w:hAnsi="Helvetica" w:cs="Helvetica" w:hint="eastAsia"/>
              </w:rPr>
              <w:t>4</w:t>
            </w:r>
            <w:r w:rsidRPr="00F63436">
              <w:rPr>
                <w:rFonts w:ascii="Helvetica" w:hAnsi="Helvetica" w:cs="Helvetica"/>
              </w:rPr>
              <w:t>)</w:t>
            </w:r>
          </w:p>
        </w:tc>
        <w:tc>
          <w:tcPr>
            <w:tcW w:w="144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read-only</w:t>
            </w:r>
          </w:p>
        </w:tc>
        <w:tc>
          <w:tcPr>
            <w:tcW w:w="100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No</w:t>
            </w:r>
          </w:p>
        </w:tc>
        <w:tc>
          <w:tcPr>
            <w:tcW w:w="288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As per MIB</w:t>
            </w:r>
          </w:p>
        </w:tc>
      </w:tr>
    </w:tbl>
    <w:p w:rsidR="00BE0FE6" w:rsidRPr="009540D9" w:rsidRDefault="00BE0FE6" w:rsidP="00BE0FE6">
      <w:pPr>
        <w:tabs>
          <w:tab w:val="left" w:pos="1806"/>
          <w:tab w:val="left" w:pos="2257"/>
          <w:tab w:val="left" w:pos="2709"/>
        </w:tabs>
        <w:rPr>
          <w:rFonts w:ascii="Helvetica" w:hAnsi="Helvetica" w:cs="Helvetica"/>
        </w:rPr>
      </w:pPr>
    </w:p>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741" w:name="_Toc199587431"/>
      <w:bookmarkStart w:id="742" w:name="_Toc311215970"/>
      <w:bookmarkStart w:id="743" w:name="_Toc323820939"/>
      <w:bookmarkStart w:id="744" w:name="_Toc419794470"/>
      <w:r>
        <w:rPr>
          <w:rFonts w:ascii="Helvetica" w:hAnsi="Helvetica" w:cs="Helvetica"/>
        </w:rPr>
        <w:t>hh3c</w:t>
      </w:r>
      <w:r w:rsidRPr="009540D9">
        <w:rPr>
          <w:rFonts w:ascii="Helvetica" w:hAnsi="Helvetica" w:cs="Helvetica"/>
        </w:rPr>
        <w:t>AclMib2CapabilityTable</w:t>
      </w:r>
      <w:bookmarkEnd w:id="741"/>
      <w:bookmarkEnd w:id="742"/>
      <w:bookmarkEnd w:id="743"/>
      <w:bookmarkEnd w:id="744"/>
    </w:p>
    <w:p w:rsidR="00BE0FE6" w:rsidRPr="00F63436" w:rsidRDefault="00BE0FE6" w:rsidP="00BE0FE6">
      <w:pPr>
        <w:tabs>
          <w:tab w:val="left" w:pos="1806"/>
          <w:tab w:val="left" w:pos="2257"/>
          <w:tab w:val="left" w:pos="2709"/>
        </w:tabs>
        <w:rPr>
          <w:rFonts w:ascii="Helvetica" w:hAnsi="Helvetica" w:cs="Helvetica"/>
        </w:rPr>
      </w:pPr>
      <w:r w:rsidRPr="00F63436">
        <w:rPr>
          <w:rFonts w:ascii="Helvetica" w:hAnsi="Helvetica" w:cs="Helvetica"/>
        </w:rPr>
        <w:t>OID of this table is :1.3.6.1.4.1.25506.2.8.2.1.2</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Name</w:t>
            </w:r>
          </w:p>
        </w:tc>
        <w:tc>
          <w:tcPr>
            <w:tcW w:w="144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Access</w:t>
            </w:r>
          </w:p>
        </w:tc>
        <w:tc>
          <w:tcPr>
            <w:tcW w:w="100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PDS</w:t>
            </w:r>
          </w:p>
        </w:tc>
        <w:tc>
          <w:tcPr>
            <w:tcW w:w="288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AclMib2EntityType</w:t>
            </w:r>
            <w:r>
              <w:rPr>
                <w:rFonts w:ascii="Helvetica" w:hAnsi="Helvetica" w:cs="Helvetica"/>
              </w:rPr>
              <w:t xml:space="preserve"> (1.3.6.1.4.1.25506.2.8.2.1.2.1.1)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AclMib2EntityIndex</w:t>
            </w:r>
            <w:r>
              <w:rPr>
                <w:rFonts w:ascii="Helvetica" w:hAnsi="Helvetica" w:cs="Helvetica"/>
              </w:rPr>
              <w:t xml:space="preserve"> (1.3.6.1.4.1.25506.2.8.2.1.2.1.2)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AclMib2ModuleIndex</w:t>
            </w:r>
            <w:r>
              <w:rPr>
                <w:rFonts w:ascii="Helvetica" w:hAnsi="Helvetica" w:cs="Helvetica"/>
              </w:rPr>
              <w:t xml:space="preserve"> (1.3.6.1.4.1.25506.2.8.2.1.2.1.3)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AclMib2CharacteristicsIndex</w:t>
            </w:r>
            <w:r>
              <w:rPr>
                <w:rFonts w:ascii="Helvetica" w:hAnsi="Helvetica" w:cs="Helvetica"/>
              </w:rPr>
              <w:t xml:space="preserve"> (1.3.6.1.4.1.25506.2.8.2.1.2.1.4)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AclMib2CharacteristicsDesc</w:t>
            </w:r>
            <w:r>
              <w:rPr>
                <w:rFonts w:ascii="Helvetica" w:hAnsi="Helvetica" w:cs="Helvetica"/>
              </w:rPr>
              <w:t xml:space="preserve"> (1.3.6.1.4.1.25506.2.8.2.1.2.1.5)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AclMib2CharacteristicsValue</w:t>
            </w:r>
            <w:r>
              <w:rPr>
                <w:rFonts w:ascii="Helvetica" w:hAnsi="Helvetica" w:cs="Helvetica"/>
              </w:rPr>
              <w:t xml:space="preserve"> (1.3.6.1.4.1.25506.2.8.2.1.2.1.6)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Pr="009540D9" w:rsidRDefault="00BE0FE6" w:rsidP="00BE0FE6">
      <w:pPr>
        <w:tabs>
          <w:tab w:val="left" w:pos="1806"/>
          <w:tab w:val="left" w:pos="2257"/>
          <w:tab w:val="left" w:pos="2709"/>
        </w:tabs>
        <w:rPr>
          <w:rFonts w:ascii="Helvetica" w:hAnsi="Helvetica" w:cs="Helvetica"/>
        </w:rPr>
      </w:pPr>
    </w:p>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745" w:name="_Toc199587432"/>
      <w:bookmarkStart w:id="746" w:name="_Toc311215971"/>
      <w:bookmarkStart w:id="747" w:name="_Toc323820940"/>
      <w:bookmarkStart w:id="748" w:name="_Toc419794471"/>
      <w:r>
        <w:rPr>
          <w:rFonts w:ascii="Helvetica" w:hAnsi="Helvetica" w:cs="Helvetica"/>
        </w:rPr>
        <w:t>hh3c</w:t>
      </w:r>
      <w:r w:rsidRPr="009540D9">
        <w:rPr>
          <w:rFonts w:ascii="Helvetica" w:hAnsi="Helvetica" w:cs="Helvetica"/>
        </w:rPr>
        <w:t>AclNumberGroupTable</w:t>
      </w:r>
      <w:bookmarkEnd w:id="745"/>
      <w:bookmarkEnd w:id="746"/>
      <w:bookmarkEnd w:id="747"/>
      <w:bookmarkEnd w:id="748"/>
    </w:p>
    <w:p w:rsidR="00BE0FE6" w:rsidRPr="00F63436" w:rsidRDefault="00BE0FE6" w:rsidP="00BE0FE6">
      <w:pPr>
        <w:tabs>
          <w:tab w:val="left" w:pos="1806"/>
          <w:tab w:val="left" w:pos="2257"/>
          <w:tab w:val="left" w:pos="2709"/>
        </w:tabs>
        <w:rPr>
          <w:rFonts w:ascii="Helvetica" w:hAnsi="Helvetica" w:cs="Helvetica"/>
        </w:rPr>
      </w:pPr>
      <w:r w:rsidRPr="00F63436">
        <w:rPr>
          <w:rFonts w:ascii="Helvetica" w:hAnsi="Helvetica" w:cs="Helvetica"/>
        </w:rPr>
        <w:t>OID of this table is :1.3.6.1.4.1.25506.2.8.2.1.3</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Name</w:t>
            </w:r>
          </w:p>
        </w:tc>
        <w:tc>
          <w:tcPr>
            <w:tcW w:w="144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Access</w:t>
            </w:r>
          </w:p>
        </w:tc>
        <w:tc>
          <w:tcPr>
            <w:tcW w:w="100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PDS</w:t>
            </w:r>
          </w:p>
        </w:tc>
        <w:tc>
          <w:tcPr>
            <w:tcW w:w="288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AclNumberGroupType</w:t>
            </w:r>
            <w:r>
              <w:rPr>
                <w:rFonts w:ascii="Helvetica" w:hAnsi="Helvetica" w:cs="Helvetica"/>
              </w:rPr>
              <w:t xml:space="preserve"> (1.3.6.1.4.1.25506.2.8.2.1.3.1.1)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AclNumberGroupIndex</w:t>
            </w:r>
            <w:r>
              <w:rPr>
                <w:rFonts w:ascii="Helvetica" w:hAnsi="Helvetica" w:cs="Helvetica"/>
              </w:rPr>
              <w:t xml:space="preserve"> (1.3.6.1.4.1.25506.2.8.2.1.3.1.2)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F63436">
              <w:rPr>
                <w:rFonts w:ascii="Helvetica" w:hAnsi="Helvetica" w:cs="Helvetica" w:hint="eastAsia"/>
              </w:rPr>
              <w:t>Support 2000 to 4999 by ipv4. Support 2000 to 3999 by ipv6</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AclNumberGroupRowStatus</w:t>
            </w:r>
            <w:r>
              <w:rPr>
                <w:rFonts w:ascii="Helvetica" w:hAnsi="Helvetica" w:cs="Helvetica"/>
              </w:rPr>
              <w:t xml:space="preserve"> (1.3.6.1.4.1.25506.2.8.2.1.3.1.3)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Only support active(1), createAndGo(4), and destroy(6)</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AclNumberGroupMatch</w:t>
            </w:r>
            <w:r w:rsidRPr="00F63436">
              <w:rPr>
                <w:rFonts w:ascii="Helvetica" w:hAnsi="Helvetica" w:cs="Helvetica"/>
              </w:rPr>
              <w:t xml:space="preserve">Order </w:t>
            </w:r>
            <w:r>
              <w:rPr>
                <w:rFonts w:ascii="Helvetica" w:hAnsi="Helvetica" w:cs="Helvetica"/>
              </w:rPr>
              <w:t xml:space="preserve">(1.3.6.1.4.1.25506.2.8.2.1.3.1.4)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AclNumberGroupStep</w:t>
            </w:r>
            <w:r>
              <w:rPr>
                <w:rFonts w:ascii="Helvetica" w:hAnsi="Helvetica" w:cs="Helvetica"/>
              </w:rPr>
              <w:t xml:space="preserve"> (1.3.6.1.4.1.25506.2.8.2.1.3.1.5)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AclNumberGroupDescription</w:t>
            </w:r>
            <w:r>
              <w:rPr>
                <w:rFonts w:ascii="Helvetica" w:hAnsi="Helvetica" w:cs="Helvetica"/>
              </w:rPr>
              <w:t xml:space="preserve"> (1.3.6.1.4.1.25506.2.8.2.1.3.1.6)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AclNumberGroupCountClear</w:t>
            </w:r>
            <w:r>
              <w:rPr>
                <w:rFonts w:ascii="Helvetica" w:hAnsi="Helvetica" w:cs="Helvetica"/>
              </w:rPr>
              <w:t xml:space="preserve"> (1.3.6.1.4.1.25506.2.8.2.1.3.1.7)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AclNumberGroupRuleCounter</w:t>
            </w:r>
            <w:r>
              <w:rPr>
                <w:rFonts w:ascii="Helvetica" w:hAnsi="Helvetica" w:cs="Helvetica"/>
              </w:rPr>
              <w:t xml:space="preserve"> (1.3.6.1.4.1.25506.2.8.2.1.3.1.8)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hh3cAclNumberGroup</w:t>
            </w:r>
            <w:r w:rsidRPr="00F63436">
              <w:rPr>
                <w:rFonts w:ascii="Helvetica" w:hAnsi="Helvetica" w:cs="Helvetica" w:hint="eastAsia"/>
              </w:rPr>
              <w:t xml:space="preserve">Name </w:t>
            </w:r>
            <w:r w:rsidRPr="00F63436">
              <w:rPr>
                <w:rFonts w:ascii="Helvetica" w:hAnsi="Helvetica" w:cs="Helvetica"/>
              </w:rPr>
              <w:t>(1.3.6.1.4.1.25506.2.8.2.1.3.1.</w:t>
            </w:r>
            <w:r w:rsidRPr="00F63436">
              <w:rPr>
                <w:rFonts w:ascii="Helvetica" w:hAnsi="Helvetica" w:cs="Helvetica" w:hint="eastAsia"/>
              </w:rPr>
              <w:t>9</w:t>
            </w:r>
            <w:r w:rsidRPr="00F63436">
              <w:rPr>
                <w:rFonts w:ascii="Helvetica" w:hAnsi="Helvetica" w:cs="Helvetica"/>
              </w:rPr>
              <w:t>)</w:t>
            </w:r>
          </w:p>
        </w:tc>
        <w:tc>
          <w:tcPr>
            <w:tcW w:w="144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read-create</w:t>
            </w:r>
          </w:p>
        </w:tc>
        <w:tc>
          <w:tcPr>
            <w:tcW w:w="100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Current</w:t>
            </w:r>
          </w:p>
        </w:tc>
        <w:tc>
          <w:tcPr>
            <w:tcW w:w="288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As per MIB</w:t>
            </w:r>
          </w:p>
        </w:tc>
      </w:tr>
    </w:tbl>
    <w:p w:rsidR="00BE0FE6" w:rsidRPr="009540D9" w:rsidRDefault="00BE0FE6" w:rsidP="00BE0FE6">
      <w:pPr>
        <w:tabs>
          <w:tab w:val="left" w:pos="1806"/>
          <w:tab w:val="left" w:pos="2257"/>
          <w:tab w:val="left" w:pos="2709"/>
        </w:tabs>
        <w:rPr>
          <w:rFonts w:ascii="Helvetica" w:hAnsi="Helvetica" w:cs="Helvetica"/>
        </w:rPr>
      </w:pPr>
    </w:p>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749" w:name="_Toc199587433"/>
      <w:bookmarkStart w:id="750" w:name="_Toc311215972"/>
      <w:bookmarkStart w:id="751" w:name="_Toc323820941"/>
      <w:bookmarkStart w:id="752" w:name="_Toc419794472"/>
      <w:r>
        <w:rPr>
          <w:rFonts w:ascii="Helvetica" w:hAnsi="Helvetica" w:cs="Helvetica"/>
        </w:rPr>
        <w:t>hh3c</w:t>
      </w:r>
      <w:r w:rsidRPr="009540D9">
        <w:rPr>
          <w:rFonts w:ascii="Helvetica" w:hAnsi="Helvetica" w:cs="Helvetica"/>
        </w:rPr>
        <w:t>AclIPAclBasicTable</w:t>
      </w:r>
      <w:bookmarkEnd w:id="749"/>
      <w:bookmarkEnd w:id="750"/>
      <w:bookmarkEnd w:id="751"/>
      <w:bookmarkEnd w:id="752"/>
    </w:p>
    <w:p w:rsidR="00BE0FE6" w:rsidRPr="00F63436" w:rsidRDefault="00BE0FE6" w:rsidP="00BE0FE6">
      <w:pPr>
        <w:tabs>
          <w:tab w:val="left" w:pos="1806"/>
          <w:tab w:val="left" w:pos="2257"/>
          <w:tab w:val="left" w:pos="2709"/>
        </w:tabs>
        <w:rPr>
          <w:rFonts w:ascii="Helvetica" w:hAnsi="Helvetica" w:cs="Helvetica"/>
        </w:rPr>
      </w:pPr>
      <w:r w:rsidRPr="00F63436">
        <w:rPr>
          <w:rFonts w:ascii="Helvetica" w:hAnsi="Helvetica" w:cs="Helvetica"/>
        </w:rPr>
        <w:t>OID of this table is :1.3.6.1.4.1.25506.2.8.2.2.2</w:t>
      </w:r>
    </w:p>
    <w:p w:rsidR="00BE0FE6" w:rsidRPr="009540D9" w:rsidRDefault="00BE0FE6" w:rsidP="00BE0FE6">
      <w:pPr>
        <w:tabs>
          <w:tab w:val="left" w:pos="1806"/>
          <w:tab w:val="left" w:pos="2257"/>
          <w:tab w:val="left" w:pos="2709"/>
        </w:tabs>
        <w:rPr>
          <w:rFonts w:ascii="Helvetica" w:hAnsi="Helvetica" w:cs="Helvetica"/>
        </w:rPr>
      </w:pPr>
      <w:r w:rsidRPr="009540D9">
        <w:rPr>
          <w:rFonts w:ascii="Helvetica" w:hAnsi="Helvetica" w:cs="Helvetica"/>
        </w:rPr>
        <w:t xml:space="preserve">Notes: </w:t>
      </w:r>
    </w:p>
    <w:p w:rsidR="00BE0FE6" w:rsidRPr="009540D9" w:rsidRDefault="00BE0FE6" w:rsidP="00BE0FE6">
      <w:pPr>
        <w:tabs>
          <w:tab w:val="left" w:pos="1806"/>
          <w:tab w:val="left" w:pos="2257"/>
          <w:tab w:val="left" w:pos="2709"/>
        </w:tabs>
        <w:rPr>
          <w:rFonts w:ascii="Helvetica" w:hAnsi="Helvetica" w:cs="Helvetica"/>
        </w:rPr>
      </w:pPr>
      <w:r w:rsidRPr="009540D9">
        <w:rPr>
          <w:rFonts w:ascii="Helvetica" w:hAnsi="Helvetica" w:cs="Helvetica"/>
        </w:rPr>
        <w:t xml:space="preserve">If a rule will be created, </w:t>
      </w:r>
      <w:r>
        <w:rPr>
          <w:rFonts w:ascii="Helvetica" w:hAnsi="Helvetica" w:cs="Helvetica"/>
        </w:rPr>
        <w:t>hh3c</w:t>
      </w:r>
      <w:r w:rsidRPr="009540D9">
        <w:rPr>
          <w:rFonts w:ascii="Helvetica" w:hAnsi="Helvetica" w:cs="Helvetica"/>
        </w:rPr>
        <w:t>AclIPAclBasicRowStatus must be 4 and the rule number does not exist.</w:t>
      </w:r>
    </w:p>
    <w:p w:rsidR="00BE0FE6" w:rsidRPr="009540D9" w:rsidRDefault="00BE0FE6" w:rsidP="00BE0FE6">
      <w:pPr>
        <w:tabs>
          <w:tab w:val="left" w:pos="1806"/>
          <w:tab w:val="left" w:pos="2257"/>
          <w:tab w:val="left" w:pos="2709"/>
        </w:tabs>
        <w:rPr>
          <w:rFonts w:ascii="Helvetica" w:hAnsi="Helvetica" w:cs="Helvetica"/>
        </w:rPr>
      </w:pPr>
      <w:r w:rsidRPr="009540D9">
        <w:rPr>
          <w:rFonts w:ascii="Helvetica" w:hAnsi="Helvetica" w:cs="Helvetica"/>
        </w:rPr>
        <w:t xml:space="preserve">If the node </w:t>
      </w:r>
      <w:r>
        <w:rPr>
          <w:rFonts w:ascii="Helvetica" w:hAnsi="Helvetica" w:cs="Helvetica"/>
        </w:rPr>
        <w:t>hh3c</w:t>
      </w:r>
      <w:r w:rsidRPr="009540D9">
        <w:rPr>
          <w:rFonts w:ascii="Helvetica" w:hAnsi="Helvetica" w:cs="Helvetica"/>
        </w:rPr>
        <w:t xml:space="preserve">AclIPAclBasicSrcAny is set and the value of </w:t>
      </w:r>
      <w:r>
        <w:rPr>
          <w:rFonts w:ascii="Helvetica" w:hAnsi="Helvetica" w:cs="Helvetica"/>
        </w:rPr>
        <w:t>hh3c</w:t>
      </w:r>
      <w:r w:rsidRPr="009540D9">
        <w:rPr>
          <w:rFonts w:ascii="Helvetica" w:hAnsi="Helvetica" w:cs="Helvetica"/>
        </w:rPr>
        <w:t xml:space="preserve">AclIPAclBasicSrcAny is true, the set operation of </w:t>
      </w:r>
      <w:r>
        <w:rPr>
          <w:rFonts w:ascii="Helvetica" w:hAnsi="Helvetica" w:cs="Helvetica"/>
        </w:rPr>
        <w:t>hh3c</w:t>
      </w:r>
      <w:r w:rsidRPr="009540D9">
        <w:rPr>
          <w:rFonts w:ascii="Helvetica" w:hAnsi="Helvetica" w:cs="Helvetica"/>
        </w:rPr>
        <w:t xml:space="preserve">AclIPAclBasicSrcAddrType, </w:t>
      </w:r>
      <w:r>
        <w:rPr>
          <w:rFonts w:ascii="Helvetica" w:hAnsi="Helvetica" w:cs="Helvetica"/>
        </w:rPr>
        <w:t>hh3c</w:t>
      </w:r>
      <w:r w:rsidRPr="009540D9">
        <w:rPr>
          <w:rFonts w:ascii="Helvetica" w:hAnsi="Helvetica" w:cs="Helvetica"/>
        </w:rPr>
        <w:t xml:space="preserve">AclIPAclBasicSrcAddr, </w:t>
      </w:r>
      <w:r>
        <w:rPr>
          <w:rFonts w:ascii="Helvetica" w:hAnsi="Helvetica" w:cs="Helvetica"/>
        </w:rPr>
        <w:t>hh3c</w:t>
      </w:r>
      <w:r w:rsidRPr="009540D9">
        <w:rPr>
          <w:rFonts w:ascii="Helvetica" w:hAnsi="Helvetica" w:cs="Helvetica"/>
        </w:rPr>
        <w:t xml:space="preserve">AclIPAclBasicSrcPrefix or </w:t>
      </w:r>
      <w:r>
        <w:rPr>
          <w:rFonts w:ascii="Helvetica" w:hAnsi="Helvetica" w:cs="Helvetica"/>
        </w:rPr>
        <w:t>hh3c</w:t>
      </w:r>
      <w:r w:rsidRPr="009540D9">
        <w:rPr>
          <w:rFonts w:ascii="Helvetica" w:hAnsi="Helvetica" w:cs="Helvetica"/>
        </w:rPr>
        <w:t xml:space="preserve">AclIPAclBasicSrcWild does not be executed. when the node </w:t>
      </w:r>
      <w:r>
        <w:rPr>
          <w:rFonts w:ascii="Helvetica" w:hAnsi="Helvetica" w:cs="Helvetica"/>
        </w:rPr>
        <w:t>hh3c</w:t>
      </w:r>
      <w:r w:rsidRPr="009540D9">
        <w:rPr>
          <w:rFonts w:ascii="Helvetica" w:hAnsi="Helvetica" w:cs="Helvetica"/>
        </w:rPr>
        <w:t xml:space="preserve">AclIPAclBasicSrcAny is not set, If the node </w:t>
      </w:r>
      <w:r>
        <w:rPr>
          <w:rFonts w:ascii="Helvetica" w:hAnsi="Helvetica" w:cs="Helvetica"/>
        </w:rPr>
        <w:t>hh3c</w:t>
      </w:r>
      <w:r w:rsidRPr="009540D9">
        <w:rPr>
          <w:rFonts w:ascii="Helvetica" w:hAnsi="Helvetica" w:cs="Helvetica"/>
        </w:rPr>
        <w:t xml:space="preserve">AclIPAclBasicSrcAddrType is set and the value of </w:t>
      </w:r>
      <w:r>
        <w:rPr>
          <w:rFonts w:ascii="Helvetica" w:hAnsi="Helvetica" w:cs="Helvetica"/>
        </w:rPr>
        <w:t>hh3c</w:t>
      </w:r>
      <w:r w:rsidRPr="009540D9">
        <w:rPr>
          <w:rFonts w:ascii="Helvetica" w:hAnsi="Helvetica" w:cs="Helvetica"/>
        </w:rPr>
        <w:t xml:space="preserve">AclIPAclBasicSrcAddrType is 1, </w:t>
      </w:r>
      <w:r>
        <w:rPr>
          <w:rFonts w:ascii="Helvetica" w:hAnsi="Helvetica" w:cs="Helvetica"/>
        </w:rPr>
        <w:t>hh3c</w:t>
      </w:r>
      <w:r w:rsidRPr="009540D9">
        <w:rPr>
          <w:rFonts w:ascii="Helvetica" w:hAnsi="Helvetica" w:cs="Helvetica"/>
        </w:rPr>
        <w:t xml:space="preserve">AclIPAclBasicSrcAddr and </w:t>
      </w:r>
      <w:r>
        <w:rPr>
          <w:rFonts w:ascii="Helvetica" w:hAnsi="Helvetica" w:cs="Helvetica"/>
        </w:rPr>
        <w:t>hh3c</w:t>
      </w:r>
      <w:r w:rsidRPr="009540D9">
        <w:rPr>
          <w:rFonts w:ascii="Helvetica" w:hAnsi="Helvetica" w:cs="Helvetica"/>
        </w:rPr>
        <w:t xml:space="preserve">AclIPAclBasicSrcWild must be set correctly and the set operation of node </w:t>
      </w:r>
      <w:r>
        <w:rPr>
          <w:rFonts w:ascii="Helvetica" w:hAnsi="Helvetica" w:cs="Helvetica"/>
        </w:rPr>
        <w:t>hh3c</w:t>
      </w:r>
      <w:r w:rsidRPr="009540D9">
        <w:rPr>
          <w:rFonts w:ascii="Helvetica" w:hAnsi="Helvetica" w:cs="Helvetica"/>
        </w:rPr>
        <w:t xml:space="preserve">AclIPAclBasicSrcPrefix is forbidden; If the node </w:t>
      </w:r>
      <w:r>
        <w:rPr>
          <w:rFonts w:ascii="Helvetica" w:hAnsi="Helvetica" w:cs="Helvetica"/>
        </w:rPr>
        <w:t>hh3c</w:t>
      </w:r>
      <w:r w:rsidRPr="009540D9">
        <w:rPr>
          <w:rFonts w:ascii="Helvetica" w:hAnsi="Helvetica" w:cs="Helvetica"/>
        </w:rPr>
        <w:t xml:space="preserve">AclIPAclBasicSrcAddrType is set and the value of </w:t>
      </w:r>
      <w:r>
        <w:rPr>
          <w:rFonts w:ascii="Helvetica" w:hAnsi="Helvetica" w:cs="Helvetica"/>
        </w:rPr>
        <w:t>hh3c</w:t>
      </w:r>
      <w:r w:rsidRPr="009540D9">
        <w:rPr>
          <w:rFonts w:ascii="Helvetica" w:hAnsi="Helvetica" w:cs="Helvetica"/>
        </w:rPr>
        <w:t xml:space="preserve">AclIPAclBasicSrcAddrType is 2, </w:t>
      </w:r>
      <w:r>
        <w:rPr>
          <w:rFonts w:ascii="Helvetica" w:hAnsi="Helvetica" w:cs="Helvetica"/>
        </w:rPr>
        <w:t>hh3c</w:t>
      </w:r>
      <w:r w:rsidRPr="009540D9">
        <w:rPr>
          <w:rFonts w:ascii="Helvetica" w:hAnsi="Helvetica" w:cs="Helvetica"/>
        </w:rPr>
        <w:t xml:space="preserve">AclIPAclBasicSrcAddr and </w:t>
      </w:r>
      <w:r>
        <w:rPr>
          <w:rFonts w:ascii="Helvetica" w:hAnsi="Helvetica" w:cs="Helvetica"/>
        </w:rPr>
        <w:t>hh3c</w:t>
      </w:r>
      <w:r w:rsidRPr="009540D9">
        <w:rPr>
          <w:rFonts w:ascii="Helvetica" w:hAnsi="Helvetica" w:cs="Helvetica"/>
        </w:rPr>
        <w:t xml:space="preserve">AclIPAclBasicSrcPrefix must be set correctly and the set operation of node </w:t>
      </w:r>
      <w:r>
        <w:rPr>
          <w:rFonts w:ascii="Helvetica" w:hAnsi="Helvetica" w:cs="Helvetica"/>
        </w:rPr>
        <w:t>hh3c</w:t>
      </w:r>
      <w:r w:rsidRPr="009540D9">
        <w:rPr>
          <w:rFonts w:ascii="Helvetica" w:hAnsi="Helvetica" w:cs="Helvetica"/>
        </w:rPr>
        <w:t>Acl</w:t>
      </w:r>
      <w:r>
        <w:rPr>
          <w:rFonts w:ascii="Helvetica" w:hAnsi="Helvetica" w:cs="Helvetica"/>
        </w:rPr>
        <w:t>IPAclBasicSrcWild is forbidden.</w:t>
      </w:r>
      <w:r w:rsidRPr="009540D9">
        <w:rPr>
          <w:rFonts w:ascii="Helvetica" w:hAnsi="Helvetica" w:cs="Helvetica"/>
        </w:rPr>
        <w:t xml:space="preserve"> The value of </w:t>
      </w:r>
      <w:r>
        <w:rPr>
          <w:rFonts w:ascii="Helvetica" w:hAnsi="Helvetica" w:cs="Helvetica"/>
        </w:rPr>
        <w:t>hh3c</w:t>
      </w:r>
      <w:r w:rsidRPr="009540D9">
        <w:rPr>
          <w:rFonts w:ascii="Helvetica" w:hAnsi="Helvetica" w:cs="Helvetica"/>
        </w:rPr>
        <w:t>AclIPAclBasicSrcAddrType is 1 or 2 now.</w:t>
      </w:r>
    </w:p>
    <w:p w:rsidR="00BE0FE6" w:rsidRPr="009540D9" w:rsidRDefault="00BE0FE6" w:rsidP="00BE0FE6">
      <w:pPr>
        <w:tabs>
          <w:tab w:val="left" w:pos="1806"/>
          <w:tab w:val="left" w:pos="2257"/>
          <w:tab w:val="left" w:pos="2709"/>
        </w:tabs>
        <w:rPr>
          <w:rFonts w:ascii="Helvetica" w:hAnsi="Helvetica" w:cs="Helvetica"/>
        </w:rPr>
      </w:pPr>
      <w:r w:rsidRPr="009540D9">
        <w:rPr>
          <w:rFonts w:ascii="Helvetica" w:hAnsi="Helvetica" w:cs="Helvetica"/>
        </w:rPr>
        <w:t xml:space="preserve">The value of </w:t>
      </w:r>
      <w:r>
        <w:rPr>
          <w:rFonts w:ascii="Helvetica" w:hAnsi="Helvetica" w:cs="Helvetica"/>
        </w:rPr>
        <w:t>hh3c</w:t>
      </w:r>
      <w:r w:rsidRPr="009540D9">
        <w:rPr>
          <w:rFonts w:ascii="Helvetica" w:hAnsi="Helvetica" w:cs="Helvetica"/>
        </w:rPr>
        <w:t>AclIPAclBasicFragmentFlag is only 0 or 2 now.</w:t>
      </w:r>
    </w:p>
    <w:p w:rsidR="00BE0FE6" w:rsidRPr="009540D9" w:rsidRDefault="00BE0FE6" w:rsidP="00BE0FE6">
      <w:pPr>
        <w:tabs>
          <w:tab w:val="left" w:pos="1806"/>
          <w:tab w:val="left" w:pos="2257"/>
          <w:tab w:val="left" w:pos="2709"/>
        </w:tabs>
        <w:rPr>
          <w:rFonts w:ascii="Helvetica" w:hAnsi="Helvetica" w:cs="Helvetica"/>
        </w:rPr>
      </w:pPr>
      <w:r w:rsidRPr="009540D9">
        <w:rPr>
          <w:rFonts w:ascii="Helvetica" w:hAnsi="Helvetica" w:cs="Helvetica"/>
        </w:rPr>
        <w:t xml:space="preserve">All the objects in the table except </w:t>
      </w:r>
      <w:r>
        <w:rPr>
          <w:rFonts w:ascii="Helvetica" w:hAnsi="Helvetica" w:cs="Helvetica"/>
        </w:rPr>
        <w:t>hh3c</w:t>
      </w:r>
      <w:r w:rsidRPr="009540D9">
        <w:rPr>
          <w:rFonts w:ascii="Helvetica" w:hAnsi="Helvetica" w:cs="Helvetica"/>
        </w:rPr>
        <w:t>AclIPAclBasicComment can not be modified now.</w:t>
      </w:r>
    </w:p>
    <w:p w:rsidR="00BE0FE6" w:rsidRPr="009540D9" w:rsidRDefault="00BE0FE6" w:rsidP="00BE0FE6">
      <w:pPr>
        <w:tabs>
          <w:tab w:val="left" w:pos="1806"/>
          <w:tab w:val="left" w:pos="2257"/>
          <w:tab w:val="left" w:pos="2709"/>
        </w:tabs>
        <w:rPr>
          <w:rFonts w:ascii="Helvetica" w:hAnsi="Helvetica" w:cs="Helvetica"/>
        </w:rPr>
      </w:pPr>
      <w:r w:rsidRPr="009540D9">
        <w:rPr>
          <w:rFonts w:ascii="Helvetica" w:hAnsi="Helvetica" w:cs="Helvetica"/>
        </w:rPr>
        <w:t xml:space="preserve">If destroy operation is executed, </w:t>
      </w:r>
      <w:r>
        <w:rPr>
          <w:rFonts w:ascii="Helvetica" w:hAnsi="Helvetica" w:cs="Helvetica"/>
        </w:rPr>
        <w:t>hh3c</w:t>
      </w:r>
      <w:r w:rsidRPr="009540D9">
        <w:rPr>
          <w:rFonts w:ascii="Helvetica" w:hAnsi="Helvetica" w:cs="Helvetica"/>
        </w:rPr>
        <w:t>AclIPAc</w:t>
      </w:r>
      <w:r>
        <w:rPr>
          <w:rFonts w:ascii="Helvetica" w:hAnsi="Helvetica" w:cs="Helvetica"/>
        </w:rPr>
        <w:t>lBasicRowStatus value must be 6</w:t>
      </w:r>
      <w:r w:rsidRPr="009540D9">
        <w:rPr>
          <w:rFonts w:ascii="Helvetica" w:hAnsi="Helvetica" w:cs="Helvetica"/>
        </w:rPr>
        <w:t>.</w:t>
      </w:r>
      <w:r w:rsidRPr="00F63436">
        <w:rPr>
          <w:rFonts w:ascii="Helvetica" w:hAnsi="Helvetica" w:cs="Helvetica"/>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Name</w:t>
            </w:r>
          </w:p>
        </w:tc>
        <w:tc>
          <w:tcPr>
            <w:tcW w:w="144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Access</w:t>
            </w:r>
          </w:p>
        </w:tc>
        <w:tc>
          <w:tcPr>
            <w:tcW w:w="100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PDS</w:t>
            </w:r>
          </w:p>
        </w:tc>
        <w:tc>
          <w:tcPr>
            <w:tcW w:w="288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AclIPAclBasicRuleIndex</w:t>
            </w:r>
            <w:r>
              <w:rPr>
                <w:rFonts w:ascii="Helvetica" w:hAnsi="Helvetica" w:cs="Helvetica"/>
              </w:rPr>
              <w:t xml:space="preserve"> (1.3.6.1.4.1.25506.2.8.2.2.2.1.1)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AclIPAclBasicRowStatus</w:t>
            </w:r>
            <w:r>
              <w:rPr>
                <w:rFonts w:ascii="Helvetica" w:hAnsi="Helvetica" w:cs="Helvetica"/>
              </w:rPr>
              <w:t xml:space="preserve"> (1.3.6.1.4.1.25506.2.8.2.2.2.1.2)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Only support active(1), createAndGo(4), and destroy(6)</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AclIPAclBasicAct</w:t>
            </w:r>
            <w:r>
              <w:rPr>
                <w:rFonts w:ascii="Helvetica" w:hAnsi="Helvetica" w:cs="Helvetica"/>
              </w:rPr>
              <w:t xml:space="preserve"> (1.3.6.1.4.1.25506.2.8.2.2.2.1.3)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Only support permit(2),deny(3)</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AclIPAclBasicSrcAddrType</w:t>
            </w:r>
            <w:r>
              <w:rPr>
                <w:rFonts w:ascii="Helvetica" w:hAnsi="Helvetica" w:cs="Helvetica"/>
              </w:rPr>
              <w:t xml:space="preserve"> (1.3.6.1.4.1.25506.2.8.2.2.2.1.4)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AclIPAclBasicSrcAddr</w:t>
            </w:r>
            <w:r>
              <w:rPr>
                <w:rFonts w:ascii="Helvetica" w:hAnsi="Helvetica" w:cs="Helvetica"/>
              </w:rPr>
              <w:t xml:space="preserve"> (1.3.6.1.4.1.25506.2.8.2.2.2.1.5)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AclIPAclBasicSrcPrefix</w:t>
            </w:r>
            <w:r>
              <w:rPr>
                <w:rFonts w:ascii="Helvetica" w:hAnsi="Helvetica" w:cs="Helvetica"/>
              </w:rPr>
              <w:t xml:space="preserve"> (1.3.6.1.4.1.25506.2.8.2.2.2.1.6)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AclIPAclBasicSrcAny</w:t>
            </w:r>
            <w:r>
              <w:rPr>
                <w:rFonts w:ascii="Helvetica" w:hAnsi="Helvetica" w:cs="Helvetica"/>
              </w:rPr>
              <w:t xml:space="preserve"> (1.3.6.1.4.1.25506.2.8.2.2.2.1.7)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The default value is true(1).</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AclIPAclBasicSrcWild</w:t>
            </w:r>
            <w:r>
              <w:rPr>
                <w:rFonts w:ascii="Helvetica" w:hAnsi="Helvetica" w:cs="Helvetica"/>
              </w:rPr>
              <w:t xml:space="preserve"> (1.3.6.1.4.1.25506.2.8.2.2.2.1.8)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AclIPAclBasicTimeRangeName</w:t>
            </w:r>
            <w:r>
              <w:rPr>
                <w:rFonts w:ascii="Helvetica" w:hAnsi="Helvetica" w:cs="Helvetica"/>
              </w:rPr>
              <w:t xml:space="preserve"> (1.3.6.1.4.1.25506.2.8.2.2.2.1.9)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AclIPAclBasicFragmentFlag</w:t>
            </w:r>
            <w:r>
              <w:rPr>
                <w:rFonts w:ascii="Helvetica" w:hAnsi="Helvetica" w:cs="Helvetica"/>
              </w:rPr>
              <w:t xml:space="preserve"> (1.3.6.1.4.1.25506.2.8.2.2.2.1.10)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Support 0 and 2</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AclIPAclBasicLog</w:t>
            </w:r>
            <w:r>
              <w:rPr>
                <w:rFonts w:ascii="Helvetica" w:hAnsi="Helvetica" w:cs="Helvetica"/>
              </w:rPr>
              <w:t xml:space="preserve"> (1.3.6.1.4.1.25506.2.8.2.2.2.1.11)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AclIPAclBasicCount</w:t>
            </w:r>
            <w:r>
              <w:rPr>
                <w:rFonts w:ascii="Helvetica" w:hAnsi="Helvetica" w:cs="Helvetica"/>
              </w:rPr>
              <w:t xml:space="preserve"> (1.3.6.1.4.1.25506.2.8.2.2.2.1.12)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AclIPAclBasicCountClear</w:t>
            </w:r>
            <w:r>
              <w:rPr>
                <w:rFonts w:ascii="Helvetica" w:hAnsi="Helvetica" w:cs="Helvetica"/>
              </w:rPr>
              <w:t xml:space="preserve"> (1.3.6.1.4.1.25506.2.8.2.2.2.1.13)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AclIPAclBasicEnable</w:t>
            </w:r>
            <w:r>
              <w:rPr>
                <w:rFonts w:ascii="Helvetica" w:hAnsi="Helvetica" w:cs="Helvetica"/>
              </w:rPr>
              <w:t xml:space="preserve"> (1.3.6.1.4.1.25506.2.8.2.2.2.1.14)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AclIPAclBasicVpnInstanceName</w:t>
            </w:r>
            <w:r>
              <w:rPr>
                <w:rFonts w:ascii="Helvetica" w:hAnsi="Helvetica" w:cs="Helvetica"/>
              </w:rPr>
              <w:t xml:space="preserve"> (1.3.6.1.4.1.25506.2.8.2.2.2.1.15)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AclIPAclBasicComment</w:t>
            </w:r>
            <w:r>
              <w:rPr>
                <w:rFonts w:ascii="Helvetica" w:hAnsi="Helvetica" w:cs="Helvetica"/>
              </w:rPr>
              <w:t xml:space="preserve"> (1.3.6.1.4.1.25506.2.8.2.2.2.1.16)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Only support read and </w:t>
            </w:r>
            <w:r>
              <w:rPr>
                <w:rFonts w:ascii="Helvetica" w:hAnsi="Helvetica" w:cs="Helvetica" w:hint="eastAsia"/>
              </w:rPr>
              <w:t>write</w:t>
            </w:r>
            <w:r w:rsidRPr="009540D9">
              <w:rPr>
                <w:rFonts w:ascii="Helvetica" w:hAnsi="Helvetica" w:cs="Helvetica"/>
              </w:rPr>
              <w:t xml:space="preserve"> operation.</w:t>
            </w:r>
          </w:p>
        </w:tc>
      </w:tr>
      <w:tr w:rsidR="00BE0FE6" w:rsidRPr="009540D9" w:rsidTr="000C729F">
        <w:tc>
          <w:tcPr>
            <w:tcW w:w="300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hint="eastAsia"/>
              </w:rPr>
              <w:t>h</w:t>
            </w:r>
            <w:r w:rsidRPr="00F63436">
              <w:rPr>
                <w:rFonts w:ascii="Helvetica" w:hAnsi="Helvetica" w:cs="Helvetica"/>
              </w:rPr>
              <w:t>h3cAclIPAclBasic</w:t>
            </w:r>
            <w:r w:rsidRPr="00F63436">
              <w:rPr>
                <w:rFonts w:ascii="Helvetica" w:hAnsi="Helvetica" w:cs="Helvetica" w:hint="eastAsia"/>
              </w:rPr>
              <w:t>Counting</w:t>
            </w:r>
            <w:r w:rsidRPr="00F63436">
              <w:rPr>
                <w:rFonts w:ascii="Helvetica" w:hAnsi="Helvetica" w:cs="Helvetica"/>
              </w:rPr>
              <w:t xml:space="preserve"> (1.3.6.1.4.1.25506.2.8.2.2.2.1.1</w:t>
            </w:r>
            <w:r w:rsidRPr="00F63436">
              <w:rPr>
                <w:rFonts w:ascii="Helvetica" w:hAnsi="Helvetica" w:cs="Helvetica" w:hint="eastAsia"/>
              </w:rPr>
              <w:t>7</w:t>
            </w:r>
            <w:r w:rsidRPr="00F63436">
              <w:rPr>
                <w:rFonts w:ascii="Helvetica" w:hAnsi="Helvetica" w:cs="Helvetica"/>
              </w:rPr>
              <w:t>)</w:t>
            </w:r>
          </w:p>
        </w:tc>
        <w:tc>
          <w:tcPr>
            <w:tcW w:w="144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read-create</w:t>
            </w:r>
          </w:p>
        </w:tc>
        <w:tc>
          <w:tcPr>
            <w:tcW w:w="100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current</w:t>
            </w:r>
          </w:p>
        </w:tc>
        <w:tc>
          <w:tcPr>
            <w:tcW w:w="288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As per MIB</w:t>
            </w:r>
          </w:p>
        </w:tc>
      </w:tr>
      <w:tr w:rsidR="00BE0FE6" w:rsidRPr="009540D9" w:rsidTr="000C729F">
        <w:tc>
          <w:tcPr>
            <w:tcW w:w="300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hint="eastAsia"/>
              </w:rPr>
              <w:t>h</w:t>
            </w:r>
            <w:r w:rsidRPr="00F63436">
              <w:rPr>
                <w:rFonts w:ascii="Helvetica" w:hAnsi="Helvetica" w:cs="Helvetica"/>
              </w:rPr>
              <w:t>h3cAclIPAclBasicRouteTypeAny (1.3.6.1.4.1.25506.2.8.2.2.2.1.1</w:t>
            </w:r>
            <w:r w:rsidRPr="00F63436">
              <w:rPr>
                <w:rFonts w:ascii="Helvetica" w:hAnsi="Helvetica" w:cs="Helvetica" w:hint="eastAsia"/>
              </w:rPr>
              <w:t>8</w:t>
            </w:r>
            <w:r w:rsidRPr="00F63436">
              <w:rPr>
                <w:rFonts w:ascii="Helvetica" w:hAnsi="Helvetica" w:cs="Helvetica"/>
              </w:rPr>
              <w:t>)</w:t>
            </w:r>
          </w:p>
        </w:tc>
        <w:tc>
          <w:tcPr>
            <w:tcW w:w="144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read-create</w:t>
            </w:r>
          </w:p>
        </w:tc>
        <w:tc>
          <w:tcPr>
            <w:tcW w:w="100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current</w:t>
            </w:r>
          </w:p>
        </w:tc>
        <w:tc>
          <w:tcPr>
            <w:tcW w:w="288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As per MIB</w:t>
            </w:r>
          </w:p>
        </w:tc>
      </w:tr>
      <w:tr w:rsidR="00BE0FE6" w:rsidRPr="009540D9" w:rsidTr="000C729F">
        <w:tc>
          <w:tcPr>
            <w:tcW w:w="300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hh3cAclIPAclBasicRouteTypeValue (1.3.6.1.4.1.25506.2.8.2.2.2.1.1</w:t>
            </w:r>
            <w:r w:rsidRPr="00F63436">
              <w:rPr>
                <w:rFonts w:ascii="Helvetica" w:hAnsi="Helvetica" w:cs="Helvetica" w:hint="eastAsia"/>
              </w:rPr>
              <w:t>9</w:t>
            </w:r>
            <w:r w:rsidRPr="00F63436">
              <w:rPr>
                <w:rFonts w:ascii="Helvetica" w:hAnsi="Helvetica" w:cs="Helvetica"/>
              </w:rPr>
              <w:t>)</w:t>
            </w:r>
          </w:p>
        </w:tc>
        <w:tc>
          <w:tcPr>
            <w:tcW w:w="144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read-create</w:t>
            </w:r>
          </w:p>
        </w:tc>
        <w:tc>
          <w:tcPr>
            <w:tcW w:w="100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current</w:t>
            </w:r>
          </w:p>
        </w:tc>
        <w:tc>
          <w:tcPr>
            <w:tcW w:w="288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As per MIB</w:t>
            </w:r>
          </w:p>
        </w:tc>
      </w:tr>
    </w:tbl>
    <w:p w:rsidR="00BE0FE6" w:rsidRPr="009540D9" w:rsidRDefault="00BE0FE6" w:rsidP="00BE0FE6">
      <w:pPr>
        <w:tabs>
          <w:tab w:val="left" w:pos="1806"/>
          <w:tab w:val="left" w:pos="2257"/>
          <w:tab w:val="left" w:pos="2709"/>
        </w:tabs>
        <w:rPr>
          <w:rFonts w:ascii="Helvetica" w:hAnsi="Helvetica" w:cs="Helvetica"/>
        </w:rPr>
      </w:pPr>
    </w:p>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753" w:name="_Toc199587434"/>
      <w:bookmarkStart w:id="754" w:name="_Toc311215973"/>
      <w:bookmarkStart w:id="755" w:name="_Toc323820942"/>
      <w:bookmarkStart w:id="756" w:name="_Toc419794473"/>
      <w:r>
        <w:rPr>
          <w:rFonts w:ascii="Helvetica" w:hAnsi="Helvetica" w:cs="Helvetica"/>
        </w:rPr>
        <w:t>hh3c</w:t>
      </w:r>
      <w:r w:rsidRPr="009540D9">
        <w:rPr>
          <w:rFonts w:ascii="Helvetica" w:hAnsi="Helvetica" w:cs="Helvetica"/>
        </w:rPr>
        <w:t>AclIPAclAdvancedTable</w:t>
      </w:r>
      <w:bookmarkEnd w:id="753"/>
      <w:bookmarkEnd w:id="754"/>
      <w:bookmarkEnd w:id="755"/>
      <w:bookmarkEnd w:id="756"/>
    </w:p>
    <w:p w:rsidR="00BE0FE6" w:rsidRPr="00F63436" w:rsidRDefault="00BE0FE6" w:rsidP="00BE0FE6">
      <w:pPr>
        <w:tabs>
          <w:tab w:val="left" w:pos="1806"/>
          <w:tab w:val="left" w:pos="2257"/>
          <w:tab w:val="left" w:pos="2709"/>
        </w:tabs>
        <w:rPr>
          <w:rFonts w:ascii="Helvetica" w:hAnsi="Helvetica" w:cs="Helvetica"/>
        </w:rPr>
      </w:pPr>
      <w:r w:rsidRPr="00F63436">
        <w:rPr>
          <w:rFonts w:ascii="Helvetica" w:hAnsi="Helvetica" w:cs="Helvetica"/>
        </w:rPr>
        <w:t>OID of this table is :1.3.6.1.4.1.25506.2.8.2.2.3</w:t>
      </w:r>
    </w:p>
    <w:p w:rsidR="00BE0FE6" w:rsidRPr="009540D9" w:rsidRDefault="00BE0FE6" w:rsidP="00BE0FE6">
      <w:pPr>
        <w:tabs>
          <w:tab w:val="left" w:pos="1806"/>
          <w:tab w:val="left" w:pos="2257"/>
          <w:tab w:val="left" w:pos="2709"/>
        </w:tabs>
        <w:rPr>
          <w:rFonts w:ascii="Helvetica" w:hAnsi="Helvetica" w:cs="Helvetica"/>
        </w:rPr>
      </w:pPr>
      <w:r w:rsidRPr="009540D9">
        <w:rPr>
          <w:rFonts w:ascii="Helvetica" w:hAnsi="Helvetica" w:cs="Helvetica"/>
        </w:rPr>
        <w:t>Notes:</w:t>
      </w:r>
    </w:p>
    <w:p w:rsidR="00BE0FE6" w:rsidRPr="009540D9" w:rsidRDefault="00BE0FE6" w:rsidP="00BE0FE6">
      <w:pPr>
        <w:tabs>
          <w:tab w:val="left" w:pos="1806"/>
          <w:tab w:val="left" w:pos="2257"/>
          <w:tab w:val="left" w:pos="2709"/>
        </w:tabs>
        <w:rPr>
          <w:rFonts w:ascii="Helvetica" w:hAnsi="Helvetica" w:cs="Helvetica"/>
        </w:rPr>
      </w:pPr>
      <w:r w:rsidRPr="009540D9">
        <w:rPr>
          <w:rFonts w:ascii="Helvetica" w:hAnsi="Helvetica" w:cs="Helvetica"/>
        </w:rPr>
        <w:t xml:space="preserve">If a rule will be created, </w:t>
      </w:r>
      <w:r>
        <w:rPr>
          <w:rFonts w:ascii="Helvetica" w:hAnsi="Helvetica" w:cs="Helvetica"/>
        </w:rPr>
        <w:t>hh3c</w:t>
      </w:r>
      <w:r w:rsidRPr="009540D9">
        <w:rPr>
          <w:rFonts w:ascii="Helvetica" w:hAnsi="Helvetica" w:cs="Helvetica"/>
        </w:rPr>
        <w:t>AclIPAclAdvancedRowStatus must be 4 and the rule number does not exist.</w:t>
      </w:r>
    </w:p>
    <w:p w:rsidR="00BE0FE6" w:rsidRPr="009540D9" w:rsidRDefault="00BE0FE6" w:rsidP="00BE0FE6">
      <w:pPr>
        <w:tabs>
          <w:tab w:val="left" w:pos="1806"/>
          <w:tab w:val="left" w:pos="2257"/>
          <w:tab w:val="left" w:pos="2709"/>
        </w:tabs>
        <w:rPr>
          <w:rFonts w:ascii="Helvetica" w:hAnsi="Helvetica" w:cs="Helvetica"/>
        </w:rPr>
      </w:pPr>
      <w:r w:rsidRPr="009540D9">
        <w:rPr>
          <w:rFonts w:ascii="Helvetica" w:hAnsi="Helvetica" w:cs="Helvetica"/>
        </w:rPr>
        <w:t xml:space="preserve">When the value of </w:t>
      </w:r>
      <w:r>
        <w:rPr>
          <w:rFonts w:ascii="Helvetica" w:hAnsi="Helvetica" w:cs="Helvetica"/>
        </w:rPr>
        <w:t>hh3c</w:t>
      </w:r>
      <w:r w:rsidRPr="009540D9">
        <w:rPr>
          <w:rFonts w:ascii="Helvetica" w:hAnsi="Helvetica" w:cs="Helvetica"/>
        </w:rPr>
        <w:t xml:space="preserve">AclIPAclAdvancedProtocol is udp or tcp, </w:t>
      </w:r>
      <w:r>
        <w:rPr>
          <w:rFonts w:ascii="Helvetica" w:hAnsi="Helvetica" w:cs="Helvetica"/>
        </w:rPr>
        <w:t>hh3c</w:t>
      </w:r>
      <w:r w:rsidRPr="009540D9">
        <w:rPr>
          <w:rFonts w:ascii="Helvetica" w:hAnsi="Helvetica" w:cs="Helvetica"/>
        </w:rPr>
        <w:t xml:space="preserve">AclIPAclAdvancedSrcOp, </w:t>
      </w:r>
      <w:r>
        <w:rPr>
          <w:rFonts w:ascii="Helvetica" w:hAnsi="Helvetica" w:cs="Helvetica"/>
        </w:rPr>
        <w:t>hh3c</w:t>
      </w:r>
      <w:r w:rsidRPr="009540D9">
        <w:rPr>
          <w:rFonts w:ascii="Helvetica" w:hAnsi="Helvetica" w:cs="Helvetica"/>
        </w:rPr>
        <w:t xml:space="preserve">AclIPAclAdvancedSrcPort1 and </w:t>
      </w:r>
      <w:r>
        <w:rPr>
          <w:rFonts w:ascii="Helvetica" w:hAnsi="Helvetica" w:cs="Helvetica"/>
        </w:rPr>
        <w:t>hh3c</w:t>
      </w:r>
      <w:r w:rsidRPr="009540D9">
        <w:rPr>
          <w:rFonts w:ascii="Helvetica" w:hAnsi="Helvetica" w:cs="Helvetica"/>
        </w:rPr>
        <w:t>AclIPAclAdvancedSrcPort2 can be set;</w:t>
      </w:r>
    </w:p>
    <w:p w:rsidR="00BE0FE6" w:rsidRPr="009540D9" w:rsidRDefault="00BE0FE6" w:rsidP="00BE0FE6">
      <w:pPr>
        <w:tabs>
          <w:tab w:val="left" w:pos="1806"/>
          <w:tab w:val="left" w:pos="2257"/>
          <w:tab w:val="left" w:pos="2709"/>
        </w:tabs>
        <w:rPr>
          <w:rFonts w:ascii="Helvetica" w:hAnsi="Helvetica" w:cs="Helvetica"/>
        </w:rPr>
      </w:pPr>
      <w:r w:rsidRPr="009540D9">
        <w:rPr>
          <w:rFonts w:ascii="Helvetica" w:hAnsi="Helvetica" w:cs="Helvetica"/>
        </w:rPr>
        <w:t xml:space="preserve">The value of </w:t>
      </w:r>
      <w:r>
        <w:rPr>
          <w:rFonts w:ascii="Helvetica" w:hAnsi="Helvetica" w:cs="Helvetica"/>
        </w:rPr>
        <w:t>hh3c</w:t>
      </w:r>
      <w:r w:rsidRPr="009540D9">
        <w:rPr>
          <w:rFonts w:ascii="Helvetica" w:hAnsi="Helvetica" w:cs="Helvetica"/>
        </w:rPr>
        <w:t xml:space="preserve">AclIPAclAdvancedDestAddrType and </w:t>
      </w:r>
      <w:r>
        <w:rPr>
          <w:rFonts w:ascii="Helvetica" w:hAnsi="Helvetica" w:cs="Helvetica"/>
        </w:rPr>
        <w:t>hh3c</w:t>
      </w:r>
      <w:r w:rsidRPr="009540D9">
        <w:rPr>
          <w:rFonts w:ascii="Helvetica" w:hAnsi="Helvetica" w:cs="Helvetica"/>
        </w:rPr>
        <w:t>AclIPAclAdvancedSrcAddrType is 1 or 2.</w:t>
      </w:r>
    </w:p>
    <w:p w:rsidR="00BE0FE6" w:rsidRPr="009540D9" w:rsidRDefault="00BE0FE6" w:rsidP="00BE0FE6">
      <w:pPr>
        <w:tabs>
          <w:tab w:val="left" w:pos="1806"/>
          <w:tab w:val="left" w:pos="2257"/>
          <w:tab w:val="left" w:pos="2709"/>
        </w:tabs>
        <w:rPr>
          <w:rFonts w:ascii="Helvetica" w:hAnsi="Helvetica" w:cs="Helvetica"/>
        </w:rPr>
      </w:pPr>
      <w:r>
        <w:rPr>
          <w:rFonts w:ascii="Helvetica" w:hAnsi="Helvetica" w:cs="Helvetica"/>
        </w:rPr>
        <w:t>When the value of hh3cAclIPAclAdvancedProtocol is ICMP or ICMPV6</w:t>
      </w:r>
      <w:r w:rsidRPr="009540D9">
        <w:rPr>
          <w:rFonts w:ascii="Helvetica" w:hAnsi="Helvetica" w:cs="Helvetica"/>
        </w:rPr>
        <w:t xml:space="preserve">, </w:t>
      </w:r>
      <w:r>
        <w:rPr>
          <w:rFonts w:ascii="Helvetica" w:hAnsi="Helvetica" w:cs="Helvetica"/>
        </w:rPr>
        <w:t>hh3c</w:t>
      </w:r>
      <w:r w:rsidRPr="009540D9">
        <w:rPr>
          <w:rFonts w:ascii="Helvetica" w:hAnsi="Helvetica" w:cs="Helvetica"/>
        </w:rPr>
        <w:t xml:space="preserve">AclIPAclAdvancedIcmpType and </w:t>
      </w:r>
      <w:r>
        <w:rPr>
          <w:rFonts w:ascii="Helvetica" w:hAnsi="Helvetica" w:cs="Helvetica"/>
        </w:rPr>
        <w:t>hh3c</w:t>
      </w:r>
      <w:r w:rsidRPr="009540D9">
        <w:rPr>
          <w:rFonts w:ascii="Helvetica" w:hAnsi="Helvetica" w:cs="Helvetica"/>
        </w:rPr>
        <w:t>AclIPAclAdvancedIcmpCode can be set, otherwise it can not.</w:t>
      </w:r>
    </w:p>
    <w:p w:rsidR="00BE0FE6" w:rsidRPr="009540D9" w:rsidRDefault="00BE0FE6" w:rsidP="00BE0FE6">
      <w:pPr>
        <w:tabs>
          <w:tab w:val="left" w:pos="1806"/>
          <w:tab w:val="left" w:pos="2257"/>
          <w:tab w:val="left" w:pos="2709"/>
        </w:tabs>
        <w:rPr>
          <w:rFonts w:ascii="Helvetica" w:hAnsi="Helvetica" w:cs="Helvetica"/>
        </w:rPr>
      </w:pPr>
      <w:r w:rsidRPr="009540D9">
        <w:rPr>
          <w:rFonts w:ascii="Helvetica" w:hAnsi="Helvetica" w:cs="Helvetica"/>
        </w:rPr>
        <w:t xml:space="preserve">If the node </w:t>
      </w:r>
      <w:r>
        <w:rPr>
          <w:rFonts w:ascii="Helvetica" w:hAnsi="Helvetica" w:cs="Helvetica"/>
        </w:rPr>
        <w:t>hh3c</w:t>
      </w:r>
      <w:r w:rsidRPr="009540D9">
        <w:rPr>
          <w:rFonts w:ascii="Helvetica" w:hAnsi="Helvetica" w:cs="Helvetica"/>
        </w:rPr>
        <w:t xml:space="preserve">AclIPAclAdvancedSrcAny is set and the value of </w:t>
      </w:r>
      <w:r>
        <w:rPr>
          <w:rFonts w:ascii="Helvetica" w:hAnsi="Helvetica" w:cs="Helvetica"/>
        </w:rPr>
        <w:t>hh3c</w:t>
      </w:r>
      <w:r w:rsidRPr="009540D9">
        <w:rPr>
          <w:rFonts w:ascii="Helvetica" w:hAnsi="Helvetica" w:cs="Helvetica"/>
        </w:rPr>
        <w:t xml:space="preserve">AclIPAclAdvancedSrcAny is true, the set operation of </w:t>
      </w:r>
      <w:r>
        <w:rPr>
          <w:rFonts w:ascii="Helvetica" w:hAnsi="Helvetica" w:cs="Helvetica"/>
        </w:rPr>
        <w:t>hh3c</w:t>
      </w:r>
      <w:r w:rsidRPr="009540D9">
        <w:rPr>
          <w:rFonts w:ascii="Helvetica" w:hAnsi="Helvetica" w:cs="Helvetica"/>
        </w:rPr>
        <w:t xml:space="preserve">AclIPAclAdvancedSrcAddrType, </w:t>
      </w:r>
      <w:r>
        <w:rPr>
          <w:rFonts w:ascii="Helvetica" w:hAnsi="Helvetica" w:cs="Helvetica"/>
        </w:rPr>
        <w:t>hh3c</w:t>
      </w:r>
      <w:r w:rsidRPr="009540D9">
        <w:rPr>
          <w:rFonts w:ascii="Helvetica" w:hAnsi="Helvetica" w:cs="Helvetica"/>
        </w:rPr>
        <w:t xml:space="preserve">AclIPAclAdvancedSrcAddr, </w:t>
      </w:r>
      <w:r>
        <w:rPr>
          <w:rFonts w:ascii="Helvetica" w:hAnsi="Helvetica" w:cs="Helvetica"/>
        </w:rPr>
        <w:t>hh3c</w:t>
      </w:r>
      <w:r w:rsidRPr="009540D9">
        <w:rPr>
          <w:rFonts w:ascii="Helvetica" w:hAnsi="Helvetica" w:cs="Helvetica"/>
        </w:rPr>
        <w:t xml:space="preserve">AclIPAclAdvancedSrcPrefix, or </w:t>
      </w:r>
      <w:r>
        <w:rPr>
          <w:rFonts w:ascii="Helvetica" w:hAnsi="Helvetica" w:cs="Helvetica"/>
        </w:rPr>
        <w:t>hh3c</w:t>
      </w:r>
      <w:r w:rsidRPr="009540D9">
        <w:rPr>
          <w:rFonts w:ascii="Helvetica" w:hAnsi="Helvetica" w:cs="Helvetica"/>
        </w:rPr>
        <w:t xml:space="preserve">AclIPAclAdvancedSrcWild does not be executed. when the node </w:t>
      </w:r>
      <w:r>
        <w:rPr>
          <w:rFonts w:ascii="Helvetica" w:hAnsi="Helvetica" w:cs="Helvetica"/>
        </w:rPr>
        <w:t>hh3c</w:t>
      </w:r>
      <w:r w:rsidRPr="009540D9">
        <w:rPr>
          <w:rFonts w:ascii="Helvetica" w:hAnsi="Helvetica" w:cs="Helvetica"/>
        </w:rPr>
        <w:t xml:space="preserve">AclIPAclAdvancedSrcAny is not set, If the node </w:t>
      </w:r>
      <w:r>
        <w:rPr>
          <w:rFonts w:ascii="Helvetica" w:hAnsi="Helvetica" w:cs="Helvetica"/>
        </w:rPr>
        <w:t>hh3c</w:t>
      </w:r>
      <w:r w:rsidRPr="009540D9">
        <w:rPr>
          <w:rFonts w:ascii="Helvetica" w:hAnsi="Helvetica" w:cs="Helvetica"/>
        </w:rPr>
        <w:t xml:space="preserve">AclIPAclAdvancedSrcAddrType is set and the value of </w:t>
      </w:r>
      <w:r>
        <w:rPr>
          <w:rFonts w:ascii="Helvetica" w:hAnsi="Helvetica" w:cs="Helvetica"/>
        </w:rPr>
        <w:t>hh3c</w:t>
      </w:r>
      <w:r w:rsidRPr="009540D9">
        <w:rPr>
          <w:rFonts w:ascii="Helvetica" w:hAnsi="Helvetica" w:cs="Helvetica"/>
        </w:rPr>
        <w:t xml:space="preserve">AclIPAclAdvancedSrcAddrType is 1, </w:t>
      </w:r>
      <w:r>
        <w:rPr>
          <w:rFonts w:ascii="Helvetica" w:hAnsi="Helvetica" w:cs="Helvetica"/>
        </w:rPr>
        <w:t>hh3c</w:t>
      </w:r>
      <w:r w:rsidRPr="009540D9">
        <w:rPr>
          <w:rFonts w:ascii="Helvetica" w:hAnsi="Helvetica" w:cs="Helvetica"/>
        </w:rPr>
        <w:t xml:space="preserve">AclIPAclAdvancedSrcAddr and </w:t>
      </w:r>
      <w:r>
        <w:rPr>
          <w:rFonts w:ascii="Helvetica" w:hAnsi="Helvetica" w:cs="Helvetica"/>
        </w:rPr>
        <w:t>hh3c</w:t>
      </w:r>
      <w:r w:rsidRPr="009540D9">
        <w:rPr>
          <w:rFonts w:ascii="Helvetica" w:hAnsi="Helvetica" w:cs="Helvetica"/>
        </w:rPr>
        <w:t xml:space="preserve">AclIPAclAdvancedSrcWild must be set correctly and the set operation of node </w:t>
      </w:r>
      <w:r>
        <w:rPr>
          <w:rFonts w:ascii="Helvetica" w:hAnsi="Helvetica" w:cs="Helvetica"/>
        </w:rPr>
        <w:t>hh3c</w:t>
      </w:r>
      <w:r w:rsidRPr="009540D9">
        <w:rPr>
          <w:rFonts w:ascii="Helvetica" w:hAnsi="Helvetica" w:cs="Helvetica"/>
        </w:rPr>
        <w:t xml:space="preserve">AclIPAclAdvancedSrcPrefix is forbidden; If the node </w:t>
      </w:r>
      <w:r>
        <w:rPr>
          <w:rFonts w:ascii="Helvetica" w:hAnsi="Helvetica" w:cs="Helvetica"/>
        </w:rPr>
        <w:t>hh3c</w:t>
      </w:r>
      <w:r w:rsidRPr="009540D9">
        <w:rPr>
          <w:rFonts w:ascii="Helvetica" w:hAnsi="Helvetica" w:cs="Helvetica"/>
        </w:rPr>
        <w:t xml:space="preserve">AclIPAclAdvancedSrcAddrType is set and the value of </w:t>
      </w:r>
      <w:r>
        <w:rPr>
          <w:rFonts w:ascii="Helvetica" w:hAnsi="Helvetica" w:cs="Helvetica"/>
        </w:rPr>
        <w:t>hh3c</w:t>
      </w:r>
      <w:r w:rsidRPr="009540D9">
        <w:rPr>
          <w:rFonts w:ascii="Helvetica" w:hAnsi="Helvetica" w:cs="Helvetica"/>
        </w:rPr>
        <w:t xml:space="preserve">AclIPAclAdvancedSrcAddrType is 2, </w:t>
      </w:r>
      <w:r>
        <w:rPr>
          <w:rFonts w:ascii="Helvetica" w:hAnsi="Helvetica" w:cs="Helvetica"/>
        </w:rPr>
        <w:t>hh3c</w:t>
      </w:r>
      <w:r w:rsidRPr="009540D9">
        <w:rPr>
          <w:rFonts w:ascii="Helvetica" w:hAnsi="Helvetica" w:cs="Helvetica"/>
        </w:rPr>
        <w:t xml:space="preserve">AclIPAclAdvancedSrcAddr and </w:t>
      </w:r>
      <w:r>
        <w:rPr>
          <w:rFonts w:ascii="Helvetica" w:hAnsi="Helvetica" w:cs="Helvetica"/>
        </w:rPr>
        <w:t>hh3c</w:t>
      </w:r>
      <w:r w:rsidRPr="009540D9">
        <w:rPr>
          <w:rFonts w:ascii="Helvetica" w:hAnsi="Helvetica" w:cs="Helvetica"/>
        </w:rPr>
        <w:t xml:space="preserve">AclIPAclAdvancedSrcPrefix must be set correctly and the set operation of node </w:t>
      </w:r>
      <w:r>
        <w:rPr>
          <w:rFonts w:ascii="Helvetica" w:hAnsi="Helvetica" w:cs="Helvetica"/>
        </w:rPr>
        <w:t>hh3c</w:t>
      </w:r>
      <w:r w:rsidRPr="009540D9">
        <w:rPr>
          <w:rFonts w:ascii="Helvetica" w:hAnsi="Helvetica" w:cs="Helvetica"/>
        </w:rPr>
        <w:t xml:space="preserve">AclIPAclAdvancedSrcWild is forbidden. The value of </w:t>
      </w:r>
      <w:r>
        <w:rPr>
          <w:rFonts w:ascii="Helvetica" w:hAnsi="Helvetica" w:cs="Helvetica"/>
        </w:rPr>
        <w:t>hh3c</w:t>
      </w:r>
      <w:r w:rsidRPr="009540D9">
        <w:rPr>
          <w:rFonts w:ascii="Helvetica" w:hAnsi="Helvetica" w:cs="Helvetica"/>
        </w:rPr>
        <w:t xml:space="preserve">AclIPAclAdvancedSrcAddrType is 1 or 2 now. So do </w:t>
      </w:r>
      <w:r>
        <w:rPr>
          <w:rFonts w:ascii="Helvetica" w:hAnsi="Helvetica" w:cs="Helvetica"/>
        </w:rPr>
        <w:t>hh3c</w:t>
      </w:r>
      <w:r w:rsidRPr="009540D9">
        <w:rPr>
          <w:rFonts w:ascii="Helvetica" w:hAnsi="Helvetica" w:cs="Helvetica"/>
        </w:rPr>
        <w:t xml:space="preserve">AclIPAclAdvancedDestAddrType, </w:t>
      </w:r>
      <w:r>
        <w:rPr>
          <w:rFonts w:ascii="Helvetica" w:hAnsi="Helvetica" w:cs="Helvetica"/>
        </w:rPr>
        <w:t>hh3c</w:t>
      </w:r>
      <w:r w:rsidRPr="009540D9">
        <w:rPr>
          <w:rFonts w:ascii="Helvetica" w:hAnsi="Helvetica" w:cs="Helvetica"/>
        </w:rPr>
        <w:t xml:space="preserve">AclIPAclAdvancedDestAddr, </w:t>
      </w:r>
      <w:r>
        <w:rPr>
          <w:rFonts w:ascii="Helvetica" w:hAnsi="Helvetica" w:cs="Helvetica"/>
        </w:rPr>
        <w:t>hh3c</w:t>
      </w:r>
      <w:r w:rsidRPr="009540D9">
        <w:rPr>
          <w:rFonts w:ascii="Helvetica" w:hAnsi="Helvetica" w:cs="Helvetica"/>
        </w:rPr>
        <w:t xml:space="preserve">AclIPAclAdvancedDestPrefix, </w:t>
      </w:r>
      <w:r>
        <w:rPr>
          <w:rFonts w:ascii="Helvetica" w:hAnsi="Helvetica" w:cs="Helvetica"/>
        </w:rPr>
        <w:t>hh3c</w:t>
      </w:r>
      <w:r w:rsidRPr="009540D9">
        <w:rPr>
          <w:rFonts w:ascii="Helvetica" w:hAnsi="Helvetica" w:cs="Helvetica"/>
        </w:rPr>
        <w:t xml:space="preserve">AclIPAclAdvancedDestAny and </w:t>
      </w:r>
      <w:r>
        <w:rPr>
          <w:rFonts w:ascii="Helvetica" w:hAnsi="Helvetica" w:cs="Helvetica"/>
        </w:rPr>
        <w:t>hh3c</w:t>
      </w:r>
      <w:r w:rsidRPr="009540D9">
        <w:rPr>
          <w:rFonts w:ascii="Helvetica" w:hAnsi="Helvetica" w:cs="Helvetica"/>
        </w:rPr>
        <w:t>AclIPAclAdvancedDestWild.</w:t>
      </w:r>
    </w:p>
    <w:p w:rsidR="00BE0FE6" w:rsidRPr="009540D9" w:rsidRDefault="00BE0FE6" w:rsidP="00BE0FE6">
      <w:pPr>
        <w:tabs>
          <w:tab w:val="left" w:pos="1806"/>
          <w:tab w:val="left" w:pos="2257"/>
          <w:tab w:val="left" w:pos="2709"/>
        </w:tabs>
        <w:rPr>
          <w:rFonts w:ascii="Helvetica" w:hAnsi="Helvetica" w:cs="Helvetica"/>
        </w:rPr>
      </w:pPr>
      <w:r w:rsidRPr="009540D9">
        <w:rPr>
          <w:rFonts w:ascii="Helvetica" w:hAnsi="Helvetica" w:cs="Helvetica"/>
        </w:rPr>
        <w:t xml:space="preserve">The value of </w:t>
      </w:r>
      <w:r>
        <w:rPr>
          <w:rFonts w:ascii="Helvetica" w:hAnsi="Helvetica" w:cs="Helvetica"/>
        </w:rPr>
        <w:t>hh3c</w:t>
      </w:r>
      <w:r w:rsidRPr="009540D9">
        <w:rPr>
          <w:rFonts w:ascii="Helvetica" w:hAnsi="Helvetica" w:cs="Helvetica"/>
        </w:rPr>
        <w:t>AclIPAclAdvancedFragmentFlag is only 0 or 2 now.</w:t>
      </w:r>
    </w:p>
    <w:p w:rsidR="00BE0FE6" w:rsidRPr="009540D9" w:rsidRDefault="00BE0FE6" w:rsidP="00BE0FE6">
      <w:pPr>
        <w:tabs>
          <w:tab w:val="left" w:pos="1806"/>
          <w:tab w:val="left" w:pos="2257"/>
          <w:tab w:val="left" w:pos="2709"/>
        </w:tabs>
        <w:rPr>
          <w:rFonts w:ascii="Helvetica" w:hAnsi="Helvetica" w:cs="Helvetica"/>
        </w:rPr>
      </w:pPr>
      <w:r w:rsidRPr="009540D9">
        <w:rPr>
          <w:rFonts w:ascii="Helvetica" w:hAnsi="Helvetica" w:cs="Helvetica"/>
        </w:rPr>
        <w:t xml:space="preserve">All the objects in the table except </w:t>
      </w:r>
      <w:r w:rsidRPr="00F63436">
        <w:rPr>
          <w:rFonts w:ascii="Helvetica" w:hAnsi="Helvetica" w:cs="Helvetica"/>
        </w:rPr>
        <w:t>hh3c</w:t>
      </w:r>
      <w:r w:rsidRPr="009540D9">
        <w:rPr>
          <w:rFonts w:ascii="Helvetica" w:hAnsi="Helvetica" w:cs="Helvetica"/>
        </w:rPr>
        <w:t>AclIPAclAdvancedComment can not be modified now.</w:t>
      </w:r>
    </w:p>
    <w:p w:rsidR="00BE0FE6" w:rsidRPr="009540D9" w:rsidRDefault="00BE0FE6" w:rsidP="00BE0FE6">
      <w:pPr>
        <w:tabs>
          <w:tab w:val="left" w:pos="1806"/>
          <w:tab w:val="left" w:pos="2257"/>
          <w:tab w:val="left" w:pos="2709"/>
        </w:tabs>
        <w:rPr>
          <w:rFonts w:ascii="Helvetica" w:hAnsi="Helvetica" w:cs="Helvetica"/>
        </w:rPr>
      </w:pPr>
      <w:r w:rsidRPr="009540D9">
        <w:rPr>
          <w:rFonts w:ascii="Helvetica" w:hAnsi="Helvetica" w:cs="Helvetica"/>
        </w:rPr>
        <w:t xml:space="preserve">If destroy operation is executed, </w:t>
      </w:r>
      <w:r>
        <w:rPr>
          <w:rFonts w:ascii="Helvetica" w:hAnsi="Helvetica" w:cs="Helvetica"/>
        </w:rPr>
        <w:t>hh3c</w:t>
      </w:r>
      <w:r w:rsidRPr="009540D9">
        <w:rPr>
          <w:rFonts w:ascii="Helvetica" w:hAnsi="Helvetica" w:cs="Helvetica"/>
        </w:rPr>
        <w:t>AclIPAclAdvancedRowStatus value must be 6.</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Name</w:t>
            </w:r>
          </w:p>
        </w:tc>
        <w:tc>
          <w:tcPr>
            <w:tcW w:w="144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Access</w:t>
            </w:r>
          </w:p>
        </w:tc>
        <w:tc>
          <w:tcPr>
            <w:tcW w:w="100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PDS</w:t>
            </w:r>
          </w:p>
        </w:tc>
        <w:tc>
          <w:tcPr>
            <w:tcW w:w="288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AclIPAclAdvancedRuleIndex</w:t>
            </w:r>
            <w:r>
              <w:rPr>
                <w:rFonts w:ascii="Helvetica" w:hAnsi="Helvetica" w:cs="Helvetica"/>
              </w:rPr>
              <w:t xml:space="preserve"> (1.3.6.1.4.1.25506.2.8.2.2.3.1.1)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AclIPAclAdvancedRowStatus</w:t>
            </w:r>
            <w:r>
              <w:rPr>
                <w:rFonts w:ascii="Helvetica" w:hAnsi="Helvetica" w:cs="Helvetica"/>
              </w:rPr>
              <w:t xml:space="preserve"> (1.3.6.1.4.1.25506.2.8.2.2.3.1.2)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Only support active(1), createAndGo(4), and destroy(6)</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AclIPAclAdvancedAct</w:t>
            </w:r>
            <w:r>
              <w:rPr>
                <w:rFonts w:ascii="Helvetica" w:hAnsi="Helvetica" w:cs="Helvetica"/>
              </w:rPr>
              <w:t xml:space="preserve"> (1.3.6.1.4.1.25506.2.8.2.2.3.1.3)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Only support permit(2),deny(3)</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AclIPAclAdvancedProtocol</w:t>
            </w:r>
            <w:r>
              <w:rPr>
                <w:rFonts w:ascii="Helvetica" w:hAnsi="Helvetica" w:cs="Helvetica"/>
              </w:rPr>
              <w:t xml:space="preserve"> (1.3.6.1.4.1.25506.2.8.2.2.3.1.4)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AclIPAclAdvancedAddrFlag</w:t>
            </w:r>
            <w:r>
              <w:rPr>
                <w:rFonts w:ascii="Helvetica" w:hAnsi="Helvetica" w:cs="Helvetica"/>
              </w:rPr>
              <w:t xml:space="preserve"> (1.3.6.1.4.1.25506.2.8.2.2.3.1.5)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6A664B">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AclIPAclAdvancedSrcAddrType</w:t>
            </w:r>
            <w:r>
              <w:rPr>
                <w:rFonts w:ascii="Helvetica" w:hAnsi="Helvetica" w:cs="Helvetica"/>
              </w:rPr>
              <w:t xml:space="preserve"> (1.3.6.1.4.1.25506.2.8.2.2.3.1.6)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AclIPAclAdvancedSrcAddr</w:t>
            </w:r>
            <w:r>
              <w:rPr>
                <w:rFonts w:ascii="Helvetica" w:hAnsi="Helvetica" w:cs="Helvetica"/>
              </w:rPr>
              <w:t xml:space="preserve"> (1.3.6.1.4.1.25506.2.8.2.2.3.1.7)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AclIPAclAdvancedSrcPrefix</w:t>
            </w:r>
            <w:r>
              <w:rPr>
                <w:rFonts w:ascii="Helvetica" w:hAnsi="Helvetica" w:cs="Helvetica"/>
              </w:rPr>
              <w:t xml:space="preserve"> (1.3.6.1.4.1.25506.2.8.2.2.3.1.8)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AclIPAclAdvancedSrcAny</w:t>
            </w:r>
            <w:r>
              <w:rPr>
                <w:rFonts w:ascii="Helvetica" w:hAnsi="Helvetica" w:cs="Helvetica"/>
              </w:rPr>
              <w:t xml:space="preserve"> (1.3.6.1.4.1.25506.2.8.2.2.3.1.9)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The default value is true(1).</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AclIPAclAdvancedSrcWild</w:t>
            </w:r>
            <w:r>
              <w:rPr>
                <w:rFonts w:ascii="Helvetica" w:hAnsi="Helvetica" w:cs="Helvetica"/>
              </w:rPr>
              <w:t xml:space="preserve"> (1.3.6.1.4.1.25506.2.8.2.2.3.1.10)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AclIPAclAdvancedSrcOp</w:t>
            </w:r>
            <w:r>
              <w:rPr>
                <w:rFonts w:ascii="Helvetica" w:hAnsi="Helvetica" w:cs="Helvetica"/>
              </w:rPr>
              <w:t xml:space="preserve"> (1.3.6.1.4.1.25506.2.8.2.2.3.1.11)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AclIPAclAdvancedSrcPort1</w:t>
            </w:r>
            <w:r>
              <w:rPr>
                <w:rFonts w:ascii="Helvetica" w:hAnsi="Helvetica" w:cs="Helvetica"/>
              </w:rPr>
              <w:t xml:space="preserve"> (1.3.6.1.4.1.25506.2.8.2.2.3.1.12)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AclIPAclAdvancedSrcPort2</w:t>
            </w:r>
            <w:r>
              <w:rPr>
                <w:rFonts w:ascii="Helvetica" w:hAnsi="Helvetica" w:cs="Helvetica"/>
              </w:rPr>
              <w:t xml:space="preserve"> (1.3.6.1.4.1.25506.2.8.2.2.3.1.13)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AclIPAclAdvancedDestAddrType</w:t>
            </w:r>
            <w:r>
              <w:rPr>
                <w:rFonts w:ascii="Helvetica" w:hAnsi="Helvetica" w:cs="Helvetica"/>
              </w:rPr>
              <w:t xml:space="preserve"> (1.3.6.1.4.1.25506.2.8.2.2.3.1.14)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AclIPAclAdvancedDestAddr</w:t>
            </w:r>
            <w:r>
              <w:rPr>
                <w:rFonts w:ascii="Helvetica" w:hAnsi="Helvetica" w:cs="Helvetica"/>
              </w:rPr>
              <w:t xml:space="preserve"> (1.3.6.1.4.1.25506.2.8.2.2.3.1.15)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AclIPAclAdvancedDestPrefix</w:t>
            </w:r>
            <w:r>
              <w:rPr>
                <w:rFonts w:ascii="Helvetica" w:hAnsi="Helvetica" w:cs="Helvetica"/>
              </w:rPr>
              <w:t xml:space="preserve"> (1.3.6.1.4.1.25506.2.8.2.2.3.1.16)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AclIPAclAdvancedDestAny</w:t>
            </w:r>
            <w:r>
              <w:rPr>
                <w:rFonts w:ascii="Helvetica" w:hAnsi="Helvetica" w:cs="Helvetica"/>
              </w:rPr>
              <w:t xml:space="preserve"> (1.3.6.1.4.1.25506.2.8.2.2.3.1.17)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The default value is true(1)</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AclIPAclAdvancedDestWild</w:t>
            </w:r>
            <w:r>
              <w:rPr>
                <w:rFonts w:ascii="Helvetica" w:hAnsi="Helvetica" w:cs="Helvetica"/>
              </w:rPr>
              <w:t xml:space="preserve"> (1.3.6.1.4.1.25506.2.8.2.2.3.1.18)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AclIPAclAdvancedDestOp</w:t>
            </w:r>
            <w:r>
              <w:rPr>
                <w:rFonts w:ascii="Helvetica" w:hAnsi="Helvetica" w:cs="Helvetica"/>
              </w:rPr>
              <w:t xml:space="preserve"> (1.3.6.1.4.1.25506.2.8.2.2.3.1.19)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AclIPAclAdvancedDestPort1</w:t>
            </w:r>
            <w:r>
              <w:rPr>
                <w:rFonts w:ascii="Helvetica" w:hAnsi="Helvetica" w:cs="Helvetica"/>
              </w:rPr>
              <w:t xml:space="preserve"> (1.3.6.1.4.1.25506.2.8.2.2.3.1.20)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AclIPAclAdvancedDestPort2</w:t>
            </w:r>
            <w:r>
              <w:rPr>
                <w:rFonts w:ascii="Helvetica" w:hAnsi="Helvetica" w:cs="Helvetica"/>
              </w:rPr>
              <w:t xml:space="preserve"> (1.3.6.1.4.1.25506.2.8.2.2.3.1.21)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AclIPAclAdvancedIcmpType</w:t>
            </w:r>
            <w:r>
              <w:rPr>
                <w:rFonts w:ascii="Helvetica" w:hAnsi="Helvetica" w:cs="Helvetica"/>
              </w:rPr>
              <w:t xml:space="preserve"> (1.3.6.1.4.1.25506.2.8.2.2.3.1.22)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AclIPAclAdvancedIcmpCode</w:t>
            </w:r>
            <w:r>
              <w:rPr>
                <w:rFonts w:ascii="Helvetica" w:hAnsi="Helvetica" w:cs="Helvetica"/>
              </w:rPr>
              <w:t xml:space="preserve"> (1.3.6.1.4.1.25506.2.8.2.2.3.1.23)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AclIPAclAdvancedPrecedence</w:t>
            </w:r>
            <w:r>
              <w:rPr>
                <w:rFonts w:ascii="Helvetica" w:hAnsi="Helvetica" w:cs="Helvetica"/>
              </w:rPr>
              <w:t xml:space="preserve"> (1.3.6.1.4.1.25506.2.8.2.2.3.1.24)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AclIPAclAdvancedTos</w:t>
            </w:r>
            <w:r>
              <w:rPr>
                <w:rFonts w:ascii="Helvetica" w:hAnsi="Helvetica" w:cs="Helvetica"/>
              </w:rPr>
              <w:t xml:space="preserve"> (1.3.6.1.4.1.25506.2.8.2.2.3.1.25)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AclIPAclAdvancedDscp</w:t>
            </w:r>
            <w:r>
              <w:rPr>
                <w:rFonts w:ascii="Helvetica" w:hAnsi="Helvetica" w:cs="Helvetica"/>
              </w:rPr>
              <w:t xml:space="preserve"> (1.3.6.1.4.1.25506.2.8.2.2.3.1.26)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AclIPAclAdvancedTimeRangeName</w:t>
            </w:r>
            <w:r>
              <w:rPr>
                <w:rFonts w:ascii="Helvetica" w:hAnsi="Helvetica" w:cs="Helvetica"/>
              </w:rPr>
              <w:t xml:space="preserve"> (1.3.6.1.4.1.25506.2.8.2.2.3.1.27)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AclIPAclAdvancedTCPFlag</w:t>
            </w:r>
            <w:r>
              <w:rPr>
                <w:rFonts w:ascii="Helvetica" w:hAnsi="Helvetica" w:cs="Helvetica"/>
              </w:rPr>
              <w:t xml:space="preserve"> (1.3.6.1.4.1.25506.2.8.2.2.3.1.28)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AclIPAclAdvancedFragmentFlag</w:t>
            </w:r>
            <w:r>
              <w:rPr>
                <w:rFonts w:ascii="Helvetica" w:hAnsi="Helvetica" w:cs="Helvetica"/>
              </w:rPr>
              <w:t xml:space="preserve"> (1.3.6.1.4.1.25506.2.8.2.2.3.1.29)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Support 0 and 2</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AclIPAclAdvancedLog</w:t>
            </w:r>
            <w:r>
              <w:rPr>
                <w:rFonts w:ascii="Helvetica" w:hAnsi="Helvetica" w:cs="Helvetica"/>
              </w:rPr>
              <w:t xml:space="preserve"> (1.3.6.1.4.1.25506.2.8.2.2.3.1.30)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AclIPAclAdvancedCount</w:t>
            </w:r>
            <w:r>
              <w:rPr>
                <w:rFonts w:ascii="Helvetica" w:hAnsi="Helvetica" w:cs="Helvetica"/>
              </w:rPr>
              <w:t xml:space="preserve"> (1.3.6.1.4.1.25506.2.8.2.2.3.1.31)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N</w:t>
            </w:r>
            <w:r>
              <w:rPr>
                <w:rFonts w:ascii="Helvetica" w:hAnsi="Helvetica" w:cs="Helvetica" w:hint="eastAsia"/>
              </w:rPr>
              <w:t>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AclIPAclAdvancedCountClear</w:t>
            </w:r>
            <w:r>
              <w:rPr>
                <w:rFonts w:ascii="Helvetica" w:hAnsi="Helvetica" w:cs="Helvetica"/>
              </w:rPr>
              <w:t xml:space="preserve"> (1.3.6.1.4.1.25506.2.8.2.2.3.1.32)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N</w:t>
            </w:r>
            <w:r>
              <w:rPr>
                <w:rFonts w:ascii="Helvetica" w:hAnsi="Helvetica" w:cs="Helvetica" w:hint="eastAsia"/>
              </w:rPr>
              <w:t>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AclIPAclAdvancedEnable</w:t>
            </w:r>
            <w:r>
              <w:rPr>
                <w:rFonts w:ascii="Helvetica" w:hAnsi="Helvetica" w:cs="Helvetica"/>
              </w:rPr>
              <w:t xml:space="preserve"> (1.3.6.1.4.1.25506.2.8.2.2.3.1.33)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read-only </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N</w:t>
            </w:r>
            <w:r>
              <w:rPr>
                <w:rFonts w:ascii="Helvetica" w:hAnsi="Helvetica" w:cs="Helvetica" w:hint="eastAsia"/>
              </w:rPr>
              <w:t>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AclIPAclAdvancedVpnInstanceName</w:t>
            </w:r>
            <w:r>
              <w:rPr>
                <w:rFonts w:ascii="Helvetica" w:hAnsi="Helvetica" w:cs="Helvetica"/>
              </w:rPr>
              <w:t xml:space="preserve"> (1.3.6.1.4.1.25506.2.8.2.2.3.1.34)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AclIPAclAdvancedComment</w:t>
            </w:r>
            <w:r>
              <w:rPr>
                <w:rFonts w:ascii="Helvetica" w:hAnsi="Helvetica" w:cs="Helvetica"/>
              </w:rPr>
              <w:t xml:space="preserve"> (1.3.6.1.4.1.25506.2.8.2.2.3.1.35)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Only support read and </w:t>
            </w:r>
            <w:r>
              <w:rPr>
                <w:rFonts w:ascii="Helvetica" w:hAnsi="Helvetica" w:cs="Helvetica" w:hint="eastAsia"/>
              </w:rPr>
              <w:t>write</w:t>
            </w:r>
            <w:r w:rsidRPr="009540D9">
              <w:rPr>
                <w:rFonts w:ascii="Helvetica" w:hAnsi="Helvetica" w:cs="Helvetica"/>
              </w:rPr>
              <w:t xml:space="preserve"> operation.</w:t>
            </w:r>
          </w:p>
        </w:tc>
      </w:tr>
      <w:tr w:rsidR="00BE0FE6" w:rsidRPr="009540D9" w:rsidTr="000C729F">
        <w:tc>
          <w:tcPr>
            <w:tcW w:w="300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hh3cAclIPAclAdvancedReflective (1.3.6.1.4.1.25506.2.8.2.2.3.1.3</w:t>
            </w:r>
            <w:r w:rsidRPr="00F63436">
              <w:rPr>
                <w:rFonts w:ascii="Helvetica" w:hAnsi="Helvetica" w:cs="Helvetica" w:hint="eastAsia"/>
              </w:rPr>
              <w:t>6</w:t>
            </w:r>
            <w:r w:rsidRPr="00F63436">
              <w:rPr>
                <w:rFonts w:ascii="Helvetica" w:hAnsi="Helvetica" w:cs="Helvetica"/>
              </w:rPr>
              <w:t>)</w:t>
            </w:r>
          </w:p>
        </w:tc>
        <w:tc>
          <w:tcPr>
            <w:tcW w:w="144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read-create</w:t>
            </w:r>
          </w:p>
        </w:tc>
        <w:tc>
          <w:tcPr>
            <w:tcW w:w="100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Current</w:t>
            </w:r>
          </w:p>
        </w:tc>
        <w:tc>
          <w:tcPr>
            <w:tcW w:w="2880" w:type="dxa"/>
            <w:shd w:val="clear" w:color="auto" w:fill="auto"/>
          </w:tcPr>
          <w:p w:rsidR="00BE0FE6" w:rsidRPr="00F63436"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hh3cAclIPAclAdvanced</w:t>
            </w:r>
            <w:r w:rsidRPr="00F63436">
              <w:rPr>
                <w:rFonts w:ascii="Helvetica" w:hAnsi="Helvetica" w:cs="Helvetica" w:hint="eastAsia"/>
              </w:rPr>
              <w:t>Counting</w:t>
            </w:r>
            <w:r w:rsidRPr="00F63436">
              <w:rPr>
                <w:rFonts w:ascii="Helvetica" w:hAnsi="Helvetica" w:cs="Helvetica"/>
              </w:rPr>
              <w:t xml:space="preserve"> (1.3.6.1.4.1.25506.2.8.2.2.3.1.3</w:t>
            </w:r>
            <w:r w:rsidRPr="00F63436">
              <w:rPr>
                <w:rFonts w:ascii="Helvetica" w:hAnsi="Helvetica" w:cs="Helvetica" w:hint="eastAsia"/>
              </w:rPr>
              <w:t>7</w:t>
            </w:r>
            <w:r w:rsidRPr="00F63436">
              <w:rPr>
                <w:rFonts w:ascii="Helvetica" w:hAnsi="Helvetica" w:cs="Helvetica"/>
              </w:rPr>
              <w:t>)</w:t>
            </w:r>
          </w:p>
        </w:tc>
        <w:tc>
          <w:tcPr>
            <w:tcW w:w="144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read-create</w:t>
            </w:r>
          </w:p>
        </w:tc>
        <w:tc>
          <w:tcPr>
            <w:tcW w:w="100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Current</w:t>
            </w:r>
          </w:p>
        </w:tc>
        <w:tc>
          <w:tcPr>
            <w:tcW w:w="288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As per MIB</w:t>
            </w:r>
          </w:p>
        </w:tc>
      </w:tr>
      <w:tr w:rsidR="00BE0FE6" w:rsidRPr="009540D9" w:rsidTr="000C729F">
        <w:tc>
          <w:tcPr>
            <w:tcW w:w="300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hh3cAclIPAclAdvancedTCPFlagMask (1.3.6.1.4.1.25506.2.8.2.2.3.1.3</w:t>
            </w:r>
            <w:r w:rsidRPr="00F63436">
              <w:rPr>
                <w:rFonts w:ascii="Helvetica" w:hAnsi="Helvetica" w:cs="Helvetica" w:hint="eastAsia"/>
              </w:rPr>
              <w:t>8</w:t>
            </w:r>
            <w:r w:rsidRPr="00F63436">
              <w:rPr>
                <w:rFonts w:ascii="Helvetica" w:hAnsi="Helvetica" w:cs="Helvetica"/>
              </w:rPr>
              <w:t>)</w:t>
            </w:r>
          </w:p>
        </w:tc>
        <w:tc>
          <w:tcPr>
            <w:tcW w:w="144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read-create</w:t>
            </w:r>
          </w:p>
        </w:tc>
        <w:tc>
          <w:tcPr>
            <w:tcW w:w="100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Current</w:t>
            </w:r>
          </w:p>
        </w:tc>
        <w:tc>
          <w:tcPr>
            <w:tcW w:w="288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As per MIB</w:t>
            </w:r>
          </w:p>
        </w:tc>
      </w:tr>
      <w:tr w:rsidR="00BE0FE6" w:rsidRPr="009540D9" w:rsidTr="000C729F">
        <w:tc>
          <w:tcPr>
            <w:tcW w:w="300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hh3cAclIPAclAdvancedTCPFlagValue (1.3.6.1.4.1.25506.2.8.2.2.3.1.3</w:t>
            </w:r>
            <w:r w:rsidRPr="00F63436">
              <w:rPr>
                <w:rFonts w:ascii="Helvetica" w:hAnsi="Helvetica" w:cs="Helvetica" w:hint="eastAsia"/>
              </w:rPr>
              <w:t>9</w:t>
            </w:r>
            <w:r w:rsidRPr="00F63436">
              <w:rPr>
                <w:rFonts w:ascii="Helvetica" w:hAnsi="Helvetica" w:cs="Helvetica"/>
              </w:rPr>
              <w:t>)</w:t>
            </w:r>
          </w:p>
        </w:tc>
        <w:tc>
          <w:tcPr>
            <w:tcW w:w="144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read-create</w:t>
            </w:r>
          </w:p>
        </w:tc>
        <w:tc>
          <w:tcPr>
            <w:tcW w:w="100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Current</w:t>
            </w:r>
          </w:p>
        </w:tc>
        <w:tc>
          <w:tcPr>
            <w:tcW w:w="288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As per MIB</w:t>
            </w:r>
          </w:p>
        </w:tc>
      </w:tr>
      <w:tr w:rsidR="00BE0FE6" w:rsidRPr="009540D9" w:rsidTr="000C729F">
        <w:tc>
          <w:tcPr>
            <w:tcW w:w="300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hh3cAclIPAclAdvancedRouteTypeAny (1.3.6.1.4.1.25506.2.8.2.2.3.1.</w:t>
            </w:r>
            <w:r w:rsidRPr="00F63436">
              <w:rPr>
                <w:rFonts w:ascii="Helvetica" w:hAnsi="Helvetica" w:cs="Helvetica" w:hint="eastAsia"/>
              </w:rPr>
              <w:t>40</w:t>
            </w:r>
            <w:r w:rsidRPr="00F63436">
              <w:rPr>
                <w:rFonts w:ascii="Helvetica" w:hAnsi="Helvetica" w:cs="Helvetica"/>
              </w:rPr>
              <w:t>)</w:t>
            </w:r>
          </w:p>
        </w:tc>
        <w:tc>
          <w:tcPr>
            <w:tcW w:w="144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read-create</w:t>
            </w:r>
          </w:p>
        </w:tc>
        <w:tc>
          <w:tcPr>
            <w:tcW w:w="100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Current</w:t>
            </w:r>
          </w:p>
        </w:tc>
        <w:tc>
          <w:tcPr>
            <w:tcW w:w="288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As per MIB</w:t>
            </w:r>
          </w:p>
        </w:tc>
      </w:tr>
      <w:tr w:rsidR="00BE0FE6" w:rsidRPr="009540D9" w:rsidTr="000C729F">
        <w:tc>
          <w:tcPr>
            <w:tcW w:w="300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hh3cAclIPAclAdvancedRouteTypeValue (1.3.6.1.4.1.25506.2.8.2.2.3.1.</w:t>
            </w:r>
            <w:r w:rsidRPr="00F63436">
              <w:rPr>
                <w:rFonts w:ascii="Helvetica" w:hAnsi="Helvetica" w:cs="Helvetica" w:hint="eastAsia"/>
              </w:rPr>
              <w:t>41</w:t>
            </w:r>
            <w:r w:rsidRPr="00F63436">
              <w:rPr>
                <w:rFonts w:ascii="Helvetica" w:hAnsi="Helvetica" w:cs="Helvetica"/>
              </w:rPr>
              <w:t>)</w:t>
            </w:r>
          </w:p>
        </w:tc>
        <w:tc>
          <w:tcPr>
            <w:tcW w:w="144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read-create</w:t>
            </w:r>
          </w:p>
        </w:tc>
        <w:tc>
          <w:tcPr>
            <w:tcW w:w="100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Current</w:t>
            </w:r>
          </w:p>
        </w:tc>
        <w:tc>
          <w:tcPr>
            <w:tcW w:w="288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As per MIB</w:t>
            </w:r>
          </w:p>
        </w:tc>
      </w:tr>
      <w:tr w:rsidR="00BE0FE6" w:rsidRPr="009540D9" w:rsidTr="000C729F">
        <w:tc>
          <w:tcPr>
            <w:tcW w:w="300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hh3cAclIPAclAdvancedFlowLabel (1.3.6.1.4.1.25506.2.8.2.2.3.1.</w:t>
            </w:r>
            <w:r w:rsidRPr="00F63436">
              <w:rPr>
                <w:rFonts w:ascii="Helvetica" w:hAnsi="Helvetica" w:cs="Helvetica" w:hint="eastAsia"/>
              </w:rPr>
              <w:t>42</w:t>
            </w:r>
            <w:r w:rsidRPr="00F63436">
              <w:rPr>
                <w:rFonts w:ascii="Helvetica" w:hAnsi="Helvetica" w:cs="Helvetica"/>
              </w:rPr>
              <w:t>)</w:t>
            </w:r>
          </w:p>
        </w:tc>
        <w:tc>
          <w:tcPr>
            <w:tcW w:w="144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read-create</w:t>
            </w:r>
          </w:p>
        </w:tc>
        <w:tc>
          <w:tcPr>
            <w:tcW w:w="100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Current</w:t>
            </w:r>
          </w:p>
        </w:tc>
        <w:tc>
          <w:tcPr>
            <w:tcW w:w="2880" w:type="dxa"/>
            <w:shd w:val="clear" w:color="auto" w:fill="auto"/>
          </w:tcPr>
          <w:p w:rsidR="00BE0FE6" w:rsidRPr="00F63436" w:rsidRDefault="00BE0FE6" w:rsidP="000C729F">
            <w:pPr>
              <w:pStyle w:val="TableText"/>
              <w:kinsoku w:val="0"/>
              <w:textAlignment w:val="top"/>
              <w:rPr>
                <w:rFonts w:ascii="Helvetica" w:hAnsi="Helvetica" w:cs="Helvetica"/>
              </w:rPr>
            </w:pPr>
            <w:r w:rsidRPr="009540D9">
              <w:rPr>
                <w:rFonts w:ascii="Helvetica" w:hAnsi="Helvetica" w:cs="Helvetica"/>
              </w:rPr>
              <w:t>The default value is</w:t>
            </w:r>
            <w:r>
              <w:rPr>
                <w:rFonts w:ascii="Helvetica" w:hAnsi="Helvetica" w:cs="Helvetica" w:hint="eastAsia"/>
              </w:rPr>
              <w:t xml:space="preserve"> 0.</w:t>
            </w:r>
          </w:p>
        </w:tc>
      </w:tr>
    </w:tbl>
    <w:p w:rsidR="00BE0FE6" w:rsidRPr="009540D9" w:rsidRDefault="00BE0FE6" w:rsidP="00BE0FE6">
      <w:pPr>
        <w:tabs>
          <w:tab w:val="left" w:pos="1806"/>
          <w:tab w:val="left" w:pos="2257"/>
          <w:tab w:val="left" w:pos="2709"/>
        </w:tabs>
        <w:rPr>
          <w:rFonts w:ascii="Helvetica" w:hAnsi="Helvetica" w:cs="Helvetica"/>
        </w:rPr>
      </w:pPr>
    </w:p>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757" w:name="_Toc199587435"/>
      <w:bookmarkStart w:id="758" w:name="_Toc311215974"/>
      <w:bookmarkStart w:id="759" w:name="_Toc323820943"/>
      <w:bookmarkStart w:id="760" w:name="_Toc419794474"/>
      <w:r>
        <w:rPr>
          <w:rFonts w:ascii="Helvetica" w:hAnsi="Helvetica" w:cs="Helvetica"/>
        </w:rPr>
        <w:t>hh3c</w:t>
      </w:r>
      <w:r w:rsidRPr="009540D9">
        <w:rPr>
          <w:rFonts w:ascii="Helvetica" w:hAnsi="Helvetica" w:cs="Helvetica"/>
        </w:rPr>
        <w:t>AclMACTable</w:t>
      </w:r>
      <w:bookmarkEnd w:id="757"/>
      <w:bookmarkEnd w:id="758"/>
      <w:bookmarkEnd w:id="759"/>
      <w:bookmarkEnd w:id="760"/>
    </w:p>
    <w:p w:rsidR="00BE0FE6" w:rsidRPr="00F63436" w:rsidRDefault="00BE0FE6" w:rsidP="00BE0FE6">
      <w:pPr>
        <w:tabs>
          <w:tab w:val="left" w:pos="1806"/>
          <w:tab w:val="left" w:pos="2257"/>
          <w:tab w:val="left" w:pos="2709"/>
        </w:tabs>
        <w:rPr>
          <w:rFonts w:ascii="Helvetica" w:hAnsi="Helvetica" w:cs="Helvetica"/>
        </w:rPr>
      </w:pPr>
      <w:r w:rsidRPr="00F63436">
        <w:rPr>
          <w:rFonts w:ascii="Helvetica" w:hAnsi="Helvetica" w:cs="Helvetica"/>
        </w:rPr>
        <w:t>OID of this table is :1.3.6.1.4.1.25506.2.8.2.3.1</w:t>
      </w:r>
    </w:p>
    <w:p w:rsidR="00BE0FE6" w:rsidRPr="009540D9" w:rsidRDefault="00BE0FE6" w:rsidP="00BE0FE6">
      <w:pPr>
        <w:tabs>
          <w:tab w:val="left" w:pos="1806"/>
          <w:tab w:val="left" w:pos="2257"/>
          <w:tab w:val="left" w:pos="2709"/>
        </w:tabs>
        <w:rPr>
          <w:rFonts w:ascii="Helvetica" w:hAnsi="Helvetica" w:cs="Helvetica"/>
        </w:rPr>
      </w:pPr>
      <w:r w:rsidRPr="009540D9">
        <w:rPr>
          <w:rFonts w:ascii="Helvetica" w:hAnsi="Helvetica" w:cs="Helvetica"/>
        </w:rPr>
        <w:t>Notes:</w:t>
      </w:r>
    </w:p>
    <w:p w:rsidR="00BE0FE6" w:rsidRPr="009540D9" w:rsidRDefault="00BE0FE6" w:rsidP="00BE0FE6">
      <w:pPr>
        <w:tabs>
          <w:tab w:val="left" w:pos="1806"/>
          <w:tab w:val="left" w:pos="2257"/>
          <w:tab w:val="left" w:pos="2709"/>
        </w:tabs>
        <w:rPr>
          <w:rFonts w:ascii="Helvetica" w:hAnsi="Helvetica" w:cs="Helvetica"/>
        </w:rPr>
      </w:pPr>
      <w:r w:rsidRPr="009540D9">
        <w:rPr>
          <w:rFonts w:ascii="Helvetica" w:hAnsi="Helvetica" w:cs="Helvetica"/>
        </w:rPr>
        <w:t xml:space="preserve">If a rule will be created, </w:t>
      </w:r>
      <w:r>
        <w:rPr>
          <w:rFonts w:ascii="Helvetica" w:hAnsi="Helvetica" w:cs="Helvetica"/>
        </w:rPr>
        <w:t>hh3c</w:t>
      </w:r>
      <w:r w:rsidRPr="009540D9">
        <w:rPr>
          <w:rFonts w:ascii="Helvetica" w:hAnsi="Helvetica" w:cs="Helvetica"/>
        </w:rPr>
        <w:t>AclMACRowStatus must be 4 and the rule number does not exist.</w:t>
      </w:r>
    </w:p>
    <w:p w:rsidR="00BE0FE6" w:rsidRPr="009540D9" w:rsidRDefault="00BE0FE6" w:rsidP="00BE0FE6">
      <w:pPr>
        <w:tabs>
          <w:tab w:val="left" w:pos="1806"/>
          <w:tab w:val="left" w:pos="2257"/>
          <w:tab w:val="left" w:pos="2709"/>
        </w:tabs>
        <w:rPr>
          <w:rFonts w:ascii="Helvetica" w:hAnsi="Helvetica" w:cs="Helvetica"/>
        </w:rPr>
      </w:pPr>
      <w:r>
        <w:rPr>
          <w:rFonts w:ascii="Helvetica" w:hAnsi="Helvetica" w:cs="Helvetica" w:hint="eastAsia"/>
        </w:rPr>
        <w:t>T</w:t>
      </w:r>
      <w:r w:rsidRPr="009540D9">
        <w:rPr>
          <w:rFonts w:ascii="Helvetica" w:hAnsi="Helvetica" w:cs="Helvetica"/>
        </w:rPr>
        <w:t xml:space="preserve">he set of </w:t>
      </w:r>
      <w:r>
        <w:rPr>
          <w:rFonts w:ascii="Helvetica" w:hAnsi="Helvetica" w:cs="Helvetica"/>
        </w:rPr>
        <w:t>hh3c</w:t>
      </w:r>
      <w:r w:rsidRPr="009540D9">
        <w:rPr>
          <w:rFonts w:ascii="Helvetica" w:hAnsi="Helvetica" w:cs="Helvetica"/>
        </w:rPr>
        <w:t>AclMACAct is required when a rule is created.</w:t>
      </w:r>
    </w:p>
    <w:p w:rsidR="00BE0FE6" w:rsidRPr="009540D9" w:rsidRDefault="00BE0FE6" w:rsidP="00BE0FE6">
      <w:pPr>
        <w:tabs>
          <w:tab w:val="left" w:pos="1806"/>
          <w:tab w:val="left" w:pos="2257"/>
          <w:tab w:val="left" w:pos="2709"/>
        </w:tabs>
        <w:rPr>
          <w:rFonts w:ascii="Helvetica" w:hAnsi="Helvetica" w:cs="Helvetica"/>
        </w:rPr>
      </w:pPr>
      <w:r>
        <w:rPr>
          <w:rFonts w:ascii="Helvetica" w:hAnsi="Helvetica" w:cs="Helvetica"/>
        </w:rPr>
        <w:t>hh3c</w:t>
      </w:r>
      <w:r w:rsidRPr="009540D9">
        <w:rPr>
          <w:rFonts w:ascii="Helvetica" w:hAnsi="Helvetica" w:cs="Helvetica"/>
        </w:rPr>
        <w:t xml:space="preserve">AclMACTypeCode and </w:t>
      </w:r>
      <w:r>
        <w:rPr>
          <w:rFonts w:ascii="Helvetica" w:hAnsi="Helvetica" w:cs="Helvetica"/>
        </w:rPr>
        <w:t>hh3c</w:t>
      </w:r>
      <w:r w:rsidRPr="009540D9">
        <w:rPr>
          <w:rFonts w:ascii="Helvetica" w:hAnsi="Helvetica" w:cs="Helvetica"/>
        </w:rPr>
        <w:t>AclMACTypeMask must be set together.</w:t>
      </w:r>
    </w:p>
    <w:p w:rsidR="00BE0FE6" w:rsidRPr="009540D9" w:rsidRDefault="00BE0FE6" w:rsidP="00BE0FE6">
      <w:pPr>
        <w:tabs>
          <w:tab w:val="left" w:pos="1806"/>
          <w:tab w:val="left" w:pos="2257"/>
          <w:tab w:val="left" w:pos="2709"/>
        </w:tabs>
        <w:rPr>
          <w:rFonts w:ascii="Helvetica" w:hAnsi="Helvetica" w:cs="Helvetica"/>
        </w:rPr>
      </w:pPr>
      <w:r>
        <w:rPr>
          <w:rFonts w:ascii="Helvetica" w:hAnsi="Helvetica" w:cs="Helvetica"/>
        </w:rPr>
        <w:t>hh3c</w:t>
      </w:r>
      <w:r w:rsidRPr="009540D9">
        <w:rPr>
          <w:rFonts w:ascii="Helvetica" w:hAnsi="Helvetica" w:cs="Helvetica"/>
        </w:rPr>
        <w:t xml:space="preserve">AclMACSrcMac and </w:t>
      </w:r>
      <w:r>
        <w:rPr>
          <w:rFonts w:ascii="Helvetica" w:hAnsi="Helvetica" w:cs="Helvetica"/>
        </w:rPr>
        <w:t>hh3c</w:t>
      </w:r>
      <w:r w:rsidRPr="009540D9">
        <w:rPr>
          <w:rFonts w:ascii="Helvetica" w:hAnsi="Helvetica" w:cs="Helvetica"/>
        </w:rPr>
        <w:t>AclMACSrcMacWild must be set together.</w:t>
      </w:r>
    </w:p>
    <w:p w:rsidR="00BE0FE6" w:rsidRPr="009540D9" w:rsidRDefault="00BE0FE6" w:rsidP="00BE0FE6">
      <w:pPr>
        <w:tabs>
          <w:tab w:val="left" w:pos="1806"/>
          <w:tab w:val="left" w:pos="2257"/>
          <w:tab w:val="left" w:pos="2709"/>
        </w:tabs>
        <w:rPr>
          <w:rFonts w:ascii="Helvetica" w:hAnsi="Helvetica" w:cs="Helvetica"/>
        </w:rPr>
      </w:pPr>
      <w:r>
        <w:rPr>
          <w:rFonts w:ascii="Helvetica" w:hAnsi="Helvetica" w:cs="Helvetica"/>
        </w:rPr>
        <w:t>hh3c</w:t>
      </w:r>
      <w:r w:rsidRPr="009540D9">
        <w:rPr>
          <w:rFonts w:ascii="Helvetica" w:hAnsi="Helvetica" w:cs="Helvetica"/>
        </w:rPr>
        <w:t xml:space="preserve">AclMACDestMac and </w:t>
      </w:r>
      <w:r>
        <w:rPr>
          <w:rFonts w:ascii="Helvetica" w:hAnsi="Helvetica" w:cs="Helvetica"/>
        </w:rPr>
        <w:t>hh3c</w:t>
      </w:r>
      <w:r w:rsidRPr="009540D9">
        <w:rPr>
          <w:rFonts w:ascii="Helvetica" w:hAnsi="Helvetica" w:cs="Helvetica"/>
        </w:rPr>
        <w:t>AclMACDestMacWild must be set together.</w:t>
      </w:r>
    </w:p>
    <w:p w:rsidR="00BE0FE6" w:rsidRPr="009540D9" w:rsidRDefault="00BE0FE6" w:rsidP="00BE0FE6">
      <w:pPr>
        <w:tabs>
          <w:tab w:val="left" w:pos="1806"/>
          <w:tab w:val="left" w:pos="2257"/>
          <w:tab w:val="left" w:pos="2709"/>
        </w:tabs>
        <w:rPr>
          <w:rFonts w:ascii="Helvetica" w:hAnsi="Helvetica" w:cs="Helvetica"/>
        </w:rPr>
      </w:pPr>
      <w:r>
        <w:rPr>
          <w:rFonts w:ascii="Helvetica" w:hAnsi="Helvetica" w:cs="Helvetica"/>
        </w:rPr>
        <w:t>hh3c</w:t>
      </w:r>
      <w:r w:rsidRPr="009540D9">
        <w:rPr>
          <w:rFonts w:ascii="Helvetica" w:hAnsi="Helvetica" w:cs="Helvetica"/>
        </w:rPr>
        <w:t xml:space="preserve">AclMACLsapCode and </w:t>
      </w:r>
      <w:r>
        <w:rPr>
          <w:rFonts w:ascii="Helvetica" w:hAnsi="Helvetica" w:cs="Helvetica"/>
        </w:rPr>
        <w:t>hh3c</w:t>
      </w:r>
      <w:r w:rsidRPr="009540D9">
        <w:rPr>
          <w:rFonts w:ascii="Helvetica" w:hAnsi="Helvetica" w:cs="Helvetica"/>
        </w:rPr>
        <w:t>AclMACLsapMask must be set together.</w:t>
      </w:r>
    </w:p>
    <w:p w:rsidR="00BE0FE6" w:rsidRPr="009540D9" w:rsidRDefault="00BE0FE6" w:rsidP="00BE0FE6">
      <w:pPr>
        <w:tabs>
          <w:tab w:val="left" w:pos="1806"/>
          <w:tab w:val="left" w:pos="2257"/>
          <w:tab w:val="left" w:pos="2709"/>
        </w:tabs>
        <w:rPr>
          <w:rFonts w:ascii="Helvetica" w:hAnsi="Helvetica" w:cs="Helvetica"/>
        </w:rPr>
      </w:pPr>
      <w:r w:rsidRPr="009540D9">
        <w:rPr>
          <w:rFonts w:ascii="Helvetica" w:hAnsi="Helvetica" w:cs="Helvetica"/>
        </w:rPr>
        <w:t xml:space="preserve">If </w:t>
      </w:r>
      <w:r>
        <w:rPr>
          <w:rFonts w:ascii="Helvetica" w:hAnsi="Helvetica" w:cs="Helvetica"/>
        </w:rPr>
        <w:t>hh3c</w:t>
      </w:r>
      <w:r w:rsidRPr="009540D9">
        <w:rPr>
          <w:rFonts w:ascii="Helvetica" w:hAnsi="Helvetica" w:cs="Helvetica"/>
        </w:rPr>
        <w:t xml:space="preserve">AclMACTypeCode or </w:t>
      </w:r>
      <w:r>
        <w:rPr>
          <w:rFonts w:ascii="Helvetica" w:hAnsi="Helvetica" w:cs="Helvetica"/>
        </w:rPr>
        <w:t>hh3c</w:t>
      </w:r>
      <w:r w:rsidRPr="009540D9">
        <w:rPr>
          <w:rFonts w:ascii="Helvetica" w:hAnsi="Helvetica" w:cs="Helvetica"/>
        </w:rPr>
        <w:t xml:space="preserve">AclMACTypeMask is set, </w:t>
      </w:r>
      <w:r>
        <w:rPr>
          <w:rFonts w:ascii="Helvetica" w:hAnsi="Helvetica" w:cs="Helvetica"/>
        </w:rPr>
        <w:t>hh3c</w:t>
      </w:r>
      <w:r w:rsidRPr="009540D9">
        <w:rPr>
          <w:rFonts w:ascii="Helvetica" w:hAnsi="Helvetica" w:cs="Helvetica"/>
        </w:rPr>
        <w:t xml:space="preserve">AclMACLsapCode or </w:t>
      </w:r>
      <w:r>
        <w:rPr>
          <w:rFonts w:ascii="Helvetica" w:hAnsi="Helvetica" w:cs="Helvetica"/>
        </w:rPr>
        <w:t>hh3c</w:t>
      </w:r>
      <w:r w:rsidRPr="009540D9">
        <w:rPr>
          <w:rFonts w:ascii="Helvetica" w:hAnsi="Helvetica" w:cs="Helvetica"/>
        </w:rPr>
        <w:t>AclMACLsapMask must be not set.</w:t>
      </w:r>
    </w:p>
    <w:p w:rsidR="00BE0FE6" w:rsidRPr="009540D9" w:rsidRDefault="00BE0FE6" w:rsidP="00BE0FE6">
      <w:pPr>
        <w:tabs>
          <w:tab w:val="left" w:pos="1806"/>
          <w:tab w:val="left" w:pos="2257"/>
          <w:tab w:val="left" w:pos="2709"/>
        </w:tabs>
        <w:rPr>
          <w:rFonts w:ascii="Helvetica" w:hAnsi="Helvetica" w:cs="Helvetica"/>
        </w:rPr>
      </w:pPr>
      <w:r w:rsidRPr="009540D9">
        <w:rPr>
          <w:rFonts w:ascii="Helvetica" w:hAnsi="Helvetica" w:cs="Helvetica"/>
        </w:rPr>
        <w:t xml:space="preserve">If </w:t>
      </w:r>
      <w:r>
        <w:rPr>
          <w:rFonts w:ascii="Helvetica" w:hAnsi="Helvetica" w:cs="Helvetica"/>
        </w:rPr>
        <w:t>hh3c</w:t>
      </w:r>
      <w:r w:rsidRPr="009540D9">
        <w:rPr>
          <w:rFonts w:ascii="Helvetica" w:hAnsi="Helvetica" w:cs="Helvetica"/>
        </w:rPr>
        <w:t xml:space="preserve">AclMACLsapCode or </w:t>
      </w:r>
      <w:r>
        <w:rPr>
          <w:rFonts w:ascii="Helvetica" w:hAnsi="Helvetica" w:cs="Helvetica"/>
        </w:rPr>
        <w:t>hh3c</w:t>
      </w:r>
      <w:r w:rsidRPr="009540D9">
        <w:rPr>
          <w:rFonts w:ascii="Helvetica" w:hAnsi="Helvetica" w:cs="Helvetica"/>
        </w:rPr>
        <w:t xml:space="preserve">AclMACLsapMask is set, </w:t>
      </w:r>
      <w:r>
        <w:rPr>
          <w:rFonts w:ascii="Helvetica" w:hAnsi="Helvetica" w:cs="Helvetica"/>
        </w:rPr>
        <w:t>hh3c</w:t>
      </w:r>
      <w:r w:rsidRPr="009540D9">
        <w:rPr>
          <w:rFonts w:ascii="Helvetica" w:hAnsi="Helvetica" w:cs="Helvetica"/>
        </w:rPr>
        <w:t xml:space="preserve">AclMACTypeCode or </w:t>
      </w:r>
      <w:r>
        <w:rPr>
          <w:rFonts w:ascii="Helvetica" w:hAnsi="Helvetica" w:cs="Helvetica"/>
        </w:rPr>
        <w:t>hh3c</w:t>
      </w:r>
      <w:r w:rsidRPr="009540D9">
        <w:rPr>
          <w:rFonts w:ascii="Helvetica" w:hAnsi="Helvetica" w:cs="Helvetica"/>
        </w:rPr>
        <w:t>AclMACTypeMask must be not set.</w:t>
      </w:r>
    </w:p>
    <w:p w:rsidR="00BE0FE6" w:rsidRPr="009540D9" w:rsidRDefault="00BE0FE6" w:rsidP="00BE0FE6">
      <w:pPr>
        <w:tabs>
          <w:tab w:val="left" w:pos="1806"/>
          <w:tab w:val="left" w:pos="2257"/>
          <w:tab w:val="left" w:pos="2709"/>
        </w:tabs>
        <w:rPr>
          <w:rFonts w:ascii="Helvetica" w:hAnsi="Helvetica" w:cs="Helvetica"/>
        </w:rPr>
      </w:pPr>
      <w:r w:rsidRPr="009540D9">
        <w:rPr>
          <w:rFonts w:ascii="Helvetica" w:hAnsi="Helvetica" w:cs="Helvetica"/>
        </w:rPr>
        <w:t xml:space="preserve">All the objects in the table except </w:t>
      </w:r>
      <w:r>
        <w:rPr>
          <w:rFonts w:ascii="Helvetica" w:hAnsi="Helvetica" w:cs="Helvetica"/>
        </w:rPr>
        <w:t>hh3c</w:t>
      </w:r>
      <w:r w:rsidRPr="009540D9">
        <w:rPr>
          <w:rFonts w:ascii="Helvetica" w:hAnsi="Helvetica" w:cs="Helvetica"/>
        </w:rPr>
        <w:t>AclMACComment can not be modified now.</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Name</w:t>
            </w:r>
          </w:p>
        </w:tc>
        <w:tc>
          <w:tcPr>
            <w:tcW w:w="144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Access</w:t>
            </w:r>
          </w:p>
        </w:tc>
        <w:tc>
          <w:tcPr>
            <w:tcW w:w="100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PDS</w:t>
            </w:r>
          </w:p>
        </w:tc>
        <w:tc>
          <w:tcPr>
            <w:tcW w:w="288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AclMACRuleIndex</w:t>
            </w:r>
            <w:r>
              <w:rPr>
                <w:rFonts w:ascii="Helvetica" w:hAnsi="Helvetica" w:cs="Helvetica"/>
              </w:rPr>
              <w:t xml:space="preserve"> (1.3.6.1.4.1.25506.2.8.2.3.1.1.1)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AclMACRowStatus</w:t>
            </w:r>
            <w:r>
              <w:rPr>
                <w:rFonts w:ascii="Helvetica" w:hAnsi="Helvetica" w:cs="Helvetica"/>
              </w:rPr>
              <w:t xml:space="preserve"> (1.3.6.1.4.1.25506.2.8.2.3.1.1.2)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Only support active(1), createAndGo(4), and destroy(6)</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AclMACAct</w:t>
            </w:r>
            <w:r>
              <w:rPr>
                <w:rFonts w:ascii="Helvetica" w:hAnsi="Helvetica" w:cs="Helvetica" w:hint="eastAsia"/>
              </w:rPr>
              <w:t xml:space="preserve"> </w:t>
            </w:r>
            <w:r>
              <w:rPr>
                <w:rFonts w:ascii="Helvetica" w:hAnsi="Helvetica" w:cs="Helvetica"/>
              </w:rPr>
              <w:t>(1.3.6.1.4.1.25506.2.8.2.3.1.1.</w:t>
            </w:r>
            <w:r>
              <w:rPr>
                <w:rFonts w:ascii="Helvetica" w:hAnsi="Helvetica" w:cs="Helvetica" w:hint="eastAsia"/>
              </w:rPr>
              <w:t>3</w:t>
            </w:r>
            <w:r>
              <w:rPr>
                <w:rFonts w:ascii="Helvetica" w:hAnsi="Helvetica" w:cs="Helvetica"/>
              </w:rPr>
              <w:t>)</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Only support permit(2),deny(3)</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AclMACTypeCode</w:t>
            </w:r>
            <w:r>
              <w:rPr>
                <w:rFonts w:ascii="Helvetica" w:hAnsi="Helvetica" w:cs="Helvetica"/>
              </w:rPr>
              <w:t xml:space="preserve"> (1.3.6.1.4.1.25506.2.8.2.3.1.1.4)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AclMACTypeMask</w:t>
            </w:r>
            <w:r>
              <w:rPr>
                <w:rFonts w:ascii="Helvetica" w:hAnsi="Helvetica" w:cs="Helvetica"/>
              </w:rPr>
              <w:t xml:space="preserve"> (1.3.6.1.4.1.25506.2.8.2.3.1.1.5)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AclMACSrcMac</w:t>
            </w:r>
            <w:r>
              <w:rPr>
                <w:rFonts w:ascii="Helvetica" w:hAnsi="Helvetica" w:cs="Helvetica"/>
              </w:rPr>
              <w:t xml:space="preserve"> (1.3.6.1.4.1.25506.2.8.2.3.1.1.6)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AclMACSrcMacWild</w:t>
            </w:r>
            <w:r>
              <w:rPr>
                <w:rFonts w:ascii="Helvetica" w:hAnsi="Helvetica" w:cs="Helvetica"/>
              </w:rPr>
              <w:t xml:space="preserve"> (1.3.6.1.4.1.25506.2.8.2.3.1.1.7)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AclMACDestMac</w:t>
            </w:r>
            <w:r>
              <w:rPr>
                <w:rFonts w:ascii="Helvetica" w:hAnsi="Helvetica" w:cs="Helvetica"/>
              </w:rPr>
              <w:t xml:space="preserve"> (1.3.6.1.4.1.25506.2.8.2.3.1.1.8)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AclMACDestMacWild</w:t>
            </w:r>
            <w:r>
              <w:rPr>
                <w:rFonts w:ascii="Helvetica" w:hAnsi="Helvetica" w:cs="Helvetica"/>
              </w:rPr>
              <w:t xml:space="preserve"> (1.3.6.1.4.1.25506.2.8.2.3.1.1.9)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AclMACLsapCode</w:t>
            </w:r>
            <w:r>
              <w:rPr>
                <w:rFonts w:ascii="Helvetica" w:hAnsi="Helvetica" w:cs="Helvetica"/>
              </w:rPr>
              <w:t xml:space="preserve"> (1.3.6.1.4.1.25506.2.8.2.3.1.1.10)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AclMACLsapMask</w:t>
            </w:r>
            <w:r>
              <w:rPr>
                <w:rFonts w:ascii="Helvetica" w:hAnsi="Helvetica" w:cs="Helvetica"/>
              </w:rPr>
              <w:t xml:space="preserve"> (1.3.6.1.4.1.25506.2.8.2.3.1.1.11)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AclMACCos</w:t>
            </w:r>
            <w:r>
              <w:rPr>
                <w:rFonts w:ascii="Helvetica" w:hAnsi="Helvetica" w:cs="Helvetica"/>
              </w:rPr>
              <w:t xml:space="preserve"> (1.3.6.1.4.1.25506.2.8.2.3.1.1.12)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AclMACTimeRangeName</w:t>
            </w:r>
            <w:r>
              <w:rPr>
                <w:rFonts w:ascii="Helvetica" w:hAnsi="Helvetica" w:cs="Helvetica"/>
              </w:rPr>
              <w:t xml:space="preserve"> (1.3.6.1.4.1.25506.2.8.2.3.1.1.13)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AclMACCount</w:t>
            </w:r>
            <w:r>
              <w:rPr>
                <w:rFonts w:ascii="Helvetica" w:hAnsi="Helvetica" w:cs="Helvetica"/>
              </w:rPr>
              <w:t xml:space="preserve"> (1.3.6.1.4.1.25506.2.8.2.3.1.1.14)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N</w:t>
            </w:r>
            <w:r>
              <w:rPr>
                <w:rFonts w:ascii="Helvetica" w:hAnsi="Helvetica" w:cs="Helvetica" w:hint="eastAsia"/>
              </w:rPr>
              <w:t>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AclMACCountClear</w:t>
            </w:r>
            <w:r>
              <w:rPr>
                <w:rFonts w:ascii="Helvetica" w:hAnsi="Helvetica" w:cs="Helvetica"/>
              </w:rPr>
              <w:t xml:space="preserve"> (1.3.6.1.4.1.25506.2.8.2.3.1.1.15)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N</w:t>
            </w:r>
            <w:r>
              <w:rPr>
                <w:rFonts w:ascii="Helvetica" w:hAnsi="Helvetica" w:cs="Helvetica" w:hint="eastAsia"/>
              </w:rPr>
              <w:t>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AclMACEnable</w:t>
            </w:r>
            <w:r>
              <w:rPr>
                <w:rFonts w:ascii="Helvetica" w:hAnsi="Helvetica" w:cs="Helvetica"/>
              </w:rPr>
              <w:t xml:space="preserve"> (1.3.6.1.4.1.25506.2.8.2.3.1.1.16)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N</w:t>
            </w:r>
            <w:r>
              <w:rPr>
                <w:rFonts w:ascii="Helvetica" w:hAnsi="Helvetica" w:cs="Helvetica" w:hint="eastAsia"/>
              </w:rPr>
              <w:t>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AclMACComment</w:t>
            </w:r>
            <w:r>
              <w:rPr>
                <w:rFonts w:ascii="Helvetica" w:hAnsi="Helvetica" w:cs="Helvetica"/>
              </w:rPr>
              <w:t xml:space="preserve"> (1.3.6.1.4.1.25506.2.8.2.3.1.1.17)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Only support read and </w:t>
            </w:r>
            <w:r>
              <w:rPr>
                <w:rFonts w:ascii="Helvetica" w:hAnsi="Helvetica" w:cs="Helvetica" w:hint="eastAsia"/>
              </w:rPr>
              <w:t>write</w:t>
            </w:r>
            <w:r w:rsidRPr="009540D9">
              <w:rPr>
                <w:rFonts w:ascii="Helvetica" w:hAnsi="Helvetica" w:cs="Helvetica"/>
              </w:rPr>
              <w:t xml:space="preserve"> operation.</w:t>
            </w:r>
          </w:p>
        </w:tc>
      </w:tr>
      <w:tr w:rsidR="00BE0FE6" w:rsidRPr="009540D9" w:rsidTr="000C729F">
        <w:tc>
          <w:tcPr>
            <w:tcW w:w="300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hh3cAclMAC</w:t>
            </w:r>
            <w:r w:rsidRPr="00F63436">
              <w:rPr>
                <w:rFonts w:ascii="Helvetica" w:hAnsi="Helvetica" w:cs="Helvetica" w:hint="eastAsia"/>
              </w:rPr>
              <w:t>Log</w:t>
            </w:r>
            <w:r w:rsidRPr="00F63436">
              <w:rPr>
                <w:rFonts w:ascii="Helvetica" w:hAnsi="Helvetica" w:cs="Helvetica"/>
              </w:rPr>
              <w:t xml:space="preserve"> (1.3.6.1.4.1.25506.2.8.2.3.1.1.1</w:t>
            </w:r>
            <w:r w:rsidRPr="00F63436">
              <w:rPr>
                <w:rFonts w:ascii="Helvetica" w:hAnsi="Helvetica" w:cs="Helvetica" w:hint="eastAsia"/>
              </w:rPr>
              <w:t>8</w:t>
            </w:r>
            <w:r w:rsidRPr="00F63436">
              <w:rPr>
                <w:rFonts w:ascii="Helvetica" w:hAnsi="Helvetica" w:cs="Helvetica"/>
              </w:rPr>
              <w:t>)</w:t>
            </w:r>
          </w:p>
        </w:tc>
        <w:tc>
          <w:tcPr>
            <w:tcW w:w="144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read-create</w:t>
            </w:r>
          </w:p>
        </w:tc>
        <w:tc>
          <w:tcPr>
            <w:tcW w:w="100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Current</w:t>
            </w:r>
          </w:p>
        </w:tc>
        <w:tc>
          <w:tcPr>
            <w:tcW w:w="288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Not supported</w:t>
            </w:r>
          </w:p>
        </w:tc>
      </w:tr>
      <w:tr w:rsidR="00BE0FE6" w:rsidRPr="009540D9" w:rsidTr="000C729F">
        <w:tc>
          <w:tcPr>
            <w:tcW w:w="300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hh3cAclMACC</w:t>
            </w:r>
            <w:r w:rsidRPr="00F63436">
              <w:rPr>
                <w:rFonts w:ascii="Helvetica" w:hAnsi="Helvetica" w:cs="Helvetica" w:hint="eastAsia"/>
              </w:rPr>
              <w:t>ounting</w:t>
            </w:r>
            <w:r w:rsidRPr="00F63436">
              <w:rPr>
                <w:rFonts w:ascii="Helvetica" w:hAnsi="Helvetica" w:cs="Helvetica"/>
              </w:rPr>
              <w:t xml:space="preserve"> (1.3.6.1.4.1.25506.2.8.2.3.1.1.1</w:t>
            </w:r>
            <w:r w:rsidRPr="00F63436">
              <w:rPr>
                <w:rFonts w:ascii="Helvetica" w:hAnsi="Helvetica" w:cs="Helvetica" w:hint="eastAsia"/>
              </w:rPr>
              <w:t>9</w:t>
            </w:r>
            <w:r w:rsidRPr="00F63436">
              <w:rPr>
                <w:rFonts w:ascii="Helvetica" w:hAnsi="Helvetica" w:cs="Helvetica"/>
              </w:rPr>
              <w:t>)</w:t>
            </w:r>
          </w:p>
        </w:tc>
        <w:tc>
          <w:tcPr>
            <w:tcW w:w="144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read-create</w:t>
            </w:r>
          </w:p>
        </w:tc>
        <w:tc>
          <w:tcPr>
            <w:tcW w:w="100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Current</w:t>
            </w:r>
          </w:p>
        </w:tc>
        <w:tc>
          <w:tcPr>
            <w:tcW w:w="2880" w:type="dxa"/>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As per MIB</w:t>
            </w:r>
          </w:p>
        </w:tc>
      </w:tr>
    </w:tbl>
    <w:p w:rsidR="00BE0FE6" w:rsidRPr="009540D9" w:rsidRDefault="00BE0FE6" w:rsidP="00BE0FE6">
      <w:pPr>
        <w:tabs>
          <w:tab w:val="left" w:pos="1806"/>
          <w:tab w:val="left" w:pos="2257"/>
          <w:tab w:val="left" w:pos="2709"/>
        </w:tabs>
        <w:rPr>
          <w:rFonts w:ascii="Helvetica" w:hAnsi="Helvetica" w:cs="Helvetica"/>
        </w:rPr>
      </w:pPr>
    </w:p>
    <w:p w:rsidR="00BE0FE6" w:rsidRPr="00AE04FC" w:rsidRDefault="00BE0FE6" w:rsidP="00BE0FE6">
      <w:pPr>
        <w:tabs>
          <w:tab w:val="left" w:pos="1806"/>
          <w:tab w:val="left" w:pos="2257"/>
          <w:tab w:val="left" w:pos="2709"/>
        </w:tabs>
        <w:rPr>
          <w:rFonts w:ascii="Helvetica" w:hAnsi="Helvetica" w:cs="Helvetica"/>
        </w:rPr>
      </w:pPr>
    </w:p>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761" w:name="_Toc311215976"/>
      <w:bookmarkStart w:id="762" w:name="_Toc323820944"/>
      <w:bookmarkStart w:id="763" w:name="_Toc419794475"/>
      <w:r>
        <w:rPr>
          <w:rFonts w:ascii="Helvetica" w:hAnsi="Helvetica" w:cs="Helvetica"/>
        </w:rPr>
        <w:t>hh3c</w:t>
      </w:r>
      <w:r w:rsidRPr="009540D9">
        <w:rPr>
          <w:rFonts w:ascii="Helvetica" w:hAnsi="Helvetica" w:cs="Helvetica"/>
        </w:rPr>
        <w:t>Acl</w:t>
      </w:r>
      <w:r>
        <w:rPr>
          <w:rFonts w:ascii="Helvetica" w:hAnsi="Helvetica" w:cs="Helvetica" w:hint="eastAsia"/>
        </w:rPr>
        <w:t>ResourceUsage</w:t>
      </w:r>
      <w:r w:rsidRPr="009540D9">
        <w:rPr>
          <w:rFonts w:ascii="Helvetica" w:hAnsi="Helvetica" w:cs="Helvetica"/>
        </w:rPr>
        <w:t>Table</w:t>
      </w:r>
      <w:bookmarkEnd w:id="761"/>
      <w:bookmarkEnd w:id="762"/>
      <w:bookmarkEnd w:id="763"/>
    </w:p>
    <w:p w:rsidR="00BE0FE6" w:rsidRPr="00F63436" w:rsidRDefault="00BE0FE6" w:rsidP="00BE0FE6">
      <w:pPr>
        <w:tabs>
          <w:tab w:val="left" w:pos="1806"/>
          <w:tab w:val="left" w:pos="2257"/>
          <w:tab w:val="left" w:pos="2709"/>
        </w:tabs>
        <w:rPr>
          <w:rFonts w:ascii="Helvetica" w:hAnsi="Helvetica" w:cs="Helvetica"/>
        </w:rPr>
      </w:pPr>
      <w:r w:rsidRPr="00F63436">
        <w:rPr>
          <w:rFonts w:ascii="Helvetica" w:hAnsi="Helvetica" w:cs="Helvetica"/>
        </w:rPr>
        <w:t>OID of this table is:</w:t>
      </w:r>
      <w:r w:rsidRPr="00F63436">
        <w:rPr>
          <w:rFonts w:ascii="Helvetica" w:hAnsi="Helvetica" w:cs="Helvetica" w:hint="eastAsia"/>
        </w:rPr>
        <w:t xml:space="preserve"> </w:t>
      </w:r>
      <w:r w:rsidRPr="00F63436">
        <w:rPr>
          <w:rFonts w:ascii="Helvetica" w:hAnsi="Helvetica" w:cs="Helvetica"/>
        </w:rPr>
        <w:t>1.3.6.1.4.1.25506.</w:t>
      </w:r>
      <w:r w:rsidRPr="00F63436">
        <w:rPr>
          <w:rFonts w:ascii="Helvetica" w:hAnsi="Helvetica" w:cs="Helvetica" w:hint="eastAsia"/>
        </w:rPr>
        <w:t>2.8.2.5.1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F63436" w:rsidTr="000C729F">
        <w:trPr>
          <w:tblHeader/>
        </w:trPr>
        <w:tc>
          <w:tcPr>
            <w:tcW w:w="300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Name</w:t>
            </w:r>
          </w:p>
        </w:tc>
        <w:tc>
          <w:tcPr>
            <w:tcW w:w="144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Access</w:t>
            </w:r>
          </w:p>
        </w:tc>
        <w:tc>
          <w:tcPr>
            <w:tcW w:w="100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PDS</w:t>
            </w:r>
          </w:p>
        </w:tc>
        <w:tc>
          <w:tcPr>
            <w:tcW w:w="288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Description</w:t>
            </w:r>
          </w:p>
        </w:tc>
      </w:tr>
      <w:tr w:rsidR="00BE0FE6" w:rsidRPr="00F63436" w:rsidTr="000C729F">
        <w:trPr>
          <w:tblHeader/>
        </w:trPr>
        <w:tc>
          <w:tcPr>
            <w:tcW w:w="3000" w:type="dxa"/>
            <w:tcBorders>
              <w:top w:val="single" w:sz="12"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rPr>
              <w:t>hh3cAclResourceChassis (1.3.6.1.4.1.25506.2.8.2.5.1.1.1)</w:t>
            </w:r>
          </w:p>
        </w:tc>
        <w:tc>
          <w:tcPr>
            <w:tcW w:w="1440" w:type="dxa"/>
            <w:tcBorders>
              <w:top w:val="single" w:sz="12"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rPr>
              <w:t>As per MIB</w:t>
            </w:r>
          </w:p>
        </w:tc>
      </w:tr>
      <w:tr w:rsidR="00BE0FE6" w:rsidRPr="00F63436" w:rsidTr="000C729F">
        <w:trPr>
          <w:tblHeader/>
        </w:trPr>
        <w:tc>
          <w:tcPr>
            <w:tcW w:w="3000" w:type="dxa"/>
            <w:tcBorders>
              <w:top w:val="single" w:sz="8"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rPr>
              <w:t>hh3cAclResourceSlot (1.3.6.1.4.1.25506.2.8.2.5.1.1.2)</w:t>
            </w:r>
          </w:p>
        </w:tc>
        <w:tc>
          <w:tcPr>
            <w:tcW w:w="1440" w:type="dxa"/>
            <w:tcBorders>
              <w:top w:val="single" w:sz="8"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rPr>
              <w:t>As per MIB</w:t>
            </w:r>
          </w:p>
        </w:tc>
      </w:tr>
      <w:tr w:rsidR="00BE0FE6" w:rsidRPr="00F63436" w:rsidTr="000C729F">
        <w:trPr>
          <w:tblHeader/>
        </w:trPr>
        <w:tc>
          <w:tcPr>
            <w:tcW w:w="3000" w:type="dxa"/>
            <w:tcBorders>
              <w:top w:val="single" w:sz="8"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rPr>
              <w:t>hh3cAclResourceChip (1.3.6.1.4.1.25506.2.8.2.5.1.1.3)</w:t>
            </w:r>
          </w:p>
        </w:tc>
        <w:tc>
          <w:tcPr>
            <w:tcW w:w="1440" w:type="dxa"/>
            <w:tcBorders>
              <w:top w:val="single" w:sz="8"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rPr>
              <w:t>As per MIB</w:t>
            </w:r>
          </w:p>
        </w:tc>
      </w:tr>
      <w:tr w:rsidR="00BE0FE6" w:rsidRPr="00F63436" w:rsidTr="000C729F">
        <w:trPr>
          <w:tblHeader/>
        </w:trPr>
        <w:tc>
          <w:tcPr>
            <w:tcW w:w="3000" w:type="dxa"/>
            <w:tcBorders>
              <w:top w:val="single" w:sz="8"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rPr>
              <w:t>hh3cAclResourceType (1.3.6.1.4.1.25506.2.8.2.5.1.1.4)</w:t>
            </w:r>
          </w:p>
        </w:tc>
        <w:tc>
          <w:tcPr>
            <w:tcW w:w="1440" w:type="dxa"/>
            <w:tcBorders>
              <w:top w:val="single" w:sz="8"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rPr>
              <w:t>As per MIB</w:t>
            </w:r>
          </w:p>
        </w:tc>
      </w:tr>
      <w:tr w:rsidR="00BE0FE6" w:rsidRPr="00F63436" w:rsidTr="000C729F">
        <w:trPr>
          <w:tblHeader/>
        </w:trPr>
        <w:tc>
          <w:tcPr>
            <w:tcW w:w="3000" w:type="dxa"/>
            <w:tcBorders>
              <w:top w:val="single" w:sz="8"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rPr>
              <w:t>hh3cAclPortRange (1.3.6.1.4.1.25506.2.8.2.5.1.1.5)</w:t>
            </w:r>
          </w:p>
        </w:tc>
        <w:tc>
          <w:tcPr>
            <w:tcW w:w="1440" w:type="dxa"/>
            <w:tcBorders>
              <w:top w:val="single" w:sz="8"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rPr>
              <w:t>As per MIB</w:t>
            </w:r>
          </w:p>
        </w:tc>
      </w:tr>
      <w:tr w:rsidR="00BE0FE6" w:rsidRPr="00F63436" w:rsidTr="000C729F">
        <w:trPr>
          <w:tblHeader/>
        </w:trPr>
        <w:tc>
          <w:tcPr>
            <w:tcW w:w="3000" w:type="dxa"/>
            <w:tcBorders>
              <w:top w:val="single" w:sz="8"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rPr>
              <w:t>hh3cAclResourceTotal (1.3.6.1.4.1.25506.2.8.2.5.1.1.6)</w:t>
            </w:r>
          </w:p>
        </w:tc>
        <w:tc>
          <w:tcPr>
            <w:tcW w:w="1440" w:type="dxa"/>
            <w:tcBorders>
              <w:top w:val="single" w:sz="8"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rPr>
              <w:t>As per MIB</w:t>
            </w:r>
          </w:p>
        </w:tc>
      </w:tr>
      <w:tr w:rsidR="00BE0FE6" w:rsidRPr="00F63436" w:rsidTr="000C729F">
        <w:trPr>
          <w:tblHeader/>
        </w:trPr>
        <w:tc>
          <w:tcPr>
            <w:tcW w:w="3000" w:type="dxa"/>
            <w:tcBorders>
              <w:top w:val="single" w:sz="8"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rPr>
              <w:t>hh3cAclResourceReserved (1.3.6.1.4.1.25506.2.8.2.5.1.1.7)</w:t>
            </w:r>
          </w:p>
        </w:tc>
        <w:tc>
          <w:tcPr>
            <w:tcW w:w="1440" w:type="dxa"/>
            <w:tcBorders>
              <w:top w:val="single" w:sz="8"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rPr>
              <w:t>As per MIB</w:t>
            </w:r>
          </w:p>
        </w:tc>
      </w:tr>
      <w:tr w:rsidR="00BE0FE6" w:rsidRPr="00F63436" w:rsidTr="000C729F">
        <w:trPr>
          <w:tblHeader/>
        </w:trPr>
        <w:tc>
          <w:tcPr>
            <w:tcW w:w="3000" w:type="dxa"/>
            <w:tcBorders>
              <w:top w:val="single" w:sz="8"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rPr>
              <w:t>hh3cAclResourceConfigured (1.3.6.1.4.1.25506.2.8.2.5.1.1.8)</w:t>
            </w:r>
          </w:p>
        </w:tc>
        <w:tc>
          <w:tcPr>
            <w:tcW w:w="1440" w:type="dxa"/>
            <w:tcBorders>
              <w:top w:val="single" w:sz="8"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rPr>
              <w:t>As per MIB</w:t>
            </w:r>
          </w:p>
        </w:tc>
      </w:tr>
      <w:tr w:rsidR="00BE0FE6" w:rsidRPr="00F63436" w:rsidTr="000C729F">
        <w:trPr>
          <w:tblHeader/>
        </w:trPr>
        <w:tc>
          <w:tcPr>
            <w:tcW w:w="3000" w:type="dxa"/>
            <w:tcBorders>
              <w:top w:val="single" w:sz="8"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rPr>
              <w:t>hh3cAclResourceUsagePercent (1.3.6.1.4.1.25506.2.8.2.5.1.1.9)</w:t>
            </w:r>
          </w:p>
        </w:tc>
        <w:tc>
          <w:tcPr>
            <w:tcW w:w="1440" w:type="dxa"/>
            <w:tcBorders>
              <w:top w:val="single" w:sz="8"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387334" w:rsidRDefault="00BE0FE6" w:rsidP="000C729F">
            <w:pPr>
              <w:pStyle w:val="TableText"/>
              <w:kinsoku w:val="0"/>
              <w:textAlignment w:val="top"/>
              <w:rPr>
                <w:rFonts w:ascii="Helvetica" w:hAnsi="Helvetica" w:cs="Helvetica"/>
              </w:rPr>
            </w:pPr>
            <w:r w:rsidRPr="00387334">
              <w:rPr>
                <w:rFonts w:ascii="Helvetica" w:hAnsi="Helvetica" w:cs="Helvetica"/>
              </w:rPr>
              <w:t>As per MIB</w:t>
            </w:r>
          </w:p>
        </w:tc>
      </w:tr>
      <w:tr w:rsidR="00BE0FE6" w:rsidRPr="00F63436" w:rsidTr="000C729F">
        <w:trPr>
          <w:tblHeader/>
        </w:trPr>
        <w:tc>
          <w:tcPr>
            <w:tcW w:w="3000" w:type="dxa"/>
            <w:tcBorders>
              <w:top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hh3cAclResourceTypeDescription (1.3.6.1.4.1.25506.2.8.2.5.1.1.</w:t>
            </w:r>
            <w:r w:rsidRPr="00F63436">
              <w:rPr>
                <w:rFonts w:ascii="Helvetica" w:hAnsi="Helvetica" w:cs="Helvetica" w:hint="eastAsia"/>
              </w:rPr>
              <w:t>10</w:t>
            </w:r>
            <w:r w:rsidRPr="00F63436">
              <w:rPr>
                <w:rFonts w:ascii="Helvetica" w:hAnsi="Helvetica" w:cs="Helvetica"/>
              </w:rPr>
              <w:t>)</w:t>
            </w:r>
          </w:p>
        </w:tc>
        <w:tc>
          <w:tcPr>
            <w:tcW w:w="1440" w:type="dxa"/>
            <w:tcBorders>
              <w:top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read-only</w:t>
            </w:r>
          </w:p>
        </w:tc>
        <w:tc>
          <w:tcPr>
            <w:tcW w:w="1000" w:type="dxa"/>
            <w:tcBorders>
              <w:top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hint="eastAsia"/>
              </w:rPr>
              <w:t>No</w:t>
            </w:r>
          </w:p>
        </w:tc>
        <w:tc>
          <w:tcPr>
            <w:tcW w:w="2880" w:type="dxa"/>
            <w:tcBorders>
              <w:top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As per MIB</w:t>
            </w:r>
          </w:p>
        </w:tc>
      </w:tr>
    </w:tbl>
    <w:p w:rsidR="00BE0FE6" w:rsidRPr="00F6343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764" w:name="_Toc323820945"/>
      <w:bookmarkStart w:id="765" w:name="_Toc419794476"/>
      <w:r w:rsidRPr="00F63436">
        <w:rPr>
          <w:rFonts w:ascii="Helvetica" w:hAnsi="Helvetica" w:cs="Helvetica"/>
        </w:rPr>
        <w:t>hh3cPfilterScalarGroup</w:t>
      </w:r>
      <w:bookmarkEnd w:id="764"/>
      <w:bookmarkEnd w:id="765"/>
    </w:p>
    <w:p w:rsidR="00BE0FE6" w:rsidRPr="00F63436" w:rsidRDefault="00BE0FE6" w:rsidP="00BE0FE6">
      <w:pPr>
        <w:tabs>
          <w:tab w:val="left" w:pos="1806"/>
          <w:tab w:val="left" w:pos="2257"/>
          <w:tab w:val="left" w:pos="2709"/>
        </w:tabs>
        <w:rPr>
          <w:rFonts w:ascii="Helvetica" w:hAnsi="Helvetica" w:cs="Helvetica"/>
        </w:rPr>
      </w:pPr>
      <w:r w:rsidRPr="00F63436">
        <w:rPr>
          <w:rFonts w:ascii="Helvetica" w:hAnsi="Helvetica" w:cs="Helvetica"/>
        </w:rPr>
        <w:t>OID of this table is:</w:t>
      </w:r>
      <w:r w:rsidRPr="00F63436">
        <w:rPr>
          <w:rFonts w:ascii="Helvetica" w:hAnsi="Helvetica" w:cs="Helvetica" w:hint="eastAsia"/>
        </w:rPr>
        <w:t xml:space="preserve"> </w:t>
      </w:r>
      <w:r w:rsidRPr="00F63436">
        <w:rPr>
          <w:rFonts w:ascii="Helvetica" w:hAnsi="Helvetica" w:cs="Helvetica"/>
        </w:rPr>
        <w:t>1.3.6.1.4.1.25506.2.8.3</w:t>
      </w:r>
      <w:r w:rsidRPr="00F63436">
        <w:rPr>
          <w:rFonts w:ascii="Helvetica" w:hAnsi="Helvetica" w:cs="Helvetica" w:hint="eastAsia"/>
        </w:rPr>
        <w:t>.1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F63436" w:rsidTr="000C729F">
        <w:trPr>
          <w:tblHeader/>
        </w:trPr>
        <w:tc>
          <w:tcPr>
            <w:tcW w:w="300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Name</w:t>
            </w:r>
          </w:p>
        </w:tc>
        <w:tc>
          <w:tcPr>
            <w:tcW w:w="144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Access</w:t>
            </w:r>
          </w:p>
        </w:tc>
        <w:tc>
          <w:tcPr>
            <w:tcW w:w="100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PDS</w:t>
            </w:r>
          </w:p>
        </w:tc>
        <w:tc>
          <w:tcPr>
            <w:tcW w:w="288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Description</w:t>
            </w:r>
          </w:p>
        </w:tc>
      </w:tr>
      <w:tr w:rsidR="00BE0FE6" w:rsidRPr="00F63436" w:rsidTr="000C729F">
        <w:trPr>
          <w:tblHeader/>
        </w:trPr>
        <w:tc>
          <w:tcPr>
            <w:tcW w:w="3000" w:type="dxa"/>
            <w:tcBorders>
              <w:top w:val="single" w:sz="12"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hh3cPfilterDefaultAction (1.3.6.1.4.1.25506.2.8.3.1</w:t>
            </w:r>
            <w:r w:rsidRPr="00F63436">
              <w:rPr>
                <w:rFonts w:ascii="Helvetica" w:hAnsi="Helvetica" w:cs="Helvetica" w:hint="eastAsia"/>
              </w:rPr>
              <w:t>.1</w:t>
            </w:r>
            <w:r w:rsidRPr="00F63436">
              <w:rPr>
                <w:rFonts w:ascii="Helvetica" w:hAnsi="Helvetica" w:cs="Helvetica"/>
              </w:rPr>
              <w:t>)</w:t>
            </w:r>
          </w:p>
        </w:tc>
        <w:tc>
          <w:tcPr>
            <w:tcW w:w="1440" w:type="dxa"/>
            <w:tcBorders>
              <w:top w:val="single" w:sz="12"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w:t>
            </w:r>
            <w:r w:rsidRPr="00F63436">
              <w:rPr>
                <w:rFonts w:ascii="Helvetica" w:hAnsi="Helvetica" w:cs="Helvetica" w:hint="eastAsia"/>
              </w:rPr>
              <w:t>write</w:t>
            </w:r>
          </w:p>
        </w:tc>
        <w:tc>
          <w:tcPr>
            <w:tcW w:w="1000" w:type="dxa"/>
            <w:tcBorders>
              <w:top w:val="single" w:sz="12"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Current</w:t>
            </w:r>
          </w:p>
        </w:tc>
        <w:tc>
          <w:tcPr>
            <w:tcW w:w="2880" w:type="dxa"/>
            <w:tcBorders>
              <w:top w:val="single" w:sz="12"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As per MIB</w:t>
            </w:r>
          </w:p>
        </w:tc>
      </w:tr>
      <w:tr w:rsidR="00BE0FE6" w:rsidRPr="00F63436" w:rsidTr="000C729F">
        <w:trPr>
          <w:tblHeader/>
        </w:trPr>
        <w:tc>
          <w:tcPr>
            <w:tcW w:w="3000" w:type="dxa"/>
            <w:tcBorders>
              <w:top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hh3cPfilter</w:t>
            </w:r>
            <w:r w:rsidRPr="00F63436">
              <w:rPr>
                <w:rFonts w:ascii="Helvetica" w:hAnsi="Helvetica" w:cs="Helvetica" w:hint="eastAsia"/>
              </w:rPr>
              <w:t>Process</w:t>
            </w:r>
            <w:r w:rsidRPr="00F63436">
              <w:rPr>
                <w:rFonts w:ascii="Helvetica" w:hAnsi="Helvetica" w:cs="Helvetica"/>
              </w:rPr>
              <w:t>ingStatus (1.3.6.1.4.1.25506.2.8.3.</w:t>
            </w:r>
            <w:r w:rsidRPr="00F63436">
              <w:rPr>
                <w:rFonts w:ascii="Helvetica" w:hAnsi="Helvetica" w:cs="Helvetica" w:hint="eastAsia"/>
              </w:rPr>
              <w:t>1.2</w:t>
            </w:r>
            <w:r w:rsidRPr="00F63436">
              <w:rPr>
                <w:rFonts w:ascii="Helvetica" w:hAnsi="Helvetica" w:cs="Helvetica"/>
              </w:rPr>
              <w:t>)</w:t>
            </w:r>
          </w:p>
        </w:tc>
        <w:tc>
          <w:tcPr>
            <w:tcW w:w="1440" w:type="dxa"/>
            <w:tcBorders>
              <w:top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read-only</w:t>
            </w:r>
          </w:p>
        </w:tc>
        <w:tc>
          <w:tcPr>
            <w:tcW w:w="1000" w:type="dxa"/>
            <w:tcBorders>
              <w:top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hint="eastAsia"/>
              </w:rPr>
              <w:t>No</w:t>
            </w:r>
          </w:p>
        </w:tc>
        <w:tc>
          <w:tcPr>
            <w:tcW w:w="2880" w:type="dxa"/>
            <w:tcBorders>
              <w:top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As per MIB</w:t>
            </w:r>
          </w:p>
        </w:tc>
      </w:tr>
    </w:tbl>
    <w:p w:rsidR="00BE0FE6" w:rsidRPr="00F63436" w:rsidRDefault="00BE0FE6" w:rsidP="00BE0FE6">
      <w:pPr>
        <w:tabs>
          <w:tab w:val="left" w:pos="1806"/>
          <w:tab w:val="left" w:pos="2257"/>
          <w:tab w:val="left" w:pos="2709"/>
        </w:tabs>
        <w:rPr>
          <w:rFonts w:ascii="Helvetica" w:hAnsi="Helvetica" w:cs="Helvetica"/>
        </w:rPr>
      </w:pPr>
    </w:p>
    <w:p w:rsidR="00BE0FE6" w:rsidRPr="00F6343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766" w:name="_Toc323820946"/>
      <w:bookmarkStart w:id="767" w:name="_Toc419794477"/>
      <w:r w:rsidRPr="00F63436">
        <w:rPr>
          <w:rFonts w:ascii="Helvetica" w:hAnsi="Helvetica" w:cs="Helvetica"/>
        </w:rPr>
        <w:t>hh3cPfilterApplyTable</w:t>
      </w:r>
      <w:bookmarkEnd w:id="766"/>
      <w:bookmarkEnd w:id="767"/>
    </w:p>
    <w:p w:rsidR="00BE0FE6" w:rsidRPr="00F63436" w:rsidRDefault="00BE0FE6" w:rsidP="00BE0FE6">
      <w:pPr>
        <w:tabs>
          <w:tab w:val="left" w:pos="1806"/>
          <w:tab w:val="left" w:pos="2257"/>
          <w:tab w:val="left" w:pos="2709"/>
        </w:tabs>
        <w:rPr>
          <w:rFonts w:ascii="Helvetica" w:hAnsi="Helvetica" w:cs="Helvetica"/>
        </w:rPr>
      </w:pPr>
      <w:r w:rsidRPr="00F63436">
        <w:rPr>
          <w:rFonts w:ascii="Helvetica" w:hAnsi="Helvetica" w:cs="Helvetica"/>
        </w:rPr>
        <w:t>OID of this table is:</w:t>
      </w:r>
      <w:r w:rsidRPr="00F63436">
        <w:rPr>
          <w:rFonts w:ascii="Helvetica" w:hAnsi="Helvetica" w:cs="Helvetica" w:hint="eastAsia"/>
        </w:rPr>
        <w:t xml:space="preserve"> </w:t>
      </w:r>
      <w:r w:rsidRPr="00F63436">
        <w:rPr>
          <w:rFonts w:ascii="Helvetica" w:hAnsi="Helvetica" w:cs="Helvetica"/>
        </w:rPr>
        <w:t>1.3.6.1.4.1.25506.2.8.3.</w:t>
      </w:r>
      <w:r w:rsidRPr="00F63436">
        <w:rPr>
          <w:rFonts w:ascii="Helvetica" w:hAnsi="Helvetica" w:cs="Helvetica" w:hint="eastAsia"/>
        </w:rPr>
        <w:t>2</w:t>
      </w:r>
    </w:p>
    <w:p w:rsidR="00BE0FE6" w:rsidRPr="009540D9" w:rsidRDefault="00BE0FE6" w:rsidP="00BE0FE6">
      <w:pPr>
        <w:tabs>
          <w:tab w:val="left" w:pos="1806"/>
          <w:tab w:val="left" w:pos="2257"/>
          <w:tab w:val="left" w:pos="2709"/>
        </w:tabs>
        <w:rPr>
          <w:rFonts w:ascii="Helvetica" w:hAnsi="Helvetica" w:cs="Helvetica"/>
        </w:rPr>
      </w:pPr>
      <w:r w:rsidRPr="009540D9">
        <w:rPr>
          <w:rFonts w:ascii="Helvetica" w:hAnsi="Helvetica" w:cs="Helvetica"/>
        </w:rPr>
        <w:t>Notes:</w:t>
      </w:r>
    </w:p>
    <w:p w:rsidR="00BE0FE6" w:rsidRDefault="00BE0FE6" w:rsidP="00BE0FE6">
      <w:pPr>
        <w:tabs>
          <w:tab w:val="left" w:pos="1806"/>
          <w:tab w:val="left" w:pos="2257"/>
          <w:tab w:val="left" w:pos="2709"/>
        </w:tabs>
        <w:rPr>
          <w:rFonts w:ascii="Helvetica" w:hAnsi="Helvetica" w:cs="Helvetica"/>
        </w:rPr>
      </w:pPr>
      <w:r>
        <w:rPr>
          <w:rFonts w:ascii="Helvetica" w:hAnsi="Helvetica" w:cs="Helvetica"/>
        </w:rPr>
        <w:t xml:space="preserve">When the </w:t>
      </w:r>
      <w:r>
        <w:rPr>
          <w:rFonts w:ascii="Helvetica" w:hAnsi="Helvetica" w:cs="Helvetica" w:hint="eastAsia"/>
        </w:rPr>
        <w:t>node</w:t>
      </w:r>
      <w:r>
        <w:rPr>
          <w:rFonts w:ascii="Helvetica" w:hAnsi="Helvetica" w:cs="Helvetica"/>
        </w:rPr>
        <w:t xml:space="preserve"> </w:t>
      </w:r>
      <w:r w:rsidRPr="00F63436">
        <w:rPr>
          <w:rFonts w:ascii="Helvetica" w:hAnsi="Helvetica" w:cs="Helvetica"/>
        </w:rPr>
        <w:t xml:space="preserve">hh3cPfilterApplyHardCount </w:t>
      </w:r>
      <w:r>
        <w:rPr>
          <w:rFonts w:ascii="Helvetica" w:hAnsi="Helvetica" w:cs="Helvetica"/>
        </w:rPr>
        <w:t xml:space="preserve">is </w:t>
      </w:r>
      <w:r>
        <w:rPr>
          <w:rFonts w:ascii="Helvetica" w:hAnsi="Helvetica" w:cs="Helvetica" w:hint="eastAsia"/>
        </w:rPr>
        <w:t>set</w:t>
      </w:r>
      <w:r w:rsidRPr="009540D9">
        <w:rPr>
          <w:rFonts w:ascii="Helvetica" w:hAnsi="Helvetica" w:cs="Helvetica"/>
        </w:rPr>
        <w:t xml:space="preserve">, </w:t>
      </w:r>
      <w:r>
        <w:rPr>
          <w:rFonts w:ascii="Helvetica" w:hAnsi="Helvetica" w:cs="Helvetica" w:hint="eastAsia"/>
        </w:rPr>
        <w:t xml:space="preserve">the value of </w:t>
      </w:r>
      <w:r w:rsidRPr="00F63436">
        <w:rPr>
          <w:rFonts w:ascii="Helvetica" w:hAnsi="Helvetica" w:cs="Helvetica"/>
        </w:rPr>
        <w:t xml:space="preserve">hh3cPfilterApplyAclType </w:t>
      </w:r>
      <w:r>
        <w:rPr>
          <w:rFonts w:ascii="Helvetica" w:hAnsi="Helvetica" w:cs="Helvetica" w:hint="eastAsia"/>
        </w:rPr>
        <w:t>must</w:t>
      </w:r>
      <w:r w:rsidRPr="009540D9">
        <w:rPr>
          <w:rFonts w:ascii="Helvetica" w:hAnsi="Helvetica" w:cs="Helvetica"/>
        </w:rPr>
        <w:t xml:space="preserve"> be </w:t>
      </w:r>
      <w:r>
        <w:rPr>
          <w:rFonts w:ascii="Helvetica" w:hAnsi="Helvetica" w:cs="Helvetica" w:hint="eastAsia"/>
        </w:rPr>
        <w:t>1 or 2</w:t>
      </w:r>
      <w:r w:rsidRPr="009540D9">
        <w:rPr>
          <w:rFonts w:ascii="Helvetica" w:hAnsi="Helvetica" w:cs="Helvetica"/>
        </w:rPr>
        <w:t>.</w:t>
      </w:r>
    </w:p>
    <w:p w:rsidR="00BE0FE6" w:rsidRPr="00C46CBF" w:rsidRDefault="00BE0FE6" w:rsidP="00BE0FE6">
      <w:pPr>
        <w:tabs>
          <w:tab w:val="left" w:pos="1806"/>
          <w:tab w:val="left" w:pos="2257"/>
          <w:tab w:val="left" w:pos="2709"/>
        </w:tabs>
        <w:rPr>
          <w:rFonts w:ascii="Helvetica" w:hAnsi="Helvetica" w:cs="Helvetica"/>
        </w:rPr>
      </w:pPr>
      <w:r>
        <w:rPr>
          <w:rFonts w:ascii="Helvetica" w:hAnsi="Helvetica" w:cs="Helvetica"/>
        </w:rPr>
        <w:t xml:space="preserve">When the </w:t>
      </w:r>
      <w:r>
        <w:rPr>
          <w:rFonts w:ascii="Helvetica" w:hAnsi="Helvetica" w:cs="Helvetica" w:hint="eastAsia"/>
        </w:rPr>
        <w:t>node</w:t>
      </w:r>
      <w:r>
        <w:rPr>
          <w:rFonts w:ascii="Helvetica" w:hAnsi="Helvetica" w:cs="Helvetica"/>
        </w:rPr>
        <w:t xml:space="preserve"> </w:t>
      </w:r>
      <w:r w:rsidRPr="00F63436">
        <w:rPr>
          <w:rFonts w:ascii="Helvetica" w:hAnsi="Helvetica" w:cs="Helvetica"/>
        </w:rPr>
        <w:t xml:space="preserve">hh3cPfilterApplyCountClear </w:t>
      </w:r>
      <w:r>
        <w:rPr>
          <w:rFonts w:ascii="Helvetica" w:hAnsi="Helvetica" w:cs="Helvetica"/>
        </w:rPr>
        <w:t xml:space="preserve">is </w:t>
      </w:r>
      <w:r>
        <w:rPr>
          <w:rFonts w:ascii="Helvetica" w:hAnsi="Helvetica" w:cs="Helvetica" w:hint="eastAsia"/>
        </w:rPr>
        <w:t>set</w:t>
      </w:r>
      <w:r w:rsidRPr="009540D9">
        <w:rPr>
          <w:rFonts w:ascii="Helvetica" w:hAnsi="Helvetica" w:cs="Helvetica"/>
        </w:rPr>
        <w:t xml:space="preserve">, </w:t>
      </w:r>
      <w:r>
        <w:rPr>
          <w:rFonts w:ascii="Helvetica" w:hAnsi="Helvetica" w:cs="Helvetica" w:hint="eastAsia"/>
        </w:rPr>
        <w:t xml:space="preserve">the value of </w:t>
      </w:r>
      <w:r w:rsidRPr="00F63436">
        <w:rPr>
          <w:rFonts w:ascii="Helvetica" w:hAnsi="Helvetica" w:cs="Helvetica"/>
        </w:rPr>
        <w:t xml:space="preserve">hh3cPfilterApplyAclType </w:t>
      </w:r>
      <w:r>
        <w:rPr>
          <w:rFonts w:ascii="Helvetica" w:hAnsi="Helvetica" w:cs="Helvetica" w:hint="eastAsia"/>
        </w:rPr>
        <w:t>must</w:t>
      </w:r>
      <w:r w:rsidRPr="009540D9">
        <w:rPr>
          <w:rFonts w:ascii="Helvetica" w:hAnsi="Helvetica" w:cs="Helvetica"/>
        </w:rPr>
        <w:t xml:space="preserve"> be </w:t>
      </w:r>
      <w:r>
        <w:rPr>
          <w:rFonts w:ascii="Helvetica" w:hAnsi="Helvetica" w:cs="Helvetica" w:hint="eastAsia"/>
        </w:rPr>
        <w:t>1 or 2</w:t>
      </w:r>
      <w:r w:rsidRPr="009540D9">
        <w:rPr>
          <w:rFonts w:ascii="Helvetica" w:hAnsi="Helvetica" w:cs="Helvetica"/>
        </w:rPr>
        <w:t>.</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F63436" w:rsidTr="000C729F">
        <w:trPr>
          <w:tblHeader/>
        </w:trPr>
        <w:tc>
          <w:tcPr>
            <w:tcW w:w="300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Name</w:t>
            </w:r>
          </w:p>
        </w:tc>
        <w:tc>
          <w:tcPr>
            <w:tcW w:w="144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Access</w:t>
            </w:r>
          </w:p>
        </w:tc>
        <w:tc>
          <w:tcPr>
            <w:tcW w:w="100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PDS</w:t>
            </w:r>
          </w:p>
        </w:tc>
        <w:tc>
          <w:tcPr>
            <w:tcW w:w="288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Description</w:t>
            </w:r>
          </w:p>
        </w:tc>
      </w:tr>
      <w:tr w:rsidR="00BE0FE6" w:rsidRPr="00F63436" w:rsidTr="000C729F">
        <w:trPr>
          <w:tblHeader/>
        </w:trPr>
        <w:tc>
          <w:tcPr>
            <w:tcW w:w="3000" w:type="dxa"/>
            <w:tcBorders>
              <w:top w:val="single" w:sz="12"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hint="eastAsia"/>
              </w:rPr>
              <w:t>h</w:t>
            </w:r>
            <w:r w:rsidRPr="00F63436">
              <w:rPr>
                <w:rFonts w:ascii="Helvetica" w:hAnsi="Helvetica" w:cs="Helvetica"/>
              </w:rPr>
              <w:t>h3cPfilterApplyObjType</w:t>
            </w:r>
            <w:r w:rsidRPr="00F63436">
              <w:rPr>
                <w:rFonts w:ascii="Helvetica" w:hAnsi="Helvetica" w:cs="Helvetica" w:hint="eastAsia"/>
              </w:rPr>
              <w:t xml:space="preserve"> </w:t>
            </w:r>
            <w:r w:rsidRPr="00F63436">
              <w:rPr>
                <w:rFonts w:ascii="Helvetica" w:hAnsi="Helvetica" w:cs="Helvetica"/>
              </w:rPr>
              <w:t>(1.3.6.1.4.1.25506.2.8.3.</w:t>
            </w:r>
            <w:r w:rsidRPr="00F63436">
              <w:rPr>
                <w:rFonts w:ascii="Helvetica" w:hAnsi="Helvetica" w:cs="Helvetica" w:hint="eastAsia"/>
              </w:rPr>
              <w:t>2</w:t>
            </w:r>
            <w:r w:rsidRPr="00F63436">
              <w:rPr>
                <w:rFonts w:ascii="Helvetica" w:hAnsi="Helvetica" w:cs="Helvetica"/>
              </w:rPr>
              <w:t>.1.1)</w:t>
            </w:r>
          </w:p>
        </w:tc>
        <w:tc>
          <w:tcPr>
            <w:tcW w:w="1440" w:type="dxa"/>
            <w:tcBorders>
              <w:top w:val="single" w:sz="12"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Current</w:t>
            </w:r>
          </w:p>
        </w:tc>
        <w:tc>
          <w:tcPr>
            <w:tcW w:w="2880" w:type="dxa"/>
            <w:tcBorders>
              <w:top w:val="single" w:sz="12"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hint="eastAsia"/>
              </w:rPr>
              <w:t>Only support interface(1)</w:t>
            </w:r>
          </w:p>
        </w:tc>
      </w:tr>
      <w:tr w:rsidR="00BE0FE6" w:rsidRPr="00F63436" w:rsidTr="000C729F">
        <w:trPr>
          <w:tblHeader/>
        </w:trPr>
        <w:tc>
          <w:tcPr>
            <w:tcW w:w="3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hint="eastAsia"/>
              </w:rPr>
              <w:t>h</w:t>
            </w:r>
            <w:r w:rsidRPr="00F63436">
              <w:rPr>
                <w:rFonts w:ascii="Helvetica" w:hAnsi="Helvetica" w:cs="Helvetica"/>
              </w:rPr>
              <w:t>h3cPfilterApplyObjIndex (1.3.6.1.4.1.25506.2.8.3.</w:t>
            </w:r>
            <w:r w:rsidRPr="00F63436">
              <w:rPr>
                <w:rFonts w:ascii="Helvetica" w:hAnsi="Helvetica" w:cs="Helvetica" w:hint="eastAsia"/>
              </w:rPr>
              <w:t>2</w:t>
            </w:r>
            <w:r w:rsidRPr="00F63436">
              <w:rPr>
                <w:rFonts w:ascii="Helvetica" w:hAnsi="Helvetica" w:cs="Helvetica"/>
              </w:rPr>
              <w:t>.1.</w:t>
            </w:r>
            <w:r w:rsidRPr="00F63436">
              <w:rPr>
                <w:rFonts w:ascii="Helvetica" w:hAnsi="Helvetica" w:cs="Helvetica" w:hint="eastAsia"/>
              </w:rPr>
              <w:t>2</w:t>
            </w:r>
            <w:r w:rsidRPr="00F63436">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As per MIB</w:t>
            </w:r>
          </w:p>
        </w:tc>
      </w:tr>
      <w:tr w:rsidR="00BE0FE6" w:rsidRPr="00F63436" w:rsidTr="000C729F">
        <w:trPr>
          <w:tblHeader/>
        </w:trPr>
        <w:tc>
          <w:tcPr>
            <w:tcW w:w="3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hh3cPfilterApplyDirection</w:t>
            </w:r>
            <w:r w:rsidRPr="00F63436">
              <w:rPr>
                <w:rFonts w:ascii="Helvetica" w:hAnsi="Helvetica" w:cs="Helvetica" w:hint="eastAsia"/>
              </w:rPr>
              <w:t xml:space="preserve"> </w:t>
            </w:r>
            <w:r w:rsidRPr="00F63436">
              <w:rPr>
                <w:rFonts w:ascii="Helvetica" w:hAnsi="Helvetica" w:cs="Helvetica"/>
              </w:rPr>
              <w:t>(1.3.6.1.4.1.25506.2.8.3.</w:t>
            </w:r>
            <w:r w:rsidRPr="00F63436">
              <w:rPr>
                <w:rFonts w:ascii="Helvetica" w:hAnsi="Helvetica" w:cs="Helvetica" w:hint="eastAsia"/>
              </w:rPr>
              <w:t>2</w:t>
            </w:r>
            <w:r w:rsidRPr="00F63436">
              <w:rPr>
                <w:rFonts w:ascii="Helvetica" w:hAnsi="Helvetica" w:cs="Helvetica"/>
              </w:rPr>
              <w:t>.1.</w:t>
            </w:r>
            <w:r w:rsidRPr="00F63436">
              <w:rPr>
                <w:rFonts w:ascii="Helvetica" w:hAnsi="Helvetica" w:cs="Helvetica" w:hint="eastAsia"/>
              </w:rPr>
              <w:t>3</w:t>
            </w:r>
            <w:r w:rsidRPr="00F63436">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As per MIB</w:t>
            </w:r>
          </w:p>
        </w:tc>
      </w:tr>
      <w:tr w:rsidR="00BE0FE6" w:rsidRPr="00F63436" w:rsidTr="000C729F">
        <w:trPr>
          <w:tblHeader/>
        </w:trPr>
        <w:tc>
          <w:tcPr>
            <w:tcW w:w="3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hh3cPfilterApplyAclType (1.3.6.1.4.1.25506.2.8.3.</w:t>
            </w:r>
            <w:r w:rsidRPr="00F63436">
              <w:rPr>
                <w:rFonts w:ascii="Helvetica" w:hAnsi="Helvetica" w:cs="Helvetica" w:hint="eastAsia"/>
              </w:rPr>
              <w:t>2</w:t>
            </w:r>
            <w:r w:rsidRPr="00F63436">
              <w:rPr>
                <w:rFonts w:ascii="Helvetica" w:hAnsi="Helvetica" w:cs="Helvetica"/>
              </w:rPr>
              <w:t>.1.</w:t>
            </w:r>
            <w:r w:rsidRPr="00F63436">
              <w:rPr>
                <w:rFonts w:ascii="Helvetica" w:hAnsi="Helvetica" w:cs="Helvetica" w:hint="eastAsia"/>
              </w:rPr>
              <w:t>4</w:t>
            </w:r>
            <w:r w:rsidRPr="00F63436">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As per MIB</w:t>
            </w:r>
          </w:p>
        </w:tc>
      </w:tr>
      <w:tr w:rsidR="00BE0FE6" w:rsidRPr="00F63436" w:rsidTr="000C729F">
        <w:trPr>
          <w:tblHeader/>
        </w:trPr>
        <w:tc>
          <w:tcPr>
            <w:tcW w:w="3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hh3cPfilterApplyAclIndex (1.3.6.1.4.1.25506.2.8.3.</w:t>
            </w:r>
            <w:r w:rsidRPr="00F63436">
              <w:rPr>
                <w:rFonts w:ascii="Helvetica" w:hAnsi="Helvetica" w:cs="Helvetica" w:hint="eastAsia"/>
              </w:rPr>
              <w:t>2</w:t>
            </w:r>
            <w:r w:rsidRPr="00F63436">
              <w:rPr>
                <w:rFonts w:ascii="Helvetica" w:hAnsi="Helvetica" w:cs="Helvetica"/>
              </w:rPr>
              <w:t>.1.</w:t>
            </w:r>
            <w:r w:rsidRPr="00F63436">
              <w:rPr>
                <w:rFonts w:ascii="Helvetica" w:hAnsi="Helvetica" w:cs="Helvetica" w:hint="eastAsia"/>
              </w:rPr>
              <w:t>5</w:t>
            </w:r>
            <w:r w:rsidRPr="00F63436">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hint="eastAsia"/>
              </w:rPr>
              <w:t>Support 2000 to 4999 by ipv4. Support 2000 to 3999 by ipv6</w:t>
            </w:r>
          </w:p>
        </w:tc>
      </w:tr>
      <w:tr w:rsidR="00BE0FE6" w:rsidRPr="00F63436" w:rsidTr="000C729F">
        <w:trPr>
          <w:tblHeader/>
        </w:trPr>
        <w:tc>
          <w:tcPr>
            <w:tcW w:w="3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hh3cPfilterApplyHardCount (1.3.6.1.4.1.25506.2.8.3.</w:t>
            </w:r>
            <w:r w:rsidRPr="00F63436">
              <w:rPr>
                <w:rFonts w:ascii="Helvetica" w:hAnsi="Helvetica" w:cs="Helvetica" w:hint="eastAsia"/>
              </w:rPr>
              <w:t>2</w:t>
            </w:r>
            <w:r w:rsidRPr="00F63436">
              <w:rPr>
                <w:rFonts w:ascii="Helvetica" w:hAnsi="Helvetica" w:cs="Helvetica"/>
              </w:rPr>
              <w:t>.1.</w:t>
            </w:r>
            <w:r w:rsidRPr="00F63436">
              <w:rPr>
                <w:rFonts w:ascii="Helvetica" w:hAnsi="Helvetica" w:cs="Helvetica" w:hint="eastAsia"/>
              </w:rPr>
              <w:t>6</w:t>
            </w:r>
            <w:r w:rsidRPr="00F63436">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read-create</w:t>
            </w:r>
          </w:p>
        </w:tc>
        <w:tc>
          <w:tcPr>
            <w:tcW w:w="1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As per MIB</w:t>
            </w:r>
          </w:p>
        </w:tc>
      </w:tr>
      <w:tr w:rsidR="00BE0FE6" w:rsidRPr="00F63436" w:rsidTr="000C729F">
        <w:trPr>
          <w:tblHeader/>
        </w:trPr>
        <w:tc>
          <w:tcPr>
            <w:tcW w:w="3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hh3cPfilterApplySequence (1.3.6.1.4.1.25506.2.8.3.</w:t>
            </w:r>
            <w:r w:rsidRPr="00F63436">
              <w:rPr>
                <w:rFonts w:ascii="Helvetica" w:hAnsi="Helvetica" w:cs="Helvetica" w:hint="eastAsia"/>
              </w:rPr>
              <w:t>2</w:t>
            </w:r>
            <w:r w:rsidRPr="00F63436">
              <w:rPr>
                <w:rFonts w:ascii="Helvetica" w:hAnsi="Helvetica" w:cs="Helvetica"/>
              </w:rPr>
              <w:t>.1.</w:t>
            </w:r>
            <w:r w:rsidRPr="00F63436">
              <w:rPr>
                <w:rFonts w:ascii="Helvetica" w:hAnsi="Helvetica" w:cs="Helvetica" w:hint="eastAsia"/>
              </w:rPr>
              <w:t>7</w:t>
            </w:r>
            <w:r w:rsidRPr="00F63436">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As per MIB</w:t>
            </w:r>
          </w:p>
        </w:tc>
      </w:tr>
      <w:tr w:rsidR="00BE0FE6" w:rsidRPr="00F63436" w:rsidTr="000C729F">
        <w:trPr>
          <w:tblHeader/>
        </w:trPr>
        <w:tc>
          <w:tcPr>
            <w:tcW w:w="3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hh3cPfilterApplyCountClear (1.3.6.1.4.1.25506.2.8.3.</w:t>
            </w:r>
            <w:r w:rsidRPr="00F63436">
              <w:rPr>
                <w:rFonts w:ascii="Helvetica" w:hAnsi="Helvetica" w:cs="Helvetica" w:hint="eastAsia"/>
              </w:rPr>
              <w:t>2</w:t>
            </w:r>
            <w:r w:rsidRPr="00F63436">
              <w:rPr>
                <w:rFonts w:ascii="Helvetica" w:hAnsi="Helvetica" w:cs="Helvetica"/>
              </w:rPr>
              <w:t>.1.</w:t>
            </w:r>
            <w:r w:rsidRPr="00F63436">
              <w:rPr>
                <w:rFonts w:ascii="Helvetica" w:hAnsi="Helvetica" w:cs="Helvetica" w:hint="eastAsia"/>
              </w:rPr>
              <w:t>8</w:t>
            </w:r>
            <w:r w:rsidRPr="00F63436">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w:t>
            </w:r>
            <w:r w:rsidRPr="00F63436">
              <w:rPr>
                <w:rFonts w:ascii="Helvetica" w:hAnsi="Helvetica" w:cs="Helvetica" w:hint="eastAsia"/>
              </w:rPr>
              <w:t>write</w:t>
            </w:r>
          </w:p>
        </w:tc>
        <w:tc>
          <w:tcPr>
            <w:tcW w:w="1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As per MIB</w:t>
            </w:r>
          </w:p>
        </w:tc>
      </w:tr>
      <w:tr w:rsidR="00BE0FE6" w:rsidRPr="00F63436" w:rsidTr="000C729F">
        <w:trPr>
          <w:tblHeader/>
        </w:trPr>
        <w:tc>
          <w:tcPr>
            <w:tcW w:w="3000" w:type="dxa"/>
            <w:tcBorders>
              <w:top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hh3cPfilterApplyRowStatus (1.3.6.1.4.1.25506.2.8.3.</w:t>
            </w:r>
            <w:r w:rsidRPr="00F63436">
              <w:rPr>
                <w:rFonts w:ascii="Helvetica" w:hAnsi="Helvetica" w:cs="Helvetica" w:hint="eastAsia"/>
              </w:rPr>
              <w:t>2</w:t>
            </w:r>
            <w:r w:rsidRPr="00F63436">
              <w:rPr>
                <w:rFonts w:ascii="Helvetica" w:hAnsi="Helvetica" w:cs="Helvetica"/>
              </w:rPr>
              <w:t>.1.</w:t>
            </w:r>
            <w:r w:rsidRPr="00F63436">
              <w:rPr>
                <w:rFonts w:ascii="Helvetica" w:hAnsi="Helvetica" w:cs="Helvetica" w:hint="eastAsia"/>
              </w:rPr>
              <w:t>9</w:t>
            </w:r>
            <w:r w:rsidRPr="00F63436">
              <w:rPr>
                <w:rFonts w:ascii="Helvetica" w:hAnsi="Helvetica" w:cs="Helvetica"/>
              </w:rPr>
              <w:t>)</w:t>
            </w:r>
          </w:p>
        </w:tc>
        <w:tc>
          <w:tcPr>
            <w:tcW w:w="1440" w:type="dxa"/>
            <w:tcBorders>
              <w:top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read-create</w:t>
            </w:r>
          </w:p>
        </w:tc>
        <w:tc>
          <w:tcPr>
            <w:tcW w:w="1000" w:type="dxa"/>
            <w:tcBorders>
              <w:top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Current</w:t>
            </w:r>
          </w:p>
        </w:tc>
        <w:tc>
          <w:tcPr>
            <w:tcW w:w="2880" w:type="dxa"/>
            <w:tcBorders>
              <w:top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Only support active(1), createAndGo(4), and destroy(6).</w:t>
            </w:r>
          </w:p>
        </w:tc>
      </w:tr>
    </w:tbl>
    <w:p w:rsidR="00BE0FE6" w:rsidRPr="00F63436" w:rsidRDefault="00BE0FE6" w:rsidP="00BE0FE6">
      <w:pPr>
        <w:tabs>
          <w:tab w:val="left" w:pos="1806"/>
          <w:tab w:val="left" w:pos="2257"/>
          <w:tab w:val="left" w:pos="2709"/>
        </w:tabs>
        <w:rPr>
          <w:rFonts w:ascii="Helvetica" w:hAnsi="Helvetica" w:cs="Helvetica"/>
        </w:rPr>
      </w:pPr>
    </w:p>
    <w:p w:rsidR="00BE0FE6" w:rsidRPr="00F6343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768" w:name="_Toc323820947"/>
      <w:bookmarkStart w:id="769" w:name="_Toc419794478"/>
      <w:r w:rsidRPr="00F63436">
        <w:rPr>
          <w:rFonts w:ascii="Helvetica" w:hAnsi="Helvetica" w:cs="Helvetica"/>
        </w:rPr>
        <w:t>hh3cPfilterAclGroupRunInfoTable</w:t>
      </w:r>
      <w:bookmarkEnd w:id="768"/>
      <w:bookmarkEnd w:id="769"/>
    </w:p>
    <w:p w:rsidR="00BE0FE6" w:rsidRPr="00F63436" w:rsidRDefault="00BE0FE6" w:rsidP="00BE0FE6">
      <w:pPr>
        <w:tabs>
          <w:tab w:val="left" w:pos="1806"/>
          <w:tab w:val="left" w:pos="2257"/>
          <w:tab w:val="left" w:pos="2709"/>
        </w:tabs>
        <w:rPr>
          <w:rFonts w:ascii="Helvetica" w:hAnsi="Helvetica" w:cs="Helvetica"/>
        </w:rPr>
      </w:pPr>
      <w:r w:rsidRPr="00F63436">
        <w:rPr>
          <w:rFonts w:ascii="Helvetica" w:hAnsi="Helvetica" w:cs="Helvetica"/>
        </w:rPr>
        <w:t>OID of this table is:</w:t>
      </w:r>
      <w:r w:rsidRPr="00F63436">
        <w:rPr>
          <w:rFonts w:ascii="Helvetica" w:hAnsi="Helvetica" w:cs="Helvetica" w:hint="eastAsia"/>
        </w:rPr>
        <w:t xml:space="preserve"> </w:t>
      </w:r>
      <w:r w:rsidRPr="00F63436">
        <w:rPr>
          <w:rFonts w:ascii="Helvetica" w:hAnsi="Helvetica" w:cs="Helvetica"/>
        </w:rPr>
        <w:t>1.3.6.1.4.1.25506.2.8.3.</w:t>
      </w:r>
      <w:r w:rsidRPr="00F63436">
        <w:rPr>
          <w:rFonts w:ascii="Helvetica" w:hAnsi="Helvetica" w:cs="Helvetica" w:hint="eastAsia"/>
        </w:rPr>
        <w:t>3</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F63436" w:rsidTr="000C729F">
        <w:trPr>
          <w:tblHeader/>
        </w:trPr>
        <w:tc>
          <w:tcPr>
            <w:tcW w:w="300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Name</w:t>
            </w:r>
          </w:p>
        </w:tc>
        <w:tc>
          <w:tcPr>
            <w:tcW w:w="144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Access</w:t>
            </w:r>
          </w:p>
        </w:tc>
        <w:tc>
          <w:tcPr>
            <w:tcW w:w="100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PDS</w:t>
            </w:r>
          </w:p>
        </w:tc>
        <w:tc>
          <w:tcPr>
            <w:tcW w:w="288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Description</w:t>
            </w:r>
          </w:p>
        </w:tc>
      </w:tr>
      <w:tr w:rsidR="00BE0FE6" w:rsidRPr="00F63436" w:rsidTr="000C729F">
        <w:trPr>
          <w:tblHeader/>
        </w:trPr>
        <w:tc>
          <w:tcPr>
            <w:tcW w:w="3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hh3cPfilterAclGroupStatus (1.3.6.1.4.1.25506.2.8.3.</w:t>
            </w:r>
            <w:r w:rsidRPr="00F63436">
              <w:rPr>
                <w:rFonts w:ascii="Helvetica" w:hAnsi="Helvetica" w:cs="Helvetica" w:hint="eastAsia"/>
              </w:rPr>
              <w:t>3</w:t>
            </w:r>
            <w:r w:rsidRPr="00F63436">
              <w:rPr>
                <w:rFonts w:ascii="Helvetica" w:hAnsi="Helvetica" w:cs="Helvetica"/>
              </w:rPr>
              <w:t>.1.</w:t>
            </w:r>
            <w:r w:rsidRPr="00F63436">
              <w:rPr>
                <w:rFonts w:ascii="Helvetica" w:hAnsi="Helvetica" w:cs="Helvetica" w:hint="eastAsia"/>
              </w:rPr>
              <w:t>1</w:t>
            </w:r>
            <w:r w:rsidRPr="00F63436">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As per MIB</w:t>
            </w:r>
          </w:p>
        </w:tc>
      </w:tr>
      <w:tr w:rsidR="00BE0FE6" w:rsidRPr="00F63436" w:rsidTr="000C729F">
        <w:trPr>
          <w:tblHeader/>
        </w:trPr>
        <w:tc>
          <w:tcPr>
            <w:tcW w:w="3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hh3cPfilterAclGroupCountStatus (1.3.6.1.4.1.25506.2.8.3.</w:t>
            </w:r>
            <w:r w:rsidRPr="00F63436">
              <w:rPr>
                <w:rFonts w:ascii="Helvetica" w:hAnsi="Helvetica" w:cs="Helvetica" w:hint="eastAsia"/>
              </w:rPr>
              <w:t>3</w:t>
            </w:r>
            <w:r w:rsidRPr="00F63436">
              <w:rPr>
                <w:rFonts w:ascii="Helvetica" w:hAnsi="Helvetica" w:cs="Helvetica"/>
              </w:rPr>
              <w:t>.1.</w:t>
            </w:r>
            <w:r w:rsidRPr="00F63436">
              <w:rPr>
                <w:rFonts w:ascii="Helvetica" w:hAnsi="Helvetica" w:cs="Helvetica" w:hint="eastAsia"/>
              </w:rPr>
              <w:t>2</w:t>
            </w:r>
            <w:r w:rsidRPr="00F63436">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As per MIB</w:t>
            </w:r>
          </w:p>
        </w:tc>
      </w:tr>
      <w:tr w:rsidR="00BE0FE6" w:rsidRPr="00F63436" w:rsidTr="000C729F">
        <w:trPr>
          <w:tblHeader/>
        </w:trPr>
        <w:tc>
          <w:tcPr>
            <w:tcW w:w="3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hh3cPfilterAclGroupPermitPkts (1.3.6.1.4.1.25506.2.8.3.</w:t>
            </w:r>
            <w:r w:rsidRPr="00F63436">
              <w:rPr>
                <w:rFonts w:ascii="Helvetica" w:hAnsi="Helvetica" w:cs="Helvetica" w:hint="eastAsia"/>
              </w:rPr>
              <w:t>3</w:t>
            </w:r>
            <w:r w:rsidRPr="00F63436">
              <w:rPr>
                <w:rFonts w:ascii="Helvetica" w:hAnsi="Helvetica" w:cs="Helvetica"/>
              </w:rPr>
              <w:t>.1.</w:t>
            </w:r>
            <w:r w:rsidRPr="00F63436">
              <w:rPr>
                <w:rFonts w:ascii="Helvetica" w:hAnsi="Helvetica" w:cs="Helvetica" w:hint="eastAsia"/>
              </w:rPr>
              <w:t>3</w:t>
            </w:r>
            <w:r w:rsidRPr="00F63436">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As per MIB</w:t>
            </w:r>
          </w:p>
        </w:tc>
      </w:tr>
      <w:tr w:rsidR="00BE0FE6" w:rsidRPr="00F63436" w:rsidTr="000C729F">
        <w:trPr>
          <w:tblHeader/>
        </w:trPr>
        <w:tc>
          <w:tcPr>
            <w:tcW w:w="3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hh3cPfilterAclGroupPermitBytes (1.3.6.1.4.1.25506.2.8.3.</w:t>
            </w:r>
            <w:r w:rsidRPr="00F63436">
              <w:rPr>
                <w:rFonts w:ascii="Helvetica" w:hAnsi="Helvetica" w:cs="Helvetica" w:hint="eastAsia"/>
              </w:rPr>
              <w:t>3</w:t>
            </w:r>
            <w:r w:rsidRPr="00F63436">
              <w:rPr>
                <w:rFonts w:ascii="Helvetica" w:hAnsi="Helvetica" w:cs="Helvetica"/>
              </w:rPr>
              <w:t>.1.</w:t>
            </w:r>
            <w:r w:rsidRPr="00F63436">
              <w:rPr>
                <w:rFonts w:ascii="Helvetica" w:hAnsi="Helvetica" w:cs="Helvetica" w:hint="eastAsia"/>
              </w:rPr>
              <w:t>4</w:t>
            </w:r>
            <w:r w:rsidRPr="00F63436">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Not supported</w:t>
            </w:r>
          </w:p>
        </w:tc>
      </w:tr>
      <w:tr w:rsidR="00BE0FE6" w:rsidRPr="00F63436" w:rsidTr="000C729F">
        <w:trPr>
          <w:tblHeader/>
        </w:trPr>
        <w:tc>
          <w:tcPr>
            <w:tcW w:w="3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hh3cPfilterAclGroupDenyPkts (1.3.6.1.4.1.25506.2.8.3.</w:t>
            </w:r>
            <w:r w:rsidRPr="00F63436">
              <w:rPr>
                <w:rFonts w:ascii="Helvetica" w:hAnsi="Helvetica" w:cs="Helvetica" w:hint="eastAsia"/>
              </w:rPr>
              <w:t>3</w:t>
            </w:r>
            <w:r w:rsidRPr="00F63436">
              <w:rPr>
                <w:rFonts w:ascii="Helvetica" w:hAnsi="Helvetica" w:cs="Helvetica"/>
              </w:rPr>
              <w:t>.1.</w:t>
            </w:r>
            <w:r w:rsidRPr="00F63436">
              <w:rPr>
                <w:rFonts w:ascii="Helvetica" w:hAnsi="Helvetica" w:cs="Helvetica" w:hint="eastAsia"/>
              </w:rPr>
              <w:t>5</w:t>
            </w:r>
            <w:r w:rsidRPr="00F63436">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As per MIB</w:t>
            </w:r>
          </w:p>
        </w:tc>
      </w:tr>
      <w:tr w:rsidR="00BE0FE6" w:rsidRPr="00F63436" w:rsidTr="000C729F">
        <w:trPr>
          <w:tblHeader/>
        </w:trPr>
        <w:tc>
          <w:tcPr>
            <w:tcW w:w="3000" w:type="dxa"/>
            <w:tcBorders>
              <w:top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hh3cPfilterAclGroupDenyBytes (1.3.6.1.4.1.25506.2.8.3.</w:t>
            </w:r>
            <w:r w:rsidRPr="00F63436">
              <w:rPr>
                <w:rFonts w:ascii="Helvetica" w:hAnsi="Helvetica" w:cs="Helvetica" w:hint="eastAsia"/>
              </w:rPr>
              <w:t>3</w:t>
            </w:r>
            <w:r w:rsidRPr="00F63436">
              <w:rPr>
                <w:rFonts w:ascii="Helvetica" w:hAnsi="Helvetica" w:cs="Helvetica"/>
              </w:rPr>
              <w:t>.1.</w:t>
            </w:r>
            <w:r w:rsidRPr="00F63436">
              <w:rPr>
                <w:rFonts w:ascii="Helvetica" w:hAnsi="Helvetica" w:cs="Helvetica" w:hint="eastAsia"/>
              </w:rPr>
              <w:t>6</w:t>
            </w:r>
            <w:r w:rsidRPr="00F63436">
              <w:rPr>
                <w:rFonts w:ascii="Helvetica" w:hAnsi="Helvetica" w:cs="Helvetica"/>
              </w:rPr>
              <w:t>)</w:t>
            </w:r>
          </w:p>
        </w:tc>
        <w:tc>
          <w:tcPr>
            <w:tcW w:w="1440" w:type="dxa"/>
            <w:tcBorders>
              <w:top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read-only</w:t>
            </w:r>
          </w:p>
        </w:tc>
        <w:tc>
          <w:tcPr>
            <w:tcW w:w="1000" w:type="dxa"/>
            <w:tcBorders>
              <w:top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hint="eastAsia"/>
              </w:rPr>
              <w:t>No</w:t>
            </w:r>
          </w:p>
        </w:tc>
        <w:tc>
          <w:tcPr>
            <w:tcW w:w="2880" w:type="dxa"/>
            <w:tcBorders>
              <w:top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Not supported</w:t>
            </w:r>
          </w:p>
        </w:tc>
      </w:tr>
    </w:tbl>
    <w:p w:rsidR="00BE0FE6" w:rsidRPr="00F63436" w:rsidRDefault="00BE0FE6" w:rsidP="00BE0FE6">
      <w:pPr>
        <w:tabs>
          <w:tab w:val="left" w:pos="1806"/>
          <w:tab w:val="left" w:pos="2257"/>
          <w:tab w:val="left" w:pos="2709"/>
        </w:tabs>
        <w:rPr>
          <w:rFonts w:ascii="Helvetica" w:hAnsi="Helvetica" w:cs="Helvetica"/>
        </w:rPr>
      </w:pPr>
    </w:p>
    <w:p w:rsidR="00BE0FE6" w:rsidRPr="00F6343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770" w:name="_Toc323820948"/>
      <w:bookmarkStart w:id="771" w:name="_Toc419794479"/>
      <w:r w:rsidRPr="00F63436">
        <w:rPr>
          <w:rFonts w:ascii="Helvetica" w:hAnsi="Helvetica" w:cs="Helvetica"/>
        </w:rPr>
        <w:t>hh3cPfilterAclRuleRunInfoTable</w:t>
      </w:r>
      <w:bookmarkEnd w:id="770"/>
      <w:bookmarkEnd w:id="771"/>
    </w:p>
    <w:p w:rsidR="00BE0FE6" w:rsidRPr="00F63436" w:rsidRDefault="00BE0FE6" w:rsidP="00BE0FE6">
      <w:pPr>
        <w:tabs>
          <w:tab w:val="left" w:pos="1806"/>
          <w:tab w:val="left" w:pos="2257"/>
          <w:tab w:val="left" w:pos="2709"/>
        </w:tabs>
        <w:rPr>
          <w:rFonts w:ascii="Helvetica" w:hAnsi="Helvetica" w:cs="Helvetica"/>
        </w:rPr>
      </w:pPr>
      <w:r w:rsidRPr="00F63436">
        <w:rPr>
          <w:rFonts w:ascii="Helvetica" w:hAnsi="Helvetica" w:cs="Helvetica"/>
        </w:rPr>
        <w:t>OID of this table is:</w:t>
      </w:r>
      <w:r w:rsidRPr="00F63436">
        <w:rPr>
          <w:rFonts w:ascii="Helvetica" w:hAnsi="Helvetica" w:cs="Helvetica" w:hint="eastAsia"/>
        </w:rPr>
        <w:t xml:space="preserve"> </w:t>
      </w:r>
      <w:r w:rsidRPr="00F63436">
        <w:rPr>
          <w:rFonts w:ascii="Helvetica" w:hAnsi="Helvetica" w:cs="Helvetica"/>
        </w:rPr>
        <w:t>1.3.6.1.4.1.25506.2.8.3.</w:t>
      </w:r>
      <w:r w:rsidRPr="00F63436">
        <w:rPr>
          <w:rFonts w:ascii="Helvetica" w:hAnsi="Helvetica" w:cs="Helvetica" w:hint="eastAsia"/>
        </w:rPr>
        <w:t>4</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F63436" w:rsidTr="000C729F">
        <w:trPr>
          <w:tblHeader/>
        </w:trPr>
        <w:tc>
          <w:tcPr>
            <w:tcW w:w="300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Name</w:t>
            </w:r>
          </w:p>
        </w:tc>
        <w:tc>
          <w:tcPr>
            <w:tcW w:w="144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Access</w:t>
            </w:r>
          </w:p>
        </w:tc>
        <w:tc>
          <w:tcPr>
            <w:tcW w:w="100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PDS</w:t>
            </w:r>
          </w:p>
        </w:tc>
        <w:tc>
          <w:tcPr>
            <w:tcW w:w="288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Description</w:t>
            </w:r>
          </w:p>
        </w:tc>
      </w:tr>
      <w:tr w:rsidR="00BE0FE6" w:rsidRPr="00F63436" w:rsidTr="000C729F">
        <w:trPr>
          <w:tblHeader/>
        </w:trPr>
        <w:tc>
          <w:tcPr>
            <w:tcW w:w="3000" w:type="dxa"/>
            <w:tcBorders>
              <w:top w:val="single" w:sz="12"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hh3cPfilterAclRuleIndex</w:t>
            </w:r>
            <w:r w:rsidRPr="00F63436">
              <w:rPr>
                <w:rFonts w:ascii="Helvetica" w:hAnsi="Helvetica" w:cs="Helvetica" w:hint="eastAsia"/>
              </w:rPr>
              <w:t xml:space="preserve"> </w:t>
            </w:r>
            <w:r w:rsidRPr="00F63436">
              <w:rPr>
                <w:rFonts w:ascii="Helvetica" w:hAnsi="Helvetica" w:cs="Helvetica"/>
              </w:rPr>
              <w:t>(1.3.6.1.4.1.25506.2.8.3.</w:t>
            </w:r>
            <w:r w:rsidRPr="00F63436">
              <w:rPr>
                <w:rFonts w:ascii="Helvetica" w:hAnsi="Helvetica" w:cs="Helvetica" w:hint="eastAsia"/>
              </w:rPr>
              <w:t>4</w:t>
            </w:r>
            <w:r w:rsidRPr="00F63436">
              <w:rPr>
                <w:rFonts w:ascii="Helvetica" w:hAnsi="Helvetica" w:cs="Helvetica"/>
              </w:rPr>
              <w:t>.1.1)</w:t>
            </w:r>
          </w:p>
        </w:tc>
        <w:tc>
          <w:tcPr>
            <w:tcW w:w="1440" w:type="dxa"/>
            <w:tcBorders>
              <w:top w:val="single" w:sz="12"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As per MIB</w:t>
            </w:r>
          </w:p>
        </w:tc>
      </w:tr>
      <w:tr w:rsidR="00BE0FE6" w:rsidRPr="00F63436" w:rsidTr="000C729F">
        <w:trPr>
          <w:tblHeader/>
        </w:trPr>
        <w:tc>
          <w:tcPr>
            <w:tcW w:w="3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hh3cPfilterAclRuleStatus (1.3.6.1.4.1.25506.2.8.3.</w:t>
            </w:r>
            <w:r w:rsidRPr="00F63436">
              <w:rPr>
                <w:rFonts w:ascii="Helvetica" w:hAnsi="Helvetica" w:cs="Helvetica" w:hint="eastAsia"/>
              </w:rPr>
              <w:t>4</w:t>
            </w:r>
            <w:r w:rsidRPr="00F63436">
              <w:rPr>
                <w:rFonts w:ascii="Helvetica" w:hAnsi="Helvetica" w:cs="Helvetica"/>
              </w:rPr>
              <w:t>.1.</w:t>
            </w:r>
            <w:r w:rsidRPr="00F63436">
              <w:rPr>
                <w:rFonts w:ascii="Helvetica" w:hAnsi="Helvetica" w:cs="Helvetica" w:hint="eastAsia"/>
              </w:rPr>
              <w:t>2</w:t>
            </w:r>
            <w:r w:rsidRPr="00F63436">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As per MIB</w:t>
            </w:r>
          </w:p>
        </w:tc>
      </w:tr>
      <w:tr w:rsidR="00BE0FE6" w:rsidRPr="00F63436" w:rsidTr="000C729F">
        <w:trPr>
          <w:tblHeader/>
        </w:trPr>
        <w:tc>
          <w:tcPr>
            <w:tcW w:w="3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hh3cPfilterAclRule</w:t>
            </w:r>
            <w:r w:rsidRPr="00F63436">
              <w:rPr>
                <w:rFonts w:ascii="Helvetica" w:hAnsi="Helvetica" w:cs="Helvetica" w:hint="eastAsia"/>
              </w:rPr>
              <w:t>Count</w:t>
            </w:r>
            <w:r w:rsidRPr="00F63436">
              <w:rPr>
                <w:rFonts w:ascii="Helvetica" w:hAnsi="Helvetica" w:cs="Helvetica"/>
              </w:rPr>
              <w:t>Status (1.3.6.1.4.1.25506.2.8.3.</w:t>
            </w:r>
            <w:r w:rsidRPr="00F63436">
              <w:rPr>
                <w:rFonts w:ascii="Helvetica" w:hAnsi="Helvetica" w:cs="Helvetica" w:hint="eastAsia"/>
              </w:rPr>
              <w:t>4</w:t>
            </w:r>
            <w:r w:rsidRPr="00F63436">
              <w:rPr>
                <w:rFonts w:ascii="Helvetica" w:hAnsi="Helvetica" w:cs="Helvetica"/>
              </w:rPr>
              <w:t>.1.</w:t>
            </w:r>
            <w:r w:rsidRPr="00F63436">
              <w:rPr>
                <w:rFonts w:ascii="Helvetica" w:hAnsi="Helvetica" w:cs="Helvetica" w:hint="eastAsia"/>
              </w:rPr>
              <w:t>3</w:t>
            </w:r>
            <w:r w:rsidRPr="00F63436">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As per MIB</w:t>
            </w:r>
          </w:p>
        </w:tc>
      </w:tr>
      <w:tr w:rsidR="00BE0FE6" w:rsidRPr="00F63436" w:rsidTr="000C729F">
        <w:trPr>
          <w:tblHeader/>
        </w:trPr>
        <w:tc>
          <w:tcPr>
            <w:tcW w:w="3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hh3cPfilterAclRuleMatchPackets (1.3.6.1.4.1.25506.2.8.3.</w:t>
            </w:r>
            <w:r w:rsidRPr="00F63436">
              <w:rPr>
                <w:rFonts w:ascii="Helvetica" w:hAnsi="Helvetica" w:cs="Helvetica" w:hint="eastAsia"/>
              </w:rPr>
              <w:t>4</w:t>
            </w:r>
            <w:r w:rsidRPr="00F63436">
              <w:rPr>
                <w:rFonts w:ascii="Helvetica" w:hAnsi="Helvetica" w:cs="Helvetica"/>
              </w:rPr>
              <w:t>.1.</w:t>
            </w:r>
            <w:r w:rsidRPr="00F63436">
              <w:rPr>
                <w:rFonts w:ascii="Helvetica" w:hAnsi="Helvetica" w:cs="Helvetica" w:hint="eastAsia"/>
              </w:rPr>
              <w:t>4</w:t>
            </w:r>
            <w:r w:rsidRPr="00F63436">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As per MIB</w:t>
            </w:r>
          </w:p>
        </w:tc>
      </w:tr>
      <w:tr w:rsidR="00BE0FE6" w:rsidRPr="00F63436" w:rsidTr="000C729F">
        <w:trPr>
          <w:tblHeader/>
        </w:trPr>
        <w:tc>
          <w:tcPr>
            <w:tcW w:w="3000" w:type="dxa"/>
            <w:tcBorders>
              <w:top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hh3cPfilterAclRuleMatchBytes (1.3.6.1.4.1.25506.2.8.3.</w:t>
            </w:r>
            <w:r w:rsidRPr="00F63436">
              <w:rPr>
                <w:rFonts w:ascii="Helvetica" w:hAnsi="Helvetica" w:cs="Helvetica" w:hint="eastAsia"/>
              </w:rPr>
              <w:t>4</w:t>
            </w:r>
            <w:r w:rsidRPr="00F63436">
              <w:rPr>
                <w:rFonts w:ascii="Helvetica" w:hAnsi="Helvetica" w:cs="Helvetica"/>
              </w:rPr>
              <w:t>.1.</w:t>
            </w:r>
            <w:r w:rsidRPr="00F63436">
              <w:rPr>
                <w:rFonts w:ascii="Helvetica" w:hAnsi="Helvetica" w:cs="Helvetica" w:hint="eastAsia"/>
              </w:rPr>
              <w:t>5</w:t>
            </w:r>
            <w:r w:rsidRPr="00F63436">
              <w:rPr>
                <w:rFonts w:ascii="Helvetica" w:hAnsi="Helvetica" w:cs="Helvetica"/>
              </w:rPr>
              <w:t>)</w:t>
            </w:r>
          </w:p>
        </w:tc>
        <w:tc>
          <w:tcPr>
            <w:tcW w:w="1440" w:type="dxa"/>
            <w:tcBorders>
              <w:top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read-only</w:t>
            </w:r>
          </w:p>
        </w:tc>
        <w:tc>
          <w:tcPr>
            <w:tcW w:w="1000" w:type="dxa"/>
            <w:tcBorders>
              <w:top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hint="eastAsia"/>
              </w:rPr>
              <w:t>No</w:t>
            </w:r>
          </w:p>
        </w:tc>
        <w:tc>
          <w:tcPr>
            <w:tcW w:w="2880" w:type="dxa"/>
            <w:tcBorders>
              <w:top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Not supported</w:t>
            </w:r>
          </w:p>
        </w:tc>
      </w:tr>
    </w:tbl>
    <w:p w:rsidR="00BE0FE6" w:rsidRPr="00F63436" w:rsidRDefault="00BE0FE6" w:rsidP="00BE0FE6">
      <w:pPr>
        <w:tabs>
          <w:tab w:val="left" w:pos="1806"/>
          <w:tab w:val="left" w:pos="2257"/>
          <w:tab w:val="left" w:pos="2709"/>
        </w:tabs>
        <w:rPr>
          <w:rFonts w:ascii="Helvetica" w:hAnsi="Helvetica" w:cs="Helvetica"/>
        </w:rPr>
      </w:pPr>
    </w:p>
    <w:p w:rsidR="00BE0FE6" w:rsidRPr="00F6343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772" w:name="_Toc323820949"/>
      <w:bookmarkStart w:id="773" w:name="_Toc419794480"/>
      <w:r w:rsidRPr="00F63436">
        <w:rPr>
          <w:rFonts w:ascii="Helvetica" w:hAnsi="Helvetica" w:cs="Helvetica"/>
        </w:rPr>
        <w:t>hh3cPfilterStatisticSumTable</w:t>
      </w:r>
      <w:bookmarkEnd w:id="772"/>
      <w:bookmarkEnd w:id="773"/>
    </w:p>
    <w:p w:rsidR="00BE0FE6" w:rsidRPr="00F63436" w:rsidRDefault="00BE0FE6" w:rsidP="00BE0FE6">
      <w:pPr>
        <w:tabs>
          <w:tab w:val="left" w:pos="1806"/>
          <w:tab w:val="left" w:pos="2257"/>
          <w:tab w:val="left" w:pos="2709"/>
        </w:tabs>
        <w:rPr>
          <w:rFonts w:ascii="Helvetica" w:hAnsi="Helvetica" w:cs="Helvetica"/>
        </w:rPr>
      </w:pPr>
      <w:r w:rsidRPr="00F63436">
        <w:rPr>
          <w:rFonts w:ascii="Helvetica" w:hAnsi="Helvetica" w:cs="Helvetica"/>
        </w:rPr>
        <w:t>OID of this table is:</w:t>
      </w:r>
      <w:r w:rsidRPr="00F63436">
        <w:rPr>
          <w:rFonts w:ascii="Helvetica" w:hAnsi="Helvetica" w:cs="Helvetica" w:hint="eastAsia"/>
        </w:rPr>
        <w:t xml:space="preserve"> </w:t>
      </w:r>
      <w:r w:rsidRPr="00F63436">
        <w:rPr>
          <w:rFonts w:ascii="Helvetica" w:hAnsi="Helvetica" w:cs="Helvetica"/>
        </w:rPr>
        <w:t>1.3.6.1.4.1.25506.2.8.3.</w:t>
      </w:r>
      <w:r w:rsidRPr="00F63436">
        <w:rPr>
          <w:rFonts w:ascii="Helvetica" w:hAnsi="Helvetica" w:cs="Helvetica" w:hint="eastAsia"/>
        </w:rPr>
        <w:t>5</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F63436" w:rsidTr="000C729F">
        <w:trPr>
          <w:tblHeader/>
        </w:trPr>
        <w:tc>
          <w:tcPr>
            <w:tcW w:w="300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Name</w:t>
            </w:r>
          </w:p>
        </w:tc>
        <w:tc>
          <w:tcPr>
            <w:tcW w:w="144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Access</w:t>
            </w:r>
          </w:p>
        </w:tc>
        <w:tc>
          <w:tcPr>
            <w:tcW w:w="100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PDS</w:t>
            </w:r>
          </w:p>
        </w:tc>
        <w:tc>
          <w:tcPr>
            <w:tcW w:w="2880" w:type="dxa"/>
            <w:tcBorders>
              <w:top w:val="single" w:sz="12" w:space="0" w:color="auto"/>
              <w:bottom w:val="single" w:sz="12" w:space="0" w:color="auto"/>
            </w:tcBorders>
            <w:shd w:val="clear" w:color="auto" w:fill="auto"/>
          </w:tcPr>
          <w:p w:rsidR="00BE0FE6" w:rsidRPr="00364BB5" w:rsidRDefault="00BE0FE6" w:rsidP="000C729F">
            <w:pPr>
              <w:pStyle w:val="TableHead"/>
              <w:rPr>
                <w:color w:val="auto"/>
              </w:rPr>
            </w:pPr>
            <w:r w:rsidRPr="00364BB5">
              <w:rPr>
                <w:color w:val="auto"/>
              </w:rPr>
              <w:t>Description</w:t>
            </w:r>
          </w:p>
        </w:tc>
      </w:tr>
      <w:tr w:rsidR="00BE0FE6" w:rsidRPr="00F63436" w:rsidTr="000C729F">
        <w:trPr>
          <w:tblHeader/>
        </w:trPr>
        <w:tc>
          <w:tcPr>
            <w:tcW w:w="3000" w:type="dxa"/>
            <w:tcBorders>
              <w:top w:val="single" w:sz="12"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hh3cPfilterSumDirection</w:t>
            </w:r>
            <w:r w:rsidRPr="00F63436">
              <w:rPr>
                <w:rFonts w:ascii="Helvetica" w:hAnsi="Helvetica" w:cs="Helvetica" w:hint="eastAsia"/>
              </w:rPr>
              <w:t xml:space="preserve"> </w:t>
            </w:r>
            <w:r w:rsidRPr="00F63436">
              <w:rPr>
                <w:rFonts w:ascii="Helvetica" w:hAnsi="Helvetica" w:cs="Helvetica"/>
              </w:rPr>
              <w:t>(1.3.6.1.4.1.25506.2.8.3.</w:t>
            </w:r>
            <w:r w:rsidRPr="00F63436">
              <w:rPr>
                <w:rFonts w:ascii="Helvetica" w:hAnsi="Helvetica" w:cs="Helvetica" w:hint="eastAsia"/>
              </w:rPr>
              <w:t>5</w:t>
            </w:r>
            <w:r w:rsidRPr="00F63436">
              <w:rPr>
                <w:rFonts w:ascii="Helvetica" w:hAnsi="Helvetica" w:cs="Helvetica"/>
              </w:rPr>
              <w:t>.1.1)</w:t>
            </w:r>
          </w:p>
        </w:tc>
        <w:tc>
          <w:tcPr>
            <w:tcW w:w="1440" w:type="dxa"/>
            <w:tcBorders>
              <w:top w:val="single" w:sz="12"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As per MIB</w:t>
            </w:r>
          </w:p>
        </w:tc>
      </w:tr>
      <w:tr w:rsidR="00BE0FE6" w:rsidRPr="00F63436" w:rsidTr="000C729F">
        <w:trPr>
          <w:tblHeader/>
        </w:trPr>
        <w:tc>
          <w:tcPr>
            <w:tcW w:w="3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hh3cPfilterSumAclType (1.3.6.1.4.1.25506.2.8.3.</w:t>
            </w:r>
            <w:r w:rsidRPr="00F63436">
              <w:rPr>
                <w:rFonts w:ascii="Helvetica" w:hAnsi="Helvetica" w:cs="Helvetica" w:hint="eastAsia"/>
              </w:rPr>
              <w:t>5</w:t>
            </w:r>
            <w:r w:rsidRPr="00F63436">
              <w:rPr>
                <w:rFonts w:ascii="Helvetica" w:hAnsi="Helvetica" w:cs="Helvetica"/>
              </w:rPr>
              <w:t>.1.</w:t>
            </w:r>
            <w:r w:rsidRPr="00F63436">
              <w:rPr>
                <w:rFonts w:ascii="Helvetica" w:hAnsi="Helvetica" w:cs="Helvetica" w:hint="eastAsia"/>
              </w:rPr>
              <w:t>2</w:t>
            </w:r>
            <w:r w:rsidRPr="00F63436">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As per MIB</w:t>
            </w:r>
          </w:p>
        </w:tc>
      </w:tr>
      <w:tr w:rsidR="00BE0FE6" w:rsidRPr="00F63436" w:rsidTr="000C729F">
        <w:trPr>
          <w:tblHeader/>
        </w:trPr>
        <w:tc>
          <w:tcPr>
            <w:tcW w:w="3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hh3cPfilterSumAclIndex</w:t>
            </w:r>
            <w:r w:rsidRPr="00F63436">
              <w:rPr>
                <w:rFonts w:ascii="Helvetica" w:hAnsi="Helvetica" w:cs="Helvetica" w:hint="eastAsia"/>
              </w:rPr>
              <w:t xml:space="preserve"> </w:t>
            </w:r>
            <w:r w:rsidRPr="00F63436">
              <w:rPr>
                <w:rFonts w:ascii="Helvetica" w:hAnsi="Helvetica" w:cs="Helvetica"/>
              </w:rPr>
              <w:t>(1.3.6.1.4.1.25506.2.8.3.</w:t>
            </w:r>
            <w:r w:rsidRPr="00F63436">
              <w:rPr>
                <w:rFonts w:ascii="Helvetica" w:hAnsi="Helvetica" w:cs="Helvetica" w:hint="eastAsia"/>
              </w:rPr>
              <w:t>5</w:t>
            </w:r>
            <w:r w:rsidRPr="00F63436">
              <w:rPr>
                <w:rFonts w:ascii="Helvetica" w:hAnsi="Helvetica" w:cs="Helvetica"/>
              </w:rPr>
              <w:t>.1.</w:t>
            </w:r>
            <w:r w:rsidRPr="00F63436">
              <w:rPr>
                <w:rFonts w:ascii="Helvetica" w:hAnsi="Helvetica" w:cs="Helvetica" w:hint="eastAsia"/>
              </w:rPr>
              <w:t>3</w:t>
            </w:r>
            <w:r w:rsidRPr="00F63436">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hint="eastAsia"/>
              </w:rPr>
              <w:t>Support 2000 to 4999 by ipv4. Support 2000 to 3999 by ipv6</w:t>
            </w:r>
          </w:p>
        </w:tc>
      </w:tr>
      <w:tr w:rsidR="00BE0FE6" w:rsidRPr="00F63436" w:rsidTr="000C729F">
        <w:trPr>
          <w:tblHeader/>
        </w:trPr>
        <w:tc>
          <w:tcPr>
            <w:tcW w:w="3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hh3cPfilterSumRuleIndex (1.3.6.1.4.1.25506.2.8.3.</w:t>
            </w:r>
            <w:r w:rsidRPr="00F63436">
              <w:rPr>
                <w:rFonts w:ascii="Helvetica" w:hAnsi="Helvetica" w:cs="Helvetica" w:hint="eastAsia"/>
              </w:rPr>
              <w:t>5</w:t>
            </w:r>
            <w:r w:rsidRPr="00F63436">
              <w:rPr>
                <w:rFonts w:ascii="Helvetica" w:hAnsi="Helvetica" w:cs="Helvetica"/>
              </w:rPr>
              <w:t>.1.</w:t>
            </w:r>
            <w:r w:rsidRPr="00F63436">
              <w:rPr>
                <w:rFonts w:ascii="Helvetica" w:hAnsi="Helvetica" w:cs="Helvetica" w:hint="eastAsia"/>
              </w:rPr>
              <w:t>4</w:t>
            </w:r>
            <w:r w:rsidRPr="00F63436">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As per MIB</w:t>
            </w:r>
          </w:p>
        </w:tc>
      </w:tr>
      <w:tr w:rsidR="00BE0FE6" w:rsidRPr="00F63436" w:rsidTr="000C729F">
        <w:trPr>
          <w:tblHeader/>
        </w:trPr>
        <w:tc>
          <w:tcPr>
            <w:tcW w:w="3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hh3cPfilterSumRuleMatchPackets (1.3.6.1.4.1.25506.2.8.3.</w:t>
            </w:r>
            <w:r w:rsidRPr="00F63436">
              <w:rPr>
                <w:rFonts w:ascii="Helvetica" w:hAnsi="Helvetica" w:cs="Helvetica" w:hint="eastAsia"/>
              </w:rPr>
              <w:t>5</w:t>
            </w:r>
            <w:r w:rsidRPr="00F63436">
              <w:rPr>
                <w:rFonts w:ascii="Helvetica" w:hAnsi="Helvetica" w:cs="Helvetica"/>
              </w:rPr>
              <w:t>.1.</w:t>
            </w:r>
            <w:r w:rsidRPr="00F63436">
              <w:rPr>
                <w:rFonts w:ascii="Helvetica" w:hAnsi="Helvetica" w:cs="Helvetica" w:hint="eastAsia"/>
              </w:rPr>
              <w:t>5</w:t>
            </w:r>
            <w:r w:rsidRPr="00F63436">
              <w:rPr>
                <w:rFonts w:ascii="Helvetica" w:hAnsi="Helvetica" w:cs="Helvetica"/>
              </w:rPr>
              <w:t>)</w:t>
            </w:r>
          </w:p>
        </w:tc>
        <w:tc>
          <w:tcPr>
            <w:tcW w:w="144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As per MIB</w:t>
            </w:r>
          </w:p>
        </w:tc>
      </w:tr>
      <w:tr w:rsidR="00BE0FE6" w:rsidRPr="00F63436" w:rsidTr="000C729F">
        <w:trPr>
          <w:tblHeader/>
        </w:trPr>
        <w:tc>
          <w:tcPr>
            <w:tcW w:w="3000" w:type="dxa"/>
            <w:tcBorders>
              <w:top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hh3cPfilterSumRuleMatchBytes (1.3.6.1.4.1.25506.2.8.3.</w:t>
            </w:r>
            <w:r w:rsidRPr="00F63436">
              <w:rPr>
                <w:rFonts w:ascii="Helvetica" w:hAnsi="Helvetica" w:cs="Helvetica" w:hint="eastAsia"/>
              </w:rPr>
              <w:t>5</w:t>
            </w:r>
            <w:r w:rsidRPr="00F63436">
              <w:rPr>
                <w:rFonts w:ascii="Helvetica" w:hAnsi="Helvetica" w:cs="Helvetica"/>
              </w:rPr>
              <w:t>.1.</w:t>
            </w:r>
            <w:r w:rsidRPr="00F63436">
              <w:rPr>
                <w:rFonts w:ascii="Helvetica" w:hAnsi="Helvetica" w:cs="Helvetica" w:hint="eastAsia"/>
              </w:rPr>
              <w:t>6</w:t>
            </w:r>
            <w:r w:rsidRPr="00F63436">
              <w:rPr>
                <w:rFonts w:ascii="Helvetica" w:hAnsi="Helvetica" w:cs="Helvetica"/>
              </w:rPr>
              <w:t>)</w:t>
            </w:r>
          </w:p>
        </w:tc>
        <w:tc>
          <w:tcPr>
            <w:tcW w:w="1440" w:type="dxa"/>
            <w:tcBorders>
              <w:top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read-only</w:t>
            </w:r>
          </w:p>
        </w:tc>
        <w:tc>
          <w:tcPr>
            <w:tcW w:w="1000" w:type="dxa"/>
            <w:tcBorders>
              <w:top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hint="eastAsia"/>
              </w:rPr>
              <w:t>No</w:t>
            </w:r>
          </w:p>
        </w:tc>
        <w:tc>
          <w:tcPr>
            <w:tcW w:w="2880" w:type="dxa"/>
            <w:tcBorders>
              <w:top w:val="single" w:sz="8" w:space="0" w:color="auto"/>
            </w:tcBorders>
            <w:shd w:val="clear" w:color="auto" w:fill="auto"/>
          </w:tcPr>
          <w:p w:rsidR="00BE0FE6" w:rsidRPr="00F63436" w:rsidRDefault="00BE0FE6" w:rsidP="000C729F">
            <w:pPr>
              <w:pStyle w:val="TableText"/>
              <w:kinsoku w:val="0"/>
              <w:textAlignment w:val="top"/>
              <w:rPr>
                <w:rFonts w:ascii="Helvetica" w:hAnsi="Helvetica" w:cs="Helvetica"/>
              </w:rPr>
            </w:pPr>
            <w:r w:rsidRPr="00F63436">
              <w:rPr>
                <w:rFonts w:ascii="Helvetica" w:hAnsi="Helvetica" w:cs="Helvetica"/>
              </w:rPr>
              <w:t>Not supported</w:t>
            </w:r>
          </w:p>
        </w:tc>
      </w:tr>
    </w:tbl>
    <w:p w:rsidR="00BE0FE6" w:rsidRDefault="00BE0FE6" w:rsidP="00BE0FE6">
      <w:pPr>
        <w:spacing w:before="156" w:after="156"/>
        <w:ind w:left="420"/>
        <w:rPr>
          <w:rFonts w:ascii="Helvetica" w:hAnsi="Helvetica" w:cs="Helvetica"/>
        </w:rPr>
      </w:pPr>
    </w:p>
    <w:p w:rsidR="00BE0FE6" w:rsidRPr="0016178F" w:rsidRDefault="00BE0FE6" w:rsidP="00BE0FE6">
      <w:pPr>
        <w:pStyle w:val="1"/>
        <w:tabs>
          <w:tab w:val="num" w:pos="432"/>
        </w:tabs>
        <w:spacing w:before="240" w:after="240"/>
        <w:ind w:left="432" w:hanging="432"/>
        <w:jc w:val="both"/>
      </w:pPr>
      <w:bookmarkStart w:id="774" w:name="_Toc148955999"/>
      <w:bookmarkStart w:id="775" w:name="_Toc138558997"/>
      <w:bookmarkStart w:id="776" w:name="_Toc320125889"/>
      <w:bookmarkStart w:id="777" w:name="_Toc419794481"/>
      <w:r w:rsidRPr="0016178F">
        <w:t>HH3C-CBQOS2-MIB</w:t>
      </w:r>
      <w:bookmarkEnd w:id="774"/>
      <w:bookmarkEnd w:id="775"/>
      <w:bookmarkEnd w:id="776"/>
      <w:bookmarkEnd w:id="777"/>
    </w:p>
    <w:p w:rsidR="00BE0FE6" w:rsidRPr="009540D9"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778" w:name="_Toc148956000"/>
      <w:bookmarkStart w:id="779" w:name="_Toc138558998"/>
      <w:bookmarkStart w:id="780" w:name="_Toc320125890"/>
      <w:bookmarkStart w:id="781" w:name="_Toc419794482"/>
      <w:r w:rsidRPr="009540D9">
        <w:rPr>
          <w:rFonts w:ascii="Helvetica" w:hAnsi="Helvetica" w:cs="Helvetica"/>
        </w:rPr>
        <w:t>Scalar Objects</w:t>
      </w:r>
      <w:bookmarkEnd w:id="778"/>
      <w:bookmarkEnd w:id="779"/>
      <w:bookmarkEnd w:id="780"/>
      <w:bookmarkEnd w:id="781"/>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CF5D69" w:rsidTr="000C729F">
        <w:trPr>
          <w:tblHeader/>
        </w:trPr>
        <w:tc>
          <w:tcPr>
            <w:tcW w:w="3000" w:type="dxa"/>
            <w:tcBorders>
              <w:top w:val="single" w:sz="12" w:space="0" w:color="auto"/>
              <w:bottom w:val="single" w:sz="12" w:space="0" w:color="auto"/>
            </w:tcBorders>
            <w:shd w:val="clear" w:color="auto" w:fill="auto"/>
          </w:tcPr>
          <w:p w:rsidR="00BE0FE6" w:rsidRPr="00CF5D69" w:rsidRDefault="00BE0FE6" w:rsidP="000C729F">
            <w:pPr>
              <w:pStyle w:val="TableHead"/>
            </w:pPr>
            <w:r w:rsidRPr="00CF5D69">
              <w:t>Name</w:t>
            </w:r>
          </w:p>
        </w:tc>
        <w:tc>
          <w:tcPr>
            <w:tcW w:w="1440" w:type="dxa"/>
            <w:tcBorders>
              <w:top w:val="single" w:sz="12" w:space="0" w:color="auto"/>
              <w:bottom w:val="single" w:sz="12" w:space="0" w:color="auto"/>
            </w:tcBorders>
            <w:shd w:val="clear" w:color="auto" w:fill="auto"/>
          </w:tcPr>
          <w:p w:rsidR="00BE0FE6" w:rsidRPr="00CF5D69" w:rsidRDefault="00BE0FE6" w:rsidP="000C729F">
            <w:pPr>
              <w:pStyle w:val="TableHead"/>
            </w:pPr>
            <w:r w:rsidRPr="00CF5D69">
              <w:t>Access</w:t>
            </w:r>
          </w:p>
        </w:tc>
        <w:tc>
          <w:tcPr>
            <w:tcW w:w="1000" w:type="dxa"/>
            <w:tcBorders>
              <w:top w:val="single" w:sz="12" w:space="0" w:color="auto"/>
              <w:bottom w:val="single" w:sz="12" w:space="0" w:color="auto"/>
            </w:tcBorders>
            <w:shd w:val="clear" w:color="auto" w:fill="auto"/>
          </w:tcPr>
          <w:p w:rsidR="00BE0FE6" w:rsidRPr="00CF5D69" w:rsidRDefault="00BE0FE6" w:rsidP="000C729F">
            <w:pPr>
              <w:pStyle w:val="TableHead"/>
            </w:pPr>
            <w:r w:rsidRPr="00CF5D69">
              <w:t>PDS</w:t>
            </w:r>
          </w:p>
        </w:tc>
        <w:tc>
          <w:tcPr>
            <w:tcW w:w="2880" w:type="dxa"/>
            <w:tcBorders>
              <w:top w:val="single" w:sz="12" w:space="0" w:color="auto"/>
              <w:bottom w:val="single" w:sz="12" w:space="0" w:color="auto"/>
            </w:tcBorders>
            <w:shd w:val="clear" w:color="auto" w:fill="auto"/>
          </w:tcPr>
          <w:p w:rsidR="00BE0FE6" w:rsidRPr="00CF5D69" w:rsidRDefault="00BE0FE6" w:rsidP="000C729F">
            <w:pPr>
              <w:pStyle w:val="TableHead"/>
            </w:pPr>
            <w:r w:rsidRPr="00CF5D69">
              <w:t>Description</w:t>
            </w:r>
          </w:p>
        </w:tc>
      </w:tr>
      <w:tr w:rsidR="00BE0FE6" w:rsidRPr="00CF5D69" w:rsidTr="000C729F">
        <w:tc>
          <w:tcPr>
            <w:tcW w:w="3000" w:type="dxa"/>
            <w:tcBorders>
              <w:top w:val="single" w:sz="12" w:space="0" w:color="auto"/>
            </w:tcBorders>
            <w:shd w:val="clear" w:color="auto" w:fill="auto"/>
          </w:tcPr>
          <w:p w:rsidR="00BE0FE6" w:rsidRPr="00CF5D69" w:rsidRDefault="00BE0FE6" w:rsidP="000C729F">
            <w:pPr>
              <w:pStyle w:val="TableText"/>
              <w:kinsoku w:val="0"/>
              <w:textAlignment w:val="top"/>
              <w:rPr>
                <w:rFonts w:cs="Helvetica"/>
              </w:rPr>
            </w:pPr>
            <w:r>
              <w:rPr>
                <w:rFonts w:cs="Helvetica"/>
              </w:rPr>
              <w:t>hh3c</w:t>
            </w:r>
            <w:r w:rsidRPr="00CF5D69">
              <w:rPr>
                <w:rFonts w:cs="Helvetica"/>
              </w:rPr>
              <w:t>CBQoSClassifierIndexNext</w:t>
            </w:r>
            <w:r>
              <w:rPr>
                <w:rFonts w:cs="Helvetica"/>
              </w:rPr>
              <w:t xml:space="preserve"> (1.3.6.1.4.1.25506.2.65.2.1.1.1) </w:t>
            </w:r>
          </w:p>
        </w:tc>
        <w:tc>
          <w:tcPr>
            <w:tcW w:w="1440" w:type="dxa"/>
            <w:tcBorders>
              <w:top w:val="single" w:sz="12" w:space="0" w:color="auto"/>
            </w:tcBorders>
            <w:shd w:val="clear" w:color="auto" w:fill="auto"/>
          </w:tcPr>
          <w:p w:rsidR="00BE0FE6" w:rsidRPr="00CF5D69" w:rsidRDefault="00BE0FE6" w:rsidP="000C729F">
            <w:pPr>
              <w:pStyle w:val="TableText"/>
              <w:kinsoku w:val="0"/>
              <w:textAlignment w:val="top"/>
              <w:rPr>
                <w:rFonts w:cs="Helvetica"/>
              </w:rPr>
            </w:pPr>
            <w:r w:rsidRPr="00CF5D69">
              <w:rPr>
                <w:rFonts w:cs="Helvetica"/>
              </w:rPr>
              <w:t>read-only</w:t>
            </w:r>
          </w:p>
        </w:tc>
        <w:tc>
          <w:tcPr>
            <w:tcW w:w="1000" w:type="dxa"/>
            <w:tcBorders>
              <w:top w:val="single" w:sz="12" w:space="0" w:color="auto"/>
            </w:tcBorders>
            <w:shd w:val="clear" w:color="auto" w:fill="auto"/>
          </w:tcPr>
          <w:p w:rsidR="00BE0FE6" w:rsidRPr="00CF5D69" w:rsidRDefault="00BE0FE6" w:rsidP="000C729F">
            <w:pPr>
              <w:pStyle w:val="TableText"/>
              <w:kinsoku w:val="0"/>
              <w:textAlignment w:val="top"/>
              <w:rPr>
                <w:rFonts w:cs="Helvetica"/>
              </w:rPr>
            </w:pPr>
            <w:r>
              <w:rPr>
                <w:rFonts w:cs="Helvetica" w:hint="eastAsia"/>
              </w:rPr>
              <w:t>Current</w:t>
            </w:r>
          </w:p>
        </w:tc>
        <w:tc>
          <w:tcPr>
            <w:tcW w:w="2880" w:type="dxa"/>
            <w:tcBorders>
              <w:top w:val="single" w:sz="12" w:space="0" w:color="auto"/>
            </w:tcBorders>
            <w:shd w:val="clear" w:color="auto" w:fill="auto"/>
          </w:tcPr>
          <w:p w:rsidR="00BE0FE6" w:rsidRPr="00CF5D69" w:rsidRDefault="00BE0FE6" w:rsidP="000C729F">
            <w:pPr>
              <w:pStyle w:val="TableText"/>
              <w:kinsoku w:val="0"/>
              <w:textAlignment w:val="top"/>
              <w:rPr>
                <w:rFonts w:cs="Helvetica"/>
              </w:rPr>
            </w:pPr>
            <w:r w:rsidRPr="00CF5D69">
              <w:rPr>
                <w:rFonts w:cs="Helvetica"/>
              </w:rPr>
              <w:t xml:space="preserve">If the value of this object is 65535, it indicates that no </w:t>
            </w:r>
            <w:r>
              <w:rPr>
                <w:rFonts w:cs="Helvetica" w:hint="eastAsia"/>
              </w:rPr>
              <w:t>Classifier</w:t>
            </w:r>
            <w:r w:rsidRPr="00CF5D69">
              <w:rPr>
                <w:rFonts w:cs="Helvetica"/>
              </w:rPr>
              <w:t xml:space="preserve"> can be created in </w:t>
            </w:r>
            <w:r>
              <w:rPr>
                <w:rFonts w:cs="Helvetica"/>
              </w:rPr>
              <w:t>hh3c</w:t>
            </w:r>
            <w:r w:rsidRPr="00CF5D69">
              <w:rPr>
                <w:rFonts w:cs="Helvetica"/>
              </w:rPr>
              <w:t>CBQoSClassifierCfgInfoTable.</w:t>
            </w:r>
          </w:p>
        </w:tc>
      </w:tr>
      <w:tr w:rsidR="00BE0FE6" w:rsidRPr="00CF5D69" w:rsidTr="000C729F">
        <w:tc>
          <w:tcPr>
            <w:tcW w:w="3000" w:type="dxa"/>
            <w:shd w:val="clear" w:color="auto" w:fill="auto"/>
          </w:tcPr>
          <w:p w:rsidR="00BE0FE6" w:rsidRPr="00CF5D69" w:rsidRDefault="00BE0FE6" w:rsidP="000C729F">
            <w:pPr>
              <w:pStyle w:val="TableText"/>
              <w:kinsoku w:val="0"/>
              <w:textAlignment w:val="top"/>
              <w:rPr>
                <w:rFonts w:cs="Helvetica"/>
              </w:rPr>
            </w:pPr>
            <w:r>
              <w:rPr>
                <w:rFonts w:cs="Helvetica"/>
              </w:rPr>
              <w:t>hh3c</w:t>
            </w:r>
            <w:r w:rsidRPr="00CF5D69">
              <w:rPr>
                <w:rFonts w:cs="Helvetica"/>
              </w:rPr>
              <w:t>CBQoSBehaviorIndexNext</w:t>
            </w:r>
            <w:r>
              <w:rPr>
                <w:rFonts w:cs="Helvetica"/>
              </w:rPr>
              <w:t xml:space="preserve"> (1.3.6.1.4.1.25506.2.65.2.1.2.1) </w:t>
            </w:r>
          </w:p>
        </w:tc>
        <w:tc>
          <w:tcPr>
            <w:tcW w:w="1440" w:type="dxa"/>
            <w:shd w:val="clear" w:color="auto" w:fill="auto"/>
          </w:tcPr>
          <w:p w:rsidR="00BE0FE6" w:rsidRPr="00CF5D69" w:rsidRDefault="00BE0FE6" w:rsidP="000C729F">
            <w:pPr>
              <w:pStyle w:val="TableText"/>
              <w:kinsoku w:val="0"/>
              <w:textAlignment w:val="top"/>
              <w:rPr>
                <w:rFonts w:cs="Helvetica"/>
              </w:rPr>
            </w:pPr>
            <w:r w:rsidRPr="00CF5D69">
              <w:rPr>
                <w:rFonts w:cs="Helvetica"/>
              </w:rPr>
              <w:t>read-only</w:t>
            </w:r>
          </w:p>
        </w:tc>
        <w:tc>
          <w:tcPr>
            <w:tcW w:w="1000" w:type="dxa"/>
            <w:shd w:val="clear" w:color="auto" w:fill="auto"/>
          </w:tcPr>
          <w:p w:rsidR="00BE0FE6" w:rsidRPr="00CF5D69" w:rsidRDefault="00BE0FE6" w:rsidP="000C729F">
            <w:pPr>
              <w:pStyle w:val="TableText"/>
              <w:kinsoku w:val="0"/>
              <w:textAlignment w:val="top"/>
              <w:rPr>
                <w:rFonts w:cs="Helvetica"/>
              </w:rPr>
            </w:pPr>
            <w:r>
              <w:rPr>
                <w:rFonts w:cs="Helvetica" w:hint="eastAsia"/>
              </w:rPr>
              <w:t>Current</w:t>
            </w:r>
          </w:p>
        </w:tc>
        <w:tc>
          <w:tcPr>
            <w:tcW w:w="2880" w:type="dxa"/>
            <w:shd w:val="clear" w:color="auto" w:fill="auto"/>
          </w:tcPr>
          <w:p w:rsidR="00BE0FE6" w:rsidRPr="00CF5D69" w:rsidRDefault="00BE0FE6" w:rsidP="000C729F">
            <w:pPr>
              <w:pStyle w:val="TableText"/>
              <w:kinsoku w:val="0"/>
              <w:textAlignment w:val="top"/>
              <w:rPr>
                <w:rFonts w:cs="Helvetica"/>
              </w:rPr>
            </w:pPr>
            <w:r w:rsidRPr="00CF5D69">
              <w:rPr>
                <w:rFonts w:cs="Helvetica"/>
              </w:rPr>
              <w:t xml:space="preserve">If the value of this object is 65535, it indicates that no </w:t>
            </w:r>
            <w:r>
              <w:rPr>
                <w:rFonts w:cs="Helvetica" w:hint="eastAsia"/>
              </w:rPr>
              <w:t>Behavior</w:t>
            </w:r>
            <w:r w:rsidRPr="00CF5D69">
              <w:rPr>
                <w:rFonts w:cs="Helvetica"/>
              </w:rPr>
              <w:t xml:space="preserve"> can be created in </w:t>
            </w:r>
            <w:r>
              <w:rPr>
                <w:rFonts w:cs="Helvetica"/>
              </w:rPr>
              <w:t>hh3c</w:t>
            </w:r>
            <w:r w:rsidRPr="00CF5D69">
              <w:rPr>
                <w:rFonts w:cs="Helvetica"/>
              </w:rPr>
              <w:t>CBQoSBehaviorCfgInfoTable.</w:t>
            </w:r>
          </w:p>
        </w:tc>
      </w:tr>
      <w:tr w:rsidR="00BE0FE6" w:rsidRPr="00CF5D69" w:rsidTr="000C729F">
        <w:tc>
          <w:tcPr>
            <w:tcW w:w="3000" w:type="dxa"/>
            <w:shd w:val="clear" w:color="auto" w:fill="auto"/>
          </w:tcPr>
          <w:p w:rsidR="00BE0FE6" w:rsidRPr="00CF5D69" w:rsidRDefault="00BE0FE6" w:rsidP="000C729F">
            <w:pPr>
              <w:pStyle w:val="TableText"/>
              <w:kinsoku w:val="0"/>
              <w:textAlignment w:val="top"/>
              <w:rPr>
                <w:rFonts w:cs="Helvetica"/>
              </w:rPr>
            </w:pPr>
            <w:r>
              <w:rPr>
                <w:rFonts w:cs="Helvetica"/>
              </w:rPr>
              <w:t>hh3c</w:t>
            </w:r>
            <w:r w:rsidRPr="00CF5D69">
              <w:rPr>
                <w:rFonts w:cs="Helvetica"/>
              </w:rPr>
              <w:t>CBQoSPolicyIndexNext</w:t>
            </w:r>
            <w:r>
              <w:rPr>
                <w:rFonts w:cs="Helvetica"/>
              </w:rPr>
              <w:t xml:space="preserve"> (1.3.6.1.4.1.25506.2.65.2.1.3.1) </w:t>
            </w:r>
          </w:p>
        </w:tc>
        <w:tc>
          <w:tcPr>
            <w:tcW w:w="1440" w:type="dxa"/>
            <w:shd w:val="clear" w:color="auto" w:fill="auto"/>
          </w:tcPr>
          <w:p w:rsidR="00BE0FE6" w:rsidRPr="00CF5D69" w:rsidRDefault="00BE0FE6" w:rsidP="000C729F">
            <w:pPr>
              <w:pStyle w:val="TableText"/>
              <w:kinsoku w:val="0"/>
              <w:textAlignment w:val="top"/>
              <w:rPr>
                <w:rFonts w:cs="Helvetica"/>
              </w:rPr>
            </w:pPr>
            <w:r w:rsidRPr="00CF5D69">
              <w:rPr>
                <w:rFonts w:cs="Helvetica"/>
              </w:rPr>
              <w:t>read-only</w:t>
            </w:r>
          </w:p>
        </w:tc>
        <w:tc>
          <w:tcPr>
            <w:tcW w:w="1000" w:type="dxa"/>
            <w:shd w:val="clear" w:color="auto" w:fill="auto"/>
          </w:tcPr>
          <w:p w:rsidR="00BE0FE6" w:rsidRPr="00CF5D69" w:rsidRDefault="00BE0FE6" w:rsidP="000C729F">
            <w:pPr>
              <w:pStyle w:val="TableText"/>
              <w:kinsoku w:val="0"/>
              <w:textAlignment w:val="top"/>
              <w:rPr>
                <w:rFonts w:cs="Helvetica"/>
              </w:rPr>
            </w:pPr>
            <w:r>
              <w:rPr>
                <w:rFonts w:cs="Helvetica" w:hint="eastAsia"/>
              </w:rPr>
              <w:t>Current</w:t>
            </w:r>
          </w:p>
        </w:tc>
        <w:tc>
          <w:tcPr>
            <w:tcW w:w="2880" w:type="dxa"/>
            <w:shd w:val="clear" w:color="auto" w:fill="auto"/>
          </w:tcPr>
          <w:p w:rsidR="00BE0FE6" w:rsidRPr="00CF5D69" w:rsidRDefault="00BE0FE6" w:rsidP="000C729F">
            <w:pPr>
              <w:pStyle w:val="TableText"/>
              <w:kinsoku w:val="0"/>
              <w:textAlignment w:val="top"/>
              <w:rPr>
                <w:rFonts w:cs="Helvetica"/>
              </w:rPr>
            </w:pPr>
            <w:r w:rsidRPr="00CF5D69">
              <w:rPr>
                <w:rFonts w:cs="Helvetica"/>
              </w:rPr>
              <w:t xml:space="preserve">If the value of this object is 65535, it indicates that no </w:t>
            </w:r>
            <w:r>
              <w:rPr>
                <w:rFonts w:cs="Helvetica" w:hint="eastAsia"/>
              </w:rPr>
              <w:t>Policy</w:t>
            </w:r>
            <w:r w:rsidRPr="00CF5D69">
              <w:rPr>
                <w:rFonts w:cs="Helvetica"/>
              </w:rPr>
              <w:t xml:space="preserve"> can be created in </w:t>
            </w:r>
            <w:r>
              <w:rPr>
                <w:rFonts w:cs="Helvetica"/>
              </w:rPr>
              <w:t>hh3c</w:t>
            </w:r>
            <w:r w:rsidRPr="00CF5D69">
              <w:rPr>
                <w:rFonts w:cs="Helvetica"/>
              </w:rPr>
              <w:t>CBQoSPolicyCfgInfoTable.</w:t>
            </w:r>
          </w:p>
        </w:tc>
      </w:tr>
      <w:tr w:rsidR="00BE0FE6" w:rsidRPr="00CF5D69" w:rsidTr="000C729F">
        <w:tc>
          <w:tcPr>
            <w:tcW w:w="3000" w:type="dxa"/>
            <w:shd w:val="clear" w:color="auto" w:fill="auto"/>
          </w:tcPr>
          <w:p w:rsidR="00BE0FE6" w:rsidRPr="00CF5D69" w:rsidRDefault="00BE0FE6" w:rsidP="000C729F">
            <w:pPr>
              <w:pStyle w:val="TableText"/>
              <w:kinsoku w:val="0"/>
              <w:textAlignment w:val="top"/>
              <w:rPr>
                <w:rFonts w:cs="Helvetica"/>
              </w:rPr>
            </w:pPr>
            <w:r>
              <w:rPr>
                <w:rFonts w:cs="Helvetica"/>
              </w:rPr>
              <w:t>hh3c</w:t>
            </w:r>
            <w:r w:rsidRPr="00CF5D69">
              <w:rPr>
                <w:rFonts w:cs="Helvetica"/>
              </w:rPr>
              <w:t>CBQoSApplyingStatus</w:t>
            </w:r>
            <w:r>
              <w:rPr>
                <w:rFonts w:cs="Helvetica"/>
              </w:rPr>
              <w:t xml:space="preserve"> (1.3.6.1.4.1.25506.2.65.2.1.6.1) </w:t>
            </w:r>
          </w:p>
        </w:tc>
        <w:tc>
          <w:tcPr>
            <w:tcW w:w="1440" w:type="dxa"/>
            <w:shd w:val="clear" w:color="auto" w:fill="auto"/>
          </w:tcPr>
          <w:p w:rsidR="00BE0FE6" w:rsidRPr="00CF5D69" w:rsidRDefault="00BE0FE6" w:rsidP="000C729F">
            <w:pPr>
              <w:pStyle w:val="TableText"/>
              <w:kinsoku w:val="0"/>
              <w:textAlignment w:val="top"/>
              <w:rPr>
                <w:rFonts w:cs="Helvetica"/>
              </w:rPr>
            </w:pPr>
            <w:r w:rsidRPr="00CF5D69">
              <w:rPr>
                <w:rFonts w:cs="Helvetica"/>
              </w:rPr>
              <w:t>read-only</w:t>
            </w:r>
          </w:p>
        </w:tc>
        <w:tc>
          <w:tcPr>
            <w:tcW w:w="1000" w:type="dxa"/>
            <w:shd w:val="clear" w:color="auto" w:fill="auto"/>
          </w:tcPr>
          <w:p w:rsidR="00BE0FE6" w:rsidRPr="00CF5D69" w:rsidRDefault="00BE0FE6" w:rsidP="000C729F">
            <w:pPr>
              <w:pStyle w:val="TableText"/>
              <w:kinsoku w:val="0"/>
              <w:textAlignment w:val="top"/>
              <w:rPr>
                <w:rFonts w:cs="Helvetica"/>
              </w:rPr>
            </w:pPr>
            <w:r w:rsidRPr="00CF5D69">
              <w:rPr>
                <w:rFonts w:cs="Helvetica"/>
              </w:rPr>
              <w:t>No</w:t>
            </w:r>
          </w:p>
        </w:tc>
        <w:tc>
          <w:tcPr>
            <w:tcW w:w="2880" w:type="dxa"/>
            <w:shd w:val="clear" w:color="auto" w:fill="auto"/>
          </w:tcPr>
          <w:p w:rsidR="00BE0FE6" w:rsidRPr="00CF5D69" w:rsidRDefault="00BE0FE6" w:rsidP="000C729F">
            <w:pPr>
              <w:pStyle w:val="TableText"/>
              <w:kinsoku w:val="0"/>
              <w:textAlignment w:val="top"/>
              <w:rPr>
                <w:rFonts w:cs="Helvetica"/>
              </w:rPr>
            </w:pPr>
            <w:r w:rsidRPr="00CF5D69">
              <w:rPr>
                <w:rFonts w:cs="Helvetica"/>
              </w:rPr>
              <w:t>It is forbidden to set in this MIB module when the value is busy</w:t>
            </w:r>
            <w:r w:rsidRPr="00CF5D69">
              <w:rPr>
                <w:rFonts w:cs="Helvetica" w:hint="eastAsia"/>
              </w:rPr>
              <w:t>(2)</w:t>
            </w:r>
            <w:r w:rsidRPr="00CF5D69">
              <w:rPr>
                <w:rFonts w:cs="Helvetica"/>
              </w:rPr>
              <w:t>.</w:t>
            </w:r>
          </w:p>
        </w:tc>
      </w:tr>
    </w:tbl>
    <w:p w:rsidR="00BE0FE6" w:rsidRDefault="00BE0FE6" w:rsidP="00BE0FE6">
      <w:pPr>
        <w:spacing w:before="156" w:after="156"/>
        <w:ind w:left="420"/>
      </w:pPr>
    </w:p>
    <w:p w:rsidR="00BE0FE6" w:rsidRPr="0016178F"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782" w:name="_Toc320125897"/>
      <w:bookmarkStart w:id="783" w:name="_Toc419794483"/>
      <w:r w:rsidRPr="0016178F">
        <w:rPr>
          <w:rFonts w:ascii="Helvetica" w:hAnsi="Helvetica" w:cs="Helvetica"/>
        </w:rPr>
        <w:t>hh3cCBQoSClassifierCfgInfoTable</w:t>
      </w:r>
      <w:bookmarkEnd w:id="782"/>
      <w:bookmarkEnd w:id="783"/>
    </w:p>
    <w:p w:rsidR="00BE0FE6" w:rsidRPr="009540D9" w:rsidRDefault="00BE0FE6" w:rsidP="00BE0FE6">
      <w:r>
        <w:t>OID of this table is: 1.3.6.1.4.1.25506.2.65.2.1.1.2</w:t>
      </w:r>
    </w:p>
    <w:p w:rsidR="00BE0FE6" w:rsidRPr="00F4583E" w:rsidRDefault="00BE0FE6" w:rsidP="00BE0FE6">
      <w:pPr>
        <w:pStyle w:val="TableText"/>
        <w:kinsoku w:val="0"/>
        <w:ind w:firstLineChars="400" w:firstLine="720"/>
        <w:textAlignment w:val="top"/>
        <w:rPr>
          <w:rFonts w:cs="Helvetica"/>
        </w:rPr>
      </w:pPr>
      <w:r w:rsidRPr="00F4583E">
        <w:rPr>
          <w:rFonts w:cs="Helvetica"/>
        </w:rPr>
        <w:t>This table does not support to modify the variable of existing entry, only supports to create a new entry and destroy an existing entry.</w:t>
      </w:r>
    </w:p>
    <w:p w:rsidR="00BE0FE6" w:rsidRPr="00F4583E" w:rsidRDefault="00BE0FE6" w:rsidP="00BE0FE6">
      <w:pPr>
        <w:pStyle w:val="TableText"/>
        <w:kinsoku w:val="0"/>
        <w:ind w:firstLineChars="400" w:firstLine="720"/>
        <w:textAlignment w:val="top"/>
        <w:rPr>
          <w:rFonts w:cs="Helvetica"/>
        </w:rPr>
      </w:pPr>
      <w:r w:rsidRPr="00F4583E">
        <w:rPr>
          <w:rFonts w:cs="Helvetica"/>
        </w:rPr>
        <w:t>When creating a new entry of this table:</w:t>
      </w:r>
    </w:p>
    <w:p w:rsidR="00BE0FE6" w:rsidRDefault="00BE0FE6" w:rsidP="00BE0FE6">
      <w:pPr>
        <w:widowControl w:val="0"/>
        <w:numPr>
          <w:ilvl w:val="0"/>
          <w:numId w:val="31"/>
        </w:numPr>
        <w:spacing w:after="120" w:line="360" w:lineRule="atLeast"/>
        <w:ind w:left="420" w:firstLine="420"/>
        <w:rPr>
          <w:noProof/>
        </w:rPr>
      </w:pPr>
      <w:r w:rsidRPr="00F4583E">
        <w:rPr>
          <w:noProof/>
        </w:rPr>
        <w:t>Get the value of hh3cCBQoSClassifierIndexNext.</w:t>
      </w:r>
    </w:p>
    <w:p w:rsidR="00BE0FE6" w:rsidRDefault="00BE0FE6" w:rsidP="00BE0FE6">
      <w:pPr>
        <w:widowControl w:val="0"/>
        <w:numPr>
          <w:ilvl w:val="0"/>
          <w:numId w:val="31"/>
        </w:numPr>
        <w:spacing w:after="120" w:line="360" w:lineRule="atLeast"/>
        <w:ind w:left="420" w:firstLine="420"/>
        <w:rPr>
          <w:noProof/>
        </w:rPr>
      </w:pPr>
      <w:r w:rsidRPr="00F4583E">
        <w:rPr>
          <w:noProof/>
        </w:rPr>
        <w:t>Use the value as hh3cCBQoSClassifierIndex to create the new entry of this table.</w:t>
      </w:r>
    </w:p>
    <w:p w:rsidR="00BE0FE6" w:rsidRDefault="00BE0FE6" w:rsidP="00BE0FE6">
      <w:pPr>
        <w:widowControl w:val="0"/>
        <w:numPr>
          <w:ilvl w:val="0"/>
          <w:numId w:val="31"/>
        </w:numPr>
        <w:spacing w:after="120" w:line="360" w:lineRule="atLeast"/>
        <w:ind w:left="420" w:firstLine="420"/>
        <w:rPr>
          <w:noProof/>
        </w:rPr>
      </w:pPr>
      <w:r w:rsidRPr="00F4583E">
        <w:rPr>
          <w:noProof/>
        </w:rPr>
        <w:t>hh3cCBQoSClassifierName must be bound when creating a new entry of this table.</w:t>
      </w:r>
    </w:p>
    <w:p w:rsidR="00BE0FE6" w:rsidRDefault="00BE0FE6" w:rsidP="00BE0FE6">
      <w:pPr>
        <w:widowControl w:val="0"/>
        <w:numPr>
          <w:ilvl w:val="0"/>
          <w:numId w:val="31"/>
        </w:numPr>
        <w:spacing w:after="120" w:line="360" w:lineRule="atLeast"/>
        <w:ind w:left="420" w:firstLine="420"/>
        <w:rPr>
          <w:noProof/>
        </w:rPr>
      </w:pPr>
      <w:r w:rsidRPr="00F4583E">
        <w:rPr>
          <w:noProof/>
        </w:rPr>
        <w:t>hh3cCBQoSClassifierRuleCount stands for the number of nodes in the classifier, including the nodes that are only supported by the command line.</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left w:val="single" w:sz="12"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left w:val="single" w:sz="8"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left w:val="single" w:sz="12"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 xml:space="preserve">hh3cCBQoSClassifierIndex (1.3.6.1.4.1.25506.2.65.2.1.1.2.1.1) </w:t>
            </w:r>
          </w:p>
        </w:tc>
        <w:tc>
          <w:tcPr>
            <w:tcW w:w="1440" w:type="dxa"/>
            <w:tcBorders>
              <w:top w:val="single" w:sz="12" w:space="0" w:color="auto"/>
              <w:left w:val="single" w:sz="8"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not-accessible</w:t>
            </w:r>
          </w:p>
        </w:tc>
        <w:tc>
          <w:tcPr>
            <w:tcW w:w="1000" w:type="dxa"/>
            <w:tcBorders>
              <w:top w:val="single" w:sz="12" w:space="0" w:color="auto"/>
              <w:left w:val="single" w:sz="8"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No</w:t>
            </w:r>
          </w:p>
        </w:tc>
        <w:tc>
          <w:tcPr>
            <w:tcW w:w="2880" w:type="dxa"/>
            <w:tcBorders>
              <w:top w:val="single" w:sz="12" w:space="0" w:color="auto"/>
              <w:left w:val="single" w:sz="8" w:space="0" w:color="auto"/>
              <w:bottom w:val="single" w:sz="8" w:space="0" w:color="auto"/>
              <w:right w:val="single" w:sz="12"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As per MIB</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 xml:space="preserve">hh3cCBQoSClassifierName (1.3.6.1.4.1.25506.2.65.2.1.1.2.1.2)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As per MIB</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 xml:space="preserve">hh3cCBQoSClassifierRuleCount (1.3.6.1.4.1.25506.2.65.2.1.1.2.1.3)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As per MIB</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 xml:space="preserve">hh3cCBQoSClassifierOperator (1.3.6.1.4.1.25506.2.65.2.1.1.2.1.4)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As per MIB</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 xml:space="preserve">hh3cCBQoSClassifierLayer (1.3.6.1.4.1.25506.2.65.2.1.1.2.1.5)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Not supported. The value is always unavailable(1).</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 xml:space="preserve">hh3cCBQoSClassifierType (1.3.6.1.4.1.25506.2.65.2.1.1.2.1.6)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Default="00BE0FE6" w:rsidP="000C729F">
            <w:pPr>
              <w:pStyle w:val="TableText"/>
              <w:kinsoku w:val="0"/>
              <w:spacing w:line="360" w:lineRule="auto"/>
              <w:textAlignment w:val="top"/>
              <w:rPr>
                <w:rFonts w:ascii="charset0Courier" w:hAnsi="charset0Courier" w:cs="charset0Courier"/>
                <w:lang w:val="zh-CN"/>
              </w:rPr>
            </w:pPr>
            <w:r>
              <w:rPr>
                <w:rFonts w:cs="Helvetica" w:hint="eastAsia"/>
              </w:rPr>
              <w:t xml:space="preserve">Only support </w:t>
            </w:r>
            <w:r w:rsidRPr="009B58A5">
              <w:rPr>
                <w:rFonts w:cs="Helvetica"/>
              </w:rPr>
              <w:t>userDefined(2)</w:t>
            </w:r>
            <w:r>
              <w:rPr>
                <w:rFonts w:ascii="charset0MS Sans Serif" w:hAnsi="charset0MS Sans Serif" w:cs="charset0MS Sans Serif"/>
                <w:color w:val="008000"/>
                <w:lang w:val="zh-CN"/>
              </w:rPr>
              <w:t xml:space="preserve"> </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 xml:space="preserve">hh3cCBQosClassifierMatchRuleNextIndex (1.3.6.1.4.1.25506.2.65.2.1.1.2.1.7)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Pr>
                <w:rFonts w:cs="Helvetica" w:hint="eastAsi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 xml:space="preserve">If the value of this object is </w:t>
            </w:r>
            <w:r w:rsidRPr="00F4583E">
              <w:rPr>
                <w:rFonts w:cs="Helvetica" w:hint="eastAsia"/>
              </w:rPr>
              <w:t xml:space="preserve"> </w:t>
            </w:r>
            <w:r w:rsidRPr="00F4583E">
              <w:rPr>
                <w:rFonts w:cs="Helvetica"/>
              </w:rPr>
              <w:t>2147483647, it indicates that no instance can be created in hh3cCBQoSMatchRuleCfgInfoTable.</w:t>
            </w:r>
          </w:p>
        </w:tc>
      </w:tr>
      <w:tr w:rsidR="00BE0FE6" w:rsidRPr="009540D9" w:rsidTr="000C729F">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 xml:space="preserve">hh3cCBQoSClassifierRowStatus (1.3.6.1.4.1.25506.2.65.2.1.1.2.1.8)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read-create</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Only support active(1), createAndGo(4), and destroy(6).</w:t>
            </w:r>
          </w:p>
        </w:tc>
      </w:tr>
    </w:tbl>
    <w:p w:rsidR="00BE0FE6" w:rsidRPr="00F4583E"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784" w:name="_Toc320125904"/>
      <w:bookmarkStart w:id="785" w:name="_Toc419794484"/>
      <w:r w:rsidRPr="00F4583E">
        <w:rPr>
          <w:rFonts w:ascii="Helvetica" w:hAnsi="Helvetica" w:cs="Helvetica"/>
        </w:rPr>
        <w:t>hh3cCBQoSMatchRuleCfgInfoTable</w:t>
      </w:r>
      <w:bookmarkEnd w:id="784"/>
      <w:bookmarkEnd w:id="785"/>
    </w:p>
    <w:p w:rsidR="00BE0FE6" w:rsidRPr="009540D9" w:rsidRDefault="00BE0FE6" w:rsidP="00BE0FE6">
      <w:r>
        <w:t>OID of this table is: 1.3.6.1.4.1.25506.2.65.2.1.1.3</w:t>
      </w:r>
    </w:p>
    <w:p w:rsidR="00BE0FE6" w:rsidRDefault="00BE0FE6" w:rsidP="00BE0FE6">
      <w:pPr>
        <w:pStyle w:val="TableText"/>
        <w:kinsoku w:val="0"/>
        <w:ind w:firstLineChars="400" w:firstLine="720"/>
        <w:textAlignment w:val="top"/>
        <w:rPr>
          <w:rFonts w:cs="Helvetica"/>
        </w:rPr>
      </w:pPr>
      <w:r w:rsidRPr="00F4583E">
        <w:rPr>
          <w:rFonts w:cs="Helvetica"/>
        </w:rPr>
        <w:t>This table does not support to modify the variable of existing entry, only supports to create a new entry and destroy an existing entry.</w:t>
      </w:r>
    </w:p>
    <w:p w:rsidR="00BE0FE6" w:rsidRPr="00F4583E" w:rsidRDefault="00BE0FE6" w:rsidP="00BE0FE6">
      <w:pPr>
        <w:pStyle w:val="TableText"/>
        <w:kinsoku w:val="0"/>
        <w:ind w:firstLineChars="400" w:firstLine="720"/>
        <w:textAlignment w:val="top"/>
        <w:rPr>
          <w:rFonts w:cs="Helvetica"/>
        </w:rPr>
      </w:pPr>
    </w:p>
    <w:p w:rsidR="00BE0FE6" w:rsidRPr="00F4583E" w:rsidRDefault="00BE0FE6" w:rsidP="00BE0FE6">
      <w:pPr>
        <w:pStyle w:val="TableText"/>
        <w:kinsoku w:val="0"/>
        <w:ind w:firstLineChars="400" w:firstLine="720"/>
        <w:textAlignment w:val="top"/>
        <w:rPr>
          <w:rFonts w:cs="Helvetica"/>
        </w:rPr>
      </w:pPr>
      <w:r w:rsidRPr="00F4583E">
        <w:rPr>
          <w:rFonts w:cs="Helvetica"/>
        </w:rPr>
        <w:t>When creating a new entry of this table:</w:t>
      </w:r>
    </w:p>
    <w:p w:rsidR="00BE0FE6" w:rsidRDefault="00BE0FE6" w:rsidP="00BE0FE6">
      <w:pPr>
        <w:widowControl w:val="0"/>
        <w:numPr>
          <w:ilvl w:val="0"/>
          <w:numId w:val="32"/>
        </w:numPr>
        <w:spacing w:after="120" w:line="360" w:lineRule="atLeast"/>
        <w:ind w:left="420" w:firstLine="420"/>
        <w:rPr>
          <w:noProof/>
        </w:rPr>
      </w:pPr>
      <w:r w:rsidRPr="00F4583E">
        <w:rPr>
          <w:noProof/>
        </w:rPr>
        <w:t>Get the value of hh3cCBQosClassifierMatchRuleNextIndex from table hh3cCBQoSClassifierCfgInfoTable</w:t>
      </w:r>
    </w:p>
    <w:p w:rsidR="00BE0FE6" w:rsidRDefault="00BE0FE6" w:rsidP="00BE0FE6">
      <w:pPr>
        <w:widowControl w:val="0"/>
        <w:numPr>
          <w:ilvl w:val="0"/>
          <w:numId w:val="32"/>
        </w:numPr>
        <w:spacing w:after="120" w:line="360" w:lineRule="atLeast"/>
        <w:ind w:left="420" w:firstLine="420"/>
      </w:pPr>
      <w:r w:rsidRPr="00F4583E">
        <w:rPr>
          <w:noProof/>
        </w:rPr>
        <w:t>Use the value as hh3cCBQoSMatchRuleIndex to create the new entry of this table.</w:t>
      </w:r>
    </w:p>
    <w:p w:rsidR="00BE0FE6" w:rsidRDefault="00BE0FE6" w:rsidP="00BE0FE6">
      <w:pPr>
        <w:widowControl w:val="0"/>
        <w:numPr>
          <w:ilvl w:val="0"/>
          <w:numId w:val="32"/>
        </w:numPr>
        <w:spacing w:after="120" w:line="360" w:lineRule="atLeast"/>
        <w:ind w:left="420" w:firstLine="420"/>
        <w:rPr>
          <w:noProof/>
        </w:rPr>
      </w:pPr>
      <w:r w:rsidRPr="00F4583E">
        <w:rPr>
          <w:noProof/>
        </w:rPr>
        <w:t>If hh3cCBQoSMatchRuleIfNot is not bound when creating a new entry of this table, the value ‘match’ will be given by the system as default.</w:t>
      </w:r>
    </w:p>
    <w:p w:rsidR="00BE0FE6" w:rsidRDefault="00BE0FE6" w:rsidP="00BE0FE6">
      <w:pPr>
        <w:widowControl w:val="0"/>
        <w:numPr>
          <w:ilvl w:val="0"/>
          <w:numId w:val="32"/>
        </w:numPr>
        <w:spacing w:after="120" w:line="360" w:lineRule="atLeast"/>
        <w:ind w:left="420" w:firstLine="420"/>
        <w:rPr>
          <w:noProof/>
        </w:rPr>
      </w:pPr>
      <w:r w:rsidRPr="00F4583E">
        <w:rPr>
          <w:noProof/>
        </w:rPr>
        <w:t xml:space="preserve">hh3cCBQoSMatchRuleType must be bound when creating a new entry of this table. </w:t>
      </w:r>
    </w:p>
    <w:p w:rsidR="00BE0FE6" w:rsidRDefault="00BE0FE6" w:rsidP="00BE0FE6">
      <w:pPr>
        <w:widowControl w:val="0"/>
        <w:numPr>
          <w:ilvl w:val="0"/>
          <w:numId w:val="32"/>
        </w:numPr>
        <w:spacing w:after="120" w:line="360" w:lineRule="atLeast"/>
        <w:ind w:left="420" w:firstLine="420"/>
        <w:rPr>
          <w:noProof/>
        </w:rPr>
      </w:pPr>
      <w:r>
        <w:rPr>
          <w:noProof/>
        </w:rPr>
        <w:t>If</w:t>
      </w:r>
      <w:r>
        <w:rPr>
          <w:rFonts w:hint="eastAsia"/>
          <w:noProof/>
        </w:rPr>
        <w:t xml:space="preserve"> </w:t>
      </w:r>
      <w:r w:rsidRPr="00F4583E">
        <w:rPr>
          <w:noProof/>
        </w:rPr>
        <w:t>the hh3c</w:t>
      </w:r>
      <w:r>
        <w:rPr>
          <w:noProof/>
        </w:rPr>
        <w:t>CBQoSMatchRuleType</w:t>
      </w:r>
      <w:r>
        <w:rPr>
          <w:rFonts w:hint="eastAsia"/>
          <w:noProof/>
        </w:rPr>
        <w:t xml:space="preserve"> </w:t>
      </w:r>
      <w:r w:rsidRPr="00F4583E">
        <w:rPr>
          <w:noProof/>
        </w:rPr>
        <w:t>is matchRuleAny(1), matchRuleIPv4Protocol(4), matchRuleIPv6Protocol(5):hh3cCBQoSMatchRuleStringValue, hh3cCBQoSMatchRuleIntValue1 and hh3cCBQoSMatchRuleIntValue2 must not be bound.</w:t>
      </w:r>
    </w:p>
    <w:p w:rsidR="00BE0FE6" w:rsidRDefault="00BE0FE6" w:rsidP="00BE0FE6">
      <w:pPr>
        <w:widowControl w:val="0"/>
        <w:numPr>
          <w:ilvl w:val="0"/>
          <w:numId w:val="32"/>
        </w:numPr>
        <w:spacing w:after="120" w:line="360" w:lineRule="atLeast"/>
        <w:ind w:left="420" w:firstLine="420"/>
        <w:rPr>
          <w:noProof/>
        </w:rPr>
      </w:pPr>
      <w:r w:rsidRPr="00F4583E">
        <w:rPr>
          <w:noProof/>
        </w:rPr>
        <w:t xml:space="preserve">If the hh3cCBQoSMatchRuleType is matchRuleIpv4Acl(2), matchRuleIPv6Acl(3): one of hh3cCBQoSMatchRuleStringValue and hh3cCBQoSMatchRuleIntValue1 must be </w:t>
      </w:r>
      <w:r w:rsidRPr="00F4583E">
        <w:rPr>
          <w:rFonts w:hint="eastAsia"/>
          <w:noProof/>
        </w:rPr>
        <w:t>bound</w:t>
      </w:r>
      <w:r w:rsidRPr="00F4583E">
        <w:rPr>
          <w:noProof/>
        </w:rPr>
        <w:t xml:space="preserve"> ,hh3cCBQoSMatchRuleIntValue2 must not be bound.</w:t>
      </w:r>
    </w:p>
    <w:p w:rsidR="00BE0FE6" w:rsidRDefault="00BE0FE6" w:rsidP="00BE0FE6">
      <w:pPr>
        <w:widowControl w:val="0"/>
        <w:numPr>
          <w:ilvl w:val="0"/>
          <w:numId w:val="32"/>
        </w:numPr>
        <w:spacing w:after="120" w:line="360" w:lineRule="atLeast"/>
        <w:ind w:left="420" w:firstLine="420"/>
        <w:rPr>
          <w:noProof/>
        </w:rPr>
      </w:pPr>
      <w:r w:rsidRPr="00F4583E">
        <w:rPr>
          <w:noProof/>
        </w:rPr>
        <w:t>If the hh3cCBQoSMatchRuleType is matchRuleIpPre(8), matchRuleVlan8021p(9), matchRuleQosLocalID(15)</w:t>
      </w:r>
      <w:r>
        <w:rPr>
          <w:noProof/>
        </w:rPr>
        <w:t>, matchRuleLocalPrecedence(22),</w:t>
      </w:r>
      <w:r w:rsidRPr="00F4583E">
        <w:rPr>
          <w:noProof/>
        </w:rPr>
        <w:t xml:space="preserve"> matchRule</w:t>
      </w:r>
      <w:r w:rsidRPr="00F4583E">
        <w:rPr>
          <w:rFonts w:hint="eastAsia"/>
          <w:noProof/>
        </w:rPr>
        <w:t>ServiceDot1p</w:t>
      </w:r>
      <w:r w:rsidRPr="00F4583E">
        <w:rPr>
          <w:noProof/>
        </w:rPr>
        <w:t>(</w:t>
      </w:r>
      <w:r w:rsidRPr="00F4583E">
        <w:rPr>
          <w:rFonts w:hint="eastAsia"/>
          <w:noProof/>
        </w:rPr>
        <w:t>25</w:t>
      </w:r>
      <w:r w:rsidRPr="00F4583E">
        <w:rPr>
          <w:noProof/>
        </w:rPr>
        <w:t>)</w:t>
      </w:r>
      <w:r w:rsidRPr="00F4583E">
        <w:rPr>
          <w:rFonts w:hint="eastAsia"/>
          <w:noProof/>
        </w:rPr>
        <w:t>,</w:t>
      </w:r>
      <w:r w:rsidRPr="00F4583E">
        <w:rPr>
          <w:noProof/>
        </w:rPr>
        <w:t>: hh3cCBQoSMatchRuleIntValue1 must be bound, hh3cCBQoSMatchRuleIntValue2 and hh3cCBQoSMatchRuleStringValue must not be bound.</w:t>
      </w:r>
    </w:p>
    <w:p w:rsidR="00BE0FE6" w:rsidRDefault="00BE0FE6" w:rsidP="00BE0FE6">
      <w:pPr>
        <w:widowControl w:val="0"/>
        <w:numPr>
          <w:ilvl w:val="0"/>
          <w:numId w:val="32"/>
        </w:numPr>
        <w:spacing w:after="120" w:line="360" w:lineRule="atLeast"/>
        <w:ind w:left="420" w:firstLine="420"/>
        <w:rPr>
          <w:noProof/>
        </w:rPr>
      </w:pPr>
      <w:r w:rsidRPr="00F4583E">
        <w:rPr>
          <w:noProof/>
        </w:rPr>
        <w:t>If the hh3cCBQoSMatchRuleType is matchRuleDscp(7): only hh3cCBQoSMatchRuleIntValue1 and hh3cCBQoSMatchRuleIntValue2 can be bound, hh3cCBQoSMatchRuleStringValue must not be bound.</w:t>
      </w:r>
    </w:p>
    <w:p w:rsidR="00BE0FE6" w:rsidRDefault="00BE0FE6" w:rsidP="00BE0FE6">
      <w:pPr>
        <w:widowControl w:val="0"/>
        <w:numPr>
          <w:ilvl w:val="0"/>
          <w:numId w:val="32"/>
        </w:numPr>
        <w:spacing w:after="120" w:line="360" w:lineRule="atLeast"/>
        <w:ind w:left="420" w:firstLine="420"/>
        <w:rPr>
          <w:noProof/>
        </w:rPr>
      </w:pPr>
      <w:r w:rsidRPr="00F4583E">
        <w:rPr>
          <w:noProof/>
        </w:rPr>
        <w:t>If the hh3c</w:t>
      </w:r>
      <w:r>
        <w:rPr>
          <w:noProof/>
        </w:rPr>
        <w:t>CBQoSMatchRuleType</w:t>
      </w:r>
      <w:r>
        <w:rPr>
          <w:rFonts w:hint="eastAsia"/>
          <w:noProof/>
        </w:rPr>
        <w:t xml:space="preserve"> </w:t>
      </w:r>
      <w:r w:rsidRPr="00F4583E">
        <w:rPr>
          <w:noProof/>
        </w:rPr>
        <w:t>is matchRuleSourceMac(13</w:t>
      </w:r>
      <w:r>
        <w:rPr>
          <w:noProof/>
        </w:rPr>
        <w:t>), matchRuleDestinationMac(14),</w:t>
      </w:r>
      <w:r w:rsidRPr="00F4583E">
        <w:rPr>
          <w:noProof/>
        </w:rPr>
        <w:t>matchRuleClassifier(16),matchRuleInboundInterface(17), matchRuleVlanID(20), matchRuleTopMostVlanID(21)</w:t>
      </w:r>
      <w:r w:rsidRPr="00F4583E">
        <w:rPr>
          <w:rFonts w:hint="eastAsia"/>
          <w:noProof/>
        </w:rPr>
        <w:t>，</w:t>
      </w:r>
      <w:r w:rsidRPr="00F4583E">
        <w:rPr>
          <w:noProof/>
        </w:rPr>
        <w:t>matchRuleMpls</w:t>
      </w:r>
      <w:r w:rsidRPr="00F4583E">
        <w:rPr>
          <w:rFonts w:hint="eastAsia"/>
          <w:noProof/>
        </w:rPr>
        <w:t>Label</w:t>
      </w:r>
      <w:r w:rsidRPr="00F4583E">
        <w:rPr>
          <w:noProof/>
        </w:rPr>
        <w:t>(</w:t>
      </w:r>
      <w:r w:rsidRPr="00F4583E">
        <w:rPr>
          <w:rFonts w:hint="eastAsia"/>
          <w:noProof/>
        </w:rPr>
        <w:t>26</w:t>
      </w:r>
      <w:r w:rsidRPr="00F4583E">
        <w:rPr>
          <w:noProof/>
        </w:rPr>
        <w:t>), matchRule</w:t>
      </w:r>
      <w:r w:rsidRPr="00F4583E">
        <w:rPr>
          <w:rFonts w:hint="eastAsia"/>
          <w:noProof/>
        </w:rPr>
        <w:t>Second</w:t>
      </w:r>
      <w:r w:rsidRPr="00F4583E">
        <w:rPr>
          <w:noProof/>
        </w:rPr>
        <w:t>Mpls</w:t>
      </w:r>
      <w:r w:rsidRPr="00F4583E">
        <w:rPr>
          <w:rFonts w:hint="eastAsia"/>
          <w:noProof/>
        </w:rPr>
        <w:t>Label</w:t>
      </w:r>
      <w:r w:rsidRPr="00F4583E">
        <w:rPr>
          <w:noProof/>
        </w:rPr>
        <w:t>(</w:t>
      </w:r>
      <w:r w:rsidRPr="00F4583E">
        <w:rPr>
          <w:rFonts w:hint="eastAsia"/>
          <w:noProof/>
        </w:rPr>
        <w:t>27</w:t>
      </w:r>
      <w:r w:rsidRPr="00F4583E">
        <w:rPr>
          <w:noProof/>
        </w:rPr>
        <w:t>): hh3cCBQoSMatchRuleStringValue must be bound, hh3cCBQoSMatchRuleIntValue1 and hh3cCBQoSMatchRuleIntValue2 must not be bound.</w:t>
      </w:r>
    </w:p>
    <w:p w:rsidR="00BE0FE6" w:rsidRDefault="00BE0FE6" w:rsidP="00BE0FE6">
      <w:pPr>
        <w:widowControl w:val="0"/>
        <w:numPr>
          <w:ilvl w:val="0"/>
          <w:numId w:val="32"/>
        </w:numPr>
        <w:spacing w:after="120" w:line="360" w:lineRule="atLeast"/>
        <w:ind w:left="420" w:firstLine="420"/>
        <w:rPr>
          <w:noProof/>
        </w:rPr>
      </w:pPr>
      <w:r w:rsidRPr="00F4583E">
        <w:rPr>
          <w:noProof/>
        </w:rPr>
        <w:t xml:space="preserve">The type matchRuleIPXProtocol(6) </w:t>
      </w:r>
      <w:r w:rsidRPr="00F4583E">
        <w:rPr>
          <w:rFonts w:hint="eastAsia"/>
          <w:noProof/>
        </w:rPr>
        <w:t>,</w:t>
      </w:r>
      <w:r w:rsidRPr="00F4583E">
        <w:rPr>
          <w:noProof/>
        </w:rPr>
        <w:t>matchRuleAtmClp(11), matchRuleFrDe(12)and matchRuleSourceIp(19) are not supported.</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left w:val="single" w:sz="12"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left w:val="single" w:sz="8"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left w:val="single" w:sz="12"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 xml:space="preserve">hh3cCBQoSMatchRuleIndex (1.3.6.1.4.1.25506.2.65.2.1.1.3.1.1) </w:t>
            </w:r>
          </w:p>
        </w:tc>
        <w:tc>
          <w:tcPr>
            <w:tcW w:w="1440" w:type="dxa"/>
            <w:tcBorders>
              <w:top w:val="single" w:sz="12" w:space="0" w:color="auto"/>
              <w:left w:val="single" w:sz="8"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not-accessible</w:t>
            </w:r>
          </w:p>
        </w:tc>
        <w:tc>
          <w:tcPr>
            <w:tcW w:w="1000" w:type="dxa"/>
            <w:tcBorders>
              <w:top w:val="single" w:sz="12" w:space="0" w:color="auto"/>
              <w:left w:val="single" w:sz="8"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No</w:t>
            </w:r>
          </w:p>
        </w:tc>
        <w:tc>
          <w:tcPr>
            <w:tcW w:w="2880" w:type="dxa"/>
            <w:tcBorders>
              <w:top w:val="single" w:sz="12" w:space="0" w:color="auto"/>
              <w:left w:val="single" w:sz="8" w:space="0" w:color="auto"/>
              <w:bottom w:val="single" w:sz="8" w:space="0" w:color="auto"/>
              <w:right w:val="single" w:sz="12"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As per MIB</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 xml:space="preserve">hh3cCBQoSMatchRuleIfNot (1.3.6.1.4.1.25506.2.65.2.1.1.3.1.2)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F4583E" w:rsidRDefault="00BE0FE6" w:rsidP="000C729F">
            <w:pPr>
              <w:pStyle w:val="TableText"/>
              <w:kinsoku w:val="0"/>
              <w:textAlignment w:val="top"/>
              <w:rPr>
                <w:rFonts w:cs="Helvetica"/>
              </w:rPr>
            </w:pPr>
            <w:r>
              <w:rPr>
                <w:rFonts w:cs="Helvetica" w:hint="eastAsia"/>
              </w:rPr>
              <w:t>Only support match(1)</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 xml:space="preserve">hh3cCBQoSMatchRuleType (1.3.6.1.4.1.25506.2.65.2.1.1.3.1.3)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Default="00BE0FE6" w:rsidP="000C729F">
            <w:pPr>
              <w:pStyle w:val="TableText"/>
              <w:kinsoku w:val="0"/>
              <w:textAlignment w:val="top"/>
              <w:rPr>
                <w:rFonts w:cs="Helvetica"/>
              </w:rPr>
            </w:pPr>
            <w:r>
              <w:rPr>
                <w:rFonts w:cs="Helvetica" w:hint="eastAsia"/>
              </w:rPr>
              <w:t xml:space="preserve">Only support matchRuleAny(1), matchRuleIpv4Acl(2), matchRuleIPv6Acl(3), matchRuleIPv4Protocol(4), matchRuleIPv6Protocol(5), </w:t>
            </w:r>
          </w:p>
          <w:p w:rsidR="00BE0FE6" w:rsidRDefault="00BE0FE6" w:rsidP="000C729F">
            <w:pPr>
              <w:pStyle w:val="TableText"/>
              <w:kinsoku w:val="0"/>
              <w:textAlignment w:val="top"/>
              <w:rPr>
                <w:rFonts w:cs="Helvetica"/>
              </w:rPr>
            </w:pPr>
            <w:r>
              <w:rPr>
                <w:rFonts w:cs="Helvetica" w:hint="eastAsia"/>
              </w:rPr>
              <w:t xml:space="preserve">matchRuleDscp(7), </w:t>
            </w:r>
          </w:p>
          <w:p w:rsidR="00BE0FE6" w:rsidRPr="00F4583E" w:rsidRDefault="00BE0FE6" w:rsidP="000C729F">
            <w:pPr>
              <w:pStyle w:val="TableText"/>
              <w:kinsoku w:val="0"/>
              <w:textAlignment w:val="top"/>
              <w:rPr>
                <w:rFonts w:cs="Helvetica"/>
              </w:rPr>
            </w:pPr>
            <w:r>
              <w:rPr>
                <w:rFonts w:cs="Helvetica" w:hint="eastAsia"/>
              </w:rPr>
              <w:t>matchRuleIpPre(8), matchRuleVlan8021p(9), matchRuleSourceMac(13), matchRuleDestinationMac(14), matchRuleQosLocalID(15), matchRuleVlanID(20), matchRuleTopMostVlanID(21), and matchRuleServiceDot1p(25)</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 xml:space="preserve">hh3cCBQoSMatchRuleStringValue (1.3.6.1.4.1.25506.2.65.2.1.1.3.1.4)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As per MIB</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 xml:space="preserve">hh3cCBQoSMatchRuleIntValue1 (1.3.6.1.4.1.25506.2.65.2.1.1.3.1.5)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As per MIB</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 xml:space="preserve">hh3cCBQoSMatchRuleIntValue2 (1.3.6.1.4.1.25506.2.65.2.1.1.3.1.6)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As per MIB</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 xml:space="preserve">hh3cCBQoSMatchIpAddressType (1.3.6.1.4.1.25506.2.65.2.1.1.3.1.7)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Not supported</w:t>
            </w:r>
          </w:p>
          <w:p w:rsidR="00BE0FE6" w:rsidRPr="00F4583E" w:rsidRDefault="00BE0FE6" w:rsidP="000C729F">
            <w:pPr>
              <w:pStyle w:val="TableText"/>
              <w:kinsoku w:val="0"/>
              <w:textAlignment w:val="top"/>
              <w:rPr>
                <w:rFonts w:cs="Helvetica"/>
              </w:rPr>
            </w:pPr>
            <w:r w:rsidRPr="00F4583E">
              <w:rPr>
                <w:rFonts w:cs="Helvetica"/>
              </w:rPr>
              <w:t>The value is always unknown(0).</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 xml:space="preserve">hh3cCBQoSMatchIpAddress (1.3.6.1.4.1.25506.2.65.2.1.1.3.1.8)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 xml:space="preserve">Not supported. </w:t>
            </w:r>
          </w:p>
          <w:p w:rsidR="00BE0FE6" w:rsidRPr="00F4583E" w:rsidRDefault="00BE0FE6" w:rsidP="000C729F">
            <w:pPr>
              <w:pStyle w:val="TableText"/>
              <w:kinsoku w:val="0"/>
              <w:textAlignment w:val="top"/>
              <w:rPr>
                <w:rFonts w:cs="Helvetica"/>
              </w:rPr>
            </w:pPr>
            <w:r w:rsidRPr="00F4583E">
              <w:rPr>
                <w:rFonts w:cs="Helvetica"/>
              </w:rPr>
              <w:t xml:space="preserve">The value is always </w:t>
            </w:r>
            <w:r w:rsidRPr="00F4583E">
              <w:rPr>
                <w:rFonts w:cs="Helvetica" w:hint="eastAsia"/>
              </w:rPr>
              <w:t>zero length</w:t>
            </w:r>
            <w:r w:rsidRPr="00F4583E">
              <w:rPr>
                <w:rFonts w:cs="Helvetica"/>
              </w:rPr>
              <w:t>.</w:t>
            </w:r>
          </w:p>
        </w:tc>
      </w:tr>
      <w:tr w:rsidR="00BE0FE6" w:rsidRPr="009540D9" w:rsidTr="000C729F">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 xml:space="preserve">hh3cCBQoSMatchRuleRowStatus (1.3.6.1.4.1.25506.2.65.2.1.1.3.1.9)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read-create</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F4583E" w:rsidRDefault="00BE0FE6" w:rsidP="000C729F">
            <w:pPr>
              <w:pStyle w:val="TableText"/>
              <w:kinsoku w:val="0"/>
              <w:textAlignment w:val="top"/>
              <w:rPr>
                <w:rFonts w:cs="Helvetica"/>
              </w:rPr>
            </w:pPr>
            <w:r w:rsidRPr="00F4583E">
              <w:rPr>
                <w:rFonts w:cs="Helvetica"/>
              </w:rPr>
              <w:t>Only support active(1), createAndGo(4), and destroy(6).</w:t>
            </w:r>
          </w:p>
        </w:tc>
      </w:tr>
    </w:tbl>
    <w:p w:rsidR="00BE0FE6" w:rsidRDefault="00BE0FE6" w:rsidP="00BE0FE6">
      <w:pPr>
        <w:spacing w:before="156" w:after="156"/>
        <w:ind w:left="420"/>
      </w:pPr>
    </w:p>
    <w:p w:rsidR="00BE0FE6" w:rsidRPr="0077484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786" w:name="_Toc419794485"/>
      <w:r w:rsidRPr="00774846">
        <w:rPr>
          <w:rFonts w:ascii="Helvetica" w:hAnsi="Helvetica" w:cs="Helvetica"/>
        </w:rPr>
        <w:t>hh3cCBQoSMatchCpProtoCfgTable</w:t>
      </w:r>
      <w:bookmarkEnd w:id="786"/>
    </w:p>
    <w:p w:rsidR="00BE0FE6" w:rsidRDefault="00BE0FE6" w:rsidP="00BE0FE6">
      <w:r>
        <w:t xml:space="preserve">OID of this table is: </w:t>
      </w:r>
      <w:r w:rsidRPr="005060E9">
        <w:t>1.3.6.1.4.1.25506.2.65.2.1.1.</w:t>
      </w:r>
      <w:r>
        <w:rPr>
          <w:rFonts w:hint="eastAsia"/>
        </w:rPr>
        <w:t>4</w:t>
      </w:r>
    </w:p>
    <w:p w:rsidR="00BE0FE6" w:rsidRDefault="00BE0FE6" w:rsidP="00BE0FE6">
      <w:pPr>
        <w:spacing w:after="120"/>
        <w:ind w:firstLineChars="400" w:firstLine="800"/>
      </w:pPr>
      <w:r w:rsidRPr="00774846">
        <w:rPr>
          <w:noProof/>
        </w:rPr>
        <w:t>This table does not support to modify the variable of existing entry, only supports to create a new entry and destroy an existing entry.</w:t>
      </w:r>
    </w:p>
    <w:p w:rsidR="00BE0FE6" w:rsidRPr="007E2D6E" w:rsidRDefault="00BE0FE6" w:rsidP="00BE0FE6">
      <w:pPr>
        <w:rPr>
          <w:noProof/>
        </w:rPr>
      </w:pPr>
      <w:r w:rsidRPr="008D585C">
        <w:t xml:space="preserve"> </w:t>
      </w:r>
      <w:r w:rsidRPr="00F04866">
        <w:rPr>
          <w:noProof/>
        </w:rPr>
        <w:t>When creating a new entry of this table:</w:t>
      </w:r>
    </w:p>
    <w:p w:rsidR="00BE0FE6" w:rsidRDefault="00BE0FE6" w:rsidP="00BE0FE6">
      <w:pPr>
        <w:widowControl w:val="0"/>
        <w:numPr>
          <w:ilvl w:val="0"/>
          <w:numId w:val="29"/>
        </w:numPr>
        <w:spacing w:after="120" w:line="360" w:lineRule="atLeast"/>
        <w:ind w:left="420" w:firstLine="420"/>
        <w:rPr>
          <w:noProof/>
        </w:rPr>
      </w:pPr>
      <w:r w:rsidRPr="00F04866">
        <w:rPr>
          <w:noProof/>
        </w:rPr>
        <w:t>Get the value of hh3cCBQosClassifierMatchRuleNextIndex from table hh3cCBQoSClassifierCfgInfoTable</w:t>
      </w:r>
    </w:p>
    <w:p w:rsidR="00BE0FE6" w:rsidRDefault="00BE0FE6" w:rsidP="00BE0FE6">
      <w:pPr>
        <w:widowControl w:val="0"/>
        <w:numPr>
          <w:ilvl w:val="0"/>
          <w:numId w:val="29"/>
        </w:numPr>
        <w:spacing w:after="120" w:line="360" w:lineRule="atLeast"/>
        <w:ind w:left="420" w:firstLine="420"/>
        <w:rPr>
          <w:noProof/>
        </w:rPr>
      </w:pPr>
      <w:r w:rsidRPr="00F04866">
        <w:rPr>
          <w:noProof/>
        </w:rPr>
        <w:t>Use the value as hh3cCBQoSMatchRuleIndex to create the new entry of this table.</w:t>
      </w:r>
    </w:p>
    <w:p w:rsidR="00BE0FE6" w:rsidRDefault="00BE0FE6" w:rsidP="00BE0FE6">
      <w:pPr>
        <w:widowControl w:val="0"/>
        <w:numPr>
          <w:ilvl w:val="0"/>
          <w:numId w:val="29"/>
        </w:numPr>
        <w:spacing w:after="120" w:line="360" w:lineRule="atLeast"/>
        <w:ind w:left="420" w:firstLine="420"/>
        <w:rPr>
          <w:noProof/>
        </w:rPr>
      </w:pPr>
      <w:r w:rsidRPr="00F04866">
        <w:rPr>
          <w:noProof/>
        </w:rPr>
        <w:t>If hh3cCBQoSMatchCpProtoIfNot is not bound when creating a new entry of this table, the value ‘match’ will be given by the system as default.</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left w:val="single" w:sz="12"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left w:val="single" w:sz="8"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7E2D6E" w:rsidRDefault="00BE0FE6" w:rsidP="000C729F">
            <w:pPr>
              <w:pStyle w:val="TableText"/>
              <w:widowControl w:val="0"/>
              <w:kinsoku w:val="0"/>
              <w:adjustRightInd w:val="0"/>
              <w:spacing w:line="360" w:lineRule="auto"/>
              <w:textAlignment w:val="top"/>
              <w:rPr>
                <w:rFonts w:cs="Helvetica"/>
              </w:rPr>
            </w:pPr>
            <w:r w:rsidRPr="00F04866">
              <w:rPr>
                <w:rFonts w:cs="Helvetica"/>
              </w:rPr>
              <w:t xml:space="preserve">hh3cCBQoSMatchCpProtoIfNot (1.3.6.1.4.1.25506.2.65.2.1.1.4.1.1)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7E2D6E" w:rsidRDefault="00BE0FE6" w:rsidP="000C729F">
            <w:pPr>
              <w:pStyle w:val="TableText"/>
              <w:widowControl w:val="0"/>
              <w:kinsoku w:val="0"/>
              <w:adjustRightInd w:val="0"/>
              <w:spacing w:line="360" w:lineRule="auto"/>
              <w:textAlignment w:val="top"/>
              <w:rPr>
                <w:rFonts w:cs="Helvetica"/>
              </w:rPr>
            </w:pPr>
            <w:r w:rsidRPr="00F04866">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7E2D6E" w:rsidRDefault="00BE0FE6" w:rsidP="000C729F">
            <w:pPr>
              <w:pStyle w:val="TableText"/>
              <w:widowControl w:val="0"/>
              <w:kinsoku w:val="0"/>
              <w:adjustRightInd w:val="0"/>
              <w:spacing w:line="360" w:lineRule="auto"/>
              <w:textAlignment w:val="top"/>
              <w:rPr>
                <w:rFonts w:cs="Helvetica"/>
              </w:rPr>
            </w:pPr>
            <w:r w:rsidRPr="00F04866">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7E2D6E" w:rsidRDefault="00BE0FE6" w:rsidP="000C729F">
            <w:pPr>
              <w:pStyle w:val="TableText"/>
              <w:widowControl w:val="0"/>
              <w:kinsoku w:val="0"/>
              <w:adjustRightInd w:val="0"/>
              <w:spacing w:line="360" w:lineRule="auto"/>
              <w:textAlignment w:val="top"/>
              <w:rPr>
                <w:rFonts w:cs="Helvetica"/>
              </w:rPr>
            </w:pPr>
            <w:r>
              <w:rPr>
                <w:rFonts w:cs="Helvetica" w:hint="eastAsia"/>
              </w:rPr>
              <w:t>Only support match(1)</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7E2D6E" w:rsidRDefault="00BE0FE6" w:rsidP="000C729F">
            <w:pPr>
              <w:pStyle w:val="TableText"/>
              <w:widowControl w:val="0"/>
              <w:kinsoku w:val="0"/>
              <w:adjustRightInd w:val="0"/>
              <w:spacing w:line="360" w:lineRule="auto"/>
              <w:textAlignment w:val="top"/>
              <w:rPr>
                <w:rFonts w:cs="Helvetica"/>
              </w:rPr>
            </w:pPr>
            <w:r w:rsidRPr="00F04866">
              <w:rPr>
                <w:rFonts w:cs="Helvetica"/>
              </w:rPr>
              <w:t>hh3cCBQoSMatchCpProtoValue (1.3.6.1.4.1.25506.2.65.2.1.1.4.1.2)</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7E2D6E" w:rsidRDefault="00BE0FE6" w:rsidP="000C729F">
            <w:pPr>
              <w:pStyle w:val="TableText"/>
              <w:widowControl w:val="0"/>
              <w:kinsoku w:val="0"/>
              <w:adjustRightInd w:val="0"/>
              <w:spacing w:line="360" w:lineRule="auto"/>
              <w:textAlignment w:val="top"/>
              <w:rPr>
                <w:rFonts w:cs="Helvetica"/>
              </w:rPr>
            </w:pPr>
            <w:r w:rsidRPr="00F04866">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7E2D6E" w:rsidRDefault="00BE0FE6" w:rsidP="000C729F">
            <w:pPr>
              <w:pStyle w:val="TableText"/>
              <w:widowControl w:val="0"/>
              <w:kinsoku w:val="0"/>
              <w:adjustRightInd w:val="0"/>
              <w:spacing w:line="360" w:lineRule="auto"/>
              <w:textAlignment w:val="top"/>
              <w:rPr>
                <w:rFonts w:cs="Helvetica"/>
              </w:rPr>
            </w:pPr>
            <w:r w:rsidRPr="00F04866">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7E2D6E" w:rsidRDefault="00BE0FE6" w:rsidP="000C729F">
            <w:pPr>
              <w:pStyle w:val="TableText"/>
              <w:widowControl w:val="0"/>
              <w:kinsoku w:val="0"/>
              <w:adjustRightInd w:val="0"/>
              <w:spacing w:line="360" w:lineRule="auto"/>
              <w:textAlignment w:val="top"/>
              <w:rPr>
                <w:rFonts w:cs="Helvetica"/>
              </w:rPr>
            </w:pPr>
            <w:r>
              <w:rPr>
                <w:rFonts w:cs="Helvetica" w:hint="eastAsia"/>
              </w:rPr>
              <w:t xml:space="preserve">Only support </w:t>
            </w:r>
            <w:r w:rsidRPr="004C281B">
              <w:rPr>
                <w:rFonts w:cs="Helvetica"/>
              </w:rPr>
              <w:t>1,2,3,4,8,9,10,11,12,14,15,16,17,18,19,22,23,26,31,32,33,34,50,54,55,57,58,59,60</w:t>
            </w:r>
          </w:p>
        </w:tc>
      </w:tr>
      <w:tr w:rsidR="00BE0FE6" w:rsidRPr="009540D9" w:rsidTr="000C729F">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7E2D6E" w:rsidRDefault="00BE0FE6" w:rsidP="000C729F">
            <w:pPr>
              <w:pStyle w:val="TableText"/>
              <w:widowControl w:val="0"/>
              <w:kinsoku w:val="0"/>
              <w:adjustRightInd w:val="0"/>
              <w:spacing w:line="360" w:lineRule="auto"/>
              <w:textAlignment w:val="top"/>
              <w:rPr>
                <w:rFonts w:cs="Helvetica"/>
              </w:rPr>
            </w:pPr>
            <w:r w:rsidRPr="00F04866">
              <w:rPr>
                <w:rFonts w:cs="Helvetica"/>
              </w:rPr>
              <w:t xml:space="preserve">hh3cCBQoSMatchCpProtoRowStatus (1.3.6.1.4.1.25506.2.65.2.1.1.4.1.3)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7E2D6E" w:rsidRDefault="00BE0FE6" w:rsidP="000C729F">
            <w:pPr>
              <w:pStyle w:val="TableText"/>
              <w:widowControl w:val="0"/>
              <w:kinsoku w:val="0"/>
              <w:adjustRightInd w:val="0"/>
              <w:spacing w:line="360" w:lineRule="auto"/>
              <w:textAlignment w:val="top"/>
              <w:rPr>
                <w:rFonts w:cs="Helvetica"/>
              </w:rPr>
            </w:pPr>
            <w:r w:rsidRPr="00F04866">
              <w:rPr>
                <w:rFonts w:cs="Helvetica"/>
              </w:rPr>
              <w:t>read-create</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7E2D6E" w:rsidRDefault="00BE0FE6" w:rsidP="000C729F">
            <w:pPr>
              <w:pStyle w:val="TableText"/>
              <w:widowControl w:val="0"/>
              <w:kinsoku w:val="0"/>
              <w:adjustRightInd w:val="0"/>
              <w:spacing w:line="360" w:lineRule="auto"/>
              <w:textAlignment w:val="top"/>
              <w:rPr>
                <w:rFonts w:cs="Helvetica"/>
              </w:rPr>
            </w:pPr>
            <w:r w:rsidRPr="00F04866">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7E2D6E" w:rsidRDefault="00BE0FE6" w:rsidP="000C729F">
            <w:pPr>
              <w:pStyle w:val="TableText"/>
              <w:widowControl w:val="0"/>
              <w:kinsoku w:val="0"/>
              <w:adjustRightInd w:val="0"/>
              <w:spacing w:line="360" w:lineRule="auto"/>
              <w:textAlignment w:val="top"/>
              <w:rPr>
                <w:rFonts w:cs="Helvetica"/>
              </w:rPr>
            </w:pPr>
            <w:r w:rsidRPr="00F04866">
              <w:rPr>
                <w:rFonts w:cs="Helvetica"/>
              </w:rPr>
              <w:t>Only support active(1), createAndGo(4), and destroy(6).</w:t>
            </w:r>
          </w:p>
        </w:tc>
      </w:tr>
    </w:tbl>
    <w:p w:rsidR="00BE0FE6" w:rsidRDefault="00BE0FE6" w:rsidP="00BE0FE6">
      <w:pPr>
        <w:spacing w:before="156" w:after="156"/>
      </w:pPr>
    </w:p>
    <w:p w:rsidR="00BE0FE6" w:rsidRPr="00253F24"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787" w:name="_Toc419794486"/>
      <w:r w:rsidRPr="00253F24">
        <w:rPr>
          <w:rFonts w:ascii="Helvetica" w:hAnsi="Helvetica" w:cs="Helvetica"/>
        </w:rPr>
        <w:t>hh3cCBQoSMatchCpGroupCfgTable</w:t>
      </w:r>
      <w:bookmarkEnd w:id="787"/>
    </w:p>
    <w:p w:rsidR="00BE0FE6" w:rsidRDefault="00BE0FE6" w:rsidP="00BE0FE6">
      <w:r>
        <w:t xml:space="preserve">OID of this table is: </w:t>
      </w:r>
      <w:r w:rsidRPr="00C57DD5">
        <w:t>1.3.6.1.4.1.25506.2.65.2.1.1.5</w:t>
      </w:r>
    </w:p>
    <w:p w:rsidR="00BE0FE6" w:rsidRPr="0052206C" w:rsidRDefault="00BE0FE6" w:rsidP="00BE0FE6">
      <w:pPr>
        <w:rPr>
          <w:noProof/>
        </w:rPr>
      </w:pPr>
      <w:r w:rsidRPr="00F04866">
        <w:rPr>
          <w:noProof/>
        </w:rPr>
        <w:t>This table does not support to modify the variable of existing entry, only supports to create a new entry and destroy an existing entry.</w:t>
      </w:r>
    </w:p>
    <w:p w:rsidR="00BE0FE6" w:rsidRPr="0052206C" w:rsidRDefault="00BE0FE6" w:rsidP="00BE0FE6">
      <w:pPr>
        <w:spacing w:before="156" w:after="156"/>
        <w:ind w:left="420"/>
        <w:rPr>
          <w:noProof/>
        </w:rPr>
      </w:pPr>
      <w:r w:rsidRPr="00F04866">
        <w:rPr>
          <w:noProof/>
        </w:rPr>
        <w:t>When creating a new entry of this table:</w:t>
      </w:r>
    </w:p>
    <w:p w:rsidR="00BE0FE6" w:rsidRDefault="00BE0FE6" w:rsidP="00BE0FE6">
      <w:pPr>
        <w:widowControl w:val="0"/>
        <w:numPr>
          <w:ilvl w:val="0"/>
          <w:numId w:val="30"/>
        </w:numPr>
        <w:spacing w:after="120" w:line="360" w:lineRule="atLeast"/>
        <w:ind w:left="420" w:firstLine="420"/>
        <w:rPr>
          <w:noProof/>
        </w:rPr>
      </w:pPr>
      <w:r w:rsidRPr="00F04866">
        <w:rPr>
          <w:noProof/>
        </w:rPr>
        <w:t>Get the value of hh3cCBQosClassifierMatchRuleNextIndex from table hh3cCBQoSClassifierCfgInfoTable</w:t>
      </w:r>
    </w:p>
    <w:p w:rsidR="00BE0FE6" w:rsidRDefault="00BE0FE6" w:rsidP="00BE0FE6">
      <w:pPr>
        <w:widowControl w:val="0"/>
        <w:numPr>
          <w:ilvl w:val="0"/>
          <w:numId w:val="30"/>
        </w:numPr>
        <w:spacing w:after="120" w:line="360" w:lineRule="atLeast"/>
        <w:ind w:left="420" w:firstLine="420"/>
        <w:rPr>
          <w:noProof/>
        </w:rPr>
      </w:pPr>
      <w:r w:rsidRPr="00F04866">
        <w:rPr>
          <w:noProof/>
        </w:rPr>
        <w:t>Use the value as hh3cCBQoSMatchRuleIndex to create the new entry of this table</w:t>
      </w:r>
    </w:p>
    <w:p w:rsidR="00BE0FE6" w:rsidRDefault="00BE0FE6" w:rsidP="00BE0FE6">
      <w:pPr>
        <w:widowControl w:val="0"/>
        <w:numPr>
          <w:ilvl w:val="0"/>
          <w:numId w:val="30"/>
        </w:numPr>
        <w:spacing w:after="120" w:line="360" w:lineRule="atLeast"/>
        <w:ind w:left="420" w:firstLine="420"/>
        <w:rPr>
          <w:noProof/>
        </w:rPr>
      </w:pPr>
      <w:r w:rsidRPr="00F04866">
        <w:rPr>
          <w:noProof/>
        </w:rPr>
        <w:t>If hh3cCBQoSMatchCpGroupIfNot is not bound when creating a new entry of this table, the value ‘match’ will be given by the system as default.</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left w:val="single" w:sz="12"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left w:val="single" w:sz="8"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Default="00BE0FE6" w:rsidP="000C729F">
            <w:pPr>
              <w:pStyle w:val="TableText"/>
              <w:kinsoku w:val="0"/>
              <w:spacing w:line="360" w:lineRule="auto"/>
              <w:textAlignment w:val="top"/>
              <w:rPr>
                <w:rFonts w:cs="Helvetica"/>
              </w:rPr>
            </w:pPr>
            <w:r w:rsidRPr="00F04866">
              <w:rPr>
                <w:rFonts w:cs="Helvetica"/>
              </w:rPr>
              <w:t xml:space="preserve">hh3cCBQoSMatchCpGroupIfNot (1.3.6.1.4.1.25506.2.65.2.1.1.5.1.1)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Default="00BE0FE6" w:rsidP="000C729F">
            <w:pPr>
              <w:pStyle w:val="TableText"/>
              <w:kinsoku w:val="0"/>
              <w:spacing w:line="360" w:lineRule="auto"/>
              <w:textAlignment w:val="top"/>
              <w:rPr>
                <w:rFonts w:cs="Helvetica"/>
              </w:rPr>
            </w:pPr>
            <w:r w:rsidRPr="00F04866">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Default="00BE0FE6" w:rsidP="000C729F">
            <w:pPr>
              <w:pStyle w:val="TableText"/>
              <w:kinsoku w:val="0"/>
              <w:spacing w:line="360" w:lineRule="auto"/>
              <w:textAlignment w:val="top"/>
              <w:rPr>
                <w:rFonts w:cs="Helvetica"/>
              </w:rPr>
            </w:pPr>
            <w:r w:rsidRPr="00F04866">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Default="00BE0FE6" w:rsidP="000C729F">
            <w:pPr>
              <w:pStyle w:val="TableText"/>
              <w:kinsoku w:val="0"/>
              <w:spacing w:line="360" w:lineRule="auto"/>
              <w:textAlignment w:val="top"/>
              <w:rPr>
                <w:rFonts w:cs="Helvetica"/>
              </w:rPr>
            </w:pPr>
            <w:r>
              <w:rPr>
                <w:rFonts w:cs="Helvetica" w:hint="eastAsia"/>
              </w:rPr>
              <w:t>Only support match(1)</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Default="00BE0FE6" w:rsidP="000C729F">
            <w:pPr>
              <w:pStyle w:val="TableText"/>
              <w:kinsoku w:val="0"/>
              <w:spacing w:line="360" w:lineRule="auto"/>
              <w:textAlignment w:val="top"/>
              <w:rPr>
                <w:rFonts w:cs="Helvetica"/>
              </w:rPr>
            </w:pPr>
            <w:r w:rsidRPr="00F04866">
              <w:rPr>
                <w:rFonts w:cs="Helvetica"/>
              </w:rPr>
              <w:t>hh3cCBQoSMatchCpGroupValue (1.3.6.1.4.1.25506.2.65.2.1.1.5.1.2)</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Default="00BE0FE6" w:rsidP="000C729F">
            <w:pPr>
              <w:pStyle w:val="TableText"/>
              <w:kinsoku w:val="0"/>
              <w:spacing w:line="360" w:lineRule="auto"/>
              <w:textAlignment w:val="top"/>
              <w:rPr>
                <w:rFonts w:cs="Helvetica"/>
              </w:rPr>
            </w:pPr>
            <w:r w:rsidRPr="00F04866">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Default="00BE0FE6" w:rsidP="000C729F">
            <w:pPr>
              <w:pStyle w:val="TableText"/>
              <w:kinsoku w:val="0"/>
              <w:spacing w:line="360" w:lineRule="auto"/>
              <w:textAlignment w:val="top"/>
              <w:rPr>
                <w:rFonts w:cs="Helvetica"/>
              </w:rPr>
            </w:pPr>
            <w:r w:rsidRPr="00F04866">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Default="00BE0FE6" w:rsidP="000C729F">
            <w:pPr>
              <w:tabs>
                <w:tab w:val="left" w:pos="1806"/>
                <w:tab w:val="left" w:pos="2257"/>
                <w:tab w:val="left" w:pos="2709"/>
              </w:tabs>
            </w:pPr>
            <w:r w:rsidRPr="00F04866">
              <w:t>Only support</w:t>
            </w:r>
            <w:r>
              <w:rPr>
                <w:rFonts w:hint="eastAsia"/>
              </w:rPr>
              <w:t xml:space="preserve"> </w:t>
            </w:r>
            <w:r w:rsidRPr="009B58A5">
              <w:rPr>
                <w:noProof/>
              </w:rPr>
              <w:t>critical(1) , important(2), management(3), normal(4), redirect(5), and monitor(6)</w:t>
            </w:r>
          </w:p>
        </w:tc>
      </w:tr>
      <w:tr w:rsidR="00BE0FE6" w:rsidRPr="009540D9" w:rsidTr="000C729F">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Default="00BE0FE6" w:rsidP="000C729F">
            <w:pPr>
              <w:pStyle w:val="TableText"/>
              <w:kinsoku w:val="0"/>
              <w:spacing w:line="360" w:lineRule="auto"/>
              <w:textAlignment w:val="top"/>
              <w:rPr>
                <w:rFonts w:cs="Helvetica"/>
              </w:rPr>
            </w:pPr>
            <w:r w:rsidRPr="00F04866">
              <w:rPr>
                <w:rFonts w:cs="Helvetica"/>
              </w:rPr>
              <w:t xml:space="preserve">hh3cCBQoSMatchCpGroupRowStatus (1.3.6.1.4.1.25506.2.65.2.1.1.5.1.3)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Default="00BE0FE6" w:rsidP="000C729F">
            <w:pPr>
              <w:pStyle w:val="TableText"/>
              <w:kinsoku w:val="0"/>
              <w:spacing w:line="360" w:lineRule="auto"/>
              <w:textAlignment w:val="top"/>
              <w:rPr>
                <w:rFonts w:cs="Helvetica"/>
              </w:rPr>
            </w:pPr>
            <w:r w:rsidRPr="00F04866">
              <w:rPr>
                <w:rFonts w:cs="Helvetica"/>
              </w:rPr>
              <w:t>read-create</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Default="00BE0FE6" w:rsidP="000C729F">
            <w:pPr>
              <w:pStyle w:val="TableText"/>
              <w:kinsoku w:val="0"/>
              <w:spacing w:line="360" w:lineRule="auto"/>
              <w:textAlignment w:val="top"/>
              <w:rPr>
                <w:rFonts w:cs="Helvetica"/>
              </w:rPr>
            </w:pPr>
            <w:r w:rsidRPr="00F04866">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Default="00BE0FE6" w:rsidP="000C729F">
            <w:pPr>
              <w:pStyle w:val="TableText"/>
              <w:kinsoku w:val="0"/>
              <w:spacing w:line="360" w:lineRule="auto"/>
              <w:textAlignment w:val="top"/>
              <w:rPr>
                <w:rFonts w:cs="Helvetica"/>
              </w:rPr>
            </w:pPr>
            <w:r w:rsidRPr="00F04866">
              <w:rPr>
                <w:rFonts w:cs="Helvetica"/>
              </w:rPr>
              <w:t>Only support active(1), createAndGo(4), and destroy(6).</w:t>
            </w:r>
          </w:p>
        </w:tc>
      </w:tr>
    </w:tbl>
    <w:p w:rsidR="00BE0FE6" w:rsidRDefault="00BE0FE6" w:rsidP="00BE0FE6">
      <w:pPr>
        <w:spacing w:before="156" w:after="156"/>
        <w:ind w:left="420"/>
      </w:pPr>
    </w:p>
    <w:p w:rsidR="00BE0FE6" w:rsidRPr="00F10B6A"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788" w:name="_Toc148956003"/>
      <w:bookmarkStart w:id="789" w:name="_Toc138559001"/>
      <w:bookmarkStart w:id="790" w:name="_Toc320125893"/>
      <w:bookmarkStart w:id="791" w:name="_Toc419794487"/>
      <w:r w:rsidRPr="00F10B6A">
        <w:rPr>
          <w:rFonts w:ascii="Helvetica" w:hAnsi="Helvetica" w:cs="Helvetica"/>
        </w:rPr>
        <w:t>hh3cCBQoSBehaviorCfgInfoTable</w:t>
      </w:r>
      <w:bookmarkEnd w:id="788"/>
      <w:bookmarkEnd w:id="789"/>
      <w:bookmarkEnd w:id="790"/>
      <w:bookmarkEnd w:id="791"/>
    </w:p>
    <w:p w:rsidR="00BE0FE6" w:rsidRPr="009540D9" w:rsidRDefault="00BE0FE6" w:rsidP="00BE0FE6">
      <w:r>
        <w:t>OID of this table is: 1.3.6.1.4.1.25506.2.65.2.1.2.2</w:t>
      </w:r>
    </w:p>
    <w:p w:rsidR="00BE0FE6" w:rsidRPr="009540D9" w:rsidRDefault="00BE0FE6" w:rsidP="00BE0FE6">
      <w:pPr>
        <w:spacing w:before="156" w:after="156"/>
        <w:ind w:left="420"/>
      </w:pPr>
      <w:r w:rsidRPr="009540D9">
        <w:t>This table does not support to modify the variable of existing entry, only supports to create a new entry and destroy an existing entry.</w:t>
      </w:r>
    </w:p>
    <w:p w:rsidR="00BE0FE6" w:rsidRPr="009540D9" w:rsidRDefault="00BE0FE6" w:rsidP="00BE0FE6">
      <w:pPr>
        <w:spacing w:before="156" w:after="156"/>
        <w:ind w:left="420"/>
      </w:pPr>
      <w:r w:rsidRPr="009540D9">
        <w:t>When creating a new entry of this table:</w:t>
      </w:r>
    </w:p>
    <w:p w:rsidR="00BE0FE6" w:rsidRDefault="00BE0FE6" w:rsidP="00BE0FE6">
      <w:pPr>
        <w:widowControl w:val="0"/>
        <w:numPr>
          <w:ilvl w:val="0"/>
          <w:numId w:val="33"/>
        </w:numPr>
        <w:spacing w:after="120" w:line="360" w:lineRule="atLeast"/>
        <w:ind w:left="420" w:firstLine="420"/>
      </w:pPr>
      <w:r w:rsidRPr="009540D9">
        <w:t xml:space="preserve">Get the value of </w:t>
      </w:r>
      <w:r>
        <w:t>hh3c</w:t>
      </w:r>
      <w:r w:rsidRPr="009540D9">
        <w:t>CBQoSBehaviorIndexNext.</w:t>
      </w:r>
    </w:p>
    <w:p w:rsidR="00BE0FE6" w:rsidRDefault="00BE0FE6" w:rsidP="00BE0FE6">
      <w:pPr>
        <w:widowControl w:val="0"/>
        <w:numPr>
          <w:ilvl w:val="0"/>
          <w:numId w:val="33"/>
        </w:numPr>
        <w:spacing w:after="120" w:line="360" w:lineRule="atLeast"/>
        <w:ind w:left="420" w:firstLine="420"/>
      </w:pPr>
      <w:r w:rsidRPr="009540D9">
        <w:t xml:space="preserve">Use the value as </w:t>
      </w:r>
      <w:r>
        <w:t>hh3c</w:t>
      </w:r>
      <w:r w:rsidRPr="009540D9">
        <w:t>CBQoSBehaviorIndex to create the new entry of this table.</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left w:val="single" w:sz="12"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left w:val="single" w:sz="8"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left w:val="single" w:sz="12"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CBQoSBehaviorIndex</w:t>
            </w:r>
            <w:r>
              <w:rPr>
                <w:rFonts w:cs="Helvetica"/>
              </w:rPr>
              <w:t xml:space="preserve"> (1.3.6.1.4.1.25506.2.65.2.1.2.2.1.1) </w:t>
            </w:r>
          </w:p>
        </w:tc>
        <w:tc>
          <w:tcPr>
            <w:tcW w:w="1440" w:type="dxa"/>
            <w:tcBorders>
              <w:top w:val="single" w:sz="12"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not-accessible</w:t>
            </w:r>
          </w:p>
        </w:tc>
        <w:tc>
          <w:tcPr>
            <w:tcW w:w="1000" w:type="dxa"/>
            <w:tcBorders>
              <w:top w:val="single" w:sz="12"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tcBorders>
              <w:top w:val="single" w:sz="12" w:space="0" w:color="auto"/>
              <w:left w:val="single" w:sz="8" w:space="0" w:color="auto"/>
              <w:bottom w:val="single" w:sz="8"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CBQoSBehaviorName</w:t>
            </w:r>
            <w:r>
              <w:rPr>
                <w:rFonts w:cs="Helvetica"/>
              </w:rPr>
              <w:t xml:space="preserve"> (1.3.6.1.4.1.25506.2.65.2.1.2.2.1.2)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CBQoSBehaviorType</w:t>
            </w:r>
            <w:r>
              <w:rPr>
                <w:rFonts w:cs="Helvetica"/>
              </w:rPr>
              <w:t xml:space="preserve"> (1.3.6.1.4.1.25506.2.65.2.1.2.2.1.3)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Pr>
                <w:rFonts w:cs="Helvetica" w:hint="eastAsia"/>
              </w:rPr>
              <w:t xml:space="preserve">Only support </w:t>
            </w:r>
            <w:r w:rsidRPr="006A4A32">
              <w:rPr>
                <w:rFonts w:cs="Helvetica"/>
              </w:rPr>
              <w:t>userDefined(2)</w:t>
            </w:r>
          </w:p>
        </w:tc>
      </w:tr>
      <w:tr w:rsidR="00BE0FE6" w:rsidRPr="009540D9" w:rsidTr="000C729F">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CBQoSBehaviorRowStatus</w:t>
            </w:r>
            <w:r>
              <w:rPr>
                <w:rFonts w:cs="Helvetica"/>
              </w:rPr>
              <w:t xml:space="preserve"> (1.3.6.1.4.1.25506.2.65.2.1.2.2.1.4)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read-create</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Only support active(1), createAndGo(4), and destroy(6).</w:t>
            </w:r>
          </w:p>
        </w:tc>
      </w:tr>
    </w:tbl>
    <w:p w:rsidR="00BE0FE6" w:rsidRDefault="00BE0FE6" w:rsidP="00BE0FE6">
      <w:pPr>
        <w:spacing w:before="156" w:after="156"/>
        <w:ind w:left="420"/>
      </w:pPr>
    </w:p>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792" w:name="_Toc320125894"/>
      <w:bookmarkStart w:id="793" w:name="_Toc419794488"/>
      <w:r>
        <w:rPr>
          <w:rFonts w:ascii="Helvetica" w:hAnsi="Helvetica" w:cs="Helvetica"/>
        </w:rPr>
        <w:t>hh3c</w:t>
      </w:r>
      <w:r w:rsidRPr="00CF5D69">
        <w:rPr>
          <w:rFonts w:ascii="Helvetica" w:hAnsi="Helvetica" w:cs="Helvetica"/>
        </w:rPr>
        <w:t>CBQoSCarCfgInfoTable</w:t>
      </w:r>
      <w:bookmarkEnd w:id="792"/>
      <w:bookmarkEnd w:id="793"/>
    </w:p>
    <w:p w:rsidR="00BE0FE6" w:rsidRPr="00CF5D69" w:rsidRDefault="00BE0FE6" w:rsidP="00BE0FE6">
      <w:r>
        <w:t>OID of this table is: 1.3.6.1.4.1.25506.2.65.2.1.2.3</w:t>
      </w:r>
    </w:p>
    <w:p w:rsidR="00BE0FE6" w:rsidRDefault="00BE0FE6" w:rsidP="00BE0FE6">
      <w:pPr>
        <w:spacing w:after="120"/>
        <w:ind w:left="420"/>
      </w:pPr>
      <w:r>
        <w:t>This table does not support to modify the variable of existing entry, only supports to create a new entry and destroy an existing entry.</w:t>
      </w:r>
    </w:p>
    <w:p w:rsidR="00BE0FE6" w:rsidRPr="009540D9" w:rsidRDefault="00BE0FE6" w:rsidP="00BE0FE6">
      <w:pPr>
        <w:spacing w:after="120"/>
        <w:ind w:left="420"/>
      </w:pPr>
      <w:r>
        <w:t>hh3c</w:t>
      </w:r>
      <w:r w:rsidRPr="00167084">
        <w:t>CBQoSCarCir</w:t>
      </w:r>
      <w:r>
        <w:rPr>
          <w:rFonts w:hint="eastAsia"/>
        </w:rPr>
        <w:t xml:space="preserve"> must be bound w</w:t>
      </w:r>
      <w:r w:rsidRPr="009540D9">
        <w:t>hen creating a new entry of this table</w:t>
      </w:r>
      <w:r>
        <w:rPr>
          <w:rFonts w:hint="eastAsia"/>
        </w:rPr>
        <w:t>.</w:t>
      </w:r>
    </w:p>
    <w:p w:rsidR="00BE0FE6" w:rsidRDefault="00BE0FE6" w:rsidP="00BE0FE6">
      <w:pPr>
        <w:spacing w:after="120"/>
        <w:ind w:left="420"/>
      </w:pPr>
      <w:r>
        <w:rPr>
          <w:rFonts w:hint="eastAsia"/>
        </w:rPr>
        <w:t xml:space="preserve">When creating a new entry, if </w:t>
      </w:r>
      <w:r>
        <w:t>hh3c</w:t>
      </w:r>
      <w:r w:rsidRPr="00167084">
        <w:t>CBQoSCarGreenAction</w:t>
      </w:r>
      <w:r>
        <w:rPr>
          <w:rFonts w:hint="eastAsia"/>
        </w:rPr>
        <w:t xml:space="preserve"> is </w:t>
      </w:r>
      <w:r w:rsidRPr="000C53DD">
        <w:t>pass(1)</w:t>
      </w:r>
      <w:r>
        <w:rPr>
          <w:rFonts w:hint="eastAsia"/>
        </w:rPr>
        <w:t xml:space="preserve">or </w:t>
      </w:r>
      <w:r w:rsidRPr="000C53DD">
        <w:t>discard(3)</w:t>
      </w:r>
      <w:r>
        <w:rPr>
          <w:rFonts w:hint="eastAsia"/>
        </w:rPr>
        <w:t xml:space="preserve">, </w:t>
      </w:r>
      <w:r>
        <w:t>hh3c</w:t>
      </w:r>
      <w:r w:rsidRPr="00167084">
        <w:t>CBQoSCarGreenRemarkValue</w:t>
      </w:r>
      <w:r>
        <w:rPr>
          <w:rFonts w:hint="eastAsia"/>
        </w:rPr>
        <w:t xml:space="preserve"> must not be bound.</w:t>
      </w:r>
    </w:p>
    <w:p w:rsidR="00BE0FE6" w:rsidRDefault="00BE0FE6" w:rsidP="00BE0FE6">
      <w:pPr>
        <w:spacing w:after="120"/>
        <w:ind w:left="420"/>
      </w:pPr>
      <w:r>
        <w:rPr>
          <w:rFonts w:hint="eastAsia"/>
        </w:rPr>
        <w:t xml:space="preserve">When creating a new entry, if </w:t>
      </w:r>
      <w:r>
        <w:t>hh3c</w:t>
      </w:r>
      <w:r w:rsidRPr="00167084">
        <w:t>CBQoSCarYellowAction</w:t>
      </w:r>
      <w:r>
        <w:rPr>
          <w:rFonts w:hint="eastAsia"/>
        </w:rPr>
        <w:t xml:space="preserve"> is </w:t>
      </w:r>
      <w:r w:rsidRPr="000C53DD">
        <w:t>pass(1)</w:t>
      </w:r>
      <w:r>
        <w:rPr>
          <w:rFonts w:hint="eastAsia"/>
        </w:rPr>
        <w:t xml:space="preserve"> or </w:t>
      </w:r>
      <w:r w:rsidRPr="000C53DD">
        <w:t>discard(3)</w:t>
      </w:r>
      <w:r>
        <w:rPr>
          <w:rFonts w:hint="eastAsia"/>
        </w:rPr>
        <w:t xml:space="preserve">, </w:t>
      </w:r>
      <w:r>
        <w:t>hh3c</w:t>
      </w:r>
      <w:r w:rsidRPr="00167084">
        <w:t>CBQoSCarYellowRemarkValue</w:t>
      </w:r>
      <w:r>
        <w:rPr>
          <w:rFonts w:hint="eastAsia"/>
        </w:rPr>
        <w:t xml:space="preserve"> must not be bound.</w:t>
      </w:r>
    </w:p>
    <w:p w:rsidR="00BE0FE6" w:rsidRPr="000C53DD" w:rsidRDefault="00BE0FE6" w:rsidP="00BE0FE6">
      <w:pPr>
        <w:spacing w:after="120"/>
        <w:ind w:left="420"/>
      </w:pPr>
      <w:r>
        <w:rPr>
          <w:rFonts w:hint="eastAsia"/>
        </w:rPr>
        <w:t xml:space="preserve">When creating a new entry, if </w:t>
      </w:r>
      <w:r>
        <w:t>hh3c</w:t>
      </w:r>
      <w:r w:rsidRPr="00167084">
        <w:t>CBQoSCarRedAction</w:t>
      </w:r>
      <w:r>
        <w:rPr>
          <w:rFonts w:hint="eastAsia"/>
        </w:rPr>
        <w:t xml:space="preserve"> is </w:t>
      </w:r>
      <w:r w:rsidRPr="000C53DD">
        <w:t>pass(1)</w:t>
      </w:r>
      <w:r>
        <w:rPr>
          <w:rFonts w:hint="eastAsia"/>
        </w:rPr>
        <w:t xml:space="preserve"> or </w:t>
      </w:r>
      <w:r w:rsidRPr="000C53DD">
        <w:t>discard(3)</w:t>
      </w:r>
      <w:r>
        <w:rPr>
          <w:rFonts w:hint="eastAsia"/>
        </w:rPr>
        <w:t xml:space="preserve">, </w:t>
      </w:r>
      <w:r>
        <w:t>hh3c</w:t>
      </w:r>
      <w:r w:rsidRPr="00167084">
        <w:t>CBQoSCarRedRemarkValue</w:t>
      </w:r>
      <w:r>
        <w:rPr>
          <w:rFonts w:hint="eastAsia"/>
        </w:rPr>
        <w:t xml:space="preserve"> must not be bound.</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left w:val="single" w:sz="12"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left w:val="single" w:sz="8"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left w:val="single" w:sz="12" w:space="0" w:color="auto"/>
              <w:bottom w:val="single" w:sz="8" w:space="0" w:color="auto"/>
              <w:right w:val="single" w:sz="8" w:space="0" w:color="auto"/>
            </w:tcBorders>
            <w:shd w:val="clear" w:color="auto" w:fill="auto"/>
          </w:tcPr>
          <w:p w:rsidR="00BE0FE6" w:rsidRPr="00167084" w:rsidRDefault="00BE0FE6" w:rsidP="000C729F">
            <w:pPr>
              <w:pStyle w:val="TableText"/>
              <w:kinsoku w:val="0"/>
              <w:textAlignment w:val="top"/>
              <w:rPr>
                <w:rFonts w:cs="Helvetica"/>
              </w:rPr>
            </w:pPr>
            <w:r>
              <w:rPr>
                <w:rFonts w:cs="Helvetica"/>
              </w:rPr>
              <w:t>hh3c</w:t>
            </w:r>
            <w:r w:rsidRPr="00167084">
              <w:rPr>
                <w:rFonts w:cs="Helvetica"/>
              </w:rPr>
              <w:t>CBQoSCarCir</w:t>
            </w:r>
            <w:r>
              <w:rPr>
                <w:rFonts w:cs="Helvetica"/>
              </w:rPr>
              <w:t xml:space="preserve"> (1.3.6.1.4.1.25506.2.65.2.1.2.3.1.1) </w:t>
            </w:r>
          </w:p>
        </w:tc>
        <w:tc>
          <w:tcPr>
            <w:tcW w:w="1440" w:type="dxa"/>
            <w:tcBorders>
              <w:top w:val="single" w:sz="12"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read-create</w:t>
            </w:r>
          </w:p>
        </w:tc>
        <w:tc>
          <w:tcPr>
            <w:tcW w:w="1000" w:type="dxa"/>
            <w:tcBorders>
              <w:top w:val="single" w:sz="12"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12" w:space="0" w:color="auto"/>
              <w:left w:val="single" w:sz="8" w:space="0" w:color="auto"/>
              <w:bottom w:val="single" w:sz="8"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sidRPr="009B58A5">
              <w:rPr>
                <w:rFonts w:cs="Helvetica"/>
              </w:rPr>
              <w:t>Range from 8 to 160000000 The value must be a multiple of 8.</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167084" w:rsidRDefault="00BE0FE6" w:rsidP="000C729F">
            <w:pPr>
              <w:pStyle w:val="TableText"/>
              <w:kinsoku w:val="0"/>
              <w:textAlignment w:val="top"/>
              <w:rPr>
                <w:rFonts w:cs="Helvetica"/>
              </w:rPr>
            </w:pPr>
            <w:r>
              <w:rPr>
                <w:rFonts w:cs="Helvetica"/>
              </w:rPr>
              <w:t>hh3c</w:t>
            </w:r>
            <w:r w:rsidRPr="00167084">
              <w:rPr>
                <w:rFonts w:cs="Helvetica"/>
              </w:rPr>
              <w:t>CBQoSCarCbs</w:t>
            </w:r>
            <w:r>
              <w:rPr>
                <w:rFonts w:cs="Helvetica"/>
              </w:rPr>
              <w:t xml:space="preserve"> (1.3.6.1.4.1.25506.2.65.2.1.2.3.1.2)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sidRPr="009B58A5">
              <w:rPr>
                <w:rFonts w:cs="Helvetica"/>
              </w:rPr>
              <w:t>Range from 512 to 256000000. The value must be a multiple of 512.</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167084" w:rsidRDefault="00BE0FE6" w:rsidP="000C729F">
            <w:pPr>
              <w:pStyle w:val="TableText"/>
              <w:kinsoku w:val="0"/>
              <w:textAlignment w:val="top"/>
              <w:rPr>
                <w:rFonts w:cs="Helvetica"/>
              </w:rPr>
            </w:pPr>
            <w:r>
              <w:rPr>
                <w:rFonts w:cs="Helvetica"/>
              </w:rPr>
              <w:t>hh3c</w:t>
            </w:r>
            <w:r w:rsidRPr="00167084">
              <w:rPr>
                <w:rFonts w:cs="Helvetica"/>
              </w:rPr>
              <w:t>CBQoSCarEbs</w:t>
            </w:r>
            <w:r>
              <w:rPr>
                <w:rFonts w:cs="Helvetica"/>
              </w:rPr>
              <w:t xml:space="preserve"> (1.3.6.1.4.1.25506.2.65.2.1.2.3.1.3)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The default value is</w:t>
            </w:r>
            <w:r>
              <w:rPr>
                <w:rFonts w:cs="Helvetica" w:hint="eastAsia"/>
              </w:rPr>
              <w:t xml:space="preserve"> 512. </w:t>
            </w:r>
            <w:r w:rsidRPr="002A6D3F">
              <w:rPr>
                <w:rFonts w:cs="Helvetica" w:hint="eastAsia"/>
              </w:rPr>
              <w:t xml:space="preserve">Range from </w:t>
            </w:r>
            <w:r>
              <w:rPr>
                <w:rFonts w:cs="Helvetica" w:hint="eastAsia"/>
              </w:rPr>
              <w:t>0</w:t>
            </w:r>
            <w:r w:rsidRPr="002A6D3F">
              <w:rPr>
                <w:rFonts w:cs="Helvetica" w:hint="eastAsia"/>
              </w:rPr>
              <w:t xml:space="preserve"> to </w:t>
            </w:r>
            <w:r w:rsidRPr="002A6D3F">
              <w:rPr>
                <w:rFonts w:cs="Helvetica"/>
              </w:rPr>
              <w:t>256000000</w:t>
            </w:r>
            <w:r w:rsidRPr="002A6D3F">
              <w:rPr>
                <w:rFonts w:cs="Helvetica" w:hint="eastAsia"/>
              </w:rPr>
              <w:t xml:space="preserve">. The value </w:t>
            </w:r>
            <w:r w:rsidRPr="002A6D3F">
              <w:rPr>
                <w:rFonts w:cs="Helvetica"/>
              </w:rPr>
              <w:t xml:space="preserve">must be a multiple of </w:t>
            </w:r>
            <w:r w:rsidRPr="002A6D3F">
              <w:rPr>
                <w:rFonts w:cs="Helvetica" w:hint="eastAsia"/>
              </w:rPr>
              <w:t>512.</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167084" w:rsidRDefault="00BE0FE6" w:rsidP="000C729F">
            <w:pPr>
              <w:pStyle w:val="TableText"/>
              <w:kinsoku w:val="0"/>
              <w:textAlignment w:val="top"/>
              <w:rPr>
                <w:rFonts w:cs="Helvetica"/>
              </w:rPr>
            </w:pPr>
            <w:r>
              <w:rPr>
                <w:rFonts w:cs="Helvetica"/>
              </w:rPr>
              <w:t>hh3c</w:t>
            </w:r>
            <w:r w:rsidRPr="00167084">
              <w:rPr>
                <w:rFonts w:cs="Helvetica"/>
              </w:rPr>
              <w:t>CBQoSCarPir</w:t>
            </w:r>
            <w:r>
              <w:rPr>
                <w:rFonts w:cs="Helvetica"/>
              </w:rPr>
              <w:t xml:space="preserve"> (1.3.6.1.4.1.25506.2.65.2.1.2.3.1.4)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CF5D69" w:rsidRDefault="00BE0FE6" w:rsidP="000C729F">
            <w:pPr>
              <w:pStyle w:val="TableText"/>
              <w:kinsoku w:val="0"/>
              <w:textAlignment w:val="top"/>
              <w:rPr>
                <w:rFonts w:cs="Helvetica"/>
              </w:rPr>
            </w:pPr>
            <w:r w:rsidRPr="002A6D3F">
              <w:rPr>
                <w:rFonts w:cs="Helvetica" w:hint="eastAsia"/>
              </w:rPr>
              <w:t xml:space="preserve">Range from 8 to </w:t>
            </w:r>
            <w:r w:rsidRPr="002A6D3F">
              <w:rPr>
                <w:rFonts w:cs="Helvetica"/>
              </w:rPr>
              <w:t>160000000</w:t>
            </w:r>
            <w:r w:rsidRPr="002A6D3F">
              <w:rPr>
                <w:rFonts w:cs="Helvetica" w:hint="eastAsia"/>
              </w:rPr>
              <w:t xml:space="preserve"> The value </w:t>
            </w:r>
            <w:r w:rsidRPr="002A6D3F">
              <w:rPr>
                <w:rFonts w:cs="Helvetica"/>
              </w:rPr>
              <w:t>must be a multiple of 8</w:t>
            </w:r>
            <w:r w:rsidRPr="002A6D3F">
              <w:rPr>
                <w:rFonts w:cs="Helvetica" w:hint="eastAsia"/>
              </w:rPr>
              <w:t>.</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167084" w:rsidRDefault="00BE0FE6" w:rsidP="000C729F">
            <w:pPr>
              <w:pStyle w:val="TableText"/>
              <w:kinsoku w:val="0"/>
              <w:textAlignment w:val="top"/>
              <w:rPr>
                <w:rFonts w:cs="Helvetica"/>
              </w:rPr>
            </w:pPr>
            <w:r>
              <w:rPr>
                <w:rFonts w:cs="Helvetica"/>
              </w:rPr>
              <w:t>hh3c</w:t>
            </w:r>
            <w:r w:rsidRPr="00167084">
              <w:rPr>
                <w:rFonts w:cs="Helvetica"/>
              </w:rPr>
              <w:t>CBQoSCarPbs</w:t>
            </w:r>
            <w:r>
              <w:rPr>
                <w:rFonts w:cs="Helvetica"/>
              </w:rPr>
              <w:t xml:space="preserve"> (1.3.6.1.4.1.25506.2.65.2.1.2.3.1.5)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Not supported. The value is always </w:t>
            </w:r>
            <w:r w:rsidRPr="00167084">
              <w:rPr>
                <w:rFonts w:cs="Helvetica"/>
              </w:rPr>
              <w:t>4294967295</w:t>
            </w:r>
            <w:r w:rsidRPr="009540D9">
              <w:rPr>
                <w:rFonts w:cs="Helvetica"/>
              </w:rPr>
              <w:t>.</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167084" w:rsidRDefault="00BE0FE6" w:rsidP="000C729F">
            <w:pPr>
              <w:pStyle w:val="TableText"/>
              <w:kinsoku w:val="0"/>
              <w:textAlignment w:val="top"/>
              <w:rPr>
                <w:rFonts w:cs="Helvetica"/>
              </w:rPr>
            </w:pPr>
            <w:r>
              <w:rPr>
                <w:rFonts w:cs="Helvetica"/>
              </w:rPr>
              <w:t>hh3c</w:t>
            </w:r>
            <w:r w:rsidRPr="00167084">
              <w:rPr>
                <w:rFonts w:cs="Helvetica"/>
              </w:rPr>
              <w:t>CBQoSCarGreenAction</w:t>
            </w:r>
            <w:r>
              <w:rPr>
                <w:rFonts w:cs="Helvetica"/>
              </w:rPr>
              <w:t xml:space="preserve"> (1.3.6.1.4.1.25506.2.65.2.1.2.3.1.6)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Pr>
                <w:rFonts w:cs="Helvetica" w:hint="eastAsia"/>
              </w:rPr>
              <w:t>Only support pass(1), discard(3), remark-dscp-pass(10), remark-dot1p-pass(12), and remark-local-pre-pass(17)</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167084" w:rsidRDefault="00BE0FE6" w:rsidP="000C729F">
            <w:pPr>
              <w:pStyle w:val="TableText"/>
              <w:kinsoku w:val="0"/>
              <w:textAlignment w:val="top"/>
              <w:rPr>
                <w:rFonts w:cs="Helvetica"/>
              </w:rPr>
            </w:pPr>
            <w:r>
              <w:rPr>
                <w:rFonts w:cs="Helvetica"/>
              </w:rPr>
              <w:t>hh3c</w:t>
            </w:r>
            <w:r w:rsidRPr="00167084">
              <w:rPr>
                <w:rFonts w:cs="Helvetica"/>
              </w:rPr>
              <w:t>CBQoSCarGreenRemarkValue</w:t>
            </w:r>
            <w:r>
              <w:rPr>
                <w:rFonts w:cs="Helvetica"/>
              </w:rPr>
              <w:t xml:space="preserve"> (1.3.6.1.4.1.25506.2.65.2.1.2.3.1.7)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167084" w:rsidRDefault="00BE0FE6" w:rsidP="000C729F">
            <w:pPr>
              <w:pStyle w:val="TableText"/>
              <w:kinsoku w:val="0"/>
              <w:textAlignment w:val="top"/>
              <w:rPr>
                <w:rFonts w:cs="Helvetica"/>
              </w:rPr>
            </w:pPr>
            <w:r>
              <w:rPr>
                <w:rFonts w:cs="Helvetica"/>
              </w:rPr>
              <w:t>hh3c</w:t>
            </w:r>
            <w:r w:rsidRPr="00167084">
              <w:rPr>
                <w:rFonts w:cs="Helvetica"/>
              </w:rPr>
              <w:t>CBQoSCarYellowAction</w:t>
            </w:r>
            <w:r>
              <w:rPr>
                <w:rFonts w:cs="Helvetica"/>
              </w:rPr>
              <w:t xml:space="preserve"> (1.3.6.1.4.1.25506.2.65.2.1.2.3.1.8)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Pr>
                <w:rFonts w:cs="Helvetica" w:hint="eastAsia"/>
              </w:rPr>
              <w:t>Only support pass(1), discard(3), remark-dscp-pass(10), remark-dot1p-pass(12), and remark-local-pre-pass(17)</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167084" w:rsidRDefault="00BE0FE6" w:rsidP="000C729F">
            <w:pPr>
              <w:pStyle w:val="TableText"/>
              <w:kinsoku w:val="0"/>
              <w:textAlignment w:val="top"/>
              <w:rPr>
                <w:rFonts w:cs="Helvetica"/>
              </w:rPr>
            </w:pPr>
            <w:r>
              <w:rPr>
                <w:rFonts w:cs="Helvetica"/>
              </w:rPr>
              <w:t>hh3c</w:t>
            </w:r>
            <w:r w:rsidRPr="00167084">
              <w:rPr>
                <w:rFonts w:cs="Helvetica"/>
              </w:rPr>
              <w:t>CBQoSCarYellowRemarkValue</w:t>
            </w:r>
            <w:r>
              <w:rPr>
                <w:rFonts w:cs="Helvetica"/>
              </w:rPr>
              <w:t xml:space="preserve"> (1.3.6.1.4.1.25506.2.65.2.1.2.3.1.9)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Default="00BE0FE6" w:rsidP="000C729F">
            <w:pPr>
              <w:pStyle w:val="TableText"/>
              <w:kinsoku w:val="0"/>
              <w:textAlignment w:val="top"/>
              <w:rPr>
                <w:rFonts w:cs="Helvetica"/>
              </w:rPr>
            </w:pPr>
            <w:r w:rsidRPr="009540D9">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167084" w:rsidRDefault="00BE0FE6" w:rsidP="000C729F">
            <w:pPr>
              <w:pStyle w:val="TableText"/>
              <w:kinsoku w:val="0"/>
              <w:textAlignment w:val="top"/>
              <w:rPr>
                <w:rFonts w:cs="Helvetica"/>
              </w:rPr>
            </w:pPr>
            <w:r>
              <w:rPr>
                <w:rFonts w:cs="Helvetica"/>
              </w:rPr>
              <w:t>hh3c</w:t>
            </w:r>
            <w:r w:rsidRPr="00167084">
              <w:rPr>
                <w:rFonts w:cs="Helvetica"/>
              </w:rPr>
              <w:t>CBQoSCarRedAction</w:t>
            </w:r>
            <w:r>
              <w:rPr>
                <w:rFonts w:cs="Helvetica"/>
              </w:rPr>
              <w:t xml:space="preserve"> (1.3.6.1.4.1.25506.2.65.2.1.2.3.1.10)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Default="00BE0FE6" w:rsidP="000C729F">
            <w:pPr>
              <w:pStyle w:val="TableText"/>
              <w:kinsoku w:val="0"/>
              <w:textAlignment w:val="top"/>
              <w:rPr>
                <w:rFonts w:cs="Helvetica"/>
              </w:rPr>
            </w:pPr>
            <w:r w:rsidRPr="009540D9">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Pr>
                <w:rFonts w:cs="Helvetica" w:hint="eastAsia"/>
              </w:rPr>
              <w:t>Only support pass(1), discard(3), remark-dscp-pass(10), remark-dot1p-pass(12), and remark-local-pre-pass(17)</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167084" w:rsidRDefault="00BE0FE6" w:rsidP="000C729F">
            <w:pPr>
              <w:pStyle w:val="TableText"/>
              <w:kinsoku w:val="0"/>
              <w:textAlignment w:val="top"/>
              <w:rPr>
                <w:rFonts w:cs="Helvetica"/>
              </w:rPr>
            </w:pPr>
            <w:r>
              <w:rPr>
                <w:rFonts w:cs="Helvetica"/>
              </w:rPr>
              <w:t>hh3c</w:t>
            </w:r>
            <w:r w:rsidRPr="00167084">
              <w:rPr>
                <w:rFonts w:cs="Helvetica"/>
              </w:rPr>
              <w:t>CBQoSCarRedRemarkValue</w:t>
            </w:r>
            <w:r>
              <w:rPr>
                <w:rFonts w:cs="Helvetica"/>
              </w:rPr>
              <w:t xml:space="preserve"> (1.3.6.1.4.1.25506.2.65.2.1.2.3.1.11)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Default="00BE0FE6" w:rsidP="000C729F">
            <w:pPr>
              <w:pStyle w:val="TableText"/>
              <w:kinsoku w:val="0"/>
              <w:textAlignment w:val="top"/>
              <w:rPr>
                <w:rFonts w:cs="Helvetica"/>
              </w:rPr>
            </w:pPr>
            <w:r w:rsidRPr="009540D9">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167084" w:rsidRDefault="00BE0FE6" w:rsidP="000C729F">
            <w:pPr>
              <w:pStyle w:val="TableText"/>
              <w:kinsoku w:val="0"/>
              <w:textAlignment w:val="top"/>
              <w:rPr>
                <w:rFonts w:cs="Helvetica"/>
              </w:rPr>
            </w:pPr>
            <w:r>
              <w:rPr>
                <w:rFonts w:cs="Helvetica"/>
              </w:rPr>
              <w:t>hh3c</w:t>
            </w:r>
            <w:r w:rsidRPr="00167084">
              <w:rPr>
                <w:rFonts w:cs="Helvetica"/>
              </w:rPr>
              <w:t>CBQoSCarPolicedPriorityMapType</w:t>
            </w:r>
            <w:r>
              <w:rPr>
                <w:rFonts w:cs="Helvetica"/>
              </w:rPr>
              <w:t xml:space="preserve"> (1.3.6.1.4.1.25506.2.65.2.1.2.3.1.12)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Default="00BE0FE6" w:rsidP="000C729F">
            <w:pPr>
              <w:pStyle w:val="TableText"/>
              <w:kinsoku w:val="0"/>
              <w:textAlignment w:val="top"/>
              <w:rPr>
                <w:rFonts w:cs="Helvetica"/>
              </w:rPr>
            </w:pPr>
            <w:r w:rsidRPr="009540D9">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A976A3" w:rsidRDefault="00BE0FE6" w:rsidP="000C729F">
            <w:pPr>
              <w:pStyle w:val="TableText"/>
              <w:kinsoku w:val="0"/>
              <w:textAlignment w:val="top"/>
              <w:rPr>
                <w:rFonts w:cs="Helvetica"/>
              </w:rPr>
            </w:pPr>
            <w:r w:rsidRPr="009540D9">
              <w:rPr>
                <w:rFonts w:cs="Helvetica"/>
              </w:rPr>
              <w:t>Not supported. The value is always</w:t>
            </w:r>
            <w:r>
              <w:rPr>
                <w:rFonts w:cs="Helvetica" w:hint="eastAsia"/>
              </w:rPr>
              <w:t xml:space="preserve"> </w:t>
            </w:r>
            <w:r w:rsidRPr="00A976A3">
              <w:rPr>
                <w:rFonts w:cs="Helvetica"/>
              </w:rPr>
              <w:t>none(0)</w:t>
            </w:r>
            <w:r>
              <w:rPr>
                <w:rFonts w:cs="Helvetica" w:hint="eastAsia"/>
              </w:rPr>
              <w:t>.</w:t>
            </w:r>
          </w:p>
        </w:tc>
      </w:tr>
      <w:tr w:rsidR="00BE0FE6" w:rsidRPr="009540D9" w:rsidTr="000C729F">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167084" w:rsidRDefault="00BE0FE6" w:rsidP="000C729F">
            <w:pPr>
              <w:pStyle w:val="TableText"/>
              <w:kinsoku w:val="0"/>
              <w:textAlignment w:val="top"/>
              <w:rPr>
                <w:rFonts w:cs="Helvetica"/>
              </w:rPr>
            </w:pPr>
            <w:r>
              <w:rPr>
                <w:rFonts w:cs="Helvetica"/>
              </w:rPr>
              <w:t>hh3c</w:t>
            </w:r>
            <w:r w:rsidRPr="00167084">
              <w:rPr>
                <w:rFonts w:cs="Helvetica"/>
              </w:rPr>
              <w:t>CBQoSCarRowStatus</w:t>
            </w:r>
            <w:r>
              <w:rPr>
                <w:rFonts w:cs="Helvetica"/>
              </w:rPr>
              <w:t xml:space="preserve"> (1.3.6.1.4.1.25506.2.65.2.1.2.3.1.13)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Default="00BE0FE6" w:rsidP="000C729F">
            <w:pPr>
              <w:pStyle w:val="TableText"/>
              <w:kinsoku w:val="0"/>
              <w:textAlignment w:val="top"/>
              <w:rPr>
                <w:rFonts w:cs="Helvetica"/>
              </w:rPr>
            </w:pPr>
            <w:r w:rsidRPr="009540D9">
              <w:rPr>
                <w:rFonts w:cs="Helvetica"/>
              </w:rPr>
              <w:t>read-create</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Only support active(1), createAndGo(4), and destroy(6).</w:t>
            </w:r>
          </w:p>
        </w:tc>
      </w:tr>
    </w:tbl>
    <w:p w:rsidR="00BE0FE6" w:rsidRDefault="00BE0FE6" w:rsidP="00BE0FE6">
      <w:pPr>
        <w:spacing w:before="156" w:after="156"/>
        <w:ind w:left="420"/>
      </w:pPr>
    </w:p>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794" w:name="_Toc320125910"/>
      <w:bookmarkStart w:id="795" w:name="_Toc419794489"/>
      <w:r>
        <w:rPr>
          <w:rFonts w:ascii="Helvetica" w:hAnsi="Helvetica" w:cs="Helvetica" w:hint="eastAsia"/>
        </w:rPr>
        <w:t>hh3c</w:t>
      </w:r>
      <w:r w:rsidRPr="00CE24D6">
        <w:rPr>
          <w:rFonts w:ascii="Helvetica" w:hAnsi="Helvetica" w:cs="Helvetica" w:hint="eastAsia"/>
        </w:rPr>
        <w:t>CBQoSRemarkCfgInfoTable</w:t>
      </w:r>
      <w:bookmarkEnd w:id="794"/>
      <w:bookmarkEnd w:id="795"/>
    </w:p>
    <w:p w:rsidR="00BE0FE6" w:rsidRPr="00F06940" w:rsidRDefault="00BE0FE6" w:rsidP="00BE0FE6">
      <w:r>
        <w:t>OID of this table is: 1.3.6.1.4.1.25506.2.65.2.1.2.6</w:t>
      </w:r>
    </w:p>
    <w:p w:rsidR="00BE0FE6" w:rsidRPr="001122F3" w:rsidRDefault="00BE0FE6" w:rsidP="00BE0FE6">
      <w:pPr>
        <w:ind w:left="420"/>
      </w:pPr>
      <w:r>
        <w:t>This table does not support to modify the variable of existing entry, only supports to create a new entry and destroy an existing entry.</w:t>
      </w:r>
    </w:p>
    <w:p w:rsidR="00BE0FE6" w:rsidRPr="001122F3" w:rsidRDefault="00BE0FE6" w:rsidP="00BE0FE6">
      <w:pPr>
        <w:ind w:left="420"/>
      </w:pPr>
      <w:r w:rsidRPr="001122F3">
        <w:t>When creating a new entry of this table:</w:t>
      </w:r>
    </w:p>
    <w:p w:rsidR="00BE0FE6" w:rsidRDefault="00BE0FE6" w:rsidP="00BE0FE6">
      <w:pPr>
        <w:widowControl w:val="0"/>
        <w:numPr>
          <w:ilvl w:val="0"/>
          <w:numId w:val="34"/>
        </w:numPr>
        <w:spacing w:after="120" w:line="360" w:lineRule="atLeast"/>
        <w:ind w:left="420" w:firstLine="420"/>
      </w:pPr>
      <w:r w:rsidRPr="001122F3">
        <w:t xml:space="preserve">Use the value as </w:t>
      </w:r>
      <w:r>
        <w:t>hh3c</w:t>
      </w:r>
      <w:r w:rsidRPr="001122F3">
        <w:t>CBQoSBehaviorIndex</w:t>
      </w:r>
      <w:r w:rsidRPr="001122F3">
        <w:rPr>
          <w:rFonts w:hint="eastAsia"/>
        </w:rPr>
        <w:t xml:space="preserve"> and </w:t>
      </w:r>
      <w:r>
        <w:t>hh3c</w:t>
      </w:r>
      <w:r w:rsidRPr="001122F3">
        <w:t>CBQoSRemarkType</w:t>
      </w:r>
      <w:r w:rsidRPr="001122F3">
        <w:rPr>
          <w:rFonts w:hint="eastAsia"/>
        </w:rPr>
        <w:t xml:space="preserve"> </w:t>
      </w:r>
      <w:r w:rsidRPr="001122F3">
        <w:t>to create the new entry of this table</w:t>
      </w:r>
      <w:r w:rsidRPr="001122F3">
        <w:rPr>
          <w:rFonts w:hint="eastAsia"/>
        </w:rPr>
        <w:t>.</w:t>
      </w:r>
    </w:p>
    <w:p w:rsidR="00BE0FE6" w:rsidRDefault="00BE0FE6" w:rsidP="00BE0FE6">
      <w:pPr>
        <w:widowControl w:val="0"/>
        <w:numPr>
          <w:ilvl w:val="0"/>
          <w:numId w:val="34"/>
        </w:numPr>
        <w:spacing w:after="120" w:line="360" w:lineRule="atLeast"/>
        <w:ind w:left="420" w:firstLine="420"/>
      </w:pPr>
      <w:r>
        <w:t>hh3c</w:t>
      </w:r>
      <w:r w:rsidRPr="001122F3">
        <w:t>CBQoSRemarkType</w:t>
      </w:r>
      <w:r w:rsidRPr="001122F3">
        <w:rPr>
          <w:rFonts w:hint="eastAsia"/>
        </w:rPr>
        <w:t xml:space="preserve"> can use the values, such as </w:t>
      </w:r>
      <w:r w:rsidRPr="001122F3">
        <w:t>typeIpPrecedence(1)</w:t>
      </w:r>
      <w:r w:rsidRPr="001122F3">
        <w:rPr>
          <w:rFonts w:hint="eastAsia"/>
        </w:rPr>
        <w:t xml:space="preserve">, </w:t>
      </w:r>
      <w:r w:rsidRPr="001122F3">
        <w:t>typeDscp(2), typeVlan8021p(4),</w:t>
      </w:r>
      <w:r w:rsidRPr="001122F3">
        <w:rPr>
          <w:rFonts w:hint="eastAsia"/>
        </w:rPr>
        <w:t xml:space="preserve"> </w:t>
      </w:r>
      <w:r w:rsidRPr="001122F3">
        <w:t>typeVlanID(7),</w:t>
      </w:r>
      <w:r w:rsidRPr="001122F3">
        <w:rPr>
          <w:rFonts w:hint="eastAsia"/>
        </w:rPr>
        <w:t xml:space="preserve"> t</w:t>
      </w:r>
      <w:r w:rsidRPr="001122F3">
        <w:t>ypeQosLocalID(8),</w:t>
      </w:r>
      <w:r w:rsidRPr="001122F3">
        <w:rPr>
          <w:rFonts w:hint="eastAsia"/>
        </w:rPr>
        <w:t xml:space="preserve"> </w:t>
      </w:r>
      <w:r w:rsidRPr="001122F3">
        <w:t>typeDropPrecedence(9),</w:t>
      </w:r>
      <w:r w:rsidRPr="001122F3">
        <w:rPr>
          <w:rFonts w:hint="eastAsia"/>
        </w:rPr>
        <w:t xml:space="preserve"> </w:t>
      </w:r>
      <w:r w:rsidRPr="001122F3">
        <w:t>typeLocalPrecedence(10),</w:t>
      </w:r>
      <w:r w:rsidRPr="001122F3">
        <w:rPr>
          <w:rFonts w:hint="eastAsia"/>
        </w:rPr>
        <w:t xml:space="preserve"> </w:t>
      </w:r>
      <w:r w:rsidRPr="001122F3">
        <w:t>typeTopMostVlanID(11)</w:t>
      </w:r>
      <w:r w:rsidRPr="001122F3">
        <w:rPr>
          <w:rFonts w:hint="eastAsia"/>
        </w:rPr>
        <w:t>.</w:t>
      </w:r>
    </w:p>
    <w:p w:rsidR="00BE0FE6" w:rsidRDefault="00BE0FE6" w:rsidP="00BE0FE6">
      <w:pPr>
        <w:widowControl w:val="0"/>
        <w:numPr>
          <w:ilvl w:val="0"/>
          <w:numId w:val="34"/>
        </w:numPr>
        <w:spacing w:after="120" w:line="360" w:lineRule="atLeast"/>
        <w:ind w:left="420" w:firstLine="420"/>
      </w:pPr>
      <w:r>
        <w:t>hh3c</w:t>
      </w:r>
      <w:r w:rsidRPr="001122F3">
        <w:t>CBQoSRemarkValue</w:t>
      </w:r>
      <w:r w:rsidRPr="001122F3">
        <w:rPr>
          <w:rFonts w:hint="eastAsia"/>
        </w:rPr>
        <w:t xml:space="preserve"> must be set according to the value of </w:t>
      </w:r>
      <w:r>
        <w:t>hh3c</w:t>
      </w:r>
      <w:r w:rsidRPr="001122F3">
        <w:t>CBQoSRemarkType</w:t>
      </w:r>
      <w:r w:rsidRPr="001122F3">
        <w:rPr>
          <w:rFonts w:hint="eastAsia"/>
        </w:rPr>
        <w:t>.</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left w:val="single" w:sz="12"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left w:val="single" w:sz="8"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263930" w:rsidTr="000C729F">
        <w:tc>
          <w:tcPr>
            <w:tcW w:w="3000" w:type="dxa"/>
            <w:tcBorders>
              <w:top w:val="single" w:sz="12" w:space="0" w:color="auto"/>
              <w:left w:val="single" w:sz="12" w:space="0" w:color="auto"/>
              <w:bottom w:val="single" w:sz="8" w:space="0" w:color="auto"/>
              <w:right w:val="single" w:sz="8" w:space="0" w:color="auto"/>
            </w:tcBorders>
            <w:shd w:val="clear" w:color="auto" w:fill="auto"/>
          </w:tcPr>
          <w:p w:rsidR="00BE0FE6" w:rsidRPr="005B45F9" w:rsidRDefault="00BE0FE6" w:rsidP="000C729F">
            <w:pPr>
              <w:pStyle w:val="TableText"/>
              <w:kinsoku w:val="0"/>
              <w:textAlignment w:val="top"/>
              <w:rPr>
                <w:rFonts w:cs="Helvetica"/>
              </w:rPr>
            </w:pPr>
            <w:r>
              <w:rPr>
                <w:rFonts w:cs="Helvetica"/>
              </w:rPr>
              <w:t>hh3c</w:t>
            </w:r>
            <w:r w:rsidRPr="005B45F9">
              <w:rPr>
                <w:rFonts w:cs="Helvetica"/>
              </w:rPr>
              <w:t>CBQoSRemarkType</w:t>
            </w:r>
            <w:r>
              <w:rPr>
                <w:rFonts w:cs="Helvetica"/>
              </w:rPr>
              <w:t xml:space="preserve"> (1.3.6.1.4.1.25506.2.65.2.1.2.6.1.1) </w:t>
            </w:r>
          </w:p>
        </w:tc>
        <w:tc>
          <w:tcPr>
            <w:tcW w:w="1440" w:type="dxa"/>
            <w:tcBorders>
              <w:top w:val="single" w:sz="12"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not-accessible</w:t>
            </w:r>
          </w:p>
        </w:tc>
        <w:tc>
          <w:tcPr>
            <w:tcW w:w="1000" w:type="dxa"/>
            <w:tcBorders>
              <w:top w:val="single" w:sz="12"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12" w:space="0" w:color="auto"/>
              <w:left w:val="single" w:sz="8" w:space="0" w:color="auto"/>
              <w:bottom w:val="single" w:sz="8" w:space="0" w:color="auto"/>
              <w:right w:val="single" w:sz="12" w:space="0" w:color="auto"/>
            </w:tcBorders>
            <w:shd w:val="clear" w:color="auto" w:fill="auto"/>
          </w:tcPr>
          <w:p w:rsidR="00BE0FE6" w:rsidRDefault="00BE0FE6" w:rsidP="000C729F">
            <w:pPr>
              <w:pStyle w:val="TableText"/>
              <w:kinsoku w:val="0"/>
              <w:textAlignment w:val="top"/>
              <w:rPr>
                <w:rFonts w:cs="Helvetica"/>
              </w:rPr>
            </w:pPr>
            <w:r w:rsidRPr="009540D9">
              <w:rPr>
                <w:rFonts w:cs="Helvetica"/>
              </w:rPr>
              <w:t>Only support</w:t>
            </w:r>
            <w:r>
              <w:rPr>
                <w:rFonts w:cs="Helvetica" w:hint="eastAsia"/>
              </w:rPr>
              <w:t xml:space="preserve"> typeIpPrecedence(1), typeDscp(2), typeVlan8021p(4),</w:t>
            </w:r>
          </w:p>
          <w:p w:rsidR="00BE0FE6" w:rsidRPr="009540D9" w:rsidRDefault="00BE0FE6" w:rsidP="000C729F">
            <w:pPr>
              <w:pStyle w:val="TableText"/>
              <w:kinsoku w:val="0"/>
              <w:textAlignment w:val="top"/>
              <w:rPr>
                <w:rFonts w:cs="Helvetica"/>
              </w:rPr>
            </w:pPr>
            <w:r>
              <w:rPr>
                <w:rFonts w:cs="Helvetica" w:hint="eastAsia"/>
              </w:rPr>
              <w:t>typeVlanID(7), typeQosLocalID(8), typeDropPrecedence(9), typeLocalPrecedence(10), and typeTopMostVlanID(11)</w:t>
            </w:r>
          </w:p>
        </w:tc>
      </w:tr>
      <w:tr w:rsidR="00BE0FE6" w:rsidRPr="00263930"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5B45F9" w:rsidRDefault="00BE0FE6" w:rsidP="000C729F">
            <w:pPr>
              <w:pStyle w:val="TableText"/>
              <w:kinsoku w:val="0"/>
              <w:textAlignment w:val="top"/>
              <w:rPr>
                <w:rFonts w:cs="Helvetica"/>
              </w:rPr>
            </w:pPr>
            <w:r>
              <w:rPr>
                <w:rFonts w:cs="Helvetica"/>
              </w:rPr>
              <w:t>hh3c</w:t>
            </w:r>
            <w:r w:rsidRPr="005B45F9">
              <w:rPr>
                <w:rFonts w:cs="Helvetica"/>
              </w:rPr>
              <w:t>CBQoSRemarkValue</w:t>
            </w:r>
            <w:r>
              <w:rPr>
                <w:rFonts w:cs="Helvetica"/>
              </w:rPr>
              <w:t xml:space="preserve"> (1.3.6.1.4.1.25506.2.65.2.1.2.6.1.2)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As per MIB</w:t>
            </w:r>
          </w:p>
        </w:tc>
      </w:tr>
      <w:tr w:rsidR="00BE0FE6" w:rsidRPr="00263930" w:rsidTr="000C729F">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B45F9" w:rsidRDefault="00BE0FE6" w:rsidP="000C729F">
            <w:pPr>
              <w:pStyle w:val="TableText"/>
              <w:kinsoku w:val="0"/>
              <w:textAlignment w:val="top"/>
              <w:rPr>
                <w:rFonts w:cs="Helvetica"/>
              </w:rPr>
            </w:pPr>
            <w:r>
              <w:rPr>
                <w:rFonts w:cs="Helvetica"/>
              </w:rPr>
              <w:t>hh3c</w:t>
            </w:r>
            <w:r w:rsidRPr="005B45F9">
              <w:rPr>
                <w:rFonts w:cs="Helvetica"/>
              </w:rPr>
              <w:t>CBQoSRemarkRowStatus</w:t>
            </w:r>
            <w:r>
              <w:rPr>
                <w:rFonts w:cs="Helvetica"/>
              </w:rPr>
              <w:t xml:space="preserve"> (1.3.6.1.4.1.25506.2.65.2.1.2.6.1.3)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read-create</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Only support active(1), createAndGo(4), and destroy(6).</w:t>
            </w:r>
          </w:p>
        </w:tc>
      </w:tr>
    </w:tbl>
    <w:p w:rsidR="00BE0FE6" w:rsidRDefault="00BE0FE6" w:rsidP="00BE0FE6">
      <w:pPr>
        <w:spacing w:before="156" w:after="156"/>
      </w:pPr>
    </w:p>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796" w:name="_Toc320125898"/>
      <w:bookmarkStart w:id="797" w:name="_Toc419794490"/>
      <w:r>
        <w:rPr>
          <w:rFonts w:ascii="Helvetica" w:hAnsi="Helvetica" w:cs="Helvetica"/>
        </w:rPr>
        <w:t>hh3c</w:t>
      </w:r>
      <w:r w:rsidRPr="00DE3925">
        <w:rPr>
          <w:rFonts w:ascii="Helvetica" w:hAnsi="Helvetica" w:cs="Helvetica"/>
        </w:rPr>
        <w:t>CBQoSFirewallCfgInfoTable</w:t>
      </w:r>
      <w:bookmarkEnd w:id="796"/>
      <w:bookmarkEnd w:id="797"/>
    </w:p>
    <w:p w:rsidR="00BE0FE6" w:rsidRPr="00DE3925" w:rsidRDefault="00BE0FE6" w:rsidP="00BE0FE6">
      <w:r>
        <w:t>OID of this table is: 1.3.6.1.4.1.25506.2.65.2.1.2.12</w:t>
      </w:r>
    </w:p>
    <w:p w:rsidR="00BE0FE6" w:rsidRPr="00832046" w:rsidRDefault="00BE0FE6" w:rsidP="00BE0FE6">
      <w:pPr>
        <w:spacing w:after="120"/>
        <w:ind w:left="420"/>
      </w:pPr>
      <w:r>
        <w:t>This table does not support to modify the variable of existing entry, only supports to create a new entry and destroy an existing entry.</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left w:val="single" w:sz="12"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left w:val="single" w:sz="8"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left w:val="single" w:sz="12" w:space="0" w:color="auto"/>
              <w:bottom w:val="single" w:sz="8" w:space="0" w:color="auto"/>
              <w:right w:val="single" w:sz="8" w:space="0" w:color="auto"/>
            </w:tcBorders>
            <w:shd w:val="clear" w:color="auto" w:fill="auto"/>
          </w:tcPr>
          <w:p w:rsidR="00BE0FE6" w:rsidRPr="00617DF9" w:rsidRDefault="00BE0FE6" w:rsidP="000C729F">
            <w:pPr>
              <w:pStyle w:val="TableText"/>
              <w:kinsoku w:val="0"/>
              <w:textAlignment w:val="top"/>
              <w:rPr>
                <w:rFonts w:cs="Helvetica"/>
              </w:rPr>
            </w:pPr>
            <w:r>
              <w:rPr>
                <w:rFonts w:cs="Helvetica"/>
              </w:rPr>
              <w:t>hh3c</w:t>
            </w:r>
            <w:r w:rsidRPr="00617DF9">
              <w:rPr>
                <w:rFonts w:cs="Helvetica"/>
              </w:rPr>
              <w:t>CBQoSFirewallAction</w:t>
            </w:r>
            <w:r>
              <w:rPr>
                <w:rFonts w:cs="Helvetica"/>
              </w:rPr>
              <w:t xml:space="preserve"> (1.3.6.1.4.1.25506.2.65.2.1.2.12.1.1) </w:t>
            </w:r>
          </w:p>
        </w:tc>
        <w:tc>
          <w:tcPr>
            <w:tcW w:w="1440" w:type="dxa"/>
            <w:tcBorders>
              <w:top w:val="single" w:sz="12"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read-create</w:t>
            </w:r>
          </w:p>
        </w:tc>
        <w:tc>
          <w:tcPr>
            <w:tcW w:w="1000" w:type="dxa"/>
            <w:tcBorders>
              <w:top w:val="single" w:sz="12"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12" w:space="0" w:color="auto"/>
              <w:left w:val="single" w:sz="8" w:space="0" w:color="auto"/>
              <w:bottom w:val="single" w:sz="8"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617DF9" w:rsidRDefault="00BE0FE6" w:rsidP="000C729F">
            <w:pPr>
              <w:pStyle w:val="TableText"/>
              <w:kinsoku w:val="0"/>
              <w:textAlignment w:val="top"/>
              <w:rPr>
                <w:rFonts w:cs="Helvetica"/>
              </w:rPr>
            </w:pPr>
            <w:r>
              <w:rPr>
                <w:rFonts w:cs="Helvetica"/>
              </w:rPr>
              <w:t>hh3c</w:t>
            </w:r>
            <w:r w:rsidRPr="00617DF9">
              <w:rPr>
                <w:rFonts w:cs="Helvetica"/>
              </w:rPr>
              <w:t>CBQoSFirewallRowStatus</w:t>
            </w:r>
            <w:r>
              <w:rPr>
                <w:rFonts w:cs="Helvetica"/>
              </w:rPr>
              <w:t xml:space="preserve"> (1.3.6.1.4.1.25506.2.65.2.1.2.12.1.2)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read-create</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Only support active(1), createAndGo(4), and destroy(6).</w:t>
            </w:r>
          </w:p>
        </w:tc>
      </w:tr>
    </w:tbl>
    <w:p w:rsidR="00BE0FE6" w:rsidRDefault="00BE0FE6" w:rsidP="00BE0FE6">
      <w:pPr>
        <w:spacing w:before="156" w:after="156"/>
        <w:ind w:left="420"/>
      </w:pPr>
    </w:p>
    <w:p w:rsidR="00BE0FE6" w:rsidRPr="00AF6E4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798" w:name="_Toc419794491"/>
      <w:r w:rsidRPr="00AF6E46">
        <w:rPr>
          <w:rFonts w:ascii="Helvetica" w:hAnsi="Helvetica" w:cs="Helvetica"/>
        </w:rPr>
        <w:t>hh3cCBQoSAccountCfgInfoTable</w:t>
      </w:r>
      <w:bookmarkEnd w:id="798"/>
    </w:p>
    <w:p w:rsidR="00BE0FE6" w:rsidRPr="00510E8D" w:rsidRDefault="00BE0FE6" w:rsidP="00BE0FE6">
      <w:r w:rsidRPr="00DC6000">
        <w:t xml:space="preserve">OID of this table is: </w:t>
      </w:r>
      <w:r w:rsidRPr="00AF6E46">
        <w:t>1.3.6.1.4.1.25506.2.65.2.1.2.14</w:t>
      </w:r>
    </w:p>
    <w:p w:rsidR="00BE0FE6" w:rsidRDefault="00BE0FE6" w:rsidP="00BE0FE6">
      <w:pPr>
        <w:spacing w:after="120"/>
        <w:ind w:left="420"/>
      </w:pPr>
      <w:r w:rsidRPr="00AF6E46">
        <w:t xml:space="preserve">This table does not support to modify the variable of existing entry, only supports </w:t>
      </w:r>
    </w:p>
    <w:p w:rsidR="00BE0FE6" w:rsidRPr="00AF6E46" w:rsidRDefault="00BE0FE6" w:rsidP="00BE0FE6">
      <w:pPr>
        <w:spacing w:after="120"/>
        <w:ind w:left="420"/>
      </w:pPr>
      <w:r w:rsidRPr="00AF6E46">
        <w:t>to create a new entry and destroy an existing entry.</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DC6000" w:rsidTr="000C729F">
        <w:trPr>
          <w:tblHeader/>
        </w:trPr>
        <w:tc>
          <w:tcPr>
            <w:tcW w:w="3000" w:type="dxa"/>
            <w:tcBorders>
              <w:top w:val="single" w:sz="12" w:space="0" w:color="auto"/>
              <w:bottom w:val="single" w:sz="12" w:space="0" w:color="auto"/>
            </w:tcBorders>
            <w:shd w:val="clear" w:color="auto" w:fill="auto"/>
          </w:tcPr>
          <w:p w:rsidR="00BE0FE6" w:rsidRPr="00DC6000" w:rsidRDefault="00BE0FE6" w:rsidP="000C729F">
            <w:pPr>
              <w:pStyle w:val="TableHead"/>
              <w:rPr>
                <w:sz w:val="21"/>
                <w:szCs w:val="21"/>
              </w:rPr>
            </w:pPr>
            <w:r w:rsidRPr="00DC6000">
              <w:rPr>
                <w:sz w:val="21"/>
                <w:szCs w:val="21"/>
              </w:rPr>
              <w:t>Name</w:t>
            </w:r>
          </w:p>
        </w:tc>
        <w:tc>
          <w:tcPr>
            <w:tcW w:w="1440" w:type="dxa"/>
            <w:tcBorders>
              <w:top w:val="single" w:sz="12" w:space="0" w:color="auto"/>
              <w:bottom w:val="single" w:sz="12" w:space="0" w:color="auto"/>
            </w:tcBorders>
            <w:shd w:val="clear" w:color="auto" w:fill="auto"/>
          </w:tcPr>
          <w:p w:rsidR="00BE0FE6" w:rsidRPr="00DC6000" w:rsidRDefault="00BE0FE6" w:rsidP="000C729F">
            <w:pPr>
              <w:pStyle w:val="TableHead"/>
              <w:rPr>
                <w:sz w:val="21"/>
                <w:szCs w:val="21"/>
              </w:rPr>
            </w:pPr>
            <w:r w:rsidRPr="00DC6000">
              <w:rPr>
                <w:sz w:val="21"/>
                <w:szCs w:val="21"/>
              </w:rPr>
              <w:t>Access</w:t>
            </w:r>
          </w:p>
        </w:tc>
        <w:tc>
          <w:tcPr>
            <w:tcW w:w="1000" w:type="dxa"/>
            <w:tcBorders>
              <w:top w:val="single" w:sz="12" w:space="0" w:color="auto"/>
              <w:bottom w:val="single" w:sz="12" w:space="0" w:color="auto"/>
            </w:tcBorders>
            <w:shd w:val="clear" w:color="auto" w:fill="auto"/>
          </w:tcPr>
          <w:p w:rsidR="00BE0FE6" w:rsidRPr="00DC6000" w:rsidRDefault="00BE0FE6" w:rsidP="000C729F">
            <w:pPr>
              <w:pStyle w:val="TableHead"/>
              <w:rPr>
                <w:sz w:val="21"/>
                <w:szCs w:val="21"/>
              </w:rPr>
            </w:pPr>
            <w:r w:rsidRPr="00DC6000">
              <w:rPr>
                <w:sz w:val="21"/>
                <w:szCs w:val="21"/>
              </w:rPr>
              <w:t>PDS</w:t>
            </w:r>
          </w:p>
        </w:tc>
        <w:tc>
          <w:tcPr>
            <w:tcW w:w="2880" w:type="dxa"/>
            <w:tcBorders>
              <w:top w:val="single" w:sz="12" w:space="0" w:color="auto"/>
              <w:bottom w:val="single" w:sz="12" w:space="0" w:color="auto"/>
            </w:tcBorders>
            <w:shd w:val="clear" w:color="auto" w:fill="auto"/>
          </w:tcPr>
          <w:p w:rsidR="00BE0FE6" w:rsidRPr="00DC6000" w:rsidRDefault="00BE0FE6" w:rsidP="000C729F">
            <w:pPr>
              <w:pStyle w:val="TableHead"/>
              <w:rPr>
                <w:sz w:val="21"/>
                <w:szCs w:val="21"/>
              </w:rPr>
            </w:pPr>
            <w:r w:rsidRPr="00DC6000">
              <w:rPr>
                <w:sz w:val="21"/>
                <w:szCs w:val="21"/>
              </w:rPr>
              <w:t>Description</w:t>
            </w:r>
          </w:p>
        </w:tc>
      </w:tr>
      <w:tr w:rsidR="00BE0FE6" w:rsidRPr="00DC6000" w:rsidTr="000C729F">
        <w:tc>
          <w:tcPr>
            <w:tcW w:w="3000" w:type="dxa"/>
            <w:tcBorders>
              <w:top w:val="single" w:sz="12" w:space="0" w:color="auto"/>
            </w:tcBorders>
            <w:shd w:val="clear" w:color="auto" w:fill="auto"/>
          </w:tcPr>
          <w:p w:rsidR="00BE0FE6" w:rsidRPr="00AF6E46" w:rsidRDefault="00BE0FE6" w:rsidP="000C729F">
            <w:pPr>
              <w:pStyle w:val="TableText"/>
              <w:kinsoku w:val="0"/>
              <w:textAlignment w:val="top"/>
              <w:rPr>
                <w:rFonts w:cs="Helvetica"/>
              </w:rPr>
            </w:pPr>
            <w:r w:rsidRPr="00AF6E46">
              <w:rPr>
                <w:rFonts w:cs="Helvetica"/>
              </w:rPr>
              <w:t>hh3cCBQoSAccounting</w:t>
            </w:r>
          </w:p>
          <w:p w:rsidR="00BE0FE6" w:rsidRPr="00AF6E46" w:rsidRDefault="00BE0FE6" w:rsidP="000C729F">
            <w:pPr>
              <w:pStyle w:val="TableText"/>
              <w:kinsoku w:val="0"/>
              <w:textAlignment w:val="top"/>
              <w:rPr>
                <w:rFonts w:cs="Helvetica"/>
              </w:rPr>
            </w:pPr>
            <w:r w:rsidRPr="00AF6E46">
              <w:rPr>
                <w:rFonts w:cs="Helvetica" w:hint="eastAsia"/>
              </w:rPr>
              <w:t>(</w:t>
            </w:r>
            <w:r w:rsidRPr="00AF6E46">
              <w:rPr>
                <w:rFonts w:cs="Helvetica"/>
              </w:rPr>
              <w:t>1.3.6.1.4.1.25506.2.65.2.1.2.14.1.1</w:t>
            </w:r>
            <w:r w:rsidRPr="00AF6E46">
              <w:rPr>
                <w:rFonts w:cs="Helvetica" w:hint="eastAsia"/>
              </w:rPr>
              <w:t>)</w:t>
            </w:r>
          </w:p>
        </w:tc>
        <w:tc>
          <w:tcPr>
            <w:tcW w:w="1440" w:type="dxa"/>
            <w:tcBorders>
              <w:top w:val="single" w:sz="12" w:space="0" w:color="auto"/>
            </w:tcBorders>
            <w:shd w:val="clear" w:color="auto" w:fill="auto"/>
          </w:tcPr>
          <w:p w:rsidR="00BE0FE6" w:rsidRPr="00AF6E46" w:rsidRDefault="00BE0FE6" w:rsidP="000C729F">
            <w:pPr>
              <w:pStyle w:val="TableText"/>
              <w:kinsoku w:val="0"/>
              <w:textAlignment w:val="top"/>
              <w:rPr>
                <w:rFonts w:cs="Helvetica"/>
              </w:rPr>
            </w:pPr>
            <w:r w:rsidRPr="00AF6E46">
              <w:rPr>
                <w:rFonts w:cs="Helvetica"/>
              </w:rPr>
              <w:t>read-create</w:t>
            </w:r>
          </w:p>
        </w:tc>
        <w:tc>
          <w:tcPr>
            <w:tcW w:w="1000" w:type="dxa"/>
            <w:tcBorders>
              <w:top w:val="single" w:sz="12" w:space="0" w:color="auto"/>
            </w:tcBorders>
            <w:shd w:val="clear" w:color="auto" w:fill="auto"/>
          </w:tcPr>
          <w:p w:rsidR="00BE0FE6" w:rsidRPr="00AF6E46" w:rsidRDefault="00BE0FE6" w:rsidP="000C729F">
            <w:pPr>
              <w:pStyle w:val="TableText"/>
              <w:kinsoku w:val="0"/>
              <w:textAlignment w:val="top"/>
              <w:rPr>
                <w:rFonts w:cs="Helvetica"/>
              </w:rPr>
            </w:pPr>
            <w:r w:rsidRPr="00AF6E46">
              <w:rPr>
                <w:rFonts w:cs="Helvetica"/>
              </w:rPr>
              <w:t>Current</w:t>
            </w:r>
          </w:p>
        </w:tc>
        <w:tc>
          <w:tcPr>
            <w:tcW w:w="2880" w:type="dxa"/>
            <w:tcBorders>
              <w:top w:val="single" w:sz="12" w:space="0" w:color="auto"/>
            </w:tcBorders>
            <w:shd w:val="clear" w:color="auto" w:fill="auto"/>
          </w:tcPr>
          <w:p w:rsidR="00BE0FE6" w:rsidRPr="00AF6E46" w:rsidRDefault="00BE0FE6" w:rsidP="000C729F">
            <w:pPr>
              <w:pStyle w:val="TableText"/>
              <w:kinsoku w:val="0"/>
              <w:textAlignment w:val="top"/>
              <w:rPr>
                <w:rFonts w:cs="Helvetica"/>
              </w:rPr>
            </w:pPr>
            <w:r w:rsidRPr="00AF6E46">
              <w:rPr>
                <w:rFonts w:cs="Helvetica"/>
              </w:rPr>
              <w:t xml:space="preserve">Not supported. The value is always </w:t>
            </w:r>
            <w:r w:rsidRPr="00AF6E46">
              <w:rPr>
                <w:rFonts w:cs="Helvetica" w:hint="eastAsia"/>
              </w:rPr>
              <w:t>true</w:t>
            </w:r>
            <w:r w:rsidRPr="00AF6E46">
              <w:rPr>
                <w:rFonts w:cs="Helvetica"/>
              </w:rPr>
              <w:t>(1)</w:t>
            </w:r>
          </w:p>
        </w:tc>
      </w:tr>
      <w:tr w:rsidR="00BE0FE6" w:rsidRPr="00DC6000" w:rsidTr="000C729F">
        <w:trPr>
          <w:trHeight w:val="1125"/>
        </w:trPr>
        <w:tc>
          <w:tcPr>
            <w:tcW w:w="3000" w:type="dxa"/>
            <w:tcBorders>
              <w:bottom w:val="single" w:sz="4" w:space="0" w:color="auto"/>
            </w:tcBorders>
            <w:shd w:val="clear" w:color="auto" w:fill="auto"/>
          </w:tcPr>
          <w:p w:rsidR="00BE0FE6" w:rsidRPr="00AF6E46" w:rsidRDefault="00BE0FE6" w:rsidP="000C729F">
            <w:pPr>
              <w:pStyle w:val="TableText"/>
              <w:kinsoku w:val="0"/>
              <w:textAlignment w:val="top"/>
              <w:rPr>
                <w:rFonts w:cs="Helvetica"/>
              </w:rPr>
            </w:pPr>
            <w:r w:rsidRPr="00AF6E46">
              <w:rPr>
                <w:rFonts w:cs="Helvetica"/>
              </w:rPr>
              <w:t>hh3cCBQoSAccountRowStatus</w:t>
            </w:r>
          </w:p>
          <w:p w:rsidR="00BE0FE6" w:rsidRPr="00AF6E46" w:rsidRDefault="00BE0FE6" w:rsidP="000C729F">
            <w:pPr>
              <w:pStyle w:val="TableText"/>
              <w:kinsoku w:val="0"/>
              <w:textAlignment w:val="top"/>
              <w:rPr>
                <w:rFonts w:cs="Helvetica"/>
              </w:rPr>
            </w:pPr>
            <w:r w:rsidRPr="00AF6E46">
              <w:rPr>
                <w:rFonts w:cs="Helvetica" w:hint="eastAsia"/>
              </w:rPr>
              <w:t>(</w:t>
            </w:r>
            <w:r w:rsidRPr="00AF6E46">
              <w:rPr>
                <w:rFonts w:cs="Helvetica"/>
              </w:rPr>
              <w:t>1.3.6.1.4.1.25506.2.65.2.1.2.14.1.2</w:t>
            </w:r>
            <w:r w:rsidRPr="00AF6E46">
              <w:rPr>
                <w:rFonts w:cs="Helvetica" w:hint="eastAsia"/>
              </w:rPr>
              <w:t>)</w:t>
            </w:r>
          </w:p>
        </w:tc>
        <w:tc>
          <w:tcPr>
            <w:tcW w:w="1440" w:type="dxa"/>
            <w:tcBorders>
              <w:bottom w:val="single" w:sz="4" w:space="0" w:color="auto"/>
            </w:tcBorders>
            <w:shd w:val="clear" w:color="auto" w:fill="auto"/>
          </w:tcPr>
          <w:p w:rsidR="00BE0FE6" w:rsidRPr="00AF6E46" w:rsidRDefault="00BE0FE6" w:rsidP="000C729F">
            <w:pPr>
              <w:pStyle w:val="TableText"/>
              <w:kinsoku w:val="0"/>
              <w:textAlignment w:val="top"/>
              <w:rPr>
                <w:rFonts w:cs="Helvetica"/>
              </w:rPr>
            </w:pPr>
            <w:r w:rsidRPr="00AF6E46">
              <w:rPr>
                <w:rFonts w:cs="Helvetica"/>
              </w:rPr>
              <w:t>read-create</w:t>
            </w:r>
          </w:p>
        </w:tc>
        <w:tc>
          <w:tcPr>
            <w:tcW w:w="1000" w:type="dxa"/>
            <w:tcBorders>
              <w:bottom w:val="single" w:sz="4" w:space="0" w:color="auto"/>
            </w:tcBorders>
            <w:shd w:val="clear" w:color="auto" w:fill="auto"/>
          </w:tcPr>
          <w:p w:rsidR="00BE0FE6" w:rsidRPr="00AF6E46" w:rsidRDefault="00BE0FE6" w:rsidP="000C729F">
            <w:pPr>
              <w:pStyle w:val="TableText"/>
              <w:kinsoku w:val="0"/>
              <w:textAlignment w:val="top"/>
              <w:rPr>
                <w:rFonts w:cs="Helvetica"/>
              </w:rPr>
            </w:pPr>
            <w:r w:rsidRPr="00AF6E46">
              <w:rPr>
                <w:rFonts w:cs="Helvetica"/>
              </w:rPr>
              <w:t>Current</w:t>
            </w:r>
          </w:p>
        </w:tc>
        <w:tc>
          <w:tcPr>
            <w:tcW w:w="2880" w:type="dxa"/>
            <w:tcBorders>
              <w:bottom w:val="single" w:sz="4" w:space="0" w:color="auto"/>
            </w:tcBorders>
            <w:shd w:val="clear" w:color="auto" w:fill="auto"/>
          </w:tcPr>
          <w:p w:rsidR="00BE0FE6" w:rsidRPr="00AF6E46" w:rsidRDefault="00BE0FE6" w:rsidP="000C729F">
            <w:pPr>
              <w:pStyle w:val="TableText"/>
              <w:kinsoku w:val="0"/>
              <w:textAlignment w:val="top"/>
              <w:rPr>
                <w:rFonts w:cs="Helvetica"/>
              </w:rPr>
            </w:pPr>
            <w:r w:rsidRPr="00AF6E46">
              <w:rPr>
                <w:rFonts w:cs="Helvetica"/>
              </w:rPr>
              <w:t>Only support active(1), createAndGo(4), and destroy(6).</w:t>
            </w:r>
          </w:p>
        </w:tc>
      </w:tr>
      <w:tr w:rsidR="00BE0FE6" w:rsidRPr="00DC6000" w:rsidTr="000C729F">
        <w:trPr>
          <w:trHeight w:val="842"/>
        </w:trPr>
        <w:tc>
          <w:tcPr>
            <w:tcW w:w="3000" w:type="dxa"/>
            <w:tcBorders>
              <w:top w:val="single" w:sz="4" w:space="0" w:color="auto"/>
            </w:tcBorders>
            <w:shd w:val="clear" w:color="auto" w:fill="auto"/>
          </w:tcPr>
          <w:p w:rsidR="00BE0FE6" w:rsidRDefault="00BE0FE6" w:rsidP="000C729F">
            <w:pPr>
              <w:pStyle w:val="TableText"/>
              <w:kinsoku w:val="0"/>
              <w:textAlignment w:val="top"/>
              <w:rPr>
                <w:rFonts w:cs="Helvetica"/>
              </w:rPr>
            </w:pPr>
            <w:r w:rsidRPr="00AF6E46">
              <w:rPr>
                <w:rFonts w:cs="Helvetica"/>
              </w:rPr>
              <w:t>hh3cCBQoSAccountingMode</w:t>
            </w:r>
          </w:p>
          <w:p w:rsidR="00BE0FE6" w:rsidRPr="00AF6E46" w:rsidRDefault="00BE0FE6" w:rsidP="000C729F">
            <w:pPr>
              <w:pStyle w:val="TableText"/>
              <w:kinsoku w:val="0"/>
              <w:textAlignment w:val="top"/>
              <w:rPr>
                <w:rFonts w:cs="Helvetica"/>
              </w:rPr>
            </w:pPr>
            <w:r w:rsidRPr="00AF6E46">
              <w:rPr>
                <w:rFonts w:cs="Helvetica" w:hint="eastAsia"/>
              </w:rPr>
              <w:t>(</w:t>
            </w:r>
            <w:r w:rsidRPr="00AF6E46">
              <w:rPr>
                <w:rFonts w:cs="Helvetica"/>
              </w:rPr>
              <w:t>1.3.6.1.4.1.25506.2.65.2.1.2.14.1.3</w:t>
            </w:r>
            <w:r w:rsidRPr="00AF6E46">
              <w:rPr>
                <w:rFonts w:cs="Helvetica" w:hint="eastAsia"/>
              </w:rPr>
              <w:t>)</w:t>
            </w:r>
          </w:p>
        </w:tc>
        <w:tc>
          <w:tcPr>
            <w:tcW w:w="1440" w:type="dxa"/>
            <w:tcBorders>
              <w:top w:val="single" w:sz="4" w:space="0" w:color="auto"/>
            </w:tcBorders>
            <w:shd w:val="clear" w:color="auto" w:fill="auto"/>
          </w:tcPr>
          <w:p w:rsidR="00BE0FE6" w:rsidRPr="00AF6E46" w:rsidRDefault="00BE0FE6" w:rsidP="000C729F">
            <w:pPr>
              <w:pStyle w:val="TableText"/>
              <w:kinsoku w:val="0"/>
              <w:textAlignment w:val="top"/>
              <w:rPr>
                <w:rFonts w:cs="Helvetica"/>
              </w:rPr>
            </w:pPr>
            <w:r w:rsidRPr="00AF6E46">
              <w:rPr>
                <w:rFonts w:cs="Helvetica"/>
              </w:rPr>
              <w:t>read-create</w:t>
            </w:r>
          </w:p>
        </w:tc>
        <w:tc>
          <w:tcPr>
            <w:tcW w:w="1000" w:type="dxa"/>
            <w:tcBorders>
              <w:top w:val="single" w:sz="4" w:space="0" w:color="auto"/>
            </w:tcBorders>
            <w:shd w:val="clear" w:color="auto" w:fill="auto"/>
          </w:tcPr>
          <w:p w:rsidR="00BE0FE6" w:rsidRPr="00AF6E46" w:rsidRDefault="00BE0FE6" w:rsidP="000C729F">
            <w:pPr>
              <w:pStyle w:val="TableText"/>
              <w:kinsoku w:val="0"/>
              <w:textAlignment w:val="top"/>
              <w:rPr>
                <w:rFonts w:cs="Helvetica"/>
              </w:rPr>
            </w:pPr>
            <w:r w:rsidRPr="00AF6E46">
              <w:rPr>
                <w:rFonts w:cs="Helvetica"/>
              </w:rPr>
              <w:t>Current</w:t>
            </w:r>
          </w:p>
        </w:tc>
        <w:tc>
          <w:tcPr>
            <w:tcW w:w="2880" w:type="dxa"/>
            <w:tcBorders>
              <w:top w:val="single" w:sz="4" w:space="0" w:color="auto"/>
            </w:tcBorders>
            <w:shd w:val="clear" w:color="auto" w:fill="auto"/>
          </w:tcPr>
          <w:p w:rsidR="00BE0FE6" w:rsidRPr="00AF6E46" w:rsidRDefault="00BE0FE6" w:rsidP="000C729F">
            <w:pPr>
              <w:pStyle w:val="TableText"/>
              <w:kinsoku w:val="0"/>
              <w:textAlignment w:val="top"/>
              <w:rPr>
                <w:rFonts w:cs="Helvetica"/>
              </w:rPr>
            </w:pPr>
            <w:r>
              <w:rPr>
                <w:rFonts w:cs="Helvetica" w:hint="eastAsia"/>
              </w:rPr>
              <w:t>Only support packet(2) and byte(3)</w:t>
            </w:r>
          </w:p>
        </w:tc>
      </w:tr>
    </w:tbl>
    <w:p w:rsidR="00BE0FE6" w:rsidRDefault="00BE0FE6" w:rsidP="00BE0FE6">
      <w:pPr>
        <w:spacing w:before="156" w:after="156"/>
        <w:ind w:left="420"/>
      </w:pPr>
    </w:p>
    <w:p w:rsidR="00BE0FE6" w:rsidRPr="00436CCC"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799" w:name="_Toc419794492"/>
      <w:r w:rsidRPr="00436CCC">
        <w:rPr>
          <w:rFonts w:ascii="Helvetica" w:hAnsi="Helvetica" w:cs="Helvetica"/>
        </w:rPr>
        <w:t>hh3cCBQoSRedirectCfgInfoTable</w:t>
      </w:r>
      <w:bookmarkEnd w:id="799"/>
    </w:p>
    <w:p w:rsidR="00BE0FE6" w:rsidRPr="00436CCC" w:rsidRDefault="00BE0FE6" w:rsidP="00BE0FE6">
      <w:r w:rsidRPr="00DC6000">
        <w:t xml:space="preserve">OID of this table is: </w:t>
      </w:r>
      <w:r w:rsidRPr="00436CCC">
        <w:t>1.3.6.1.4.1.25506.2.65.2.1.2.1</w:t>
      </w:r>
      <w:r w:rsidRPr="00436CCC">
        <w:rPr>
          <w:rFonts w:hint="eastAsia"/>
        </w:rPr>
        <w:t>5</w:t>
      </w:r>
    </w:p>
    <w:p w:rsidR="00BE0FE6" w:rsidRPr="00436CCC" w:rsidRDefault="00BE0FE6" w:rsidP="00BE0FE6">
      <w:pPr>
        <w:spacing w:after="120"/>
        <w:ind w:left="420"/>
      </w:pPr>
      <w:r w:rsidRPr="00436CCC">
        <w:t>This table does not support to modify the variable of existing entry, only supports to create a new entry and destroy an existing entry.</w:t>
      </w:r>
    </w:p>
    <w:p w:rsidR="00BE0FE6" w:rsidRPr="00436CCC" w:rsidRDefault="00BE0FE6" w:rsidP="00BE0FE6">
      <w:pPr>
        <w:spacing w:after="120"/>
        <w:ind w:left="420"/>
      </w:pPr>
      <w:r w:rsidRPr="00436CCC">
        <w:t>hh3cCBQoSRedirectType</w:t>
      </w:r>
      <w:r w:rsidRPr="00436CCC">
        <w:rPr>
          <w:rFonts w:hint="eastAsia"/>
        </w:rPr>
        <w:t xml:space="preserve"> must be bound w</w:t>
      </w:r>
      <w:r w:rsidRPr="00436CCC">
        <w:t>hen creating a new entry of this table</w:t>
      </w:r>
      <w:r w:rsidRPr="00436CCC">
        <w:rPr>
          <w:rFonts w:hint="eastAsia"/>
        </w:rPr>
        <w:t>.</w:t>
      </w:r>
    </w:p>
    <w:p w:rsidR="00BE0FE6" w:rsidRPr="00436CCC" w:rsidRDefault="00BE0FE6" w:rsidP="00BE0FE6">
      <w:pPr>
        <w:spacing w:after="120"/>
        <w:ind w:left="420"/>
      </w:pPr>
      <w:r w:rsidRPr="00436CCC">
        <w:t>I</w:t>
      </w:r>
      <w:r w:rsidRPr="00436CCC">
        <w:rPr>
          <w:rFonts w:hint="eastAsia"/>
        </w:rPr>
        <w:t xml:space="preserve">f </w:t>
      </w:r>
      <w:r w:rsidRPr="00436CCC">
        <w:t>hh3cCBQoSRedirectType</w:t>
      </w:r>
      <w:r w:rsidRPr="00436CCC">
        <w:rPr>
          <w:rFonts w:hint="eastAsia"/>
        </w:rPr>
        <w:t xml:space="preserve"> is cpu(1),</w:t>
      </w:r>
      <w:r w:rsidRPr="00436CCC">
        <w:t xml:space="preserve"> hh3cCBQoSRedirectIfIndex</w:t>
      </w:r>
      <w:r w:rsidRPr="00436CCC">
        <w:rPr>
          <w:rFonts w:hint="eastAsia"/>
        </w:rPr>
        <w:t>,</w:t>
      </w:r>
      <w:r w:rsidRPr="00436CCC">
        <w:t xml:space="preserve"> hh3cCBQoSRedirectIfVlanID</w:t>
      </w:r>
      <w:r w:rsidRPr="00436CCC">
        <w:rPr>
          <w:rFonts w:hint="eastAsia"/>
        </w:rPr>
        <w:t xml:space="preserve"> must not be bound</w:t>
      </w:r>
    </w:p>
    <w:p w:rsidR="00BE0FE6" w:rsidRPr="00436CCC" w:rsidRDefault="00BE0FE6" w:rsidP="00BE0FE6">
      <w:pPr>
        <w:spacing w:after="120"/>
        <w:ind w:left="420"/>
      </w:pPr>
      <w:r w:rsidRPr="00436CCC">
        <w:t>I</w:t>
      </w:r>
      <w:r w:rsidRPr="00436CCC">
        <w:rPr>
          <w:rFonts w:hint="eastAsia"/>
        </w:rPr>
        <w:t xml:space="preserve">f </w:t>
      </w:r>
      <w:r w:rsidRPr="00436CCC">
        <w:t>hh3cCBQoSRedirectType</w:t>
      </w:r>
      <w:r w:rsidRPr="00436CCC">
        <w:rPr>
          <w:rFonts w:hint="eastAsia"/>
        </w:rPr>
        <w:t xml:space="preserve"> is interface(2), only </w:t>
      </w:r>
      <w:r w:rsidRPr="00436CCC">
        <w:t>hh3cCBQoSRedirectIfIndex</w:t>
      </w:r>
      <w:r w:rsidRPr="00436CCC">
        <w:rPr>
          <w:rFonts w:hint="eastAsia"/>
        </w:rPr>
        <w:t xml:space="preserve">, </w:t>
      </w:r>
      <w:r w:rsidRPr="00436CCC">
        <w:t>hh3cCBQoSRedirectIfVlanID</w:t>
      </w:r>
      <w:r w:rsidRPr="00436CCC">
        <w:rPr>
          <w:rFonts w:hint="eastAsia"/>
        </w:rPr>
        <w:t xml:space="preserve">, and </w:t>
      </w:r>
      <w:r w:rsidRPr="00436CCC">
        <w:t>hh3cCBQoS</w:t>
      </w:r>
      <w:r w:rsidRPr="00436CCC">
        <w:rPr>
          <w:rFonts w:hint="eastAsia"/>
        </w:rPr>
        <w:t>Redirect</w:t>
      </w:r>
      <w:r w:rsidRPr="00436CCC">
        <w:t>RowStatus</w:t>
      </w:r>
      <w:r w:rsidRPr="00436CCC">
        <w:rPr>
          <w:rFonts w:hint="eastAsia"/>
        </w:rPr>
        <w:t xml:space="preserve"> can be bound</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DC6000" w:rsidTr="000C729F">
        <w:trPr>
          <w:tblHeader/>
        </w:trPr>
        <w:tc>
          <w:tcPr>
            <w:tcW w:w="3000" w:type="dxa"/>
            <w:tcBorders>
              <w:top w:val="single" w:sz="12" w:space="0" w:color="auto"/>
              <w:bottom w:val="single" w:sz="12" w:space="0" w:color="auto"/>
            </w:tcBorders>
            <w:shd w:val="clear" w:color="auto" w:fill="auto"/>
          </w:tcPr>
          <w:p w:rsidR="00BE0FE6" w:rsidRPr="00DC6000" w:rsidRDefault="00BE0FE6" w:rsidP="000C729F">
            <w:pPr>
              <w:pStyle w:val="TableHead"/>
              <w:rPr>
                <w:sz w:val="21"/>
                <w:szCs w:val="21"/>
              </w:rPr>
            </w:pPr>
            <w:r w:rsidRPr="00DC6000">
              <w:rPr>
                <w:sz w:val="21"/>
                <w:szCs w:val="21"/>
              </w:rPr>
              <w:t>Name</w:t>
            </w:r>
          </w:p>
        </w:tc>
        <w:tc>
          <w:tcPr>
            <w:tcW w:w="1440" w:type="dxa"/>
            <w:tcBorders>
              <w:top w:val="single" w:sz="12" w:space="0" w:color="auto"/>
              <w:bottom w:val="single" w:sz="12" w:space="0" w:color="auto"/>
            </w:tcBorders>
            <w:shd w:val="clear" w:color="auto" w:fill="auto"/>
          </w:tcPr>
          <w:p w:rsidR="00BE0FE6" w:rsidRPr="00DC6000" w:rsidRDefault="00BE0FE6" w:rsidP="000C729F">
            <w:pPr>
              <w:pStyle w:val="TableHead"/>
              <w:rPr>
                <w:sz w:val="21"/>
                <w:szCs w:val="21"/>
              </w:rPr>
            </w:pPr>
            <w:r w:rsidRPr="00DC6000">
              <w:rPr>
                <w:sz w:val="21"/>
                <w:szCs w:val="21"/>
              </w:rPr>
              <w:t>Access</w:t>
            </w:r>
          </w:p>
        </w:tc>
        <w:tc>
          <w:tcPr>
            <w:tcW w:w="1000" w:type="dxa"/>
            <w:tcBorders>
              <w:top w:val="single" w:sz="12" w:space="0" w:color="auto"/>
              <w:bottom w:val="single" w:sz="12" w:space="0" w:color="auto"/>
            </w:tcBorders>
            <w:shd w:val="clear" w:color="auto" w:fill="auto"/>
          </w:tcPr>
          <w:p w:rsidR="00BE0FE6" w:rsidRPr="00DC6000" w:rsidRDefault="00BE0FE6" w:rsidP="000C729F">
            <w:pPr>
              <w:pStyle w:val="TableHead"/>
              <w:rPr>
                <w:sz w:val="21"/>
                <w:szCs w:val="21"/>
              </w:rPr>
            </w:pPr>
            <w:r w:rsidRPr="00DC6000">
              <w:rPr>
                <w:sz w:val="21"/>
                <w:szCs w:val="21"/>
              </w:rPr>
              <w:t>PDS</w:t>
            </w:r>
          </w:p>
        </w:tc>
        <w:tc>
          <w:tcPr>
            <w:tcW w:w="2880" w:type="dxa"/>
            <w:tcBorders>
              <w:top w:val="single" w:sz="12" w:space="0" w:color="auto"/>
              <w:bottom w:val="single" w:sz="12" w:space="0" w:color="auto"/>
            </w:tcBorders>
            <w:shd w:val="clear" w:color="auto" w:fill="auto"/>
          </w:tcPr>
          <w:p w:rsidR="00BE0FE6" w:rsidRPr="00DC6000" w:rsidRDefault="00BE0FE6" w:rsidP="000C729F">
            <w:pPr>
              <w:pStyle w:val="TableHead"/>
              <w:rPr>
                <w:sz w:val="21"/>
                <w:szCs w:val="21"/>
              </w:rPr>
            </w:pPr>
            <w:r w:rsidRPr="00DC6000">
              <w:rPr>
                <w:sz w:val="21"/>
                <w:szCs w:val="21"/>
              </w:rPr>
              <w:t>Description</w:t>
            </w:r>
          </w:p>
        </w:tc>
      </w:tr>
      <w:tr w:rsidR="00BE0FE6" w:rsidRPr="00DC6000" w:rsidTr="000C729F">
        <w:tc>
          <w:tcPr>
            <w:tcW w:w="3000" w:type="dxa"/>
            <w:tcBorders>
              <w:top w:val="single" w:sz="12"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hh3cCBQoSRedirectType</w:t>
            </w:r>
            <w:r w:rsidRPr="00436CCC">
              <w:rPr>
                <w:rFonts w:cs="Helvetica" w:hint="eastAsia"/>
              </w:rPr>
              <w:t xml:space="preserve"> (</w:t>
            </w:r>
            <w:r w:rsidRPr="00436CCC">
              <w:rPr>
                <w:rFonts w:cs="Helvetica"/>
              </w:rPr>
              <w:t>1.3.6.1.4.1.25506.2.65.2.1.2.15.1.1</w:t>
            </w:r>
            <w:r w:rsidRPr="00436CCC">
              <w:rPr>
                <w:rFonts w:cs="Helvetica" w:hint="eastAsia"/>
              </w:rPr>
              <w:t>)</w:t>
            </w:r>
          </w:p>
        </w:tc>
        <w:tc>
          <w:tcPr>
            <w:tcW w:w="1440" w:type="dxa"/>
            <w:tcBorders>
              <w:top w:val="single" w:sz="12"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read-create</w:t>
            </w:r>
          </w:p>
        </w:tc>
        <w:tc>
          <w:tcPr>
            <w:tcW w:w="1000" w:type="dxa"/>
            <w:tcBorders>
              <w:top w:val="single" w:sz="12"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Current</w:t>
            </w:r>
          </w:p>
        </w:tc>
        <w:tc>
          <w:tcPr>
            <w:tcW w:w="2880" w:type="dxa"/>
            <w:tcBorders>
              <w:top w:val="single" w:sz="12"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 xml:space="preserve">Only support </w:t>
            </w:r>
            <w:r w:rsidRPr="00436CCC">
              <w:rPr>
                <w:rFonts w:cs="Helvetica" w:hint="eastAsia"/>
              </w:rPr>
              <w:t>cpu</w:t>
            </w:r>
            <w:r w:rsidRPr="00436CCC">
              <w:rPr>
                <w:rFonts w:cs="Helvetica"/>
              </w:rPr>
              <w:t xml:space="preserve">(1), </w:t>
            </w:r>
            <w:r w:rsidRPr="00436CCC">
              <w:rPr>
                <w:rFonts w:cs="Helvetica" w:hint="eastAsia"/>
              </w:rPr>
              <w:t>interface</w:t>
            </w:r>
            <w:r w:rsidRPr="00436CCC">
              <w:rPr>
                <w:rFonts w:cs="Helvetica"/>
              </w:rPr>
              <w:t>(</w:t>
            </w:r>
            <w:r w:rsidRPr="00436CCC">
              <w:rPr>
                <w:rFonts w:cs="Helvetica" w:hint="eastAsia"/>
              </w:rPr>
              <w:t>2</w:t>
            </w:r>
            <w:r w:rsidRPr="00436CCC">
              <w:rPr>
                <w:rFonts w:cs="Helvetica"/>
              </w:rPr>
              <w:t>).</w:t>
            </w:r>
          </w:p>
        </w:tc>
      </w:tr>
      <w:tr w:rsidR="00BE0FE6" w:rsidRPr="00DC6000" w:rsidTr="000C729F">
        <w:trPr>
          <w:trHeight w:val="1125"/>
        </w:trPr>
        <w:tc>
          <w:tcPr>
            <w:tcW w:w="3000" w:type="dxa"/>
            <w:tcBorders>
              <w:bottom w:val="single" w:sz="4"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hh3cCBQoSRedirectIfIndex</w:t>
            </w:r>
            <w:r w:rsidRPr="00436CCC">
              <w:rPr>
                <w:rFonts w:cs="Helvetica" w:hint="eastAsia"/>
              </w:rPr>
              <w:t xml:space="preserve"> (</w:t>
            </w:r>
            <w:r w:rsidRPr="00436CCC">
              <w:rPr>
                <w:rFonts w:cs="Helvetica"/>
              </w:rPr>
              <w:t>1.3.6.1.4.1.25506.2.65.2.1.2.15.1.2</w:t>
            </w:r>
            <w:r w:rsidRPr="00436CCC">
              <w:rPr>
                <w:rFonts w:cs="Helvetica" w:hint="eastAsia"/>
              </w:rPr>
              <w:t>)</w:t>
            </w:r>
          </w:p>
        </w:tc>
        <w:tc>
          <w:tcPr>
            <w:tcW w:w="1440" w:type="dxa"/>
            <w:tcBorders>
              <w:bottom w:val="single" w:sz="4"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read-create</w:t>
            </w:r>
          </w:p>
        </w:tc>
        <w:tc>
          <w:tcPr>
            <w:tcW w:w="1000" w:type="dxa"/>
            <w:tcBorders>
              <w:bottom w:val="single" w:sz="4"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Current</w:t>
            </w:r>
          </w:p>
        </w:tc>
        <w:tc>
          <w:tcPr>
            <w:tcW w:w="2880" w:type="dxa"/>
            <w:tcBorders>
              <w:bottom w:val="single" w:sz="4"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hint="eastAsia"/>
              </w:rPr>
              <w:t>As per Mib</w:t>
            </w:r>
          </w:p>
        </w:tc>
      </w:tr>
      <w:tr w:rsidR="00BE0FE6" w:rsidRPr="00DC6000" w:rsidTr="000C729F">
        <w:trPr>
          <w:trHeight w:val="1357"/>
        </w:trPr>
        <w:tc>
          <w:tcPr>
            <w:tcW w:w="3000" w:type="dxa"/>
            <w:tcBorders>
              <w:top w:val="single" w:sz="4" w:space="0" w:color="auto"/>
              <w:bottom w:val="single" w:sz="4"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hh3cCBQoSRedirectIpAddressType</w:t>
            </w:r>
            <w:r w:rsidRPr="00436CCC">
              <w:rPr>
                <w:rFonts w:cs="Helvetica" w:hint="eastAsia"/>
              </w:rPr>
              <w:t xml:space="preserve"> (</w:t>
            </w:r>
            <w:r w:rsidRPr="00436CCC">
              <w:rPr>
                <w:rFonts w:cs="Helvetica"/>
              </w:rPr>
              <w:t>1.3.6.1.4.1.25506.2.65.2.1.2.15.1.3</w:t>
            </w:r>
            <w:r w:rsidRPr="00436CCC">
              <w:rPr>
                <w:rFonts w:cs="Helvetica" w:hint="eastAsia"/>
              </w:rPr>
              <w:t>)</w:t>
            </w:r>
          </w:p>
        </w:tc>
        <w:tc>
          <w:tcPr>
            <w:tcW w:w="1440" w:type="dxa"/>
            <w:tcBorders>
              <w:top w:val="single" w:sz="4" w:space="0" w:color="auto"/>
              <w:bottom w:val="single" w:sz="4"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read-create</w:t>
            </w:r>
          </w:p>
        </w:tc>
        <w:tc>
          <w:tcPr>
            <w:tcW w:w="1000" w:type="dxa"/>
            <w:tcBorders>
              <w:top w:val="single" w:sz="4" w:space="0" w:color="auto"/>
              <w:bottom w:val="single" w:sz="4"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Current</w:t>
            </w:r>
          </w:p>
        </w:tc>
        <w:tc>
          <w:tcPr>
            <w:tcW w:w="2880" w:type="dxa"/>
            <w:tcBorders>
              <w:top w:val="single" w:sz="4" w:space="0" w:color="auto"/>
              <w:bottom w:val="single" w:sz="4"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 xml:space="preserve">Not supported. The value is always </w:t>
            </w:r>
            <w:r w:rsidRPr="00436CCC">
              <w:rPr>
                <w:rFonts w:cs="Helvetica" w:hint="eastAsia"/>
              </w:rPr>
              <w:t>unknown</w:t>
            </w:r>
            <w:r w:rsidRPr="00436CCC">
              <w:rPr>
                <w:rFonts w:cs="Helvetica"/>
              </w:rPr>
              <w:t>(</w:t>
            </w:r>
            <w:r w:rsidRPr="00436CCC">
              <w:rPr>
                <w:rFonts w:cs="Helvetica" w:hint="eastAsia"/>
              </w:rPr>
              <w:t>0</w:t>
            </w:r>
            <w:r w:rsidRPr="00436CCC">
              <w:rPr>
                <w:rFonts w:cs="Helvetica"/>
              </w:rPr>
              <w:t>)</w:t>
            </w:r>
          </w:p>
        </w:tc>
      </w:tr>
      <w:tr w:rsidR="00BE0FE6" w:rsidRPr="00DC6000" w:rsidTr="000C729F">
        <w:trPr>
          <w:trHeight w:val="435"/>
        </w:trPr>
        <w:tc>
          <w:tcPr>
            <w:tcW w:w="3000" w:type="dxa"/>
            <w:tcBorders>
              <w:top w:val="single" w:sz="4" w:space="0" w:color="auto"/>
              <w:bottom w:val="single" w:sz="4"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hh3cCBQoSRedirectIpAddress1</w:t>
            </w:r>
          </w:p>
          <w:p w:rsidR="00BE0FE6" w:rsidRPr="00436CCC" w:rsidRDefault="00BE0FE6" w:rsidP="000C729F">
            <w:pPr>
              <w:pStyle w:val="TableText"/>
              <w:kinsoku w:val="0"/>
              <w:textAlignment w:val="top"/>
              <w:rPr>
                <w:rFonts w:cs="Helvetica"/>
              </w:rPr>
            </w:pPr>
            <w:r w:rsidRPr="00436CCC">
              <w:rPr>
                <w:rFonts w:cs="Helvetica" w:hint="eastAsia"/>
              </w:rPr>
              <w:t>(</w:t>
            </w:r>
            <w:r w:rsidRPr="00436CCC">
              <w:rPr>
                <w:rFonts w:cs="Helvetica"/>
              </w:rPr>
              <w:t>1.3.6.1.4.1.25506.2.65.2.1.2.15.1.4</w:t>
            </w:r>
            <w:r w:rsidRPr="00436CCC">
              <w:rPr>
                <w:rFonts w:cs="Helvetica" w:hint="eastAsia"/>
              </w:rPr>
              <w:t>)</w:t>
            </w:r>
          </w:p>
        </w:tc>
        <w:tc>
          <w:tcPr>
            <w:tcW w:w="1440" w:type="dxa"/>
            <w:tcBorders>
              <w:top w:val="single" w:sz="4" w:space="0" w:color="auto"/>
              <w:bottom w:val="single" w:sz="4"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read-create</w:t>
            </w:r>
          </w:p>
        </w:tc>
        <w:tc>
          <w:tcPr>
            <w:tcW w:w="1000" w:type="dxa"/>
            <w:tcBorders>
              <w:top w:val="single" w:sz="4" w:space="0" w:color="auto"/>
              <w:bottom w:val="single" w:sz="4"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Current</w:t>
            </w:r>
          </w:p>
        </w:tc>
        <w:tc>
          <w:tcPr>
            <w:tcW w:w="2880" w:type="dxa"/>
            <w:tcBorders>
              <w:top w:val="single" w:sz="4" w:space="0" w:color="auto"/>
              <w:bottom w:val="single" w:sz="4"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 xml:space="preserve">Not supported. The value is always </w:t>
            </w:r>
            <w:r w:rsidRPr="00436CCC">
              <w:rPr>
                <w:rFonts w:cs="Helvetica" w:hint="eastAsia"/>
              </w:rPr>
              <w:t>zero-length</w:t>
            </w:r>
          </w:p>
        </w:tc>
      </w:tr>
      <w:tr w:rsidR="00BE0FE6" w:rsidRPr="00DC6000" w:rsidTr="000C729F">
        <w:trPr>
          <w:trHeight w:val="360"/>
        </w:trPr>
        <w:tc>
          <w:tcPr>
            <w:tcW w:w="3000" w:type="dxa"/>
            <w:tcBorders>
              <w:top w:val="single" w:sz="4" w:space="0" w:color="auto"/>
              <w:bottom w:val="single" w:sz="4"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hh3cCBQoSRedirectIpAddress2</w:t>
            </w:r>
          </w:p>
          <w:p w:rsidR="00BE0FE6" w:rsidRPr="00436CCC" w:rsidRDefault="00BE0FE6" w:rsidP="000C729F">
            <w:pPr>
              <w:pStyle w:val="TableText"/>
              <w:kinsoku w:val="0"/>
              <w:textAlignment w:val="top"/>
              <w:rPr>
                <w:rFonts w:cs="Helvetica"/>
              </w:rPr>
            </w:pPr>
            <w:r w:rsidRPr="00436CCC">
              <w:rPr>
                <w:rFonts w:cs="Helvetica" w:hint="eastAsia"/>
              </w:rPr>
              <w:t>(</w:t>
            </w:r>
            <w:r w:rsidRPr="00436CCC">
              <w:rPr>
                <w:rFonts w:cs="Helvetica"/>
              </w:rPr>
              <w:t>1.3.6.1.4.1.25506.2.65.2.1.2.15.1.5</w:t>
            </w:r>
            <w:r w:rsidRPr="00436CCC">
              <w:rPr>
                <w:rFonts w:cs="Helvetica" w:hint="eastAsia"/>
              </w:rPr>
              <w:t>)</w:t>
            </w:r>
          </w:p>
        </w:tc>
        <w:tc>
          <w:tcPr>
            <w:tcW w:w="1440" w:type="dxa"/>
            <w:tcBorders>
              <w:top w:val="single" w:sz="4" w:space="0" w:color="auto"/>
              <w:bottom w:val="single" w:sz="4"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read-create</w:t>
            </w:r>
          </w:p>
        </w:tc>
        <w:tc>
          <w:tcPr>
            <w:tcW w:w="1000" w:type="dxa"/>
            <w:tcBorders>
              <w:top w:val="single" w:sz="4" w:space="0" w:color="auto"/>
              <w:bottom w:val="single" w:sz="4"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Current</w:t>
            </w:r>
          </w:p>
        </w:tc>
        <w:tc>
          <w:tcPr>
            <w:tcW w:w="2880" w:type="dxa"/>
            <w:tcBorders>
              <w:top w:val="single" w:sz="4" w:space="0" w:color="auto"/>
              <w:bottom w:val="single" w:sz="4"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 xml:space="preserve">Not supported. The value is always </w:t>
            </w:r>
            <w:r w:rsidRPr="00436CCC">
              <w:rPr>
                <w:rFonts w:cs="Helvetica" w:hint="eastAsia"/>
              </w:rPr>
              <w:t>zero-length</w:t>
            </w:r>
          </w:p>
        </w:tc>
      </w:tr>
      <w:tr w:rsidR="00BE0FE6" w:rsidRPr="00DC6000" w:rsidTr="000C729F">
        <w:trPr>
          <w:trHeight w:val="360"/>
        </w:trPr>
        <w:tc>
          <w:tcPr>
            <w:tcW w:w="3000" w:type="dxa"/>
            <w:tcBorders>
              <w:top w:val="single" w:sz="4" w:space="0" w:color="auto"/>
              <w:bottom w:val="single" w:sz="4"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hh3cCBQoSRedirectRowStatus</w:t>
            </w:r>
          </w:p>
          <w:p w:rsidR="00BE0FE6" w:rsidRPr="00436CCC" w:rsidRDefault="00BE0FE6" w:rsidP="000C729F">
            <w:pPr>
              <w:tabs>
                <w:tab w:val="left" w:pos="1806"/>
                <w:tab w:val="left" w:pos="2257"/>
                <w:tab w:val="left" w:pos="2709"/>
              </w:tabs>
              <w:rPr>
                <w:noProof/>
              </w:rPr>
            </w:pPr>
            <w:r w:rsidRPr="00436CCC">
              <w:rPr>
                <w:rFonts w:hint="eastAsia"/>
                <w:noProof/>
              </w:rPr>
              <w:t>(</w:t>
            </w:r>
            <w:r w:rsidRPr="00436CCC">
              <w:rPr>
                <w:noProof/>
              </w:rPr>
              <w:t>1.3.6.1.4.1.25506.2.65.2.1.2.15.1.6</w:t>
            </w:r>
            <w:r w:rsidRPr="00436CCC">
              <w:rPr>
                <w:rFonts w:hint="eastAsia"/>
                <w:noProof/>
              </w:rPr>
              <w:t>)</w:t>
            </w:r>
          </w:p>
        </w:tc>
        <w:tc>
          <w:tcPr>
            <w:tcW w:w="1440" w:type="dxa"/>
            <w:tcBorders>
              <w:top w:val="single" w:sz="4" w:space="0" w:color="auto"/>
              <w:bottom w:val="single" w:sz="4"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read-create</w:t>
            </w:r>
          </w:p>
        </w:tc>
        <w:tc>
          <w:tcPr>
            <w:tcW w:w="1000" w:type="dxa"/>
            <w:tcBorders>
              <w:top w:val="single" w:sz="4" w:space="0" w:color="auto"/>
              <w:bottom w:val="single" w:sz="4"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Current</w:t>
            </w:r>
          </w:p>
        </w:tc>
        <w:tc>
          <w:tcPr>
            <w:tcW w:w="2880" w:type="dxa"/>
            <w:tcBorders>
              <w:top w:val="single" w:sz="4" w:space="0" w:color="auto"/>
              <w:bottom w:val="single" w:sz="4"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Only support active(1), createAndGo(4), and destroy(6).</w:t>
            </w:r>
          </w:p>
        </w:tc>
      </w:tr>
      <w:tr w:rsidR="00BE0FE6" w:rsidRPr="00DC6000" w:rsidTr="000C729F">
        <w:trPr>
          <w:trHeight w:val="645"/>
        </w:trPr>
        <w:tc>
          <w:tcPr>
            <w:tcW w:w="3000" w:type="dxa"/>
            <w:tcBorders>
              <w:top w:val="single" w:sz="4" w:space="0" w:color="auto"/>
              <w:bottom w:val="single" w:sz="4"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hh3cCBQoSRedirectIpv6Interface1</w:t>
            </w:r>
            <w:r w:rsidRPr="00436CCC">
              <w:rPr>
                <w:rFonts w:cs="Helvetica" w:hint="eastAsia"/>
              </w:rPr>
              <w:t>(</w:t>
            </w:r>
            <w:r w:rsidRPr="00436CCC">
              <w:rPr>
                <w:rFonts w:cs="Helvetica"/>
              </w:rPr>
              <w:t>1.3.6.1.4.1.25506.2.65.2.1.2.15.1.7</w:t>
            </w:r>
            <w:r w:rsidRPr="00436CCC">
              <w:rPr>
                <w:rFonts w:cs="Helvetica" w:hint="eastAsia"/>
              </w:rPr>
              <w:t>)</w:t>
            </w:r>
          </w:p>
        </w:tc>
        <w:tc>
          <w:tcPr>
            <w:tcW w:w="1440" w:type="dxa"/>
            <w:tcBorders>
              <w:top w:val="single" w:sz="4" w:space="0" w:color="auto"/>
              <w:bottom w:val="single" w:sz="4"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read-create</w:t>
            </w:r>
          </w:p>
        </w:tc>
        <w:tc>
          <w:tcPr>
            <w:tcW w:w="1000" w:type="dxa"/>
            <w:tcBorders>
              <w:top w:val="single" w:sz="4" w:space="0" w:color="auto"/>
              <w:bottom w:val="single" w:sz="4"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Current</w:t>
            </w:r>
          </w:p>
        </w:tc>
        <w:tc>
          <w:tcPr>
            <w:tcW w:w="2880" w:type="dxa"/>
            <w:tcBorders>
              <w:top w:val="single" w:sz="4" w:space="0" w:color="auto"/>
              <w:bottom w:val="single" w:sz="4"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 xml:space="preserve">Not supported. The value is always </w:t>
            </w:r>
            <w:r w:rsidRPr="00436CCC">
              <w:rPr>
                <w:rFonts w:cs="Helvetica" w:hint="eastAsia"/>
              </w:rPr>
              <w:t>0</w:t>
            </w:r>
          </w:p>
        </w:tc>
      </w:tr>
      <w:tr w:rsidR="00BE0FE6" w:rsidRPr="00DC6000" w:rsidTr="000C729F">
        <w:trPr>
          <w:trHeight w:val="570"/>
        </w:trPr>
        <w:tc>
          <w:tcPr>
            <w:tcW w:w="3000" w:type="dxa"/>
            <w:tcBorders>
              <w:top w:val="single" w:sz="4" w:space="0" w:color="auto"/>
              <w:bottom w:val="single" w:sz="4"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hh3cCBQoSRedirectIpv6Interface2</w:t>
            </w:r>
            <w:r w:rsidRPr="00436CCC">
              <w:rPr>
                <w:rFonts w:cs="Helvetica" w:hint="eastAsia"/>
              </w:rPr>
              <w:t>(</w:t>
            </w:r>
            <w:r w:rsidRPr="00436CCC">
              <w:rPr>
                <w:rFonts w:cs="Helvetica"/>
              </w:rPr>
              <w:t>1.3.6.1.4.1.25506.2.65.2.1.2.15.1.8</w:t>
            </w:r>
            <w:r w:rsidRPr="00436CCC">
              <w:rPr>
                <w:rFonts w:cs="Helvetica" w:hint="eastAsia"/>
              </w:rPr>
              <w:t>)</w:t>
            </w:r>
          </w:p>
        </w:tc>
        <w:tc>
          <w:tcPr>
            <w:tcW w:w="1440" w:type="dxa"/>
            <w:tcBorders>
              <w:top w:val="single" w:sz="4" w:space="0" w:color="auto"/>
              <w:bottom w:val="single" w:sz="4"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read-create</w:t>
            </w:r>
          </w:p>
        </w:tc>
        <w:tc>
          <w:tcPr>
            <w:tcW w:w="1000" w:type="dxa"/>
            <w:tcBorders>
              <w:top w:val="single" w:sz="4" w:space="0" w:color="auto"/>
              <w:bottom w:val="single" w:sz="4"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Current</w:t>
            </w:r>
          </w:p>
        </w:tc>
        <w:tc>
          <w:tcPr>
            <w:tcW w:w="2880" w:type="dxa"/>
            <w:tcBorders>
              <w:top w:val="single" w:sz="4" w:space="0" w:color="auto"/>
              <w:bottom w:val="single" w:sz="4"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 xml:space="preserve">Not supported. The value is always </w:t>
            </w:r>
            <w:r w:rsidRPr="00436CCC">
              <w:rPr>
                <w:rFonts w:cs="Helvetica" w:hint="eastAsia"/>
              </w:rPr>
              <w:t>0</w:t>
            </w:r>
          </w:p>
        </w:tc>
      </w:tr>
      <w:tr w:rsidR="00BE0FE6" w:rsidRPr="00DC6000" w:rsidTr="000C729F">
        <w:trPr>
          <w:trHeight w:val="465"/>
        </w:trPr>
        <w:tc>
          <w:tcPr>
            <w:tcW w:w="3000" w:type="dxa"/>
            <w:tcBorders>
              <w:top w:val="single" w:sz="4"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hh3cCBQoSRedirectIfVlanID</w:t>
            </w:r>
            <w:r w:rsidRPr="00436CCC">
              <w:rPr>
                <w:rFonts w:cs="Helvetica" w:hint="eastAsia"/>
              </w:rPr>
              <w:t>(</w:t>
            </w:r>
            <w:r w:rsidRPr="00436CCC">
              <w:rPr>
                <w:rFonts w:cs="Helvetica"/>
              </w:rPr>
              <w:t>1.3.6.1.4.1.25506.2.65.2.1.2.15.1.9</w:t>
            </w:r>
            <w:r w:rsidRPr="00436CCC">
              <w:rPr>
                <w:rFonts w:cs="Helvetica" w:hint="eastAsia"/>
              </w:rPr>
              <w:t>)</w:t>
            </w:r>
          </w:p>
        </w:tc>
        <w:tc>
          <w:tcPr>
            <w:tcW w:w="1440" w:type="dxa"/>
            <w:tcBorders>
              <w:top w:val="single" w:sz="4"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read-create</w:t>
            </w:r>
          </w:p>
        </w:tc>
        <w:tc>
          <w:tcPr>
            <w:tcW w:w="1000" w:type="dxa"/>
            <w:tcBorders>
              <w:top w:val="single" w:sz="4"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Current</w:t>
            </w:r>
          </w:p>
        </w:tc>
        <w:tc>
          <w:tcPr>
            <w:tcW w:w="2880" w:type="dxa"/>
            <w:tcBorders>
              <w:top w:val="single" w:sz="4"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Not supported.</w:t>
            </w:r>
            <w:r>
              <w:rPr>
                <w:rFonts w:cs="Helvetica" w:hint="eastAsia"/>
              </w:rPr>
              <w:t xml:space="preserve"> The value is always 65535</w:t>
            </w:r>
          </w:p>
        </w:tc>
      </w:tr>
    </w:tbl>
    <w:p w:rsidR="00BE0FE6" w:rsidRDefault="00BE0FE6" w:rsidP="00BE0FE6">
      <w:pPr>
        <w:spacing w:before="156" w:after="156"/>
        <w:ind w:left="420"/>
      </w:pPr>
    </w:p>
    <w:p w:rsidR="00BE0FE6" w:rsidRPr="00436CCC"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800" w:name="_Toc419794493"/>
      <w:r w:rsidRPr="00436CCC">
        <w:rPr>
          <w:rFonts w:ascii="Helvetica" w:hAnsi="Helvetica" w:cs="Helvetica"/>
        </w:rPr>
        <w:t>hh3cCBQoSMirrorCfgInfoTable</w:t>
      </w:r>
      <w:bookmarkEnd w:id="800"/>
    </w:p>
    <w:p w:rsidR="00BE0FE6" w:rsidRDefault="00BE0FE6" w:rsidP="00BE0FE6">
      <w:r>
        <w:t xml:space="preserve">OID of this table is: </w:t>
      </w:r>
      <w:r w:rsidRPr="00436CCC">
        <w:t>1.3.6.1.4.1.25506.2.65.2.1.2.17</w:t>
      </w:r>
      <w:r>
        <w:tab/>
      </w:r>
    </w:p>
    <w:p w:rsidR="00BE0FE6" w:rsidRPr="0086243A" w:rsidRDefault="00BE0FE6" w:rsidP="00BE0FE6">
      <w:pPr>
        <w:ind w:left="420"/>
      </w:pPr>
      <w:r w:rsidRPr="00436CCC">
        <w:t>This table does not support to modify the variable of existing entry, only supports to create a new entry and destroy an existing entry.</w:t>
      </w:r>
    </w:p>
    <w:p w:rsidR="00BE0FE6" w:rsidRPr="004901D9" w:rsidRDefault="00BE0FE6" w:rsidP="00BE0FE6">
      <w:pPr>
        <w:tabs>
          <w:tab w:val="left" w:pos="1806"/>
          <w:tab w:val="left" w:pos="2257"/>
          <w:tab w:val="left" w:pos="2709"/>
        </w:tabs>
        <w:ind w:firstLine="360"/>
        <w:rPr>
          <w:rFonts w:ascii="charset0Courier" w:hAnsi="charset0Courier" w:cs="charset0Courier"/>
          <w:sz w:val="18"/>
          <w:szCs w:val="18"/>
        </w:rPr>
      </w:pP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Default="00BE0FE6" w:rsidP="000C729F">
            <w:pPr>
              <w:pStyle w:val="TableText"/>
              <w:kinsoku w:val="0"/>
              <w:textAlignment w:val="top"/>
              <w:rPr>
                <w:rFonts w:cs="Helvetica"/>
              </w:rPr>
            </w:pPr>
            <w:r w:rsidRPr="00436CCC">
              <w:rPr>
                <w:rFonts w:cs="Helvetica"/>
              </w:rPr>
              <w:t>hh3cCBQoSMirrorType (1.3.6.1.4.1.25506.2.65.2.1.2.17.1.1)</w:t>
            </w:r>
          </w:p>
        </w:tc>
        <w:tc>
          <w:tcPr>
            <w:tcW w:w="1440" w:type="dxa"/>
            <w:tcBorders>
              <w:top w:val="single" w:sz="12" w:space="0" w:color="auto"/>
            </w:tcBorders>
            <w:shd w:val="clear" w:color="auto" w:fill="auto"/>
          </w:tcPr>
          <w:p w:rsidR="00BE0FE6" w:rsidRDefault="00BE0FE6" w:rsidP="000C729F">
            <w:pPr>
              <w:pStyle w:val="TableText"/>
              <w:kinsoku w:val="0"/>
              <w:textAlignment w:val="top"/>
              <w:rPr>
                <w:rFonts w:cs="Helvetica"/>
              </w:rPr>
            </w:pPr>
            <w:r w:rsidRPr="00436CCC">
              <w:rPr>
                <w:rFonts w:cs="Helvetica"/>
              </w:rPr>
              <w:t>read-create</w:t>
            </w:r>
          </w:p>
        </w:tc>
        <w:tc>
          <w:tcPr>
            <w:tcW w:w="1000" w:type="dxa"/>
            <w:tcBorders>
              <w:top w:val="single" w:sz="12"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hint="eastAsia"/>
              </w:rPr>
              <w:t>C</w:t>
            </w:r>
            <w:r w:rsidRPr="00436CCC">
              <w:rPr>
                <w:rFonts w:cs="Helvetica"/>
              </w:rPr>
              <w:t>urrent</w:t>
            </w:r>
          </w:p>
        </w:tc>
        <w:tc>
          <w:tcPr>
            <w:tcW w:w="2880" w:type="dxa"/>
            <w:tcBorders>
              <w:top w:val="single" w:sz="12" w:space="0" w:color="auto"/>
            </w:tcBorders>
            <w:shd w:val="clear" w:color="auto" w:fill="auto"/>
          </w:tcPr>
          <w:p w:rsidR="00BE0FE6" w:rsidRPr="00436CCC" w:rsidRDefault="00BE0FE6" w:rsidP="000C729F">
            <w:pPr>
              <w:pStyle w:val="TableText"/>
              <w:kinsoku w:val="0"/>
              <w:textAlignment w:val="top"/>
              <w:rPr>
                <w:rFonts w:cs="Helvetica"/>
              </w:rPr>
            </w:pPr>
            <w:r w:rsidRPr="00436CCC">
              <w:rPr>
                <w:rFonts w:cs="Helvetica"/>
              </w:rPr>
              <w:t xml:space="preserve">Only support </w:t>
            </w:r>
            <w:r w:rsidRPr="00436CCC">
              <w:rPr>
                <w:rFonts w:cs="Helvetica" w:hint="eastAsia"/>
              </w:rPr>
              <w:t>cpu</w:t>
            </w:r>
            <w:r>
              <w:rPr>
                <w:rFonts w:cs="Helvetica"/>
              </w:rPr>
              <w:t>(</w:t>
            </w:r>
            <w:r>
              <w:rPr>
                <w:rFonts w:cs="Helvetica" w:hint="eastAsia"/>
              </w:rPr>
              <w:t>2</w:t>
            </w:r>
            <w:r w:rsidRPr="00436CCC">
              <w:rPr>
                <w:rFonts w:cs="Helvetica"/>
              </w:rPr>
              <w:t>)</w:t>
            </w:r>
          </w:p>
        </w:tc>
      </w:tr>
      <w:tr w:rsidR="00BE0FE6" w:rsidRPr="009540D9" w:rsidTr="000C729F">
        <w:tc>
          <w:tcPr>
            <w:tcW w:w="3000" w:type="dxa"/>
            <w:shd w:val="clear" w:color="auto" w:fill="auto"/>
          </w:tcPr>
          <w:p w:rsidR="00BE0FE6" w:rsidRDefault="00BE0FE6" w:rsidP="000C729F">
            <w:pPr>
              <w:pStyle w:val="TableText"/>
              <w:kinsoku w:val="0"/>
              <w:textAlignment w:val="top"/>
              <w:rPr>
                <w:rFonts w:cs="Helvetica"/>
              </w:rPr>
            </w:pPr>
            <w:r w:rsidRPr="00436CCC">
              <w:rPr>
                <w:rFonts w:cs="Helvetica"/>
              </w:rPr>
              <w:t>hh3cCBQoSMirrorIfIndex (1.3.6.1.4.1.25506.2.65.2.1.2.17.1.2)</w:t>
            </w:r>
          </w:p>
        </w:tc>
        <w:tc>
          <w:tcPr>
            <w:tcW w:w="1440" w:type="dxa"/>
            <w:shd w:val="clear" w:color="auto" w:fill="auto"/>
          </w:tcPr>
          <w:p w:rsidR="00BE0FE6" w:rsidRDefault="00BE0FE6" w:rsidP="000C729F">
            <w:pPr>
              <w:pStyle w:val="TableText"/>
              <w:kinsoku w:val="0"/>
              <w:textAlignment w:val="top"/>
              <w:rPr>
                <w:rFonts w:cs="Helvetica"/>
              </w:rPr>
            </w:pPr>
            <w:r w:rsidRPr="00436CCC">
              <w:rPr>
                <w:rFonts w:cs="Helvetica"/>
              </w:rPr>
              <w:t>read-create</w:t>
            </w:r>
          </w:p>
        </w:tc>
        <w:tc>
          <w:tcPr>
            <w:tcW w:w="1000" w:type="dxa"/>
            <w:shd w:val="clear" w:color="auto" w:fill="auto"/>
          </w:tcPr>
          <w:p w:rsidR="00BE0FE6" w:rsidRDefault="00BE0FE6" w:rsidP="000C729F">
            <w:pPr>
              <w:pStyle w:val="TableText"/>
              <w:kinsoku w:val="0"/>
              <w:textAlignment w:val="top"/>
              <w:rPr>
                <w:rFonts w:cs="Helvetica"/>
              </w:rPr>
            </w:pPr>
            <w:r w:rsidRPr="00436CCC">
              <w:rPr>
                <w:rFonts w:cs="Helvetica" w:hint="eastAsia"/>
              </w:rPr>
              <w:t>C</w:t>
            </w:r>
            <w:r w:rsidRPr="00436CCC">
              <w:rPr>
                <w:rFonts w:cs="Helvetica"/>
              </w:rPr>
              <w:t>urrent</w:t>
            </w:r>
          </w:p>
        </w:tc>
        <w:tc>
          <w:tcPr>
            <w:tcW w:w="2880" w:type="dxa"/>
            <w:shd w:val="clear" w:color="auto" w:fill="auto"/>
          </w:tcPr>
          <w:p w:rsidR="00BE0FE6" w:rsidRPr="0009305A" w:rsidRDefault="00BE0FE6" w:rsidP="000C729F">
            <w:pPr>
              <w:pStyle w:val="TableText"/>
              <w:kinsoku w:val="0"/>
              <w:textAlignment w:val="top"/>
            </w:pPr>
            <w:r w:rsidRPr="00B00B39">
              <w:rPr>
                <w:rFonts w:cs="Helvetica"/>
              </w:rPr>
              <w:t xml:space="preserve">Not supported. The value is always </w:t>
            </w:r>
            <w:r w:rsidRPr="00B00B39">
              <w:rPr>
                <w:rFonts w:cs="Helvetica" w:hint="eastAsia"/>
              </w:rPr>
              <w:t>zero-length</w:t>
            </w:r>
          </w:p>
        </w:tc>
      </w:tr>
      <w:tr w:rsidR="00BE0FE6" w:rsidRPr="009540D9" w:rsidTr="000C729F">
        <w:tc>
          <w:tcPr>
            <w:tcW w:w="3000" w:type="dxa"/>
            <w:shd w:val="clear" w:color="auto" w:fill="auto"/>
          </w:tcPr>
          <w:p w:rsidR="00BE0FE6" w:rsidRDefault="00BE0FE6" w:rsidP="000C729F">
            <w:pPr>
              <w:pStyle w:val="TableText"/>
              <w:kinsoku w:val="0"/>
              <w:textAlignment w:val="top"/>
              <w:rPr>
                <w:rFonts w:cs="Helvetica"/>
              </w:rPr>
            </w:pPr>
            <w:r w:rsidRPr="00436CCC">
              <w:rPr>
                <w:rFonts w:cs="Helvetica"/>
              </w:rPr>
              <w:t>hh3cCBQoSMirrorVlanID (1.3.6.1.4.1.25506.2.65.2.1.2.17.1.</w:t>
            </w:r>
            <w:r w:rsidRPr="00436CCC">
              <w:rPr>
                <w:rFonts w:cs="Helvetica" w:hint="eastAsia"/>
              </w:rPr>
              <w:t>3</w:t>
            </w:r>
            <w:r w:rsidRPr="00436CCC">
              <w:rPr>
                <w:rFonts w:cs="Helvetica"/>
              </w:rPr>
              <w:t>)</w:t>
            </w:r>
          </w:p>
        </w:tc>
        <w:tc>
          <w:tcPr>
            <w:tcW w:w="1440" w:type="dxa"/>
            <w:shd w:val="clear" w:color="auto" w:fill="auto"/>
          </w:tcPr>
          <w:p w:rsidR="00BE0FE6" w:rsidRDefault="00BE0FE6" w:rsidP="000C729F">
            <w:pPr>
              <w:pStyle w:val="TableText"/>
              <w:kinsoku w:val="0"/>
              <w:textAlignment w:val="top"/>
              <w:rPr>
                <w:rFonts w:cs="Helvetica"/>
              </w:rPr>
            </w:pPr>
            <w:r w:rsidRPr="00436CCC">
              <w:rPr>
                <w:rFonts w:cs="Helvetica"/>
              </w:rPr>
              <w:t>read-create</w:t>
            </w:r>
          </w:p>
        </w:tc>
        <w:tc>
          <w:tcPr>
            <w:tcW w:w="1000" w:type="dxa"/>
            <w:shd w:val="clear" w:color="auto" w:fill="auto"/>
          </w:tcPr>
          <w:p w:rsidR="00BE0FE6" w:rsidRDefault="00BE0FE6" w:rsidP="000C729F">
            <w:pPr>
              <w:pStyle w:val="TableText"/>
              <w:kinsoku w:val="0"/>
              <w:textAlignment w:val="top"/>
              <w:rPr>
                <w:rFonts w:cs="Helvetica"/>
              </w:rPr>
            </w:pPr>
            <w:r w:rsidRPr="00436CCC">
              <w:rPr>
                <w:rFonts w:cs="Helvetica" w:hint="eastAsia"/>
              </w:rPr>
              <w:t>C</w:t>
            </w:r>
            <w:r w:rsidRPr="00436CCC">
              <w:rPr>
                <w:rFonts w:cs="Helvetica"/>
              </w:rPr>
              <w:t>urrent</w:t>
            </w:r>
          </w:p>
        </w:tc>
        <w:tc>
          <w:tcPr>
            <w:tcW w:w="2880" w:type="dxa"/>
            <w:shd w:val="clear" w:color="auto" w:fill="auto"/>
          </w:tcPr>
          <w:p w:rsidR="00BE0FE6" w:rsidRDefault="00BE0FE6" w:rsidP="000C729F">
            <w:pPr>
              <w:pStyle w:val="TableText"/>
              <w:kinsoku w:val="0"/>
              <w:textAlignment w:val="top"/>
              <w:rPr>
                <w:rFonts w:cs="Helvetica"/>
              </w:rPr>
            </w:pPr>
            <w:r w:rsidRPr="00B00B39">
              <w:rPr>
                <w:rFonts w:cs="Helvetica"/>
              </w:rPr>
              <w:t xml:space="preserve">Not supported. The value is always </w:t>
            </w:r>
            <w:r>
              <w:rPr>
                <w:rFonts w:cs="Helvetica" w:hint="eastAsia"/>
              </w:rPr>
              <w:t>0</w:t>
            </w:r>
          </w:p>
        </w:tc>
      </w:tr>
      <w:tr w:rsidR="00BE0FE6" w:rsidRPr="009540D9" w:rsidTr="000C729F">
        <w:tc>
          <w:tcPr>
            <w:tcW w:w="3000" w:type="dxa"/>
            <w:shd w:val="clear" w:color="auto" w:fill="auto"/>
          </w:tcPr>
          <w:p w:rsidR="00BE0FE6" w:rsidRDefault="00BE0FE6" w:rsidP="000C729F">
            <w:pPr>
              <w:pStyle w:val="TableText"/>
              <w:kinsoku w:val="0"/>
              <w:textAlignment w:val="top"/>
              <w:rPr>
                <w:rFonts w:cs="Helvetica"/>
              </w:rPr>
            </w:pPr>
            <w:r w:rsidRPr="00436CCC">
              <w:rPr>
                <w:rFonts w:cs="Helvetica"/>
              </w:rPr>
              <w:t>hh3cCBQoSMirrorRowStatus (1.3.6.1.4.1.25506.2.65.2.1.2.17.1.</w:t>
            </w:r>
            <w:r w:rsidRPr="00436CCC">
              <w:rPr>
                <w:rFonts w:cs="Helvetica" w:hint="eastAsia"/>
              </w:rPr>
              <w:t>4</w:t>
            </w:r>
            <w:r w:rsidRPr="00436CCC">
              <w:rPr>
                <w:rFonts w:cs="Helvetica"/>
              </w:rPr>
              <w:t>)</w:t>
            </w:r>
          </w:p>
        </w:tc>
        <w:tc>
          <w:tcPr>
            <w:tcW w:w="1440" w:type="dxa"/>
            <w:shd w:val="clear" w:color="auto" w:fill="auto"/>
          </w:tcPr>
          <w:p w:rsidR="00BE0FE6" w:rsidRPr="00436CCC" w:rsidRDefault="00BE0FE6" w:rsidP="000C729F">
            <w:pPr>
              <w:pStyle w:val="TableText"/>
              <w:kinsoku w:val="0"/>
              <w:textAlignment w:val="top"/>
              <w:rPr>
                <w:rFonts w:cs="Helvetica"/>
              </w:rPr>
            </w:pPr>
            <w:r w:rsidRPr="00436CCC">
              <w:rPr>
                <w:rFonts w:cs="Helvetica"/>
              </w:rPr>
              <w:t>read-create</w:t>
            </w:r>
          </w:p>
        </w:tc>
        <w:tc>
          <w:tcPr>
            <w:tcW w:w="1000" w:type="dxa"/>
            <w:shd w:val="clear" w:color="auto" w:fill="auto"/>
          </w:tcPr>
          <w:p w:rsidR="00BE0FE6" w:rsidRPr="00436CCC" w:rsidRDefault="00BE0FE6" w:rsidP="000C729F">
            <w:pPr>
              <w:pStyle w:val="TableText"/>
              <w:kinsoku w:val="0"/>
              <w:textAlignment w:val="top"/>
              <w:rPr>
                <w:rFonts w:cs="Helvetica"/>
              </w:rPr>
            </w:pPr>
            <w:r w:rsidRPr="00436CCC">
              <w:rPr>
                <w:rFonts w:cs="Helvetica" w:hint="eastAsia"/>
              </w:rPr>
              <w:t>C</w:t>
            </w:r>
            <w:r w:rsidRPr="00436CCC">
              <w:rPr>
                <w:rFonts w:cs="Helvetica"/>
              </w:rPr>
              <w:t>urrent</w:t>
            </w:r>
          </w:p>
        </w:tc>
        <w:tc>
          <w:tcPr>
            <w:tcW w:w="2880" w:type="dxa"/>
            <w:shd w:val="clear" w:color="auto" w:fill="auto"/>
          </w:tcPr>
          <w:p w:rsidR="00BE0FE6" w:rsidRPr="00436CCC" w:rsidRDefault="00BE0FE6" w:rsidP="000C729F">
            <w:pPr>
              <w:pStyle w:val="TableText"/>
              <w:kinsoku w:val="0"/>
              <w:textAlignment w:val="top"/>
              <w:rPr>
                <w:rFonts w:cs="Helvetica"/>
              </w:rPr>
            </w:pPr>
            <w:r w:rsidRPr="00436CCC">
              <w:rPr>
                <w:rFonts w:cs="Helvetica"/>
              </w:rPr>
              <w:t>Only support active(1), createAndGo(4), and destroy(6).</w:t>
            </w:r>
          </w:p>
        </w:tc>
      </w:tr>
    </w:tbl>
    <w:p w:rsidR="00BE0FE6" w:rsidRDefault="00BE0FE6" w:rsidP="00BE0FE6">
      <w:pPr>
        <w:spacing w:before="156" w:after="156"/>
        <w:ind w:left="420"/>
      </w:pPr>
    </w:p>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801" w:name="_Toc320125905"/>
      <w:bookmarkStart w:id="802" w:name="_Toc419794494"/>
      <w:r>
        <w:rPr>
          <w:rFonts w:ascii="Helvetica" w:hAnsi="Helvetica" w:cs="Helvetica"/>
        </w:rPr>
        <w:t>hh3c</w:t>
      </w:r>
      <w:r w:rsidRPr="00F756FB">
        <w:rPr>
          <w:rFonts w:ascii="Helvetica" w:hAnsi="Helvetica" w:cs="Helvetica"/>
        </w:rPr>
        <w:t>CBQoS</w:t>
      </w:r>
      <w:r w:rsidRPr="00F756FB">
        <w:rPr>
          <w:rFonts w:ascii="Helvetica" w:hAnsi="Helvetica" w:cs="Helvetica" w:hint="eastAsia"/>
        </w:rPr>
        <w:t>Nest</w:t>
      </w:r>
      <w:r w:rsidRPr="00F756FB">
        <w:rPr>
          <w:rFonts w:ascii="Helvetica" w:hAnsi="Helvetica" w:cs="Helvetica"/>
        </w:rPr>
        <w:t>CfgInfoTable</w:t>
      </w:r>
      <w:bookmarkEnd w:id="801"/>
      <w:bookmarkEnd w:id="802"/>
    </w:p>
    <w:p w:rsidR="00BE0FE6" w:rsidRPr="009540D9" w:rsidRDefault="00BE0FE6" w:rsidP="00BE0FE6">
      <w:r>
        <w:t>OID of this table is: 1.3.6.1.4.1.25506.2.65.2.1.2.18</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5F7354" w:rsidTr="000C729F">
        <w:trPr>
          <w:tblHeader/>
        </w:trPr>
        <w:tc>
          <w:tcPr>
            <w:tcW w:w="3000" w:type="dxa"/>
            <w:tcBorders>
              <w:top w:val="single" w:sz="12" w:space="0" w:color="auto"/>
              <w:bottom w:val="single" w:sz="12" w:space="0" w:color="auto"/>
            </w:tcBorders>
            <w:shd w:val="clear" w:color="auto" w:fill="auto"/>
          </w:tcPr>
          <w:p w:rsidR="00BE0FE6" w:rsidRPr="005F7354" w:rsidRDefault="00BE0FE6" w:rsidP="000C729F">
            <w:pPr>
              <w:pStyle w:val="TableHead"/>
            </w:pPr>
            <w:r w:rsidRPr="005F7354">
              <w:t>Name</w:t>
            </w:r>
          </w:p>
        </w:tc>
        <w:tc>
          <w:tcPr>
            <w:tcW w:w="1440" w:type="dxa"/>
            <w:tcBorders>
              <w:top w:val="single" w:sz="12" w:space="0" w:color="auto"/>
              <w:bottom w:val="single" w:sz="12" w:space="0" w:color="auto"/>
            </w:tcBorders>
            <w:shd w:val="clear" w:color="auto" w:fill="auto"/>
          </w:tcPr>
          <w:p w:rsidR="00BE0FE6" w:rsidRPr="005F7354" w:rsidRDefault="00BE0FE6" w:rsidP="000C729F">
            <w:pPr>
              <w:pStyle w:val="TableHead"/>
            </w:pPr>
            <w:r w:rsidRPr="005F7354">
              <w:t>Access</w:t>
            </w:r>
          </w:p>
        </w:tc>
        <w:tc>
          <w:tcPr>
            <w:tcW w:w="1000" w:type="dxa"/>
            <w:tcBorders>
              <w:top w:val="single" w:sz="12" w:space="0" w:color="auto"/>
              <w:bottom w:val="single" w:sz="12" w:space="0" w:color="auto"/>
            </w:tcBorders>
            <w:shd w:val="clear" w:color="auto" w:fill="auto"/>
          </w:tcPr>
          <w:p w:rsidR="00BE0FE6" w:rsidRPr="005F7354" w:rsidRDefault="00BE0FE6" w:rsidP="000C729F">
            <w:pPr>
              <w:pStyle w:val="TableHead"/>
            </w:pPr>
            <w:r w:rsidRPr="005F7354">
              <w:t>PDS</w:t>
            </w:r>
          </w:p>
        </w:tc>
        <w:tc>
          <w:tcPr>
            <w:tcW w:w="2880" w:type="dxa"/>
            <w:tcBorders>
              <w:top w:val="single" w:sz="12" w:space="0" w:color="auto"/>
              <w:bottom w:val="single" w:sz="12" w:space="0" w:color="auto"/>
            </w:tcBorders>
            <w:shd w:val="clear" w:color="auto" w:fill="auto"/>
          </w:tcPr>
          <w:p w:rsidR="00BE0FE6" w:rsidRPr="005F7354" w:rsidRDefault="00BE0FE6" w:rsidP="000C729F">
            <w:pPr>
              <w:pStyle w:val="TableHead"/>
            </w:pPr>
            <w:r w:rsidRPr="005F7354">
              <w:t>Description</w:t>
            </w:r>
          </w:p>
        </w:tc>
      </w:tr>
      <w:tr w:rsidR="00BE0FE6" w:rsidRPr="005F7354" w:rsidTr="000C729F">
        <w:tc>
          <w:tcPr>
            <w:tcW w:w="3000" w:type="dxa"/>
            <w:tcBorders>
              <w:top w:val="single" w:sz="12" w:space="0" w:color="auto"/>
            </w:tcBorders>
            <w:shd w:val="clear" w:color="auto" w:fill="auto"/>
          </w:tcPr>
          <w:p w:rsidR="00BE0FE6" w:rsidRPr="00CF5D69" w:rsidRDefault="00BE0FE6" w:rsidP="000C729F">
            <w:pPr>
              <w:pStyle w:val="TableText"/>
              <w:kinsoku w:val="0"/>
              <w:textAlignment w:val="top"/>
              <w:rPr>
                <w:rFonts w:cs="Helvetica"/>
              </w:rPr>
            </w:pPr>
            <w:r>
              <w:rPr>
                <w:rFonts w:cs="Helvetica"/>
              </w:rPr>
              <w:t>hh3c</w:t>
            </w:r>
            <w:r w:rsidRPr="00CF5D69">
              <w:rPr>
                <w:rFonts w:cs="Helvetica"/>
              </w:rPr>
              <w:t>CBQoSNestServiceVlanID</w:t>
            </w:r>
            <w:r>
              <w:rPr>
                <w:rFonts w:cs="Helvetica"/>
              </w:rPr>
              <w:t xml:space="preserve"> (1.3.6.1.4.1.25506.2.65.2.1.2.18.1.1) </w:t>
            </w:r>
          </w:p>
        </w:tc>
        <w:tc>
          <w:tcPr>
            <w:tcW w:w="1440" w:type="dxa"/>
            <w:tcBorders>
              <w:top w:val="single" w:sz="12" w:space="0" w:color="auto"/>
            </w:tcBorders>
            <w:shd w:val="clear" w:color="auto" w:fill="auto"/>
          </w:tcPr>
          <w:p w:rsidR="00BE0FE6" w:rsidRPr="00CF5D69" w:rsidRDefault="00BE0FE6" w:rsidP="000C729F">
            <w:pPr>
              <w:pStyle w:val="TableText"/>
              <w:kinsoku w:val="0"/>
              <w:textAlignment w:val="top"/>
              <w:rPr>
                <w:rFonts w:cs="Helvetica"/>
              </w:rPr>
            </w:pPr>
            <w:r w:rsidRPr="00CF5D69">
              <w:rPr>
                <w:rFonts w:cs="Helvetica"/>
              </w:rPr>
              <w:t>read-create</w:t>
            </w:r>
          </w:p>
        </w:tc>
        <w:tc>
          <w:tcPr>
            <w:tcW w:w="1000" w:type="dxa"/>
            <w:tcBorders>
              <w:top w:val="single" w:sz="12" w:space="0" w:color="auto"/>
            </w:tcBorders>
            <w:shd w:val="clear" w:color="auto" w:fill="auto"/>
          </w:tcPr>
          <w:p w:rsidR="00BE0FE6" w:rsidRPr="00CF5D69" w:rsidRDefault="00BE0FE6" w:rsidP="000C729F">
            <w:pPr>
              <w:pStyle w:val="TableText"/>
              <w:kinsoku w:val="0"/>
              <w:textAlignment w:val="top"/>
              <w:rPr>
                <w:rFonts w:cs="Helvetica"/>
              </w:rPr>
            </w:pPr>
            <w:r w:rsidRPr="00CF5D69">
              <w:rPr>
                <w:rFonts w:cs="Helvetica"/>
              </w:rPr>
              <w:t>Current</w:t>
            </w:r>
          </w:p>
        </w:tc>
        <w:tc>
          <w:tcPr>
            <w:tcW w:w="2880" w:type="dxa"/>
            <w:tcBorders>
              <w:top w:val="single" w:sz="12" w:space="0" w:color="auto"/>
            </w:tcBorders>
            <w:shd w:val="clear" w:color="auto" w:fill="auto"/>
          </w:tcPr>
          <w:p w:rsidR="00BE0FE6" w:rsidRPr="00CF5D69" w:rsidRDefault="00BE0FE6" w:rsidP="000C729F">
            <w:pPr>
              <w:pStyle w:val="TableText"/>
              <w:kinsoku w:val="0"/>
              <w:textAlignment w:val="top"/>
              <w:rPr>
                <w:rFonts w:cs="Helvetica"/>
              </w:rPr>
            </w:pPr>
            <w:r w:rsidRPr="00CF5D69">
              <w:rPr>
                <w:rFonts w:cs="Helvetica" w:hint="eastAsia"/>
              </w:rPr>
              <w:t>As per MIB</w:t>
            </w:r>
          </w:p>
        </w:tc>
      </w:tr>
      <w:tr w:rsidR="00BE0FE6" w:rsidRPr="005F7354" w:rsidTr="000C729F">
        <w:tc>
          <w:tcPr>
            <w:tcW w:w="3000" w:type="dxa"/>
            <w:shd w:val="clear" w:color="auto" w:fill="auto"/>
          </w:tcPr>
          <w:p w:rsidR="00BE0FE6" w:rsidRPr="00CF5D69" w:rsidRDefault="00BE0FE6" w:rsidP="000C729F">
            <w:pPr>
              <w:pStyle w:val="TableText"/>
              <w:kinsoku w:val="0"/>
              <w:textAlignment w:val="top"/>
              <w:rPr>
                <w:rFonts w:cs="Helvetica"/>
              </w:rPr>
            </w:pPr>
            <w:r>
              <w:rPr>
                <w:rFonts w:cs="Helvetica"/>
              </w:rPr>
              <w:t>hh3c</w:t>
            </w:r>
            <w:r w:rsidRPr="00CF5D69">
              <w:rPr>
                <w:rFonts w:cs="Helvetica"/>
              </w:rPr>
              <w:t>CBQoS</w:t>
            </w:r>
            <w:r w:rsidRPr="00CF5D69">
              <w:rPr>
                <w:rFonts w:cs="Helvetica" w:hint="eastAsia"/>
              </w:rPr>
              <w:t>NestServiceDot1pValue</w:t>
            </w:r>
            <w:r>
              <w:rPr>
                <w:rFonts w:cs="Helvetica"/>
              </w:rPr>
              <w:t xml:space="preserve"> (1.3.6.1.4.1.25506.2.65.2.1.2.18.1.2) </w:t>
            </w:r>
          </w:p>
        </w:tc>
        <w:tc>
          <w:tcPr>
            <w:tcW w:w="1440" w:type="dxa"/>
            <w:shd w:val="clear" w:color="auto" w:fill="auto"/>
          </w:tcPr>
          <w:p w:rsidR="00BE0FE6" w:rsidRPr="00CF5D69" w:rsidRDefault="00BE0FE6" w:rsidP="000C729F">
            <w:pPr>
              <w:pStyle w:val="TableText"/>
              <w:kinsoku w:val="0"/>
              <w:textAlignment w:val="top"/>
              <w:rPr>
                <w:rFonts w:cs="Helvetica"/>
              </w:rPr>
            </w:pPr>
            <w:r w:rsidRPr="00CF5D69">
              <w:rPr>
                <w:rFonts w:cs="Helvetica"/>
              </w:rPr>
              <w:t>read-create</w:t>
            </w:r>
          </w:p>
        </w:tc>
        <w:tc>
          <w:tcPr>
            <w:tcW w:w="1000" w:type="dxa"/>
            <w:shd w:val="clear" w:color="auto" w:fill="auto"/>
          </w:tcPr>
          <w:p w:rsidR="00BE0FE6" w:rsidRPr="00CF5D69" w:rsidRDefault="00BE0FE6" w:rsidP="000C729F">
            <w:pPr>
              <w:pStyle w:val="TableText"/>
              <w:kinsoku w:val="0"/>
              <w:textAlignment w:val="top"/>
              <w:rPr>
                <w:rFonts w:cs="Helvetica"/>
              </w:rPr>
            </w:pPr>
            <w:r w:rsidRPr="00CF5D69">
              <w:rPr>
                <w:rFonts w:cs="Helvetica"/>
              </w:rPr>
              <w:t>Current</w:t>
            </w:r>
          </w:p>
        </w:tc>
        <w:tc>
          <w:tcPr>
            <w:tcW w:w="2880" w:type="dxa"/>
            <w:shd w:val="clear" w:color="auto" w:fill="auto"/>
          </w:tcPr>
          <w:p w:rsidR="00BE0FE6" w:rsidRPr="00CF5D69" w:rsidRDefault="00BE0FE6" w:rsidP="000C729F">
            <w:pPr>
              <w:pStyle w:val="TableText"/>
              <w:kinsoku w:val="0"/>
              <w:textAlignment w:val="top"/>
              <w:rPr>
                <w:rFonts w:cs="Helvetica"/>
              </w:rPr>
            </w:pPr>
            <w:r w:rsidRPr="00B00B39">
              <w:rPr>
                <w:rFonts w:cs="Helvetica"/>
              </w:rPr>
              <w:t xml:space="preserve">Not supported. The value is always </w:t>
            </w:r>
            <w:r>
              <w:rPr>
                <w:rFonts w:cs="Helvetica" w:hint="eastAsia"/>
              </w:rPr>
              <w:t>65535</w:t>
            </w:r>
          </w:p>
        </w:tc>
      </w:tr>
      <w:tr w:rsidR="00BE0FE6" w:rsidRPr="005F7354" w:rsidTr="000C729F">
        <w:tc>
          <w:tcPr>
            <w:tcW w:w="3000" w:type="dxa"/>
            <w:shd w:val="clear" w:color="auto" w:fill="auto"/>
          </w:tcPr>
          <w:p w:rsidR="00BE0FE6" w:rsidRPr="00CF5D69" w:rsidRDefault="00BE0FE6" w:rsidP="000C729F">
            <w:pPr>
              <w:pStyle w:val="TableText"/>
              <w:kinsoku w:val="0"/>
              <w:textAlignment w:val="top"/>
              <w:rPr>
                <w:rFonts w:cs="Helvetica"/>
              </w:rPr>
            </w:pPr>
            <w:r>
              <w:rPr>
                <w:rFonts w:cs="Helvetica"/>
              </w:rPr>
              <w:t>hh3c</w:t>
            </w:r>
            <w:r w:rsidRPr="00CF5D69">
              <w:rPr>
                <w:rFonts w:cs="Helvetica"/>
              </w:rPr>
              <w:t>CBQoSNestCustomerVlanID</w:t>
            </w:r>
            <w:r>
              <w:rPr>
                <w:rFonts w:cs="Helvetica"/>
              </w:rPr>
              <w:t xml:space="preserve"> (1.3.6.1.4.1.25506.2.65.2.1.2.18.1.3) </w:t>
            </w:r>
          </w:p>
        </w:tc>
        <w:tc>
          <w:tcPr>
            <w:tcW w:w="1440" w:type="dxa"/>
            <w:shd w:val="clear" w:color="auto" w:fill="auto"/>
          </w:tcPr>
          <w:p w:rsidR="00BE0FE6" w:rsidRPr="00CF5D69" w:rsidRDefault="00BE0FE6" w:rsidP="000C729F">
            <w:pPr>
              <w:pStyle w:val="TableText"/>
              <w:kinsoku w:val="0"/>
              <w:textAlignment w:val="top"/>
              <w:rPr>
                <w:rFonts w:cs="Helvetica"/>
              </w:rPr>
            </w:pPr>
            <w:r w:rsidRPr="00CF5D69">
              <w:rPr>
                <w:rFonts w:cs="Helvetica"/>
              </w:rPr>
              <w:t>read-create</w:t>
            </w:r>
          </w:p>
        </w:tc>
        <w:tc>
          <w:tcPr>
            <w:tcW w:w="1000" w:type="dxa"/>
            <w:shd w:val="clear" w:color="auto" w:fill="auto"/>
          </w:tcPr>
          <w:p w:rsidR="00BE0FE6" w:rsidRPr="00CF5D69" w:rsidRDefault="00BE0FE6" w:rsidP="000C729F">
            <w:pPr>
              <w:pStyle w:val="TableText"/>
              <w:kinsoku w:val="0"/>
              <w:textAlignment w:val="top"/>
              <w:rPr>
                <w:rFonts w:cs="Helvetica"/>
              </w:rPr>
            </w:pPr>
            <w:r w:rsidRPr="00CF5D69">
              <w:rPr>
                <w:rFonts w:cs="Helvetica"/>
              </w:rPr>
              <w:t>Current</w:t>
            </w:r>
          </w:p>
        </w:tc>
        <w:tc>
          <w:tcPr>
            <w:tcW w:w="2880" w:type="dxa"/>
            <w:shd w:val="clear" w:color="auto" w:fill="auto"/>
          </w:tcPr>
          <w:p w:rsidR="00BE0FE6" w:rsidRPr="00CF5D69" w:rsidRDefault="00BE0FE6" w:rsidP="000C729F">
            <w:pPr>
              <w:pStyle w:val="TableText"/>
              <w:kinsoku w:val="0"/>
              <w:textAlignment w:val="top"/>
              <w:rPr>
                <w:rFonts w:cs="Helvetica"/>
              </w:rPr>
            </w:pPr>
            <w:r w:rsidRPr="00B00B39">
              <w:rPr>
                <w:rFonts w:cs="Helvetica"/>
              </w:rPr>
              <w:t xml:space="preserve">Not supported. The value is always </w:t>
            </w:r>
            <w:r>
              <w:rPr>
                <w:rFonts w:cs="Helvetica" w:hint="eastAsia"/>
              </w:rPr>
              <w:t>65535</w:t>
            </w:r>
          </w:p>
        </w:tc>
      </w:tr>
      <w:tr w:rsidR="00BE0FE6" w:rsidRPr="005F7354" w:rsidTr="000C729F">
        <w:tc>
          <w:tcPr>
            <w:tcW w:w="3000" w:type="dxa"/>
            <w:shd w:val="clear" w:color="auto" w:fill="auto"/>
          </w:tcPr>
          <w:p w:rsidR="00BE0FE6" w:rsidRPr="00CF5D69" w:rsidRDefault="00BE0FE6" w:rsidP="000C729F">
            <w:pPr>
              <w:pStyle w:val="TableText"/>
              <w:kinsoku w:val="0"/>
              <w:textAlignment w:val="top"/>
              <w:rPr>
                <w:rFonts w:cs="Helvetica"/>
              </w:rPr>
            </w:pPr>
            <w:r>
              <w:rPr>
                <w:rFonts w:cs="Helvetica" w:hint="eastAsia"/>
              </w:rPr>
              <w:t>hh3c</w:t>
            </w:r>
            <w:r w:rsidRPr="00CF5D69">
              <w:rPr>
                <w:rFonts w:cs="Helvetica" w:hint="eastAsia"/>
              </w:rPr>
              <w:t>CBQoSNestCustomerDot1pValue</w:t>
            </w:r>
            <w:r>
              <w:rPr>
                <w:rFonts w:cs="Helvetica"/>
              </w:rPr>
              <w:t xml:space="preserve"> (1.3.6.1.4.1.25506.2.65.2.1.2.18.1.4) </w:t>
            </w:r>
          </w:p>
        </w:tc>
        <w:tc>
          <w:tcPr>
            <w:tcW w:w="1440" w:type="dxa"/>
            <w:shd w:val="clear" w:color="auto" w:fill="auto"/>
          </w:tcPr>
          <w:p w:rsidR="00BE0FE6" w:rsidRPr="00CF5D69" w:rsidRDefault="00BE0FE6" w:rsidP="000C729F">
            <w:pPr>
              <w:pStyle w:val="TableText"/>
              <w:kinsoku w:val="0"/>
              <w:textAlignment w:val="top"/>
              <w:rPr>
                <w:rFonts w:cs="Helvetica"/>
              </w:rPr>
            </w:pPr>
            <w:r w:rsidRPr="00CF5D69">
              <w:rPr>
                <w:rFonts w:cs="Helvetica"/>
              </w:rPr>
              <w:t>read-create</w:t>
            </w:r>
          </w:p>
        </w:tc>
        <w:tc>
          <w:tcPr>
            <w:tcW w:w="1000" w:type="dxa"/>
            <w:shd w:val="clear" w:color="auto" w:fill="auto"/>
          </w:tcPr>
          <w:p w:rsidR="00BE0FE6" w:rsidRPr="00CF5D69" w:rsidRDefault="00BE0FE6" w:rsidP="000C729F">
            <w:pPr>
              <w:pStyle w:val="TableText"/>
              <w:kinsoku w:val="0"/>
              <w:textAlignment w:val="top"/>
              <w:rPr>
                <w:rFonts w:cs="Helvetica"/>
              </w:rPr>
            </w:pPr>
            <w:r w:rsidRPr="00CF5D69">
              <w:rPr>
                <w:rFonts w:cs="Helvetica"/>
              </w:rPr>
              <w:t>Current</w:t>
            </w:r>
          </w:p>
        </w:tc>
        <w:tc>
          <w:tcPr>
            <w:tcW w:w="2880" w:type="dxa"/>
            <w:shd w:val="clear" w:color="auto" w:fill="auto"/>
          </w:tcPr>
          <w:p w:rsidR="00BE0FE6" w:rsidRPr="00CF5D69" w:rsidRDefault="00BE0FE6" w:rsidP="000C729F">
            <w:pPr>
              <w:pStyle w:val="TableText"/>
              <w:kinsoku w:val="0"/>
              <w:textAlignment w:val="top"/>
              <w:rPr>
                <w:rFonts w:cs="Helvetica"/>
              </w:rPr>
            </w:pPr>
            <w:r w:rsidRPr="00B00B39">
              <w:rPr>
                <w:rFonts w:cs="Helvetica"/>
              </w:rPr>
              <w:t xml:space="preserve">Not supported. The value is always </w:t>
            </w:r>
            <w:r>
              <w:rPr>
                <w:rFonts w:cs="Helvetica" w:hint="eastAsia"/>
              </w:rPr>
              <w:t>65535</w:t>
            </w:r>
          </w:p>
        </w:tc>
      </w:tr>
      <w:tr w:rsidR="00BE0FE6" w:rsidRPr="005F7354" w:rsidTr="000C729F">
        <w:tc>
          <w:tcPr>
            <w:tcW w:w="3000" w:type="dxa"/>
            <w:shd w:val="clear" w:color="auto" w:fill="auto"/>
          </w:tcPr>
          <w:p w:rsidR="00BE0FE6" w:rsidRPr="00CF5D69" w:rsidRDefault="00BE0FE6" w:rsidP="000C729F">
            <w:pPr>
              <w:pStyle w:val="TableText"/>
              <w:kinsoku w:val="0"/>
              <w:textAlignment w:val="top"/>
              <w:rPr>
                <w:rFonts w:cs="Helvetica"/>
              </w:rPr>
            </w:pPr>
            <w:r>
              <w:rPr>
                <w:rFonts w:cs="Helvetica" w:hint="eastAsia"/>
              </w:rPr>
              <w:t>hh3c</w:t>
            </w:r>
            <w:r w:rsidRPr="00CF5D69">
              <w:rPr>
                <w:rFonts w:cs="Helvetica" w:hint="eastAsia"/>
              </w:rPr>
              <w:t>CBQoSNestRowStatus</w:t>
            </w:r>
            <w:r>
              <w:rPr>
                <w:rFonts w:cs="Helvetica"/>
              </w:rPr>
              <w:t xml:space="preserve"> (1.3.6.1.4.1.25506.2.65.2.1.2.18.1.5) </w:t>
            </w:r>
          </w:p>
        </w:tc>
        <w:tc>
          <w:tcPr>
            <w:tcW w:w="1440" w:type="dxa"/>
            <w:shd w:val="clear" w:color="auto" w:fill="auto"/>
          </w:tcPr>
          <w:p w:rsidR="00BE0FE6" w:rsidRPr="00CF5D69" w:rsidRDefault="00BE0FE6" w:rsidP="000C729F">
            <w:pPr>
              <w:pStyle w:val="TableText"/>
              <w:kinsoku w:val="0"/>
              <w:textAlignment w:val="top"/>
              <w:rPr>
                <w:rFonts w:cs="Helvetica"/>
              </w:rPr>
            </w:pPr>
            <w:r w:rsidRPr="00CF5D69">
              <w:rPr>
                <w:rFonts w:cs="Helvetica"/>
              </w:rPr>
              <w:t>read-create</w:t>
            </w:r>
          </w:p>
        </w:tc>
        <w:tc>
          <w:tcPr>
            <w:tcW w:w="1000" w:type="dxa"/>
            <w:shd w:val="clear" w:color="auto" w:fill="auto"/>
          </w:tcPr>
          <w:p w:rsidR="00BE0FE6" w:rsidRPr="00CF5D69" w:rsidRDefault="00BE0FE6" w:rsidP="000C729F">
            <w:pPr>
              <w:pStyle w:val="TableText"/>
              <w:kinsoku w:val="0"/>
              <w:textAlignment w:val="top"/>
              <w:rPr>
                <w:rFonts w:cs="Helvetica"/>
              </w:rPr>
            </w:pPr>
            <w:r w:rsidRPr="00CF5D69">
              <w:rPr>
                <w:rFonts w:cs="Helvetica"/>
              </w:rPr>
              <w:t>Current</w:t>
            </w:r>
          </w:p>
        </w:tc>
        <w:tc>
          <w:tcPr>
            <w:tcW w:w="2880" w:type="dxa"/>
            <w:shd w:val="clear" w:color="auto" w:fill="auto"/>
          </w:tcPr>
          <w:p w:rsidR="00BE0FE6" w:rsidRPr="00CF5D69" w:rsidRDefault="00BE0FE6" w:rsidP="000C729F">
            <w:pPr>
              <w:pStyle w:val="TableText"/>
              <w:kinsoku w:val="0"/>
              <w:textAlignment w:val="top"/>
              <w:rPr>
                <w:rFonts w:cs="Helvetica"/>
              </w:rPr>
            </w:pPr>
            <w:r w:rsidRPr="00436CCC">
              <w:rPr>
                <w:rFonts w:cs="Helvetica"/>
              </w:rPr>
              <w:t>Only support active(1), createAndGo(4), and destroy(6).</w:t>
            </w:r>
          </w:p>
        </w:tc>
      </w:tr>
    </w:tbl>
    <w:p w:rsidR="00BE0FE6" w:rsidRDefault="00BE0FE6" w:rsidP="00BE0FE6">
      <w:pPr>
        <w:spacing w:before="156" w:after="156"/>
      </w:pPr>
    </w:p>
    <w:p w:rsidR="00BE0FE6" w:rsidRPr="009F6724"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803" w:name="_Toc419794495"/>
      <w:r w:rsidRPr="009F6724">
        <w:rPr>
          <w:rFonts w:ascii="Helvetica" w:hAnsi="Helvetica" w:cs="Helvetica"/>
        </w:rPr>
        <w:t>hh3cCBQoSMirrorIfCfgInfoTable</w:t>
      </w:r>
      <w:bookmarkEnd w:id="803"/>
    </w:p>
    <w:p w:rsidR="00BE0FE6" w:rsidRDefault="00BE0FE6" w:rsidP="00BE0FE6">
      <w:r>
        <w:t xml:space="preserve">OID of this table is: </w:t>
      </w:r>
      <w:r w:rsidRPr="00F8473F">
        <w:t>1.3.6.1.4.1.25506.2.65.2.1.2.20</w:t>
      </w:r>
    </w:p>
    <w:p w:rsidR="00BE0FE6" w:rsidRPr="00BD4C73" w:rsidRDefault="00BE0FE6" w:rsidP="00BE0FE6">
      <w:pPr>
        <w:ind w:left="420"/>
      </w:pPr>
      <w:r w:rsidRPr="00BD4C73">
        <w:t>This table does not support to modify the variable of existing entry, only supports to create a new entry and destroy an existing entry.</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Default="00BE0FE6" w:rsidP="000C729F">
            <w:pPr>
              <w:pStyle w:val="TableText"/>
              <w:kinsoku w:val="0"/>
              <w:textAlignment w:val="top"/>
              <w:rPr>
                <w:rFonts w:cs="Helvetica"/>
              </w:rPr>
            </w:pPr>
            <w:r w:rsidRPr="009F6724">
              <w:rPr>
                <w:rFonts w:cs="Helvetica"/>
              </w:rPr>
              <w:t>hh3cCBQoSMirrorIfMainIfIndex</w:t>
            </w:r>
            <w:r w:rsidRPr="009F6724" w:rsidDel="00412761">
              <w:rPr>
                <w:rFonts w:cs="Helvetica"/>
              </w:rPr>
              <w:t xml:space="preserve"> </w:t>
            </w:r>
            <w:r w:rsidRPr="009F6724">
              <w:rPr>
                <w:rFonts w:cs="Helvetica"/>
              </w:rPr>
              <w:t>(1.3.6.1.4.1.25506.2.65.2.1.2.20.1.1)</w:t>
            </w:r>
          </w:p>
        </w:tc>
        <w:tc>
          <w:tcPr>
            <w:tcW w:w="1440" w:type="dxa"/>
            <w:tcBorders>
              <w:top w:val="single" w:sz="12" w:space="0" w:color="auto"/>
            </w:tcBorders>
            <w:shd w:val="clear" w:color="auto" w:fill="auto"/>
          </w:tcPr>
          <w:p w:rsidR="00BE0FE6" w:rsidRPr="009F6724" w:rsidRDefault="00BE0FE6" w:rsidP="000C729F">
            <w:pPr>
              <w:pStyle w:val="TableText"/>
              <w:kinsoku w:val="0"/>
              <w:textAlignment w:val="top"/>
              <w:rPr>
                <w:rFonts w:cs="Helvetica"/>
              </w:rPr>
            </w:pPr>
            <w:r w:rsidRPr="009F6724">
              <w:rPr>
                <w:rFonts w:cs="Helvetica"/>
              </w:rPr>
              <w:t>not-accessible</w:t>
            </w:r>
          </w:p>
        </w:tc>
        <w:tc>
          <w:tcPr>
            <w:tcW w:w="1000" w:type="dxa"/>
            <w:tcBorders>
              <w:top w:val="single" w:sz="12" w:space="0" w:color="auto"/>
            </w:tcBorders>
            <w:shd w:val="clear" w:color="auto" w:fill="auto"/>
          </w:tcPr>
          <w:p w:rsidR="00BE0FE6" w:rsidRPr="009F6724" w:rsidRDefault="00BE0FE6" w:rsidP="000C729F">
            <w:pPr>
              <w:pStyle w:val="TableText"/>
              <w:kinsoku w:val="0"/>
              <w:textAlignment w:val="top"/>
              <w:rPr>
                <w:rFonts w:cs="Helvetica"/>
              </w:rPr>
            </w:pPr>
            <w:r w:rsidRPr="009F6724">
              <w:rPr>
                <w:rFonts w:cs="Helvetica"/>
              </w:rPr>
              <w:t>Current</w:t>
            </w:r>
          </w:p>
        </w:tc>
        <w:tc>
          <w:tcPr>
            <w:tcW w:w="2880" w:type="dxa"/>
            <w:tcBorders>
              <w:top w:val="single" w:sz="12" w:space="0" w:color="auto"/>
            </w:tcBorders>
            <w:shd w:val="clear" w:color="auto" w:fill="auto"/>
          </w:tcPr>
          <w:p w:rsidR="00BE0FE6" w:rsidRPr="009F6724" w:rsidRDefault="00BE0FE6" w:rsidP="000C729F">
            <w:pPr>
              <w:pStyle w:val="TableText"/>
              <w:kinsoku w:val="0"/>
              <w:textAlignment w:val="top"/>
              <w:rPr>
                <w:rFonts w:cs="Helvetica"/>
              </w:rPr>
            </w:pPr>
            <w:r w:rsidRPr="009F6724">
              <w:rPr>
                <w:rFonts w:cs="Helvetica"/>
              </w:rPr>
              <w:t>As per MIB</w:t>
            </w:r>
          </w:p>
        </w:tc>
      </w:tr>
      <w:tr w:rsidR="00BE0FE6" w:rsidRPr="009540D9" w:rsidTr="000C729F">
        <w:tc>
          <w:tcPr>
            <w:tcW w:w="3000" w:type="dxa"/>
            <w:shd w:val="clear" w:color="auto" w:fill="auto"/>
          </w:tcPr>
          <w:p w:rsidR="00BE0FE6" w:rsidRPr="009F6724" w:rsidRDefault="00BE0FE6" w:rsidP="000C729F">
            <w:pPr>
              <w:pStyle w:val="TableText"/>
              <w:kinsoku w:val="0"/>
              <w:textAlignment w:val="top"/>
              <w:rPr>
                <w:rFonts w:cs="Helvetica"/>
              </w:rPr>
            </w:pPr>
            <w:r w:rsidRPr="009F6724">
              <w:rPr>
                <w:rFonts w:cs="Helvetica"/>
              </w:rPr>
              <w:t>hh3cCBQoSMirrorIfMainIfStatus (1.3.6.1.4.1.25506.2.</w:t>
            </w:r>
            <w:r w:rsidRPr="009F6724">
              <w:rPr>
                <w:rFonts w:cs="Helvetica" w:hint="eastAsia"/>
              </w:rPr>
              <w:t>65.2.1.2.20.1.2</w:t>
            </w:r>
            <w:r w:rsidRPr="009F6724">
              <w:rPr>
                <w:rFonts w:cs="Helvetica"/>
              </w:rPr>
              <w:t>)</w:t>
            </w:r>
          </w:p>
        </w:tc>
        <w:tc>
          <w:tcPr>
            <w:tcW w:w="1440" w:type="dxa"/>
            <w:shd w:val="clear" w:color="auto" w:fill="auto"/>
          </w:tcPr>
          <w:p w:rsidR="00BE0FE6" w:rsidRDefault="00BE0FE6" w:rsidP="000C729F">
            <w:pPr>
              <w:tabs>
                <w:tab w:val="left" w:pos="1806"/>
                <w:tab w:val="left" w:pos="2257"/>
                <w:tab w:val="left" w:pos="2709"/>
              </w:tabs>
              <w:rPr>
                <w:noProof/>
              </w:rPr>
            </w:pPr>
            <w:r w:rsidRPr="009F6724">
              <w:rPr>
                <w:noProof/>
              </w:rPr>
              <w:t>read-only</w:t>
            </w:r>
          </w:p>
        </w:tc>
        <w:tc>
          <w:tcPr>
            <w:tcW w:w="1000" w:type="dxa"/>
            <w:shd w:val="clear" w:color="auto" w:fill="auto"/>
          </w:tcPr>
          <w:p w:rsidR="00BE0FE6" w:rsidRPr="009F6724" w:rsidRDefault="00BE0FE6" w:rsidP="000C729F">
            <w:pPr>
              <w:pStyle w:val="TableText"/>
              <w:kinsoku w:val="0"/>
              <w:textAlignment w:val="top"/>
              <w:rPr>
                <w:rFonts w:cs="Helvetica"/>
              </w:rPr>
            </w:pPr>
            <w:r w:rsidRPr="009F6724">
              <w:rPr>
                <w:rFonts w:cs="Helvetica"/>
              </w:rPr>
              <w:t>Current</w:t>
            </w:r>
          </w:p>
        </w:tc>
        <w:tc>
          <w:tcPr>
            <w:tcW w:w="2880" w:type="dxa"/>
            <w:shd w:val="clear" w:color="auto" w:fill="auto"/>
          </w:tcPr>
          <w:p w:rsidR="00BE0FE6" w:rsidRPr="009F6724" w:rsidRDefault="00BE0FE6" w:rsidP="000C729F">
            <w:pPr>
              <w:pStyle w:val="TableText"/>
              <w:kinsoku w:val="0"/>
              <w:textAlignment w:val="top"/>
              <w:rPr>
                <w:rFonts w:cs="Helvetica"/>
              </w:rPr>
            </w:pPr>
            <w:r w:rsidRPr="009F6724">
              <w:rPr>
                <w:rFonts w:cs="Helvetica"/>
              </w:rPr>
              <w:t>As per MIB</w:t>
            </w:r>
          </w:p>
        </w:tc>
      </w:tr>
      <w:tr w:rsidR="00BE0FE6" w:rsidRPr="009540D9" w:rsidTr="000C729F">
        <w:tc>
          <w:tcPr>
            <w:tcW w:w="3000" w:type="dxa"/>
            <w:shd w:val="clear" w:color="auto" w:fill="auto"/>
          </w:tcPr>
          <w:p w:rsidR="00BE0FE6" w:rsidRPr="009F6724" w:rsidRDefault="00BE0FE6" w:rsidP="000C729F">
            <w:pPr>
              <w:pStyle w:val="TableText"/>
              <w:kinsoku w:val="0"/>
              <w:textAlignment w:val="top"/>
              <w:rPr>
                <w:rFonts w:cs="Helvetica"/>
              </w:rPr>
            </w:pPr>
            <w:r w:rsidRPr="009F6724">
              <w:rPr>
                <w:rFonts w:cs="Helvetica"/>
              </w:rPr>
              <w:t>hh3cCBQoSMirrorIfBackupIfIndex</w:t>
            </w:r>
            <w:r w:rsidRPr="009F6724" w:rsidDel="00E329B7">
              <w:rPr>
                <w:rFonts w:cs="Helvetica"/>
              </w:rPr>
              <w:t xml:space="preserve"> </w:t>
            </w:r>
            <w:r w:rsidRPr="009F6724">
              <w:rPr>
                <w:rFonts w:cs="Helvetica"/>
              </w:rPr>
              <w:t>(1.3.6.1.4.1.25506.2.65.2.1.2.20.1.3)</w:t>
            </w:r>
          </w:p>
        </w:tc>
        <w:tc>
          <w:tcPr>
            <w:tcW w:w="1440" w:type="dxa"/>
            <w:shd w:val="clear" w:color="auto" w:fill="auto"/>
          </w:tcPr>
          <w:p w:rsidR="00BE0FE6" w:rsidRPr="009F6724" w:rsidRDefault="00BE0FE6" w:rsidP="000C729F">
            <w:pPr>
              <w:pStyle w:val="TableText"/>
              <w:kinsoku w:val="0"/>
              <w:textAlignment w:val="top"/>
              <w:rPr>
                <w:rFonts w:cs="Helvetica"/>
              </w:rPr>
            </w:pPr>
            <w:r w:rsidRPr="009F6724">
              <w:rPr>
                <w:rFonts w:cs="Helvetica"/>
              </w:rPr>
              <w:t>read-create</w:t>
            </w:r>
          </w:p>
        </w:tc>
        <w:tc>
          <w:tcPr>
            <w:tcW w:w="1000" w:type="dxa"/>
            <w:shd w:val="clear" w:color="auto" w:fill="auto"/>
          </w:tcPr>
          <w:p w:rsidR="00BE0FE6" w:rsidRPr="009F6724" w:rsidRDefault="00BE0FE6" w:rsidP="000C729F">
            <w:pPr>
              <w:pStyle w:val="TableText"/>
              <w:kinsoku w:val="0"/>
              <w:textAlignment w:val="top"/>
              <w:rPr>
                <w:rFonts w:cs="Helvetica"/>
              </w:rPr>
            </w:pPr>
            <w:r w:rsidRPr="009F6724">
              <w:rPr>
                <w:rFonts w:cs="Helvetica"/>
              </w:rPr>
              <w:t>Current</w:t>
            </w:r>
          </w:p>
        </w:tc>
        <w:tc>
          <w:tcPr>
            <w:tcW w:w="2880" w:type="dxa"/>
            <w:shd w:val="clear" w:color="auto" w:fill="auto"/>
          </w:tcPr>
          <w:p w:rsidR="00BE0FE6" w:rsidRPr="009F6724" w:rsidRDefault="00BE0FE6" w:rsidP="000C729F">
            <w:pPr>
              <w:pStyle w:val="TableText"/>
              <w:kinsoku w:val="0"/>
              <w:textAlignment w:val="top"/>
              <w:rPr>
                <w:rFonts w:cs="Helvetica"/>
              </w:rPr>
            </w:pPr>
            <w:r w:rsidRPr="00B00B39">
              <w:rPr>
                <w:rFonts w:cs="Helvetica"/>
              </w:rPr>
              <w:t xml:space="preserve">Not supported. The value is always </w:t>
            </w:r>
            <w:r>
              <w:rPr>
                <w:rFonts w:cs="Helvetica" w:hint="eastAsia"/>
              </w:rPr>
              <w:t>0</w:t>
            </w:r>
          </w:p>
        </w:tc>
      </w:tr>
      <w:tr w:rsidR="00BE0FE6" w:rsidRPr="009540D9" w:rsidTr="000C729F">
        <w:tc>
          <w:tcPr>
            <w:tcW w:w="3000" w:type="dxa"/>
            <w:shd w:val="clear" w:color="auto" w:fill="auto"/>
          </w:tcPr>
          <w:p w:rsidR="00BE0FE6" w:rsidRPr="009F6724" w:rsidRDefault="00BE0FE6" w:rsidP="000C729F">
            <w:pPr>
              <w:pStyle w:val="TableText"/>
              <w:kinsoku w:val="0"/>
              <w:textAlignment w:val="top"/>
              <w:rPr>
                <w:rFonts w:cs="Helvetica"/>
              </w:rPr>
            </w:pPr>
            <w:r w:rsidRPr="009F6724">
              <w:rPr>
                <w:rFonts w:cs="Helvetica"/>
              </w:rPr>
              <w:t>hh3cCBQoSMirrorIfBackupIfStatus</w:t>
            </w:r>
            <w:r w:rsidRPr="009F6724" w:rsidDel="00E329B7">
              <w:rPr>
                <w:rFonts w:cs="Helvetica"/>
              </w:rPr>
              <w:t xml:space="preserve"> </w:t>
            </w:r>
            <w:r w:rsidRPr="009F6724">
              <w:rPr>
                <w:rFonts w:cs="Helvetica"/>
              </w:rPr>
              <w:t>(1.3.6.1.4.1.25506.2.65.2.1.2.20.1.4)</w:t>
            </w:r>
          </w:p>
        </w:tc>
        <w:tc>
          <w:tcPr>
            <w:tcW w:w="1440" w:type="dxa"/>
            <w:shd w:val="clear" w:color="auto" w:fill="auto"/>
          </w:tcPr>
          <w:p w:rsidR="00BE0FE6" w:rsidRDefault="00BE0FE6" w:rsidP="000C729F">
            <w:pPr>
              <w:pStyle w:val="TableText"/>
              <w:kinsoku w:val="0"/>
              <w:textAlignment w:val="top"/>
              <w:rPr>
                <w:rFonts w:cs="Helvetica"/>
              </w:rPr>
            </w:pPr>
            <w:r w:rsidRPr="009F6724">
              <w:rPr>
                <w:rFonts w:cs="Helvetica"/>
              </w:rPr>
              <w:t>read-only</w:t>
            </w:r>
          </w:p>
        </w:tc>
        <w:tc>
          <w:tcPr>
            <w:tcW w:w="1000" w:type="dxa"/>
            <w:shd w:val="clear" w:color="auto" w:fill="auto"/>
          </w:tcPr>
          <w:p w:rsidR="00BE0FE6" w:rsidRPr="009F6724" w:rsidRDefault="00BE0FE6" w:rsidP="000C729F">
            <w:pPr>
              <w:pStyle w:val="TableText"/>
              <w:kinsoku w:val="0"/>
              <w:textAlignment w:val="top"/>
              <w:rPr>
                <w:rFonts w:cs="Helvetica"/>
              </w:rPr>
            </w:pPr>
            <w:r w:rsidRPr="009F6724">
              <w:rPr>
                <w:rFonts w:cs="Helvetica"/>
              </w:rPr>
              <w:t>Current</w:t>
            </w:r>
          </w:p>
        </w:tc>
        <w:tc>
          <w:tcPr>
            <w:tcW w:w="2880" w:type="dxa"/>
            <w:shd w:val="clear" w:color="auto" w:fill="auto"/>
          </w:tcPr>
          <w:p w:rsidR="00BE0FE6" w:rsidRPr="009F6724" w:rsidRDefault="00BE0FE6" w:rsidP="000C729F">
            <w:pPr>
              <w:pStyle w:val="TableText"/>
              <w:kinsoku w:val="0"/>
              <w:textAlignment w:val="top"/>
              <w:rPr>
                <w:rFonts w:cs="Helvetica"/>
              </w:rPr>
            </w:pPr>
            <w:r w:rsidRPr="00B00B39">
              <w:rPr>
                <w:rFonts w:cs="Helvetica"/>
              </w:rPr>
              <w:t xml:space="preserve">The value is always </w:t>
            </w:r>
            <w:r>
              <w:rPr>
                <w:rFonts w:cs="Helvetica" w:hint="eastAsia"/>
              </w:rPr>
              <w:t>inactive(1)</w:t>
            </w:r>
          </w:p>
        </w:tc>
      </w:tr>
      <w:tr w:rsidR="00BE0FE6" w:rsidRPr="009540D9" w:rsidTr="000C729F">
        <w:tc>
          <w:tcPr>
            <w:tcW w:w="3000" w:type="dxa"/>
            <w:shd w:val="clear" w:color="auto" w:fill="auto"/>
          </w:tcPr>
          <w:p w:rsidR="00BE0FE6" w:rsidRPr="009F6724" w:rsidRDefault="00BE0FE6" w:rsidP="000C729F">
            <w:pPr>
              <w:pStyle w:val="TableText"/>
              <w:kinsoku w:val="0"/>
              <w:textAlignment w:val="top"/>
              <w:rPr>
                <w:rFonts w:cs="Helvetica"/>
              </w:rPr>
            </w:pPr>
            <w:r w:rsidRPr="009F6724">
              <w:rPr>
                <w:rFonts w:cs="Helvetica"/>
              </w:rPr>
              <w:t>hh3cCBQoSMirrorIfRowStatus</w:t>
            </w:r>
            <w:r w:rsidRPr="009F6724" w:rsidDel="00011FCB">
              <w:rPr>
                <w:rFonts w:cs="Helvetica"/>
              </w:rPr>
              <w:t xml:space="preserve"> </w:t>
            </w:r>
            <w:r w:rsidRPr="009F6724">
              <w:rPr>
                <w:rFonts w:cs="Helvetica"/>
              </w:rPr>
              <w:t>(1.3.6.1.4.1.25506.2.65.2.1.2.20.1.5)</w:t>
            </w:r>
          </w:p>
        </w:tc>
        <w:tc>
          <w:tcPr>
            <w:tcW w:w="1440" w:type="dxa"/>
            <w:shd w:val="clear" w:color="auto" w:fill="auto"/>
          </w:tcPr>
          <w:p w:rsidR="00BE0FE6" w:rsidRPr="009F6724" w:rsidRDefault="00BE0FE6" w:rsidP="000C729F">
            <w:pPr>
              <w:pStyle w:val="TableText"/>
              <w:kinsoku w:val="0"/>
              <w:textAlignment w:val="top"/>
              <w:rPr>
                <w:rFonts w:cs="Helvetica"/>
              </w:rPr>
            </w:pPr>
            <w:r w:rsidRPr="009F6724">
              <w:rPr>
                <w:rFonts w:cs="Helvetica"/>
              </w:rPr>
              <w:t>read-create</w:t>
            </w:r>
          </w:p>
        </w:tc>
        <w:tc>
          <w:tcPr>
            <w:tcW w:w="1000" w:type="dxa"/>
            <w:shd w:val="clear" w:color="auto" w:fill="auto"/>
          </w:tcPr>
          <w:p w:rsidR="00BE0FE6" w:rsidRPr="009F6724" w:rsidRDefault="00BE0FE6" w:rsidP="000C729F">
            <w:pPr>
              <w:pStyle w:val="TableText"/>
              <w:kinsoku w:val="0"/>
              <w:textAlignment w:val="top"/>
              <w:rPr>
                <w:rFonts w:cs="Helvetica"/>
              </w:rPr>
            </w:pPr>
            <w:r w:rsidRPr="009F6724">
              <w:rPr>
                <w:rFonts w:cs="Helvetica"/>
              </w:rPr>
              <w:t>Current</w:t>
            </w:r>
          </w:p>
        </w:tc>
        <w:tc>
          <w:tcPr>
            <w:tcW w:w="2880" w:type="dxa"/>
            <w:shd w:val="clear" w:color="auto" w:fill="auto"/>
          </w:tcPr>
          <w:p w:rsidR="00BE0FE6" w:rsidRPr="009F6724" w:rsidRDefault="00BE0FE6" w:rsidP="000C729F">
            <w:pPr>
              <w:pStyle w:val="TableText"/>
              <w:kinsoku w:val="0"/>
              <w:textAlignment w:val="top"/>
              <w:rPr>
                <w:rFonts w:cs="Helvetica"/>
              </w:rPr>
            </w:pPr>
            <w:r w:rsidRPr="009F6724">
              <w:rPr>
                <w:rFonts w:cs="Helvetica"/>
              </w:rPr>
              <w:t>Only support active(1), createAndGo(4), and destroy(6).</w:t>
            </w:r>
          </w:p>
        </w:tc>
      </w:tr>
    </w:tbl>
    <w:p w:rsidR="00BE0FE6" w:rsidRPr="00BD4C73"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804" w:name="_Toc419794496"/>
      <w:r w:rsidRPr="00BD4C73">
        <w:rPr>
          <w:rFonts w:ascii="Helvetica" w:hAnsi="Helvetica" w:cs="Helvetica"/>
        </w:rPr>
        <w:t>hh3cCBQoSColoredRemarkCfgTable</w:t>
      </w:r>
      <w:bookmarkEnd w:id="804"/>
    </w:p>
    <w:p w:rsidR="00BE0FE6" w:rsidRPr="00BD4C73" w:rsidRDefault="00BE0FE6" w:rsidP="00BE0FE6">
      <w:r w:rsidRPr="00DC6000">
        <w:t xml:space="preserve">OID of this table is: </w:t>
      </w:r>
      <w:r w:rsidRPr="00BD4C73">
        <w:t>1.3.6.1.4.1.25506.2.65.2.1.2.21</w:t>
      </w:r>
    </w:p>
    <w:p w:rsidR="00BE0FE6" w:rsidRPr="00BD4C73" w:rsidRDefault="00BE0FE6" w:rsidP="00BE0FE6">
      <w:pPr>
        <w:ind w:left="420"/>
      </w:pPr>
      <w:r w:rsidRPr="00BD4C73">
        <w:t>This table does not support to modify the variable of existing entry, only supports to create a new entry and destroy an existing entry.</w:t>
      </w:r>
    </w:p>
    <w:p w:rsidR="00BE0FE6" w:rsidRPr="00BD4C73" w:rsidRDefault="00BE0FE6" w:rsidP="00BE0FE6">
      <w:pPr>
        <w:ind w:left="420"/>
      </w:pPr>
      <w:r w:rsidRPr="00BD4C73">
        <w:t>When creating a new entry of this table:</w:t>
      </w:r>
    </w:p>
    <w:p w:rsidR="00BE0FE6" w:rsidRPr="00BD4C73" w:rsidRDefault="00BE0FE6" w:rsidP="00BE0FE6">
      <w:pPr>
        <w:ind w:left="420"/>
      </w:pPr>
      <w:r>
        <w:rPr>
          <w:rFonts w:hint="eastAsia"/>
        </w:rPr>
        <w:t>(</w:t>
      </w:r>
      <w:r w:rsidRPr="00BD4C73">
        <w:rPr>
          <w:rFonts w:hint="eastAsia"/>
        </w:rPr>
        <w:t>1</w:t>
      </w:r>
      <w:r>
        <w:rPr>
          <w:rFonts w:hint="eastAsia"/>
        </w:rPr>
        <w:t xml:space="preserve">) </w:t>
      </w:r>
      <w:r w:rsidRPr="00BD4C73">
        <w:t>Use the value as hh3cCBQoSBehaviorIndex</w:t>
      </w:r>
      <w:r w:rsidRPr="00BD4C73">
        <w:rPr>
          <w:rFonts w:hint="eastAsia"/>
        </w:rPr>
        <w:t>,</w:t>
      </w:r>
      <w:r w:rsidRPr="00BD4C73">
        <w:t>hh3cCBQoS</w:t>
      </w:r>
      <w:r w:rsidRPr="00BD4C73">
        <w:rPr>
          <w:rFonts w:hint="eastAsia"/>
        </w:rPr>
        <w:t>Colored</w:t>
      </w:r>
      <w:r w:rsidRPr="00BD4C73">
        <w:t>RemarkType</w:t>
      </w:r>
      <w:r w:rsidRPr="00BD4C73">
        <w:rPr>
          <w:rFonts w:hint="eastAsia"/>
        </w:rPr>
        <w:t xml:space="preserve"> and </w:t>
      </w:r>
      <w:r w:rsidRPr="00BD4C73">
        <w:t>hh3cCBQoSColoredRemarkColo</w:t>
      </w:r>
      <w:r w:rsidRPr="00BD4C73">
        <w:rPr>
          <w:rFonts w:hint="eastAsia"/>
        </w:rPr>
        <w:t xml:space="preserve">r </w:t>
      </w:r>
      <w:r w:rsidRPr="00BD4C73">
        <w:t>to create the new entry of this table</w:t>
      </w:r>
      <w:r w:rsidRPr="00BD4C73">
        <w:rPr>
          <w:rFonts w:hint="eastAsia"/>
        </w:rPr>
        <w:t>.</w:t>
      </w:r>
    </w:p>
    <w:p w:rsidR="00BE0FE6" w:rsidRPr="00BD4C73" w:rsidRDefault="00BE0FE6" w:rsidP="00BE0FE6">
      <w:pPr>
        <w:ind w:left="420"/>
      </w:pPr>
      <w:r>
        <w:rPr>
          <w:rFonts w:hint="eastAsia"/>
        </w:rPr>
        <w:t>(</w:t>
      </w:r>
      <w:r w:rsidRPr="00BD4C73">
        <w:rPr>
          <w:rFonts w:hint="eastAsia"/>
        </w:rPr>
        <w:t>2</w:t>
      </w:r>
      <w:r>
        <w:rPr>
          <w:rFonts w:hint="eastAsia"/>
        </w:rPr>
        <w:t xml:space="preserve">) </w:t>
      </w:r>
      <w:r w:rsidRPr="00BD4C73">
        <w:t>hh3cCBQoS</w:t>
      </w:r>
      <w:r w:rsidRPr="00BD4C73">
        <w:rPr>
          <w:rFonts w:hint="eastAsia"/>
        </w:rPr>
        <w:t>Colored</w:t>
      </w:r>
      <w:r w:rsidRPr="00BD4C73">
        <w:t>RemarkType</w:t>
      </w:r>
      <w:r w:rsidRPr="00BD4C73">
        <w:rPr>
          <w:rFonts w:hint="eastAsia"/>
        </w:rPr>
        <w:t xml:space="preserve"> can use the values,such as </w:t>
      </w:r>
      <w:r w:rsidRPr="00BD4C73">
        <w:t>type</w:t>
      </w:r>
      <w:r w:rsidRPr="00BD4C73">
        <w:rPr>
          <w:rFonts w:hint="eastAsia"/>
        </w:rPr>
        <w:t xml:space="preserve"> </w:t>
      </w:r>
      <w:r w:rsidRPr="00BD4C73">
        <w:t>typeDscp(2), typeVlan8021p(4),</w:t>
      </w:r>
      <w:r w:rsidRPr="00BD4C73">
        <w:rPr>
          <w:rFonts w:hint="eastAsia"/>
        </w:rPr>
        <w:t xml:space="preserve"> </w:t>
      </w:r>
      <w:r w:rsidRPr="00BD4C73">
        <w:t>typeLocalPrecedence(10)</w:t>
      </w:r>
      <w:r w:rsidRPr="00BD4C73">
        <w:rPr>
          <w:rFonts w:hint="eastAsia"/>
        </w:rPr>
        <w:t>.</w:t>
      </w:r>
    </w:p>
    <w:p w:rsidR="00BE0FE6" w:rsidRPr="00BD4C73" w:rsidRDefault="00BE0FE6" w:rsidP="00BE0FE6">
      <w:pPr>
        <w:ind w:left="420"/>
      </w:pPr>
      <w:r>
        <w:rPr>
          <w:rFonts w:hint="eastAsia"/>
        </w:rPr>
        <w:t>(</w:t>
      </w:r>
      <w:r w:rsidRPr="00BD4C73">
        <w:rPr>
          <w:rFonts w:hint="eastAsia"/>
        </w:rPr>
        <w:t>3</w:t>
      </w:r>
      <w:r>
        <w:rPr>
          <w:rFonts w:hint="eastAsia"/>
        </w:rPr>
        <w:t xml:space="preserve">) </w:t>
      </w:r>
      <w:r w:rsidRPr="00BD4C73">
        <w:t>hh3cCBQoSColoredRemarkColo</w:t>
      </w:r>
      <w:r w:rsidRPr="00BD4C73">
        <w:rPr>
          <w:rFonts w:hint="eastAsia"/>
        </w:rPr>
        <w:t>r can use the values,such as color Green(1),Yellow(2),Red(3).</w:t>
      </w:r>
    </w:p>
    <w:p w:rsidR="00BE0FE6" w:rsidRPr="00BD4C73" w:rsidRDefault="00BE0FE6" w:rsidP="00BE0FE6">
      <w:pPr>
        <w:ind w:left="420"/>
      </w:pPr>
      <w:r>
        <w:rPr>
          <w:rFonts w:hint="eastAsia"/>
        </w:rPr>
        <w:t>(</w:t>
      </w:r>
      <w:r w:rsidRPr="00BD4C73">
        <w:rPr>
          <w:rFonts w:hint="eastAsia"/>
        </w:rPr>
        <w:t>4</w:t>
      </w:r>
      <w:r>
        <w:rPr>
          <w:rFonts w:hint="eastAsia"/>
        </w:rPr>
        <w:t xml:space="preserve">) </w:t>
      </w:r>
      <w:r w:rsidRPr="00BD4C73">
        <w:t>hh3cCBQoS</w:t>
      </w:r>
      <w:r w:rsidRPr="00BD4C73">
        <w:rPr>
          <w:rFonts w:hint="eastAsia"/>
        </w:rPr>
        <w:t>Colored</w:t>
      </w:r>
      <w:r w:rsidRPr="00BD4C73">
        <w:t>RemarkValue</w:t>
      </w:r>
      <w:r w:rsidRPr="00BD4C73">
        <w:rPr>
          <w:rFonts w:hint="eastAsia"/>
        </w:rPr>
        <w:t xml:space="preserve"> must be set according to the value of </w:t>
      </w:r>
      <w:r w:rsidRPr="00BD4C73">
        <w:t>hh3cCBQoSRemarkType</w:t>
      </w:r>
      <w:r w:rsidRPr="00BD4C73">
        <w:rPr>
          <w:rFonts w:hint="eastAsia"/>
        </w:rPr>
        <w:t>.</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DC6000" w:rsidTr="000C729F">
        <w:trPr>
          <w:tblHeader/>
        </w:trPr>
        <w:tc>
          <w:tcPr>
            <w:tcW w:w="3000" w:type="dxa"/>
            <w:tcBorders>
              <w:top w:val="single" w:sz="12" w:space="0" w:color="auto"/>
              <w:bottom w:val="single" w:sz="12" w:space="0" w:color="auto"/>
            </w:tcBorders>
            <w:shd w:val="clear" w:color="auto" w:fill="auto"/>
          </w:tcPr>
          <w:p w:rsidR="00BE0FE6" w:rsidRPr="00DC6000" w:rsidRDefault="00BE0FE6" w:rsidP="000C729F">
            <w:pPr>
              <w:pStyle w:val="TableHead"/>
              <w:rPr>
                <w:sz w:val="21"/>
                <w:szCs w:val="21"/>
              </w:rPr>
            </w:pPr>
            <w:r w:rsidRPr="00DC6000">
              <w:rPr>
                <w:sz w:val="21"/>
                <w:szCs w:val="21"/>
              </w:rPr>
              <w:t>Name</w:t>
            </w:r>
          </w:p>
        </w:tc>
        <w:tc>
          <w:tcPr>
            <w:tcW w:w="1440" w:type="dxa"/>
            <w:tcBorders>
              <w:top w:val="single" w:sz="12" w:space="0" w:color="auto"/>
              <w:bottom w:val="single" w:sz="12" w:space="0" w:color="auto"/>
            </w:tcBorders>
            <w:shd w:val="clear" w:color="auto" w:fill="auto"/>
          </w:tcPr>
          <w:p w:rsidR="00BE0FE6" w:rsidRPr="00DC6000" w:rsidRDefault="00BE0FE6" w:rsidP="000C729F">
            <w:pPr>
              <w:pStyle w:val="TableHead"/>
              <w:rPr>
                <w:sz w:val="21"/>
                <w:szCs w:val="21"/>
              </w:rPr>
            </w:pPr>
            <w:r w:rsidRPr="00DC6000">
              <w:rPr>
                <w:sz w:val="21"/>
                <w:szCs w:val="21"/>
              </w:rPr>
              <w:t>Access</w:t>
            </w:r>
          </w:p>
        </w:tc>
        <w:tc>
          <w:tcPr>
            <w:tcW w:w="1000" w:type="dxa"/>
            <w:tcBorders>
              <w:top w:val="single" w:sz="12" w:space="0" w:color="auto"/>
              <w:bottom w:val="single" w:sz="12" w:space="0" w:color="auto"/>
            </w:tcBorders>
            <w:shd w:val="clear" w:color="auto" w:fill="auto"/>
          </w:tcPr>
          <w:p w:rsidR="00BE0FE6" w:rsidRPr="00DC6000" w:rsidRDefault="00BE0FE6" w:rsidP="000C729F">
            <w:pPr>
              <w:pStyle w:val="TableHead"/>
              <w:rPr>
                <w:sz w:val="21"/>
                <w:szCs w:val="21"/>
              </w:rPr>
            </w:pPr>
            <w:r w:rsidRPr="00DC6000">
              <w:rPr>
                <w:sz w:val="21"/>
                <w:szCs w:val="21"/>
              </w:rPr>
              <w:t>PDS</w:t>
            </w:r>
          </w:p>
        </w:tc>
        <w:tc>
          <w:tcPr>
            <w:tcW w:w="2880" w:type="dxa"/>
            <w:tcBorders>
              <w:top w:val="single" w:sz="12" w:space="0" w:color="auto"/>
              <w:bottom w:val="single" w:sz="12" w:space="0" w:color="auto"/>
            </w:tcBorders>
            <w:shd w:val="clear" w:color="auto" w:fill="auto"/>
          </w:tcPr>
          <w:p w:rsidR="00BE0FE6" w:rsidRPr="00DC6000" w:rsidRDefault="00BE0FE6" w:rsidP="000C729F">
            <w:pPr>
              <w:pStyle w:val="TableHead"/>
              <w:rPr>
                <w:sz w:val="21"/>
                <w:szCs w:val="21"/>
              </w:rPr>
            </w:pPr>
            <w:r w:rsidRPr="00DC6000">
              <w:rPr>
                <w:sz w:val="21"/>
                <w:szCs w:val="21"/>
              </w:rPr>
              <w:t>Description</w:t>
            </w:r>
          </w:p>
        </w:tc>
      </w:tr>
      <w:tr w:rsidR="00BE0FE6" w:rsidRPr="00DC6000" w:rsidTr="000C729F">
        <w:tc>
          <w:tcPr>
            <w:tcW w:w="3000" w:type="dxa"/>
            <w:tcBorders>
              <w:top w:val="single" w:sz="12" w:space="0" w:color="auto"/>
            </w:tcBorders>
            <w:shd w:val="clear" w:color="auto" w:fill="auto"/>
          </w:tcPr>
          <w:p w:rsidR="00BE0FE6" w:rsidRPr="00EB1E63" w:rsidRDefault="00BE0FE6" w:rsidP="000C729F">
            <w:pPr>
              <w:pStyle w:val="TableText"/>
              <w:kinsoku w:val="0"/>
              <w:textAlignment w:val="top"/>
              <w:rPr>
                <w:rFonts w:cs="Helvetica"/>
              </w:rPr>
            </w:pPr>
            <w:r w:rsidRPr="00EB1E63">
              <w:rPr>
                <w:rFonts w:cs="Helvetica"/>
              </w:rPr>
              <w:t>hh3cCBQoSColoredRemarkType</w:t>
            </w:r>
          </w:p>
          <w:p w:rsidR="00BE0FE6" w:rsidRPr="00EB1E63" w:rsidRDefault="00BE0FE6" w:rsidP="000C729F">
            <w:pPr>
              <w:pStyle w:val="TableText"/>
              <w:kinsoku w:val="0"/>
              <w:textAlignment w:val="top"/>
              <w:rPr>
                <w:rFonts w:cs="Helvetica"/>
              </w:rPr>
            </w:pPr>
            <w:r w:rsidRPr="00EB1E63">
              <w:rPr>
                <w:rFonts w:cs="Helvetica" w:hint="eastAsia"/>
              </w:rPr>
              <w:t>(</w:t>
            </w:r>
            <w:r w:rsidRPr="00EB1E63">
              <w:rPr>
                <w:rFonts w:cs="Helvetica"/>
              </w:rPr>
              <w:t>1.3.6.1.4.1.25506.2.65.2.1.2.21.1.1</w:t>
            </w:r>
            <w:r w:rsidRPr="00EB1E63">
              <w:rPr>
                <w:rFonts w:cs="Helvetica" w:hint="eastAsia"/>
              </w:rPr>
              <w:t>)</w:t>
            </w:r>
          </w:p>
        </w:tc>
        <w:tc>
          <w:tcPr>
            <w:tcW w:w="1440" w:type="dxa"/>
            <w:tcBorders>
              <w:top w:val="single" w:sz="12" w:space="0" w:color="auto"/>
            </w:tcBorders>
            <w:shd w:val="clear" w:color="auto" w:fill="auto"/>
          </w:tcPr>
          <w:p w:rsidR="00BE0FE6" w:rsidRPr="00EB1E63" w:rsidRDefault="00BE0FE6" w:rsidP="000C729F">
            <w:pPr>
              <w:pStyle w:val="TableText"/>
              <w:kinsoku w:val="0"/>
              <w:textAlignment w:val="top"/>
              <w:rPr>
                <w:rFonts w:cs="Helvetica"/>
              </w:rPr>
            </w:pPr>
            <w:r w:rsidRPr="00EB1E63">
              <w:rPr>
                <w:rFonts w:cs="Helvetica"/>
              </w:rPr>
              <w:t>not-accessible</w:t>
            </w:r>
          </w:p>
        </w:tc>
        <w:tc>
          <w:tcPr>
            <w:tcW w:w="1000" w:type="dxa"/>
            <w:tcBorders>
              <w:top w:val="single" w:sz="12" w:space="0" w:color="auto"/>
            </w:tcBorders>
            <w:shd w:val="clear" w:color="auto" w:fill="auto"/>
          </w:tcPr>
          <w:p w:rsidR="00BE0FE6" w:rsidRPr="00EB1E63" w:rsidRDefault="00BE0FE6" w:rsidP="000C729F">
            <w:pPr>
              <w:pStyle w:val="TableText"/>
              <w:kinsoku w:val="0"/>
              <w:textAlignment w:val="top"/>
              <w:rPr>
                <w:rFonts w:cs="Helvetica"/>
              </w:rPr>
            </w:pPr>
            <w:r w:rsidRPr="00EB1E63">
              <w:rPr>
                <w:rFonts w:cs="Helvetica"/>
              </w:rPr>
              <w:t>Current</w:t>
            </w:r>
          </w:p>
        </w:tc>
        <w:tc>
          <w:tcPr>
            <w:tcW w:w="2880" w:type="dxa"/>
            <w:tcBorders>
              <w:top w:val="single" w:sz="12" w:space="0" w:color="auto"/>
            </w:tcBorders>
            <w:shd w:val="clear" w:color="auto" w:fill="auto"/>
          </w:tcPr>
          <w:p w:rsidR="00BE0FE6" w:rsidRPr="00EB1E63" w:rsidRDefault="00BE0FE6" w:rsidP="000C729F">
            <w:pPr>
              <w:pStyle w:val="TableText"/>
              <w:kinsoku w:val="0"/>
              <w:textAlignment w:val="top"/>
              <w:rPr>
                <w:rFonts w:cs="Helvetica"/>
              </w:rPr>
            </w:pPr>
            <w:r w:rsidRPr="00EB1E63">
              <w:rPr>
                <w:rFonts w:cs="Helvetica"/>
              </w:rPr>
              <w:t xml:space="preserve">Only support </w:t>
            </w:r>
            <w:r>
              <w:rPr>
                <w:rFonts w:cs="Helvetica" w:hint="eastAsia"/>
              </w:rPr>
              <w:t>typeDscp(2), typeVlan8021p(4), typeLocalPrecedence(10)</w:t>
            </w:r>
          </w:p>
        </w:tc>
      </w:tr>
      <w:tr w:rsidR="00BE0FE6" w:rsidRPr="00DC6000" w:rsidTr="000C729F">
        <w:trPr>
          <w:trHeight w:val="1125"/>
        </w:trPr>
        <w:tc>
          <w:tcPr>
            <w:tcW w:w="3000" w:type="dxa"/>
            <w:tcBorders>
              <w:bottom w:val="single" w:sz="4" w:space="0" w:color="auto"/>
            </w:tcBorders>
            <w:shd w:val="clear" w:color="auto" w:fill="auto"/>
          </w:tcPr>
          <w:p w:rsidR="00BE0FE6" w:rsidRPr="00EB1E63" w:rsidRDefault="00BE0FE6" w:rsidP="000C729F">
            <w:pPr>
              <w:pStyle w:val="TableText"/>
              <w:kinsoku w:val="0"/>
              <w:textAlignment w:val="top"/>
              <w:rPr>
                <w:rFonts w:cs="Helvetica"/>
              </w:rPr>
            </w:pPr>
            <w:r w:rsidRPr="00EB1E63">
              <w:rPr>
                <w:rFonts w:cs="Helvetica"/>
              </w:rPr>
              <w:t>hh3cCBQoSColoredRemarkColor</w:t>
            </w:r>
          </w:p>
          <w:p w:rsidR="00BE0FE6" w:rsidRDefault="00BE0FE6" w:rsidP="000C729F">
            <w:pPr>
              <w:tabs>
                <w:tab w:val="left" w:pos="1806"/>
                <w:tab w:val="left" w:pos="2257"/>
                <w:tab w:val="left" w:pos="2709"/>
              </w:tabs>
              <w:rPr>
                <w:noProof/>
              </w:rPr>
            </w:pPr>
            <w:r w:rsidRPr="00EB1E63">
              <w:rPr>
                <w:rFonts w:hint="eastAsia"/>
                <w:noProof/>
              </w:rPr>
              <w:t>(</w:t>
            </w:r>
            <w:r w:rsidRPr="00EB1E63">
              <w:rPr>
                <w:noProof/>
              </w:rPr>
              <w:t>1.3.6.1.4.1.25506.2.65.2.1.2.21.1.2</w:t>
            </w:r>
            <w:r w:rsidRPr="00EB1E63">
              <w:rPr>
                <w:rFonts w:hint="eastAsia"/>
                <w:noProof/>
              </w:rPr>
              <w:t>)</w:t>
            </w:r>
          </w:p>
        </w:tc>
        <w:tc>
          <w:tcPr>
            <w:tcW w:w="1440" w:type="dxa"/>
            <w:tcBorders>
              <w:bottom w:val="single" w:sz="4" w:space="0" w:color="auto"/>
            </w:tcBorders>
            <w:shd w:val="clear" w:color="auto" w:fill="auto"/>
          </w:tcPr>
          <w:p w:rsidR="00BE0FE6" w:rsidRPr="00EB1E63" w:rsidRDefault="00BE0FE6" w:rsidP="000C729F">
            <w:pPr>
              <w:pStyle w:val="TableText"/>
              <w:kinsoku w:val="0"/>
              <w:textAlignment w:val="top"/>
              <w:rPr>
                <w:rFonts w:cs="Helvetica"/>
              </w:rPr>
            </w:pPr>
            <w:r w:rsidRPr="00EB1E63">
              <w:rPr>
                <w:rFonts w:cs="Helvetica"/>
              </w:rPr>
              <w:t>not-accessible</w:t>
            </w:r>
          </w:p>
        </w:tc>
        <w:tc>
          <w:tcPr>
            <w:tcW w:w="1000" w:type="dxa"/>
            <w:tcBorders>
              <w:bottom w:val="single" w:sz="4" w:space="0" w:color="auto"/>
            </w:tcBorders>
            <w:shd w:val="clear" w:color="auto" w:fill="auto"/>
          </w:tcPr>
          <w:p w:rsidR="00BE0FE6" w:rsidRPr="00EB1E63" w:rsidRDefault="00BE0FE6" w:rsidP="000C729F">
            <w:pPr>
              <w:pStyle w:val="TableText"/>
              <w:kinsoku w:val="0"/>
              <w:textAlignment w:val="top"/>
              <w:rPr>
                <w:rFonts w:cs="Helvetica"/>
              </w:rPr>
            </w:pPr>
            <w:r w:rsidRPr="00EB1E63">
              <w:rPr>
                <w:rFonts w:cs="Helvetica"/>
              </w:rPr>
              <w:t>Current</w:t>
            </w:r>
          </w:p>
        </w:tc>
        <w:tc>
          <w:tcPr>
            <w:tcW w:w="2880" w:type="dxa"/>
            <w:tcBorders>
              <w:bottom w:val="single" w:sz="4" w:space="0" w:color="auto"/>
            </w:tcBorders>
            <w:shd w:val="clear" w:color="auto" w:fill="auto"/>
          </w:tcPr>
          <w:p w:rsidR="00BE0FE6" w:rsidRPr="00EB1E63" w:rsidRDefault="00BE0FE6" w:rsidP="000C729F">
            <w:pPr>
              <w:pStyle w:val="TableText"/>
              <w:kinsoku w:val="0"/>
              <w:textAlignment w:val="top"/>
              <w:rPr>
                <w:rFonts w:cs="Helvetica"/>
              </w:rPr>
            </w:pPr>
            <w:r w:rsidRPr="00EB1E63">
              <w:rPr>
                <w:rFonts w:cs="Helvetica"/>
              </w:rPr>
              <w:t>As per MIB</w:t>
            </w:r>
          </w:p>
        </w:tc>
      </w:tr>
      <w:tr w:rsidR="00BE0FE6" w:rsidRPr="00DC6000" w:rsidTr="000C729F">
        <w:trPr>
          <w:trHeight w:val="988"/>
        </w:trPr>
        <w:tc>
          <w:tcPr>
            <w:tcW w:w="3000" w:type="dxa"/>
            <w:tcBorders>
              <w:top w:val="single" w:sz="4" w:space="0" w:color="auto"/>
              <w:bottom w:val="single" w:sz="4" w:space="0" w:color="auto"/>
            </w:tcBorders>
            <w:shd w:val="clear" w:color="auto" w:fill="auto"/>
          </w:tcPr>
          <w:p w:rsidR="00BE0FE6" w:rsidRPr="00EB1E63" w:rsidRDefault="00BE0FE6" w:rsidP="000C729F">
            <w:pPr>
              <w:pStyle w:val="TableText"/>
              <w:kinsoku w:val="0"/>
              <w:textAlignment w:val="top"/>
              <w:rPr>
                <w:rFonts w:cs="Helvetica"/>
              </w:rPr>
            </w:pPr>
            <w:r w:rsidRPr="00EB1E63">
              <w:rPr>
                <w:rFonts w:cs="Helvetica"/>
              </w:rPr>
              <w:t>hh3cCBQoSColoredRemarkValue</w:t>
            </w:r>
          </w:p>
          <w:p w:rsidR="00BE0FE6" w:rsidRDefault="00BE0FE6" w:rsidP="000C729F">
            <w:pPr>
              <w:tabs>
                <w:tab w:val="left" w:pos="1806"/>
                <w:tab w:val="left" w:pos="2257"/>
                <w:tab w:val="left" w:pos="2709"/>
              </w:tabs>
              <w:rPr>
                <w:noProof/>
              </w:rPr>
            </w:pPr>
            <w:r w:rsidRPr="00EB1E63">
              <w:rPr>
                <w:rFonts w:hint="eastAsia"/>
                <w:noProof/>
              </w:rPr>
              <w:t>(</w:t>
            </w:r>
            <w:r w:rsidRPr="00EB1E63">
              <w:rPr>
                <w:noProof/>
              </w:rPr>
              <w:t>1.3.6.1.4.1.25506.2.65.2.1.2.21.1.3</w:t>
            </w:r>
            <w:r w:rsidRPr="00EB1E63">
              <w:rPr>
                <w:rFonts w:hint="eastAsia"/>
                <w:noProof/>
              </w:rPr>
              <w:t>)</w:t>
            </w:r>
          </w:p>
        </w:tc>
        <w:tc>
          <w:tcPr>
            <w:tcW w:w="1440" w:type="dxa"/>
            <w:tcBorders>
              <w:top w:val="single" w:sz="4" w:space="0" w:color="auto"/>
              <w:bottom w:val="single" w:sz="4" w:space="0" w:color="auto"/>
            </w:tcBorders>
            <w:shd w:val="clear" w:color="auto" w:fill="auto"/>
          </w:tcPr>
          <w:p w:rsidR="00BE0FE6" w:rsidRPr="00EB1E63" w:rsidRDefault="00BE0FE6" w:rsidP="000C729F">
            <w:pPr>
              <w:pStyle w:val="TableText"/>
              <w:kinsoku w:val="0"/>
              <w:textAlignment w:val="top"/>
              <w:rPr>
                <w:rFonts w:cs="Helvetica"/>
              </w:rPr>
            </w:pPr>
            <w:r w:rsidRPr="00EB1E63">
              <w:rPr>
                <w:rFonts w:cs="Helvetica"/>
              </w:rPr>
              <w:t>read-create</w:t>
            </w:r>
          </w:p>
        </w:tc>
        <w:tc>
          <w:tcPr>
            <w:tcW w:w="1000" w:type="dxa"/>
            <w:tcBorders>
              <w:top w:val="single" w:sz="4" w:space="0" w:color="auto"/>
              <w:bottom w:val="single" w:sz="4" w:space="0" w:color="auto"/>
            </w:tcBorders>
            <w:shd w:val="clear" w:color="auto" w:fill="auto"/>
          </w:tcPr>
          <w:p w:rsidR="00BE0FE6" w:rsidRPr="00EB1E63" w:rsidRDefault="00BE0FE6" w:rsidP="000C729F">
            <w:pPr>
              <w:pStyle w:val="TableText"/>
              <w:kinsoku w:val="0"/>
              <w:textAlignment w:val="top"/>
              <w:rPr>
                <w:rFonts w:cs="Helvetica"/>
              </w:rPr>
            </w:pPr>
            <w:r w:rsidRPr="00EB1E63">
              <w:rPr>
                <w:rFonts w:cs="Helvetica"/>
              </w:rPr>
              <w:t>Current</w:t>
            </w:r>
          </w:p>
        </w:tc>
        <w:tc>
          <w:tcPr>
            <w:tcW w:w="2880" w:type="dxa"/>
            <w:tcBorders>
              <w:top w:val="single" w:sz="4" w:space="0" w:color="auto"/>
              <w:bottom w:val="single" w:sz="4" w:space="0" w:color="auto"/>
            </w:tcBorders>
            <w:shd w:val="clear" w:color="auto" w:fill="auto"/>
          </w:tcPr>
          <w:p w:rsidR="00BE0FE6" w:rsidRPr="00EB1E63" w:rsidRDefault="00BE0FE6" w:rsidP="000C729F">
            <w:pPr>
              <w:pStyle w:val="TableText"/>
              <w:kinsoku w:val="0"/>
              <w:textAlignment w:val="top"/>
              <w:rPr>
                <w:rFonts w:cs="Helvetica"/>
              </w:rPr>
            </w:pPr>
            <w:r w:rsidRPr="00EB1E63">
              <w:rPr>
                <w:rFonts w:cs="Helvetica"/>
              </w:rPr>
              <w:t>As per MIB</w:t>
            </w:r>
          </w:p>
        </w:tc>
      </w:tr>
      <w:tr w:rsidR="00BE0FE6" w:rsidRPr="00DC6000" w:rsidTr="000C729F">
        <w:trPr>
          <w:trHeight w:val="653"/>
        </w:trPr>
        <w:tc>
          <w:tcPr>
            <w:tcW w:w="3000" w:type="dxa"/>
            <w:tcBorders>
              <w:top w:val="single" w:sz="4" w:space="0" w:color="auto"/>
            </w:tcBorders>
            <w:shd w:val="clear" w:color="auto" w:fill="auto"/>
          </w:tcPr>
          <w:p w:rsidR="00BE0FE6" w:rsidRPr="00EB1E63" w:rsidRDefault="00BE0FE6" w:rsidP="000C729F">
            <w:pPr>
              <w:pStyle w:val="TableText"/>
              <w:kinsoku w:val="0"/>
              <w:textAlignment w:val="top"/>
              <w:rPr>
                <w:rFonts w:cs="Helvetica"/>
              </w:rPr>
            </w:pPr>
            <w:r w:rsidRPr="00EB1E63">
              <w:rPr>
                <w:rFonts w:cs="Helvetica"/>
              </w:rPr>
              <w:t>hh3cCBQoSColoredRemarkRowStatus</w:t>
            </w:r>
          </w:p>
          <w:p w:rsidR="00BE0FE6" w:rsidRPr="00EB1E63" w:rsidRDefault="00BE0FE6" w:rsidP="000C729F">
            <w:pPr>
              <w:pStyle w:val="TableText"/>
              <w:kinsoku w:val="0"/>
              <w:textAlignment w:val="top"/>
              <w:rPr>
                <w:rFonts w:cs="Helvetica"/>
              </w:rPr>
            </w:pPr>
            <w:r w:rsidRPr="00EB1E63">
              <w:rPr>
                <w:rFonts w:cs="Helvetica" w:hint="eastAsia"/>
              </w:rPr>
              <w:t>(</w:t>
            </w:r>
            <w:r w:rsidRPr="00EB1E63">
              <w:rPr>
                <w:rFonts w:cs="Helvetica"/>
              </w:rPr>
              <w:t>1.3.6.1.4.1.25506.2.65.2.1.2.21.1.4</w:t>
            </w:r>
            <w:r w:rsidRPr="00EB1E63">
              <w:rPr>
                <w:rFonts w:cs="Helvetica" w:hint="eastAsia"/>
              </w:rPr>
              <w:t>)</w:t>
            </w:r>
          </w:p>
        </w:tc>
        <w:tc>
          <w:tcPr>
            <w:tcW w:w="1440" w:type="dxa"/>
            <w:tcBorders>
              <w:top w:val="single" w:sz="4" w:space="0" w:color="auto"/>
            </w:tcBorders>
            <w:shd w:val="clear" w:color="auto" w:fill="auto"/>
          </w:tcPr>
          <w:p w:rsidR="00BE0FE6" w:rsidRPr="00EB1E63" w:rsidRDefault="00BE0FE6" w:rsidP="000C729F">
            <w:pPr>
              <w:pStyle w:val="TableText"/>
              <w:kinsoku w:val="0"/>
              <w:textAlignment w:val="top"/>
              <w:rPr>
                <w:rFonts w:cs="Helvetica"/>
              </w:rPr>
            </w:pPr>
            <w:r w:rsidRPr="00EB1E63">
              <w:rPr>
                <w:rFonts w:cs="Helvetica"/>
              </w:rPr>
              <w:t>read-create</w:t>
            </w:r>
          </w:p>
        </w:tc>
        <w:tc>
          <w:tcPr>
            <w:tcW w:w="1000" w:type="dxa"/>
            <w:tcBorders>
              <w:top w:val="single" w:sz="4" w:space="0" w:color="auto"/>
            </w:tcBorders>
            <w:shd w:val="clear" w:color="auto" w:fill="auto"/>
          </w:tcPr>
          <w:p w:rsidR="00BE0FE6" w:rsidRPr="00EB1E63" w:rsidRDefault="00BE0FE6" w:rsidP="000C729F">
            <w:pPr>
              <w:pStyle w:val="TableText"/>
              <w:kinsoku w:val="0"/>
              <w:textAlignment w:val="top"/>
              <w:rPr>
                <w:rFonts w:cs="Helvetica"/>
              </w:rPr>
            </w:pPr>
            <w:r w:rsidRPr="00EB1E63">
              <w:rPr>
                <w:rFonts w:cs="Helvetica"/>
              </w:rPr>
              <w:t>Current</w:t>
            </w:r>
          </w:p>
        </w:tc>
        <w:tc>
          <w:tcPr>
            <w:tcW w:w="2880" w:type="dxa"/>
            <w:tcBorders>
              <w:top w:val="single" w:sz="4" w:space="0" w:color="auto"/>
            </w:tcBorders>
            <w:shd w:val="clear" w:color="auto" w:fill="auto"/>
          </w:tcPr>
          <w:p w:rsidR="00BE0FE6" w:rsidRPr="00EB1E63" w:rsidRDefault="00BE0FE6" w:rsidP="000C729F">
            <w:pPr>
              <w:pStyle w:val="TableText"/>
              <w:kinsoku w:val="0"/>
              <w:textAlignment w:val="top"/>
              <w:rPr>
                <w:rFonts w:cs="Helvetica"/>
              </w:rPr>
            </w:pPr>
            <w:r w:rsidRPr="00EB1E63">
              <w:rPr>
                <w:rFonts w:cs="Helvetica"/>
              </w:rPr>
              <w:t>Only support active(1), createAndGo(4), and destroy(6).</w:t>
            </w:r>
          </w:p>
        </w:tc>
      </w:tr>
    </w:tbl>
    <w:p w:rsidR="00BE0FE6" w:rsidRDefault="00BE0FE6" w:rsidP="00BE0FE6">
      <w:pPr>
        <w:spacing w:before="156" w:after="156"/>
      </w:pPr>
    </w:p>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805" w:name="_Toc320125906"/>
      <w:bookmarkStart w:id="806" w:name="_Toc419794497"/>
      <w:r>
        <w:rPr>
          <w:rFonts w:ascii="Helvetica" w:hAnsi="Helvetica" w:cs="Helvetica"/>
        </w:rPr>
        <w:t>hh3c</w:t>
      </w:r>
      <w:r w:rsidRPr="009540D9">
        <w:rPr>
          <w:rFonts w:ascii="Helvetica" w:hAnsi="Helvetica" w:cs="Helvetica"/>
        </w:rPr>
        <w:t>CBQoSPolicyCfgInfoTable</w:t>
      </w:r>
      <w:bookmarkEnd w:id="805"/>
      <w:bookmarkEnd w:id="806"/>
    </w:p>
    <w:p w:rsidR="00BE0FE6" w:rsidRPr="009540D9" w:rsidRDefault="00BE0FE6" w:rsidP="00BE0FE6">
      <w:r>
        <w:t>OID of this table is: 1.3.6.1.4.1.25506.2.65.2.1.3.2</w:t>
      </w:r>
    </w:p>
    <w:p w:rsidR="00BE0FE6" w:rsidRPr="009540D9" w:rsidRDefault="00BE0FE6" w:rsidP="00BE0FE6">
      <w:pPr>
        <w:spacing w:before="156" w:after="156"/>
        <w:ind w:left="420"/>
      </w:pPr>
      <w:r w:rsidRPr="009540D9">
        <w:t>This table does not support to modify the variable of existing entry, only supports to create a new entry and destroy an existing entry.</w:t>
      </w:r>
    </w:p>
    <w:p w:rsidR="00BE0FE6" w:rsidRPr="009540D9" w:rsidRDefault="00BE0FE6" w:rsidP="00BE0FE6">
      <w:pPr>
        <w:spacing w:before="156" w:after="156"/>
        <w:ind w:left="420"/>
      </w:pPr>
      <w:r w:rsidRPr="009540D9">
        <w:t>When creating a new entry of this table:</w:t>
      </w:r>
    </w:p>
    <w:p w:rsidR="00BE0FE6" w:rsidRDefault="00BE0FE6" w:rsidP="00BE0FE6">
      <w:pPr>
        <w:widowControl w:val="0"/>
        <w:numPr>
          <w:ilvl w:val="0"/>
          <w:numId w:val="35"/>
        </w:numPr>
        <w:spacing w:after="120" w:line="360" w:lineRule="atLeast"/>
        <w:ind w:left="420" w:firstLine="420"/>
      </w:pPr>
      <w:r w:rsidRPr="009540D9">
        <w:t xml:space="preserve">Get the value of </w:t>
      </w:r>
      <w:r>
        <w:t>hh3c</w:t>
      </w:r>
      <w:r w:rsidRPr="009540D9">
        <w:t>CBQoSPolicyIndexNext</w:t>
      </w:r>
    </w:p>
    <w:p w:rsidR="00BE0FE6" w:rsidRDefault="00BE0FE6" w:rsidP="00BE0FE6">
      <w:pPr>
        <w:widowControl w:val="0"/>
        <w:numPr>
          <w:ilvl w:val="0"/>
          <w:numId w:val="35"/>
        </w:numPr>
        <w:spacing w:after="120" w:line="360" w:lineRule="atLeast"/>
        <w:ind w:left="420" w:firstLine="420"/>
      </w:pPr>
      <w:r w:rsidRPr="009540D9">
        <w:t xml:space="preserve">Use the value as </w:t>
      </w:r>
      <w:r>
        <w:t>hh3c</w:t>
      </w:r>
      <w:r w:rsidRPr="009540D9">
        <w:t>CBQoSPolicyIndex to create the new entry of this table.</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2345"/>
        <w:gridCol w:w="1846"/>
        <w:gridCol w:w="1846"/>
        <w:gridCol w:w="2253"/>
      </w:tblGrid>
      <w:tr w:rsidR="00BE0FE6" w:rsidRPr="009540D9" w:rsidTr="000C729F">
        <w:trPr>
          <w:tblHeader/>
        </w:trPr>
        <w:tc>
          <w:tcPr>
            <w:tcW w:w="2345" w:type="dxa"/>
            <w:tcBorders>
              <w:top w:val="single" w:sz="12" w:space="0" w:color="auto"/>
              <w:left w:val="single" w:sz="12"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846" w:type="dxa"/>
            <w:tcBorders>
              <w:top w:val="single" w:sz="12"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846" w:type="dxa"/>
            <w:tcBorders>
              <w:top w:val="single" w:sz="12"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253" w:type="dxa"/>
            <w:tcBorders>
              <w:top w:val="single" w:sz="12" w:space="0" w:color="auto"/>
              <w:left w:val="single" w:sz="8"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2345" w:type="dxa"/>
            <w:tcBorders>
              <w:top w:val="single" w:sz="12" w:space="0" w:color="auto"/>
              <w:left w:val="single" w:sz="12"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CBQoSPolicyIndex</w:t>
            </w:r>
            <w:r>
              <w:rPr>
                <w:rFonts w:cs="Helvetica"/>
              </w:rPr>
              <w:t xml:space="preserve"> (1.3.6.1.4.1.25506.2.65.2.1.3.2.1.1) </w:t>
            </w:r>
          </w:p>
        </w:tc>
        <w:tc>
          <w:tcPr>
            <w:tcW w:w="1846" w:type="dxa"/>
            <w:tcBorders>
              <w:top w:val="single" w:sz="12"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not-accessible</w:t>
            </w:r>
          </w:p>
        </w:tc>
        <w:tc>
          <w:tcPr>
            <w:tcW w:w="1846" w:type="dxa"/>
            <w:tcBorders>
              <w:top w:val="single" w:sz="12"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253" w:type="dxa"/>
            <w:tcBorders>
              <w:top w:val="single" w:sz="12" w:space="0" w:color="auto"/>
              <w:left w:val="single" w:sz="8" w:space="0" w:color="auto"/>
              <w:bottom w:val="single" w:sz="8"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2345" w:type="dxa"/>
            <w:tcBorders>
              <w:top w:val="single" w:sz="8" w:space="0" w:color="auto"/>
              <w:left w:val="single" w:sz="12"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CBQoSPolicyName</w:t>
            </w:r>
            <w:r>
              <w:rPr>
                <w:rFonts w:cs="Helvetica"/>
              </w:rPr>
              <w:t xml:space="preserve"> (1.3.6.1.4.1.25506.2.65.2.1.3.2.1.2) </w:t>
            </w:r>
          </w:p>
        </w:tc>
        <w:tc>
          <w:tcPr>
            <w:tcW w:w="1846"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read-create</w:t>
            </w:r>
          </w:p>
        </w:tc>
        <w:tc>
          <w:tcPr>
            <w:tcW w:w="1846"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253" w:type="dxa"/>
            <w:tcBorders>
              <w:top w:val="single" w:sz="8" w:space="0" w:color="auto"/>
              <w:left w:val="single" w:sz="8" w:space="0" w:color="auto"/>
              <w:bottom w:val="single" w:sz="8"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2345" w:type="dxa"/>
            <w:tcBorders>
              <w:top w:val="single" w:sz="8" w:space="0" w:color="auto"/>
              <w:left w:val="single" w:sz="12"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CBQoSPolicyClassCount</w:t>
            </w:r>
            <w:r>
              <w:rPr>
                <w:rFonts w:cs="Helvetica"/>
              </w:rPr>
              <w:t xml:space="preserve"> (1.3.6.1.4.1.25506.2.65.2.1.3.2.1.3) </w:t>
            </w:r>
          </w:p>
        </w:tc>
        <w:tc>
          <w:tcPr>
            <w:tcW w:w="1846"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846"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253" w:type="dxa"/>
            <w:tcBorders>
              <w:top w:val="single" w:sz="8" w:space="0" w:color="auto"/>
              <w:left w:val="single" w:sz="8" w:space="0" w:color="auto"/>
              <w:bottom w:val="single" w:sz="8"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2345" w:type="dxa"/>
            <w:tcBorders>
              <w:top w:val="single" w:sz="8" w:space="0" w:color="auto"/>
              <w:left w:val="single" w:sz="12"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CBQoSPolicyConfigMode</w:t>
            </w:r>
            <w:r>
              <w:rPr>
                <w:rFonts w:cs="Helvetica"/>
              </w:rPr>
              <w:t xml:space="preserve"> (1.3.6.1.4.1.25506.2.65.2.1.3.2.1.4) </w:t>
            </w:r>
          </w:p>
        </w:tc>
        <w:tc>
          <w:tcPr>
            <w:tcW w:w="1846"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read-create</w:t>
            </w:r>
          </w:p>
        </w:tc>
        <w:tc>
          <w:tcPr>
            <w:tcW w:w="1846"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253" w:type="dxa"/>
            <w:tcBorders>
              <w:top w:val="single" w:sz="8" w:space="0" w:color="auto"/>
              <w:left w:val="single" w:sz="8" w:space="0" w:color="auto"/>
              <w:bottom w:val="single" w:sz="8"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Not supported. The value is always unavailable(0).</w:t>
            </w:r>
          </w:p>
          <w:p w:rsidR="00BE0FE6" w:rsidRPr="009540D9" w:rsidRDefault="00BE0FE6" w:rsidP="000C729F">
            <w:pPr>
              <w:pStyle w:val="TableText"/>
              <w:kinsoku w:val="0"/>
              <w:textAlignment w:val="top"/>
              <w:rPr>
                <w:rFonts w:cs="Helvetica"/>
              </w:rPr>
            </w:pPr>
          </w:p>
        </w:tc>
      </w:tr>
      <w:tr w:rsidR="00BE0FE6" w:rsidRPr="009540D9" w:rsidTr="000C729F">
        <w:tc>
          <w:tcPr>
            <w:tcW w:w="2345" w:type="dxa"/>
            <w:tcBorders>
              <w:top w:val="single" w:sz="8" w:space="0" w:color="auto"/>
              <w:left w:val="single" w:sz="12"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CBQoSPolicyType</w:t>
            </w:r>
            <w:r>
              <w:rPr>
                <w:rFonts w:cs="Helvetica"/>
              </w:rPr>
              <w:t xml:space="preserve"> (1.3.6.1.4.1.25506.2.65.2.1.3.2.1.5) </w:t>
            </w:r>
          </w:p>
        </w:tc>
        <w:tc>
          <w:tcPr>
            <w:tcW w:w="1846"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846"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253" w:type="dxa"/>
            <w:tcBorders>
              <w:top w:val="single" w:sz="8" w:space="0" w:color="auto"/>
              <w:left w:val="single" w:sz="8" w:space="0" w:color="auto"/>
              <w:bottom w:val="single" w:sz="8"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2345" w:type="dxa"/>
            <w:tcBorders>
              <w:top w:val="single" w:sz="8" w:space="0" w:color="auto"/>
              <w:left w:val="single" w:sz="12"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CBQoSPolicyClassNextIndex</w:t>
            </w:r>
            <w:r>
              <w:rPr>
                <w:rFonts w:cs="Helvetica"/>
              </w:rPr>
              <w:t xml:space="preserve"> (1.3.6.1.4.1.25506.2.65.2.1.3.2.1.6) </w:t>
            </w:r>
          </w:p>
        </w:tc>
        <w:tc>
          <w:tcPr>
            <w:tcW w:w="1846"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846"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Pr>
                <w:rFonts w:cs="Helvetica" w:hint="eastAsia"/>
              </w:rPr>
              <w:t>Current</w:t>
            </w:r>
          </w:p>
        </w:tc>
        <w:tc>
          <w:tcPr>
            <w:tcW w:w="2253" w:type="dxa"/>
            <w:tcBorders>
              <w:top w:val="single" w:sz="8" w:space="0" w:color="auto"/>
              <w:left w:val="single" w:sz="8" w:space="0" w:color="auto"/>
              <w:bottom w:val="single" w:sz="8"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If the value of this object is </w:t>
            </w:r>
            <w:r>
              <w:rPr>
                <w:rFonts w:cs="Helvetica" w:hint="eastAsia"/>
              </w:rPr>
              <w:t>2147483647</w:t>
            </w:r>
            <w:r w:rsidRPr="009540D9">
              <w:rPr>
                <w:rFonts w:cs="Helvetica"/>
              </w:rPr>
              <w:t xml:space="preserve">, it indicates that no instance can be created in </w:t>
            </w:r>
            <w:r>
              <w:rPr>
                <w:rFonts w:cs="Helvetica"/>
              </w:rPr>
              <w:t>hh3c</w:t>
            </w:r>
            <w:r w:rsidRPr="009540D9">
              <w:rPr>
                <w:rFonts w:cs="Helvetica"/>
              </w:rPr>
              <w:t xml:space="preserve">CBQoSPolicyClassCfgInfoTable. </w:t>
            </w:r>
          </w:p>
        </w:tc>
      </w:tr>
      <w:tr w:rsidR="00BE0FE6" w:rsidRPr="009540D9" w:rsidTr="000C729F">
        <w:tc>
          <w:tcPr>
            <w:tcW w:w="2345" w:type="dxa"/>
            <w:tcBorders>
              <w:top w:val="single" w:sz="8" w:space="0" w:color="auto"/>
              <w:left w:val="single" w:sz="12" w:space="0" w:color="auto"/>
              <w:bottom w:val="single" w:sz="12"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CBQoSPolicyRowStatus</w:t>
            </w:r>
            <w:r>
              <w:rPr>
                <w:rFonts w:cs="Helvetica"/>
              </w:rPr>
              <w:t xml:space="preserve"> (1.3.6.1.4.1.25506.2.65.2.1.3.2.1.7) </w:t>
            </w:r>
          </w:p>
        </w:tc>
        <w:tc>
          <w:tcPr>
            <w:tcW w:w="1846" w:type="dxa"/>
            <w:tcBorders>
              <w:top w:val="single" w:sz="8"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read-create</w:t>
            </w:r>
          </w:p>
        </w:tc>
        <w:tc>
          <w:tcPr>
            <w:tcW w:w="1846" w:type="dxa"/>
            <w:tcBorders>
              <w:top w:val="single" w:sz="8"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253" w:type="dxa"/>
            <w:tcBorders>
              <w:top w:val="single" w:sz="8" w:space="0" w:color="auto"/>
              <w:left w:val="single" w:sz="8" w:space="0" w:color="auto"/>
              <w:bottom w:val="single" w:sz="12"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Only support active(1), createAndGo(4), and destroy(6).</w:t>
            </w:r>
          </w:p>
        </w:tc>
      </w:tr>
    </w:tbl>
    <w:p w:rsidR="00BE0FE6" w:rsidRDefault="00BE0FE6" w:rsidP="00BE0FE6">
      <w:pPr>
        <w:spacing w:before="156" w:after="156"/>
        <w:ind w:left="420"/>
      </w:pPr>
    </w:p>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807" w:name="_Toc148956011"/>
      <w:bookmarkStart w:id="808" w:name="_Toc138559016"/>
      <w:bookmarkStart w:id="809" w:name="_Toc320125907"/>
      <w:bookmarkStart w:id="810" w:name="_Toc419794498"/>
      <w:r>
        <w:rPr>
          <w:rFonts w:ascii="Helvetica" w:hAnsi="Helvetica" w:cs="Helvetica"/>
        </w:rPr>
        <w:t>hh3c</w:t>
      </w:r>
      <w:r w:rsidRPr="009540D9">
        <w:rPr>
          <w:rFonts w:ascii="Helvetica" w:hAnsi="Helvetica" w:cs="Helvetica"/>
        </w:rPr>
        <w:t>CBQoSPolicyClassCfgInfoTable</w:t>
      </w:r>
      <w:bookmarkEnd w:id="807"/>
      <w:bookmarkEnd w:id="808"/>
      <w:bookmarkEnd w:id="809"/>
      <w:bookmarkEnd w:id="810"/>
    </w:p>
    <w:p w:rsidR="00BE0FE6" w:rsidRPr="009540D9" w:rsidRDefault="00BE0FE6" w:rsidP="00BE0FE6">
      <w:r>
        <w:t>OID of this table is: 1.3.6.1.4.1.25506.2.65.2.1.3.3</w:t>
      </w:r>
    </w:p>
    <w:p w:rsidR="00BE0FE6" w:rsidRPr="009540D9" w:rsidRDefault="00BE0FE6" w:rsidP="00BE0FE6">
      <w:pPr>
        <w:spacing w:before="156" w:after="156"/>
        <w:ind w:left="420"/>
      </w:pPr>
      <w:r w:rsidRPr="009540D9">
        <w:t>When creating a new entry of this table:</w:t>
      </w:r>
    </w:p>
    <w:p w:rsidR="00BE0FE6" w:rsidRDefault="00BE0FE6" w:rsidP="00BE0FE6">
      <w:pPr>
        <w:widowControl w:val="0"/>
        <w:numPr>
          <w:ilvl w:val="0"/>
          <w:numId w:val="36"/>
        </w:numPr>
        <w:spacing w:after="120" w:line="360" w:lineRule="atLeast"/>
        <w:ind w:left="420" w:firstLine="420"/>
      </w:pPr>
      <w:r w:rsidRPr="009540D9">
        <w:t xml:space="preserve">Get the value of </w:t>
      </w:r>
      <w:r>
        <w:t>hh3c</w:t>
      </w:r>
      <w:r w:rsidRPr="009540D9">
        <w:t xml:space="preserve">CBQoSPolicyClassNextIndex from table </w:t>
      </w:r>
      <w:r>
        <w:t>hh3c</w:t>
      </w:r>
      <w:r w:rsidRPr="009540D9">
        <w:t>CBQoSPolicyCfgInfoTable</w:t>
      </w:r>
    </w:p>
    <w:p w:rsidR="00BE0FE6" w:rsidRDefault="00BE0FE6" w:rsidP="00BE0FE6">
      <w:pPr>
        <w:widowControl w:val="0"/>
        <w:numPr>
          <w:ilvl w:val="0"/>
          <w:numId w:val="36"/>
        </w:numPr>
        <w:spacing w:after="120" w:line="360" w:lineRule="atLeast"/>
        <w:ind w:left="420" w:firstLine="420"/>
      </w:pPr>
      <w:r w:rsidRPr="009540D9">
        <w:t xml:space="preserve">Use the value as </w:t>
      </w:r>
      <w:r>
        <w:t>hh3c</w:t>
      </w:r>
      <w:r w:rsidRPr="009540D9">
        <w:t>CBQoSPolicyClassIndex to create the new entry of this table.</w:t>
      </w:r>
    </w:p>
    <w:p w:rsidR="00BE0FE6" w:rsidRDefault="00BE0FE6" w:rsidP="00BE0FE6">
      <w:pPr>
        <w:widowControl w:val="0"/>
        <w:numPr>
          <w:ilvl w:val="0"/>
          <w:numId w:val="36"/>
        </w:numPr>
        <w:spacing w:after="120" w:line="360" w:lineRule="atLeast"/>
        <w:ind w:left="420" w:firstLine="420"/>
      </w:pPr>
      <w:r w:rsidRPr="009540D9">
        <w:t xml:space="preserve">The </w:t>
      </w:r>
      <w:r>
        <w:t>hh3c</w:t>
      </w:r>
      <w:r w:rsidRPr="009540D9">
        <w:t xml:space="preserve">CBQoSPolicyClassClassifierIndex and </w:t>
      </w:r>
      <w:r>
        <w:t>hh3c</w:t>
      </w:r>
      <w:r w:rsidRPr="009540D9">
        <w:t>CBQoSPolicyClassBehaviorIndex must be available, or the creating will fail.</w:t>
      </w:r>
    </w:p>
    <w:p w:rsidR="00BE0FE6" w:rsidRDefault="00BE0FE6" w:rsidP="00BE0FE6">
      <w:pPr>
        <w:widowControl w:val="0"/>
        <w:numPr>
          <w:ilvl w:val="0"/>
          <w:numId w:val="36"/>
        </w:numPr>
        <w:spacing w:after="120" w:line="360" w:lineRule="atLeast"/>
        <w:ind w:left="420" w:firstLine="420"/>
      </w:pPr>
      <w:r w:rsidRPr="009540D9">
        <w:t xml:space="preserve">Variables that must be bound when creating a new entry of this table include </w:t>
      </w:r>
      <w:r>
        <w:t>hh3c</w:t>
      </w:r>
      <w:r w:rsidRPr="009540D9">
        <w:t xml:space="preserve">CBQoSPolicyClassClassifierIndex and </w:t>
      </w:r>
      <w:r>
        <w:t>hh3c</w:t>
      </w:r>
      <w:r w:rsidRPr="009540D9">
        <w:t>CBQoSPolicyClassBehaviorIndex.</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left w:val="single" w:sz="12"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left w:val="single" w:sz="8"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left w:val="single" w:sz="12"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CBQoSPolicyClassIndex</w:t>
            </w:r>
            <w:r>
              <w:rPr>
                <w:rFonts w:cs="Helvetica"/>
              </w:rPr>
              <w:t xml:space="preserve"> (1.3.6.1.4.1.25506.2.65.2.1.3.3.1.1) </w:t>
            </w:r>
          </w:p>
        </w:tc>
        <w:tc>
          <w:tcPr>
            <w:tcW w:w="1440" w:type="dxa"/>
            <w:tcBorders>
              <w:top w:val="single" w:sz="12"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not-accessible</w:t>
            </w:r>
          </w:p>
        </w:tc>
        <w:tc>
          <w:tcPr>
            <w:tcW w:w="1000" w:type="dxa"/>
            <w:tcBorders>
              <w:top w:val="single" w:sz="12"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tcBorders>
              <w:top w:val="single" w:sz="12" w:space="0" w:color="auto"/>
              <w:left w:val="single" w:sz="8" w:space="0" w:color="auto"/>
              <w:bottom w:val="single" w:sz="8"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CBQoSPolicyClassClassifierIndex</w:t>
            </w:r>
            <w:r>
              <w:rPr>
                <w:rFonts w:cs="Helvetica"/>
              </w:rPr>
              <w:t xml:space="preserve"> (1.3.6.1.4.1.25506.2.65.2.1.3.3.1.2)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CBQoSPolicyClassClassifierName</w:t>
            </w:r>
            <w:r>
              <w:rPr>
                <w:rFonts w:cs="Helvetica"/>
              </w:rPr>
              <w:t xml:space="preserve"> (1.3.6.1.4.1.25506.2.65.2.1.3.3.1.3)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CBQoSPolicyClassBehaviorIndex</w:t>
            </w:r>
            <w:r>
              <w:rPr>
                <w:rFonts w:cs="Helvetica"/>
              </w:rPr>
              <w:t xml:space="preserve"> (1.3.6.1.4.1.25506.2.65.2.1.3.3.1.4)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CBQoSPolicyClassBehaviorName</w:t>
            </w:r>
            <w:r>
              <w:rPr>
                <w:rFonts w:cs="Helvetica"/>
              </w:rPr>
              <w:t xml:space="preserve"> (1.3.6.1.4.1.25506.2.65.2.1.3.3.1.5)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CBQoSPolicyClassPrecedence</w:t>
            </w:r>
            <w:r>
              <w:rPr>
                <w:rFonts w:cs="Helvetica"/>
              </w:rPr>
              <w:t xml:space="preserve"> (1.3.6.1.4.1.25506.2.65.2.1.3.3.1.6)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 xml:space="preserve">Not supported. The value is always </w:t>
            </w:r>
            <w:r w:rsidRPr="00CF5D69">
              <w:rPr>
                <w:rFonts w:cs="Helvetica"/>
              </w:rPr>
              <w:t>2147483647.</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CBQoSPolicyClassRowStatus</w:t>
            </w:r>
            <w:r>
              <w:rPr>
                <w:rFonts w:cs="Helvetica"/>
              </w:rPr>
              <w:t xml:space="preserve"> (1.3.6.1.4.1.25506.2.65.2.1.3.3.1.7)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Only support active(1), createAndGo(4), and destroy(6).</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Pr>
                <w:rFonts w:cs="Helvetica" w:hint="eastAsia"/>
              </w:rPr>
              <w:t>hh3c</w:t>
            </w:r>
            <w:r w:rsidRPr="00CF5D69">
              <w:rPr>
                <w:rFonts w:cs="Helvetica" w:hint="eastAsia"/>
              </w:rPr>
              <w:t>CBQoSPolicyClassMode</w:t>
            </w:r>
            <w:r>
              <w:rPr>
                <w:rFonts w:cs="Helvetica"/>
              </w:rPr>
              <w:t xml:space="preserve"> (1.3.6.1.4.1.25506.2.65.2.1.3.3.1.8)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846436" w:rsidRDefault="00BE0FE6" w:rsidP="000C729F">
            <w:pPr>
              <w:pStyle w:val="TableText"/>
              <w:kinsoku w:val="0"/>
              <w:textAlignment w:val="top"/>
              <w:rPr>
                <w:rFonts w:cs="Helvetica"/>
              </w:rPr>
            </w:pPr>
            <w:r w:rsidRPr="009540D9">
              <w:rPr>
                <w:rFonts w:cs="Helvetica"/>
              </w:rPr>
              <w:t xml:space="preserve">Only support </w:t>
            </w:r>
            <w:r w:rsidRPr="009B58A5">
              <w:rPr>
                <w:rFonts w:cs="Helvetica"/>
              </w:rPr>
              <w:t>modeDCBX(6). The default value is modeNo(1).</w:t>
            </w:r>
          </w:p>
        </w:tc>
      </w:tr>
      <w:tr w:rsidR="00BE0FE6" w:rsidRPr="009540D9" w:rsidTr="000C729F">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hh3c</w:t>
            </w:r>
            <w:r w:rsidRPr="00CF5D69">
              <w:rPr>
                <w:rFonts w:cs="Helvetica"/>
              </w:rPr>
              <w:t>CBQoSPolicyClassCfgOrder</w:t>
            </w:r>
            <w:r>
              <w:rPr>
                <w:rFonts w:cs="Helvetica"/>
              </w:rPr>
              <w:t xml:space="preserve"> (1.3.6.1.4.1.25506.2.65.2.1.3.3.1.9)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9540D9" w:rsidRDefault="00BE0FE6" w:rsidP="000C729F">
            <w:pPr>
              <w:pStyle w:val="TableText"/>
              <w:kinsoku w:val="0"/>
              <w:textAlignment w:val="top"/>
              <w:rPr>
                <w:rFonts w:cs="Helvetica"/>
              </w:rPr>
            </w:pPr>
            <w:r>
              <w:rPr>
                <w:rFonts w:cs="Helvetica" w:hint="eastAsia"/>
              </w:rPr>
              <w:t>Not supported</w:t>
            </w:r>
          </w:p>
        </w:tc>
      </w:tr>
    </w:tbl>
    <w:p w:rsidR="00BE0FE6" w:rsidRDefault="00BE0FE6" w:rsidP="00BE0FE6">
      <w:pPr>
        <w:spacing w:before="156" w:after="156"/>
        <w:ind w:left="420"/>
      </w:pPr>
    </w:p>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811" w:name="_Toc320125902"/>
      <w:bookmarkStart w:id="812" w:name="_Toc419794499"/>
      <w:r>
        <w:rPr>
          <w:rFonts w:ascii="Helvetica" w:hAnsi="Helvetica" w:cs="Helvetica"/>
        </w:rPr>
        <w:t>hh3c</w:t>
      </w:r>
      <w:r w:rsidRPr="009540D9">
        <w:rPr>
          <w:rFonts w:ascii="Helvetica" w:hAnsi="Helvetica" w:cs="Helvetica"/>
        </w:rPr>
        <w:t>CBQoSIfApplyPolicyTable</w:t>
      </w:r>
      <w:bookmarkEnd w:id="811"/>
      <w:bookmarkEnd w:id="812"/>
    </w:p>
    <w:p w:rsidR="00BE0FE6" w:rsidRPr="009540D9" w:rsidRDefault="00BE0FE6" w:rsidP="00BE0FE6">
      <w:r>
        <w:t>OID of this table is: 1.3.6.1.4.1.25506.2.65.2.1.4.1</w:t>
      </w:r>
    </w:p>
    <w:p w:rsidR="00BE0FE6" w:rsidRPr="009540D9" w:rsidRDefault="00BE0FE6" w:rsidP="00BE0FE6">
      <w:pPr>
        <w:spacing w:before="156" w:after="156"/>
        <w:ind w:left="420"/>
      </w:pPr>
      <w:r w:rsidRPr="009540D9">
        <w:t>This table does not support to modify the variable of existing entry, only supports to create a new entry and destroy an existing entry.</w:t>
      </w:r>
    </w:p>
    <w:p w:rsidR="00BE0FE6" w:rsidRPr="009540D9" w:rsidRDefault="00BE0FE6" w:rsidP="00BE0FE6">
      <w:pPr>
        <w:spacing w:before="156" w:after="156"/>
        <w:ind w:left="420"/>
      </w:pPr>
      <w:r>
        <w:t>hh3c</w:t>
      </w:r>
      <w:r w:rsidRPr="009540D9">
        <w:t>CBQoSIfApplyPolicyName must be bound in a set operation.</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left w:val="single" w:sz="12" w:space="0" w:color="auto"/>
              <w:bottom w:val="single" w:sz="12" w:space="0" w:color="auto"/>
              <w:right w:val="single" w:sz="8" w:space="0" w:color="auto"/>
            </w:tcBorders>
            <w:shd w:val="clear" w:color="auto" w:fill="auto"/>
          </w:tcPr>
          <w:p w:rsidR="00BE0FE6" w:rsidRPr="009540D9" w:rsidRDefault="00BE0FE6" w:rsidP="000C729F">
            <w:pPr>
              <w:pStyle w:val="TableHead"/>
              <w:ind w:firstLine="420"/>
              <w:rPr>
                <w:rFonts w:cs="Helvetica"/>
              </w:rPr>
            </w:pPr>
            <w:r w:rsidRPr="009540D9">
              <w:rPr>
                <w:rFonts w:cs="Helvetica"/>
              </w:rPr>
              <w:t>Name</w:t>
            </w:r>
          </w:p>
        </w:tc>
        <w:tc>
          <w:tcPr>
            <w:tcW w:w="1440" w:type="dxa"/>
            <w:tcBorders>
              <w:top w:val="single" w:sz="12"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left w:val="single" w:sz="8"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left w:val="single" w:sz="12" w:space="0" w:color="auto"/>
              <w:bottom w:val="single" w:sz="8" w:space="0" w:color="auto"/>
              <w:right w:val="single" w:sz="8" w:space="0" w:color="auto"/>
            </w:tcBorders>
            <w:shd w:val="clear" w:color="auto" w:fill="auto"/>
          </w:tcPr>
          <w:p w:rsidR="00BE0FE6" w:rsidRPr="00293536" w:rsidRDefault="00BE0FE6" w:rsidP="000C729F">
            <w:pPr>
              <w:pStyle w:val="TableText"/>
              <w:kinsoku w:val="0"/>
              <w:textAlignment w:val="top"/>
              <w:rPr>
                <w:rFonts w:cs="Helvetica"/>
              </w:rPr>
            </w:pPr>
            <w:r w:rsidRPr="00293536">
              <w:rPr>
                <w:rFonts w:cs="Helvetica"/>
              </w:rPr>
              <w:t xml:space="preserve">hh3cCBQoSIfApplyPolicyIfIndex (1.3.6.1.4.1.25506.2.65.2.1.4.1.1.1) </w:t>
            </w:r>
          </w:p>
        </w:tc>
        <w:tc>
          <w:tcPr>
            <w:tcW w:w="1440" w:type="dxa"/>
            <w:tcBorders>
              <w:top w:val="single" w:sz="12" w:space="0" w:color="auto"/>
              <w:left w:val="single" w:sz="8" w:space="0" w:color="auto"/>
              <w:bottom w:val="single" w:sz="8" w:space="0" w:color="auto"/>
              <w:right w:val="single" w:sz="8" w:space="0" w:color="auto"/>
            </w:tcBorders>
            <w:shd w:val="clear" w:color="auto" w:fill="auto"/>
          </w:tcPr>
          <w:p w:rsidR="00BE0FE6" w:rsidRPr="00293536" w:rsidRDefault="00BE0FE6" w:rsidP="000C729F">
            <w:pPr>
              <w:pStyle w:val="TableText"/>
              <w:kinsoku w:val="0"/>
              <w:textAlignment w:val="top"/>
              <w:rPr>
                <w:rFonts w:cs="Helvetica"/>
              </w:rPr>
            </w:pPr>
            <w:r w:rsidRPr="00293536">
              <w:rPr>
                <w:rFonts w:cs="Helvetica"/>
              </w:rPr>
              <w:t>accessible-for-notify</w:t>
            </w:r>
          </w:p>
        </w:tc>
        <w:tc>
          <w:tcPr>
            <w:tcW w:w="1000" w:type="dxa"/>
            <w:tcBorders>
              <w:top w:val="single" w:sz="12" w:space="0" w:color="auto"/>
              <w:left w:val="single" w:sz="8" w:space="0" w:color="auto"/>
              <w:bottom w:val="single" w:sz="8" w:space="0" w:color="auto"/>
              <w:right w:val="single" w:sz="8" w:space="0" w:color="auto"/>
            </w:tcBorders>
            <w:shd w:val="clear" w:color="auto" w:fill="auto"/>
          </w:tcPr>
          <w:p w:rsidR="00BE0FE6" w:rsidRPr="00293536" w:rsidRDefault="00BE0FE6" w:rsidP="000C729F">
            <w:pPr>
              <w:pStyle w:val="TableText"/>
              <w:kinsoku w:val="0"/>
              <w:textAlignment w:val="top"/>
              <w:rPr>
                <w:rFonts w:cs="Helvetica"/>
              </w:rPr>
            </w:pPr>
            <w:r w:rsidRPr="00293536">
              <w:rPr>
                <w:rFonts w:cs="Helvetica"/>
              </w:rPr>
              <w:t>Current</w:t>
            </w:r>
          </w:p>
        </w:tc>
        <w:tc>
          <w:tcPr>
            <w:tcW w:w="2880" w:type="dxa"/>
            <w:tcBorders>
              <w:top w:val="single" w:sz="12" w:space="0" w:color="auto"/>
              <w:left w:val="single" w:sz="8" w:space="0" w:color="auto"/>
              <w:bottom w:val="single" w:sz="8" w:space="0" w:color="auto"/>
              <w:right w:val="single" w:sz="12" w:space="0" w:color="auto"/>
            </w:tcBorders>
            <w:shd w:val="clear" w:color="auto" w:fill="auto"/>
          </w:tcPr>
          <w:p w:rsidR="00BE0FE6" w:rsidRPr="00293536" w:rsidRDefault="00BE0FE6" w:rsidP="000C729F">
            <w:pPr>
              <w:pStyle w:val="TableText"/>
              <w:kinsoku w:val="0"/>
              <w:textAlignment w:val="top"/>
              <w:rPr>
                <w:rFonts w:cs="Helvetica"/>
              </w:rPr>
            </w:pPr>
            <w:r w:rsidRPr="00293536">
              <w:rPr>
                <w:rFonts w:cs="Helvetica"/>
              </w:rPr>
              <w:t>As per MIB</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93536" w:rsidRDefault="00BE0FE6" w:rsidP="000C729F">
            <w:pPr>
              <w:pStyle w:val="TableText"/>
              <w:kinsoku w:val="0"/>
              <w:textAlignment w:val="top"/>
              <w:rPr>
                <w:rFonts w:cs="Helvetica"/>
              </w:rPr>
            </w:pPr>
            <w:r w:rsidRPr="00293536">
              <w:rPr>
                <w:rFonts w:cs="Helvetica"/>
              </w:rPr>
              <w:t xml:space="preserve">hh3cCBQoSIfApplyPolicyDirection (1.3.6.1.4.1.25506.2.65.2.1.4.1.1.2)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93536" w:rsidRDefault="00BE0FE6" w:rsidP="000C729F">
            <w:pPr>
              <w:pStyle w:val="TableText"/>
              <w:kinsoku w:val="0"/>
              <w:textAlignment w:val="top"/>
              <w:rPr>
                <w:rFonts w:cs="Helvetica"/>
              </w:rPr>
            </w:pPr>
            <w:r w:rsidRPr="00293536">
              <w:rPr>
                <w:rFonts w:cs="Helvetica"/>
              </w:rPr>
              <w:t>accessible-for-notify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293536" w:rsidRDefault="00BE0FE6" w:rsidP="000C729F">
            <w:pPr>
              <w:pStyle w:val="TableText"/>
              <w:kinsoku w:val="0"/>
              <w:textAlignment w:val="top"/>
              <w:rPr>
                <w:rFonts w:cs="Helvetica"/>
              </w:rPr>
            </w:pPr>
            <w:r w:rsidRPr="00293536">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293536" w:rsidRDefault="00BE0FE6" w:rsidP="000C729F">
            <w:pPr>
              <w:pStyle w:val="TableText"/>
              <w:kinsoku w:val="0"/>
              <w:textAlignment w:val="top"/>
              <w:rPr>
                <w:rFonts w:cs="Helvetica"/>
              </w:rPr>
            </w:pPr>
            <w:r w:rsidRPr="00293536">
              <w:rPr>
                <w:rFonts w:cs="Helvetica"/>
              </w:rPr>
              <w:t>As per MIB</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93536" w:rsidRDefault="00BE0FE6" w:rsidP="000C729F">
            <w:pPr>
              <w:pStyle w:val="TableText"/>
              <w:kinsoku w:val="0"/>
              <w:textAlignment w:val="top"/>
              <w:rPr>
                <w:rFonts w:cs="Helvetica"/>
              </w:rPr>
            </w:pPr>
            <w:r w:rsidRPr="00293536">
              <w:rPr>
                <w:rFonts w:cs="Helvetica"/>
              </w:rPr>
              <w:t xml:space="preserve">hh3cCBQoSIfApplyPolicyName (1.3.6.1.4.1.25506.2.65.2.1.4.1.1.3)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93536" w:rsidRDefault="00BE0FE6" w:rsidP="000C729F">
            <w:pPr>
              <w:pStyle w:val="TableText"/>
              <w:kinsoku w:val="0"/>
              <w:textAlignment w:val="top"/>
              <w:rPr>
                <w:rFonts w:cs="Helvetica"/>
              </w:rPr>
            </w:pPr>
            <w:r w:rsidRPr="00293536">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293536" w:rsidRDefault="00BE0FE6" w:rsidP="000C729F">
            <w:pPr>
              <w:pStyle w:val="TableText"/>
              <w:kinsoku w:val="0"/>
              <w:textAlignment w:val="top"/>
              <w:rPr>
                <w:rFonts w:cs="Helvetica"/>
              </w:rPr>
            </w:pPr>
            <w:r w:rsidRPr="00293536">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293536" w:rsidRDefault="00BE0FE6" w:rsidP="000C729F">
            <w:pPr>
              <w:pStyle w:val="TableText"/>
              <w:kinsoku w:val="0"/>
              <w:textAlignment w:val="top"/>
              <w:rPr>
                <w:rFonts w:cs="Helvetica"/>
              </w:rPr>
            </w:pPr>
            <w:r w:rsidRPr="00293536">
              <w:rPr>
                <w:rFonts w:cs="Helvetica"/>
              </w:rPr>
              <w:t>As per MIB</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93536" w:rsidRDefault="00BE0FE6" w:rsidP="000C729F">
            <w:pPr>
              <w:pStyle w:val="TableText"/>
              <w:kinsoku w:val="0"/>
              <w:textAlignment w:val="top"/>
              <w:rPr>
                <w:rFonts w:cs="Helvetica"/>
              </w:rPr>
            </w:pPr>
            <w:r w:rsidRPr="00293536">
              <w:rPr>
                <w:rFonts w:cs="Helvetica"/>
              </w:rPr>
              <w:t xml:space="preserve">hh3cCBQoSIfApplyPolicyEnableDynamic (1.3.6.1.4.1.25506.2.65.2.1.4.1.1.4)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93536" w:rsidRDefault="00BE0FE6" w:rsidP="000C729F">
            <w:pPr>
              <w:pStyle w:val="TableText"/>
              <w:kinsoku w:val="0"/>
              <w:textAlignment w:val="top"/>
              <w:rPr>
                <w:rFonts w:cs="Helvetica"/>
              </w:rPr>
            </w:pPr>
            <w:r w:rsidRPr="00293536">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293536" w:rsidRDefault="00BE0FE6" w:rsidP="000C729F">
            <w:pPr>
              <w:pStyle w:val="TableText"/>
              <w:kinsoku w:val="0"/>
              <w:textAlignment w:val="top"/>
              <w:rPr>
                <w:rFonts w:cs="Helvetica"/>
              </w:rPr>
            </w:pPr>
            <w:r w:rsidRPr="00293536">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293536" w:rsidRDefault="00BE0FE6" w:rsidP="000C729F">
            <w:pPr>
              <w:pStyle w:val="TableText"/>
              <w:kinsoku w:val="0"/>
              <w:textAlignment w:val="top"/>
              <w:rPr>
                <w:rFonts w:cs="Helvetica"/>
              </w:rPr>
            </w:pPr>
            <w:r>
              <w:rPr>
                <w:rFonts w:cs="Helvetica" w:hint="eastAsia"/>
              </w:rPr>
              <w:t xml:space="preserve">Not supported. </w:t>
            </w:r>
            <w:r w:rsidRPr="00293536">
              <w:rPr>
                <w:rFonts w:cs="Helvetica"/>
              </w:rPr>
              <w:t>The value is always</w:t>
            </w:r>
            <w:r w:rsidRPr="00293536">
              <w:rPr>
                <w:rFonts w:cs="Helvetica" w:hint="eastAsia"/>
              </w:rPr>
              <w:t xml:space="preserve"> unavailable(1).</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93536" w:rsidRDefault="00BE0FE6" w:rsidP="000C729F">
            <w:pPr>
              <w:pStyle w:val="TableText"/>
              <w:kinsoku w:val="0"/>
              <w:textAlignment w:val="top"/>
              <w:rPr>
                <w:rFonts w:cs="Helvetica"/>
              </w:rPr>
            </w:pPr>
            <w:r w:rsidRPr="00293536">
              <w:rPr>
                <w:rFonts w:cs="Helvetica"/>
              </w:rPr>
              <w:t xml:space="preserve">hh3cCBQoSIfApplyPolicyRowStatus (1.3.6.1.4.1.25506.2.65.2.1.4.1.1.5)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93536" w:rsidRDefault="00BE0FE6" w:rsidP="000C729F">
            <w:pPr>
              <w:pStyle w:val="TableText"/>
              <w:kinsoku w:val="0"/>
              <w:textAlignment w:val="top"/>
              <w:rPr>
                <w:rFonts w:cs="Helvetica"/>
              </w:rPr>
            </w:pPr>
            <w:r w:rsidRPr="00293536">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293536" w:rsidRDefault="00BE0FE6" w:rsidP="000C729F">
            <w:pPr>
              <w:pStyle w:val="TableText"/>
              <w:kinsoku w:val="0"/>
              <w:textAlignment w:val="top"/>
              <w:rPr>
                <w:rFonts w:cs="Helvetica"/>
              </w:rPr>
            </w:pPr>
            <w:r w:rsidRPr="00293536">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293536" w:rsidRDefault="00BE0FE6" w:rsidP="000C729F">
            <w:pPr>
              <w:pStyle w:val="TableText"/>
              <w:kinsoku w:val="0"/>
              <w:textAlignment w:val="top"/>
              <w:rPr>
                <w:rFonts w:cs="Helvetica"/>
              </w:rPr>
            </w:pPr>
            <w:r w:rsidRPr="00293536">
              <w:rPr>
                <w:rFonts w:cs="Helvetica"/>
              </w:rPr>
              <w:t>Only support active(1), createAndGo(4), and destroy(6).</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93536" w:rsidRDefault="00BE0FE6" w:rsidP="000C729F">
            <w:pPr>
              <w:pStyle w:val="TableText"/>
              <w:kinsoku w:val="0"/>
              <w:textAlignment w:val="top"/>
              <w:rPr>
                <w:rFonts w:cs="Helvetica"/>
              </w:rPr>
            </w:pPr>
            <w:r w:rsidRPr="00293536">
              <w:rPr>
                <w:rFonts w:cs="Helvetica"/>
              </w:rPr>
              <w:t>hh3cCBQoSIfApplyPolicyStatus (1.3.6.1.4.1.25506.2.65.2.1.4.1.1.</w:t>
            </w:r>
            <w:r w:rsidRPr="00293536">
              <w:rPr>
                <w:rFonts w:cs="Helvetica" w:hint="eastAsia"/>
              </w:rPr>
              <w:t>6</w:t>
            </w:r>
            <w:r w:rsidRPr="00293536">
              <w:rPr>
                <w:rFonts w:cs="Helvetica"/>
              </w:rPr>
              <w:t>)</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93536" w:rsidRDefault="00BE0FE6" w:rsidP="000C729F">
            <w:pPr>
              <w:pStyle w:val="TableText"/>
              <w:kinsoku w:val="0"/>
              <w:textAlignment w:val="top"/>
              <w:rPr>
                <w:rFonts w:cs="Helvetica"/>
              </w:rPr>
            </w:pPr>
            <w:r w:rsidRPr="00293536">
              <w:rPr>
                <w:rFonts w:cs="Helvetica"/>
              </w:rPr>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293536" w:rsidRDefault="00BE0FE6" w:rsidP="000C729F">
            <w:pPr>
              <w:pStyle w:val="TableText"/>
              <w:kinsoku w:val="0"/>
              <w:textAlignment w:val="top"/>
              <w:rPr>
                <w:rFonts w:cs="Helvetica"/>
              </w:rPr>
            </w:pPr>
            <w:r w:rsidRPr="00293536">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293536" w:rsidRDefault="00BE0FE6" w:rsidP="000C729F">
            <w:pPr>
              <w:pStyle w:val="TableText"/>
              <w:kinsoku w:val="0"/>
              <w:textAlignment w:val="top"/>
              <w:rPr>
                <w:rFonts w:cs="Helvetica"/>
              </w:rPr>
            </w:pPr>
            <w:r w:rsidRPr="00293536">
              <w:rPr>
                <w:rFonts w:cs="Helvetica"/>
              </w:rPr>
              <w:t>As per MIB</w:t>
            </w:r>
          </w:p>
        </w:tc>
      </w:tr>
    </w:tbl>
    <w:p w:rsidR="00BE0FE6" w:rsidRDefault="00BE0FE6" w:rsidP="00BE0FE6">
      <w:pPr>
        <w:spacing w:before="156" w:after="156"/>
        <w:ind w:left="420"/>
      </w:pPr>
    </w:p>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813" w:name="_Toc320125912"/>
      <w:bookmarkStart w:id="814" w:name="_Toc419794500"/>
      <w:r>
        <w:rPr>
          <w:rFonts w:ascii="Helvetica" w:hAnsi="Helvetica" w:cs="Helvetica"/>
        </w:rPr>
        <w:t>hh3c</w:t>
      </w:r>
      <w:r w:rsidRPr="009540D9">
        <w:rPr>
          <w:rFonts w:ascii="Helvetica" w:hAnsi="Helvetica" w:cs="Helvetica"/>
        </w:rPr>
        <w:t>CBQoSVlanApplyPolicyTable</w:t>
      </w:r>
      <w:bookmarkEnd w:id="813"/>
      <w:bookmarkEnd w:id="814"/>
    </w:p>
    <w:p w:rsidR="00BE0FE6" w:rsidRPr="009540D9" w:rsidRDefault="00BE0FE6" w:rsidP="00BE0FE6">
      <w:r>
        <w:t>OID of this table is: 1.3.6.1.4.1.25506.2.65.2.1.4.3</w:t>
      </w:r>
    </w:p>
    <w:p w:rsidR="00BE0FE6" w:rsidRPr="0086243A" w:rsidRDefault="00BE0FE6" w:rsidP="00BE0FE6">
      <w:pPr>
        <w:ind w:left="420"/>
      </w:pPr>
      <w:r w:rsidRPr="0086243A">
        <w:t>This table does not support to modify the variable of existing entry, only supports to create a new entry and destroy an existing entry.</w:t>
      </w:r>
    </w:p>
    <w:p w:rsidR="00BE0FE6" w:rsidRDefault="00BE0FE6" w:rsidP="00BE0FE6">
      <w:pPr>
        <w:ind w:left="420"/>
      </w:pPr>
      <w:r>
        <w:t>hh3c</w:t>
      </w:r>
      <w:r w:rsidRPr="0086243A">
        <w:t>CBQoSVlanApplyPolicyName must be bound when creating a new entry of this table.</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left w:val="single" w:sz="12" w:space="0" w:color="auto"/>
              <w:bottom w:val="single" w:sz="12" w:space="0" w:color="auto"/>
              <w:right w:val="single" w:sz="8" w:space="0" w:color="auto"/>
            </w:tcBorders>
            <w:shd w:val="clear" w:color="auto" w:fill="auto"/>
          </w:tcPr>
          <w:p w:rsidR="00BE0FE6" w:rsidRPr="009540D9" w:rsidRDefault="00BE0FE6" w:rsidP="000C729F">
            <w:pPr>
              <w:pStyle w:val="TableHead"/>
              <w:ind w:firstLine="420"/>
              <w:rPr>
                <w:rFonts w:cs="Helvetica"/>
              </w:rPr>
            </w:pPr>
            <w:r w:rsidRPr="009540D9">
              <w:rPr>
                <w:rFonts w:cs="Helvetica"/>
              </w:rPr>
              <w:t>Name</w:t>
            </w:r>
          </w:p>
        </w:tc>
        <w:tc>
          <w:tcPr>
            <w:tcW w:w="1440" w:type="dxa"/>
            <w:tcBorders>
              <w:top w:val="single" w:sz="12"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left w:val="single" w:sz="8"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E36364" w:rsidTr="000C729F">
        <w:tc>
          <w:tcPr>
            <w:tcW w:w="3000" w:type="dxa"/>
            <w:tcBorders>
              <w:top w:val="single" w:sz="12" w:space="0" w:color="auto"/>
              <w:left w:val="single" w:sz="12"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 xml:space="preserve">hh3cCBQoSVlanApplyPolicyVlanid (1.3.6.1.4.1.25506.2.65.2.1.4.3.1.1) </w:t>
            </w:r>
          </w:p>
        </w:tc>
        <w:tc>
          <w:tcPr>
            <w:tcW w:w="1440" w:type="dxa"/>
            <w:tcBorders>
              <w:top w:val="single" w:sz="12" w:space="0" w:color="auto"/>
              <w:left w:val="single" w:sz="8"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accessible-for-notify</w:t>
            </w:r>
          </w:p>
        </w:tc>
        <w:tc>
          <w:tcPr>
            <w:tcW w:w="1000" w:type="dxa"/>
            <w:tcBorders>
              <w:top w:val="single" w:sz="12" w:space="0" w:color="auto"/>
              <w:left w:val="single" w:sz="8"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Current</w:t>
            </w:r>
          </w:p>
        </w:tc>
        <w:tc>
          <w:tcPr>
            <w:tcW w:w="2880" w:type="dxa"/>
            <w:tcBorders>
              <w:top w:val="single" w:sz="12" w:space="0" w:color="auto"/>
              <w:left w:val="single" w:sz="8" w:space="0" w:color="auto"/>
              <w:bottom w:val="single" w:sz="8" w:space="0" w:color="auto"/>
              <w:right w:val="single" w:sz="12"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As per MIB</w:t>
            </w:r>
          </w:p>
        </w:tc>
      </w:tr>
      <w:tr w:rsidR="00BE0FE6" w:rsidRPr="00E36364"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 xml:space="preserve">hh3cCBQoSVlanApplyPolicyDirection (1.3.6.1.4.1.25506.2.65.2.1.4.3.1.2)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accessible-for-notify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As per MIB</w:t>
            </w:r>
          </w:p>
        </w:tc>
      </w:tr>
      <w:tr w:rsidR="00BE0FE6" w:rsidRPr="00E36364"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 xml:space="preserve">hh3cCBQoSVlanApplyPolicyName (1.3.6.1.4.1.25506.2.65.2.1.4.3.1.3)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As per MIB</w:t>
            </w:r>
          </w:p>
        </w:tc>
      </w:tr>
      <w:tr w:rsidR="00BE0FE6" w:rsidRPr="00E36364"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hh3cCBQoSVlanA</w:t>
            </w:r>
            <w:r w:rsidRPr="002427F2">
              <w:rPr>
                <w:rFonts w:cs="Helvetica" w:hint="eastAsia"/>
              </w:rPr>
              <w:t>pp</w:t>
            </w:r>
            <w:r w:rsidRPr="002427F2">
              <w:rPr>
                <w:rFonts w:cs="Helvetica"/>
              </w:rPr>
              <w:t>lyPriority</w:t>
            </w:r>
            <w:r w:rsidRPr="002427F2">
              <w:rPr>
                <w:rFonts w:cs="Helvetica" w:hint="eastAsia"/>
              </w:rPr>
              <w:t xml:space="preserve"> </w:t>
            </w:r>
            <w:r w:rsidRPr="002427F2">
              <w:rPr>
                <w:rFonts w:cs="Helvetica"/>
              </w:rPr>
              <w:t>(1.3.6.1.4.1.25506.2.65.2.1.4.3.1.</w:t>
            </w:r>
            <w:r w:rsidRPr="002427F2">
              <w:rPr>
                <w:rFonts w:cs="Helvetica" w:hint="eastAsia"/>
              </w:rPr>
              <w:t>4</w:t>
            </w:r>
            <w:r w:rsidRPr="002427F2">
              <w:rPr>
                <w:rFonts w:cs="Helvetica"/>
              </w:rPr>
              <w:t>)</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Not supported. The value is always 0.</w:t>
            </w:r>
          </w:p>
        </w:tc>
      </w:tr>
      <w:tr w:rsidR="00BE0FE6" w:rsidRPr="00E36364"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 xml:space="preserve">hh3cCBQoSVlanApplyPolicyRowStatus (1.3.6.1.4.1.25506.2.65.2.1.4.3.1.5)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Only support active(1), createAndGo(4), and destroy(6).</w:t>
            </w:r>
          </w:p>
        </w:tc>
      </w:tr>
      <w:tr w:rsidR="00BE0FE6" w:rsidRPr="00E36364"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hh3cCBQoSVlanApplyPolicyStatus (1.3.6.1.4.1.25506.2.65.2.1.4.3.1.</w:t>
            </w:r>
            <w:r w:rsidRPr="002427F2">
              <w:rPr>
                <w:rFonts w:cs="Helvetica" w:hint="eastAsia"/>
              </w:rPr>
              <w:t>6</w:t>
            </w:r>
            <w:r w:rsidRPr="002427F2">
              <w:rPr>
                <w:rFonts w:cs="Helvetica"/>
              </w:rPr>
              <w:t>)</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As per MIB</w:t>
            </w:r>
          </w:p>
        </w:tc>
      </w:tr>
    </w:tbl>
    <w:p w:rsidR="00BE0FE6" w:rsidRPr="009540D9" w:rsidRDefault="00BE0FE6" w:rsidP="00BE0FE6">
      <w:pPr>
        <w:ind w:left="420"/>
      </w:pPr>
    </w:p>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815" w:name="_Toc320125899"/>
      <w:bookmarkStart w:id="816" w:name="_Toc419794501"/>
      <w:r>
        <w:rPr>
          <w:rFonts w:ascii="Helvetica" w:hAnsi="Helvetica" w:cs="Helvetica"/>
        </w:rPr>
        <w:t>hh3c</w:t>
      </w:r>
      <w:r w:rsidRPr="00CE2929">
        <w:rPr>
          <w:rFonts w:ascii="Helvetica" w:hAnsi="Helvetica" w:cs="Helvetica" w:hint="eastAsia"/>
        </w:rPr>
        <w:t>CBQoSGlobalApplyTable</w:t>
      </w:r>
      <w:bookmarkEnd w:id="815"/>
      <w:bookmarkEnd w:id="816"/>
    </w:p>
    <w:p w:rsidR="00BE0FE6" w:rsidRPr="004A56E8" w:rsidRDefault="00BE0FE6" w:rsidP="00BE0FE6">
      <w:r>
        <w:t>OID of this table is: 1.3.6.1.4.1.25506.2.65.2.1.4.6</w:t>
      </w:r>
    </w:p>
    <w:p w:rsidR="00BE0FE6" w:rsidRPr="002D3039" w:rsidRDefault="00BE0FE6" w:rsidP="00BE0FE6">
      <w:pPr>
        <w:ind w:left="420"/>
      </w:pPr>
      <w:r w:rsidRPr="002D3039">
        <w:t>This table does not support to modify the variable of existing entry, only supports to create a new entry and destroy an existing entry.</w:t>
      </w:r>
    </w:p>
    <w:p w:rsidR="00BE0FE6" w:rsidRPr="009540D9" w:rsidRDefault="00BE0FE6" w:rsidP="00BE0FE6">
      <w:pPr>
        <w:ind w:left="420"/>
      </w:pPr>
      <w:r>
        <w:t>hh3c</w:t>
      </w:r>
      <w:r w:rsidRPr="002D3039">
        <w:t>CBQoS</w:t>
      </w:r>
      <w:r w:rsidRPr="002D3039">
        <w:rPr>
          <w:rFonts w:hint="eastAsia"/>
        </w:rPr>
        <w:t>Global</w:t>
      </w:r>
      <w:r w:rsidRPr="002D3039">
        <w:t>ApplyName must be bound when creating a new entry of this table.</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left w:val="single" w:sz="12" w:space="0" w:color="auto"/>
              <w:bottom w:val="single" w:sz="12" w:space="0" w:color="auto"/>
              <w:right w:val="single" w:sz="8" w:space="0" w:color="auto"/>
            </w:tcBorders>
            <w:shd w:val="clear" w:color="auto" w:fill="auto"/>
          </w:tcPr>
          <w:p w:rsidR="00BE0FE6" w:rsidRPr="009540D9" w:rsidRDefault="00BE0FE6" w:rsidP="000C729F">
            <w:pPr>
              <w:pStyle w:val="TableHead"/>
              <w:ind w:firstLine="420"/>
              <w:rPr>
                <w:rFonts w:cs="Helvetica"/>
              </w:rPr>
            </w:pPr>
            <w:r w:rsidRPr="009540D9">
              <w:rPr>
                <w:rFonts w:cs="Helvetica"/>
              </w:rPr>
              <w:t>Name</w:t>
            </w:r>
          </w:p>
        </w:tc>
        <w:tc>
          <w:tcPr>
            <w:tcW w:w="1440" w:type="dxa"/>
            <w:tcBorders>
              <w:top w:val="single" w:sz="12"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left w:val="single" w:sz="8"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left w:val="single" w:sz="12"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hh3c</w:t>
            </w:r>
            <w:r w:rsidRPr="002427F2">
              <w:rPr>
                <w:rFonts w:cs="Helvetica" w:hint="eastAsia"/>
              </w:rPr>
              <w:t>CBQoSGlobalApplyDirection</w:t>
            </w:r>
            <w:r w:rsidRPr="002427F2">
              <w:rPr>
                <w:rFonts w:cs="Helvetica"/>
              </w:rPr>
              <w:t xml:space="preserve"> (1.3.6.1.4.1.25506.2.65.2.1.4.6.1.1) </w:t>
            </w:r>
          </w:p>
        </w:tc>
        <w:tc>
          <w:tcPr>
            <w:tcW w:w="1440" w:type="dxa"/>
            <w:tcBorders>
              <w:top w:val="single" w:sz="12" w:space="0" w:color="auto"/>
              <w:left w:val="single" w:sz="8"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not-accessible</w:t>
            </w:r>
          </w:p>
        </w:tc>
        <w:tc>
          <w:tcPr>
            <w:tcW w:w="1000" w:type="dxa"/>
            <w:tcBorders>
              <w:top w:val="single" w:sz="12" w:space="0" w:color="auto"/>
              <w:left w:val="single" w:sz="8"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Current</w:t>
            </w:r>
          </w:p>
        </w:tc>
        <w:tc>
          <w:tcPr>
            <w:tcW w:w="2880" w:type="dxa"/>
            <w:tcBorders>
              <w:top w:val="single" w:sz="12" w:space="0" w:color="auto"/>
              <w:left w:val="single" w:sz="8" w:space="0" w:color="auto"/>
              <w:bottom w:val="single" w:sz="8" w:space="0" w:color="auto"/>
              <w:right w:val="single" w:sz="12"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As per MIB</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hint="eastAsia"/>
              </w:rPr>
              <w:t>hh3cCBQoSGlobalApplyName</w:t>
            </w:r>
            <w:r w:rsidRPr="002427F2">
              <w:rPr>
                <w:rFonts w:cs="Helvetica"/>
              </w:rPr>
              <w:t xml:space="preserve"> (1.3.6.1.4.1.25506.2.65.2.1.4.6.1.2)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As per MIB</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hint="eastAsia"/>
              </w:rPr>
              <w:t>hh3cCBQoSGlobalApplyRowStatus</w:t>
            </w:r>
            <w:r w:rsidRPr="002427F2">
              <w:rPr>
                <w:rFonts w:cs="Helvetica"/>
              </w:rPr>
              <w:t xml:space="preserve"> (1.3.6.1.4.1.25506.2.65.2.1.4.6.1.3)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Only support active(1), createAndGo(4), and destroy(6).</w:t>
            </w:r>
          </w:p>
        </w:tc>
      </w:tr>
      <w:tr w:rsidR="00BE0FE6" w:rsidRPr="00E36364"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hint="eastAsia"/>
              </w:rPr>
              <w:t>hh3cCBQoSGlobalApplyStatus</w:t>
            </w:r>
            <w:r w:rsidRPr="002427F2">
              <w:rPr>
                <w:rFonts w:cs="Helvetica"/>
              </w:rPr>
              <w:t xml:space="preserve"> (1.3.6.1.4.1.25506.2.65.2.1.4.6.1.</w:t>
            </w:r>
            <w:r w:rsidRPr="002427F2">
              <w:rPr>
                <w:rFonts w:cs="Helvetica" w:hint="eastAsia"/>
              </w:rPr>
              <w:t>4</w:t>
            </w:r>
            <w:r w:rsidRPr="002427F2">
              <w:rPr>
                <w:rFonts w:cs="Helvetica"/>
              </w:rPr>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As per MIB</w:t>
            </w:r>
          </w:p>
        </w:tc>
      </w:tr>
    </w:tbl>
    <w:p w:rsidR="00BE0FE6" w:rsidRDefault="00BE0FE6" w:rsidP="00BE0FE6">
      <w:pPr>
        <w:spacing w:before="156" w:after="156"/>
        <w:ind w:left="420"/>
      </w:pPr>
    </w:p>
    <w:p w:rsidR="00BE0FE6" w:rsidRPr="002427F2"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817" w:name="_Toc419794502"/>
      <w:r w:rsidRPr="002427F2">
        <w:rPr>
          <w:rFonts w:ascii="Helvetica" w:hAnsi="Helvetica" w:cs="Helvetica"/>
        </w:rPr>
        <w:t>hh3cCBQoSCpApplyPolicyTable</w:t>
      </w:r>
      <w:bookmarkEnd w:id="817"/>
    </w:p>
    <w:p w:rsidR="00BE0FE6" w:rsidRDefault="00BE0FE6" w:rsidP="00BE0FE6">
      <w:pPr>
        <w:rPr>
          <w:color w:val="000000"/>
        </w:rPr>
      </w:pPr>
      <w:r>
        <w:t xml:space="preserve">OID of this table is: </w:t>
      </w:r>
      <w:r w:rsidRPr="00773C20">
        <w:rPr>
          <w:color w:val="000000"/>
        </w:rPr>
        <w:t>1.3.6.1.4.1.25506.2.65.2.1.4.7</w:t>
      </w:r>
    </w:p>
    <w:p w:rsidR="00BE0FE6" w:rsidRPr="002427F2" w:rsidRDefault="00BE0FE6" w:rsidP="00BE0FE6">
      <w:pPr>
        <w:ind w:left="420"/>
      </w:pPr>
      <w:r w:rsidRPr="002427F2">
        <w:t>This table does not support to modify the variable of existing entry, only supports to create a new entry and destroy an existing entry.</w:t>
      </w:r>
    </w:p>
    <w:p w:rsidR="00BE0FE6" w:rsidRPr="002427F2" w:rsidRDefault="00BE0FE6" w:rsidP="00BE0FE6">
      <w:pPr>
        <w:ind w:left="420"/>
      </w:pPr>
      <w:r w:rsidRPr="002427F2">
        <w:t>hh3cCBQoS</w:t>
      </w:r>
      <w:r w:rsidRPr="002427F2">
        <w:rPr>
          <w:rFonts w:hint="eastAsia"/>
        </w:rPr>
        <w:t>Cp</w:t>
      </w:r>
      <w:r w:rsidRPr="002427F2">
        <w:t>ApplyPolicyName must be bound when creating a new entry of this table.</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left w:val="single" w:sz="12"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left w:val="single" w:sz="8" w:space="0" w:color="auto"/>
              <w:bottom w:val="single" w:sz="12" w:space="0" w:color="auto"/>
              <w:right w:val="single" w:sz="8"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left w:val="single" w:sz="8"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left w:val="single" w:sz="12"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hh3cCBQoSCpApplyPolicyChassis</w:t>
            </w:r>
          </w:p>
          <w:p w:rsidR="00BE0FE6" w:rsidRDefault="00BE0FE6" w:rsidP="000C729F">
            <w:pPr>
              <w:tabs>
                <w:tab w:val="left" w:pos="1806"/>
                <w:tab w:val="left" w:pos="2257"/>
                <w:tab w:val="left" w:pos="2709"/>
              </w:tabs>
              <w:rPr>
                <w:noProof/>
                <w:sz w:val="18"/>
              </w:rPr>
            </w:pPr>
            <w:r w:rsidRPr="002427F2">
              <w:rPr>
                <w:noProof/>
              </w:rPr>
              <w:t>(1.3.6.1.4.1.25506.2.65.2.1.4.7.1.1)</w:t>
            </w:r>
          </w:p>
        </w:tc>
        <w:tc>
          <w:tcPr>
            <w:tcW w:w="1440" w:type="dxa"/>
            <w:tcBorders>
              <w:top w:val="single" w:sz="12" w:space="0" w:color="auto"/>
              <w:left w:val="single" w:sz="8"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not-accessible</w:t>
            </w:r>
          </w:p>
        </w:tc>
        <w:tc>
          <w:tcPr>
            <w:tcW w:w="1000" w:type="dxa"/>
            <w:tcBorders>
              <w:top w:val="single" w:sz="12" w:space="0" w:color="auto"/>
              <w:left w:val="single" w:sz="8"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Current</w:t>
            </w:r>
          </w:p>
        </w:tc>
        <w:tc>
          <w:tcPr>
            <w:tcW w:w="2880" w:type="dxa"/>
            <w:tcBorders>
              <w:top w:val="single" w:sz="12" w:space="0" w:color="auto"/>
              <w:left w:val="single" w:sz="8" w:space="0" w:color="auto"/>
              <w:bottom w:val="single" w:sz="8" w:space="0" w:color="auto"/>
              <w:right w:val="single" w:sz="12"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As per MIB</w:t>
            </w:r>
          </w:p>
        </w:tc>
      </w:tr>
      <w:tr w:rsidR="00BE0FE6" w:rsidRPr="009540D9" w:rsidTr="000C729F">
        <w:tc>
          <w:tcPr>
            <w:tcW w:w="3000" w:type="dxa"/>
            <w:tcBorders>
              <w:top w:val="single" w:sz="12" w:space="0" w:color="auto"/>
              <w:left w:val="single" w:sz="12"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hh3cCBQoSCpApplyPolicySlot</w:t>
            </w:r>
          </w:p>
          <w:p w:rsidR="00BE0FE6" w:rsidRPr="002427F2" w:rsidRDefault="00BE0FE6" w:rsidP="000C729F">
            <w:pPr>
              <w:pStyle w:val="TableText"/>
              <w:kinsoku w:val="0"/>
              <w:textAlignment w:val="top"/>
              <w:rPr>
                <w:rFonts w:cs="Helvetica"/>
              </w:rPr>
            </w:pPr>
            <w:r w:rsidRPr="002427F2">
              <w:rPr>
                <w:rFonts w:cs="Helvetica"/>
              </w:rPr>
              <w:t>(1.3.6.1.4.1.25506.2.65.2.1.4.7.1.</w:t>
            </w:r>
            <w:r w:rsidRPr="002427F2">
              <w:rPr>
                <w:rFonts w:cs="Helvetica" w:hint="eastAsia"/>
              </w:rPr>
              <w:t>2</w:t>
            </w:r>
            <w:r w:rsidRPr="002427F2">
              <w:rPr>
                <w:rFonts w:cs="Helvetica"/>
              </w:rPr>
              <w:t>)</w:t>
            </w:r>
          </w:p>
        </w:tc>
        <w:tc>
          <w:tcPr>
            <w:tcW w:w="1440" w:type="dxa"/>
            <w:tcBorders>
              <w:top w:val="single" w:sz="12" w:space="0" w:color="auto"/>
              <w:left w:val="single" w:sz="8"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not-accessible</w:t>
            </w:r>
          </w:p>
        </w:tc>
        <w:tc>
          <w:tcPr>
            <w:tcW w:w="1000" w:type="dxa"/>
            <w:tcBorders>
              <w:top w:val="single" w:sz="12" w:space="0" w:color="auto"/>
              <w:left w:val="single" w:sz="8"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Current</w:t>
            </w:r>
          </w:p>
        </w:tc>
        <w:tc>
          <w:tcPr>
            <w:tcW w:w="2880" w:type="dxa"/>
            <w:tcBorders>
              <w:top w:val="single" w:sz="12" w:space="0" w:color="auto"/>
              <w:left w:val="single" w:sz="8" w:space="0" w:color="auto"/>
              <w:bottom w:val="single" w:sz="8" w:space="0" w:color="auto"/>
              <w:right w:val="single" w:sz="12"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As per MIB</w:t>
            </w:r>
          </w:p>
        </w:tc>
      </w:tr>
      <w:tr w:rsidR="00BE0FE6" w:rsidRPr="009540D9" w:rsidTr="000C729F">
        <w:tc>
          <w:tcPr>
            <w:tcW w:w="3000" w:type="dxa"/>
            <w:tcBorders>
              <w:top w:val="single" w:sz="12" w:space="0" w:color="auto"/>
              <w:left w:val="single" w:sz="12"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hh3c</w:t>
            </w:r>
            <w:r w:rsidRPr="002427F2">
              <w:rPr>
                <w:rFonts w:cs="Helvetica" w:hint="eastAsia"/>
              </w:rPr>
              <w:t>CBQoSCpApplyPolicyDirection</w:t>
            </w:r>
            <w:r w:rsidRPr="002427F2">
              <w:rPr>
                <w:rFonts w:cs="Helvetica"/>
              </w:rPr>
              <w:t xml:space="preserve"> (1.3.6.1.4.1.25506.2.65.2.1.4.7.1.</w:t>
            </w:r>
            <w:r w:rsidRPr="002427F2">
              <w:rPr>
                <w:rFonts w:cs="Helvetica" w:hint="eastAsia"/>
              </w:rPr>
              <w:t>3</w:t>
            </w:r>
            <w:r w:rsidRPr="002427F2">
              <w:rPr>
                <w:rFonts w:cs="Helvetica"/>
              </w:rPr>
              <w:t>)</w:t>
            </w:r>
          </w:p>
        </w:tc>
        <w:tc>
          <w:tcPr>
            <w:tcW w:w="1440" w:type="dxa"/>
            <w:tcBorders>
              <w:top w:val="single" w:sz="12" w:space="0" w:color="auto"/>
              <w:left w:val="single" w:sz="8"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not-accessible</w:t>
            </w:r>
          </w:p>
        </w:tc>
        <w:tc>
          <w:tcPr>
            <w:tcW w:w="1000" w:type="dxa"/>
            <w:tcBorders>
              <w:top w:val="single" w:sz="12" w:space="0" w:color="auto"/>
              <w:left w:val="single" w:sz="8"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Current</w:t>
            </w:r>
          </w:p>
        </w:tc>
        <w:tc>
          <w:tcPr>
            <w:tcW w:w="2880" w:type="dxa"/>
            <w:tcBorders>
              <w:top w:val="single" w:sz="12" w:space="0" w:color="auto"/>
              <w:left w:val="single" w:sz="8" w:space="0" w:color="auto"/>
              <w:bottom w:val="single" w:sz="8" w:space="0" w:color="auto"/>
              <w:right w:val="single" w:sz="12" w:space="0" w:color="auto"/>
            </w:tcBorders>
            <w:shd w:val="clear" w:color="auto" w:fill="auto"/>
          </w:tcPr>
          <w:p w:rsidR="00BE0FE6" w:rsidRDefault="00BE0FE6" w:rsidP="000C729F">
            <w:pPr>
              <w:tabs>
                <w:tab w:val="left" w:pos="1806"/>
                <w:tab w:val="left" w:pos="2257"/>
                <w:tab w:val="left" w:pos="2709"/>
              </w:tabs>
              <w:rPr>
                <w:rFonts w:ascii="charset0Courier" w:hAnsi="charset0Courier" w:cs="charset0Courier"/>
                <w:color w:val="000080"/>
                <w:sz w:val="18"/>
                <w:szCs w:val="18"/>
                <w:lang w:val="zh-CN"/>
              </w:rPr>
            </w:pPr>
            <w:r w:rsidRPr="002427F2">
              <w:t xml:space="preserve">Only support </w:t>
            </w:r>
            <w:r w:rsidRPr="009B58A5">
              <w:rPr>
                <w:noProof/>
              </w:rPr>
              <w:t>inbound (1)</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hint="eastAsia"/>
              </w:rPr>
              <w:t>hh3cCBQoSCpApplyPolicyName</w:t>
            </w:r>
            <w:r w:rsidRPr="002427F2">
              <w:rPr>
                <w:rFonts w:cs="Helvetica"/>
              </w:rPr>
              <w:t xml:space="preserve"> (1.3.6.1.4.1.25506.2.65.2.1.4.7.1.</w:t>
            </w:r>
            <w:r w:rsidRPr="002427F2">
              <w:rPr>
                <w:rFonts w:cs="Helvetica" w:hint="eastAsia"/>
              </w:rPr>
              <w:t>4</w:t>
            </w:r>
            <w:r w:rsidRPr="002427F2">
              <w:rPr>
                <w:rFonts w:cs="Helvetica"/>
              </w:rPr>
              <w:t>)</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As per MIB</w:t>
            </w:r>
          </w:p>
        </w:tc>
      </w:tr>
      <w:tr w:rsidR="00BE0FE6" w:rsidRPr="009540D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hh3cCBQoSCpApplyPolicyStatus</w:t>
            </w:r>
          </w:p>
          <w:p w:rsidR="00BE0FE6" w:rsidRPr="002427F2" w:rsidRDefault="00BE0FE6" w:rsidP="000C729F">
            <w:pPr>
              <w:pStyle w:val="TableText"/>
              <w:kinsoku w:val="0"/>
              <w:textAlignment w:val="top"/>
              <w:rPr>
                <w:rFonts w:cs="Helvetica"/>
              </w:rPr>
            </w:pPr>
            <w:r w:rsidRPr="002427F2">
              <w:rPr>
                <w:rFonts w:cs="Helvetica"/>
              </w:rPr>
              <w:t>(1.3.6.1.4.1.25506.2.65.2.1.4.7.1.</w:t>
            </w:r>
            <w:r w:rsidRPr="002427F2">
              <w:rPr>
                <w:rFonts w:cs="Helvetica" w:hint="eastAsia"/>
              </w:rPr>
              <w:t>5</w:t>
            </w:r>
            <w:r w:rsidRPr="002427F2">
              <w:rPr>
                <w:rFonts w:cs="Helvetica"/>
              </w:rPr>
              <w:t>)</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Current</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As per MIB</w:t>
            </w:r>
          </w:p>
        </w:tc>
      </w:tr>
      <w:tr w:rsidR="00BE0FE6" w:rsidRPr="009540D9" w:rsidTr="000C729F">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hint="eastAsia"/>
              </w:rPr>
              <w:t>hh3cCBQoSCpApplyRowStatus</w:t>
            </w:r>
            <w:r w:rsidRPr="002427F2">
              <w:rPr>
                <w:rFonts w:cs="Helvetica"/>
              </w:rPr>
              <w:t xml:space="preserve"> (1.3.6.1.4.1.25506.2.65.2.1.4.7.1.</w:t>
            </w:r>
            <w:r w:rsidRPr="002427F2">
              <w:rPr>
                <w:rFonts w:cs="Helvetica" w:hint="eastAsia"/>
              </w:rPr>
              <w:t>6</w:t>
            </w:r>
            <w:r w:rsidRPr="002427F2">
              <w:rPr>
                <w:rFonts w:cs="Helvetica"/>
              </w:rPr>
              <w:t>)</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read-create</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2427F2" w:rsidRDefault="00BE0FE6" w:rsidP="000C729F">
            <w:pPr>
              <w:pStyle w:val="TableText"/>
              <w:kinsoku w:val="0"/>
              <w:textAlignment w:val="top"/>
              <w:rPr>
                <w:rFonts w:cs="Helvetica"/>
              </w:rPr>
            </w:pPr>
            <w:r w:rsidRPr="002427F2">
              <w:rPr>
                <w:rFonts w:cs="Helvetica"/>
              </w:rPr>
              <w:t>Only support active(1), createAndGo(4), and destroy(6).</w:t>
            </w:r>
          </w:p>
        </w:tc>
      </w:tr>
    </w:tbl>
    <w:p w:rsidR="00BE0FE6" w:rsidRDefault="00BE0FE6" w:rsidP="00BE0FE6">
      <w:pPr>
        <w:spacing w:before="156" w:after="156"/>
        <w:ind w:left="420"/>
      </w:pPr>
    </w:p>
    <w:p w:rsidR="00BE0FE6" w:rsidRPr="00EB0F0A"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818" w:name="_Toc320125892"/>
      <w:bookmarkStart w:id="819" w:name="_Toc419794503"/>
      <w:r w:rsidRPr="00EB0F0A">
        <w:rPr>
          <w:rFonts w:ascii="Helvetica" w:hAnsi="Helvetica" w:cs="Helvetica"/>
        </w:rPr>
        <w:t>hh3cCBQoSApplyObjectTable</w:t>
      </w:r>
      <w:bookmarkEnd w:id="818"/>
      <w:bookmarkEnd w:id="819"/>
      <w:r w:rsidRPr="00EB0F0A">
        <w:rPr>
          <w:rFonts w:ascii="Helvetica" w:hAnsi="Helvetica" w:cs="Helvetica"/>
        </w:rPr>
        <w:t xml:space="preserve"> </w:t>
      </w:r>
    </w:p>
    <w:p w:rsidR="00BE0FE6" w:rsidRPr="00D7546B" w:rsidRDefault="00BE0FE6" w:rsidP="00BE0FE6">
      <w:r>
        <w:t>OID of this table is: 1.3.6.1.4.1.25506.2.65.2.1.5.5.1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C80657" w:rsidTr="000C729F">
        <w:trPr>
          <w:tblHeader/>
        </w:trPr>
        <w:tc>
          <w:tcPr>
            <w:tcW w:w="3000" w:type="dxa"/>
            <w:tcBorders>
              <w:top w:val="single" w:sz="12" w:space="0" w:color="auto"/>
              <w:bottom w:val="single" w:sz="12" w:space="0" w:color="auto"/>
            </w:tcBorders>
            <w:shd w:val="clear" w:color="auto" w:fill="auto"/>
          </w:tcPr>
          <w:p w:rsidR="00BE0FE6" w:rsidRPr="00C80657" w:rsidRDefault="00BE0FE6" w:rsidP="000C729F">
            <w:pPr>
              <w:pStyle w:val="TableHead"/>
            </w:pPr>
            <w:r w:rsidRPr="00C80657">
              <w:t>Name</w:t>
            </w:r>
          </w:p>
        </w:tc>
        <w:tc>
          <w:tcPr>
            <w:tcW w:w="1440" w:type="dxa"/>
            <w:tcBorders>
              <w:top w:val="single" w:sz="12" w:space="0" w:color="auto"/>
              <w:bottom w:val="single" w:sz="12" w:space="0" w:color="auto"/>
            </w:tcBorders>
            <w:shd w:val="clear" w:color="auto" w:fill="auto"/>
          </w:tcPr>
          <w:p w:rsidR="00BE0FE6" w:rsidRPr="00C80657" w:rsidRDefault="00BE0FE6" w:rsidP="000C729F">
            <w:pPr>
              <w:pStyle w:val="TableHead"/>
            </w:pPr>
            <w:r w:rsidRPr="00C80657">
              <w:t>Access</w:t>
            </w:r>
          </w:p>
        </w:tc>
        <w:tc>
          <w:tcPr>
            <w:tcW w:w="1000" w:type="dxa"/>
            <w:tcBorders>
              <w:top w:val="single" w:sz="12" w:space="0" w:color="auto"/>
              <w:bottom w:val="single" w:sz="12" w:space="0" w:color="auto"/>
            </w:tcBorders>
            <w:shd w:val="clear" w:color="auto" w:fill="auto"/>
          </w:tcPr>
          <w:p w:rsidR="00BE0FE6" w:rsidRPr="00C80657" w:rsidRDefault="00BE0FE6" w:rsidP="000C729F">
            <w:pPr>
              <w:pStyle w:val="TableHead"/>
            </w:pPr>
            <w:r w:rsidRPr="00C80657">
              <w:t>PDS</w:t>
            </w:r>
          </w:p>
        </w:tc>
        <w:tc>
          <w:tcPr>
            <w:tcW w:w="2880" w:type="dxa"/>
            <w:tcBorders>
              <w:top w:val="single" w:sz="12" w:space="0" w:color="auto"/>
              <w:bottom w:val="single" w:sz="12" w:space="0" w:color="auto"/>
            </w:tcBorders>
            <w:shd w:val="clear" w:color="auto" w:fill="auto"/>
          </w:tcPr>
          <w:p w:rsidR="00BE0FE6" w:rsidRPr="00C80657" w:rsidRDefault="00BE0FE6" w:rsidP="000C729F">
            <w:pPr>
              <w:pStyle w:val="TableHead"/>
            </w:pPr>
            <w:r w:rsidRPr="00C80657">
              <w:t>Description</w:t>
            </w:r>
            <w:r w:rsidRPr="00C80657" w:rsidDel="008D3891">
              <w:t xml:space="preserve"> </w:t>
            </w:r>
          </w:p>
        </w:tc>
      </w:tr>
      <w:tr w:rsidR="00BE0FE6" w:rsidRPr="00C80657" w:rsidTr="000C729F">
        <w:tc>
          <w:tcPr>
            <w:tcW w:w="3000" w:type="dxa"/>
            <w:tcBorders>
              <w:top w:val="single" w:sz="12" w:space="0" w:color="auto"/>
            </w:tcBorders>
            <w:shd w:val="clear" w:color="auto" w:fill="auto"/>
          </w:tcPr>
          <w:p w:rsidR="00BE0FE6" w:rsidRPr="00EB0F0A" w:rsidRDefault="00BE0FE6" w:rsidP="000C729F">
            <w:pPr>
              <w:pStyle w:val="TableText"/>
              <w:kinsoku w:val="0"/>
              <w:textAlignment w:val="top"/>
              <w:rPr>
                <w:rFonts w:cs="Helvetica"/>
              </w:rPr>
            </w:pPr>
            <w:r w:rsidRPr="00EB0F0A">
              <w:rPr>
                <w:rFonts w:cs="Helvetica"/>
              </w:rPr>
              <w:t xml:space="preserve">hh3cCBQoSApplyObjectIndex (1.3.6.1.4.1.25506.2.65.2.1.5.5.1.1.1) </w:t>
            </w:r>
          </w:p>
        </w:tc>
        <w:tc>
          <w:tcPr>
            <w:tcW w:w="1440" w:type="dxa"/>
            <w:tcBorders>
              <w:top w:val="single" w:sz="12" w:space="0" w:color="auto"/>
            </w:tcBorders>
            <w:shd w:val="clear" w:color="auto" w:fill="auto"/>
          </w:tcPr>
          <w:p w:rsidR="00BE0FE6" w:rsidRPr="00EB0F0A" w:rsidRDefault="00BE0FE6" w:rsidP="000C729F">
            <w:pPr>
              <w:pStyle w:val="TableText"/>
              <w:kinsoku w:val="0"/>
              <w:textAlignment w:val="top"/>
              <w:rPr>
                <w:rFonts w:cs="Helvetica"/>
              </w:rPr>
            </w:pPr>
            <w:r w:rsidRPr="00EB0F0A">
              <w:rPr>
                <w:rFonts w:cs="Helvetica"/>
              </w:rPr>
              <w:t>not-accessible</w:t>
            </w:r>
          </w:p>
        </w:tc>
        <w:tc>
          <w:tcPr>
            <w:tcW w:w="1000" w:type="dxa"/>
            <w:tcBorders>
              <w:top w:val="single" w:sz="12" w:space="0" w:color="auto"/>
            </w:tcBorders>
            <w:shd w:val="clear" w:color="auto" w:fill="auto"/>
          </w:tcPr>
          <w:p w:rsidR="00BE0FE6" w:rsidRPr="00EB0F0A" w:rsidRDefault="00BE0FE6" w:rsidP="000C729F">
            <w:pPr>
              <w:pStyle w:val="TableText"/>
              <w:kinsoku w:val="0"/>
              <w:textAlignment w:val="top"/>
              <w:rPr>
                <w:rFonts w:cs="Helvetica"/>
              </w:rPr>
            </w:pPr>
            <w:r w:rsidRPr="00EB0F0A">
              <w:rPr>
                <w:rFonts w:cs="Helvetica"/>
              </w:rPr>
              <w:t>Current</w:t>
            </w:r>
          </w:p>
        </w:tc>
        <w:tc>
          <w:tcPr>
            <w:tcW w:w="2880" w:type="dxa"/>
            <w:tcBorders>
              <w:top w:val="single" w:sz="12" w:space="0" w:color="auto"/>
            </w:tcBorders>
            <w:shd w:val="clear" w:color="auto" w:fill="auto"/>
          </w:tcPr>
          <w:p w:rsidR="00BE0FE6" w:rsidRPr="00EB0F0A" w:rsidRDefault="00BE0FE6" w:rsidP="000C729F">
            <w:pPr>
              <w:pStyle w:val="TableText"/>
              <w:kinsoku w:val="0"/>
              <w:textAlignment w:val="top"/>
              <w:rPr>
                <w:rFonts w:cs="Helvetica"/>
              </w:rPr>
            </w:pPr>
            <w:r w:rsidRPr="00EB0F0A">
              <w:rPr>
                <w:rFonts w:cs="Helvetica"/>
              </w:rPr>
              <w:t>As per MIB</w:t>
            </w:r>
          </w:p>
        </w:tc>
      </w:tr>
      <w:tr w:rsidR="00BE0FE6" w:rsidRPr="00C80657" w:rsidTr="000C729F">
        <w:tc>
          <w:tcPr>
            <w:tcW w:w="3000" w:type="dxa"/>
            <w:shd w:val="clear" w:color="auto" w:fill="auto"/>
          </w:tcPr>
          <w:p w:rsidR="00BE0FE6" w:rsidRPr="00EB0F0A" w:rsidRDefault="00BE0FE6" w:rsidP="000C729F">
            <w:pPr>
              <w:pStyle w:val="TableText"/>
              <w:kinsoku w:val="0"/>
              <w:textAlignment w:val="top"/>
              <w:rPr>
                <w:rFonts w:cs="Helvetica"/>
              </w:rPr>
            </w:pPr>
            <w:r w:rsidRPr="00EB0F0A">
              <w:rPr>
                <w:rFonts w:cs="Helvetica"/>
              </w:rPr>
              <w:t xml:space="preserve">hh3cCBQoSApplyObjectType (1.3.6.1.4.1.25506.2.65.2.1.5.5.1.1.2) </w:t>
            </w:r>
          </w:p>
        </w:tc>
        <w:tc>
          <w:tcPr>
            <w:tcW w:w="1440" w:type="dxa"/>
            <w:shd w:val="clear" w:color="auto" w:fill="auto"/>
          </w:tcPr>
          <w:p w:rsidR="00BE0FE6" w:rsidRPr="00EB0F0A" w:rsidRDefault="00BE0FE6" w:rsidP="000C729F">
            <w:pPr>
              <w:pStyle w:val="TableText"/>
              <w:kinsoku w:val="0"/>
              <w:textAlignment w:val="top"/>
              <w:rPr>
                <w:rFonts w:cs="Helvetica"/>
              </w:rPr>
            </w:pPr>
            <w:r w:rsidRPr="00EB0F0A">
              <w:rPr>
                <w:rFonts w:cs="Helvetica"/>
              </w:rPr>
              <w:t>read</w:t>
            </w:r>
            <w:r w:rsidRPr="00EB0F0A">
              <w:rPr>
                <w:rFonts w:cs="Helvetica" w:hint="eastAsia"/>
              </w:rPr>
              <w:t>-only</w:t>
            </w:r>
          </w:p>
        </w:tc>
        <w:tc>
          <w:tcPr>
            <w:tcW w:w="1000" w:type="dxa"/>
            <w:shd w:val="clear" w:color="auto" w:fill="auto"/>
          </w:tcPr>
          <w:p w:rsidR="00BE0FE6" w:rsidRPr="00EB0F0A" w:rsidRDefault="00BE0FE6" w:rsidP="000C729F">
            <w:pPr>
              <w:pStyle w:val="TableText"/>
              <w:kinsoku w:val="0"/>
              <w:textAlignment w:val="top"/>
              <w:rPr>
                <w:rFonts w:cs="Helvetica"/>
              </w:rPr>
            </w:pPr>
            <w:r w:rsidRPr="00EB0F0A">
              <w:rPr>
                <w:rFonts w:cs="Helvetica"/>
              </w:rPr>
              <w:t>Current</w:t>
            </w:r>
          </w:p>
        </w:tc>
        <w:tc>
          <w:tcPr>
            <w:tcW w:w="2880" w:type="dxa"/>
            <w:shd w:val="clear" w:color="auto" w:fill="auto"/>
          </w:tcPr>
          <w:p w:rsidR="00BE0FE6" w:rsidRPr="00EB0F0A" w:rsidRDefault="00BE0FE6" w:rsidP="000C729F">
            <w:pPr>
              <w:pStyle w:val="TableText"/>
              <w:kinsoku w:val="0"/>
              <w:textAlignment w:val="top"/>
              <w:rPr>
                <w:rFonts w:cs="Helvetica"/>
              </w:rPr>
            </w:pPr>
            <w:r w:rsidRPr="00EB0F0A">
              <w:rPr>
                <w:rFonts w:cs="Helvetica"/>
              </w:rPr>
              <w:t>Only support</w:t>
            </w:r>
            <w:r w:rsidRPr="00EB0F0A">
              <w:rPr>
                <w:rFonts w:cs="Helvetica" w:hint="eastAsia"/>
              </w:rPr>
              <w:t xml:space="preserve"> interface(1), </w:t>
            </w:r>
          </w:p>
          <w:p w:rsidR="00BE0FE6" w:rsidRPr="00EB0F0A" w:rsidRDefault="00BE0FE6" w:rsidP="000C729F">
            <w:pPr>
              <w:pStyle w:val="TableText"/>
              <w:kinsoku w:val="0"/>
              <w:textAlignment w:val="top"/>
              <w:rPr>
                <w:rFonts w:cs="Helvetica"/>
              </w:rPr>
            </w:pPr>
            <w:r w:rsidRPr="00EB0F0A">
              <w:rPr>
                <w:rFonts w:cs="Helvetica" w:hint="eastAsia"/>
              </w:rPr>
              <w:t>vlan(2), controlPlane(</w:t>
            </w:r>
            <w:r>
              <w:rPr>
                <w:rFonts w:cs="Helvetica" w:hint="eastAsia"/>
              </w:rPr>
              <w:t>5</w:t>
            </w:r>
            <w:r w:rsidRPr="00EB0F0A">
              <w:rPr>
                <w:rFonts w:cs="Helvetica" w:hint="eastAsia"/>
              </w:rPr>
              <w:t>)</w:t>
            </w:r>
            <w:r w:rsidRPr="00EB0F0A">
              <w:rPr>
                <w:rFonts w:cs="Helvetica"/>
              </w:rPr>
              <w:t>.</w:t>
            </w:r>
          </w:p>
          <w:p w:rsidR="00BE0FE6" w:rsidRPr="00EB0F0A" w:rsidRDefault="00BE0FE6" w:rsidP="000C729F">
            <w:pPr>
              <w:pStyle w:val="TableText"/>
              <w:kinsoku w:val="0"/>
              <w:textAlignment w:val="top"/>
              <w:rPr>
                <w:rFonts w:cs="Helvetica"/>
              </w:rPr>
            </w:pPr>
          </w:p>
        </w:tc>
      </w:tr>
      <w:tr w:rsidR="00BE0FE6" w:rsidRPr="00C80657" w:rsidTr="000C729F">
        <w:tc>
          <w:tcPr>
            <w:tcW w:w="3000" w:type="dxa"/>
            <w:shd w:val="clear" w:color="auto" w:fill="auto"/>
          </w:tcPr>
          <w:p w:rsidR="00BE0FE6" w:rsidRPr="00EB0F0A" w:rsidRDefault="00BE0FE6" w:rsidP="000C729F">
            <w:pPr>
              <w:pStyle w:val="TableText"/>
              <w:kinsoku w:val="0"/>
              <w:textAlignment w:val="top"/>
              <w:rPr>
                <w:rFonts w:cs="Helvetica"/>
              </w:rPr>
            </w:pPr>
            <w:r w:rsidRPr="00EB0F0A">
              <w:rPr>
                <w:rFonts w:cs="Helvetica"/>
              </w:rPr>
              <w:t xml:space="preserve">hh3cCBQoSApplyObjectDirection (1.3.6.1.4.1.25506.2.65.2.1.5.5.1.1.3) </w:t>
            </w:r>
          </w:p>
        </w:tc>
        <w:tc>
          <w:tcPr>
            <w:tcW w:w="1440" w:type="dxa"/>
            <w:shd w:val="clear" w:color="auto" w:fill="auto"/>
          </w:tcPr>
          <w:p w:rsidR="00BE0FE6" w:rsidRPr="00EB0F0A" w:rsidRDefault="00BE0FE6" w:rsidP="000C729F">
            <w:pPr>
              <w:pStyle w:val="TableText"/>
              <w:kinsoku w:val="0"/>
              <w:textAlignment w:val="top"/>
              <w:rPr>
                <w:rFonts w:cs="Helvetica"/>
              </w:rPr>
            </w:pPr>
            <w:r w:rsidRPr="00EB0F0A">
              <w:rPr>
                <w:rFonts w:cs="Helvetica"/>
              </w:rPr>
              <w:t>read</w:t>
            </w:r>
            <w:r w:rsidRPr="00EB0F0A">
              <w:rPr>
                <w:rFonts w:cs="Helvetica" w:hint="eastAsia"/>
              </w:rPr>
              <w:t>-only</w:t>
            </w:r>
          </w:p>
        </w:tc>
        <w:tc>
          <w:tcPr>
            <w:tcW w:w="1000" w:type="dxa"/>
            <w:shd w:val="clear" w:color="auto" w:fill="auto"/>
          </w:tcPr>
          <w:p w:rsidR="00BE0FE6" w:rsidRPr="00EB0F0A" w:rsidRDefault="00BE0FE6" w:rsidP="000C729F">
            <w:pPr>
              <w:pStyle w:val="TableText"/>
              <w:kinsoku w:val="0"/>
              <w:textAlignment w:val="top"/>
              <w:rPr>
                <w:rFonts w:cs="Helvetica"/>
              </w:rPr>
            </w:pPr>
            <w:r w:rsidRPr="00EB0F0A">
              <w:rPr>
                <w:rFonts w:cs="Helvetica"/>
              </w:rPr>
              <w:t>Current</w:t>
            </w:r>
          </w:p>
        </w:tc>
        <w:tc>
          <w:tcPr>
            <w:tcW w:w="2880" w:type="dxa"/>
            <w:shd w:val="clear" w:color="auto" w:fill="auto"/>
          </w:tcPr>
          <w:p w:rsidR="00BE0FE6" w:rsidRPr="00EB0F0A" w:rsidRDefault="00BE0FE6" w:rsidP="000C729F">
            <w:pPr>
              <w:pStyle w:val="TableText"/>
              <w:kinsoku w:val="0"/>
              <w:textAlignment w:val="top"/>
              <w:rPr>
                <w:rFonts w:cs="Helvetica"/>
              </w:rPr>
            </w:pPr>
            <w:r w:rsidRPr="00EB0F0A">
              <w:rPr>
                <w:rFonts w:cs="Helvetica"/>
              </w:rPr>
              <w:t>As per MIB</w:t>
            </w:r>
          </w:p>
        </w:tc>
      </w:tr>
      <w:tr w:rsidR="00BE0FE6" w:rsidRPr="00C80657" w:rsidTr="000C729F">
        <w:tc>
          <w:tcPr>
            <w:tcW w:w="3000" w:type="dxa"/>
            <w:shd w:val="clear" w:color="auto" w:fill="auto"/>
          </w:tcPr>
          <w:p w:rsidR="00BE0FE6" w:rsidRPr="00EB0F0A" w:rsidRDefault="00BE0FE6" w:rsidP="000C729F">
            <w:pPr>
              <w:pStyle w:val="TableText"/>
              <w:kinsoku w:val="0"/>
              <w:textAlignment w:val="top"/>
              <w:rPr>
                <w:rFonts w:cs="Helvetica"/>
              </w:rPr>
            </w:pPr>
            <w:r w:rsidRPr="00EB0F0A">
              <w:rPr>
                <w:rFonts w:cs="Helvetica"/>
              </w:rPr>
              <w:t xml:space="preserve">hh3cCBQoSApplyObjectMainSite (1.3.6.1.4.1.25506.2.65.2.1.5.5.1.1.4) </w:t>
            </w:r>
          </w:p>
        </w:tc>
        <w:tc>
          <w:tcPr>
            <w:tcW w:w="1440" w:type="dxa"/>
            <w:shd w:val="clear" w:color="auto" w:fill="auto"/>
          </w:tcPr>
          <w:p w:rsidR="00BE0FE6" w:rsidRPr="00EB0F0A" w:rsidRDefault="00BE0FE6" w:rsidP="000C729F">
            <w:pPr>
              <w:pStyle w:val="TableText"/>
              <w:kinsoku w:val="0"/>
              <w:textAlignment w:val="top"/>
              <w:rPr>
                <w:rFonts w:cs="Helvetica"/>
              </w:rPr>
            </w:pPr>
            <w:r w:rsidRPr="00EB0F0A">
              <w:rPr>
                <w:rFonts w:cs="Helvetica"/>
              </w:rPr>
              <w:t>read</w:t>
            </w:r>
            <w:r w:rsidRPr="00EB0F0A">
              <w:rPr>
                <w:rFonts w:cs="Helvetica" w:hint="eastAsia"/>
              </w:rPr>
              <w:t>-only</w:t>
            </w:r>
          </w:p>
        </w:tc>
        <w:tc>
          <w:tcPr>
            <w:tcW w:w="1000" w:type="dxa"/>
            <w:shd w:val="clear" w:color="auto" w:fill="auto"/>
          </w:tcPr>
          <w:p w:rsidR="00BE0FE6" w:rsidRPr="00EB0F0A" w:rsidRDefault="00BE0FE6" w:rsidP="000C729F">
            <w:pPr>
              <w:pStyle w:val="TableText"/>
              <w:kinsoku w:val="0"/>
              <w:textAlignment w:val="top"/>
              <w:rPr>
                <w:rFonts w:cs="Helvetica"/>
              </w:rPr>
            </w:pPr>
            <w:r w:rsidRPr="00EB0F0A">
              <w:rPr>
                <w:rFonts w:cs="Helvetica"/>
              </w:rPr>
              <w:t>Current</w:t>
            </w:r>
          </w:p>
        </w:tc>
        <w:tc>
          <w:tcPr>
            <w:tcW w:w="2880" w:type="dxa"/>
            <w:shd w:val="clear" w:color="auto" w:fill="auto"/>
          </w:tcPr>
          <w:p w:rsidR="00BE0FE6" w:rsidRPr="00EB0F0A" w:rsidRDefault="00BE0FE6" w:rsidP="000C729F">
            <w:pPr>
              <w:pStyle w:val="TableText"/>
              <w:kinsoku w:val="0"/>
              <w:textAlignment w:val="top"/>
              <w:rPr>
                <w:rFonts w:cs="Helvetica"/>
              </w:rPr>
            </w:pPr>
            <w:r w:rsidRPr="00EB0F0A">
              <w:rPr>
                <w:rFonts w:cs="Helvetica"/>
              </w:rPr>
              <w:t>As per MIB</w:t>
            </w:r>
          </w:p>
        </w:tc>
      </w:tr>
      <w:tr w:rsidR="00BE0FE6" w:rsidRPr="00C80657" w:rsidTr="000C729F">
        <w:tc>
          <w:tcPr>
            <w:tcW w:w="3000" w:type="dxa"/>
            <w:shd w:val="clear" w:color="auto" w:fill="auto"/>
          </w:tcPr>
          <w:p w:rsidR="00BE0FE6" w:rsidRPr="00EB0F0A" w:rsidRDefault="00BE0FE6" w:rsidP="000C729F">
            <w:pPr>
              <w:pStyle w:val="TableText"/>
              <w:kinsoku w:val="0"/>
              <w:textAlignment w:val="top"/>
              <w:rPr>
                <w:rFonts w:cs="Helvetica"/>
              </w:rPr>
            </w:pPr>
            <w:r w:rsidRPr="00EB0F0A">
              <w:rPr>
                <w:rFonts w:cs="Helvetica"/>
              </w:rPr>
              <w:t xml:space="preserve">hh3cCBQoSApplyObjectSubChannel (1.3.6.1.4.1.25506.2.65.2.1.5.5.1.1.5) </w:t>
            </w:r>
          </w:p>
        </w:tc>
        <w:tc>
          <w:tcPr>
            <w:tcW w:w="1440" w:type="dxa"/>
            <w:shd w:val="clear" w:color="auto" w:fill="auto"/>
          </w:tcPr>
          <w:p w:rsidR="00BE0FE6" w:rsidRPr="00EB0F0A" w:rsidRDefault="00BE0FE6" w:rsidP="000C729F">
            <w:pPr>
              <w:pStyle w:val="TableText"/>
              <w:kinsoku w:val="0"/>
              <w:textAlignment w:val="top"/>
              <w:rPr>
                <w:rFonts w:cs="Helvetica"/>
              </w:rPr>
            </w:pPr>
            <w:r w:rsidRPr="00EB0F0A">
              <w:rPr>
                <w:rFonts w:cs="Helvetica"/>
              </w:rPr>
              <w:t>read</w:t>
            </w:r>
            <w:r w:rsidRPr="00EB0F0A">
              <w:rPr>
                <w:rFonts w:cs="Helvetica" w:hint="eastAsia"/>
              </w:rPr>
              <w:t>-only</w:t>
            </w:r>
          </w:p>
        </w:tc>
        <w:tc>
          <w:tcPr>
            <w:tcW w:w="1000" w:type="dxa"/>
            <w:shd w:val="clear" w:color="auto" w:fill="auto"/>
          </w:tcPr>
          <w:p w:rsidR="00BE0FE6" w:rsidRPr="00EB0F0A" w:rsidRDefault="00BE0FE6" w:rsidP="000C729F">
            <w:pPr>
              <w:pStyle w:val="TableText"/>
              <w:kinsoku w:val="0"/>
              <w:textAlignment w:val="top"/>
              <w:rPr>
                <w:rFonts w:cs="Helvetica"/>
              </w:rPr>
            </w:pPr>
            <w:r w:rsidRPr="00EB0F0A">
              <w:rPr>
                <w:rFonts w:cs="Helvetica"/>
              </w:rPr>
              <w:t>Current</w:t>
            </w:r>
          </w:p>
        </w:tc>
        <w:tc>
          <w:tcPr>
            <w:tcW w:w="2880" w:type="dxa"/>
            <w:shd w:val="clear" w:color="auto" w:fill="auto"/>
          </w:tcPr>
          <w:p w:rsidR="00BE0FE6" w:rsidRPr="00EB0F0A" w:rsidRDefault="00BE0FE6" w:rsidP="000C729F">
            <w:pPr>
              <w:pStyle w:val="TableText"/>
              <w:kinsoku w:val="0"/>
              <w:textAlignment w:val="top"/>
              <w:rPr>
                <w:rFonts w:cs="Helvetica"/>
              </w:rPr>
            </w:pPr>
            <w:r w:rsidRPr="00EB0F0A">
              <w:rPr>
                <w:rFonts w:cs="Helvetica"/>
              </w:rPr>
              <w:t>As per MIB</w:t>
            </w:r>
          </w:p>
        </w:tc>
      </w:tr>
      <w:tr w:rsidR="00BE0FE6" w:rsidRPr="00C80657" w:rsidTr="000C729F">
        <w:tc>
          <w:tcPr>
            <w:tcW w:w="3000" w:type="dxa"/>
            <w:shd w:val="clear" w:color="auto" w:fill="auto"/>
          </w:tcPr>
          <w:p w:rsidR="00BE0FE6" w:rsidRPr="00EB0F0A" w:rsidRDefault="00BE0FE6" w:rsidP="000C729F">
            <w:pPr>
              <w:pStyle w:val="TableText"/>
              <w:kinsoku w:val="0"/>
              <w:textAlignment w:val="top"/>
              <w:rPr>
                <w:rFonts w:cs="Helvetica"/>
              </w:rPr>
            </w:pPr>
            <w:r w:rsidRPr="00EB0F0A">
              <w:rPr>
                <w:rFonts w:cs="Helvetica"/>
              </w:rPr>
              <w:t xml:space="preserve">hh3cCBQoSApplyObjectSubClass (1.3.6.1.4.1.25506.2.65.2.1.5.5.1.1.6) </w:t>
            </w:r>
          </w:p>
        </w:tc>
        <w:tc>
          <w:tcPr>
            <w:tcW w:w="1440" w:type="dxa"/>
            <w:shd w:val="clear" w:color="auto" w:fill="auto"/>
          </w:tcPr>
          <w:p w:rsidR="00BE0FE6" w:rsidRPr="00EB0F0A" w:rsidRDefault="00BE0FE6" w:rsidP="000C729F">
            <w:pPr>
              <w:pStyle w:val="TableText"/>
              <w:kinsoku w:val="0"/>
              <w:textAlignment w:val="top"/>
              <w:rPr>
                <w:rFonts w:cs="Helvetica"/>
              </w:rPr>
            </w:pPr>
            <w:r w:rsidRPr="00EB0F0A">
              <w:rPr>
                <w:rFonts w:cs="Helvetica"/>
              </w:rPr>
              <w:t>read</w:t>
            </w:r>
            <w:r w:rsidRPr="00EB0F0A">
              <w:rPr>
                <w:rFonts w:cs="Helvetica" w:hint="eastAsia"/>
              </w:rPr>
              <w:t>-only</w:t>
            </w:r>
          </w:p>
        </w:tc>
        <w:tc>
          <w:tcPr>
            <w:tcW w:w="1000" w:type="dxa"/>
            <w:shd w:val="clear" w:color="auto" w:fill="auto"/>
          </w:tcPr>
          <w:p w:rsidR="00BE0FE6" w:rsidRPr="00EB0F0A" w:rsidRDefault="00BE0FE6" w:rsidP="000C729F">
            <w:pPr>
              <w:pStyle w:val="TableText"/>
              <w:kinsoku w:val="0"/>
              <w:textAlignment w:val="top"/>
              <w:rPr>
                <w:rFonts w:cs="Helvetica"/>
              </w:rPr>
            </w:pPr>
            <w:r w:rsidRPr="00EB0F0A">
              <w:rPr>
                <w:rFonts w:cs="Helvetica"/>
              </w:rPr>
              <w:t>Current</w:t>
            </w:r>
          </w:p>
        </w:tc>
        <w:tc>
          <w:tcPr>
            <w:tcW w:w="2880" w:type="dxa"/>
            <w:shd w:val="clear" w:color="auto" w:fill="auto"/>
          </w:tcPr>
          <w:p w:rsidR="00BE0FE6" w:rsidRPr="00EB0F0A" w:rsidRDefault="00BE0FE6" w:rsidP="000C729F">
            <w:pPr>
              <w:pStyle w:val="TableText"/>
              <w:kinsoku w:val="0"/>
              <w:textAlignment w:val="top"/>
              <w:rPr>
                <w:rFonts w:cs="Helvetica"/>
              </w:rPr>
            </w:pPr>
            <w:r w:rsidRPr="00EB0F0A">
              <w:rPr>
                <w:rFonts w:cs="Helvetica" w:hint="eastAsia"/>
              </w:rPr>
              <w:t>Not supported</w:t>
            </w:r>
          </w:p>
        </w:tc>
      </w:tr>
      <w:tr w:rsidR="00BE0FE6" w:rsidRPr="00C80657" w:rsidTr="000C729F">
        <w:tc>
          <w:tcPr>
            <w:tcW w:w="3000" w:type="dxa"/>
            <w:shd w:val="clear" w:color="auto" w:fill="auto"/>
          </w:tcPr>
          <w:p w:rsidR="00BE0FE6" w:rsidRPr="00EB0F0A" w:rsidRDefault="00BE0FE6" w:rsidP="000C729F">
            <w:pPr>
              <w:pStyle w:val="TableText"/>
              <w:kinsoku w:val="0"/>
              <w:textAlignment w:val="top"/>
              <w:rPr>
                <w:rFonts w:cs="Helvetica"/>
              </w:rPr>
            </w:pPr>
            <w:r w:rsidRPr="00EB0F0A">
              <w:rPr>
                <w:rFonts w:cs="Helvetica"/>
              </w:rPr>
              <w:t xml:space="preserve">hh3cCBQoSApplyObjectSubClassSec (1.3.6.1.4.1.25506.2.65.2.1.5.5.1.1.7) </w:t>
            </w:r>
          </w:p>
        </w:tc>
        <w:tc>
          <w:tcPr>
            <w:tcW w:w="1440" w:type="dxa"/>
            <w:shd w:val="clear" w:color="auto" w:fill="auto"/>
          </w:tcPr>
          <w:p w:rsidR="00BE0FE6" w:rsidRPr="00EB0F0A" w:rsidRDefault="00BE0FE6" w:rsidP="000C729F">
            <w:pPr>
              <w:pStyle w:val="TableText"/>
              <w:kinsoku w:val="0"/>
              <w:textAlignment w:val="top"/>
              <w:rPr>
                <w:rFonts w:cs="Helvetica"/>
              </w:rPr>
            </w:pPr>
            <w:r w:rsidRPr="00EB0F0A">
              <w:rPr>
                <w:rFonts w:cs="Helvetica"/>
              </w:rPr>
              <w:t>read</w:t>
            </w:r>
            <w:r w:rsidRPr="00EB0F0A">
              <w:rPr>
                <w:rFonts w:cs="Helvetica" w:hint="eastAsia"/>
              </w:rPr>
              <w:t>-only</w:t>
            </w:r>
          </w:p>
        </w:tc>
        <w:tc>
          <w:tcPr>
            <w:tcW w:w="1000" w:type="dxa"/>
            <w:shd w:val="clear" w:color="auto" w:fill="auto"/>
          </w:tcPr>
          <w:p w:rsidR="00BE0FE6" w:rsidRPr="00EB0F0A" w:rsidRDefault="00BE0FE6" w:rsidP="000C729F">
            <w:pPr>
              <w:pStyle w:val="TableText"/>
              <w:kinsoku w:val="0"/>
              <w:textAlignment w:val="top"/>
              <w:rPr>
                <w:rFonts w:cs="Helvetica"/>
              </w:rPr>
            </w:pPr>
            <w:r w:rsidRPr="00EB0F0A">
              <w:rPr>
                <w:rFonts w:cs="Helvetica"/>
              </w:rPr>
              <w:t>Current</w:t>
            </w:r>
          </w:p>
        </w:tc>
        <w:tc>
          <w:tcPr>
            <w:tcW w:w="2880" w:type="dxa"/>
            <w:shd w:val="clear" w:color="auto" w:fill="auto"/>
          </w:tcPr>
          <w:p w:rsidR="00BE0FE6" w:rsidRPr="00EB0F0A" w:rsidRDefault="00BE0FE6" w:rsidP="000C729F">
            <w:pPr>
              <w:pStyle w:val="TableText"/>
              <w:kinsoku w:val="0"/>
              <w:textAlignment w:val="top"/>
              <w:rPr>
                <w:rFonts w:cs="Helvetica"/>
              </w:rPr>
            </w:pPr>
            <w:r w:rsidRPr="00EB0F0A">
              <w:rPr>
                <w:rFonts w:cs="Helvetica" w:hint="eastAsia"/>
              </w:rPr>
              <w:t>Not supported</w:t>
            </w:r>
          </w:p>
        </w:tc>
      </w:tr>
    </w:tbl>
    <w:p w:rsidR="00BE0FE6" w:rsidRDefault="00BE0FE6" w:rsidP="00BE0FE6">
      <w:pPr>
        <w:spacing w:before="156" w:after="156"/>
        <w:ind w:left="420"/>
      </w:pPr>
    </w:p>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820" w:name="_Toc320125903"/>
      <w:bookmarkStart w:id="821" w:name="_Toc419794504"/>
      <w:r>
        <w:rPr>
          <w:rFonts w:ascii="Helvetica" w:hAnsi="Helvetica" w:cs="Helvetica"/>
        </w:rPr>
        <w:t>hh3c</w:t>
      </w:r>
      <w:r w:rsidRPr="00D7546B">
        <w:rPr>
          <w:rFonts w:ascii="Helvetica" w:hAnsi="Helvetica" w:cs="Helvetica"/>
        </w:rPr>
        <w:t>CBQoSIntApplyObjectTable</w:t>
      </w:r>
      <w:bookmarkEnd w:id="820"/>
      <w:bookmarkEnd w:id="821"/>
      <w:r w:rsidRPr="00D7546B">
        <w:rPr>
          <w:rFonts w:ascii="Helvetica" w:hAnsi="Helvetica" w:cs="Helvetica"/>
        </w:rPr>
        <w:t xml:space="preserve"> </w:t>
      </w:r>
    </w:p>
    <w:p w:rsidR="00BE0FE6" w:rsidRPr="00D7546B" w:rsidRDefault="00BE0FE6" w:rsidP="00BE0FE6">
      <w:r>
        <w:t>OID of this table is: 1.3.6.1.4.1.25506.2.65.2.1.5.5.2</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822CDE" w:rsidTr="000C729F">
        <w:trPr>
          <w:tblHeader/>
        </w:trPr>
        <w:tc>
          <w:tcPr>
            <w:tcW w:w="3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Name</w:t>
            </w:r>
          </w:p>
        </w:tc>
        <w:tc>
          <w:tcPr>
            <w:tcW w:w="144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Access</w:t>
            </w:r>
          </w:p>
        </w:tc>
        <w:tc>
          <w:tcPr>
            <w:tcW w:w="1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PDS</w:t>
            </w:r>
          </w:p>
        </w:tc>
        <w:tc>
          <w:tcPr>
            <w:tcW w:w="288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Description</w:t>
            </w:r>
          </w:p>
        </w:tc>
      </w:tr>
      <w:tr w:rsidR="00BE0FE6" w:rsidRPr="00822CDE" w:rsidTr="000C729F">
        <w:trPr>
          <w:tblHeader/>
        </w:trPr>
        <w:tc>
          <w:tcPr>
            <w:tcW w:w="3000" w:type="dxa"/>
            <w:tcBorders>
              <w:top w:val="single" w:sz="12" w:space="0" w:color="auto"/>
              <w:bottom w:val="single" w:sz="8" w:space="0" w:color="auto"/>
            </w:tcBorders>
            <w:shd w:val="clear" w:color="auto" w:fill="auto"/>
          </w:tcPr>
          <w:p w:rsidR="00BE0FE6" w:rsidRPr="00D7546B" w:rsidRDefault="00BE0FE6" w:rsidP="000C729F">
            <w:pPr>
              <w:pStyle w:val="TableText"/>
              <w:kinsoku w:val="0"/>
              <w:textAlignment w:val="top"/>
              <w:rPr>
                <w:rFonts w:cs="Helvetica"/>
              </w:rPr>
            </w:pPr>
            <w:r>
              <w:rPr>
                <w:rFonts w:cs="Helvetica"/>
              </w:rPr>
              <w:t>hh3c</w:t>
            </w:r>
            <w:r w:rsidRPr="00D7546B">
              <w:rPr>
                <w:rFonts w:cs="Helvetica"/>
              </w:rPr>
              <w:t>CBQoSIntApplyObjectIfIndex</w:t>
            </w:r>
            <w:r>
              <w:rPr>
                <w:rFonts w:cs="Helvetica"/>
              </w:rPr>
              <w:t xml:space="preserve"> (1.3.6.1.4.1.25506.2.65.2.1.5.5.2.1.1) </w:t>
            </w:r>
          </w:p>
        </w:tc>
        <w:tc>
          <w:tcPr>
            <w:tcW w:w="1440" w:type="dxa"/>
            <w:tcBorders>
              <w:top w:val="single" w:sz="12" w:space="0" w:color="auto"/>
              <w:bottom w:val="single" w:sz="8" w:space="0" w:color="auto"/>
            </w:tcBorders>
            <w:shd w:val="clear" w:color="auto" w:fill="auto"/>
          </w:tcPr>
          <w:p w:rsidR="00BE0FE6" w:rsidRPr="00D7546B" w:rsidRDefault="00BE0FE6" w:rsidP="000C729F">
            <w:pPr>
              <w:pStyle w:val="TableText"/>
              <w:kinsoku w:val="0"/>
              <w:textAlignment w:val="top"/>
              <w:rPr>
                <w:rFonts w:cs="Helvetica"/>
              </w:rPr>
            </w:pPr>
            <w:r w:rsidRPr="00D7546B">
              <w:rPr>
                <w:rFonts w:cs="Helvetica"/>
              </w:rPr>
              <w:t>not-accessible</w:t>
            </w:r>
          </w:p>
        </w:tc>
        <w:tc>
          <w:tcPr>
            <w:tcW w:w="1000" w:type="dxa"/>
            <w:tcBorders>
              <w:top w:val="single" w:sz="12" w:space="0" w:color="auto"/>
              <w:bottom w:val="single" w:sz="8" w:space="0" w:color="auto"/>
            </w:tcBorders>
            <w:shd w:val="clear" w:color="auto" w:fill="auto"/>
          </w:tcPr>
          <w:p w:rsidR="00BE0FE6" w:rsidRPr="00D7546B" w:rsidRDefault="00BE0FE6" w:rsidP="000C729F">
            <w:pPr>
              <w:pStyle w:val="TableText"/>
              <w:kinsoku w:val="0"/>
              <w:textAlignment w:val="top"/>
              <w:rPr>
                <w:rFonts w:cs="Helvetica"/>
              </w:rPr>
            </w:pPr>
            <w:r w:rsidRPr="00D7546B">
              <w:rPr>
                <w:rFonts w:cs="Helvetica"/>
              </w:rPr>
              <w:t>Current</w:t>
            </w:r>
          </w:p>
        </w:tc>
        <w:tc>
          <w:tcPr>
            <w:tcW w:w="2880" w:type="dxa"/>
            <w:tcBorders>
              <w:top w:val="single" w:sz="12" w:space="0" w:color="auto"/>
              <w:bottom w:val="single" w:sz="8" w:space="0" w:color="auto"/>
            </w:tcBorders>
            <w:shd w:val="clear" w:color="auto" w:fill="auto"/>
          </w:tcPr>
          <w:p w:rsidR="00BE0FE6" w:rsidRPr="00D7546B" w:rsidRDefault="00BE0FE6" w:rsidP="000C729F">
            <w:pPr>
              <w:pStyle w:val="TableText"/>
              <w:kinsoku w:val="0"/>
              <w:textAlignment w:val="top"/>
              <w:rPr>
                <w:rFonts w:cs="Helvetica"/>
              </w:rPr>
            </w:pPr>
            <w:r w:rsidRPr="009540D9">
              <w:rPr>
                <w:rFonts w:cs="Helvetica"/>
              </w:rPr>
              <w:t>As per MIB</w:t>
            </w:r>
          </w:p>
        </w:tc>
      </w:tr>
      <w:tr w:rsidR="00BE0FE6" w:rsidRPr="00822CDE" w:rsidTr="000C729F">
        <w:trPr>
          <w:tblHeader/>
        </w:trPr>
        <w:tc>
          <w:tcPr>
            <w:tcW w:w="3000" w:type="dxa"/>
            <w:tcBorders>
              <w:top w:val="single" w:sz="8" w:space="0" w:color="auto"/>
              <w:bottom w:val="single" w:sz="12" w:space="0" w:color="auto"/>
            </w:tcBorders>
            <w:shd w:val="clear" w:color="auto" w:fill="auto"/>
          </w:tcPr>
          <w:p w:rsidR="00BE0FE6" w:rsidRPr="00D7546B" w:rsidRDefault="00BE0FE6" w:rsidP="000C729F">
            <w:pPr>
              <w:pStyle w:val="TableText"/>
              <w:kinsoku w:val="0"/>
              <w:textAlignment w:val="top"/>
              <w:rPr>
                <w:rFonts w:cs="Helvetica"/>
              </w:rPr>
            </w:pPr>
            <w:r>
              <w:rPr>
                <w:rFonts w:cs="Helvetica"/>
              </w:rPr>
              <w:t>hh3c</w:t>
            </w:r>
            <w:r w:rsidRPr="00D7546B">
              <w:rPr>
                <w:rFonts w:cs="Helvetica"/>
              </w:rPr>
              <w:t>CBQoSIntApplyObjectIndex</w:t>
            </w:r>
            <w:r>
              <w:rPr>
                <w:rFonts w:cs="Helvetica"/>
              </w:rPr>
              <w:t xml:space="preserve"> (1.3.6.1.4.1.25506.2.65.2.1.5.5.2.1.2) </w:t>
            </w:r>
          </w:p>
        </w:tc>
        <w:tc>
          <w:tcPr>
            <w:tcW w:w="1440" w:type="dxa"/>
            <w:tcBorders>
              <w:top w:val="single" w:sz="8" w:space="0" w:color="auto"/>
              <w:bottom w:val="single" w:sz="12" w:space="0" w:color="auto"/>
            </w:tcBorders>
            <w:shd w:val="clear" w:color="auto" w:fill="auto"/>
          </w:tcPr>
          <w:p w:rsidR="00BE0FE6" w:rsidRPr="00D7546B" w:rsidRDefault="00BE0FE6" w:rsidP="000C729F">
            <w:pPr>
              <w:pStyle w:val="TableText"/>
              <w:kinsoku w:val="0"/>
              <w:textAlignment w:val="top"/>
              <w:rPr>
                <w:rFonts w:cs="Helvetica"/>
              </w:rPr>
            </w:pPr>
            <w:r w:rsidRPr="00D7546B">
              <w:rPr>
                <w:rFonts w:cs="Helvetica"/>
              </w:rPr>
              <w:t>read</w:t>
            </w:r>
            <w:r w:rsidRPr="00D7546B">
              <w:rPr>
                <w:rFonts w:cs="Helvetica" w:hint="eastAsia"/>
              </w:rPr>
              <w:t>-only</w:t>
            </w:r>
          </w:p>
        </w:tc>
        <w:tc>
          <w:tcPr>
            <w:tcW w:w="1000" w:type="dxa"/>
            <w:tcBorders>
              <w:top w:val="single" w:sz="8" w:space="0" w:color="auto"/>
              <w:bottom w:val="single" w:sz="12" w:space="0" w:color="auto"/>
            </w:tcBorders>
            <w:shd w:val="clear" w:color="auto" w:fill="auto"/>
          </w:tcPr>
          <w:p w:rsidR="00BE0FE6" w:rsidRPr="00D7546B" w:rsidRDefault="00BE0FE6" w:rsidP="000C729F">
            <w:pPr>
              <w:pStyle w:val="TableText"/>
              <w:kinsoku w:val="0"/>
              <w:textAlignment w:val="top"/>
              <w:rPr>
                <w:rFonts w:cs="Helvetica"/>
              </w:rPr>
            </w:pPr>
            <w:r w:rsidRPr="00D7546B">
              <w:rPr>
                <w:rFonts w:cs="Helvetica"/>
              </w:rPr>
              <w:t>Current</w:t>
            </w:r>
          </w:p>
        </w:tc>
        <w:tc>
          <w:tcPr>
            <w:tcW w:w="2880" w:type="dxa"/>
            <w:tcBorders>
              <w:top w:val="single" w:sz="8" w:space="0" w:color="auto"/>
              <w:bottom w:val="single" w:sz="12" w:space="0" w:color="auto"/>
            </w:tcBorders>
            <w:shd w:val="clear" w:color="auto" w:fill="auto"/>
          </w:tcPr>
          <w:p w:rsidR="00BE0FE6" w:rsidRPr="00D7546B" w:rsidRDefault="00BE0FE6" w:rsidP="000C729F">
            <w:pPr>
              <w:pStyle w:val="TableText"/>
              <w:kinsoku w:val="0"/>
              <w:textAlignment w:val="top"/>
              <w:rPr>
                <w:rFonts w:cs="Helvetica"/>
              </w:rPr>
            </w:pPr>
            <w:r w:rsidRPr="009540D9">
              <w:rPr>
                <w:rFonts w:cs="Helvetica"/>
              </w:rPr>
              <w:t>As per MIB</w:t>
            </w:r>
          </w:p>
        </w:tc>
      </w:tr>
    </w:tbl>
    <w:p w:rsidR="00BE0FE6" w:rsidRDefault="00BE0FE6" w:rsidP="00BE0FE6">
      <w:pPr>
        <w:spacing w:before="156" w:after="156"/>
        <w:ind w:left="420"/>
      </w:pPr>
    </w:p>
    <w:p w:rsidR="00BE0FE6" w:rsidRPr="00EB0F0A"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822" w:name="_Toc320125917"/>
      <w:bookmarkStart w:id="823" w:name="_Toc419794505"/>
      <w:r w:rsidRPr="00EB0F0A">
        <w:rPr>
          <w:rFonts w:ascii="Helvetica" w:hAnsi="Helvetica" w:cs="Helvetica"/>
        </w:rPr>
        <w:t>hh3cCBQoSVlanApplyObjectTable</w:t>
      </w:r>
      <w:bookmarkEnd w:id="822"/>
      <w:bookmarkEnd w:id="823"/>
    </w:p>
    <w:p w:rsidR="00BE0FE6" w:rsidRPr="00795549" w:rsidRDefault="00BE0FE6" w:rsidP="00BE0FE6">
      <w:r>
        <w:t xml:space="preserve">OID of this table is: </w:t>
      </w:r>
      <w:r w:rsidRPr="00795549">
        <w:t>1.3.6.1.4.1.25506.2.65.2.1.5.5.3</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7536B2" w:rsidTr="000C729F">
        <w:trPr>
          <w:tblHeader/>
        </w:trPr>
        <w:tc>
          <w:tcPr>
            <w:tcW w:w="3000" w:type="dxa"/>
            <w:tcBorders>
              <w:top w:val="single" w:sz="12" w:space="0" w:color="auto"/>
              <w:bottom w:val="single" w:sz="12" w:space="0" w:color="auto"/>
            </w:tcBorders>
            <w:shd w:val="clear" w:color="auto" w:fill="auto"/>
          </w:tcPr>
          <w:p w:rsidR="00BE0FE6" w:rsidRPr="007536B2" w:rsidRDefault="00BE0FE6" w:rsidP="000C729F">
            <w:pPr>
              <w:pStyle w:val="TableHead"/>
            </w:pPr>
            <w:r w:rsidRPr="007536B2">
              <w:t>Name</w:t>
            </w:r>
          </w:p>
        </w:tc>
        <w:tc>
          <w:tcPr>
            <w:tcW w:w="1440" w:type="dxa"/>
            <w:tcBorders>
              <w:top w:val="single" w:sz="12" w:space="0" w:color="auto"/>
              <w:bottom w:val="single" w:sz="12" w:space="0" w:color="auto"/>
            </w:tcBorders>
            <w:shd w:val="clear" w:color="auto" w:fill="auto"/>
          </w:tcPr>
          <w:p w:rsidR="00BE0FE6" w:rsidRPr="007536B2" w:rsidRDefault="00BE0FE6" w:rsidP="000C729F">
            <w:pPr>
              <w:pStyle w:val="TableHead"/>
            </w:pPr>
            <w:r w:rsidRPr="007536B2">
              <w:t>Access</w:t>
            </w:r>
          </w:p>
        </w:tc>
        <w:tc>
          <w:tcPr>
            <w:tcW w:w="1000" w:type="dxa"/>
            <w:tcBorders>
              <w:top w:val="single" w:sz="12" w:space="0" w:color="auto"/>
              <w:bottom w:val="single" w:sz="12" w:space="0" w:color="auto"/>
            </w:tcBorders>
            <w:shd w:val="clear" w:color="auto" w:fill="auto"/>
          </w:tcPr>
          <w:p w:rsidR="00BE0FE6" w:rsidRPr="007536B2" w:rsidRDefault="00BE0FE6" w:rsidP="000C729F">
            <w:pPr>
              <w:pStyle w:val="TableHead"/>
            </w:pPr>
            <w:r w:rsidRPr="007536B2">
              <w:t>PDS</w:t>
            </w:r>
          </w:p>
        </w:tc>
        <w:tc>
          <w:tcPr>
            <w:tcW w:w="2880" w:type="dxa"/>
            <w:tcBorders>
              <w:top w:val="single" w:sz="12" w:space="0" w:color="auto"/>
              <w:bottom w:val="single" w:sz="12" w:space="0" w:color="auto"/>
            </w:tcBorders>
            <w:shd w:val="clear" w:color="auto" w:fill="auto"/>
          </w:tcPr>
          <w:p w:rsidR="00BE0FE6" w:rsidRPr="007536B2" w:rsidRDefault="00BE0FE6" w:rsidP="000C729F">
            <w:pPr>
              <w:pStyle w:val="TableHead"/>
            </w:pPr>
            <w:r w:rsidRPr="007536B2">
              <w:t>Description</w:t>
            </w:r>
          </w:p>
        </w:tc>
      </w:tr>
      <w:tr w:rsidR="00BE0FE6" w:rsidRPr="007536B2" w:rsidTr="000C729F">
        <w:trPr>
          <w:tblHeader/>
        </w:trPr>
        <w:tc>
          <w:tcPr>
            <w:tcW w:w="3000" w:type="dxa"/>
            <w:tcBorders>
              <w:top w:val="single" w:sz="12" w:space="0" w:color="auto"/>
            </w:tcBorders>
            <w:shd w:val="clear" w:color="auto" w:fill="auto"/>
          </w:tcPr>
          <w:p w:rsidR="00BE0FE6" w:rsidRPr="00EB0F0A" w:rsidRDefault="00BE0FE6" w:rsidP="000C729F">
            <w:pPr>
              <w:pStyle w:val="TableText"/>
              <w:kinsoku w:val="0"/>
              <w:textAlignment w:val="top"/>
              <w:rPr>
                <w:rFonts w:cs="Helvetica"/>
              </w:rPr>
            </w:pPr>
            <w:r w:rsidRPr="00EB0F0A">
              <w:rPr>
                <w:rFonts w:cs="Helvetica"/>
              </w:rPr>
              <w:t xml:space="preserve">hh3cCBQoSVlanApplyObjectVlanID (1.3.6.1.4.1.25506.2.65.2.1.5.5.3.1.1) </w:t>
            </w:r>
          </w:p>
        </w:tc>
        <w:tc>
          <w:tcPr>
            <w:tcW w:w="1440" w:type="dxa"/>
            <w:tcBorders>
              <w:top w:val="single" w:sz="12" w:space="0" w:color="auto"/>
            </w:tcBorders>
            <w:shd w:val="clear" w:color="auto" w:fill="auto"/>
          </w:tcPr>
          <w:p w:rsidR="00BE0FE6" w:rsidRPr="00EB0F0A" w:rsidRDefault="00BE0FE6" w:rsidP="000C729F">
            <w:pPr>
              <w:pStyle w:val="TableText"/>
              <w:kinsoku w:val="0"/>
              <w:textAlignment w:val="top"/>
              <w:rPr>
                <w:rFonts w:cs="Helvetica"/>
              </w:rPr>
            </w:pPr>
            <w:r w:rsidRPr="00EB0F0A">
              <w:rPr>
                <w:rFonts w:cs="Helvetica"/>
              </w:rPr>
              <w:t>not-accessible</w:t>
            </w:r>
          </w:p>
        </w:tc>
        <w:tc>
          <w:tcPr>
            <w:tcW w:w="1000" w:type="dxa"/>
            <w:tcBorders>
              <w:top w:val="single" w:sz="12" w:space="0" w:color="auto"/>
            </w:tcBorders>
            <w:shd w:val="clear" w:color="auto" w:fill="auto"/>
          </w:tcPr>
          <w:p w:rsidR="00BE0FE6" w:rsidRPr="00EB0F0A" w:rsidRDefault="00BE0FE6" w:rsidP="000C729F">
            <w:pPr>
              <w:pStyle w:val="TableText"/>
              <w:kinsoku w:val="0"/>
              <w:textAlignment w:val="top"/>
              <w:rPr>
                <w:rFonts w:cs="Helvetica"/>
              </w:rPr>
            </w:pPr>
            <w:r w:rsidRPr="00EB0F0A">
              <w:rPr>
                <w:rFonts w:cs="Helvetica"/>
              </w:rPr>
              <w:t>Current</w:t>
            </w:r>
          </w:p>
        </w:tc>
        <w:tc>
          <w:tcPr>
            <w:tcW w:w="2880" w:type="dxa"/>
            <w:tcBorders>
              <w:top w:val="single" w:sz="12" w:space="0" w:color="auto"/>
            </w:tcBorders>
            <w:shd w:val="clear" w:color="auto" w:fill="auto"/>
          </w:tcPr>
          <w:p w:rsidR="00BE0FE6" w:rsidRPr="00EB0F0A" w:rsidRDefault="00BE0FE6" w:rsidP="000C729F">
            <w:pPr>
              <w:pStyle w:val="TableText"/>
              <w:kinsoku w:val="0"/>
              <w:textAlignment w:val="top"/>
              <w:rPr>
                <w:rFonts w:cs="Helvetica"/>
              </w:rPr>
            </w:pPr>
            <w:r w:rsidRPr="00EB0F0A">
              <w:rPr>
                <w:rFonts w:cs="Helvetica"/>
              </w:rPr>
              <w:t>T</w:t>
            </w:r>
            <w:r w:rsidRPr="00EB0F0A">
              <w:rPr>
                <w:rFonts w:cs="Helvetica" w:hint="eastAsia"/>
              </w:rPr>
              <w:t>he vlaue is 0 when policy is applied on global.</w:t>
            </w:r>
          </w:p>
        </w:tc>
      </w:tr>
      <w:tr w:rsidR="00BE0FE6" w:rsidRPr="007536B2" w:rsidTr="000C729F">
        <w:trPr>
          <w:tblHeader/>
        </w:trPr>
        <w:tc>
          <w:tcPr>
            <w:tcW w:w="3000" w:type="dxa"/>
            <w:shd w:val="clear" w:color="auto" w:fill="auto"/>
          </w:tcPr>
          <w:p w:rsidR="00BE0FE6" w:rsidRPr="00EB0F0A" w:rsidRDefault="00BE0FE6" w:rsidP="000C729F">
            <w:pPr>
              <w:pStyle w:val="TableText"/>
              <w:kinsoku w:val="0"/>
              <w:textAlignment w:val="top"/>
              <w:rPr>
                <w:rFonts w:cs="Helvetica"/>
              </w:rPr>
            </w:pPr>
            <w:r w:rsidRPr="00EB0F0A">
              <w:rPr>
                <w:rFonts w:cs="Helvetica"/>
              </w:rPr>
              <w:t xml:space="preserve">hh3cCBQoSVlanApplyObjectIndex (1.3.6.1.4.1.25506.2.65.2.1.5.5.3.1.2) </w:t>
            </w:r>
          </w:p>
        </w:tc>
        <w:tc>
          <w:tcPr>
            <w:tcW w:w="1440" w:type="dxa"/>
            <w:shd w:val="clear" w:color="auto" w:fill="auto"/>
          </w:tcPr>
          <w:p w:rsidR="00BE0FE6" w:rsidRPr="00EB0F0A" w:rsidRDefault="00BE0FE6" w:rsidP="000C729F">
            <w:pPr>
              <w:pStyle w:val="TableText"/>
              <w:kinsoku w:val="0"/>
              <w:textAlignment w:val="top"/>
              <w:rPr>
                <w:rFonts w:cs="Helvetica"/>
              </w:rPr>
            </w:pPr>
            <w:r w:rsidRPr="00EB0F0A">
              <w:rPr>
                <w:rFonts w:cs="Helvetica"/>
              </w:rPr>
              <w:t>read</w:t>
            </w:r>
            <w:r w:rsidRPr="00EB0F0A">
              <w:rPr>
                <w:rFonts w:cs="Helvetica" w:hint="eastAsia"/>
              </w:rPr>
              <w:t>-only</w:t>
            </w:r>
          </w:p>
        </w:tc>
        <w:tc>
          <w:tcPr>
            <w:tcW w:w="1000" w:type="dxa"/>
            <w:shd w:val="clear" w:color="auto" w:fill="auto"/>
          </w:tcPr>
          <w:p w:rsidR="00BE0FE6" w:rsidRPr="00EB0F0A" w:rsidRDefault="00BE0FE6" w:rsidP="000C729F">
            <w:pPr>
              <w:pStyle w:val="TableText"/>
              <w:kinsoku w:val="0"/>
              <w:textAlignment w:val="top"/>
              <w:rPr>
                <w:rFonts w:cs="Helvetica"/>
              </w:rPr>
            </w:pPr>
            <w:r w:rsidRPr="00EB0F0A">
              <w:rPr>
                <w:rFonts w:cs="Helvetica"/>
              </w:rPr>
              <w:t>Current</w:t>
            </w:r>
          </w:p>
        </w:tc>
        <w:tc>
          <w:tcPr>
            <w:tcW w:w="2880" w:type="dxa"/>
            <w:shd w:val="clear" w:color="auto" w:fill="auto"/>
          </w:tcPr>
          <w:p w:rsidR="00BE0FE6" w:rsidRPr="00EB0F0A" w:rsidRDefault="00BE0FE6" w:rsidP="000C729F">
            <w:pPr>
              <w:pStyle w:val="TableText"/>
              <w:kinsoku w:val="0"/>
              <w:textAlignment w:val="top"/>
              <w:rPr>
                <w:rFonts w:cs="Helvetica"/>
              </w:rPr>
            </w:pPr>
            <w:r w:rsidRPr="00EB0F0A">
              <w:rPr>
                <w:rFonts w:cs="Helvetica"/>
              </w:rPr>
              <w:t xml:space="preserve">As per MIB </w:t>
            </w:r>
          </w:p>
        </w:tc>
      </w:tr>
    </w:tbl>
    <w:p w:rsidR="00BE0FE6" w:rsidRDefault="00BE0FE6" w:rsidP="00BE0FE6">
      <w:pPr>
        <w:spacing w:before="156" w:after="156"/>
      </w:pPr>
    </w:p>
    <w:p w:rsidR="00BE0FE6" w:rsidRPr="003A7B7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824" w:name="_Toc419794506"/>
      <w:r w:rsidRPr="003A7B76">
        <w:rPr>
          <w:rFonts w:ascii="Helvetica" w:hAnsi="Helvetica" w:cs="Helvetica"/>
        </w:rPr>
        <w:t>hh3cCBQoSCpApplyObjectTable</w:t>
      </w:r>
      <w:bookmarkEnd w:id="824"/>
    </w:p>
    <w:p w:rsidR="00BE0FE6" w:rsidRPr="00DC6000" w:rsidRDefault="00BE0FE6" w:rsidP="00BE0FE6">
      <w:r w:rsidRPr="00DC6000">
        <w:t xml:space="preserve">OID of this table is: </w:t>
      </w:r>
      <w:r w:rsidRPr="005B7192">
        <w:rPr>
          <w:rFonts w:ascii="charset0MS Sans Serif" w:hAnsi="charset0MS Sans Serif" w:cs="charset0MS Sans Serif"/>
          <w:color w:val="000000"/>
        </w:rPr>
        <w:t>1.3.6.1.4.1.25506.2.65.2.1.5.5.6</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DC6000" w:rsidTr="000C729F">
        <w:trPr>
          <w:tblHeader/>
        </w:trPr>
        <w:tc>
          <w:tcPr>
            <w:tcW w:w="3000" w:type="dxa"/>
            <w:tcBorders>
              <w:top w:val="single" w:sz="12" w:space="0" w:color="auto"/>
              <w:bottom w:val="single" w:sz="12" w:space="0" w:color="auto"/>
            </w:tcBorders>
            <w:shd w:val="clear" w:color="auto" w:fill="auto"/>
          </w:tcPr>
          <w:p w:rsidR="00BE0FE6" w:rsidRPr="00DC6000" w:rsidRDefault="00BE0FE6" w:rsidP="000C729F">
            <w:pPr>
              <w:pStyle w:val="TableHead"/>
              <w:rPr>
                <w:sz w:val="21"/>
                <w:szCs w:val="21"/>
              </w:rPr>
            </w:pPr>
            <w:r w:rsidRPr="00DC6000">
              <w:rPr>
                <w:sz w:val="21"/>
                <w:szCs w:val="21"/>
              </w:rPr>
              <w:t>Name</w:t>
            </w:r>
          </w:p>
        </w:tc>
        <w:tc>
          <w:tcPr>
            <w:tcW w:w="1440" w:type="dxa"/>
            <w:tcBorders>
              <w:top w:val="single" w:sz="12" w:space="0" w:color="auto"/>
              <w:bottom w:val="single" w:sz="12" w:space="0" w:color="auto"/>
            </w:tcBorders>
            <w:shd w:val="clear" w:color="auto" w:fill="auto"/>
          </w:tcPr>
          <w:p w:rsidR="00BE0FE6" w:rsidRPr="00DC6000" w:rsidRDefault="00BE0FE6" w:rsidP="000C729F">
            <w:pPr>
              <w:pStyle w:val="TableHead"/>
              <w:rPr>
                <w:sz w:val="21"/>
                <w:szCs w:val="21"/>
              </w:rPr>
            </w:pPr>
            <w:r w:rsidRPr="00DC6000">
              <w:rPr>
                <w:sz w:val="21"/>
                <w:szCs w:val="21"/>
              </w:rPr>
              <w:t>Access</w:t>
            </w:r>
          </w:p>
        </w:tc>
        <w:tc>
          <w:tcPr>
            <w:tcW w:w="1000" w:type="dxa"/>
            <w:tcBorders>
              <w:top w:val="single" w:sz="12" w:space="0" w:color="auto"/>
              <w:bottom w:val="single" w:sz="12" w:space="0" w:color="auto"/>
            </w:tcBorders>
            <w:shd w:val="clear" w:color="auto" w:fill="auto"/>
          </w:tcPr>
          <w:p w:rsidR="00BE0FE6" w:rsidRPr="00DC6000" w:rsidRDefault="00BE0FE6" w:rsidP="000C729F">
            <w:pPr>
              <w:pStyle w:val="TableHead"/>
              <w:rPr>
                <w:sz w:val="21"/>
                <w:szCs w:val="21"/>
              </w:rPr>
            </w:pPr>
            <w:r w:rsidRPr="00DC6000">
              <w:rPr>
                <w:sz w:val="21"/>
                <w:szCs w:val="21"/>
              </w:rPr>
              <w:t>PDS</w:t>
            </w:r>
          </w:p>
        </w:tc>
        <w:tc>
          <w:tcPr>
            <w:tcW w:w="2880" w:type="dxa"/>
            <w:tcBorders>
              <w:top w:val="single" w:sz="12" w:space="0" w:color="auto"/>
              <w:bottom w:val="single" w:sz="12" w:space="0" w:color="auto"/>
            </w:tcBorders>
            <w:shd w:val="clear" w:color="auto" w:fill="auto"/>
          </w:tcPr>
          <w:p w:rsidR="00BE0FE6" w:rsidRPr="00DC6000" w:rsidRDefault="00BE0FE6" w:rsidP="000C729F">
            <w:pPr>
              <w:pStyle w:val="TableHead"/>
              <w:rPr>
                <w:sz w:val="21"/>
                <w:szCs w:val="21"/>
              </w:rPr>
            </w:pPr>
            <w:r w:rsidRPr="00DC6000">
              <w:rPr>
                <w:sz w:val="21"/>
                <w:szCs w:val="21"/>
              </w:rPr>
              <w:t>Description</w:t>
            </w:r>
          </w:p>
        </w:tc>
      </w:tr>
      <w:tr w:rsidR="00BE0FE6" w:rsidRPr="00DC6000" w:rsidTr="000C729F">
        <w:tc>
          <w:tcPr>
            <w:tcW w:w="3000" w:type="dxa"/>
            <w:tcBorders>
              <w:top w:val="single" w:sz="12" w:space="0" w:color="auto"/>
              <w:bottom w:val="single" w:sz="12" w:space="0" w:color="auto"/>
            </w:tcBorders>
            <w:shd w:val="clear" w:color="auto" w:fill="auto"/>
          </w:tcPr>
          <w:p w:rsidR="00BE0FE6" w:rsidRDefault="00BE0FE6" w:rsidP="000C729F">
            <w:pPr>
              <w:pStyle w:val="TableText"/>
              <w:kinsoku w:val="0"/>
              <w:textAlignment w:val="top"/>
              <w:rPr>
                <w:rFonts w:cs="Helvetica"/>
              </w:rPr>
            </w:pPr>
            <w:r w:rsidRPr="003A7B76">
              <w:rPr>
                <w:rFonts w:cs="Helvetica"/>
              </w:rPr>
              <w:t>hh3cCBQoSCpApplyObjectChassis</w:t>
            </w:r>
            <w:r w:rsidRPr="003A7B76">
              <w:rPr>
                <w:rFonts w:cs="Helvetica" w:hint="eastAsia"/>
              </w:rPr>
              <w:t xml:space="preserve"> (</w:t>
            </w:r>
            <w:r w:rsidRPr="003A7B76">
              <w:rPr>
                <w:rFonts w:cs="Helvetica"/>
              </w:rPr>
              <w:t>1.3.6.1.4.1.25506.2.65.2.1.5.5.6.1.1</w:t>
            </w:r>
            <w:r w:rsidRPr="003A7B76">
              <w:rPr>
                <w:rFonts w:cs="Helvetica" w:hint="eastAsia"/>
              </w:rPr>
              <w:t>)</w:t>
            </w:r>
          </w:p>
        </w:tc>
        <w:tc>
          <w:tcPr>
            <w:tcW w:w="1440" w:type="dxa"/>
            <w:tcBorders>
              <w:top w:val="single" w:sz="12" w:space="0" w:color="auto"/>
              <w:bottom w:val="single" w:sz="12" w:space="0" w:color="auto"/>
            </w:tcBorders>
            <w:shd w:val="clear" w:color="auto" w:fill="auto"/>
          </w:tcPr>
          <w:p w:rsidR="00BE0FE6" w:rsidRPr="003A7B76" w:rsidRDefault="00BE0FE6" w:rsidP="000C729F">
            <w:pPr>
              <w:pStyle w:val="TableText"/>
              <w:kinsoku w:val="0"/>
              <w:textAlignment w:val="top"/>
              <w:rPr>
                <w:rFonts w:cs="Helvetica"/>
              </w:rPr>
            </w:pPr>
            <w:r w:rsidRPr="003A7B76">
              <w:rPr>
                <w:rFonts w:cs="Helvetica"/>
              </w:rPr>
              <w:t>not-accessible</w:t>
            </w:r>
          </w:p>
        </w:tc>
        <w:tc>
          <w:tcPr>
            <w:tcW w:w="1000" w:type="dxa"/>
            <w:tcBorders>
              <w:top w:val="single" w:sz="12" w:space="0" w:color="auto"/>
              <w:bottom w:val="single" w:sz="12" w:space="0" w:color="auto"/>
            </w:tcBorders>
            <w:shd w:val="clear" w:color="auto" w:fill="auto"/>
          </w:tcPr>
          <w:p w:rsidR="00BE0FE6" w:rsidRPr="003A7B76" w:rsidRDefault="00BE0FE6" w:rsidP="000C729F">
            <w:pPr>
              <w:pStyle w:val="TableText"/>
              <w:kinsoku w:val="0"/>
              <w:textAlignment w:val="top"/>
              <w:rPr>
                <w:rFonts w:cs="Helvetica"/>
              </w:rPr>
            </w:pPr>
            <w:r w:rsidRPr="003A7B76">
              <w:rPr>
                <w:rFonts w:cs="Helvetica"/>
              </w:rPr>
              <w:t>Current</w:t>
            </w:r>
          </w:p>
        </w:tc>
        <w:tc>
          <w:tcPr>
            <w:tcW w:w="2880" w:type="dxa"/>
            <w:tcBorders>
              <w:top w:val="single" w:sz="12" w:space="0" w:color="auto"/>
              <w:bottom w:val="single" w:sz="12" w:space="0" w:color="auto"/>
            </w:tcBorders>
            <w:shd w:val="clear" w:color="auto" w:fill="auto"/>
          </w:tcPr>
          <w:p w:rsidR="00BE0FE6" w:rsidRPr="003A7B76" w:rsidRDefault="00BE0FE6" w:rsidP="000C729F">
            <w:pPr>
              <w:pStyle w:val="TableText"/>
              <w:kinsoku w:val="0"/>
              <w:textAlignment w:val="top"/>
              <w:rPr>
                <w:rFonts w:cs="Helvetica"/>
              </w:rPr>
            </w:pPr>
            <w:r w:rsidRPr="003A7B76">
              <w:rPr>
                <w:rFonts w:cs="Helvetica"/>
              </w:rPr>
              <w:t>As per MIB</w:t>
            </w:r>
          </w:p>
        </w:tc>
      </w:tr>
      <w:tr w:rsidR="00BE0FE6" w:rsidRPr="00DC6000" w:rsidTr="000C729F">
        <w:tc>
          <w:tcPr>
            <w:tcW w:w="3000" w:type="dxa"/>
            <w:tcBorders>
              <w:top w:val="single" w:sz="12" w:space="0" w:color="auto"/>
              <w:bottom w:val="single" w:sz="12" w:space="0" w:color="auto"/>
            </w:tcBorders>
            <w:shd w:val="clear" w:color="auto" w:fill="auto"/>
          </w:tcPr>
          <w:p w:rsidR="00BE0FE6" w:rsidRDefault="00BE0FE6" w:rsidP="000C729F">
            <w:pPr>
              <w:pStyle w:val="TableText"/>
              <w:kinsoku w:val="0"/>
              <w:textAlignment w:val="top"/>
              <w:rPr>
                <w:rFonts w:cs="Helvetica"/>
              </w:rPr>
            </w:pPr>
            <w:r w:rsidRPr="003A7B76">
              <w:rPr>
                <w:rFonts w:cs="Helvetica"/>
              </w:rPr>
              <w:t>hh3cCBQoSCpApplyObjectSlot</w:t>
            </w:r>
          </w:p>
          <w:p w:rsidR="00BE0FE6" w:rsidRDefault="00BE0FE6" w:rsidP="000C729F">
            <w:pPr>
              <w:pStyle w:val="TableText"/>
              <w:kinsoku w:val="0"/>
              <w:textAlignment w:val="top"/>
              <w:rPr>
                <w:rFonts w:cs="Helvetica"/>
              </w:rPr>
            </w:pPr>
            <w:r w:rsidRPr="003A7B76">
              <w:rPr>
                <w:rFonts w:cs="Helvetica" w:hint="eastAsia"/>
              </w:rPr>
              <w:t>(</w:t>
            </w:r>
            <w:r w:rsidRPr="003A7B76">
              <w:rPr>
                <w:rFonts w:cs="Helvetica"/>
              </w:rPr>
              <w:t>1.3.6.1.4.1.25506.2.65.2.1.5.5.6.1.2</w:t>
            </w:r>
            <w:r w:rsidRPr="003A7B76">
              <w:rPr>
                <w:rFonts w:cs="Helvetica" w:hint="eastAsia"/>
              </w:rPr>
              <w:t>)</w:t>
            </w:r>
          </w:p>
        </w:tc>
        <w:tc>
          <w:tcPr>
            <w:tcW w:w="1440" w:type="dxa"/>
            <w:tcBorders>
              <w:top w:val="single" w:sz="12" w:space="0" w:color="auto"/>
              <w:bottom w:val="single" w:sz="12" w:space="0" w:color="auto"/>
            </w:tcBorders>
            <w:shd w:val="clear" w:color="auto" w:fill="auto"/>
          </w:tcPr>
          <w:p w:rsidR="00BE0FE6" w:rsidRPr="003A7B76" w:rsidRDefault="00BE0FE6" w:rsidP="000C729F">
            <w:pPr>
              <w:pStyle w:val="TableText"/>
              <w:kinsoku w:val="0"/>
              <w:textAlignment w:val="top"/>
              <w:rPr>
                <w:rFonts w:cs="Helvetica"/>
              </w:rPr>
            </w:pPr>
            <w:r w:rsidRPr="003A7B76">
              <w:rPr>
                <w:rFonts w:cs="Helvetica"/>
              </w:rPr>
              <w:t>not-accessible</w:t>
            </w:r>
          </w:p>
        </w:tc>
        <w:tc>
          <w:tcPr>
            <w:tcW w:w="1000" w:type="dxa"/>
            <w:tcBorders>
              <w:top w:val="single" w:sz="12" w:space="0" w:color="auto"/>
              <w:bottom w:val="single" w:sz="12" w:space="0" w:color="auto"/>
            </w:tcBorders>
            <w:shd w:val="clear" w:color="auto" w:fill="auto"/>
          </w:tcPr>
          <w:p w:rsidR="00BE0FE6" w:rsidRPr="003A7B76" w:rsidRDefault="00BE0FE6" w:rsidP="000C729F">
            <w:pPr>
              <w:pStyle w:val="TableText"/>
              <w:kinsoku w:val="0"/>
              <w:textAlignment w:val="top"/>
              <w:rPr>
                <w:rFonts w:cs="Helvetica"/>
              </w:rPr>
            </w:pPr>
            <w:r w:rsidRPr="003A7B76">
              <w:rPr>
                <w:rFonts w:cs="Helvetica"/>
              </w:rPr>
              <w:t>Current</w:t>
            </w:r>
          </w:p>
        </w:tc>
        <w:tc>
          <w:tcPr>
            <w:tcW w:w="2880" w:type="dxa"/>
            <w:tcBorders>
              <w:top w:val="single" w:sz="12" w:space="0" w:color="auto"/>
              <w:bottom w:val="single" w:sz="12" w:space="0" w:color="auto"/>
            </w:tcBorders>
            <w:shd w:val="clear" w:color="auto" w:fill="auto"/>
          </w:tcPr>
          <w:p w:rsidR="00BE0FE6" w:rsidRPr="003A7B76" w:rsidRDefault="00BE0FE6" w:rsidP="000C729F">
            <w:pPr>
              <w:pStyle w:val="TableText"/>
              <w:kinsoku w:val="0"/>
              <w:textAlignment w:val="top"/>
              <w:rPr>
                <w:rFonts w:cs="Helvetica"/>
              </w:rPr>
            </w:pPr>
            <w:r w:rsidRPr="003A7B76">
              <w:rPr>
                <w:rFonts w:cs="Helvetica"/>
              </w:rPr>
              <w:t>As per MIB</w:t>
            </w:r>
          </w:p>
        </w:tc>
      </w:tr>
      <w:tr w:rsidR="00BE0FE6" w:rsidRPr="00DC6000" w:rsidTr="000C729F">
        <w:tc>
          <w:tcPr>
            <w:tcW w:w="3000" w:type="dxa"/>
            <w:tcBorders>
              <w:top w:val="single" w:sz="12" w:space="0" w:color="auto"/>
            </w:tcBorders>
            <w:shd w:val="clear" w:color="auto" w:fill="auto"/>
          </w:tcPr>
          <w:p w:rsidR="00BE0FE6" w:rsidRDefault="00BE0FE6" w:rsidP="000C729F">
            <w:pPr>
              <w:pStyle w:val="TableText"/>
              <w:kinsoku w:val="0"/>
              <w:textAlignment w:val="top"/>
              <w:rPr>
                <w:rFonts w:cs="Helvetica"/>
              </w:rPr>
            </w:pPr>
            <w:r w:rsidRPr="003A7B76">
              <w:rPr>
                <w:rFonts w:cs="Helvetica"/>
              </w:rPr>
              <w:t>hh3cCBQoSCpApplyObjectIndex</w:t>
            </w:r>
          </w:p>
          <w:p w:rsidR="00BE0FE6" w:rsidRDefault="00BE0FE6" w:rsidP="000C729F">
            <w:pPr>
              <w:pStyle w:val="TableText"/>
              <w:kinsoku w:val="0"/>
              <w:textAlignment w:val="top"/>
              <w:rPr>
                <w:rFonts w:cs="Helvetica"/>
              </w:rPr>
            </w:pPr>
            <w:r w:rsidRPr="003A7B76">
              <w:rPr>
                <w:rFonts w:cs="Helvetica" w:hint="eastAsia"/>
              </w:rPr>
              <w:t>(</w:t>
            </w:r>
            <w:r w:rsidRPr="003A7B76">
              <w:rPr>
                <w:rFonts w:cs="Helvetica"/>
              </w:rPr>
              <w:t>1.3.6.1.4.1.25506.2.65.2.1.5.5.6.1.3</w:t>
            </w:r>
            <w:r w:rsidRPr="003A7B76">
              <w:rPr>
                <w:rFonts w:cs="Helvetica" w:hint="eastAsia"/>
              </w:rPr>
              <w:t>)</w:t>
            </w:r>
          </w:p>
        </w:tc>
        <w:tc>
          <w:tcPr>
            <w:tcW w:w="1440" w:type="dxa"/>
            <w:tcBorders>
              <w:top w:val="single" w:sz="12" w:space="0" w:color="auto"/>
            </w:tcBorders>
            <w:shd w:val="clear" w:color="auto" w:fill="auto"/>
          </w:tcPr>
          <w:p w:rsidR="00BE0FE6" w:rsidRPr="003A7B76" w:rsidRDefault="00BE0FE6" w:rsidP="000C729F">
            <w:pPr>
              <w:pStyle w:val="TableText"/>
              <w:kinsoku w:val="0"/>
              <w:textAlignment w:val="top"/>
              <w:rPr>
                <w:rFonts w:cs="Helvetica"/>
              </w:rPr>
            </w:pPr>
            <w:r w:rsidRPr="003A7B76">
              <w:rPr>
                <w:rFonts w:cs="Helvetica"/>
              </w:rPr>
              <w:t>read-only</w:t>
            </w:r>
          </w:p>
        </w:tc>
        <w:tc>
          <w:tcPr>
            <w:tcW w:w="1000" w:type="dxa"/>
            <w:tcBorders>
              <w:top w:val="single" w:sz="12" w:space="0" w:color="auto"/>
            </w:tcBorders>
            <w:shd w:val="clear" w:color="auto" w:fill="auto"/>
          </w:tcPr>
          <w:p w:rsidR="00BE0FE6" w:rsidRPr="003A7B76" w:rsidRDefault="00BE0FE6" w:rsidP="000C729F">
            <w:pPr>
              <w:pStyle w:val="TableText"/>
              <w:kinsoku w:val="0"/>
              <w:textAlignment w:val="top"/>
              <w:rPr>
                <w:rFonts w:cs="Helvetica"/>
              </w:rPr>
            </w:pPr>
            <w:r w:rsidRPr="003A7B76">
              <w:rPr>
                <w:rFonts w:cs="Helvetica"/>
              </w:rPr>
              <w:t>Current</w:t>
            </w:r>
          </w:p>
        </w:tc>
        <w:tc>
          <w:tcPr>
            <w:tcW w:w="2880" w:type="dxa"/>
            <w:tcBorders>
              <w:top w:val="single" w:sz="12" w:space="0" w:color="auto"/>
            </w:tcBorders>
            <w:shd w:val="clear" w:color="auto" w:fill="auto"/>
          </w:tcPr>
          <w:p w:rsidR="00BE0FE6" w:rsidRPr="003A7B76" w:rsidRDefault="00BE0FE6" w:rsidP="000C729F">
            <w:pPr>
              <w:pStyle w:val="TableText"/>
              <w:kinsoku w:val="0"/>
              <w:textAlignment w:val="top"/>
              <w:rPr>
                <w:rFonts w:cs="Helvetica"/>
              </w:rPr>
            </w:pPr>
            <w:r w:rsidRPr="003A7B76">
              <w:rPr>
                <w:rFonts w:cs="Helvetica"/>
              </w:rPr>
              <w:t>As per MIB</w:t>
            </w:r>
          </w:p>
        </w:tc>
      </w:tr>
    </w:tbl>
    <w:p w:rsidR="00BE0FE6" w:rsidRDefault="00BE0FE6" w:rsidP="00BE0FE6">
      <w:pPr>
        <w:spacing w:before="156" w:after="156"/>
        <w:ind w:left="420"/>
      </w:pPr>
    </w:p>
    <w:p w:rsidR="00BE0FE6" w:rsidRPr="0091258F"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825" w:name="_Toc320125916"/>
      <w:bookmarkStart w:id="826" w:name="_Toc419794507"/>
      <w:r w:rsidRPr="0091258F">
        <w:rPr>
          <w:rFonts w:ascii="Helvetica" w:hAnsi="Helvetica" w:cs="Helvetica"/>
        </w:rPr>
        <w:t>hh3cCBQoSClassMatchRunInfoTable</w:t>
      </w:r>
      <w:bookmarkEnd w:id="825"/>
      <w:bookmarkEnd w:id="826"/>
    </w:p>
    <w:p w:rsidR="00BE0FE6" w:rsidRPr="002377E1" w:rsidRDefault="00BE0FE6" w:rsidP="00BE0FE6">
      <w:r>
        <w:t xml:space="preserve">OID of this table is: </w:t>
      </w:r>
      <w:r w:rsidRPr="00795549">
        <w:t>1.3.6.1.4.1.25506.2.65.2.1.5.6.2</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C80657" w:rsidTr="000C729F">
        <w:trPr>
          <w:tblHeader/>
        </w:trPr>
        <w:tc>
          <w:tcPr>
            <w:tcW w:w="3000" w:type="dxa"/>
            <w:tcBorders>
              <w:top w:val="single" w:sz="12" w:space="0" w:color="auto"/>
              <w:bottom w:val="single" w:sz="12" w:space="0" w:color="auto"/>
            </w:tcBorders>
            <w:shd w:val="clear" w:color="auto" w:fill="auto"/>
          </w:tcPr>
          <w:p w:rsidR="00BE0FE6" w:rsidRPr="00C80657" w:rsidRDefault="00BE0FE6" w:rsidP="000C729F">
            <w:pPr>
              <w:pStyle w:val="TableHead"/>
            </w:pPr>
            <w:r w:rsidRPr="00C80657">
              <w:t>Name</w:t>
            </w:r>
          </w:p>
        </w:tc>
        <w:tc>
          <w:tcPr>
            <w:tcW w:w="1440" w:type="dxa"/>
            <w:tcBorders>
              <w:top w:val="single" w:sz="12" w:space="0" w:color="auto"/>
              <w:bottom w:val="single" w:sz="12" w:space="0" w:color="auto"/>
            </w:tcBorders>
            <w:shd w:val="clear" w:color="auto" w:fill="auto"/>
          </w:tcPr>
          <w:p w:rsidR="00BE0FE6" w:rsidRPr="00C80657" w:rsidRDefault="00BE0FE6" w:rsidP="000C729F">
            <w:pPr>
              <w:pStyle w:val="TableHead"/>
            </w:pPr>
            <w:r w:rsidRPr="00C80657">
              <w:t>Access</w:t>
            </w:r>
          </w:p>
        </w:tc>
        <w:tc>
          <w:tcPr>
            <w:tcW w:w="1000" w:type="dxa"/>
            <w:tcBorders>
              <w:top w:val="single" w:sz="12" w:space="0" w:color="auto"/>
              <w:bottom w:val="single" w:sz="12" w:space="0" w:color="auto"/>
            </w:tcBorders>
            <w:shd w:val="clear" w:color="auto" w:fill="auto"/>
          </w:tcPr>
          <w:p w:rsidR="00BE0FE6" w:rsidRPr="00C80657" w:rsidRDefault="00BE0FE6" w:rsidP="000C729F">
            <w:pPr>
              <w:pStyle w:val="TableHead"/>
            </w:pPr>
            <w:r w:rsidRPr="00C80657">
              <w:t>PDS</w:t>
            </w:r>
          </w:p>
        </w:tc>
        <w:tc>
          <w:tcPr>
            <w:tcW w:w="2880" w:type="dxa"/>
            <w:tcBorders>
              <w:top w:val="single" w:sz="12" w:space="0" w:color="auto"/>
              <w:bottom w:val="single" w:sz="12" w:space="0" w:color="auto"/>
            </w:tcBorders>
            <w:shd w:val="clear" w:color="auto" w:fill="auto"/>
          </w:tcPr>
          <w:p w:rsidR="00BE0FE6" w:rsidRPr="00C80657" w:rsidRDefault="00BE0FE6" w:rsidP="000C729F">
            <w:pPr>
              <w:pStyle w:val="TableHead"/>
            </w:pPr>
            <w:r w:rsidRPr="00C80657">
              <w:t>Description</w:t>
            </w:r>
          </w:p>
        </w:tc>
      </w:tr>
      <w:tr w:rsidR="00BE0FE6" w:rsidRPr="00C80657" w:rsidTr="000C729F">
        <w:tc>
          <w:tcPr>
            <w:tcW w:w="3000" w:type="dxa"/>
            <w:tcBorders>
              <w:top w:val="single" w:sz="12" w:space="0" w:color="auto"/>
            </w:tcBorders>
            <w:shd w:val="clear" w:color="auto" w:fill="auto"/>
          </w:tcPr>
          <w:p w:rsidR="00BE0FE6" w:rsidRPr="000635BB" w:rsidRDefault="00BE0FE6" w:rsidP="000C729F">
            <w:pPr>
              <w:pStyle w:val="TableText"/>
              <w:kinsoku w:val="0"/>
              <w:textAlignment w:val="top"/>
              <w:rPr>
                <w:rFonts w:cs="Helvetica"/>
              </w:rPr>
            </w:pPr>
            <w:r w:rsidRPr="000635BB">
              <w:rPr>
                <w:rFonts w:cs="Helvetica"/>
              </w:rPr>
              <w:t xml:space="preserve">hh3cCBQoSClassMatchedPackets (1.3.6.1.4.1.25506.2.65.2.1.5.6.2.1.1) </w:t>
            </w:r>
          </w:p>
        </w:tc>
        <w:tc>
          <w:tcPr>
            <w:tcW w:w="1440" w:type="dxa"/>
            <w:tcBorders>
              <w:top w:val="single" w:sz="12" w:space="0" w:color="auto"/>
            </w:tcBorders>
            <w:shd w:val="clear" w:color="auto" w:fill="auto"/>
          </w:tcPr>
          <w:p w:rsidR="00BE0FE6" w:rsidRPr="000635BB" w:rsidRDefault="00BE0FE6" w:rsidP="000C729F">
            <w:pPr>
              <w:pStyle w:val="TableText"/>
              <w:kinsoku w:val="0"/>
              <w:textAlignment w:val="top"/>
              <w:rPr>
                <w:rFonts w:cs="Helvetica"/>
              </w:rPr>
            </w:pPr>
            <w:r w:rsidRPr="000635BB">
              <w:rPr>
                <w:rFonts w:cs="Helvetica"/>
              </w:rPr>
              <w:t>read-only</w:t>
            </w:r>
          </w:p>
        </w:tc>
        <w:tc>
          <w:tcPr>
            <w:tcW w:w="1000" w:type="dxa"/>
            <w:tcBorders>
              <w:top w:val="single" w:sz="12" w:space="0" w:color="auto"/>
            </w:tcBorders>
            <w:shd w:val="clear" w:color="auto" w:fill="auto"/>
          </w:tcPr>
          <w:p w:rsidR="00BE0FE6" w:rsidRPr="000635BB" w:rsidRDefault="00BE0FE6" w:rsidP="000C729F">
            <w:pPr>
              <w:pStyle w:val="TableText"/>
              <w:kinsoku w:val="0"/>
              <w:textAlignment w:val="top"/>
              <w:rPr>
                <w:rFonts w:cs="Helvetica"/>
              </w:rPr>
            </w:pPr>
            <w:r w:rsidRPr="000635BB">
              <w:rPr>
                <w:rFonts w:cs="Helvetica" w:hint="eastAsia"/>
              </w:rPr>
              <w:t>No</w:t>
            </w:r>
          </w:p>
        </w:tc>
        <w:tc>
          <w:tcPr>
            <w:tcW w:w="2880" w:type="dxa"/>
            <w:tcBorders>
              <w:top w:val="single" w:sz="12" w:space="0" w:color="auto"/>
            </w:tcBorders>
            <w:shd w:val="clear" w:color="auto" w:fill="auto"/>
          </w:tcPr>
          <w:p w:rsidR="00BE0FE6" w:rsidRPr="000635BB" w:rsidRDefault="00BE0FE6" w:rsidP="000C729F">
            <w:pPr>
              <w:pStyle w:val="TableText"/>
              <w:kinsoku w:val="0"/>
              <w:textAlignment w:val="top"/>
              <w:rPr>
                <w:rFonts w:cs="Helvetica"/>
              </w:rPr>
            </w:pPr>
            <w:r w:rsidRPr="00EB0F0A">
              <w:rPr>
                <w:rFonts w:cs="Helvetica" w:hint="eastAsia"/>
              </w:rPr>
              <w:t>Not supported</w:t>
            </w:r>
            <w:r>
              <w:rPr>
                <w:rFonts w:cs="Helvetica" w:hint="eastAsia"/>
              </w:rPr>
              <w:t>.</w:t>
            </w:r>
            <w:r w:rsidRPr="002427F2">
              <w:rPr>
                <w:rFonts w:cs="Helvetica"/>
              </w:rPr>
              <w:t xml:space="preserve"> The value is always 0.</w:t>
            </w:r>
          </w:p>
        </w:tc>
      </w:tr>
      <w:tr w:rsidR="00BE0FE6" w:rsidRPr="00C80657" w:rsidTr="000C729F">
        <w:tc>
          <w:tcPr>
            <w:tcW w:w="3000" w:type="dxa"/>
            <w:shd w:val="clear" w:color="auto" w:fill="auto"/>
          </w:tcPr>
          <w:p w:rsidR="00BE0FE6" w:rsidRPr="000635BB" w:rsidRDefault="00BE0FE6" w:rsidP="000C729F">
            <w:pPr>
              <w:pStyle w:val="TableText"/>
              <w:kinsoku w:val="0"/>
              <w:textAlignment w:val="top"/>
              <w:rPr>
                <w:rFonts w:cs="Helvetica"/>
              </w:rPr>
            </w:pPr>
            <w:r w:rsidRPr="000635BB">
              <w:rPr>
                <w:rFonts w:cs="Helvetica"/>
              </w:rPr>
              <w:t xml:space="preserve">hh3cCBQoSClassMatchedBytes (1.3.6.1.4.1.25506.2.65.2.1.5.6.2.1.2) </w:t>
            </w:r>
          </w:p>
        </w:tc>
        <w:tc>
          <w:tcPr>
            <w:tcW w:w="1440" w:type="dxa"/>
            <w:shd w:val="clear" w:color="auto" w:fill="auto"/>
          </w:tcPr>
          <w:p w:rsidR="00BE0FE6" w:rsidRPr="000635BB" w:rsidRDefault="00BE0FE6" w:rsidP="000C729F">
            <w:pPr>
              <w:pStyle w:val="TableText"/>
              <w:kinsoku w:val="0"/>
              <w:textAlignment w:val="top"/>
              <w:rPr>
                <w:rFonts w:cs="Helvetica"/>
              </w:rPr>
            </w:pPr>
            <w:r w:rsidRPr="000635BB">
              <w:rPr>
                <w:rFonts w:cs="Helvetica"/>
              </w:rPr>
              <w:t>read-only</w:t>
            </w:r>
          </w:p>
        </w:tc>
        <w:tc>
          <w:tcPr>
            <w:tcW w:w="1000" w:type="dxa"/>
            <w:shd w:val="clear" w:color="auto" w:fill="auto"/>
          </w:tcPr>
          <w:p w:rsidR="00BE0FE6" w:rsidRPr="000635BB" w:rsidRDefault="00BE0FE6" w:rsidP="000C729F">
            <w:pPr>
              <w:pStyle w:val="TableText"/>
              <w:kinsoku w:val="0"/>
              <w:textAlignment w:val="top"/>
              <w:rPr>
                <w:rFonts w:cs="Helvetica"/>
              </w:rPr>
            </w:pPr>
            <w:r w:rsidRPr="000635BB">
              <w:rPr>
                <w:rFonts w:cs="Helvetica" w:hint="eastAsia"/>
              </w:rPr>
              <w:t>No</w:t>
            </w:r>
          </w:p>
        </w:tc>
        <w:tc>
          <w:tcPr>
            <w:tcW w:w="2880" w:type="dxa"/>
            <w:shd w:val="clear" w:color="auto" w:fill="auto"/>
          </w:tcPr>
          <w:p w:rsidR="00BE0FE6" w:rsidRPr="000635BB" w:rsidRDefault="00BE0FE6" w:rsidP="000C729F">
            <w:pPr>
              <w:pStyle w:val="TableText"/>
              <w:kinsoku w:val="0"/>
              <w:textAlignment w:val="top"/>
              <w:rPr>
                <w:rFonts w:cs="Helvetica"/>
              </w:rPr>
            </w:pPr>
            <w:r w:rsidRPr="00EB0F0A">
              <w:rPr>
                <w:rFonts w:cs="Helvetica" w:hint="eastAsia"/>
              </w:rPr>
              <w:t>Not supported</w:t>
            </w:r>
            <w:r>
              <w:rPr>
                <w:rFonts w:cs="Helvetica" w:hint="eastAsia"/>
              </w:rPr>
              <w:t>.</w:t>
            </w:r>
            <w:r w:rsidRPr="002427F2">
              <w:rPr>
                <w:rFonts w:cs="Helvetica"/>
              </w:rPr>
              <w:t xml:space="preserve"> The value is always 0.</w:t>
            </w:r>
          </w:p>
        </w:tc>
      </w:tr>
      <w:tr w:rsidR="00BE0FE6" w:rsidRPr="00C80657" w:rsidTr="000C729F">
        <w:tc>
          <w:tcPr>
            <w:tcW w:w="3000" w:type="dxa"/>
            <w:shd w:val="clear" w:color="auto" w:fill="auto"/>
          </w:tcPr>
          <w:p w:rsidR="00BE0FE6" w:rsidRPr="000635BB" w:rsidRDefault="00BE0FE6" w:rsidP="000C729F">
            <w:pPr>
              <w:pStyle w:val="TableText"/>
              <w:kinsoku w:val="0"/>
              <w:textAlignment w:val="top"/>
              <w:rPr>
                <w:rFonts w:cs="Helvetica"/>
              </w:rPr>
            </w:pPr>
            <w:r w:rsidRPr="000635BB">
              <w:rPr>
                <w:rFonts w:cs="Helvetica"/>
              </w:rPr>
              <w:t xml:space="preserve">hh3cCBQoSClassFwdPktpps (1.3.6.1.4.1.25506.2.65.2.1.5.6.2.1.3) </w:t>
            </w:r>
          </w:p>
        </w:tc>
        <w:tc>
          <w:tcPr>
            <w:tcW w:w="1440" w:type="dxa"/>
            <w:shd w:val="clear" w:color="auto" w:fill="auto"/>
          </w:tcPr>
          <w:p w:rsidR="00BE0FE6" w:rsidRPr="000635BB" w:rsidRDefault="00BE0FE6" w:rsidP="000C729F">
            <w:pPr>
              <w:pStyle w:val="TableText"/>
              <w:kinsoku w:val="0"/>
              <w:textAlignment w:val="top"/>
              <w:rPr>
                <w:rFonts w:cs="Helvetica"/>
              </w:rPr>
            </w:pPr>
            <w:r w:rsidRPr="000635BB">
              <w:rPr>
                <w:rFonts w:cs="Helvetica"/>
              </w:rPr>
              <w:t>read-only</w:t>
            </w:r>
          </w:p>
        </w:tc>
        <w:tc>
          <w:tcPr>
            <w:tcW w:w="1000" w:type="dxa"/>
            <w:shd w:val="clear" w:color="auto" w:fill="auto"/>
          </w:tcPr>
          <w:p w:rsidR="00BE0FE6" w:rsidRPr="000635BB" w:rsidRDefault="00BE0FE6" w:rsidP="000C729F">
            <w:pPr>
              <w:pStyle w:val="TableText"/>
              <w:kinsoku w:val="0"/>
              <w:textAlignment w:val="top"/>
              <w:rPr>
                <w:rFonts w:cs="Helvetica"/>
              </w:rPr>
            </w:pPr>
            <w:r w:rsidRPr="000635BB">
              <w:rPr>
                <w:rFonts w:cs="Helvetica" w:hint="eastAsia"/>
              </w:rPr>
              <w:t>No</w:t>
            </w:r>
          </w:p>
        </w:tc>
        <w:tc>
          <w:tcPr>
            <w:tcW w:w="2880" w:type="dxa"/>
            <w:shd w:val="clear" w:color="auto" w:fill="auto"/>
          </w:tcPr>
          <w:p w:rsidR="00BE0FE6" w:rsidRPr="000635BB" w:rsidRDefault="00BE0FE6" w:rsidP="000C729F">
            <w:pPr>
              <w:pStyle w:val="TableText"/>
              <w:kinsoku w:val="0"/>
              <w:textAlignment w:val="top"/>
              <w:rPr>
                <w:rFonts w:cs="Helvetica"/>
              </w:rPr>
            </w:pPr>
            <w:r w:rsidRPr="00EB0F0A">
              <w:rPr>
                <w:rFonts w:cs="Helvetica" w:hint="eastAsia"/>
              </w:rPr>
              <w:t>Not supported</w:t>
            </w:r>
            <w:r>
              <w:rPr>
                <w:rFonts w:cs="Helvetica" w:hint="eastAsia"/>
              </w:rPr>
              <w:t>.</w:t>
            </w:r>
            <w:r w:rsidRPr="002427F2">
              <w:rPr>
                <w:rFonts w:cs="Helvetica"/>
              </w:rPr>
              <w:t xml:space="preserve"> The value is always 0.</w:t>
            </w:r>
          </w:p>
        </w:tc>
      </w:tr>
      <w:tr w:rsidR="00BE0FE6" w:rsidRPr="00C80657" w:rsidTr="000C729F">
        <w:tc>
          <w:tcPr>
            <w:tcW w:w="3000" w:type="dxa"/>
            <w:shd w:val="clear" w:color="auto" w:fill="auto"/>
          </w:tcPr>
          <w:p w:rsidR="00BE0FE6" w:rsidRPr="000635BB" w:rsidRDefault="00BE0FE6" w:rsidP="000C729F">
            <w:pPr>
              <w:pStyle w:val="TableText"/>
              <w:kinsoku w:val="0"/>
              <w:textAlignment w:val="top"/>
              <w:rPr>
                <w:rFonts w:cs="Helvetica"/>
              </w:rPr>
            </w:pPr>
            <w:r w:rsidRPr="000635BB">
              <w:rPr>
                <w:rFonts w:cs="Helvetica"/>
              </w:rPr>
              <w:t xml:space="preserve">hh3cCBQoSClassFwdPktbps (1.3.6.1.4.1.25506.2.65.2.1.5.6.2.1.4) </w:t>
            </w:r>
          </w:p>
        </w:tc>
        <w:tc>
          <w:tcPr>
            <w:tcW w:w="1440" w:type="dxa"/>
            <w:shd w:val="clear" w:color="auto" w:fill="auto"/>
          </w:tcPr>
          <w:p w:rsidR="00BE0FE6" w:rsidRPr="000635BB" w:rsidRDefault="00BE0FE6" w:rsidP="000C729F">
            <w:pPr>
              <w:pStyle w:val="TableText"/>
              <w:kinsoku w:val="0"/>
              <w:textAlignment w:val="top"/>
              <w:rPr>
                <w:rFonts w:cs="Helvetica"/>
              </w:rPr>
            </w:pPr>
            <w:r w:rsidRPr="000635BB">
              <w:rPr>
                <w:rFonts w:cs="Helvetica"/>
              </w:rPr>
              <w:t>read-only</w:t>
            </w:r>
          </w:p>
        </w:tc>
        <w:tc>
          <w:tcPr>
            <w:tcW w:w="1000" w:type="dxa"/>
            <w:shd w:val="clear" w:color="auto" w:fill="auto"/>
          </w:tcPr>
          <w:p w:rsidR="00BE0FE6" w:rsidRPr="000635BB" w:rsidRDefault="00BE0FE6" w:rsidP="000C729F">
            <w:pPr>
              <w:pStyle w:val="TableText"/>
              <w:kinsoku w:val="0"/>
              <w:textAlignment w:val="top"/>
              <w:rPr>
                <w:rFonts w:cs="Helvetica"/>
              </w:rPr>
            </w:pPr>
            <w:r w:rsidRPr="000635BB">
              <w:rPr>
                <w:rFonts w:cs="Helvetica" w:hint="eastAsia"/>
              </w:rPr>
              <w:t>No</w:t>
            </w:r>
          </w:p>
        </w:tc>
        <w:tc>
          <w:tcPr>
            <w:tcW w:w="2880" w:type="dxa"/>
            <w:shd w:val="clear" w:color="auto" w:fill="auto"/>
          </w:tcPr>
          <w:p w:rsidR="00BE0FE6" w:rsidRPr="000635BB" w:rsidRDefault="00BE0FE6" w:rsidP="000C729F">
            <w:pPr>
              <w:pStyle w:val="TableText"/>
              <w:kinsoku w:val="0"/>
              <w:textAlignment w:val="top"/>
              <w:rPr>
                <w:rFonts w:cs="Helvetica"/>
              </w:rPr>
            </w:pPr>
            <w:r w:rsidRPr="00EB0F0A">
              <w:rPr>
                <w:rFonts w:cs="Helvetica" w:hint="eastAsia"/>
              </w:rPr>
              <w:t>Not supported</w:t>
            </w:r>
            <w:r>
              <w:rPr>
                <w:rFonts w:cs="Helvetica" w:hint="eastAsia"/>
              </w:rPr>
              <w:t>.</w:t>
            </w:r>
            <w:r w:rsidRPr="002427F2">
              <w:rPr>
                <w:rFonts w:cs="Helvetica"/>
              </w:rPr>
              <w:t xml:space="preserve"> The value is always 0.</w:t>
            </w:r>
          </w:p>
        </w:tc>
      </w:tr>
      <w:tr w:rsidR="00BE0FE6" w:rsidRPr="00C80657" w:rsidTr="000C729F">
        <w:tc>
          <w:tcPr>
            <w:tcW w:w="3000" w:type="dxa"/>
            <w:shd w:val="clear" w:color="auto" w:fill="auto"/>
          </w:tcPr>
          <w:p w:rsidR="00BE0FE6" w:rsidRPr="000635BB" w:rsidRDefault="00BE0FE6" w:rsidP="000C729F">
            <w:pPr>
              <w:pStyle w:val="TableText"/>
              <w:kinsoku w:val="0"/>
              <w:textAlignment w:val="top"/>
              <w:rPr>
                <w:rFonts w:cs="Helvetica"/>
              </w:rPr>
            </w:pPr>
            <w:r w:rsidRPr="000635BB">
              <w:rPr>
                <w:rFonts w:cs="Helvetica"/>
              </w:rPr>
              <w:t xml:space="preserve">hh3cCBQoSClassDropPktpps (1.3.6.1.4.1.25506.2.65.2.1.5.6.2.1.5) </w:t>
            </w:r>
          </w:p>
        </w:tc>
        <w:tc>
          <w:tcPr>
            <w:tcW w:w="1440" w:type="dxa"/>
            <w:shd w:val="clear" w:color="auto" w:fill="auto"/>
          </w:tcPr>
          <w:p w:rsidR="00BE0FE6" w:rsidRPr="000635BB" w:rsidRDefault="00BE0FE6" w:rsidP="000C729F">
            <w:pPr>
              <w:pStyle w:val="TableText"/>
              <w:kinsoku w:val="0"/>
              <w:textAlignment w:val="top"/>
              <w:rPr>
                <w:rFonts w:cs="Helvetica"/>
              </w:rPr>
            </w:pPr>
            <w:r w:rsidRPr="000635BB">
              <w:rPr>
                <w:rFonts w:cs="Helvetica"/>
              </w:rPr>
              <w:t>read-only</w:t>
            </w:r>
          </w:p>
        </w:tc>
        <w:tc>
          <w:tcPr>
            <w:tcW w:w="1000" w:type="dxa"/>
            <w:shd w:val="clear" w:color="auto" w:fill="auto"/>
          </w:tcPr>
          <w:p w:rsidR="00BE0FE6" w:rsidRPr="000635BB" w:rsidRDefault="00BE0FE6" w:rsidP="000C729F">
            <w:pPr>
              <w:pStyle w:val="TableText"/>
              <w:kinsoku w:val="0"/>
              <w:textAlignment w:val="top"/>
              <w:rPr>
                <w:rFonts w:cs="Helvetica"/>
              </w:rPr>
            </w:pPr>
            <w:r w:rsidRPr="000635BB">
              <w:rPr>
                <w:rFonts w:cs="Helvetica" w:hint="eastAsia"/>
              </w:rPr>
              <w:t>No</w:t>
            </w:r>
          </w:p>
        </w:tc>
        <w:tc>
          <w:tcPr>
            <w:tcW w:w="2880" w:type="dxa"/>
            <w:shd w:val="clear" w:color="auto" w:fill="auto"/>
          </w:tcPr>
          <w:p w:rsidR="00BE0FE6" w:rsidRPr="000635BB" w:rsidRDefault="00BE0FE6" w:rsidP="000C729F">
            <w:pPr>
              <w:pStyle w:val="TableText"/>
              <w:kinsoku w:val="0"/>
              <w:textAlignment w:val="top"/>
              <w:rPr>
                <w:rFonts w:cs="Helvetica"/>
              </w:rPr>
            </w:pPr>
            <w:r w:rsidRPr="00EB0F0A">
              <w:rPr>
                <w:rFonts w:cs="Helvetica" w:hint="eastAsia"/>
              </w:rPr>
              <w:t>Not supported</w:t>
            </w:r>
            <w:r>
              <w:rPr>
                <w:rFonts w:cs="Helvetica" w:hint="eastAsia"/>
              </w:rPr>
              <w:t>.</w:t>
            </w:r>
            <w:r w:rsidRPr="002427F2">
              <w:rPr>
                <w:rFonts w:cs="Helvetica"/>
              </w:rPr>
              <w:t xml:space="preserve"> The value is always 0.</w:t>
            </w:r>
          </w:p>
        </w:tc>
      </w:tr>
      <w:tr w:rsidR="00BE0FE6" w:rsidRPr="00C80657" w:rsidTr="000C729F">
        <w:tc>
          <w:tcPr>
            <w:tcW w:w="3000" w:type="dxa"/>
            <w:shd w:val="clear" w:color="auto" w:fill="auto"/>
          </w:tcPr>
          <w:p w:rsidR="00BE0FE6" w:rsidRPr="000635BB" w:rsidRDefault="00BE0FE6" w:rsidP="000C729F">
            <w:pPr>
              <w:pStyle w:val="TableText"/>
              <w:kinsoku w:val="0"/>
              <w:textAlignment w:val="top"/>
              <w:rPr>
                <w:rFonts w:cs="Helvetica"/>
              </w:rPr>
            </w:pPr>
            <w:r w:rsidRPr="000635BB">
              <w:rPr>
                <w:rFonts w:cs="Helvetica"/>
              </w:rPr>
              <w:t xml:space="preserve">hh3cCBQoSClassDropPktbps (1.3.6.1.4.1.25506.2.65.2.1.5.6.2.1.6) </w:t>
            </w:r>
          </w:p>
        </w:tc>
        <w:tc>
          <w:tcPr>
            <w:tcW w:w="1440" w:type="dxa"/>
            <w:shd w:val="clear" w:color="auto" w:fill="auto"/>
          </w:tcPr>
          <w:p w:rsidR="00BE0FE6" w:rsidRPr="000635BB" w:rsidRDefault="00BE0FE6" w:rsidP="000C729F">
            <w:pPr>
              <w:pStyle w:val="TableText"/>
              <w:kinsoku w:val="0"/>
              <w:textAlignment w:val="top"/>
              <w:rPr>
                <w:rFonts w:cs="Helvetica"/>
              </w:rPr>
            </w:pPr>
            <w:r w:rsidRPr="000635BB">
              <w:rPr>
                <w:rFonts w:cs="Helvetica"/>
              </w:rPr>
              <w:t>read-only</w:t>
            </w:r>
          </w:p>
        </w:tc>
        <w:tc>
          <w:tcPr>
            <w:tcW w:w="1000" w:type="dxa"/>
            <w:shd w:val="clear" w:color="auto" w:fill="auto"/>
          </w:tcPr>
          <w:p w:rsidR="00BE0FE6" w:rsidRPr="000635BB" w:rsidRDefault="00BE0FE6" w:rsidP="000C729F">
            <w:pPr>
              <w:pStyle w:val="TableText"/>
              <w:kinsoku w:val="0"/>
              <w:textAlignment w:val="top"/>
              <w:rPr>
                <w:rFonts w:cs="Helvetica"/>
              </w:rPr>
            </w:pPr>
            <w:r w:rsidRPr="000635BB">
              <w:rPr>
                <w:rFonts w:cs="Helvetica" w:hint="eastAsia"/>
              </w:rPr>
              <w:t>No</w:t>
            </w:r>
          </w:p>
        </w:tc>
        <w:tc>
          <w:tcPr>
            <w:tcW w:w="2880" w:type="dxa"/>
            <w:shd w:val="clear" w:color="auto" w:fill="auto"/>
          </w:tcPr>
          <w:p w:rsidR="00BE0FE6" w:rsidRPr="000635BB" w:rsidRDefault="00BE0FE6" w:rsidP="000C729F">
            <w:pPr>
              <w:pStyle w:val="TableText"/>
              <w:kinsoku w:val="0"/>
              <w:textAlignment w:val="top"/>
              <w:rPr>
                <w:rFonts w:cs="Helvetica"/>
              </w:rPr>
            </w:pPr>
            <w:r w:rsidRPr="00EB0F0A">
              <w:rPr>
                <w:rFonts w:cs="Helvetica" w:hint="eastAsia"/>
              </w:rPr>
              <w:t>Not supported</w:t>
            </w:r>
            <w:r>
              <w:rPr>
                <w:rFonts w:cs="Helvetica" w:hint="eastAsia"/>
              </w:rPr>
              <w:t>.</w:t>
            </w:r>
            <w:r w:rsidRPr="002427F2">
              <w:rPr>
                <w:rFonts w:cs="Helvetica"/>
              </w:rPr>
              <w:t xml:space="preserve"> The value is always 0.</w:t>
            </w:r>
          </w:p>
        </w:tc>
      </w:tr>
      <w:tr w:rsidR="00BE0FE6" w:rsidRPr="00C80657" w:rsidTr="000C729F">
        <w:tc>
          <w:tcPr>
            <w:tcW w:w="3000" w:type="dxa"/>
            <w:shd w:val="clear" w:color="auto" w:fill="auto"/>
          </w:tcPr>
          <w:p w:rsidR="00BE0FE6" w:rsidRPr="000635BB" w:rsidRDefault="00BE0FE6" w:rsidP="000C729F">
            <w:pPr>
              <w:pStyle w:val="TableText"/>
              <w:kinsoku w:val="0"/>
              <w:textAlignment w:val="top"/>
              <w:rPr>
                <w:rFonts w:cs="Helvetica"/>
              </w:rPr>
            </w:pPr>
            <w:r w:rsidRPr="000635BB">
              <w:rPr>
                <w:rFonts w:cs="Helvetica"/>
              </w:rPr>
              <w:t xml:space="preserve">hh3cCBQoSClassFlowStatInterval (1.3.6.1.4.1.25506.2.65.2.1.5.6.2.1.7) </w:t>
            </w:r>
          </w:p>
        </w:tc>
        <w:tc>
          <w:tcPr>
            <w:tcW w:w="1440" w:type="dxa"/>
            <w:shd w:val="clear" w:color="auto" w:fill="auto"/>
          </w:tcPr>
          <w:p w:rsidR="00BE0FE6" w:rsidRPr="000635BB" w:rsidRDefault="00BE0FE6" w:rsidP="000C729F">
            <w:pPr>
              <w:pStyle w:val="TableText"/>
              <w:kinsoku w:val="0"/>
              <w:textAlignment w:val="top"/>
              <w:rPr>
                <w:rFonts w:cs="Helvetica"/>
              </w:rPr>
            </w:pPr>
            <w:r w:rsidRPr="000635BB">
              <w:rPr>
                <w:rFonts w:cs="Helvetica"/>
              </w:rPr>
              <w:t>read-only</w:t>
            </w:r>
          </w:p>
        </w:tc>
        <w:tc>
          <w:tcPr>
            <w:tcW w:w="1000" w:type="dxa"/>
            <w:shd w:val="clear" w:color="auto" w:fill="auto"/>
          </w:tcPr>
          <w:p w:rsidR="00BE0FE6" w:rsidRPr="000635BB" w:rsidRDefault="00BE0FE6" w:rsidP="000C729F">
            <w:pPr>
              <w:pStyle w:val="TableText"/>
              <w:kinsoku w:val="0"/>
              <w:textAlignment w:val="top"/>
              <w:rPr>
                <w:rFonts w:cs="Helvetica"/>
              </w:rPr>
            </w:pPr>
            <w:r>
              <w:rPr>
                <w:rFonts w:cs="Helvetica" w:hint="eastAsia"/>
              </w:rPr>
              <w:t>No</w:t>
            </w:r>
          </w:p>
        </w:tc>
        <w:tc>
          <w:tcPr>
            <w:tcW w:w="2880" w:type="dxa"/>
            <w:shd w:val="clear" w:color="auto" w:fill="auto"/>
          </w:tcPr>
          <w:p w:rsidR="00BE0FE6" w:rsidRPr="000635BB" w:rsidRDefault="00BE0FE6" w:rsidP="000C729F">
            <w:pPr>
              <w:pStyle w:val="TableText"/>
              <w:kinsoku w:val="0"/>
              <w:textAlignment w:val="top"/>
              <w:rPr>
                <w:rFonts w:cs="Helvetica"/>
              </w:rPr>
            </w:pPr>
            <w:r w:rsidRPr="00EB0F0A">
              <w:rPr>
                <w:rFonts w:cs="Helvetica" w:hint="eastAsia"/>
              </w:rPr>
              <w:t>Not supported</w:t>
            </w:r>
            <w:r>
              <w:rPr>
                <w:rFonts w:cs="Helvetica" w:hint="eastAsia"/>
              </w:rPr>
              <w:t>.</w:t>
            </w:r>
            <w:r w:rsidRPr="002427F2">
              <w:rPr>
                <w:rFonts w:cs="Helvetica"/>
              </w:rPr>
              <w:t xml:space="preserve"> The value is always 0.</w:t>
            </w:r>
          </w:p>
        </w:tc>
      </w:tr>
      <w:tr w:rsidR="00BE0FE6" w:rsidRPr="00C80657" w:rsidTr="000C729F">
        <w:tc>
          <w:tcPr>
            <w:tcW w:w="3000" w:type="dxa"/>
            <w:shd w:val="clear" w:color="auto" w:fill="auto"/>
          </w:tcPr>
          <w:p w:rsidR="00BE0FE6" w:rsidRPr="000635BB" w:rsidRDefault="00BE0FE6" w:rsidP="000C729F">
            <w:pPr>
              <w:pStyle w:val="TableText"/>
              <w:kinsoku w:val="0"/>
              <w:textAlignment w:val="top"/>
              <w:rPr>
                <w:rFonts w:cs="Helvetica"/>
              </w:rPr>
            </w:pPr>
            <w:r w:rsidRPr="000635BB">
              <w:rPr>
                <w:rFonts w:cs="Helvetica"/>
              </w:rPr>
              <w:t xml:space="preserve">hh3cCBQoSClassBehaviorStatus (1.3.6.1.4.1.25506.2.65.2.1.5.6.2.1.8) </w:t>
            </w:r>
          </w:p>
        </w:tc>
        <w:tc>
          <w:tcPr>
            <w:tcW w:w="1440" w:type="dxa"/>
            <w:shd w:val="clear" w:color="auto" w:fill="auto"/>
          </w:tcPr>
          <w:p w:rsidR="00BE0FE6" w:rsidRPr="000635BB" w:rsidRDefault="00BE0FE6" w:rsidP="000C729F">
            <w:pPr>
              <w:pStyle w:val="TableText"/>
              <w:kinsoku w:val="0"/>
              <w:textAlignment w:val="top"/>
              <w:rPr>
                <w:rFonts w:cs="Helvetica"/>
              </w:rPr>
            </w:pPr>
            <w:r w:rsidRPr="000635BB">
              <w:rPr>
                <w:rFonts w:cs="Helvetica"/>
              </w:rPr>
              <w:t>read-only</w:t>
            </w:r>
          </w:p>
        </w:tc>
        <w:tc>
          <w:tcPr>
            <w:tcW w:w="1000" w:type="dxa"/>
            <w:shd w:val="clear" w:color="auto" w:fill="auto"/>
          </w:tcPr>
          <w:p w:rsidR="00BE0FE6" w:rsidRPr="000635BB" w:rsidRDefault="00BE0FE6" w:rsidP="000C729F">
            <w:pPr>
              <w:pStyle w:val="TableText"/>
              <w:kinsoku w:val="0"/>
              <w:textAlignment w:val="top"/>
              <w:rPr>
                <w:rFonts w:cs="Helvetica"/>
              </w:rPr>
            </w:pPr>
            <w:r w:rsidRPr="000635BB">
              <w:rPr>
                <w:rFonts w:cs="Helvetica" w:hint="eastAsia"/>
              </w:rPr>
              <w:t>No</w:t>
            </w:r>
          </w:p>
        </w:tc>
        <w:tc>
          <w:tcPr>
            <w:tcW w:w="2880" w:type="dxa"/>
            <w:shd w:val="clear" w:color="auto" w:fill="auto"/>
          </w:tcPr>
          <w:p w:rsidR="00BE0FE6" w:rsidRPr="000635BB" w:rsidRDefault="00BE0FE6" w:rsidP="000C729F">
            <w:pPr>
              <w:pStyle w:val="TableText"/>
              <w:kinsoku w:val="0"/>
              <w:textAlignment w:val="top"/>
              <w:rPr>
                <w:rFonts w:cs="Helvetica"/>
              </w:rPr>
            </w:pPr>
            <w:r w:rsidRPr="000635BB">
              <w:rPr>
                <w:rFonts w:cs="Helvetica"/>
              </w:rPr>
              <w:t>As per MIB</w:t>
            </w:r>
          </w:p>
        </w:tc>
      </w:tr>
    </w:tbl>
    <w:p w:rsidR="00BE0FE6" w:rsidRDefault="00BE0FE6" w:rsidP="00BE0FE6">
      <w:pPr>
        <w:spacing w:before="156" w:after="156"/>
        <w:ind w:left="420"/>
      </w:pPr>
    </w:p>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827" w:name="_Toc320125895"/>
      <w:bookmarkStart w:id="828" w:name="_Toc419794508"/>
      <w:r>
        <w:rPr>
          <w:rFonts w:ascii="Helvetica" w:hAnsi="Helvetica" w:cs="Helvetica"/>
        </w:rPr>
        <w:t>hh3c</w:t>
      </w:r>
      <w:r w:rsidRPr="002377E1">
        <w:rPr>
          <w:rFonts w:ascii="Helvetica" w:hAnsi="Helvetica" w:cs="Helvetica"/>
        </w:rPr>
        <w:t>CBQoSCarRunInfoTable</w:t>
      </w:r>
      <w:bookmarkEnd w:id="827"/>
      <w:bookmarkEnd w:id="828"/>
    </w:p>
    <w:p w:rsidR="00BE0FE6" w:rsidRPr="002377E1" w:rsidRDefault="00BE0FE6" w:rsidP="00BE0FE6">
      <w:r>
        <w:t>OID of this table is: 1.3.6.1.4.1.25506.2.65.2.1.5.6.3</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C80657" w:rsidTr="000C729F">
        <w:trPr>
          <w:tblHeader/>
        </w:trPr>
        <w:tc>
          <w:tcPr>
            <w:tcW w:w="3000" w:type="dxa"/>
            <w:tcBorders>
              <w:top w:val="single" w:sz="12" w:space="0" w:color="auto"/>
              <w:bottom w:val="single" w:sz="12" w:space="0" w:color="auto"/>
            </w:tcBorders>
            <w:shd w:val="clear" w:color="auto" w:fill="auto"/>
          </w:tcPr>
          <w:p w:rsidR="00BE0FE6" w:rsidRPr="00C80657" w:rsidRDefault="00BE0FE6" w:rsidP="000C729F">
            <w:pPr>
              <w:pStyle w:val="TableHead"/>
            </w:pPr>
            <w:r w:rsidRPr="00C80657">
              <w:t>Name</w:t>
            </w:r>
          </w:p>
        </w:tc>
        <w:tc>
          <w:tcPr>
            <w:tcW w:w="1440" w:type="dxa"/>
            <w:tcBorders>
              <w:top w:val="single" w:sz="12" w:space="0" w:color="auto"/>
              <w:bottom w:val="single" w:sz="12" w:space="0" w:color="auto"/>
            </w:tcBorders>
            <w:shd w:val="clear" w:color="auto" w:fill="auto"/>
          </w:tcPr>
          <w:p w:rsidR="00BE0FE6" w:rsidRPr="00C80657" w:rsidRDefault="00BE0FE6" w:rsidP="000C729F">
            <w:pPr>
              <w:pStyle w:val="TableHead"/>
            </w:pPr>
            <w:r w:rsidRPr="00C80657">
              <w:t>Access</w:t>
            </w:r>
          </w:p>
        </w:tc>
        <w:tc>
          <w:tcPr>
            <w:tcW w:w="1000" w:type="dxa"/>
            <w:tcBorders>
              <w:top w:val="single" w:sz="12" w:space="0" w:color="auto"/>
              <w:bottom w:val="single" w:sz="12" w:space="0" w:color="auto"/>
            </w:tcBorders>
            <w:shd w:val="clear" w:color="auto" w:fill="auto"/>
          </w:tcPr>
          <w:p w:rsidR="00BE0FE6" w:rsidRPr="00C80657" w:rsidRDefault="00BE0FE6" w:rsidP="000C729F">
            <w:pPr>
              <w:pStyle w:val="TableHead"/>
            </w:pPr>
            <w:r w:rsidRPr="00C80657">
              <w:t>PDS</w:t>
            </w:r>
          </w:p>
        </w:tc>
        <w:tc>
          <w:tcPr>
            <w:tcW w:w="2880" w:type="dxa"/>
            <w:tcBorders>
              <w:top w:val="single" w:sz="12" w:space="0" w:color="auto"/>
              <w:bottom w:val="single" w:sz="12" w:space="0" w:color="auto"/>
            </w:tcBorders>
            <w:shd w:val="clear" w:color="auto" w:fill="auto"/>
          </w:tcPr>
          <w:p w:rsidR="00BE0FE6" w:rsidRPr="00C80657" w:rsidRDefault="00BE0FE6" w:rsidP="000C729F">
            <w:pPr>
              <w:pStyle w:val="TableHead"/>
            </w:pPr>
            <w:r w:rsidRPr="00C80657">
              <w:t>Description</w:t>
            </w:r>
          </w:p>
        </w:tc>
      </w:tr>
      <w:tr w:rsidR="00BE0FE6" w:rsidRPr="00C80657" w:rsidTr="000C729F">
        <w:tc>
          <w:tcPr>
            <w:tcW w:w="3000" w:type="dxa"/>
            <w:tcBorders>
              <w:top w:val="single" w:sz="12" w:space="0" w:color="auto"/>
            </w:tcBorders>
            <w:shd w:val="clear" w:color="auto" w:fill="auto"/>
          </w:tcPr>
          <w:p w:rsidR="00BE0FE6" w:rsidRPr="000635BB" w:rsidRDefault="00BE0FE6" w:rsidP="000C729F">
            <w:pPr>
              <w:pStyle w:val="TableText"/>
              <w:kinsoku w:val="0"/>
              <w:textAlignment w:val="top"/>
              <w:rPr>
                <w:rFonts w:cs="Helvetica"/>
              </w:rPr>
            </w:pPr>
            <w:r w:rsidRPr="000635BB">
              <w:rPr>
                <w:rFonts w:cs="Helvetica"/>
              </w:rPr>
              <w:t xml:space="preserve">hh3cCBQoSCarGreenPackets (1.3.6.1.4.1.25506.2.65.2.1.5.6.3.1.1) </w:t>
            </w:r>
          </w:p>
        </w:tc>
        <w:tc>
          <w:tcPr>
            <w:tcW w:w="1440" w:type="dxa"/>
            <w:tcBorders>
              <w:top w:val="single" w:sz="12" w:space="0" w:color="auto"/>
            </w:tcBorders>
            <w:shd w:val="clear" w:color="auto" w:fill="auto"/>
          </w:tcPr>
          <w:p w:rsidR="00BE0FE6" w:rsidRPr="000635BB" w:rsidRDefault="00BE0FE6" w:rsidP="000C729F">
            <w:pPr>
              <w:pStyle w:val="TableText"/>
              <w:kinsoku w:val="0"/>
              <w:textAlignment w:val="top"/>
              <w:rPr>
                <w:rFonts w:cs="Helvetica"/>
              </w:rPr>
            </w:pPr>
            <w:r w:rsidRPr="000635BB">
              <w:rPr>
                <w:rFonts w:cs="Helvetica"/>
              </w:rPr>
              <w:t>read</w:t>
            </w:r>
            <w:r w:rsidRPr="000635BB">
              <w:rPr>
                <w:rFonts w:cs="Helvetica" w:hint="eastAsia"/>
              </w:rPr>
              <w:t>-only</w:t>
            </w:r>
          </w:p>
        </w:tc>
        <w:tc>
          <w:tcPr>
            <w:tcW w:w="1000" w:type="dxa"/>
            <w:tcBorders>
              <w:top w:val="single" w:sz="12" w:space="0" w:color="auto"/>
            </w:tcBorders>
            <w:shd w:val="clear" w:color="auto" w:fill="auto"/>
          </w:tcPr>
          <w:p w:rsidR="00BE0FE6" w:rsidRPr="000635BB" w:rsidRDefault="00BE0FE6" w:rsidP="000C729F">
            <w:pPr>
              <w:pStyle w:val="TableText"/>
              <w:kinsoku w:val="0"/>
              <w:textAlignment w:val="top"/>
              <w:rPr>
                <w:rFonts w:cs="Helvetica"/>
              </w:rPr>
            </w:pPr>
            <w:r w:rsidRPr="000635BB">
              <w:rPr>
                <w:rFonts w:cs="Helvetica" w:hint="eastAsia"/>
              </w:rPr>
              <w:t>No</w:t>
            </w:r>
          </w:p>
        </w:tc>
        <w:tc>
          <w:tcPr>
            <w:tcW w:w="2880" w:type="dxa"/>
            <w:tcBorders>
              <w:top w:val="single" w:sz="12" w:space="0" w:color="auto"/>
            </w:tcBorders>
            <w:shd w:val="clear" w:color="auto" w:fill="auto"/>
          </w:tcPr>
          <w:p w:rsidR="00BE0FE6" w:rsidRPr="000635BB" w:rsidRDefault="00BE0FE6" w:rsidP="000C729F">
            <w:pPr>
              <w:pStyle w:val="TableText"/>
              <w:kinsoku w:val="0"/>
              <w:textAlignment w:val="top"/>
              <w:rPr>
                <w:rFonts w:cs="Helvetica"/>
              </w:rPr>
            </w:pPr>
            <w:r w:rsidRPr="000635BB">
              <w:rPr>
                <w:rFonts w:cs="Helvetica"/>
              </w:rPr>
              <w:t>As per MIB</w:t>
            </w:r>
          </w:p>
        </w:tc>
      </w:tr>
      <w:tr w:rsidR="00BE0FE6" w:rsidRPr="00C80657" w:rsidTr="000C729F">
        <w:tc>
          <w:tcPr>
            <w:tcW w:w="3000" w:type="dxa"/>
            <w:shd w:val="clear" w:color="auto" w:fill="auto"/>
          </w:tcPr>
          <w:p w:rsidR="00BE0FE6" w:rsidRPr="000635BB" w:rsidRDefault="00BE0FE6" w:rsidP="000C729F">
            <w:pPr>
              <w:pStyle w:val="TableText"/>
              <w:kinsoku w:val="0"/>
              <w:textAlignment w:val="top"/>
              <w:rPr>
                <w:rFonts w:cs="Helvetica"/>
              </w:rPr>
            </w:pPr>
            <w:r w:rsidRPr="000635BB">
              <w:rPr>
                <w:rFonts w:cs="Helvetica"/>
              </w:rPr>
              <w:t xml:space="preserve">hh3cCBQoSCarGreenBytes (1.3.6.1.4.1.25506.2.65.2.1.5.6.3.1.2) </w:t>
            </w:r>
          </w:p>
        </w:tc>
        <w:tc>
          <w:tcPr>
            <w:tcW w:w="1440" w:type="dxa"/>
            <w:shd w:val="clear" w:color="auto" w:fill="auto"/>
          </w:tcPr>
          <w:p w:rsidR="00BE0FE6" w:rsidRPr="000635BB" w:rsidRDefault="00BE0FE6" w:rsidP="000C729F">
            <w:pPr>
              <w:pStyle w:val="TableText"/>
              <w:kinsoku w:val="0"/>
              <w:textAlignment w:val="top"/>
              <w:rPr>
                <w:rFonts w:cs="Helvetica"/>
              </w:rPr>
            </w:pPr>
            <w:r w:rsidRPr="000635BB">
              <w:rPr>
                <w:rFonts w:cs="Helvetica"/>
              </w:rPr>
              <w:t>read</w:t>
            </w:r>
            <w:r w:rsidRPr="000635BB">
              <w:rPr>
                <w:rFonts w:cs="Helvetica" w:hint="eastAsia"/>
              </w:rPr>
              <w:t>-only</w:t>
            </w:r>
          </w:p>
        </w:tc>
        <w:tc>
          <w:tcPr>
            <w:tcW w:w="1000" w:type="dxa"/>
            <w:shd w:val="clear" w:color="auto" w:fill="auto"/>
          </w:tcPr>
          <w:p w:rsidR="00BE0FE6" w:rsidRPr="000635BB" w:rsidRDefault="00BE0FE6" w:rsidP="000C729F">
            <w:pPr>
              <w:pStyle w:val="TableText"/>
              <w:kinsoku w:val="0"/>
              <w:textAlignment w:val="top"/>
              <w:rPr>
                <w:rFonts w:cs="Helvetica"/>
              </w:rPr>
            </w:pPr>
            <w:r w:rsidRPr="000635BB">
              <w:rPr>
                <w:rFonts w:cs="Helvetica" w:hint="eastAsia"/>
              </w:rPr>
              <w:t>No</w:t>
            </w:r>
          </w:p>
        </w:tc>
        <w:tc>
          <w:tcPr>
            <w:tcW w:w="2880" w:type="dxa"/>
            <w:shd w:val="clear" w:color="auto" w:fill="auto"/>
          </w:tcPr>
          <w:p w:rsidR="00BE0FE6" w:rsidRPr="000635BB" w:rsidRDefault="00BE0FE6" w:rsidP="000C729F">
            <w:pPr>
              <w:pStyle w:val="TableText"/>
              <w:kinsoku w:val="0"/>
              <w:textAlignment w:val="top"/>
              <w:rPr>
                <w:rFonts w:cs="Helvetica"/>
              </w:rPr>
            </w:pPr>
            <w:r w:rsidRPr="000635BB">
              <w:rPr>
                <w:rFonts w:cs="Helvetica"/>
              </w:rPr>
              <w:t>As per MIB</w:t>
            </w:r>
          </w:p>
        </w:tc>
      </w:tr>
      <w:tr w:rsidR="00BE0FE6" w:rsidRPr="00C80657" w:rsidTr="000C729F">
        <w:tc>
          <w:tcPr>
            <w:tcW w:w="3000" w:type="dxa"/>
            <w:shd w:val="clear" w:color="auto" w:fill="auto"/>
          </w:tcPr>
          <w:p w:rsidR="00BE0FE6" w:rsidRPr="000635BB" w:rsidRDefault="00BE0FE6" w:rsidP="000C729F">
            <w:pPr>
              <w:pStyle w:val="TableText"/>
              <w:kinsoku w:val="0"/>
              <w:textAlignment w:val="top"/>
              <w:rPr>
                <w:rFonts w:cs="Helvetica"/>
              </w:rPr>
            </w:pPr>
            <w:r w:rsidRPr="000635BB">
              <w:rPr>
                <w:rFonts w:cs="Helvetica"/>
              </w:rPr>
              <w:t xml:space="preserve">hh3cCBQoSCarRedPackets (1.3.6.1.4.1.25506.2.65.2.1.5.6.3.1.3) </w:t>
            </w:r>
          </w:p>
        </w:tc>
        <w:tc>
          <w:tcPr>
            <w:tcW w:w="1440" w:type="dxa"/>
            <w:shd w:val="clear" w:color="auto" w:fill="auto"/>
          </w:tcPr>
          <w:p w:rsidR="00BE0FE6" w:rsidRPr="000635BB" w:rsidRDefault="00BE0FE6" w:rsidP="000C729F">
            <w:pPr>
              <w:pStyle w:val="TableText"/>
              <w:kinsoku w:val="0"/>
              <w:textAlignment w:val="top"/>
              <w:rPr>
                <w:rFonts w:cs="Helvetica"/>
              </w:rPr>
            </w:pPr>
            <w:r w:rsidRPr="000635BB">
              <w:rPr>
                <w:rFonts w:cs="Helvetica"/>
              </w:rPr>
              <w:t>read</w:t>
            </w:r>
            <w:r w:rsidRPr="000635BB">
              <w:rPr>
                <w:rFonts w:cs="Helvetica" w:hint="eastAsia"/>
              </w:rPr>
              <w:t>-only</w:t>
            </w:r>
          </w:p>
        </w:tc>
        <w:tc>
          <w:tcPr>
            <w:tcW w:w="1000" w:type="dxa"/>
            <w:shd w:val="clear" w:color="auto" w:fill="auto"/>
          </w:tcPr>
          <w:p w:rsidR="00BE0FE6" w:rsidRPr="000635BB" w:rsidRDefault="00BE0FE6" w:rsidP="000C729F">
            <w:pPr>
              <w:pStyle w:val="TableText"/>
              <w:kinsoku w:val="0"/>
              <w:textAlignment w:val="top"/>
              <w:rPr>
                <w:rFonts w:cs="Helvetica"/>
              </w:rPr>
            </w:pPr>
            <w:r w:rsidRPr="000635BB">
              <w:rPr>
                <w:rFonts w:cs="Helvetica" w:hint="eastAsia"/>
              </w:rPr>
              <w:t>No</w:t>
            </w:r>
          </w:p>
        </w:tc>
        <w:tc>
          <w:tcPr>
            <w:tcW w:w="2880" w:type="dxa"/>
            <w:shd w:val="clear" w:color="auto" w:fill="auto"/>
          </w:tcPr>
          <w:p w:rsidR="00BE0FE6" w:rsidRPr="000635BB" w:rsidRDefault="00BE0FE6" w:rsidP="000C729F">
            <w:pPr>
              <w:pStyle w:val="TableText"/>
              <w:kinsoku w:val="0"/>
              <w:textAlignment w:val="top"/>
              <w:rPr>
                <w:rFonts w:cs="Helvetica"/>
              </w:rPr>
            </w:pPr>
            <w:r w:rsidRPr="000635BB">
              <w:rPr>
                <w:rFonts w:cs="Helvetica"/>
              </w:rPr>
              <w:t>As per MIB</w:t>
            </w:r>
          </w:p>
        </w:tc>
      </w:tr>
      <w:tr w:rsidR="00BE0FE6" w:rsidRPr="00C80657" w:rsidTr="000C729F">
        <w:tc>
          <w:tcPr>
            <w:tcW w:w="3000" w:type="dxa"/>
            <w:shd w:val="clear" w:color="auto" w:fill="auto"/>
          </w:tcPr>
          <w:p w:rsidR="00BE0FE6" w:rsidRPr="000635BB" w:rsidRDefault="00BE0FE6" w:rsidP="000C729F">
            <w:pPr>
              <w:pStyle w:val="TableText"/>
              <w:kinsoku w:val="0"/>
              <w:textAlignment w:val="top"/>
              <w:rPr>
                <w:rFonts w:cs="Helvetica"/>
              </w:rPr>
            </w:pPr>
            <w:r w:rsidRPr="000635BB">
              <w:rPr>
                <w:rFonts w:cs="Helvetica"/>
              </w:rPr>
              <w:t xml:space="preserve">hh3cCBQoSCarRedBytes (1.3.6.1.4.1.25506.2.65.2.1.5.6.3.1.4) </w:t>
            </w:r>
          </w:p>
        </w:tc>
        <w:tc>
          <w:tcPr>
            <w:tcW w:w="1440" w:type="dxa"/>
            <w:shd w:val="clear" w:color="auto" w:fill="auto"/>
          </w:tcPr>
          <w:p w:rsidR="00BE0FE6" w:rsidRPr="000635BB" w:rsidRDefault="00BE0FE6" w:rsidP="000C729F">
            <w:pPr>
              <w:pStyle w:val="TableText"/>
              <w:kinsoku w:val="0"/>
              <w:textAlignment w:val="top"/>
              <w:rPr>
                <w:rFonts w:cs="Helvetica"/>
              </w:rPr>
            </w:pPr>
            <w:r w:rsidRPr="000635BB">
              <w:rPr>
                <w:rFonts w:cs="Helvetica"/>
              </w:rPr>
              <w:t>read</w:t>
            </w:r>
            <w:r w:rsidRPr="000635BB">
              <w:rPr>
                <w:rFonts w:cs="Helvetica" w:hint="eastAsia"/>
              </w:rPr>
              <w:t>-only</w:t>
            </w:r>
          </w:p>
        </w:tc>
        <w:tc>
          <w:tcPr>
            <w:tcW w:w="1000" w:type="dxa"/>
            <w:shd w:val="clear" w:color="auto" w:fill="auto"/>
          </w:tcPr>
          <w:p w:rsidR="00BE0FE6" w:rsidRPr="000635BB" w:rsidRDefault="00BE0FE6" w:rsidP="000C729F">
            <w:pPr>
              <w:pStyle w:val="TableText"/>
              <w:kinsoku w:val="0"/>
              <w:textAlignment w:val="top"/>
              <w:rPr>
                <w:rFonts w:cs="Helvetica"/>
              </w:rPr>
            </w:pPr>
            <w:r w:rsidRPr="000635BB">
              <w:rPr>
                <w:rFonts w:cs="Helvetica" w:hint="eastAsia"/>
              </w:rPr>
              <w:t>No</w:t>
            </w:r>
          </w:p>
        </w:tc>
        <w:tc>
          <w:tcPr>
            <w:tcW w:w="2880" w:type="dxa"/>
            <w:shd w:val="clear" w:color="auto" w:fill="auto"/>
          </w:tcPr>
          <w:p w:rsidR="00BE0FE6" w:rsidRPr="000635BB" w:rsidRDefault="00BE0FE6" w:rsidP="000C729F">
            <w:pPr>
              <w:pStyle w:val="TableText"/>
              <w:kinsoku w:val="0"/>
              <w:textAlignment w:val="top"/>
              <w:rPr>
                <w:rFonts w:cs="Helvetica"/>
              </w:rPr>
            </w:pPr>
            <w:r w:rsidRPr="000635BB">
              <w:rPr>
                <w:rFonts w:cs="Helvetica"/>
              </w:rPr>
              <w:t>As per MIB</w:t>
            </w:r>
          </w:p>
        </w:tc>
      </w:tr>
      <w:tr w:rsidR="00BE0FE6" w:rsidRPr="00C80657" w:rsidTr="000C729F">
        <w:tc>
          <w:tcPr>
            <w:tcW w:w="3000" w:type="dxa"/>
            <w:shd w:val="clear" w:color="auto" w:fill="auto"/>
          </w:tcPr>
          <w:p w:rsidR="00BE0FE6" w:rsidRPr="000635BB" w:rsidRDefault="00BE0FE6" w:rsidP="000C729F">
            <w:pPr>
              <w:pStyle w:val="TableText"/>
              <w:kinsoku w:val="0"/>
              <w:textAlignment w:val="top"/>
              <w:rPr>
                <w:rFonts w:cs="Helvetica"/>
              </w:rPr>
            </w:pPr>
            <w:r w:rsidRPr="000635BB">
              <w:rPr>
                <w:rFonts w:cs="Helvetica"/>
              </w:rPr>
              <w:t xml:space="preserve">hh3cCBQoSCarYellowPackets (1.3.6.1.4.1.25506.2.65.2.1.5.6.3.1.5) </w:t>
            </w:r>
          </w:p>
        </w:tc>
        <w:tc>
          <w:tcPr>
            <w:tcW w:w="1440" w:type="dxa"/>
            <w:shd w:val="clear" w:color="auto" w:fill="auto"/>
          </w:tcPr>
          <w:p w:rsidR="00BE0FE6" w:rsidRPr="000635BB" w:rsidRDefault="00BE0FE6" w:rsidP="000C729F">
            <w:pPr>
              <w:pStyle w:val="TableText"/>
              <w:kinsoku w:val="0"/>
              <w:textAlignment w:val="top"/>
              <w:rPr>
                <w:rFonts w:cs="Helvetica"/>
              </w:rPr>
            </w:pPr>
            <w:r w:rsidRPr="000635BB">
              <w:rPr>
                <w:rFonts w:cs="Helvetica"/>
              </w:rPr>
              <w:t>read</w:t>
            </w:r>
            <w:r w:rsidRPr="000635BB">
              <w:rPr>
                <w:rFonts w:cs="Helvetica" w:hint="eastAsia"/>
              </w:rPr>
              <w:t>-only</w:t>
            </w:r>
          </w:p>
        </w:tc>
        <w:tc>
          <w:tcPr>
            <w:tcW w:w="1000" w:type="dxa"/>
            <w:shd w:val="clear" w:color="auto" w:fill="auto"/>
          </w:tcPr>
          <w:p w:rsidR="00BE0FE6" w:rsidRPr="000635BB" w:rsidRDefault="00BE0FE6" w:rsidP="000C729F">
            <w:pPr>
              <w:pStyle w:val="TableText"/>
              <w:kinsoku w:val="0"/>
              <w:textAlignment w:val="top"/>
              <w:rPr>
                <w:rFonts w:cs="Helvetica"/>
              </w:rPr>
            </w:pPr>
            <w:r w:rsidRPr="000635BB">
              <w:rPr>
                <w:rFonts w:cs="Helvetica" w:hint="eastAsia"/>
              </w:rPr>
              <w:t>No</w:t>
            </w:r>
          </w:p>
        </w:tc>
        <w:tc>
          <w:tcPr>
            <w:tcW w:w="2880" w:type="dxa"/>
            <w:shd w:val="clear" w:color="auto" w:fill="auto"/>
          </w:tcPr>
          <w:p w:rsidR="00BE0FE6" w:rsidRPr="000635BB" w:rsidRDefault="00BE0FE6" w:rsidP="000C729F">
            <w:pPr>
              <w:pStyle w:val="TableText"/>
              <w:kinsoku w:val="0"/>
              <w:textAlignment w:val="top"/>
              <w:rPr>
                <w:rFonts w:cs="Helvetica"/>
              </w:rPr>
            </w:pPr>
            <w:r w:rsidRPr="000635BB">
              <w:rPr>
                <w:rFonts w:cs="Helvetica"/>
              </w:rPr>
              <w:t>As per MIB</w:t>
            </w:r>
          </w:p>
        </w:tc>
      </w:tr>
      <w:tr w:rsidR="00BE0FE6" w:rsidRPr="00C80657" w:rsidTr="000C729F">
        <w:tc>
          <w:tcPr>
            <w:tcW w:w="3000" w:type="dxa"/>
            <w:shd w:val="clear" w:color="auto" w:fill="auto"/>
          </w:tcPr>
          <w:p w:rsidR="00BE0FE6" w:rsidRPr="000635BB" w:rsidRDefault="00BE0FE6" w:rsidP="000C729F">
            <w:pPr>
              <w:pStyle w:val="TableText"/>
              <w:kinsoku w:val="0"/>
              <w:textAlignment w:val="top"/>
              <w:rPr>
                <w:rFonts w:cs="Helvetica"/>
              </w:rPr>
            </w:pPr>
            <w:r w:rsidRPr="000635BB">
              <w:rPr>
                <w:rFonts w:cs="Helvetica"/>
              </w:rPr>
              <w:t xml:space="preserve">hh3cCBQoSCarYellowBytes (1.3.6.1.4.1.25506.2.65.2.1.5.6.3.1.6) </w:t>
            </w:r>
          </w:p>
        </w:tc>
        <w:tc>
          <w:tcPr>
            <w:tcW w:w="1440" w:type="dxa"/>
            <w:shd w:val="clear" w:color="auto" w:fill="auto"/>
          </w:tcPr>
          <w:p w:rsidR="00BE0FE6" w:rsidRPr="000635BB" w:rsidRDefault="00BE0FE6" w:rsidP="000C729F">
            <w:pPr>
              <w:pStyle w:val="TableText"/>
              <w:kinsoku w:val="0"/>
              <w:textAlignment w:val="top"/>
              <w:rPr>
                <w:rFonts w:cs="Helvetica"/>
              </w:rPr>
            </w:pPr>
            <w:r w:rsidRPr="000635BB">
              <w:rPr>
                <w:rFonts w:cs="Helvetica"/>
              </w:rPr>
              <w:t>read</w:t>
            </w:r>
            <w:r w:rsidRPr="000635BB">
              <w:rPr>
                <w:rFonts w:cs="Helvetica" w:hint="eastAsia"/>
              </w:rPr>
              <w:t>-only</w:t>
            </w:r>
          </w:p>
        </w:tc>
        <w:tc>
          <w:tcPr>
            <w:tcW w:w="1000" w:type="dxa"/>
            <w:shd w:val="clear" w:color="auto" w:fill="auto"/>
          </w:tcPr>
          <w:p w:rsidR="00BE0FE6" w:rsidRPr="000635BB" w:rsidRDefault="00BE0FE6" w:rsidP="000C729F">
            <w:pPr>
              <w:pStyle w:val="TableText"/>
              <w:kinsoku w:val="0"/>
              <w:textAlignment w:val="top"/>
              <w:rPr>
                <w:rFonts w:cs="Helvetica"/>
              </w:rPr>
            </w:pPr>
            <w:r w:rsidRPr="000635BB">
              <w:rPr>
                <w:rFonts w:cs="Helvetica" w:hint="eastAsia"/>
              </w:rPr>
              <w:t>No</w:t>
            </w:r>
          </w:p>
        </w:tc>
        <w:tc>
          <w:tcPr>
            <w:tcW w:w="2880" w:type="dxa"/>
            <w:shd w:val="clear" w:color="auto" w:fill="auto"/>
          </w:tcPr>
          <w:p w:rsidR="00BE0FE6" w:rsidRPr="000635BB" w:rsidRDefault="00BE0FE6" w:rsidP="000C729F">
            <w:pPr>
              <w:pStyle w:val="TableText"/>
              <w:kinsoku w:val="0"/>
              <w:textAlignment w:val="top"/>
              <w:rPr>
                <w:rFonts w:cs="Helvetica"/>
              </w:rPr>
            </w:pPr>
            <w:r w:rsidRPr="000635BB">
              <w:rPr>
                <w:rFonts w:cs="Helvetica"/>
              </w:rPr>
              <w:t>As per MIB</w:t>
            </w:r>
          </w:p>
        </w:tc>
      </w:tr>
      <w:tr w:rsidR="00BE0FE6" w:rsidTr="000C729F">
        <w:tc>
          <w:tcPr>
            <w:tcW w:w="3000" w:type="dxa"/>
            <w:tcBorders>
              <w:top w:val="single" w:sz="12" w:space="0" w:color="auto"/>
              <w:left w:val="single" w:sz="12" w:space="0" w:color="auto"/>
              <w:bottom w:val="single" w:sz="12" w:space="0" w:color="auto"/>
              <w:right w:val="single" w:sz="8" w:space="0" w:color="auto"/>
            </w:tcBorders>
            <w:hideMark/>
          </w:tcPr>
          <w:p w:rsidR="00BE0FE6" w:rsidRDefault="00BE0FE6" w:rsidP="000C729F">
            <w:pPr>
              <w:pStyle w:val="TableText"/>
              <w:kinsoku w:val="0"/>
              <w:textAlignment w:val="top"/>
              <w:rPr>
                <w:rFonts w:cs="Helvetica"/>
              </w:rPr>
            </w:pPr>
            <w:r>
              <w:rPr>
                <w:rFonts w:cs="Helvetica"/>
              </w:rPr>
              <w:t>hh3cCBQoSCarClassName (1.3.6.1.4.1.25506.2.65.2.1.5.6.3.1.7)</w:t>
            </w:r>
          </w:p>
        </w:tc>
        <w:tc>
          <w:tcPr>
            <w:tcW w:w="1440" w:type="dxa"/>
            <w:tcBorders>
              <w:top w:val="single" w:sz="12" w:space="0" w:color="auto"/>
              <w:left w:val="single" w:sz="8" w:space="0" w:color="auto"/>
              <w:bottom w:val="single" w:sz="12" w:space="0" w:color="auto"/>
              <w:right w:val="single" w:sz="8" w:space="0" w:color="auto"/>
            </w:tcBorders>
            <w:hideMark/>
          </w:tcPr>
          <w:p w:rsidR="00BE0FE6" w:rsidRDefault="00BE0FE6" w:rsidP="000C729F">
            <w:pPr>
              <w:pStyle w:val="TableText"/>
              <w:kinsoku w:val="0"/>
              <w:textAlignment w:val="top"/>
              <w:rPr>
                <w:rFonts w:cs="Helvetica"/>
              </w:rPr>
            </w:pPr>
            <w:r>
              <w:rPr>
                <w:rFonts w:cs="Helvetica"/>
              </w:rPr>
              <w:t>read-only</w:t>
            </w:r>
          </w:p>
        </w:tc>
        <w:tc>
          <w:tcPr>
            <w:tcW w:w="1000" w:type="dxa"/>
            <w:tcBorders>
              <w:top w:val="single" w:sz="12" w:space="0" w:color="auto"/>
              <w:left w:val="single" w:sz="8" w:space="0" w:color="auto"/>
              <w:bottom w:val="single" w:sz="12" w:space="0" w:color="auto"/>
              <w:right w:val="single" w:sz="8" w:space="0" w:color="auto"/>
            </w:tcBorders>
            <w:hideMark/>
          </w:tcPr>
          <w:p w:rsidR="00BE0FE6" w:rsidRDefault="00BE0FE6" w:rsidP="000C729F">
            <w:pPr>
              <w:pStyle w:val="TableText"/>
              <w:kinsoku w:val="0"/>
              <w:textAlignment w:val="top"/>
              <w:rPr>
                <w:rFonts w:cs="Helvetica"/>
              </w:rPr>
            </w:pPr>
            <w:r>
              <w:rPr>
                <w:rFonts w:cs="Helvetica"/>
              </w:rPr>
              <w:t>No</w:t>
            </w:r>
          </w:p>
        </w:tc>
        <w:tc>
          <w:tcPr>
            <w:tcW w:w="2880" w:type="dxa"/>
            <w:tcBorders>
              <w:top w:val="single" w:sz="12" w:space="0" w:color="auto"/>
              <w:left w:val="single" w:sz="8" w:space="0" w:color="auto"/>
              <w:bottom w:val="single" w:sz="12" w:space="0" w:color="auto"/>
              <w:right w:val="single" w:sz="12" w:space="0" w:color="auto"/>
            </w:tcBorders>
            <w:hideMark/>
          </w:tcPr>
          <w:p w:rsidR="00BE0FE6" w:rsidRDefault="00BE0FE6" w:rsidP="000C729F">
            <w:pPr>
              <w:pStyle w:val="TableText"/>
              <w:kinsoku w:val="0"/>
              <w:textAlignment w:val="top"/>
              <w:rPr>
                <w:rFonts w:cs="Helvetica"/>
              </w:rPr>
            </w:pPr>
            <w:r>
              <w:rPr>
                <w:rFonts w:cs="Helvetica"/>
              </w:rPr>
              <w:t>As per MIB</w:t>
            </w:r>
          </w:p>
        </w:tc>
      </w:tr>
    </w:tbl>
    <w:p w:rsidR="00BE0FE6" w:rsidRDefault="00BE0FE6" w:rsidP="00BE0FE6">
      <w:pPr>
        <w:spacing w:before="156" w:after="156"/>
        <w:ind w:left="420"/>
      </w:pPr>
    </w:p>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829" w:name="_Toc320125911"/>
      <w:bookmarkStart w:id="830" w:name="_Toc419794509"/>
      <w:r>
        <w:rPr>
          <w:rFonts w:ascii="Helvetica" w:hAnsi="Helvetica" w:cs="Helvetica"/>
        </w:rPr>
        <w:t>hh3c</w:t>
      </w:r>
      <w:r w:rsidRPr="002377E1">
        <w:rPr>
          <w:rFonts w:ascii="Helvetica" w:hAnsi="Helvetica" w:cs="Helvetica"/>
        </w:rPr>
        <w:t>CBQoSRemarkRunInfoTable</w:t>
      </w:r>
      <w:bookmarkEnd w:id="829"/>
      <w:bookmarkEnd w:id="830"/>
    </w:p>
    <w:p w:rsidR="00BE0FE6" w:rsidRPr="002377E1" w:rsidRDefault="00BE0FE6" w:rsidP="00BE0FE6">
      <w:r>
        <w:t>OID of this table is: 1.3.6.1.4.1.25506.2.65.2.1.5.6.5</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822CDE" w:rsidTr="000C729F">
        <w:trPr>
          <w:tblHeader/>
        </w:trPr>
        <w:tc>
          <w:tcPr>
            <w:tcW w:w="3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Name</w:t>
            </w:r>
          </w:p>
        </w:tc>
        <w:tc>
          <w:tcPr>
            <w:tcW w:w="144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Access</w:t>
            </w:r>
          </w:p>
        </w:tc>
        <w:tc>
          <w:tcPr>
            <w:tcW w:w="1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PDS</w:t>
            </w:r>
          </w:p>
        </w:tc>
        <w:tc>
          <w:tcPr>
            <w:tcW w:w="288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Description</w:t>
            </w:r>
          </w:p>
        </w:tc>
      </w:tr>
      <w:tr w:rsidR="00BE0FE6" w:rsidRPr="00822CDE" w:rsidTr="000C729F">
        <w:trPr>
          <w:tblHeader/>
        </w:trPr>
        <w:tc>
          <w:tcPr>
            <w:tcW w:w="3000" w:type="dxa"/>
            <w:tcBorders>
              <w:top w:val="single" w:sz="12" w:space="0" w:color="auto"/>
              <w:bottom w:val="single" w:sz="12" w:space="0" w:color="auto"/>
            </w:tcBorders>
            <w:shd w:val="clear" w:color="auto" w:fill="auto"/>
          </w:tcPr>
          <w:p w:rsidR="00BE0FE6" w:rsidRPr="002377E1" w:rsidRDefault="00BE0FE6" w:rsidP="000C729F">
            <w:pPr>
              <w:pStyle w:val="TableText"/>
              <w:kinsoku w:val="0"/>
              <w:textAlignment w:val="top"/>
              <w:rPr>
                <w:rFonts w:cs="Helvetica"/>
              </w:rPr>
            </w:pPr>
            <w:r>
              <w:rPr>
                <w:rFonts w:cs="Helvetica"/>
              </w:rPr>
              <w:t>hh3c</w:t>
            </w:r>
            <w:r w:rsidRPr="002377E1">
              <w:rPr>
                <w:rFonts w:cs="Helvetica"/>
              </w:rPr>
              <w:t>CBQoSRemarkedPackets</w:t>
            </w:r>
            <w:r>
              <w:rPr>
                <w:rFonts w:cs="Helvetica"/>
              </w:rPr>
              <w:t xml:space="preserve"> (1.3.6.1.4.1.25506.2.65.2.1.5.6.5.1.1) </w:t>
            </w:r>
          </w:p>
        </w:tc>
        <w:tc>
          <w:tcPr>
            <w:tcW w:w="1440" w:type="dxa"/>
            <w:tcBorders>
              <w:top w:val="single" w:sz="12" w:space="0" w:color="auto"/>
              <w:bottom w:val="single" w:sz="12" w:space="0" w:color="auto"/>
            </w:tcBorders>
            <w:shd w:val="clear" w:color="auto" w:fill="auto"/>
          </w:tcPr>
          <w:p w:rsidR="00BE0FE6" w:rsidRPr="002377E1" w:rsidRDefault="00BE0FE6" w:rsidP="000C729F">
            <w:pPr>
              <w:pStyle w:val="TableText"/>
              <w:kinsoku w:val="0"/>
              <w:textAlignment w:val="top"/>
              <w:rPr>
                <w:rFonts w:cs="Helvetica"/>
              </w:rPr>
            </w:pPr>
            <w:r w:rsidRPr="002377E1">
              <w:rPr>
                <w:rFonts w:cs="Helvetica"/>
              </w:rPr>
              <w:t>read</w:t>
            </w:r>
            <w:r w:rsidRPr="002377E1">
              <w:rPr>
                <w:rFonts w:cs="Helvetica" w:hint="eastAsia"/>
              </w:rPr>
              <w:t>-only</w:t>
            </w:r>
          </w:p>
        </w:tc>
        <w:tc>
          <w:tcPr>
            <w:tcW w:w="1000" w:type="dxa"/>
            <w:tcBorders>
              <w:top w:val="single" w:sz="12" w:space="0" w:color="auto"/>
              <w:bottom w:val="single" w:sz="12" w:space="0" w:color="auto"/>
            </w:tcBorders>
            <w:shd w:val="clear" w:color="auto" w:fill="auto"/>
          </w:tcPr>
          <w:p w:rsidR="00BE0FE6" w:rsidRPr="002377E1" w:rsidRDefault="00BE0FE6" w:rsidP="000C729F">
            <w:pPr>
              <w:pStyle w:val="TableText"/>
              <w:kinsoku w:val="0"/>
              <w:textAlignment w:val="top"/>
              <w:rPr>
                <w:rFonts w:cs="Helvetica"/>
              </w:rPr>
            </w:pPr>
            <w:r w:rsidRPr="002377E1">
              <w:rPr>
                <w:rFonts w:cs="Helvetica" w:hint="eastAsia"/>
              </w:rPr>
              <w:t>No</w:t>
            </w:r>
          </w:p>
        </w:tc>
        <w:tc>
          <w:tcPr>
            <w:tcW w:w="2880" w:type="dxa"/>
            <w:tcBorders>
              <w:top w:val="single" w:sz="12" w:space="0" w:color="auto"/>
              <w:bottom w:val="single" w:sz="12" w:space="0" w:color="auto"/>
            </w:tcBorders>
            <w:shd w:val="clear" w:color="auto" w:fill="auto"/>
          </w:tcPr>
          <w:p w:rsidR="00BE0FE6" w:rsidRPr="002377E1" w:rsidRDefault="00BE0FE6" w:rsidP="000C729F">
            <w:pPr>
              <w:pStyle w:val="TableText"/>
              <w:kinsoku w:val="0"/>
              <w:textAlignment w:val="top"/>
              <w:rPr>
                <w:rFonts w:cs="Helvetica"/>
              </w:rPr>
            </w:pPr>
            <w:r w:rsidRPr="00EB0F0A">
              <w:rPr>
                <w:rFonts w:cs="Helvetica" w:hint="eastAsia"/>
              </w:rPr>
              <w:t>Not supported</w:t>
            </w:r>
            <w:r>
              <w:rPr>
                <w:rFonts w:cs="Helvetica" w:hint="eastAsia"/>
              </w:rPr>
              <w:t>.</w:t>
            </w:r>
            <w:r w:rsidRPr="002427F2">
              <w:rPr>
                <w:rFonts w:cs="Helvetica"/>
              </w:rPr>
              <w:t xml:space="preserve"> The value is always 0.</w:t>
            </w:r>
          </w:p>
        </w:tc>
      </w:tr>
    </w:tbl>
    <w:p w:rsidR="00BE0FE6" w:rsidRDefault="00BE0FE6" w:rsidP="00BE0FE6">
      <w:pPr>
        <w:spacing w:before="156" w:after="156"/>
        <w:ind w:left="420"/>
      </w:pPr>
    </w:p>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831" w:name="_Toc320125891"/>
      <w:bookmarkStart w:id="832" w:name="_Toc419794510"/>
      <w:r>
        <w:rPr>
          <w:rFonts w:ascii="Helvetica" w:hAnsi="Helvetica" w:cs="Helvetica"/>
        </w:rPr>
        <w:t>hh3c</w:t>
      </w:r>
      <w:r w:rsidRPr="002377E1">
        <w:rPr>
          <w:rFonts w:ascii="Helvetica" w:hAnsi="Helvetica" w:cs="Helvetica"/>
        </w:rPr>
        <w:t>CBQoSAccountingRunInfoTable</w:t>
      </w:r>
      <w:bookmarkEnd w:id="831"/>
      <w:bookmarkEnd w:id="832"/>
    </w:p>
    <w:p w:rsidR="00BE0FE6" w:rsidRPr="002377E1" w:rsidRDefault="00BE0FE6" w:rsidP="00BE0FE6">
      <w:r>
        <w:t>OID of this table is: 1.3.6.1.4.1.25506.2.65.2.1.5.6.8</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822CDE" w:rsidTr="000C729F">
        <w:trPr>
          <w:tblHeader/>
        </w:trPr>
        <w:tc>
          <w:tcPr>
            <w:tcW w:w="3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Name</w:t>
            </w:r>
          </w:p>
        </w:tc>
        <w:tc>
          <w:tcPr>
            <w:tcW w:w="144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Access</w:t>
            </w:r>
          </w:p>
        </w:tc>
        <w:tc>
          <w:tcPr>
            <w:tcW w:w="1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PDS</w:t>
            </w:r>
          </w:p>
        </w:tc>
        <w:tc>
          <w:tcPr>
            <w:tcW w:w="288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Description</w:t>
            </w:r>
          </w:p>
        </w:tc>
      </w:tr>
      <w:tr w:rsidR="00BE0FE6" w:rsidRPr="00822CDE" w:rsidTr="000C729F">
        <w:trPr>
          <w:tblHeader/>
        </w:trPr>
        <w:tc>
          <w:tcPr>
            <w:tcW w:w="3000" w:type="dxa"/>
            <w:tcBorders>
              <w:top w:val="single" w:sz="12" w:space="0" w:color="auto"/>
              <w:bottom w:val="single" w:sz="8" w:space="0" w:color="auto"/>
            </w:tcBorders>
            <w:shd w:val="clear" w:color="auto" w:fill="auto"/>
          </w:tcPr>
          <w:p w:rsidR="00BE0FE6" w:rsidRPr="002377E1" w:rsidRDefault="00BE0FE6" w:rsidP="000C729F">
            <w:pPr>
              <w:pStyle w:val="TableText"/>
              <w:kinsoku w:val="0"/>
              <w:textAlignment w:val="top"/>
              <w:rPr>
                <w:rFonts w:cs="Helvetica"/>
              </w:rPr>
            </w:pPr>
            <w:r>
              <w:rPr>
                <w:rFonts w:cs="Helvetica"/>
              </w:rPr>
              <w:t>hh3c</w:t>
            </w:r>
            <w:r w:rsidRPr="002377E1">
              <w:rPr>
                <w:rFonts w:cs="Helvetica"/>
              </w:rPr>
              <w:t>CBQoSAccountingPackets</w:t>
            </w:r>
            <w:r>
              <w:rPr>
                <w:rFonts w:cs="Helvetica"/>
              </w:rPr>
              <w:t xml:space="preserve"> (1.3.6.1.4.1.25506.2.65.2.1.5.6.8.1.1) </w:t>
            </w:r>
          </w:p>
        </w:tc>
        <w:tc>
          <w:tcPr>
            <w:tcW w:w="1440" w:type="dxa"/>
            <w:tcBorders>
              <w:top w:val="single" w:sz="12" w:space="0" w:color="auto"/>
              <w:bottom w:val="single" w:sz="8" w:space="0" w:color="auto"/>
            </w:tcBorders>
            <w:shd w:val="clear" w:color="auto" w:fill="auto"/>
          </w:tcPr>
          <w:p w:rsidR="00BE0FE6" w:rsidRPr="002377E1" w:rsidRDefault="00BE0FE6" w:rsidP="000C729F">
            <w:pPr>
              <w:pStyle w:val="TableText"/>
              <w:kinsoku w:val="0"/>
              <w:textAlignment w:val="top"/>
              <w:rPr>
                <w:rFonts w:cs="Helvetica"/>
              </w:rPr>
            </w:pPr>
            <w:r w:rsidRPr="002377E1">
              <w:rPr>
                <w:rFonts w:cs="Helvetica"/>
              </w:rPr>
              <w:t>read</w:t>
            </w:r>
            <w:r w:rsidRPr="002377E1">
              <w:rPr>
                <w:rFonts w:cs="Helvetica" w:hint="eastAsia"/>
              </w:rPr>
              <w:t>-only</w:t>
            </w:r>
          </w:p>
        </w:tc>
        <w:tc>
          <w:tcPr>
            <w:tcW w:w="1000" w:type="dxa"/>
            <w:tcBorders>
              <w:top w:val="single" w:sz="12" w:space="0" w:color="auto"/>
              <w:bottom w:val="single" w:sz="8" w:space="0" w:color="auto"/>
            </w:tcBorders>
            <w:shd w:val="clear" w:color="auto" w:fill="auto"/>
          </w:tcPr>
          <w:p w:rsidR="00BE0FE6" w:rsidRPr="002377E1" w:rsidRDefault="00BE0FE6" w:rsidP="000C729F">
            <w:pPr>
              <w:pStyle w:val="TableText"/>
              <w:kinsoku w:val="0"/>
              <w:textAlignment w:val="top"/>
              <w:rPr>
                <w:rFonts w:cs="Helvetica"/>
              </w:rPr>
            </w:pPr>
            <w:r w:rsidRPr="002377E1">
              <w:rPr>
                <w:rFonts w:cs="Helvetica" w:hint="eastAsia"/>
              </w:rPr>
              <w:t>No</w:t>
            </w:r>
          </w:p>
        </w:tc>
        <w:tc>
          <w:tcPr>
            <w:tcW w:w="2880" w:type="dxa"/>
            <w:tcBorders>
              <w:top w:val="single" w:sz="12" w:space="0" w:color="auto"/>
              <w:bottom w:val="single" w:sz="8" w:space="0" w:color="auto"/>
            </w:tcBorders>
            <w:shd w:val="clear" w:color="auto" w:fill="auto"/>
          </w:tcPr>
          <w:p w:rsidR="00BE0FE6" w:rsidRPr="002377E1" w:rsidRDefault="00BE0FE6" w:rsidP="000C729F">
            <w:pPr>
              <w:pStyle w:val="TableText"/>
              <w:kinsoku w:val="0"/>
              <w:textAlignment w:val="top"/>
              <w:rPr>
                <w:rFonts w:cs="Helvetica"/>
              </w:rPr>
            </w:pPr>
            <w:r w:rsidRPr="009540D9">
              <w:rPr>
                <w:rFonts w:cs="Helvetica"/>
              </w:rPr>
              <w:t>As per MIB</w:t>
            </w:r>
          </w:p>
        </w:tc>
      </w:tr>
      <w:tr w:rsidR="00BE0FE6" w:rsidRPr="00822CDE" w:rsidTr="000C729F">
        <w:trPr>
          <w:tblHeader/>
        </w:trPr>
        <w:tc>
          <w:tcPr>
            <w:tcW w:w="3000" w:type="dxa"/>
            <w:tcBorders>
              <w:top w:val="single" w:sz="8" w:space="0" w:color="auto"/>
              <w:bottom w:val="single" w:sz="12" w:space="0" w:color="auto"/>
            </w:tcBorders>
            <w:shd w:val="clear" w:color="auto" w:fill="auto"/>
          </w:tcPr>
          <w:p w:rsidR="00BE0FE6" w:rsidRPr="002377E1" w:rsidRDefault="00BE0FE6" w:rsidP="000C729F">
            <w:pPr>
              <w:pStyle w:val="TableText"/>
              <w:kinsoku w:val="0"/>
              <w:textAlignment w:val="top"/>
              <w:rPr>
                <w:rFonts w:cs="Helvetica"/>
              </w:rPr>
            </w:pPr>
            <w:r>
              <w:rPr>
                <w:rFonts w:cs="Helvetica"/>
              </w:rPr>
              <w:t>hh3c</w:t>
            </w:r>
            <w:r w:rsidRPr="002377E1">
              <w:rPr>
                <w:rFonts w:cs="Helvetica"/>
              </w:rPr>
              <w:t>CBQoSAccountingBytes</w:t>
            </w:r>
            <w:r>
              <w:rPr>
                <w:rFonts w:cs="Helvetica"/>
              </w:rPr>
              <w:t xml:space="preserve"> (1.3.6.1.4.1.25506.2.65.2.1.5.6.8.1.2) </w:t>
            </w:r>
          </w:p>
        </w:tc>
        <w:tc>
          <w:tcPr>
            <w:tcW w:w="1440" w:type="dxa"/>
            <w:tcBorders>
              <w:top w:val="single" w:sz="8" w:space="0" w:color="auto"/>
              <w:bottom w:val="single" w:sz="12" w:space="0" w:color="auto"/>
            </w:tcBorders>
            <w:shd w:val="clear" w:color="auto" w:fill="auto"/>
          </w:tcPr>
          <w:p w:rsidR="00BE0FE6" w:rsidRPr="002377E1" w:rsidRDefault="00BE0FE6" w:rsidP="000C729F">
            <w:pPr>
              <w:pStyle w:val="TableText"/>
              <w:kinsoku w:val="0"/>
              <w:textAlignment w:val="top"/>
              <w:rPr>
                <w:rFonts w:cs="Helvetica"/>
              </w:rPr>
            </w:pPr>
            <w:r w:rsidRPr="002377E1">
              <w:rPr>
                <w:rFonts w:cs="Helvetica"/>
              </w:rPr>
              <w:t>read</w:t>
            </w:r>
            <w:r w:rsidRPr="002377E1">
              <w:rPr>
                <w:rFonts w:cs="Helvetica" w:hint="eastAsia"/>
              </w:rPr>
              <w:t>-only</w:t>
            </w:r>
          </w:p>
        </w:tc>
        <w:tc>
          <w:tcPr>
            <w:tcW w:w="1000" w:type="dxa"/>
            <w:tcBorders>
              <w:top w:val="single" w:sz="8" w:space="0" w:color="auto"/>
              <w:bottom w:val="single" w:sz="12" w:space="0" w:color="auto"/>
            </w:tcBorders>
            <w:shd w:val="clear" w:color="auto" w:fill="auto"/>
          </w:tcPr>
          <w:p w:rsidR="00BE0FE6" w:rsidRPr="002377E1" w:rsidRDefault="00BE0FE6" w:rsidP="000C729F">
            <w:pPr>
              <w:pStyle w:val="TableText"/>
              <w:kinsoku w:val="0"/>
              <w:textAlignment w:val="top"/>
              <w:rPr>
                <w:rFonts w:cs="Helvetica"/>
              </w:rPr>
            </w:pPr>
            <w:r w:rsidRPr="002377E1">
              <w:rPr>
                <w:rFonts w:cs="Helvetica" w:hint="eastAsia"/>
              </w:rPr>
              <w:t>No</w:t>
            </w:r>
          </w:p>
        </w:tc>
        <w:tc>
          <w:tcPr>
            <w:tcW w:w="2880" w:type="dxa"/>
            <w:tcBorders>
              <w:top w:val="single" w:sz="8" w:space="0" w:color="auto"/>
              <w:bottom w:val="single" w:sz="12" w:space="0" w:color="auto"/>
            </w:tcBorders>
            <w:shd w:val="clear" w:color="auto" w:fill="auto"/>
          </w:tcPr>
          <w:p w:rsidR="00BE0FE6" w:rsidRPr="002377E1" w:rsidRDefault="00BE0FE6" w:rsidP="000C729F">
            <w:pPr>
              <w:pStyle w:val="TableText"/>
              <w:kinsoku w:val="0"/>
              <w:textAlignment w:val="top"/>
              <w:rPr>
                <w:rFonts w:cs="Helvetica"/>
              </w:rPr>
            </w:pPr>
            <w:r w:rsidRPr="009540D9">
              <w:rPr>
                <w:rFonts w:cs="Helvetica"/>
              </w:rPr>
              <w:t>As per MIB</w:t>
            </w:r>
          </w:p>
        </w:tc>
      </w:tr>
    </w:tbl>
    <w:p w:rsidR="00BE0FE6" w:rsidRDefault="00BE0FE6" w:rsidP="00BE0FE6">
      <w:pPr>
        <w:spacing w:before="156" w:after="156"/>
        <w:ind w:left="420"/>
        <w:rPr>
          <w:rFonts w:ascii="Helvetica" w:hAnsi="Helvetica" w:cs="Helvetica"/>
        </w:rPr>
      </w:pPr>
    </w:p>
    <w:p w:rsidR="00BE0FE6" w:rsidRPr="00920D87" w:rsidRDefault="00BE0FE6" w:rsidP="00BE0FE6">
      <w:pPr>
        <w:pStyle w:val="1"/>
        <w:tabs>
          <w:tab w:val="num" w:pos="432"/>
        </w:tabs>
        <w:spacing w:before="240" w:after="240"/>
        <w:ind w:left="432" w:hanging="432"/>
        <w:jc w:val="both"/>
      </w:pPr>
      <w:bookmarkStart w:id="833" w:name="_Toc316891260"/>
      <w:bookmarkStart w:id="834" w:name="_Toc419794511"/>
      <w:r w:rsidRPr="00920D87">
        <w:t>HH3C-COMMON-SYSTEM-MIB</w:t>
      </w:r>
      <w:bookmarkEnd w:id="833"/>
      <w:bookmarkEnd w:id="834"/>
    </w:p>
    <w:p w:rsidR="00BE0FE6" w:rsidRPr="00920D87"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835" w:name="_Toc311189946"/>
      <w:bookmarkStart w:id="836" w:name="_Toc316891261"/>
      <w:bookmarkStart w:id="837" w:name="_Toc419794512"/>
      <w:bookmarkStart w:id="838" w:name="_Toc311190469"/>
      <w:r w:rsidRPr="00920D87">
        <w:rPr>
          <w:rFonts w:ascii="Helvetica" w:hAnsi="Helvetica" w:cs="Helvetica"/>
        </w:rPr>
        <w:t>Scalar objects</w:t>
      </w:r>
      <w:bookmarkEnd w:id="835"/>
      <w:bookmarkEnd w:id="836"/>
      <w:bookmarkEnd w:id="837"/>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20D87" w:rsidTr="000C729F">
        <w:trPr>
          <w:tblHeader/>
        </w:trPr>
        <w:tc>
          <w:tcPr>
            <w:tcW w:w="3000" w:type="dxa"/>
            <w:tcBorders>
              <w:top w:val="single" w:sz="12" w:space="0" w:color="auto"/>
              <w:bottom w:val="single" w:sz="12" w:space="0" w:color="auto"/>
            </w:tcBorders>
            <w:shd w:val="clear" w:color="auto" w:fill="auto"/>
          </w:tcPr>
          <w:p w:rsidR="00BE0FE6" w:rsidRPr="00920D87" w:rsidRDefault="00BE0FE6" w:rsidP="000C729F">
            <w:pPr>
              <w:pStyle w:val="TableHead"/>
              <w:rPr>
                <w:rFonts w:cs="Helvetica"/>
                <w:color w:val="auto"/>
              </w:rPr>
            </w:pPr>
            <w:r w:rsidRPr="00920D87">
              <w:rPr>
                <w:rFonts w:cs="Helvetica"/>
                <w:color w:val="auto"/>
              </w:rPr>
              <w:t>Name</w:t>
            </w:r>
          </w:p>
        </w:tc>
        <w:tc>
          <w:tcPr>
            <w:tcW w:w="1440" w:type="dxa"/>
            <w:tcBorders>
              <w:top w:val="single" w:sz="12" w:space="0" w:color="auto"/>
              <w:bottom w:val="single" w:sz="12" w:space="0" w:color="auto"/>
            </w:tcBorders>
            <w:shd w:val="clear" w:color="auto" w:fill="auto"/>
          </w:tcPr>
          <w:p w:rsidR="00BE0FE6" w:rsidRPr="00920D87" w:rsidRDefault="00BE0FE6" w:rsidP="000C729F">
            <w:pPr>
              <w:pStyle w:val="TableHead"/>
              <w:rPr>
                <w:rFonts w:cs="Helvetica"/>
                <w:color w:val="auto"/>
              </w:rPr>
            </w:pPr>
            <w:r w:rsidRPr="00920D87">
              <w:rPr>
                <w:rFonts w:cs="Helvetica"/>
                <w:color w:val="auto"/>
              </w:rPr>
              <w:t>Access</w:t>
            </w:r>
          </w:p>
        </w:tc>
        <w:tc>
          <w:tcPr>
            <w:tcW w:w="1000" w:type="dxa"/>
            <w:tcBorders>
              <w:top w:val="single" w:sz="12" w:space="0" w:color="auto"/>
              <w:bottom w:val="single" w:sz="12" w:space="0" w:color="auto"/>
            </w:tcBorders>
            <w:shd w:val="clear" w:color="auto" w:fill="auto"/>
          </w:tcPr>
          <w:p w:rsidR="00BE0FE6" w:rsidRPr="00920D87" w:rsidRDefault="00BE0FE6" w:rsidP="000C729F">
            <w:pPr>
              <w:pStyle w:val="TableHead"/>
              <w:rPr>
                <w:rFonts w:cs="Helvetica"/>
                <w:color w:val="auto"/>
              </w:rPr>
            </w:pPr>
            <w:r w:rsidRPr="00920D87">
              <w:rPr>
                <w:rFonts w:cs="Helvetica"/>
                <w:color w:val="auto"/>
              </w:rPr>
              <w:t>PDS</w:t>
            </w:r>
          </w:p>
        </w:tc>
        <w:tc>
          <w:tcPr>
            <w:tcW w:w="2880" w:type="dxa"/>
            <w:tcBorders>
              <w:top w:val="single" w:sz="12" w:space="0" w:color="auto"/>
              <w:bottom w:val="single" w:sz="12" w:space="0" w:color="auto"/>
            </w:tcBorders>
            <w:shd w:val="clear" w:color="auto" w:fill="auto"/>
          </w:tcPr>
          <w:p w:rsidR="00BE0FE6" w:rsidRPr="00920D87" w:rsidRDefault="00BE0FE6" w:rsidP="000C729F">
            <w:pPr>
              <w:pStyle w:val="TableHead"/>
              <w:rPr>
                <w:rFonts w:cs="Helvetica"/>
                <w:color w:val="auto"/>
              </w:rPr>
            </w:pPr>
            <w:r w:rsidRPr="00920D87">
              <w:rPr>
                <w:rFonts w:cs="Helvetica"/>
                <w:color w:val="auto"/>
              </w:rPr>
              <w:t>Description</w:t>
            </w:r>
          </w:p>
        </w:tc>
      </w:tr>
      <w:tr w:rsidR="00BE0FE6" w:rsidRPr="00920D87" w:rsidTr="000C729F">
        <w:tc>
          <w:tcPr>
            <w:tcW w:w="3000" w:type="dxa"/>
            <w:tcBorders>
              <w:top w:val="single" w:sz="12" w:space="0" w:color="auto"/>
            </w:tcBorders>
            <w:shd w:val="clear" w:color="auto" w:fill="auto"/>
          </w:tcPr>
          <w:p w:rsidR="00BE0FE6" w:rsidRPr="00920D87" w:rsidRDefault="00BE0FE6" w:rsidP="000C729F">
            <w:pPr>
              <w:pStyle w:val="TableText"/>
              <w:kinsoku w:val="0"/>
              <w:textAlignment w:val="top"/>
              <w:rPr>
                <w:rFonts w:ascii="Helvetica" w:hAnsi="Helvetica" w:cs="Helvetica"/>
              </w:rPr>
            </w:pPr>
            <w:r w:rsidRPr="00364BB5">
              <w:rPr>
                <w:rFonts w:ascii="Helvetica" w:hAnsi="Helvetica" w:cs="Helvetica"/>
              </w:rPr>
              <w:t>hh3cWriteConfig</w:t>
            </w:r>
            <w:r w:rsidRPr="00920D87">
              <w:rPr>
                <w:rFonts w:ascii="Helvetica" w:hAnsi="Helvetica" w:cs="Helvetica"/>
              </w:rPr>
              <w:t xml:space="preserve"> (</w:t>
            </w:r>
            <w:r w:rsidRPr="00364BB5">
              <w:rPr>
                <w:rFonts w:ascii="Helvetica" w:hAnsi="Helvetica" w:cs="Helvetica"/>
              </w:rPr>
              <w:t>1.3.6.1.4.1.25506.6.5</w:t>
            </w:r>
            <w:r w:rsidRPr="00920D87">
              <w:rPr>
                <w:rFonts w:ascii="Helvetica" w:hAnsi="Helvetica" w:cs="Helvetica"/>
              </w:rPr>
              <w:t xml:space="preserve">) </w:t>
            </w:r>
          </w:p>
        </w:tc>
        <w:tc>
          <w:tcPr>
            <w:tcW w:w="1440" w:type="dxa"/>
            <w:tcBorders>
              <w:top w:val="single" w:sz="12" w:space="0" w:color="auto"/>
            </w:tcBorders>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w:t>
            </w:r>
            <w:r w:rsidRPr="00920D87">
              <w:rPr>
                <w:rFonts w:ascii="Helvetica" w:hAnsi="Helvetica" w:cs="Helvetica" w:hint="eastAsia"/>
              </w:rPr>
              <w:t>write</w:t>
            </w:r>
          </w:p>
        </w:tc>
        <w:tc>
          <w:tcPr>
            <w:tcW w:w="1000" w:type="dxa"/>
            <w:tcBorders>
              <w:top w:val="single" w:sz="12" w:space="0" w:color="auto"/>
            </w:tcBorders>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hint="eastAsia"/>
              </w:rPr>
              <w:t>No</w:t>
            </w:r>
          </w:p>
        </w:tc>
        <w:tc>
          <w:tcPr>
            <w:tcW w:w="2880" w:type="dxa"/>
            <w:tcBorders>
              <w:top w:val="single" w:sz="12" w:space="0" w:color="auto"/>
            </w:tcBorders>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Not supported</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364BB5">
              <w:rPr>
                <w:rFonts w:ascii="Helvetica" w:hAnsi="Helvetica" w:cs="Helvetica"/>
              </w:rPr>
              <w:t>hh3cStartFtpServer</w:t>
            </w:r>
            <w:r w:rsidRPr="00920D87">
              <w:rPr>
                <w:rFonts w:ascii="Helvetica" w:hAnsi="Helvetica" w:cs="Helvetica"/>
              </w:rPr>
              <w:t xml:space="preserve"> (</w:t>
            </w:r>
            <w:r w:rsidRPr="00364BB5">
              <w:rPr>
                <w:rFonts w:ascii="Helvetica" w:hAnsi="Helvetica" w:cs="Helvetica"/>
              </w:rPr>
              <w:t>1.3.6.1.4.1.25506.6.6</w:t>
            </w:r>
            <w:r w:rsidRPr="00920D87">
              <w:rPr>
                <w:rFonts w:ascii="Helvetica" w:hAnsi="Helvetica" w:cs="Helvetica"/>
              </w:rPr>
              <w:t xml:space="preserve">) </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w:t>
            </w:r>
            <w:r w:rsidRPr="00920D87">
              <w:rPr>
                <w:rFonts w:ascii="Helvetica" w:hAnsi="Helvetica" w:cs="Helvetica" w:hint="eastAsia"/>
              </w:rPr>
              <w:t>write</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Current</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Not supported</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364BB5">
              <w:rPr>
                <w:rFonts w:ascii="Helvetica" w:hAnsi="Helvetica" w:cs="Helvetica"/>
              </w:rPr>
              <w:t>hh3cReboot</w:t>
            </w:r>
            <w:r w:rsidRPr="00920D87">
              <w:rPr>
                <w:rFonts w:ascii="Helvetica" w:hAnsi="Helvetica" w:cs="Helvetica"/>
              </w:rPr>
              <w:t xml:space="preserve"> (</w:t>
            </w:r>
            <w:r w:rsidRPr="00364BB5">
              <w:rPr>
                <w:rFonts w:ascii="Helvetica" w:hAnsi="Helvetica" w:cs="Helvetica"/>
              </w:rPr>
              <w:t>1.3.6.1.4.1.25506.6.7</w:t>
            </w:r>
            <w:r w:rsidRPr="00920D87">
              <w:rPr>
                <w:rFonts w:ascii="Helvetica" w:hAnsi="Helvetica" w:cs="Helvetica"/>
              </w:rPr>
              <w:t xml:space="preserve"> </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w:t>
            </w:r>
            <w:r w:rsidRPr="00920D87">
              <w:rPr>
                <w:rFonts w:ascii="Helvetica" w:hAnsi="Helvetica" w:cs="Helvetica" w:hint="eastAsia"/>
              </w:rPr>
              <w:t>write</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Not supported</w:t>
            </w:r>
          </w:p>
        </w:tc>
      </w:tr>
      <w:tr w:rsidR="00BE0FE6" w:rsidRPr="00920D87" w:rsidTr="000C729F">
        <w:tc>
          <w:tcPr>
            <w:tcW w:w="3000" w:type="dxa"/>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hh3cSoftwareVersion</w:t>
            </w:r>
            <w:r w:rsidRPr="00364BB5">
              <w:rPr>
                <w:rFonts w:ascii="Helvetica" w:hAnsi="Helvetica" w:cs="Helvetica" w:hint="eastAsia"/>
              </w:rPr>
              <w:t>(</w:t>
            </w:r>
            <w:r w:rsidRPr="00364BB5">
              <w:rPr>
                <w:rFonts w:ascii="Helvetica" w:hAnsi="Helvetica" w:cs="Helvetica"/>
              </w:rPr>
              <w:t>1.3.6.1.4.1.25506.6.9</w:t>
            </w:r>
            <w:r w:rsidRPr="00364BB5">
              <w:rPr>
                <w:rFonts w:ascii="Helvetica" w:hAnsi="Helvetica" w:cs="Helvetica" w:hint="eastAsia"/>
              </w:rPr>
              <w:t>)</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364BB5">
              <w:rPr>
                <w:rFonts w:ascii="Helvetica" w:hAnsi="Helvetica" w:cs="Helvetica"/>
              </w:rPr>
              <w:t>read-only</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hint="eastAsi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Not supported</w:t>
            </w:r>
          </w:p>
        </w:tc>
      </w:tr>
      <w:tr w:rsidR="00BE0FE6" w:rsidRPr="00920D87" w:rsidTr="000C729F">
        <w:tc>
          <w:tcPr>
            <w:tcW w:w="3000" w:type="dxa"/>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hh3cSysBootType</w:t>
            </w:r>
            <w:r w:rsidRPr="00364BB5">
              <w:rPr>
                <w:rFonts w:ascii="Helvetica" w:hAnsi="Helvetica" w:cs="Helvetica" w:hint="eastAsia"/>
              </w:rPr>
              <w:t>(</w:t>
            </w:r>
            <w:r w:rsidRPr="00364BB5">
              <w:rPr>
                <w:rFonts w:ascii="Helvetica" w:hAnsi="Helvetica" w:cs="Helvetica"/>
              </w:rPr>
              <w:t>1.3.6.1.4.1.25506.6.10</w:t>
            </w:r>
            <w:r w:rsidRPr="00364BB5">
              <w:rPr>
                <w:rFonts w:ascii="Helvetica" w:hAnsi="Helvetica" w:cs="Helvetica" w:hint="eastAsia"/>
              </w:rPr>
              <w:t>)</w:t>
            </w:r>
          </w:p>
        </w:tc>
        <w:tc>
          <w:tcPr>
            <w:tcW w:w="1440" w:type="dxa"/>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read-only</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hint="eastAsi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364BB5">
              <w:rPr>
                <w:rFonts w:ascii="Helvetica" w:hAnsi="Helvetica" w:cs="Helvetica" w:hint="eastAsia"/>
              </w:rPr>
              <w:t>As per MIB</w:t>
            </w:r>
          </w:p>
        </w:tc>
      </w:tr>
    </w:tbl>
    <w:p w:rsidR="00BE0FE6" w:rsidRPr="00920D87" w:rsidRDefault="00BE0FE6" w:rsidP="00BE0FE6">
      <w:pPr>
        <w:ind w:left="576"/>
      </w:pPr>
    </w:p>
    <w:p w:rsidR="00BE0FE6" w:rsidRPr="00920D87" w:rsidRDefault="00BE0FE6" w:rsidP="00BE0FE6"/>
    <w:p w:rsidR="00BE0FE6" w:rsidRPr="00920D87"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839" w:name="_Toc316891262"/>
      <w:bookmarkStart w:id="840" w:name="_Toc419794513"/>
      <w:r w:rsidRPr="00920D87">
        <w:rPr>
          <w:rFonts w:ascii="Helvetica" w:hAnsi="Helvetica" w:cs="Helvetica"/>
        </w:rPr>
        <w:t>hh3cSystemInfo</w:t>
      </w:r>
      <w:bookmarkEnd w:id="838"/>
      <w:bookmarkEnd w:id="839"/>
      <w:bookmarkEnd w:id="840"/>
    </w:p>
    <w:p w:rsidR="00BE0FE6" w:rsidRPr="00920D87" w:rsidRDefault="00BE0FE6" w:rsidP="00BE0FE6">
      <w:r w:rsidRPr="00920D87">
        <w:t>OID of this table is: 1.3.6.1.4.1.25506.6.11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920D87" w:rsidTr="000C729F">
        <w:trPr>
          <w:tblHeader/>
        </w:trPr>
        <w:tc>
          <w:tcPr>
            <w:tcW w:w="3000" w:type="dxa"/>
            <w:tcBorders>
              <w:top w:val="single" w:sz="12" w:space="0" w:color="auto"/>
              <w:bottom w:val="single" w:sz="12" w:space="0" w:color="auto"/>
            </w:tcBorders>
            <w:shd w:val="clear" w:color="auto" w:fill="auto"/>
          </w:tcPr>
          <w:p w:rsidR="00BE0FE6" w:rsidRPr="00920D87" w:rsidRDefault="00BE0FE6" w:rsidP="000C729F">
            <w:pPr>
              <w:pStyle w:val="TableHead"/>
              <w:rPr>
                <w:color w:val="auto"/>
              </w:rPr>
            </w:pPr>
            <w:r w:rsidRPr="00920D87">
              <w:rPr>
                <w:color w:val="auto"/>
              </w:rPr>
              <w:t>Name</w:t>
            </w:r>
          </w:p>
        </w:tc>
        <w:tc>
          <w:tcPr>
            <w:tcW w:w="1440" w:type="dxa"/>
            <w:tcBorders>
              <w:top w:val="single" w:sz="12" w:space="0" w:color="auto"/>
              <w:bottom w:val="single" w:sz="12" w:space="0" w:color="auto"/>
            </w:tcBorders>
            <w:shd w:val="clear" w:color="auto" w:fill="auto"/>
          </w:tcPr>
          <w:p w:rsidR="00BE0FE6" w:rsidRPr="00920D87" w:rsidRDefault="00BE0FE6" w:rsidP="000C729F">
            <w:pPr>
              <w:pStyle w:val="TableHead"/>
              <w:rPr>
                <w:color w:val="auto"/>
              </w:rPr>
            </w:pPr>
            <w:r w:rsidRPr="00920D87">
              <w:rPr>
                <w:color w:val="auto"/>
              </w:rPr>
              <w:t>Access</w:t>
            </w:r>
          </w:p>
        </w:tc>
        <w:tc>
          <w:tcPr>
            <w:tcW w:w="1000" w:type="dxa"/>
            <w:tcBorders>
              <w:top w:val="single" w:sz="12" w:space="0" w:color="auto"/>
              <w:bottom w:val="single" w:sz="12" w:space="0" w:color="auto"/>
            </w:tcBorders>
            <w:shd w:val="clear" w:color="auto" w:fill="auto"/>
          </w:tcPr>
          <w:p w:rsidR="00BE0FE6" w:rsidRPr="00920D87" w:rsidRDefault="00BE0FE6" w:rsidP="000C729F">
            <w:pPr>
              <w:pStyle w:val="TableHead"/>
              <w:rPr>
                <w:color w:val="auto"/>
              </w:rPr>
            </w:pPr>
            <w:r w:rsidRPr="00920D87">
              <w:rPr>
                <w:color w:val="auto"/>
              </w:rPr>
              <w:t>PDS</w:t>
            </w:r>
          </w:p>
        </w:tc>
        <w:tc>
          <w:tcPr>
            <w:tcW w:w="2880" w:type="dxa"/>
            <w:tcBorders>
              <w:top w:val="single" w:sz="12" w:space="0" w:color="auto"/>
              <w:bottom w:val="single" w:sz="12" w:space="0" w:color="auto"/>
            </w:tcBorders>
            <w:shd w:val="clear" w:color="auto" w:fill="auto"/>
          </w:tcPr>
          <w:p w:rsidR="00BE0FE6" w:rsidRPr="00920D87" w:rsidRDefault="00BE0FE6" w:rsidP="000C729F">
            <w:pPr>
              <w:pStyle w:val="TableHead"/>
              <w:rPr>
                <w:color w:val="auto"/>
              </w:rPr>
            </w:pPr>
            <w:r w:rsidRPr="00920D87">
              <w:rPr>
                <w:color w:val="auto"/>
              </w:rPr>
              <w:t>Description</w:t>
            </w:r>
          </w:p>
        </w:tc>
      </w:tr>
      <w:tr w:rsidR="00BE0FE6" w:rsidRPr="00920D87" w:rsidTr="000C729F">
        <w:trPr>
          <w:tblHeader/>
        </w:trPr>
        <w:tc>
          <w:tcPr>
            <w:tcW w:w="3000" w:type="dxa"/>
            <w:tcBorders>
              <w:top w:val="single" w:sz="12"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hh3cSysStatisticPeriod (1.3.6.1.4.1.25506.6.11.1) </w:t>
            </w:r>
          </w:p>
        </w:tc>
        <w:tc>
          <w:tcPr>
            <w:tcW w:w="1440" w:type="dxa"/>
            <w:tcBorders>
              <w:top w:val="single" w:sz="12"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read-write</w:t>
            </w:r>
          </w:p>
        </w:tc>
        <w:tc>
          <w:tcPr>
            <w:tcW w:w="1000" w:type="dxa"/>
            <w:tcBorders>
              <w:top w:val="single" w:sz="12"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No</w:t>
            </w:r>
          </w:p>
        </w:tc>
        <w:tc>
          <w:tcPr>
            <w:tcW w:w="2880" w:type="dxa"/>
            <w:tcBorders>
              <w:top w:val="single" w:sz="12"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Pr>
                <w:rFonts w:ascii="Helvetica" w:hAnsi="Helvetica" w:cs="Helvetica" w:hint="eastAsia"/>
              </w:rPr>
              <w:t>Not supported</w:t>
            </w:r>
          </w:p>
        </w:tc>
      </w:tr>
      <w:tr w:rsidR="00BE0FE6" w:rsidRPr="00920D87" w:rsidTr="000C729F">
        <w:trPr>
          <w:tblHeader/>
        </w:trPr>
        <w:tc>
          <w:tcPr>
            <w:tcW w:w="3000" w:type="dxa"/>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hh3cSysSamplePeriod (1.3.6.1.4.1.25506.6.11.2) </w:t>
            </w:r>
          </w:p>
        </w:tc>
        <w:tc>
          <w:tcPr>
            <w:tcW w:w="1440" w:type="dxa"/>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read-write</w:t>
            </w:r>
          </w:p>
        </w:tc>
        <w:tc>
          <w:tcPr>
            <w:tcW w:w="1000" w:type="dxa"/>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No</w:t>
            </w:r>
          </w:p>
        </w:tc>
        <w:tc>
          <w:tcPr>
            <w:tcW w:w="2880" w:type="dxa"/>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As per MIB</w:t>
            </w:r>
          </w:p>
        </w:tc>
      </w:tr>
      <w:tr w:rsidR="00BE0FE6" w:rsidRPr="00920D87" w:rsidTr="000C729F">
        <w:trPr>
          <w:tblHeader/>
        </w:trPr>
        <w:tc>
          <w:tcPr>
            <w:tcW w:w="3000" w:type="dxa"/>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hh3cSysTrapResendPeriod (1.3.6.1.4.1.25506.6.11.3) </w:t>
            </w:r>
          </w:p>
        </w:tc>
        <w:tc>
          <w:tcPr>
            <w:tcW w:w="1440" w:type="dxa"/>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read-write</w:t>
            </w:r>
          </w:p>
        </w:tc>
        <w:tc>
          <w:tcPr>
            <w:tcW w:w="1000" w:type="dxa"/>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No</w:t>
            </w:r>
          </w:p>
        </w:tc>
        <w:tc>
          <w:tcPr>
            <w:tcW w:w="2880" w:type="dxa"/>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As per MIB</w:t>
            </w:r>
          </w:p>
        </w:tc>
      </w:tr>
      <w:tr w:rsidR="00BE0FE6" w:rsidRPr="00920D87" w:rsidTr="000C729F">
        <w:trPr>
          <w:tblHeader/>
        </w:trPr>
        <w:tc>
          <w:tcPr>
            <w:tcW w:w="3000" w:type="dxa"/>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hh3cSysTrapCollectionPeriod (1.3.6.1.4.1.25506.6.11.4) </w:t>
            </w:r>
          </w:p>
        </w:tc>
        <w:tc>
          <w:tcPr>
            <w:tcW w:w="1440" w:type="dxa"/>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read-write</w:t>
            </w:r>
          </w:p>
        </w:tc>
        <w:tc>
          <w:tcPr>
            <w:tcW w:w="1000" w:type="dxa"/>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No</w:t>
            </w:r>
          </w:p>
        </w:tc>
        <w:tc>
          <w:tcPr>
            <w:tcW w:w="2880" w:type="dxa"/>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As per MIB</w:t>
            </w:r>
          </w:p>
        </w:tc>
      </w:tr>
      <w:tr w:rsidR="00BE0FE6" w:rsidRPr="00920D87" w:rsidTr="000C729F">
        <w:trPr>
          <w:tblHeader/>
        </w:trPr>
        <w:tc>
          <w:tcPr>
            <w:tcW w:w="3000" w:type="dxa"/>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hh3cSysSnmpPort (1.3.6.1.4.1.25506.6.11.5) </w:t>
            </w:r>
          </w:p>
        </w:tc>
        <w:tc>
          <w:tcPr>
            <w:tcW w:w="1440" w:type="dxa"/>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read-only</w:t>
            </w:r>
          </w:p>
        </w:tc>
        <w:tc>
          <w:tcPr>
            <w:tcW w:w="1000" w:type="dxa"/>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No</w:t>
            </w:r>
          </w:p>
        </w:tc>
        <w:tc>
          <w:tcPr>
            <w:tcW w:w="2880" w:type="dxa"/>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As per MIB</w:t>
            </w:r>
          </w:p>
        </w:tc>
      </w:tr>
      <w:tr w:rsidR="00BE0FE6" w:rsidRPr="00920D87" w:rsidTr="000C729F">
        <w:trPr>
          <w:tblHeader/>
        </w:trPr>
        <w:tc>
          <w:tcPr>
            <w:tcW w:w="3000" w:type="dxa"/>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hh3cSysSnmpTrapPort (1.3.6.1.4.1.25506.6.11.6) </w:t>
            </w:r>
          </w:p>
        </w:tc>
        <w:tc>
          <w:tcPr>
            <w:tcW w:w="1440" w:type="dxa"/>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read-only</w:t>
            </w:r>
          </w:p>
        </w:tc>
        <w:tc>
          <w:tcPr>
            <w:tcW w:w="1000" w:type="dxa"/>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No</w:t>
            </w:r>
          </w:p>
        </w:tc>
        <w:tc>
          <w:tcPr>
            <w:tcW w:w="2880" w:type="dxa"/>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As per MIB</w:t>
            </w:r>
          </w:p>
        </w:tc>
      </w:tr>
      <w:tr w:rsidR="00BE0FE6" w:rsidRPr="00920D87" w:rsidTr="000C729F">
        <w:trPr>
          <w:tblHeader/>
        </w:trPr>
        <w:tc>
          <w:tcPr>
            <w:tcW w:w="3000" w:type="dxa"/>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hh3cSysNetID (1.3.6.1.4.1.25506.6.11.7) </w:t>
            </w:r>
          </w:p>
        </w:tc>
        <w:tc>
          <w:tcPr>
            <w:tcW w:w="1440" w:type="dxa"/>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read-write</w:t>
            </w:r>
          </w:p>
        </w:tc>
        <w:tc>
          <w:tcPr>
            <w:tcW w:w="1000" w:type="dxa"/>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Current</w:t>
            </w:r>
          </w:p>
        </w:tc>
        <w:tc>
          <w:tcPr>
            <w:tcW w:w="2880" w:type="dxa"/>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As per MIB</w:t>
            </w:r>
          </w:p>
        </w:tc>
      </w:tr>
      <w:tr w:rsidR="00BE0FE6" w:rsidRPr="00920D87" w:rsidTr="000C729F">
        <w:trPr>
          <w:tblHeader/>
        </w:trPr>
        <w:tc>
          <w:tcPr>
            <w:tcW w:w="3000" w:type="dxa"/>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 xml:space="preserve">hh3cSysLastSampleTime (1.3.6.1.4.1.25506.6.11.8) </w:t>
            </w:r>
          </w:p>
        </w:tc>
        <w:tc>
          <w:tcPr>
            <w:tcW w:w="1440" w:type="dxa"/>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rPr>
              <w:t>read-only</w:t>
            </w:r>
          </w:p>
        </w:tc>
        <w:tc>
          <w:tcPr>
            <w:tcW w:w="1000" w:type="dxa"/>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No</w:t>
            </w:r>
          </w:p>
        </w:tc>
        <w:tc>
          <w:tcPr>
            <w:tcW w:w="2880" w:type="dxa"/>
            <w:shd w:val="clear" w:color="auto" w:fill="auto"/>
          </w:tcPr>
          <w:p w:rsidR="00BE0FE6" w:rsidRPr="00364BB5" w:rsidRDefault="00BE0FE6" w:rsidP="000C729F">
            <w:pPr>
              <w:pStyle w:val="TableText"/>
              <w:kinsoku w:val="0"/>
              <w:textAlignment w:val="top"/>
              <w:rPr>
                <w:rFonts w:ascii="Helvetica" w:hAnsi="Helvetica" w:cs="Helvetica"/>
              </w:rPr>
            </w:pPr>
            <w:r w:rsidRPr="00364BB5">
              <w:rPr>
                <w:rFonts w:ascii="Helvetica" w:hAnsi="Helvetica" w:cs="Helvetica" w:hint="eastAsia"/>
              </w:rPr>
              <w:t>As per MIB</w:t>
            </w:r>
          </w:p>
        </w:tc>
      </w:tr>
      <w:tr w:rsidR="00BE0FE6" w:rsidRPr="00364BB5" w:rsidTr="000C729F">
        <w:trPr>
          <w:tblHeader/>
        </w:trPr>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8B5DA1" w:rsidRDefault="00BE0FE6" w:rsidP="000C729F">
            <w:pPr>
              <w:pStyle w:val="TableText"/>
              <w:kinsoku w:val="0"/>
              <w:textAlignment w:val="top"/>
              <w:rPr>
                <w:rFonts w:ascii="Helvetica" w:hAnsi="Helvetica" w:cs="Helvetica"/>
              </w:rPr>
            </w:pPr>
            <w:r w:rsidRPr="008B5DA1">
              <w:rPr>
                <w:rFonts w:ascii="Helvetica" w:hAnsi="Helvetica" w:cs="Helvetica"/>
              </w:rPr>
              <w:t>hh3cSysTrapSendNum</w:t>
            </w:r>
          </w:p>
          <w:p w:rsidR="00BE0FE6" w:rsidRPr="00364BB5" w:rsidRDefault="00BE0FE6" w:rsidP="000C729F">
            <w:pPr>
              <w:pStyle w:val="TableText"/>
              <w:kinsoku w:val="0"/>
              <w:textAlignment w:val="top"/>
              <w:rPr>
                <w:rFonts w:ascii="Helvetica" w:hAnsi="Helvetica" w:cs="Helvetica"/>
              </w:rPr>
            </w:pPr>
            <w:r w:rsidRPr="00712902">
              <w:rPr>
                <w:rFonts w:ascii="Helvetica" w:hAnsi="Helvetica" w:cs="Helvetica"/>
              </w:rPr>
              <w:t>(</w:t>
            </w:r>
            <w:r w:rsidRPr="008B5DA1">
              <w:rPr>
                <w:rFonts w:ascii="Helvetica" w:hAnsi="Helvetica" w:cs="Helvetica"/>
              </w:rPr>
              <w:t>1.3.6.1.4.1.25506.6.11.9</w:t>
            </w:r>
            <w:r w:rsidRPr="00712902">
              <w:rPr>
                <w:rFonts w:ascii="Helvetica" w:hAnsi="Helvetica" w:cs="Helvetica"/>
              </w:rPr>
              <w:t>)</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8F3BBC">
              <w:rPr>
                <w:rFonts w:ascii="Helvetica" w:hAnsi="Helvetica" w:cs="Helvetica"/>
              </w:rPr>
              <w:t>read-write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364BB5" w:rsidRDefault="00BE0FE6" w:rsidP="000C729F">
            <w:pPr>
              <w:pStyle w:val="TableText"/>
              <w:kinsoku w:val="0"/>
              <w:textAlignment w:val="top"/>
              <w:rPr>
                <w:rFonts w:ascii="Helvetica" w:hAnsi="Helvetica" w:cs="Helvetica"/>
              </w:rPr>
            </w:pPr>
            <w:r w:rsidRPr="00D92B25">
              <w:rPr>
                <w:rFonts w:ascii="Helvetica" w:hAnsi="Helvetica" w:cs="Helvetica"/>
              </w:rPr>
              <w:t>Not supported</w:t>
            </w:r>
          </w:p>
        </w:tc>
      </w:tr>
      <w:tr w:rsidR="00BE0FE6" w:rsidRPr="00D92B25" w:rsidTr="000C729F">
        <w:trPr>
          <w:tblHeader/>
        </w:trPr>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3B5DFF" w:rsidRDefault="00BE0FE6" w:rsidP="000C729F">
            <w:pPr>
              <w:pStyle w:val="TableText"/>
              <w:kinsoku w:val="0"/>
              <w:textAlignment w:val="top"/>
              <w:rPr>
                <w:rFonts w:ascii="Helvetica" w:hAnsi="Helvetica" w:cs="Helvetica"/>
              </w:rPr>
            </w:pPr>
            <w:r w:rsidRPr="003B5DFF">
              <w:rPr>
                <w:rFonts w:ascii="Helvetica" w:hAnsi="Helvetica" w:cs="Helvetica"/>
              </w:rPr>
              <w:t>hh3cSysFirstTrapTime</w:t>
            </w:r>
          </w:p>
          <w:p w:rsidR="00BE0FE6" w:rsidRPr="008B5DA1" w:rsidRDefault="00BE0FE6" w:rsidP="000C729F">
            <w:pPr>
              <w:pStyle w:val="TableText"/>
              <w:kinsoku w:val="0"/>
              <w:textAlignment w:val="top"/>
              <w:rPr>
                <w:rFonts w:ascii="Helvetica" w:hAnsi="Helvetica" w:cs="Helvetica"/>
              </w:rPr>
            </w:pPr>
            <w:r w:rsidRPr="00712902">
              <w:rPr>
                <w:rFonts w:ascii="Helvetica" w:hAnsi="Helvetica" w:cs="Helvetica"/>
              </w:rPr>
              <w:t>(</w:t>
            </w:r>
            <w:r w:rsidRPr="008B5DA1">
              <w:rPr>
                <w:rFonts w:ascii="Helvetica" w:hAnsi="Helvetica" w:cs="Helvetica"/>
              </w:rPr>
              <w:t>1.3.6.1.4.1.25506.6.11.</w:t>
            </w:r>
            <w:r>
              <w:rPr>
                <w:rFonts w:ascii="Helvetica" w:hAnsi="Helvetica" w:cs="Helvetica" w:hint="eastAsia"/>
              </w:rPr>
              <w:t>10</w:t>
            </w:r>
            <w:r w:rsidRPr="00712902">
              <w:rPr>
                <w:rFonts w:ascii="Helvetica" w:hAnsi="Helvetica" w:cs="Helvetica"/>
              </w:rPr>
              <w:t>)</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8F3BBC" w:rsidRDefault="00BE0FE6" w:rsidP="000C729F">
            <w:pPr>
              <w:pStyle w:val="TableText"/>
              <w:kinsoku w:val="0"/>
              <w:textAlignment w:val="top"/>
              <w:rPr>
                <w:rFonts w:ascii="Helvetica" w:hAnsi="Helvetica" w:cs="Helvetica"/>
              </w:rPr>
            </w:pPr>
            <w:r w:rsidRPr="008F3BBC">
              <w:rPr>
                <w:rFonts w:ascii="Helvetica" w:hAnsi="Helvetica" w:cs="Helvetica"/>
              </w:rPr>
              <w:t>accessible-for-notify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D92B25" w:rsidRDefault="00BE0FE6" w:rsidP="000C729F">
            <w:pPr>
              <w:pStyle w:val="TableText"/>
              <w:kinsoku w:val="0"/>
              <w:textAlignment w:val="top"/>
              <w:rPr>
                <w:rFonts w:ascii="Helvetica" w:hAnsi="Helvetica" w:cs="Helvetica"/>
              </w:rPr>
            </w:pPr>
            <w:r>
              <w:rPr>
                <w:rFonts w:ascii="Helvetica" w:hAnsi="Helvetica" w:cs="Helvetica" w:hint="eastAsia"/>
              </w:rPr>
              <w:t>Not supported</w:t>
            </w:r>
          </w:p>
        </w:tc>
      </w:tr>
      <w:tr w:rsidR="00BE0FE6" w:rsidTr="000C729F">
        <w:trPr>
          <w:tblHeader/>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83764D" w:rsidRDefault="00BE0FE6" w:rsidP="000C729F">
            <w:pPr>
              <w:pStyle w:val="TableText"/>
              <w:kinsoku w:val="0"/>
              <w:textAlignment w:val="top"/>
              <w:rPr>
                <w:rFonts w:ascii="Helvetica" w:hAnsi="Helvetica" w:cs="Helvetica"/>
              </w:rPr>
            </w:pPr>
            <w:r w:rsidRPr="0083764D">
              <w:rPr>
                <w:rFonts w:ascii="Helvetica" w:hAnsi="Helvetica" w:cs="Helvetica"/>
              </w:rPr>
              <w:t>hh3cSysBannerMOTD</w:t>
            </w:r>
          </w:p>
          <w:p w:rsidR="00BE0FE6" w:rsidRPr="003B5DFF" w:rsidRDefault="00BE0FE6" w:rsidP="000C729F">
            <w:pPr>
              <w:pStyle w:val="TableText"/>
              <w:kinsoku w:val="0"/>
              <w:textAlignment w:val="top"/>
              <w:rPr>
                <w:rFonts w:ascii="Helvetica" w:hAnsi="Helvetica" w:cs="Helvetica"/>
              </w:rPr>
            </w:pPr>
            <w:r w:rsidRPr="00712902">
              <w:rPr>
                <w:rFonts w:ascii="Helvetica" w:hAnsi="Helvetica" w:cs="Helvetica"/>
              </w:rPr>
              <w:t>(</w:t>
            </w:r>
            <w:r w:rsidRPr="008B5DA1">
              <w:rPr>
                <w:rFonts w:ascii="Helvetica" w:hAnsi="Helvetica" w:cs="Helvetica"/>
              </w:rPr>
              <w:t>1.3.6.1.4.1.25506.6.11.</w:t>
            </w:r>
            <w:r>
              <w:rPr>
                <w:rFonts w:ascii="Helvetica" w:hAnsi="Helvetica" w:cs="Helvetica" w:hint="eastAsia"/>
              </w:rPr>
              <w:t>11</w:t>
            </w:r>
            <w:r w:rsidRPr="00712902">
              <w:rPr>
                <w:rFonts w:ascii="Helvetica" w:hAnsi="Helvetica" w:cs="Helvetica"/>
              </w:rPr>
              <w:t>)</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8F3BBC" w:rsidRDefault="00BE0FE6" w:rsidP="000C729F">
            <w:pPr>
              <w:pStyle w:val="TableText"/>
              <w:kinsoku w:val="0"/>
              <w:textAlignment w:val="top"/>
              <w:rPr>
                <w:rFonts w:ascii="Helvetica" w:hAnsi="Helvetica" w:cs="Helvetica"/>
              </w:rPr>
            </w:pPr>
            <w:r w:rsidRPr="008F3BBC">
              <w:rPr>
                <w:rFonts w:ascii="Helvetica" w:hAnsi="Helvetica" w:cs="Helvetica"/>
              </w:rPr>
              <w:t>read-write</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hint="eastAsi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Default="00BE0FE6" w:rsidP="000C729F">
            <w:pPr>
              <w:pStyle w:val="TableText"/>
              <w:kinsoku w:val="0"/>
              <w:textAlignment w:val="top"/>
              <w:rPr>
                <w:rFonts w:ascii="Helvetica" w:hAnsi="Helvetica" w:cs="Helvetica"/>
              </w:rPr>
            </w:pPr>
            <w:r w:rsidRPr="00712902">
              <w:rPr>
                <w:rFonts w:ascii="Helvetica" w:hAnsi="Helvetica" w:cs="Helvetica" w:hint="eastAsia"/>
              </w:rPr>
              <w:t>As per MIB</w:t>
            </w:r>
          </w:p>
        </w:tc>
      </w:tr>
    </w:tbl>
    <w:p w:rsidR="00BE0FE6" w:rsidRDefault="00BE0FE6" w:rsidP="00BE0FE6">
      <w:pPr>
        <w:spacing w:before="156" w:after="156"/>
        <w:ind w:left="420"/>
        <w:rPr>
          <w:rFonts w:ascii="Helvetica" w:hAnsi="Helvetica" w:cs="Helvetica"/>
        </w:rPr>
      </w:pPr>
    </w:p>
    <w:p w:rsidR="00BE0FE6" w:rsidRPr="000B0285" w:rsidRDefault="00BE0FE6" w:rsidP="00BE0FE6">
      <w:pPr>
        <w:pStyle w:val="1"/>
        <w:tabs>
          <w:tab w:val="num" w:pos="432"/>
        </w:tabs>
        <w:spacing w:before="240" w:after="240"/>
        <w:ind w:left="432" w:hanging="432"/>
        <w:jc w:val="both"/>
      </w:pPr>
      <w:bookmarkStart w:id="841" w:name="_Toc268856582"/>
      <w:bookmarkStart w:id="842" w:name="_Toc419794514"/>
      <w:r w:rsidRPr="000B0285">
        <w:t>HH3C-CONFIG-MAN-MIB</w:t>
      </w:r>
      <w:bookmarkEnd w:id="841"/>
      <w:bookmarkEnd w:id="842"/>
    </w:p>
    <w:p w:rsidR="00BE0FE6" w:rsidRPr="009540D9" w:rsidRDefault="00BE0FE6" w:rsidP="00BE0FE6">
      <w:pPr>
        <w:pStyle w:val="Just0"/>
        <w:spacing w:before="156" w:after="156"/>
        <w:ind w:left="420" w:firstLine="400"/>
        <w:rPr>
          <w:rFonts w:ascii="Helvetica" w:hAnsi="Helvetica" w:cs="Helvetica"/>
          <w:lang w:eastAsia="zh-CN"/>
        </w:rPr>
      </w:pPr>
      <w:r w:rsidRPr="009540D9">
        <w:rPr>
          <w:rFonts w:ascii="Helvetica" w:hAnsi="Helvetica" w:cs="Helvetica"/>
          <w:lang w:eastAsia="zh-CN"/>
        </w:rPr>
        <w:t>A configuration management MIB, includes configuration log management and Backup &amp; Restore operation of configuration.</w:t>
      </w:r>
    </w:p>
    <w:p w:rsidR="00BE0FE6" w:rsidRPr="009540D9" w:rsidRDefault="00BE0FE6" w:rsidP="00BE0FE6">
      <w:pPr>
        <w:pStyle w:val="Just0"/>
        <w:spacing w:before="156" w:after="156"/>
        <w:ind w:left="420" w:firstLine="400"/>
        <w:rPr>
          <w:rFonts w:ascii="Helvetica" w:hAnsi="Helvetica" w:cs="Helvetica"/>
          <w:lang w:eastAsia="zh-CN"/>
        </w:rPr>
      </w:pPr>
      <w:r w:rsidRPr="009540D9">
        <w:rPr>
          <w:rFonts w:ascii="Helvetica" w:hAnsi="Helvetica" w:cs="Helvetica"/>
          <w:lang w:eastAsia="zh-CN"/>
        </w:rPr>
        <w:t xml:space="preserve">All the configuration change events can be managed by the log management </w:t>
      </w:r>
      <w:r>
        <w:rPr>
          <w:rFonts w:ascii="Helvetica" w:hAnsi="Helvetica" w:cs="Helvetica"/>
          <w:lang w:eastAsia="zh-CN"/>
        </w:rPr>
        <w:t>MIB</w:t>
      </w:r>
      <w:r w:rsidRPr="009540D9">
        <w:rPr>
          <w:rFonts w:ascii="Helvetica" w:hAnsi="Helvetica" w:cs="Helvetica"/>
          <w:lang w:eastAsia="zh-CN"/>
        </w:rPr>
        <w:t>. The configuration may be changed by CLI, SNMP or other ways defined as the MIB.</w:t>
      </w:r>
    </w:p>
    <w:p w:rsidR="00BE0FE6" w:rsidRPr="009540D9" w:rsidRDefault="00BE0FE6" w:rsidP="00BE0FE6">
      <w:pPr>
        <w:pStyle w:val="Just0"/>
        <w:spacing w:before="156" w:after="156"/>
        <w:ind w:left="420" w:firstLine="400"/>
        <w:rPr>
          <w:rFonts w:ascii="Helvetica" w:hAnsi="Helvetica" w:cs="Helvetica"/>
          <w:lang w:eastAsia="zh-CN"/>
        </w:rPr>
      </w:pPr>
      <w:r w:rsidRPr="009540D9">
        <w:rPr>
          <w:rFonts w:ascii="Helvetica" w:hAnsi="Helvetica" w:cs="Helvetica"/>
          <w:lang w:eastAsia="zh-CN"/>
        </w:rPr>
        <w:t xml:space="preserve">Backup &amp; Restore </w:t>
      </w:r>
      <w:r>
        <w:rPr>
          <w:rFonts w:ascii="Helvetica" w:hAnsi="Helvetica" w:cs="Helvetica"/>
          <w:lang w:eastAsia="zh-CN"/>
        </w:rPr>
        <w:t>MIB</w:t>
      </w:r>
      <w:r w:rsidRPr="009540D9">
        <w:rPr>
          <w:rFonts w:ascii="Helvetica" w:hAnsi="Helvetica" w:cs="Helvetica"/>
          <w:lang w:eastAsia="zh-CN"/>
        </w:rPr>
        <w:t xml:space="preserve"> group provides the configuration backup and restore among flash, memory and network.</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Note</w:t>
      </w:r>
      <w:r>
        <w:rPr>
          <w:rFonts w:ascii="Helvetica" w:hAnsi="Helvetica" w:cs="Helvetica"/>
        </w:rPr>
        <w:t xml:space="preserve">: Writing flash can be done by </w:t>
      </w:r>
      <w:r>
        <w:rPr>
          <w:rFonts w:ascii="Helvetica" w:hAnsi="Helvetica" w:cs="Helvetica" w:hint="eastAsia"/>
        </w:rPr>
        <w:t>b</w:t>
      </w:r>
      <w:r w:rsidRPr="009540D9">
        <w:rPr>
          <w:rFonts w:ascii="Helvetica" w:hAnsi="Helvetica" w:cs="Helvetica"/>
        </w:rPr>
        <w:t xml:space="preserve">ackup(save) as described in figure below. </w:t>
      </w:r>
    </w:p>
    <w:p w:rsidR="00BE0FE6" w:rsidRDefault="001B3752" w:rsidP="00BE0FE6">
      <w:pPr>
        <w:rPr>
          <w:rFonts w:ascii="Helvetica" w:hAnsi="Helvetica" w:cs="Helvetica"/>
        </w:rPr>
      </w:pPr>
      <w:r>
        <w:rPr>
          <w:rFonts w:ascii="Helvetica" w:hAnsi="Helvetica" w:cs="Helvetica"/>
        </w:rPr>
      </w:r>
      <w:r>
        <w:rPr>
          <w:rFonts w:ascii="Helvetica" w:hAnsi="Helvetica" w:cs="Helvetica"/>
        </w:rPr>
        <w:pict>
          <v:group id="_x0000_s1026" editas="canvas" style="width:414pt;height:265.2pt;mso-position-horizontal-relative:char;mso-position-vertical-relative:line" coordorigin="2394,1951" coordsize="8280,5304">
            <o:lock v:ext="edit" aspectratio="t"/>
            <v:shape id="_x0000_s1027" type="#_x0000_t75" style="position:absolute;left:2394;top:1951;width:8280;height:5304" o:preferrelative="f">
              <v:fill o:detectmouseclick="t"/>
              <v:path o:extrusionok="t" o:connecttype="none"/>
              <o:lock v:ext="edit" text="t"/>
            </v:shape>
            <v:oval id="_x0000_s1028" style="position:absolute;left:4838;top:2731;width:1980;height:923">
              <v:textbox style="mso-next-textbox:#_x0000_s1028">
                <w:txbxContent>
                  <w:p w:rsidR="00BE0FE6" w:rsidRDefault="00BE0FE6" w:rsidP="00BE0FE6">
                    <w:pPr>
                      <w:spacing w:before="156" w:after="156"/>
                      <w:ind w:firstLineChars="150" w:firstLine="300"/>
                    </w:pPr>
                    <w:r>
                      <w:rPr>
                        <w:rFonts w:hint="eastAsia"/>
                      </w:rPr>
                      <w:t>Flash</w:t>
                    </w:r>
                  </w:p>
                  <w:p w:rsidR="00BE0FE6" w:rsidRDefault="00BE0FE6" w:rsidP="00BE0FE6">
                    <w:pPr>
                      <w:spacing w:before="156" w:after="156"/>
                      <w:ind w:left="420"/>
                    </w:pPr>
                  </w:p>
                </w:txbxContent>
              </v:textbox>
            </v:oval>
            <v:oval id="_x0000_s1029" style="position:absolute;left:2394;top:5695;width:1980;height:936">
              <v:textbox style="mso-next-textbox:#_x0000_s1029">
                <w:txbxContent>
                  <w:p w:rsidR="00BE0FE6" w:rsidRDefault="00BE0FE6" w:rsidP="00BE0FE6">
                    <w:pPr>
                      <w:spacing w:before="156" w:after="156"/>
                      <w:ind w:firstLineChars="150" w:firstLine="300"/>
                    </w:pPr>
                    <w:r>
                      <w:rPr>
                        <w:rFonts w:hint="eastAsia"/>
                      </w:rPr>
                      <w:t>Memory</w:t>
                    </w:r>
                  </w:p>
                </w:txbxContent>
              </v:textbox>
            </v:oval>
            <v:oval id="_x0000_s1030" style="position:absolute;left:7074;top:5695;width:1980;height:936">
              <v:textbox style="mso-next-textbox:#_x0000_s1030">
                <w:txbxContent>
                  <w:p w:rsidR="00BE0FE6" w:rsidRDefault="00BE0FE6" w:rsidP="00BE0FE6">
                    <w:pPr>
                      <w:spacing w:before="156" w:after="156"/>
                      <w:ind w:firstLineChars="150" w:firstLine="300"/>
                    </w:pPr>
                    <w:r>
                      <w:t>Network</w:t>
                    </w:r>
                  </w:p>
                </w:txbxContent>
              </v:textbox>
            </v:oval>
            <v:line id="_x0000_s1031" style="position:absolute;flip:x" from="3474,3511" to="5094,5695">
              <v:stroke endarrow="block"/>
            </v:line>
            <v:line id="_x0000_s1032" style="position:absolute;flip:y" from="4194,3667" to="5634,5851">
              <v:stroke endarrow="block"/>
            </v:line>
            <v:line id="_x0000_s1033" style="position:absolute" from="4374,6163" to="7074,6164">
              <v:stroke endarrow="block"/>
            </v:line>
            <v:line id="_x0000_s1034" style="position:absolute;flip:x" from="4194,6475" to="7254,6476">
              <v:stroke endarrow="block"/>
            </v:line>
            <v:line id="_x0000_s1035" style="position:absolute" from="6174,3667" to="7614,5695">
              <v:stroke endarrow="block"/>
            </v:line>
            <v:line id="_x0000_s1036" style="position:absolute;flip:x y" from="6534,3511" to="8154,5695">
              <v:stroke endarrow="block"/>
            </v:line>
            <v:shape id="_x0000_s1037" type="#_x0000_t202" style="position:absolute;left:3381;top:3811;width:1512;height:624" filled="f" stroked="f">
              <v:textbox style="mso-next-textbox:#_x0000_s1037">
                <w:txbxContent>
                  <w:p w:rsidR="00BE0FE6" w:rsidRDefault="00BE0FE6" w:rsidP="00BE0FE6">
                    <w:pPr>
                      <w:spacing w:before="156" w:after="156"/>
                      <w:ind w:firstLineChars="150" w:firstLine="300"/>
                    </w:pPr>
                    <w:r>
                      <w:rPr>
                        <w:rFonts w:hint="eastAsia"/>
                      </w:rPr>
                      <w:t>r</w:t>
                    </w:r>
                    <w:r>
                      <w:t>estore</w:t>
                    </w:r>
                  </w:p>
                </w:txbxContent>
              </v:textbox>
            </v:shape>
            <v:shape id="_x0000_s1038" type="#_x0000_t202" style="position:absolute;left:4671;top:5539;width:2160;height:780" filled="f" stroked="f">
              <v:textbox style="mso-next-textbox:#_x0000_s1038">
                <w:txbxContent>
                  <w:p w:rsidR="00BE0FE6" w:rsidRDefault="00BE0FE6" w:rsidP="00BE0FE6">
                    <w:pPr>
                      <w:spacing w:before="156" w:after="156"/>
                      <w:ind w:firstLineChars="150" w:firstLine="300"/>
                    </w:pPr>
                    <w:r>
                      <w:rPr>
                        <w:rFonts w:hint="eastAsia"/>
                      </w:rPr>
                      <w:t>backup(ftp/tftp)</w:t>
                    </w:r>
                  </w:p>
                </w:txbxContent>
              </v:textbox>
            </v:shape>
            <v:shape id="_x0000_s1039" type="#_x0000_t202" style="position:absolute;left:4716;top:4090;width:1980;height:648" filled="f" stroked="f">
              <v:textbox style="mso-next-textbox:#_x0000_s1039">
                <w:txbxContent>
                  <w:p w:rsidR="00BE0FE6" w:rsidRDefault="00BE0FE6" w:rsidP="00BE0FE6">
                    <w:pPr>
                      <w:spacing w:before="156" w:after="156"/>
                      <w:ind w:firstLineChars="150" w:firstLine="300"/>
                    </w:pPr>
                    <w:r>
                      <w:rPr>
                        <w:rFonts w:hint="eastAsia"/>
                      </w:rPr>
                      <w:t>backup(save)</w:t>
                    </w:r>
                  </w:p>
                </w:txbxContent>
              </v:textbox>
            </v:shape>
            <v:shape id="_x0000_s1040" type="#_x0000_t202" style="position:absolute;left:7101;top:4312;width:2052;height:780" filled="f" stroked="f">
              <v:textbox style="mso-next-textbox:#_x0000_s1040">
                <w:txbxContent>
                  <w:p w:rsidR="00BE0FE6" w:rsidRDefault="00BE0FE6" w:rsidP="00BE0FE6">
                    <w:pPr>
                      <w:spacing w:before="156" w:after="156"/>
                      <w:ind w:firstLineChars="150" w:firstLine="300"/>
                    </w:pPr>
                    <w:r>
                      <w:rPr>
                        <w:rFonts w:hint="eastAsia"/>
                      </w:rPr>
                      <w:t>restore(ftp/tftp)</w:t>
                    </w:r>
                  </w:p>
                </w:txbxContent>
              </v:textbox>
            </v:shape>
            <v:shape id="_x0000_s1041" type="#_x0000_t202" style="position:absolute;left:5541;top:5005;width:2313;height:624" filled="f" stroked="f">
              <v:textbox style="mso-next-textbox:#_x0000_s1041">
                <w:txbxContent>
                  <w:p w:rsidR="00BE0FE6" w:rsidRDefault="00BE0FE6" w:rsidP="00BE0FE6">
                    <w:pPr>
                      <w:spacing w:before="156" w:after="156"/>
                      <w:ind w:firstLineChars="150" w:firstLine="300"/>
                    </w:pPr>
                    <w:r>
                      <w:rPr>
                        <w:rFonts w:hint="eastAsia"/>
                      </w:rPr>
                      <w:t>backup(ftp/tftp)</w:t>
                    </w:r>
                  </w:p>
                </w:txbxContent>
              </v:textbox>
            </v:shape>
            <v:shape id="_x0000_s1042" type="#_x0000_t202" style="position:absolute;left:5046;top:6223;width:1440;height:624" filled="f" stroked="f">
              <v:textbox style="mso-next-textbox:#_x0000_s1042">
                <w:txbxContent>
                  <w:p w:rsidR="00BE0FE6" w:rsidRDefault="00BE0FE6" w:rsidP="00BE0FE6">
                    <w:pPr>
                      <w:spacing w:before="156" w:after="156"/>
                      <w:ind w:firstLineChars="150" w:firstLine="300"/>
                    </w:pPr>
                    <w:r>
                      <w:rPr>
                        <w:rFonts w:hint="eastAsia"/>
                      </w:rPr>
                      <w:t>restore</w:t>
                    </w:r>
                  </w:p>
                </w:txbxContent>
              </v:textbox>
            </v:shape>
            <w10:anchorlock/>
          </v:group>
        </w:pict>
      </w:r>
    </w:p>
    <w:p w:rsidR="00BE0FE6" w:rsidRDefault="00BE0FE6" w:rsidP="00BE0FE6">
      <w:bookmarkStart w:id="843" w:name="_Toc268856586"/>
    </w:p>
    <w:p w:rsidR="00BE0FE6" w:rsidRDefault="00BE0FE6" w:rsidP="00BE0FE6">
      <w:pPr>
        <w:pStyle w:val="2"/>
        <w:tabs>
          <w:tab w:val="num" w:pos="576"/>
        </w:tabs>
        <w:autoSpaceDE/>
        <w:autoSpaceDN/>
        <w:adjustRightInd/>
        <w:ind w:left="576" w:hanging="576"/>
        <w:jc w:val="both"/>
        <w:textAlignment w:val="auto"/>
      </w:pPr>
      <w:bookmarkStart w:id="844" w:name="_Toc419794515"/>
      <w:bookmarkEnd w:id="843"/>
      <w:r>
        <w:t>hh3c</w:t>
      </w:r>
      <w:r w:rsidRPr="001E76E5">
        <w:t>CfgLog group</w:t>
      </w:r>
      <w:bookmarkEnd w:id="844"/>
    </w:p>
    <w:p w:rsidR="00BE0FE6" w:rsidRPr="00903179" w:rsidRDefault="00BE0FE6" w:rsidP="00BE0FE6">
      <w:pPr>
        <w:pStyle w:val="3"/>
        <w:keepLines/>
        <w:widowControl w:val="0"/>
        <w:tabs>
          <w:tab w:val="num" w:pos="720"/>
        </w:tabs>
        <w:spacing w:before="260" w:after="260" w:line="416" w:lineRule="auto"/>
        <w:ind w:left="720"/>
        <w:jc w:val="both"/>
        <w:textAlignment w:val="auto"/>
      </w:pPr>
      <w:bookmarkStart w:id="845" w:name="_Toc263173358"/>
      <w:bookmarkStart w:id="846" w:name="_Toc419794516"/>
      <w:r w:rsidRPr="00903179">
        <w:t>Scalar objects of hh3cCfgLog group</w:t>
      </w:r>
      <w:bookmarkEnd w:id="845"/>
      <w:bookmarkEnd w:id="846"/>
    </w:p>
    <w:p w:rsidR="00BE0FE6" w:rsidRPr="001E76E5" w:rsidRDefault="00BE0FE6" w:rsidP="00BE0FE6">
      <w:pPr>
        <w:spacing w:after="120"/>
      </w:pPr>
      <w:r>
        <w:t>OID of this table is: 1.3.6.1.4.1.25506.2.4.1.1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E16E19" w:rsidTr="000C729F">
        <w:trPr>
          <w:tblHeader/>
        </w:trPr>
        <w:tc>
          <w:tcPr>
            <w:tcW w:w="3000" w:type="dxa"/>
            <w:tcBorders>
              <w:top w:val="single" w:sz="12" w:space="0" w:color="auto"/>
              <w:bottom w:val="single" w:sz="12" w:space="0" w:color="auto"/>
            </w:tcBorders>
            <w:shd w:val="clear" w:color="auto" w:fill="auto"/>
          </w:tcPr>
          <w:p w:rsidR="00BE0FE6" w:rsidRPr="00E16E19" w:rsidRDefault="00BE0FE6" w:rsidP="000C729F">
            <w:pPr>
              <w:pStyle w:val="TableHead"/>
            </w:pPr>
            <w:r w:rsidRPr="00E16E19">
              <w:t>Name</w:t>
            </w:r>
          </w:p>
        </w:tc>
        <w:tc>
          <w:tcPr>
            <w:tcW w:w="1440" w:type="dxa"/>
            <w:tcBorders>
              <w:top w:val="single" w:sz="12" w:space="0" w:color="auto"/>
              <w:bottom w:val="single" w:sz="12" w:space="0" w:color="auto"/>
            </w:tcBorders>
            <w:shd w:val="clear" w:color="auto" w:fill="auto"/>
          </w:tcPr>
          <w:p w:rsidR="00BE0FE6" w:rsidRPr="00E16E19" w:rsidRDefault="00BE0FE6" w:rsidP="000C729F">
            <w:pPr>
              <w:pStyle w:val="TableHead"/>
            </w:pPr>
            <w:r w:rsidRPr="00E16E19">
              <w:t>Access</w:t>
            </w:r>
          </w:p>
        </w:tc>
        <w:tc>
          <w:tcPr>
            <w:tcW w:w="1000" w:type="dxa"/>
            <w:tcBorders>
              <w:top w:val="single" w:sz="12" w:space="0" w:color="auto"/>
              <w:bottom w:val="single" w:sz="12" w:space="0" w:color="auto"/>
            </w:tcBorders>
            <w:shd w:val="clear" w:color="auto" w:fill="auto"/>
          </w:tcPr>
          <w:p w:rsidR="00BE0FE6" w:rsidRPr="00E16E19" w:rsidRDefault="00BE0FE6" w:rsidP="000C729F">
            <w:pPr>
              <w:pStyle w:val="TableHead"/>
            </w:pPr>
            <w:r w:rsidRPr="00E16E19">
              <w:t>PDS</w:t>
            </w:r>
          </w:p>
        </w:tc>
        <w:tc>
          <w:tcPr>
            <w:tcW w:w="2880" w:type="dxa"/>
            <w:tcBorders>
              <w:top w:val="single" w:sz="12" w:space="0" w:color="auto"/>
              <w:bottom w:val="single" w:sz="12" w:space="0" w:color="auto"/>
            </w:tcBorders>
            <w:shd w:val="clear" w:color="auto" w:fill="auto"/>
          </w:tcPr>
          <w:p w:rsidR="00BE0FE6" w:rsidRPr="00E16E19" w:rsidRDefault="00BE0FE6" w:rsidP="000C729F">
            <w:pPr>
              <w:pStyle w:val="TableHead"/>
            </w:pPr>
            <w:r w:rsidRPr="00E16E19">
              <w:t>Description</w:t>
            </w:r>
          </w:p>
        </w:tc>
      </w:tr>
      <w:tr w:rsidR="00BE0FE6" w:rsidRPr="00E16E19" w:rsidTr="000C729F">
        <w:tc>
          <w:tcPr>
            <w:tcW w:w="3000" w:type="dxa"/>
            <w:tcBorders>
              <w:top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hh3cCfgRunModifiedLast (1.3.6.1.4.1.25506.2.4.1.1.1) </w:t>
            </w:r>
          </w:p>
        </w:tc>
        <w:tc>
          <w:tcPr>
            <w:tcW w:w="1440" w:type="dxa"/>
            <w:tcBorders>
              <w:top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tcBorders>
              <w:top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tcBorders>
              <w:top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If system detects the current configuration has been changed, the value will </w:t>
            </w:r>
            <w:r w:rsidRPr="00E16E19">
              <w:rPr>
                <w:rFonts w:ascii="Helvetica" w:hAnsi="Helvetica" w:cs="Helvetica" w:hint="eastAsia"/>
              </w:rPr>
              <w:t>be updated</w:t>
            </w:r>
            <w:r w:rsidRPr="00E16E19">
              <w:rPr>
                <w:rFonts w:ascii="Helvetica" w:hAnsi="Helvetica" w:cs="Helvetica"/>
              </w:rPr>
              <w:t>.</w:t>
            </w:r>
            <w:r w:rsidRPr="00E16E19">
              <w:rPr>
                <w:rFonts w:ascii="Helvetica" w:hAnsi="Helvetica" w:cs="Helvetica" w:hint="eastAsia"/>
              </w:rPr>
              <w:t xml:space="preserve"> E</w:t>
            </w:r>
            <w:r w:rsidRPr="00E16E19">
              <w:rPr>
                <w:rFonts w:ascii="Helvetica" w:hAnsi="Helvetica" w:cs="Helvetica"/>
              </w:rPr>
              <w:t>xecuting SNMP SET operation, the value will also be updated.</w:t>
            </w:r>
          </w:p>
        </w:tc>
      </w:tr>
      <w:tr w:rsidR="00BE0FE6" w:rsidRPr="00E16E19"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hh3cCfgRunSavedLast (1.3.6.1.4.1.25506.2.4.1.1.2)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r w:rsidR="00BE0FE6" w:rsidRPr="00E16E19"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hh3cCfgStartModifiedLast (1.3.6.1.4.1.25506.2.4.1.1.3)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r w:rsidR="00BE0FE6" w:rsidRPr="00E16E19"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hh3cCfgLogLimitedEntries (1.3.6.1.4.1.25506.2.4.1.1.4)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r w:rsidR="00BE0FE6" w:rsidRPr="00E16E19"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hh3cCfgLogDeletedEntries (1.3.6.1.4.1.25506.2.4.1.1.5)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r w:rsidR="00BE0FE6" w:rsidRPr="00E16E19"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hh3cCfgLogWantBackup (1.3.6.1.4.1.25506.2.4.1.1.6)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read-write</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Available for distributed systems. Always false value for a centralized system.</w:t>
            </w:r>
          </w:p>
        </w:tc>
      </w:tr>
      <w:tr w:rsidR="00BE0FE6" w:rsidRPr="00E16E19" w:rsidTr="000C729F">
        <w:tc>
          <w:tcPr>
            <w:tcW w:w="3000" w:type="dxa"/>
            <w:shd w:val="clear" w:color="auto" w:fill="auto"/>
          </w:tcPr>
          <w:p w:rsidR="00BE0FE6" w:rsidRDefault="00BE0FE6" w:rsidP="000C729F">
            <w:pPr>
              <w:pStyle w:val="TableText"/>
              <w:kinsoku w:val="0"/>
              <w:textAlignment w:val="top"/>
              <w:rPr>
                <w:rFonts w:ascii="Helvetica" w:hAnsi="Helvetica" w:cs="Helvetica"/>
              </w:rPr>
            </w:pPr>
            <w:bookmarkStart w:id="847" w:name="OLE_LINK30"/>
            <w:bookmarkStart w:id="848" w:name="OLE_LINK31"/>
            <w:r w:rsidRPr="00570880">
              <w:rPr>
                <w:rFonts w:ascii="Helvetica" w:hAnsi="Helvetica" w:cs="Helvetica"/>
              </w:rPr>
              <w:t>hh3cCfgFirstTrapTime</w:t>
            </w:r>
            <w:bookmarkEnd w:id="847"/>
            <w:bookmarkEnd w:id="848"/>
          </w:p>
          <w:p w:rsidR="00BE0FE6" w:rsidRPr="00E16E19" w:rsidRDefault="00BE0FE6" w:rsidP="000C729F">
            <w:pPr>
              <w:pStyle w:val="TableText"/>
              <w:kinsoku w:val="0"/>
              <w:textAlignment w:val="top"/>
              <w:rPr>
                <w:rFonts w:ascii="Helvetica" w:hAnsi="Helvetica" w:cs="Helvetica"/>
              </w:rPr>
            </w:pPr>
            <w:r>
              <w:rPr>
                <w:rFonts w:ascii="Helvetica" w:hAnsi="Helvetica" w:cs="Helvetica" w:hint="eastAsia"/>
              </w:rPr>
              <w:t>(</w:t>
            </w:r>
            <w:r w:rsidRPr="00E16E19">
              <w:rPr>
                <w:rFonts w:ascii="Helvetica" w:hAnsi="Helvetica" w:cs="Helvetica"/>
              </w:rPr>
              <w:t>1.3.6</w:t>
            </w:r>
            <w:r>
              <w:rPr>
                <w:rFonts w:ascii="Helvetica" w:hAnsi="Helvetica" w:cs="Helvetica"/>
              </w:rPr>
              <w:t>.1.4.1.25506.2.4.1.1.</w:t>
            </w:r>
            <w:r>
              <w:rPr>
                <w:rFonts w:ascii="Helvetica" w:hAnsi="Helvetica" w:cs="Helvetica" w:hint="eastAsia"/>
              </w:rPr>
              <w:t>8)</w:t>
            </w:r>
          </w:p>
        </w:tc>
        <w:tc>
          <w:tcPr>
            <w:tcW w:w="1440" w:type="dxa"/>
            <w:shd w:val="clear" w:color="auto" w:fill="auto"/>
          </w:tcPr>
          <w:p w:rsidR="00BE0FE6" w:rsidRPr="00B93B21" w:rsidRDefault="00BE0FE6" w:rsidP="000C729F">
            <w:pPr>
              <w:pStyle w:val="TableText"/>
              <w:kinsoku w:val="0"/>
              <w:textAlignment w:val="top"/>
              <w:rPr>
                <w:rFonts w:ascii="Helvetica" w:hAnsi="Helvetica" w:cs="Helvetica"/>
              </w:rPr>
            </w:pPr>
            <w:bookmarkStart w:id="849" w:name="OLE_LINK10"/>
            <w:bookmarkStart w:id="850" w:name="OLE_LINK11"/>
            <w:r w:rsidRPr="00522330">
              <w:rPr>
                <w:rFonts w:ascii="Helvetica" w:hAnsi="Helvetica" w:cs="Helvetica"/>
              </w:rPr>
              <w:t>accessible-for-notify</w:t>
            </w:r>
            <w:bookmarkEnd w:id="849"/>
            <w:bookmarkEnd w:id="850"/>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Pr>
                <w:rFonts w:ascii="Helvetica" w:hAnsi="Helvetica" w:cs="Helvetica" w:hint="eastAsia"/>
              </w:rPr>
              <w:t xml:space="preserve">Not supported </w:t>
            </w:r>
          </w:p>
        </w:tc>
      </w:tr>
    </w:tbl>
    <w:p w:rsidR="00BE0FE6" w:rsidRPr="00903179" w:rsidRDefault="00BE0FE6" w:rsidP="00BE0FE6">
      <w:pPr>
        <w:pStyle w:val="3"/>
        <w:keepLines/>
        <w:widowControl w:val="0"/>
        <w:tabs>
          <w:tab w:val="num" w:pos="720"/>
        </w:tabs>
        <w:spacing w:before="260" w:after="260" w:line="416" w:lineRule="auto"/>
        <w:ind w:left="720"/>
        <w:jc w:val="both"/>
        <w:textAlignment w:val="auto"/>
      </w:pPr>
      <w:bookmarkStart w:id="851" w:name="_Toc263173359"/>
      <w:bookmarkStart w:id="852" w:name="_Toc419794517"/>
      <w:r w:rsidRPr="00903179">
        <w:t>hh3cCfgLogTable</w:t>
      </w:r>
      <w:bookmarkEnd w:id="851"/>
      <w:bookmarkEnd w:id="852"/>
    </w:p>
    <w:p w:rsidR="00BE0FE6" w:rsidRPr="00135B2E" w:rsidRDefault="00BE0FE6" w:rsidP="00BE0FE6">
      <w:pPr>
        <w:spacing w:after="120"/>
      </w:pPr>
      <w:r>
        <w:t>OID of this table is: 1.3.6.1.4.1.25506.2.4.1.1.7</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5E58D3" w:rsidTr="000C729F">
        <w:tc>
          <w:tcPr>
            <w:tcW w:w="3000" w:type="dxa"/>
            <w:tcBorders>
              <w:top w:val="single" w:sz="12" w:space="0" w:color="auto"/>
              <w:bottom w:val="single" w:sz="12" w:space="0" w:color="auto"/>
            </w:tcBorders>
            <w:shd w:val="clear" w:color="auto" w:fill="auto"/>
          </w:tcPr>
          <w:p w:rsidR="00BE0FE6" w:rsidRPr="005E58D3" w:rsidRDefault="00BE0FE6" w:rsidP="000C729F">
            <w:pPr>
              <w:pStyle w:val="TableHead"/>
            </w:pPr>
            <w:r w:rsidRPr="005E58D3">
              <w:t>Name</w:t>
            </w:r>
          </w:p>
        </w:tc>
        <w:tc>
          <w:tcPr>
            <w:tcW w:w="1440" w:type="dxa"/>
            <w:tcBorders>
              <w:top w:val="single" w:sz="12" w:space="0" w:color="auto"/>
              <w:bottom w:val="single" w:sz="12" w:space="0" w:color="auto"/>
            </w:tcBorders>
            <w:shd w:val="clear" w:color="auto" w:fill="auto"/>
          </w:tcPr>
          <w:p w:rsidR="00BE0FE6" w:rsidRPr="005E58D3" w:rsidRDefault="00BE0FE6" w:rsidP="000C729F">
            <w:pPr>
              <w:pStyle w:val="TableHead"/>
            </w:pPr>
            <w:r w:rsidRPr="005E58D3">
              <w:t>Access</w:t>
            </w:r>
          </w:p>
        </w:tc>
        <w:tc>
          <w:tcPr>
            <w:tcW w:w="1000" w:type="dxa"/>
            <w:tcBorders>
              <w:top w:val="single" w:sz="12" w:space="0" w:color="auto"/>
              <w:bottom w:val="single" w:sz="12" w:space="0" w:color="auto"/>
            </w:tcBorders>
            <w:shd w:val="clear" w:color="auto" w:fill="auto"/>
          </w:tcPr>
          <w:p w:rsidR="00BE0FE6" w:rsidRPr="005E58D3" w:rsidRDefault="00BE0FE6" w:rsidP="000C729F">
            <w:pPr>
              <w:pStyle w:val="TableHead"/>
            </w:pPr>
            <w:r w:rsidRPr="005E58D3">
              <w:t>PDS</w:t>
            </w:r>
          </w:p>
        </w:tc>
        <w:tc>
          <w:tcPr>
            <w:tcW w:w="2880" w:type="dxa"/>
            <w:tcBorders>
              <w:top w:val="single" w:sz="12" w:space="0" w:color="auto"/>
              <w:bottom w:val="single" w:sz="12" w:space="0" w:color="auto"/>
            </w:tcBorders>
            <w:shd w:val="clear" w:color="auto" w:fill="auto"/>
          </w:tcPr>
          <w:p w:rsidR="00BE0FE6" w:rsidRPr="005E58D3" w:rsidRDefault="00BE0FE6" w:rsidP="000C729F">
            <w:pPr>
              <w:pStyle w:val="TableHead"/>
            </w:pPr>
            <w:r w:rsidRPr="005E58D3">
              <w:t>Description</w:t>
            </w:r>
          </w:p>
        </w:tc>
      </w:tr>
      <w:tr w:rsidR="00BE0FE6" w:rsidRPr="005E58D3" w:rsidTr="000C729F">
        <w:tc>
          <w:tcPr>
            <w:tcW w:w="3000" w:type="dxa"/>
            <w:tcBorders>
              <w:top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hh3cCfgLogIndex (1.3.6.1.4.1.25506.2.4.1.1.7.1.1) </w:t>
            </w:r>
          </w:p>
        </w:tc>
        <w:tc>
          <w:tcPr>
            <w:tcW w:w="1440" w:type="dxa"/>
            <w:tcBorders>
              <w:top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not-accessible</w:t>
            </w:r>
          </w:p>
        </w:tc>
        <w:tc>
          <w:tcPr>
            <w:tcW w:w="1000" w:type="dxa"/>
            <w:tcBorders>
              <w:top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tcBorders>
              <w:top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hh3cCfgLogTime (1.3.6.1.4.1.25506.2.4.1.1.7.1.2)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hh3cCfgLogSrcCmd (1.3.6.1.4.1.25506.2.4.1.1.7.1.3)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hh3cCfgLogSrcData (1.3.6.1.4.1.25506.2.4.1.1.7.1.4)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hh3cCfgLogDesData (1.3.6.1.4.1.25506.2.4.1.1.7.1.5)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hh3cCfgLogTerminalType (1.3.6.1.4.1.25506.2.4.1.1.7.1.6)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hh3cCfgLogTerminalUser (1.3.6.1.4.1.25506.2.4.1.1.7.1.7)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W</w:t>
            </w:r>
            <w:r w:rsidRPr="00E16E19">
              <w:rPr>
                <w:rFonts w:ascii="Helvetica" w:hAnsi="Helvetica" w:cs="Helvetica" w:hint="eastAsia"/>
              </w:rPr>
              <w:t xml:space="preserve">hen users modify configuration through SNMP agent, the value of this instance is the name of the write community. A snmp operation produce two piece of log, the value of this instance in the second log is </w:t>
            </w:r>
            <w:r w:rsidRPr="00E16E19">
              <w:rPr>
                <w:rFonts w:ascii="Helvetica" w:hAnsi="Helvetica" w:cs="Helvetica"/>
              </w:rPr>
              <w:t>a zero length string</w:t>
            </w:r>
            <w:r w:rsidRPr="00E16E19">
              <w:rPr>
                <w:rFonts w:ascii="Helvetica" w:hAnsi="Helvetica" w:cs="Helvetica" w:hint="eastAsia"/>
              </w:rPr>
              <w:t>.</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hh3cCfgLogTerminalNum (1.3.6.1.4.1.25506.2.4.1.1.7.1.8)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hh3cCfgLogTerminalLocation (1.3.6.1.4.1.25506.2.4.1.1.7.1.9)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hh3cCfgLogCmdSrcAddress (1.3.6.1.4.1.25506.2.4.1.1.7.1.10)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hint="eastAsia"/>
              </w:rPr>
              <w:t>A snmp operation produce two piece of log, the value of this instance in the second log is 0.0.0.0</w:t>
            </w:r>
            <w:r w:rsidRPr="00E16E19">
              <w:rPr>
                <w:rFonts w:ascii="Helvetica" w:hAnsi="Helvetica" w:cs="Helvetica"/>
              </w:rPr>
              <w:t xml:space="preserve"> </w:t>
            </w:r>
            <w:r w:rsidRPr="00E16E19">
              <w:rPr>
                <w:rFonts w:ascii="Helvetica" w:hAnsi="Helvetica" w:cs="Helvetica" w:hint="eastAsia"/>
              </w:rPr>
              <w:t xml:space="preserve">when </w:t>
            </w:r>
            <w:r w:rsidRPr="00E16E19">
              <w:rPr>
                <w:rFonts w:ascii="Helvetica" w:hAnsi="Helvetica" w:cs="Helvetica"/>
              </w:rPr>
              <w:t xml:space="preserve">hh3cCfgLogSrcData </w:t>
            </w:r>
            <w:r w:rsidRPr="00E16E19">
              <w:rPr>
                <w:rFonts w:ascii="Helvetica" w:hAnsi="Helvetica" w:cs="Helvetica" w:hint="eastAsia"/>
              </w:rPr>
              <w:t>and</w:t>
            </w:r>
            <w:r w:rsidRPr="00E16E19">
              <w:rPr>
                <w:rFonts w:ascii="Helvetica" w:hAnsi="Helvetica" w:cs="Helvetica"/>
              </w:rPr>
              <w:t xml:space="preserve"> hh3cCfgLogDesData</w:t>
            </w:r>
            <w:r w:rsidRPr="00E16E19">
              <w:rPr>
                <w:rFonts w:ascii="Helvetica" w:hAnsi="Helvetica" w:cs="Helvetica" w:hint="eastAsia"/>
              </w:rPr>
              <w:t xml:space="preserve"> </w:t>
            </w:r>
            <w:r w:rsidRPr="00E16E19">
              <w:rPr>
                <w:rFonts w:ascii="Helvetica" w:hAnsi="Helvetica" w:cs="Helvetica"/>
              </w:rPr>
              <w:t>ha</w:t>
            </w:r>
            <w:r w:rsidRPr="00E16E19">
              <w:rPr>
                <w:rFonts w:ascii="Helvetica" w:hAnsi="Helvetica" w:cs="Helvetica" w:hint="eastAsia"/>
              </w:rPr>
              <w:t>ven</w:t>
            </w:r>
            <w:r w:rsidRPr="00E16E19">
              <w:rPr>
                <w:rFonts w:ascii="Helvetica" w:hAnsi="Helvetica" w:cs="Helvetica"/>
              </w:rPr>
              <w:t>’</w:t>
            </w:r>
            <w:r w:rsidRPr="00E16E19">
              <w:rPr>
                <w:rFonts w:ascii="Helvetica" w:hAnsi="Helvetica" w:cs="Helvetica" w:hint="eastAsia"/>
              </w:rPr>
              <w:t>t</w:t>
            </w:r>
            <w:r w:rsidRPr="00E16E19">
              <w:rPr>
                <w:rFonts w:ascii="Helvetica" w:hAnsi="Helvetica" w:cs="Helvetica"/>
              </w:rPr>
              <w:t xml:space="preserve"> the value of “netFtp”</w:t>
            </w:r>
            <w:r w:rsidRPr="00E16E19">
              <w:rPr>
                <w:rFonts w:ascii="Helvetica" w:hAnsi="Helvetica" w:cs="Helvetica" w:hint="eastAsia"/>
              </w:rPr>
              <w:t>.</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hh3cCfgLogVirHost (1.3.6.1.4.1.25506.2.4.1.1.7.1.11)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hint="eastAsia"/>
              </w:rPr>
              <w:t>A</w:t>
            </w:r>
            <w:r w:rsidRPr="00E16E19">
              <w:rPr>
                <w:rFonts w:ascii="Helvetica" w:hAnsi="Helvetica" w:cs="Helvetica"/>
              </w:rPr>
              <w:t xml:space="preserve"> zero length string.</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hh3cCfgLogUserName (1.3.6.1.4.1.25506.2.4.1.1.7.1.12)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hint="eastAsia"/>
              </w:rPr>
              <w:t xml:space="preserve">When the value of </w:t>
            </w:r>
            <w:r w:rsidRPr="00E16E19">
              <w:rPr>
                <w:rFonts w:ascii="Helvetica" w:hAnsi="Helvetica" w:cs="Helvetica"/>
              </w:rPr>
              <w:t>hh3cCfgLogSrcCmd</w:t>
            </w:r>
            <w:r w:rsidRPr="00E16E19" w:rsidDel="00034A0D">
              <w:rPr>
                <w:rFonts w:ascii="Helvetica" w:hAnsi="Helvetica" w:cs="Helvetica"/>
              </w:rPr>
              <w:t xml:space="preserve"> </w:t>
            </w:r>
            <w:r w:rsidRPr="00E16E19">
              <w:rPr>
                <w:rFonts w:ascii="Helvetica" w:hAnsi="Helvetica" w:cs="Helvetica" w:hint="eastAsia"/>
              </w:rPr>
              <w:t xml:space="preserve">is </w:t>
            </w:r>
            <w:r w:rsidRPr="00E16E19">
              <w:rPr>
                <w:rFonts w:ascii="Helvetica" w:hAnsi="Helvetica" w:cs="Helvetica"/>
              </w:rPr>
              <w:t>“</w:t>
            </w:r>
            <w:r w:rsidRPr="00E16E19">
              <w:rPr>
                <w:rFonts w:ascii="Helvetica" w:hAnsi="Helvetica" w:cs="Helvetica" w:hint="eastAsia"/>
              </w:rPr>
              <w:t>cmdLine</w:t>
            </w:r>
            <w:r w:rsidRPr="00E16E19">
              <w:rPr>
                <w:rFonts w:ascii="Helvetica" w:hAnsi="Helvetica" w:cs="Helvetica"/>
              </w:rPr>
              <w:t>”</w:t>
            </w:r>
            <w:r w:rsidRPr="00E16E19">
              <w:rPr>
                <w:rFonts w:ascii="Helvetica" w:hAnsi="Helvetica" w:cs="Helvetica" w:hint="eastAsia"/>
              </w:rPr>
              <w:t xml:space="preserve">, the </w:t>
            </w:r>
            <w:r w:rsidRPr="00E16E19">
              <w:rPr>
                <w:rFonts w:ascii="Helvetica" w:hAnsi="Helvetica" w:cs="Helvetica"/>
              </w:rPr>
              <w:t>value</w:t>
            </w:r>
            <w:r w:rsidRPr="00E16E19">
              <w:rPr>
                <w:rFonts w:ascii="Helvetica" w:hAnsi="Helvetica" w:cs="Helvetica" w:hint="eastAsia"/>
              </w:rPr>
              <w:t xml:space="preserve"> of this instance is a zero length string.</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hh3cCfgLogServerAddress (1.3.6.1.4.1.25506.2.4.1.1.7.1.13)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hint="eastAsia"/>
              </w:rPr>
              <w:t>A snmp operation produce two piece of log, the value of this instance in the first log is always 0.0.0.0, and this instance in the second log is 0.0.0.0</w:t>
            </w:r>
            <w:r w:rsidRPr="00E16E19">
              <w:rPr>
                <w:rFonts w:ascii="Helvetica" w:hAnsi="Helvetica" w:cs="Helvetica"/>
              </w:rPr>
              <w:t xml:space="preserve"> </w:t>
            </w:r>
            <w:r w:rsidRPr="00E16E19">
              <w:rPr>
                <w:rFonts w:ascii="Helvetica" w:hAnsi="Helvetica" w:cs="Helvetica" w:hint="eastAsia"/>
              </w:rPr>
              <w:t xml:space="preserve">when </w:t>
            </w:r>
            <w:r w:rsidRPr="00E16E19">
              <w:rPr>
                <w:rFonts w:ascii="Helvetica" w:hAnsi="Helvetica" w:cs="Helvetica"/>
              </w:rPr>
              <w:t xml:space="preserve">hh3cCfgLogSrcData </w:t>
            </w:r>
            <w:r w:rsidRPr="00E16E19">
              <w:rPr>
                <w:rFonts w:ascii="Helvetica" w:hAnsi="Helvetica" w:cs="Helvetica" w:hint="eastAsia"/>
              </w:rPr>
              <w:t>and</w:t>
            </w:r>
            <w:r w:rsidRPr="00E16E19">
              <w:rPr>
                <w:rFonts w:ascii="Helvetica" w:hAnsi="Helvetica" w:cs="Helvetica"/>
              </w:rPr>
              <w:t xml:space="preserve"> hh3cCfgLogDesData</w:t>
            </w:r>
            <w:r w:rsidRPr="00E16E19">
              <w:rPr>
                <w:rFonts w:ascii="Helvetica" w:hAnsi="Helvetica" w:cs="Helvetica" w:hint="eastAsia"/>
              </w:rPr>
              <w:t xml:space="preserve"> </w:t>
            </w:r>
            <w:r w:rsidRPr="00E16E19">
              <w:rPr>
                <w:rFonts w:ascii="Helvetica" w:hAnsi="Helvetica" w:cs="Helvetica"/>
              </w:rPr>
              <w:t>ha</w:t>
            </w:r>
            <w:r w:rsidRPr="00E16E19">
              <w:rPr>
                <w:rFonts w:ascii="Helvetica" w:hAnsi="Helvetica" w:cs="Helvetica" w:hint="eastAsia"/>
              </w:rPr>
              <w:t>ven</w:t>
            </w:r>
            <w:r w:rsidRPr="00E16E19">
              <w:rPr>
                <w:rFonts w:ascii="Helvetica" w:hAnsi="Helvetica" w:cs="Helvetica"/>
              </w:rPr>
              <w:t>’</w:t>
            </w:r>
            <w:r w:rsidRPr="00E16E19">
              <w:rPr>
                <w:rFonts w:ascii="Helvetica" w:hAnsi="Helvetica" w:cs="Helvetica" w:hint="eastAsia"/>
              </w:rPr>
              <w:t>t</w:t>
            </w:r>
            <w:r w:rsidRPr="00E16E19">
              <w:rPr>
                <w:rFonts w:ascii="Helvetica" w:hAnsi="Helvetica" w:cs="Helvetica"/>
              </w:rPr>
              <w:t xml:space="preserve"> the value of “netFtp”</w:t>
            </w:r>
            <w:r w:rsidRPr="00E16E19">
              <w:rPr>
                <w:rFonts w:ascii="Helvetica" w:hAnsi="Helvetica" w:cs="Helvetica" w:hint="eastAsia"/>
              </w:rPr>
              <w:t>.</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hh3cCfgLogFile (1.3.6.1.4.1.25506.2.4.1.1.7.1.14)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r w:rsidR="00BE0FE6" w:rsidRPr="00E16E1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570880">
              <w:rPr>
                <w:rFonts w:ascii="Helvetica" w:hAnsi="Helvetica" w:cs="Helvetica"/>
              </w:rPr>
              <w:t>hh3cCfgLogCmdSrcAddrType</w:t>
            </w:r>
          </w:p>
          <w:p w:rsidR="00BE0FE6" w:rsidRPr="00E16E19" w:rsidRDefault="00BE0FE6" w:rsidP="000C729F">
            <w:pPr>
              <w:pStyle w:val="TableText"/>
              <w:kinsoku w:val="0"/>
              <w:textAlignment w:val="top"/>
              <w:rPr>
                <w:rFonts w:ascii="Helvetica" w:hAnsi="Helvetica" w:cs="Helvetica"/>
              </w:rPr>
            </w:pPr>
            <w:r>
              <w:rPr>
                <w:rFonts w:ascii="Helvetica" w:hAnsi="Helvetica" w:cs="Helvetica" w:hint="eastAsia"/>
              </w:rPr>
              <w:t>(</w:t>
            </w:r>
            <w:r w:rsidRPr="00E16E19">
              <w:rPr>
                <w:rFonts w:ascii="Helvetica" w:hAnsi="Helvetica" w:cs="Helvetica"/>
              </w:rPr>
              <w:t>1.3.6</w:t>
            </w:r>
            <w:r>
              <w:rPr>
                <w:rFonts w:ascii="Helvetica" w:hAnsi="Helvetica" w:cs="Helvetica"/>
              </w:rPr>
              <w:t>.1.4.1.25506.2.4.1.1.7.1.1</w:t>
            </w:r>
            <w:r>
              <w:rPr>
                <w:rFonts w:ascii="Helvetica" w:hAnsi="Helvetica" w:cs="Helvetica" w:hint="eastAsia"/>
              </w:rPr>
              <w:t>5)</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7F6ABF">
              <w:rPr>
                <w:rFonts w:ascii="Helvetica" w:hAnsi="Helvetica" w:cs="Helvetica"/>
              </w:rPr>
              <w:t>Not supported</w:t>
            </w:r>
          </w:p>
        </w:tc>
      </w:tr>
      <w:tr w:rsidR="00BE0FE6" w:rsidRPr="00E16E1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E75B3D">
              <w:rPr>
                <w:rFonts w:ascii="Helvetica" w:hAnsi="Helvetica" w:cs="Helvetica"/>
              </w:rPr>
              <w:t>hh3cCfgLogCmdSrcAddrRev</w:t>
            </w:r>
          </w:p>
          <w:p w:rsidR="00BE0FE6" w:rsidRPr="00E16E19" w:rsidRDefault="00BE0FE6" w:rsidP="000C729F">
            <w:pPr>
              <w:pStyle w:val="TableText"/>
              <w:kinsoku w:val="0"/>
              <w:textAlignment w:val="top"/>
              <w:rPr>
                <w:rFonts w:ascii="Helvetica" w:hAnsi="Helvetica" w:cs="Helvetica"/>
              </w:rPr>
            </w:pPr>
            <w:r>
              <w:rPr>
                <w:rFonts w:ascii="Helvetica" w:hAnsi="Helvetica" w:cs="Helvetica" w:hint="eastAsia"/>
              </w:rPr>
              <w:t>(</w:t>
            </w:r>
            <w:r w:rsidRPr="00E16E19">
              <w:rPr>
                <w:rFonts w:ascii="Helvetica" w:hAnsi="Helvetica" w:cs="Helvetica"/>
              </w:rPr>
              <w:t>1.3.6</w:t>
            </w:r>
            <w:r>
              <w:rPr>
                <w:rFonts w:ascii="Helvetica" w:hAnsi="Helvetica" w:cs="Helvetica"/>
              </w:rPr>
              <w:t>.1.4.1.25506.2.4.1.1.7.1.1</w:t>
            </w:r>
            <w:r>
              <w:rPr>
                <w:rFonts w:ascii="Helvetica" w:hAnsi="Helvetica" w:cs="Helvetica" w:hint="eastAsia"/>
              </w:rPr>
              <w:t>6)</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7F6ABF">
              <w:rPr>
                <w:rFonts w:ascii="Helvetica" w:hAnsi="Helvetica" w:cs="Helvetica"/>
              </w:rPr>
              <w:t>Not supported</w:t>
            </w:r>
          </w:p>
        </w:tc>
      </w:tr>
      <w:tr w:rsidR="00BE0FE6" w:rsidRPr="00E16E1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570880" w:rsidRDefault="00BE0FE6" w:rsidP="000C729F">
            <w:pPr>
              <w:pStyle w:val="TableText"/>
              <w:kinsoku w:val="0"/>
              <w:textAlignment w:val="top"/>
              <w:rPr>
                <w:rFonts w:ascii="Helvetica" w:hAnsi="Helvetica" w:cs="Helvetica"/>
              </w:rPr>
            </w:pPr>
            <w:r w:rsidRPr="00E75B3D">
              <w:rPr>
                <w:rFonts w:ascii="Helvetica" w:hAnsi="Helvetica" w:cs="Helvetica"/>
              </w:rPr>
              <w:t>hh3cCfgLogCmdSrcAddrVPNName</w:t>
            </w:r>
            <w:r>
              <w:rPr>
                <w:rFonts w:ascii="Helvetica" w:hAnsi="Helvetica" w:cs="Helvetica" w:hint="eastAsia"/>
              </w:rPr>
              <w:t>(</w:t>
            </w:r>
            <w:r w:rsidRPr="00E16E19">
              <w:rPr>
                <w:rFonts w:ascii="Helvetica" w:hAnsi="Helvetica" w:cs="Helvetica"/>
              </w:rPr>
              <w:t>1.3.6</w:t>
            </w:r>
            <w:r>
              <w:rPr>
                <w:rFonts w:ascii="Helvetica" w:hAnsi="Helvetica" w:cs="Helvetica"/>
              </w:rPr>
              <w:t>.1.4.1.25506.2.4.1.1.7.1.1</w:t>
            </w:r>
            <w:r>
              <w:rPr>
                <w:rFonts w:ascii="Helvetica" w:hAnsi="Helvetica" w:cs="Helvetica" w:hint="eastAsia"/>
              </w:rPr>
              <w:t>7)</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7F6ABF">
              <w:rPr>
                <w:rFonts w:ascii="Helvetica" w:hAnsi="Helvetica" w:cs="Helvetica"/>
              </w:rPr>
              <w:t>Not supported</w:t>
            </w:r>
          </w:p>
        </w:tc>
      </w:tr>
      <w:tr w:rsidR="00BE0FE6" w:rsidRPr="00E16E1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E75B3D">
              <w:rPr>
                <w:rFonts w:ascii="Helvetica" w:hAnsi="Helvetica" w:cs="Helvetica"/>
              </w:rPr>
              <w:t>hh3cCfgLogServerAddrType</w:t>
            </w:r>
          </w:p>
          <w:p w:rsidR="00BE0FE6" w:rsidRPr="00E75B3D" w:rsidRDefault="00BE0FE6" w:rsidP="000C729F">
            <w:pPr>
              <w:pStyle w:val="TableText"/>
              <w:kinsoku w:val="0"/>
              <w:textAlignment w:val="top"/>
              <w:rPr>
                <w:rFonts w:ascii="Helvetica" w:hAnsi="Helvetica" w:cs="Helvetica"/>
              </w:rPr>
            </w:pPr>
            <w:r>
              <w:rPr>
                <w:rFonts w:ascii="Helvetica" w:hAnsi="Helvetica" w:cs="Helvetica" w:hint="eastAsia"/>
              </w:rPr>
              <w:t>(</w:t>
            </w:r>
            <w:r w:rsidRPr="00E16E19">
              <w:rPr>
                <w:rFonts w:ascii="Helvetica" w:hAnsi="Helvetica" w:cs="Helvetica"/>
              </w:rPr>
              <w:t>1.3.6</w:t>
            </w:r>
            <w:r>
              <w:rPr>
                <w:rFonts w:ascii="Helvetica" w:hAnsi="Helvetica" w:cs="Helvetica"/>
              </w:rPr>
              <w:t>.1.4.1.25506.2.4.1.1.7.1.1</w:t>
            </w:r>
            <w:r>
              <w:rPr>
                <w:rFonts w:ascii="Helvetica" w:hAnsi="Helvetica" w:cs="Helvetica" w:hint="eastAsia"/>
              </w:rPr>
              <w:t>8)</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7F6ABF">
              <w:rPr>
                <w:rFonts w:ascii="Helvetica" w:hAnsi="Helvetica" w:cs="Helvetica"/>
              </w:rPr>
              <w:t>Not supported</w:t>
            </w:r>
          </w:p>
        </w:tc>
      </w:tr>
      <w:tr w:rsidR="00BE0FE6" w:rsidRPr="00E16E1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E75B3D">
              <w:rPr>
                <w:rFonts w:ascii="Helvetica" w:hAnsi="Helvetica" w:cs="Helvetica"/>
              </w:rPr>
              <w:t>hh3cCfgLogServerAddrRev</w:t>
            </w:r>
          </w:p>
          <w:p w:rsidR="00BE0FE6" w:rsidRPr="00E75B3D" w:rsidRDefault="00BE0FE6" w:rsidP="000C729F">
            <w:pPr>
              <w:pStyle w:val="TableText"/>
              <w:kinsoku w:val="0"/>
              <w:textAlignment w:val="top"/>
              <w:rPr>
                <w:rFonts w:ascii="Helvetica" w:hAnsi="Helvetica" w:cs="Helvetica"/>
              </w:rPr>
            </w:pPr>
            <w:r>
              <w:rPr>
                <w:rFonts w:ascii="Helvetica" w:hAnsi="Helvetica" w:cs="Helvetica" w:hint="eastAsia"/>
              </w:rPr>
              <w:t>(</w:t>
            </w:r>
            <w:r w:rsidRPr="00E16E19">
              <w:rPr>
                <w:rFonts w:ascii="Helvetica" w:hAnsi="Helvetica" w:cs="Helvetica"/>
              </w:rPr>
              <w:t>1.3.6</w:t>
            </w:r>
            <w:r>
              <w:rPr>
                <w:rFonts w:ascii="Helvetica" w:hAnsi="Helvetica" w:cs="Helvetica"/>
              </w:rPr>
              <w:t>.1.4.1.25506.2.4.1.1.7.1.1</w:t>
            </w:r>
            <w:r>
              <w:rPr>
                <w:rFonts w:ascii="Helvetica" w:hAnsi="Helvetica" w:cs="Helvetica" w:hint="eastAsia"/>
              </w:rPr>
              <w:t>9)</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7F6ABF">
              <w:rPr>
                <w:rFonts w:ascii="Helvetica" w:hAnsi="Helvetica" w:cs="Helvetica"/>
              </w:rPr>
              <w:t>Not supported</w:t>
            </w:r>
          </w:p>
        </w:tc>
      </w:tr>
      <w:tr w:rsidR="00BE0FE6" w:rsidRPr="00E16E19" w:rsidTr="000C729F">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E75B3D" w:rsidRDefault="00BE0FE6" w:rsidP="000C729F">
            <w:pPr>
              <w:pStyle w:val="TableText"/>
              <w:kinsoku w:val="0"/>
              <w:textAlignment w:val="top"/>
              <w:rPr>
                <w:rFonts w:ascii="Helvetica" w:hAnsi="Helvetica" w:cs="Helvetica"/>
              </w:rPr>
            </w:pPr>
            <w:r w:rsidRPr="00E75B3D">
              <w:rPr>
                <w:rFonts w:ascii="Helvetica" w:hAnsi="Helvetica" w:cs="Helvetica"/>
              </w:rPr>
              <w:t>hh3cCfgLogServerAddrVPNName</w:t>
            </w:r>
            <w:r>
              <w:rPr>
                <w:rFonts w:ascii="Helvetica" w:hAnsi="Helvetica" w:cs="Helvetica" w:hint="eastAsia"/>
              </w:rPr>
              <w:t>(</w:t>
            </w:r>
            <w:r w:rsidRPr="00E16E19">
              <w:rPr>
                <w:rFonts w:ascii="Helvetica" w:hAnsi="Helvetica" w:cs="Helvetica"/>
              </w:rPr>
              <w:t>1.3.6</w:t>
            </w:r>
            <w:r>
              <w:rPr>
                <w:rFonts w:ascii="Helvetica" w:hAnsi="Helvetica" w:cs="Helvetica"/>
              </w:rPr>
              <w:t>.1.4.1.25506.2.4.1.1.7.1.</w:t>
            </w:r>
            <w:r>
              <w:rPr>
                <w:rFonts w:ascii="Helvetica" w:hAnsi="Helvetica" w:cs="Helvetica" w:hint="eastAsia"/>
              </w:rPr>
              <w:t>20)</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7F6ABF">
              <w:rPr>
                <w:rFonts w:ascii="Helvetica" w:hAnsi="Helvetica" w:cs="Helvetica"/>
              </w:rPr>
              <w:t>Not supported</w:t>
            </w:r>
          </w:p>
        </w:tc>
      </w:tr>
    </w:tbl>
    <w:p w:rsidR="00BE0FE6" w:rsidRPr="009762E1" w:rsidRDefault="00BE0FE6" w:rsidP="00BE0FE6">
      <w:pPr>
        <w:spacing w:line="360" w:lineRule="atLeast"/>
        <w:ind w:left="420"/>
        <w:textAlignment w:val="baseline"/>
      </w:pPr>
    </w:p>
    <w:p w:rsidR="00BE0FE6" w:rsidRPr="00CF7EFC"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853" w:name="_Toc419794518"/>
      <w:r w:rsidRPr="00B845D2">
        <w:rPr>
          <w:lang w:val="zh-CN"/>
        </w:rPr>
        <w:t>hh3cCfgOperate group</w:t>
      </w:r>
      <w:bookmarkEnd w:id="853"/>
    </w:p>
    <w:p w:rsidR="00BE0FE6" w:rsidRDefault="00BE0FE6" w:rsidP="00BE0FE6">
      <w:pPr>
        <w:pStyle w:val="3"/>
        <w:keepLines/>
        <w:widowControl w:val="0"/>
        <w:tabs>
          <w:tab w:val="num" w:pos="720"/>
        </w:tabs>
        <w:spacing w:before="260" w:after="260" w:line="416" w:lineRule="auto"/>
        <w:ind w:left="720"/>
        <w:jc w:val="both"/>
        <w:textAlignment w:val="auto"/>
      </w:pPr>
      <w:bookmarkStart w:id="854" w:name="_Toc263173360"/>
      <w:bookmarkStart w:id="855" w:name="_Toc419794519"/>
      <w:r w:rsidRPr="001E76E5">
        <w:t xml:space="preserve">Scalar objects of </w:t>
      </w:r>
      <w:r>
        <w:t>hh3c</w:t>
      </w:r>
      <w:r w:rsidRPr="001E76E5">
        <w:t>CfgOperate group</w:t>
      </w:r>
      <w:bookmarkEnd w:id="854"/>
      <w:bookmarkEnd w:id="855"/>
    </w:p>
    <w:p w:rsidR="00BE0FE6" w:rsidRPr="001E76E5" w:rsidRDefault="00BE0FE6" w:rsidP="00BE0FE6">
      <w:pPr>
        <w:spacing w:after="120"/>
      </w:pPr>
      <w:r>
        <w:t>OID of this table is: 1.3.6.1.4.1.25506.2.4.1.2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5E58D3" w:rsidTr="000C729F">
        <w:tc>
          <w:tcPr>
            <w:tcW w:w="3000" w:type="dxa"/>
            <w:tcBorders>
              <w:top w:val="single" w:sz="12" w:space="0" w:color="auto"/>
              <w:bottom w:val="single" w:sz="12" w:space="0" w:color="auto"/>
            </w:tcBorders>
            <w:shd w:val="clear" w:color="auto" w:fill="auto"/>
          </w:tcPr>
          <w:p w:rsidR="00BE0FE6" w:rsidRPr="005E58D3" w:rsidRDefault="00BE0FE6" w:rsidP="000C729F">
            <w:pPr>
              <w:pStyle w:val="TableHead"/>
            </w:pPr>
            <w:r w:rsidRPr="005E58D3">
              <w:t>Name</w:t>
            </w:r>
          </w:p>
        </w:tc>
        <w:tc>
          <w:tcPr>
            <w:tcW w:w="1440" w:type="dxa"/>
            <w:tcBorders>
              <w:top w:val="single" w:sz="12" w:space="0" w:color="auto"/>
              <w:bottom w:val="single" w:sz="12" w:space="0" w:color="auto"/>
            </w:tcBorders>
            <w:shd w:val="clear" w:color="auto" w:fill="auto"/>
          </w:tcPr>
          <w:p w:rsidR="00BE0FE6" w:rsidRPr="005E58D3" w:rsidRDefault="00BE0FE6" w:rsidP="000C729F">
            <w:pPr>
              <w:pStyle w:val="TableHead"/>
            </w:pPr>
            <w:r w:rsidRPr="005E58D3">
              <w:t>Access</w:t>
            </w:r>
          </w:p>
        </w:tc>
        <w:tc>
          <w:tcPr>
            <w:tcW w:w="1000" w:type="dxa"/>
            <w:tcBorders>
              <w:top w:val="single" w:sz="12" w:space="0" w:color="auto"/>
              <w:bottom w:val="single" w:sz="12" w:space="0" w:color="auto"/>
            </w:tcBorders>
            <w:shd w:val="clear" w:color="auto" w:fill="auto"/>
          </w:tcPr>
          <w:p w:rsidR="00BE0FE6" w:rsidRPr="005E58D3" w:rsidRDefault="00BE0FE6" w:rsidP="000C729F">
            <w:pPr>
              <w:pStyle w:val="TableHead"/>
            </w:pPr>
            <w:r w:rsidRPr="005E58D3">
              <w:t>PDS</w:t>
            </w:r>
          </w:p>
        </w:tc>
        <w:tc>
          <w:tcPr>
            <w:tcW w:w="2880" w:type="dxa"/>
            <w:tcBorders>
              <w:top w:val="single" w:sz="12" w:space="0" w:color="auto"/>
              <w:bottom w:val="single" w:sz="12" w:space="0" w:color="auto"/>
            </w:tcBorders>
            <w:shd w:val="clear" w:color="auto" w:fill="auto"/>
          </w:tcPr>
          <w:p w:rsidR="00BE0FE6" w:rsidRPr="005E58D3" w:rsidRDefault="00BE0FE6" w:rsidP="000C729F">
            <w:pPr>
              <w:pStyle w:val="TableHead"/>
            </w:pPr>
            <w:r w:rsidRPr="005E58D3">
              <w:t>Description</w:t>
            </w:r>
          </w:p>
        </w:tc>
      </w:tr>
      <w:tr w:rsidR="00BE0FE6" w:rsidRPr="005E58D3" w:rsidTr="000C729F">
        <w:tc>
          <w:tcPr>
            <w:tcW w:w="3000" w:type="dxa"/>
            <w:tcBorders>
              <w:top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hh3cCfgOperateGlobalEntryLimit (1.3.6.1.4.1.25506.2.4.1.2.1) </w:t>
            </w:r>
          </w:p>
        </w:tc>
        <w:tc>
          <w:tcPr>
            <w:tcW w:w="1440" w:type="dxa"/>
            <w:tcBorders>
              <w:top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tcBorders>
              <w:top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hint="eastAsia"/>
              </w:rPr>
              <w:t>No</w:t>
            </w:r>
          </w:p>
        </w:tc>
        <w:tc>
          <w:tcPr>
            <w:tcW w:w="2880" w:type="dxa"/>
            <w:tcBorders>
              <w:top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hh3cCfgOperateEntryAgeOutTime (1.3.6.1.4.1.25506.2.4.1.2.2)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read-write</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hint="eastAsi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hh3cCfgOperateResultGlobalEntryLimit (1.3.6.1.4.1.25506.2.4.1.2.3)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read-write</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hint="eastAsi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hh3cCfgReset</w:t>
            </w:r>
          </w:p>
          <w:p w:rsidR="00BE0FE6" w:rsidRPr="00E16E19" w:rsidRDefault="00BE0FE6" w:rsidP="000C729F">
            <w:pPr>
              <w:pStyle w:val="TableText"/>
              <w:kinsoku w:val="0"/>
              <w:textAlignment w:val="top"/>
              <w:rPr>
                <w:rFonts w:ascii="Helvetica" w:hAnsi="Helvetica" w:cs="Helvetica"/>
              </w:rPr>
            </w:pPr>
            <w:r>
              <w:rPr>
                <w:rFonts w:ascii="Helvetica" w:hAnsi="Helvetica" w:cs="Helvetica" w:hint="eastAsia"/>
              </w:rPr>
              <w:t>(</w:t>
            </w:r>
            <w:r w:rsidRPr="00E16E19">
              <w:rPr>
                <w:rFonts w:ascii="Helvetica" w:hAnsi="Helvetica" w:cs="Helvetica"/>
              </w:rPr>
              <w:t>1.3.6.1.4.1.25506.2.4.1.2.7</w:t>
            </w:r>
            <w:r>
              <w:rPr>
                <w:rFonts w:ascii="Helvetica" w:hAnsi="Helvetica" w:cs="Helvetica" w:hint="eastAsia"/>
              </w:rPr>
              <w:t>)</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read-write</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hint="eastAsi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bl>
    <w:p w:rsidR="00BE0FE6" w:rsidRDefault="00BE0FE6" w:rsidP="00BE0FE6">
      <w:pPr>
        <w:pStyle w:val="3"/>
        <w:keepLines/>
        <w:widowControl w:val="0"/>
        <w:tabs>
          <w:tab w:val="num" w:pos="720"/>
        </w:tabs>
        <w:spacing w:before="260" w:after="260" w:line="416" w:lineRule="auto"/>
        <w:ind w:left="720"/>
        <w:jc w:val="both"/>
        <w:textAlignment w:val="auto"/>
      </w:pPr>
      <w:bookmarkStart w:id="856" w:name="_Toc263173361"/>
      <w:bookmarkStart w:id="857" w:name="_Toc419794520"/>
      <w:r>
        <w:t>hh3c</w:t>
      </w:r>
      <w:r w:rsidRPr="001E76E5">
        <w:t>CfgOperateTable</w:t>
      </w:r>
      <w:bookmarkEnd w:id="856"/>
      <w:bookmarkEnd w:id="857"/>
    </w:p>
    <w:p w:rsidR="00BE0FE6" w:rsidRPr="001E76E5" w:rsidRDefault="00BE0FE6" w:rsidP="00BE0FE6">
      <w:pPr>
        <w:spacing w:after="120"/>
      </w:pPr>
      <w:r>
        <w:t>OID of this table is: 1.3.6.1.4.1.25506.2.4.1.2.4</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5E58D3" w:rsidTr="000C729F">
        <w:tc>
          <w:tcPr>
            <w:tcW w:w="3000" w:type="dxa"/>
            <w:tcBorders>
              <w:top w:val="single" w:sz="12" w:space="0" w:color="auto"/>
              <w:bottom w:val="single" w:sz="12" w:space="0" w:color="auto"/>
            </w:tcBorders>
            <w:shd w:val="clear" w:color="auto" w:fill="auto"/>
          </w:tcPr>
          <w:p w:rsidR="00BE0FE6" w:rsidRPr="005E58D3" w:rsidRDefault="00BE0FE6" w:rsidP="000C729F">
            <w:pPr>
              <w:pStyle w:val="TableHead"/>
            </w:pPr>
            <w:r w:rsidRPr="005E58D3">
              <w:t>Name</w:t>
            </w:r>
          </w:p>
        </w:tc>
        <w:tc>
          <w:tcPr>
            <w:tcW w:w="1440" w:type="dxa"/>
            <w:tcBorders>
              <w:top w:val="single" w:sz="12" w:space="0" w:color="auto"/>
              <w:bottom w:val="single" w:sz="12" w:space="0" w:color="auto"/>
            </w:tcBorders>
            <w:shd w:val="clear" w:color="auto" w:fill="auto"/>
          </w:tcPr>
          <w:p w:rsidR="00BE0FE6" w:rsidRPr="005E58D3" w:rsidRDefault="00BE0FE6" w:rsidP="000C729F">
            <w:pPr>
              <w:pStyle w:val="TableHead"/>
            </w:pPr>
            <w:r w:rsidRPr="005E58D3">
              <w:t>Access</w:t>
            </w:r>
          </w:p>
        </w:tc>
        <w:tc>
          <w:tcPr>
            <w:tcW w:w="1000" w:type="dxa"/>
            <w:tcBorders>
              <w:top w:val="single" w:sz="12" w:space="0" w:color="auto"/>
              <w:bottom w:val="single" w:sz="12" w:space="0" w:color="auto"/>
            </w:tcBorders>
            <w:shd w:val="clear" w:color="auto" w:fill="auto"/>
          </w:tcPr>
          <w:p w:rsidR="00BE0FE6" w:rsidRPr="005E58D3" w:rsidRDefault="00BE0FE6" w:rsidP="000C729F">
            <w:pPr>
              <w:pStyle w:val="TableHead"/>
            </w:pPr>
            <w:r w:rsidRPr="005E58D3">
              <w:t>PDS</w:t>
            </w:r>
          </w:p>
        </w:tc>
        <w:tc>
          <w:tcPr>
            <w:tcW w:w="2880" w:type="dxa"/>
            <w:tcBorders>
              <w:top w:val="single" w:sz="12" w:space="0" w:color="auto"/>
              <w:bottom w:val="single" w:sz="12" w:space="0" w:color="auto"/>
            </w:tcBorders>
            <w:shd w:val="clear" w:color="auto" w:fill="auto"/>
          </w:tcPr>
          <w:p w:rsidR="00BE0FE6" w:rsidRPr="005E58D3" w:rsidRDefault="00BE0FE6" w:rsidP="000C729F">
            <w:pPr>
              <w:pStyle w:val="TableHead"/>
            </w:pPr>
            <w:r w:rsidRPr="005E58D3">
              <w:t>Description</w:t>
            </w:r>
          </w:p>
        </w:tc>
      </w:tr>
      <w:tr w:rsidR="00BE0FE6" w:rsidRPr="005E58D3" w:rsidTr="000C729F">
        <w:tc>
          <w:tcPr>
            <w:tcW w:w="3000" w:type="dxa"/>
            <w:tcBorders>
              <w:top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hh3cCfgOperateIndex (1.3.6.1.4.1.25506.2.4.1.2.4.1.1) </w:t>
            </w:r>
          </w:p>
        </w:tc>
        <w:tc>
          <w:tcPr>
            <w:tcW w:w="1440" w:type="dxa"/>
            <w:tcBorders>
              <w:top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not-accessible</w:t>
            </w:r>
          </w:p>
        </w:tc>
        <w:tc>
          <w:tcPr>
            <w:tcW w:w="1000" w:type="dxa"/>
            <w:tcBorders>
              <w:top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tcBorders>
              <w:top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This index can be randomly selected</w:t>
            </w:r>
            <w:r w:rsidRPr="00E16E19">
              <w:rPr>
                <w:rFonts w:ascii="Helvetica" w:hAnsi="Helvetica" w:cs="Helvetica" w:hint="eastAsia"/>
              </w:rPr>
              <w:t xml:space="preserve"> from 1 to </w:t>
            </w:r>
            <w:r w:rsidRPr="00E16E19">
              <w:rPr>
                <w:rFonts w:ascii="Helvetica" w:hAnsi="Helvetica" w:cs="Helvetica"/>
              </w:rPr>
              <w:t>2147483647</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hh3cCfgOperateType (1.3.6.1.4.1.25506.2.4.1.2.4.1.2)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read-create</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hh3cCfgOperateProtocol (1.3.6.1.4.1.25506.2.4.1.2.4.1.3)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read-create</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hh3cCfgOperateFileName (1.3.6.1.4.1.25506.2.4.1.2.4.1.4)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read-create</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The maximum length of the full file name (including path and file name) is </w:t>
            </w:r>
            <w:r w:rsidRPr="00E16E19">
              <w:rPr>
                <w:rFonts w:ascii="Helvetica" w:hAnsi="Helvetica" w:cs="Helvetica" w:hint="eastAsia"/>
              </w:rPr>
              <w:t>128</w:t>
            </w:r>
            <w:r w:rsidRPr="00E16E19">
              <w:rPr>
                <w:rFonts w:ascii="Helvetica" w:hAnsi="Helvetica" w:cs="Helvetica"/>
              </w:rPr>
              <w:t xml:space="preserve">. </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hh3cCfgOperateServerAddress (1.3.6.1.4.1.25506.2.4.1.2.4.1.5)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read-create</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hh3cCfgOperateUserName (1.3.6.1.4.1.25506.2.4.1.2.4.1.6)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read-create</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When the operation type is running2Net,</w:t>
            </w:r>
            <w:r w:rsidRPr="00E16E19">
              <w:rPr>
                <w:rFonts w:ascii="Helvetica" w:hAnsi="Helvetica" w:cs="Helvetica" w:hint="eastAsia"/>
              </w:rPr>
              <w:t xml:space="preserve"> </w:t>
            </w:r>
            <w:r w:rsidRPr="00E16E19">
              <w:rPr>
                <w:rFonts w:ascii="Helvetica" w:hAnsi="Helvetica" w:cs="Helvetica"/>
              </w:rPr>
              <w:t>net2Running,</w:t>
            </w:r>
            <w:r w:rsidRPr="00E16E19">
              <w:rPr>
                <w:rFonts w:ascii="Helvetica" w:hAnsi="Helvetica" w:cs="Helvetica" w:hint="eastAsia"/>
              </w:rPr>
              <w:t xml:space="preserve"> </w:t>
            </w:r>
            <w:r w:rsidRPr="00E16E19">
              <w:rPr>
                <w:rFonts w:ascii="Helvetica" w:hAnsi="Helvetica" w:cs="Helvetica"/>
              </w:rPr>
              <w:t>net2Startup</w:t>
            </w:r>
            <w:r w:rsidRPr="00E16E19">
              <w:rPr>
                <w:rFonts w:ascii="Helvetica" w:hAnsi="Helvetica" w:cs="Helvetica" w:hint="eastAsia"/>
              </w:rPr>
              <w:t xml:space="preserve"> </w:t>
            </w:r>
            <w:r w:rsidRPr="00E16E19">
              <w:rPr>
                <w:rFonts w:ascii="Helvetica" w:hAnsi="Helvetica" w:cs="Helvetica"/>
              </w:rPr>
              <w:t xml:space="preserve">or startup2net, </w:t>
            </w:r>
            <w:r w:rsidRPr="00E16E19">
              <w:rPr>
                <w:rFonts w:ascii="Helvetica" w:hAnsi="Helvetica" w:cs="Helvetica" w:hint="eastAsia"/>
              </w:rPr>
              <w:t xml:space="preserve"> </w:t>
            </w:r>
            <w:r w:rsidRPr="00E16E19">
              <w:rPr>
                <w:rFonts w:ascii="Helvetica" w:hAnsi="Helvetica" w:cs="Helvetica"/>
              </w:rPr>
              <w:t>the user</w:t>
            </w:r>
            <w:r w:rsidRPr="00E16E19">
              <w:rPr>
                <w:rFonts w:ascii="Helvetica" w:hAnsi="Helvetica" w:cs="Helvetica" w:hint="eastAsia"/>
              </w:rPr>
              <w:t xml:space="preserve"> </w:t>
            </w:r>
            <w:r w:rsidRPr="00E16E19">
              <w:rPr>
                <w:rFonts w:ascii="Helvetica" w:hAnsi="Helvetica" w:cs="Helvetica"/>
              </w:rPr>
              <w:t>name for the ftp server from/to which to download/upload</w:t>
            </w:r>
            <w:r w:rsidRPr="00E16E19">
              <w:rPr>
                <w:rFonts w:ascii="Helvetica" w:hAnsi="Helvetica" w:cs="Helvetica" w:hint="eastAsia"/>
              </w:rPr>
              <w:t xml:space="preserve"> </w:t>
            </w:r>
            <w:r w:rsidRPr="00E16E19">
              <w:rPr>
                <w:rFonts w:ascii="Helvetica" w:hAnsi="Helvetica" w:cs="Helvetica"/>
              </w:rPr>
              <w:t>should be specified. The object must be created if</w:t>
            </w:r>
            <w:r w:rsidRPr="00E16E19">
              <w:rPr>
                <w:rFonts w:ascii="Helvetica" w:hAnsi="Helvetica" w:cs="Helvetica" w:hint="eastAsia"/>
              </w:rPr>
              <w:t xml:space="preserve"> hh3c</w:t>
            </w:r>
            <w:r w:rsidRPr="00E16E19">
              <w:rPr>
                <w:rFonts w:ascii="Helvetica" w:hAnsi="Helvetica" w:cs="Helvetica"/>
              </w:rPr>
              <w:t>CfgOperateProtocol has the value of ftp</w:t>
            </w:r>
            <w:r w:rsidRPr="00E16E19">
              <w:rPr>
                <w:rFonts w:ascii="Helvetica" w:hAnsi="Helvetica" w:cs="Helvetica" w:hint="eastAsia"/>
              </w:rPr>
              <w:t>.</w:t>
            </w:r>
          </w:p>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hint="eastAsia"/>
              </w:rPr>
              <w:t>T</w:t>
            </w:r>
            <w:r w:rsidRPr="00E16E19">
              <w:rPr>
                <w:rFonts w:ascii="Helvetica" w:hAnsi="Helvetica" w:cs="Helvetica"/>
              </w:rPr>
              <w:t>he length of name is no more than</w:t>
            </w:r>
            <w:r w:rsidRPr="00E16E19">
              <w:rPr>
                <w:rFonts w:ascii="Helvetica" w:hAnsi="Helvetica" w:cs="Helvetica" w:hint="eastAsia"/>
              </w:rPr>
              <w:t xml:space="preserve"> 40 </w:t>
            </w:r>
            <w:r w:rsidRPr="00E16E19">
              <w:rPr>
                <w:rFonts w:ascii="Helvetica" w:hAnsi="Helvetica" w:cs="Helvetica"/>
              </w:rPr>
              <w:t>character</w:t>
            </w:r>
            <w:r w:rsidRPr="00E16E19">
              <w:rPr>
                <w:rFonts w:ascii="Helvetica" w:hAnsi="Helvetica" w:cs="Helvetica" w:hint="eastAsia"/>
              </w:rPr>
              <w:t>s, and must larger than 0 characters.</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hh3cCfgOperateUserPassword (1.3.6.1.4.1.25506.2.4.1.2.4.1.7)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read-create</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When the operation type is running2Net,</w:t>
            </w:r>
            <w:r w:rsidRPr="00E16E19">
              <w:rPr>
                <w:rFonts w:ascii="Helvetica" w:hAnsi="Helvetica" w:cs="Helvetica" w:hint="eastAsia"/>
              </w:rPr>
              <w:t xml:space="preserve"> </w:t>
            </w:r>
            <w:r w:rsidRPr="00E16E19">
              <w:rPr>
                <w:rFonts w:ascii="Helvetica" w:hAnsi="Helvetica" w:cs="Helvetica"/>
              </w:rPr>
              <w:t>net2Running,</w:t>
            </w:r>
            <w:r w:rsidRPr="00E16E19">
              <w:rPr>
                <w:rFonts w:ascii="Helvetica" w:hAnsi="Helvetica" w:cs="Helvetica" w:hint="eastAsia"/>
              </w:rPr>
              <w:t xml:space="preserve"> </w:t>
            </w:r>
            <w:r w:rsidRPr="00E16E19">
              <w:rPr>
                <w:rFonts w:ascii="Helvetica" w:hAnsi="Helvetica" w:cs="Helvetica"/>
              </w:rPr>
              <w:t>net2Sta</w:t>
            </w:r>
            <w:r>
              <w:rPr>
                <w:rFonts w:ascii="Helvetica" w:hAnsi="Helvetica" w:cs="Helvetica"/>
              </w:rPr>
              <w:t xml:space="preserve">rtup </w:t>
            </w:r>
            <w:r>
              <w:rPr>
                <w:rFonts w:ascii="Helvetica" w:hAnsi="Helvetica" w:cs="Helvetica"/>
              </w:rPr>
              <w:tab/>
              <w:t xml:space="preserve">or startup2net, the user </w:t>
            </w:r>
            <w:r w:rsidRPr="00E16E19">
              <w:rPr>
                <w:rFonts w:ascii="Helvetica" w:hAnsi="Helvetica" w:cs="Helvetica"/>
              </w:rPr>
              <w:t>password for the ftp server fr</w:t>
            </w:r>
            <w:r>
              <w:rPr>
                <w:rFonts w:ascii="Helvetica" w:hAnsi="Helvetica" w:cs="Helvetica"/>
              </w:rPr>
              <w:t xml:space="preserve">om/to which to download/upload </w:t>
            </w:r>
            <w:r w:rsidRPr="00E16E19">
              <w:rPr>
                <w:rFonts w:ascii="Helvetica" w:hAnsi="Helvetica" w:cs="Helvetica"/>
              </w:rPr>
              <w:t xml:space="preserve">should be specified. The object must be created if hh3cCfgOperateProtocol has the value of ftp. </w:t>
            </w:r>
          </w:p>
          <w:p w:rsidR="00BE0FE6" w:rsidRDefault="00BE0FE6" w:rsidP="000C729F">
            <w:pPr>
              <w:pStyle w:val="TableText"/>
              <w:kinsoku w:val="0"/>
              <w:textAlignment w:val="top"/>
              <w:rPr>
                <w:rFonts w:ascii="Helvetica" w:hAnsi="Helvetica" w:cs="Helvetica"/>
              </w:rPr>
            </w:pPr>
            <w:r w:rsidRPr="00E16E19">
              <w:rPr>
                <w:rFonts w:ascii="Helvetica" w:hAnsi="Helvetica" w:cs="Helvetica" w:hint="eastAsia"/>
              </w:rPr>
              <w:t>T</w:t>
            </w:r>
            <w:r w:rsidRPr="00E16E19">
              <w:rPr>
                <w:rFonts w:ascii="Helvetica" w:hAnsi="Helvetica" w:cs="Helvetica"/>
              </w:rPr>
              <w:t xml:space="preserve">he length of </w:t>
            </w:r>
            <w:r w:rsidRPr="00E16E19">
              <w:rPr>
                <w:rFonts w:ascii="Helvetica" w:hAnsi="Helvetica" w:cs="Helvetica" w:hint="eastAsia"/>
              </w:rPr>
              <w:t>password</w:t>
            </w:r>
            <w:r w:rsidRPr="00E16E19">
              <w:rPr>
                <w:rFonts w:ascii="Helvetica" w:hAnsi="Helvetica" w:cs="Helvetica"/>
              </w:rPr>
              <w:t xml:space="preserve"> is no more than </w:t>
            </w:r>
            <w:r w:rsidRPr="00E16E19">
              <w:rPr>
                <w:rFonts w:ascii="Helvetica" w:hAnsi="Helvetica" w:cs="Helvetica" w:hint="eastAsia"/>
              </w:rPr>
              <w:t xml:space="preserve">40 </w:t>
            </w:r>
            <w:r w:rsidRPr="00E16E19">
              <w:rPr>
                <w:rFonts w:ascii="Helvetica" w:hAnsi="Helvetica" w:cs="Helvetica"/>
              </w:rPr>
              <w:t>character</w:t>
            </w:r>
            <w:r w:rsidRPr="00E16E19">
              <w:rPr>
                <w:rFonts w:ascii="Helvetica" w:hAnsi="Helvetica" w:cs="Helvetica" w:hint="eastAsia"/>
              </w:rPr>
              <w:t>s, and must larger than 0 characters.</w:t>
            </w:r>
          </w:p>
          <w:p w:rsidR="00BE0FE6" w:rsidRPr="00E16E19" w:rsidRDefault="00BE0FE6" w:rsidP="000C729F">
            <w:pPr>
              <w:pStyle w:val="TableText"/>
              <w:kinsoku w:val="0"/>
              <w:textAlignment w:val="top"/>
              <w:rPr>
                <w:rFonts w:ascii="Helvetica" w:hAnsi="Helvetica" w:cs="Helvetica"/>
              </w:rPr>
            </w:pPr>
            <w:r>
              <w:rPr>
                <w:rFonts w:ascii="Helvetica" w:hAnsi="Helvetica" w:cs="Helvetica" w:hint="eastAsia"/>
              </w:rPr>
              <w:t>A zero-length string will be returned when read.</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hh3cCfgOperateEndNotificationSwitch (1.3.6.1.4.1.25506.2.4.1.2.4.1.8)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read-create</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hh3cCfgOperateRowStatus (1.3.6.1.4.1.25506.2.4.1.2.4.1.9)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read-create</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The status of this table entry.</w:t>
            </w:r>
            <w:r w:rsidRPr="00E16E19">
              <w:rPr>
                <w:rFonts w:ascii="Helvetica" w:hAnsi="Helvetica" w:cs="Helvetica" w:hint="eastAsia"/>
              </w:rPr>
              <w:t xml:space="preserve"> W</w:t>
            </w:r>
            <w:r w:rsidRPr="00E16E19">
              <w:rPr>
                <w:rFonts w:ascii="Helvetica" w:hAnsi="Helvetica" w:cs="Helvetica"/>
              </w:rPr>
              <w:t>hen the status is active all the</w:t>
            </w:r>
            <w:r w:rsidRPr="00E16E19">
              <w:rPr>
                <w:rFonts w:ascii="Helvetica" w:hAnsi="Helvetica" w:cs="Helvetica" w:hint="eastAsia"/>
              </w:rPr>
              <w:t xml:space="preserve"> </w:t>
            </w:r>
            <w:r w:rsidRPr="00E16E19">
              <w:rPr>
                <w:rFonts w:ascii="Helvetica" w:hAnsi="Helvetica" w:cs="Helvetica"/>
              </w:rPr>
              <w:t>object's value in the entry is not allowed to modify</w:t>
            </w:r>
            <w:r w:rsidRPr="00E16E19">
              <w:rPr>
                <w:rFonts w:ascii="Helvetica" w:hAnsi="Helvetica" w:cs="Helvetica" w:hint="eastAsia"/>
              </w:rPr>
              <w:t>, except itself</w:t>
            </w:r>
            <w:r w:rsidRPr="00E16E19">
              <w:rPr>
                <w:rFonts w:ascii="Helvetica" w:hAnsi="Helvetica" w:cs="Helvetica"/>
              </w:rPr>
              <w:t>.</w:t>
            </w:r>
          </w:p>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hint="eastAsia"/>
              </w:rPr>
              <w:t xml:space="preserve">The </w:t>
            </w:r>
            <w:r w:rsidRPr="00E16E19">
              <w:rPr>
                <w:rFonts w:ascii="Helvetica" w:hAnsi="Helvetica" w:cs="Helvetica"/>
              </w:rPr>
              <w:t>config</w:t>
            </w:r>
            <w:r w:rsidRPr="00E16E19">
              <w:rPr>
                <w:rFonts w:ascii="Helvetica" w:hAnsi="Helvetica" w:cs="Helvetica" w:hint="eastAsia"/>
              </w:rPr>
              <w:t xml:space="preserve">uration </w:t>
            </w:r>
            <w:r w:rsidRPr="00E16E19">
              <w:rPr>
                <w:rFonts w:ascii="Helvetica" w:hAnsi="Helvetica" w:cs="Helvetica"/>
              </w:rPr>
              <w:t>operation</w:t>
            </w:r>
            <w:r w:rsidRPr="00E16E19">
              <w:rPr>
                <w:rFonts w:ascii="Helvetica" w:hAnsi="Helvetica" w:cs="Helvetica" w:hint="eastAsia"/>
              </w:rPr>
              <w:t xml:space="preserve"> </w:t>
            </w:r>
            <w:r w:rsidRPr="00E16E19">
              <w:rPr>
                <w:rFonts w:ascii="Helvetica" w:hAnsi="Helvetica" w:cs="Helvetica"/>
              </w:rPr>
              <w:t>requests</w:t>
            </w:r>
            <w:r w:rsidRPr="00E16E19">
              <w:rPr>
                <w:rFonts w:ascii="Helvetica" w:hAnsi="Helvetica" w:cs="Helvetica" w:hint="eastAsia"/>
              </w:rPr>
              <w:t xml:space="preserve"> which are in progress are not allowed to destroy.</w:t>
            </w:r>
          </w:p>
        </w:tc>
      </w:tr>
      <w:tr w:rsidR="00BE0FE6" w:rsidRPr="00E16E1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FD186E">
              <w:rPr>
                <w:rFonts w:ascii="Helvetica" w:hAnsi="Helvetica" w:cs="Helvetica"/>
              </w:rPr>
              <w:t>hh3cCfgOperateServerPor</w:t>
            </w:r>
            <w:r w:rsidRPr="00FD186E">
              <w:rPr>
                <w:rFonts w:ascii="Helvetica" w:hAnsi="Helvetica" w:cs="Helvetica" w:hint="eastAsia"/>
              </w:rPr>
              <w:t>t</w:t>
            </w:r>
          </w:p>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(1.3.6</w:t>
            </w:r>
            <w:r>
              <w:rPr>
                <w:rFonts w:ascii="Helvetica" w:hAnsi="Helvetica" w:cs="Helvetica"/>
              </w:rPr>
              <w:t>.1.4.1.25506.2.4.1.2.4.1.</w:t>
            </w:r>
            <w:r>
              <w:rPr>
                <w:rFonts w:ascii="Helvetica" w:hAnsi="Helvetica" w:cs="Helvetica" w:hint="eastAsia"/>
              </w:rPr>
              <w:t>10</w:t>
            </w:r>
            <w:r w:rsidRPr="00E16E19">
              <w:rPr>
                <w:rFonts w:ascii="Helvetica" w:hAnsi="Helvetica" w:cs="Helvetica"/>
              </w:rPr>
              <w:t>)</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FD186E">
              <w:rPr>
                <w:rFonts w:ascii="Helvetica" w:hAnsi="Helvetica"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r w:rsidR="00BE0FE6" w:rsidRPr="00E16E1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1C0055">
              <w:rPr>
                <w:rFonts w:ascii="Helvetica" w:hAnsi="Helvetica" w:cs="Helvetica"/>
              </w:rPr>
              <w:t>hh3cCfgOperateSrvAddrType</w:t>
            </w:r>
          </w:p>
          <w:p w:rsidR="00BE0FE6" w:rsidRPr="00FD186E" w:rsidRDefault="00BE0FE6" w:rsidP="000C729F">
            <w:pPr>
              <w:pStyle w:val="TableText"/>
              <w:kinsoku w:val="0"/>
              <w:textAlignment w:val="top"/>
              <w:rPr>
                <w:rFonts w:ascii="Helvetica" w:hAnsi="Helvetica" w:cs="Helvetica"/>
              </w:rPr>
            </w:pPr>
            <w:r w:rsidRPr="00E16E19">
              <w:rPr>
                <w:rFonts w:ascii="Helvetica" w:hAnsi="Helvetica" w:cs="Helvetica"/>
              </w:rPr>
              <w:t>(1.3.6</w:t>
            </w:r>
            <w:r>
              <w:rPr>
                <w:rFonts w:ascii="Helvetica" w:hAnsi="Helvetica" w:cs="Helvetica"/>
              </w:rPr>
              <w:t>.1.4.1.25506.2.4.1.2.4.1.</w:t>
            </w:r>
            <w:r>
              <w:rPr>
                <w:rFonts w:ascii="Helvetica" w:hAnsi="Helvetica" w:cs="Helvetica" w:hint="eastAsia"/>
              </w:rPr>
              <w:t>11</w:t>
            </w:r>
            <w:r w:rsidRPr="00E16E19">
              <w:rPr>
                <w:rFonts w:ascii="Helvetica" w:hAnsi="Helvetica" w:cs="Helvetica"/>
              </w:rPr>
              <w:t>)</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FD186E" w:rsidRDefault="00BE0FE6" w:rsidP="000C729F">
            <w:pPr>
              <w:pStyle w:val="TableText"/>
              <w:kinsoku w:val="0"/>
              <w:textAlignment w:val="top"/>
              <w:rPr>
                <w:rFonts w:ascii="Helvetica" w:hAnsi="Helvetica" w:cs="Helvetica"/>
              </w:rPr>
            </w:pPr>
            <w:r w:rsidRPr="00DF00F5">
              <w:rPr>
                <w:rFonts w:ascii="Helvetica" w:hAnsi="Helvetica"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Pr>
                <w:rFonts w:ascii="Helvetica" w:hAnsi="Helvetica" w:cs="Helvetica" w:hint="eastAsia"/>
              </w:rPr>
              <w:t>Not suppotred</w:t>
            </w:r>
          </w:p>
        </w:tc>
      </w:tr>
      <w:tr w:rsidR="00BE0FE6" w:rsidRPr="00E16E19"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1C0055">
              <w:rPr>
                <w:rFonts w:ascii="Helvetica" w:hAnsi="Helvetica" w:cs="Helvetica"/>
              </w:rPr>
              <w:t>hh3cCfgOperateSrvAddrRev</w:t>
            </w:r>
          </w:p>
          <w:p w:rsidR="00BE0FE6" w:rsidRPr="001C0055" w:rsidRDefault="00BE0FE6" w:rsidP="000C729F">
            <w:pPr>
              <w:pStyle w:val="TableText"/>
              <w:kinsoku w:val="0"/>
              <w:textAlignment w:val="top"/>
              <w:rPr>
                <w:rFonts w:ascii="Helvetica" w:hAnsi="Helvetica" w:cs="Helvetica"/>
              </w:rPr>
            </w:pPr>
            <w:r w:rsidRPr="00E16E19">
              <w:rPr>
                <w:rFonts w:ascii="Helvetica" w:hAnsi="Helvetica" w:cs="Helvetica"/>
              </w:rPr>
              <w:t>(1.3.6</w:t>
            </w:r>
            <w:r>
              <w:rPr>
                <w:rFonts w:ascii="Helvetica" w:hAnsi="Helvetica" w:cs="Helvetica"/>
              </w:rPr>
              <w:t>.1.4.1.25506.2.4.1.2.4.1.</w:t>
            </w:r>
            <w:r>
              <w:rPr>
                <w:rFonts w:ascii="Helvetica" w:hAnsi="Helvetica" w:cs="Helvetica" w:hint="eastAsia"/>
              </w:rPr>
              <w:t>12</w:t>
            </w:r>
            <w:r w:rsidRPr="00E16E19">
              <w:rPr>
                <w:rFonts w:ascii="Helvetica" w:hAnsi="Helvetica" w:cs="Helvetica"/>
              </w:rPr>
              <w:t>)</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FD186E" w:rsidRDefault="00BE0FE6" w:rsidP="000C729F">
            <w:pPr>
              <w:pStyle w:val="TableText"/>
              <w:kinsoku w:val="0"/>
              <w:textAlignment w:val="top"/>
              <w:rPr>
                <w:rFonts w:ascii="Helvetica" w:hAnsi="Helvetica" w:cs="Helvetica"/>
              </w:rPr>
            </w:pPr>
            <w:r w:rsidRPr="00FD50A0">
              <w:rPr>
                <w:rFonts w:ascii="Helvetica" w:hAnsi="Helvetica" w:cs="Helvetica"/>
              </w:rPr>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bookmarkStart w:id="858" w:name="OLE_LINK46"/>
            <w:bookmarkStart w:id="859" w:name="OLE_LINK47"/>
            <w:r>
              <w:rPr>
                <w:rFonts w:ascii="Helvetica" w:hAnsi="Helvetica" w:cs="Helvetica" w:hint="eastAsia"/>
              </w:rPr>
              <w:t>Not suppotred</w:t>
            </w:r>
            <w:bookmarkEnd w:id="858"/>
            <w:bookmarkEnd w:id="859"/>
          </w:p>
        </w:tc>
      </w:tr>
      <w:tr w:rsidR="00BE0FE6" w:rsidTr="000C729F">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1C0055" w:rsidRDefault="00BE0FE6" w:rsidP="000C729F">
            <w:pPr>
              <w:pStyle w:val="TableText"/>
              <w:kinsoku w:val="0"/>
              <w:textAlignment w:val="top"/>
              <w:rPr>
                <w:rFonts w:ascii="Helvetica" w:hAnsi="Helvetica" w:cs="Helvetica"/>
              </w:rPr>
            </w:pPr>
            <w:r w:rsidRPr="001C0055">
              <w:rPr>
                <w:rFonts w:ascii="Helvetica" w:hAnsi="Helvetica" w:cs="Helvetica"/>
              </w:rPr>
              <w:t>hh3cCfgOperateSrvVPNName</w:t>
            </w:r>
            <w:r w:rsidRPr="00E16E19">
              <w:rPr>
                <w:rFonts w:ascii="Helvetica" w:hAnsi="Helvetica" w:cs="Helvetica"/>
              </w:rPr>
              <w:t>(1.3.6</w:t>
            </w:r>
            <w:r>
              <w:rPr>
                <w:rFonts w:ascii="Helvetica" w:hAnsi="Helvetica" w:cs="Helvetica"/>
              </w:rPr>
              <w:t>.1.4.1.25506.2.4.1.2.4.1</w:t>
            </w:r>
            <w:r>
              <w:rPr>
                <w:rFonts w:ascii="Helvetica" w:hAnsi="Helvetica" w:cs="Helvetica" w:hint="eastAsia"/>
              </w:rPr>
              <w:t>3</w:t>
            </w:r>
            <w:r w:rsidRPr="00E16E19">
              <w:rPr>
                <w:rFonts w:ascii="Helvetica" w:hAnsi="Helvetica" w:cs="Helvetica"/>
              </w:rPr>
              <w:t>)</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FD50A0" w:rsidRDefault="00BE0FE6" w:rsidP="000C729F">
            <w:pPr>
              <w:pStyle w:val="TableText"/>
              <w:kinsoku w:val="0"/>
              <w:textAlignment w:val="top"/>
              <w:rPr>
                <w:rFonts w:ascii="Helvetica" w:hAnsi="Helvetica" w:cs="Helvetica"/>
              </w:rPr>
            </w:pPr>
            <w:r w:rsidRPr="00FD50A0">
              <w:rPr>
                <w:rFonts w:ascii="Helvetica" w:hAnsi="Helvetica" w:cs="Helvetica"/>
              </w:rPr>
              <w:t>read-create</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hint="eastAsia"/>
              </w:rPr>
              <w:t>Not suppotred</w:t>
            </w:r>
          </w:p>
        </w:tc>
      </w:tr>
    </w:tbl>
    <w:p w:rsidR="00BE0FE6" w:rsidRPr="00926D8D" w:rsidRDefault="00BE0FE6" w:rsidP="00BE0FE6"/>
    <w:p w:rsidR="00BE0FE6" w:rsidRDefault="00BE0FE6" w:rsidP="00BE0FE6">
      <w:pPr>
        <w:pStyle w:val="3"/>
        <w:keepLines/>
        <w:widowControl w:val="0"/>
        <w:tabs>
          <w:tab w:val="num" w:pos="720"/>
        </w:tabs>
        <w:spacing w:before="260" w:after="260" w:line="416" w:lineRule="auto"/>
        <w:ind w:left="720"/>
        <w:jc w:val="both"/>
        <w:textAlignment w:val="auto"/>
      </w:pPr>
      <w:bookmarkStart w:id="860" w:name="_Toc263173362"/>
      <w:bookmarkStart w:id="861" w:name="_Toc419794521"/>
      <w:bookmarkStart w:id="862" w:name="_Toc263173363"/>
      <w:r>
        <w:t>hh3c</w:t>
      </w:r>
      <w:r w:rsidRPr="001E76E5">
        <w:t>CfgOperateResultTable</w:t>
      </w:r>
      <w:bookmarkEnd w:id="860"/>
      <w:bookmarkEnd w:id="861"/>
    </w:p>
    <w:p w:rsidR="00BE0FE6" w:rsidRPr="001E76E5" w:rsidRDefault="00BE0FE6" w:rsidP="00BE0FE6">
      <w:pPr>
        <w:spacing w:after="120"/>
      </w:pPr>
      <w:r>
        <w:t>OID of this table is: 1.3.6.1.4.1.25506.2.4.1.2.5</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5E58D3" w:rsidTr="000C729F">
        <w:tc>
          <w:tcPr>
            <w:tcW w:w="3000" w:type="dxa"/>
            <w:tcBorders>
              <w:top w:val="single" w:sz="12" w:space="0" w:color="auto"/>
              <w:bottom w:val="single" w:sz="12" w:space="0" w:color="auto"/>
            </w:tcBorders>
            <w:shd w:val="clear" w:color="auto" w:fill="auto"/>
          </w:tcPr>
          <w:p w:rsidR="00BE0FE6" w:rsidRPr="005E58D3" w:rsidRDefault="00BE0FE6" w:rsidP="000C729F">
            <w:pPr>
              <w:pStyle w:val="TableHead"/>
            </w:pPr>
            <w:r w:rsidRPr="005E58D3">
              <w:t>Name</w:t>
            </w:r>
          </w:p>
        </w:tc>
        <w:tc>
          <w:tcPr>
            <w:tcW w:w="1440" w:type="dxa"/>
            <w:tcBorders>
              <w:top w:val="single" w:sz="12" w:space="0" w:color="auto"/>
              <w:bottom w:val="single" w:sz="12" w:space="0" w:color="auto"/>
            </w:tcBorders>
            <w:shd w:val="clear" w:color="auto" w:fill="auto"/>
          </w:tcPr>
          <w:p w:rsidR="00BE0FE6" w:rsidRPr="005E58D3" w:rsidRDefault="00BE0FE6" w:rsidP="000C729F">
            <w:pPr>
              <w:pStyle w:val="TableHead"/>
            </w:pPr>
            <w:r w:rsidRPr="005E58D3">
              <w:t>Access</w:t>
            </w:r>
          </w:p>
        </w:tc>
        <w:tc>
          <w:tcPr>
            <w:tcW w:w="1000" w:type="dxa"/>
            <w:tcBorders>
              <w:top w:val="single" w:sz="12" w:space="0" w:color="auto"/>
              <w:bottom w:val="single" w:sz="12" w:space="0" w:color="auto"/>
            </w:tcBorders>
            <w:shd w:val="clear" w:color="auto" w:fill="auto"/>
          </w:tcPr>
          <w:p w:rsidR="00BE0FE6" w:rsidRPr="005E58D3" w:rsidRDefault="00BE0FE6" w:rsidP="000C729F">
            <w:pPr>
              <w:pStyle w:val="TableHead"/>
            </w:pPr>
            <w:r w:rsidRPr="005E58D3">
              <w:t>PDS</w:t>
            </w:r>
          </w:p>
        </w:tc>
        <w:tc>
          <w:tcPr>
            <w:tcW w:w="2880" w:type="dxa"/>
            <w:tcBorders>
              <w:top w:val="single" w:sz="12" w:space="0" w:color="auto"/>
              <w:bottom w:val="single" w:sz="12" w:space="0" w:color="auto"/>
            </w:tcBorders>
            <w:shd w:val="clear" w:color="auto" w:fill="auto"/>
          </w:tcPr>
          <w:p w:rsidR="00BE0FE6" w:rsidRPr="005E58D3" w:rsidRDefault="00BE0FE6" w:rsidP="000C729F">
            <w:pPr>
              <w:pStyle w:val="TableHead"/>
            </w:pPr>
            <w:r w:rsidRPr="005E58D3">
              <w:t>Description</w:t>
            </w:r>
          </w:p>
        </w:tc>
      </w:tr>
      <w:tr w:rsidR="00BE0FE6" w:rsidRPr="005E58D3" w:rsidTr="000C729F">
        <w:tc>
          <w:tcPr>
            <w:tcW w:w="3000" w:type="dxa"/>
            <w:tcBorders>
              <w:top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hh3cCfgOperateResultIndex (1.3.6.1.4.1.25506.2.4.1.2.5.1.1) </w:t>
            </w:r>
          </w:p>
        </w:tc>
        <w:tc>
          <w:tcPr>
            <w:tcW w:w="1440" w:type="dxa"/>
            <w:tcBorders>
              <w:top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not-accessible</w:t>
            </w:r>
          </w:p>
        </w:tc>
        <w:tc>
          <w:tcPr>
            <w:tcW w:w="1000" w:type="dxa"/>
            <w:tcBorders>
              <w:top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tcBorders>
              <w:top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hh3cCfgOperateResultOptIndex (1.3.6.1.4.1.25506.2.4.1.2.5.1.2)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hh3cCfgOperateResultOpType (1.3.6.1.4.1.25506.2.4.1.2.5.1.3)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hh3cCfgOperateState (1.3.6.1.4.1.25506.2.4.1.2.5.1.4)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shd w:val="clear" w:color="auto" w:fill="auto"/>
          </w:tcPr>
          <w:p w:rsidR="00BE0FE6" w:rsidRDefault="00BE0FE6" w:rsidP="000C729F">
            <w:pPr>
              <w:pStyle w:val="TableText"/>
              <w:kinsoku w:val="0"/>
              <w:textAlignment w:val="top"/>
              <w:rPr>
                <w:rFonts w:ascii="Helvetica" w:hAnsi="Helvetica" w:cs="Helvetica"/>
              </w:rPr>
            </w:pPr>
            <w:r w:rsidRPr="00435BF9">
              <w:rPr>
                <w:rFonts w:ascii="Helvetica" w:hAnsi="Helvetica" w:cs="Helvetica"/>
              </w:rPr>
              <w:t>The operation result of the hh3cCfgOperateTable</w:t>
            </w:r>
            <w:r>
              <w:rPr>
                <w:rFonts w:ascii="Helvetica" w:hAnsi="Helvetica" w:cs="Helvetica" w:hint="eastAsia"/>
              </w:rPr>
              <w:t>.</w:t>
            </w:r>
          </w:p>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hint="eastAsia"/>
              </w:rPr>
              <w:t xml:space="preserve">The signification of  </w:t>
            </w:r>
            <w:r w:rsidRPr="00E16E19">
              <w:rPr>
                <w:rFonts w:ascii="Helvetica" w:hAnsi="Helvetica" w:cs="Helvetica"/>
              </w:rPr>
              <w:t>opFileOpenError(13)</w:t>
            </w:r>
            <w:r w:rsidRPr="00E16E19">
              <w:rPr>
                <w:rFonts w:ascii="Helvetica" w:hAnsi="Helvetica" w:cs="Helvetica" w:hint="eastAsia"/>
              </w:rPr>
              <w:t xml:space="preserve"> is:</w:t>
            </w:r>
          </w:p>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invalid file name;</w:t>
            </w:r>
            <w:r w:rsidRPr="00E16E19">
              <w:rPr>
                <w:rFonts w:ascii="Helvetica" w:hAnsi="Helvetica" w:cs="Helvetica" w:hint="eastAsia"/>
              </w:rPr>
              <w:t xml:space="preserve"> </w:t>
            </w:r>
            <w:r w:rsidRPr="00E16E19">
              <w:rPr>
                <w:rFonts w:ascii="Helvetica" w:hAnsi="Helvetica" w:cs="Helvetica"/>
              </w:rPr>
              <w:t>file not found in partition</w:t>
            </w:r>
            <w:r w:rsidRPr="00E16E19">
              <w:rPr>
                <w:rFonts w:ascii="Helvetica" w:hAnsi="Helvetica" w:cs="Helvetica" w:hint="eastAsia"/>
              </w:rPr>
              <w:t>; access violation.</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hh3cCfgOperateTime (1.3.6.1.4.1.25506.2.4.1.2.5.1.5)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hh3cCfgOperateEndTime (1.3.6.1.4.1.25506.2.4.1.2.5.1.6)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r w:rsidR="00BE0FE6" w:rsidRPr="005E58D3" w:rsidTr="000C729F">
        <w:tc>
          <w:tcPr>
            <w:tcW w:w="3000" w:type="dxa"/>
            <w:shd w:val="clear" w:color="auto" w:fill="auto"/>
          </w:tcPr>
          <w:p w:rsidR="00BE0FE6" w:rsidRDefault="00BE0FE6" w:rsidP="000C729F">
            <w:pPr>
              <w:pStyle w:val="TableText"/>
              <w:kinsoku w:val="0"/>
              <w:textAlignment w:val="top"/>
              <w:rPr>
                <w:rFonts w:ascii="Helvetica" w:hAnsi="Helvetica" w:cs="Helvetica"/>
              </w:rPr>
            </w:pPr>
            <w:r w:rsidRPr="001C0055">
              <w:rPr>
                <w:rFonts w:ascii="Helvetica" w:hAnsi="Helvetica" w:cs="Helvetica"/>
              </w:rPr>
              <w:t>hh3cCfgOperFailReason</w:t>
            </w:r>
          </w:p>
          <w:p w:rsidR="00BE0FE6" w:rsidRPr="001C0055" w:rsidRDefault="00BE0FE6" w:rsidP="000C729F">
            <w:pPr>
              <w:pStyle w:val="TableText"/>
              <w:kinsoku w:val="0"/>
              <w:textAlignment w:val="top"/>
              <w:rPr>
                <w:rFonts w:ascii="Helvetica" w:hAnsi="Helvetica" w:cs="Helvetica"/>
              </w:rPr>
            </w:pPr>
            <w:r>
              <w:rPr>
                <w:rFonts w:ascii="Helvetica" w:hAnsi="Helvetica" w:cs="Helvetica" w:hint="eastAsia"/>
              </w:rPr>
              <w:t>(</w:t>
            </w:r>
            <w:r w:rsidRPr="001C0055">
              <w:rPr>
                <w:rFonts w:ascii="Helvetica" w:hAnsi="Helvetica" w:cs="Helvetica"/>
              </w:rPr>
              <w:t>1.3.6.1.4.1.25506.2.4.1.2.5.1.7</w:t>
            </w:r>
            <w:r>
              <w:rPr>
                <w:rFonts w:ascii="Helvetica" w:hAnsi="Helvetica" w:cs="Helvetica" w:hint="eastAsia"/>
              </w:rPr>
              <w:t>)</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bl>
    <w:p w:rsidR="00BE0FE6" w:rsidRDefault="00BE0FE6" w:rsidP="00BE0FE6">
      <w:pPr>
        <w:pStyle w:val="3"/>
        <w:keepLines/>
        <w:widowControl w:val="0"/>
        <w:tabs>
          <w:tab w:val="num" w:pos="720"/>
        </w:tabs>
        <w:spacing w:before="260" w:after="260" w:line="416" w:lineRule="auto"/>
        <w:ind w:left="720"/>
        <w:jc w:val="both"/>
        <w:textAlignment w:val="auto"/>
      </w:pPr>
      <w:bookmarkStart w:id="863" w:name="_Toc419794522"/>
      <w:r>
        <w:rPr>
          <w:rFonts w:hint="eastAsia"/>
        </w:rPr>
        <w:t xml:space="preserve">Scalar objects of </w:t>
      </w:r>
      <w:r>
        <w:t>hh3c</w:t>
      </w:r>
      <w:r w:rsidRPr="00801FC2">
        <w:t>CfgExecuteOperate</w:t>
      </w:r>
      <w:r>
        <w:rPr>
          <w:rFonts w:hint="eastAsia"/>
        </w:rPr>
        <w:t xml:space="preserve"> group</w:t>
      </w:r>
      <w:bookmarkEnd w:id="862"/>
      <w:bookmarkEnd w:id="863"/>
    </w:p>
    <w:p w:rsidR="00BE0FE6" w:rsidRDefault="00BE0FE6" w:rsidP="00BE0FE6">
      <w:pPr>
        <w:spacing w:after="120"/>
      </w:pPr>
      <w:r>
        <w:t>OID of this table is: 1.3.6.1.4.1.25506.2.4.1.2.6</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5E58D3" w:rsidTr="000C729F">
        <w:tc>
          <w:tcPr>
            <w:tcW w:w="3000" w:type="dxa"/>
            <w:tcBorders>
              <w:top w:val="single" w:sz="12" w:space="0" w:color="auto"/>
              <w:bottom w:val="single" w:sz="12" w:space="0" w:color="auto"/>
            </w:tcBorders>
            <w:shd w:val="clear" w:color="auto" w:fill="auto"/>
          </w:tcPr>
          <w:p w:rsidR="00BE0FE6" w:rsidRPr="005E58D3" w:rsidRDefault="00BE0FE6" w:rsidP="000C729F">
            <w:pPr>
              <w:pStyle w:val="TableHead"/>
            </w:pPr>
            <w:r w:rsidRPr="005E58D3">
              <w:t>Name</w:t>
            </w:r>
          </w:p>
        </w:tc>
        <w:tc>
          <w:tcPr>
            <w:tcW w:w="1440" w:type="dxa"/>
            <w:tcBorders>
              <w:top w:val="single" w:sz="12" w:space="0" w:color="auto"/>
              <w:bottom w:val="single" w:sz="12" w:space="0" w:color="auto"/>
            </w:tcBorders>
            <w:shd w:val="clear" w:color="auto" w:fill="auto"/>
          </w:tcPr>
          <w:p w:rsidR="00BE0FE6" w:rsidRPr="005E58D3" w:rsidRDefault="00BE0FE6" w:rsidP="000C729F">
            <w:pPr>
              <w:pStyle w:val="TableHead"/>
            </w:pPr>
            <w:r w:rsidRPr="005E58D3">
              <w:t>Access</w:t>
            </w:r>
          </w:p>
        </w:tc>
        <w:tc>
          <w:tcPr>
            <w:tcW w:w="1000" w:type="dxa"/>
            <w:tcBorders>
              <w:top w:val="single" w:sz="12" w:space="0" w:color="auto"/>
              <w:bottom w:val="single" w:sz="12" w:space="0" w:color="auto"/>
            </w:tcBorders>
            <w:shd w:val="clear" w:color="auto" w:fill="auto"/>
          </w:tcPr>
          <w:p w:rsidR="00BE0FE6" w:rsidRPr="005E58D3" w:rsidRDefault="00BE0FE6" w:rsidP="000C729F">
            <w:pPr>
              <w:pStyle w:val="TableHead"/>
            </w:pPr>
            <w:r w:rsidRPr="005E58D3">
              <w:t>PDS</w:t>
            </w:r>
          </w:p>
        </w:tc>
        <w:tc>
          <w:tcPr>
            <w:tcW w:w="2880" w:type="dxa"/>
            <w:tcBorders>
              <w:top w:val="single" w:sz="12" w:space="0" w:color="auto"/>
              <w:bottom w:val="single" w:sz="12" w:space="0" w:color="auto"/>
            </w:tcBorders>
            <w:shd w:val="clear" w:color="auto" w:fill="auto"/>
          </w:tcPr>
          <w:p w:rsidR="00BE0FE6" w:rsidRPr="005E58D3" w:rsidRDefault="00BE0FE6" w:rsidP="000C729F">
            <w:pPr>
              <w:pStyle w:val="TableHead"/>
            </w:pPr>
            <w:r w:rsidRPr="005E58D3">
              <w:t>Description</w:t>
            </w:r>
          </w:p>
        </w:tc>
      </w:tr>
      <w:tr w:rsidR="00BE0FE6" w:rsidRPr="005E58D3" w:rsidTr="000C729F">
        <w:tc>
          <w:tcPr>
            <w:tcW w:w="3000" w:type="dxa"/>
            <w:tcBorders>
              <w:top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hh3cCfgExecuteOperateResultEntryLimit (1.3.6.1.4.1.25506.2.4.1.2.6.1) </w:t>
            </w:r>
          </w:p>
        </w:tc>
        <w:tc>
          <w:tcPr>
            <w:tcW w:w="1440" w:type="dxa"/>
            <w:tcBorders>
              <w:top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w:t>
            </w:r>
            <w:r w:rsidRPr="00E16E19">
              <w:rPr>
                <w:rFonts w:ascii="Helvetica" w:hAnsi="Helvetica" w:cs="Helvetica" w:hint="eastAsia"/>
              </w:rPr>
              <w:t>write</w:t>
            </w:r>
          </w:p>
        </w:tc>
        <w:tc>
          <w:tcPr>
            <w:tcW w:w="1000" w:type="dxa"/>
            <w:tcBorders>
              <w:top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hint="eastAsia"/>
              </w:rPr>
              <w:t>No</w:t>
            </w:r>
          </w:p>
        </w:tc>
        <w:tc>
          <w:tcPr>
            <w:tcW w:w="2880" w:type="dxa"/>
            <w:tcBorders>
              <w:top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Pr>
                <w:rFonts w:hint="eastAsia"/>
              </w:rPr>
              <w:t>As per MIB</w:t>
            </w:r>
          </w:p>
        </w:tc>
      </w:tr>
    </w:tbl>
    <w:p w:rsidR="00BE0FE6" w:rsidRDefault="00BE0FE6" w:rsidP="00BE0FE6">
      <w:pPr>
        <w:spacing w:after="120"/>
        <w:ind w:left="425"/>
      </w:pPr>
    </w:p>
    <w:p w:rsidR="00BE0FE6" w:rsidRDefault="00BE0FE6" w:rsidP="00BE0FE6">
      <w:pPr>
        <w:pStyle w:val="3"/>
        <w:keepLines/>
        <w:widowControl w:val="0"/>
        <w:tabs>
          <w:tab w:val="num" w:pos="720"/>
        </w:tabs>
        <w:spacing w:before="260" w:after="260" w:line="416" w:lineRule="auto"/>
        <w:ind w:left="720"/>
        <w:jc w:val="both"/>
        <w:textAlignment w:val="auto"/>
      </w:pPr>
      <w:bookmarkStart w:id="864" w:name="_Toc419794523"/>
      <w:r>
        <w:t>hh3cCfgExecuteResultTable</w:t>
      </w:r>
      <w:bookmarkEnd w:id="864"/>
    </w:p>
    <w:p w:rsidR="00BE0FE6" w:rsidRDefault="00BE0FE6" w:rsidP="00BE0FE6">
      <w:pPr>
        <w:spacing w:after="120"/>
      </w:pPr>
      <w:r>
        <w:t>OID of this table is: 1.3.6.1.4.1.25506.2.4.1.2.6</w:t>
      </w:r>
      <w:r>
        <w:rPr>
          <w:rFonts w:hint="eastAsia"/>
        </w:rPr>
        <w:t>.2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5E58D3" w:rsidTr="000C729F">
        <w:tc>
          <w:tcPr>
            <w:tcW w:w="3000" w:type="dxa"/>
            <w:tcBorders>
              <w:top w:val="single" w:sz="12" w:space="0" w:color="auto"/>
              <w:bottom w:val="single" w:sz="12" w:space="0" w:color="auto"/>
            </w:tcBorders>
            <w:shd w:val="clear" w:color="auto" w:fill="auto"/>
          </w:tcPr>
          <w:p w:rsidR="00BE0FE6" w:rsidRPr="005E58D3" w:rsidRDefault="00BE0FE6" w:rsidP="000C729F">
            <w:pPr>
              <w:pStyle w:val="TableHead"/>
            </w:pPr>
            <w:r w:rsidRPr="005E58D3">
              <w:t>Name</w:t>
            </w:r>
          </w:p>
        </w:tc>
        <w:tc>
          <w:tcPr>
            <w:tcW w:w="1440" w:type="dxa"/>
            <w:tcBorders>
              <w:top w:val="single" w:sz="12" w:space="0" w:color="auto"/>
              <w:bottom w:val="single" w:sz="12" w:space="0" w:color="auto"/>
            </w:tcBorders>
            <w:shd w:val="clear" w:color="auto" w:fill="auto"/>
          </w:tcPr>
          <w:p w:rsidR="00BE0FE6" w:rsidRPr="005E58D3" w:rsidRDefault="00BE0FE6" w:rsidP="000C729F">
            <w:pPr>
              <w:pStyle w:val="TableHead"/>
            </w:pPr>
            <w:r w:rsidRPr="005E58D3">
              <w:t>Access</w:t>
            </w:r>
          </w:p>
        </w:tc>
        <w:tc>
          <w:tcPr>
            <w:tcW w:w="1000" w:type="dxa"/>
            <w:tcBorders>
              <w:top w:val="single" w:sz="12" w:space="0" w:color="auto"/>
              <w:bottom w:val="single" w:sz="12" w:space="0" w:color="auto"/>
            </w:tcBorders>
            <w:shd w:val="clear" w:color="auto" w:fill="auto"/>
          </w:tcPr>
          <w:p w:rsidR="00BE0FE6" w:rsidRPr="005E58D3" w:rsidRDefault="00BE0FE6" w:rsidP="000C729F">
            <w:pPr>
              <w:pStyle w:val="TableHead"/>
            </w:pPr>
            <w:r w:rsidRPr="005E58D3">
              <w:t>PDS</w:t>
            </w:r>
          </w:p>
        </w:tc>
        <w:tc>
          <w:tcPr>
            <w:tcW w:w="2880" w:type="dxa"/>
            <w:tcBorders>
              <w:top w:val="single" w:sz="12" w:space="0" w:color="auto"/>
              <w:bottom w:val="single" w:sz="12" w:space="0" w:color="auto"/>
            </w:tcBorders>
            <w:shd w:val="clear" w:color="auto" w:fill="auto"/>
          </w:tcPr>
          <w:p w:rsidR="00BE0FE6" w:rsidRPr="005E58D3" w:rsidRDefault="00BE0FE6" w:rsidP="000C729F">
            <w:pPr>
              <w:pStyle w:val="TableHead"/>
            </w:pPr>
            <w:r w:rsidRPr="005E58D3">
              <w:t>Description</w:t>
            </w:r>
          </w:p>
        </w:tc>
      </w:tr>
      <w:tr w:rsidR="00BE0FE6" w:rsidRPr="005E58D3" w:rsidTr="000C729F">
        <w:tc>
          <w:tcPr>
            <w:tcW w:w="3000" w:type="dxa"/>
            <w:tcBorders>
              <w:top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hh3cCfgExecuteResultIndex (1.3.6.1.4.1.25506.2.4.1.2.6.2.1.1) </w:t>
            </w:r>
          </w:p>
        </w:tc>
        <w:tc>
          <w:tcPr>
            <w:tcW w:w="1440" w:type="dxa"/>
            <w:tcBorders>
              <w:top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not-accessible</w:t>
            </w:r>
          </w:p>
        </w:tc>
        <w:tc>
          <w:tcPr>
            <w:tcW w:w="1000" w:type="dxa"/>
            <w:tcBorders>
              <w:top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hint="eastAsia"/>
              </w:rPr>
              <w:t>No</w:t>
            </w:r>
          </w:p>
        </w:tc>
        <w:tc>
          <w:tcPr>
            <w:tcW w:w="2880" w:type="dxa"/>
            <w:tcBorders>
              <w:top w:val="single" w:sz="12" w:space="0" w:color="auto"/>
            </w:tcBorders>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hh3cCfgExecuteResultOptIndex (1.3.6.1.4.1.25506.2.4.1.2.6.2.1.2)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hint="eastAsi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hh3cCfgExecuteResultOpType (1.3.6.1.4.1.25506.2.4.1.2.6.2.1.3)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hint="eastAsi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hh3cCfgExecuteState (1.3.6.1.4.1.25506.2.4.1.2.6.2.1.4)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hint="eastAsi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hh3cCfgExecuteTime (1.3.6.1.4.1.25506.2.4.1.2.6.2.1.5)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hint="eastAsi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r w:rsidR="00BE0FE6" w:rsidRPr="005E58D3" w:rsidTr="000C729F">
        <w:tc>
          <w:tcPr>
            <w:tcW w:w="3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 xml:space="preserve">hh3cCfgExecuteEndTime (1.3.6.1.4.1.25506.2.4.1.2.6.2.1.6) </w:t>
            </w:r>
          </w:p>
        </w:tc>
        <w:tc>
          <w:tcPr>
            <w:tcW w:w="144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read-only</w:t>
            </w:r>
          </w:p>
        </w:tc>
        <w:tc>
          <w:tcPr>
            <w:tcW w:w="100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hint="eastAsia"/>
              </w:rPr>
              <w:t>No</w:t>
            </w:r>
          </w:p>
        </w:tc>
        <w:tc>
          <w:tcPr>
            <w:tcW w:w="2880" w:type="dxa"/>
            <w:shd w:val="clear" w:color="auto" w:fill="auto"/>
          </w:tcPr>
          <w:p w:rsidR="00BE0FE6" w:rsidRPr="00E16E19" w:rsidRDefault="00BE0FE6" w:rsidP="000C729F">
            <w:pPr>
              <w:pStyle w:val="TableText"/>
              <w:kinsoku w:val="0"/>
              <w:textAlignment w:val="top"/>
              <w:rPr>
                <w:rFonts w:ascii="Helvetica" w:hAnsi="Helvetica" w:cs="Helvetica"/>
              </w:rPr>
            </w:pPr>
            <w:r w:rsidRPr="00E16E19">
              <w:rPr>
                <w:rFonts w:ascii="Helvetica" w:hAnsi="Helvetica" w:cs="Helvetica"/>
              </w:rPr>
              <w:t>As per MIB</w:t>
            </w:r>
          </w:p>
        </w:tc>
      </w:tr>
    </w:tbl>
    <w:p w:rsidR="00BE0FE6" w:rsidRDefault="00BE0FE6" w:rsidP="00BE0FE6">
      <w:pPr>
        <w:spacing w:before="156" w:after="156"/>
        <w:rPr>
          <w:rFonts w:ascii="Helvetica" w:hAnsi="Helvetica" w:cs="Helvetica"/>
        </w:rPr>
      </w:pPr>
    </w:p>
    <w:p w:rsidR="00BE0FE6" w:rsidRPr="008418BF" w:rsidRDefault="00BE0FE6" w:rsidP="00BE0FE6">
      <w:pPr>
        <w:pStyle w:val="1"/>
        <w:tabs>
          <w:tab w:val="num" w:pos="432"/>
        </w:tabs>
        <w:spacing w:before="240" w:after="240"/>
        <w:ind w:left="432" w:hanging="432"/>
        <w:jc w:val="both"/>
        <w:rPr>
          <w:bCs/>
        </w:rPr>
      </w:pPr>
      <w:bookmarkStart w:id="865" w:name="_Toc419794524"/>
      <w:r w:rsidRPr="008418BF">
        <w:rPr>
          <w:rFonts w:ascii="Helvetica" w:hAnsi="Helvetica"/>
        </w:rPr>
        <w:t>HH3C</w:t>
      </w:r>
      <w:r w:rsidRPr="008418BF">
        <w:rPr>
          <w:bCs/>
        </w:rPr>
        <w:t>-</w:t>
      </w:r>
      <w:r>
        <w:rPr>
          <w:rFonts w:hint="eastAsia"/>
          <w:bCs/>
        </w:rPr>
        <w:t>DNS</w:t>
      </w:r>
      <w:r w:rsidRPr="008418BF">
        <w:rPr>
          <w:bCs/>
        </w:rPr>
        <w:t>-MIB</w:t>
      </w:r>
      <w:bookmarkEnd w:id="865"/>
      <w:r w:rsidRPr="008418BF">
        <w:rPr>
          <w:rFonts w:hint="eastAsia"/>
          <w:bCs/>
        </w:rPr>
        <w:t xml:space="preserve"> </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This </w:t>
      </w:r>
      <w:r>
        <w:rPr>
          <w:rFonts w:ascii="Helvetica" w:hAnsi="Helvetica" w:cs="Helvetica"/>
        </w:rPr>
        <w:t>MIB</w:t>
      </w:r>
      <w:r w:rsidRPr="009540D9">
        <w:rPr>
          <w:rFonts w:ascii="Helvetica" w:hAnsi="Helvetica" w:cs="Helvetica"/>
        </w:rPr>
        <w:t xml:space="preserve"> should be supported by device which implements </w:t>
      </w:r>
      <w:r>
        <w:rPr>
          <w:rFonts w:ascii="Helvetica" w:hAnsi="Helvetica" w:cs="Helvetica" w:hint="eastAsia"/>
        </w:rPr>
        <w:t>IP address configuration of DNS Server</w:t>
      </w:r>
      <w:r w:rsidRPr="009540D9">
        <w:rPr>
          <w:rFonts w:ascii="Helvetica" w:hAnsi="Helvetica" w:cs="Helvetica"/>
        </w:rPr>
        <w:t>.</w:t>
      </w:r>
    </w:p>
    <w:p w:rsidR="00BE0FE6" w:rsidRPr="008418BF"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866" w:name="_Toc419794525"/>
      <w:r w:rsidRPr="008418BF">
        <w:rPr>
          <w:rFonts w:ascii="Helvetica" w:eastAsia="charset0MS Sans Serif" w:hAnsi="Helvetica" w:cs="Helvetica"/>
        </w:rPr>
        <w:t>h</w:t>
      </w:r>
      <w:r>
        <w:rPr>
          <w:rFonts w:ascii="Helvetica" w:hAnsi="Helvetica" w:cs="Helvetica"/>
        </w:rPr>
        <w:t>h3c</w:t>
      </w:r>
      <w:r w:rsidRPr="00BF3535">
        <w:rPr>
          <w:rFonts w:ascii="Helvetica" w:hAnsi="Helvetica" w:cs="Helvetica"/>
        </w:rPr>
        <w:t>DnsStaticSrvIpTabl</w:t>
      </w:r>
      <w:r>
        <w:rPr>
          <w:rFonts w:ascii="Helvetica" w:hAnsi="Helvetica" w:cs="Helvetica"/>
        </w:rPr>
        <w:t>e</w:t>
      </w:r>
      <w:bookmarkEnd w:id="866"/>
    </w:p>
    <w:p w:rsidR="00BE0FE6" w:rsidRPr="008418BF" w:rsidRDefault="00BE0FE6" w:rsidP="00BE0FE6">
      <w:pPr>
        <w:pStyle w:val="TableText"/>
        <w:kinsoku w:val="0"/>
        <w:textAlignment w:val="top"/>
        <w:rPr>
          <w:rFonts w:ascii="Helvetica" w:hAnsi="Helvetica" w:cs="Helvetica"/>
        </w:rPr>
      </w:pPr>
      <w:r w:rsidRPr="008418BF">
        <w:rPr>
          <w:rFonts w:ascii="Helvetica" w:hAnsi="Helvetica" w:cs="Helvetica"/>
        </w:rPr>
        <w:t>OID of this table is: 1.3.6.1.4.1.25506.</w:t>
      </w:r>
      <w:r w:rsidRPr="007416DC">
        <w:t xml:space="preserve"> </w:t>
      </w:r>
      <w:r>
        <w:t>2.97.1.1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widowControl/>
              <w:adjustRightIn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widowControl/>
              <w:adjustRightIn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widowControl/>
              <w:adjustRightIn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widowControl/>
              <w:adjustRightInd/>
              <w:rPr>
                <w:rFonts w:cs="Helvetica"/>
              </w:rPr>
            </w:pPr>
            <w:r w:rsidRPr="00522330">
              <w:rPr>
                <w:rFonts w:cs="Helvetica"/>
              </w:rPr>
              <w:t>Description</w:t>
            </w:r>
          </w:p>
        </w:tc>
      </w:tr>
      <w:tr w:rsidR="00BE0FE6" w:rsidRPr="00522330" w:rsidTr="000C729F">
        <w:trPr>
          <w:cantSplit/>
        </w:trPr>
        <w:tc>
          <w:tcPr>
            <w:tcW w:w="3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2404E">
              <w:rPr>
                <w:rFonts w:ascii="Helvetica" w:hAnsi="Helvetica" w:cs="Helvetica"/>
              </w:rPr>
              <w:t xml:space="preserve">hh3cDnsStaticSrvIpType (1.3.6.1.4.1.25506.2.97.1.1.1.1) </w:t>
            </w:r>
          </w:p>
        </w:tc>
        <w:tc>
          <w:tcPr>
            <w:tcW w:w="144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2404E">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2404E">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2404E">
              <w:rPr>
                <w:rFonts w:ascii="Helvetica" w:hAnsi="Helvetica" w:cs="Helvetica" w:hint="eastAsia"/>
              </w:rPr>
              <w:t>As per MIB</w:t>
            </w:r>
            <w:r w:rsidRPr="0062404E">
              <w:rPr>
                <w:rFonts w:ascii="Helvetica" w:hAnsi="Helvetica" w:cs="Helvetica"/>
              </w:rPr>
              <w:t>.</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2404E">
              <w:rPr>
                <w:rFonts w:ascii="Helvetica" w:hAnsi="Helvetica" w:cs="Helvetica"/>
              </w:rPr>
              <w:t xml:space="preserve">hh3cDnsStaticSrvIpAddr (1.3.6.1.4.1.25506.2.97.1.1.1.2) </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2404E">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2404E">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2404E">
              <w:rPr>
                <w:rFonts w:ascii="Helvetica" w:hAnsi="Helvetica" w:cs="Helvetica" w:hint="eastAsia"/>
              </w:rPr>
              <w:t>As per MIB</w:t>
            </w:r>
            <w:r w:rsidRPr="0062404E">
              <w:rPr>
                <w:rFonts w:ascii="Helvetica" w:hAnsi="Helvetica" w:cs="Helvetica"/>
              </w:rPr>
              <w:t>.</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2404E">
              <w:rPr>
                <w:rFonts w:ascii="Helvetica" w:hAnsi="Helvetica" w:cs="Helvetica"/>
              </w:rPr>
              <w:t xml:space="preserve">hh3cDnsStaticSrvIpPriority (1.3.6.1.4.1.25506.2.97.1.1.1.3) </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2404E">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2404E">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2404E">
              <w:rPr>
                <w:rFonts w:ascii="Helvetica" w:hAnsi="Helvetica" w:cs="Helvetica" w:hint="eastAsia"/>
              </w:rPr>
              <w:t>As per MIB</w:t>
            </w:r>
            <w:r w:rsidRPr="0062404E">
              <w:rPr>
                <w:rFonts w:ascii="Helvetica" w:hAnsi="Helvetica" w:cs="Helvetica"/>
              </w:rPr>
              <w:t>.</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2404E">
              <w:rPr>
                <w:rFonts w:ascii="Helvetica" w:hAnsi="Helvetica" w:cs="Helvetica"/>
              </w:rPr>
              <w:t xml:space="preserve">hh3cDnsStaticSrvIpRowStatus (1.3.6.1.4.1.25506.2.97.1.1.1.4) </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2404E">
              <w:rPr>
                <w:rFonts w:ascii="Helvetica" w:hAnsi="Helvetica" w:cs="Helvetica"/>
              </w:rPr>
              <w:t>read-create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2404E">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2404E">
              <w:rPr>
                <w:rFonts w:ascii="Helvetica" w:hAnsi="Helvetica" w:cs="Helvetica" w:hint="eastAsia"/>
              </w:rPr>
              <w:t>As per MIB</w:t>
            </w:r>
            <w:r w:rsidRPr="0062404E">
              <w:rPr>
                <w:rFonts w:ascii="Helvetica" w:hAnsi="Helvetica" w:cs="Helvetica"/>
              </w:rPr>
              <w:t>.</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867" w:name="_Toc419794526"/>
      <w:r>
        <w:rPr>
          <w:rFonts w:ascii="Helvetica" w:hAnsi="Helvetica" w:cs="Helvetica"/>
        </w:rPr>
        <w:t>hh3c</w:t>
      </w:r>
      <w:r w:rsidRPr="008D0040">
        <w:rPr>
          <w:rFonts w:ascii="Helvetica" w:hAnsi="Helvetica" w:cs="Helvetica"/>
        </w:rPr>
        <w:t>DnsDynamicSrvIpTabl</w:t>
      </w:r>
      <w:r>
        <w:rPr>
          <w:rFonts w:ascii="Helvetica" w:hAnsi="Helvetica" w:cs="Helvetica"/>
        </w:rPr>
        <w:t>e</w:t>
      </w:r>
      <w:bookmarkEnd w:id="867"/>
    </w:p>
    <w:p w:rsidR="00BE0FE6" w:rsidRPr="007416DC" w:rsidRDefault="00BE0FE6" w:rsidP="00BE0FE6">
      <w:pPr>
        <w:rPr>
          <w:rFonts w:ascii="Helvetica" w:hAnsi="Helvetica" w:cs="Helvetica"/>
          <w:noProof/>
        </w:rPr>
      </w:pPr>
      <w:r w:rsidRPr="007416DC">
        <w:rPr>
          <w:rFonts w:ascii="Helvetica" w:hAnsi="Helvetica" w:cs="Helvetica"/>
          <w:noProof/>
        </w:rPr>
        <w:t>OID of this table is: 1.3.6.1.4.1.25506.2.97.1.2</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color w:val="auto"/>
              </w:rPr>
            </w:pPr>
            <w:r w:rsidRPr="009540D9">
              <w:rPr>
                <w:rFonts w:cs="Helvetica"/>
                <w:color w:val="auto"/>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color w:val="auto"/>
              </w:rPr>
            </w:pPr>
            <w:r w:rsidRPr="009540D9">
              <w:rPr>
                <w:rFonts w:cs="Helvetica"/>
                <w:color w:val="auto"/>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color w:val="auto"/>
              </w:rPr>
            </w:pPr>
            <w:r w:rsidRPr="009540D9">
              <w:rPr>
                <w:rFonts w:cs="Helvetica"/>
                <w:color w:val="auto"/>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color w:val="auto"/>
              </w:rPr>
            </w:pPr>
            <w:r w:rsidRPr="009540D9">
              <w:rPr>
                <w:rFonts w:cs="Helvetica"/>
                <w:color w:val="auto"/>
              </w:rPr>
              <w:t>Description</w:t>
            </w:r>
          </w:p>
        </w:tc>
      </w:tr>
      <w:tr w:rsidR="00BE0FE6" w:rsidRPr="008307BD" w:rsidTr="000C729F">
        <w:tc>
          <w:tcPr>
            <w:tcW w:w="3000" w:type="dxa"/>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 xml:space="preserve">hh3cDnsDynamicSrvIpType (1.3.6.1.4.1.25506.2.97.1.2.1.1) </w:t>
            </w:r>
          </w:p>
        </w:tc>
        <w:tc>
          <w:tcPr>
            <w:tcW w:w="1440" w:type="dxa"/>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not-accessible</w:t>
            </w:r>
          </w:p>
        </w:tc>
        <w:tc>
          <w:tcPr>
            <w:tcW w:w="1000" w:type="dxa"/>
          </w:tcPr>
          <w:p w:rsidR="00BE0FE6" w:rsidRPr="008307BD" w:rsidRDefault="00BE0FE6" w:rsidP="000C729F">
            <w:pPr>
              <w:pStyle w:val="TableTextCharCharChar"/>
              <w:kinsoku w:val="0"/>
              <w:spacing w:before="0" w:after="0"/>
              <w:textAlignment w:val="top"/>
              <w:rPr>
                <w:rFonts w:cs="Helvetica"/>
                <w:noProof/>
                <w:sz w:val="21"/>
                <w:szCs w:val="21"/>
              </w:rPr>
            </w:pPr>
            <w:r w:rsidRPr="008307BD">
              <w:rPr>
                <w:rFonts w:cs="Helvetica"/>
                <w:noProof/>
                <w:sz w:val="21"/>
                <w:szCs w:val="21"/>
              </w:rPr>
              <w:t>No</w:t>
            </w:r>
          </w:p>
        </w:tc>
        <w:tc>
          <w:tcPr>
            <w:tcW w:w="2880" w:type="dxa"/>
          </w:tcPr>
          <w:p w:rsidR="00BE0FE6" w:rsidRPr="008307BD" w:rsidRDefault="00BE0FE6" w:rsidP="000C729F">
            <w:pPr>
              <w:pStyle w:val="TableTextCharCharChar"/>
              <w:kinsoku w:val="0"/>
              <w:spacing w:before="0" w:after="0"/>
              <w:textAlignment w:val="top"/>
              <w:rPr>
                <w:rFonts w:cs="Helvetica"/>
                <w:noProof/>
                <w:sz w:val="21"/>
                <w:szCs w:val="21"/>
              </w:rPr>
            </w:pPr>
            <w:r w:rsidRPr="008307BD">
              <w:rPr>
                <w:rFonts w:cs="Helvetica"/>
                <w:noProof/>
                <w:sz w:val="21"/>
                <w:szCs w:val="21"/>
              </w:rPr>
              <w:t>As per MIB</w:t>
            </w:r>
          </w:p>
        </w:tc>
      </w:tr>
      <w:tr w:rsidR="00BE0FE6" w:rsidRPr="008307BD" w:rsidTr="000C729F">
        <w:tc>
          <w:tcPr>
            <w:tcW w:w="3000" w:type="dxa"/>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 xml:space="preserve">hh3cDnsDynamicSrvIpAddr (1.3.6.1.4.1.25506.2.97.1.2.1.2) </w:t>
            </w:r>
          </w:p>
        </w:tc>
        <w:tc>
          <w:tcPr>
            <w:tcW w:w="1440" w:type="dxa"/>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not-accessible</w:t>
            </w:r>
          </w:p>
        </w:tc>
        <w:tc>
          <w:tcPr>
            <w:tcW w:w="1000" w:type="dxa"/>
          </w:tcPr>
          <w:p w:rsidR="00BE0FE6" w:rsidRPr="008307BD" w:rsidRDefault="00BE0FE6" w:rsidP="000C729F">
            <w:pPr>
              <w:pStyle w:val="TableTextCharCharChar"/>
              <w:kinsoku w:val="0"/>
              <w:spacing w:before="0" w:after="0"/>
              <w:textAlignment w:val="top"/>
              <w:rPr>
                <w:rFonts w:cs="Helvetica"/>
                <w:noProof/>
                <w:sz w:val="21"/>
                <w:szCs w:val="21"/>
              </w:rPr>
            </w:pPr>
            <w:r w:rsidRPr="008307BD">
              <w:rPr>
                <w:rFonts w:cs="Helvetica"/>
                <w:noProof/>
                <w:sz w:val="21"/>
                <w:szCs w:val="21"/>
              </w:rPr>
              <w:t>No</w:t>
            </w:r>
          </w:p>
        </w:tc>
        <w:tc>
          <w:tcPr>
            <w:tcW w:w="2880" w:type="dxa"/>
          </w:tcPr>
          <w:p w:rsidR="00BE0FE6" w:rsidRPr="008307BD" w:rsidRDefault="00BE0FE6" w:rsidP="000C729F">
            <w:pPr>
              <w:pStyle w:val="TableTextCharCharChar"/>
              <w:kinsoku w:val="0"/>
              <w:spacing w:before="0" w:after="0"/>
              <w:textAlignment w:val="top"/>
              <w:rPr>
                <w:rFonts w:cs="Helvetica"/>
                <w:noProof/>
                <w:sz w:val="21"/>
                <w:szCs w:val="21"/>
              </w:rPr>
            </w:pPr>
            <w:r w:rsidRPr="008307BD">
              <w:rPr>
                <w:rFonts w:cs="Helvetica"/>
                <w:noProof/>
                <w:sz w:val="21"/>
                <w:szCs w:val="21"/>
              </w:rPr>
              <w:t>As per MIB</w:t>
            </w:r>
          </w:p>
        </w:tc>
      </w:tr>
      <w:tr w:rsidR="00BE0FE6" w:rsidRPr="008307BD" w:rsidTr="000C729F">
        <w:tc>
          <w:tcPr>
            <w:tcW w:w="3000" w:type="dxa"/>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 xml:space="preserve">hh3cDnsDynamicSrvIpPriority (1.3.6.1.4.1.25506.2.97.1.2.1.3) </w:t>
            </w:r>
          </w:p>
        </w:tc>
        <w:tc>
          <w:tcPr>
            <w:tcW w:w="1440" w:type="dxa"/>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read-only</w:t>
            </w:r>
          </w:p>
        </w:tc>
        <w:tc>
          <w:tcPr>
            <w:tcW w:w="1000" w:type="dxa"/>
          </w:tcPr>
          <w:p w:rsidR="00BE0FE6" w:rsidRPr="008307BD" w:rsidRDefault="00BE0FE6" w:rsidP="000C729F">
            <w:pPr>
              <w:pStyle w:val="TableTextCharCharChar"/>
              <w:kinsoku w:val="0"/>
              <w:spacing w:before="0" w:after="0"/>
              <w:textAlignment w:val="top"/>
              <w:rPr>
                <w:rFonts w:cs="Helvetica"/>
                <w:noProof/>
                <w:sz w:val="21"/>
                <w:szCs w:val="21"/>
              </w:rPr>
            </w:pPr>
            <w:r w:rsidRPr="008307BD">
              <w:rPr>
                <w:rFonts w:cs="Helvetica"/>
                <w:noProof/>
                <w:sz w:val="21"/>
                <w:szCs w:val="21"/>
              </w:rPr>
              <w:t>No</w:t>
            </w:r>
          </w:p>
        </w:tc>
        <w:tc>
          <w:tcPr>
            <w:tcW w:w="2880" w:type="dxa"/>
          </w:tcPr>
          <w:p w:rsidR="00BE0FE6" w:rsidRPr="008307BD" w:rsidRDefault="00BE0FE6" w:rsidP="000C729F">
            <w:pPr>
              <w:pStyle w:val="TableTextCharCharChar"/>
              <w:kinsoku w:val="0"/>
              <w:spacing w:before="0" w:after="0"/>
              <w:textAlignment w:val="top"/>
              <w:rPr>
                <w:rFonts w:cs="Helvetica"/>
                <w:noProof/>
                <w:sz w:val="21"/>
                <w:szCs w:val="21"/>
              </w:rPr>
            </w:pPr>
            <w:r w:rsidRPr="008307BD">
              <w:rPr>
                <w:rFonts w:cs="Helvetica"/>
                <w:noProof/>
                <w:sz w:val="21"/>
                <w:szCs w:val="21"/>
              </w:rPr>
              <w:t>As per MIB</w:t>
            </w:r>
          </w:p>
        </w:tc>
      </w:tr>
    </w:tbl>
    <w:p w:rsidR="00BE0FE6" w:rsidRDefault="00BE0FE6" w:rsidP="00BE0FE6">
      <w:pPr>
        <w:spacing w:before="156" w:after="156"/>
        <w:rPr>
          <w:rFonts w:ascii="Helvetica" w:hAnsi="Helvetica" w:cs="Helvetica"/>
        </w:rPr>
      </w:pPr>
    </w:p>
    <w:p w:rsidR="00BE0FE6" w:rsidRPr="00B826D5" w:rsidRDefault="00BE0FE6" w:rsidP="00BE0FE6">
      <w:pPr>
        <w:pStyle w:val="1"/>
        <w:tabs>
          <w:tab w:val="num" w:pos="432"/>
        </w:tabs>
        <w:spacing w:before="240" w:after="240"/>
        <w:ind w:left="432" w:hanging="432"/>
        <w:jc w:val="both"/>
        <w:rPr>
          <w:rFonts w:cs="Helvetica"/>
        </w:rPr>
      </w:pPr>
      <w:bookmarkStart w:id="868" w:name="_Toc419794527"/>
      <w:r w:rsidRPr="00B826D5">
        <w:rPr>
          <w:rFonts w:cs="Helvetica"/>
        </w:rPr>
        <w:t>HH3C-DLDP2-MIB</w:t>
      </w:r>
      <w:bookmarkEnd w:id="868"/>
    </w:p>
    <w:p w:rsidR="00BE0FE6" w:rsidRPr="00B826D5" w:rsidRDefault="00BE0FE6" w:rsidP="00BE0FE6">
      <w:pPr>
        <w:pStyle w:val="2"/>
        <w:tabs>
          <w:tab w:val="num" w:pos="576"/>
        </w:tabs>
        <w:autoSpaceDE/>
        <w:autoSpaceDN/>
        <w:adjustRightInd/>
        <w:ind w:left="576" w:hanging="576"/>
        <w:jc w:val="both"/>
        <w:textAlignment w:val="auto"/>
        <w:rPr>
          <w:szCs w:val="21"/>
        </w:rPr>
      </w:pPr>
      <w:bookmarkStart w:id="869" w:name="_Toc419794528"/>
      <w:r w:rsidRPr="00B826D5">
        <w:rPr>
          <w:szCs w:val="21"/>
        </w:rPr>
        <w:t>hh3cDldp2ScalarGroup</w:t>
      </w:r>
      <w:bookmarkEnd w:id="869"/>
    </w:p>
    <w:p w:rsidR="00BE0FE6" w:rsidRPr="004C603A" w:rsidRDefault="00BE0FE6" w:rsidP="00BE0FE6">
      <w:pPr>
        <w:tabs>
          <w:tab w:val="left" w:pos="2331"/>
          <w:tab w:val="left" w:pos="2913"/>
          <w:tab w:val="left" w:pos="3496"/>
        </w:tabs>
      </w:pPr>
      <w:r>
        <w:t>OID of this table is:</w:t>
      </w:r>
      <w:r>
        <w:rPr>
          <w:rFonts w:hint="eastAsia"/>
        </w:rPr>
        <w:t xml:space="preserve"> </w:t>
      </w:r>
      <w:r w:rsidRPr="004C603A">
        <w:rPr>
          <w:rFonts w:ascii="charset0MS Sans Serif" w:hAnsi="charset0MS Sans Serif" w:cs="charset0MS Sans Serif"/>
          <w:color w:val="000000"/>
          <w:sz w:val="18"/>
          <w:szCs w:val="18"/>
        </w:rPr>
        <w:t>1.3.6.1.4.1.25506.2.117.1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822CDE" w:rsidTr="000C729F">
        <w:trPr>
          <w:tblHeader/>
        </w:trPr>
        <w:tc>
          <w:tcPr>
            <w:tcW w:w="3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Name</w:t>
            </w:r>
          </w:p>
        </w:tc>
        <w:tc>
          <w:tcPr>
            <w:tcW w:w="144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Access</w:t>
            </w:r>
          </w:p>
        </w:tc>
        <w:tc>
          <w:tcPr>
            <w:tcW w:w="1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PDS</w:t>
            </w:r>
          </w:p>
        </w:tc>
        <w:tc>
          <w:tcPr>
            <w:tcW w:w="288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Description</w:t>
            </w:r>
          </w:p>
        </w:tc>
      </w:tr>
      <w:tr w:rsidR="00BE0FE6" w:rsidRPr="00822CDE" w:rsidTr="000C729F">
        <w:trPr>
          <w:tblHeader/>
        </w:trPr>
        <w:tc>
          <w:tcPr>
            <w:tcW w:w="3000" w:type="dxa"/>
            <w:tcBorders>
              <w:top w:val="single" w:sz="12" w:space="0" w:color="auto"/>
              <w:bottom w:val="single" w:sz="8" w:space="0" w:color="auto"/>
            </w:tcBorders>
            <w:shd w:val="clear" w:color="auto" w:fill="auto"/>
          </w:tcPr>
          <w:p w:rsidR="00BE0FE6" w:rsidRPr="00666F49" w:rsidRDefault="00BE0FE6" w:rsidP="000C729F">
            <w:pPr>
              <w:pStyle w:val="TableText"/>
              <w:kinsoku w:val="0"/>
              <w:textAlignment w:val="top"/>
              <w:rPr>
                <w:rFonts w:ascii="Helvetica" w:hAnsi="Helvetica" w:cs="Helvetica"/>
              </w:rPr>
            </w:pPr>
            <w:r w:rsidRPr="00666F49">
              <w:rPr>
                <w:rFonts w:ascii="Helvetica" w:hAnsi="Helvetica" w:cs="Helvetica"/>
              </w:rPr>
              <w:t>hh3cDldp2GlobalEnable</w:t>
            </w:r>
          </w:p>
          <w:p w:rsidR="00BE0FE6" w:rsidRPr="00666F49" w:rsidRDefault="00BE0FE6" w:rsidP="000C729F">
            <w:pPr>
              <w:pStyle w:val="TableText"/>
              <w:kinsoku w:val="0"/>
              <w:textAlignment w:val="top"/>
              <w:rPr>
                <w:rFonts w:cs="Helvetica"/>
              </w:rPr>
            </w:pPr>
            <w:r w:rsidRPr="00666F49">
              <w:rPr>
                <w:rFonts w:cs="Helvetica"/>
              </w:rPr>
              <w:t>(</w:t>
            </w:r>
            <w:r w:rsidRPr="00666F49">
              <w:rPr>
                <w:rFonts w:ascii="Helvetica" w:hAnsi="Helvetica" w:cs="Helvetica"/>
              </w:rPr>
              <w:t>1.3.6.1.4.1.25506.2.117.1.1</w:t>
            </w:r>
            <w:r w:rsidRPr="00666F49">
              <w:rPr>
                <w:rFonts w:cs="Helvetica"/>
              </w:rPr>
              <w:t>)</w:t>
            </w:r>
          </w:p>
        </w:tc>
        <w:tc>
          <w:tcPr>
            <w:tcW w:w="1440" w:type="dxa"/>
            <w:tcBorders>
              <w:top w:val="single" w:sz="12" w:space="0" w:color="auto"/>
              <w:bottom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ascii="Helvetica" w:hAnsi="Helvetica" w:cs="Helvetica"/>
              </w:rPr>
              <w:t>read-write</w:t>
            </w:r>
          </w:p>
        </w:tc>
        <w:tc>
          <w:tcPr>
            <w:tcW w:w="1000" w:type="dxa"/>
            <w:tcBorders>
              <w:top w:val="single" w:sz="12" w:space="0" w:color="auto"/>
              <w:bottom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cs="Helvetica"/>
              </w:rPr>
              <w:t>Current</w:t>
            </w:r>
          </w:p>
        </w:tc>
        <w:tc>
          <w:tcPr>
            <w:tcW w:w="2880" w:type="dxa"/>
            <w:tcBorders>
              <w:top w:val="single" w:sz="12" w:space="0" w:color="auto"/>
              <w:bottom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cs="Helvetic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66F49" w:rsidRDefault="00BE0FE6" w:rsidP="000C729F">
            <w:pPr>
              <w:pStyle w:val="TableText"/>
              <w:kinsoku w:val="0"/>
              <w:textAlignment w:val="top"/>
              <w:rPr>
                <w:rFonts w:ascii="Helvetica" w:hAnsi="Helvetica" w:cs="Helvetica"/>
              </w:rPr>
            </w:pPr>
            <w:r w:rsidRPr="00666F49">
              <w:rPr>
                <w:rFonts w:ascii="Helvetica" w:hAnsi="Helvetica" w:cs="Helvetica"/>
              </w:rPr>
              <w:t>hh3cDldp2Interval</w:t>
            </w:r>
          </w:p>
          <w:p w:rsidR="00BE0FE6" w:rsidRPr="00666F49" w:rsidRDefault="00BE0FE6" w:rsidP="000C729F">
            <w:pPr>
              <w:pStyle w:val="TableText"/>
              <w:kinsoku w:val="0"/>
              <w:textAlignment w:val="top"/>
              <w:rPr>
                <w:rFonts w:cs="Helvetica"/>
              </w:rPr>
            </w:pPr>
            <w:r w:rsidRPr="00666F49">
              <w:rPr>
                <w:rFonts w:cs="Helvetica"/>
              </w:rPr>
              <w:t>(</w:t>
            </w:r>
            <w:r w:rsidRPr="00666F49">
              <w:rPr>
                <w:rFonts w:ascii="Helvetica" w:hAnsi="Helvetica" w:cs="Helvetica"/>
              </w:rPr>
              <w:t>1.3.6.1.4.1.25506.2.117.1.2</w:t>
            </w:r>
            <w:r w:rsidRPr="00666F49">
              <w:rPr>
                <w:rFonts w:cs="Helvetica"/>
              </w:rPr>
              <w:t>)</w:t>
            </w:r>
          </w:p>
        </w:tc>
        <w:tc>
          <w:tcPr>
            <w:tcW w:w="1440" w:type="dxa"/>
            <w:tcBorders>
              <w:top w:val="single" w:sz="8" w:space="0" w:color="auto"/>
              <w:bottom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cs="Helvetica"/>
              </w:rPr>
              <w:t>Current</w:t>
            </w:r>
          </w:p>
        </w:tc>
        <w:tc>
          <w:tcPr>
            <w:tcW w:w="2880" w:type="dxa"/>
            <w:tcBorders>
              <w:top w:val="single" w:sz="8" w:space="0" w:color="auto"/>
              <w:bottom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cs="Helvetic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66F49" w:rsidRDefault="00BE0FE6" w:rsidP="000C729F">
            <w:pPr>
              <w:pStyle w:val="TableText"/>
              <w:kinsoku w:val="0"/>
              <w:textAlignment w:val="top"/>
              <w:rPr>
                <w:rFonts w:ascii="Helvetica" w:hAnsi="Helvetica" w:cs="Helvetica"/>
              </w:rPr>
            </w:pPr>
            <w:r w:rsidRPr="00666F49">
              <w:rPr>
                <w:rFonts w:ascii="Helvetica" w:hAnsi="Helvetica" w:cs="Helvetica"/>
              </w:rPr>
              <w:t>hh3cDldp2AuthMode</w:t>
            </w:r>
          </w:p>
          <w:p w:rsidR="00BE0FE6" w:rsidRPr="00666F49" w:rsidRDefault="00BE0FE6" w:rsidP="000C729F">
            <w:pPr>
              <w:pStyle w:val="TableText"/>
              <w:kinsoku w:val="0"/>
              <w:textAlignment w:val="top"/>
              <w:rPr>
                <w:rFonts w:cs="Helvetica"/>
              </w:rPr>
            </w:pPr>
            <w:r w:rsidRPr="00666F49">
              <w:rPr>
                <w:rFonts w:cs="Helvetica"/>
              </w:rPr>
              <w:t>(</w:t>
            </w:r>
            <w:r w:rsidRPr="00666F49">
              <w:rPr>
                <w:rFonts w:ascii="Helvetica" w:hAnsi="Helvetica" w:cs="Helvetica"/>
              </w:rPr>
              <w:t>1.3.6.1.4.1.25506.2.117.1.3</w:t>
            </w:r>
            <w:r w:rsidRPr="00666F49">
              <w:rPr>
                <w:rFonts w:cs="Helvetica"/>
              </w:rPr>
              <w:t>)</w:t>
            </w:r>
          </w:p>
        </w:tc>
        <w:tc>
          <w:tcPr>
            <w:tcW w:w="1440" w:type="dxa"/>
            <w:tcBorders>
              <w:top w:val="single" w:sz="8" w:space="0" w:color="auto"/>
              <w:bottom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cs="Helvetica"/>
              </w:rPr>
              <w:t>Current</w:t>
            </w:r>
          </w:p>
        </w:tc>
        <w:tc>
          <w:tcPr>
            <w:tcW w:w="2880" w:type="dxa"/>
            <w:tcBorders>
              <w:top w:val="single" w:sz="8" w:space="0" w:color="auto"/>
              <w:bottom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cs="Helvetic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66F49" w:rsidRDefault="00BE0FE6" w:rsidP="000C729F">
            <w:pPr>
              <w:pStyle w:val="TableText"/>
              <w:kinsoku w:val="0"/>
              <w:textAlignment w:val="top"/>
              <w:rPr>
                <w:rFonts w:ascii="Helvetica" w:hAnsi="Helvetica" w:cs="Helvetica"/>
              </w:rPr>
            </w:pPr>
            <w:r w:rsidRPr="00666F49">
              <w:rPr>
                <w:rFonts w:ascii="Helvetica" w:hAnsi="Helvetica" w:cs="Helvetica"/>
              </w:rPr>
              <w:t>hh3cDldp2AuthPassword</w:t>
            </w:r>
          </w:p>
          <w:p w:rsidR="00BE0FE6" w:rsidRPr="00666F49" w:rsidRDefault="00BE0FE6" w:rsidP="000C729F">
            <w:pPr>
              <w:pStyle w:val="TableText"/>
              <w:kinsoku w:val="0"/>
              <w:textAlignment w:val="top"/>
              <w:rPr>
                <w:rFonts w:cs="Helvetica"/>
              </w:rPr>
            </w:pPr>
            <w:r w:rsidRPr="00666F49">
              <w:rPr>
                <w:rFonts w:cs="Helvetica"/>
              </w:rPr>
              <w:t>(</w:t>
            </w:r>
            <w:r w:rsidRPr="00666F49">
              <w:rPr>
                <w:rFonts w:ascii="Helvetica" w:hAnsi="Helvetica" w:cs="Helvetica"/>
              </w:rPr>
              <w:t>1.3.6.1.4.1.25506.2.117.1.4</w:t>
            </w:r>
            <w:r w:rsidRPr="00666F49">
              <w:rPr>
                <w:rFonts w:cs="Helvetica"/>
              </w:rPr>
              <w:t>)</w:t>
            </w:r>
          </w:p>
        </w:tc>
        <w:tc>
          <w:tcPr>
            <w:tcW w:w="1440" w:type="dxa"/>
            <w:tcBorders>
              <w:top w:val="single" w:sz="8" w:space="0" w:color="auto"/>
              <w:bottom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cs="Helvetica"/>
              </w:rPr>
              <w:t>Current</w:t>
            </w:r>
          </w:p>
        </w:tc>
        <w:tc>
          <w:tcPr>
            <w:tcW w:w="2880" w:type="dxa"/>
            <w:tcBorders>
              <w:top w:val="single" w:sz="8" w:space="0" w:color="auto"/>
              <w:bottom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cs="Helvetica"/>
              </w:rPr>
              <w:t>As per MIB</w:t>
            </w:r>
          </w:p>
        </w:tc>
      </w:tr>
      <w:tr w:rsidR="00BE0FE6" w:rsidRPr="00822CDE" w:rsidTr="000C729F">
        <w:trPr>
          <w:tblHeader/>
        </w:trPr>
        <w:tc>
          <w:tcPr>
            <w:tcW w:w="3000" w:type="dxa"/>
            <w:tcBorders>
              <w:top w:val="single" w:sz="8" w:space="0" w:color="auto"/>
            </w:tcBorders>
            <w:shd w:val="clear" w:color="auto" w:fill="auto"/>
          </w:tcPr>
          <w:p w:rsidR="00BE0FE6" w:rsidRPr="00666F49" w:rsidRDefault="00BE0FE6" w:rsidP="000C729F">
            <w:pPr>
              <w:pStyle w:val="TableText"/>
              <w:kinsoku w:val="0"/>
              <w:textAlignment w:val="top"/>
              <w:rPr>
                <w:rFonts w:ascii="Helvetica" w:hAnsi="Helvetica" w:cs="Helvetica"/>
              </w:rPr>
            </w:pPr>
            <w:r w:rsidRPr="00666F49">
              <w:rPr>
                <w:rFonts w:ascii="Helvetica" w:hAnsi="Helvetica" w:cs="Helvetica"/>
              </w:rPr>
              <w:t>hh3cDldp2UniShutdown</w:t>
            </w:r>
          </w:p>
          <w:p w:rsidR="00BE0FE6" w:rsidRPr="00666F49" w:rsidRDefault="00BE0FE6" w:rsidP="000C729F">
            <w:pPr>
              <w:pStyle w:val="TableText"/>
              <w:kinsoku w:val="0"/>
              <w:textAlignment w:val="top"/>
              <w:rPr>
                <w:rFonts w:ascii="Helvetica" w:hAnsi="Helvetica" w:cs="Helvetica"/>
              </w:rPr>
            </w:pPr>
            <w:r w:rsidRPr="00666F49">
              <w:rPr>
                <w:rFonts w:cs="Helvetica"/>
              </w:rPr>
              <w:t>(</w:t>
            </w:r>
            <w:r w:rsidRPr="00666F49">
              <w:rPr>
                <w:rFonts w:ascii="Helvetica" w:hAnsi="Helvetica" w:cs="Helvetica"/>
              </w:rPr>
              <w:t>1.3.6.1.4.1.25506.2.117.1.5</w:t>
            </w:r>
            <w:r w:rsidRPr="00666F49">
              <w:rPr>
                <w:rFonts w:cs="Helvetica"/>
              </w:rPr>
              <w:t>)</w:t>
            </w:r>
          </w:p>
        </w:tc>
        <w:tc>
          <w:tcPr>
            <w:tcW w:w="1440" w:type="dxa"/>
            <w:tcBorders>
              <w:top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ascii="Helvetica" w:hAnsi="Helvetica" w:cs="Helvetica"/>
              </w:rPr>
              <w:t>read-write</w:t>
            </w:r>
          </w:p>
        </w:tc>
        <w:tc>
          <w:tcPr>
            <w:tcW w:w="1000" w:type="dxa"/>
            <w:tcBorders>
              <w:top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cs="Helvetica"/>
              </w:rPr>
              <w:t>Current</w:t>
            </w:r>
          </w:p>
        </w:tc>
        <w:tc>
          <w:tcPr>
            <w:tcW w:w="2880" w:type="dxa"/>
            <w:tcBorders>
              <w:top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cs="Helvetica"/>
              </w:rPr>
              <w:t>As per MIB</w:t>
            </w:r>
          </w:p>
        </w:tc>
      </w:tr>
    </w:tbl>
    <w:p w:rsidR="00BE0FE6" w:rsidRDefault="00BE0FE6" w:rsidP="00BE0FE6"/>
    <w:p w:rsidR="00BE0FE6" w:rsidRPr="00666F49" w:rsidRDefault="00BE0FE6" w:rsidP="00BE0FE6">
      <w:pPr>
        <w:pStyle w:val="2"/>
        <w:tabs>
          <w:tab w:val="num" w:pos="576"/>
        </w:tabs>
        <w:autoSpaceDE/>
        <w:autoSpaceDN/>
        <w:adjustRightInd/>
        <w:ind w:left="576" w:hanging="576"/>
        <w:jc w:val="both"/>
        <w:textAlignment w:val="auto"/>
      </w:pPr>
      <w:bookmarkStart w:id="870" w:name="_Toc419794529"/>
      <w:r w:rsidRPr="00666F49">
        <w:rPr>
          <w:szCs w:val="21"/>
        </w:rPr>
        <w:t>hh3cDldp2PortConfigTable</w:t>
      </w:r>
      <w:bookmarkEnd w:id="870"/>
    </w:p>
    <w:p w:rsidR="00BE0FE6" w:rsidRPr="000D12D4" w:rsidRDefault="00BE0FE6" w:rsidP="00BE0FE6">
      <w:pPr>
        <w:tabs>
          <w:tab w:val="left" w:pos="2331"/>
          <w:tab w:val="left" w:pos="2913"/>
          <w:tab w:val="left" w:pos="3496"/>
        </w:tabs>
      </w:pPr>
      <w:r>
        <w:t>OID of this table is:</w:t>
      </w:r>
      <w:r>
        <w:rPr>
          <w:rFonts w:hint="eastAsia"/>
        </w:rPr>
        <w:t xml:space="preserve"> </w:t>
      </w:r>
      <w:r w:rsidRPr="000D12D4">
        <w:rPr>
          <w:rFonts w:ascii="charset0MS Sans Serif" w:hAnsi="charset0MS Sans Serif" w:cs="charset0MS Sans Serif"/>
          <w:color w:val="000000"/>
          <w:sz w:val="18"/>
          <w:szCs w:val="18"/>
        </w:rPr>
        <w:t>1.3.6.1.4.1.25506.2.117.2.1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822CDE" w:rsidTr="000C729F">
        <w:trPr>
          <w:tblHeader/>
        </w:trPr>
        <w:tc>
          <w:tcPr>
            <w:tcW w:w="3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Name</w:t>
            </w:r>
          </w:p>
        </w:tc>
        <w:tc>
          <w:tcPr>
            <w:tcW w:w="144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Access</w:t>
            </w:r>
          </w:p>
        </w:tc>
        <w:tc>
          <w:tcPr>
            <w:tcW w:w="1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PDS</w:t>
            </w:r>
          </w:p>
        </w:tc>
        <w:tc>
          <w:tcPr>
            <w:tcW w:w="288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Description</w:t>
            </w:r>
          </w:p>
        </w:tc>
      </w:tr>
      <w:tr w:rsidR="00BE0FE6" w:rsidRPr="00822CDE" w:rsidTr="000C729F">
        <w:trPr>
          <w:tblHeader/>
        </w:trPr>
        <w:tc>
          <w:tcPr>
            <w:tcW w:w="3000" w:type="dxa"/>
            <w:tcBorders>
              <w:top w:val="single" w:sz="8" w:space="0" w:color="auto"/>
            </w:tcBorders>
            <w:shd w:val="clear" w:color="auto" w:fill="auto"/>
          </w:tcPr>
          <w:p w:rsidR="00BE0FE6" w:rsidRPr="00666F49" w:rsidRDefault="00BE0FE6" w:rsidP="000C729F">
            <w:pPr>
              <w:pStyle w:val="TableText"/>
              <w:kinsoku w:val="0"/>
              <w:textAlignment w:val="top"/>
              <w:rPr>
                <w:rFonts w:ascii="Helvetica" w:hAnsi="Helvetica" w:cs="Helvetica"/>
              </w:rPr>
            </w:pPr>
            <w:r w:rsidRPr="00666F49">
              <w:rPr>
                <w:rFonts w:ascii="Helvetica" w:hAnsi="Helvetica" w:cs="Helvetica"/>
              </w:rPr>
              <w:t>hh3cDldp2PortEnable</w:t>
            </w:r>
          </w:p>
          <w:p w:rsidR="00BE0FE6" w:rsidRPr="00666F49" w:rsidRDefault="00BE0FE6" w:rsidP="000C729F">
            <w:pPr>
              <w:pStyle w:val="TableText"/>
              <w:kinsoku w:val="0"/>
              <w:textAlignment w:val="top"/>
              <w:rPr>
                <w:rFonts w:ascii="Helvetica" w:hAnsi="Helvetica" w:cs="Helvetica"/>
              </w:rPr>
            </w:pPr>
            <w:r w:rsidRPr="00666F49">
              <w:rPr>
                <w:rFonts w:cs="Helvetica"/>
              </w:rPr>
              <w:t>(</w:t>
            </w:r>
            <w:r w:rsidRPr="00666F49">
              <w:rPr>
                <w:rFonts w:ascii="Helvetica" w:hAnsi="Helvetica" w:cs="Helvetica"/>
              </w:rPr>
              <w:t>1.3.6.1.4.1.25506.2.117.2.1.1.1</w:t>
            </w:r>
            <w:r w:rsidRPr="00666F49">
              <w:rPr>
                <w:rFonts w:cs="Helvetica"/>
              </w:rPr>
              <w:t>)</w:t>
            </w:r>
          </w:p>
        </w:tc>
        <w:tc>
          <w:tcPr>
            <w:tcW w:w="1440" w:type="dxa"/>
            <w:tcBorders>
              <w:top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ascii="Helvetica" w:hAnsi="Helvetica" w:cs="Helvetica"/>
              </w:rPr>
              <w:t>read-write</w:t>
            </w:r>
          </w:p>
        </w:tc>
        <w:tc>
          <w:tcPr>
            <w:tcW w:w="1000" w:type="dxa"/>
            <w:tcBorders>
              <w:top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cs="Helvetica"/>
              </w:rPr>
              <w:t>Current</w:t>
            </w:r>
          </w:p>
        </w:tc>
        <w:tc>
          <w:tcPr>
            <w:tcW w:w="2880" w:type="dxa"/>
            <w:tcBorders>
              <w:top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cs="Helvetica"/>
              </w:rPr>
              <w:t>As per MIB</w:t>
            </w:r>
          </w:p>
        </w:tc>
      </w:tr>
    </w:tbl>
    <w:p w:rsidR="00BE0FE6" w:rsidRDefault="00BE0FE6" w:rsidP="00BE0FE6"/>
    <w:p w:rsidR="00BE0FE6" w:rsidRPr="00666F49" w:rsidRDefault="00BE0FE6" w:rsidP="00BE0FE6">
      <w:pPr>
        <w:pStyle w:val="2"/>
        <w:tabs>
          <w:tab w:val="num" w:pos="576"/>
        </w:tabs>
        <w:autoSpaceDE/>
        <w:autoSpaceDN/>
        <w:adjustRightInd/>
        <w:ind w:left="576" w:hanging="576"/>
        <w:jc w:val="both"/>
        <w:textAlignment w:val="auto"/>
      </w:pPr>
      <w:bookmarkStart w:id="871" w:name="_Toc419794530"/>
      <w:r w:rsidRPr="00666F49">
        <w:rPr>
          <w:szCs w:val="21"/>
        </w:rPr>
        <w:t>hh3cDldp2PortStatusTable</w:t>
      </w:r>
      <w:bookmarkEnd w:id="871"/>
    </w:p>
    <w:p w:rsidR="00BE0FE6" w:rsidRPr="004131B0" w:rsidRDefault="00BE0FE6" w:rsidP="00BE0FE6">
      <w:pPr>
        <w:tabs>
          <w:tab w:val="left" w:pos="2331"/>
          <w:tab w:val="left" w:pos="2913"/>
          <w:tab w:val="left" w:pos="3496"/>
        </w:tabs>
      </w:pPr>
      <w:r>
        <w:t>OID of this table is:</w:t>
      </w:r>
      <w:r>
        <w:rPr>
          <w:rFonts w:hint="eastAsia"/>
        </w:rPr>
        <w:t xml:space="preserve"> </w:t>
      </w:r>
      <w:r w:rsidRPr="004131B0">
        <w:rPr>
          <w:rFonts w:ascii="charset0MS Sans Serif" w:hAnsi="charset0MS Sans Serif" w:cs="charset0MS Sans Serif"/>
          <w:color w:val="000000"/>
          <w:sz w:val="18"/>
          <w:szCs w:val="18"/>
        </w:rPr>
        <w:t>1.3.6.1.4.1.25506.2.117.2.2</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822CDE" w:rsidTr="000C729F">
        <w:trPr>
          <w:tblHeader/>
        </w:trPr>
        <w:tc>
          <w:tcPr>
            <w:tcW w:w="3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Name</w:t>
            </w:r>
          </w:p>
        </w:tc>
        <w:tc>
          <w:tcPr>
            <w:tcW w:w="144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Access</w:t>
            </w:r>
          </w:p>
        </w:tc>
        <w:tc>
          <w:tcPr>
            <w:tcW w:w="1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PDS</w:t>
            </w:r>
          </w:p>
        </w:tc>
        <w:tc>
          <w:tcPr>
            <w:tcW w:w="288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Description</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66F49" w:rsidRDefault="00BE0FE6" w:rsidP="000C729F">
            <w:pPr>
              <w:pStyle w:val="TableText"/>
              <w:kinsoku w:val="0"/>
              <w:textAlignment w:val="top"/>
              <w:rPr>
                <w:rFonts w:ascii="Helvetica" w:hAnsi="Helvetica" w:cs="Helvetica"/>
              </w:rPr>
            </w:pPr>
            <w:r w:rsidRPr="00666F49">
              <w:rPr>
                <w:rFonts w:ascii="Helvetica" w:hAnsi="Helvetica" w:cs="Helvetica"/>
              </w:rPr>
              <w:t>hh3cDldp2PortOperStatus</w:t>
            </w:r>
          </w:p>
          <w:p w:rsidR="00BE0FE6" w:rsidRPr="00666F49" w:rsidRDefault="00BE0FE6" w:rsidP="000C729F">
            <w:pPr>
              <w:pStyle w:val="TableText"/>
              <w:kinsoku w:val="0"/>
              <w:textAlignment w:val="top"/>
              <w:rPr>
                <w:rFonts w:cs="Helvetica"/>
              </w:rPr>
            </w:pPr>
            <w:r w:rsidRPr="00666F49">
              <w:rPr>
                <w:rFonts w:cs="Helvetica"/>
              </w:rPr>
              <w:t>(</w:t>
            </w:r>
            <w:r w:rsidRPr="00666F49">
              <w:rPr>
                <w:rFonts w:ascii="Helvetica" w:hAnsi="Helvetica" w:cs="Helvetica"/>
              </w:rPr>
              <w:t>1.3.6.1.4.1.25506.2.117.2.2.1.1</w:t>
            </w:r>
            <w:r w:rsidRPr="00666F49">
              <w:rPr>
                <w:rFonts w:cs="Helvetica"/>
              </w:rPr>
              <w:t>)</w:t>
            </w:r>
          </w:p>
        </w:tc>
        <w:tc>
          <w:tcPr>
            <w:tcW w:w="1440" w:type="dxa"/>
            <w:tcBorders>
              <w:top w:val="single" w:sz="8" w:space="0" w:color="auto"/>
              <w:bottom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cs="Helvetica" w:hint="eastAsia"/>
              </w:rPr>
              <w:t>No</w:t>
            </w:r>
          </w:p>
        </w:tc>
        <w:tc>
          <w:tcPr>
            <w:tcW w:w="2880" w:type="dxa"/>
            <w:tcBorders>
              <w:top w:val="single" w:sz="8" w:space="0" w:color="auto"/>
              <w:bottom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cs="Helvetica"/>
              </w:rPr>
              <w:t>As per MIB</w:t>
            </w:r>
          </w:p>
        </w:tc>
      </w:tr>
      <w:tr w:rsidR="00BE0FE6" w:rsidRPr="00822CDE" w:rsidTr="000C729F">
        <w:trPr>
          <w:tblHeader/>
        </w:trPr>
        <w:tc>
          <w:tcPr>
            <w:tcW w:w="3000" w:type="dxa"/>
            <w:tcBorders>
              <w:top w:val="single" w:sz="8" w:space="0" w:color="auto"/>
            </w:tcBorders>
            <w:shd w:val="clear" w:color="auto" w:fill="auto"/>
          </w:tcPr>
          <w:p w:rsidR="00BE0FE6" w:rsidRPr="00666F49" w:rsidRDefault="00BE0FE6" w:rsidP="000C729F">
            <w:pPr>
              <w:pStyle w:val="TableText"/>
              <w:kinsoku w:val="0"/>
              <w:textAlignment w:val="top"/>
              <w:rPr>
                <w:rFonts w:ascii="Helvetica" w:hAnsi="Helvetica" w:cs="Helvetica"/>
              </w:rPr>
            </w:pPr>
            <w:r w:rsidRPr="00666F49">
              <w:rPr>
                <w:rFonts w:ascii="Helvetica" w:hAnsi="Helvetica" w:cs="Helvetica"/>
              </w:rPr>
              <w:t>hh3cDldp2PortLinkStatus</w:t>
            </w:r>
          </w:p>
          <w:p w:rsidR="00BE0FE6" w:rsidRPr="00666F49" w:rsidRDefault="00BE0FE6" w:rsidP="000C729F">
            <w:pPr>
              <w:pStyle w:val="TableText"/>
              <w:kinsoku w:val="0"/>
              <w:textAlignment w:val="top"/>
              <w:rPr>
                <w:rFonts w:ascii="Helvetica" w:hAnsi="Helvetica" w:cs="Helvetica"/>
              </w:rPr>
            </w:pPr>
            <w:r w:rsidRPr="00666F49">
              <w:rPr>
                <w:rFonts w:cs="Helvetica"/>
              </w:rPr>
              <w:t>(</w:t>
            </w:r>
            <w:r w:rsidRPr="00666F49">
              <w:rPr>
                <w:rFonts w:ascii="Helvetica" w:hAnsi="Helvetica" w:cs="Helvetica"/>
              </w:rPr>
              <w:t>1.3.6.1.4.1.25506.2.117.2.2.1.2</w:t>
            </w:r>
            <w:r w:rsidRPr="00666F49">
              <w:rPr>
                <w:rFonts w:cs="Helvetica"/>
              </w:rPr>
              <w:t>)</w:t>
            </w:r>
          </w:p>
        </w:tc>
        <w:tc>
          <w:tcPr>
            <w:tcW w:w="1440" w:type="dxa"/>
            <w:tcBorders>
              <w:top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ascii="Helvetica" w:hAnsi="Helvetica" w:cs="Helvetica"/>
              </w:rPr>
              <w:t>read-only</w:t>
            </w:r>
          </w:p>
        </w:tc>
        <w:tc>
          <w:tcPr>
            <w:tcW w:w="1000" w:type="dxa"/>
            <w:tcBorders>
              <w:top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cs="Helvetica" w:hint="eastAsia"/>
              </w:rPr>
              <w:t>No</w:t>
            </w:r>
          </w:p>
        </w:tc>
        <w:tc>
          <w:tcPr>
            <w:tcW w:w="2880" w:type="dxa"/>
            <w:tcBorders>
              <w:top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cs="Helvetica"/>
              </w:rPr>
              <w:t>As per MIB</w:t>
            </w:r>
          </w:p>
        </w:tc>
      </w:tr>
    </w:tbl>
    <w:p w:rsidR="00BE0FE6" w:rsidRDefault="00BE0FE6" w:rsidP="00BE0FE6"/>
    <w:p w:rsidR="00BE0FE6" w:rsidRPr="00666F49" w:rsidRDefault="00BE0FE6" w:rsidP="00BE0FE6">
      <w:pPr>
        <w:pStyle w:val="2"/>
        <w:tabs>
          <w:tab w:val="num" w:pos="576"/>
        </w:tabs>
        <w:autoSpaceDE/>
        <w:autoSpaceDN/>
        <w:adjustRightInd/>
        <w:ind w:left="576" w:hanging="576"/>
        <w:jc w:val="both"/>
        <w:textAlignment w:val="auto"/>
      </w:pPr>
      <w:bookmarkStart w:id="872" w:name="_Toc419794531"/>
      <w:r w:rsidRPr="00666F49">
        <w:rPr>
          <w:szCs w:val="21"/>
        </w:rPr>
        <w:t>hh3cDldp2NeighborTable</w:t>
      </w:r>
      <w:bookmarkEnd w:id="872"/>
    </w:p>
    <w:p w:rsidR="00BE0FE6" w:rsidRPr="003B31B6" w:rsidRDefault="00BE0FE6" w:rsidP="00BE0FE6">
      <w:pPr>
        <w:tabs>
          <w:tab w:val="left" w:pos="2331"/>
          <w:tab w:val="left" w:pos="2913"/>
          <w:tab w:val="left" w:pos="3496"/>
        </w:tabs>
      </w:pPr>
      <w:r>
        <w:t>OID of this table is:</w:t>
      </w:r>
      <w:r>
        <w:rPr>
          <w:rFonts w:hint="eastAsia"/>
        </w:rPr>
        <w:t xml:space="preserve"> </w:t>
      </w:r>
      <w:r w:rsidRPr="003B31B6">
        <w:rPr>
          <w:rFonts w:ascii="charset0MS Sans Serif" w:hAnsi="charset0MS Sans Serif" w:cs="charset0MS Sans Serif"/>
          <w:color w:val="000000"/>
          <w:sz w:val="18"/>
          <w:szCs w:val="18"/>
        </w:rPr>
        <w:t>1.3.6.1.4.1.25506.2.117.2.3</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822CDE" w:rsidTr="000C729F">
        <w:trPr>
          <w:tblHeader/>
        </w:trPr>
        <w:tc>
          <w:tcPr>
            <w:tcW w:w="3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Name</w:t>
            </w:r>
          </w:p>
        </w:tc>
        <w:tc>
          <w:tcPr>
            <w:tcW w:w="144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Access</w:t>
            </w:r>
          </w:p>
        </w:tc>
        <w:tc>
          <w:tcPr>
            <w:tcW w:w="1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PDS</w:t>
            </w:r>
          </w:p>
        </w:tc>
        <w:tc>
          <w:tcPr>
            <w:tcW w:w="288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Description</w:t>
            </w:r>
          </w:p>
        </w:tc>
      </w:tr>
      <w:tr w:rsidR="00BE0FE6" w:rsidRPr="00822CDE" w:rsidTr="000C729F">
        <w:trPr>
          <w:tblHeader/>
        </w:trPr>
        <w:tc>
          <w:tcPr>
            <w:tcW w:w="3000" w:type="dxa"/>
            <w:tcBorders>
              <w:top w:val="single" w:sz="12" w:space="0" w:color="auto"/>
              <w:bottom w:val="single" w:sz="8" w:space="0" w:color="auto"/>
            </w:tcBorders>
            <w:shd w:val="clear" w:color="auto" w:fill="auto"/>
          </w:tcPr>
          <w:p w:rsidR="00BE0FE6" w:rsidRPr="00666F49" w:rsidRDefault="00BE0FE6" w:rsidP="000C729F">
            <w:pPr>
              <w:pStyle w:val="TableText"/>
              <w:kinsoku w:val="0"/>
              <w:textAlignment w:val="top"/>
              <w:rPr>
                <w:rFonts w:ascii="Helvetica" w:hAnsi="Helvetica" w:cs="Helvetica"/>
              </w:rPr>
            </w:pPr>
            <w:r w:rsidRPr="00666F49">
              <w:rPr>
                <w:rFonts w:ascii="Helvetica" w:hAnsi="Helvetica" w:cs="Helvetica"/>
              </w:rPr>
              <w:t>hh3cDldp2NeighborBridgeMac</w:t>
            </w:r>
          </w:p>
          <w:p w:rsidR="00BE0FE6" w:rsidRPr="00666F49" w:rsidRDefault="00BE0FE6" w:rsidP="000C729F">
            <w:pPr>
              <w:tabs>
                <w:tab w:val="decimal" w:pos="0"/>
                <w:tab w:val="left" w:pos="2331"/>
                <w:tab w:val="left" w:pos="2913"/>
                <w:tab w:val="left" w:pos="3496"/>
              </w:tabs>
              <w:rPr>
                <w:rFonts w:ascii="Helvetica" w:hAnsi="Helvetica" w:cs="Helvetica"/>
                <w:noProof/>
              </w:rPr>
            </w:pPr>
            <w:r w:rsidRPr="00666F49">
              <w:rPr>
                <w:noProof/>
              </w:rPr>
              <w:t>(</w:t>
            </w:r>
            <w:r w:rsidRPr="00666F49">
              <w:rPr>
                <w:rFonts w:ascii="Helvetica" w:hAnsi="Helvetica" w:cs="Helvetica"/>
                <w:noProof/>
              </w:rPr>
              <w:t>1.3.6.1.4.1.25506.2.117.2.3.1.1</w:t>
            </w:r>
            <w:r w:rsidRPr="00666F49">
              <w:rPr>
                <w:noProof/>
              </w:rPr>
              <w:t>)</w:t>
            </w:r>
          </w:p>
        </w:tc>
        <w:tc>
          <w:tcPr>
            <w:tcW w:w="1440" w:type="dxa"/>
            <w:tcBorders>
              <w:top w:val="single" w:sz="12" w:space="0" w:color="auto"/>
              <w:bottom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cs="Helvetica" w:hint="eastAsia"/>
              </w:rPr>
              <w:t>No</w:t>
            </w:r>
          </w:p>
        </w:tc>
        <w:tc>
          <w:tcPr>
            <w:tcW w:w="2880" w:type="dxa"/>
            <w:tcBorders>
              <w:top w:val="single" w:sz="12" w:space="0" w:color="auto"/>
              <w:bottom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cs="Helvetic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66F49" w:rsidRDefault="00BE0FE6" w:rsidP="000C729F">
            <w:pPr>
              <w:pStyle w:val="TableText"/>
              <w:kinsoku w:val="0"/>
              <w:textAlignment w:val="top"/>
              <w:rPr>
                <w:rFonts w:ascii="Helvetica" w:hAnsi="Helvetica" w:cs="Helvetica"/>
              </w:rPr>
            </w:pPr>
            <w:r w:rsidRPr="00666F49">
              <w:rPr>
                <w:rFonts w:ascii="Helvetica" w:hAnsi="Helvetica" w:cs="Helvetica"/>
              </w:rPr>
              <w:t>hh3cDldp2NeighborPortIndex</w:t>
            </w:r>
          </w:p>
          <w:p w:rsidR="00BE0FE6" w:rsidRPr="00666F49" w:rsidRDefault="00BE0FE6" w:rsidP="000C729F">
            <w:pPr>
              <w:tabs>
                <w:tab w:val="decimal" w:pos="0"/>
                <w:tab w:val="left" w:pos="2331"/>
                <w:tab w:val="left" w:pos="2913"/>
                <w:tab w:val="left" w:pos="3496"/>
              </w:tabs>
              <w:rPr>
                <w:rFonts w:ascii="Helvetica" w:hAnsi="Helvetica" w:cs="Helvetica"/>
                <w:noProof/>
              </w:rPr>
            </w:pPr>
            <w:r w:rsidRPr="00666F49">
              <w:rPr>
                <w:noProof/>
              </w:rPr>
              <w:t>(</w:t>
            </w:r>
            <w:r w:rsidRPr="00666F49">
              <w:rPr>
                <w:rFonts w:ascii="Helvetica" w:hAnsi="Helvetica" w:cs="Helvetica"/>
                <w:noProof/>
              </w:rPr>
              <w:t>1.3.6.1.4.1.25506.2.117.2.3.1.2</w:t>
            </w:r>
            <w:r w:rsidRPr="00666F49">
              <w:rPr>
                <w:noProof/>
              </w:rPr>
              <w:t>)</w:t>
            </w:r>
          </w:p>
        </w:tc>
        <w:tc>
          <w:tcPr>
            <w:tcW w:w="1440" w:type="dxa"/>
            <w:tcBorders>
              <w:top w:val="single" w:sz="8" w:space="0" w:color="auto"/>
              <w:bottom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ascii="Helvetica" w:hAnsi="Helvetica" w:cs="Helvetica"/>
              </w:rPr>
              <w:t>not-accessible</w:t>
            </w:r>
          </w:p>
        </w:tc>
        <w:tc>
          <w:tcPr>
            <w:tcW w:w="1000" w:type="dxa"/>
            <w:tcBorders>
              <w:top w:val="single" w:sz="8" w:space="0" w:color="auto"/>
              <w:bottom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cs="Helvetica" w:hint="eastAsia"/>
              </w:rPr>
              <w:t>No</w:t>
            </w:r>
          </w:p>
        </w:tc>
        <w:tc>
          <w:tcPr>
            <w:tcW w:w="2880" w:type="dxa"/>
            <w:tcBorders>
              <w:top w:val="single" w:sz="8" w:space="0" w:color="auto"/>
              <w:bottom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cs="Helvetic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666F49" w:rsidRDefault="00BE0FE6" w:rsidP="000C729F">
            <w:pPr>
              <w:pStyle w:val="TableText"/>
              <w:kinsoku w:val="0"/>
              <w:textAlignment w:val="top"/>
              <w:rPr>
                <w:rFonts w:ascii="Helvetica" w:hAnsi="Helvetica" w:cs="Helvetica"/>
              </w:rPr>
            </w:pPr>
            <w:r w:rsidRPr="00666F49">
              <w:rPr>
                <w:rFonts w:ascii="Helvetica" w:hAnsi="Helvetica" w:cs="Helvetica"/>
              </w:rPr>
              <w:t>hh3cDldp2NeighborStatus</w:t>
            </w:r>
          </w:p>
          <w:p w:rsidR="00BE0FE6" w:rsidRPr="00666F49" w:rsidRDefault="00BE0FE6" w:rsidP="000C729F">
            <w:pPr>
              <w:pStyle w:val="TableText"/>
              <w:kinsoku w:val="0"/>
              <w:textAlignment w:val="top"/>
              <w:rPr>
                <w:rFonts w:cs="Helvetica"/>
              </w:rPr>
            </w:pPr>
            <w:r w:rsidRPr="00666F49">
              <w:rPr>
                <w:rFonts w:cs="Helvetica"/>
              </w:rPr>
              <w:t>(</w:t>
            </w:r>
            <w:r w:rsidRPr="00666F49">
              <w:rPr>
                <w:rFonts w:ascii="Helvetica" w:hAnsi="Helvetica" w:cs="Helvetica"/>
              </w:rPr>
              <w:t>1.3.6.1.4.1.25506.2.117.2.3.1.3</w:t>
            </w:r>
            <w:r w:rsidRPr="00666F49">
              <w:rPr>
                <w:rFonts w:cs="Helvetica"/>
              </w:rPr>
              <w:t>)</w:t>
            </w:r>
          </w:p>
        </w:tc>
        <w:tc>
          <w:tcPr>
            <w:tcW w:w="1440" w:type="dxa"/>
            <w:tcBorders>
              <w:top w:val="single" w:sz="8" w:space="0" w:color="auto"/>
              <w:bottom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cs="Helvetica" w:hint="eastAsia"/>
              </w:rPr>
              <w:t>No</w:t>
            </w:r>
          </w:p>
        </w:tc>
        <w:tc>
          <w:tcPr>
            <w:tcW w:w="2880" w:type="dxa"/>
            <w:tcBorders>
              <w:top w:val="single" w:sz="8" w:space="0" w:color="auto"/>
              <w:bottom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cs="Helvetica"/>
              </w:rPr>
              <w:t>As per MIB</w:t>
            </w:r>
          </w:p>
        </w:tc>
      </w:tr>
      <w:tr w:rsidR="00BE0FE6" w:rsidRPr="00822CDE" w:rsidTr="000C729F">
        <w:trPr>
          <w:tblHeader/>
        </w:trPr>
        <w:tc>
          <w:tcPr>
            <w:tcW w:w="3000" w:type="dxa"/>
            <w:tcBorders>
              <w:top w:val="single" w:sz="8" w:space="0" w:color="auto"/>
            </w:tcBorders>
            <w:shd w:val="clear" w:color="auto" w:fill="auto"/>
          </w:tcPr>
          <w:p w:rsidR="00BE0FE6" w:rsidRPr="00666F49" w:rsidRDefault="00BE0FE6" w:rsidP="000C729F">
            <w:pPr>
              <w:pStyle w:val="TableText"/>
              <w:kinsoku w:val="0"/>
              <w:textAlignment w:val="top"/>
              <w:rPr>
                <w:rFonts w:ascii="Helvetica" w:hAnsi="Helvetica" w:cs="Helvetica"/>
              </w:rPr>
            </w:pPr>
            <w:r w:rsidRPr="00666F49">
              <w:rPr>
                <w:rFonts w:ascii="Helvetica" w:hAnsi="Helvetica" w:cs="Helvetica"/>
              </w:rPr>
              <w:t>hh3cDldp2NeighborAgingTime</w:t>
            </w:r>
          </w:p>
          <w:p w:rsidR="00BE0FE6" w:rsidRPr="00666F49" w:rsidRDefault="00BE0FE6" w:rsidP="000C729F">
            <w:pPr>
              <w:pStyle w:val="TableText"/>
              <w:kinsoku w:val="0"/>
              <w:textAlignment w:val="top"/>
              <w:rPr>
                <w:rFonts w:ascii="Helvetica" w:hAnsi="Helvetica" w:cs="Helvetica"/>
              </w:rPr>
            </w:pPr>
            <w:r w:rsidRPr="00666F49">
              <w:rPr>
                <w:rFonts w:cs="Helvetica"/>
              </w:rPr>
              <w:t>(</w:t>
            </w:r>
            <w:r w:rsidRPr="00666F49">
              <w:rPr>
                <w:rFonts w:ascii="Helvetica" w:hAnsi="Helvetica" w:cs="Helvetica"/>
              </w:rPr>
              <w:t>1.3.6.1.4.1.25506.2.117.2.3.1.4</w:t>
            </w:r>
            <w:r w:rsidRPr="00666F49">
              <w:rPr>
                <w:rFonts w:cs="Helvetica"/>
              </w:rPr>
              <w:t>)</w:t>
            </w:r>
          </w:p>
        </w:tc>
        <w:tc>
          <w:tcPr>
            <w:tcW w:w="1440" w:type="dxa"/>
            <w:tcBorders>
              <w:top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ascii="Helvetica" w:hAnsi="Helvetica" w:cs="Helvetica"/>
              </w:rPr>
              <w:t>read-only</w:t>
            </w:r>
          </w:p>
        </w:tc>
        <w:tc>
          <w:tcPr>
            <w:tcW w:w="1000" w:type="dxa"/>
            <w:tcBorders>
              <w:top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cs="Helvetica" w:hint="eastAsia"/>
              </w:rPr>
              <w:t>No</w:t>
            </w:r>
          </w:p>
        </w:tc>
        <w:tc>
          <w:tcPr>
            <w:tcW w:w="2880" w:type="dxa"/>
            <w:tcBorders>
              <w:top w:val="single" w:sz="8" w:space="0" w:color="auto"/>
            </w:tcBorders>
            <w:shd w:val="clear" w:color="auto" w:fill="auto"/>
          </w:tcPr>
          <w:p w:rsidR="00BE0FE6" w:rsidRPr="00666F49" w:rsidRDefault="00BE0FE6" w:rsidP="000C729F">
            <w:pPr>
              <w:pStyle w:val="TableText"/>
              <w:kinsoku w:val="0"/>
              <w:textAlignment w:val="top"/>
              <w:rPr>
                <w:rFonts w:cs="Helvetica"/>
              </w:rPr>
            </w:pPr>
            <w:r w:rsidRPr="00666F49">
              <w:rPr>
                <w:rFonts w:cs="Helvetica"/>
              </w:rPr>
              <w:t>As per MIB</w:t>
            </w:r>
          </w:p>
        </w:tc>
      </w:tr>
    </w:tbl>
    <w:p w:rsidR="00BE0FE6" w:rsidRDefault="00BE0FE6" w:rsidP="00BE0FE6">
      <w:pPr>
        <w:spacing w:before="156" w:after="156"/>
        <w:rPr>
          <w:rFonts w:ascii="Helvetica" w:hAnsi="Helvetica" w:cs="Helvetica"/>
        </w:rPr>
      </w:pPr>
    </w:p>
    <w:p w:rsidR="00BE0FE6" w:rsidRPr="009540D9" w:rsidRDefault="00BE0FE6" w:rsidP="00BE0FE6">
      <w:pPr>
        <w:pStyle w:val="1"/>
        <w:tabs>
          <w:tab w:val="num" w:pos="432"/>
        </w:tabs>
        <w:spacing w:before="240" w:after="240"/>
        <w:ind w:left="432" w:hanging="432"/>
        <w:jc w:val="both"/>
        <w:rPr>
          <w:rStyle w:val="16"/>
          <w:rFonts w:ascii="Helvetica" w:hAnsi="Helvetica" w:cs="Helvetica"/>
        </w:rPr>
      </w:pPr>
      <w:bookmarkStart w:id="873" w:name="_Toc104626296"/>
      <w:bookmarkStart w:id="874" w:name="_Toc286687992"/>
      <w:bookmarkStart w:id="875" w:name="_Toc419794532"/>
      <w:r>
        <w:t>HH3C</w:t>
      </w:r>
      <w:r w:rsidRPr="009540D9">
        <w:rPr>
          <w:rStyle w:val="16"/>
          <w:rFonts w:ascii="Helvetica" w:hAnsi="Helvetica" w:cs="Helvetica"/>
        </w:rPr>
        <w:t>-ENTITY-EXT-MIB</w:t>
      </w:r>
      <w:bookmarkEnd w:id="873"/>
      <w:bookmarkEnd w:id="874"/>
      <w:bookmarkEnd w:id="875"/>
      <w:r>
        <w:rPr>
          <w:rStyle w:val="16"/>
          <w:rFonts w:ascii="Helvetica" w:hAnsi="Helvetica" w:cs="Helvetica" w:hint="eastAsia"/>
        </w:rPr>
        <w:t xml:space="preserve"> </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The ENTITY-MIB should be supported before implementing this MIB.</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This MIB is used to describe the extend properties of entity of products.</w:t>
      </w:r>
    </w:p>
    <w:p w:rsidR="00BE0FE6" w:rsidRDefault="00BE0FE6" w:rsidP="00BE0FE6">
      <w:pPr>
        <w:pStyle w:val="2"/>
        <w:tabs>
          <w:tab w:val="num" w:pos="576"/>
        </w:tabs>
        <w:autoSpaceDE/>
        <w:autoSpaceDN/>
        <w:adjustRightInd/>
        <w:ind w:left="576" w:hanging="576"/>
        <w:jc w:val="both"/>
        <w:textAlignment w:val="auto"/>
      </w:pPr>
      <w:bookmarkStart w:id="876" w:name="_Toc286687993"/>
      <w:bookmarkStart w:id="877" w:name="_Toc419794533"/>
      <w:r>
        <w:t>hh3c</w:t>
      </w:r>
      <w:r w:rsidRPr="009540D9">
        <w:t>EntityExtStateTable</w:t>
      </w:r>
      <w:bookmarkEnd w:id="876"/>
      <w:bookmarkEnd w:id="877"/>
    </w:p>
    <w:p w:rsidR="00BE0FE6" w:rsidRPr="009540D9" w:rsidRDefault="00BE0FE6" w:rsidP="00BE0FE6">
      <w:pPr>
        <w:rPr>
          <w:b/>
        </w:rPr>
      </w:pPr>
      <w:r>
        <w:t>OID of this table is: 1.3.6.1.4.1.25506.2.6.1.1.1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00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sidRPr="00522330">
              <w:rPr>
                <w:rFonts w:ascii="Helvetica" w:hAnsi="Helvetica" w:cs="Helvetica"/>
              </w:rPr>
              <w:t xml:space="preserve">EntityExtPhysicalIndex (1.3.6.1.4.1.25506.2.6.1.1.1.1.1) </w:t>
            </w:r>
          </w:p>
        </w:tc>
        <w:tc>
          <w:tcPr>
            <w:tcW w:w="144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accessible-for-notify</w:t>
            </w:r>
          </w:p>
        </w:tc>
        <w:tc>
          <w:tcPr>
            <w:tcW w:w="100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The index of the table, the same as the entPhysicalIndex defined in ENTITY-MIB.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sidRPr="00522330">
              <w:rPr>
                <w:rFonts w:ascii="Helvetica" w:hAnsi="Helvetica" w:cs="Helvetica"/>
              </w:rPr>
              <w:t xml:space="preserve">EntityExtAdminStatus (1.3.6.1.4.1.25506.2.6.1.1.1.1.2)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read-write</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notSupported(1)  and shuttingDown(3) can not be set</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sidRPr="00522330">
              <w:rPr>
                <w:rFonts w:ascii="Helvetica" w:hAnsi="Helvetica" w:cs="Helvetica"/>
              </w:rPr>
              <w:t xml:space="preserve">EntityExtOperStatus (1.3.6.1.4.1.25506.2.6.1.1.1.1.3)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Represent the possible values of operational states. A value of disabled means the entity goes wrong, and cannot be operated. A value of enabled means the entity is partially or fully operable.</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sidRPr="00522330">
              <w:rPr>
                <w:rFonts w:ascii="Helvetica" w:hAnsi="Helvetica" w:cs="Helvetica"/>
              </w:rPr>
              <w:t xml:space="preserve">EntityExtStandbyStatus (1.3.6.1.4.1.25506.2.6.1.1.1.1.4)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sidRPr="00522330">
              <w:rPr>
                <w:rFonts w:ascii="Helvetica" w:hAnsi="Helvetica" w:cs="Helvetica"/>
              </w:rPr>
              <w:t xml:space="preserve">EntityExtAlarmLight (1.3.6.1.4.1.25506.2.6.1.1.1.1.5)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Not supported</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sidRPr="00522330">
              <w:rPr>
                <w:rFonts w:ascii="Helvetica" w:hAnsi="Helvetica" w:cs="Helvetica"/>
              </w:rPr>
              <w:t xml:space="preserve">EntityExtCpuUsage (1.3.6.1.4.1.25506.2.6.1.1.1.1.6)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sidRPr="00522330">
              <w:rPr>
                <w:rFonts w:ascii="Helvetica" w:hAnsi="Helvetica" w:cs="Helvetica"/>
              </w:rPr>
              <w:t xml:space="preserve">EntityExtCpuUsageThreshold (1.3.6.1.4.1.25506.2.6.1.1.1.1.7)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read-write</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sidRPr="00522330">
              <w:rPr>
                <w:rFonts w:ascii="Helvetica" w:hAnsi="Helvetica" w:cs="Helvetica"/>
              </w:rPr>
              <w:t xml:space="preserve">EntityExtMemUsage (1.3.6.1.4.1.25506.2.6.1.1.1.1.8)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sidRPr="00522330">
              <w:rPr>
                <w:rFonts w:ascii="Helvetica" w:hAnsi="Helvetica" w:cs="Helvetica"/>
              </w:rPr>
              <w:t xml:space="preserve">EntityExtMemUsageThreshold (1.3.6.1.4.1.25506.2.6.1.1.1.1.9)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read-write</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sidRPr="00522330">
              <w:rPr>
                <w:rFonts w:ascii="Helvetica" w:hAnsi="Helvetica" w:cs="Helvetica"/>
              </w:rPr>
              <w:t xml:space="preserve">EntityExtMemSize (1.3.6.1.4.1.25506.2.6.1.1.1.1.10)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sidRPr="00522330">
              <w:rPr>
                <w:rFonts w:ascii="Helvetica" w:hAnsi="Helvetica" w:cs="Helvetica"/>
              </w:rPr>
              <w:t xml:space="preserve">EntityExtUpTime (1.3.6.1.4.1.25506.2.6.1.1.1.1.11)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sidRPr="00522330">
              <w:rPr>
                <w:rFonts w:ascii="Helvetica" w:hAnsi="Helvetica" w:cs="Helvetica"/>
              </w:rPr>
              <w:t xml:space="preserve">EntityExtTemperature (1.3.6.1.4.1.25506.2.6.1.1.1.1.12)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EE7E92">
              <w:rPr>
                <w:rFonts w:ascii="Helvetica" w:hAnsi="Helvetica" w:cs="Helvetica" w:hint="eastAsia"/>
              </w:rPr>
              <w:t xml:space="preserve">The invalid value </w:t>
            </w:r>
            <w:r w:rsidRPr="00EE7E92">
              <w:rPr>
                <w:rFonts w:ascii="Helvetica" w:hAnsi="Helvetica" w:cs="Helvetica"/>
              </w:rPr>
              <w:t>is</w:t>
            </w:r>
            <w:r w:rsidRPr="00EE7E92">
              <w:rPr>
                <w:rFonts w:ascii="Helvetica" w:hAnsi="Helvetica" w:cs="Helvetica" w:hint="eastAsia"/>
              </w:rPr>
              <w:t xml:space="preserve"> 65535</w:t>
            </w:r>
            <w:r w:rsidRPr="000378F2">
              <w:rPr>
                <w:rFonts w:ascii="Helvetica" w:hAnsi="Helvetica" w:cs="Helvetica" w:hint="eastAsia"/>
              </w:rPr>
              <w:t>.</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sidRPr="00522330">
              <w:rPr>
                <w:rFonts w:ascii="Helvetica" w:hAnsi="Helvetica" w:cs="Helvetica"/>
              </w:rPr>
              <w:t xml:space="preserve">EntityExtTemperatureThreshold (1.3.6.1.4.1.25506.2.6.1.1.1.1.13)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read-write</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EE7E92">
              <w:rPr>
                <w:rFonts w:ascii="Helvetica" w:hAnsi="Helvetica" w:cs="Helvetica" w:hint="eastAsia"/>
              </w:rPr>
              <w:t xml:space="preserve">The invalid value </w:t>
            </w:r>
            <w:r w:rsidRPr="00EE7E92">
              <w:rPr>
                <w:rFonts w:ascii="Helvetica" w:hAnsi="Helvetica" w:cs="Helvetica"/>
              </w:rPr>
              <w:t>is</w:t>
            </w:r>
            <w:r w:rsidRPr="00EE7E92">
              <w:rPr>
                <w:rFonts w:ascii="Helvetica" w:hAnsi="Helvetica" w:cs="Helvetica" w:hint="eastAsia"/>
              </w:rPr>
              <w:t xml:space="preserve"> 65535.</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sidRPr="00522330">
              <w:rPr>
                <w:rFonts w:ascii="Helvetica" w:hAnsi="Helvetica" w:cs="Helvetica"/>
              </w:rPr>
              <w:t xml:space="preserve">EntityExtVoltage (1.3.6.1.4.1.25506.2.6.1.1.1.1.14)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1D47C5">
              <w:t>Refer to the part ‘Relationship between entity and extend property’</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sidRPr="00522330">
              <w:rPr>
                <w:rFonts w:ascii="Helvetica" w:hAnsi="Helvetica" w:cs="Helvetica"/>
              </w:rPr>
              <w:t xml:space="preserve">EntityExtVoltageLowThreshold (1.3.6.1.4.1.25506.2.6.1.1.1.1.15)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read-write</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D92B25">
              <w:rPr>
                <w:rFonts w:ascii="Helvetica" w:hAnsi="Helvetica" w:cs="Helvetica"/>
              </w:rPr>
              <w:t>Not supported</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sidRPr="00522330">
              <w:rPr>
                <w:rFonts w:ascii="Helvetica" w:hAnsi="Helvetica" w:cs="Helvetica"/>
              </w:rPr>
              <w:t xml:space="preserve">EntityExtVoltageHighThreshold (1.3.6.1.4.1.25506.2.6.1.1.1.1.16)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read-write</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D92B25">
              <w:rPr>
                <w:rFonts w:ascii="Helvetica" w:hAnsi="Helvetica" w:cs="Helvetica"/>
              </w:rPr>
              <w:t>Not supported</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sidRPr="00522330">
              <w:rPr>
                <w:rFonts w:ascii="Helvetica" w:hAnsi="Helvetica" w:cs="Helvetica"/>
              </w:rPr>
              <w:t xml:space="preserve">EntityExtCriticalTemperatureThreshold (1.3.6.1.4.1.25506.2.6.1.1.1.1.17)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read-write</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1D47C5">
              <w:t>Refer to the part ‘Relationship between entity and extend property’</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sidRPr="00522330">
              <w:rPr>
                <w:rFonts w:ascii="Helvetica" w:hAnsi="Helvetica" w:cs="Helvetica"/>
              </w:rPr>
              <w:t xml:space="preserve">EntityExtMacAddress (1.3.6.1.4.1.25506.2.6.1.1.1.1.18)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When the entity is stack, </w:t>
            </w:r>
            <w:r>
              <w:rPr>
                <w:rFonts w:ascii="Helvetica" w:hAnsi="Helvetica" w:cs="Helvetica"/>
              </w:rPr>
              <w:t>hh3c</w:t>
            </w:r>
            <w:r w:rsidRPr="00522330">
              <w:rPr>
                <w:rFonts w:ascii="Helvetica" w:hAnsi="Helvetica" w:cs="Helvetica"/>
              </w:rPr>
              <w:t>EntityExtMacAddress displays BridgeMacAddress.</w:t>
            </w:r>
          </w:p>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When the entity is unit, </w:t>
            </w:r>
            <w:r>
              <w:rPr>
                <w:rFonts w:ascii="Helvetica" w:hAnsi="Helvetica" w:cs="Helvetica"/>
              </w:rPr>
              <w:t>hh3c</w:t>
            </w:r>
            <w:r w:rsidRPr="00522330">
              <w:rPr>
                <w:rFonts w:ascii="Helvetica" w:hAnsi="Helvetica" w:cs="Helvetica"/>
              </w:rPr>
              <w:t>EntityExtMacAddress displays UnitMac.</w:t>
            </w:r>
          </w:p>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When the entity does not support </w:t>
            </w:r>
            <w:r>
              <w:rPr>
                <w:rFonts w:ascii="Helvetica" w:hAnsi="Helvetica" w:cs="Helvetica"/>
              </w:rPr>
              <w:t>hh3c</w:t>
            </w:r>
            <w:r w:rsidRPr="00522330">
              <w:rPr>
                <w:rFonts w:ascii="Helvetica" w:hAnsi="Helvetica" w:cs="Helvetica"/>
              </w:rPr>
              <w:t xml:space="preserve">EntityExtMacAddress, </w:t>
            </w:r>
            <w:r>
              <w:rPr>
                <w:rFonts w:ascii="Helvetica" w:hAnsi="Helvetica" w:cs="Helvetica"/>
              </w:rPr>
              <w:t>hh3c</w:t>
            </w:r>
            <w:r w:rsidRPr="00522330">
              <w:rPr>
                <w:rFonts w:ascii="Helvetica" w:hAnsi="Helvetica" w:cs="Helvetica"/>
              </w:rPr>
              <w:t>EntityExtMacAddress displays "00.00.00.00.00.00"</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sidRPr="00522330">
              <w:rPr>
                <w:rFonts w:ascii="Helvetica" w:hAnsi="Helvetica" w:cs="Helvetica"/>
              </w:rPr>
              <w:t xml:space="preserve">EntityExtErrorStatus (1.3.6.1.4.1.25506.2.6.1.1.1.1.19)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sidRPr="00522330">
              <w:rPr>
                <w:rFonts w:ascii="Helvetica" w:hAnsi="Helvetica" w:cs="Helvetica"/>
              </w:rPr>
              <w:t xml:space="preserve">EntityExtCpuMaxUsage (1.3.6.1.4.1.25506.2.6.1.1.1.1.20)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hint="eastAsi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The maximal CPU usage for the entity in </w:t>
            </w:r>
            <w:r w:rsidRPr="00522330">
              <w:rPr>
                <w:rFonts w:ascii="Helvetica" w:hAnsi="Helvetica" w:cs="Helvetica" w:hint="eastAsia"/>
              </w:rPr>
              <w:t xml:space="preserve">the last one </w:t>
            </w:r>
            <w:r w:rsidRPr="00522330">
              <w:rPr>
                <w:rFonts w:ascii="Helvetica" w:hAnsi="Helvetica" w:cs="Helvetica"/>
              </w:rPr>
              <w:t>minute</w:t>
            </w:r>
            <w:r w:rsidRPr="00522330">
              <w:rPr>
                <w:rFonts w:ascii="Helvetica" w:hAnsi="Helvetica" w:cs="Helvetica" w:hint="eastAsia"/>
              </w:rPr>
              <w:t>s</w:t>
            </w:r>
          </w:p>
        </w:tc>
      </w:tr>
      <w:tr w:rsidR="00BE0FE6" w:rsidRPr="00522330" w:rsidTr="000C729F">
        <w:trPr>
          <w:cantSplit/>
        </w:trPr>
        <w:tc>
          <w:tcPr>
            <w:tcW w:w="3000" w:type="dxa"/>
            <w:shd w:val="clear" w:color="auto" w:fill="auto"/>
            <w:vAlign w:val="center"/>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sidRPr="00522330">
              <w:rPr>
                <w:rFonts w:ascii="Helvetica" w:hAnsi="Helvetica" w:cs="Helvetica"/>
              </w:rPr>
              <w:t xml:space="preserve">EntityExtLowerTemperatureThreshold (1.3.6.1.4.1.25506.2.6.1.1.1.1.21) </w:t>
            </w:r>
          </w:p>
        </w:tc>
        <w:tc>
          <w:tcPr>
            <w:tcW w:w="1440" w:type="dxa"/>
            <w:shd w:val="clear" w:color="auto" w:fill="auto"/>
            <w:vAlign w:val="center"/>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read-write</w:t>
            </w:r>
          </w:p>
        </w:tc>
        <w:tc>
          <w:tcPr>
            <w:tcW w:w="1000" w:type="dxa"/>
            <w:shd w:val="clear" w:color="auto" w:fill="auto"/>
            <w:vAlign w:val="center"/>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vAlign w:val="center"/>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Not supported</w:t>
            </w:r>
          </w:p>
        </w:tc>
      </w:tr>
      <w:tr w:rsidR="00BE0FE6" w:rsidRPr="00522330" w:rsidTr="000C729F">
        <w:trPr>
          <w:cantSplit/>
        </w:trPr>
        <w:tc>
          <w:tcPr>
            <w:tcW w:w="3000" w:type="dxa"/>
            <w:shd w:val="clear" w:color="auto" w:fill="auto"/>
            <w:vAlign w:val="center"/>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sidRPr="00522330">
              <w:rPr>
                <w:rFonts w:ascii="Helvetica" w:hAnsi="Helvetica" w:cs="Helvetica"/>
              </w:rPr>
              <w:t xml:space="preserve">EntityExtShutdownTemperatureThreshold (1.3.6.1.4.1.25506.2.6.1.1.1.1.22) </w:t>
            </w:r>
          </w:p>
        </w:tc>
        <w:tc>
          <w:tcPr>
            <w:tcW w:w="1440" w:type="dxa"/>
            <w:shd w:val="clear" w:color="auto" w:fill="auto"/>
            <w:vAlign w:val="center"/>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read-write</w:t>
            </w:r>
          </w:p>
        </w:tc>
        <w:tc>
          <w:tcPr>
            <w:tcW w:w="1000" w:type="dxa"/>
            <w:shd w:val="clear" w:color="auto" w:fill="auto"/>
            <w:vAlign w:val="center"/>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vAlign w:val="center"/>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Not supported</w:t>
            </w:r>
          </w:p>
        </w:tc>
      </w:tr>
      <w:tr w:rsidR="00BE0FE6" w:rsidRPr="00522330" w:rsidTr="000C729F">
        <w:trPr>
          <w:cantSplit/>
        </w:trPr>
        <w:tc>
          <w:tcPr>
            <w:tcW w:w="3000" w:type="dxa"/>
            <w:shd w:val="clear" w:color="auto" w:fill="auto"/>
            <w:vAlign w:val="center"/>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 xml:space="preserve">hh3cEntityExtPhyMemSize (1.3.6.1.4.1.25506.2.6.1.1.1.1.23) </w:t>
            </w:r>
          </w:p>
        </w:tc>
        <w:tc>
          <w:tcPr>
            <w:tcW w:w="1440" w:type="dxa"/>
            <w:shd w:val="clear" w:color="auto" w:fill="auto"/>
            <w:vAlign w:val="center"/>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read-only</w:t>
            </w:r>
          </w:p>
        </w:tc>
        <w:tc>
          <w:tcPr>
            <w:tcW w:w="1000" w:type="dxa"/>
            <w:shd w:val="clear" w:color="auto" w:fill="auto"/>
            <w:vAlign w:val="center"/>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No</w:t>
            </w:r>
          </w:p>
        </w:tc>
        <w:tc>
          <w:tcPr>
            <w:tcW w:w="2880" w:type="dxa"/>
            <w:shd w:val="clear" w:color="auto" w:fill="auto"/>
            <w:vAlign w:val="center"/>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As per MIB</w:t>
            </w:r>
          </w:p>
        </w:tc>
      </w:tr>
      <w:tr w:rsidR="00BE0FE6" w:rsidRPr="00522330" w:rsidTr="000C729F">
        <w:trPr>
          <w:cantSplit/>
        </w:trPr>
        <w:tc>
          <w:tcPr>
            <w:tcW w:w="3000" w:type="dxa"/>
            <w:shd w:val="clear" w:color="auto" w:fill="auto"/>
            <w:vAlign w:val="center"/>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 xml:space="preserve">hh3cEntityExtPhyCpuFrequency (1.3.6.1.4.1.25506.2.6.1.1.1.1.24) </w:t>
            </w:r>
          </w:p>
        </w:tc>
        <w:tc>
          <w:tcPr>
            <w:tcW w:w="1440" w:type="dxa"/>
            <w:shd w:val="clear" w:color="auto" w:fill="auto"/>
            <w:vAlign w:val="center"/>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read-only</w:t>
            </w:r>
          </w:p>
        </w:tc>
        <w:tc>
          <w:tcPr>
            <w:tcW w:w="1000" w:type="dxa"/>
            <w:shd w:val="clear" w:color="auto" w:fill="auto"/>
            <w:vAlign w:val="center"/>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No</w:t>
            </w:r>
          </w:p>
        </w:tc>
        <w:tc>
          <w:tcPr>
            <w:tcW w:w="2880" w:type="dxa"/>
            <w:shd w:val="clear" w:color="auto" w:fill="auto"/>
            <w:vAlign w:val="center"/>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As per MIB</w:t>
            </w:r>
          </w:p>
        </w:tc>
      </w:tr>
      <w:tr w:rsidR="00BE0FE6" w:rsidRPr="00522330" w:rsidTr="000C729F">
        <w:trPr>
          <w:cantSplit/>
        </w:trPr>
        <w:tc>
          <w:tcPr>
            <w:tcW w:w="3000" w:type="dxa"/>
            <w:shd w:val="clear" w:color="auto" w:fill="auto"/>
            <w:vAlign w:val="center"/>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 xml:space="preserve">hh3cEntityExtFirstUsedDate (1.3.6.1.4.1.25506.2.6.1.1.1.1.25) </w:t>
            </w:r>
          </w:p>
        </w:tc>
        <w:tc>
          <w:tcPr>
            <w:tcW w:w="1440" w:type="dxa"/>
            <w:shd w:val="clear" w:color="auto" w:fill="auto"/>
            <w:vAlign w:val="center"/>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read-only</w:t>
            </w:r>
          </w:p>
        </w:tc>
        <w:tc>
          <w:tcPr>
            <w:tcW w:w="1000" w:type="dxa"/>
            <w:shd w:val="clear" w:color="auto" w:fill="auto"/>
            <w:vAlign w:val="center"/>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hint="eastAsia"/>
              </w:rPr>
              <w:t>No</w:t>
            </w:r>
          </w:p>
        </w:tc>
        <w:tc>
          <w:tcPr>
            <w:tcW w:w="2880" w:type="dxa"/>
            <w:shd w:val="clear" w:color="auto" w:fill="auto"/>
            <w:vAlign w:val="center"/>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As per MIB</w:t>
            </w:r>
          </w:p>
        </w:tc>
      </w:tr>
      <w:tr w:rsidR="00BE0FE6" w:rsidRPr="00522330" w:rsidTr="000C729F">
        <w:trPr>
          <w:cantSplit/>
        </w:trPr>
        <w:tc>
          <w:tcPr>
            <w:tcW w:w="3000" w:type="dxa"/>
            <w:shd w:val="clear" w:color="auto" w:fill="auto"/>
            <w:vAlign w:val="center"/>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hh3cEntityExtCpuAvgUsage, (1.3.6.1.4.1.25506.2.6.1.1.1.1.2</w:t>
            </w:r>
            <w:r w:rsidRPr="000378F2">
              <w:rPr>
                <w:rFonts w:ascii="Helvetica" w:hAnsi="Helvetica" w:cs="Helvetica" w:hint="eastAsia"/>
              </w:rPr>
              <w:t>6</w:t>
            </w:r>
            <w:r w:rsidRPr="000378F2">
              <w:rPr>
                <w:rFonts w:ascii="Helvetica" w:hAnsi="Helvetica" w:cs="Helvetica"/>
              </w:rPr>
              <w:t>)</w:t>
            </w:r>
          </w:p>
        </w:tc>
        <w:tc>
          <w:tcPr>
            <w:tcW w:w="1440" w:type="dxa"/>
            <w:shd w:val="clear" w:color="auto" w:fill="auto"/>
            <w:vAlign w:val="center"/>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read-only</w:t>
            </w:r>
          </w:p>
        </w:tc>
        <w:tc>
          <w:tcPr>
            <w:tcW w:w="1000" w:type="dxa"/>
            <w:shd w:val="clear" w:color="auto" w:fill="auto"/>
            <w:vAlign w:val="center"/>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No</w:t>
            </w:r>
          </w:p>
        </w:tc>
        <w:tc>
          <w:tcPr>
            <w:tcW w:w="2880" w:type="dxa"/>
            <w:shd w:val="clear" w:color="auto" w:fill="auto"/>
            <w:vAlign w:val="center"/>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As per MIB</w:t>
            </w:r>
          </w:p>
        </w:tc>
      </w:tr>
      <w:tr w:rsidR="00BE0FE6" w:rsidRPr="00522330" w:rsidTr="000C729F">
        <w:trPr>
          <w:cantSplit/>
        </w:trPr>
        <w:tc>
          <w:tcPr>
            <w:tcW w:w="3000" w:type="dxa"/>
            <w:shd w:val="clear" w:color="auto" w:fill="auto"/>
            <w:vAlign w:val="center"/>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 xml:space="preserve">hh3cEntityExtMemAvgUsage (1.3.6.1.4.1.25506.2.6.1.1.1.1.27) </w:t>
            </w:r>
          </w:p>
        </w:tc>
        <w:tc>
          <w:tcPr>
            <w:tcW w:w="1440" w:type="dxa"/>
            <w:shd w:val="clear" w:color="auto" w:fill="auto"/>
            <w:vAlign w:val="center"/>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read-only</w:t>
            </w:r>
          </w:p>
        </w:tc>
        <w:tc>
          <w:tcPr>
            <w:tcW w:w="1000" w:type="dxa"/>
            <w:shd w:val="clear" w:color="auto" w:fill="auto"/>
            <w:vAlign w:val="center"/>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No</w:t>
            </w:r>
          </w:p>
        </w:tc>
        <w:tc>
          <w:tcPr>
            <w:tcW w:w="2880" w:type="dxa"/>
            <w:shd w:val="clear" w:color="auto" w:fill="auto"/>
            <w:vAlign w:val="center"/>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As per MIB</w:t>
            </w:r>
          </w:p>
        </w:tc>
      </w:tr>
      <w:tr w:rsidR="00BE0FE6" w:rsidRPr="00522330" w:rsidTr="000C729F">
        <w:trPr>
          <w:cantSplit/>
        </w:trPr>
        <w:tc>
          <w:tcPr>
            <w:tcW w:w="3000" w:type="dxa"/>
            <w:shd w:val="clear" w:color="auto" w:fill="auto"/>
            <w:vAlign w:val="center"/>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 xml:space="preserve">hh3cEntityExtMemType (1.3.6.1.4.1.25506.2.6.1.1.1.1.28) </w:t>
            </w:r>
          </w:p>
        </w:tc>
        <w:tc>
          <w:tcPr>
            <w:tcW w:w="1440" w:type="dxa"/>
            <w:shd w:val="clear" w:color="auto" w:fill="auto"/>
            <w:vAlign w:val="center"/>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read-only</w:t>
            </w:r>
          </w:p>
        </w:tc>
        <w:tc>
          <w:tcPr>
            <w:tcW w:w="1000" w:type="dxa"/>
            <w:shd w:val="clear" w:color="auto" w:fill="auto"/>
            <w:vAlign w:val="center"/>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No</w:t>
            </w:r>
          </w:p>
        </w:tc>
        <w:tc>
          <w:tcPr>
            <w:tcW w:w="2880" w:type="dxa"/>
            <w:shd w:val="clear" w:color="auto" w:fill="auto"/>
            <w:vAlign w:val="center"/>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As per MIB</w:t>
            </w:r>
          </w:p>
        </w:tc>
      </w:tr>
      <w:tr w:rsidR="00BE0FE6" w:rsidRPr="00522330" w:rsidTr="000C729F">
        <w:trPr>
          <w:cantSplit/>
        </w:trPr>
        <w:tc>
          <w:tcPr>
            <w:tcW w:w="3000" w:type="dxa"/>
            <w:shd w:val="clear" w:color="auto" w:fill="auto"/>
            <w:vAlign w:val="center"/>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hh3cEntityExtCriticalLowerTemperatureThreshold(1.3.6.1.4.1.25506.2.6.1.1.1.1.2</w:t>
            </w:r>
            <w:r w:rsidRPr="000378F2">
              <w:rPr>
                <w:rFonts w:ascii="Helvetica" w:hAnsi="Helvetica" w:cs="Helvetica" w:hint="eastAsia"/>
              </w:rPr>
              <w:t>9</w:t>
            </w:r>
            <w:r w:rsidRPr="000378F2">
              <w:rPr>
                <w:rFonts w:ascii="Helvetica" w:hAnsi="Helvetica" w:cs="Helvetica"/>
              </w:rPr>
              <w:t>)</w:t>
            </w:r>
          </w:p>
        </w:tc>
        <w:tc>
          <w:tcPr>
            <w:tcW w:w="1440" w:type="dxa"/>
            <w:shd w:val="clear" w:color="auto" w:fill="auto"/>
            <w:vAlign w:val="center"/>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read-write</w:t>
            </w:r>
          </w:p>
        </w:tc>
        <w:tc>
          <w:tcPr>
            <w:tcW w:w="1000" w:type="dxa"/>
            <w:shd w:val="clear" w:color="auto" w:fill="auto"/>
            <w:vAlign w:val="center"/>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vAlign w:val="center"/>
          </w:tcPr>
          <w:p w:rsidR="00BE0FE6" w:rsidRPr="000378F2" w:rsidRDefault="00BE0FE6" w:rsidP="000C729F">
            <w:pPr>
              <w:pStyle w:val="TableText"/>
              <w:kinsoku w:val="0"/>
              <w:textAlignment w:val="top"/>
              <w:rPr>
                <w:rFonts w:ascii="Helvetica" w:hAnsi="Helvetica" w:cs="Helvetica"/>
              </w:rPr>
            </w:pPr>
            <w:r>
              <w:rPr>
                <w:rFonts w:ascii="Helvetica" w:hAnsi="Helvetica" w:cs="Helvetica" w:hint="eastAsia"/>
              </w:rPr>
              <w:t>Not supported</w:t>
            </w:r>
          </w:p>
        </w:tc>
      </w:tr>
      <w:tr w:rsidR="00BE0FE6" w:rsidRPr="00522330" w:rsidTr="000C729F">
        <w:trPr>
          <w:cantSplit/>
        </w:trPr>
        <w:tc>
          <w:tcPr>
            <w:tcW w:w="3000" w:type="dxa"/>
            <w:shd w:val="clear" w:color="auto" w:fill="auto"/>
            <w:vAlign w:val="center"/>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hh3cEntityExtShutdownLowerTemperatureThreshold(1.3.6.1.4.1.25506.2.6.1.1.1.1.</w:t>
            </w:r>
            <w:r w:rsidRPr="000378F2">
              <w:rPr>
                <w:rFonts w:ascii="Helvetica" w:hAnsi="Helvetica" w:cs="Helvetica" w:hint="eastAsia"/>
              </w:rPr>
              <w:t>30</w:t>
            </w:r>
            <w:r w:rsidRPr="000378F2">
              <w:rPr>
                <w:rFonts w:ascii="Helvetica" w:hAnsi="Helvetica" w:cs="Helvetica"/>
              </w:rPr>
              <w:t>)</w:t>
            </w:r>
          </w:p>
        </w:tc>
        <w:tc>
          <w:tcPr>
            <w:tcW w:w="1440" w:type="dxa"/>
            <w:shd w:val="clear" w:color="auto" w:fill="auto"/>
            <w:vAlign w:val="center"/>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read-write</w:t>
            </w:r>
          </w:p>
        </w:tc>
        <w:tc>
          <w:tcPr>
            <w:tcW w:w="1000" w:type="dxa"/>
            <w:shd w:val="clear" w:color="auto" w:fill="auto"/>
            <w:vAlign w:val="center"/>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vAlign w:val="center"/>
          </w:tcPr>
          <w:p w:rsidR="00BE0FE6" w:rsidRPr="000378F2" w:rsidRDefault="00BE0FE6" w:rsidP="000C729F">
            <w:pPr>
              <w:pStyle w:val="TableText"/>
              <w:kinsoku w:val="0"/>
              <w:textAlignment w:val="top"/>
              <w:rPr>
                <w:rFonts w:ascii="Helvetica" w:hAnsi="Helvetica" w:cs="Helvetica"/>
              </w:rPr>
            </w:pPr>
            <w:r>
              <w:rPr>
                <w:rFonts w:ascii="Helvetica" w:hAnsi="Helvetica" w:cs="Helvetica" w:hint="eastAsia"/>
              </w:rPr>
              <w:t>Not supported</w:t>
            </w:r>
          </w:p>
        </w:tc>
      </w:tr>
    </w:tbl>
    <w:p w:rsidR="00BE0FE6" w:rsidRPr="009540D9" w:rsidRDefault="00BE0FE6" w:rsidP="00BE0FE6">
      <w:pPr>
        <w:spacing w:before="156" w:after="156"/>
        <w:ind w:left="420"/>
        <w:rPr>
          <w:rFonts w:ascii="Helvetica" w:hAnsi="Helvetica" w:cs="Helvetica"/>
        </w:rPr>
      </w:pPr>
      <w:bookmarkStart w:id="878" w:name="_Toc92718379"/>
    </w:p>
    <w:p w:rsidR="00BE0FE6" w:rsidRDefault="00BE0FE6" w:rsidP="00BE0FE6">
      <w:pPr>
        <w:pStyle w:val="2"/>
        <w:tabs>
          <w:tab w:val="num" w:pos="576"/>
        </w:tabs>
        <w:autoSpaceDE/>
        <w:autoSpaceDN/>
        <w:adjustRightInd/>
        <w:ind w:left="576" w:hanging="576"/>
        <w:jc w:val="both"/>
        <w:textAlignment w:val="auto"/>
      </w:pPr>
      <w:bookmarkStart w:id="879" w:name="_Toc286687994"/>
      <w:bookmarkStart w:id="880" w:name="_Toc419794534"/>
      <w:r>
        <w:t>hh3c</w:t>
      </w:r>
      <w:r w:rsidRPr="009540D9">
        <w:t>EntityExtManuTable</w:t>
      </w:r>
      <w:bookmarkEnd w:id="879"/>
      <w:bookmarkEnd w:id="880"/>
    </w:p>
    <w:p w:rsidR="00BE0FE6" w:rsidRPr="009540D9" w:rsidRDefault="00BE0FE6" w:rsidP="00BE0FE6">
      <w:r>
        <w:t>OID of this table is: 1.3.6.1.4.1.25506.2.6.1.2.1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00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sidRPr="00522330">
              <w:rPr>
                <w:rFonts w:ascii="Helvetica" w:hAnsi="Helvetica" w:cs="Helvetica"/>
              </w:rPr>
              <w:t xml:space="preserve">EntityExtManuPhysicalIndex (1.3.6.1.4.1.25506.2.6.1.2.1.1.1) </w:t>
            </w:r>
          </w:p>
        </w:tc>
        <w:tc>
          <w:tcPr>
            <w:tcW w:w="144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accessible-for-notify</w:t>
            </w:r>
          </w:p>
        </w:tc>
        <w:tc>
          <w:tcPr>
            <w:tcW w:w="100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sidRPr="00522330">
              <w:rPr>
                <w:rFonts w:ascii="Helvetica" w:hAnsi="Helvetica" w:cs="Helvetica"/>
              </w:rPr>
              <w:t xml:space="preserve">EntityExtManuSerialNum (1.3.6.1.4.1.25506.2.6.1.2.1.1.2)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sidRPr="00522330">
              <w:rPr>
                <w:rFonts w:ascii="Helvetica" w:hAnsi="Helvetica" w:cs="Helvetica"/>
              </w:rPr>
              <w:t xml:space="preserve">EntityExtManuBuildInfo (1.3.6.1.4.1.25506.2.6.1.2.1.1.3)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sidRPr="00522330">
              <w:rPr>
                <w:rFonts w:ascii="Helvetica" w:hAnsi="Helvetica" w:cs="Helvetica"/>
              </w:rPr>
              <w:t xml:space="preserve">EntityExtManuBOM (1.3.6.1.4.1.25506.2.6.1.2.1.1.4)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sidRPr="00522330">
              <w:rPr>
                <w:rFonts w:ascii="Helvetica" w:hAnsi="Helvetica" w:cs="Helvetica"/>
              </w:rPr>
              <w:t xml:space="preserve">EntityExtMacAddressCount (1.3.6.1.4.1.25506.2.6.1.2.1.1.5)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bl>
    <w:p w:rsidR="00BE0FE6" w:rsidRDefault="00BE0FE6" w:rsidP="00BE0FE6">
      <w:pPr>
        <w:pStyle w:val="TableText"/>
        <w:kinsoku w:val="0"/>
        <w:jc w:val="both"/>
        <w:textAlignment w:val="top"/>
        <w:rPr>
          <w:rFonts w:ascii="Helvetica" w:hAnsi="Helvetica" w:cs="Helvetica"/>
        </w:rPr>
      </w:pPr>
    </w:p>
    <w:p w:rsidR="00BE0FE6" w:rsidRDefault="00BE0FE6" w:rsidP="00BE0FE6">
      <w:pPr>
        <w:pStyle w:val="2"/>
        <w:tabs>
          <w:tab w:val="num" w:pos="576"/>
        </w:tabs>
        <w:autoSpaceDE/>
        <w:autoSpaceDN/>
        <w:adjustRightInd/>
        <w:ind w:left="576" w:hanging="576"/>
        <w:jc w:val="both"/>
        <w:textAlignment w:val="auto"/>
      </w:pPr>
      <w:bookmarkStart w:id="881" w:name="_Toc286687995"/>
      <w:bookmarkStart w:id="882" w:name="_Toc419794535"/>
      <w:r>
        <w:t>hh3c</w:t>
      </w:r>
      <w:r w:rsidRPr="000D3DCF">
        <w:t>EntityExtPowerTable</w:t>
      </w:r>
      <w:bookmarkEnd w:id="881"/>
      <w:bookmarkEnd w:id="882"/>
    </w:p>
    <w:p w:rsidR="00BE0FE6" w:rsidRPr="009540D9" w:rsidRDefault="00BE0FE6" w:rsidP="00BE0FE6">
      <w:r>
        <w:t>OID of this table is: 1.3.6.1.4.1.25506.2.6.1.3.1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F0775" w:rsidTr="000C729F">
        <w:trPr>
          <w:tblHeader/>
        </w:trPr>
        <w:tc>
          <w:tcPr>
            <w:tcW w:w="3000" w:type="dxa"/>
            <w:tcBorders>
              <w:top w:val="single" w:sz="12" w:space="0" w:color="auto"/>
              <w:bottom w:val="single" w:sz="12" w:space="0" w:color="auto"/>
            </w:tcBorders>
            <w:shd w:val="clear" w:color="auto" w:fill="auto"/>
          </w:tcPr>
          <w:p w:rsidR="00BE0FE6" w:rsidRPr="005F0775" w:rsidRDefault="00BE0FE6" w:rsidP="000C729F">
            <w:pPr>
              <w:pStyle w:val="TableHead"/>
            </w:pPr>
            <w:r w:rsidRPr="005F0775">
              <w:t>Name</w:t>
            </w:r>
          </w:p>
        </w:tc>
        <w:tc>
          <w:tcPr>
            <w:tcW w:w="1440" w:type="dxa"/>
            <w:tcBorders>
              <w:top w:val="single" w:sz="12" w:space="0" w:color="auto"/>
              <w:bottom w:val="single" w:sz="12" w:space="0" w:color="auto"/>
            </w:tcBorders>
            <w:shd w:val="clear" w:color="auto" w:fill="auto"/>
          </w:tcPr>
          <w:p w:rsidR="00BE0FE6" w:rsidRPr="005F0775" w:rsidRDefault="00BE0FE6" w:rsidP="000C729F">
            <w:pPr>
              <w:pStyle w:val="TableHead"/>
            </w:pPr>
            <w:r w:rsidRPr="005F0775">
              <w:t>Access</w:t>
            </w:r>
          </w:p>
        </w:tc>
        <w:tc>
          <w:tcPr>
            <w:tcW w:w="1000" w:type="dxa"/>
            <w:tcBorders>
              <w:top w:val="single" w:sz="12" w:space="0" w:color="auto"/>
              <w:bottom w:val="single" w:sz="12" w:space="0" w:color="auto"/>
            </w:tcBorders>
            <w:shd w:val="clear" w:color="auto" w:fill="auto"/>
          </w:tcPr>
          <w:p w:rsidR="00BE0FE6" w:rsidRPr="005F0775" w:rsidRDefault="00BE0FE6" w:rsidP="000C729F">
            <w:pPr>
              <w:pStyle w:val="TableHead"/>
            </w:pPr>
            <w:r w:rsidRPr="005F0775">
              <w:t>PDS</w:t>
            </w:r>
          </w:p>
        </w:tc>
        <w:tc>
          <w:tcPr>
            <w:tcW w:w="2880" w:type="dxa"/>
            <w:tcBorders>
              <w:top w:val="single" w:sz="12" w:space="0" w:color="auto"/>
              <w:bottom w:val="single" w:sz="12" w:space="0" w:color="auto"/>
            </w:tcBorders>
            <w:shd w:val="clear" w:color="auto" w:fill="auto"/>
          </w:tcPr>
          <w:p w:rsidR="00BE0FE6" w:rsidRPr="005F0775" w:rsidRDefault="00BE0FE6" w:rsidP="000C729F">
            <w:pPr>
              <w:pStyle w:val="TableHead"/>
            </w:pPr>
            <w:r w:rsidRPr="005F0775">
              <w:t>Description</w:t>
            </w:r>
          </w:p>
        </w:tc>
      </w:tr>
      <w:tr w:rsidR="00BE0FE6" w:rsidRPr="005F0775" w:rsidTr="000C729F">
        <w:tc>
          <w:tcPr>
            <w:tcW w:w="3000" w:type="dxa"/>
            <w:tcBorders>
              <w:top w:val="single" w:sz="12" w:space="0" w:color="auto"/>
            </w:tcBorders>
            <w:shd w:val="clear" w:color="auto" w:fill="auto"/>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 xml:space="preserve">hh3cEntityExtPowerPhysicalIndex (1.3.6.1.4.1.25506.2.6.1.3.1.1.1) </w:t>
            </w:r>
          </w:p>
        </w:tc>
        <w:tc>
          <w:tcPr>
            <w:tcW w:w="1440" w:type="dxa"/>
            <w:tcBorders>
              <w:top w:val="single" w:sz="12" w:space="0" w:color="auto"/>
            </w:tcBorders>
            <w:shd w:val="clear" w:color="auto" w:fill="auto"/>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accessible-for-notify</w:t>
            </w:r>
          </w:p>
        </w:tc>
        <w:tc>
          <w:tcPr>
            <w:tcW w:w="1000" w:type="dxa"/>
            <w:tcBorders>
              <w:top w:val="single" w:sz="12" w:space="0" w:color="auto"/>
            </w:tcBorders>
            <w:shd w:val="clear" w:color="auto" w:fill="auto"/>
          </w:tcPr>
          <w:p w:rsidR="00BE0FE6" w:rsidRPr="000378F2"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12" w:space="0" w:color="auto"/>
            </w:tcBorders>
            <w:shd w:val="clear" w:color="auto" w:fill="auto"/>
          </w:tcPr>
          <w:p w:rsidR="00BE0FE6" w:rsidRPr="000378F2" w:rsidRDefault="00BE0FE6" w:rsidP="000C729F">
            <w:pPr>
              <w:pStyle w:val="TableText"/>
              <w:kinsoku w:val="0"/>
              <w:textAlignment w:val="top"/>
              <w:rPr>
                <w:rFonts w:ascii="Helvetica" w:hAnsi="Helvetica" w:cs="Helvetica"/>
              </w:rPr>
            </w:pPr>
            <w:r>
              <w:rPr>
                <w:rFonts w:ascii="Helvetica" w:hAnsi="Helvetica" w:cs="Helvetica" w:hint="eastAsia"/>
              </w:rPr>
              <w:t>Not supported</w:t>
            </w:r>
          </w:p>
        </w:tc>
      </w:tr>
      <w:tr w:rsidR="00BE0FE6" w:rsidRPr="005F0775" w:rsidTr="000C729F">
        <w:tc>
          <w:tcPr>
            <w:tcW w:w="3000" w:type="dxa"/>
            <w:shd w:val="clear" w:color="auto" w:fill="auto"/>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 xml:space="preserve">hh3cEntityExtNominalPower (1.3.6.1.4.1.25506.2.6.1.3.1.1.2) </w:t>
            </w:r>
          </w:p>
        </w:tc>
        <w:tc>
          <w:tcPr>
            <w:tcW w:w="1440" w:type="dxa"/>
            <w:shd w:val="clear" w:color="auto" w:fill="auto"/>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read-only</w:t>
            </w:r>
          </w:p>
        </w:tc>
        <w:tc>
          <w:tcPr>
            <w:tcW w:w="1000" w:type="dxa"/>
            <w:shd w:val="clear" w:color="auto" w:fill="auto"/>
          </w:tcPr>
          <w:p w:rsidR="00BE0FE6" w:rsidRPr="000378F2"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0378F2" w:rsidRDefault="00BE0FE6" w:rsidP="000C729F">
            <w:pPr>
              <w:pStyle w:val="TableText"/>
              <w:kinsoku w:val="0"/>
              <w:textAlignment w:val="top"/>
              <w:rPr>
                <w:rFonts w:ascii="Helvetica" w:hAnsi="Helvetica" w:cs="Helvetica"/>
              </w:rPr>
            </w:pPr>
            <w:r>
              <w:rPr>
                <w:rFonts w:ascii="Helvetica" w:hAnsi="Helvetica" w:cs="Helvetica" w:hint="eastAsia"/>
              </w:rPr>
              <w:t>Not supported</w:t>
            </w:r>
          </w:p>
        </w:tc>
      </w:tr>
      <w:tr w:rsidR="00BE0FE6" w:rsidRPr="005F0775" w:rsidTr="000C729F">
        <w:tc>
          <w:tcPr>
            <w:tcW w:w="3000" w:type="dxa"/>
            <w:shd w:val="clear" w:color="auto" w:fill="auto"/>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 xml:space="preserve">hh3cEntityExtCurrentPower (1.3.6.1.4.1.25506.2.6.1.3.1.1.3) </w:t>
            </w:r>
          </w:p>
        </w:tc>
        <w:tc>
          <w:tcPr>
            <w:tcW w:w="1440" w:type="dxa"/>
            <w:shd w:val="clear" w:color="auto" w:fill="auto"/>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read-only</w:t>
            </w:r>
          </w:p>
        </w:tc>
        <w:tc>
          <w:tcPr>
            <w:tcW w:w="1000" w:type="dxa"/>
            <w:shd w:val="clear" w:color="auto" w:fill="auto"/>
          </w:tcPr>
          <w:p w:rsidR="00BE0FE6" w:rsidRPr="000378F2"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F0775" w:rsidTr="000C729F">
        <w:tc>
          <w:tcPr>
            <w:tcW w:w="3000" w:type="dxa"/>
            <w:shd w:val="clear" w:color="auto" w:fill="auto"/>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 xml:space="preserve">hh3cEntityExtAveragePower (1.3.6.1.4.1.25506.2.6.1.3.1.1.4) </w:t>
            </w:r>
          </w:p>
        </w:tc>
        <w:tc>
          <w:tcPr>
            <w:tcW w:w="1440" w:type="dxa"/>
            <w:shd w:val="clear" w:color="auto" w:fill="auto"/>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read-write</w:t>
            </w:r>
          </w:p>
        </w:tc>
        <w:tc>
          <w:tcPr>
            <w:tcW w:w="1000" w:type="dxa"/>
            <w:shd w:val="clear" w:color="auto" w:fill="auto"/>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No</w:t>
            </w:r>
          </w:p>
        </w:tc>
        <w:tc>
          <w:tcPr>
            <w:tcW w:w="2880" w:type="dxa"/>
            <w:shd w:val="clear" w:color="auto" w:fill="auto"/>
          </w:tcPr>
          <w:p w:rsidR="00BE0FE6" w:rsidRPr="000378F2" w:rsidRDefault="00BE0FE6" w:rsidP="000C729F">
            <w:pPr>
              <w:pStyle w:val="TableText"/>
              <w:kinsoku w:val="0"/>
              <w:textAlignment w:val="top"/>
              <w:rPr>
                <w:rFonts w:ascii="Helvetica" w:hAnsi="Helvetica" w:cs="Helvetica"/>
              </w:rPr>
            </w:pPr>
            <w:r>
              <w:rPr>
                <w:rFonts w:ascii="Helvetica" w:hAnsi="Helvetica" w:cs="Helvetica" w:hint="eastAsia"/>
              </w:rPr>
              <w:t>Not supported</w:t>
            </w:r>
          </w:p>
        </w:tc>
      </w:tr>
      <w:tr w:rsidR="00BE0FE6" w:rsidRPr="005F0775" w:rsidTr="000C729F">
        <w:tc>
          <w:tcPr>
            <w:tcW w:w="3000" w:type="dxa"/>
            <w:shd w:val="clear" w:color="auto" w:fill="auto"/>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 xml:space="preserve">hh3cEntityExtPeakPower (1.3.6.1.4.1.25506.2.6.1.3.1.1.5) </w:t>
            </w:r>
          </w:p>
        </w:tc>
        <w:tc>
          <w:tcPr>
            <w:tcW w:w="1440" w:type="dxa"/>
            <w:shd w:val="clear" w:color="auto" w:fill="auto"/>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read-write</w:t>
            </w:r>
          </w:p>
        </w:tc>
        <w:tc>
          <w:tcPr>
            <w:tcW w:w="1000" w:type="dxa"/>
            <w:shd w:val="clear" w:color="auto" w:fill="auto"/>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No</w:t>
            </w:r>
          </w:p>
        </w:tc>
        <w:tc>
          <w:tcPr>
            <w:tcW w:w="2880" w:type="dxa"/>
            <w:shd w:val="clear" w:color="auto" w:fill="auto"/>
          </w:tcPr>
          <w:p w:rsidR="00BE0FE6" w:rsidRPr="000378F2" w:rsidRDefault="00BE0FE6" w:rsidP="000C729F">
            <w:pPr>
              <w:pStyle w:val="TableText"/>
              <w:kinsoku w:val="0"/>
              <w:textAlignment w:val="top"/>
              <w:rPr>
                <w:rFonts w:ascii="Helvetica" w:hAnsi="Helvetica" w:cs="Helvetica"/>
              </w:rPr>
            </w:pPr>
            <w:r>
              <w:rPr>
                <w:rFonts w:ascii="Helvetica" w:hAnsi="Helvetica" w:cs="Helvetica" w:hint="eastAsia"/>
              </w:rPr>
              <w:t>Not supported</w:t>
            </w:r>
          </w:p>
        </w:tc>
      </w:tr>
    </w:tbl>
    <w:p w:rsidR="00BE0FE6" w:rsidRDefault="00BE0FE6" w:rsidP="00BE0FE6">
      <w:pPr>
        <w:pStyle w:val="TableText"/>
        <w:kinsoku w:val="0"/>
        <w:jc w:val="both"/>
        <w:textAlignment w:val="top"/>
        <w:rPr>
          <w:rFonts w:ascii="Helvetica" w:hAnsi="Helvetica" w:cs="Helvetica"/>
        </w:rPr>
      </w:pPr>
    </w:p>
    <w:p w:rsidR="00BE0FE6" w:rsidRDefault="00BE0FE6" w:rsidP="00BE0FE6">
      <w:pPr>
        <w:pStyle w:val="2"/>
        <w:tabs>
          <w:tab w:val="num" w:pos="576"/>
        </w:tabs>
        <w:autoSpaceDE/>
        <w:autoSpaceDN/>
        <w:adjustRightInd/>
        <w:ind w:left="576" w:hanging="576"/>
        <w:jc w:val="both"/>
        <w:textAlignment w:val="auto"/>
      </w:pPr>
      <w:bookmarkStart w:id="883" w:name="_Toc286687996"/>
      <w:bookmarkStart w:id="884" w:name="_Toc419794536"/>
      <w:r>
        <w:t>hh3c</w:t>
      </w:r>
      <w:r w:rsidRPr="00582D8D">
        <w:t>ProcessTable</w:t>
      </w:r>
      <w:bookmarkEnd w:id="883"/>
      <w:bookmarkEnd w:id="884"/>
    </w:p>
    <w:p w:rsidR="00BE0FE6" w:rsidRPr="00582D8D" w:rsidRDefault="00BE0FE6" w:rsidP="00BE0FE6">
      <w:r>
        <w:t>OID of this table is: 1.3.6.1.4.1.25506.2.6.1.4.1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82D8D" w:rsidTr="000C729F">
        <w:trPr>
          <w:tblHeader/>
        </w:trPr>
        <w:tc>
          <w:tcPr>
            <w:tcW w:w="3000" w:type="dxa"/>
            <w:tcBorders>
              <w:top w:val="single" w:sz="12" w:space="0" w:color="auto"/>
              <w:bottom w:val="single" w:sz="12" w:space="0" w:color="auto"/>
            </w:tcBorders>
            <w:shd w:val="clear" w:color="auto" w:fill="auto"/>
          </w:tcPr>
          <w:p w:rsidR="00BE0FE6" w:rsidRPr="00582D8D" w:rsidRDefault="00BE0FE6" w:rsidP="000C729F">
            <w:pPr>
              <w:pStyle w:val="TableHead"/>
            </w:pPr>
            <w:r w:rsidRPr="00582D8D">
              <w:t>Name</w:t>
            </w:r>
          </w:p>
        </w:tc>
        <w:tc>
          <w:tcPr>
            <w:tcW w:w="1440" w:type="dxa"/>
            <w:tcBorders>
              <w:top w:val="single" w:sz="12" w:space="0" w:color="auto"/>
              <w:bottom w:val="single" w:sz="12" w:space="0" w:color="auto"/>
            </w:tcBorders>
            <w:shd w:val="clear" w:color="auto" w:fill="auto"/>
          </w:tcPr>
          <w:p w:rsidR="00BE0FE6" w:rsidRPr="00582D8D" w:rsidRDefault="00BE0FE6" w:rsidP="000C729F">
            <w:pPr>
              <w:pStyle w:val="TableHead"/>
            </w:pPr>
            <w:r w:rsidRPr="00582D8D">
              <w:t>Access</w:t>
            </w:r>
          </w:p>
        </w:tc>
        <w:tc>
          <w:tcPr>
            <w:tcW w:w="1000" w:type="dxa"/>
            <w:tcBorders>
              <w:top w:val="single" w:sz="12" w:space="0" w:color="auto"/>
              <w:bottom w:val="single" w:sz="12" w:space="0" w:color="auto"/>
            </w:tcBorders>
            <w:shd w:val="clear" w:color="auto" w:fill="auto"/>
          </w:tcPr>
          <w:p w:rsidR="00BE0FE6" w:rsidRPr="00582D8D" w:rsidRDefault="00BE0FE6" w:rsidP="000C729F">
            <w:pPr>
              <w:pStyle w:val="TableHead"/>
            </w:pPr>
            <w:r w:rsidRPr="00582D8D">
              <w:t>PDS</w:t>
            </w:r>
          </w:p>
        </w:tc>
        <w:tc>
          <w:tcPr>
            <w:tcW w:w="2880" w:type="dxa"/>
            <w:tcBorders>
              <w:top w:val="single" w:sz="12" w:space="0" w:color="auto"/>
              <w:bottom w:val="single" w:sz="12" w:space="0" w:color="auto"/>
            </w:tcBorders>
            <w:shd w:val="clear" w:color="auto" w:fill="auto"/>
          </w:tcPr>
          <w:p w:rsidR="00BE0FE6" w:rsidRPr="00582D8D" w:rsidRDefault="00BE0FE6" w:rsidP="000C729F">
            <w:pPr>
              <w:pStyle w:val="TableHead"/>
            </w:pPr>
            <w:r w:rsidRPr="00582D8D">
              <w:t>Description</w:t>
            </w:r>
          </w:p>
        </w:tc>
      </w:tr>
      <w:tr w:rsidR="00BE0FE6" w:rsidRPr="00582D8D" w:rsidTr="000C729F">
        <w:trPr>
          <w:tblHeader/>
        </w:trPr>
        <w:tc>
          <w:tcPr>
            <w:tcW w:w="3000" w:type="dxa"/>
            <w:tcBorders>
              <w:top w:val="single" w:sz="12" w:space="0" w:color="auto"/>
            </w:tcBorders>
            <w:shd w:val="clear" w:color="auto" w:fill="auto"/>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 xml:space="preserve">hh3cProcessID (1.3.6.1.4.1.25506.2.6.1.4.1.1.1) </w:t>
            </w:r>
          </w:p>
        </w:tc>
        <w:tc>
          <w:tcPr>
            <w:tcW w:w="1440" w:type="dxa"/>
            <w:tcBorders>
              <w:top w:val="single" w:sz="12" w:space="0" w:color="auto"/>
            </w:tcBorders>
            <w:shd w:val="clear" w:color="auto" w:fill="auto"/>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read-only</w:t>
            </w:r>
          </w:p>
        </w:tc>
        <w:tc>
          <w:tcPr>
            <w:tcW w:w="1000" w:type="dxa"/>
            <w:tcBorders>
              <w:top w:val="single" w:sz="12" w:space="0" w:color="auto"/>
            </w:tcBorders>
            <w:shd w:val="clear" w:color="auto" w:fill="auto"/>
          </w:tcPr>
          <w:p w:rsidR="00BE0FE6" w:rsidRPr="000378F2" w:rsidRDefault="00BE0FE6" w:rsidP="000C729F">
            <w:pPr>
              <w:pStyle w:val="TableText"/>
              <w:kinsoku w:val="0"/>
              <w:textAlignment w:val="top"/>
              <w:rPr>
                <w:rFonts w:ascii="Helvetica" w:hAnsi="Helvetica" w:cs="Helvetica"/>
              </w:rPr>
            </w:pPr>
            <w:r w:rsidRPr="009540D9">
              <w:rPr>
                <w:rFonts w:ascii="Helvetica" w:hAnsi="Helvetica" w:cs="Helvetica"/>
              </w:rPr>
              <w:t>No</w:t>
            </w:r>
            <w:r w:rsidRPr="000378F2" w:rsidDel="00302AF1">
              <w:rPr>
                <w:rFonts w:ascii="Helvetica" w:hAnsi="Helvetica" w:cs="Helvetica" w:hint="eastAsia"/>
              </w:rPr>
              <w:t xml:space="preserve"> </w:t>
            </w:r>
          </w:p>
        </w:tc>
        <w:tc>
          <w:tcPr>
            <w:tcW w:w="2880" w:type="dxa"/>
            <w:tcBorders>
              <w:top w:val="single" w:sz="12" w:space="0" w:color="auto"/>
            </w:tcBorders>
            <w:shd w:val="clear" w:color="auto" w:fill="auto"/>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hint="eastAsia"/>
              </w:rPr>
              <w:t>As per MIB</w:t>
            </w:r>
          </w:p>
        </w:tc>
      </w:tr>
      <w:tr w:rsidR="00BE0FE6" w:rsidRPr="00582D8D" w:rsidTr="000C729F">
        <w:trPr>
          <w:tblHeader/>
        </w:trPr>
        <w:tc>
          <w:tcPr>
            <w:tcW w:w="3000" w:type="dxa"/>
            <w:shd w:val="clear" w:color="auto" w:fill="auto"/>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 xml:space="preserve">hh3cProcessName (1.3.6.1.4.1.25506.2.6.1.4.1.1.2) </w:t>
            </w:r>
          </w:p>
        </w:tc>
        <w:tc>
          <w:tcPr>
            <w:tcW w:w="1440" w:type="dxa"/>
            <w:shd w:val="clear" w:color="auto" w:fill="auto"/>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read-only</w:t>
            </w:r>
          </w:p>
        </w:tc>
        <w:tc>
          <w:tcPr>
            <w:tcW w:w="1000" w:type="dxa"/>
            <w:shd w:val="clear" w:color="auto" w:fill="auto"/>
          </w:tcPr>
          <w:p w:rsidR="00BE0FE6" w:rsidRPr="000378F2" w:rsidRDefault="00BE0FE6" w:rsidP="000C729F">
            <w:pPr>
              <w:pStyle w:val="TableText"/>
              <w:kinsoku w:val="0"/>
              <w:textAlignment w:val="top"/>
              <w:rPr>
                <w:rFonts w:ascii="Helvetica" w:hAnsi="Helvetica" w:cs="Helvetica"/>
              </w:rPr>
            </w:pPr>
            <w:r w:rsidRPr="009540D9">
              <w:rPr>
                <w:rFonts w:ascii="Helvetica" w:hAnsi="Helvetica" w:cs="Helvetica"/>
              </w:rPr>
              <w:t>No</w:t>
            </w:r>
            <w:r w:rsidRPr="000378F2" w:rsidDel="00302AF1">
              <w:rPr>
                <w:rFonts w:ascii="Helvetica" w:hAnsi="Helvetica" w:cs="Helvetica" w:hint="eastAsia"/>
              </w:rPr>
              <w:t xml:space="preserve"> </w:t>
            </w:r>
          </w:p>
        </w:tc>
        <w:tc>
          <w:tcPr>
            <w:tcW w:w="2880" w:type="dxa"/>
            <w:shd w:val="clear" w:color="auto" w:fill="auto"/>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hint="eastAsia"/>
              </w:rPr>
              <w:t>As per MIB</w:t>
            </w:r>
          </w:p>
        </w:tc>
      </w:tr>
      <w:tr w:rsidR="00BE0FE6" w:rsidRPr="00582D8D" w:rsidTr="000C729F">
        <w:trPr>
          <w:tblHeader/>
        </w:trPr>
        <w:tc>
          <w:tcPr>
            <w:tcW w:w="3000" w:type="dxa"/>
            <w:shd w:val="clear" w:color="auto" w:fill="auto"/>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 xml:space="preserve">hh3cProcessUtil5Min (1.3.6.1.4.1.25506.2.6.1.4.1.1.3) </w:t>
            </w:r>
          </w:p>
        </w:tc>
        <w:tc>
          <w:tcPr>
            <w:tcW w:w="1440" w:type="dxa"/>
            <w:shd w:val="clear" w:color="auto" w:fill="auto"/>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rPr>
              <w:t>read-only</w:t>
            </w:r>
          </w:p>
        </w:tc>
        <w:tc>
          <w:tcPr>
            <w:tcW w:w="1000" w:type="dxa"/>
            <w:shd w:val="clear" w:color="auto" w:fill="auto"/>
          </w:tcPr>
          <w:p w:rsidR="00BE0FE6" w:rsidRPr="000378F2" w:rsidRDefault="00BE0FE6" w:rsidP="000C729F">
            <w:pPr>
              <w:pStyle w:val="TableText"/>
              <w:kinsoku w:val="0"/>
              <w:textAlignment w:val="top"/>
              <w:rPr>
                <w:rFonts w:ascii="Helvetica" w:hAnsi="Helvetica" w:cs="Helvetica"/>
              </w:rPr>
            </w:pPr>
            <w:r w:rsidRPr="009540D9">
              <w:rPr>
                <w:rFonts w:ascii="Helvetica" w:hAnsi="Helvetica" w:cs="Helvetica"/>
              </w:rPr>
              <w:t>No</w:t>
            </w:r>
            <w:r w:rsidRPr="000378F2" w:rsidDel="00302AF1">
              <w:rPr>
                <w:rFonts w:ascii="Helvetica" w:hAnsi="Helvetica" w:cs="Helvetica" w:hint="eastAsia"/>
              </w:rPr>
              <w:t xml:space="preserve"> </w:t>
            </w:r>
          </w:p>
        </w:tc>
        <w:tc>
          <w:tcPr>
            <w:tcW w:w="2880" w:type="dxa"/>
            <w:shd w:val="clear" w:color="auto" w:fill="auto"/>
          </w:tcPr>
          <w:p w:rsidR="00BE0FE6" w:rsidRPr="000378F2" w:rsidRDefault="00BE0FE6" w:rsidP="000C729F">
            <w:pPr>
              <w:pStyle w:val="TableText"/>
              <w:kinsoku w:val="0"/>
              <w:textAlignment w:val="top"/>
              <w:rPr>
                <w:rFonts w:ascii="Helvetica" w:hAnsi="Helvetica" w:cs="Helvetica"/>
              </w:rPr>
            </w:pPr>
            <w:r w:rsidRPr="000378F2">
              <w:rPr>
                <w:rFonts w:ascii="Helvetica" w:hAnsi="Helvetica" w:cs="Helvetica" w:hint="eastAsia"/>
              </w:rPr>
              <w:t>As per MIB</w:t>
            </w:r>
          </w:p>
        </w:tc>
      </w:tr>
    </w:tbl>
    <w:p w:rsidR="00BE0FE6" w:rsidRPr="009540D9" w:rsidRDefault="00BE0FE6" w:rsidP="00BE0FE6">
      <w:pPr>
        <w:pStyle w:val="TableText"/>
        <w:kinsoku w:val="0"/>
        <w:jc w:val="both"/>
        <w:textAlignment w:val="top"/>
        <w:rPr>
          <w:rFonts w:ascii="Helvetica" w:hAnsi="Helvetica" w:cs="Helvetica"/>
        </w:rPr>
      </w:pPr>
    </w:p>
    <w:p w:rsidR="00BE0FE6" w:rsidRPr="009540D9" w:rsidRDefault="00BE0FE6" w:rsidP="00BE0FE6">
      <w:pPr>
        <w:pStyle w:val="2"/>
        <w:tabs>
          <w:tab w:val="num" w:pos="576"/>
        </w:tabs>
        <w:autoSpaceDE/>
        <w:autoSpaceDN/>
        <w:adjustRightInd/>
        <w:ind w:left="576" w:hanging="576"/>
        <w:jc w:val="both"/>
        <w:textAlignment w:val="auto"/>
      </w:pPr>
      <w:bookmarkStart w:id="885" w:name="_Toc286687997"/>
      <w:bookmarkStart w:id="886" w:name="_Toc419794537"/>
      <w:r w:rsidRPr="009540D9">
        <w:t>Relationship between entity and extend property</w:t>
      </w:r>
      <w:bookmarkEnd w:id="878"/>
      <w:bookmarkEnd w:id="885"/>
      <w:bookmarkEnd w:id="886"/>
    </w:p>
    <w:p w:rsidR="00BE0FE6" w:rsidRPr="003E47A9" w:rsidRDefault="00BE0FE6" w:rsidP="00BE0FE6">
      <w:r w:rsidRPr="003E47A9">
        <w:rPr>
          <w:rFonts w:hint="eastAsia"/>
        </w:rPr>
        <w:t xml:space="preserve">The relationship between entity and extend property for </w:t>
      </w:r>
      <w:r>
        <w:rPr>
          <w:rFonts w:hint="eastAsia"/>
        </w:rPr>
        <w:t>S5130EI</w:t>
      </w:r>
      <w:r w:rsidRPr="003E47A9">
        <w:rPr>
          <w:rFonts w:hint="eastAsia"/>
        </w:rPr>
        <w:t xml:space="preserve"> products is listed below. In these tables, stack stands for fabric, chassis stands for unit, </w:t>
      </w:r>
      <w:r w:rsidRPr="003E47A9">
        <w:t>and container</w:t>
      </w:r>
      <w:r w:rsidRPr="003E47A9">
        <w:rPr>
          <w:rFonts w:hint="eastAsia"/>
        </w:rPr>
        <w:t xml:space="preserve"> stands for slot or sub-slot, module stands for board or sub-card.</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50"/>
        <w:gridCol w:w="5130"/>
      </w:tblGrid>
      <w:tr w:rsidR="00BE0FE6" w:rsidRPr="009540D9" w:rsidTr="000C729F">
        <w:trPr>
          <w:cantSplit/>
          <w:tblHeader/>
        </w:trPr>
        <w:tc>
          <w:tcPr>
            <w:tcW w:w="2250" w:type="dxa"/>
            <w:tcBorders>
              <w:top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entity</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Pr>
                <w:rFonts w:cs="Helvetica"/>
              </w:rPr>
              <w:t>hh3c</w:t>
            </w:r>
            <w:r w:rsidRPr="009540D9">
              <w:rPr>
                <w:rFonts w:cs="Helvetica"/>
              </w:rPr>
              <w:t>EntityExtAdminStatus (R/W)</w:t>
            </w:r>
          </w:p>
        </w:tc>
      </w:tr>
      <w:tr w:rsidR="00BE0FE6" w:rsidRPr="009540D9" w:rsidTr="000C729F">
        <w:trPr>
          <w:cantSplit/>
        </w:trPr>
        <w:tc>
          <w:tcPr>
            <w:tcW w:w="225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chassis</w:t>
            </w:r>
          </w:p>
        </w:tc>
        <w:tc>
          <w:tcPr>
            <w:tcW w:w="513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backplane</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container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powerSupply</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fan</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sensor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module</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port</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Yes</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stack</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other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unknown</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bl>
    <w:p w:rsidR="00BE0FE6" w:rsidRPr="009540D9" w:rsidRDefault="00BE0FE6" w:rsidP="00BE0FE6">
      <w:pPr>
        <w:spacing w:before="156" w:after="156"/>
        <w:ind w:left="420"/>
        <w:rPr>
          <w:rFonts w:ascii="Helvetica" w:hAnsi="Helvetica" w:cs="Helvetica"/>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50"/>
        <w:gridCol w:w="5130"/>
      </w:tblGrid>
      <w:tr w:rsidR="00BE0FE6" w:rsidRPr="009540D9" w:rsidTr="000C729F">
        <w:trPr>
          <w:cantSplit/>
          <w:tblHeader/>
        </w:trPr>
        <w:tc>
          <w:tcPr>
            <w:tcW w:w="2250" w:type="dxa"/>
            <w:tcBorders>
              <w:top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entity</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Pr>
                <w:rFonts w:cs="Helvetica"/>
              </w:rPr>
              <w:t>hh3c</w:t>
            </w:r>
            <w:r w:rsidRPr="009540D9">
              <w:rPr>
                <w:rFonts w:cs="Helvetica"/>
              </w:rPr>
              <w:t>EntityExtOperStatus (R)</w:t>
            </w:r>
          </w:p>
        </w:tc>
      </w:tr>
      <w:tr w:rsidR="00BE0FE6" w:rsidRPr="009540D9" w:rsidTr="000C729F">
        <w:trPr>
          <w:cantSplit/>
        </w:trPr>
        <w:tc>
          <w:tcPr>
            <w:tcW w:w="225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chassis</w:t>
            </w:r>
          </w:p>
        </w:tc>
        <w:tc>
          <w:tcPr>
            <w:tcW w:w="513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backplane</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container</w:t>
            </w:r>
          </w:p>
        </w:tc>
        <w:tc>
          <w:tcPr>
            <w:tcW w:w="513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Yes</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power Supply</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Yes</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fan</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Yes</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sensor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module</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Yes</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port</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Yes</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stack</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other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unknown</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bl>
    <w:p w:rsidR="00BE0FE6" w:rsidRPr="009540D9" w:rsidRDefault="00BE0FE6" w:rsidP="00BE0FE6">
      <w:pPr>
        <w:spacing w:before="156" w:after="156"/>
        <w:ind w:left="420"/>
        <w:rPr>
          <w:rFonts w:ascii="Helvetica" w:hAnsi="Helvetica" w:cs="Helvetica"/>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50"/>
        <w:gridCol w:w="5130"/>
      </w:tblGrid>
      <w:tr w:rsidR="00BE0FE6" w:rsidRPr="009540D9" w:rsidTr="000C729F">
        <w:trPr>
          <w:cantSplit/>
          <w:tblHeader/>
        </w:trPr>
        <w:tc>
          <w:tcPr>
            <w:tcW w:w="2250" w:type="dxa"/>
            <w:tcBorders>
              <w:top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entity</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Pr>
                <w:rFonts w:cs="Helvetica"/>
              </w:rPr>
              <w:t>hh3c</w:t>
            </w:r>
            <w:r w:rsidRPr="009540D9">
              <w:rPr>
                <w:rFonts w:cs="Helvetica"/>
              </w:rPr>
              <w:t>EntityExtStandbyStatus (R)</w:t>
            </w:r>
          </w:p>
        </w:tc>
      </w:tr>
      <w:tr w:rsidR="00BE0FE6" w:rsidRPr="009540D9" w:rsidTr="000C729F">
        <w:trPr>
          <w:cantSplit/>
        </w:trPr>
        <w:tc>
          <w:tcPr>
            <w:tcW w:w="225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chassis</w:t>
            </w:r>
          </w:p>
        </w:tc>
        <w:tc>
          <w:tcPr>
            <w:tcW w:w="513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backplane</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container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powerSupply</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fan</w:t>
            </w:r>
          </w:p>
        </w:tc>
        <w:tc>
          <w:tcPr>
            <w:tcW w:w="513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sensor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module</w:t>
            </w:r>
          </w:p>
        </w:tc>
        <w:tc>
          <w:tcPr>
            <w:tcW w:w="513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port</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stack</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other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unknown</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bl>
    <w:p w:rsidR="00BE0FE6" w:rsidRPr="009540D9" w:rsidRDefault="00BE0FE6" w:rsidP="00BE0FE6">
      <w:pPr>
        <w:spacing w:before="156" w:after="156"/>
        <w:ind w:left="420"/>
        <w:rPr>
          <w:rFonts w:ascii="Helvetica" w:hAnsi="Helvetica" w:cs="Helvetica"/>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50"/>
        <w:gridCol w:w="5130"/>
      </w:tblGrid>
      <w:tr w:rsidR="00BE0FE6" w:rsidRPr="009540D9" w:rsidTr="000C729F">
        <w:trPr>
          <w:cantSplit/>
          <w:tblHeader/>
        </w:trPr>
        <w:tc>
          <w:tcPr>
            <w:tcW w:w="2250" w:type="dxa"/>
            <w:tcBorders>
              <w:top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entity</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Pr>
                <w:rFonts w:cs="Helvetica"/>
              </w:rPr>
              <w:t>hh3c</w:t>
            </w:r>
            <w:r w:rsidRPr="009540D9">
              <w:rPr>
                <w:rFonts w:cs="Helvetica"/>
              </w:rPr>
              <w:t>EntityExtAlarmLight (R)</w:t>
            </w:r>
          </w:p>
        </w:tc>
      </w:tr>
      <w:tr w:rsidR="00BE0FE6" w:rsidRPr="009540D9" w:rsidTr="000C729F">
        <w:trPr>
          <w:cantSplit/>
        </w:trPr>
        <w:tc>
          <w:tcPr>
            <w:tcW w:w="225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chassis</w:t>
            </w:r>
          </w:p>
        </w:tc>
        <w:tc>
          <w:tcPr>
            <w:tcW w:w="513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backplane</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container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powerSupply</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fan</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sensor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module</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port</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stack</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other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unknown</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bl>
    <w:p w:rsidR="00BE0FE6" w:rsidRPr="009540D9" w:rsidRDefault="00BE0FE6" w:rsidP="00BE0FE6">
      <w:pPr>
        <w:spacing w:before="156" w:after="156"/>
        <w:ind w:left="420"/>
        <w:rPr>
          <w:rFonts w:ascii="Helvetica" w:hAnsi="Helvetica" w:cs="Helvetica"/>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50"/>
        <w:gridCol w:w="5130"/>
      </w:tblGrid>
      <w:tr w:rsidR="00BE0FE6" w:rsidRPr="009540D9" w:rsidTr="000C729F">
        <w:trPr>
          <w:cantSplit/>
          <w:tblHeader/>
        </w:trPr>
        <w:tc>
          <w:tcPr>
            <w:tcW w:w="2250" w:type="dxa"/>
            <w:tcBorders>
              <w:top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entity</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Pr>
                <w:rFonts w:cs="Helvetica"/>
              </w:rPr>
              <w:t>hh3c</w:t>
            </w:r>
            <w:r w:rsidRPr="009540D9">
              <w:rPr>
                <w:rFonts w:cs="Helvetica"/>
              </w:rPr>
              <w:t>EntityExtCpuUsage (R)</w:t>
            </w:r>
          </w:p>
        </w:tc>
      </w:tr>
      <w:tr w:rsidR="00BE0FE6" w:rsidRPr="009540D9" w:rsidTr="000C729F">
        <w:trPr>
          <w:cantSplit/>
        </w:trPr>
        <w:tc>
          <w:tcPr>
            <w:tcW w:w="225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chassis</w:t>
            </w:r>
          </w:p>
        </w:tc>
        <w:tc>
          <w:tcPr>
            <w:tcW w:w="513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backplane</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container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powerSupply</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fan</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sensor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module</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Yes(</w:t>
            </w:r>
            <w:r w:rsidRPr="001D47C5">
              <w:t>the module which has cpu</w:t>
            </w:r>
            <w:r>
              <w:rPr>
                <w:rFonts w:ascii="Helvetica" w:hAnsi="Helvetica" w:cs="Helvetica" w:hint="eastAsia"/>
              </w:rPr>
              <w:t>, and o</w:t>
            </w:r>
            <w:r w:rsidRPr="009540D9">
              <w:rPr>
                <w:rFonts w:ascii="Helvetica" w:hAnsi="Helvetica" w:cs="Helvetica"/>
              </w:rPr>
              <w:t>nly support the Module Level1)</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port</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stack</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other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unknown</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bl>
    <w:p w:rsidR="00BE0FE6" w:rsidRPr="009540D9" w:rsidRDefault="00BE0FE6" w:rsidP="00BE0FE6">
      <w:pPr>
        <w:spacing w:before="156" w:after="156"/>
        <w:ind w:left="420"/>
        <w:rPr>
          <w:rFonts w:ascii="Helvetica" w:hAnsi="Helvetica" w:cs="Helvetica"/>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50"/>
        <w:gridCol w:w="5130"/>
      </w:tblGrid>
      <w:tr w:rsidR="00BE0FE6" w:rsidRPr="009540D9" w:rsidTr="000C729F">
        <w:trPr>
          <w:cantSplit/>
          <w:tblHeader/>
        </w:trPr>
        <w:tc>
          <w:tcPr>
            <w:tcW w:w="2250" w:type="dxa"/>
            <w:tcBorders>
              <w:top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entity</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Pr>
                <w:rFonts w:cs="Helvetica"/>
              </w:rPr>
              <w:t>hh3c</w:t>
            </w:r>
            <w:r w:rsidRPr="009540D9">
              <w:rPr>
                <w:rFonts w:cs="Helvetica"/>
              </w:rPr>
              <w:t>EntityExtCpuUsageThreshold (R/W)</w:t>
            </w:r>
          </w:p>
        </w:tc>
      </w:tr>
      <w:tr w:rsidR="00BE0FE6" w:rsidRPr="009540D9" w:rsidTr="000C729F">
        <w:trPr>
          <w:cantSplit/>
        </w:trPr>
        <w:tc>
          <w:tcPr>
            <w:tcW w:w="225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chassis</w:t>
            </w:r>
          </w:p>
        </w:tc>
        <w:tc>
          <w:tcPr>
            <w:tcW w:w="513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backplane</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container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powerSupply</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fan</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sensor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module</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Yes(</w:t>
            </w:r>
            <w:r w:rsidRPr="001D47C5">
              <w:t>the module which has cpu</w:t>
            </w:r>
            <w:r>
              <w:rPr>
                <w:rFonts w:ascii="Helvetica" w:hAnsi="Helvetica" w:cs="Helvetica" w:hint="eastAsia"/>
              </w:rPr>
              <w:t>, and o</w:t>
            </w:r>
            <w:r w:rsidRPr="009540D9">
              <w:rPr>
                <w:rFonts w:ascii="Helvetica" w:hAnsi="Helvetica" w:cs="Helvetica"/>
              </w:rPr>
              <w:t>nly support the Module Level1)</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port</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stack</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other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unknown</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bl>
    <w:p w:rsidR="00BE0FE6" w:rsidRPr="009540D9" w:rsidRDefault="00BE0FE6" w:rsidP="00BE0FE6">
      <w:pPr>
        <w:spacing w:before="156" w:after="156"/>
        <w:ind w:left="420"/>
        <w:rPr>
          <w:rFonts w:ascii="Helvetica" w:hAnsi="Helvetica" w:cs="Helvetica"/>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50"/>
        <w:gridCol w:w="5130"/>
      </w:tblGrid>
      <w:tr w:rsidR="00BE0FE6" w:rsidRPr="009540D9" w:rsidTr="000C729F">
        <w:trPr>
          <w:cantSplit/>
          <w:tblHeader/>
        </w:trPr>
        <w:tc>
          <w:tcPr>
            <w:tcW w:w="2250" w:type="dxa"/>
            <w:tcBorders>
              <w:top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entity</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Pr>
                <w:rFonts w:cs="Helvetica"/>
              </w:rPr>
              <w:t>hh3c</w:t>
            </w:r>
            <w:r w:rsidRPr="009540D9">
              <w:rPr>
                <w:rFonts w:cs="Helvetica"/>
              </w:rPr>
              <w:t>EntityExtMemUsage (R)</w:t>
            </w:r>
          </w:p>
        </w:tc>
      </w:tr>
      <w:tr w:rsidR="00BE0FE6" w:rsidRPr="009540D9" w:rsidTr="000C729F">
        <w:trPr>
          <w:cantSplit/>
        </w:trPr>
        <w:tc>
          <w:tcPr>
            <w:tcW w:w="225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chassis</w:t>
            </w:r>
          </w:p>
        </w:tc>
        <w:tc>
          <w:tcPr>
            <w:tcW w:w="513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backplane</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container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powerSupply</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fan</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sensor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module</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Yes(</w:t>
            </w:r>
            <w:r w:rsidRPr="001D47C5">
              <w:t xml:space="preserve">the module which has </w:t>
            </w:r>
            <w:r>
              <w:rPr>
                <w:rFonts w:hint="eastAsia"/>
              </w:rPr>
              <w:t>memory</w:t>
            </w:r>
            <w:r>
              <w:rPr>
                <w:rFonts w:ascii="Helvetica" w:hAnsi="Helvetica" w:cs="Helvetica" w:hint="eastAsia"/>
              </w:rPr>
              <w:t>, and o</w:t>
            </w:r>
            <w:r w:rsidRPr="009540D9">
              <w:rPr>
                <w:rFonts w:ascii="Helvetica" w:hAnsi="Helvetica" w:cs="Helvetica"/>
              </w:rPr>
              <w:t>nly support the Module Level1)</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port</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stack</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other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unknown</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bl>
    <w:p w:rsidR="00BE0FE6" w:rsidRPr="009540D9" w:rsidRDefault="00BE0FE6" w:rsidP="00BE0FE6">
      <w:pPr>
        <w:spacing w:before="156" w:after="156"/>
        <w:ind w:left="420"/>
        <w:rPr>
          <w:rFonts w:ascii="Helvetica" w:hAnsi="Helvetica" w:cs="Helvetica"/>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50"/>
        <w:gridCol w:w="5130"/>
      </w:tblGrid>
      <w:tr w:rsidR="00BE0FE6" w:rsidRPr="009540D9" w:rsidTr="000C729F">
        <w:trPr>
          <w:cantSplit/>
          <w:tblHeader/>
        </w:trPr>
        <w:tc>
          <w:tcPr>
            <w:tcW w:w="2250" w:type="dxa"/>
            <w:tcBorders>
              <w:top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entity</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Pr>
                <w:rFonts w:cs="Helvetica"/>
              </w:rPr>
              <w:t>hh3c</w:t>
            </w:r>
            <w:r w:rsidRPr="009540D9">
              <w:rPr>
                <w:rFonts w:cs="Helvetica"/>
              </w:rPr>
              <w:t>EntityExtMemUsageThreshold(R/W)</w:t>
            </w:r>
          </w:p>
        </w:tc>
      </w:tr>
      <w:tr w:rsidR="00BE0FE6" w:rsidRPr="009540D9" w:rsidTr="000C729F">
        <w:trPr>
          <w:cantSplit/>
        </w:trPr>
        <w:tc>
          <w:tcPr>
            <w:tcW w:w="225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chassis</w:t>
            </w:r>
          </w:p>
        </w:tc>
        <w:tc>
          <w:tcPr>
            <w:tcW w:w="513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backplane</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container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powerSupply</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fan</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sensor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module</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Yes(</w:t>
            </w:r>
            <w:r w:rsidRPr="001D47C5">
              <w:t xml:space="preserve">the module which has </w:t>
            </w:r>
            <w:r>
              <w:rPr>
                <w:rFonts w:hint="eastAsia"/>
              </w:rPr>
              <w:t>memory</w:t>
            </w:r>
            <w:r>
              <w:rPr>
                <w:rFonts w:ascii="Helvetica" w:hAnsi="Helvetica" w:cs="Helvetica" w:hint="eastAsia"/>
              </w:rPr>
              <w:t>, and o</w:t>
            </w:r>
            <w:r w:rsidRPr="009540D9">
              <w:rPr>
                <w:rFonts w:ascii="Helvetica" w:hAnsi="Helvetica" w:cs="Helvetica"/>
              </w:rPr>
              <w:t>nly support the Module Level1)</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port</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stack</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other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unknown</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bl>
    <w:p w:rsidR="00BE0FE6" w:rsidRPr="009540D9" w:rsidRDefault="00BE0FE6" w:rsidP="00BE0FE6">
      <w:pPr>
        <w:spacing w:before="156" w:after="156"/>
        <w:ind w:left="420"/>
        <w:rPr>
          <w:rFonts w:ascii="Helvetica" w:hAnsi="Helvetica" w:cs="Helvetica"/>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50"/>
        <w:gridCol w:w="5130"/>
      </w:tblGrid>
      <w:tr w:rsidR="00BE0FE6" w:rsidRPr="009540D9" w:rsidTr="000C729F">
        <w:trPr>
          <w:cantSplit/>
          <w:tblHeader/>
        </w:trPr>
        <w:tc>
          <w:tcPr>
            <w:tcW w:w="2250" w:type="dxa"/>
            <w:tcBorders>
              <w:top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entity</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Pr>
                <w:rFonts w:cs="Helvetica"/>
              </w:rPr>
              <w:t>hh3c</w:t>
            </w:r>
            <w:r w:rsidRPr="009540D9">
              <w:rPr>
                <w:rFonts w:cs="Helvetica"/>
              </w:rPr>
              <w:t>EntityExtMemSize (R)</w:t>
            </w:r>
          </w:p>
        </w:tc>
      </w:tr>
      <w:tr w:rsidR="00BE0FE6" w:rsidRPr="009540D9" w:rsidTr="000C729F">
        <w:trPr>
          <w:cantSplit/>
        </w:trPr>
        <w:tc>
          <w:tcPr>
            <w:tcW w:w="225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chassis</w:t>
            </w:r>
          </w:p>
        </w:tc>
        <w:tc>
          <w:tcPr>
            <w:tcW w:w="513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backplane</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container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powerSupply</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fan</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sensor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module</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Yes(</w:t>
            </w:r>
            <w:r w:rsidRPr="001D47C5">
              <w:t xml:space="preserve">the module which has </w:t>
            </w:r>
            <w:r>
              <w:rPr>
                <w:rFonts w:hint="eastAsia"/>
              </w:rPr>
              <w:t>memory</w:t>
            </w:r>
            <w:r>
              <w:rPr>
                <w:rFonts w:ascii="Helvetica" w:hAnsi="Helvetica" w:cs="Helvetica" w:hint="eastAsia"/>
              </w:rPr>
              <w:t>, and o</w:t>
            </w:r>
            <w:r w:rsidRPr="009540D9">
              <w:rPr>
                <w:rFonts w:ascii="Helvetica" w:hAnsi="Helvetica" w:cs="Helvetica"/>
              </w:rPr>
              <w:t>nly support the Module Level1)</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port</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stack</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other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unknown</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bl>
    <w:p w:rsidR="00BE0FE6" w:rsidRPr="009540D9" w:rsidRDefault="00BE0FE6" w:rsidP="00BE0FE6">
      <w:pPr>
        <w:spacing w:before="156" w:after="156"/>
        <w:ind w:left="420"/>
        <w:rPr>
          <w:rFonts w:ascii="Helvetica" w:hAnsi="Helvetica" w:cs="Helvetica"/>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50"/>
        <w:gridCol w:w="5130"/>
      </w:tblGrid>
      <w:tr w:rsidR="00BE0FE6" w:rsidRPr="009540D9" w:rsidTr="000C729F">
        <w:trPr>
          <w:cantSplit/>
          <w:tblHeader/>
        </w:trPr>
        <w:tc>
          <w:tcPr>
            <w:tcW w:w="2250" w:type="dxa"/>
            <w:tcBorders>
              <w:top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entity</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Pr>
                <w:rFonts w:cs="Helvetica"/>
              </w:rPr>
              <w:t>hh3c</w:t>
            </w:r>
            <w:r w:rsidRPr="009540D9">
              <w:rPr>
                <w:rFonts w:cs="Helvetica"/>
              </w:rPr>
              <w:t>EntityExtUpTime (R)</w:t>
            </w:r>
          </w:p>
        </w:tc>
      </w:tr>
      <w:tr w:rsidR="00BE0FE6" w:rsidRPr="009540D9" w:rsidTr="000C729F">
        <w:trPr>
          <w:cantSplit/>
        </w:trPr>
        <w:tc>
          <w:tcPr>
            <w:tcW w:w="225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chassis</w:t>
            </w:r>
          </w:p>
        </w:tc>
        <w:tc>
          <w:tcPr>
            <w:tcW w:w="513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Yes</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backplane</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container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powerSupply</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fan</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sensor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module</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port</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stack</w:t>
            </w:r>
          </w:p>
        </w:tc>
        <w:tc>
          <w:tcPr>
            <w:tcW w:w="513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other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unknown</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bl>
    <w:p w:rsidR="00BE0FE6" w:rsidRPr="009540D9" w:rsidRDefault="00BE0FE6" w:rsidP="00BE0FE6">
      <w:pPr>
        <w:spacing w:before="156" w:after="156"/>
        <w:ind w:left="420"/>
        <w:rPr>
          <w:rFonts w:ascii="Helvetica" w:hAnsi="Helvetica" w:cs="Helvetica"/>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50"/>
        <w:gridCol w:w="5130"/>
      </w:tblGrid>
      <w:tr w:rsidR="00BE0FE6" w:rsidRPr="009540D9" w:rsidTr="000C729F">
        <w:trPr>
          <w:cantSplit/>
          <w:tblHeader/>
        </w:trPr>
        <w:tc>
          <w:tcPr>
            <w:tcW w:w="2250" w:type="dxa"/>
            <w:tcBorders>
              <w:top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entity</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Pr>
                <w:rFonts w:cs="Helvetica"/>
              </w:rPr>
              <w:t>hh3c</w:t>
            </w:r>
            <w:r w:rsidRPr="009540D9">
              <w:rPr>
                <w:rFonts w:cs="Helvetica"/>
              </w:rPr>
              <w:t>EntityExtTemperature (R)</w:t>
            </w:r>
          </w:p>
        </w:tc>
      </w:tr>
      <w:tr w:rsidR="00BE0FE6" w:rsidRPr="009540D9" w:rsidTr="000C729F">
        <w:trPr>
          <w:cantSplit/>
        </w:trPr>
        <w:tc>
          <w:tcPr>
            <w:tcW w:w="225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chassis</w:t>
            </w:r>
          </w:p>
        </w:tc>
        <w:tc>
          <w:tcPr>
            <w:tcW w:w="513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backplane</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container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powerSupply</w:t>
            </w:r>
          </w:p>
        </w:tc>
        <w:tc>
          <w:tcPr>
            <w:tcW w:w="513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fan</w:t>
            </w:r>
          </w:p>
        </w:tc>
        <w:tc>
          <w:tcPr>
            <w:tcW w:w="513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sensor</w:t>
            </w:r>
          </w:p>
        </w:tc>
        <w:tc>
          <w:tcPr>
            <w:tcW w:w="513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Yes</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module</w:t>
            </w:r>
          </w:p>
        </w:tc>
        <w:tc>
          <w:tcPr>
            <w:tcW w:w="513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port</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stack</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other</w:t>
            </w:r>
          </w:p>
        </w:tc>
        <w:tc>
          <w:tcPr>
            <w:tcW w:w="513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unknown</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bl>
    <w:p w:rsidR="00BE0FE6" w:rsidRPr="009540D9" w:rsidRDefault="00BE0FE6" w:rsidP="00BE0FE6">
      <w:pPr>
        <w:spacing w:before="156" w:after="156"/>
        <w:ind w:left="420"/>
        <w:rPr>
          <w:rFonts w:ascii="Helvetica" w:hAnsi="Helvetica" w:cs="Helvetica"/>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50"/>
        <w:gridCol w:w="5130"/>
      </w:tblGrid>
      <w:tr w:rsidR="00BE0FE6" w:rsidRPr="009540D9" w:rsidTr="000C729F">
        <w:trPr>
          <w:cantSplit/>
          <w:tblHeader/>
        </w:trPr>
        <w:tc>
          <w:tcPr>
            <w:tcW w:w="2250" w:type="dxa"/>
            <w:tcBorders>
              <w:top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entity</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Pr>
                <w:rFonts w:cs="Helvetica"/>
              </w:rPr>
              <w:t>hh3c</w:t>
            </w:r>
            <w:r w:rsidRPr="009540D9">
              <w:rPr>
                <w:rFonts w:cs="Helvetica"/>
              </w:rPr>
              <w:t>EntityExtTemperatureThreshold(R/W)</w:t>
            </w:r>
          </w:p>
        </w:tc>
      </w:tr>
      <w:tr w:rsidR="00BE0FE6" w:rsidRPr="009540D9" w:rsidTr="000C729F">
        <w:trPr>
          <w:cantSplit/>
        </w:trPr>
        <w:tc>
          <w:tcPr>
            <w:tcW w:w="225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chassis</w:t>
            </w:r>
          </w:p>
        </w:tc>
        <w:tc>
          <w:tcPr>
            <w:tcW w:w="513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backplane</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container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powerSupply</w:t>
            </w:r>
          </w:p>
        </w:tc>
        <w:tc>
          <w:tcPr>
            <w:tcW w:w="513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fan</w:t>
            </w:r>
          </w:p>
        </w:tc>
        <w:tc>
          <w:tcPr>
            <w:tcW w:w="513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sensor</w:t>
            </w:r>
          </w:p>
        </w:tc>
        <w:tc>
          <w:tcPr>
            <w:tcW w:w="513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Yes</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module</w:t>
            </w:r>
          </w:p>
        </w:tc>
        <w:tc>
          <w:tcPr>
            <w:tcW w:w="513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port</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stack</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other</w:t>
            </w:r>
          </w:p>
        </w:tc>
        <w:tc>
          <w:tcPr>
            <w:tcW w:w="5130"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unknown</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bl>
    <w:p w:rsidR="00BE0FE6" w:rsidRPr="009540D9" w:rsidRDefault="00BE0FE6" w:rsidP="00BE0FE6">
      <w:pPr>
        <w:spacing w:before="156" w:after="156"/>
        <w:ind w:left="420"/>
        <w:rPr>
          <w:rFonts w:ascii="Helvetica" w:hAnsi="Helvetica" w:cs="Helvetica"/>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50"/>
        <w:gridCol w:w="5130"/>
      </w:tblGrid>
      <w:tr w:rsidR="00BE0FE6" w:rsidRPr="009540D9" w:rsidTr="000C729F">
        <w:trPr>
          <w:cantSplit/>
          <w:tblHeader/>
        </w:trPr>
        <w:tc>
          <w:tcPr>
            <w:tcW w:w="2250" w:type="dxa"/>
            <w:tcBorders>
              <w:top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entity</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Pr>
                <w:rFonts w:cs="Helvetica"/>
              </w:rPr>
              <w:t>hh3c</w:t>
            </w:r>
            <w:r w:rsidRPr="009540D9">
              <w:rPr>
                <w:rFonts w:cs="Helvetica"/>
              </w:rPr>
              <w:t>EntityExtVoltage(R)</w:t>
            </w:r>
          </w:p>
        </w:tc>
      </w:tr>
      <w:tr w:rsidR="00BE0FE6" w:rsidRPr="009540D9" w:rsidTr="000C729F">
        <w:trPr>
          <w:cantSplit/>
        </w:trPr>
        <w:tc>
          <w:tcPr>
            <w:tcW w:w="225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chassis</w:t>
            </w:r>
          </w:p>
        </w:tc>
        <w:tc>
          <w:tcPr>
            <w:tcW w:w="513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backplane</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container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powerSupply</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fan</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sensor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module</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port</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stack</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other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unknown</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bl>
    <w:p w:rsidR="00BE0FE6" w:rsidRPr="009540D9" w:rsidRDefault="00BE0FE6" w:rsidP="00BE0FE6">
      <w:pPr>
        <w:spacing w:before="156" w:after="156"/>
        <w:ind w:left="420"/>
        <w:rPr>
          <w:rFonts w:ascii="Helvetica" w:hAnsi="Helvetica" w:cs="Helvetica"/>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50"/>
        <w:gridCol w:w="5130"/>
      </w:tblGrid>
      <w:tr w:rsidR="00BE0FE6" w:rsidRPr="009540D9" w:rsidTr="000C729F">
        <w:trPr>
          <w:cantSplit/>
          <w:tblHeader/>
        </w:trPr>
        <w:tc>
          <w:tcPr>
            <w:tcW w:w="2250" w:type="dxa"/>
            <w:tcBorders>
              <w:top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entity</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Pr>
                <w:rFonts w:cs="Helvetica"/>
              </w:rPr>
              <w:t>hh3c</w:t>
            </w:r>
            <w:r w:rsidRPr="009540D9">
              <w:rPr>
                <w:rFonts w:cs="Helvetica"/>
              </w:rPr>
              <w:t>EntityExtVoltageLowThreshold(R/W)</w:t>
            </w:r>
          </w:p>
        </w:tc>
      </w:tr>
      <w:tr w:rsidR="00BE0FE6" w:rsidRPr="009540D9" w:rsidTr="000C729F">
        <w:trPr>
          <w:cantSplit/>
        </w:trPr>
        <w:tc>
          <w:tcPr>
            <w:tcW w:w="225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chassis</w:t>
            </w:r>
          </w:p>
        </w:tc>
        <w:tc>
          <w:tcPr>
            <w:tcW w:w="513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backplane</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container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powerSupply</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fan</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sensor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module</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port</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stack</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other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unknown</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bl>
    <w:p w:rsidR="00BE0FE6" w:rsidRPr="009540D9" w:rsidRDefault="00BE0FE6" w:rsidP="00BE0FE6">
      <w:pPr>
        <w:spacing w:before="156" w:after="156"/>
        <w:ind w:left="420"/>
        <w:rPr>
          <w:rFonts w:ascii="Helvetica" w:hAnsi="Helvetica" w:cs="Helvetica"/>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50"/>
        <w:gridCol w:w="5130"/>
      </w:tblGrid>
      <w:tr w:rsidR="00BE0FE6" w:rsidRPr="009540D9" w:rsidTr="000C729F">
        <w:trPr>
          <w:cantSplit/>
          <w:tblHeader/>
        </w:trPr>
        <w:tc>
          <w:tcPr>
            <w:tcW w:w="2250" w:type="dxa"/>
            <w:tcBorders>
              <w:top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entity</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Pr>
                <w:rFonts w:cs="Helvetica"/>
              </w:rPr>
              <w:t>hh3c</w:t>
            </w:r>
            <w:r w:rsidRPr="009540D9">
              <w:rPr>
                <w:rFonts w:cs="Helvetica"/>
              </w:rPr>
              <w:t>EntityExtVoltageHighThreshold(R/W)</w:t>
            </w:r>
          </w:p>
        </w:tc>
      </w:tr>
      <w:tr w:rsidR="00BE0FE6" w:rsidRPr="009540D9" w:rsidTr="000C729F">
        <w:trPr>
          <w:cantSplit/>
        </w:trPr>
        <w:tc>
          <w:tcPr>
            <w:tcW w:w="225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chassis</w:t>
            </w:r>
          </w:p>
        </w:tc>
        <w:tc>
          <w:tcPr>
            <w:tcW w:w="513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backplane</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container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powerSupply</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fan</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sensor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module</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port</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stack</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other</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25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unknown</w:t>
            </w:r>
          </w:p>
        </w:tc>
        <w:tc>
          <w:tcPr>
            <w:tcW w:w="513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bl>
    <w:p w:rsidR="00BE0FE6" w:rsidRPr="009540D9" w:rsidRDefault="00BE0FE6" w:rsidP="00BE0FE6">
      <w:pPr>
        <w:spacing w:before="156" w:after="156"/>
        <w:ind w:left="420"/>
        <w:rPr>
          <w:rFonts w:ascii="Helvetica" w:hAnsi="Helvetica" w:cs="Helvetica"/>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10"/>
        <w:gridCol w:w="5145"/>
      </w:tblGrid>
      <w:tr w:rsidR="00BE0FE6" w:rsidRPr="009540D9" w:rsidTr="000C729F">
        <w:trPr>
          <w:cantSplit/>
          <w:tblHeader/>
        </w:trPr>
        <w:tc>
          <w:tcPr>
            <w:tcW w:w="2310" w:type="dxa"/>
            <w:tcBorders>
              <w:top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entity</w:t>
            </w:r>
          </w:p>
        </w:tc>
        <w:tc>
          <w:tcPr>
            <w:tcW w:w="5145" w:type="dxa"/>
            <w:tcBorders>
              <w:top w:val="single" w:sz="12" w:space="0" w:color="auto"/>
              <w:left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Pr>
                <w:rFonts w:cs="Helvetica"/>
              </w:rPr>
              <w:t>hh3c</w:t>
            </w:r>
            <w:r w:rsidRPr="009540D9">
              <w:rPr>
                <w:rFonts w:cs="Helvetica"/>
              </w:rPr>
              <w:t>EntityExtCriticalTemperatureThreshold(R/W)</w:t>
            </w:r>
          </w:p>
        </w:tc>
      </w:tr>
      <w:tr w:rsidR="00BE0FE6" w:rsidRPr="009540D9" w:rsidTr="000C729F">
        <w:trPr>
          <w:cantSplit/>
        </w:trPr>
        <w:tc>
          <w:tcPr>
            <w:tcW w:w="231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chassis</w:t>
            </w:r>
          </w:p>
        </w:tc>
        <w:tc>
          <w:tcPr>
            <w:tcW w:w="5145"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backplane</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container</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powerSupply</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fan</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sensor</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Yes</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module</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port</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stack</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other</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unknown</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bl>
    <w:p w:rsidR="00BE0FE6" w:rsidRPr="009540D9" w:rsidRDefault="00BE0FE6" w:rsidP="00BE0FE6">
      <w:pPr>
        <w:spacing w:before="156" w:after="156"/>
        <w:ind w:left="420"/>
        <w:rPr>
          <w:rFonts w:ascii="Helvetica" w:hAnsi="Helvetica" w:cs="Helvetica"/>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10"/>
        <w:gridCol w:w="5145"/>
      </w:tblGrid>
      <w:tr w:rsidR="00BE0FE6" w:rsidRPr="009540D9" w:rsidTr="000C729F">
        <w:trPr>
          <w:cantSplit/>
          <w:tblHeader/>
        </w:trPr>
        <w:tc>
          <w:tcPr>
            <w:tcW w:w="2310" w:type="dxa"/>
            <w:tcBorders>
              <w:top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entity</w:t>
            </w:r>
          </w:p>
        </w:tc>
        <w:tc>
          <w:tcPr>
            <w:tcW w:w="5145" w:type="dxa"/>
            <w:tcBorders>
              <w:top w:val="single" w:sz="12" w:space="0" w:color="auto"/>
              <w:left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Pr>
                <w:rFonts w:cs="Helvetica"/>
              </w:rPr>
              <w:t>hh3c</w:t>
            </w:r>
            <w:r w:rsidRPr="009540D9">
              <w:rPr>
                <w:rFonts w:cs="Helvetica"/>
              </w:rPr>
              <w:t>EntityExtMacAddress</w:t>
            </w:r>
            <w:r>
              <w:rPr>
                <w:rFonts w:cs="Helvetica"/>
              </w:rPr>
              <w:t xml:space="preserve"> (</w:t>
            </w:r>
            <w:r>
              <w:rPr>
                <w:rFonts w:cs="Helvetica" w:hint="eastAsia"/>
              </w:rPr>
              <w:t>R</w:t>
            </w:r>
            <w:r>
              <w:rPr>
                <w:rFonts w:cs="Helvetica"/>
              </w:rPr>
              <w:t xml:space="preserve">) </w:t>
            </w:r>
          </w:p>
        </w:tc>
      </w:tr>
      <w:tr w:rsidR="00BE0FE6" w:rsidRPr="009540D9" w:rsidTr="000C729F">
        <w:trPr>
          <w:cantSplit/>
        </w:trPr>
        <w:tc>
          <w:tcPr>
            <w:tcW w:w="231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chassis</w:t>
            </w:r>
          </w:p>
        </w:tc>
        <w:tc>
          <w:tcPr>
            <w:tcW w:w="5145"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Yes</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backplane</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container</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powerSupply</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fan</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sensor</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module</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port</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stack</w:t>
            </w:r>
          </w:p>
        </w:tc>
        <w:tc>
          <w:tcPr>
            <w:tcW w:w="5145"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other</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unknown</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bl>
    <w:p w:rsidR="00BE0FE6" w:rsidRPr="009540D9" w:rsidRDefault="00BE0FE6" w:rsidP="00BE0FE6">
      <w:pPr>
        <w:spacing w:before="156" w:after="156"/>
        <w:ind w:left="420"/>
        <w:rPr>
          <w:rFonts w:ascii="Helvetica" w:hAnsi="Helvetica" w:cs="Helvetica"/>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10"/>
        <w:gridCol w:w="5145"/>
      </w:tblGrid>
      <w:tr w:rsidR="00BE0FE6" w:rsidRPr="009540D9" w:rsidTr="000C729F">
        <w:trPr>
          <w:cantSplit/>
          <w:tblHeader/>
        </w:trPr>
        <w:tc>
          <w:tcPr>
            <w:tcW w:w="2310" w:type="dxa"/>
            <w:tcBorders>
              <w:top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entity</w:t>
            </w:r>
          </w:p>
        </w:tc>
        <w:tc>
          <w:tcPr>
            <w:tcW w:w="5145" w:type="dxa"/>
            <w:tcBorders>
              <w:top w:val="single" w:sz="12" w:space="0" w:color="auto"/>
              <w:left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Pr>
                <w:rFonts w:cs="Helvetica"/>
              </w:rPr>
              <w:t>hh3c</w:t>
            </w:r>
            <w:r w:rsidRPr="009540D9">
              <w:rPr>
                <w:rFonts w:cs="Helvetica"/>
              </w:rPr>
              <w:t>EntityExtErrorStatus</w:t>
            </w:r>
            <w:r>
              <w:rPr>
                <w:rFonts w:cs="Helvetica"/>
              </w:rPr>
              <w:t xml:space="preserve"> (</w:t>
            </w:r>
            <w:r>
              <w:rPr>
                <w:rFonts w:cs="Helvetica" w:hint="eastAsia"/>
              </w:rPr>
              <w:t>R</w:t>
            </w:r>
            <w:r>
              <w:rPr>
                <w:rFonts w:cs="Helvetica"/>
              </w:rPr>
              <w:t xml:space="preserve">) </w:t>
            </w:r>
          </w:p>
        </w:tc>
      </w:tr>
      <w:tr w:rsidR="00BE0FE6" w:rsidRPr="009540D9" w:rsidTr="000C729F">
        <w:trPr>
          <w:cantSplit/>
        </w:trPr>
        <w:tc>
          <w:tcPr>
            <w:tcW w:w="231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chassis</w:t>
            </w:r>
          </w:p>
        </w:tc>
        <w:tc>
          <w:tcPr>
            <w:tcW w:w="5145"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backplane</w:t>
            </w:r>
          </w:p>
        </w:tc>
        <w:tc>
          <w:tcPr>
            <w:tcW w:w="5145"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container</w:t>
            </w:r>
          </w:p>
        </w:tc>
        <w:tc>
          <w:tcPr>
            <w:tcW w:w="5145"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powerSupply</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Yes</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fan</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Yes</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sensor</w:t>
            </w:r>
          </w:p>
        </w:tc>
        <w:tc>
          <w:tcPr>
            <w:tcW w:w="5145"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Yes</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module</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port</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Yes</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stack</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other</w:t>
            </w:r>
          </w:p>
        </w:tc>
        <w:tc>
          <w:tcPr>
            <w:tcW w:w="5145"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unknown</w:t>
            </w:r>
          </w:p>
        </w:tc>
        <w:tc>
          <w:tcPr>
            <w:tcW w:w="5145"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r>
    </w:tbl>
    <w:p w:rsidR="00BE0FE6" w:rsidRPr="009540D9" w:rsidRDefault="00BE0FE6" w:rsidP="00BE0FE6">
      <w:pPr>
        <w:spacing w:before="156" w:after="156"/>
        <w:ind w:left="420"/>
        <w:rPr>
          <w:rFonts w:ascii="Helvetica" w:hAnsi="Helvetica" w:cs="Helvetica"/>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10"/>
        <w:gridCol w:w="5145"/>
      </w:tblGrid>
      <w:tr w:rsidR="00BE0FE6" w:rsidRPr="009540D9" w:rsidTr="000C729F">
        <w:trPr>
          <w:cantSplit/>
          <w:tblHeader/>
        </w:trPr>
        <w:tc>
          <w:tcPr>
            <w:tcW w:w="2310" w:type="dxa"/>
            <w:tcBorders>
              <w:top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entity</w:t>
            </w:r>
          </w:p>
        </w:tc>
        <w:tc>
          <w:tcPr>
            <w:tcW w:w="5145" w:type="dxa"/>
            <w:tcBorders>
              <w:top w:val="single" w:sz="12" w:space="0" w:color="auto"/>
              <w:left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Pr>
                <w:rFonts w:cs="Helvetica"/>
              </w:rPr>
              <w:t>hh3c</w:t>
            </w:r>
            <w:r w:rsidRPr="009540D9">
              <w:rPr>
                <w:rFonts w:cs="Helvetica"/>
              </w:rPr>
              <w:t>EntityExtManuSerialNum</w:t>
            </w:r>
            <w:r>
              <w:rPr>
                <w:rFonts w:cs="Helvetica"/>
              </w:rPr>
              <w:t xml:space="preserve"> (</w:t>
            </w:r>
            <w:r>
              <w:rPr>
                <w:rFonts w:cs="Helvetica" w:hint="eastAsia"/>
              </w:rPr>
              <w:t>R</w:t>
            </w:r>
            <w:r>
              <w:rPr>
                <w:rFonts w:cs="Helvetica"/>
              </w:rPr>
              <w:t xml:space="preserve">) </w:t>
            </w:r>
          </w:p>
        </w:tc>
      </w:tr>
      <w:tr w:rsidR="00BE0FE6" w:rsidRPr="009540D9" w:rsidTr="000C729F">
        <w:trPr>
          <w:cantSplit/>
        </w:trPr>
        <w:tc>
          <w:tcPr>
            <w:tcW w:w="231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chassis</w:t>
            </w:r>
          </w:p>
        </w:tc>
        <w:tc>
          <w:tcPr>
            <w:tcW w:w="5145"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Yes</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backplane</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container</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powerSupply</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fan</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sensor</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module</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Yes</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port</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cpu</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bl>
    <w:p w:rsidR="00BE0FE6" w:rsidRPr="009540D9" w:rsidRDefault="00BE0FE6" w:rsidP="00BE0FE6">
      <w:pPr>
        <w:spacing w:before="156" w:after="156"/>
        <w:ind w:left="420"/>
        <w:rPr>
          <w:rFonts w:ascii="Helvetica" w:hAnsi="Helvetica" w:cs="Helvetica"/>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10"/>
        <w:gridCol w:w="5145"/>
      </w:tblGrid>
      <w:tr w:rsidR="00BE0FE6" w:rsidRPr="009540D9" w:rsidTr="000C729F">
        <w:trPr>
          <w:cantSplit/>
          <w:tblHeader/>
        </w:trPr>
        <w:tc>
          <w:tcPr>
            <w:tcW w:w="2310" w:type="dxa"/>
            <w:tcBorders>
              <w:top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entity</w:t>
            </w:r>
          </w:p>
        </w:tc>
        <w:tc>
          <w:tcPr>
            <w:tcW w:w="5145" w:type="dxa"/>
            <w:tcBorders>
              <w:top w:val="single" w:sz="12" w:space="0" w:color="auto"/>
              <w:left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Pr>
                <w:rFonts w:cs="Helvetica"/>
              </w:rPr>
              <w:t>hh3c</w:t>
            </w:r>
            <w:r w:rsidRPr="009540D9">
              <w:rPr>
                <w:rFonts w:cs="Helvetica"/>
              </w:rPr>
              <w:t>EntityExtManuBuildInfo</w:t>
            </w:r>
            <w:r>
              <w:rPr>
                <w:rFonts w:cs="Helvetica"/>
              </w:rPr>
              <w:t xml:space="preserve"> (</w:t>
            </w:r>
            <w:r>
              <w:rPr>
                <w:rFonts w:cs="Helvetica" w:hint="eastAsia"/>
              </w:rPr>
              <w:t>R</w:t>
            </w:r>
            <w:r>
              <w:rPr>
                <w:rFonts w:cs="Helvetica"/>
              </w:rPr>
              <w:t xml:space="preserve">) </w:t>
            </w:r>
          </w:p>
        </w:tc>
      </w:tr>
      <w:tr w:rsidR="00BE0FE6" w:rsidRPr="009540D9" w:rsidTr="000C729F">
        <w:trPr>
          <w:cantSplit/>
        </w:trPr>
        <w:tc>
          <w:tcPr>
            <w:tcW w:w="231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chassis</w:t>
            </w:r>
          </w:p>
        </w:tc>
        <w:tc>
          <w:tcPr>
            <w:tcW w:w="5145"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Yes</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backplane</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container</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powerSupply</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fan</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sensor</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module</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Yes</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port</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cpu</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bl>
    <w:p w:rsidR="00BE0FE6" w:rsidRPr="009540D9" w:rsidRDefault="00BE0FE6" w:rsidP="00BE0FE6">
      <w:pPr>
        <w:spacing w:before="156" w:after="156"/>
        <w:ind w:left="420"/>
        <w:rPr>
          <w:rFonts w:ascii="Helvetica" w:hAnsi="Helvetica" w:cs="Helvetica"/>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10"/>
        <w:gridCol w:w="5145"/>
      </w:tblGrid>
      <w:tr w:rsidR="00BE0FE6" w:rsidRPr="009540D9" w:rsidTr="000C729F">
        <w:trPr>
          <w:cantSplit/>
          <w:tblHeader/>
        </w:trPr>
        <w:tc>
          <w:tcPr>
            <w:tcW w:w="2310" w:type="dxa"/>
            <w:tcBorders>
              <w:top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entity</w:t>
            </w:r>
          </w:p>
        </w:tc>
        <w:tc>
          <w:tcPr>
            <w:tcW w:w="5145" w:type="dxa"/>
            <w:tcBorders>
              <w:top w:val="single" w:sz="12" w:space="0" w:color="auto"/>
              <w:left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Pr>
                <w:rFonts w:cs="Helvetica"/>
              </w:rPr>
              <w:t>hh3c</w:t>
            </w:r>
            <w:r w:rsidRPr="009540D9">
              <w:rPr>
                <w:rFonts w:cs="Helvetica"/>
              </w:rPr>
              <w:t>EntityExtMacAddressCount</w:t>
            </w:r>
            <w:r>
              <w:rPr>
                <w:rFonts w:cs="Helvetica"/>
              </w:rPr>
              <w:t xml:space="preserve"> (</w:t>
            </w:r>
            <w:r>
              <w:rPr>
                <w:rFonts w:cs="Helvetica" w:hint="eastAsia"/>
              </w:rPr>
              <w:t>R</w:t>
            </w:r>
            <w:r>
              <w:rPr>
                <w:rFonts w:cs="Helvetica"/>
              </w:rPr>
              <w:t xml:space="preserve">) </w:t>
            </w:r>
          </w:p>
        </w:tc>
      </w:tr>
      <w:tr w:rsidR="00BE0FE6" w:rsidRPr="009540D9" w:rsidTr="000C729F">
        <w:trPr>
          <w:cantSplit/>
        </w:trPr>
        <w:tc>
          <w:tcPr>
            <w:tcW w:w="231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chassis</w:t>
            </w:r>
          </w:p>
        </w:tc>
        <w:tc>
          <w:tcPr>
            <w:tcW w:w="5145"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Yes</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backplane</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container</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powerSupply</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fan</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sensor</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module</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Yes</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port</w:t>
            </w:r>
          </w:p>
        </w:tc>
        <w:tc>
          <w:tcPr>
            <w:tcW w:w="5145" w:type="dxa"/>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cpu</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bl>
    <w:p w:rsidR="00BE0FE6" w:rsidRPr="009540D9" w:rsidRDefault="00BE0FE6" w:rsidP="00BE0FE6">
      <w:pPr>
        <w:spacing w:before="156" w:after="156"/>
        <w:ind w:left="420"/>
        <w:rPr>
          <w:rFonts w:ascii="Helvetica" w:hAnsi="Helvetica" w:cs="Helvetica"/>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10"/>
        <w:gridCol w:w="5145"/>
      </w:tblGrid>
      <w:tr w:rsidR="00BE0FE6" w:rsidRPr="009540D9" w:rsidTr="000C729F">
        <w:trPr>
          <w:cantSplit/>
          <w:tblHeader/>
        </w:trPr>
        <w:tc>
          <w:tcPr>
            <w:tcW w:w="2310" w:type="dxa"/>
            <w:tcBorders>
              <w:top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sidRPr="009540D9">
              <w:rPr>
                <w:rFonts w:cs="Helvetica"/>
              </w:rPr>
              <w:t>entity</w:t>
            </w:r>
          </w:p>
        </w:tc>
        <w:tc>
          <w:tcPr>
            <w:tcW w:w="5145" w:type="dxa"/>
            <w:tcBorders>
              <w:top w:val="single" w:sz="12" w:space="0" w:color="auto"/>
              <w:left w:val="single" w:sz="12" w:space="0" w:color="auto"/>
              <w:bottom w:val="single" w:sz="12" w:space="0" w:color="auto"/>
              <w:right w:val="single" w:sz="12" w:space="0" w:color="auto"/>
            </w:tcBorders>
            <w:shd w:val="clear" w:color="auto" w:fill="auto"/>
          </w:tcPr>
          <w:p w:rsidR="00BE0FE6" w:rsidRPr="009540D9" w:rsidRDefault="00BE0FE6" w:rsidP="000C729F">
            <w:pPr>
              <w:pStyle w:val="TableHead"/>
              <w:rPr>
                <w:rFonts w:cs="Helvetica"/>
              </w:rPr>
            </w:pPr>
            <w:r>
              <w:rPr>
                <w:rFonts w:cs="Helvetica"/>
              </w:rPr>
              <w:t>hh3c</w:t>
            </w:r>
            <w:r w:rsidRPr="009540D9">
              <w:rPr>
                <w:rFonts w:cs="Helvetica"/>
              </w:rPr>
              <w:t>EntityExtManuBOM</w:t>
            </w:r>
            <w:r>
              <w:rPr>
                <w:rFonts w:cs="Helvetica"/>
              </w:rPr>
              <w:t xml:space="preserve"> (</w:t>
            </w:r>
            <w:r>
              <w:rPr>
                <w:rFonts w:cs="Helvetica" w:hint="eastAsia"/>
              </w:rPr>
              <w:t>R</w:t>
            </w:r>
            <w:r>
              <w:rPr>
                <w:rFonts w:cs="Helvetica"/>
              </w:rPr>
              <w:t xml:space="preserve">) </w:t>
            </w:r>
          </w:p>
        </w:tc>
      </w:tr>
      <w:tr w:rsidR="00BE0FE6" w:rsidRPr="009540D9" w:rsidTr="000C729F">
        <w:trPr>
          <w:cantSplit/>
        </w:trPr>
        <w:tc>
          <w:tcPr>
            <w:tcW w:w="2310"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chassis</w:t>
            </w:r>
          </w:p>
        </w:tc>
        <w:tc>
          <w:tcPr>
            <w:tcW w:w="5145" w:type="dxa"/>
            <w:tcBorders>
              <w:top w:val="single" w:sz="12" w:space="0" w:color="auto"/>
            </w:tcBorders>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Yes</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backplane</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container</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powerSupply</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fan</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sensor</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module</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Yes</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port</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r w:rsidR="00BE0FE6" w:rsidRPr="009540D9" w:rsidTr="000C729F">
        <w:trPr>
          <w:cantSplit/>
        </w:trPr>
        <w:tc>
          <w:tcPr>
            <w:tcW w:w="2310"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cpu</w:t>
            </w:r>
          </w:p>
        </w:tc>
        <w:tc>
          <w:tcPr>
            <w:tcW w:w="5145" w:type="dxa"/>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r>
    </w:tbl>
    <w:p w:rsidR="00BE0FE6" w:rsidRPr="00774FEC" w:rsidRDefault="00BE0FE6" w:rsidP="00BE0FE6">
      <w:pPr>
        <w:spacing w:before="156" w:after="156"/>
        <w:ind w:left="420"/>
        <w:rPr>
          <w:rFonts w:ascii="Helvetica" w:hAnsi="Helvetica" w:cs="Helvetica"/>
        </w:rPr>
      </w:pPr>
    </w:p>
    <w:p w:rsidR="00BE0FE6" w:rsidRPr="009540D9" w:rsidRDefault="00BE0FE6" w:rsidP="00BE0FE6">
      <w:pPr>
        <w:pStyle w:val="1"/>
        <w:tabs>
          <w:tab w:val="num" w:pos="432"/>
        </w:tabs>
        <w:spacing w:before="240" w:after="240"/>
        <w:ind w:left="432" w:hanging="432"/>
        <w:jc w:val="both"/>
      </w:pPr>
      <w:bookmarkStart w:id="887" w:name="_Toc104626379"/>
      <w:bookmarkStart w:id="888" w:name="_Toc286687998"/>
      <w:bookmarkStart w:id="889" w:name="_Toc419794538"/>
      <w:r>
        <w:t>HH3C</w:t>
      </w:r>
      <w:r w:rsidRPr="009540D9">
        <w:t>-ENTRELATION-MIB</w:t>
      </w:r>
      <w:bookmarkEnd w:id="887"/>
      <w:bookmarkEnd w:id="888"/>
      <w:bookmarkEnd w:id="889"/>
    </w:p>
    <w:p w:rsidR="00BE0FE6" w:rsidRDefault="00BE0FE6" w:rsidP="00BE0FE6">
      <w:pPr>
        <w:pStyle w:val="2"/>
        <w:tabs>
          <w:tab w:val="num" w:pos="576"/>
        </w:tabs>
        <w:autoSpaceDE/>
        <w:autoSpaceDN/>
        <w:adjustRightInd/>
        <w:ind w:left="576" w:hanging="576"/>
        <w:jc w:val="both"/>
        <w:textAlignment w:val="auto"/>
      </w:pPr>
      <w:bookmarkStart w:id="890" w:name="_Toc286687999"/>
      <w:bookmarkStart w:id="891" w:name="_Toc419794539"/>
      <w:r>
        <w:t>hh3c</w:t>
      </w:r>
      <w:r w:rsidRPr="009540D9">
        <w:t>EntRelationTable</w:t>
      </w:r>
      <w:bookmarkEnd w:id="890"/>
      <w:bookmarkEnd w:id="891"/>
    </w:p>
    <w:p w:rsidR="00BE0FE6" w:rsidRPr="009540D9" w:rsidRDefault="00BE0FE6" w:rsidP="00BE0FE6">
      <w:r>
        <w:t>OID of this table is: 1.3.6.1.4.1.25506.2.15.1.1.1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00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sidRPr="00522330">
              <w:rPr>
                <w:rFonts w:ascii="Helvetica" w:hAnsi="Helvetica" w:cs="Helvetica"/>
              </w:rPr>
              <w:t xml:space="preserve">EntRelationType (1.3.6.1.4.1.25506.2.15.1.1.1.1.1) </w:t>
            </w:r>
          </w:p>
        </w:tc>
        <w:tc>
          <w:tcPr>
            <w:tcW w:w="144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not-accessible</w:t>
            </w:r>
          </w:p>
        </w:tc>
        <w:tc>
          <w:tcPr>
            <w:tcW w:w="100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Only support the relation of Combo.</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sidRPr="00522330">
              <w:rPr>
                <w:rFonts w:ascii="Helvetica" w:hAnsi="Helvetica" w:cs="Helvetica"/>
              </w:rPr>
              <w:t xml:space="preserve">EntityIndex (1.3.6.1.4.1.25506.2.15.1.1.1.1.2)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not-accessible</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The entity is a default combo port. The value of it equals to one of the entPhysicalIndex. </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sidRPr="00522330">
              <w:rPr>
                <w:rFonts w:ascii="Helvetica" w:hAnsi="Helvetica" w:cs="Helvetica"/>
              </w:rPr>
              <w:t xml:space="preserve">RelatedEntityIndex (1.3.6.1.4.1.25506.2.15.1.1.1.1.3)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Not supported</w:t>
            </w:r>
          </w:p>
        </w:tc>
      </w:tr>
    </w:tbl>
    <w:p w:rsidR="00BE0FE6" w:rsidRDefault="00BE0FE6" w:rsidP="00BE0FE6">
      <w:bookmarkStart w:id="892" w:name="_Toc291769964"/>
      <w:bookmarkStart w:id="893" w:name="_Toc301353305"/>
    </w:p>
    <w:p w:rsidR="00BE0FE6" w:rsidRPr="003657F8" w:rsidRDefault="00BE0FE6" w:rsidP="00BE0FE6">
      <w:pPr>
        <w:pStyle w:val="1"/>
        <w:tabs>
          <w:tab w:val="num" w:pos="432"/>
        </w:tabs>
        <w:spacing w:before="240" w:after="240"/>
        <w:ind w:left="432" w:hanging="432"/>
        <w:jc w:val="both"/>
      </w:pPr>
      <w:bookmarkStart w:id="894" w:name="_Toc415848651"/>
      <w:bookmarkStart w:id="895" w:name="_Toc415848652"/>
      <w:bookmarkStart w:id="896" w:name="_Toc415848653"/>
      <w:bookmarkStart w:id="897" w:name="_Toc415848694"/>
      <w:bookmarkStart w:id="898" w:name="_Toc415848695"/>
      <w:bookmarkStart w:id="899" w:name="_Toc415848696"/>
      <w:bookmarkStart w:id="900" w:name="_Toc415848712"/>
      <w:bookmarkStart w:id="901" w:name="_Toc415848713"/>
      <w:bookmarkStart w:id="902" w:name="_Toc415848714"/>
      <w:bookmarkStart w:id="903" w:name="_Toc415848715"/>
      <w:bookmarkStart w:id="904" w:name="_Toc415848716"/>
      <w:bookmarkStart w:id="905" w:name="_Toc415848751"/>
      <w:bookmarkStart w:id="906" w:name="_Toc415848752"/>
      <w:bookmarkStart w:id="907" w:name="_Toc415848781"/>
      <w:bookmarkStart w:id="908" w:name="_Toc415848782"/>
      <w:bookmarkStart w:id="909" w:name="_Toc415848841"/>
      <w:bookmarkStart w:id="910" w:name="_Toc419794540"/>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rsidRPr="003657F8">
        <w:t>HH3C-FLASH-MAN-MIB</w:t>
      </w:r>
      <w:bookmarkEnd w:id="910"/>
    </w:p>
    <w:p w:rsidR="00BE0FE6" w:rsidRPr="009540D9" w:rsidRDefault="00BE0FE6" w:rsidP="00BE0FE6">
      <w:pPr>
        <w:pStyle w:val="Just0"/>
        <w:spacing w:before="156" w:after="156"/>
        <w:ind w:left="420" w:firstLine="400"/>
        <w:rPr>
          <w:rFonts w:ascii="Helvetica" w:hAnsi="Helvetica" w:cs="Helvetica"/>
        </w:rPr>
      </w:pPr>
      <w:r w:rsidRPr="009540D9">
        <w:rPr>
          <w:rFonts w:ascii="Helvetica" w:hAnsi="Helvetica" w:cs="Helvetica"/>
        </w:rPr>
        <w:t xml:space="preserve">This </w:t>
      </w:r>
      <w:r>
        <w:rPr>
          <w:rFonts w:ascii="Helvetica" w:hAnsi="Helvetica" w:cs="Helvetica"/>
        </w:rPr>
        <w:t>MIB</w:t>
      </w:r>
      <w:r w:rsidRPr="009540D9">
        <w:rPr>
          <w:rFonts w:ascii="Helvetica" w:hAnsi="Helvetica" w:cs="Helvetica"/>
        </w:rPr>
        <w:t xml:space="preserve"> supplies the information for the management of flash devices.</w:t>
      </w:r>
    </w:p>
    <w:p w:rsidR="00BE0FE6" w:rsidRPr="009540D9" w:rsidRDefault="00BE0FE6" w:rsidP="00BE0FE6">
      <w:pPr>
        <w:pStyle w:val="2"/>
        <w:tabs>
          <w:tab w:val="num" w:pos="576"/>
        </w:tabs>
        <w:autoSpaceDE/>
        <w:autoSpaceDN/>
        <w:adjustRightInd/>
        <w:ind w:left="576" w:hanging="576"/>
        <w:jc w:val="both"/>
        <w:textAlignment w:val="auto"/>
      </w:pPr>
      <w:bookmarkStart w:id="911" w:name="_Toc295465477"/>
      <w:bookmarkStart w:id="912" w:name="_Toc419794541"/>
      <w:r w:rsidRPr="009540D9">
        <w:t>Scalar objects</w:t>
      </w:r>
      <w:bookmarkEnd w:id="911"/>
      <w:bookmarkEnd w:id="912"/>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DC1FF6" w:rsidTr="000C729F">
        <w:trPr>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 xml:space="preserve">hh3cFlhSupportNum (1.3.6.1.4.1.25506.2.5.1.1.1) </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read-only</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No</w:t>
            </w:r>
          </w:p>
        </w:tc>
        <w:tc>
          <w:tcPr>
            <w:tcW w:w="288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As per MIB</w:t>
            </w:r>
          </w:p>
        </w:tc>
      </w:tr>
    </w:tbl>
    <w:p w:rsidR="00BE0FE6" w:rsidRPr="009540D9" w:rsidRDefault="00BE0FE6" w:rsidP="00BE0FE6">
      <w:pPr>
        <w:spacing w:before="156" w:after="156"/>
        <w:ind w:left="420"/>
      </w:pPr>
    </w:p>
    <w:p w:rsidR="00BE0FE6" w:rsidRDefault="00BE0FE6" w:rsidP="00BE0FE6">
      <w:pPr>
        <w:pStyle w:val="2"/>
        <w:tabs>
          <w:tab w:val="num" w:pos="576"/>
        </w:tabs>
        <w:autoSpaceDE/>
        <w:autoSpaceDN/>
        <w:adjustRightInd/>
        <w:ind w:left="576" w:hanging="576"/>
        <w:jc w:val="both"/>
        <w:textAlignment w:val="auto"/>
      </w:pPr>
      <w:bookmarkStart w:id="913" w:name="_Toc295465478"/>
      <w:bookmarkStart w:id="914" w:name="_Toc419794542"/>
      <w:r>
        <w:t>hh3c</w:t>
      </w:r>
      <w:r w:rsidRPr="009540D9">
        <w:t>FlashTable</w:t>
      </w:r>
      <w:bookmarkEnd w:id="913"/>
      <w:bookmarkEnd w:id="914"/>
    </w:p>
    <w:p w:rsidR="00BE0FE6" w:rsidRPr="009540D9" w:rsidRDefault="00BE0FE6" w:rsidP="00BE0FE6">
      <w:r>
        <w:t>OID of this table is: 1.3.6.1.4.1.25506.2.5.1.1.2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DC1FF6" w:rsidTr="000C729F">
        <w:trPr>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 xml:space="preserve">hh3cFlhIndex (1.3.6.1.4.1.25506.2.5.1.1.2.1.1) </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read-only</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No</w:t>
            </w:r>
          </w:p>
        </w:tc>
        <w:tc>
          <w:tcPr>
            <w:tcW w:w="288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hh3cFlhSize (1.3.6.1.4.1.25506.2.5.1.1.2.1.2)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hh3cFlhPos (1.3.6.1.4.1.25506.2.5.1.1.2.1.3)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Not supported</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hh3cFlhName (1.3.6.1.4.1.25506.2.5.1.1.2.1.4)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The name for flash</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hh3cFlhChipNum (1.3.6.1.4.1.25506.2.5.1.1.2.1.5)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Not supported</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hh3cFlhDescr (1.3.6.1.4.1.25506.2.5.1.1.2.1.6)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Not supported</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hh3cFlhInitTime (1.3.6.1.4.1.25506.2.5.1.1.2.1.8)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Not supported</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hh3cFlhRemovable (1.3.6.1.4.1.25506.2.5.1.1.2.1.9)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Not supported</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hh3cFlhPartitionBool (1.3.6.1.4.1.25506.2.5.1.1.2.1.11) </w:t>
            </w:r>
          </w:p>
        </w:tc>
        <w:tc>
          <w:tcPr>
            <w:tcW w:w="1440" w:type="dxa"/>
            <w:shd w:val="clear" w:color="auto" w:fill="auto"/>
          </w:tcPr>
          <w:p w:rsidR="00BE0FE6" w:rsidRPr="00DC1FF6" w:rsidRDefault="00BE0FE6" w:rsidP="000C729F">
            <w:pPr>
              <w:pStyle w:val="TableText"/>
              <w:kinsoku w:val="0"/>
              <w:textAlignment w:val="top"/>
            </w:pPr>
            <w:r w:rsidRPr="00DC1FF6">
              <w:t>read-write</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Not supported</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hh3cFlhMinPartitionSize (1.3.6.1.4.1.25506.2.5.1.1.2.1.12)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Not supported</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hh3cFlhMaxPartitions (1.3.6.1.4.1.25506.2.5.1.1.2.1.13)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Not supported</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hh3cFlhPartitionNum (1.3.6.1.4.1.25506.2.5.1.1.2.1.14)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Not supported</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B15A75">
              <w:t>hh3cFlhKbyteSize</w:t>
            </w:r>
            <w:r w:rsidRPr="00DC1FF6">
              <w:t xml:space="preserve"> (</w:t>
            </w:r>
            <w:r>
              <w:t>1.3.6.1.4.1.25506.2.5.1.1.2.1.1</w:t>
            </w:r>
            <w:r>
              <w:rPr>
                <w:rFonts w:hint="eastAsia"/>
              </w:rPr>
              <w:t>5</w:t>
            </w:r>
            <w:r w:rsidRPr="00DC1FF6">
              <w:t xml:space="preserve">)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Not supported</w:t>
            </w:r>
          </w:p>
        </w:tc>
      </w:tr>
    </w:tbl>
    <w:p w:rsidR="00BE0FE6" w:rsidRPr="009540D9" w:rsidRDefault="00BE0FE6" w:rsidP="00BE0FE6">
      <w:pPr>
        <w:spacing w:before="156" w:after="156"/>
        <w:ind w:left="420"/>
      </w:pPr>
    </w:p>
    <w:p w:rsidR="00BE0FE6" w:rsidRDefault="00BE0FE6" w:rsidP="00BE0FE6">
      <w:pPr>
        <w:pStyle w:val="2"/>
        <w:tabs>
          <w:tab w:val="num" w:pos="576"/>
        </w:tabs>
        <w:autoSpaceDE/>
        <w:autoSpaceDN/>
        <w:adjustRightInd/>
        <w:ind w:left="576" w:hanging="576"/>
        <w:jc w:val="both"/>
        <w:textAlignment w:val="auto"/>
      </w:pPr>
      <w:bookmarkStart w:id="915" w:name="_Toc295465480"/>
      <w:bookmarkStart w:id="916" w:name="_Toc419794543"/>
      <w:r>
        <w:t>hh3c</w:t>
      </w:r>
      <w:r w:rsidRPr="009540D9">
        <w:t>FlhPartitionTable</w:t>
      </w:r>
      <w:bookmarkEnd w:id="915"/>
      <w:bookmarkEnd w:id="916"/>
    </w:p>
    <w:p w:rsidR="00BE0FE6" w:rsidRPr="009540D9" w:rsidRDefault="00BE0FE6" w:rsidP="00BE0FE6">
      <w:r>
        <w:t>OID of this table is: 1.3.6.1.4.1.25506.2.5.1.1.4.1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DC1FF6" w:rsidTr="000C729F">
        <w:trPr>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 xml:space="preserve">hh3cFlhPartIndex (1.3.6.1.4.1.25506.2.5.1.1.4.1.1.1) </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not-accessible</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No</w:t>
            </w:r>
          </w:p>
        </w:tc>
        <w:tc>
          <w:tcPr>
            <w:tcW w:w="288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hh3cFlhPartFirstChip (1.3.6.1.4.1.25506.2.5.1.1.4.1.1.2)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Not supported</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hh3cFlhPartLastChip (1.3.6.1.4.1.25506.2.5.1.1.4.1.1.3)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Not supported</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hh3cFlhPartSpace (1.3.6.1.4.1.25506.2.5.1.1.4.1.1.4)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hh3cFlhPartSpaceFree (1.3.6.1.4.1.25506.2.5.1.1.4.1.1.5)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hh3cFlhPartFileNum (1.3.6.1.4.1.25506.2.5.1.1.4.1.1.6)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Not supported</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hh3cFlhPartChecksumMethod (1.3.6.1.4.1.25506.2.5.1.1.4.1.1.7)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Not supported</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hh3cFlhPartStatus (1.3.6.1.4.1.25506.2.5.1.1.4.1.1.8)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hh3cFlhPartUpgradeMode (1.3.6.1.4.1.25506.2.5.1.1.4.1.1.9)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Not supported</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hh3cFlhPartName (1.3.6.1.4.1.25506.2.5.1.1.4.1.1.10)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hh3cFlhPartRequireErase (1.3.6.1.4.1.25506.2.5.1.1.4.1.1.11)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Not supported</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hh3cFlhPartFileNameLen (1.3.6.1.4.1.25506.2.5.1.1.4.1.1.12)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Not supported</w:t>
            </w:r>
          </w:p>
        </w:tc>
      </w:tr>
      <w:tr w:rsidR="00BE0FE6" w:rsidRPr="00DC1FF6"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DC1FF6" w:rsidRDefault="00BE0FE6" w:rsidP="000C729F">
            <w:pPr>
              <w:pStyle w:val="TableText"/>
              <w:kinsoku w:val="0"/>
              <w:textAlignment w:val="top"/>
            </w:pPr>
            <w:r w:rsidRPr="00753412">
              <w:t>hh3cFlhPartBootable</w:t>
            </w:r>
            <w:r>
              <w:rPr>
                <w:rFonts w:hint="eastAsia"/>
              </w:rPr>
              <w:t xml:space="preserve"> </w:t>
            </w:r>
            <w:r w:rsidRPr="00DC1FF6">
              <w:t>(1.</w:t>
            </w:r>
            <w:r>
              <w:t>3.6.1.4.1.25506.2.5.1.1.4.1.1.1</w:t>
            </w:r>
            <w:r>
              <w:rPr>
                <w:rFonts w:hint="eastAsia"/>
              </w:rPr>
              <w:t>3</w:t>
            </w:r>
            <w:r w:rsidRPr="00DC1FF6">
              <w:t>)</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DC1FF6" w:rsidRDefault="00BE0FE6" w:rsidP="000C729F">
            <w:pPr>
              <w:pStyle w:val="TableText"/>
              <w:kinsoku w:val="0"/>
              <w:textAlignment w:val="top"/>
            </w:pPr>
            <w:r>
              <w:rPr>
                <w:rFonts w:hint="eastAsia"/>
              </w:rPr>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DC1FF6" w:rsidRDefault="00BE0FE6" w:rsidP="000C729F">
            <w:pPr>
              <w:pStyle w:val="TableText"/>
              <w:kinsoku w:val="0"/>
              <w:textAlignment w:val="top"/>
            </w:pPr>
            <w:r>
              <w:rPr>
                <w:rFonts w:hint="eastAsi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DC1FF6" w:rsidRDefault="00BE0FE6" w:rsidP="000C729F">
            <w:pPr>
              <w:pStyle w:val="TableText"/>
              <w:kinsoku w:val="0"/>
              <w:textAlignment w:val="top"/>
            </w:pPr>
            <w:r>
              <w:rPr>
                <w:rFonts w:hint="eastAsia"/>
              </w:rPr>
              <w:t>As per MIB</w:t>
            </w:r>
          </w:p>
        </w:tc>
      </w:tr>
      <w:tr w:rsidR="00BE0FE6" w:rsidRPr="00DC1FF6" w:rsidTr="000C729F">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DC1FF6" w:rsidRDefault="00BE0FE6" w:rsidP="000C729F">
            <w:pPr>
              <w:pStyle w:val="TableText"/>
              <w:kinsoku w:val="0"/>
              <w:textAlignment w:val="top"/>
            </w:pPr>
            <w:r w:rsidRPr="00753412">
              <w:t xml:space="preserve">hh3cFlhPartPathForGlobalOpt </w:t>
            </w:r>
            <w:r w:rsidRPr="00DC1FF6">
              <w:t>(1.</w:t>
            </w:r>
            <w:r>
              <w:t>3.6.1.4.1.25506.2.5.1.1.4.1.1.1</w:t>
            </w:r>
            <w:r>
              <w:rPr>
                <w:rFonts w:hint="eastAsia"/>
              </w:rPr>
              <w:t>4</w:t>
            </w:r>
            <w:r w:rsidRPr="00DC1FF6">
              <w:t>)</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DC1FF6" w:rsidRDefault="00BE0FE6" w:rsidP="000C729F">
            <w:pPr>
              <w:pStyle w:val="TableText"/>
              <w:kinsoku w:val="0"/>
              <w:textAlignment w:val="top"/>
            </w:pPr>
            <w:r>
              <w:rPr>
                <w:rFonts w:hint="eastAsia"/>
              </w:rPr>
              <w:t>read-write</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DC1FF6" w:rsidRDefault="00BE0FE6" w:rsidP="000C729F">
            <w:pPr>
              <w:pStyle w:val="TableText"/>
              <w:kinsoku w:val="0"/>
              <w:textAlignment w:val="top"/>
            </w:pPr>
            <w:r>
              <w:rPr>
                <w:rFonts w:hint="eastAsia"/>
              </w:rPr>
              <w:t>No</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DC1FF6" w:rsidRDefault="00BE0FE6" w:rsidP="000C729F">
            <w:pPr>
              <w:pStyle w:val="TableText"/>
              <w:kinsoku w:val="0"/>
              <w:textAlignment w:val="top"/>
            </w:pPr>
            <w:r>
              <w:rPr>
                <w:rFonts w:hint="eastAsia"/>
              </w:rPr>
              <w:t>The value can only be set to true(1).</w:t>
            </w:r>
          </w:p>
        </w:tc>
      </w:tr>
    </w:tbl>
    <w:p w:rsidR="00BE0FE6" w:rsidRPr="0033502E" w:rsidRDefault="00BE0FE6" w:rsidP="00BE0FE6">
      <w:pPr>
        <w:spacing w:before="156" w:after="156"/>
        <w:ind w:left="420"/>
      </w:pPr>
    </w:p>
    <w:p w:rsidR="00BE0FE6" w:rsidRDefault="00BE0FE6" w:rsidP="00BE0FE6">
      <w:pPr>
        <w:pStyle w:val="2"/>
        <w:tabs>
          <w:tab w:val="num" w:pos="576"/>
        </w:tabs>
        <w:autoSpaceDE/>
        <w:autoSpaceDN/>
        <w:adjustRightInd/>
        <w:ind w:left="576" w:hanging="576"/>
        <w:jc w:val="both"/>
        <w:textAlignment w:val="auto"/>
      </w:pPr>
      <w:bookmarkStart w:id="917" w:name="_Toc295465481"/>
      <w:bookmarkStart w:id="918" w:name="_Toc419794544"/>
      <w:r>
        <w:t>hh3c</w:t>
      </w:r>
      <w:r w:rsidRPr="009540D9">
        <w:t>FlhFileTable</w:t>
      </w:r>
      <w:bookmarkEnd w:id="917"/>
      <w:bookmarkEnd w:id="918"/>
    </w:p>
    <w:p w:rsidR="00BE0FE6" w:rsidRPr="009540D9" w:rsidRDefault="00BE0FE6" w:rsidP="00BE0FE6">
      <w:r>
        <w:t>OID of this table is: 1.3.6.1.4.1.25506.2.5.1.1.4.2.1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DC1FF6" w:rsidTr="000C729F">
        <w:trPr>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 xml:space="preserve">hh3cFlhFileIndex (1.3.6.1.4.1.25506.2.5.1.1.4.2.1.1.1) </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not-accessible</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No</w:t>
            </w:r>
          </w:p>
        </w:tc>
        <w:tc>
          <w:tcPr>
            <w:tcW w:w="288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hh3cFlhFileName (1.3.6.1.4.1.25506.2.5.1.1.4.2.1.1.2)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hh3cFlhFileSize (1.3.6.1.4.1.25506.2.5.1.1.4.2.1.1.3)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hh3cFlhFileStatus (1.3.6.1.4.1.25506.2.5.1.1.4.2.1.1.4)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hh3cFlhFileChecksum (1.3.6.1.4.1.25506.2.5.1.1.4.2.1.1.5)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Not supported</w:t>
            </w:r>
          </w:p>
        </w:tc>
      </w:tr>
    </w:tbl>
    <w:p w:rsidR="00BE0FE6" w:rsidRPr="009540D9" w:rsidRDefault="00BE0FE6" w:rsidP="00BE0FE6">
      <w:pPr>
        <w:spacing w:before="156" w:after="156"/>
        <w:ind w:left="420"/>
      </w:pPr>
    </w:p>
    <w:p w:rsidR="00BE0FE6" w:rsidRDefault="00BE0FE6" w:rsidP="00BE0FE6">
      <w:pPr>
        <w:pStyle w:val="2"/>
        <w:tabs>
          <w:tab w:val="num" w:pos="576"/>
        </w:tabs>
        <w:autoSpaceDE/>
        <w:autoSpaceDN/>
        <w:adjustRightInd/>
        <w:ind w:left="576" w:hanging="576"/>
        <w:jc w:val="both"/>
        <w:textAlignment w:val="auto"/>
      </w:pPr>
      <w:bookmarkStart w:id="919" w:name="_Toc295465482"/>
      <w:bookmarkStart w:id="920" w:name="_Toc419794545"/>
      <w:r>
        <w:t>hh3c</w:t>
      </w:r>
      <w:r w:rsidRPr="009540D9">
        <w:t>FlhOpTable</w:t>
      </w:r>
      <w:bookmarkEnd w:id="919"/>
      <w:bookmarkEnd w:id="920"/>
    </w:p>
    <w:p w:rsidR="00BE0FE6" w:rsidRPr="009540D9" w:rsidRDefault="00BE0FE6" w:rsidP="00BE0FE6">
      <w:r>
        <w:t>OID of this table is: 1.3.6.1.4.1.25506.2.5.1.2.1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DC1FF6" w:rsidTr="000C729F">
        <w:trPr>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 xml:space="preserve">hh3cFlhOperIndex (1.3.6.1.4.1.25506.2.5.1.2.1.1.1) </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not-accessible</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No</w:t>
            </w:r>
          </w:p>
        </w:tc>
        <w:tc>
          <w:tcPr>
            <w:tcW w:w="2880" w:type="dxa"/>
            <w:tcBorders>
              <w:top w:val="single" w:sz="12" w:space="0" w:color="auto"/>
            </w:tcBorders>
            <w:shd w:val="clear" w:color="auto" w:fill="auto"/>
          </w:tcPr>
          <w:p w:rsidR="00BE0FE6" w:rsidRPr="006E627C" w:rsidRDefault="00BE0FE6" w:rsidP="000C729F">
            <w:pPr>
              <w:pStyle w:val="TableText"/>
              <w:kinsoku w:val="0"/>
              <w:textAlignment w:val="top"/>
            </w:pPr>
            <w:r w:rsidRPr="006E627C">
              <w:rPr>
                <w:rFonts w:hint="eastAsia"/>
              </w:rPr>
              <w:t xml:space="preserve">If the index </w:t>
            </w:r>
            <w:r w:rsidRPr="006E627C">
              <w:t>rang</w:t>
            </w:r>
            <w:r w:rsidRPr="006E627C">
              <w:rPr>
                <w:rFonts w:hint="eastAsia"/>
              </w:rPr>
              <w:t>es</w:t>
            </w:r>
            <w:r w:rsidRPr="006E627C">
              <w:t xml:space="preserve"> from </w:t>
            </w:r>
            <w:r w:rsidRPr="006E627C">
              <w:rPr>
                <w:rFonts w:hint="eastAsia"/>
              </w:rPr>
              <w:t>0x10000 to 0x1FFFF</w:t>
            </w:r>
            <w:r>
              <w:rPr>
                <w:rFonts w:hint="eastAsia"/>
              </w:rPr>
              <w:t>,</w:t>
            </w:r>
            <w:r w:rsidRPr="006E627C">
              <w:rPr>
                <w:rFonts w:hint="eastAsia"/>
              </w:rPr>
              <w:t xml:space="preserve"> </w:t>
            </w:r>
            <w:r w:rsidRPr="006E627C">
              <w:t>net2FlashWithErase</w:t>
            </w:r>
            <w:r w:rsidRPr="006E627C">
              <w:rPr>
                <w:rFonts w:hint="eastAsia"/>
              </w:rPr>
              <w:t xml:space="preserve">, </w:t>
            </w:r>
            <w:r w:rsidRPr="006E627C">
              <w:t>net2FlashWithoutErase</w:t>
            </w:r>
            <w:r w:rsidRPr="006E627C">
              <w:rPr>
                <w:rFonts w:hint="eastAsia"/>
              </w:rPr>
              <w:t xml:space="preserve"> and </w:t>
            </w:r>
            <w:r w:rsidRPr="006E627C">
              <w:t>delete</w:t>
            </w:r>
            <w:r w:rsidRPr="006E627C">
              <w:rPr>
                <w:rFonts w:hint="eastAsia"/>
              </w:rPr>
              <w:t xml:space="preserve"> operation will be executed in all the existing </w:t>
            </w:r>
            <w:r w:rsidRPr="006E627C">
              <w:t>main board</w:t>
            </w:r>
            <w:r w:rsidRPr="006E627C">
              <w:rPr>
                <w:rFonts w:hint="eastAsia"/>
              </w:rPr>
              <w:t>s, otherwi</w:t>
            </w:r>
            <w:r>
              <w:rPr>
                <w:rFonts w:hint="eastAsia"/>
              </w:rPr>
              <w:t>s</w:t>
            </w:r>
            <w:r w:rsidRPr="006E627C">
              <w:rPr>
                <w:rFonts w:hint="eastAsia"/>
              </w:rPr>
              <w:t>e, the index is a random number.</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hh3cFlhOperType (1.3.6.1.4.1.25506.2.5.1.2.1.1.2)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217DC7" w:rsidRDefault="00BE0FE6" w:rsidP="000C729F">
            <w:pPr>
              <w:pStyle w:val="TableText"/>
              <w:kinsoku w:val="0"/>
              <w:textAlignment w:val="top"/>
            </w:pPr>
            <w:r w:rsidRPr="00DC1FF6">
              <w:t>For the tftp protocol, rename</w:t>
            </w:r>
            <w:r>
              <w:rPr>
                <w:rFonts w:hint="eastAsia"/>
              </w:rPr>
              <w:t xml:space="preserve"> and delete</w:t>
            </w:r>
            <w:r w:rsidRPr="00DC1FF6">
              <w:t xml:space="preserve"> </w:t>
            </w:r>
            <w:r>
              <w:rPr>
                <w:rFonts w:hint="eastAsia"/>
              </w:rPr>
              <w:t>are</w:t>
            </w:r>
            <w:r w:rsidRPr="00DC1FF6">
              <w:t xml:space="preserve"> not support.</w:t>
            </w:r>
          </w:p>
          <w:p w:rsidR="00BE0FE6" w:rsidRPr="00DC1FF6" w:rsidRDefault="00BE0FE6" w:rsidP="000C729F">
            <w:pPr>
              <w:pStyle w:val="TableText"/>
              <w:kinsoku w:val="0"/>
              <w:textAlignment w:val="top"/>
            </w:pPr>
            <w:r>
              <w:rPr>
                <w:rFonts w:hint="eastAsia"/>
              </w:rPr>
              <w:t xml:space="preserve">The operation </w:t>
            </w:r>
            <w:r>
              <w:t>‘</w:t>
            </w:r>
            <w:r w:rsidRPr="00FA2F40">
              <w:t>net2FlashWithoutErase</w:t>
            </w:r>
            <w:r>
              <w:t>’</w:t>
            </w:r>
            <w:r w:rsidRPr="00FA2F40">
              <w:t xml:space="preserve"> </w:t>
            </w:r>
            <w:r w:rsidRPr="00FA2F40">
              <w:rPr>
                <w:rFonts w:hint="eastAsia"/>
              </w:rPr>
              <w:t>is</w:t>
            </w:r>
            <w:r>
              <w:rPr>
                <w:rFonts w:hint="eastAsia"/>
              </w:rPr>
              <w:t xml:space="preserve"> t</w:t>
            </w:r>
            <w:r w:rsidRPr="00FA2F40">
              <w:rPr>
                <w:rFonts w:hint="eastAsia"/>
              </w:rPr>
              <w:t>he same as</w:t>
            </w:r>
            <w:r>
              <w:rPr>
                <w:rFonts w:hint="eastAsia"/>
              </w:rPr>
              <w:t xml:space="preserve"> </w:t>
            </w:r>
            <w:r>
              <w:t>‘</w:t>
            </w:r>
            <w:r w:rsidRPr="00FA2F40">
              <w:t>net2FlashWithErase</w:t>
            </w:r>
            <w:r>
              <w:t>’</w:t>
            </w:r>
            <w:r w:rsidRPr="00FA2F40">
              <w:rPr>
                <w:rFonts w:hint="eastAsia"/>
              </w:rPr>
              <w:t>.</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hh3cFlhOperProtocol (1.3.6.1.4.1.25506.2.5.1.2.1.1.3)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Only support ftp, tftp</w:t>
            </w:r>
            <w:r>
              <w:rPr>
                <w:rFonts w:hint="eastAsia"/>
              </w:rPr>
              <w:t>, sftp</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hh3cFlhOperServerAddress (1.3.6.1.4.1.25506.2.5.1.2.1.1.4)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hh3cFlhOperServerUser (1.3.6.1.4.1.25506.2.5.1.2.1.1.5)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hh3cFlhOperPassword (1.3.6.1.4.1.25506.2.5.1.2.1.1.6)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Pr>
                <w:rFonts w:ascii="Helvetica" w:hAnsi="Helvetica" w:cs="Helvetica" w:hint="eastAsia"/>
              </w:rPr>
              <w:t>A zero-length string will be returned when read.</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hh3cFlhOperSourceFile (1.3.6.1.4.1.25506.2.5.1.2.1.1.7)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6E627C" w:rsidRDefault="00BE0FE6" w:rsidP="000C729F">
            <w:pPr>
              <w:pStyle w:val="TableText"/>
              <w:kinsoku w:val="0"/>
              <w:textAlignment w:val="top"/>
            </w:pPr>
            <w:r w:rsidRPr="006E627C">
              <w:rPr>
                <w:rFonts w:hint="eastAsia"/>
              </w:rPr>
              <w:t xml:space="preserve">If the index </w:t>
            </w:r>
            <w:r w:rsidRPr="006E627C">
              <w:t>rang</w:t>
            </w:r>
            <w:r w:rsidRPr="006E627C">
              <w:rPr>
                <w:rFonts w:hint="eastAsia"/>
              </w:rPr>
              <w:t>es</w:t>
            </w:r>
            <w:r w:rsidRPr="006E627C">
              <w:t xml:space="preserve"> from </w:t>
            </w:r>
            <w:r w:rsidRPr="006E627C">
              <w:rPr>
                <w:rFonts w:hint="eastAsia"/>
              </w:rPr>
              <w:t>0x10000 to 0x1FFFF</w:t>
            </w:r>
            <w:r>
              <w:rPr>
                <w:rFonts w:hint="eastAsia"/>
              </w:rPr>
              <w:t>,</w:t>
            </w:r>
            <w:r w:rsidRPr="006E627C">
              <w:rPr>
                <w:rFonts w:hint="eastAsia"/>
              </w:rPr>
              <w:t xml:space="preserve"> </w:t>
            </w:r>
            <w:r>
              <w:rPr>
                <w:rFonts w:hint="eastAsia"/>
              </w:rPr>
              <w:t xml:space="preserve">for </w:t>
            </w:r>
            <w:r w:rsidRPr="006E627C">
              <w:t>net2FlashWithErase</w:t>
            </w:r>
            <w:r w:rsidRPr="006E627C">
              <w:rPr>
                <w:rFonts w:hint="eastAsia"/>
              </w:rPr>
              <w:t xml:space="preserve">, </w:t>
            </w:r>
            <w:r w:rsidRPr="006E627C">
              <w:t>net2FlashWithoutErase</w:t>
            </w:r>
            <w:r w:rsidRPr="006E627C">
              <w:rPr>
                <w:rFonts w:hint="eastAsia"/>
              </w:rPr>
              <w:t xml:space="preserve"> and </w:t>
            </w:r>
            <w:r w:rsidRPr="006E627C">
              <w:t>delete</w:t>
            </w:r>
            <w:r w:rsidRPr="006E627C">
              <w:rPr>
                <w:rFonts w:hint="eastAsia"/>
              </w:rPr>
              <w:t xml:space="preserve"> operation</w:t>
            </w:r>
            <w:r>
              <w:rPr>
                <w:rFonts w:hint="eastAsia"/>
              </w:rPr>
              <w:t xml:space="preserve">, the filename can only be a </w:t>
            </w:r>
            <w:r>
              <w:t>‘</w:t>
            </w:r>
            <w:r>
              <w:rPr>
                <w:rFonts w:hint="eastAsia"/>
              </w:rPr>
              <w:t>pure</w:t>
            </w:r>
            <w:r>
              <w:t>’</w:t>
            </w:r>
            <w:r>
              <w:rPr>
                <w:rFonts w:hint="eastAsia"/>
              </w:rPr>
              <w:t xml:space="preserve"> filename, namely it cannot contain </w:t>
            </w:r>
            <w:r>
              <w:t>‘</w:t>
            </w:r>
            <w:r>
              <w:rPr>
                <w:rFonts w:hint="eastAsia"/>
              </w:rPr>
              <w:t>/</w:t>
            </w:r>
            <w:r>
              <w:t>’</w:t>
            </w:r>
            <w:r>
              <w:rPr>
                <w:rFonts w:hint="eastAsia"/>
              </w:rPr>
              <w:t xml:space="preserve">, </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hh3cFlhOperDestinationFile (1.3.6.1.4.1.25506.2.5.1.2.1.1.8)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hh3cFlhOperStatus (1.3.6.1.4.1.25506.2.5.1.2.1.1.9)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hh3cFlhOperEndNotification (1.3.6.1.4.1.25506.2.5.1.2.1.1.10)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hh3cFlhOperProgress (1.3.6.1.4.1.25506.2.5.1.2.1.1.11)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hh3cFlhOperRowStatus (1.3.6.1.4.1.25506.2.5.1.2.1.1.12)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Only support active, createAndGo, destroy</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hh3cFlhOperServerPort (1.3.6.1.4.1.25506.2.5.1.2.1.1.13)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rPr>
                <w:rFonts w:hint="eastAsia"/>
              </w:rPr>
              <w:t xml:space="preserve">Only support FTP </w:t>
            </w:r>
            <w:r w:rsidRPr="00DC1FF6">
              <w:t>protocol</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46845">
              <w:rPr>
                <w:rFonts w:hint="eastAsia"/>
              </w:rPr>
              <w:t>h</w:t>
            </w:r>
            <w:r w:rsidRPr="00D46845">
              <w:t>h3cFlhOperFailReason</w:t>
            </w:r>
            <w:r w:rsidRPr="00D46845">
              <w:rPr>
                <w:rFonts w:hint="eastAsia"/>
              </w:rPr>
              <w:t xml:space="preserve"> </w:t>
            </w:r>
            <w:r w:rsidRPr="00DC1FF6">
              <w:t>(1.</w:t>
            </w:r>
            <w:r>
              <w:t>3.6.1.4.1.25506.2.5.1.2.1.1.1</w:t>
            </w:r>
            <w:r>
              <w:rPr>
                <w:rFonts w:hint="eastAsia"/>
              </w:rPr>
              <w:t>4</w:t>
            </w:r>
            <w:r>
              <w:t>)</w:t>
            </w:r>
            <w:r>
              <w:rPr>
                <w:rFonts w:hint="eastAsia"/>
              </w:rPr>
              <w:t xml:space="preserve">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4F0BD1" w:rsidRDefault="00BE0FE6" w:rsidP="000C729F">
            <w:pPr>
              <w:pStyle w:val="TableText"/>
              <w:kinsoku w:val="0"/>
              <w:jc w:val="both"/>
              <w:textAlignment w:val="top"/>
              <w:rPr>
                <w:sz w:val="20"/>
                <w:szCs w:val="20"/>
              </w:rPr>
            </w:pPr>
            <w:r w:rsidRPr="00DC1FF6">
              <w:t>As per MIB</w:t>
            </w:r>
          </w:p>
        </w:tc>
      </w:tr>
      <w:tr w:rsidR="00BE0FE6" w:rsidRPr="00157F83"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157F83" w:rsidRDefault="00BE0FE6" w:rsidP="000C729F">
            <w:pPr>
              <w:pStyle w:val="TableText"/>
              <w:kinsoku w:val="0"/>
              <w:textAlignment w:val="top"/>
            </w:pPr>
            <w:r w:rsidRPr="00157F83">
              <w:t xml:space="preserve">hh3cFlhOperSrvAddrType           </w:t>
            </w:r>
          </w:p>
          <w:p w:rsidR="00BE0FE6" w:rsidRPr="00157F83" w:rsidRDefault="00BE0FE6" w:rsidP="000C729F">
            <w:pPr>
              <w:pStyle w:val="TableText"/>
              <w:kinsoku w:val="0"/>
              <w:textAlignment w:val="top"/>
            </w:pPr>
            <w:r w:rsidRPr="00DC1FF6">
              <w:t>(1.</w:t>
            </w:r>
            <w:r>
              <w:t>3.6.1.4.1.25506.2.5.1.2.1.1.1</w:t>
            </w:r>
            <w:r>
              <w:rPr>
                <w:rFonts w:hint="eastAsia"/>
              </w:rPr>
              <w:t>5</w:t>
            </w:r>
            <w:r>
              <w:t>)</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157F83" w:rsidRDefault="00BE0FE6" w:rsidP="000C729F">
            <w:pPr>
              <w:pStyle w:val="TableText"/>
              <w:kinsoku w:val="0"/>
              <w:textAlignment w:val="top"/>
            </w:pPr>
            <w:r w:rsidRPr="00157F83">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157F83" w:rsidRDefault="00BE0FE6" w:rsidP="000C729F">
            <w:pPr>
              <w:pStyle w:val="TableText"/>
              <w:kinsoku w:val="0"/>
              <w:textAlignment w:val="top"/>
            </w:pPr>
            <w:r w:rsidRPr="00157F83">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157F83" w:rsidRDefault="00BE0FE6" w:rsidP="000C729F">
            <w:pPr>
              <w:pStyle w:val="TableText"/>
              <w:kinsoku w:val="0"/>
              <w:textAlignment w:val="top"/>
            </w:pPr>
            <w:r w:rsidRPr="00157F83">
              <w:t>As per MIB</w:t>
            </w:r>
          </w:p>
        </w:tc>
      </w:tr>
      <w:tr w:rsidR="00BE0FE6" w:rsidRPr="00157F83"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157F83" w:rsidRDefault="00BE0FE6" w:rsidP="000C729F">
            <w:pPr>
              <w:pStyle w:val="TableText"/>
              <w:kinsoku w:val="0"/>
              <w:textAlignment w:val="top"/>
            </w:pPr>
            <w:r w:rsidRPr="00157F83">
              <w:t xml:space="preserve">hh3cFlhOperSrvAddrRev            </w:t>
            </w:r>
          </w:p>
          <w:p w:rsidR="00BE0FE6" w:rsidRPr="00157F83" w:rsidRDefault="00BE0FE6" w:rsidP="000C729F">
            <w:pPr>
              <w:pStyle w:val="TableText"/>
              <w:kinsoku w:val="0"/>
              <w:textAlignment w:val="top"/>
            </w:pPr>
            <w:r w:rsidRPr="00DC1FF6">
              <w:t>(1.</w:t>
            </w:r>
            <w:r>
              <w:t>3.6.1.4.1.25506.2.5.1.2.1.1.1</w:t>
            </w:r>
            <w:r>
              <w:rPr>
                <w:rFonts w:hint="eastAsia"/>
              </w:rPr>
              <w:t>6</w:t>
            </w:r>
            <w:r>
              <w:t>)</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157F83" w:rsidRDefault="00BE0FE6" w:rsidP="000C729F">
            <w:pPr>
              <w:pStyle w:val="TableText"/>
              <w:kinsoku w:val="0"/>
              <w:textAlignment w:val="top"/>
            </w:pPr>
            <w:r w:rsidRPr="00157F83">
              <w:t>read-create</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157F83" w:rsidRDefault="00BE0FE6" w:rsidP="000C729F">
            <w:pPr>
              <w:pStyle w:val="TableText"/>
              <w:kinsoku w:val="0"/>
              <w:textAlignment w:val="top"/>
            </w:pPr>
            <w:r w:rsidRPr="00157F83">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157F83" w:rsidRDefault="00BE0FE6" w:rsidP="000C729F">
            <w:pPr>
              <w:pStyle w:val="TableText"/>
              <w:kinsoku w:val="0"/>
              <w:textAlignment w:val="top"/>
            </w:pPr>
            <w:r w:rsidRPr="00157F83">
              <w:t>As per MIB</w:t>
            </w:r>
          </w:p>
        </w:tc>
      </w:tr>
      <w:tr w:rsidR="00BE0FE6" w:rsidRPr="00157F83" w:rsidTr="000C729F">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157F83" w:rsidRDefault="00BE0FE6" w:rsidP="000C729F">
            <w:pPr>
              <w:pStyle w:val="TableText"/>
              <w:kinsoku w:val="0"/>
              <w:textAlignment w:val="top"/>
            </w:pPr>
            <w:r w:rsidRPr="00157F83">
              <w:t xml:space="preserve">hh3cFlhOperSrvVPNName              </w:t>
            </w:r>
          </w:p>
          <w:p w:rsidR="00BE0FE6" w:rsidRPr="00157F83" w:rsidRDefault="00BE0FE6" w:rsidP="000C729F">
            <w:pPr>
              <w:pStyle w:val="TableText"/>
              <w:kinsoku w:val="0"/>
              <w:textAlignment w:val="top"/>
            </w:pPr>
            <w:r w:rsidRPr="00DC1FF6">
              <w:t>(1.</w:t>
            </w:r>
            <w:r>
              <w:t>3.6.1.4.1.25506.2.5.1.2.1.1.1</w:t>
            </w:r>
            <w:r>
              <w:rPr>
                <w:rFonts w:hint="eastAsia"/>
              </w:rPr>
              <w:t>7</w:t>
            </w:r>
            <w:r>
              <w:t>)</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157F83" w:rsidRDefault="00BE0FE6" w:rsidP="000C729F">
            <w:pPr>
              <w:pStyle w:val="TableText"/>
              <w:kinsoku w:val="0"/>
              <w:textAlignment w:val="top"/>
            </w:pPr>
            <w:r w:rsidRPr="00157F83">
              <w:t>read-create</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157F83" w:rsidRDefault="00BE0FE6" w:rsidP="000C729F">
            <w:pPr>
              <w:pStyle w:val="TableText"/>
              <w:kinsoku w:val="0"/>
              <w:textAlignment w:val="top"/>
            </w:pPr>
            <w:r w:rsidRPr="00157F83">
              <w:t>No</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157F83" w:rsidRDefault="00BE0FE6" w:rsidP="000C729F">
            <w:pPr>
              <w:pStyle w:val="TableText"/>
              <w:kinsoku w:val="0"/>
              <w:textAlignment w:val="top"/>
            </w:pPr>
            <w:r w:rsidRPr="00157F83">
              <w:t>As per MIB</w:t>
            </w:r>
          </w:p>
        </w:tc>
      </w:tr>
    </w:tbl>
    <w:p w:rsidR="00BE0FE6" w:rsidRPr="009540D9" w:rsidRDefault="00BE0FE6" w:rsidP="00BE0FE6">
      <w:pPr>
        <w:spacing w:before="156" w:after="156"/>
        <w:ind w:left="420"/>
      </w:pPr>
    </w:p>
    <w:p w:rsidR="00BE0FE6" w:rsidRPr="009540D9" w:rsidRDefault="00BE0FE6" w:rsidP="00BE0FE6">
      <w:pPr>
        <w:spacing w:before="156" w:after="156"/>
        <w:ind w:left="420"/>
      </w:pPr>
      <w:r w:rsidRPr="009540D9">
        <w:t xml:space="preserve">When ftp protocol is used to transmit file, the values for </w:t>
      </w:r>
      <w:r>
        <w:t>hh3c</w:t>
      </w:r>
      <w:r w:rsidRPr="009540D9">
        <w:t xml:space="preserve">FlhOperServerUser and </w:t>
      </w:r>
      <w:r>
        <w:t>hh3c</w:t>
      </w:r>
      <w:r w:rsidRPr="009540D9">
        <w:t>FlhOperPassword</w:t>
      </w:r>
      <w:r w:rsidRPr="009540D9" w:rsidDel="008C4001">
        <w:t xml:space="preserve"> </w:t>
      </w:r>
      <w:r w:rsidRPr="009540D9">
        <w:t>must be specified.</w:t>
      </w:r>
    </w:p>
    <w:p w:rsidR="00BE0FE6" w:rsidRPr="009540D9" w:rsidRDefault="00BE0FE6" w:rsidP="00BE0FE6">
      <w:pPr>
        <w:spacing w:before="156" w:after="156"/>
        <w:ind w:left="420"/>
      </w:pPr>
      <w:r w:rsidRPr="009540D9">
        <w:t xml:space="preserve">The following values of </w:t>
      </w:r>
      <w:r>
        <w:t>Hh3c</w:t>
      </w:r>
      <w:r w:rsidRPr="009540D9">
        <w:t>FlashOperationStatus are implemented for tftp protocol:</w:t>
      </w:r>
    </w:p>
    <w:p w:rsidR="00BE0FE6" w:rsidRPr="009540D9" w:rsidRDefault="00BE0FE6" w:rsidP="00BE0FE6">
      <w:pPr>
        <w:spacing w:before="156" w:after="156" w:line="240" w:lineRule="atLeast"/>
        <w:ind w:leftChars="800" w:left="1600" w:firstLineChars="100" w:firstLine="180"/>
        <w:rPr>
          <w:rFonts w:eastAsia="charset0MS Sans Serif"/>
          <w:sz w:val="18"/>
          <w:szCs w:val="18"/>
        </w:rPr>
      </w:pPr>
      <w:r w:rsidRPr="009540D9">
        <w:rPr>
          <w:rFonts w:eastAsia="charset0MS Sans Serif"/>
          <w:sz w:val="18"/>
          <w:szCs w:val="18"/>
        </w:rPr>
        <w:t xml:space="preserve">1: opInProgress(1) </w:t>
      </w:r>
    </w:p>
    <w:p w:rsidR="00BE0FE6" w:rsidRDefault="00BE0FE6" w:rsidP="00BE0FE6">
      <w:pPr>
        <w:spacing w:before="156" w:after="156" w:line="240" w:lineRule="atLeast"/>
        <w:ind w:leftChars="800" w:left="1600" w:firstLineChars="100" w:firstLine="180"/>
        <w:rPr>
          <w:rFonts w:eastAsia="charset0MS Sans Serif"/>
          <w:sz w:val="18"/>
          <w:szCs w:val="18"/>
        </w:rPr>
      </w:pPr>
      <w:r w:rsidRPr="009540D9">
        <w:rPr>
          <w:rFonts w:eastAsia="charset0MS Sans Serif"/>
          <w:sz w:val="18"/>
          <w:szCs w:val="18"/>
        </w:rPr>
        <w:t xml:space="preserve">2: opSuccess(2) </w:t>
      </w:r>
    </w:p>
    <w:p w:rsidR="00BE0FE6" w:rsidRPr="009540D9" w:rsidRDefault="00BE0FE6" w:rsidP="00BE0FE6">
      <w:pPr>
        <w:spacing w:before="156" w:after="156" w:line="240" w:lineRule="atLeast"/>
        <w:ind w:leftChars="800" w:left="1600" w:firstLineChars="100" w:firstLine="180"/>
        <w:rPr>
          <w:rFonts w:eastAsia="charset0MS Sans Serif"/>
          <w:sz w:val="18"/>
          <w:szCs w:val="18"/>
        </w:rPr>
      </w:pPr>
      <w:r w:rsidRPr="005B0587">
        <w:rPr>
          <w:rFonts w:eastAsia="charset0MS Sans Serif" w:hint="eastAsia"/>
          <w:sz w:val="18"/>
          <w:szCs w:val="18"/>
        </w:rPr>
        <w:t>5:</w:t>
      </w:r>
      <w:r w:rsidRPr="005B0587">
        <w:rPr>
          <w:rFonts w:eastAsia="charset0MS Sans Serif"/>
          <w:sz w:val="18"/>
          <w:szCs w:val="18"/>
        </w:rPr>
        <w:t xml:space="preserve"> opInvalidSourceName(5)</w:t>
      </w:r>
      <w:r>
        <w:rPr>
          <w:rFonts w:eastAsia="charset0MS Sans Serif" w:hint="eastAsia"/>
          <w:sz w:val="18"/>
          <w:szCs w:val="18"/>
        </w:rPr>
        <w:t xml:space="preserve"> </w:t>
      </w:r>
    </w:p>
    <w:p w:rsidR="00BE0FE6" w:rsidRPr="009540D9" w:rsidRDefault="00BE0FE6" w:rsidP="00BE0FE6">
      <w:pPr>
        <w:spacing w:before="156" w:after="156" w:line="240" w:lineRule="atLeast"/>
        <w:ind w:leftChars="800" w:left="1600" w:firstLineChars="100" w:firstLine="180"/>
        <w:rPr>
          <w:rFonts w:eastAsia="charset0MS Sans Serif"/>
          <w:sz w:val="18"/>
          <w:szCs w:val="18"/>
        </w:rPr>
      </w:pPr>
      <w:r w:rsidRPr="009540D9">
        <w:rPr>
          <w:rFonts w:eastAsia="charset0MS Sans Serif"/>
          <w:sz w:val="18"/>
          <w:szCs w:val="18"/>
        </w:rPr>
        <w:t xml:space="preserve">10: opDeviceError(10) </w:t>
      </w:r>
    </w:p>
    <w:p w:rsidR="00BE0FE6" w:rsidRPr="009540D9" w:rsidRDefault="00BE0FE6" w:rsidP="00BE0FE6">
      <w:pPr>
        <w:spacing w:before="156" w:after="156" w:line="240" w:lineRule="atLeast"/>
        <w:ind w:leftChars="800" w:left="1600" w:firstLineChars="100" w:firstLine="180"/>
        <w:rPr>
          <w:rFonts w:eastAsia="charset0MS Sans Serif"/>
          <w:sz w:val="18"/>
          <w:szCs w:val="18"/>
        </w:rPr>
      </w:pPr>
      <w:r w:rsidRPr="009540D9">
        <w:rPr>
          <w:rFonts w:eastAsia="charset0MS Sans Serif"/>
          <w:sz w:val="18"/>
          <w:szCs w:val="18"/>
        </w:rPr>
        <w:t xml:space="preserve">12: opDeviceFull(12) </w:t>
      </w:r>
    </w:p>
    <w:p w:rsidR="00BE0FE6" w:rsidRPr="009540D9" w:rsidRDefault="00BE0FE6" w:rsidP="00BE0FE6">
      <w:pPr>
        <w:spacing w:before="156" w:after="156" w:line="240" w:lineRule="atLeast"/>
        <w:ind w:leftChars="800" w:left="1600" w:firstLineChars="100" w:firstLine="180"/>
        <w:rPr>
          <w:rFonts w:eastAsia="charset0MS Sans Serif"/>
          <w:sz w:val="18"/>
          <w:szCs w:val="18"/>
        </w:rPr>
      </w:pPr>
      <w:r w:rsidRPr="009540D9">
        <w:rPr>
          <w:rFonts w:eastAsia="charset0MS Sans Serif"/>
          <w:sz w:val="18"/>
          <w:szCs w:val="18"/>
        </w:rPr>
        <w:t xml:space="preserve">13: opFileOpenError(13) </w:t>
      </w:r>
    </w:p>
    <w:p w:rsidR="00BE0FE6" w:rsidRPr="009540D9" w:rsidRDefault="00BE0FE6" w:rsidP="00BE0FE6">
      <w:pPr>
        <w:spacing w:before="156" w:after="156" w:line="240" w:lineRule="atLeast"/>
        <w:ind w:leftChars="800" w:left="1600" w:firstLineChars="100" w:firstLine="180"/>
        <w:rPr>
          <w:rFonts w:eastAsia="charset0MS Sans Serif"/>
          <w:sz w:val="18"/>
          <w:szCs w:val="18"/>
        </w:rPr>
      </w:pPr>
      <w:r w:rsidRPr="009540D9">
        <w:rPr>
          <w:rFonts w:eastAsia="charset0MS Sans Serif"/>
          <w:sz w:val="18"/>
          <w:szCs w:val="18"/>
        </w:rPr>
        <w:t xml:space="preserve">14: opFileTransferError(14) </w:t>
      </w:r>
    </w:p>
    <w:p w:rsidR="00BE0FE6" w:rsidRPr="009540D9" w:rsidRDefault="00BE0FE6" w:rsidP="00BE0FE6">
      <w:pPr>
        <w:spacing w:before="156" w:after="156" w:line="240" w:lineRule="atLeast"/>
        <w:ind w:leftChars="800" w:left="1600" w:firstLineChars="100" w:firstLine="180"/>
        <w:rPr>
          <w:rFonts w:eastAsia="charset0MS Sans Serif"/>
          <w:sz w:val="18"/>
          <w:szCs w:val="18"/>
        </w:rPr>
      </w:pPr>
      <w:r w:rsidRPr="009540D9">
        <w:rPr>
          <w:rFonts w:eastAsia="charset0MS Sans Serif"/>
          <w:sz w:val="18"/>
          <w:szCs w:val="18"/>
        </w:rPr>
        <w:t xml:space="preserve">16: opNoMemory(16) </w:t>
      </w:r>
    </w:p>
    <w:p w:rsidR="00BE0FE6" w:rsidRPr="009540D9" w:rsidRDefault="00BE0FE6" w:rsidP="00BE0FE6">
      <w:pPr>
        <w:spacing w:before="156" w:after="156" w:line="240" w:lineRule="atLeast"/>
        <w:ind w:leftChars="800" w:left="1600" w:firstLineChars="100" w:firstLine="180"/>
        <w:rPr>
          <w:rFonts w:eastAsia="charset0MS Sans Serif"/>
          <w:sz w:val="18"/>
          <w:szCs w:val="18"/>
        </w:rPr>
      </w:pPr>
      <w:r w:rsidRPr="009540D9">
        <w:rPr>
          <w:rFonts w:eastAsia="charset0MS Sans Serif"/>
          <w:sz w:val="18"/>
          <w:szCs w:val="18"/>
        </w:rPr>
        <w:t>19: opUnknownFailure(19)</w:t>
      </w:r>
    </w:p>
    <w:p w:rsidR="00BE0FE6" w:rsidRPr="009540D9" w:rsidRDefault="00BE0FE6" w:rsidP="00BE0FE6">
      <w:pPr>
        <w:spacing w:before="156" w:after="156"/>
        <w:ind w:left="420"/>
      </w:pPr>
      <w:r w:rsidRPr="009540D9">
        <w:t xml:space="preserve">The following values of </w:t>
      </w:r>
      <w:r>
        <w:t>Hh3c</w:t>
      </w:r>
      <w:r w:rsidRPr="009540D9">
        <w:t>FlashOperationStatus are implemented for ftp protocol:</w:t>
      </w:r>
    </w:p>
    <w:p w:rsidR="00BE0FE6" w:rsidRPr="009540D9" w:rsidRDefault="00BE0FE6" w:rsidP="00BE0FE6">
      <w:pPr>
        <w:spacing w:before="156" w:after="156" w:line="240" w:lineRule="atLeast"/>
        <w:ind w:leftChars="800" w:left="1600" w:firstLineChars="100" w:firstLine="180"/>
        <w:rPr>
          <w:rFonts w:eastAsia="charset0MS Sans Serif"/>
          <w:sz w:val="18"/>
          <w:szCs w:val="18"/>
        </w:rPr>
      </w:pPr>
      <w:r w:rsidRPr="009540D9">
        <w:rPr>
          <w:rFonts w:eastAsia="charset0MS Sans Serif"/>
          <w:sz w:val="18"/>
          <w:szCs w:val="18"/>
        </w:rPr>
        <w:t xml:space="preserve">1: opInProgress(1) </w:t>
      </w:r>
    </w:p>
    <w:p w:rsidR="00BE0FE6" w:rsidRPr="009540D9" w:rsidRDefault="00BE0FE6" w:rsidP="00BE0FE6">
      <w:pPr>
        <w:spacing w:before="156" w:after="156" w:line="240" w:lineRule="atLeast"/>
        <w:ind w:leftChars="800" w:left="1600" w:firstLineChars="100" w:firstLine="180"/>
        <w:rPr>
          <w:rFonts w:eastAsia="charset0MS Sans Serif"/>
          <w:sz w:val="18"/>
          <w:szCs w:val="18"/>
        </w:rPr>
      </w:pPr>
      <w:r w:rsidRPr="009540D9">
        <w:rPr>
          <w:rFonts w:eastAsia="charset0MS Sans Serif"/>
          <w:sz w:val="18"/>
          <w:szCs w:val="18"/>
        </w:rPr>
        <w:t xml:space="preserve">2: opSuccess(2) </w:t>
      </w:r>
    </w:p>
    <w:p w:rsidR="00BE0FE6" w:rsidRDefault="00BE0FE6" w:rsidP="00BE0FE6">
      <w:pPr>
        <w:spacing w:before="156" w:after="156" w:line="240" w:lineRule="atLeast"/>
        <w:ind w:leftChars="800" w:left="1600" w:firstLineChars="100" w:firstLine="180"/>
        <w:rPr>
          <w:rFonts w:eastAsia="charset0MS Sans Serif"/>
          <w:sz w:val="18"/>
          <w:szCs w:val="18"/>
        </w:rPr>
      </w:pPr>
      <w:r w:rsidRPr="009540D9">
        <w:rPr>
          <w:rFonts w:eastAsia="charset0MS Sans Serif"/>
          <w:sz w:val="18"/>
          <w:szCs w:val="18"/>
        </w:rPr>
        <w:t>3: opInvalidOperation(3)</w:t>
      </w:r>
      <w:r>
        <w:rPr>
          <w:rFonts w:eastAsia="charset0MS Sans Serif" w:hint="eastAsia"/>
          <w:sz w:val="18"/>
          <w:szCs w:val="18"/>
        </w:rPr>
        <w:t xml:space="preserve"> </w:t>
      </w:r>
    </w:p>
    <w:p w:rsidR="00BE0FE6" w:rsidRPr="005B0587" w:rsidRDefault="00BE0FE6" w:rsidP="00BE0FE6">
      <w:pPr>
        <w:spacing w:before="156" w:after="156" w:line="240" w:lineRule="atLeast"/>
        <w:ind w:leftChars="800" w:left="1600" w:firstLineChars="100" w:firstLine="180"/>
        <w:rPr>
          <w:rFonts w:eastAsia="charset0MS Sans Serif"/>
          <w:sz w:val="18"/>
          <w:szCs w:val="18"/>
        </w:rPr>
      </w:pPr>
      <w:r w:rsidRPr="005B0587">
        <w:rPr>
          <w:rFonts w:eastAsia="charset0MS Sans Serif" w:hint="eastAsia"/>
          <w:sz w:val="18"/>
          <w:szCs w:val="18"/>
        </w:rPr>
        <w:t>5:</w:t>
      </w:r>
      <w:r w:rsidRPr="005B0587">
        <w:rPr>
          <w:rFonts w:eastAsia="charset0MS Sans Serif"/>
          <w:sz w:val="18"/>
          <w:szCs w:val="18"/>
        </w:rPr>
        <w:t xml:space="preserve"> opInvalidSourceName(5)</w:t>
      </w:r>
      <w:r>
        <w:rPr>
          <w:rFonts w:eastAsia="charset0MS Sans Serif" w:hint="eastAsia"/>
          <w:sz w:val="18"/>
          <w:szCs w:val="18"/>
        </w:rPr>
        <w:t xml:space="preserve"> </w:t>
      </w:r>
    </w:p>
    <w:p w:rsidR="00BE0FE6" w:rsidRPr="009540D9" w:rsidRDefault="00BE0FE6" w:rsidP="00BE0FE6">
      <w:pPr>
        <w:spacing w:before="156" w:after="156" w:line="240" w:lineRule="atLeast"/>
        <w:ind w:leftChars="800" w:left="1600" w:firstLineChars="100" w:firstLine="180"/>
        <w:rPr>
          <w:rFonts w:eastAsia="charset0MS Sans Serif"/>
          <w:sz w:val="18"/>
          <w:szCs w:val="18"/>
        </w:rPr>
      </w:pPr>
      <w:r w:rsidRPr="005B0587">
        <w:rPr>
          <w:rFonts w:eastAsia="charset0MS Sans Serif" w:hint="eastAsia"/>
          <w:sz w:val="18"/>
          <w:szCs w:val="18"/>
        </w:rPr>
        <w:t>6:</w:t>
      </w:r>
      <w:r w:rsidRPr="005B0587">
        <w:rPr>
          <w:rFonts w:eastAsia="charset0MS Sans Serif"/>
          <w:sz w:val="18"/>
          <w:szCs w:val="18"/>
        </w:rPr>
        <w:t xml:space="preserve"> opInvalidDestName(6)</w:t>
      </w:r>
      <w:r>
        <w:rPr>
          <w:rFonts w:eastAsia="charset0MS Sans Serif" w:hint="eastAsia"/>
          <w:sz w:val="18"/>
          <w:szCs w:val="18"/>
        </w:rPr>
        <w:t xml:space="preserve"> </w:t>
      </w:r>
    </w:p>
    <w:p w:rsidR="00BE0FE6" w:rsidRPr="009540D9" w:rsidRDefault="00BE0FE6" w:rsidP="00BE0FE6">
      <w:pPr>
        <w:spacing w:before="156" w:after="156" w:line="240" w:lineRule="atLeast"/>
        <w:ind w:leftChars="800" w:left="1600" w:firstLineChars="100" w:firstLine="180"/>
        <w:rPr>
          <w:rFonts w:eastAsia="charset0MS Sans Serif"/>
          <w:sz w:val="18"/>
          <w:szCs w:val="18"/>
        </w:rPr>
      </w:pPr>
      <w:r>
        <w:rPr>
          <w:rFonts w:eastAsia="charset0MS Sans Serif"/>
          <w:sz w:val="18"/>
          <w:szCs w:val="18"/>
        </w:rPr>
        <w:t xml:space="preserve">7: opInvalidServerAddress(7) </w:t>
      </w:r>
    </w:p>
    <w:p w:rsidR="00BE0FE6" w:rsidRPr="009540D9" w:rsidRDefault="00BE0FE6" w:rsidP="00BE0FE6">
      <w:pPr>
        <w:spacing w:before="156" w:after="156" w:line="240" w:lineRule="atLeast"/>
        <w:ind w:leftChars="800" w:left="1600" w:firstLineChars="100" w:firstLine="180"/>
        <w:rPr>
          <w:rFonts w:eastAsia="charset0MS Sans Serif"/>
          <w:sz w:val="18"/>
          <w:szCs w:val="18"/>
        </w:rPr>
      </w:pPr>
      <w:r w:rsidRPr="009540D9">
        <w:rPr>
          <w:rFonts w:eastAsia="charset0MS Sans Serif"/>
          <w:sz w:val="18"/>
          <w:szCs w:val="18"/>
        </w:rPr>
        <w:t xml:space="preserve">10: opDeviceError(10) </w:t>
      </w:r>
    </w:p>
    <w:p w:rsidR="00BE0FE6" w:rsidRPr="009540D9" w:rsidRDefault="00BE0FE6" w:rsidP="00BE0FE6">
      <w:pPr>
        <w:spacing w:before="156" w:after="156" w:line="240" w:lineRule="atLeast"/>
        <w:ind w:leftChars="800" w:left="1600" w:firstLineChars="100" w:firstLine="180"/>
        <w:rPr>
          <w:rFonts w:eastAsia="charset0MS Sans Serif"/>
          <w:sz w:val="18"/>
          <w:szCs w:val="18"/>
        </w:rPr>
      </w:pPr>
      <w:r w:rsidRPr="009540D9">
        <w:rPr>
          <w:rFonts w:eastAsia="charset0MS Sans Serif"/>
          <w:sz w:val="18"/>
          <w:szCs w:val="18"/>
        </w:rPr>
        <w:t xml:space="preserve">12: opDeviceFull(12) </w:t>
      </w:r>
    </w:p>
    <w:p w:rsidR="00BE0FE6" w:rsidRPr="009540D9" w:rsidRDefault="00BE0FE6" w:rsidP="00BE0FE6">
      <w:pPr>
        <w:spacing w:before="156" w:after="156" w:line="240" w:lineRule="atLeast"/>
        <w:ind w:leftChars="800" w:left="1600" w:firstLineChars="100" w:firstLine="180"/>
        <w:rPr>
          <w:rFonts w:eastAsia="charset0MS Sans Serif"/>
          <w:sz w:val="18"/>
          <w:szCs w:val="18"/>
        </w:rPr>
      </w:pPr>
      <w:r w:rsidRPr="009540D9">
        <w:rPr>
          <w:rFonts w:eastAsia="charset0MS Sans Serif"/>
          <w:sz w:val="18"/>
          <w:szCs w:val="18"/>
        </w:rPr>
        <w:t xml:space="preserve">13: opFileOpenError(13) </w:t>
      </w:r>
    </w:p>
    <w:p w:rsidR="00BE0FE6" w:rsidRPr="009540D9" w:rsidRDefault="00BE0FE6" w:rsidP="00BE0FE6">
      <w:pPr>
        <w:spacing w:before="156" w:after="156" w:line="240" w:lineRule="atLeast"/>
        <w:ind w:leftChars="800" w:left="1600" w:firstLineChars="100" w:firstLine="180"/>
        <w:rPr>
          <w:rFonts w:eastAsia="charset0MS Sans Serif"/>
          <w:sz w:val="18"/>
          <w:szCs w:val="18"/>
        </w:rPr>
      </w:pPr>
      <w:r w:rsidRPr="009540D9">
        <w:rPr>
          <w:rFonts w:eastAsia="charset0MS Sans Serif"/>
          <w:sz w:val="18"/>
          <w:szCs w:val="18"/>
        </w:rPr>
        <w:t xml:space="preserve">14: opFileTransferError(14) </w:t>
      </w:r>
    </w:p>
    <w:p w:rsidR="00BE0FE6" w:rsidRPr="009540D9" w:rsidRDefault="00BE0FE6" w:rsidP="00BE0FE6">
      <w:pPr>
        <w:spacing w:before="156" w:after="156" w:line="240" w:lineRule="atLeast"/>
        <w:ind w:leftChars="800" w:left="1600" w:firstLineChars="100" w:firstLine="180"/>
        <w:rPr>
          <w:rFonts w:eastAsia="charset0MS Sans Serif"/>
          <w:sz w:val="18"/>
          <w:szCs w:val="18"/>
        </w:rPr>
      </w:pPr>
      <w:r w:rsidRPr="009540D9">
        <w:rPr>
          <w:rFonts w:eastAsia="charset0MS Sans Serif"/>
          <w:sz w:val="18"/>
          <w:szCs w:val="18"/>
        </w:rPr>
        <w:t xml:space="preserve">16: opNoMemory(16) </w:t>
      </w:r>
    </w:p>
    <w:p w:rsidR="00BE0FE6" w:rsidRPr="009540D9" w:rsidRDefault="00BE0FE6" w:rsidP="00BE0FE6">
      <w:pPr>
        <w:spacing w:before="156" w:after="156" w:line="240" w:lineRule="atLeast"/>
        <w:ind w:leftChars="800" w:left="1600" w:firstLineChars="100" w:firstLine="180"/>
        <w:rPr>
          <w:rFonts w:eastAsia="charset0MS Sans Serif"/>
          <w:sz w:val="18"/>
          <w:szCs w:val="18"/>
        </w:rPr>
      </w:pPr>
      <w:r w:rsidRPr="009540D9">
        <w:rPr>
          <w:rFonts w:eastAsia="charset0MS Sans Serif"/>
          <w:sz w:val="18"/>
          <w:szCs w:val="18"/>
        </w:rPr>
        <w:t xml:space="preserve">17: opAuthFail(17)  </w:t>
      </w:r>
    </w:p>
    <w:p w:rsidR="00BE0FE6" w:rsidRPr="009540D9" w:rsidRDefault="00BE0FE6" w:rsidP="00BE0FE6">
      <w:pPr>
        <w:spacing w:before="156" w:after="156" w:line="240" w:lineRule="atLeast"/>
        <w:ind w:leftChars="800" w:left="1600" w:firstLineChars="100" w:firstLine="180"/>
        <w:rPr>
          <w:rFonts w:eastAsia="charset0MS Sans Serif"/>
          <w:sz w:val="18"/>
          <w:szCs w:val="18"/>
        </w:rPr>
      </w:pPr>
      <w:r w:rsidRPr="009540D9">
        <w:rPr>
          <w:rFonts w:eastAsia="charset0MS Sans Serif"/>
          <w:sz w:val="18"/>
          <w:szCs w:val="18"/>
        </w:rPr>
        <w:t xml:space="preserve">19: opUnknownFailure(19)  </w:t>
      </w:r>
    </w:p>
    <w:p w:rsidR="00BE0FE6" w:rsidRPr="009540D9" w:rsidRDefault="00BE0FE6" w:rsidP="00BE0FE6">
      <w:pPr>
        <w:spacing w:before="156" w:after="156"/>
        <w:ind w:left="420"/>
      </w:pPr>
      <w:r w:rsidRPr="009540D9">
        <w:t xml:space="preserve">The following values of </w:t>
      </w:r>
      <w:r>
        <w:t>Hh3c</w:t>
      </w:r>
      <w:r w:rsidRPr="009540D9">
        <w:t>FlashOperationStatus are implemented for deleting operation:</w:t>
      </w:r>
    </w:p>
    <w:p w:rsidR="00BE0FE6" w:rsidRPr="009540D9" w:rsidRDefault="00BE0FE6" w:rsidP="00BE0FE6">
      <w:pPr>
        <w:spacing w:before="156" w:after="156" w:line="240" w:lineRule="atLeast"/>
        <w:ind w:leftChars="800" w:left="1600" w:firstLineChars="100" w:firstLine="180"/>
        <w:rPr>
          <w:rFonts w:eastAsia="charset0MS Sans Serif"/>
          <w:sz w:val="18"/>
          <w:szCs w:val="18"/>
        </w:rPr>
      </w:pPr>
      <w:r w:rsidRPr="009540D9">
        <w:rPr>
          <w:rFonts w:eastAsia="charset0MS Sans Serif"/>
          <w:sz w:val="18"/>
          <w:szCs w:val="18"/>
        </w:rPr>
        <w:t xml:space="preserve">1: opInProgress(1) </w:t>
      </w:r>
    </w:p>
    <w:p w:rsidR="00BE0FE6" w:rsidRDefault="00BE0FE6" w:rsidP="00BE0FE6">
      <w:pPr>
        <w:spacing w:before="156" w:after="156" w:line="240" w:lineRule="atLeast"/>
        <w:ind w:leftChars="800" w:left="1600" w:firstLineChars="100" w:firstLine="180"/>
        <w:rPr>
          <w:rFonts w:eastAsia="charset0MS Sans Serif"/>
          <w:sz w:val="18"/>
          <w:szCs w:val="18"/>
        </w:rPr>
      </w:pPr>
      <w:r w:rsidRPr="009540D9">
        <w:rPr>
          <w:rFonts w:eastAsia="charset0MS Sans Serif"/>
          <w:sz w:val="18"/>
          <w:szCs w:val="18"/>
        </w:rPr>
        <w:t xml:space="preserve">2: opSuccess(2) </w:t>
      </w:r>
    </w:p>
    <w:p w:rsidR="00BE0FE6" w:rsidRPr="009540D9" w:rsidRDefault="00BE0FE6" w:rsidP="00BE0FE6">
      <w:pPr>
        <w:spacing w:before="156" w:after="156" w:line="240" w:lineRule="atLeast"/>
        <w:ind w:leftChars="800" w:left="1600" w:firstLineChars="100" w:firstLine="180"/>
        <w:rPr>
          <w:rFonts w:eastAsia="charset0MS Sans Serif"/>
          <w:sz w:val="18"/>
          <w:szCs w:val="18"/>
        </w:rPr>
      </w:pPr>
      <w:r>
        <w:rPr>
          <w:rFonts w:eastAsia="charset0MS Sans Serif" w:hint="eastAsia"/>
          <w:sz w:val="18"/>
          <w:szCs w:val="18"/>
        </w:rPr>
        <w:t>5</w:t>
      </w:r>
      <w:r w:rsidRPr="005B0587">
        <w:rPr>
          <w:rFonts w:eastAsia="charset0MS Sans Serif"/>
          <w:sz w:val="18"/>
          <w:szCs w:val="18"/>
        </w:rPr>
        <w:t xml:space="preserve"> opInvalidSourceName(5)</w:t>
      </w:r>
      <w:r>
        <w:rPr>
          <w:rFonts w:eastAsia="charset0MS Sans Serif" w:hint="eastAsia"/>
          <w:sz w:val="18"/>
          <w:szCs w:val="18"/>
        </w:rPr>
        <w:t xml:space="preserve"> </w:t>
      </w:r>
    </w:p>
    <w:p w:rsidR="00BE0FE6" w:rsidRPr="009540D9" w:rsidRDefault="00BE0FE6" w:rsidP="00BE0FE6">
      <w:pPr>
        <w:spacing w:before="156" w:after="156" w:line="240" w:lineRule="atLeast"/>
        <w:ind w:leftChars="800" w:left="1600" w:firstLineChars="100" w:firstLine="180"/>
        <w:rPr>
          <w:rFonts w:eastAsia="charset0MS Sans Serif"/>
          <w:sz w:val="18"/>
          <w:szCs w:val="18"/>
        </w:rPr>
      </w:pPr>
      <w:r w:rsidRPr="009540D9">
        <w:rPr>
          <w:rFonts w:eastAsia="charset0MS Sans Serif"/>
          <w:sz w:val="18"/>
          <w:szCs w:val="18"/>
        </w:rPr>
        <w:t>20:opDeleteFileOpenError(20),</w:t>
      </w:r>
    </w:p>
    <w:p w:rsidR="00BE0FE6" w:rsidRPr="009540D9" w:rsidRDefault="00BE0FE6" w:rsidP="00BE0FE6">
      <w:pPr>
        <w:spacing w:before="156" w:after="156" w:line="240" w:lineRule="atLeast"/>
        <w:ind w:leftChars="800" w:left="1600" w:firstLineChars="100" w:firstLine="180"/>
        <w:rPr>
          <w:rFonts w:eastAsia="charset0MS Sans Serif"/>
          <w:sz w:val="18"/>
          <w:szCs w:val="18"/>
        </w:rPr>
      </w:pPr>
      <w:r w:rsidRPr="009540D9">
        <w:rPr>
          <w:rFonts w:eastAsia="charset0MS Sans Serif"/>
          <w:sz w:val="18"/>
          <w:szCs w:val="18"/>
        </w:rPr>
        <w:t>21:opDeleteInvalidDevice(21),</w:t>
      </w:r>
    </w:p>
    <w:p w:rsidR="00BE0FE6" w:rsidRPr="009540D9" w:rsidRDefault="00BE0FE6" w:rsidP="00BE0FE6">
      <w:pPr>
        <w:spacing w:before="156" w:after="156" w:line="240" w:lineRule="atLeast"/>
        <w:ind w:leftChars="800" w:left="1600" w:firstLineChars="100" w:firstLine="180"/>
        <w:rPr>
          <w:rFonts w:eastAsia="charset0MS Sans Serif"/>
          <w:sz w:val="18"/>
          <w:szCs w:val="18"/>
        </w:rPr>
      </w:pPr>
      <w:r w:rsidRPr="009540D9">
        <w:rPr>
          <w:rFonts w:eastAsia="charset0MS Sans Serif"/>
          <w:sz w:val="18"/>
          <w:szCs w:val="18"/>
        </w:rPr>
        <w:t>22:opDeleteInvalidFunction(22),</w:t>
      </w:r>
    </w:p>
    <w:p w:rsidR="00BE0FE6" w:rsidRPr="009540D9" w:rsidRDefault="00BE0FE6" w:rsidP="00BE0FE6">
      <w:pPr>
        <w:spacing w:before="156" w:after="156" w:line="240" w:lineRule="atLeast"/>
        <w:ind w:leftChars="800" w:left="1600" w:firstLineChars="100" w:firstLine="180"/>
        <w:rPr>
          <w:rFonts w:eastAsia="charset0MS Sans Serif"/>
          <w:sz w:val="18"/>
          <w:szCs w:val="18"/>
        </w:rPr>
      </w:pPr>
      <w:r w:rsidRPr="009540D9">
        <w:rPr>
          <w:rFonts w:eastAsia="charset0MS Sans Serif"/>
          <w:sz w:val="18"/>
          <w:szCs w:val="18"/>
        </w:rPr>
        <w:t>23:opDeleteOperationError(23),</w:t>
      </w:r>
    </w:p>
    <w:p w:rsidR="00BE0FE6" w:rsidRPr="009540D9" w:rsidRDefault="00BE0FE6" w:rsidP="00BE0FE6">
      <w:pPr>
        <w:spacing w:before="156" w:after="156" w:line="240" w:lineRule="atLeast"/>
        <w:ind w:leftChars="800" w:left="1600" w:firstLineChars="100" w:firstLine="180"/>
        <w:rPr>
          <w:rFonts w:eastAsia="charset0MS Sans Serif"/>
          <w:sz w:val="18"/>
          <w:szCs w:val="18"/>
        </w:rPr>
      </w:pPr>
      <w:r w:rsidRPr="009540D9">
        <w:rPr>
          <w:rFonts w:eastAsia="charset0MS Sans Serif"/>
          <w:sz w:val="18"/>
          <w:szCs w:val="18"/>
        </w:rPr>
        <w:t>24:opDeleteInvalidFileName(24),</w:t>
      </w:r>
    </w:p>
    <w:p w:rsidR="00BE0FE6" w:rsidRPr="009540D9" w:rsidRDefault="00BE0FE6" w:rsidP="00BE0FE6">
      <w:pPr>
        <w:spacing w:before="156" w:after="156" w:line="240" w:lineRule="atLeast"/>
        <w:ind w:leftChars="800" w:left="1600" w:firstLineChars="100" w:firstLine="180"/>
        <w:rPr>
          <w:rFonts w:eastAsia="charset0MS Sans Serif"/>
          <w:sz w:val="18"/>
          <w:szCs w:val="18"/>
        </w:rPr>
      </w:pPr>
      <w:r w:rsidRPr="009540D9">
        <w:rPr>
          <w:rFonts w:eastAsia="charset0MS Sans Serif"/>
          <w:sz w:val="18"/>
          <w:szCs w:val="18"/>
        </w:rPr>
        <w:t>25:opDeleteDeviceBusy(25),</w:t>
      </w:r>
    </w:p>
    <w:p w:rsidR="00BE0FE6" w:rsidRPr="009540D9" w:rsidRDefault="00BE0FE6" w:rsidP="00BE0FE6">
      <w:pPr>
        <w:spacing w:before="156" w:after="156" w:line="240" w:lineRule="atLeast"/>
        <w:ind w:leftChars="800" w:left="1600" w:firstLineChars="100" w:firstLine="180"/>
        <w:rPr>
          <w:rFonts w:eastAsia="charset0MS Sans Serif"/>
          <w:sz w:val="18"/>
          <w:szCs w:val="18"/>
        </w:rPr>
      </w:pPr>
      <w:r w:rsidRPr="009540D9">
        <w:rPr>
          <w:rFonts w:eastAsia="charset0MS Sans Serif"/>
          <w:sz w:val="18"/>
          <w:szCs w:val="18"/>
        </w:rPr>
        <w:t>26:opDeleteParaError(26),</w:t>
      </w:r>
    </w:p>
    <w:p w:rsidR="00BE0FE6" w:rsidRPr="009540D9" w:rsidRDefault="00BE0FE6" w:rsidP="00BE0FE6">
      <w:pPr>
        <w:spacing w:before="156" w:after="156" w:line="240" w:lineRule="atLeast"/>
        <w:ind w:leftChars="800" w:left="1600" w:firstLineChars="100" w:firstLine="180"/>
        <w:rPr>
          <w:rFonts w:eastAsia="charset0MS Sans Serif"/>
          <w:sz w:val="18"/>
          <w:szCs w:val="18"/>
        </w:rPr>
      </w:pPr>
      <w:r w:rsidRPr="009540D9">
        <w:rPr>
          <w:rFonts w:eastAsia="charset0MS Sans Serif"/>
          <w:sz w:val="18"/>
          <w:szCs w:val="18"/>
        </w:rPr>
        <w:t>27:opDeleteInvalidPath(27)</w:t>
      </w:r>
    </w:p>
    <w:p w:rsidR="00BE0FE6" w:rsidRPr="00BF1A3D" w:rsidRDefault="00BE0FE6" w:rsidP="00BE0FE6"/>
    <w:p w:rsidR="00BE0FE6" w:rsidRPr="009540D9" w:rsidRDefault="00BE0FE6" w:rsidP="00BE0FE6">
      <w:pPr>
        <w:pStyle w:val="1"/>
        <w:tabs>
          <w:tab w:val="num" w:pos="432"/>
        </w:tabs>
        <w:spacing w:before="240" w:after="240"/>
        <w:ind w:left="432" w:hanging="432"/>
        <w:jc w:val="both"/>
        <w:rPr>
          <w:rFonts w:ascii="Helvetica" w:hAnsi="Helvetica"/>
        </w:rPr>
      </w:pPr>
      <w:bookmarkStart w:id="921" w:name="_Toc300222204"/>
      <w:bookmarkStart w:id="922" w:name="_Toc313954988"/>
      <w:bookmarkStart w:id="923" w:name="_Toc419794546"/>
      <w:r>
        <w:rPr>
          <w:rFonts w:ascii="Helvetica" w:hAnsi="Helvetica"/>
        </w:rPr>
        <w:t>HH3C</w:t>
      </w:r>
      <w:r w:rsidRPr="009540D9">
        <w:rPr>
          <w:rFonts w:ascii="Helvetica" w:hAnsi="Helvetica"/>
        </w:rPr>
        <w:t>-IF-EXT-MIB</w:t>
      </w:r>
      <w:bookmarkEnd w:id="921"/>
      <w:bookmarkEnd w:id="922"/>
      <w:bookmarkEnd w:id="923"/>
    </w:p>
    <w:p w:rsidR="00BE0FE6" w:rsidRPr="009540D9" w:rsidRDefault="00BE0FE6" w:rsidP="00BE0FE6">
      <w:pPr>
        <w:tabs>
          <w:tab w:val="left" w:pos="1806"/>
          <w:tab w:val="left" w:pos="2257"/>
          <w:tab w:val="left" w:pos="2709"/>
        </w:tabs>
        <w:spacing w:before="156" w:after="156"/>
        <w:ind w:left="420"/>
        <w:rPr>
          <w:rFonts w:ascii="Helvetica" w:eastAsia="charset0MS Sans Serif" w:hAnsi="Helvetica" w:cs="Helvetica"/>
          <w:color w:val="000000"/>
        </w:rPr>
      </w:pPr>
      <w:r w:rsidRPr="009540D9">
        <w:rPr>
          <w:rFonts w:ascii="Helvetica" w:eastAsia="charset0MS Sans Serif" w:hAnsi="Helvetica" w:cs="Helvetica"/>
          <w:color w:val="000000"/>
        </w:rPr>
        <w:t>This MIB is an extension of interface MIBs such as IF-MIB. This MIB is applicable to routers, switches and other products. Some objects in this may be used only for some specific products, so users should refer to the related documents to acquire more detail information.</w:t>
      </w:r>
    </w:p>
    <w:p w:rsidR="00BE0FE6" w:rsidRPr="00311651"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color w:val="000000"/>
        </w:rPr>
      </w:pPr>
      <w:bookmarkStart w:id="924" w:name="_Toc92718393"/>
      <w:bookmarkStart w:id="925" w:name="_Toc300222205"/>
      <w:bookmarkStart w:id="926" w:name="_Toc313954989"/>
      <w:bookmarkStart w:id="927" w:name="_Toc419794547"/>
      <w:r w:rsidRPr="00543868">
        <w:rPr>
          <w:rFonts w:ascii="Helvetica" w:eastAsia="charset0MS Sans Serif" w:hAnsi="Helvetica" w:cs="Helvetica"/>
        </w:rPr>
        <w:t>Scalar</w:t>
      </w:r>
      <w:r w:rsidRPr="00311651">
        <w:rPr>
          <w:rFonts w:ascii="Helvetica" w:eastAsia="charset0MS Sans Serif" w:hAnsi="Helvetica" w:cs="Helvetica"/>
          <w:color w:val="000000"/>
        </w:rPr>
        <w:t xml:space="preserve"> Objects</w:t>
      </w:r>
      <w:bookmarkEnd w:id="924"/>
      <w:bookmarkEnd w:id="925"/>
      <w:bookmarkEnd w:id="926"/>
      <w:bookmarkEnd w:id="927"/>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DC1FF6" w:rsidTr="000C729F">
        <w:trPr>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 xml:space="preserve">hh3cIfStatGlobalFlowInterval (1.3.6.1.4.1.25506.2.40.1.1) </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read-</w:t>
            </w:r>
            <w:r w:rsidRPr="00DC1FF6">
              <w:rPr>
                <w:rFonts w:hint="eastAsia"/>
              </w:rPr>
              <w:t>write</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rPr>
                <w:rFonts w:hint="eastAsia"/>
              </w:rPr>
              <w:t>Yes</w:t>
            </w:r>
          </w:p>
        </w:tc>
        <w:tc>
          <w:tcPr>
            <w:tcW w:w="2880" w:type="dxa"/>
            <w:tcBorders>
              <w:top w:val="single" w:sz="12" w:space="0" w:color="auto"/>
            </w:tcBorders>
            <w:shd w:val="clear" w:color="auto" w:fill="auto"/>
          </w:tcPr>
          <w:p w:rsidR="00BE0FE6" w:rsidRPr="00DC1FF6" w:rsidRDefault="00BE0FE6" w:rsidP="000C729F">
            <w:pPr>
              <w:pStyle w:val="TableText"/>
              <w:kinsoku w:val="0"/>
              <w:textAlignment w:val="top"/>
            </w:pPr>
            <w:r>
              <w:rPr>
                <w:rFonts w:hint="eastAsia"/>
              </w:rPr>
              <w:t>Not supported</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hh3cIfPhysicalNumber (1.3.6.1.4.1.25506.2.40.2.3.1)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rPr>
                <w:rFonts w:hint="eastAsia"/>
              </w:rPr>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bl>
    <w:p w:rsidR="00BE0FE6" w:rsidRDefault="00BE0FE6" w:rsidP="00BE0FE6"/>
    <w:p w:rsidR="00BE0FE6" w:rsidRPr="0005146C"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928" w:name="_Toc313954990"/>
      <w:bookmarkStart w:id="929" w:name="_Toc419794548"/>
      <w:r w:rsidRPr="0005146C">
        <w:rPr>
          <w:rFonts w:ascii="Helvetica" w:eastAsia="charset0MS Sans Serif" w:hAnsi="Helvetica" w:cs="Helvetica"/>
        </w:rPr>
        <w:t>hh3cIfFlowStatTable</w:t>
      </w:r>
      <w:bookmarkEnd w:id="928"/>
      <w:bookmarkEnd w:id="929"/>
    </w:p>
    <w:p w:rsidR="00BE0FE6" w:rsidRPr="009540D9" w:rsidRDefault="00BE0FE6" w:rsidP="00BE0FE6">
      <w:r>
        <w:t xml:space="preserve">OID of this table is: </w:t>
      </w:r>
      <w:r w:rsidRPr="00BD776B">
        <w:t>1.3.6.1.4.1.25506.2.40.2.1.2.1</w:t>
      </w:r>
    </w:p>
    <w:p w:rsidR="00BE0FE6" w:rsidRPr="009540D9" w:rsidRDefault="00BE0FE6" w:rsidP="00BE0FE6">
      <w:pPr>
        <w:spacing w:before="156" w:after="156"/>
        <w:ind w:left="420"/>
        <w:rPr>
          <w:rFonts w:ascii="Helvetica" w:hAnsi="Helvetica" w:cs="Helvetica"/>
          <w:color w:val="000000"/>
        </w:rPr>
      </w:pPr>
      <w:r w:rsidRPr="009540D9">
        <w:rPr>
          <w:rFonts w:ascii="Helvetica" w:eastAsia="charset0MS Sans Serif" w:hAnsi="Helvetica" w:cs="Helvetica"/>
        </w:rPr>
        <w:t>This table is only supported by physical interfaces and serial interfaces created by controller.</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F0775" w:rsidTr="000C729F">
        <w:trPr>
          <w:tblHeader/>
        </w:trPr>
        <w:tc>
          <w:tcPr>
            <w:tcW w:w="3000" w:type="dxa"/>
            <w:tcBorders>
              <w:top w:val="single" w:sz="12" w:space="0" w:color="auto"/>
              <w:bottom w:val="single" w:sz="12" w:space="0" w:color="auto"/>
            </w:tcBorders>
            <w:shd w:val="clear" w:color="auto" w:fill="auto"/>
          </w:tcPr>
          <w:p w:rsidR="00BE0FE6" w:rsidRPr="005F0775" w:rsidRDefault="00BE0FE6" w:rsidP="000C729F">
            <w:pPr>
              <w:pStyle w:val="TableHead"/>
            </w:pPr>
            <w:r w:rsidRPr="005F0775">
              <w:t>Name</w:t>
            </w:r>
          </w:p>
        </w:tc>
        <w:tc>
          <w:tcPr>
            <w:tcW w:w="1440" w:type="dxa"/>
            <w:tcBorders>
              <w:top w:val="single" w:sz="12" w:space="0" w:color="auto"/>
              <w:bottom w:val="single" w:sz="12" w:space="0" w:color="auto"/>
            </w:tcBorders>
            <w:shd w:val="clear" w:color="auto" w:fill="auto"/>
          </w:tcPr>
          <w:p w:rsidR="00BE0FE6" w:rsidRPr="005F0775" w:rsidRDefault="00BE0FE6" w:rsidP="000C729F">
            <w:pPr>
              <w:pStyle w:val="TableHead"/>
            </w:pPr>
            <w:r w:rsidRPr="005F0775">
              <w:t>Access</w:t>
            </w:r>
          </w:p>
        </w:tc>
        <w:tc>
          <w:tcPr>
            <w:tcW w:w="1000" w:type="dxa"/>
            <w:tcBorders>
              <w:top w:val="single" w:sz="12" w:space="0" w:color="auto"/>
              <w:bottom w:val="single" w:sz="12" w:space="0" w:color="auto"/>
            </w:tcBorders>
            <w:shd w:val="clear" w:color="auto" w:fill="auto"/>
          </w:tcPr>
          <w:p w:rsidR="00BE0FE6" w:rsidRPr="005F0775" w:rsidRDefault="00BE0FE6" w:rsidP="000C729F">
            <w:pPr>
              <w:pStyle w:val="TableHead"/>
            </w:pPr>
            <w:r w:rsidRPr="005F0775">
              <w:t>PDS</w:t>
            </w:r>
          </w:p>
        </w:tc>
        <w:tc>
          <w:tcPr>
            <w:tcW w:w="2880" w:type="dxa"/>
            <w:tcBorders>
              <w:top w:val="single" w:sz="12" w:space="0" w:color="auto"/>
              <w:bottom w:val="single" w:sz="12" w:space="0" w:color="auto"/>
            </w:tcBorders>
            <w:shd w:val="clear" w:color="auto" w:fill="auto"/>
          </w:tcPr>
          <w:p w:rsidR="00BE0FE6" w:rsidRPr="005F0775" w:rsidRDefault="00BE0FE6" w:rsidP="000C729F">
            <w:pPr>
              <w:pStyle w:val="TableHead"/>
            </w:pPr>
            <w:r w:rsidRPr="005F0775">
              <w:t>Description</w:t>
            </w:r>
          </w:p>
        </w:tc>
      </w:tr>
      <w:tr w:rsidR="00BE0FE6" w:rsidRPr="005F0775" w:rsidTr="000C729F">
        <w:tc>
          <w:tcPr>
            <w:tcW w:w="3000" w:type="dxa"/>
            <w:tcBorders>
              <w:top w:val="single" w:sz="12" w:space="0" w:color="auto"/>
            </w:tcBorders>
            <w:shd w:val="clear" w:color="auto" w:fill="auto"/>
          </w:tcPr>
          <w:p w:rsidR="00BE0FE6" w:rsidRPr="005F0775" w:rsidRDefault="00BE0FE6" w:rsidP="000C729F">
            <w:pPr>
              <w:pStyle w:val="TableText"/>
              <w:kinsoku w:val="0"/>
              <w:textAlignment w:val="top"/>
            </w:pPr>
            <w:r w:rsidRPr="005F0775">
              <w:t xml:space="preserve">hh3cIfStatFlowInterval (1.3.6.1.4.1.25506.2.40.2.1.2.1.1.1) </w:t>
            </w:r>
          </w:p>
        </w:tc>
        <w:tc>
          <w:tcPr>
            <w:tcW w:w="1440" w:type="dxa"/>
            <w:tcBorders>
              <w:top w:val="single" w:sz="12" w:space="0" w:color="auto"/>
            </w:tcBorders>
            <w:shd w:val="clear" w:color="auto" w:fill="auto"/>
          </w:tcPr>
          <w:p w:rsidR="00BE0FE6" w:rsidRPr="005F0775" w:rsidRDefault="00BE0FE6" w:rsidP="000C729F">
            <w:pPr>
              <w:pStyle w:val="TableText"/>
              <w:kinsoku w:val="0"/>
              <w:textAlignment w:val="top"/>
            </w:pPr>
            <w:r w:rsidRPr="005F0775">
              <w:t>read-write</w:t>
            </w:r>
          </w:p>
        </w:tc>
        <w:tc>
          <w:tcPr>
            <w:tcW w:w="1000" w:type="dxa"/>
            <w:tcBorders>
              <w:top w:val="single" w:sz="12" w:space="0" w:color="auto"/>
            </w:tcBorders>
            <w:shd w:val="clear" w:color="auto" w:fill="auto"/>
          </w:tcPr>
          <w:p w:rsidR="00BE0FE6" w:rsidRPr="005F0775" w:rsidRDefault="00BE0FE6" w:rsidP="000C729F">
            <w:pPr>
              <w:pStyle w:val="TableText"/>
              <w:kinsoku w:val="0"/>
              <w:textAlignment w:val="top"/>
            </w:pPr>
            <w:r w:rsidRPr="005F0775">
              <w:t>Current</w:t>
            </w:r>
          </w:p>
        </w:tc>
        <w:tc>
          <w:tcPr>
            <w:tcW w:w="2880" w:type="dxa"/>
            <w:tcBorders>
              <w:top w:val="single" w:sz="12" w:space="0" w:color="auto"/>
            </w:tcBorders>
            <w:shd w:val="clear" w:color="auto" w:fill="auto"/>
          </w:tcPr>
          <w:p w:rsidR="00BE0FE6" w:rsidRPr="005F0775" w:rsidRDefault="00BE0FE6" w:rsidP="000C729F">
            <w:pPr>
              <w:pStyle w:val="TableText"/>
              <w:kinsoku w:val="0"/>
              <w:textAlignment w:val="top"/>
            </w:pPr>
            <w:r w:rsidRPr="005F0775">
              <w:t>Only support read operation.</w:t>
            </w:r>
          </w:p>
        </w:tc>
      </w:tr>
      <w:tr w:rsidR="00BE0FE6" w:rsidRPr="005F0775" w:rsidTr="000C729F">
        <w:tc>
          <w:tcPr>
            <w:tcW w:w="3000" w:type="dxa"/>
            <w:shd w:val="clear" w:color="auto" w:fill="auto"/>
          </w:tcPr>
          <w:p w:rsidR="00BE0FE6" w:rsidRPr="005F0775" w:rsidRDefault="00BE0FE6" w:rsidP="000C729F">
            <w:pPr>
              <w:pStyle w:val="TableText"/>
              <w:kinsoku w:val="0"/>
              <w:textAlignment w:val="top"/>
            </w:pPr>
            <w:r w:rsidRPr="005F0775">
              <w:t xml:space="preserve">hh3cIfStatFlowInBits (1.3.6.1.4.1.25506.2.40.2.1.2.1.1.2) </w:t>
            </w:r>
          </w:p>
        </w:tc>
        <w:tc>
          <w:tcPr>
            <w:tcW w:w="1440" w:type="dxa"/>
            <w:shd w:val="clear" w:color="auto" w:fill="auto"/>
          </w:tcPr>
          <w:p w:rsidR="00BE0FE6" w:rsidRPr="005F0775" w:rsidRDefault="00BE0FE6" w:rsidP="000C729F">
            <w:pPr>
              <w:pStyle w:val="TableText"/>
              <w:kinsoku w:val="0"/>
              <w:textAlignment w:val="top"/>
            </w:pPr>
            <w:r w:rsidRPr="005F0775">
              <w:t>read-only</w:t>
            </w:r>
          </w:p>
        </w:tc>
        <w:tc>
          <w:tcPr>
            <w:tcW w:w="1000" w:type="dxa"/>
            <w:shd w:val="clear" w:color="auto" w:fill="auto"/>
          </w:tcPr>
          <w:p w:rsidR="00BE0FE6" w:rsidRPr="005F0775" w:rsidRDefault="00BE0FE6" w:rsidP="000C729F">
            <w:pPr>
              <w:pStyle w:val="TableText"/>
              <w:kinsoku w:val="0"/>
              <w:textAlignment w:val="top"/>
            </w:pPr>
            <w:r w:rsidRPr="005F0775">
              <w:t>No</w:t>
            </w:r>
          </w:p>
        </w:tc>
        <w:tc>
          <w:tcPr>
            <w:tcW w:w="2880" w:type="dxa"/>
            <w:shd w:val="clear" w:color="auto" w:fill="auto"/>
          </w:tcPr>
          <w:p w:rsidR="00BE0FE6" w:rsidRPr="005F0775" w:rsidRDefault="00BE0FE6" w:rsidP="000C729F">
            <w:pPr>
              <w:pStyle w:val="TableText"/>
              <w:kinsoku w:val="0"/>
              <w:textAlignment w:val="top"/>
            </w:pPr>
            <w:r w:rsidRPr="005F0775">
              <w:t>As per MIB</w:t>
            </w:r>
          </w:p>
        </w:tc>
      </w:tr>
      <w:tr w:rsidR="00BE0FE6" w:rsidRPr="005F0775" w:rsidTr="000C729F">
        <w:tc>
          <w:tcPr>
            <w:tcW w:w="3000" w:type="dxa"/>
            <w:shd w:val="clear" w:color="auto" w:fill="auto"/>
          </w:tcPr>
          <w:p w:rsidR="00BE0FE6" w:rsidRPr="005F0775" w:rsidRDefault="00BE0FE6" w:rsidP="000C729F">
            <w:pPr>
              <w:pStyle w:val="TableText"/>
              <w:kinsoku w:val="0"/>
              <w:textAlignment w:val="top"/>
            </w:pPr>
            <w:r w:rsidRPr="005F0775">
              <w:t xml:space="preserve">hh3cIfStatFlowOutBits (1.3.6.1.4.1.25506.2.40.2.1.2.1.1.3) </w:t>
            </w:r>
          </w:p>
        </w:tc>
        <w:tc>
          <w:tcPr>
            <w:tcW w:w="1440" w:type="dxa"/>
            <w:shd w:val="clear" w:color="auto" w:fill="auto"/>
          </w:tcPr>
          <w:p w:rsidR="00BE0FE6" w:rsidRPr="005F0775" w:rsidRDefault="00BE0FE6" w:rsidP="000C729F">
            <w:pPr>
              <w:pStyle w:val="TableText"/>
              <w:kinsoku w:val="0"/>
              <w:textAlignment w:val="top"/>
            </w:pPr>
            <w:r w:rsidRPr="005F0775">
              <w:t>read-only</w:t>
            </w:r>
          </w:p>
        </w:tc>
        <w:tc>
          <w:tcPr>
            <w:tcW w:w="1000" w:type="dxa"/>
            <w:shd w:val="clear" w:color="auto" w:fill="auto"/>
          </w:tcPr>
          <w:p w:rsidR="00BE0FE6" w:rsidRPr="005F0775" w:rsidRDefault="00BE0FE6" w:rsidP="000C729F">
            <w:pPr>
              <w:pStyle w:val="TableText"/>
              <w:kinsoku w:val="0"/>
              <w:textAlignment w:val="top"/>
            </w:pPr>
            <w:r w:rsidRPr="005F0775">
              <w:t>No</w:t>
            </w:r>
          </w:p>
        </w:tc>
        <w:tc>
          <w:tcPr>
            <w:tcW w:w="2880" w:type="dxa"/>
            <w:shd w:val="clear" w:color="auto" w:fill="auto"/>
          </w:tcPr>
          <w:p w:rsidR="00BE0FE6" w:rsidRPr="005F0775" w:rsidRDefault="00BE0FE6" w:rsidP="000C729F">
            <w:pPr>
              <w:pStyle w:val="TableText"/>
              <w:kinsoku w:val="0"/>
              <w:textAlignment w:val="top"/>
            </w:pPr>
            <w:r w:rsidRPr="005F0775">
              <w:t>As per MIB</w:t>
            </w:r>
          </w:p>
        </w:tc>
      </w:tr>
      <w:tr w:rsidR="00BE0FE6" w:rsidRPr="005F0775" w:rsidTr="000C729F">
        <w:tc>
          <w:tcPr>
            <w:tcW w:w="3000" w:type="dxa"/>
            <w:shd w:val="clear" w:color="auto" w:fill="auto"/>
          </w:tcPr>
          <w:p w:rsidR="00BE0FE6" w:rsidRPr="005F0775" w:rsidRDefault="00BE0FE6" w:rsidP="000C729F">
            <w:pPr>
              <w:pStyle w:val="TableText"/>
              <w:kinsoku w:val="0"/>
              <w:textAlignment w:val="top"/>
            </w:pPr>
            <w:r w:rsidRPr="005F0775">
              <w:t xml:space="preserve">hh3cIfStatFlowInPkts (1.3.6.1.4.1.25506.2.40.2.1.2.1.1.4) </w:t>
            </w:r>
          </w:p>
        </w:tc>
        <w:tc>
          <w:tcPr>
            <w:tcW w:w="1440" w:type="dxa"/>
            <w:shd w:val="clear" w:color="auto" w:fill="auto"/>
          </w:tcPr>
          <w:p w:rsidR="00BE0FE6" w:rsidRPr="005F0775" w:rsidRDefault="00BE0FE6" w:rsidP="000C729F">
            <w:pPr>
              <w:pStyle w:val="TableText"/>
              <w:kinsoku w:val="0"/>
              <w:textAlignment w:val="top"/>
            </w:pPr>
            <w:r w:rsidRPr="005F0775">
              <w:t>read-only</w:t>
            </w:r>
          </w:p>
        </w:tc>
        <w:tc>
          <w:tcPr>
            <w:tcW w:w="1000" w:type="dxa"/>
            <w:shd w:val="clear" w:color="auto" w:fill="auto"/>
          </w:tcPr>
          <w:p w:rsidR="00BE0FE6" w:rsidRPr="005F0775" w:rsidRDefault="00BE0FE6" w:rsidP="000C729F">
            <w:pPr>
              <w:pStyle w:val="TableText"/>
              <w:kinsoku w:val="0"/>
              <w:textAlignment w:val="top"/>
            </w:pPr>
            <w:r w:rsidRPr="005F0775">
              <w:t xml:space="preserve">No </w:t>
            </w:r>
          </w:p>
        </w:tc>
        <w:tc>
          <w:tcPr>
            <w:tcW w:w="2880" w:type="dxa"/>
            <w:shd w:val="clear" w:color="auto" w:fill="auto"/>
          </w:tcPr>
          <w:p w:rsidR="00BE0FE6" w:rsidRPr="005F0775" w:rsidRDefault="00BE0FE6" w:rsidP="000C729F">
            <w:pPr>
              <w:pStyle w:val="TableText"/>
              <w:kinsoku w:val="0"/>
              <w:textAlignment w:val="top"/>
            </w:pPr>
            <w:r w:rsidRPr="005F0775">
              <w:t>As per MIB</w:t>
            </w:r>
          </w:p>
        </w:tc>
      </w:tr>
      <w:tr w:rsidR="00BE0FE6" w:rsidRPr="005F0775" w:rsidTr="000C729F">
        <w:tc>
          <w:tcPr>
            <w:tcW w:w="3000" w:type="dxa"/>
            <w:shd w:val="clear" w:color="auto" w:fill="auto"/>
          </w:tcPr>
          <w:p w:rsidR="00BE0FE6" w:rsidRPr="005F0775" w:rsidRDefault="00BE0FE6" w:rsidP="000C729F">
            <w:pPr>
              <w:pStyle w:val="TableText"/>
              <w:kinsoku w:val="0"/>
              <w:textAlignment w:val="top"/>
            </w:pPr>
            <w:r w:rsidRPr="005F0775">
              <w:t xml:space="preserve">hh3cIfStatFlowOutPkts (1.3.6.1.4.1.25506.2.40.2.1.2.1.1.5) </w:t>
            </w:r>
          </w:p>
        </w:tc>
        <w:tc>
          <w:tcPr>
            <w:tcW w:w="1440" w:type="dxa"/>
            <w:shd w:val="clear" w:color="auto" w:fill="auto"/>
          </w:tcPr>
          <w:p w:rsidR="00BE0FE6" w:rsidRPr="005F0775" w:rsidRDefault="00BE0FE6" w:rsidP="000C729F">
            <w:pPr>
              <w:pStyle w:val="TableText"/>
              <w:kinsoku w:val="0"/>
              <w:textAlignment w:val="top"/>
            </w:pPr>
            <w:r w:rsidRPr="005F0775">
              <w:t>read-only</w:t>
            </w:r>
          </w:p>
        </w:tc>
        <w:tc>
          <w:tcPr>
            <w:tcW w:w="1000" w:type="dxa"/>
            <w:shd w:val="clear" w:color="auto" w:fill="auto"/>
          </w:tcPr>
          <w:p w:rsidR="00BE0FE6" w:rsidRPr="005F0775" w:rsidRDefault="00BE0FE6" w:rsidP="000C729F">
            <w:pPr>
              <w:pStyle w:val="TableText"/>
              <w:kinsoku w:val="0"/>
              <w:textAlignment w:val="top"/>
            </w:pPr>
            <w:r w:rsidRPr="005F0775">
              <w:t>No</w:t>
            </w:r>
          </w:p>
        </w:tc>
        <w:tc>
          <w:tcPr>
            <w:tcW w:w="2880" w:type="dxa"/>
            <w:shd w:val="clear" w:color="auto" w:fill="auto"/>
          </w:tcPr>
          <w:p w:rsidR="00BE0FE6" w:rsidRPr="005F0775" w:rsidRDefault="00BE0FE6" w:rsidP="000C729F">
            <w:pPr>
              <w:pStyle w:val="TableText"/>
              <w:kinsoku w:val="0"/>
              <w:textAlignment w:val="top"/>
            </w:pPr>
            <w:r w:rsidRPr="005F0775">
              <w:t>As per MIB</w:t>
            </w:r>
          </w:p>
        </w:tc>
      </w:tr>
      <w:tr w:rsidR="00BE0FE6" w:rsidRPr="005F0775" w:rsidTr="000C729F">
        <w:tc>
          <w:tcPr>
            <w:tcW w:w="3000" w:type="dxa"/>
            <w:shd w:val="clear" w:color="auto" w:fill="auto"/>
          </w:tcPr>
          <w:p w:rsidR="00BE0FE6" w:rsidRPr="005F0775" w:rsidRDefault="00BE0FE6" w:rsidP="000C729F">
            <w:pPr>
              <w:pStyle w:val="TableText"/>
              <w:kinsoku w:val="0"/>
              <w:textAlignment w:val="top"/>
            </w:pPr>
            <w:r w:rsidRPr="005F0775">
              <w:t xml:space="preserve">hh3cIfStatFlowInBytes (1.3.6.1.4.1.25506.2.40.2.1.2.1.1.6) </w:t>
            </w:r>
          </w:p>
        </w:tc>
        <w:tc>
          <w:tcPr>
            <w:tcW w:w="1440" w:type="dxa"/>
            <w:shd w:val="clear" w:color="auto" w:fill="auto"/>
          </w:tcPr>
          <w:p w:rsidR="00BE0FE6" w:rsidRPr="005F0775" w:rsidRDefault="00BE0FE6" w:rsidP="000C729F">
            <w:pPr>
              <w:pStyle w:val="TableText"/>
              <w:kinsoku w:val="0"/>
              <w:textAlignment w:val="top"/>
            </w:pPr>
            <w:r w:rsidRPr="005F0775">
              <w:t>read-only</w:t>
            </w:r>
          </w:p>
        </w:tc>
        <w:tc>
          <w:tcPr>
            <w:tcW w:w="1000" w:type="dxa"/>
            <w:shd w:val="clear" w:color="auto" w:fill="auto"/>
          </w:tcPr>
          <w:p w:rsidR="00BE0FE6" w:rsidRPr="005F0775" w:rsidRDefault="00BE0FE6" w:rsidP="000C729F">
            <w:pPr>
              <w:pStyle w:val="TableText"/>
              <w:kinsoku w:val="0"/>
              <w:textAlignment w:val="top"/>
            </w:pPr>
            <w:r w:rsidRPr="005F0775">
              <w:t>No</w:t>
            </w:r>
          </w:p>
        </w:tc>
        <w:tc>
          <w:tcPr>
            <w:tcW w:w="2880" w:type="dxa"/>
            <w:shd w:val="clear" w:color="auto" w:fill="auto"/>
          </w:tcPr>
          <w:p w:rsidR="00BE0FE6" w:rsidRPr="005F0775" w:rsidRDefault="00BE0FE6" w:rsidP="000C729F">
            <w:pPr>
              <w:pStyle w:val="TableText"/>
              <w:kinsoku w:val="0"/>
              <w:textAlignment w:val="top"/>
            </w:pPr>
            <w:r w:rsidRPr="005F0775">
              <w:t>As per MIB</w:t>
            </w:r>
          </w:p>
        </w:tc>
      </w:tr>
      <w:tr w:rsidR="00BE0FE6" w:rsidRPr="005F0775" w:rsidTr="000C729F">
        <w:tc>
          <w:tcPr>
            <w:tcW w:w="3000" w:type="dxa"/>
            <w:shd w:val="clear" w:color="auto" w:fill="auto"/>
          </w:tcPr>
          <w:p w:rsidR="00BE0FE6" w:rsidRPr="005F0775" w:rsidRDefault="00BE0FE6" w:rsidP="000C729F">
            <w:pPr>
              <w:pStyle w:val="TableText"/>
              <w:kinsoku w:val="0"/>
              <w:textAlignment w:val="top"/>
            </w:pPr>
            <w:r w:rsidRPr="005F0775">
              <w:t xml:space="preserve">hh3cIfStatFlowOutBytes (1.3.6.1.4.1.25506.2.40.2.1.2.1.1.7) </w:t>
            </w:r>
          </w:p>
        </w:tc>
        <w:tc>
          <w:tcPr>
            <w:tcW w:w="1440" w:type="dxa"/>
            <w:shd w:val="clear" w:color="auto" w:fill="auto"/>
          </w:tcPr>
          <w:p w:rsidR="00BE0FE6" w:rsidRPr="005F0775" w:rsidRDefault="00BE0FE6" w:rsidP="000C729F">
            <w:pPr>
              <w:pStyle w:val="TableText"/>
              <w:kinsoku w:val="0"/>
              <w:textAlignment w:val="top"/>
            </w:pPr>
            <w:r w:rsidRPr="005F0775">
              <w:t>read-only</w:t>
            </w:r>
          </w:p>
        </w:tc>
        <w:tc>
          <w:tcPr>
            <w:tcW w:w="1000" w:type="dxa"/>
            <w:shd w:val="clear" w:color="auto" w:fill="auto"/>
          </w:tcPr>
          <w:p w:rsidR="00BE0FE6" w:rsidRPr="005F0775" w:rsidRDefault="00BE0FE6" w:rsidP="000C729F">
            <w:pPr>
              <w:pStyle w:val="TableText"/>
              <w:kinsoku w:val="0"/>
              <w:textAlignment w:val="top"/>
            </w:pPr>
            <w:r w:rsidRPr="005F0775">
              <w:t>No</w:t>
            </w:r>
          </w:p>
        </w:tc>
        <w:tc>
          <w:tcPr>
            <w:tcW w:w="2880" w:type="dxa"/>
            <w:shd w:val="clear" w:color="auto" w:fill="auto"/>
          </w:tcPr>
          <w:p w:rsidR="00BE0FE6" w:rsidRPr="005F0775" w:rsidRDefault="00BE0FE6" w:rsidP="000C729F">
            <w:pPr>
              <w:pStyle w:val="TableText"/>
              <w:kinsoku w:val="0"/>
              <w:textAlignment w:val="top"/>
            </w:pPr>
            <w:r w:rsidRPr="005F0775">
              <w:t>As per MIB</w:t>
            </w:r>
          </w:p>
        </w:tc>
      </w:tr>
    </w:tbl>
    <w:p w:rsidR="00BE0FE6" w:rsidRDefault="00BE0FE6" w:rsidP="00BE0FE6">
      <w:pPr>
        <w:spacing w:before="156" w:after="156"/>
        <w:ind w:left="420"/>
        <w:rPr>
          <w:rFonts w:ascii="Helvetica" w:hAnsi="Helvetica" w:cs="Helvetica"/>
        </w:rPr>
      </w:pPr>
    </w:p>
    <w:p w:rsidR="00BE0FE6" w:rsidRPr="0005146C"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930" w:name="_Toc313954991"/>
      <w:bookmarkStart w:id="931" w:name="_Toc419794549"/>
      <w:r w:rsidRPr="0005146C">
        <w:rPr>
          <w:rFonts w:ascii="Helvetica" w:eastAsia="charset0MS Sans Serif" w:hAnsi="Helvetica" w:cs="Helvetica"/>
        </w:rPr>
        <w:t>hh3cIfHCFlowStatTable</w:t>
      </w:r>
      <w:bookmarkEnd w:id="930"/>
      <w:bookmarkEnd w:id="931"/>
    </w:p>
    <w:p w:rsidR="00BE0FE6" w:rsidRPr="009540D9" w:rsidRDefault="00BE0FE6" w:rsidP="00BE0FE6">
      <w:r>
        <w:t xml:space="preserve">OID of this table is: </w:t>
      </w:r>
      <w:r w:rsidRPr="0005146C">
        <w:t>1.3.6.1.4.1.25506.2.40.2.1.2.3</w:t>
      </w:r>
    </w:p>
    <w:p w:rsidR="00BE0FE6" w:rsidRPr="009540D9" w:rsidRDefault="00BE0FE6" w:rsidP="00BE0FE6">
      <w:pPr>
        <w:spacing w:before="156" w:after="156"/>
        <w:ind w:left="420"/>
        <w:rPr>
          <w:rFonts w:ascii="Helvetica" w:hAnsi="Helvetica" w:cs="Helvetica"/>
          <w:color w:val="000000"/>
        </w:rPr>
      </w:pPr>
      <w:r w:rsidRPr="009540D9">
        <w:rPr>
          <w:rFonts w:ascii="Helvetica" w:eastAsia="charset0MS Sans Serif" w:hAnsi="Helvetica" w:cs="Helvetica"/>
        </w:rPr>
        <w:t>This table is only supported by physical interfaces and serial interfaces created by controller.</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F0775" w:rsidTr="000C729F">
        <w:trPr>
          <w:tblHeader/>
        </w:trPr>
        <w:tc>
          <w:tcPr>
            <w:tcW w:w="3000" w:type="dxa"/>
            <w:tcBorders>
              <w:top w:val="single" w:sz="12" w:space="0" w:color="auto"/>
              <w:bottom w:val="single" w:sz="12" w:space="0" w:color="auto"/>
            </w:tcBorders>
            <w:shd w:val="clear" w:color="auto" w:fill="auto"/>
          </w:tcPr>
          <w:p w:rsidR="00BE0FE6" w:rsidRPr="005F0775" w:rsidRDefault="00BE0FE6" w:rsidP="000C729F">
            <w:pPr>
              <w:pStyle w:val="TableHead"/>
            </w:pPr>
            <w:r w:rsidRPr="005F0775">
              <w:t>Name</w:t>
            </w:r>
          </w:p>
        </w:tc>
        <w:tc>
          <w:tcPr>
            <w:tcW w:w="1440" w:type="dxa"/>
            <w:tcBorders>
              <w:top w:val="single" w:sz="12" w:space="0" w:color="auto"/>
              <w:bottom w:val="single" w:sz="12" w:space="0" w:color="auto"/>
            </w:tcBorders>
            <w:shd w:val="clear" w:color="auto" w:fill="auto"/>
          </w:tcPr>
          <w:p w:rsidR="00BE0FE6" w:rsidRPr="005F0775" w:rsidRDefault="00BE0FE6" w:rsidP="000C729F">
            <w:pPr>
              <w:pStyle w:val="TableHead"/>
            </w:pPr>
            <w:r w:rsidRPr="005F0775">
              <w:t>Access</w:t>
            </w:r>
          </w:p>
        </w:tc>
        <w:tc>
          <w:tcPr>
            <w:tcW w:w="1000" w:type="dxa"/>
            <w:tcBorders>
              <w:top w:val="single" w:sz="12" w:space="0" w:color="auto"/>
              <w:bottom w:val="single" w:sz="12" w:space="0" w:color="auto"/>
            </w:tcBorders>
            <w:shd w:val="clear" w:color="auto" w:fill="auto"/>
          </w:tcPr>
          <w:p w:rsidR="00BE0FE6" w:rsidRPr="005F0775" w:rsidRDefault="00BE0FE6" w:rsidP="000C729F">
            <w:pPr>
              <w:pStyle w:val="TableHead"/>
            </w:pPr>
            <w:r w:rsidRPr="005F0775">
              <w:t>PDS</w:t>
            </w:r>
          </w:p>
        </w:tc>
        <w:tc>
          <w:tcPr>
            <w:tcW w:w="2880" w:type="dxa"/>
            <w:tcBorders>
              <w:top w:val="single" w:sz="12" w:space="0" w:color="auto"/>
              <w:bottom w:val="single" w:sz="12" w:space="0" w:color="auto"/>
            </w:tcBorders>
            <w:shd w:val="clear" w:color="auto" w:fill="auto"/>
          </w:tcPr>
          <w:p w:rsidR="00BE0FE6" w:rsidRPr="005F0775" w:rsidRDefault="00BE0FE6" w:rsidP="000C729F">
            <w:pPr>
              <w:pStyle w:val="TableHead"/>
            </w:pPr>
            <w:r w:rsidRPr="005F0775">
              <w:t>Description</w:t>
            </w:r>
          </w:p>
        </w:tc>
      </w:tr>
      <w:tr w:rsidR="00BE0FE6" w:rsidRPr="005F0775" w:rsidTr="000C729F">
        <w:tc>
          <w:tcPr>
            <w:tcW w:w="3000" w:type="dxa"/>
            <w:shd w:val="clear" w:color="auto" w:fill="auto"/>
          </w:tcPr>
          <w:p w:rsidR="00BE0FE6" w:rsidRPr="005F0775" w:rsidRDefault="00BE0FE6" w:rsidP="000C729F">
            <w:pPr>
              <w:pStyle w:val="TableText"/>
              <w:kinsoku w:val="0"/>
              <w:textAlignment w:val="top"/>
            </w:pPr>
            <w:r w:rsidRPr="005F0775">
              <w:t>hh3cIfStatFlow</w:t>
            </w:r>
            <w:r>
              <w:rPr>
                <w:rFonts w:hint="eastAsia"/>
              </w:rPr>
              <w:t>HC</w:t>
            </w:r>
            <w:r w:rsidRPr="005F0775">
              <w:t>InBits (</w:t>
            </w:r>
            <w:r w:rsidRPr="00145A63">
              <w:t>1.3.6.1.4.1.25506.2.40.2.1.2.3.1.1</w:t>
            </w:r>
            <w:r w:rsidRPr="005F0775">
              <w:t xml:space="preserve">) </w:t>
            </w:r>
          </w:p>
        </w:tc>
        <w:tc>
          <w:tcPr>
            <w:tcW w:w="1440" w:type="dxa"/>
            <w:shd w:val="clear" w:color="auto" w:fill="auto"/>
          </w:tcPr>
          <w:p w:rsidR="00BE0FE6" w:rsidRPr="005F0775" w:rsidRDefault="00BE0FE6" w:rsidP="000C729F">
            <w:pPr>
              <w:pStyle w:val="TableText"/>
              <w:kinsoku w:val="0"/>
              <w:textAlignment w:val="top"/>
            </w:pPr>
            <w:r w:rsidRPr="005F0775">
              <w:t>read-only</w:t>
            </w:r>
          </w:p>
        </w:tc>
        <w:tc>
          <w:tcPr>
            <w:tcW w:w="1000" w:type="dxa"/>
            <w:shd w:val="clear" w:color="auto" w:fill="auto"/>
          </w:tcPr>
          <w:p w:rsidR="00BE0FE6" w:rsidRPr="005F0775" w:rsidRDefault="00BE0FE6" w:rsidP="000C729F">
            <w:pPr>
              <w:pStyle w:val="TableText"/>
              <w:kinsoku w:val="0"/>
              <w:textAlignment w:val="top"/>
            </w:pPr>
            <w:r w:rsidRPr="005F0775">
              <w:t>No</w:t>
            </w:r>
          </w:p>
        </w:tc>
        <w:tc>
          <w:tcPr>
            <w:tcW w:w="2880" w:type="dxa"/>
            <w:shd w:val="clear" w:color="auto" w:fill="auto"/>
          </w:tcPr>
          <w:p w:rsidR="00BE0FE6" w:rsidRPr="005F0775" w:rsidRDefault="00BE0FE6" w:rsidP="000C729F">
            <w:pPr>
              <w:pStyle w:val="TableText"/>
              <w:kinsoku w:val="0"/>
              <w:textAlignment w:val="top"/>
            </w:pPr>
            <w:r w:rsidRPr="005F0775">
              <w:t>As per MIB</w:t>
            </w:r>
          </w:p>
        </w:tc>
      </w:tr>
      <w:tr w:rsidR="00BE0FE6" w:rsidRPr="005F0775" w:rsidTr="000C729F">
        <w:tc>
          <w:tcPr>
            <w:tcW w:w="3000" w:type="dxa"/>
            <w:shd w:val="clear" w:color="auto" w:fill="auto"/>
          </w:tcPr>
          <w:p w:rsidR="00BE0FE6" w:rsidRPr="005F0775" w:rsidRDefault="00BE0FE6" w:rsidP="000C729F">
            <w:pPr>
              <w:pStyle w:val="TableText"/>
              <w:kinsoku w:val="0"/>
              <w:textAlignment w:val="top"/>
            </w:pPr>
            <w:r w:rsidRPr="005F0775">
              <w:t>hh3cIfStatFlow</w:t>
            </w:r>
            <w:r>
              <w:rPr>
                <w:rFonts w:hint="eastAsia"/>
              </w:rPr>
              <w:t>HC</w:t>
            </w:r>
            <w:r w:rsidRPr="005F0775">
              <w:t>OutBits (</w:t>
            </w:r>
            <w:r w:rsidRPr="00145A63">
              <w:t>1.</w:t>
            </w:r>
            <w:r>
              <w:t>3.6.1.4.1.25506.2.40.2.1.2.3.1.</w:t>
            </w:r>
            <w:r>
              <w:rPr>
                <w:rFonts w:hint="eastAsia"/>
              </w:rPr>
              <w:t>2</w:t>
            </w:r>
            <w:r w:rsidRPr="005F0775">
              <w:t xml:space="preserve">) </w:t>
            </w:r>
          </w:p>
        </w:tc>
        <w:tc>
          <w:tcPr>
            <w:tcW w:w="1440" w:type="dxa"/>
            <w:shd w:val="clear" w:color="auto" w:fill="auto"/>
          </w:tcPr>
          <w:p w:rsidR="00BE0FE6" w:rsidRPr="005F0775" w:rsidRDefault="00BE0FE6" w:rsidP="000C729F">
            <w:pPr>
              <w:pStyle w:val="TableText"/>
              <w:kinsoku w:val="0"/>
              <w:textAlignment w:val="top"/>
            </w:pPr>
            <w:r w:rsidRPr="005F0775">
              <w:t>read-only</w:t>
            </w:r>
          </w:p>
        </w:tc>
        <w:tc>
          <w:tcPr>
            <w:tcW w:w="1000" w:type="dxa"/>
            <w:shd w:val="clear" w:color="auto" w:fill="auto"/>
          </w:tcPr>
          <w:p w:rsidR="00BE0FE6" w:rsidRPr="005F0775" w:rsidRDefault="00BE0FE6" w:rsidP="000C729F">
            <w:pPr>
              <w:pStyle w:val="TableText"/>
              <w:kinsoku w:val="0"/>
              <w:textAlignment w:val="top"/>
            </w:pPr>
            <w:r w:rsidRPr="005F0775">
              <w:t>No</w:t>
            </w:r>
          </w:p>
        </w:tc>
        <w:tc>
          <w:tcPr>
            <w:tcW w:w="2880" w:type="dxa"/>
            <w:shd w:val="clear" w:color="auto" w:fill="auto"/>
          </w:tcPr>
          <w:p w:rsidR="00BE0FE6" w:rsidRPr="005F0775" w:rsidRDefault="00BE0FE6" w:rsidP="000C729F">
            <w:pPr>
              <w:pStyle w:val="TableText"/>
              <w:kinsoku w:val="0"/>
              <w:textAlignment w:val="top"/>
            </w:pPr>
            <w:r w:rsidRPr="005F0775">
              <w:t>As per MIB</w:t>
            </w:r>
          </w:p>
        </w:tc>
      </w:tr>
      <w:tr w:rsidR="00BE0FE6" w:rsidRPr="005F0775" w:rsidTr="000C729F">
        <w:tc>
          <w:tcPr>
            <w:tcW w:w="3000" w:type="dxa"/>
            <w:shd w:val="clear" w:color="auto" w:fill="auto"/>
          </w:tcPr>
          <w:p w:rsidR="00BE0FE6" w:rsidRPr="005F0775" w:rsidRDefault="00BE0FE6" w:rsidP="000C729F">
            <w:pPr>
              <w:pStyle w:val="TableText"/>
              <w:kinsoku w:val="0"/>
              <w:textAlignment w:val="top"/>
            </w:pPr>
            <w:r w:rsidRPr="005F0775">
              <w:t>hh3cIfStatFlow</w:t>
            </w:r>
            <w:r>
              <w:rPr>
                <w:rFonts w:hint="eastAsia"/>
              </w:rPr>
              <w:t>HC</w:t>
            </w:r>
            <w:r w:rsidRPr="005F0775">
              <w:t>InPkts (</w:t>
            </w:r>
            <w:r w:rsidRPr="00145A63">
              <w:t>1.</w:t>
            </w:r>
            <w:r>
              <w:t>3.6.1.4.1.25506.2.40.2.1.2.3.1.</w:t>
            </w:r>
            <w:r>
              <w:rPr>
                <w:rFonts w:hint="eastAsia"/>
              </w:rPr>
              <w:t>3</w:t>
            </w:r>
            <w:r w:rsidRPr="005F0775">
              <w:t xml:space="preserve">) </w:t>
            </w:r>
          </w:p>
        </w:tc>
        <w:tc>
          <w:tcPr>
            <w:tcW w:w="1440" w:type="dxa"/>
            <w:shd w:val="clear" w:color="auto" w:fill="auto"/>
          </w:tcPr>
          <w:p w:rsidR="00BE0FE6" w:rsidRPr="005F0775" w:rsidRDefault="00BE0FE6" w:rsidP="000C729F">
            <w:pPr>
              <w:pStyle w:val="TableText"/>
              <w:kinsoku w:val="0"/>
              <w:textAlignment w:val="top"/>
            </w:pPr>
            <w:r w:rsidRPr="005F0775">
              <w:t>read-only</w:t>
            </w:r>
          </w:p>
        </w:tc>
        <w:tc>
          <w:tcPr>
            <w:tcW w:w="1000" w:type="dxa"/>
            <w:shd w:val="clear" w:color="auto" w:fill="auto"/>
          </w:tcPr>
          <w:p w:rsidR="00BE0FE6" w:rsidRPr="005F0775" w:rsidRDefault="00BE0FE6" w:rsidP="000C729F">
            <w:pPr>
              <w:pStyle w:val="TableText"/>
              <w:kinsoku w:val="0"/>
              <w:textAlignment w:val="top"/>
            </w:pPr>
            <w:r w:rsidRPr="005F0775">
              <w:t xml:space="preserve">No </w:t>
            </w:r>
          </w:p>
        </w:tc>
        <w:tc>
          <w:tcPr>
            <w:tcW w:w="2880" w:type="dxa"/>
            <w:shd w:val="clear" w:color="auto" w:fill="auto"/>
          </w:tcPr>
          <w:p w:rsidR="00BE0FE6" w:rsidRPr="005F0775" w:rsidRDefault="00BE0FE6" w:rsidP="000C729F">
            <w:pPr>
              <w:pStyle w:val="TableText"/>
              <w:kinsoku w:val="0"/>
              <w:textAlignment w:val="top"/>
            </w:pPr>
            <w:r w:rsidRPr="005F0775">
              <w:t>As per MIB</w:t>
            </w:r>
          </w:p>
        </w:tc>
      </w:tr>
      <w:tr w:rsidR="00BE0FE6" w:rsidRPr="005F0775" w:rsidTr="000C729F">
        <w:tc>
          <w:tcPr>
            <w:tcW w:w="3000" w:type="dxa"/>
            <w:shd w:val="clear" w:color="auto" w:fill="auto"/>
          </w:tcPr>
          <w:p w:rsidR="00BE0FE6" w:rsidRPr="005F0775" w:rsidRDefault="00BE0FE6" w:rsidP="000C729F">
            <w:pPr>
              <w:pStyle w:val="TableText"/>
              <w:kinsoku w:val="0"/>
              <w:textAlignment w:val="top"/>
            </w:pPr>
            <w:r w:rsidRPr="005F0775">
              <w:t>hh3cIfStatFlow</w:t>
            </w:r>
            <w:r>
              <w:rPr>
                <w:rFonts w:hint="eastAsia"/>
              </w:rPr>
              <w:t>HC</w:t>
            </w:r>
            <w:r w:rsidRPr="005F0775">
              <w:t>OutPkts (</w:t>
            </w:r>
            <w:r w:rsidRPr="00145A63">
              <w:t>1.</w:t>
            </w:r>
            <w:r>
              <w:t>3.6.1.4.1.25506.2.40.2.1.2.3.1.</w:t>
            </w:r>
            <w:r>
              <w:rPr>
                <w:rFonts w:hint="eastAsia"/>
              </w:rPr>
              <w:t>4</w:t>
            </w:r>
            <w:r w:rsidRPr="005F0775">
              <w:t xml:space="preserve">) </w:t>
            </w:r>
          </w:p>
        </w:tc>
        <w:tc>
          <w:tcPr>
            <w:tcW w:w="1440" w:type="dxa"/>
            <w:shd w:val="clear" w:color="auto" w:fill="auto"/>
          </w:tcPr>
          <w:p w:rsidR="00BE0FE6" w:rsidRPr="005F0775" w:rsidRDefault="00BE0FE6" w:rsidP="000C729F">
            <w:pPr>
              <w:pStyle w:val="TableText"/>
              <w:kinsoku w:val="0"/>
              <w:textAlignment w:val="top"/>
            </w:pPr>
            <w:r w:rsidRPr="005F0775">
              <w:t>read-only</w:t>
            </w:r>
          </w:p>
        </w:tc>
        <w:tc>
          <w:tcPr>
            <w:tcW w:w="1000" w:type="dxa"/>
            <w:shd w:val="clear" w:color="auto" w:fill="auto"/>
          </w:tcPr>
          <w:p w:rsidR="00BE0FE6" w:rsidRPr="005F0775" w:rsidRDefault="00BE0FE6" w:rsidP="000C729F">
            <w:pPr>
              <w:pStyle w:val="TableText"/>
              <w:kinsoku w:val="0"/>
              <w:textAlignment w:val="top"/>
            </w:pPr>
            <w:r w:rsidRPr="005F0775">
              <w:t>No</w:t>
            </w:r>
          </w:p>
        </w:tc>
        <w:tc>
          <w:tcPr>
            <w:tcW w:w="2880" w:type="dxa"/>
            <w:shd w:val="clear" w:color="auto" w:fill="auto"/>
          </w:tcPr>
          <w:p w:rsidR="00BE0FE6" w:rsidRPr="005F0775" w:rsidRDefault="00BE0FE6" w:rsidP="000C729F">
            <w:pPr>
              <w:pStyle w:val="TableText"/>
              <w:kinsoku w:val="0"/>
              <w:textAlignment w:val="top"/>
            </w:pPr>
            <w:r w:rsidRPr="005F0775">
              <w:t>As per MIB</w:t>
            </w:r>
          </w:p>
        </w:tc>
      </w:tr>
      <w:tr w:rsidR="00BE0FE6" w:rsidRPr="005F0775" w:rsidTr="000C729F">
        <w:tc>
          <w:tcPr>
            <w:tcW w:w="3000" w:type="dxa"/>
            <w:shd w:val="clear" w:color="auto" w:fill="auto"/>
          </w:tcPr>
          <w:p w:rsidR="00BE0FE6" w:rsidRPr="005F0775" w:rsidRDefault="00BE0FE6" w:rsidP="000C729F">
            <w:pPr>
              <w:pStyle w:val="TableText"/>
              <w:kinsoku w:val="0"/>
              <w:textAlignment w:val="top"/>
            </w:pPr>
            <w:r w:rsidRPr="005F0775">
              <w:t>hh3cIfStatFlow</w:t>
            </w:r>
            <w:r>
              <w:rPr>
                <w:rFonts w:hint="eastAsia"/>
              </w:rPr>
              <w:t>HC</w:t>
            </w:r>
            <w:r w:rsidRPr="005F0775">
              <w:t>InBytes (</w:t>
            </w:r>
            <w:r w:rsidRPr="00145A63">
              <w:t>1.</w:t>
            </w:r>
            <w:r>
              <w:t>3.6.1.4.1.25506.2.40.2.1.2.3.1.</w:t>
            </w:r>
            <w:r>
              <w:rPr>
                <w:rFonts w:hint="eastAsia"/>
              </w:rPr>
              <w:t>5</w:t>
            </w:r>
            <w:r w:rsidRPr="005F0775">
              <w:t>)</w:t>
            </w:r>
          </w:p>
        </w:tc>
        <w:tc>
          <w:tcPr>
            <w:tcW w:w="1440" w:type="dxa"/>
            <w:shd w:val="clear" w:color="auto" w:fill="auto"/>
          </w:tcPr>
          <w:p w:rsidR="00BE0FE6" w:rsidRPr="005F0775" w:rsidRDefault="00BE0FE6" w:rsidP="000C729F">
            <w:pPr>
              <w:pStyle w:val="TableText"/>
              <w:kinsoku w:val="0"/>
              <w:textAlignment w:val="top"/>
            </w:pPr>
            <w:r w:rsidRPr="005F0775">
              <w:t>read-only</w:t>
            </w:r>
          </w:p>
        </w:tc>
        <w:tc>
          <w:tcPr>
            <w:tcW w:w="1000" w:type="dxa"/>
            <w:shd w:val="clear" w:color="auto" w:fill="auto"/>
          </w:tcPr>
          <w:p w:rsidR="00BE0FE6" w:rsidRPr="005F0775" w:rsidRDefault="00BE0FE6" w:rsidP="000C729F">
            <w:pPr>
              <w:pStyle w:val="TableText"/>
              <w:kinsoku w:val="0"/>
              <w:textAlignment w:val="top"/>
            </w:pPr>
            <w:r w:rsidRPr="005F0775">
              <w:t>No</w:t>
            </w:r>
          </w:p>
        </w:tc>
        <w:tc>
          <w:tcPr>
            <w:tcW w:w="2880" w:type="dxa"/>
            <w:shd w:val="clear" w:color="auto" w:fill="auto"/>
          </w:tcPr>
          <w:p w:rsidR="00BE0FE6" w:rsidRPr="005F0775" w:rsidRDefault="00BE0FE6" w:rsidP="000C729F">
            <w:pPr>
              <w:pStyle w:val="TableText"/>
              <w:kinsoku w:val="0"/>
              <w:textAlignment w:val="top"/>
            </w:pPr>
            <w:r w:rsidRPr="005F0775">
              <w:t>As per MIB</w:t>
            </w:r>
          </w:p>
        </w:tc>
      </w:tr>
      <w:tr w:rsidR="00BE0FE6" w:rsidRPr="005F0775" w:rsidTr="000C729F">
        <w:tc>
          <w:tcPr>
            <w:tcW w:w="3000" w:type="dxa"/>
            <w:shd w:val="clear" w:color="auto" w:fill="auto"/>
          </w:tcPr>
          <w:p w:rsidR="00BE0FE6" w:rsidRPr="005F0775" w:rsidRDefault="00BE0FE6" w:rsidP="000C729F">
            <w:pPr>
              <w:pStyle w:val="TableText"/>
              <w:kinsoku w:val="0"/>
              <w:textAlignment w:val="top"/>
            </w:pPr>
            <w:r w:rsidRPr="005F0775">
              <w:t>hh3cIfStatFlow</w:t>
            </w:r>
            <w:r>
              <w:rPr>
                <w:rFonts w:hint="eastAsia"/>
              </w:rPr>
              <w:t>HC</w:t>
            </w:r>
            <w:r w:rsidRPr="005F0775">
              <w:t>OutBytes (</w:t>
            </w:r>
            <w:r w:rsidRPr="00145A63">
              <w:t>1.</w:t>
            </w:r>
            <w:r>
              <w:t>3.6.1.4.1.25506.2.40.2.1.2.3.1.</w:t>
            </w:r>
            <w:r>
              <w:rPr>
                <w:rFonts w:hint="eastAsia"/>
              </w:rPr>
              <w:t>6</w:t>
            </w:r>
            <w:r w:rsidRPr="005F0775">
              <w:t>)</w:t>
            </w:r>
          </w:p>
        </w:tc>
        <w:tc>
          <w:tcPr>
            <w:tcW w:w="1440" w:type="dxa"/>
            <w:shd w:val="clear" w:color="auto" w:fill="auto"/>
          </w:tcPr>
          <w:p w:rsidR="00BE0FE6" w:rsidRPr="005F0775" w:rsidRDefault="00BE0FE6" w:rsidP="000C729F">
            <w:pPr>
              <w:pStyle w:val="TableText"/>
              <w:kinsoku w:val="0"/>
              <w:textAlignment w:val="top"/>
            </w:pPr>
            <w:r w:rsidRPr="005F0775">
              <w:t>read-only</w:t>
            </w:r>
          </w:p>
        </w:tc>
        <w:tc>
          <w:tcPr>
            <w:tcW w:w="1000" w:type="dxa"/>
            <w:shd w:val="clear" w:color="auto" w:fill="auto"/>
          </w:tcPr>
          <w:p w:rsidR="00BE0FE6" w:rsidRPr="005F0775" w:rsidRDefault="00BE0FE6" w:rsidP="000C729F">
            <w:pPr>
              <w:pStyle w:val="TableText"/>
              <w:kinsoku w:val="0"/>
              <w:textAlignment w:val="top"/>
            </w:pPr>
            <w:r w:rsidRPr="005F0775">
              <w:t>No</w:t>
            </w:r>
          </w:p>
        </w:tc>
        <w:tc>
          <w:tcPr>
            <w:tcW w:w="2880" w:type="dxa"/>
            <w:shd w:val="clear" w:color="auto" w:fill="auto"/>
          </w:tcPr>
          <w:p w:rsidR="00BE0FE6" w:rsidRPr="005F0775" w:rsidRDefault="00BE0FE6" w:rsidP="000C729F">
            <w:pPr>
              <w:pStyle w:val="TableText"/>
              <w:kinsoku w:val="0"/>
              <w:textAlignment w:val="top"/>
            </w:pPr>
            <w:r w:rsidRPr="005F0775">
              <w:t>As per MIB</w:t>
            </w:r>
          </w:p>
        </w:tc>
      </w:tr>
    </w:tbl>
    <w:p w:rsidR="00BE0FE6" w:rsidRDefault="00BE0FE6" w:rsidP="00BE0FE6">
      <w:pPr>
        <w:spacing w:before="156" w:after="156"/>
        <w:ind w:left="420"/>
        <w:rPr>
          <w:rFonts w:ascii="Helvetica" w:hAnsi="Helvetica" w:cs="Helvetica"/>
        </w:rPr>
      </w:pPr>
    </w:p>
    <w:p w:rsidR="00BE0FE6"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color w:val="000000"/>
        </w:rPr>
      </w:pPr>
      <w:bookmarkStart w:id="932" w:name="_Toc300222207"/>
      <w:bookmarkStart w:id="933" w:name="_Toc313954992"/>
      <w:bookmarkStart w:id="934" w:name="_Toc419794550"/>
      <w:r w:rsidRPr="00543868">
        <w:rPr>
          <w:rFonts w:ascii="Helvetica" w:eastAsia="charset0MS Sans Serif" w:hAnsi="Helvetica" w:cs="Helvetica"/>
        </w:rPr>
        <w:t>hh3cRTParentIfTable</w:t>
      </w:r>
      <w:bookmarkEnd w:id="932"/>
      <w:bookmarkEnd w:id="933"/>
      <w:bookmarkEnd w:id="934"/>
    </w:p>
    <w:p w:rsidR="00BE0FE6" w:rsidRPr="002B0344" w:rsidRDefault="00BE0FE6" w:rsidP="00BE0FE6">
      <w:r>
        <w:t>OID of this table is: 1.3.6.1.4.1.25506.2.40.2.2.1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DC1FF6" w:rsidTr="000C729F">
        <w:trPr>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rPr>
          <w:tblHeader/>
        </w:trPr>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 xml:space="preserve">hh3cRTParentIfIndex (1.3.6.1.4.1.25506.2.40.2.2.1.1.1) </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DC1FF6">
              <w:rPr>
                <w:rFonts w:hint="eastAsia"/>
              </w:rPr>
              <w:t>n</w:t>
            </w:r>
            <w:r w:rsidRPr="00DC1FF6">
              <w:t>ot</w:t>
            </w:r>
            <w:r w:rsidRPr="00DC1FF6">
              <w:rPr>
                <w:rFonts w:hint="eastAsia"/>
              </w:rPr>
              <w:t>-</w:t>
            </w:r>
            <w:r w:rsidRPr="00DC1FF6">
              <w:t>accessible</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rPr>
                <w:rFonts w:hint="eastAsia"/>
              </w:rPr>
              <w:t>No</w:t>
            </w:r>
          </w:p>
        </w:tc>
        <w:tc>
          <w:tcPr>
            <w:tcW w:w="2880" w:type="dxa"/>
            <w:tcBorders>
              <w:top w:val="single" w:sz="12" w:space="0" w:color="auto"/>
            </w:tcBorders>
            <w:shd w:val="clear" w:color="auto" w:fill="auto"/>
          </w:tcPr>
          <w:p w:rsidR="00BE0FE6" w:rsidRPr="00DC1FF6" w:rsidRDefault="00BE0FE6" w:rsidP="000C729F">
            <w:pPr>
              <w:pStyle w:val="TableText"/>
              <w:kinsoku w:val="0"/>
              <w:textAlignment w:val="top"/>
            </w:pPr>
            <w:r w:rsidRPr="00DC1FF6">
              <w:rPr>
                <w:rFonts w:hint="eastAsia"/>
              </w:rPr>
              <w:t>As per MIB</w:t>
            </w:r>
          </w:p>
        </w:tc>
      </w:tr>
      <w:tr w:rsidR="00BE0FE6" w:rsidRPr="00DC1FF6" w:rsidTr="000C729F">
        <w:trPr>
          <w:tblHeader/>
        </w:trPr>
        <w:tc>
          <w:tcPr>
            <w:tcW w:w="3000" w:type="dxa"/>
            <w:shd w:val="clear" w:color="auto" w:fill="auto"/>
          </w:tcPr>
          <w:p w:rsidR="00BE0FE6" w:rsidRPr="00DC1FF6" w:rsidRDefault="00BE0FE6" w:rsidP="000C729F">
            <w:pPr>
              <w:pStyle w:val="TableText"/>
              <w:kinsoku w:val="0"/>
              <w:textAlignment w:val="top"/>
            </w:pPr>
            <w:r w:rsidRPr="00DC1FF6">
              <w:t xml:space="preserve">hh3cRTMinSubIfOrdinal (1.3.6.1.4.1.25506.2.40.2.2.1.1.2)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rPr>
                <w:rFonts w:hint="eastAsia"/>
              </w:rPr>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rPr>
          <w:tblHeader/>
        </w:trPr>
        <w:tc>
          <w:tcPr>
            <w:tcW w:w="3000" w:type="dxa"/>
            <w:shd w:val="clear" w:color="auto" w:fill="auto"/>
          </w:tcPr>
          <w:p w:rsidR="00BE0FE6" w:rsidRPr="00DC1FF6" w:rsidRDefault="00BE0FE6" w:rsidP="000C729F">
            <w:pPr>
              <w:pStyle w:val="TableText"/>
              <w:kinsoku w:val="0"/>
              <w:textAlignment w:val="top"/>
            </w:pPr>
            <w:r w:rsidRPr="00DC1FF6">
              <w:t xml:space="preserve">hh3cRTMaxSubIfOrdinal (1.3.6.1.4.1.25506.2.40.2.2.1.1.3)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rPr>
                <w:rFonts w:hint="eastAsia"/>
              </w:rPr>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bl>
    <w:p w:rsidR="00BE0FE6"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color w:val="000000"/>
        </w:rPr>
      </w:pPr>
      <w:bookmarkStart w:id="935" w:name="_Toc300222208"/>
      <w:bookmarkStart w:id="936" w:name="_Toc313954993"/>
      <w:bookmarkStart w:id="937" w:name="_Toc419794551"/>
      <w:r w:rsidRPr="00543868">
        <w:rPr>
          <w:rFonts w:ascii="Helvetica" w:eastAsia="charset0MS Sans Serif" w:hAnsi="Helvetica" w:cs="Helvetica"/>
        </w:rPr>
        <w:t>hh3cRTSubIfTable</w:t>
      </w:r>
      <w:bookmarkEnd w:id="935"/>
      <w:bookmarkEnd w:id="936"/>
      <w:bookmarkEnd w:id="937"/>
    </w:p>
    <w:p w:rsidR="00BE0FE6" w:rsidRPr="002B0344" w:rsidRDefault="00BE0FE6" w:rsidP="00BE0FE6">
      <w:r>
        <w:t>OID of this table is: 1.3.6.1.4.1.25506.2.40.2.2.2</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F0775" w:rsidTr="000C729F">
        <w:trPr>
          <w:tblHeader/>
        </w:trPr>
        <w:tc>
          <w:tcPr>
            <w:tcW w:w="3000" w:type="dxa"/>
            <w:tcBorders>
              <w:top w:val="single" w:sz="12" w:space="0" w:color="auto"/>
              <w:bottom w:val="single" w:sz="12" w:space="0" w:color="auto"/>
            </w:tcBorders>
            <w:shd w:val="clear" w:color="auto" w:fill="auto"/>
          </w:tcPr>
          <w:p w:rsidR="00BE0FE6" w:rsidRPr="005F0775" w:rsidRDefault="00BE0FE6" w:rsidP="000C729F">
            <w:pPr>
              <w:pStyle w:val="TableHead"/>
            </w:pPr>
            <w:r w:rsidRPr="005F0775">
              <w:t>Name</w:t>
            </w:r>
          </w:p>
        </w:tc>
        <w:tc>
          <w:tcPr>
            <w:tcW w:w="1440" w:type="dxa"/>
            <w:tcBorders>
              <w:top w:val="single" w:sz="12" w:space="0" w:color="auto"/>
              <w:bottom w:val="single" w:sz="12" w:space="0" w:color="auto"/>
            </w:tcBorders>
            <w:shd w:val="clear" w:color="auto" w:fill="auto"/>
          </w:tcPr>
          <w:p w:rsidR="00BE0FE6" w:rsidRPr="005F0775" w:rsidRDefault="00BE0FE6" w:rsidP="000C729F">
            <w:pPr>
              <w:pStyle w:val="TableHead"/>
            </w:pPr>
            <w:r w:rsidRPr="005F0775">
              <w:t>Access</w:t>
            </w:r>
          </w:p>
        </w:tc>
        <w:tc>
          <w:tcPr>
            <w:tcW w:w="1000" w:type="dxa"/>
            <w:tcBorders>
              <w:top w:val="single" w:sz="12" w:space="0" w:color="auto"/>
              <w:bottom w:val="single" w:sz="12" w:space="0" w:color="auto"/>
            </w:tcBorders>
            <w:shd w:val="clear" w:color="auto" w:fill="auto"/>
          </w:tcPr>
          <w:p w:rsidR="00BE0FE6" w:rsidRPr="005F0775" w:rsidRDefault="00BE0FE6" w:rsidP="000C729F">
            <w:pPr>
              <w:pStyle w:val="TableHead"/>
            </w:pPr>
            <w:r w:rsidRPr="005F0775">
              <w:t>PDS</w:t>
            </w:r>
          </w:p>
        </w:tc>
        <w:tc>
          <w:tcPr>
            <w:tcW w:w="2880" w:type="dxa"/>
            <w:tcBorders>
              <w:top w:val="single" w:sz="12" w:space="0" w:color="auto"/>
              <w:bottom w:val="single" w:sz="12" w:space="0" w:color="auto"/>
            </w:tcBorders>
            <w:shd w:val="clear" w:color="auto" w:fill="auto"/>
          </w:tcPr>
          <w:p w:rsidR="00BE0FE6" w:rsidRPr="005F0775" w:rsidRDefault="00BE0FE6" w:rsidP="000C729F">
            <w:pPr>
              <w:pStyle w:val="TableHead"/>
            </w:pPr>
            <w:r w:rsidRPr="005F0775">
              <w:t>Description</w:t>
            </w:r>
          </w:p>
        </w:tc>
      </w:tr>
      <w:tr w:rsidR="00BE0FE6" w:rsidRPr="005F0775" w:rsidTr="000C729F">
        <w:tc>
          <w:tcPr>
            <w:tcW w:w="3000" w:type="dxa"/>
            <w:tcBorders>
              <w:top w:val="single" w:sz="12" w:space="0" w:color="auto"/>
            </w:tcBorders>
            <w:shd w:val="clear" w:color="auto" w:fill="auto"/>
          </w:tcPr>
          <w:p w:rsidR="00BE0FE6" w:rsidRPr="005F0775" w:rsidRDefault="00BE0FE6" w:rsidP="000C729F">
            <w:pPr>
              <w:pStyle w:val="TableText"/>
              <w:kinsoku w:val="0"/>
              <w:textAlignment w:val="top"/>
            </w:pPr>
            <w:r w:rsidRPr="005F0775">
              <w:t xml:space="preserve">hh3cRTSubIfParentIfIndex (1.3.6.1.4.1.25506.2.40.2.2.2.1.1) </w:t>
            </w:r>
          </w:p>
        </w:tc>
        <w:tc>
          <w:tcPr>
            <w:tcW w:w="1440" w:type="dxa"/>
            <w:tcBorders>
              <w:top w:val="single" w:sz="12" w:space="0" w:color="auto"/>
            </w:tcBorders>
            <w:shd w:val="clear" w:color="auto" w:fill="auto"/>
          </w:tcPr>
          <w:p w:rsidR="00BE0FE6" w:rsidRPr="005F0775" w:rsidRDefault="00BE0FE6" w:rsidP="000C729F">
            <w:pPr>
              <w:pStyle w:val="TableText"/>
              <w:kinsoku w:val="0"/>
              <w:textAlignment w:val="top"/>
            </w:pPr>
            <w:r w:rsidRPr="005F0775">
              <w:t>not-accessible</w:t>
            </w:r>
          </w:p>
        </w:tc>
        <w:tc>
          <w:tcPr>
            <w:tcW w:w="1000" w:type="dxa"/>
            <w:tcBorders>
              <w:top w:val="single" w:sz="12" w:space="0" w:color="auto"/>
            </w:tcBorders>
            <w:shd w:val="clear" w:color="auto" w:fill="auto"/>
          </w:tcPr>
          <w:p w:rsidR="00BE0FE6" w:rsidRPr="005F0775" w:rsidRDefault="00BE0FE6" w:rsidP="000C729F">
            <w:pPr>
              <w:pStyle w:val="TableText"/>
              <w:kinsoku w:val="0"/>
              <w:textAlignment w:val="top"/>
            </w:pPr>
            <w:r w:rsidRPr="005F0775">
              <w:rPr>
                <w:rFonts w:hint="eastAsia"/>
              </w:rPr>
              <w:t>No</w:t>
            </w:r>
          </w:p>
        </w:tc>
        <w:tc>
          <w:tcPr>
            <w:tcW w:w="2880" w:type="dxa"/>
            <w:tcBorders>
              <w:top w:val="single" w:sz="12" w:space="0" w:color="auto"/>
            </w:tcBorders>
            <w:shd w:val="clear" w:color="auto" w:fill="auto"/>
          </w:tcPr>
          <w:p w:rsidR="00BE0FE6" w:rsidRPr="005F0775" w:rsidRDefault="00BE0FE6" w:rsidP="000C729F">
            <w:pPr>
              <w:pStyle w:val="TableText"/>
              <w:kinsoku w:val="0"/>
              <w:textAlignment w:val="top"/>
            </w:pPr>
            <w:r w:rsidRPr="005F0775">
              <w:rPr>
                <w:rFonts w:hint="eastAsia"/>
              </w:rPr>
              <w:t>As per MIB</w:t>
            </w:r>
          </w:p>
        </w:tc>
      </w:tr>
      <w:tr w:rsidR="00BE0FE6" w:rsidRPr="005F0775" w:rsidTr="000C729F">
        <w:tc>
          <w:tcPr>
            <w:tcW w:w="3000" w:type="dxa"/>
            <w:shd w:val="clear" w:color="auto" w:fill="auto"/>
          </w:tcPr>
          <w:p w:rsidR="00BE0FE6" w:rsidRPr="005F0775" w:rsidRDefault="00BE0FE6" w:rsidP="000C729F">
            <w:pPr>
              <w:pStyle w:val="TableText"/>
              <w:kinsoku w:val="0"/>
              <w:textAlignment w:val="top"/>
            </w:pPr>
            <w:r w:rsidRPr="005F0775">
              <w:t xml:space="preserve">hh3cRTSubIfOrdinal (1.3.6.1.4.1.25506.2.40.2.2.2.1.2) </w:t>
            </w:r>
          </w:p>
        </w:tc>
        <w:tc>
          <w:tcPr>
            <w:tcW w:w="1440" w:type="dxa"/>
            <w:shd w:val="clear" w:color="auto" w:fill="auto"/>
          </w:tcPr>
          <w:p w:rsidR="00BE0FE6" w:rsidRPr="005F0775" w:rsidRDefault="00BE0FE6" w:rsidP="000C729F">
            <w:pPr>
              <w:pStyle w:val="TableText"/>
              <w:kinsoku w:val="0"/>
              <w:textAlignment w:val="top"/>
            </w:pPr>
            <w:r w:rsidRPr="005F0775">
              <w:t>not-accessible</w:t>
            </w:r>
          </w:p>
        </w:tc>
        <w:tc>
          <w:tcPr>
            <w:tcW w:w="1000" w:type="dxa"/>
            <w:shd w:val="clear" w:color="auto" w:fill="auto"/>
          </w:tcPr>
          <w:p w:rsidR="00BE0FE6" w:rsidRPr="005F0775" w:rsidRDefault="00BE0FE6" w:rsidP="000C729F">
            <w:pPr>
              <w:pStyle w:val="TableText"/>
              <w:kinsoku w:val="0"/>
              <w:textAlignment w:val="top"/>
            </w:pPr>
            <w:r w:rsidRPr="005F0775">
              <w:rPr>
                <w:rFonts w:hint="eastAsia"/>
              </w:rPr>
              <w:t>No</w:t>
            </w:r>
          </w:p>
        </w:tc>
        <w:tc>
          <w:tcPr>
            <w:tcW w:w="2880" w:type="dxa"/>
            <w:shd w:val="clear" w:color="auto" w:fill="auto"/>
          </w:tcPr>
          <w:p w:rsidR="00BE0FE6" w:rsidRPr="005F0775" w:rsidRDefault="00BE0FE6" w:rsidP="000C729F">
            <w:pPr>
              <w:pStyle w:val="TableText"/>
              <w:kinsoku w:val="0"/>
              <w:textAlignment w:val="top"/>
            </w:pPr>
            <w:r w:rsidRPr="005F0775">
              <w:t>As per MIB</w:t>
            </w:r>
          </w:p>
        </w:tc>
      </w:tr>
      <w:tr w:rsidR="00BE0FE6" w:rsidRPr="005F0775" w:rsidTr="000C729F">
        <w:tc>
          <w:tcPr>
            <w:tcW w:w="3000" w:type="dxa"/>
            <w:shd w:val="clear" w:color="auto" w:fill="auto"/>
          </w:tcPr>
          <w:p w:rsidR="00BE0FE6" w:rsidRPr="005F0775" w:rsidRDefault="00BE0FE6" w:rsidP="000C729F">
            <w:pPr>
              <w:pStyle w:val="TableText"/>
              <w:kinsoku w:val="0"/>
              <w:textAlignment w:val="top"/>
            </w:pPr>
            <w:r w:rsidRPr="005F0775">
              <w:t xml:space="preserve">hh3cRTSubIfSubIfIndex (1.3.6.1.4.1.25506.2.40.2.2.2.1.3) </w:t>
            </w:r>
          </w:p>
        </w:tc>
        <w:tc>
          <w:tcPr>
            <w:tcW w:w="1440" w:type="dxa"/>
            <w:shd w:val="clear" w:color="auto" w:fill="auto"/>
          </w:tcPr>
          <w:p w:rsidR="00BE0FE6" w:rsidRPr="005F0775" w:rsidRDefault="00BE0FE6" w:rsidP="000C729F">
            <w:pPr>
              <w:pStyle w:val="TableText"/>
              <w:kinsoku w:val="0"/>
              <w:textAlignment w:val="top"/>
            </w:pPr>
            <w:r w:rsidRPr="005F0775">
              <w:t>read-only</w:t>
            </w:r>
          </w:p>
        </w:tc>
        <w:tc>
          <w:tcPr>
            <w:tcW w:w="1000" w:type="dxa"/>
            <w:shd w:val="clear" w:color="auto" w:fill="auto"/>
          </w:tcPr>
          <w:p w:rsidR="00BE0FE6" w:rsidRPr="005F0775" w:rsidRDefault="00BE0FE6" w:rsidP="000C729F">
            <w:pPr>
              <w:pStyle w:val="TableText"/>
              <w:kinsoku w:val="0"/>
              <w:textAlignment w:val="top"/>
            </w:pPr>
            <w:r w:rsidRPr="005F0775">
              <w:rPr>
                <w:rFonts w:hint="eastAsia"/>
              </w:rPr>
              <w:t>No</w:t>
            </w:r>
          </w:p>
        </w:tc>
        <w:tc>
          <w:tcPr>
            <w:tcW w:w="2880" w:type="dxa"/>
            <w:shd w:val="clear" w:color="auto" w:fill="auto"/>
          </w:tcPr>
          <w:p w:rsidR="00BE0FE6" w:rsidRPr="005F0775" w:rsidRDefault="00BE0FE6" w:rsidP="000C729F">
            <w:pPr>
              <w:pStyle w:val="TableText"/>
              <w:kinsoku w:val="0"/>
              <w:textAlignment w:val="top"/>
            </w:pPr>
            <w:r w:rsidRPr="005F0775">
              <w:t>As per MIB</w:t>
            </w:r>
          </w:p>
        </w:tc>
      </w:tr>
      <w:tr w:rsidR="00BE0FE6" w:rsidRPr="005F0775" w:rsidTr="000C729F">
        <w:tc>
          <w:tcPr>
            <w:tcW w:w="3000" w:type="dxa"/>
            <w:shd w:val="clear" w:color="auto" w:fill="auto"/>
          </w:tcPr>
          <w:p w:rsidR="00BE0FE6" w:rsidRPr="005F0775" w:rsidRDefault="00BE0FE6" w:rsidP="000C729F">
            <w:pPr>
              <w:pStyle w:val="TableText"/>
              <w:kinsoku w:val="0"/>
              <w:textAlignment w:val="top"/>
            </w:pPr>
            <w:r w:rsidRPr="005F0775">
              <w:t xml:space="preserve">hh3cRTSubIfSubIfDesc (1.3.6.1.4.1.25506.2.40.2.2.2.1.4) </w:t>
            </w:r>
          </w:p>
        </w:tc>
        <w:tc>
          <w:tcPr>
            <w:tcW w:w="1440" w:type="dxa"/>
            <w:shd w:val="clear" w:color="auto" w:fill="auto"/>
          </w:tcPr>
          <w:p w:rsidR="00BE0FE6" w:rsidRPr="005F0775" w:rsidRDefault="00BE0FE6" w:rsidP="000C729F">
            <w:pPr>
              <w:pStyle w:val="TableText"/>
              <w:kinsoku w:val="0"/>
              <w:textAlignment w:val="top"/>
            </w:pPr>
            <w:r w:rsidRPr="005F0775">
              <w:t>read-only</w:t>
            </w:r>
          </w:p>
        </w:tc>
        <w:tc>
          <w:tcPr>
            <w:tcW w:w="1000" w:type="dxa"/>
            <w:shd w:val="clear" w:color="auto" w:fill="auto"/>
          </w:tcPr>
          <w:p w:rsidR="00BE0FE6" w:rsidRPr="005F0775" w:rsidRDefault="00BE0FE6" w:rsidP="000C729F">
            <w:pPr>
              <w:pStyle w:val="TableText"/>
              <w:kinsoku w:val="0"/>
              <w:textAlignment w:val="top"/>
            </w:pPr>
            <w:r w:rsidRPr="005F0775">
              <w:rPr>
                <w:rFonts w:hint="eastAsia"/>
              </w:rPr>
              <w:t>No</w:t>
            </w:r>
          </w:p>
        </w:tc>
        <w:tc>
          <w:tcPr>
            <w:tcW w:w="2880" w:type="dxa"/>
            <w:shd w:val="clear" w:color="auto" w:fill="auto"/>
          </w:tcPr>
          <w:p w:rsidR="00BE0FE6" w:rsidRPr="005F0775" w:rsidRDefault="00BE0FE6" w:rsidP="000C729F">
            <w:pPr>
              <w:pStyle w:val="TableText"/>
              <w:kinsoku w:val="0"/>
              <w:textAlignment w:val="top"/>
            </w:pPr>
            <w:r w:rsidRPr="005F0775">
              <w:t>As per MIB</w:t>
            </w:r>
          </w:p>
        </w:tc>
      </w:tr>
      <w:tr w:rsidR="00BE0FE6" w:rsidRPr="005F0775" w:rsidTr="000C729F">
        <w:tc>
          <w:tcPr>
            <w:tcW w:w="3000" w:type="dxa"/>
            <w:shd w:val="clear" w:color="auto" w:fill="auto"/>
          </w:tcPr>
          <w:p w:rsidR="00BE0FE6" w:rsidRPr="005F0775" w:rsidRDefault="00BE0FE6" w:rsidP="000C729F">
            <w:pPr>
              <w:pStyle w:val="TableText"/>
              <w:kinsoku w:val="0"/>
              <w:textAlignment w:val="top"/>
            </w:pPr>
            <w:r w:rsidRPr="005F0775">
              <w:t xml:space="preserve">hh3cRTSubIfRowStatus (1.3.6.1.4.1.25506.2.40.2.2.2.1.5) </w:t>
            </w:r>
          </w:p>
        </w:tc>
        <w:tc>
          <w:tcPr>
            <w:tcW w:w="1440" w:type="dxa"/>
            <w:shd w:val="clear" w:color="auto" w:fill="auto"/>
          </w:tcPr>
          <w:p w:rsidR="00BE0FE6" w:rsidRPr="005F0775" w:rsidRDefault="00BE0FE6" w:rsidP="000C729F">
            <w:pPr>
              <w:pStyle w:val="TableText"/>
              <w:kinsoku w:val="0"/>
              <w:textAlignment w:val="top"/>
            </w:pPr>
            <w:r w:rsidRPr="005F0775">
              <w:t>read-create</w:t>
            </w:r>
          </w:p>
        </w:tc>
        <w:tc>
          <w:tcPr>
            <w:tcW w:w="1000" w:type="dxa"/>
            <w:shd w:val="clear" w:color="auto" w:fill="auto"/>
          </w:tcPr>
          <w:p w:rsidR="00BE0FE6" w:rsidRPr="005F0775" w:rsidRDefault="00BE0FE6" w:rsidP="000C729F">
            <w:pPr>
              <w:pStyle w:val="TableText"/>
              <w:kinsoku w:val="0"/>
              <w:textAlignment w:val="top"/>
            </w:pPr>
            <w:r>
              <w:rPr>
                <w:rFonts w:hint="eastAsia"/>
              </w:rPr>
              <w:t>Current</w:t>
            </w:r>
          </w:p>
        </w:tc>
        <w:tc>
          <w:tcPr>
            <w:tcW w:w="2880" w:type="dxa"/>
            <w:shd w:val="clear" w:color="auto" w:fill="auto"/>
          </w:tcPr>
          <w:p w:rsidR="00BE0FE6" w:rsidRPr="005F0775" w:rsidRDefault="00BE0FE6" w:rsidP="000C729F">
            <w:pPr>
              <w:pStyle w:val="TableText"/>
              <w:kinsoku w:val="0"/>
              <w:textAlignment w:val="top"/>
            </w:pPr>
            <w:r w:rsidRPr="005F0775">
              <w:t>Only support active</w:t>
            </w:r>
            <w:r w:rsidRPr="005F0775">
              <w:rPr>
                <w:rFonts w:hint="eastAsia"/>
              </w:rPr>
              <w:t>(1)</w:t>
            </w:r>
            <w:r w:rsidRPr="005F0775">
              <w:t>,</w:t>
            </w:r>
            <w:r w:rsidRPr="005F0775">
              <w:rPr>
                <w:rFonts w:hint="eastAsia"/>
              </w:rPr>
              <w:t xml:space="preserve"> </w:t>
            </w:r>
            <w:r w:rsidRPr="005F0775">
              <w:t>createAndgo</w:t>
            </w:r>
            <w:r w:rsidRPr="005F0775">
              <w:rPr>
                <w:rFonts w:hint="eastAsia"/>
              </w:rPr>
              <w:t>(4)</w:t>
            </w:r>
            <w:r w:rsidRPr="005F0775">
              <w:t xml:space="preserve"> and destroy</w:t>
            </w:r>
            <w:r w:rsidRPr="005F0775">
              <w:rPr>
                <w:rFonts w:hint="eastAsia"/>
              </w:rPr>
              <w:t>(6)</w:t>
            </w:r>
          </w:p>
        </w:tc>
      </w:tr>
    </w:tbl>
    <w:p w:rsidR="00BE0FE6" w:rsidRDefault="00BE0FE6" w:rsidP="00BE0FE6">
      <w:pPr>
        <w:spacing w:before="156" w:after="156"/>
        <w:ind w:left="420"/>
        <w:rPr>
          <w:rFonts w:ascii="Helvetica" w:hAnsi="Helvetica" w:cs="Helvetica"/>
        </w:rPr>
      </w:pPr>
    </w:p>
    <w:p w:rsidR="00BE0FE6"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color w:val="000000"/>
        </w:rPr>
      </w:pPr>
      <w:bookmarkStart w:id="938" w:name="_Toc300222209"/>
      <w:bookmarkStart w:id="939" w:name="_Toc313954994"/>
      <w:bookmarkStart w:id="940" w:name="_Toc419794552"/>
      <w:r w:rsidRPr="00543868">
        <w:rPr>
          <w:rFonts w:ascii="Helvetica" w:eastAsia="charset0MS Sans Serif" w:hAnsi="Helvetica" w:cs="Helvetica"/>
        </w:rPr>
        <w:t>hh3cIfLinkModeTable</w:t>
      </w:r>
      <w:bookmarkEnd w:id="938"/>
      <w:bookmarkEnd w:id="939"/>
      <w:bookmarkEnd w:id="940"/>
    </w:p>
    <w:p w:rsidR="00BE0FE6" w:rsidRPr="002B0344" w:rsidRDefault="00BE0FE6" w:rsidP="00BE0FE6">
      <w:r>
        <w:t>OID of this table is: 1.3.6.1.4.1.25506.2.40.2.2.3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E04E76" w:rsidTr="000C729F">
        <w:trPr>
          <w:tblHeader/>
        </w:trPr>
        <w:tc>
          <w:tcPr>
            <w:tcW w:w="3000" w:type="dxa"/>
            <w:tcBorders>
              <w:top w:val="single" w:sz="12" w:space="0" w:color="auto"/>
              <w:bottom w:val="single" w:sz="12" w:space="0" w:color="auto"/>
            </w:tcBorders>
            <w:shd w:val="clear" w:color="auto" w:fill="auto"/>
          </w:tcPr>
          <w:p w:rsidR="00BE0FE6" w:rsidRPr="00E04E76" w:rsidRDefault="00BE0FE6" w:rsidP="000C729F">
            <w:pPr>
              <w:pStyle w:val="TableHead"/>
            </w:pPr>
            <w:r w:rsidRPr="00E04E76">
              <w:t>Name</w:t>
            </w:r>
          </w:p>
        </w:tc>
        <w:tc>
          <w:tcPr>
            <w:tcW w:w="1440" w:type="dxa"/>
            <w:tcBorders>
              <w:top w:val="single" w:sz="12" w:space="0" w:color="auto"/>
              <w:bottom w:val="single" w:sz="12" w:space="0" w:color="auto"/>
            </w:tcBorders>
            <w:shd w:val="clear" w:color="auto" w:fill="auto"/>
          </w:tcPr>
          <w:p w:rsidR="00BE0FE6" w:rsidRPr="00E04E76" w:rsidRDefault="00BE0FE6" w:rsidP="000C729F">
            <w:pPr>
              <w:pStyle w:val="TableHead"/>
            </w:pPr>
            <w:r w:rsidRPr="00E04E76">
              <w:t>Access</w:t>
            </w:r>
          </w:p>
        </w:tc>
        <w:tc>
          <w:tcPr>
            <w:tcW w:w="1000" w:type="dxa"/>
            <w:tcBorders>
              <w:top w:val="single" w:sz="12" w:space="0" w:color="auto"/>
              <w:bottom w:val="single" w:sz="12" w:space="0" w:color="auto"/>
            </w:tcBorders>
            <w:shd w:val="clear" w:color="auto" w:fill="auto"/>
          </w:tcPr>
          <w:p w:rsidR="00BE0FE6" w:rsidRPr="00E04E76" w:rsidRDefault="00BE0FE6" w:rsidP="000C729F">
            <w:pPr>
              <w:pStyle w:val="TableHead"/>
            </w:pPr>
            <w:r w:rsidRPr="00E04E76">
              <w:t>PDS</w:t>
            </w:r>
          </w:p>
        </w:tc>
        <w:tc>
          <w:tcPr>
            <w:tcW w:w="2880" w:type="dxa"/>
            <w:tcBorders>
              <w:top w:val="single" w:sz="12" w:space="0" w:color="auto"/>
              <w:bottom w:val="single" w:sz="12" w:space="0" w:color="auto"/>
            </w:tcBorders>
            <w:shd w:val="clear" w:color="auto" w:fill="auto"/>
          </w:tcPr>
          <w:p w:rsidR="00BE0FE6" w:rsidRPr="00E04E76" w:rsidRDefault="00BE0FE6" w:rsidP="000C729F">
            <w:pPr>
              <w:pStyle w:val="TableHead"/>
            </w:pPr>
            <w:r w:rsidRPr="00E04E76">
              <w:t>Description</w:t>
            </w:r>
          </w:p>
        </w:tc>
      </w:tr>
      <w:tr w:rsidR="00BE0FE6" w:rsidRPr="00E04E76" w:rsidTr="000C729F">
        <w:tc>
          <w:tcPr>
            <w:tcW w:w="3000" w:type="dxa"/>
            <w:tcBorders>
              <w:top w:val="single" w:sz="12" w:space="0" w:color="auto"/>
            </w:tcBorders>
            <w:shd w:val="clear" w:color="auto" w:fill="auto"/>
          </w:tcPr>
          <w:p w:rsidR="00BE0FE6" w:rsidRPr="00E04E76" w:rsidRDefault="00BE0FE6" w:rsidP="000C729F">
            <w:pPr>
              <w:pStyle w:val="TableText"/>
              <w:kinsoku w:val="0"/>
              <w:textAlignment w:val="top"/>
            </w:pPr>
            <w:r w:rsidRPr="00E04E76">
              <w:t xml:space="preserve">hh3cIfLinkModeIndex (1.3.6.1.4.1.25506.2.40.2.2.3.1.1) </w:t>
            </w:r>
          </w:p>
        </w:tc>
        <w:tc>
          <w:tcPr>
            <w:tcW w:w="1440" w:type="dxa"/>
            <w:tcBorders>
              <w:top w:val="single" w:sz="12" w:space="0" w:color="auto"/>
            </w:tcBorders>
            <w:shd w:val="clear" w:color="auto" w:fill="auto"/>
          </w:tcPr>
          <w:p w:rsidR="00BE0FE6" w:rsidRPr="00E04E76" w:rsidRDefault="00BE0FE6" w:rsidP="000C729F">
            <w:pPr>
              <w:pStyle w:val="TableText"/>
              <w:kinsoku w:val="0"/>
              <w:textAlignment w:val="top"/>
            </w:pPr>
            <w:r w:rsidRPr="00E04E76">
              <w:t>not-accessible</w:t>
            </w:r>
          </w:p>
        </w:tc>
        <w:tc>
          <w:tcPr>
            <w:tcW w:w="1000" w:type="dxa"/>
            <w:tcBorders>
              <w:top w:val="single" w:sz="12" w:space="0" w:color="auto"/>
            </w:tcBorders>
            <w:shd w:val="clear" w:color="auto" w:fill="auto"/>
          </w:tcPr>
          <w:p w:rsidR="00BE0FE6" w:rsidRPr="00E04E76" w:rsidRDefault="00BE0FE6" w:rsidP="000C729F">
            <w:pPr>
              <w:pStyle w:val="TableText"/>
              <w:kinsoku w:val="0"/>
              <w:textAlignment w:val="top"/>
            </w:pPr>
            <w:r w:rsidRPr="00E04E76">
              <w:rPr>
                <w:rFonts w:hint="eastAsia"/>
              </w:rPr>
              <w:t>No</w:t>
            </w:r>
          </w:p>
        </w:tc>
        <w:tc>
          <w:tcPr>
            <w:tcW w:w="2880" w:type="dxa"/>
            <w:tcBorders>
              <w:top w:val="single" w:sz="12" w:space="0" w:color="auto"/>
            </w:tcBorders>
            <w:shd w:val="clear" w:color="auto" w:fill="auto"/>
          </w:tcPr>
          <w:p w:rsidR="00BE0FE6" w:rsidRPr="00E04E76" w:rsidRDefault="00BE0FE6" w:rsidP="000C729F">
            <w:pPr>
              <w:pStyle w:val="TableText"/>
              <w:kinsoku w:val="0"/>
              <w:textAlignment w:val="top"/>
            </w:pPr>
            <w:r w:rsidRPr="00E04E76">
              <w:t>As per MIB</w:t>
            </w:r>
          </w:p>
        </w:tc>
      </w:tr>
      <w:tr w:rsidR="00BE0FE6" w:rsidRPr="00E04E76" w:rsidTr="000C729F">
        <w:tc>
          <w:tcPr>
            <w:tcW w:w="3000" w:type="dxa"/>
            <w:shd w:val="clear" w:color="auto" w:fill="auto"/>
          </w:tcPr>
          <w:p w:rsidR="00BE0FE6" w:rsidRPr="00E04E76" w:rsidRDefault="00BE0FE6" w:rsidP="000C729F">
            <w:pPr>
              <w:pStyle w:val="TableText"/>
              <w:kinsoku w:val="0"/>
              <w:textAlignment w:val="top"/>
            </w:pPr>
            <w:r w:rsidRPr="00E04E76">
              <w:t xml:space="preserve">hh3cIfLinkMode (1.3.6.1.4.1.25506.2.40.2.2.3.1.2) </w:t>
            </w:r>
          </w:p>
        </w:tc>
        <w:tc>
          <w:tcPr>
            <w:tcW w:w="1440" w:type="dxa"/>
            <w:shd w:val="clear" w:color="auto" w:fill="auto"/>
          </w:tcPr>
          <w:p w:rsidR="00BE0FE6" w:rsidRPr="00E04E76" w:rsidRDefault="00BE0FE6" w:rsidP="000C729F">
            <w:pPr>
              <w:pStyle w:val="TableText"/>
              <w:kinsoku w:val="0"/>
              <w:textAlignment w:val="top"/>
            </w:pPr>
            <w:r w:rsidRPr="00E04E76">
              <w:t>read-write</w:t>
            </w:r>
          </w:p>
        </w:tc>
        <w:tc>
          <w:tcPr>
            <w:tcW w:w="1000" w:type="dxa"/>
            <w:shd w:val="clear" w:color="auto" w:fill="auto"/>
          </w:tcPr>
          <w:p w:rsidR="00BE0FE6" w:rsidRPr="00E04E76" w:rsidRDefault="00BE0FE6" w:rsidP="000C729F">
            <w:pPr>
              <w:pStyle w:val="TableText"/>
              <w:kinsoku w:val="0"/>
              <w:textAlignment w:val="top"/>
            </w:pPr>
            <w:r w:rsidRPr="00E04E76">
              <w:rPr>
                <w:rFonts w:hint="eastAsia"/>
              </w:rPr>
              <w:t>Current</w:t>
            </w:r>
          </w:p>
        </w:tc>
        <w:tc>
          <w:tcPr>
            <w:tcW w:w="2880" w:type="dxa"/>
            <w:shd w:val="clear" w:color="auto" w:fill="auto"/>
          </w:tcPr>
          <w:p w:rsidR="00BE0FE6" w:rsidRPr="00E04E76" w:rsidRDefault="00BE0FE6" w:rsidP="000C729F">
            <w:pPr>
              <w:pStyle w:val="TableText"/>
              <w:kinsoku w:val="0"/>
              <w:textAlignment w:val="top"/>
            </w:pPr>
            <w:r w:rsidRPr="00E04E76">
              <w:t>As per MIB</w:t>
            </w:r>
          </w:p>
        </w:tc>
      </w:tr>
      <w:tr w:rsidR="00BE0FE6" w:rsidRPr="00E04E76" w:rsidTr="000C729F">
        <w:tc>
          <w:tcPr>
            <w:tcW w:w="3000" w:type="dxa"/>
            <w:shd w:val="clear" w:color="auto" w:fill="auto"/>
          </w:tcPr>
          <w:p w:rsidR="00BE0FE6" w:rsidRPr="00E04E76" w:rsidRDefault="00BE0FE6" w:rsidP="000C729F">
            <w:pPr>
              <w:pStyle w:val="TableText"/>
              <w:kinsoku w:val="0"/>
              <w:textAlignment w:val="top"/>
            </w:pPr>
            <w:r w:rsidRPr="00E04E76">
              <w:t xml:space="preserve">hh3cIfLinkModeSwitchSupport (1.3.6.1.4.1.25506.2.40.2.2.3.1.3) </w:t>
            </w:r>
          </w:p>
        </w:tc>
        <w:tc>
          <w:tcPr>
            <w:tcW w:w="1440" w:type="dxa"/>
            <w:shd w:val="clear" w:color="auto" w:fill="auto"/>
          </w:tcPr>
          <w:p w:rsidR="00BE0FE6" w:rsidRPr="00E04E76" w:rsidRDefault="00BE0FE6" w:rsidP="000C729F">
            <w:pPr>
              <w:pStyle w:val="TableText"/>
              <w:kinsoku w:val="0"/>
              <w:textAlignment w:val="top"/>
            </w:pPr>
            <w:r w:rsidRPr="00E04E76">
              <w:t>read-only</w:t>
            </w:r>
          </w:p>
        </w:tc>
        <w:tc>
          <w:tcPr>
            <w:tcW w:w="1000" w:type="dxa"/>
            <w:shd w:val="clear" w:color="auto" w:fill="auto"/>
          </w:tcPr>
          <w:p w:rsidR="00BE0FE6" w:rsidRPr="00E04E76" w:rsidRDefault="00BE0FE6" w:rsidP="000C729F">
            <w:pPr>
              <w:pStyle w:val="TableText"/>
              <w:kinsoku w:val="0"/>
              <w:textAlignment w:val="top"/>
            </w:pPr>
            <w:r w:rsidRPr="00E04E76">
              <w:rPr>
                <w:rFonts w:hint="eastAsia"/>
              </w:rPr>
              <w:t>No</w:t>
            </w:r>
          </w:p>
        </w:tc>
        <w:tc>
          <w:tcPr>
            <w:tcW w:w="2880" w:type="dxa"/>
            <w:shd w:val="clear" w:color="auto" w:fill="auto"/>
          </w:tcPr>
          <w:p w:rsidR="00BE0FE6" w:rsidRPr="00E04E76" w:rsidRDefault="00BE0FE6" w:rsidP="000C729F">
            <w:pPr>
              <w:pStyle w:val="TableText"/>
              <w:kinsoku w:val="0"/>
              <w:textAlignment w:val="top"/>
            </w:pPr>
            <w:r w:rsidRPr="00E04E76">
              <w:t>As per MIB</w:t>
            </w:r>
          </w:p>
        </w:tc>
      </w:tr>
    </w:tbl>
    <w:p w:rsidR="00BE0FE6"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color w:val="000000"/>
        </w:rPr>
      </w:pPr>
      <w:bookmarkStart w:id="941" w:name="_Toc300222210"/>
      <w:bookmarkStart w:id="942" w:name="_Toc313954995"/>
      <w:bookmarkStart w:id="943" w:name="_Toc419794553"/>
      <w:r>
        <w:rPr>
          <w:rFonts w:ascii="Helvetica" w:eastAsia="charset0MS Sans Serif" w:hAnsi="Helvetica" w:cs="Helvetica"/>
          <w:color w:val="000000"/>
        </w:rPr>
        <w:t>hh3c</w:t>
      </w:r>
      <w:r w:rsidRPr="00CD753E">
        <w:rPr>
          <w:rFonts w:ascii="Helvetica" w:eastAsia="charset0MS Sans Serif" w:hAnsi="Helvetica" w:cs="Helvetica"/>
          <w:color w:val="000000"/>
        </w:rPr>
        <w:t>IfTable</w:t>
      </w:r>
      <w:bookmarkEnd w:id="941"/>
      <w:bookmarkEnd w:id="942"/>
      <w:bookmarkEnd w:id="943"/>
    </w:p>
    <w:p w:rsidR="00BE0FE6" w:rsidRPr="002B0344" w:rsidRDefault="00BE0FE6" w:rsidP="00BE0FE6">
      <w:r>
        <w:t>OID of this table is: 1.3.6.1.4.1.25506.2.40.2.3.2</w:t>
      </w:r>
    </w:p>
    <w:tbl>
      <w:tblPr>
        <w:tblW w:w="8325"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1"/>
        <w:gridCol w:w="1441"/>
        <w:gridCol w:w="1001"/>
        <w:gridCol w:w="2882"/>
      </w:tblGrid>
      <w:tr w:rsidR="00BE0FE6" w:rsidRPr="00DC1FF6" w:rsidTr="000C729F">
        <w:trPr>
          <w:tblHeader/>
        </w:trPr>
        <w:tc>
          <w:tcPr>
            <w:tcW w:w="3001"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1"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1"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2"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c>
          <w:tcPr>
            <w:tcW w:w="3001" w:type="dxa"/>
            <w:tcBorders>
              <w:top w:val="single" w:sz="12" w:space="0" w:color="auto"/>
            </w:tcBorders>
            <w:shd w:val="clear" w:color="auto" w:fill="auto"/>
          </w:tcPr>
          <w:p w:rsidR="00BE0FE6" w:rsidRPr="00DC1FF6" w:rsidRDefault="00BE0FE6" w:rsidP="000C729F">
            <w:pPr>
              <w:pStyle w:val="TableText"/>
              <w:kinsoku w:val="0"/>
              <w:textAlignment w:val="top"/>
            </w:pPr>
            <w:r w:rsidRPr="00DC1FF6">
              <w:t>hh3cIfUpD</w:t>
            </w:r>
            <w:r w:rsidRPr="00DC1FF6">
              <w:rPr>
                <w:rFonts w:hint="eastAsia"/>
              </w:rPr>
              <w:t>own</w:t>
            </w:r>
            <w:r w:rsidRPr="00DC1FF6">
              <w:t>Times</w:t>
            </w:r>
            <w:r w:rsidRPr="00DC1FF6">
              <w:rPr>
                <w:rFonts w:hint="eastAsia"/>
              </w:rPr>
              <w:t xml:space="preserve"> </w:t>
            </w:r>
            <w:r w:rsidRPr="00DC1FF6">
              <w:t>(1.3.6.1.4.1.25506.2.40.2.3.2.1.</w:t>
            </w:r>
            <w:r w:rsidRPr="00DC1FF6">
              <w:rPr>
                <w:rFonts w:hint="eastAsia"/>
              </w:rPr>
              <w:t>1</w:t>
            </w:r>
            <w:r w:rsidRPr="00DC1FF6">
              <w:t>)</w:t>
            </w:r>
          </w:p>
        </w:tc>
        <w:tc>
          <w:tcPr>
            <w:tcW w:w="1441" w:type="dxa"/>
            <w:tcBorders>
              <w:top w:val="single" w:sz="12" w:space="0" w:color="auto"/>
            </w:tcBorders>
            <w:shd w:val="clear" w:color="auto" w:fill="auto"/>
          </w:tcPr>
          <w:p w:rsidR="00BE0FE6" w:rsidRPr="00DC1FF6" w:rsidRDefault="00BE0FE6" w:rsidP="000C729F">
            <w:pPr>
              <w:pStyle w:val="TableText"/>
              <w:kinsoku w:val="0"/>
              <w:textAlignment w:val="top"/>
            </w:pPr>
            <w:r w:rsidRPr="00DC1FF6">
              <w:t>read-only</w:t>
            </w:r>
          </w:p>
        </w:tc>
        <w:tc>
          <w:tcPr>
            <w:tcW w:w="1001" w:type="dxa"/>
            <w:tcBorders>
              <w:top w:val="single" w:sz="12" w:space="0" w:color="auto"/>
            </w:tcBorders>
            <w:shd w:val="clear" w:color="auto" w:fill="auto"/>
          </w:tcPr>
          <w:p w:rsidR="00BE0FE6" w:rsidRPr="00DC1FF6" w:rsidRDefault="00BE0FE6" w:rsidP="000C729F">
            <w:pPr>
              <w:pStyle w:val="TableText"/>
              <w:kinsoku w:val="0"/>
              <w:textAlignment w:val="top"/>
            </w:pPr>
            <w:r w:rsidRPr="00DC1FF6">
              <w:rPr>
                <w:rFonts w:hint="eastAsia"/>
              </w:rPr>
              <w:t>No</w:t>
            </w:r>
          </w:p>
        </w:tc>
        <w:tc>
          <w:tcPr>
            <w:tcW w:w="2882" w:type="dxa"/>
            <w:tcBorders>
              <w:top w:val="single" w:sz="12" w:space="0" w:color="auto"/>
            </w:tcBorders>
            <w:shd w:val="clear" w:color="auto" w:fill="auto"/>
          </w:tcPr>
          <w:p w:rsidR="00BE0FE6" w:rsidRPr="00DC1FF6" w:rsidRDefault="00BE0FE6" w:rsidP="000C729F">
            <w:pPr>
              <w:pStyle w:val="TableText"/>
              <w:kinsoku w:val="0"/>
              <w:textAlignment w:val="top"/>
            </w:pPr>
            <w:r w:rsidRPr="00DC1FF6">
              <w:rPr>
                <w:rFonts w:hint="eastAsia"/>
              </w:rPr>
              <w:t>As per MIB</w:t>
            </w:r>
          </w:p>
        </w:tc>
      </w:tr>
      <w:tr w:rsidR="00BE0FE6" w:rsidRPr="00DC1FF6" w:rsidTr="000C729F">
        <w:tc>
          <w:tcPr>
            <w:tcW w:w="3001" w:type="dxa"/>
            <w:shd w:val="clear" w:color="auto" w:fill="auto"/>
          </w:tcPr>
          <w:p w:rsidR="00BE0FE6" w:rsidRPr="00DC1FF6" w:rsidRDefault="00BE0FE6" w:rsidP="000C729F">
            <w:pPr>
              <w:pStyle w:val="TableText"/>
              <w:kinsoku w:val="0"/>
              <w:textAlignment w:val="top"/>
            </w:pPr>
            <w:r w:rsidRPr="00DC1FF6">
              <w:t xml:space="preserve">hh3cIfMtu (1.3.6.1.4.1.25506.2.40.2.3.2.1.2) </w:t>
            </w:r>
          </w:p>
        </w:tc>
        <w:tc>
          <w:tcPr>
            <w:tcW w:w="1441" w:type="dxa"/>
            <w:shd w:val="clear" w:color="auto" w:fill="auto"/>
          </w:tcPr>
          <w:p w:rsidR="00BE0FE6" w:rsidRPr="00DC1FF6" w:rsidRDefault="00BE0FE6" w:rsidP="000C729F">
            <w:pPr>
              <w:pStyle w:val="TableText"/>
              <w:kinsoku w:val="0"/>
              <w:textAlignment w:val="top"/>
            </w:pPr>
            <w:r w:rsidRPr="00DC1FF6">
              <w:t>read-write</w:t>
            </w:r>
          </w:p>
        </w:tc>
        <w:tc>
          <w:tcPr>
            <w:tcW w:w="1001" w:type="dxa"/>
            <w:shd w:val="clear" w:color="auto" w:fill="auto"/>
          </w:tcPr>
          <w:p w:rsidR="00BE0FE6" w:rsidRPr="00DC1FF6" w:rsidRDefault="00BE0FE6" w:rsidP="000C729F">
            <w:pPr>
              <w:pStyle w:val="TableText"/>
              <w:kinsoku w:val="0"/>
              <w:textAlignment w:val="top"/>
            </w:pPr>
            <w:r>
              <w:rPr>
                <w:rFonts w:hint="eastAsia"/>
              </w:rPr>
              <w:t>Current</w:t>
            </w:r>
          </w:p>
        </w:tc>
        <w:tc>
          <w:tcPr>
            <w:tcW w:w="2882" w:type="dxa"/>
            <w:shd w:val="clear" w:color="auto" w:fill="auto"/>
          </w:tcPr>
          <w:p w:rsidR="00BE0FE6" w:rsidRPr="00DC1FF6" w:rsidRDefault="00BE0FE6" w:rsidP="000C729F">
            <w:pPr>
              <w:pStyle w:val="TableText"/>
              <w:kinsoku w:val="0"/>
              <w:textAlignment w:val="top"/>
            </w:pPr>
            <w:r w:rsidRPr="00DC1FF6">
              <w:rPr>
                <w:rFonts w:hint="eastAsia"/>
              </w:rPr>
              <w:t>As per MIB</w:t>
            </w:r>
          </w:p>
        </w:tc>
      </w:tr>
      <w:tr w:rsidR="00BE0FE6" w:rsidRPr="00DC1FF6" w:rsidTr="000C729F">
        <w:tc>
          <w:tcPr>
            <w:tcW w:w="3001" w:type="dxa"/>
            <w:shd w:val="clear" w:color="auto" w:fill="auto"/>
          </w:tcPr>
          <w:p w:rsidR="00BE0FE6" w:rsidRPr="00DC1FF6" w:rsidRDefault="00BE0FE6" w:rsidP="000C729F">
            <w:pPr>
              <w:pStyle w:val="TableText"/>
              <w:kinsoku w:val="0"/>
              <w:textAlignment w:val="top"/>
            </w:pPr>
            <w:r w:rsidRPr="00DC1FF6">
              <w:t>hh3cIfBandwidthRate</w:t>
            </w:r>
            <w:r w:rsidRPr="00DC1FF6">
              <w:rPr>
                <w:rFonts w:hint="eastAsia"/>
              </w:rPr>
              <w:t xml:space="preserve"> </w:t>
            </w:r>
            <w:r w:rsidRPr="00DC1FF6">
              <w:t>(1.3.6.1.4.1.25506.2.40.2.3.2.1.</w:t>
            </w:r>
            <w:r w:rsidRPr="00DC1FF6">
              <w:rPr>
                <w:rFonts w:hint="eastAsia"/>
              </w:rPr>
              <w:t>3</w:t>
            </w:r>
            <w:r w:rsidRPr="00DC1FF6">
              <w:t>)</w:t>
            </w:r>
          </w:p>
        </w:tc>
        <w:tc>
          <w:tcPr>
            <w:tcW w:w="1441" w:type="dxa"/>
            <w:shd w:val="clear" w:color="auto" w:fill="auto"/>
          </w:tcPr>
          <w:p w:rsidR="00BE0FE6" w:rsidRPr="00DC1FF6" w:rsidRDefault="00BE0FE6" w:rsidP="000C729F">
            <w:pPr>
              <w:pStyle w:val="TableText"/>
              <w:kinsoku w:val="0"/>
              <w:textAlignment w:val="top"/>
            </w:pPr>
            <w:r w:rsidRPr="00DC1FF6">
              <w:t>accessible-for-notify</w:t>
            </w:r>
          </w:p>
        </w:tc>
        <w:tc>
          <w:tcPr>
            <w:tcW w:w="1001" w:type="dxa"/>
            <w:shd w:val="clear" w:color="auto" w:fill="auto"/>
          </w:tcPr>
          <w:p w:rsidR="00BE0FE6" w:rsidRPr="00DC1FF6" w:rsidRDefault="00BE0FE6" w:rsidP="000C729F">
            <w:pPr>
              <w:pStyle w:val="TableText"/>
              <w:kinsoku w:val="0"/>
              <w:textAlignment w:val="top"/>
            </w:pPr>
            <w:r w:rsidRPr="00DC1FF6">
              <w:rPr>
                <w:rFonts w:hint="eastAsia"/>
              </w:rPr>
              <w:t>No</w:t>
            </w:r>
          </w:p>
        </w:tc>
        <w:tc>
          <w:tcPr>
            <w:tcW w:w="2882" w:type="dxa"/>
            <w:shd w:val="clear" w:color="auto" w:fill="auto"/>
          </w:tcPr>
          <w:p w:rsidR="00BE0FE6" w:rsidRPr="00950C57" w:rsidRDefault="00BE0FE6" w:rsidP="000C729F">
            <w:pPr>
              <w:pStyle w:val="TableText"/>
              <w:kinsoku w:val="0"/>
              <w:textAlignment w:val="top"/>
            </w:pPr>
            <w:r w:rsidRPr="00950C57">
              <w:t>Not supported</w:t>
            </w:r>
          </w:p>
        </w:tc>
      </w:tr>
      <w:tr w:rsidR="00BE0FE6" w:rsidRPr="00DC1FF6" w:rsidTr="000C729F">
        <w:tc>
          <w:tcPr>
            <w:tcW w:w="3001" w:type="dxa"/>
            <w:shd w:val="clear" w:color="auto" w:fill="auto"/>
          </w:tcPr>
          <w:p w:rsidR="00BE0FE6" w:rsidRPr="00DC1FF6" w:rsidRDefault="00BE0FE6" w:rsidP="000C729F">
            <w:pPr>
              <w:pStyle w:val="TableText"/>
              <w:kinsoku w:val="0"/>
              <w:textAlignment w:val="top"/>
            </w:pPr>
            <w:r w:rsidRPr="00DC1FF6">
              <w:t xml:space="preserve">hh3cIfDiscardPktRate (1.3.6.1.4.1.25506.2.40.2.3.2.1.4) </w:t>
            </w:r>
          </w:p>
        </w:tc>
        <w:tc>
          <w:tcPr>
            <w:tcW w:w="1441" w:type="dxa"/>
            <w:shd w:val="clear" w:color="auto" w:fill="auto"/>
          </w:tcPr>
          <w:p w:rsidR="00BE0FE6" w:rsidRPr="00DC1FF6" w:rsidRDefault="00BE0FE6" w:rsidP="000C729F">
            <w:pPr>
              <w:pStyle w:val="TableText"/>
              <w:kinsoku w:val="0"/>
              <w:textAlignment w:val="top"/>
            </w:pPr>
            <w:r w:rsidRPr="00DC1FF6">
              <w:t>accessible-for-notify</w:t>
            </w:r>
          </w:p>
        </w:tc>
        <w:tc>
          <w:tcPr>
            <w:tcW w:w="1001" w:type="dxa"/>
            <w:shd w:val="clear" w:color="auto" w:fill="auto"/>
          </w:tcPr>
          <w:p w:rsidR="00BE0FE6" w:rsidRPr="00DC1FF6" w:rsidRDefault="00BE0FE6" w:rsidP="000C729F">
            <w:pPr>
              <w:pStyle w:val="TableText"/>
              <w:kinsoku w:val="0"/>
              <w:textAlignment w:val="top"/>
            </w:pPr>
            <w:r w:rsidRPr="00DC1FF6">
              <w:rPr>
                <w:rFonts w:hint="eastAsia"/>
              </w:rPr>
              <w:t>No</w:t>
            </w:r>
          </w:p>
        </w:tc>
        <w:tc>
          <w:tcPr>
            <w:tcW w:w="2882" w:type="dxa"/>
            <w:shd w:val="clear" w:color="auto" w:fill="auto"/>
          </w:tcPr>
          <w:p w:rsidR="00BE0FE6" w:rsidRPr="00950C57" w:rsidRDefault="00BE0FE6" w:rsidP="000C729F">
            <w:pPr>
              <w:pStyle w:val="TableText"/>
              <w:kinsoku w:val="0"/>
              <w:textAlignment w:val="top"/>
            </w:pPr>
            <w:r w:rsidRPr="00950C57">
              <w:t>Not supported</w:t>
            </w:r>
          </w:p>
        </w:tc>
      </w:tr>
      <w:tr w:rsidR="00BE0FE6" w:rsidRPr="00DC1FF6" w:rsidTr="000C729F">
        <w:tc>
          <w:tcPr>
            <w:tcW w:w="3001" w:type="dxa"/>
            <w:shd w:val="clear" w:color="auto" w:fill="auto"/>
          </w:tcPr>
          <w:p w:rsidR="00BE0FE6" w:rsidRPr="006931F4" w:rsidRDefault="00BE0FE6" w:rsidP="000C729F">
            <w:pPr>
              <w:pStyle w:val="TableText"/>
              <w:kinsoku w:val="0"/>
              <w:spacing w:before="156" w:after="156"/>
              <w:textAlignment w:val="top"/>
            </w:pPr>
            <w:r w:rsidRPr="006931F4">
              <w:t>hh3cIfStatusKeepTime</w:t>
            </w:r>
            <w:r>
              <w:t xml:space="preserve"> (1.3.6.1.4.1.25506.2.40.2.3.2.1.</w:t>
            </w:r>
            <w:r>
              <w:rPr>
                <w:rFonts w:hint="eastAsia"/>
              </w:rPr>
              <w:t>5</w:t>
            </w:r>
            <w:r>
              <w:t>)</w:t>
            </w:r>
          </w:p>
        </w:tc>
        <w:tc>
          <w:tcPr>
            <w:tcW w:w="1441" w:type="dxa"/>
            <w:shd w:val="clear" w:color="auto" w:fill="auto"/>
          </w:tcPr>
          <w:p w:rsidR="00BE0FE6" w:rsidRPr="006931F4" w:rsidRDefault="00BE0FE6" w:rsidP="000C729F">
            <w:pPr>
              <w:pStyle w:val="TableText"/>
              <w:kinsoku w:val="0"/>
              <w:textAlignment w:val="top"/>
            </w:pPr>
            <w:r w:rsidRPr="006931F4">
              <w:t>read-only</w:t>
            </w:r>
          </w:p>
        </w:tc>
        <w:tc>
          <w:tcPr>
            <w:tcW w:w="1001" w:type="dxa"/>
            <w:shd w:val="clear" w:color="auto" w:fill="auto"/>
          </w:tcPr>
          <w:p w:rsidR="00BE0FE6" w:rsidRPr="004C5608" w:rsidRDefault="00BE0FE6" w:rsidP="000C729F">
            <w:pPr>
              <w:pStyle w:val="TableText"/>
              <w:kinsoku w:val="0"/>
              <w:textAlignment w:val="top"/>
            </w:pPr>
            <w:r>
              <w:rPr>
                <w:rFonts w:hint="eastAsia"/>
              </w:rPr>
              <w:t>No</w:t>
            </w:r>
          </w:p>
        </w:tc>
        <w:tc>
          <w:tcPr>
            <w:tcW w:w="2882" w:type="dxa"/>
            <w:shd w:val="clear" w:color="auto" w:fill="auto"/>
          </w:tcPr>
          <w:p w:rsidR="00BE0FE6" w:rsidRPr="00822CDE" w:rsidRDefault="00BE0FE6" w:rsidP="000C729F">
            <w:pPr>
              <w:pStyle w:val="TableText"/>
              <w:kinsoku w:val="0"/>
              <w:textAlignment w:val="top"/>
            </w:pPr>
            <w:r w:rsidRPr="009540D9">
              <w:rPr>
                <w:rFonts w:cs="Helvetica"/>
              </w:rPr>
              <w:t>As per MIB</w:t>
            </w:r>
          </w:p>
        </w:tc>
      </w:tr>
      <w:tr w:rsidR="00BE0FE6" w:rsidRPr="00DC1FF6" w:rsidTr="000C729F">
        <w:tc>
          <w:tcPr>
            <w:tcW w:w="3001" w:type="dxa"/>
            <w:shd w:val="clear" w:color="auto" w:fill="auto"/>
          </w:tcPr>
          <w:p w:rsidR="00BE0FE6" w:rsidRPr="00822CDE" w:rsidRDefault="00BE0FE6" w:rsidP="000C729F">
            <w:pPr>
              <w:pStyle w:val="TableText"/>
              <w:kinsoku w:val="0"/>
              <w:spacing w:before="156" w:after="156"/>
              <w:textAlignment w:val="top"/>
            </w:pPr>
            <w:r w:rsidRPr="006931F4">
              <w:t>hh3cIfInNUcastPkts</w:t>
            </w:r>
            <w:r>
              <w:t xml:space="preserve"> (1.3.6.1.4.1.25506.2.40.2.3.2.1.</w:t>
            </w:r>
            <w:r>
              <w:rPr>
                <w:rFonts w:hint="eastAsia"/>
              </w:rPr>
              <w:t>6</w:t>
            </w:r>
            <w:r>
              <w:t>)</w:t>
            </w:r>
          </w:p>
        </w:tc>
        <w:tc>
          <w:tcPr>
            <w:tcW w:w="1441" w:type="dxa"/>
            <w:shd w:val="clear" w:color="auto" w:fill="auto"/>
          </w:tcPr>
          <w:p w:rsidR="00BE0FE6" w:rsidRPr="006931F4" w:rsidRDefault="00BE0FE6" w:rsidP="000C729F">
            <w:pPr>
              <w:pStyle w:val="TableText"/>
              <w:kinsoku w:val="0"/>
              <w:textAlignment w:val="top"/>
            </w:pPr>
            <w:r w:rsidRPr="006931F4">
              <w:t>read-only</w:t>
            </w:r>
          </w:p>
        </w:tc>
        <w:tc>
          <w:tcPr>
            <w:tcW w:w="1001" w:type="dxa"/>
            <w:shd w:val="clear" w:color="auto" w:fill="auto"/>
          </w:tcPr>
          <w:p w:rsidR="00BE0FE6" w:rsidRPr="004C5608" w:rsidRDefault="00BE0FE6" w:rsidP="000C729F">
            <w:pPr>
              <w:pStyle w:val="TableText"/>
              <w:kinsoku w:val="0"/>
              <w:textAlignment w:val="top"/>
            </w:pPr>
            <w:r>
              <w:rPr>
                <w:rFonts w:hint="eastAsia"/>
              </w:rPr>
              <w:t>No</w:t>
            </w:r>
          </w:p>
        </w:tc>
        <w:tc>
          <w:tcPr>
            <w:tcW w:w="2882" w:type="dxa"/>
            <w:shd w:val="clear" w:color="auto" w:fill="auto"/>
          </w:tcPr>
          <w:p w:rsidR="00BE0FE6" w:rsidRPr="00822CDE" w:rsidRDefault="00BE0FE6" w:rsidP="000C729F">
            <w:pPr>
              <w:pStyle w:val="TableText"/>
              <w:kinsoku w:val="0"/>
              <w:textAlignment w:val="top"/>
            </w:pPr>
            <w:r w:rsidRPr="00950C57">
              <w:t>Not supported</w:t>
            </w:r>
          </w:p>
        </w:tc>
      </w:tr>
      <w:tr w:rsidR="00BE0FE6" w:rsidRPr="00DC1FF6" w:rsidTr="000C729F">
        <w:tc>
          <w:tcPr>
            <w:tcW w:w="3001" w:type="dxa"/>
            <w:shd w:val="clear" w:color="auto" w:fill="auto"/>
          </w:tcPr>
          <w:p w:rsidR="00BE0FE6" w:rsidRPr="00822CDE" w:rsidRDefault="00BE0FE6" w:rsidP="000C729F">
            <w:pPr>
              <w:pStyle w:val="TableText"/>
              <w:kinsoku w:val="0"/>
              <w:spacing w:before="156" w:after="156"/>
              <w:textAlignment w:val="top"/>
            </w:pPr>
            <w:r>
              <w:t>hh3cIf</w:t>
            </w:r>
            <w:r>
              <w:rPr>
                <w:rFonts w:hint="eastAsia"/>
              </w:rPr>
              <w:t>Out</w:t>
            </w:r>
            <w:r w:rsidRPr="006931F4">
              <w:t>NUcastPkts</w:t>
            </w:r>
            <w:r>
              <w:t xml:space="preserve"> (1.3.6.1.4.1.25506.2.40.2.3.2.1.</w:t>
            </w:r>
            <w:r>
              <w:rPr>
                <w:rFonts w:hint="eastAsia"/>
              </w:rPr>
              <w:t>7</w:t>
            </w:r>
            <w:r>
              <w:t>)</w:t>
            </w:r>
          </w:p>
        </w:tc>
        <w:tc>
          <w:tcPr>
            <w:tcW w:w="1441" w:type="dxa"/>
            <w:shd w:val="clear" w:color="auto" w:fill="auto"/>
          </w:tcPr>
          <w:p w:rsidR="00BE0FE6" w:rsidRPr="006931F4" w:rsidRDefault="00BE0FE6" w:rsidP="000C729F">
            <w:pPr>
              <w:pStyle w:val="TableText"/>
              <w:kinsoku w:val="0"/>
              <w:textAlignment w:val="top"/>
            </w:pPr>
            <w:r w:rsidRPr="006931F4">
              <w:t>read-only</w:t>
            </w:r>
          </w:p>
        </w:tc>
        <w:tc>
          <w:tcPr>
            <w:tcW w:w="1001" w:type="dxa"/>
            <w:shd w:val="clear" w:color="auto" w:fill="auto"/>
          </w:tcPr>
          <w:p w:rsidR="00BE0FE6" w:rsidRPr="004C5608" w:rsidRDefault="00BE0FE6" w:rsidP="000C729F">
            <w:pPr>
              <w:pStyle w:val="TableText"/>
              <w:kinsoku w:val="0"/>
              <w:textAlignment w:val="top"/>
            </w:pPr>
            <w:r>
              <w:rPr>
                <w:rFonts w:hint="eastAsia"/>
              </w:rPr>
              <w:t>No</w:t>
            </w:r>
          </w:p>
        </w:tc>
        <w:tc>
          <w:tcPr>
            <w:tcW w:w="2882" w:type="dxa"/>
            <w:shd w:val="clear" w:color="auto" w:fill="auto"/>
          </w:tcPr>
          <w:p w:rsidR="00BE0FE6" w:rsidRPr="00822CDE" w:rsidRDefault="00BE0FE6" w:rsidP="000C729F">
            <w:pPr>
              <w:pStyle w:val="TableText"/>
              <w:kinsoku w:val="0"/>
              <w:textAlignment w:val="top"/>
            </w:pPr>
            <w:r w:rsidRPr="00950C57">
              <w:t>Not supported</w:t>
            </w:r>
          </w:p>
        </w:tc>
      </w:tr>
      <w:tr w:rsidR="00BE0FE6" w:rsidRPr="00A84280" w:rsidTr="000C729F">
        <w:tc>
          <w:tcPr>
            <w:tcW w:w="3001" w:type="dxa"/>
            <w:tcBorders>
              <w:top w:val="single" w:sz="8" w:space="0" w:color="auto"/>
              <w:left w:val="single" w:sz="12" w:space="0" w:color="auto"/>
              <w:bottom w:val="single" w:sz="12" w:space="0" w:color="auto"/>
              <w:right w:val="single" w:sz="8" w:space="0" w:color="auto"/>
            </w:tcBorders>
            <w:hideMark/>
          </w:tcPr>
          <w:p w:rsidR="00BE0FE6" w:rsidRPr="00A84280" w:rsidRDefault="00BE0FE6" w:rsidP="00BE0FE6">
            <w:pPr>
              <w:pStyle w:val="TableText"/>
              <w:widowControl w:val="0"/>
              <w:kinsoku w:val="0"/>
              <w:adjustRightInd w:val="0"/>
              <w:spacing w:line="360" w:lineRule="auto"/>
              <w:ind w:firstLineChars="200" w:firstLine="360"/>
              <w:textAlignment w:val="top"/>
              <w:rPr>
                <w:rFonts w:cs="Times New Roman"/>
              </w:rPr>
            </w:pPr>
            <w:r w:rsidRPr="008A1D44">
              <w:rPr>
                <w:rFonts w:cs="Times New Roman"/>
              </w:rPr>
              <w:t>hh3cIfDescription (1.3.6.1.4.1.25506.2.40.2.3.2.1.13)</w:t>
            </w:r>
          </w:p>
        </w:tc>
        <w:tc>
          <w:tcPr>
            <w:tcW w:w="1441" w:type="dxa"/>
            <w:tcBorders>
              <w:top w:val="single" w:sz="8" w:space="0" w:color="auto"/>
              <w:left w:val="single" w:sz="8" w:space="0" w:color="auto"/>
              <w:bottom w:val="single" w:sz="12" w:space="0" w:color="auto"/>
              <w:right w:val="single" w:sz="8" w:space="0" w:color="auto"/>
            </w:tcBorders>
            <w:hideMark/>
          </w:tcPr>
          <w:p w:rsidR="00BE0FE6" w:rsidRPr="00A84280" w:rsidRDefault="00BE0FE6" w:rsidP="00BE0FE6">
            <w:pPr>
              <w:pStyle w:val="TableText"/>
              <w:widowControl w:val="0"/>
              <w:kinsoku w:val="0"/>
              <w:adjustRightInd w:val="0"/>
              <w:spacing w:line="360" w:lineRule="auto"/>
              <w:ind w:firstLineChars="200" w:firstLine="360"/>
              <w:textAlignment w:val="top"/>
              <w:rPr>
                <w:rFonts w:cs="Times New Roman"/>
              </w:rPr>
            </w:pPr>
            <w:r w:rsidRPr="008A1D44">
              <w:rPr>
                <w:rFonts w:cs="Times New Roman"/>
              </w:rPr>
              <w:t>read-write</w:t>
            </w:r>
          </w:p>
        </w:tc>
        <w:tc>
          <w:tcPr>
            <w:tcW w:w="1001" w:type="dxa"/>
            <w:tcBorders>
              <w:top w:val="single" w:sz="8" w:space="0" w:color="auto"/>
              <w:left w:val="single" w:sz="8" w:space="0" w:color="auto"/>
              <w:bottom w:val="single" w:sz="12" w:space="0" w:color="auto"/>
              <w:right w:val="single" w:sz="8" w:space="0" w:color="auto"/>
            </w:tcBorders>
            <w:hideMark/>
          </w:tcPr>
          <w:p w:rsidR="00BE0FE6" w:rsidRPr="00A84280" w:rsidRDefault="00BE0FE6" w:rsidP="00BE0FE6">
            <w:pPr>
              <w:pStyle w:val="TableText"/>
              <w:widowControl w:val="0"/>
              <w:kinsoku w:val="0"/>
              <w:adjustRightInd w:val="0"/>
              <w:spacing w:line="360" w:lineRule="auto"/>
              <w:ind w:firstLineChars="200" w:firstLine="360"/>
              <w:textAlignment w:val="top"/>
              <w:rPr>
                <w:rFonts w:cs="Times New Roman"/>
              </w:rPr>
            </w:pPr>
            <w:r w:rsidRPr="008A1D44">
              <w:rPr>
                <w:rFonts w:cs="Times New Roman"/>
              </w:rPr>
              <w:t>Current</w:t>
            </w:r>
          </w:p>
        </w:tc>
        <w:tc>
          <w:tcPr>
            <w:tcW w:w="2882" w:type="dxa"/>
            <w:tcBorders>
              <w:top w:val="single" w:sz="8" w:space="0" w:color="auto"/>
              <w:left w:val="single" w:sz="8" w:space="0" w:color="auto"/>
              <w:bottom w:val="single" w:sz="12" w:space="0" w:color="auto"/>
              <w:right w:val="single" w:sz="12" w:space="0" w:color="auto"/>
            </w:tcBorders>
            <w:hideMark/>
          </w:tcPr>
          <w:p w:rsidR="00BE0FE6" w:rsidRPr="00A84280" w:rsidRDefault="00BE0FE6" w:rsidP="00BE0FE6">
            <w:pPr>
              <w:pStyle w:val="TableText"/>
              <w:widowControl w:val="0"/>
              <w:kinsoku w:val="0"/>
              <w:adjustRightInd w:val="0"/>
              <w:spacing w:line="360" w:lineRule="auto"/>
              <w:ind w:firstLineChars="200" w:firstLine="360"/>
              <w:textAlignment w:val="top"/>
              <w:rPr>
                <w:rFonts w:cs="Times New Roman"/>
              </w:rPr>
            </w:pPr>
            <w:r w:rsidRPr="008A1D44">
              <w:rPr>
                <w:rFonts w:cs="Times New Roman"/>
              </w:rPr>
              <w:t>As per MIB</w:t>
            </w:r>
          </w:p>
        </w:tc>
      </w:tr>
    </w:tbl>
    <w:p w:rsidR="00BE0FE6" w:rsidRDefault="00BE0FE6" w:rsidP="00BE0FE6"/>
    <w:p w:rsidR="00BE0FE6" w:rsidRPr="009540D9" w:rsidRDefault="00BE0FE6" w:rsidP="00BE0FE6">
      <w:pPr>
        <w:pStyle w:val="1"/>
        <w:tabs>
          <w:tab w:val="num" w:pos="432"/>
        </w:tabs>
        <w:spacing w:before="240" w:after="240"/>
        <w:ind w:left="432" w:hanging="432"/>
        <w:jc w:val="both"/>
        <w:rPr>
          <w:rFonts w:ascii="Helvetica" w:hAnsi="Helvetica"/>
        </w:rPr>
      </w:pPr>
      <w:bookmarkStart w:id="944" w:name="_Toc325049794"/>
      <w:bookmarkStart w:id="945" w:name="_Toc419794554"/>
      <w:r>
        <w:rPr>
          <w:rFonts w:ascii="Helvetica" w:hAnsi="Helvetica"/>
        </w:rPr>
        <w:t>HH3C</w:t>
      </w:r>
      <w:r w:rsidRPr="009540D9">
        <w:rPr>
          <w:rFonts w:ascii="Helvetica" w:hAnsi="Helvetica"/>
        </w:rPr>
        <w:t>-IFQOS2-MIB</w:t>
      </w:r>
      <w:bookmarkEnd w:id="944"/>
      <w:bookmarkEnd w:id="945"/>
    </w:p>
    <w:p w:rsidR="00BE0FE6" w:rsidRPr="007055A9"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946" w:name="_Toc320126278"/>
      <w:bookmarkStart w:id="947" w:name="_Toc325049795"/>
      <w:bookmarkStart w:id="948" w:name="_Toc341358831"/>
      <w:bookmarkStart w:id="949" w:name="_Toc419794555"/>
      <w:r w:rsidRPr="007055A9">
        <w:rPr>
          <w:rFonts w:ascii="Helvetica" w:eastAsia="charset0MS Sans Serif" w:hAnsi="Helvetica" w:cs="Helvetica"/>
        </w:rPr>
        <w:t>hh3cIfQoSLRConfigTable</w:t>
      </w:r>
      <w:bookmarkEnd w:id="946"/>
      <w:bookmarkEnd w:id="947"/>
      <w:bookmarkEnd w:id="948"/>
      <w:bookmarkEnd w:id="949"/>
    </w:p>
    <w:p w:rsidR="00BE0FE6" w:rsidRPr="007055A9" w:rsidRDefault="00BE0FE6" w:rsidP="00BE0FE6">
      <w:r w:rsidRPr="007055A9">
        <w:t>OID of this table is: 1.3.6.1.4.1.25506.2.65.1.3.1</w:t>
      </w:r>
    </w:p>
    <w:p w:rsidR="00BE0FE6" w:rsidRPr="007055A9" w:rsidRDefault="00BE0FE6" w:rsidP="00BE0FE6">
      <w:pPr>
        <w:spacing w:before="156" w:after="156"/>
        <w:ind w:left="420"/>
        <w:rPr>
          <w:rFonts w:ascii="Helvetica" w:eastAsia="charset0MS Sans Serif" w:hAnsi="Helvetica" w:cs="Helvetica"/>
        </w:rPr>
      </w:pPr>
      <w:r w:rsidRPr="007055A9">
        <w:rPr>
          <w:rFonts w:ascii="Helvetica" w:eastAsia="charset0MS Sans Serif" w:hAnsi="Helvetica" w:cs="Helvetica"/>
        </w:rPr>
        <w:t>In the set operation, hh3cIfQoSLRCir, hh3cIfQoSLRCbs</w:t>
      </w:r>
      <w:r>
        <w:rPr>
          <w:rFonts w:ascii="Helvetica" w:hAnsi="Helvetica" w:cs="Helvetica" w:hint="eastAsia"/>
        </w:rPr>
        <w:t xml:space="preserve"> </w:t>
      </w:r>
      <w:r w:rsidRPr="007055A9">
        <w:rPr>
          <w:rFonts w:ascii="Helvetica" w:eastAsia="charset0MS Sans Serif" w:hAnsi="Helvetica" w:cs="Helvetica"/>
        </w:rPr>
        <w:t xml:space="preserve">should be set following the range. Get the range using the table </w:t>
      </w:r>
      <w:bookmarkStart w:id="950" w:name="_Toc148956128"/>
      <w:bookmarkStart w:id="951" w:name="_Toc138559205"/>
      <w:r w:rsidRPr="007055A9">
        <w:rPr>
          <w:rFonts w:ascii="Helvetica" w:eastAsia="charset0MS Sans Serif" w:hAnsi="Helvetica" w:cs="Helvetica"/>
        </w:rPr>
        <w:t>hh3cQoSCapabilityTable</w:t>
      </w:r>
      <w:bookmarkEnd w:id="950"/>
      <w:bookmarkEnd w:id="951"/>
      <w:r w:rsidRPr="007055A9">
        <w:rPr>
          <w:rFonts w:ascii="Helvetica" w:eastAsia="charset0MS Sans Serif" w:hAnsi="Helvetica" w:cs="Helvetica"/>
        </w:rPr>
        <w:t>.</w:t>
      </w:r>
    </w:p>
    <w:p w:rsidR="00BE0FE6" w:rsidRPr="007055A9" w:rsidRDefault="00BE0FE6" w:rsidP="00BE0FE6">
      <w:pPr>
        <w:spacing w:before="156" w:after="156"/>
        <w:ind w:left="420"/>
        <w:rPr>
          <w:rFonts w:ascii="Helvetica" w:eastAsia="charset0MS Sans Serif" w:hAnsi="Helvetica" w:cs="Helvetica"/>
        </w:rPr>
      </w:pPr>
      <w:r w:rsidRPr="007055A9">
        <w:rPr>
          <w:rFonts w:ascii="Helvetica" w:eastAsia="charset0MS Sans Serif" w:hAnsi="Helvetica" w:cs="Helvetica"/>
        </w:rPr>
        <w:t>hh3cIfQoSLRCir must be bound in a set operation. If hh3cIfQoSLRCbs is not bound in the set operation, the value will be given by the system.</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DC1FF6" w:rsidTr="000C729F">
        <w:trPr>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 xml:space="preserve">hh3cIfQoSLRDirection (1.3.6.1.4.1.25506.2.65.1.3.1.1.1) </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not-accessible</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Current</w:t>
            </w:r>
          </w:p>
        </w:tc>
        <w:tc>
          <w:tcPr>
            <w:tcW w:w="288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hh3cIfQoSLRCir (1.3.6.1.4.1.25506.2.65.1.3.1.1.2)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Pr>
                <w:rFonts w:hint="eastAsia"/>
              </w:rPr>
              <w:t xml:space="preserve">Range from 8 to 10485760 for </w:t>
            </w:r>
            <w:r w:rsidRPr="0083595A">
              <w:t>Ten-GigabitEthernet</w:t>
            </w:r>
            <w:r>
              <w:rPr>
                <w:rFonts w:hint="eastAsia"/>
              </w:rPr>
              <w:t xml:space="preserve">. Range from 8 to </w:t>
            </w:r>
            <w:r w:rsidRPr="0083595A">
              <w:t>41943040</w:t>
            </w:r>
            <w:r>
              <w:rPr>
                <w:rFonts w:hint="eastAsia"/>
              </w:rPr>
              <w:t xml:space="preserve"> for </w:t>
            </w:r>
            <w:r>
              <w:rPr>
                <w:rFonts w:ascii="Helvetica" w:hAnsi="Helvetica" w:cs="Helvetica" w:hint="eastAsia"/>
              </w:rPr>
              <w:t>Forty</w:t>
            </w:r>
            <w:r w:rsidRPr="009540D9">
              <w:rPr>
                <w:rFonts w:ascii="Helvetica" w:hAnsi="Helvetica" w:cs="Helvetica"/>
              </w:rPr>
              <w:t>-GigabitEthernet</w:t>
            </w:r>
            <w:r>
              <w:rPr>
                <w:rFonts w:hint="eastAsia"/>
              </w:rPr>
              <w:t xml:space="preserve">. The value </w:t>
            </w:r>
            <w:r w:rsidRPr="006D62A9">
              <w:t>must be a multiple of 8</w:t>
            </w:r>
            <w:r>
              <w:rPr>
                <w:rFonts w:hint="eastAsia"/>
              </w:rPr>
              <w:t>.</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hh3cIfQoSLRCbs (1.3.6.1.4.1.25506.2.65.1.3.1.1.3)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Pr>
                <w:rFonts w:hint="eastAsia"/>
              </w:rPr>
              <w:t xml:space="preserve">Range from 512 to 134217728. The value </w:t>
            </w:r>
            <w:r w:rsidRPr="006D62A9">
              <w:t xml:space="preserve">must be a multiple of </w:t>
            </w:r>
            <w:r>
              <w:rPr>
                <w:rFonts w:hint="eastAsia"/>
              </w:rPr>
              <w:t>512.</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hh3cIfQoSLREbs (1.3.6.1.4.1.25506.2.65.1.3.1.1.4)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Pr>
                <w:rFonts w:hint="eastAsia"/>
              </w:rPr>
              <w:t>No supported</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hh3cIfQoSRowStatus (1.3.6.1.4.1.25506.2.65.1.3.1.1.5)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t>Only support active(1), createAndGo(4), and destroy(6).</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433B28">
              <w:t>hh3cIfQoSLRPir</w:t>
            </w:r>
            <w:r w:rsidRPr="00DC1FF6">
              <w:t>(</w:t>
            </w:r>
            <w:r w:rsidRPr="00433B28">
              <w:t>1.3.6.1.4.1.25506.2.65.1.3.1.1.6</w:t>
            </w:r>
            <w:r w:rsidRPr="00433B28">
              <w:rPr>
                <w:rFonts w:hint="eastAsia"/>
              </w:rPr>
              <w:t>）</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Pr>
                <w:rFonts w:hint="eastAsia"/>
              </w:rPr>
              <w:t>Not supported</w:t>
            </w:r>
          </w:p>
        </w:tc>
      </w:tr>
    </w:tbl>
    <w:p w:rsidR="00BE0FE6" w:rsidRPr="009540D9" w:rsidRDefault="00BE0FE6" w:rsidP="00BE0FE6">
      <w:pPr>
        <w:spacing w:before="156" w:after="156"/>
        <w:ind w:left="420"/>
        <w:rPr>
          <w:rFonts w:ascii="Helvetica" w:hAnsi="Helvetica" w:cs="Helvetica"/>
        </w:rPr>
      </w:pPr>
    </w:p>
    <w:p w:rsidR="00BE0FE6" w:rsidRPr="007055A9"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952" w:name="_Toc148956051"/>
      <w:bookmarkStart w:id="953" w:name="_Toc138559097"/>
      <w:bookmarkStart w:id="954" w:name="_Toc320126280"/>
      <w:bookmarkStart w:id="955" w:name="_Toc325049797"/>
      <w:bookmarkStart w:id="956" w:name="_Toc419794556"/>
      <w:r w:rsidRPr="007055A9">
        <w:rPr>
          <w:rFonts w:ascii="Helvetica" w:eastAsia="charset0MS Sans Serif" w:hAnsi="Helvetica" w:cs="Helvetica"/>
        </w:rPr>
        <w:t>hh3cIfQoSQSModeTable</w:t>
      </w:r>
      <w:bookmarkEnd w:id="952"/>
      <w:bookmarkEnd w:id="953"/>
      <w:bookmarkEnd w:id="954"/>
      <w:bookmarkEnd w:id="955"/>
      <w:bookmarkEnd w:id="956"/>
    </w:p>
    <w:p w:rsidR="00BE0FE6" w:rsidRPr="00C56D55" w:rsidRDefault="00BE0FE6" w:rsidP="00BE0FE6">
      <w:r>
        <w:t>OID of this table is: 1.3.6.1.4.1.25506.2.65.1.1.1.1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DC1FF6" w:rsidTr="000C729F">
        <w:trPr>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 xml:space="preserve">hh3cIfQoSQSMode (1.3.6.1.4.1.25506.2.65.1.1.1.1.1.1) </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read-write</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Current</w:t>
            </w:r>
          </w:p>
        </w:tc>
        <w:tc>
          <w:tcPr>
            <w:tcW w:w="2880" w:type="dxa"/>
            <w:tcBorders>
              <w:top w:val="single" w:sz="12" w:space="0" w:color="auto"/>
            </w:tcBorders>
            <w:shd w:val="clear" w:color="auto" w:fill="auto"/>
          </w:tcPr>
          <w:p w:rsidR="00BE0FE6" w:rsidRPr="00DC1FF6" w:rsidRDefault="00BE0FE6" w:rsidP="000C729F">
            <w:pPr>
              <w:pStyle w:val="TableText"/>
              <w:kinsoku w:val="0"/>
              <w:textAlignment w:val="top"/>
            </w:pPr>
            <w:r w:rsidRPr="008528D8">
              <w:t>Only suppor</w:t>
            </w:r>
            <w:r w:rsidRPr="008528D8">
              <w:rPr>
                <w:rFonts w:hint="eastAsia"/>
              </w:rPr>
              <w:t>t sp(1)</w:t>
            </w:r>
            <w:r w:rsidRPr="008528D8">
              <w:t>,</w:t>
            </w:r>
            <w:r w:rsidRPr="008528D8">
              <w:rPr>
                <w:rFonts w:hint="eastAsia"/>
              </w:rPr>
              <w:t xml:space="preserve"> wrr(5), hh3cfq(6), </w:t>
            </w:r>
            <w:r w:rsidRPr="008528D8">
              <w:t xml:space="preserve">byteCountWrr(8) </w:t>
            </w:r>
            <w:r w:rsidRPr="008528D8">
              <w:rPr>
                <w:rFonts w:hint="eastAsia"/>
              </w:rPr>
              <w:t xml:space="preserve">and </w:t>
            </w:r>
            <w:r w:rsidRPr="008528D8">
              <w:t>byteCountWfq(9).</w:t>
            </w:r>
          </w:p>
        </w:tc>
      </w:tr>
    </w:tbl>
    <w:p w:rsidR="00BE0FE6" w:rsidRPr="009540D9" w:rsidRDefault="00BE0FE6" w:rsidP="00BE0FE6">
      <w:pPr>
        <w:spacing w:before="156" w:after="156"/>
        <w:ind w:left="420"/>
        <w:rPr>
          <w:rFonts w:ascii="Helvetica" w:hAnsi="Helvetica" w:cs="Helvetica"/>
        </w:rPr>
      </w:pPr>
    </w:p>
    <w:p w:rsidR="00BE0FE6" w:rsidRPr="007055A9" w:rsidRDefault="00BE0FE6" w:rsidP="00BE0FE6">
      <w:pPr>
        <w:pStyle w:val="2"/>
        <w:tabs>
          <w:tab w:val="num" w:pos="576"/>
        </w:tabs>
        <w:autoSpaceDE/>
        <w:autoSpaceDN/>
        <w:adjustRightInd/>
        <w:ind w:left="576" w:hanging="576"/>
        <w:jc w:val="both"/>
        <w:textAlignment w:val="auto"/>
        <w:rPr>
          <w:rFonts w:eastAsia="charset0MS Sans Serif"/>
        </w:rPr>
      </w:pPr>
      <w:bookmarkStart w:id="957" w:name="_Toc148956052"/>
      <w:bookmarkStart w:id="958" w:name="_Toc138559098"/>
      <w:bookmarkStart w:id="959" w:name="_Toc320126281"/>
      <w:bookmarkStart w:id="960" w:name="_Toc325049798"/>
      <w:bookmarkStart w:id="961" w:name="_Toc419794557"/>
      <w:r w:rsidRPr="007055A9">
        <w:rPr>
          <w:rFonts w:eastAsia="charset0MS Sans Serif"/>
        </w:rPr>
        <w:t>hh3cIfQoSQSWeightTable</w:t>
      </w:r>
      <w:bookmarkEnd w:id="957"/>
      <w:bookmarkEnd w:id="958"/>
      <w:bookmarkEnd w:id="959"/>
      <w:bookmarkEnd w:id="960"/>
      <w:bookmarkEnd w:id="961"/>
    </w:p>
    <w:p w:rsidR="00BE0FE6" w:rsidRPr="007055A9" w:rsidRDefault="00BE0FE6" w:rsidP="00BE0FE6">
      <w:r w:rsidRPr="007055A9">
        <w:t>OID of this table is: 1.3.6.1.4.1.25506.2.65.1.1.1.2</w:t>
      </w:r>
    </w:p>
    <w:p w:rsidR="00BE0FE6" w:rsidRPr="007055A9" w:rsidRDefault="00BE0FE6" w:rsidP="00BE0FE6">
      <w:pPr>
        <w:spacing w:before="156" w:after="156"/>
        <w:ind w:left="420"/>
        <w:rPr>
          <w:rFonts w:ascii="Helvetica" w:eastAsia="charset0MS Sans Serif" w:hAnsi="Helvetica" w:cs="Helvetica"/>
        </w:rPr>
      </w:pPr>
      <w:r w:rsidRPr="007055A9">
        <w:rPr>
          <w:rFonts w:ascii="Helvetica" w:eastAsia="charset0MS Sans Serif" w:hAnsi="Helvetica" w:cs="Helvetica"/>
        </w:rPr>
        <w:t xml:space="preserve">The set operation of this table only supports multiple variable bindings. </w:t>
      </w:r>
    </w:p>
    <w:p w:rsidR="00BE0FE6" w:rsidRPr="007055A9" w:rsidRDefault="00BE0FE6" w:rsidP="00BE0FE6">
      <w:pPr>
        <w:spacing w:before="156" w:after="156"/>
        <w:ind w:left="420"/>
        <w:rPr>
          <w:rFonts w:ascii="Helvetica" w:eastAsia="charset0MS Sans Serif" w:hAnsi="Helvetica" w:cs="Helvetica"/>
        </w:rPr>
      </w:pPr>
      <w:r w:rsidRPr="007055A9">
        <w:rPr>
          <w:rFonts w:ascii="Helvetica" w:eastAsia="charset0MS Sans Serif" w:hAnsi="Helvetica" w:cs="Helvetica"/>
        </w:rPr>
        <w:t>If the system supports hh3cIfQoSQueueGroupType, variables that must be bound in a set operation include hh3cIfQoSQueueGroupType, or hh3cIfQoSQueueGroupType must not be bound in the set operation.</w:t>
      </w:r>
    </w:p>
    <w:p w:rsidR="00BE0FE6" w:rsidRPr="007055A9" w:rsidRDefault="00BE0FE6" w:rsidP="00BE0FE6">
      <w:pPr>
        <w:spacing w:before="156" w:after="156"/>
        <w:ind w:left="420"/>
        <w:rPr>
          <w:rFonts w:ascii="Helvetica" w:eastAsia="charset0MS Sans Serif" w:hAnsi="Helvetica" w:cs="Helvetica"/>
        </w:rPr>
      </w:pPr>
      <w:r w:rsidRPr="007055A9">
        <w:rPr>
          <w:rFonts w:ascii="Helvetica" w:eastAsia="charset0MS Sans Serif" w:hAnsi="Helvetica" w:cs="Helvetica"/>
        </w:rPr>
        <w:t>If the hh3cIfQoSQueueGroupType is group0(1), hh3cIfQoSQSType and hh3cIfQoSQSValue must not be bound in the set operation.</w:t>
      </w:r>
    </w:p>
    <w:p w:rsidR="00BE0FE6" w:rsidRPr="007055A9" w:rsidRDefault="00BE0FE6" w:rsidP="00BE0FE6">
      <w:pPr>
        <w:spacing w:before="156" w:after="156"/>
        <w:ind w:left="420"/>
        <w:rPr>
          <w:rFonts w:ascii="Helvetica" w:eastAsia="charset0MS Sans Serif" w:hAnsi="Helvetica" w:cs="Helvetica"/>
        </w:rPr>
      </w:pPr>
      <w:r w:rsidRPr="007055A9">
        <w:rPr>
          <w:rFonts w:ascii="Helvetica" w:eastAsia="charset0MS Sans Serif" w:hAnsi="Helvetica" w:cs="Helvetica"/>
        </w:rPr>
        <w:t>If the hh3cIfQoSQueueGroupType is group1(2) or group2(3), hh3cIfQoSQSType and hh3cIfQoSQSValue must be bound in the set operation.</w:t>
      </w:r>
    </w:p>
    <w:p w:rsidR="00BE0FE6" w:rsidRDefault="00BE0FE6" w:rsidP="00BE0FE6">
      <w:pPr>
        <w:spacing w:before="156" w:after="156"/>
        <w:ind w:left="420"/>
        <w:rPr>
          <w:rFonts w:ascii="Helvetica" w:hAnsi="Helvetica" w:cs="Helvetica"/>
        </w:rPr>
      </w:pPr>
      <w:r w:rsidRPr="007055A9">
        <w:rPr>
          <w:rFonts w:ascii="Helvetica" w:eastAsia="charset0MS Sans Serif" w:hAnsi="Helvetica" w:cs="Helvetica"/>
        </w:rPr>
        <w:t xml:space="preserve">If the system does not support hh3cIfQoSQueueGroupType, hh3cIfQoSQueueGroupType must not be bound in the set operation. And variables that must be bound in the set operation include hh3cIfQoSQSType and hh3cIfQoSQSValue. </w:t>
      </w:r>
    </w:p>
    <w:p w:rsidR="00BE0FE6" w:rsidRDefault="00BE0FE6" w:rsidP="00BE0FE6">
      <w:pPr>
        <w:tabs>
          <w:tab w:val="left" w:pos="1806"/>
          <w:tab w:val="left" w:pos="2257"/>
          <w:tab w:val="left" w:pos="2709"/>
        </w:tabs>
      </w:pPr>
      <w:r>
        <w:rPr>
          <w:rFonts w:ascii="Helvetica" w:hAnsi="Helvetica" w:cs="Helvetica"/>
        </w:rPr>
        <w:t>I</w:t>
      </w:r>
      <w:r>
        <w:rPr>
          <w:rFonts w:ascii="Helvetica" w:hAnsi="Helvetica" w:cs="Helvetica" w:hint="eastAsia"/>
        </w:rPr>
        <w:t xml:space="preserve">f the </w:t>
      </w:r>
      <w:r w:rsidRPr="00DC1FF6">
        <w:t>hh3cIfQoSQS</w:t>
      </w:r>
      <w:r w:rsidRPr="00C600E5">
        <w:t>MinBandwidth</w:t>
      </w:r>
      <w:r>
        <w:rPr>
          <w:rFonts w:hint="eastAsia"/>
        </w:rPr>
        <w:t xml:space="preserve"> is set, the </w:t>
      </w:r>
      <w:r w:rsidRPr="00DC1FF6">
        <w:t>hh3cIfQoSQSMode</w:t>
      </w:r>
      <w:r>
        <w:rPr>
          <w:rFonts w:hint="eastAsia"/>
        </w:rPr>
        <w:t xml:space="preserve"> must be wfq mode.</w:t>
      </w:r>
    </w:p>
    <w:p w:rsidR="00BE0FE6" w:rsidRPr="00D50322" w:rsidRDefault="00BE0FE6" w:rsidP="00BE0FE6">
      <w:pPr>
        <w:tabs>
          <w:tab w:val="left" w:pos="1806"/>
          <w:tab w:val="left" w:pos="2257"/>
          <w:tab w:val="left" w:pos="2709"/>
        </w:tabs>
      </w:pP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DC1FF6" w:rsidTr="000C729F">
        <w:trPr>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 xml:space="preserve">hh3cIfQoSQueueID (1.3.6.1.4.1.25506.2.65.1.1.1.2.1.1) </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not-accessible</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No</w:t>
            </w:r>
          </w:p>
        </w:tc>
        <w:tc>
          <w:tcPr>
            <w:tcW w:w="2880" w:type="dxa"/>
            <w:tcBorders>
              <w:top w:val="single" w:sz="12" w:space="0" w:color="auto"/>
            </w:tcBorders>
            <w:shd w:val="clear" w:color="auto" w:fill="auto"/>
          </w:tcPr>
          <w:p w:rsidR="00BE0FE6" w:rsidRPr="00DC1FF6" w:rsidRDefault="00BE0FE6" w:rsidP="000C729F">
            <w:pPr>
              <w:pStyle w:val="TableText"/>
              <w:kinsoku w:val="0"/>
              <w:textAlignment w:val="top"/>
            </w:pPr>
            <w:r>
              <w:rPr>
                <w:rFonts w:hint="eastAsia"/>
              </w:rPr>
              <w:t>Range from 0 to 7.</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hh3cIfQoSQueueGroupType (1.3.6.1.4.1.25506.2.65.1.1.1.2.1.2) </w:t>
            </w:r>
          </w:p>
        </w:tc>
        <w:tc>
          <w:tcPr>
            <w:tcW w:w="1440" w:type="dxa"/>
            <w:shd w:val="clear" w:color="auto" w:fill="auto"/>
          </w:tcPr>
          <w:p w:rsidR="00BE0FE6" w:rsidRPr="00DC1FF6" w:rsidRDefault="00BE0FE6" w:rsidP="000C729F">
            <w:pPr>
              <w:pStyle w:val="TableText"/>
              <w:kinsoku w:val="0"/>
              <w:textAlignment w:val="top"/>
            </w:pPr>
            <w:r w:rsidRPr="00DC1FF6">
              <w:t>read-write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Pr>
                <w:rFonts w:hint="eastAsia"/>
              </w:rPr>
              <w:t>S</w:t>
            </w:r>
            <w:r w:rsidRPr="004C74DD">
              <w:t>upport group0(1)</w:t>
            </w:r>
            <w:r>
              <w:rPr>
                <w:rFonts w:hint="eastAsia"/>
              </w:rPr>
              <w:t>,</w:t>
            </w:r>
            <w:r w:rsidRPr="004C74DD">
              <w:t xml:space="preserve"> group1(2)</w:t>
            </w:r>
            <w:r>
              <w:rPr>
                <w:rFonts w:hint="eastAsia"/>
              </w:rPr>
              <w:t xml:space="preserve"> </w:t>
            </w:r>
            <w:r w:rsidRPr="004C74DD">
              <w:rPr>
                <w:rFonts w:hint="eastAsia"/>
              </w:rPr>
              <w:t>and</w:t>
            </w:r>
            <w:r w:rsidRPr="008D68AD">
              <w:t xml:space="preserve"> group2(3</w:t>
            </w:r>
            <w:r w:rsidRPr="008D68AD">
              <w:rPr>
                <w:rFonts w:hint="eastAsia"/>
              </w:rPr>
              <w:t>)</w:t>
            </w:r>
            <w:r w:rsidRPr="004C74DD">
              <w:rPr>
                <w:rFonts w:hint="eastAsia"/>
              </w:rPr>
              <w:t>.</w:t>
            </w:r>
            <w:r>
              <w:rPr>
                <w:rFonts w:hint="eastAsia"/>
              </w:rPr>
              <w:t xml:space="preserve"> </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hh3cIfQoSQSType (1.3.6.1.4.1.25506.2.65.1.1.1.2.1.3) </w:t>
            </w:r>
          </w:p>
        </w:tc>
        <w:tc>
          <w:tcPr>
            <w:tcW w:w="1440" w:type="dxa"/>
            <w:shd w:val="clear" w:color="auto" w:fill="auto"/>
          </w:tcPr>
          <w:p w:rsidR="00BE0FE6" w:rsidRPr="00DC1FF6" w:rsidRDefault="00BE0FE6" w:rsidP="000C729F">
            <w:pPr>
              <w:pStyle w:val="TableText"/>
              <w:kinsoku w:val="0"/>
              <w:textAlignment w:val="top"/>
            </w:pPr>
            <w:r w:rsidRPr="00DC1FF6">
              <w:t>read-write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hh3cIfQoSQSValue (1.3.6.1.4.1.25506.2.65.1.1.1.2.1.4) </w:t>
            </w:r>
          </w:p>
        </w:tc>
        <w:tc>
          <w:tcPr>
            <w:tcW w:w="1440" w:type="dxa"/>
            <w:shd w:val="clear" w:color="auto" w:fill="auto"/>
          </w:tcPr>
          <w:p w:rsidR="00BE0FE6" w:rsidRPr="00DC1FF6" w:rsidRDefault="00BE0FE6" w:rsidP="000C729F">
            <w:pPr>
              <w:pStyle w:val="TableText"/>
              <w:kinsoku w:val="0"/>
              <w:textAlignment w:val="top"/>
            </w:pPr>
            <w:r w:rsidRPr="00DC1FF6">
              <w:t>read-write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Pr>
                <w:rFonts w:hint="eastAsia"/>
              </w:rPr>
              <w:t>Range from 1 to 15.</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hh3cIfQoSQSMaxDelay (1.3.6.1.4.1.25506.2.65.1.1.1.2.1.5) </w:t>
            </w:r>
          </w:p>
        </w:tc>
        <w:tc>
          <w:tcPr>
            <w:tcW w:w="1440" w:type="dxa"/>
            <w:shd w:val="clear" w:color="auto" w:fill="auto"/>
          </w:tcPr>
          <w:p w:rsidR="00BE0FE6" w:rsidRPr="00DC1FF6" w:rsidRDefault="00BE0FE6" w:rsidP="000C729F">
            <w:pPr>
              <w:pStyle w:val="TableText"/>
              <w:kinsoku w:val="0"/>
              <w:textAlignment w:val="top"/>
            </w:pPr>
            <w:r w:rsidRPr="00DC1FF6">
              <w:t>read-write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t>Not supported. The value is always 9.</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99084C">
              <w:rPr>
                <w:rFonts w:cs="Arial"/>
                <w:color w:val="000000"/>
                <w:lang w:val="zh-CN"/>
              </w:rPr>
              <w:t>hh3cIfQoSQSMinBandwidth</w:t>
            </w:r>
            <w:r w:rsidRPr="0099084C">
              <w:rPr>
                <w:rFonts w:cs="Arial"/>
              </w:rPr>
              <w:t xml:space="preserve"> </w:t>
            </w:r>
            <w:r w:rsidRPr="00DC1FF6">
              <w:t>(</w:t>
            </w:r>
            <w:r w:rsidRPr="0099084C">
              <w:rPr>
                <w:rFonts w:cs="Arial"/>
                <w:color w:val="000000"/>
                <w:lang w:val="zh-CN"/>
              </w:rPr>
              <w:t>1.3.6.1.4.1.25506.2.65.1.1.1.2.1.6</w:t>
            </w:r>
            <w:r w:rsidRPr="00DC1FF6">
              <w:t>)</w:t>
            </w:r>
          </w:p>
        </w:tc>
        <w:tc>
          <w:tcPr>
            <w:tcW w:w="1440" w:type="dxa"/>
            <w:shd w:val="clear" w:color="auto" w:fill="auto"/>
          </w:tcPr>
          <w:p w:rsidR="00BE0FE6" w:rsidRPr="00DC1FF6" w:rsidRDefault="00BE0FE6" w:rsidP="000C729F">
            <w:pPr>
              <w:pStyle w:val="TableText"/>
              <w:kinsoku w:val="0"/>
              <w:textAlignment w:val="top"/>
            </w:pPr>
            <w:r w:rsidRPr="00DC1FF6">
              <w:t>read-write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Pr>
                <w:rFonts w:hint="eastAsia"/>
              </w:rPr>
              <w:t xml:space="preserve">Range from 8 to 10000000 for </w:t>
            </w:r>
            <w:r w:rsidRPr="00233445">
              <w:t>Ten-GigabitEthernet</w:t>
            </w:r>
            <w:r>
              <w:rPr>
                <w:rFonts w:hint="eastAsia"/>
              </w:rPr>
              <w:t xml:space="preserve">. Range from 8 to </w:t>
            </w:r>
            <w:r w:rsidRPr="00233445">
              <w:t>40000000</w:t>
            </w:r>
            <w:r>
              <w:rPr>
                <w:rFonts w:hint="eastAsia"/>
              </w:rPr>
              <w:t xml:space="preserve"> for </w:t>
            </w:r>
            <w:r>
              <w:rPr>
                <w:rFonts w:ascii="Helvetica" w:hAnsi="Helvetica" w:cs="Helvetica" w:hint="eastAsia"/>
              </w:rPr>
              <w:t>Forty</w:t>
            </w:r>
            <w:r w:rsidRPr="009540D9">
              <w:rPr>
                <w:rFonts w:ascii="Helvetica" w:hAnsi="Helvetica" w:cs="Helvetica"/>
              </w:rPr>
              <w:t>-GigabitEthernet</w:t>
            </w:r>
            <w:r w:rsidRPr="00DC1FF6">
              <w:t>.</w:t>
            </w:r>
          </w:p>
        </w:tc>
      </w:tr>
    </w:tbl>
    <w:p w:rsidR="00BE0FE6" w:rsidRDefault="00BE0FE6" w:rsidP="00BE0FE6"/>
    <w:p w:rsidR="00BE0FE6"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color w:val="000000"/>
        </w:rPr>
      </w:pPr>
      <w:bookmarkStart w:id="962" w:name="_Toc331080880"/>
      <w:bookmarkStart w:id="963" w:name="_Toc331086451"/>
      <w:bookmarkStart w:id="964" w:name="_Toc419794558"/>
      <w:r w:rsidRPr="003A2F44">
        <w:rPr>
          <w:rFonts w:ascii="Helvetica" w:eastAsia="charset0MS Sans Serif" w:hAnsi="Helvetica" w:cs="Helvetica"/>
          <w:color w:val="000000"/>
        </w:rPr>
        <w:t>hh3cIfQoSPortPriorityTable</w:t>
      </w:r>
      <w:bookmarkEnd w:id="962"/>
      <w:bookmarkEnd w:id="963"/>
      <w:bookmarkEnd w:id="964"/>
    </w:p>
    <w:p w:rsidR="00BE0FE6" w:rsidRPr="001D740E" w:rsidRDefault="00BE0FE6" w:rsidP="00BE0FE6">
      <w:r>
        <w:t>OID of this table is: 1.3.6.1.4.1.25506.2.65.1.</w:t>
      </w:r>
      <w:r>
        <w:rPr>
          <w:rFonts w:hint="eastAsia"/>
        </w:rPr>
        <w:t>7</w:t>
      </w:r>
      <w:r>
        <w:t>.1</w:t>
      </w:r>
      <w:r>
        <w:rPr>
          <w:rFonts w:hint="eastAsia"/>
        </w:rPr>
        <w:t>.1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DC1FF6" w:rsidTr="000C729F">
        <w:trPr>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3A2F44">
              <w:t>hh3cIfQoSPortPriorityValue</w:t>
            </w:r>
            <w:r w:rsidRPr="00DC1FF6">
              <w:t xml:space="preserve"> (1.3.6.1.4.1.25506.2.65.1.</w:t>
            </w:r>
            <w:r>
              <w:rPr>
                <w:rFonts w:hint="eastAsia"/>
              </w:rPr>
              <w:t>7</w:t>
            </w:r>
            <w:r w:rsidRPr="00DC1FF6">
              <w:t>.1.1.1</w:t>
            </w:r>
            <w:r>
              <w:rPr>
                <w:rFonts w:hint="eastAsia"/>
              </w:rPr>
              <w:t>.1</w:t>
            </w:r>
            <w:r>
              <w:t>)</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3A2F44">
              <w:t>read-write</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Current</w:t>
            </w:r>
          </w:p>
        </w:tc>
        <w:tc>
          <w:tcPr>
            <w:tcW w:w="2880" w:type="dxa"/>
            <w:tcBorders>
              <w:top w:val="single" w:sz="12" w:space="0" w:color="auto"/>
            </w:tcBorders>
            <w:shd w:val="clear" w:color="auto" w:fill="auto"/>
          </w:tcPr>
          <w:p w:rsidR="00BE0FE6" w:rsidRPr="00DC1FF6" w:rsidRDefault="00BE0FE6" w:rsidP="000C729F">
            <w:pPr>
              <w:pStyle w:val="TableText"/>
              <w:kinsoku w:val="0"/>
              <w:textAlignment w:val="top"/>
            </w:pPr>
            <w:r w:rsidRPr="009540D9">
              <w:rPr>
                <w:rFonts w:cs="Helvetica"/>
              </w:rPr>
              <w:t>As per MIB</w:t>
            </w:r>
          </w:p>
        </w:tc>
      </w:tr>
    </w:tbl>
    <w:p w:rsidR="00BE0FE6"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color w:val="000000"/>
        </w:rPr>
      </w:pPr>
      <w:bookmarkStart w:id="965" w:name="_Toc331080881"/>
      <w:bookmarkStart w:id="966" w:name="_Toc331086452"/>
      <w:bookmarkStart w:id="967" w:name="_Toc419794559"/>
      <w:r w:rsidRPr="003A2F44">
        <w:rPr>
          <w:rFonts w:ascii="Helvetica" w:eastAsia="charset0MS Sans Serif" w:hAnsi="Helvetica" w:cs="Helvetica"/>
          <w:color w:val="000000"/>
        </w:rPr>
        <w:t>hh3cIfQoSPortPirorityTrustTable</w:t>
      </w:r>
      <w:bookmarkEnd w:id="965"/>
      <w:bookmarkEnd w:id="966"/>
      <w:bookmarkEnd w:id="967"/>
    </w:p>
    <w:p w:rsidR="00BE0FE6" w:rsidRPr="001D740E" w:rsidRDefault="00BE0FE6" w:rsidP="00BE0FE6">
      <w:r>
        <w:t>OID of this table is: 1.3.6.1.4.1.25506.2.65.1.</w:t>
      </w:r>
      <w:r>
        <w:rPr>
          <w:rFonts w:hint="eastAsia"/>
        </w:rPr>
        <w:t>7</w:t>
      </w:r>
      <w:r>
        <w:t>.1</w:t>
      </w:r>
      <w:r>
        <w:rPr>
          <w:rFonts w:hint="eastAsia"/>
        </w:rPr>
        <w:t>.2</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DC1FF6" w:rsidTr="000C729F">
        <w:trPr>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BB2BA4">
              <w:rPr>
                <w:lang w:val="zh-CN"/>
              </w:rPr>
              <w:t>hh3cIfQoSPortPriorityTrustTrustType</w:t>
            </w:r>
            <w:r w:rsidRPr="00DC1FF6">
              <w:t xml:space="preserve"> (1.3.6.1.4.1.25506.2.65.1.</w:t>
            </w:r>
            <w:r>
              <w:rPr>
                <w:rFonts w:hint="eastAsia"/>
              </w:rPr>
              <w:t>7</w:t>
            </w:r>
            <w:r w:rsidRPr="00DC1FF6">
              <w:t>.1.</w:t>
            </w:r>
            <w:r>
              <w:rPr>
                <w:rFonts w:hint="eastAsia"/>
              </w:rPr>
              <w:t>2</w:t>
            </w:r>
            <w:r w:rsidRPr="00DC1FF6">
              <w:t>.1</w:t>
            </w:r>
            <w:r>
              <w:rPr>
                <w:rFonts w:hint="eastAsia"/>
              </w:rPr>
              <w:t>.1</w:t>
            </w:r>
            <w:r w:rsidRPr="00DC1FF6">
              <w:t>)</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3A2F44">
              <w:t>read-write</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Current</w:t>
            </w:r>
          </w:p>
        </w:tc>
        <w:tc>
          <w:tcPr>
            <w:tcW w:w="2880" w:type="dxa"/>
            <w:tcBorders>
              <w:top w:val="single" w:sz="12" w:space="0" w:color="auto"/>
            </w:tcBorders>
            <w:shd w:val="clear" w:color="auto" w:fill="auto"/>
          </w:tcPr>
          <w:p w:rsidR="00BE0FE6" w:rsidRPr="00DC1FF6" w:rsidRDefault="00BE0FE6" w:rsidP="000C729F">
            <w:pPr>
              <w:pStyle w:val="TableText"/>
              <w:kinsoku w:val="0"/>
              <w:textAlignment w:val="top"/>
            </w:pPr>
            <w:r>
              <w:rPr>
                <w:rFonts w:hint="eastAsia"/>
              </w:rPr>
              <w:t>Only s</w:t>
            </w:r>
            <w:r w:rsidRPr="00DC1FF6">
              <w:t>upport</w:t>
            </w:r>
            <w:r>
              <w:rPr>
                <w:rFonts w:hint="eastAsia"/>
              </w:rPr>
              <w:t xml:space="preserve"> </w:t>
            </w:r>
            <w:r>
              <w:t>untrust(1)</w:t>
            </w:r>
            <w:r w:rsidRPr="00DC1FF6">
              <w:t>,</w:t>
            </w:r>
            <w:r>
              <w:rPr>
                <w:rFonts w:hint="eastAsia"/>
              </w:rPr>
              <w:t xml:space="preserve"> </w:t>
            </w:r>
            <w:r>
              <w:t>dot1p(2)</w:t>
            </w:r>
            <w:r>
              <w:rPr>
                <w:rFonts w:hint="eastAsia"/>
              </w:rPr>
              <w:t xml:space="preserve"> and </w:t>
            </w:r>
            <w:r>
              <w:t>dscp(3)</w:t>
            </w:r>
            <w:r>
              <w:rPr>
                <w:rFonts w:hint="eastAsia"/>
              </w:rPr>
              <w:t>.</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BB2BA4">
              <w:rPr>
                <w:lang w:val="zh-CN"/>
              </w:rPr>
              <w:t>hh3cIfQoSPortPriorityTrustOvercastType</w:t>
            </w:r>
            <w:r w:rsidRPr="00DC1FF6">
              <w:t xml:space="preserve"> (1.3.6.1.4.1.25506.2.65.1.</w:t>
            </w:r>
            <w:r>
              <w:rPr>
                <w:rFonts w:hint="eastAsia"/>
              </w:rPr>
              <w:t>7</w:t>
            </w:r>
            <w:r w:rsidRPr="00DC1FF6">
              <w:t>.1.</w:t>
            </w:r>
            <w:r>
              <w:rPr>
                <w:rFonts w:hint="eastAsia"/>
              </w:rPr>
              <w:t>2</w:t>
            </w:r>
            <w:r w:rsidRPr="00DC1FF6">
              <w:t>.</w:t>
            </w:r>
            <w:r>
              <w:rPr>
                <w:rFonts w:hint="eastAsia"/>
              </w:rPr>
              <w:t>1.2</w:t>
            </w:r>
            <w:r w:rsidRPr="00DC1FF6">
              <w:t>)</w:t>
            </w:r>
          </w:p>
        </w:tc>
        <w:tc>
          <w:tcPr>
            <w:tcW w:w="1440" w:type="dxa"/>
            <w:shd w:val="clear" w:color="auto" w:fill="auto"/>
          </w:tcPr>
          <w:p w:rsidR="00BE0FE6" w:rsidRPr="00DC1FF6" w:rsidRDefault="00BE0FE6" w:rsidP="000C729F">
            <w:pPr>
              <w:pStyle w:val="TableText"/>
              <w:kinsoku w:val="0"/>
              <w:textAlignment w:val="top"/>
            </w:pPr>
            <w:r w:rsidRPr="003A2F44">
              <w:t>read-write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Pr>
                <w:rFonts w:hint="eastAsia"/>
              </w:rPr>
              <w:t>Only s</w:t>
            </w:r>
            <w:r w:rsidRPr="00DC1FF6">
              <w:t>upport</w:t>
            </w:r>
            <w:r w:rsidRPr="00F61BA2">
              <w:rPr>
                <w:lang w:val="zh-CN"/>
              </w:rPr>
              <w:t xml:space="preserve"> noOvercast(1)</w:t>
            </w:r>
            <w:r>
              <w:rPr>
                <w:rFonts w:hint="eastAsia"/>
                <w:lang w:val="zh-CN"/>
              </w:rPr>
              <w:t>.</w:t>
            </w:r>
          </w:p>
        </w:tc>
      </w:tr>
    </w:tbl>
    <w:p w:rsidR="00BE0FE6"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color w:val="000000"/>
        </w:rPr>
      </w:pPr>
      <w:bookmarkStart w:id="968" w:name="_Toc331080882"/>
      <w:bookmarkStart w:id="969" w:name="_Toc331086453"/>
      <w:bookmarkStart w:id="970" w:name="_Toc419794560"/>
      <w:r w:rsidRPr="00636F8C">
        <w:rPr>
          <w:rFonts w:ascii="Helvetica" w:eastAsia="charset0MS Sans Serif" w:hAnsi="Helvetica" w:cs="Helvetica"/>
          <w:color w:val="000000"/>
        </w:rPr>
        <w:t>hh3cIfQoSPrePriMapTable</w:t>
      </w:r>
      <w:bookmarkEnd w:id="968"/>
      <w:bookmarkEnd w:id="969"/>
      <w:bookmarkEnd w:id="970"/>
    </w:p>
    <w:p w:rsidR="00BE0FE6" w:rsidRPr="001D740E" w:rsidRDefault="00BE0FE6" w:rsidP="00BE0FE6">
      <w:r>
        <w:t>OID of this table is: 1.3.6.1.4.1.25506.2.65.1.</w:t>
      </w:r>
      <w:r>
        <w:rPr>
          <w:rFonts w:hint="eastAsia"/>
        </w:rPr>
        <w:t>9</w:t>
      </w:r>
      <w:r>
        <w:t>.1</w:t>
      </w:r>
      <w:r>
        <w:rPr>
          <w:rFonts w:hint="eastAsia"/>
        </w:rPr>
        <w:t>.4</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DC1FF6" w:rsidTr="000C729F">
        <w:trPr>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636F8C">
              <w:t>hh3cIfQoSPrePriMapTableType</w:t>
            </w:r>
            <w:r w:rsidRPr="00DC1FF6">
              <w:t xml:space="preserve"> (1.3.6.1.4.1.25506.2.65.1.</w:t>
            </w:r>
            <w:r>
              <w:rPr>
                <w:rFonts w:hint="eastAsia"/>
              </w:rPr>
              <w:t>9</w:t>
            </w:r>
            <w:r w:rsidRPr="00DC1FF6">
              <w:t>.1.</w:t>
            </w:r>
            <w:r>
              <w:rPr>
                <w:rFonts w:hint="eastAsia"/>
              </w:rPr>
              <w:t>4</w:t>
            </w:r>
            <w:r w:rsidRPr="00DC1FF6">
              <w:t>.1</w:t>
            </w:r>
            <w:r>
              <w:rPr>
                <w:rFonts w:hint="eastAsia"/>
              </w:rPr>
              <w:t>.1</w:t>
            </w:r>
            <w:r w:rsidRPr="00DC1FF6">
              <w:t>)</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636F8C">
              <w:t>not-accessible</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Current</w:t>
            </w:r>
          </w:p>
        </w:tc>
        <w:tc>
          <w:tcPr>
            <w:tcW w:w="2880" w:type="dxa"/>
            <w:tcBorders>
              <w:top w:val="single" w:sz="12" w:space="0" w:color="auto"/>
            </w:tcBorders>
            <w:shd w:val="clear" w:color="auto" w:fill="auto"/>
          </w:tcPr>
          <w:p w:rsidR="00BE0FE6" w:rsidRPr="00DC1FF6" w:rsidRDefault="00BE0FE6" w:rsidP="000C729F">
            <w:pPr>
              <w:pStyle w:val="TableText"/>
              <w:kinsoku w:val="0"/>
              <w:textAlignment w:val="top"/>
            </w:pPr>
            <w:r>
              <w:rPr>
                <w:rFonts w:hint="eastAsia"/>
              </w:rPr>
              <w:t>Only s</w:t>
            </w:r>
            <w:r w:rsidRPr="00DC1FF6">
              <w:t>upport</w:t>
            </w:r>
            <w:r>
              <w:rPr>
                <w:rFonts w:hint="eastAsia"/>
              </w:rPr>
              <w:t xml:space="preserve"> </w:t>
            </w:r>
            <w:r w:rsidRPr="00973D01">
              <w:t>dot1pToLp(1), dot1pToDp(2),</w:t>
            </w:r>
            <w:r>
              <w:rPr>
                <w:rFonts w:hint="eastAsia"/>
              </w:rPr>
              <w:t xml:space="preserve"> </w:t>
            </w:r>
            <w:r w:rsidRPr="00973D01">
              <w:t>dscpToDp(6),</w:t>
            </w:r>
            <w:r>
              <w:rPr>
                <w:rFonts w:hint="eastAsia"/>
              </w:rPr>
              <w:t xml:space="preserve"> </w:t>
            </w:r>
            <w:r w:rsidRPr="00973D01">
              <w:t>dscpToDot1p(7),</w:t>
            </w:r>
            <w:r>
              <w:rPr>
                <w:rFonts w:hint="eastAsia"/>
              </w:rPr>
              <w:t xml:space="preserve"> </w:t>
            </w:r>
            <w:r w:rsidRPr="00973D01">
              <w:t>dscpToDscp(9),</w:t>
            </w:r>
            <w:r>
              <w:rPr>
                <w:rFonts w:hint="eastAsia"/>
              </w:rPr>
              <w:t xml:space="preserve"> </w:t>
            </w:r>
            <w:r w:rsidRPr="00973D01">
              <w:t>expToDot1p(12)</w:t>
            </w:r>
            <w:r>
              <w:rPr>
                <w:rFonts w:hint="eastAsia"/>
              </w:rPr>
              <w:t xml:space="preserve"> and </w:t>
            </w:r>
            <w:r w:rsidRPr="00973D01">
              <w:t>dot1pToExp(30)</w:t>
            </w:r>
            <w:r>
              <w:rPr>
                <w:rFonts w:hint="eastAsia"/>
              </w:rPr>
              <w:t>.</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636F8C">
              <w:t>hh3cIfQoSPrePriMapTableColor</w:t>
            </w:r>
            <w:r w:rsidRPr="00DC1FF6">
              <w:t xml:space="preserve"> (1.3.6.1.4.1.25506.2.65.1.</w:t>
            </w:r>
            <w:r>
              <w:rPr>
                <w:rFonts w:hint="eastAsia"/>
              </w:rPr>
              <w:t>9</w:t>
            </w:r>
            <w:r w:rsidRPr="00DC1FF6">
              <w:t>.1.</w:t>
            </w:r>
            <w:r>
              <w:rPr>
                <w:rFonts w:hint="eastAsia"/>
              </w:rPr>
              <w:t>4</w:t>
            </w:r>
            <w:r w:rsidRPr="00DC1FF6">
              <w:t>.1</w:t>
            </w:r>
            <w:r>
              <w:rPr>
                <w:rFonts w:hint="eastAsia"/>
              </w:rPr>
              <w:t>.2</w:t>
            </w:r>
            <w:r>
              <w:t>)</w:t>
            </w:r>
          </w:p>
        </w:tc>
        <w:tc>
          <w:tcPr>
            <w:tcW w:w="1440" w:type="dxa"/>
            <w:shd w:val="clear" w:color="auto" w:fill="auto"/>
          </w:tcPr>
          <w:p w:rsidR="00BE0FE6" w:rsidRPr="00DC1FF6" w:rsidRDefault="00BE0FE6" w:rsidP="000C729F">
            <w:pPr>
              <w:pStyle w:val="TableText"/>
              <w:kinsoku w:val="0"/>
              <w:textAlignment w:val="top"/>
            </w:pPr>
            <w:r w:rsidRPr="00636F8C">
              <w:t>not-accessible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Pr>
                <w:rFonts w:hint="eastAsia"/>
              </w:rPr>
              <w:t>Only s</w:t>
            </w:r>
            <w:r w:rsidRPr="00DC1FF6">
              <w:t>upport</w:t>
            </w:r>
            <w:r>
              <w:rPr>
                <w:rFonts w:hint="eastAsia"/>
              </w:rPr>
              <w:t xml:space="preserve"> </w:t>
            </w:r>
            <w:r w:rsidRPr="00240D5A">
              <w:rPr>
                <w:lang w:val="zh-CN"/>
              </w:rPr>
              <w:t>noColor(1)</w:t>
            </w:r>
            <w:r>
              <w:rPr>
                <w:rFonts w:hint="eastAsia"/>
                <w:lang w:val="zh-CN"/>
              </w:rPr>
              <w:t>.</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636F8C">
              <w:t>hh3cIfQoSPrePriMapTableDirection</w:t>
            </w:r>
            <w:r w:rsidRPr="00DC1FF6">
              <w:t xml:space="preserve"> (1.3.6.1.4.1.25506.2.65.1.</w:t>
            </w:r>
            <w:r>
              <w:rPr>
                <w:rFonts w:hint="eastAsia"/>
              </w:rPr>
              <w:t>9</w:t>
            </w:r>
            <w:r w:rsidRPr="00DC1FF6">
              <w:t>.1.</w:t>
            </w:r>
            <w:r>
              <w:rPr>
                <w:rFonts w:hint="eastAsia"/>
              </w:rPr>
              <w:t>4</w:t>
            </w:r>
            <w:r w:rsidRPr="00DC1FF6">
              <w:t>.1</w:t>
            </w:r>
            <w:r>
              <w:rPr>
                <w:rFonts w:hint="eastAsia"/>
              </w:rPr>
              <w:t>.3</w:t>
            </w:r>
            <w:r w:rsidRPr="00DC1FF6">
              <w:t xml:space="preserve">) </w:t>
            </w:r>
          </w:p>
        </w:tc>
        <w:tc>
          <w:tcPr>
            <w:tcW w:w="1440" w:type="dxa"/>
            <w:shd w:val="clear" w:color="auto" w:fill="auto"/>
          </w:tcPr>
          <w:p w:rsidR="00BE0FE6" w:rsidRPr="00DC1FF6" w:rsidRDefault="00BE0FE6" w:rsidP="000C729F">
            <w:pPr>
              <w:pStyle w:val="TableText"/>
              <w:kinsoku w:val="0"/>
              <w:textAlignment w:val="top"/>
            </w:pPr>
            <w:r w:rsidRPr="00636F8C">
              <w:t>not-accessible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Pr>
                <w:rFonts w:hint="eastAsia"/>
              </w:rPr>
              <w:t>Only s</w:t>
            </w:r>
            <w:r w:rsidRPr="00DC1FF6">
              <w:t>upport</w:t>
            </w:r>
            <w:r>
              <w:rPr>
                <w:rFonts w:hint="eastAsia"/>
              </w:rPr>
              <w:t xml:space="preserve"> </w:t>
            </w:r>
            <w:r w:rsidRPr="00240D5A">
              <w:rPr>
                <w:lang w:val="zh-CN"/>
              </w:rPr>
              <w:t>noDirection</w:t>
            </w:r>
            <w:r w:rsidRPr="00240D5A">
              <w:t xml:space="preserve"> </w:t>
            </w:r>
            <w:r>
              <w:t>(</w:t>
            </w:r>
            <w:r>
              <w:rPr>
                <w:rFonts w:hint="eastAsia"/>
              </w:rPr>
              <w:t>1</w:t>
            </w:r>
            <w:r>
              <w:t>)</w:t>
            </w:r>
            <w:r>
              <w:rPr>
                <w:rFonts w:hint="eastAsia"/>
              </w:rPr>
              <w:t>.</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636F8C">
              <w:t>hh3cIfQoSPrePriMapTableImportValue</w:t>
            </w:r>
            <w:r w:rsidRPr="00DC1FF6">
              <w:t xml:space="preserve"> (1.3.6.1.4.1.25506.2.65.1.</w:t>
            </w:r>
            <w:r>
              <w:rPr>
                <w:rFonts w:hint="eastAsia"/>
              </w:rPr>
              <w:t>9</w:t>
            </w:r>
            <w:r w:rsidRPr="00DC1FF6">
              <w:t>.1.</w:t>
            </w:r>
            <w:r>
              <w:rPr>
                <w:rFonts w:hint="eastAsia"/>
              </w:rPr>
              <w:t>4</w:t>
            </w:r>
            <w:r w:rsidRPr="00DC1FF6">
              <w:t>.1</w:t>
            </w:r>
            <w:r>
              <w:rPr>
                <w:rFonts w:hint="eastAsia"/>
              </w:rPr>
              <w:t>.4</w:t>
            </w:r>
            <w:r w:rsidRPr="00DC1FF6">
              <w:t xml:space="preserve">) </w:t>
            </w:r>
          </w:p>
        </w:tc>
        <w:tc>
          <w:tcPr>
            <w:tcW w:w="1440" w:type="dxa"/>
            <w:shd w:val="clear" w:color="auto" w:fill="auto"/>
          </w:tcPr>
          <w:p w:rsidR="00BE0FE6" w:rsidRPr="00DC1FF6" w:rsidRDefault="00BE0FE6" w:rsidP="000C729F">
            <w:pPr>
              <w:pStyle w:val="TableText"/>
              <w:kinsoku w:val="0"/>
              <w:textAlignment w:val="top"/>
            </w:pPr>
            <w:r w:rsidRPr="00636F8C">
              <w:t>not-accessible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636F8C">
              <w:t>hh3cIfQoSPrePriMapTableExportValue</w:t>
            </w:r>
            <w:r w:rsidRPr="00DC1FF6">
              <w:t xml:space="preserve"> (1.3.6.1.4.1.25506.2.65.1.</w:t>
            </w:r>
            <w:r>
              <w:rPr>
                <w:rFonts w:hint="eastAsia"/>
              </w:rPr>
              <w:t>9</w:t>
            </w:r>
            <w:r w:rsidRPr="00DC1FF6">
              <w:t>.1.</w:t>
            </w:r>
            <w:r>
              <w:rPr>
                <w:rFonts w:hint="eastAsia"/>
              </w:rPr>
              <w:t>4</w:t>
            </w:r>
            <w:r w:rsidRPr="00DC1FF6">
              <w:t>.1</w:t>
            </w:r>
            <w:r>
              <w:rPr>
                <w:rFonts w:hint="eastAsia"/>
              </w:rPr>
              <w:t>.5</w:t>
            </w:r>
            <w:r w:rsidRPr="00DC1FF6">
              <w:t xml:space="preserve">) </w:t>
            </w:r>
          </w:p>
        </w:tc>
        <w:tc>
          <w:tcPr>
            <w:tcW w:w="1440" w:type="dxa"/>
            <w:shd w:val="clear" w:color="auto" w:fill="auto"/>
          </w:tcPr>
          <w:p w:rsidR="00BE0FE6" w:rsidRPr="00DC1FF6" w:rsidRDefault="00BE0FE6" w:rsidP="000C729F">
            <w:pPr>
              <w:pStyle w:val="TableText"/>
              <w:kinsoku w:val="0"/>
              <w:textAlignment w:val="top"/>
            </w:pPr>
            <w:r w:rsidRPr="003A2F44">
              <w:t>read-write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t>As per MIB</w:t>
            </w:r>
          </w:p>
        </w:tc>
      </w:tr>
    </w:tbl>
    <w:p w:rsidR="00BE0FE6" w:rsidRDefault="00BE0FE6" w:rsidP="00BE0FE6"/>
    <w:p w:rsidR="00BE0FE6" w:rsidRPr="00FD497E" w:rsidRDefault="00BE0FE6" w:rsidP="00BE0FE6">
      <w:pPr>
        <w:pStyle w:val="1"/>
        <w:tabs>
          <w:tab w:val="num" w:pos="432"/>
        </w:tabs>
        <w:spacing w:before="240" w:after="240"/>
        <w:ind w:left="432" w:hanging="432"/>
        <w:jc w:val="both"/>
        <w:rPr>
          <w:rFonts w:ascii="Helvetica" w:hAnsi="Helvetica"/>
        </w:rPr>
      </w:pPr>
      <w:bookmarkStart w:id="971" w:name="_Toc419794561"/>
      <w:r w:rsidRPr="008C6608">
        <w:rPr>
          <w:rFonts w:ascii="Helvetica" w:hAnsi="Helvetica"/>
        </w:rPr>
        <w:t>HH3C-IKE-MONITOR-MIB</w:t>
      </w:r>
      <w:bookmarkEnd w:id="971"/>
    </w:p>
    <w:p w:rsidR="00BE0FE6" w:rsidRPr="00FD497E" w:rsidRDefault="00BE0FE6" w:rsidP="00BE0FE6">
      <w:pPr>
        <w:spacing w:before="156" w:after="156"/>
        <w:ind w:left="420"/>
        <w:rPr>
          <w:rFonts w:ascii="Helvetica" w:eastAsia="charset0MS Sans Serif" w:hAnsi="Helvetica" w:cs="Helvetica"/>
        </w:rPr>
      </w:pPr>
      <w:r w:rsidRPr="00FD497E">
        <w:rPr>
          <w:rFonts w:ascii="Helvetica" w:eastAsia="charset0MS Sans Serif" w:hAnsi="Helvetica" w:cs="Helvetica"/>
        </w:rPr>
        <w:t>This MIB defines monitor information used on devices which support IKE protocol.</w:t>
      </w:r>
    </w:p>
    <w:p w:rsidR="00BE0FE6" w:rsidRPr="00802B37" w:rsidRDefault="00BE0FE6" w:rsidP="00BE0FE6">
      <w:pPr>
        <w:spacing w:before="156" w:after="156"/>
        <w:ind w:left="420"/>
        <w:rPr>
          <w:rFonts w:ascii="Helvetica" w:hAnsi="Helvetica" w:cs="Helvetica"/>
        </w:rPr>
      </w:pPr>
      <w:bookmarkStart w:id="972" w:name="_Toc320126283"/>
      <w:r>
        <w:rPr>
          <w:rFonts w:ascii="Helvetica" w:hAnsi="Helvetica" w:cs="Helvetica"/>
        </w:rPr>
        <w:t>Not support</w:t>
      </w:r>
      <w:r w:rsidRPr="00802B37">
        <w:rPr>
          <w:rFonts w:ascii="Helvetica" w:hAnsi="Helvetica" w:cs="Helvetica"/>
        </w:rPr>
        <w:t>.</w:t>
      </w:r>
    </w:p>
    <w:p w:rsidR="00BE0FE6" w:rsidRPr="00FD497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973" w:name="_Toc419794562"/>
      <w:r w:rsidRPr="00FD497E">
        <w:rPr>
          <w:rFonts w:ascii="Helvetica" w:eastAsia="charset0MS Sans Serif" w:hAnsi="Helvetica" w:cs="Helvetica"/>
        </w:rPr>
        <w:t>hh3cIKETunnelTable</w:t>
      </w:r>
      <w:bookmarkEnd w:id="972"/>
      <w:bookmarkEnd w:id="973"/>
    </w:p>
    <w:p w:rsidR="00BE0FE6" w:rsidRPr="00C56D55" w:rsidRDefault="00BE0FE6" w:rsidP="00BE0FE6">
      <w:pPr>
        <w:rPr>
          <w:rStyle w:val="h2"/>
          <w:rFonts w:ascii="Helvetica" w:hAnsi="Helvetica" w:cs="Helvetica"/>
        </w:rPr>
      </w:pPr>
      <w:r>
        <w:rPr>
          <w:rStyle w:val="h2"/>
          <w:rFonts w:ascii="Helvetica" w:hAnsi="Helvetica" w:cs="Helvetica"/>
        </w:rPr>
        <w:t>OID of this table is: 1.3.6.1.4.1.25506.2.30.1.1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DC1FF6" w:rsidTr="000C729F">
        <w:trPr>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c>
          <w:tcPr>
            <w:tcW w:w="3000" w:type="dxa"/>
            <w:tcBorders>
              <w:top w:val="single" w:sz="12" w:space="0" w:color="auto"/>
            </w:tcBorders>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hh3cIKETunIndex (1.3.6.1.4.1.25506.2.30.1.1.1.1) </w:t>
            </w:r>
          </w:p>
        </w:tc>
        <w:tc>
          <w:tcPr>
            <w:tcW w:w="1440" w:type="dxa"/>
            <w:tcBorders>
              <w:top w:val="single" w:sz="12" w:space="0" w:color="auto"/>
            </w:tcBorders>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accessible-for-notify</w:t>
            </w:r>
          </w:p>
        </w:tc>
        <w:tc>
          <w:tcPr>
            <w:tcW w:w="1000" w:type="dxa"/>
            <w:tcBorders>
              <w:top w:val="single" w:sz="12" w:space="0" w:color="auto"/>
            </w:tcBorders>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tcBorders>
              <w:top w:val="single" w:sz="12" w:space="0" w:color="auto"/>
            </w:tcBorders>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hint="eastAsi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hh3cIKETunLocalType (1.3.6.1.4.1.25506.2.30.1.1.1.2)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hh3cIKETunLocalValue1 (1.3.6.1.4.1.25506.2.30.1.1.1.3)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hh3cIKETunLocalValue2 (1.3.6.1.4.1.25506.2.30.1.1.1.4)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Not supported</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hh3cIKETunLocalAddr (1.3.6.1.4.1.25506.2.30.1.1.1.5)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hint="eastAsia"/>
              </w:rPr>
              <w:t>d</w:t>
            </w:r>
            <w:r w:rsidRPr="00FD497E">
              <w:rPr>
                <w:rFonts w:ascii="Helvetica" w:hAnsi="Helvetica" w:cs="Helvetica"/>
              </w:rPr>
              <w:t>eprecated</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hh3cIKETunRemoteType (1.3.6.1.4.1.25506.2.30.1.1.1.6)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hh3cIKETunRemoteValue1 (1.3.6.1.4.1.25506.2.30.1.1.1.7)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hh3cIKETunRemoteValue2 (1.3.6.1.4.1.25506.2.30.1.1.1.8)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Not supported</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hh3cIKETunRemoteAddr (1.3.6.1.4.1.25506.2.30.1.1.1.9)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deprecated</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hh3cIKETunInitiator (1.3.6.1.4.1.25506.2.30.1.1.1.10)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hh3cIKETunNegoMode (1.3.6.1.4.1.25506.2.30.1.1.1.11)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hh3cIKETunDiffHellmanGrp (1.3.6.1.4.1.25506.2.30.1.1.1.12)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hh3cIKETunEncryptAlgo (1.3.6.1.4.1.25506.2.30.1.1.1.13)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hh3cIKETunHashAlgo (1.3.6.1.4.1.25506.2.30.1.1.1.14)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hh3cIKETunAuthMethod (1.3.6.1.4.1.25506.2.30.1.1.1.15)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hh3cIKETunLifeTime (1.3.6.1.4.1.25506.2.30.1.1.1.16)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Range from 1 to 2147483647</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hh3cIKETunActiveTime (1.3.6.1.4.1.25506.2.30.1.1.1.17)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Range from 1 to 2147483647</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hh3cIKETunRemainTime (1.3.6.1.4.1.25506.2.30.1.1.1.18)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Range from 1 to 2147483647</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hh3cIKETunTotalRefreshes (1.3.6.1.4.1.25506.2.30.1.1.1.19)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hh3cIKETunState (1.3.6.1.4.1.25506.2.30.1.1.1.20)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hh3cIKETunDpdIntervalTime (1.3.6.1.4.1.25506.2.30.1.1.1.21)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hint="eastAsia"/>
              </w:rPr>
              <w:t>Not supported</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hh3cIKETunDpdTimeOut (1.3.6.1.4.1.25506.2.30.1.1.1.22)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hint="eastAsia"/>
              </w:rPr>
              <w:t>Not supported</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hh3cIKETunLocalInetAddrType</w:t>
            </w:r>
            <w:r w:rsidRPr="00FD497E">
              <w:rPr>
                <w:rFonts w:ascii="Helvetica" w:hAnsi="Helvetica" w:cs="Helvetica" w:hint="eastAsia"/>
              </w:rPr>
              <w:t xml:space="preserve"> (</w:t>
            </w:r>
            <w:r w:rsidRPr="00FD497E">
              <w:rPr>
                <w:rFonts w:ascii="Helvetica" w:hAnsi="Helvetica" w:cs="Helvetica"/>
              </w:rPr>
              <w:t>1.3.6.1.4.1.25506.2.30.1.1.1.23</w:t>
            </w:r>
            <w:r w:rsidRPr="00FD497E">
              <w:rPr>
                <w:rFonts w:ascii="Helvetica" w:hAnsi="Helvetica" w:cs="Helvetica" w:hint="eastAsia"/>
              </w:rPr>
              <w:t>)</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hh3cIKETunLocalInetAddr</w:t>
            </w:r>
            <w:r w:rsidRPr="00FD497E">
              <w:rPr>
                <w:rFonts w:ascii="Helvetica" w:hAnsi="Helvetica" w:cs="Helvetica" w:hint="eastAsia"/>
              </w:rPr>
              <w:t xml:space="preserve"> (</w:t>
            </w:r>
            <w:r w:rsidRPr="00FD497E">
              <w:rPr>
                <w:rFonts w:ascii="Helvetica" w:hAnsi="Helvetica" w:cs="Helvetica"/>
              </w:rPr>
              <w:t>1.3.6.1.4.1.25506.2.30.1.1.1.2</w:t>
            </w:r>
            <w:r w:rsidRPr="00FD497E">
              <w:rPr>
                <w:rFonts w:ascii="Helvetica" w:hAnsi="Helvetica" w:cs="Helvetica" w:hint="eastAsia"/>
              </w:rPr>
              <w:t>4)</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hh3cIKETunRemoteInetAddrType</w:t>
            </w:r>
            <w:r w:rsidRPr="00FD497E">
              <w:rPr>
                <w:rFonts w:ascii="Helvetica" w:hAnsi="Helvetica" w:cs="Helvetica" w:hint="eastAsia"/>
              </w:rPr>
              <w:t xml:space="preserve"> (</w:t>
            </w:r>
            <w:r w:rsidRPr="00FD497E">
              <w:rPr>
                <w:rFonts w:ascii="Helvetica" w:hAnsi="Helvetica" w:cs="Helvetica"/>
              </w:rPr>
              <w:t>1.3.6.1.4.1.25506.2.30.1.1.1.2</w:t>
            </w:r>
            <w:r w:rsidRPr="00FD497E">
              <w:rPr>
                <w:rFonts w:ascii="Helvetica" w:hAnsi="Helvetica" w:cs="Helvetica" w:hint="eastAsia"/>
              </w:rPr>
              <w:t>5)</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hh3cIKETunRemoteInetAddr</w:t>
            </w:r>
            <w:r w:rsidRPr="00FD497E">
              <w:rPr>
                <w:rFonts w:ascii="Helvetica" w:hAnsi="Helvetica" w:cs="Helvetica" w:hint="eastAsia"/>
              </w:rPr>
              <w:t xml:space="preserve"> (</w:t>
            </w:r>
            <w:r w:rsidRPr="00FD497E">
              <w:rPr>
                <w:rFonts w:ascii="Helvetica" w:hAnsi="Helvetica" w:cs="Helvetica"/>
              </w:rPr>
              <w:t>1.3.6.1.4.1.25506.2.30.1.1.1.26</w:t>
            </w:r>
            <w:r w:rsidRPr="00FD497E">
              <w:rPr>
                <w:rFonts w:ascii="Helvetica" w:hAnsi="Helvetica" w:cs="Helvetica" w:hint="eastAsia"/>
              </w:rPr>
              <w:t>)</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bl>
    <w:p w:rsidR="00BE0FE6" w:rsidRPr="00FD497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974" w:name="_Toc320126284"/>
      <w:bookmarkStart w:id="975" w:name="_Toc419794563"/>
      <w:r w:rsidRPr="00FD497E">
        <w:rPr>
          <w:rFonts w:ascii="Helvetica" w:eastAsia="charset0MS Sans Serif" w:hAnsi="Helvetica" w:cs="Helvetica"/>
        </w:rPr>
        <w:t>hh3cIKETunnelStatTable</w:t>
      </w:r>
      <w:bookmarkEnd w:id="974"/>
      <w:bookmarkEnd w:id="975"/>
    </w:p>
    <w:p w:rsidR="00BE0FE6" w:rsidRPr="00C56D55" w:rsidRDefault="00BE0FE6" w:rsidP="00BE0FE6">
      <w:pPr>
        <w:rPr>
          <w:rStyle w:val="h2"/>
          <w:rFonts w:ascii="Helvetica" w:hAnsi="Helvetica" w:cs="Helvetica"/>
        </w:rPr>
      </w:pPr>
      <w:r>
        <w:rPr>
          <w:rStyle w:val="h2"/>
          <w:rFonts w:ascii="Helvetica" w:hAnsi="Helvetica" w:cs="Helvetica"/>
        </w:rPr>
        <w:t>OID of this table is: 1.3.6.1.4.1.25506.2.30.1.2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DC1FF6" w:rsidTr="000C729F">
        <w:trPr>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c>
          <w:tcPr>
            <w:tcW w:w="3000" w:type="dxa"/>
            <w:tcBorders>
              <w:top w:val="single" w:sz="12" w:space="0" w:color="auto"/>
            </w:tcBorders>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hh3cIKETunInOctets (1.3.6.1.4.1.25506.2.30.1.2.1.1) </w:t>
            </w:r>
          </w:p>
        </w:tc>
        <w:tc>
          <w:tcPr>
            <w:tcW w:w="1440" w:type="dxa"/>
            <w:tcBorders>
              <w:top w:val="single" w:sz="12" w:space="0" w:color="auto"/>
            </w:tcBorders>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tcBorders>
              <w:top w:val="single" w:sz="12" w:space="0" w:color="auto"/>
            </w:tcBorders>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tcBorders>
              <w:top w:val="single" w:sz="12" w:space="0" w:color="auto"/>
            </w:tcBorders>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hh3cIKETunInPkts (1.3.6.1.4.1.25506.2.30.1.2.1.2)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hh3cIKETunInDropPkts (1.3.6.1.4.1.25506.2.30.1.2.1.3)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hh3cIKETunInP2Exchgs (1.3.6.1.4.1.25506.2.30.1.2.1.4)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hh3cIKETunInP2ExchgRejets (1.3.6.1.4.1.25506.2.30.1.2.1.5)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hh3cIKETunInP2SaDelRequests (1.3.6.1.4.1.25506.2.30.1.2.1.6)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hh3cIKETunInP1SaDelRequests (1.3.6.1.4.1.25506.2.30.1.2.1.7)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hh3cIKETunInNotifys (1.3.6.1.4.1.25506.2.30.1.2.1.8)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hh3cIKETunOutOctets (1.3.6.1.4.1.25506.2.30.1.2.1.9)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hh3cIKETunOutPkts (1.3.6.1.4.1.25506.2.30.1.2.1.10)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hh3cIKETunOutDropPkts (1.3.6.1.4.1.25506.2.30.1.2.1.11)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hh3cIKETunOutP2Exchgs (1.3.6.1.4.1.25506.2.30.1.2.1.12)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hh3cIKETunOutP2ExchgRejects (1.3.6.1.4.1.25506.2.30.1.2.1.13)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hh3cIKETunOutP2SaDelRequests (1.3.6.1.4.1.25506.2.30.1.2.1.14)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hh3cIKETunOutP1SaDelRequests (1.3.6.1.4.1.25506.2.30.1.2.1.15)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hh3cIKETunOutNotifys (1.3.6.1.4.1.25506.2.30.1.2.1.16)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bl>
    <w:p w:rsidR="00BE0FE6" w:rsidRPr="00FD497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976" w:name="_Toc320126285"/>
      <w:bookmarkStart w:id="977" w:name="_Toc419794564"/>
      <w:r w:rsidRPr="00FD497E">
        <w:rPr>
          <w:rFonts w:ascii="Helvetica" w:eastAsia="charset0MS Sans Serif" w:hAnsi="Helvetica" w:cs="Helvetica"/>
        </w:rPr>
        <w:t>hh3cIKEGlobalStats</w:t>
      </w:r>
      <w:bookmarkEnd w:id="976"/>
      <w:bookmarkEnd w:id="977"/>
    </w:p>
    <w:p w:rsidR="00BE0FE6" w:rsidRPr="00C56D55" w:rsidRDefault="00BE0FE6" w:rsidP="00BE0FE6">
      <w:pPr>
        <w:rPr>
          <w:rStyle w:val="h2"/>
          <w:rFonts w:ascii="Helvetica" w:hAnsi="Helvetica" w:cs="Helvetica"/>
        </w:rPr>
      </w:pPr>
      <w:r>
        <w:rPr>
          <w:rStyle w:val="h2"/>
          <w:rFonts w:ascii="Helvetica" w:hAnsi="Helvetica" w:cs="Helvetica"/>
        </w:rPr>
        <w:t>OID of this table is: 1.3.6.1.4.1.25506.2.30.1.3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DC1FF6" w:rsidTr="000C729F">
        <w:trPr>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c>
          <w:tcPr>
            <w:tcW w:w="3000" w:type="dxa"/>
            <w:tcBorders>
              <w:top w:val="single" w:sz="12" w:space="0" w:color="auto"/>
            </w:tcBorders>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hh3cIKEGlobalActiveTunnels (1.3.6.1.4.1.25506.2.30.1.3.1) </w:t>
            </w:r>
          </w:p>
        </w:tc>
        <w:tc>
          <w:tcPr>
            <w:tcW w:w="1440" w:type="dxa"/>
            <w:tcBorders>
              <w:top w:val="single" w:sz="12" w:space="0" w:color="auto"/>
            </w:tcBorders>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tcBorders>
              <w:top w:val="single" w:sz="12" w:space="0" w:color="auto"/>
            </w:tcBorders>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tcBorders>
              <w:top w:val="single" w:sz="12" w:space="0" w:color="auto"/>
            </w:tcBorders>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hh3cIKEGlobalInOctets (1.3.6.1.4.1.25506.2.30.1.3.2)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hh3cIKEGlobalInPkts (1.3.6.1.4.1.25506.2.30.1.3.3)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hh3cIKEGlobalInDropPkts (1.3.6.1.4.1.25506.2.30.1.3.4)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hh3cIKEGlobalInP2Exchgs (1.3.6.1.4.1.25506.2.30.1.3.5)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hh3cIKEGlobalInP2ExchgRejects (1.3.6.1.4.1.25506.2.30.1.3.6)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hh3cIKEGlobalInP2SaDelRequests (1.3.6.1.4.1.25506.2.30.1.3.7)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hh3cIKEGlobalInNotifys (1.3.6.1.4.1.25506.2.30.1.3.8)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hh3cIKEGlobalOutOctets (1.3.6.1.4.1.25506.2.30.1.3.9)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hh3cIKEGlobalOutPkts (1.3.6.1.4.1.25506.2.30.1.3.10)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hh3cIKEGlobalOutDropPkts (1.3.6.1.4.1.25506.2.30.1.3.11)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hh3cIKEGlobalOutP2Exchgs (1.3.6.1.4.1.25506.2.30.1.3.12)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hh3cIKEGlobalOutP2ExchgRejects (1.3.6.1.4.1.25506.2.30.1.3.13)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hh3cIKEGlobalOutP2SaDelRequests (1.3.6.1.4.1.25506.2.30.1.3.14)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hh3cIKEGlobalOutNotifys (1.3.6.1.4.1.25506.2.30.1.3.15)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hh3cIKEGlobalInitTunnels (1.3.6.1.4.1.25506.2.30.1.3.16)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hh3cIKEGlobalInitTunnelFails (1.3.6.1.4.1.25506.2.30.1.3.17)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hh3cIKEGlobalRespTunnels (1.3.6.1.4.1.25506.2.30.1.3.18)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hh3cIKEGlobalRespTunnelFails (1.3.6.1.4.1.25506.2.30.1.3.19)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hh3cIKEGlobalAuthFails (1.3.6.1.4.1.25506.2.30.1.3.20)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hh3cIKEGlobalNoSaFails (1.3.6.1.4.1.25506.2.30.1.3.21)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hh3cIKEGlobalInvalidCookieFails (1.3.6.1.4.1.25506.2.30.1.3.22)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hh3cIKEGlobalAttrNotSuppFails (1.3.6.1.4.1.25506.2.30.1.3.23)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hint="eastAsia"/>
              </w:rPr>
              <w:t>Not supported</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hh3cIKEGlobalNoProposalChosenFails (1.3.6.1.4.1.25506.2.30.1.3.24)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hh3cIKEGlobalUnsportExchTypeFails (1.3.6.1.4.1.25506.2.30.1.3.25)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hh3cIKEGlobalInvalidIdFails (1.3.6.1.4.1.25506.2.30.1.3.26)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hh3cIKEGlobalInvalidProFails (1.3.6.1.4.1.25506.2.30.1.3.27)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hh3cIKEGlobalCertTypeUnsuppFails (1.3.6.1.4.1.25506.2.30.1.3.28)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hh3cIKEGlobalInvalidCertAuthFails (1.3.6.1.4.1.25506.2.30.1.3.29)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hint="eastAsia"/>
              </w:rPr>
              <w:t>Not supported</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hh3cIKEGlobalInvalidSignFails (1.3.6.1.4.1.25506.2.30.1.3.30)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hint="eastAsia"/>
              </w:rPr>
              <w:t>Not supported</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hh3cIKEGlobalCertUnavailableFails (1.3.6.1.4.1.25506.2.30.1.3.31)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bl>
    <w:p w:rsidR="00BE0FE6" w:rsidRPr="009540D9" w:rsidRDefault="00BE0FE6" w:rsidP="00BE0FE6">
      <w:pPr>
        <w:spacing w:before="156" w:after="156"/>
        <w:ind w:left="420"/>
        <w:rPr>
          <w:rFonts w:ascii="Helvetica" w:hAnsi="Helvetica" w:cs="Helvetica"/>
        </w:rPr>
      </w:pPr>
    </w:p>
    <w:p w:rsidR="00BE0FE6" w:rsidRPr="00FD497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978" w:name="_Toc320126286"/>
      <w:bookmarkStart w:id="979" w:name="_Toc419794565"/>
      <w:r w:rsidRPr="00FD497E">
        <w:rPr>
          <w:rFonts w:ascii="Helvetica" w:eastAsia="charset0MS Sans Serif" w:hAnsi="Helvetica" w:cs="Helvetica"/>
        </w:rPr>
        <w:t>hh3cIKETrapObject</w:t>
      </w:r>
      <w:bookmarkEnd w:id="978"/>
      <w:bookmarkEnd w:id="979"/>
    </w:p>
    <w:p w:rsidR="00BE0FE6" w:rsidRPr="00C56D55" w:rsidRDefault="00BE0FE6" w:rsidP="00BE0FE6">
      <w:pPr>
        <w:rPr>
          <w:rStyle w:val="h2"/>
          <w:rFonts w:ascii="Helvetica" w:hAnsi="Helvetica" w:cs="Helvetica"/>
        </w:rPr>
      </w:pPr>
      <w:r>
        <w:rPr>
          <w:rStyle w:val="h2"/>
          <w:rFonts w:ascii="Helvetica" w:hAnsi="Helvetica" w:cs="Helvetica"/>
        </w:rPr>
        <w:t>OID of this table is: 1.3.6.1.4.1.25506.2.30.1.4</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DC1FF6" w:rsidTr="000C729F">
        <w:trPr>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c>
          <w:tcPr>
            <w:tcW w:w="3000" w:type="dxa"/>
            <w:tcBorders>
              <w:top w:val="single" w:sz="12" w:space="0" w:color="auto"/>
            </w:tcBorders>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hh3cIKEProposalNumber (1.3.6.1.4.1.25506.2.30.1.4.1) </w:t>
            </w:r>
          </w:p>
        </w:tc>
        <w:tc>
          <w:tcPr>
            <w:tcW w:w="1440" w:type="dxa"/>
            <w:tcBorders>
              <w:top w:val="single" w:sz="12" w:space="0" w:color="auto"/>
            </w:tcBorders>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accessible-for-notify</w:t>
            </w:r>
          </w:p>
        </w:tc>
        <w:tc>
          <w:tcPr>
            <w:tcW w:w="1000" w:type="dxa"/>
            <w:tcBorders>
              <w:top w:val="single" w:sz="12" w:space="0" w:color="auto"/>
            </w:tcBorders>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tcBorders>
              <w:top w:val="single" w:sz="12" w:space="0" w:color="auto"/>
            </w:tcBorders>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hh3cIKEProposalSize (1.3.6.1.4.1.25506.2.30.1.4.2)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accessible-for-notify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hh3cIKEIdInformation (1.3.6.1.4.1.25506.2.30.1.4.3)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accessible-for-notify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hh3cIKEProtocolNum (1.3.6.1.4.1.25506.2.30.1.4.4)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accessible-for-notify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hh3cIKECertInformation (1.3.6.1.4.1.25506.2.30.1.4.5)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accessible-for-notify</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bl>
    <w:p w:rsidR="00BE0FE6" w:rsidRPr="00FD497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980" w:name="_Toc320126287"/>
      <w:bookmarkStart w:id="981" w:name="_Toc419794566"/>
      <w:r w:rsidRPr="00FD497E">
        <w:rPr>
          <w:rFonts w:ascii="Helvetica" w:eastAsia="charset0MS Sans Serif" w:hAnsi="Helvetica" w:cs="Helvetica"/>
        </w:rPr>
        <w:t>hh3cIKETrapCntl</w:t>
      </w:r>
      <w:bookmarkEnd w:id="980"/>
      <w:bookmarkEnd w:id="981"/>
    </w:p>
    <w:p w:rsidR="00BE0FE6" w:rsidRPr="00C56D55" w:rsidRDefault="00BE0FE6" w:rsidP="00BE0FE6">
      <w:pPr>
        <w:rPr>
          <w:rStyle w:val="h2"/>
          <w:rFonts w:ascii="Helvetica" w:hAnsi="Helvetica" w:cs="Helvetica"/>
        </w:rPr>
      </w:pPr>
      <w:r>
        <w:rPr>
          <w:rStyle w:val="h2"/>
          <w:rFonts w:ascii="Helvetica" w:hAnsi="Helvetica" w:cs="Helvetica"/>
        </w:rPr>
        <w:t>OID of this table is: 1.3.6.1.4.1.25506.2.30.1.5</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DC1FF6" w:rsidTr="000C729F">
        <w:trPr>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c>
          <w:tcPr>
            <w:tcW w:w="3000" w:type="dxa"/>
            <w:tcBorders>
              <w:top w:val="single" w:sz="12" w:space="0" w:color="auto"/>
            </w:tcBorders>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hh3cIKETrapGlobalCntl (1.3.6.1.4.1.25506.2.30.1.5.1) </w:t>
            </w:r>
          </w:p>
        </w:tc>
        <w:tc>
          <w:tcPr>
            <w:tcW w:w="1440" w:type="dxa"/>
            <w:tcBorders>
              <w:top w:val="single" w:sz="12" w:space="0" w:color="auto"/>
            </w:tcBorders>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read-write</w:t>
            </w:r>
          </w:p>
        </w:tc>
        <w:tc>
          <w:tcPr>
            <w:tcW w:w="1000" w:type="dxa"/>
            <w:tcBorders>
              <w:top w:val="single" w:sz="12" w:space="0" w:color="auto"/>
            </w:tcBorders>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tcBorders>
              <w:top w:val="single" w:sz="12" w:space="0" w:color="auto"/>
            </w:tcBorders>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hh3cIKETunnelStartTrapCntl (1.3.6.1.4.1.25506.2.30.1.5.2)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read-write</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hh3cIKETunnelStopTrapCntl (1.3.6.1.4.1.25506.2.30.1.5.3)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read-write</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hh3cIKENoSaTrapCntl (1.3.6.1.4.1.25506.2.30.1.5.4)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read-write</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hh3cIKEEncryFailureTrapCntl (1.3.6.1.4.1.25506.2.30.1.5.5)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read-write</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hh3cIKEDecryFailureTrapCntl (1.3.6.1.4.1.25506.2.30.1.5.6)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read-write</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hh3cIKEInvalidProposalTrapCntl (1.3.6.1.4.1.25506.2.30.1.5.7)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read-write</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hh3cIKEAuthFailTrapCntl (1.3.6.1.4.1.25506.2.30.1.5.8)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read-write</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hh3cIKEInvalidCookieTrapCntl (1.3.6.1.4.1.25506.2.30.1.5.9)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read-write</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hh3cIKEInvalidSpiTrapCntl (1.3.6.1.4.1.25506.2.30.1.5.10)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read-write</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deprecated</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hh3cIKEAttrNotSuppTrapCntl (1.3.6.1.4.1.25506.2.30.1.5.11)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read-write</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hh3cIKEUnsportExchTypeTrapCntl (1.3.6.1.4.1.25506.2.30.1.5.12)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read-write</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hh3cIKEInvalidIdTrapCntl (1.3.6.1.4.1.25506.2.30.1.5.13)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read-write</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hh3cIKEInvalidProtocolTrapCntl (1.3.6.1.4.1.25506.2.30.1.5.14)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read-write</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hh3cIKECertTypeUnsuppTrapCntl (1.3.6.1.4.1.25506.2.30.1.5.15)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read-write</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hh3cIKEInvalidCertAuthTrapCntl (1.3.6.1.4.1.25506.2.30.1.5.16)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read-write</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hh3cIKEInvalidSignTrapCntl (1.3.6.1.4.1.25506.2.30.1.5.17)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read-write</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hh3cIKECertUnavailableTrapCntl (1.3.6.1.4.1.25506.2.30.1.5.18)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read-write</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hh3cIKEProposalAddTrapCntl (1.3.6.1.4.1.25506.2.30.1.5.19)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read-write</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r w:rsidR="00BE0FE6" w:rsidRPr="00DC1FF6" w:rsidTr="000C729F">
        <w:tc>
          <w:tcPr>
            <w:tcW w:w="3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 xml:space="preserve">hh3cIKEProposalDelTrapCntl (1.3.6.1.4.1.25506.2.30.1.5.20) </w:t>
            </w:r>
          </w:p>
        </w:tc>
        <w:tc>
          <w:tcPr>
            <w:tcW w:w="144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read-write</w:t>
            </w:r>
          </w:p>
        </w:tc>
        <w:tc>
          <w:tcPr>
            <w:tcW w:w="100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No</w:t>
            </w:r>
          </w:p>
        </w:tc>
        <w:tc>
          <w:tcPr>
            <w:tcW w:w="2880" w:type="dxa"/>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bl>
    <w:p w:rsidR="00BE0FE6" w:rsidRDefault="00BE0FE6" w:rsidP="00BE0FE6"/>
    <w:p w:rsidR="00BE0FE6" w:rsidRPr="00FD497E"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982" w:name="_Toc419794567"/>
      <w:r w:rsidRPr="00FD497E">
        <w:rPr>
          <w:rFonts w:ascii="Helvetica" w:eastAsia="charset0MS Sans Serif" w:hAnsi="Helvetica" w:cs="Helvetica"/>
        </w:rPr>
        <w:t>hh3cIKEScalarObjects</w:t>
      </w:r>
      <w:bookmarkEnd w:id="982"/>
    </w:p>
    <w:p w:rsidR="00BE0FE6" w:rsidRPr="00B610D2" w:rsidRDefault="00BE0FE6" w:rsidP="00BE0FE6">
      <w:r>
        <w:rPr>
          <w:rStyle w:val="h2"/>
          <w:rFonts w:ascii="Helvetica" w:hAnsi="Helvetica" w:cs="Helvetica"/>
        </w:rPr>
        <w:t xml:space="preserve">OID of this table is: </w:t>
      </w:r>
      <w:r w:rsidRPr="00F975A9">
        <w:rPr>
          <w:rStyle w:val="h2"/>
          <w:rFonts w:ascii="Helvetica" w:hAnsi="Helvetica" w:cs="Helvetica"/>
        </w:rPr>
        <w:t>1.3.6.1.4.1.25506.2.30.1.7</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AE27D2">
              <w:rPr>
                <w:rFonts w:ascii="Helvetica" w:hAnsi="Helvetica" w:cs="Helvetica"/>
              </w:rPr>
              <w:t xml:space="preserve">hh3cIKEMIBVersion </w:t>
            </w:r>
            <w:r w:rsidRPr="00522330">
              <w:rPr>
                <w:rFonts w:ascii="Helvetica" w:hAnsi="Helvetica" w:cs="Helvetica"/>
              </w:rPr>
              <w:t>(</w:t>
            </w:r>
            <w:r w:rsidRPr="00F975A9">
              <w:rPr>
                <w:rFonts w:ascii="Helvetica" w:hAnsi="Helvetica" w:cs="Helvetica"/>
              </w:rPr>
              <w:t>1.3.6.1.4.1.25506.2.30.1.7.1</w:t>
            </w:r>
            <w:r w:rsidRPr="00522330">
              <w:rPr>
                <w:rFonts w:ascii="Helvetica" w:hAnsi="Helvetica" w:cs="Helvetica"/>
              </w:rPr>
              <w:t xml:space="preserve">) </w:t>
            </w:r>
          </w:p>
        </w:tc>
        <w:tc>
          <w:tcPr>
            <w:tcW w:w="144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FD497E">
              <w:rPr>
                <w:rFonts w:ascii="Helvetica" w:hAnsi="Helvetica" w:cs="Helvetica"/>
              </w:rPr>
              <w:t>read-only</w:t>
            </w:r>
          </w:p>
        </w:tc>
        <w:tc>
          <w:tcPr>
            <w:tcW w:w="1000" w:type="dxa"/>
            <w:tcBorders>
              <w:top w:val="single" w:sz="12" w:space="0" w:color="auto"/>
              <w:bottom w:val="single" w:sz="8" w:space="0" w:color="auto"/>
            </w:tcBorders>
            <w:shd w:val="clear" w:color="auto" w:fill="auto"/>
          </w:tcPr>
          <w:p w:rsidR="00BE0FE6" w:rsidRPr="00FD497E" w:rsidRDefault="00BE0FE6" w:rsidP="000C729F">
            <w:pPr>
              <w:pStyle w:val="TableText"/>
              <w:kinsoku w:val="0"/>
              <w:textAlignment w:val="top"/>
              <w:rPr>
                <w:rFonts w:ascii="Helvetica" w:hAnsi="Helvetica" w:cs="Helvetica"/>
              </w:rPr>
            </w:pPr>
            <w:r w:rsidRPr="00FD497E">
              <w:rPr>
                <w:rFonts w:ascii="Helvetica" w:hAnsi="Helvetica" w:cs="Helvetica"/>
              </w:rPr>
              <w:t>Current</w:t>
            </w:r>
          </w:p>
        </w:tc>
        <w:tc>
          <w:tcPr>
            <w:tcW w:w="288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FD497E">
              <w:rPr>
                <w:rFonts w:ascii="Helvetica" w:hAnsi="Helvetica" w:cs="Helvetica"/>
              </w:rPr>
              <w:t>As per MIB</w:t>
            </w:r>
          </w:p>
        </w:tc>
      </w:tr>
    </w:tbl>
    <w:p w:rsidR="00BE0FE6" w:rsidRDefault="00BE0FE6" w:rsidP="00BE0FE6"/>
    <w:p w:rsidR="00BE0FE6" w:rsidRPr="00A50AE7" w:rsidRDefault="00BE0FE6" w:rsidP="00BE0FE6">
      <w:pPr>
        <w:pStyle w:val="1"/>
        <w:tabs>
          <w:tab w:val="num" w:pos="432"/>
        </w:tabs>
        <w:spacing w:before="240" w:after="240"/>
        <w:ind w:left="432" w:hanging="432"/>
        <w:jc w:val="both"/>
        <w:rPr>
          <w:rStyle w:val="16"/>
          <w:rFonts w:cs="Times New Roman"/>
          <w:b/>
          <w:bCs w:val="0"/>
        </w:rPr>
      </w:pPr>
      <w:bookmarkStart w:id="983" w:name="_Toc341341822"/>
      <w:bookmarkStart w:id="984" w:name="_Toc341359675"/>
      <w:bookmarkStart w:id="985" w:name="_Toc419794568"/>
      <w:r w:rsidRPr="00A50AE7">
        <w:t>HH3C</w:t>
      </w:r>
      <w:r w:rsidRPr="00A50AE7">
        <w:rPr>
          <w:rStyle w:val="16"/>
          <w:rFonts w:cs="Times New Roman"/>
        </w:rPr>
        <w:t>-</w:t>
      </w:r>
      <w:r w:rsidRPr="00A50AE7">
        <w:rPr>
          <w:rStyle w:val="16"/>
          <w:rFonts w:cs="Times New Roman" w:hint="eastAsia"/>
        </w:rPr>
        <w:t>INFO-CENTER</w:t>
      </w:r>
      <w:r w:rsidRPr="00A50AE7">
        <w:rPr>
          <w:rStyle w:val="16"/>
          <w:rFonts w:cs="Times New Roman"/>
        </w:rPr>
        <w:t>-MIB</w:t>
      </w:r>
      <w:bookmarkEnd w:id="983"/>
      <w:bookmarkEnd w:id="984"/>
      <w:bookmarkEnd w:id="985"/>
      <w:r w:rsidRPr="00A50AE7">
        <w:rPr>
          <w:rStyle w:val="16"/>
          <w:rFonts w:cs="Times New Roman" w:hint="eastAsia"/>
        </w:rPr>
        <w:t xml:space="preserve"> </w:t>
      </w:r>
    </w:p>
    <w:p w:rsidR="00BE0FE6" w:rsidRDefault="00BE0FE6" w:rsidP="00BE0FE6">
      <w:pPr>
        <w:pStyle w:val="2"/>
        <w:tabs>
          <w:tab w:val="num" w:pos="576"/>
        </w:tabs>
        <w:autoSpaceDE/>
        <w:autoSpaceDN/>
        <w:adjustRightInd/>
        <w:ind w:left="576" w:hanging="576"/>
        <w:jc w:val="both"/>
        <w:textAlignment w:val="auto"/>
      </w:pPr>
      <w:bookmarkStart w:id="986" w:name="_Toc341341823"/>
      <w:bookmarkStart w:id="987" w:name="_Toc341359676"/>
      <w:bookmarkStart w:id="988" w:name="_Toc419794569"/>
      <w:r>
        <w:t>hh3c</w:t>
      </w:r>
      <w:r>
        <w:rPr>
          <w:rFonts w:hint="eastAsia"/>
        </w:rPr>
        <w:t>ICLogbufferObjects</w:t>
      </w:r>
      <w:bookmarkEnd w:id="986"/>
      <w:bookmarkEnd w:id="987"/>
      <w:bookmarkEnd w:id="988"/>
    </w:p>
    <w:p w:rsidR="00BE0FE6" w:rsidRPr="009540D9" w:rsidRDefault="00BE0FE6" w:rsidP="00BE0FE6">
      <w:pPr>
        <w:rPr>
          <w:b/>
        </w:rPr>
      </w:pPr>
      <w:r>
        <w:t>OID of this table is: 1.3.6.1.4.1.25506.</w:t>
      </w:r>
      <w:r>
        <w:rPr>
          <w:rFonts w:hint="eastAsia"/>
        </w:rPr>
        <w:t>2.119.1.1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0133F8">
              <w:rPr>
                <w:rFonts w:ascii="Helvetica" w:hAnsi="Helvetica" w:cs="Helvetica"/>
                <w:color w:val="000000"/>
              </w:rPr>
              <w:t>hh3cICMaxLogbufferSize</w:t>
            </w:r>
            <w:r>
              <w:rPr>
                <w:rFonts w:ascii="Helvetica" w:hAnsi="Helvetica" w:cs="Helvetica" w:hint="eastAsia"/>
              </w:rPr>
              <w:t xml:space="preserve"> </w:t>
            </w:r>
            <w:r w:rsidRPr="00522330">
              <w:rPr>
                <w:rFonts w:ascii="Helvetica" w:hAnsi="Helvetica" w:cs="Helvetica"/>
              </w:rPr>
              <w:t>(1.3.6.1.4.1.25506.</w:t>
            </w:r>
            <w:r w:rsidRPr="00C800AF">
              <w:rPr>
                <w:rFonts w:ascii="Helvetica" w:hAnsi="Helvetica" w:cs="Helvetica"/>
                <w:color w:val="000000"/>
              </w:rPr>
              <w:t>2.119.1.1.1</w:t>
            </w:r>
            <w:r w:rsidRPr="00522330">
              <w:rPr>
                <w:rFonts w:ascii="Helvetica" w:hAnsi="Helvetica" w:cs="Helvetica"/>
              </w:rPr>
              <w:t xml:space="preserve">) </w:t>
            </w:r>
          </w:p>
        </w:tc>
        <w:tc>
          <w:tcPr>
            <w:tcW w:w="144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read-only</w:t>
            </w:r>
          </w:p>
        </w:tc>
        <w:tc>
          <w:tcPr>
            <w:tcW w:w="1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946EF">
              <w:rPr>
                <w:rFonts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0133F8">
              <w:rPr>
                <w:rFonts w:ascii="Helvetica" w:hAnsi="Helvetica" w:cs="Helvetica"/>
                <w:color w:val="000000"/>
              </w:rPr>
              <w:t>hh3cICLogbufferSize</w:t>
            </w:r>
            <w:r w:rsidRPr="00522330">
              <w:rPr>
                <w:rFonts w:ascii="Helvetica" w:hAnsi="Helvetica" w:cs="Helvetica"/>
              </w:rPr>
              <w:t xml:space="preserve"> (1.3.6.1.4.1.25506.</w:t>
            </w:r>
            <w:r>
              <w:rPr>
                <w:rFonts w:ascii="Helvetica" w:hAnsi="Helvetica" w:cs="Helvetica" w:hint="eastAsia"/>
              </w:rPr>
              <w:t>2.119.1.1.2</w:t>
            </w:r>
            <w:r w:rsidRPr="00522330">
              <w:rPr>
                <w:rFonts w:ascii="Helvetica" w:hAnsi="Helvetica" w:cs="Helvetica"/>
              </w:rPr>
              <w:t xml:space="preserve">) </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946EF">
              <w:rPr>
                <w:rFonts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0133F8" w:rsidRDefault="00BE0FE6" w:rsidP="000C729F">
            <w:pPr>
              <w:pStyle w:val="TableText"/>
              <w:kinsoku w:val="0"/>
              <w:textAlignment w:val="top"/>
              <w:rPr>
                <w:rFonts w:ascii="Helvetica" w:hAnsi="Helvetica" w:cs="Helvetica"/>
                <w:color w:val="000000"/>
              </w:rPr>
            </w:pPr>
            <w:r w:rsidRPr="000133F8">
              <w:rPr>
                <w:rFonts w:ascii="Helvetica" w:hAnsi="Helvetica" w:cs="Helvetica"/>
                <w:color w:val="000000"/>
              </w:rPr>
              <w:t>hh3cICLogbufferCurrentMessages</w:t>
            </w:r>
          </w:p>
          <w:p w:rsidR="00BE0FE6" w:rsidRPr="00522330" w:rsidRDefault="00BE0FE6" w:rsidP="000C729F">
            <w:pPr>
              <w:pStyle w:val="TableText"/>
              <w:kinsoku w:val="0"/>
              <w:textAlignment w:val="top"/>
              <w:rPr>
                <w:rFonts w:ascii="Helvetica" w:hAnsi="Helvetica" w:cs="Helvetica"/>
              </w:rPr>
            </w:pPr>
            <w:r w:rsidRPr="000133F8">
              <w:rPr>
                <w:rFonts w:ascii="Helvetica" w:hAnsi="Helvetica" w:cs="Helvetica" w:hint="eastAsia"/>
                <w:color w:val="000000"/>
              </w:rPr>
              <w:t>(</w:t>
            </w:r>
            <w:r w:rsidRPr="000133F8">
              <w:rPr>
                <w:rFonts w:ascii="Helvetica" w:hAnsi="Helvetica" w:cs="Helvetica"/>
                <w:color w:val="000000"/>
              </w:rPr>
              <w:t>1.3.6.1.4.1.25506.2.119.1.1.3</w:t>
            </w:r>
            <w:r w:rsidRPr="000133F8">
              <w:rPr>
                <w:rFonts w:ascii="Helvetica" w:hAnsi="Helvetica" w:cs="Helvetica" w:hint="eastAsia"/>
                <w:color w:val="000000"/>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946EF">
              <w:rPr>
                <w:rFonts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C800AF" w:rsidRDefault="00BE0FE6" w:rsidP="000C729F">
            <w:pPr>
              <w:pStyle w:val="TableText"/>
              <w:kinsoku w:val="0"/>
              <w:textAlignment w:val="top"/>
              <w:rPr>
                <w:rFonts w:ascii="Helvetica" w:hAnsi="Helvetica" w:cs="Helvetica"/>
                <w:color w:val="000000"/>
              </w:rPr>
            </w:pPr>
            <w:r w:rsidRPr="00C800AF">
              <w:rPr>
                <w:rFonts w:ascii="Helvetica" w:hAnsi="Helvetica" w:cs="Helvetica"/>
                <w:color w:val="000000"/>
              </w:rPr>
              <w:t>hh3cICLogbufferOverwrittenMessages</w:t>
            </w:r>
          </w:p>
          <w:p w:rsidR="00BE0FE6" w:rsidRPr="00522330" w:rsidRDefault="00BE0FE6" w:rsidP="000C729F">
            <w:pPr>
              <w:pStyle w:val="TableText"/>
              <w:kinsoku w:val="0"/>
              <w:textAlignment w:val="top"/>
              <w:rPr>
                <w:rFonts w:ascii="Helvetica" w:hAnsi="Helvetica" w:cs="Helvetica"/>
              </w:rPr>
            </w:pPr>
            <w:r w:rsidRPr="00C800AF">
              <w:rPr>
                <w:rFonts w:ascii="Helvetica" w:hAnsi="Helvetica" w:cs="Helvetica" w:hint="eastAsia"/>
                <w:color w:val="000000"/>
              </w:rPr>
              <w:t>(</w:t>
            </w:r>
            <w:r w:rsidRPr="00C800AF">
              <w:rPr>
                <w:rFonts w:ascii="Helvetica" w:hAnsi="Helvetica" w:cs="Helvetica"/>
                <w:color w:val="000000"/>
              </w:rPr>
              <w:t>1.3.6.1.4.1.25506.2.119.1.1.4</w:t>
            </w:r>
            <w:r w:rsidRPr="00C800AF">
              <w:rPr>
                <w:rFonts w:ascii="Helvetica" w:hAnsi="Helvetica" w:cs="Helvetica" w:hint="eastAsia"/>
                <w:color w:val="000000"/>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946EF">
              <w:rPr>
                <w:rFonts w:hint="eastAsia"/>
              </w:rPr>
              <w:t>As per MIB</w:t>
            </w:r>
          </w:p>
        </w:tc>
      </w:tr>
      <w:tr w:rsidR="00BE0FE6" w:rsidRPr="00522330" w:rsidTr="000C729F">
        <w:trPr>
          <w:cantSplit/>
        </w:trPr>
        <w:tc>
          <w:tcPr>
            <w:tcW w:w="3000" w:type="dxa"/>
            <w:tcBorders>
              <w:top w:val="single" w:sz="8" w:space="0" w:color="auto"/>
              <w:bottom w:val="single" w:sz="12" w:space="0" w:color="auto"/>
            </w:tcBorders>
            <w:shd w:val="clear" w:color="auto" w:fill="auto"/>
          </w:tcPr>
          <w:p w:rsidR="00BE0FE6" w:rsidRPr="00C800AF" w:rsidRDefault="00BE0FE6" w:rsidP="000C729F">
            <w:pPr>
              <w:pStyle w:val="TableText"/>
              <w:kinsoku w:val="0"/>
              <w:textAlignment w:val="top"/>
              <w:rPr>
                <w:rFonts w:ascii="Helvetica" w:hAnsi="Helvetica" w:cs="Helvetica"/>
                <w:color w:val="000000"/>
              </w:rPr>
            </w:pPr>
            <w:r w:rsidRPr="00C800AF">
              <w:rPr>
                <w:rFonts w:ascii="Helvetica" w:hAnsi="Helvetica" w:cs="Helvetica"/>
                <w:color w:val="000000"/>
              </w:rPr>
              <w:t>hh3cICLogbufferDroppedMessages</w:t>
            </w:r>
          </w:p>
          <w:p w:rsidR="00BE0FE6" w:rsidRPr="00522330" w:rsidRDefault="00BE0FE6" w:rsidP="000C729F">
            <w:pPr>
              <w:pStyle w:val="TableText"/>
              <w:kinsoku w:val="0"/>
              <w:textAlignment w:val="top"/>
              <w:rPr>
                <w:rFonts w:ascii="Helvetica" w:hAnsi="Helvetica" w:cs="Helvetica"/>
              </w:rPr>
            </w:pPr>
            <w:r w:rsidRPr="00C800AF">
              <w:rPr>
                <w:rFonts w:ascii="Helvetica" w:hAnsi="Helvetica" w:cs="Helvetica" w:hint="eastAsia"/>
                <w:color w:val="000000"/>
              </w:rPr>
              <w:t>(</w:t>
            </w:r>
            <w:r w:rsidRPr="00C800AF">
              <w:rPr>
                <w:rFonts w:ascii="Helvetica" w:hAnsi="Helvetica" w:cs="Helvetica"/>
                <w:color w:val="000000"/>
              </w:rPr>
              <w:t>1.3.6.1.4.1.25506.2.119.1.1.5</w:t>
            </w:r>
            <w:r w:rsidRPr="00C800AF">
              <w:rPr>
                <w:rFonts w:ascii="Helvetica" w:hAnsi="Helvetica" w:cs="Helvetica" w:hint="eastAsia"/>
                <w:color w:val="000000"/>
              </w:rPr>
              <w:t>)</w:t>
            </w:r>
          </w:p>
        </w:tc>
        <w:tc>
          <w:tcPr>
            <w:tcW w:w="144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read-only</w:t>
            </w:r>
          </w:p>
        </w:tc>
        <w:tc>
          <w:tcPr>
            <w:tcW w:w="100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946EF">
              <w:rPr>
                <w:rFonts w:hint="eastAsia"/>
              </w:rPr>
              <w:t>As per MIB</w:t>
            </w:r>
          </w:p>
        </w:tc>
      </w:tr>
    </w:tbl>
    <w:p w:rsidR="00BE0FE6" w:rsidRPr="00E51180" w:rsidRDefault="00BE0FE6" w:rsidP="00BE0FE6">
      <w:pPr>
        <w:pStyle w:val="2"/>
        <w:tabs>
          <w:tab w:val="num" w:pos="576"/>
        </w:tabs>
        <w:autoSpaceDE/>
        <w:autoSpaceDN/>
        <w:adjustRightInd/>
        <w:ind w:left="576" w:hanging="576"/>
        <w:jc w:val="both"/>
        <w:textAlignment w:val="auto"/>
      </w:pPr>
      <w:bookmarkStart w:id="989" w:name="_Toc419794570"/>
      <w:bookmarkStart w:id="990" w:name="_Toc341341824"/>
      <w:bookmarkStart w:id="991" w:name="_Toc341359677"/>
      <w:r w:rsidRPr="00E51180">
        <w:t>hh3cICLogbufferContTable</w:t>
      </w:r>
      <w:bookmarkEnd w:id="989"/>
    </w:p>
    <w:p w:rsidR="00BE0FE6" w:rsidRPr="009540D9" w:rsidRDefault="00BE0FE6" w:rsidP="00BE0FE6">
      <w:pPr>
        <w:rPr>
          <w:b/>
        </w:rPr>
      </w:pPr>
      <w:r>
        <w:t>OID of this table is: 1.3.6.1.4.1.25506.</w:t>
      </w:r>
      <w:r>
        <w:rPr>
          <w:rFonts w:hint="eastAsia"/>
        </w:rPr>
        <w:t>2.119.1.2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E4FD6">
              <w:rPr>
                <w:rFonts w:ascii="Helvetica" w:hAnsi="Helvetica" w:cs="Helvetica"/>
                <w:color w:val="000000"/>
              </w:rPr>
              <w:t xml:space="preserve">hh3cICLogbufferContIndex (1.3.6.1.4.1.25506.2.119.1.2.1.1) </w:t>
            </w:r>
          </w:p>
        </w:tc>
        <w:tc>
          <w:tcPr>
            <w:tcW w:w="144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946EF">
              <w:rPr>
                <w:rFonts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F05795">
              <w:rPr>
                <w:rFonts w:ascii="Helvetica" w:hAnsi="Helvetica" w:cs="Helvetica"/>
                <w:color w:val="000000"/>
              </w:rPr>
              <w:t xml:space="preserve">hh3cICLogbufferContDescription (1.3.6.1.4.1.25506.2.119.1.2.1.2) </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read-only</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946EF">
              <w:rPr>
                <w:rFonts w:hint="eastAsia"/>
              </w:rPr>
              <w:t>As per MIB</w:t>
            </w:r>
          </w:p>
        </w:tc>
      </w:tr>
    </w:tbl>
    <w:p w:rsidR="00BE0FE6" w:rsidRDefault="00BE0FE6" w:rsidP="00BE0FE6">
      <w:pPr>
        <w:pStyle w:val="2"/>
        <w:tabs>
          <w:tab w:val="num" w:pos="576"/>
        </w:tabs>
        <w:autoSpaceDE/>
        <w:autoSpaceDN/>
        <w:adjustRightInd/>
        <w:ind w:left="576" w:hanging="576"/>
        <w:jc w:val="both"/>
        <w:textAlignment w:val="auto"/>
      </w:pPr>
      <w:bookmarkStart w:id="992" w:name="_Toc419794571"/>
      <w:r>
        <w:t>hh3c</w:t>
      </w:r>
      <w:r>
        <w:rPr>
          <w:rFonts w:hint="eastAsia"/>
        </w:rPr>
        <w:t>ICLoghostObjects</w:t>
      </w:r>
      <w:bookmarkEnd w:id="990"/>
      <w:bookmarkEnd w:id="991"/>
      <w:bookmarkEnd w:id="992"/>
    </w:p>
    <w:p w:rsidR="00BE0FE6" w:rsidRPr="009540D9" w:rsidRDefault="00BE0FE6" w:rsidP="00BE0FE6">
      <w:pPr>
        <w:rPr>
          <w:b/>
        </w:rPr>
      </w:pPr>
      <w:r>
        <w:t>OID of this table is: 1.3.6.1.4.1.25506.</w:t>
      </w:r>
      <w:r>
        <w:rPr>
          <w:rFonts w:hint="eastAsia"/>
        </w:rPr>
        <w:t>2.119.2.1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C800AF">
              <w:rPr>
                <w:rFonts w:ascii="Helvetica" w:hAnsi="Helvetica" w:cs="Helvetica"/>
                <w:color w:val="000000"/>
              </w:rPr>
              <w:t>hh3cICMaxLoghost</w:t>
            </w:r>
            <w:r>
              <w:rPr>
                <w:rFonts w:ascii="Helvetica" w:hAnsi="Helvetica" w:cs="Helvetica" w:hint="eastAsia"/>
              </w:rPr>
              <w:t xml:space="preserve"> </w:t>
            </w:r>
            <w:r w:rsidRPr="00522330">
              <w:rPr>
                <w:rFonts w:ascii="Helvetica" w:hAnsi="Helvetica" w:cs="Helvetica"/>
              </w:rPr>
              <w:t>(1.3.6.1.4.1.25506.</w:t>
            </w:r>
            <w:r>
              <w:rPr>
                <w:rFonts w:ascii="Helvetica" w:hAnsi="Helvetica" w:cs="Helvetica" w:hint="eastAsia"/>
              </w:rPr>
              <w:t>2.119.2.1.1</w:t>
            </w:r>
            <w:r w:rsidRPr="00522330">
              <w:rPr>
                <w:rFonts w:ascii="Helvetica" w:hAnsi="Helvetica" w:cs="Helvetica"/>
              </w:rPr>
              <w:t xml:space="preserve">) </w:t>
            </w:r>
          </w:p>
        </w:tc>
        <w:tc>
          <w:tcPr>
            <w:tcW w:w="144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C800AF">
              <w:rPr>
                <w:rFonts w:ascii="Helvetica" w:hAnsi="Helvetica" w:cs="Helvetica"/>
                <w:color w:val="000000"/>
              </w:rPr>
              <w:t>read-only</w:t>
            </w:r>
          </w:p>
        </w:tc>
        <w:tc>
          <w:tcPr>
            <w:tcW w:w="1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946EF">
              <w:rPr>
                <w:rFonts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C800AF">
              <w:rPr>
                <w:rFonts w:ascii="Helvetica" w:hAnsi="Helvetica" w:cs="Helvetica"/>
                <w:color w:val="000000"/>
              </w:rPr>
              <w:t>hh3cICLoghostSourceInterface</w:t>
            </w:r>
            <w:r w:rsidRPr="00522330">
              <w:rPr>
                <w:rFonts w:ascii="Helvetica" w:hAnsi="Helvetica" w:cs="Helvetica"/>
              </w:rPr>
              <w:t xml:space="preserve"> (1.3.6.1.4.1.25506.</w:t>
            </w:r>
            <w:r>
              <w:rPr>
                <w:rFonts w:ascii="Helvetica" w:hAnsi="Helvetica" w:cs="Helvetica" w:hint="eastAsia"/>
              </w:rPr>
              <w:t>2.119.2.1.2</w:t>
            </w:r>
            <w:r w:rsidRPr="00522330">
              <w:rPr>
                <w:rFonts w:ascii="Helvetica" w:hAnsi="Helvetica" w:cs="Helvetica"/>
              </w:rPr>
              <w:t xml:space="preserve">) </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C800AF">
              <w:rPr>
                <w:rFonts w:ascii="Helvetica" w:hAnsi="Helvetica" w:cs="Helvetica"/>
                <w:color w:val="000000"/>
              </w:rPr>
              <w:t>read-write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946EF">
              <w:rPr>
                <w:rFonts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C800AF" w:rsidRDefault="00BE0FE6" w:rsidP="000C729F">
            <w:pPr>
              <w:pStyle w:val="TableText"/>
              <w:kinsoku w:val="0"/>
              <w:textAlignment w:val="top"/>
              <w:rPr>
                <w:rFonts w:ascii="Helvetica" w:hAnsi="Helvetica" w:cs="Helvetica"/>
                <w:color w:val="000000"/>
              </w:rPr>
            </w:pPr>
            <w:r w:rsidRPr="00C800AF">
              <w:rPr>
                <w:rFonts w:ascii="Helvetica" w:hAnsi="Helvetica" w:cs="Helvetica"/>
                <w:color w:val="000000"/>
              </w:rPr>
              <w:t>hh3cICLoghostTimestampType</w:t>
            </w:r>
          </w:p>
          <w:p w:rsidR="00BE0FE6" w:rsidRPr="00522330" w:rsidRDefault="00BE0FE6" w:rsidP="000C729F">
            <w:pPr>
              <w:pStyle w:val="TableText"/>
              <w:kinsoku w:val="0"/>
              <w:textAlignment w:val="top"/>
              <w:rPr>
                <w:rFonts w:ascii="Helvetica" w:hAnsi="Helvetica" w:cs="Helvetica"/>
              </w:rPr>
            </w:pPr>
            <w:r w:rsidRPr="00C800AF">
              <w:rPr>
                <w:rFonts w:ascii="Helvetica" w:hAnsi="Helvetica" w:cs="Helvetica" w:hint="eastAsia"/>
                <w:color w:val="000000"/>
              </w:rPr>
              <w:t>(</w:t>
            </w:r>
            <w:r w:rsidRPr="00C800AF">
              <w:rPr>
                <w:rFonts w:ascii="Helvetica" w:hAnsi="Helvetica" w:cs="Helvetica"/>
                <w:color w:val="000000"/>
              </w:rPr>
              <w:t>1.3.6.1.4.1.25506.2.119.2.1.3</w:t>
            </w:r>
            <w:r w:rsidRPr="00C800AF">
              <w:rPr>
                <w:rFonts w:ascii="Helvetica" w:hAnsi="Helvetica" w:cs="Helvetica" w:hint="eastAsia"/>
                <w:color w:val="000000"/>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C800AF">
              <w:rPr>
                <w:rFonts w:ascii="Helvetica" w:hAnsi="Helvetica" w:cs="Helvetica"/>
                <w:color w:val="000000"/>
              </w:rPr>
              <w:t>read-write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t>O</w:t>
            </w:r>
            <w:r>
              <w:rPr>
                <w:rFonts w:hint="eastAsia"/>
              </w:rPr>
              <w:t xml:space="preserve">nly support date, iso, </w:t>
            </w:r>
            <w:r w:rsidRPr="002C5FD1">
              <w:t>dateWithoutYear</w:t>
            </w:r>
            <w:r>
              <w:rPr>
                <w:rFonts w:hint="eastAsia"/>
              </w:rPr>
              <w:t xml:space="preserve"> and none.</w:t>
            </w:r>
          </w:p>
        </w:tc>
      </w:tr>
    </w:tbl>
    <w:p w:rsidR="00BE0FE6" w:rsidRDefault="00BE0FE6" w:rsidP="00BE0FE6">
      <w:pPr>
        <w:pStyle w:val="2"/>
        <w:tabs>
          <w:tab w:val="num" w:pos="576"/>
        </w:tabs>
        <w:autoSpaceDE/>
        <w:autoSpaceDN/>
        <w:adjustRightInd/>
        <w:ind w:left="576" w:hanging="576"/>
        <w:jc w:val="both"/>
        <w:textAlignment w:val="auto"/>
      </w:pPr>
      <w:bookmarkStart w:id="993" w:name="_Toc341341825"/>
      <w:bookmarkStart w:id="994" w:name="_Toc341359678"/>
      <w:bookmarkStart w:id="995" w:name="_Toc419794572"/>
      <w:r>
        <w:t>hh3c</w:t>
      </w:r>
      <w:r>
        <w:rPr>
          <w:rFonts w:hint="eastAsia"/>
        </w:rPr>
        <w:t>ICLoghost</w:t>
      </w:r>
      <w:r w:rsidRPr="009540D9">
        <w:t>Table</w:t>
      </w:r>
      <w:bookmarkEnd w:id="993"/>
      <w:bookmarkEnd w:id="994"/>
      <w:bookmarkEnd w:id="995"/>
    </w:p>
    <w:p w:rsidR="00BE0FE6" w:rsidRPr="005D395F" w:rsidRDefault="00BE0FE6" w:rsidP="00BE0FE6">
      <w:r>
        <w:t>OID of this table is: 1.3.6.1.4.1.25506.</w:t>
      </w:r>
      <w:r>
        <w:rPr>
          <w:rFonts w:hint="eastAsia"/>
        </w:rPr>
        <w:t>2.119.2.2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Pr>
                <w:rFonts w:ascii="Helvetica" w:hAnsi="Helvetica" w:cs="Helvetica" w:hint="eastAsia"/>
              </w:rPr>
              <w:t xml:space="preserve">ICLoghostIndex </w:t>
            </w:r>
            <w:r w:rsidRPr="00522330">
              <w:rPr>
                <w:rFonts w:ascii="Helvetica" w:hAnsi="Helvetica" w:cs="Helvetica"/>
              </w:rPr>
              <w:t>(1.3.6.1.4.1.25506.</w:t>
            </w:r>
            <w:r>
              <w:rPr>
                <w:rFonts w:hint="eastAsia"/>
              </w:rPr>
              <w:t>2.119.2.2.1.1</w:t>
            </w:r>
            <w:r w:rsidRPr="00522330">
              <w:rPr>
                <w:rFonts w:ascii="Helvetica" w:hAnsi="Helvetica" w:cs="Helvetica"/>
              </w:rPr>
              <w:t xml:space="preserve">) </w:t>
            </w:r>
          </w:p>
        </w:tc>
        <w:tc>
          <w:tcPr>
            <w:tcW w:w="144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946EF">
              <w:rPr>
                <w:rFonts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sidRPr="005D395F">
              <w:rPr>
                <w:rFonts w:ascii="Helvetica" w:hAnsi="Helvetica" w:cs="Helvetica"/>
                <w:color w:val="000000"/>
              </w:rPr>
              <w:t>ICLoghostIpaddressType</w:t>
            </w:r>
            <w:r w:rsidRPr="00522330">
              <w:rPr>
                <w:rFonts w:ascii="Helvetica" w:hAnsi="Helvetica" w:cs="Helvetica"/>
              </w:rPr>
              <w:t xml:space="preserve"> </w:t>
            </w:r>
            <w:r w:rsidRPr="00B26BEF">
              <w:rPr>
                <w:rFonts w:ascii="Helvetica" w:hAnsi="Helvetica" w:cs="Helvetica"/>
              </w:rPr>
              <w:t>(1.3.6.1.4.1.25506.</w:t>
            </w:r>
            <w:r w:rsidRPr="00B26BEF">
              <w:rPr>
                <w:rFonts w:ascii="Helvetica" w:hAnsi="Helvetica" w:cs="Helvetica"/>
                <w:color w:val="000000"/>
                <w:lang w:val="zh-CN"/>
              </w:rPr>
              <w:t>2.119.2.2.1.2</w:t>
            </w:r>
            <w:r w:rsidRPr="00B26BEF">
              <w:rPr>
                <w:rFonts w:ascii="Helvetica" w:hAnsi="Helvetica" w:cs="Helvetica"/>
              </w:rPr>
              <w:t>)</w:t>
            </w:r>
            <w:r w:rsidRPr="00522330">
              <w:rPr>
                <w:rFonts w:ascii="Helvetica" w:hAnsi="Helvetica" w:cs="Helvetica"/>
              </w:rPr>
              <w:t xml:space="preserve"> </w:t>
            </w:r>
          </w:p>
        </w:tc>
        <w:tc>
          <w:tcPr>
            <w:tcW w:w="1440" w:type="dxa"/>
            <w:tcBorders>
              <w:top w:val="single" w:sz="8" w:space="0" w:color="auto"/>
              <w:bottom w:val="single" w:sz="8" w:space="0" w:color="auto"/>
            </w:tcBorders>
            <w:shd w:val="clear" w:color="auto" w:fill="auto"/>
          </w:tcPr>
          <w:p w:rsidR="00BE0FE6" w:rsidRPr="00B26BEF" w:rsidRDefault="00BE0FE6" w:rsidP="000C729F">
            <w:pPr>
              <w:pStyle w:val="TableText"/>
              <w:kinsoku w:val="0"/>
              <w:textAlignment w:val="top"/>
              <w:rPr>
                <w:rFonts w:ascii="Helvetica" w:hAnsi="Helvetica" w:cs="Helvetica"/>
              </w:rPr>
            </w:pPr>
            <w:r w:rsidRPr="00B26BEF">
              <w:rPr>
                <w:rFonts w:ascii="Helvetica" w:hAnsi="Helvetica" w:cs="Helvetica"/>
                <w:color w:val="000000"/>
                <w:lang w:val="zh-CN"/>
              </w:rPr>
              <w:t>read-create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946EF">
              <w:rPr>
                <w:rFonts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B26BEF" w:rsidRDefault="00BE0FE6" w:rsidP="000C729F">
            <w:pPr>
              <w:pStyle w:val="TableText"/>
              <w:kinsoku w:val="0"/>
              <w:textAlignment w:val="top"/>
              <w:rPr>
                <w:rFonts w:ascii="Helvetica" w:hAnsi="Helvetica" w:cs="Helvetica"/>
                <w:color w:val="000000"/>
                <w:lang w:val="zh-CN"/>
              </w:rPr>
            </w:pPr>
            <w:r w:rsidRPr="00B26BEF">
              <w:rPr>
                <w:rFonts w:ascii="Helvetica" w:hAnsi="Helvetica" w:cs="Helvetica"/>
                <w:color w:val="000000"/>
                <w:lang w:val="zh-CN"/>
              </w:rPr>
              <w:t>hh3cICLoghostIpaddress</w:t>
            </w:r>
          </w:p>
          <w:p w:rsidR="00BE0FE6" w:rsidRPr="00522330" w:rsidRDefault="00BE0FE6" w:rsidP="000C729F">
            <w:pPr>
              <w:pStyle w:val="TableText"/>
              <w:kinsoku w:val="0"/>
              <w:textAlignment w:val="top"/>
              <w:rPr>
                <w:rFonts w:ascii="Helvetica" w:hAnsi="Helvetica" w:cs="Helvetica"/>
              </w:rPr>
            </w:pPr>
            <w:r w:rsidRPr="00B26BEF">
              <w:rPr>
                <w:rFonts w:ascii="Helvetica" w:hAnsi="Helvetica" w:cs="Helvetica"/>
                <w:color w:val="000000"/>
                <w:lang w:val="zh-CN"/>
              </w:rPr>
              <w:t>(1.3.6.1.4.1.25506.2.119.2.2.1.3)</w:t>
            </w:r>
          </w:p>
        </w:tc>
        <w:tc>
          <w:tcPr>
            <w:tcW w:w="1440" w:type="dxa"/>
            <w:tcBorders>
              <w:top w:val="single" w:sz="8" w:space="0" w:color="auto"/>
              <w:bottom w:val="single" w:sz="8" w:space="0" w:color="auto"/>
            </w:tcBorders>
            <w:shd w:val="clear" w:color="auto" w:fill="auto"/>
          </w:tcPr>
          <w:p w:rsidR="00BE0FE6" w:rsidRPr="00B26BEF" w:rsidRDefault="00BE0FE6" w:rsidP="000C729F">
            <w:pPr>
              <w:pStyle w:val="TableText"/>
              <w:kinsoku w:val="0"/>
              <w:textAlignment w:val="top"/>
              <w:rPr>
                <w:rFonts w:ascii="Helvetica" w:hAnsi="Helvetica" w:cs="Helvetica"/>
              </w:rPr>
            </w:pPr>
            <w:r w:rsidRPr="00B26BEF">
              <w:rPr>
                <w:rFonts w:ascii="Helvetica" w:hAnsi="Helvetica" w:cs="Helvetica"/>
                <w:color w:val="000000"/>
                <w:lang w:val="zh-CN"/>
              </w:rPr>
              <w:t>read-create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946EF">
              <w:rPr>
                <w:rFonts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B26BEF" w:rsidRDefault="00BE0FE6" w:rsidP="000C729F">
            <w:pPr>
              <w:pStyle w:val="TableText"/>
              <w:kinsoku w:val="0"/>
              <w:textAlignment w:val="top"/>
              <w:rPr>
                <w:rFonts w:ascii="Helvetica" w:hAnsi="Helvetica" w:cs="Helvetica"/>
                <w:color w:val="000000"/>
                <w:lang w:val="zh-CN"/>
              </w:rPr>
            </w:pPr>
            <w:r w:rsidRPr="00B26BEF">
              <w:rPr>
                <w:rFonts w:ascii="Helvetica" w:hAnsi="Helvetica" w:cs="Helvetica"/>
                <w:color w:val="000000"/>
                <w:lang w:val="zh-CN"/>
              </w:rPr>
              <w:t>hh3cICLoghostVPNName</w:t>
            </w:r>
          </w:p>
          <w:p w:rsidR="00BE0FE6" w:rsidRPr="00522330" w:rsidRDefault="00BE0FE6" w:rsidP="000C729F">
            <w:pPr>
              <w:pStyle w:val="TableText"/>
              <w:kinsoku w:val="0"/>
              <w:textAlignment w:val="top"/>
              <w:rPr>
                <w:rFonts w:ascii="Helvetica" w:hAnsi="Helvetica" w:cs="Helvetica"/>
              </w:rPr>
            </w:pPr>
            <w:r w:rsidRPr="00B26BEF">
              <w:rPr>
                <w:rFonts w:ascii="Helvetica" w:hAnsi="Helvetica" w:cs="Helvetica"/>
                <w:color w:val="000000"/>
                <w:lang w:val="zh-CN"/>
              </w:rPr>
              <w:t>(1.3.6.1.4.1.25506.2.119.2.2.1.4)</w:t>
            </w:r>
          </w:p>
        </w:tc>
        <w:tc>
          <w:tcPr>
            <w:tcW w:w="1440" w:type="dxa"/>
            <w:tcBorders>
              <w:top w:val="single" w:sz="8" w:space="0" w:color="auto"/>
              <w:bottom w:val="single" w:sz="8" w:space="0" w:color="auto"/>
            </w:tcBorders>
            <w:shd w:val="clear" w:color="auto" w:fill="auto"/>
          </w:tcPr>
          <w:p w:rsidR="00BE0FE6" w:rsidRPr="00B26BEF" w:rsidRDefault="00BE0FE6" w:rsidP="000C729F">
            <w:pPr>
              <w:pStyle w:val="TableText"/>
              <w:kinsoku w:val="0"/>
              <w:textAlignment w:val="top"/>
              <w:rPr>
                <w:rFonts w:ascii="Helvetica" w:hAnsi="Helvetica" w:cs="Helvetica"/>
              </w:rPr>
            </w:pPr>
            <w:r w:rsidRPr="00B26BEF">
              <w:rPr>
                <w:rFonts w:ascii="Helvetica" w:hAnsi="Helvetica" w:cs="Helvetica"/>
                <w:color w:val="000000"/>
                <w:lang w:val="zh-CN"/>
              </w:rPr>
              <w:t>read-create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946EF">
              <w:rPr>
                <w:rFonts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B26BEF" w:rsidRDefault="00BE0FE6" w:rsidP="000C729F">
            <w:pPr>
              <w:pStyle w:val="TableText"/>
              <w:kinsoku w:val="0"/>
              <w:textAlignment w:val="top"/>
              <w:rPr>
                <w:rFonts w:ascii="Helvetica" w:hAnsi="Helvetica" w:cs="Helvetica"/>
                <w:color w:val="000000"/>
                <w:lang w:val="zh-CN"/>
              </w:rPr>
            </w:pPr>
            <w:r w:rsidRPr="00B26BEF">
              <w:rPr>
                <w:rFonts w:ascii="Helvetica" w:hAnsi="Helvetica" w:cs="Helvetica"/>
                <w:color w:val="000000"/>
                <w:lang w:val="zh-CN"/>
              </w:rPr>
              <w:t>hh3cICLoghostFacility</w:t>
            </w:r>
          </w:p>
          <w:p w:rsidR="00BE0FE6" w:rsidRPr="00522330" w:rsidRDefault="00BE0FE6" w:rsidP="000C729F">
            <w:pPr>
              <w:pStyle w:val="TableText"/>
              <w:kinsoku w:val="0"/>
              <w:textAlignment w:val="top"/>
              <w:rPr>
                <w:rFonts w:ascii="Helvetica" w:hAnsi="Helvetica" w:cs="Helvetica"/>
              </w:rPr>
            </w:pPr>
            <w:r w:rsidRPr="00B26BEF">
              <w:rPr>
                <w:rFonts w:ascii="Helvetica" w:hAnsi="Helvetica" w:cs="Helvetica"/>
                <w:color w:val="000000"/>
                <w:lang w:val="zh-CN"/>
              </w:rPr>
              <w:t>(1.3.6.1.4.1.25506.2.119.2.2.1.5)</w:t>
            </w:r>
          </w:p>
        </w:tc>
        <w:tc>
          <w:tcPr>
            <w:tcW w:w="1440" w:type="dxa"/>
            <w:tcBorders>
              <w:top w:val="single" w:sz="8" w:space="0" w:color="auto"/>
              <w:bottom w:val="single" w:sz="8" w:space="0" w:color="auto"/>
            </w:tcBorders>
            <w:shd w:val="clear" w:color="auto" w:fill="auto"/>
          </w:tcPr>
          <w:p w:rsidR="00BE0FE6" w:rsidRPr="00B26BEF" w:rsidRDefault="00BE0FE6" w:rsidP="000C729F">
            <w:pPr>
              <w:pStyle w:val="TableText"/>
              <w:kinsoku w:val="0"/>
              <w:textAlignment w:val="top"/>
              <w:rPr>
                <w:rFonts w:ascii="Helvetica" w:hAnsi="Helvetica" w:cs="Helvetica"/>
              </w:rPr>
            </w:pPr>
            <w:r w:rsidRPr="00B26BEF">
              <w:rPr>
                <w:rFonts w:ascii="Helvetica" w:hAnsi="Helvetica" w:cs="Helvetica"/>
                <w:color w:val="000000"/>
                <w:lang w:val="zh-CN"/>
              </w:rPr>
              <w:t>read-create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color w:val="000000"/>
                <w:lang w:val="zh-CN"/>
              </w:rPr>
              <w:t>C</w:t>
            </w:r>
            <w:r w:rsidRPr="00B26BEF">
              <w:rPr>
                <w:rFonts w:ascii="Helvetica" w:hAnsi="Helvetica" w:cs="Helvetica"/>
                <w:color w:val="000000"/>
                <w:lang w:val="zh-CN"/>
              </w:rPr>
              <w:t>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946EF">
              <w:rPr>
                <w:rFonts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B26BEF" w:rsidRDefault="00BE0FE6" w:rsidP="000C729F">
            <w:pPr>
              <w:pStyle w:val="TableText"/>
              <w:kinsoku w:val="0"/>
              <w:textAlignment w:val="top"/>
              <w:rPr>
                <w:rFonts w:ascii="Helvetica" w:hAnsi="Helvetica" w:cs="Helvetica"/>
                <w:color w:val="000000"/>
                <w:lang w:val="zh-CN"/>
              </w:rPr>
            </w:pPr>
            <w:r w:rsidRPr="00B26BEF">
              <w:rPr>
                <w:rFonts w:ascii="Helvetica" w:hAnsi="Helvetica" w:cs="Helvetica"/>
                <w:color w:val="000000"/>
                <w:lang w:val="zh-CN"/>
              </w:rPr>
              <w:t>hh3cICLoghostOperateRowStatus</w:t>
            </w:r>
          </w:p>
          <w:p w:rsidR="00BE0FE6" w:rsidRDefault="00BE0FE6" w:rsidP="000C729F">
            <w:pPr>
              <w:pStyle w:val="TableText"/>
              <w:kinsoku w:val="0"/>
              <w:textAlignment w:val="top"/>
              <w:rPr>
                <w:rFonts w:ascii="charset0MS Sans Serif" w:hAnsi="charset0MS Sans Serif" w:cs="charset0MS Sans Serif"/>
                <w:color w:val="000000"/>
                <w:lang w:val="zh-CN"/>
              </w:rPr>
            </w:pPr>
            <w:r w:rsidRPr="00B26BEF">
              <w:rPr>
                <w:rFonts w:ascii="Helvetica" w:hAnsi="Helvetica" w:cs="Helvetica" w:hint="eastAsia"/>
                <w:color w:val="000000"/>
                <w:lang w:val="zh-CN"/>
              </w:rPr>
              <w:t>(</w:t>
            </w:r>
            <w:r w:rsidRPr="00B26BEF">
              <w:rPr>
                <w:rFonts w:ascii="Helvetica" w:hAnsi="Helvetica" w:cs="Helvetica"/>
                <w:color w:val="000000"/>
                <w:lang w:val="zh-CN"/>
              </w:rPr>
              <w:t>1.3.6.1.4.1.25506.2.119.2.2.1.6</w:t>
            </w:r>
            <w:r w:rsidRPr="00B26BEF">
              <w:rPr>
                <w:rFonts w:ascii="Helvetica" w:hAnsi="Helvetica" w:cs="Helvetica" w:hint="eastAsia"/>
                <w:color w:val="000000"/>
                <w:lang w:val="zh-CN"/>
              </w:rPr>
              <w:t>)</w:t>
            </w:r>
          </w:p>
        </w:tc>
        <w:tc>
          <w:tcPr>
            <w:tcW w:w="1440" w:type="dxa"/>
            <w:tcBorders>
              <w:top w:val="single" w:sz="8" w:space="0" w:color="auto"/>
              <w:bottom w:val="single" w:sz="8" w:space="0" w:color="auto"/>
            </w:tcBorders>
            <w:shd w:val="clear" w:color="auto" w:fill="auto"/>
          </w:tcPr>
          <w:p w:rsidR="00BE0FE6" w:rsidRPr="00B26BEF" w:rsidRDefault="00BE0FE6" w:rsidP="000C729F">
            <w:pPr>
              <w:pStyle w:val="TableText"/>
              <w:kinsoku w:val="0"/>
              <w:textAlignment w:val="top"/>
              <w:rPr>
                <w:rFonts w:ascii="Helvetica" w:hAnsi="Helvetica" w:cs="Helvetica"/>
                <w:color w:val="000000"/>
                <w:lang w:val="zh-CN"/>
              </w:rPr>
            </w:pPr>
            <w:r w:rsidRPr="00B26BEF">
              <w:rPr>
                <w:rFonts w:ascii="Helvetica" w:hAnsi="Helvetica" w:cs="Helvetica"/>
                <w:color w:val="000000"/>
                <w:lang w:val="zh-CN"/>
              </w:rPr>
              <w:t>read-create</w:t>
            </w:r>
          </w:p>
        </w:tc>
        <w:tc>
          <w:tcPr>
            <w:tcW w:w="100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charset0MS Sans Serif" w:hAnsi="charset0MS Sans Serif" w:cs="charset0MS Sans Serif"/>
                <w:color w:val="000000"/>
                <w:lang w:val="zh-CN"/>
              </w:rPr>
            </w:pPr>
            <w:r>
              <w:rPr>
                <w:rFonts w:ascii="Helvetica" w:hAnsi="Helvetica" w:cs="Helvetica" w:hint="eastAsia"/>
                <w:color w:val="000000"/>
                <w:lang w:val="zh-CN"/>
              </w:rPr>
              <w:t>C</w:t>
            </w:r>
            <w:r w:rsidRPr="00B26BEF">
              <w:rPr>
                <w:rFonts w:ascii="Helvetica" w:hAnsi="Helvetica" w:cs="Helvetica"/>
                <w:color w:val="000000"/>
                <w:lang w:val="zh-CN"/>
              </w:rPr>
              <w:t>urrent</w:t>
            </w:r>
          </w:p>
        </w:tc>
        <w:tc>
          <w:tcPr>
            <w:tcW w:w="2880" w:type="dxa"/>
            <w:tcBorders>
              <w:top w:val="single" w:sz="8" w:space="0" w:color="auto"/>
              <w:bottom w:val="single" w:sz="8" w:space="0" w:color="auto"/>
            </w:tcBorders>
            <w:shd w:val="clear" w:color="auto" w:fill="auto"/>
          </w:tcPr>
          <w:p w:rsidR="00BE0FE6" w:rsidRPr="006946EF" w:rsidRDefault="00BE0FE6" w:rsidP="000C729F">
            <w:pPr>
              <w:pStyle w:val="TableText"/>
              <w:kinsoku w:val="0"/>
              <w:textAlignment w:val="top"/>
            </w:pPr>
            <w:r w:rsidRPr="006946EF">
              <w:rPr>
                <w:rFonts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B26BEF" w:rsidRDefault="00BE0FE6" w:rsidP="000C729F">
            <w:pPr>
              <w:pStyle w:val="TableText"/>
              <w:kinsoku w:val="0"/>
              <w:textAlignment w:val="top"/>
              <w:rPr>
                <w:rFonts w:ascii="Helvetica" w:hAnsi="Helvetica" w:cs="Helvetica"/>
                <w:color w:val="000000"/>
                <w:lang w:val="zh-CN"/>
              </w:rPr>
            </w:pPr>
            <w:r w:rsidRPr="00B26BEF">
              <w:rPr>
                <w:rFonts w:ascii="Helvetica" w:hAnsi="Helvetica" w:cs="Helvetica"/>
                <w:color w:val="000000"/>
                <w:lang w:val="zh-CN"/>
              </w:rPr>
              <w:t>hh3cICLoghostIpaddressPort</w:t>
            </w:r>
          </w:p>
          <w:p w:rsidR="00BE0FE6" w:rsidRDefault="00BE0FE6" w:rsidP="000C729F">
            <w:pPr>
              <w:pStyle w:val="TableText"/>
              <w:kinsoku w:val="0"/>
              <w:textAlignment w:val="top"/>
              <w:rPr>
                <w:rFonts w:ascii="charset0MS Sans Serif" w:hAnsi="charset0MS Sans Serif" w:cs="charset0MS Sans Serif"/>
                <w:color w:val="000000"/>
                <w:lang w:val="zh-CN"/>
              </w:rPr>
            </w:pPr>
            <w:r w:rsidRPr="00B26BEF">
              <w:rPr>
                <w:rFonts w:ascii="Helvetica" w:hAnsi="Helvetica" w:cs="Helvetica" w:hint="eastAsia"/>
                <w:color w:val="000000"/>
                <w:lang w:val="zh-CN"/>
              </w:rPr>
              <w:t>(</w:t>
            </w:r>
            <w:r w:rsidRPr="00B26BEF">
              <w:rPr>
                <w:rFonts w:ascii="Helvetica" w:hAnsi="Helvetica" w:cs="Helvetica"/>
                <w:color w:val="000000"/>
                <w:lang w:val="zh-CN"/>
              </w:rPr>
              <w:t>1.3.6.1.4.1.25506.2.119.2.2.1.7</w:t>
            </w:r>
            <w:r w:rsidRPr="00B26BEF">
              <w:rPr>
                <w:rFonts w:ascii="Helvetica" w:hAnsi="Helvetica" w:cs="Helvetica" w:hint="eastAsia"/>
                <w:color w:val="000000"/>
                <w:lang w:val="zh-CN"/>
              </w:rPr>
              <w:t>)</w:t>
            </w:r>
          </w:p>
        </w:tc>
        <w:tc>
          <w:tcPr>
            <w:tcW w:w="144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charset0MS Sans Serif" w:hAnsi="charset0MS Sans Serif" w:cs="charset0MS Sans Serif"/>
                <w:color w:val="000000"/>
                <w:lang w:val="zh-CN"/>
              </w:rPr>
            </w:pPr>
            <w:r w:rsidRPr="00B26BEF">
              <w:rPr>
                <w:rFonts w:ascii="Helvetica" w:hAnsi="Helvetica" w:cs="Helvetica"/>
                <w:color w:val="000000"/>
                <w:lang w:val="zh-CN"/>
              </w:rPr>
              <w:t>read-create</w:t>
            </w:r>
          </w:p>
        </w:tc>
        <w:tc>
          <w:tcPr>
            <w:tcW w:w="100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charset0MS Sans Serif" w:hAnsi="charset0MS Sans Serif" w:cs="charset0MS Sans Serif"/>
                <w:color w:val="000000"/>
                <w:lang w:val="zh-CN"/>
              </w:rPr>
            </w:pPr>
            <w:r>
              <w:rPr>
                <w:rFonts w:ascii="Helvetica" w:hAnsi="Helvetica" w:cs="Helvetica" w:hint="eastAsia"/>
                <w:color w:val="000000"/>
                <w:lang w:val="zh-CN"/>
              </w:rPr>
              <w:t>C</w:t>
            </w:r>
            <w:r w:rsidRPr="00B26BEF">
              <w:rPr>
                <w:rFonts w:ascii="Helvetica" w:hAnsi="Helvetica" w:cs="Helvetica"/>
                <w:color w:val="000000"/>
                <w:lang w:val="zh-CN"/>
              </w:rPr>
              <w:t>urrent</w:t>
            </w:r>
          </w:p>
        </w:tc>
        <w:tc>
          <w:tcPr>
            <w:tcW w:w="2880" w:type="dxa"/>
            <w:tcBorders>
              <w:top w:val="single" w:sz="8" w:space="0" w:color="auto"/>
              <w:bottom w:val="single" w:sz="8" w:space="0" w:color="auto"/>
            </w:tcBorders>
            <w:shd w:val="clear" w:color="auto" w:fill="auto"/>
          </w:tcPr>
          <w:p w:rsidR="00BE0FE6" w:rsidRPr="006946EF" w:rsidRDefault="00BE0FE6" w:rsidP="000C729F">
            <w:pPr>
              <w:pStyle w:val="TableText"/>
              <w:kinsoku w:val="0"/>
              <w:textAlignment w:val="top"/>
            </w:pPr>
            <w:r w:rsidRPr="006946EF">
              <w:rPr>
                <w:rFonts w:hint="eastAsia"/>
              </w:rPr>
              <w:t>As per MIB</w:t>
            </w:r>
          </w:p>
        </w:tc>
      </w:tr>
      <w:tr w:rsidR="00BE0FE6" w:rsidRPr="00522330" w:rsidTr="000C729F">
        <w:trPr>
          <w:cantSplit/>
        </w:trPr>
        <w:tc>
          <w:tcPr>
            <w:tcW w:w="3000" w:type="dxa"/>
            <w:tcBorders>
              <w:top w:val="single" w:sz="8" w:space="0" w:color="auto"/>
              <w:bottom w:val="single" w:sz="12" w:space="0" w:color="auto"/>
            </w:tcBorders>
            <w:shd w:val="clear" w:color="auto" w:fill="auto"/>
          </w:tcPr>
          <w:p w:rsidR="00BE0FE6" w:rsidRPr="00B26BEF" w:rsidRDefault="00BE0FE6" w:rsidP="000C729F">
            <w:pPr>
              <w:pStyle w:val="TableText"/>
              <w:kinsoku w:val="0"/>
              <w:textAlignment w:val="top"/>
              <w:rPr>
                <w:rFonts w:ascii="Helvetica" w:hAnsi="Helvetica" w:cs="Helvetica"/>
                <w:color w:val="000000"/>
                <w:lang w:val="zh-CN"/>
              </w:rPr>
            </w:pPr>
            <w:r w:rsidRPr="00B26BEF">
              <w:rPr>
                <w:rFonts w:ascii="Helvetica" w:hAnsi="Helvetica" w:cs="Helvetica"/>
                <w:color w:val="000000"/>
                <w:lang w:val="zh-CN"/>
              </w:rPr>
              <w:t>hh3cICLoghostTAddress</w:t>
            </w:r>
          </w:p>
          <w:p w:rsidR="00BE0FE6" w:rsidRDefault="00BE0FE6" w:rsidP="000C729F">
            <w:pPr>
              <w:pStyle w:val="TableText"/>
              <w:kinsoku w:val="0"/>
              <w:textAlignment w:val="top"/>
              <w:rPr>
                <w:rFonts w:ascii="charset0MS Sans Serif" w:hAnsi="charset0MS Sans Serif" w:cs="charset0MS Sans Serif"/>
                <w:color w:val="000000"/>
                <w:lang w:val="zh-CN"/>
              </w:rPr>
            </w:pPr>
            <w:r w:rsidRPr="00B26BEF">
              <w:rPr>
                <w:rFonts w:ascii="Helvetica" w:hAnsi="Helvetica" w:cs="Helvetica" w:hint="eastAsia"/>
                <w:color w:val="000000"/>
                <w:lang w:val="zh-CN"/>
              </w:rPr>
              <w:t>(</w:t>
            </w:r>
            <w:r w:rsidRPr="00B26BEF">
              <w:rPr>
                <w:rFonts w:ascii="Helvetica" w:hAnsi="Helvetica" w:cs="Helvetica"/>
                <w:color w:val="000000"/>
                <w:lang w:val="zh-CN"/>
              </w:rPr>
              <w:t>1.3.6.1.4.1.25506.2.119.2.2.1.8</w:t>
            </w:r>
            <w:r w:rsidRPr="00B26BEF">
              <w:rPr>
                <w:rFonts w:ascii="Helvetica" w:hAnsi="Helvetica" w:cs="Helvetica" w:hint="eastAsia"/>
                <w:color w:val="000000"/>
                <w:lang w:val="zh-CN"/>
              </w:rPr>
              <w:t>)</w:t>
            </w:r>
          </w:p>
        </w:tc>
        <w:tc>
          <w:tcPr>
            <w:tcW w:w="1440" w:type="dxa"/>
            <w:tcBorders>
              <w:top w:val="single" w:sz="8" w:space="0" w:color="auto"/>
              <w:bottom w:val="single" w:sz="12" w:space="0" w:color="auto"/>
            </w:tcBorders>
            <w:shd w:val="clear" w:color="auto" w:fill="auto"/>
          </w:tcPr>
          <w:p w:rsidR="00BE0FE6" w:rsidRDefault="00BE0FE6" w:rsidP="000C729F">
            <w:pPr>
              <w:pStyle w:val="TableText"/>
              <w:kinsoku w:val="0"/>
              <w:textAlignment w:val="top"/>
              <w:rPr>
                <w:rFonts w:ascii="charset0MS Sans Serif" w:hAnsi="charset0MS Sans Serif" w:cs="charset0MS Sans Serif"/>
                <w:color w:val="000000"/>
                <w:lang w:val="zh-CN"/>
              </w:rPr>
            </w:pPr>
            <w:r w:rsidRPr="00B26BEF">
              <w:rPr>
                <w:rFonts w:ascii="Helvetica" w:hAnsi="Helvetica" w:cs="Helvetica"/>
                <w:color w:val="000000"/>
                <w:lang w:val="zh-CN"/>
              </w:rPr>
              <w:t>read-create</w:t>
            </w:r>
          </w:p>
        </w:tc>
        <w:tc>
          <w:tcPr>
            <w:tcW w:w="1000" w:type="dxa"/>
            <w:tcBorders>
              <w:top w:val="single" w:sz="8" w:space="0" w:color="auto"/>
              <w:bottom w:val="single" w:sz="12" w:space="0" w:color="auto"/>
            </w:tcBorders>
            <w:shd w:val="clear" w:color="auto" w:fill="auto"/>
          </w:tcPr>
          <w:p w:rsidR="00BE0FE6" w:rsidRDefault="00BE0FE6" w:rsidP="000C729F">
            <w:pPr>
              <w:pStyle w:val="TableText"/>
              <w:kinsoku w:val="0"/>
              <w:textAlignment w:val="top"/>
              <w:rPr>
                <w:rFonts w:ascii="charset0MS Sans Serif" w:hAnsi="charset0MS Sans Serif" w:cs="charset0MS Sans Serif"/>
                <w:color w:val="000000"/>
                <w:lang w:val="zh-CN"/>
              </w:rPr>
            </w:pPr>
            <w:r>
              <w:rPr>
                <w:rFonts w:ascii="Helvetica" w:hAnsi="Helvetica" w:cs="Helvetica" w:hint="eastAsia"/>
                <w:color w:val="000000"/>
                <w:lang w:val="zh-CN"/>
              </w:rPr>
              <w:t>C</w:t>
            </w:r>
            <w:r w:rsidRPr="00B26BEF">
              <w:rPr>
                <w:rFonts w:ascii="Helvetica" w:hAnsi="Helvetica" w:cs="Helvetica"/>
                <w:color w:val="000000"/>
                <w:lang w:val="zh-CN"/>
              </w:rPr>
              <w:t>urrent</w:t>
            </w:r>
          </w:p>
        </w:tc>
        <w:tc>
          <w:tcPr>
            <w:tcW w:w="2880" w:type="dxa"/>
            <w:tcBorders>
              <w:top w:val="single" w:sz="8" w:space="0" w:color="auto"/>
              <w:bottom w:val="single" w:sz="12" w:space="0" w:color="auto"/>
            </w:tcBorders>
            <w:shd w:val="clear" w:color="auto" w:fill="auto"/>
          </w:tcPr>
          <w:p w:rsidR="00BE0FE6" w:rsidRPr="006946EF" w:rsidRDefault="00BE0FE6" w:rsidP="000C729F">
            <w:pPr>
              <w:pStyle w:val="TableText"/>
              <w:kinsoku w:val="0"/>
              <w:textAlignment w:val="top"/>
            </w:pPr>
            <w:r>
              <w:rPr>
                <w:rFonts w:hint="eastAsia"/>
              </w:rPr>
              <w:t>Only support IPv4.</w:t>
            </w:r>
          </w:p>
        </w:tc>
      </w:tr>
    </w:tbl>
    <w:p w:rsidR="00BE0FE6" w:rsidRDefault="00BE0FE6" w:rsidP="00BE0FE6">
      <w:pPr>
        <w:spacing w:before="156" w:after="156"/>
        <w:rPr>
          <w:rFonts w:ascii="Helvetica" w:hAnsi="Helvetica" w:cs="Helvetica"/>
        </w:rPr>
      </w:pPr>
    </w:p>
    <w:p w:rsidR="00BE0FE6" w:rsidRDefault="00BE0FE6" w:rsidP="00BE0FE6">
      <w:pPr>
        <w:pStyle w:val="2"/>
        <w:tabs>
          <w:tab w:val="num" w:pos="576"/>
        </w:tabs>
        <w:autoSpaceDE/>
        <w:autoSpaceDN/>
        <w:adjustRightInd/>
        <w:ind w:left="576" w:hanging="576"/>
        <w:jc w:val="both"/>
        <w:textAlignment w:val="auto"/>
      </w:pPr>
      <w:bookmarkStart w:id="996" w:name="_Toc341341826"/>
      <w:bookmarkStart w:id="997" w:name="_Toc341359679"/>
      <w:bookmarkStart w:id="998" w:name="_Toc419794573"/>
      <w:r>
        <w:t>hh3</w:t>
      </w:r>
      <w:r>
        <w:rPr>
          <w:rFonts w:hint="eastAsia"/>
        </w:rPr>
        <w:t>cICDirection</w:t>
      </w:r>
      <w:r w:rsidRPr="009540D9">
        <w:t>Table</w:t>
      </w:r>
      <w:bookmarkEnd w:id="996"/>
      <w:bookmarkEnd w:id="997"/>
      <w:bookmarkEnd w:id="998"/>
    </w:p>
    <w:p w:rsidR="00BE0FE6" w:rsidRPr="009540D9" w:rsidRDefault="00BE0FE6" w:rsidP="00BE0FE6">
      <w:pPr>
        <w:rPr>
          <w:b/>
        </w:rPr>
      </w:pPr>
      <w:r>
        <w:t>OID of this table is: 1.3.6.1.4.1.25506.</w:t>
      </w:r>
      <w:r>
        <w:rPr>
          <w:rFonts w:hint="eastAsia"/>
        </w:rPr>
        <w:t>2.119.3.1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000" w:type="dxa"/>
            <w:tcBorders>
              <w:top w:val="single" w:sz="12" w:space="0" w:color="auto"/>
              <w:bottom w:val="single" w:sz="8" w:space="0" w:color="auto"/>
            </w:tcBorders>
            <w:shd w:val="clear" w:color="auto" w:fill="auto"/>
          </w:tcPr>
          <w:p w:rsidR="00BE0FE6" w:rsidRPr="003E76A9" w:rsidRDefault="00BE0FE6" w:rsidP="000C729F">
            <w:pPr>
              <w:pStyle w:val="TableText"/>
              <w:kinsoku w:val="0"/>
              <w:textAlignment w:val="top"/>
              <w:rPr>
                <w:rFonts w:ascii="Helvetica" w:hAnsi="Helvetica" w:cs="Helvetica"/>
              </w:rPr>
            </w:pPr>
            <w:r w:rsidRPr="003E76A9">
              <w:rPr>
                <w:rFonts w:ascii="Helvetica" w:hAnsi="Helvetica" w:cs="Helvetica"/>
                <w:color w:val="000000"/>
              </w:rPr>
              <w:t>hh3cICDirectionIndex</w:t>
            </w:r>
            <w:r w:rsidRPr="003E76A9">
              <w:rPr>
                <w:rFonts w:ascii="Helvetica" w:hAnsi="Helvetica" w:cs="Helvetica"/>
              </w:rPr>
              <w:t xml:space="preserve"> (</w:t>
            </w:r>
            <w:r w:rsidRPr="003E76A9">
              <w:rPr>
                <w:rFonts w:ascii="Helvetica" w:hAnsi="Helvetica" w:cs="Helvetica"/>
                <w:color w:val="000000"/>
                <w:lang w:val="zh-CN"/>
              </w:rPr>
              <w:t>1.3.6.1.4.1.25506.2.119.3.1.1.1</w:t>
            </w:r>
            <w:r w:rsidRPr="003E76A9">
              <w:rPr>
                <w:rFonts w:ascii="Helvetica" w:hAnsi="Helvetica" w:cs="Helvetica"/>
              </w:rPr>
              <w:t xml:space="preserve">) </w:t>
            </w:r>
          </w:p>
        </w:tc>
        <w:tc>
          <w:tcPr>
            <w:tcW w:w="144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3E76A9">
              <w:rPr>
                <w:rFonts w:ascii="Helvetica" w:hAnsi="Helvetica" w:cs="Helvetica"/>
                <w:color w:val="000000"/>
              </w:rPr>
              <w:t>not-accessible</w:t>
            </w:r>
          </w:p>
        </w:tc>
        <w:tc>
          <w:tcPr>
            <w:tcW w:w="1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946EF">
              <w:rPr>
                <w:rFonts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3E76A9">
              <w:rPr>
                <w:rFonts w:ascii="Helvetica" w:hAnsi="Helvetica" w:cs="Helvetica"/>
                <w:color w:val="000000"/>
              </w:rPr>
              <w:t>hh3cICDirectionName (1.3.6.1.4.1.25506.2.119.3.1.1.2)</w:t>
            </w:r>
            <w:r w:rsidRPr="00522330">
              <w:rPr>
                <w:rFonts w:ascii="Helvetica" w:hAnsi="Helvetica" w:cs="Helvetica"/>
              </w:rPr>
              <w:t xml:space="preserve"> </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3E76A9">
              <w:rPr>
                <w:rFonts w:ascii="Helvetica" w:hAnsi="Helvetica" w:cs="Helvetica"/>
                <w:color w:val="000000"/>
              </w:rPr>
              <w:t>read-only</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946EF">
              <w:rPr>
                <w:rFonts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3E76A9" w:rsidRDefault="00BE0FE6" w:rsidP="000C729F">
            <w:pPr>
              <w:pStyle w:val="TableText"/>
              <w:kinsoku w:val="0"/>
              <w:textAlignment w:val="top"/>
              <w:rPr>
                <w:rFonts w:ascii="Helvetica" w:hAnsi="Helvetica" w:cs="Helvetica"/>
                <w:color w:val="000000"/>
              </w:rPr>
            </w:pPr>
            <w:r w:rsidRPr="003E76A9">
              <w:rPr>
                <w:rFonts w:ascii="Helvetica" w:hAnsi="Helvetica" w:cs="Helvetica"/>
                <w:color w:val="000000"/>
              </w:rPr>
              <w:t>hh3cICDirectionState</w:t>
            </w:r>
          </w:p>
          <w:p w:rsidR="00BE0FE6" w:rsidRPr="00522330" w:rsidRDefault="00BE0FE6" w:rsidP="000C729F">
            <w:pPr>
              <w:pStyle w:val="TableText"/>
              <w:kinsoku w:val="0"/>
              <w:textAlignment w:val="top"/>
              <w:rPr>
                <w:rFonts w:ascii="Helvetica" w:hAnsi="Helvetica" w:cs="Helvetica"/>
              </w:rPr>
            </w:pPr>
            <w:r w:rsidRPr="003E76A9">
              <w:rPr>
                <w:rFonts w:ascii="Helvetica" w:hAnsi="Helvetica" w:cs="Helvetica" w:hint="eastAsia"/>
                <w:color w:val="000000"/>
              </w:rPr>
              <w:t>(</w:t>
            </w:r>
            <w:r w:rsidRPr="003E76A9">
              <w:rPr>
                <w:rFonts w:ascii="Helvetica" w:hAnsi="Helvetica" w:cs="Helvetica"/>
                <w:color w:val="000000"/>
              </w:rPr>
              <w:t>1.3.6.1.4.1.25506.2.119.3.1.1.3</w:t>
            </w:r>
            <w:r w:rsidRPr="003E76A9">
              <w:rPr>
                <w:rFonts w:ascii="Helvetica" w:hAnsi="Helvetica" w:cs="Helvetica" w:hint="eastAsia"/>
                <w:color w:val="000000"/>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3E76A9">
              <w:rPr>
                <w:rFonts w:ascii="Helvetica" w:hAnsi="Helvetica" w:cs="Helvetica"/>
                <w:color w:val="000000"/>
              </w:rPr>
              <w:t>read-write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hint="eastAsia"/>
              </w:rPr>
              <w:t>Only support directions of logbuffer, logfile, secfile and diagfile. The value of this object is always true for other directions.</w:t>
            </w:r>
          </w:p>
        </w:tc>
      </w:tr>
    </w:tbl>
    <w:p w:rsidR="00BE0FE6" w:rsidRDefault="00BE0FE6" w:rsidP="00BE0FE6">
      <w:pPr>
        <w:pStyle w:val="2"/>
        <w:tabs>
          <w:tab w:val="num" w:pos="576"/>
        </w:tabs>
        <w:autoSpaceDE/>
        <w:autoSpaceDN/>
        <w:adjustRightInd/>
        <w:ind w:left="576" w:hanging="576"/>
        <w:jc w:val="both"/>
        <w:textAlignment w:val="auto"/>
      </w:pPr>
      <w:bookmarkStart w:id="999" w:name="_Toc341341827"/>
      <w:bookmarkStart w:id="1000" w:name="_Toc341359680"/>
      <w:bookmarkStart w:id="1001" w:name="_Toc419794574"/>
      <w:r>
        <w:t>hh3</w:t>
      </w:r>
      <w:r>
        <w:rPr>
          <w:rFonts w:hint="eastAsia"/>
        </w:rPr>
        <w:t>cICModule</w:t>
      </w:r>
      <w:r w:rsidRPr="009540D9">
        <w:t>Table</w:t>
      </w:r>
      <w:bookmarkEnd w:id="999"/>
      <w:bookmarkEnd w:id="1000"/>
      <w:bookmarkEnd w:id="1001"/>
    </w:p>
    <w:p w:rsidR="00BE0FE6" w:rsidRPr="009540D9" w:rsidRDefault="00BE0FE6" w:rsidP="00BE0FE6">
      <w:pPr>
        <w:rPr>
          <w:b/>
        </w:rPr>
      </w:pPr>
      <w:r>
        <w:t>OID of this table is: 1.3.6.1.4.1.25506.</w:t>
      </w:r>
      <w:r>
        <w:rPr>
          <w:rFonts w:hint="eastAsia"/>
        </w:rPr>
        <w:t>2.119.4.1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Pr>
                <w:rFonts w:ascii="Helvetica" w:hAnsi="Helvetica" w:cs="Helvetica" w:hint="eastAsia"/>
              </w:rPr>
              <w:t xml:space="preserve">ICModuleName </w:t>
            </w:r>
            <w:r w:rsidRPr="00522330">
              <w:rPr>
                <w:rFonts w:ascii="Helvetica" w:hAnsi="Helvetica" w:cs="Helvetica"/>
              </w:rPr>
              <w:t>(1.3.6.1.4.1.25506.</w:t>
            </w:r>
            <w:r>
              <w:rPr>
                <w:rFonts w:ascii="Helvetica" w:hAnsi="Helvetica" w:cs="Helvetica" w:hint="eastAsia"/>
              </w:rPr>
              <w:t>2.119.4.1.1.1</w:t>
            </w:r>
            <w:r w:rsidRPr="00522330">
              <w:rPr>
                <w:rFonts w:ascii="Helvetica" w:hAnsi="Helvetica" w:cs="Helvetica"/>
              </w:rPr>
              <w:t xml:space="preserve">) </w:t>
            </w:r>
          </w:p>
        </w:tc>
        <w:tc>
          <w:tcPr>
            <w:tcW w:w="144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read-only</w:t>
            </w:r>
          </w:p>
        </w:tc>
        <w:tc>
          <w:tcPr>
            <w:tcW w:w="1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946EF">
              <w:rPr>
                <w:rFonts w:hint="eastAsia"/>
              </w:rPr>
              <w:t>As per MIB</w:t>
            </w:r>
          </w:p>
        </w:tc>
      </w:tr>
    </w:tbl>
    <w:p w:rsidR="00BE0FE6" w:rsidRDefault="00BE0FE6" w:rsidP="00BE0FE6">
      <w:pPr>
        <w:pStyle w:val="2"/>
        <w:tabs>
          <w:tab w:val="num" w:pos="576"/>
        </w:tabs>
        <w:autoSpaceDE/>
        <w:autoSpaceDN/>
        <w:adjustRightInd/>
        <w:ind w:left="576" w:hanging="576"/>
        <w:jc w:val="both"/>
        <w:textAlignment w:val="auto"/>
      </w:pPr>
      <w:bookmarkStart w:id="1002" w:name="_Toc341341828"/>
      <w:bookmarkStart w:id="1003" w:name="_Toc341359681"/>
      <w:bookmarkStart w:id="1004" w:name="_Toc419794575"/>
      <w:r>
        <w:t>hh3c</w:t>
      </w:r>
      <w:r>
        <w:rPr>
          <w:rFonts w:hint="eastAsia"/>
        </w:rPr>
        <w:t>ICLogObjects</w:t>
      </w:r>
      <w:bookmarkEnd w:id="1002"/>
      <w:bookmarkEnd w:id="1003"/>
      <w:bookmarkEnd w:id="1004"/>
    </w:p>
    <w:p w:rsidR="00BE0FE6" w:rsidRPr="009540D9" w:rsidRDefault="00BE0FE6" w:rsidP="00BE0FE6">
      <w:pPr>
        <w:rPr>
          <w:b/>
        </w:rPr>
      </w:pPr>
      <w:r>
        <w:t>OID of this table is: 1.3.6.1.4.1.25506.</w:t>
      </w:r>
      <w:r>
        <w:rPr>
          <w:rFonts w:hint="eastAsia"/>
        </w:rPr>
        <w:t>2.119.5.1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Pr>
                <w:rFonts w:ascii="Helvetica" w:hAnsi="Helvetica" w:cs="Helvetica" w:hint="eastAsia"/>
              </w:rPr>
              <w:t xml:space="preserve">ICLogGlobalState </w:t>
            </w:r>
            <w:r w:rsidRPr="00522330">
              <w:rPr>
                <w:rFonts w:ascii="Helvetica" w:hAnsi="Helvetica" w:cs="Helvetica"/>
              </w:rPr>
              <w:t>(1.3.6.1.4.1.25506.</w:t>
            </w:r>
            <w:r>
              <w:rPr>
                <w:rFonts w:ascii="Helvetica" w:hAnsi="Helvetica" w:cs="Helvetica" w:hint="eastAsia"/>
              </w:rPr>
              <w:t>2.119.5.1.1</w:t>
            </w:r>
            <w:r w:rsidRPr="00522330">
              <w:rPr>
                <w:rFonts w:ascii="Helvetica" w:hAnsi="Helvetica" w:cs="Helvetica"/>
              </w:rPr>
              <w:t xml:space="preserve">) </w:t>
            </w:r>
          </w:p>
        </w:tc>
        <w:tc>
          <w:tcPr>
            <w:tcW w:w="144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read-write</w:t>
            </w:r>
          </w:p>
        </w:tc>
        <w:tc>
          <w:tcPr>
            <w:tcW w:w="1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Current</w:t>
            </w:r>
          </w:p>
        </w:tc>
        <w:tc>
          <w:tcPr>
            <w:tcW w:w="288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946EF">
              <w:rPr>
                <w:rFonts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Pr>
                <w:rFonts w:ascii="Helvetica" w:hAnsi="Helvetica" w:cs="Helvetica" w:hint="eastAsia"/>
              </w:rPr>
              <w:t>ICLogTimestampType</w:t>
            </w:r>
            <w:r w:rsidRPr="00522330">
              <w:rPr>
                <w:rFonts w:ascii="Helvetica" w:hAnsi="Helvetica" w:cs="Helvetica"/>
              </w:rPr>
              <w:t xml:space="preserve"> (1.3.6.1.4.1.25506.</w:t>
            </w:r>
            <w:r>
              <w:rPr>
                <w:rFonts w:ascii="Helvetica" w:hAnsi="Helvetica" w:cs="Helvetica" w:hint="eastAsia"/>
              </w:rPr>
              <w:t>2.119.5.1.2</w:t>
            </w:r>
            <w:r w:rsidRPr="00522330">
              <w:rPr>
                <w:rFonts w:ascii="Helvetica" w:hAnsi="Helvetica" w:cs="Helvetica"/>
              </w:rPr>
              <w:t xml:space="preserve">) </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read-write</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hint="eastAsia"/>
              </w:rPr>
              <w:t>Only support boot, date and none.</w:t>
            </w:r>
          </w:p>
        </w:tc>
      </w:tr>
    </w:tbl>
    <w:p w:rsidR="00BE0FE6" w:rsidRDefault="00BE0FE6" w:rsidP="00BE0FE6">
      <w:pPr>
        <w:pStyle w:val="2"/>
        <w:tabs>
          <w:tab w:val="num" w:pos="576"/>
        </w:tabs>
        <w:autoSpaceDE/>
        <w:autoSpaceDN/>
        <w:adjustRightInd/>
        <w:ind w:left="576" w:hanging="576"/>
        <w:jc w:val="both"/>
        <w:textAlignment w:val="auto"/>
      </w:pPr>
      <w:bookmarkStart w:id="1005" w:name="_Toc341341829"/>
      <w:bookmarkStart w:id="1006" w:name="_Toc341359682"/>
      <w:bookmarkStart w:id="1007" w:name="_Toc419794576"/>
      <w:r>
        <w:t>hh3c</w:t>
      </w:r>
      <w:r>
        <w:rPr>
          <w:rFonts w:hint="eastAsia"/>
        </w:rPr>
        <w:t>ICLog</w:t>
      </w:r>
      <w:r w:rsidRPr="009540D9">
        <w:t>Table</w:t>
      </w:r>
      <w:bookmarkEnd w:id="1005"/>
      <w:bookmarkEnd w:id="1006"/>
      <w:bookmarkEnd w:id="1007"/>
    </w:p>
    <w:p w:rsidR="00BE0FE6" w:rsidRPr="009540D9" w:rsidRDefault="00BE0FE6" w:rsidP="00BE0FE6">
      <w:pPr>
        <w:rPr>
          <w:b/>
        </w:rPr>
      </w:pPr>
      <w:r>
        <w:t>OID of this table is: 1.3.6.1.4.1.25506.</w:t>
      </w:r>
      <w:r>
        <w:rPr>
          <w:rFonts w:hint="eastAsia"/>
        </w:rPr>
        <w:t>2.119.5.2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Pr>
                <w:rFonts w:ascii="Helvetica" w:hAnsi="Helvetica" w:cs="Helvetica" w:hint="eastAsia"/>
              </w:rPr>
              <w:t xml:space="preserve">ICLogLevel </w:t>
            </w:r>
            <w:r w:rsidRPr="00522330">
              <w:rPr>
                <w:rFonts w:ascii="Helvetica" w:hAnsi="Helvetica" w:cs="Helvetica"/>
              </w:rPr>
              <w:t>(1.3.6.1.4.1.25506.</w:t>
            </w:r>
            <w:r>
              <w:rPr>
                <w:rFonts w:ascii="Helvetica" w:hAnsi="Helvetica" w:cs="Helvetica" w:hint="eastAsia"/>
              </w:rPr>
              <w:t>2.119.5.2.1.1</w:t>
            </w:r>
            <w:r w:rsidRPr="00522330">
              <w:rPr>
                <w:rFonts w:ascii="Helvetica" w:hAnsi="Helvetica" w:cs="Helvetica"/>
              </w:rPr>
              <w:t xml:space="preserve">) </w:t>
            </w:r>
          </w:p>
        </w:tc>
        <w:tc>
          <w:tcPr>
            <w:tcW w:w="144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read-creat</w:t>
            </w:r>
          </w:p>
        </w:tc>
        <w:tc>
          <w:tcPr>
            <w:tcW w:w="1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Current</w:t>
            </w:r>
          </w:p>
        </w:tc>
        <w:tc>
          <w:tcPr>
            <w:tcW w:w="288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946EF">
              <w:rPr>
                <w:rFonts w:hint="eastAsi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hh3c</w:t>
            </w:r>
            <w:r>
              <w:rPr>
                <w:rFonts w:ascii="Helvetica" w:hAnsi="Helvetica" w:cs="Helvetica" w:hint="eastAsia"/>
              </w:rPr>
              <w:t>ICLogRowStatus</w:t>
            </w:r>
            <w:r w:rsidRPr="00522330">
              <w:rPr>
                <w:rFonts w:ascii="Helvetica" w:hAnsi="Helvetica" w:cs="Helvetica"/>
              </w:rPr>
              <w:t xml:space="preserve"> (1.3.6.1.4.1.25506.</w:t>
            </w:r>
            <w:r>
              <w:rPr>
                <w:rFonts w:ascii="Helvetica" w:hAnsi="Helvetica" w:cs="Helvetica" w:hint="eastAsia"/>
              </w:rPr>
              <w:t>2.119.5.2.1.2</w:t>
            </w:r>
            <w:r w:rsidRPr="00522330">
              <w:rPr>
                <w:rFonts w:ascii="Helvetica" w:hAnsi="Helvetica" w:cs="Helvetica"/>
              </w:rPr>
              <w:t xml:space="preserve">) </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rPr>
              <w:t>read-creat</w:t>
            </w:r>
          </w:p>
        </w:tc>
        <w:tc>
          <w:tcPr>
            <w:tcW w:w="1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946EF">
              <w:rPr>
                <w:rFonts w:hint="eastAsia"/>
              </w:rPr>
              <w:t>As per MIB</w:t>
            </w:r>
          </w:p>
        </w:tc>
      </w:tr>
    </w:tbl>
    <w:p w:rsidR="00BE0FE6" w:rsidRDefault="00BE0FE6" w:rsidP="00BE0FE6">
      <w:pPr>
        <w:spacing w:before="156" w:after="156"/>
        <w:rPr>
          <w:rFonts w:ascii="Helvetica" w:hAnsi="Helvetica" w:cs="Helvetica"/>
        </w:rPr>
      </w:pPr>
      <w:r>
        <w:rPr>
          <w:rFonts w:ascii="Helvetica" w:hAnsi="Helvetica" w:cs="Helvetica" w:hint="eastAsia"/>
        </w:rPr>
        <w:t>This table can</w:t>
      </w:r>
      <w:r>
        <w:rPr>
          <w:rFonts w:ascii="Helvetica" w:hAnsi="Helvetica" w:cs="Helvetica"/>
        </w:rPr>
        <w:t>’</w:t>
      </w:r>
      <w:r>
        <w:rPr>
          <w:rFonts w:ascii="Helvetica" w:hAnsi="Helvetica" w:cs="Helvetica" w:hint="eastAsia"/>
        </w:rPr>
        <w:t xml:space="preserve">t be created if the index of module name includes </w:t>
      </w:r>
      <w:r w:rsidRPr="00082015">
        <w:rPr>
          <w:rFonts w:ascii="Helvetica" w:hAnsi="Helvetica" w:cs="Helvetica"/>
        </w:rPr>
        <w:t>lowercase</w:t>
      </w:r>
      <w:r>
        <w:rPr>
          <w:rFonts w:ascii="Helvetica" w:hAnsi="Helvetica" w:cs="Helvetica" w:hint="eastAsia"/>
        </w:rPr>
        <w:t xml:space="preserve"> or it is </w:t>
      </w:r>
      <w:r>
        <w:rPr>
          <w:rFonts w:ascii="Helvetica" w:hAnsi="Helvetica" w:cs="Helvetica"/>
        </w:rPr>
        <w:t>“</w:t>
      </w:r>
      <w:r>
        <w:rPr>
          <w:rFonts w:ascii="Helvetica" w:hAnsi="Helvetica" w:cs="Helvetica" w:hint="eastAsia"/>
        </w:rPr>
        <w:t>DEFAULT</w:t>
      </w:r>
      <w:r>
        <w:rPr>
          <w:rFonts w:ascii="Helvetica" w:hAnsi="Helvetica" w:cs="Helvetica"/>
        </w:rPr>
        <w:t>”</w:t>
      </w:r>
      <w:r>
        <w:rPr>
          <w:rFonts w:ascii="Helvetica" w:hAnsi="Helvetica" w:cs="Helvetica" w:hint="eastAsia"/>
        </w:rPr>
        <w:t>.</w:t>
      </w:r>
    </w:p>
    <w:p w:rsidR="00BE0FE6" w:rsidRDefault="00BE0FE6" w:rsidP="00BE0FE6">
      <w:pPr>
        <w:spacing w:before="156" w:after="156"/>
        <w:rPr>
          <w:rFonts w:ascii="Helvetica" w:hAnsi="Helvetica" w:cs="Helvetica"/>
        </w:rPr>
      </w:pPr>
      <w:r>
        <w:rPr>
          <w:rFonts w:ascii="Helvetica" w:hAnsi="Helvetica" w:cs="Helvetica" w:hint="eastAsia"/>
        </w:rPr>
        <w:t>This table can</w:t>
      </w:r>
      <w:r>
        <w:rPr>
          <w:rFonts w:ascii="Helvetica" w:hAnsi="Helvetica" w:cs="Helvetica"/>
        </w:rPr>
        <w:t>’</w:t>
      </w:r>
      <w:r>
        <w:rPr>
          <w:rFonts w:ascii="Helvetica" w:hAnsi="Helvetica" w:cs="Helvetica" w:hint="eastAsia"/>
        </w:rPr>
        <w:t xml:space="preserve">t be destroyed if the the index of module name is </w:t>
      </w:r>
      <w:r>
        <w:rPr>
          <w:rFonts w:ascii="Helvetica" w:hAnsi="Helvetica" w:cs="Helvetica"/>
        </w:rPr>
        <w:t>“</w:t>
      </w:r>
      <w:r>
        <w:rPr>
          <w:rFonts w:ascii="Helvetica" w:hAnsi="Helvetica" w:cs="Helvetica" w:hint="eastAsia"/>
        </w:rPr>
        <w:t>default</w:t>
      </w:r>
      <w:r>
        <w:rPr>
          <w:rFonts w:ascii="Helvetica" w:hAnsi="Helvetica" w:cs="Helvetica"/>
        </w:rPr>
        <w:t>”</w:t>
      </w:r>
      <w:r>
        <w:rPr>
          <w:rFonts w:ascii="Helvetica" w:hAnsi="Helvetica" w:cs="Helvetica" w:hint="eastAsia"/>
        </w:rPr>
        <w:t>.</w:t>
      </w:r>
    </w:p>
    <w:p w:rsidR="00BE0FE6" w:rsidRPr="005B770F" w:rsidRDefault="00BE0FE6" w:rsidP="00BE0FE6"/>
    <w:p w:rsidR="00BE0FE6" w:rsidRPr="00A447A8" w:rsidRDefault="00BE0FE6" w:rsidP="00BE0FE6">
      <w:pPr>
        <w:pStyle w:val="1"/>
        <w:tabs>
          <w:tab w:val="num" w:pos="432"/>
        </w:tabs>
        <w:spacing w:before="240" w:after="240"/>
        <w:ind w:left="432" w:hanging="432"/>
        <w:jc w:val="both"/>
        <w:rPr>
          <w:b w:val="0"/>
          <w:bCs/>
        </w:rPr>
      </w:pPr>
      <w:bookmarkStart w:id="1008" w:name="_Toc419794577"/>
      <w:r w:rsidRPr="00A447A8">
        <w:rPr>
          <w:rStyle w:val="1Char1"/>
        </w:rPr>
        <w:t>HH3C-IP-ADDRESS-MIB</w:t>
      </w:r>
      <w:bookmarkEnd w:id="1008"/>
    </w:p>
    <w:p w:rsidR="00BE0FE6" w:rsidRPr="004378AC" w:rsidRDefault="00BE0FE6" w:rsidP="00BE0FE6">
      <w:pPr>
        <w:pStyle w:val="2"/>
        <w:tabs>
          <w:tab w:val="num" w:pos="576"/>
        </w:tabs>
        <w:autoSpaceDE/>
        <w:autoSpaceDN/>
        <w:adjustRightInd/>
        <w:ind w:left="576" w:hanging="576"/>
        <w:jc w:val="both"/>
        <w:textAlignment w:val="auto"/>
      </w:pPr>
      <w:bookmarkStart w:id="1009" w:name="_Toc419794578"/>
      <w:r w:rsidRPr="004378AC">
        <w:t>hh3cIpAddrNotifyScalarObjects</w:t>
      </w:r>
      <w:bookmarkEnd w:id="1009"/>
      <w:r w:rsidRPr="004378AC">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2987"/>
        <w:gridCol w:w="1513"/>
        <w:gridCol w:w="917"/>
        <w:gridCol w:w="2867"/>
      </w:tblGrid>
      <w:tr w:rsidR="00BE0FE6" w:rsidRPr="004378AC" w:rsidTr="000C729F">
        <w:trPr>
          <w:trHeight w:val="422"/>
          <w:tblHeader/>
        </w:trPr>
        <w:tc>
          <w:tcPr>
            <w:tcW w:w="2987"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Name</w:t>
            </w:r>
          </w:p>
        </w:tc>
        <w:tc>
          <w:tcPr>
            <w:tcW w:w="1513"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Access</w:t>
            </w:r>
          </w:p>
        </w:tc>
        <w:tc>
          <w:tcPr>
            <w:tcW w:w="917"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PDS</w:t>
            </w:r>
          </w:p>
        </w:tc>
        <w:tc>
          <w:tcPr>
            <w:tcW w:w="2867"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Description</w:t>
            </w:r>
          </w:p>
        </w:tc>
      </w:tr>
      <w:tr w:rsidR="00BE0FE6" w:rsidRPr="004378AC" w:rsidTr="000C729F">
        <w:trPr>
          <w:trHeight w:val="351"/>
          <w:tblHeader/>
        </w:trPr>
        <w:tc>
          <w:tcPr>
            <w:tcW w:w="2987"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hh3cIpAddrNotifyIfIndex (1.3.6.1.4.1.25506.2.67.2.1.1) </w:t>
            </w:r>
          </w:p>
        </w:tc>
        <w:tc>
          <w:tcPr>
            <w:tcW w:w="1513"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accessible-for-notify</w:t>
            </w:r>
          </w:p>
        </w:tc>
        <w:tc>
          <w:tcPr>
            <w:tcW w:w="917"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67"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51"/>
          <w:tblHeader/>
        </w:trPr>
        <w:tc>
          <w:tcPr>
            <w:tcW w:w="298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hh3cIpAddrOldIpAddress (1.3.6.1.4.1.25506.2.67.2.1.2) </w:t>
            </w:r>
          </w:p>
        </w:tc>
        <w:tc>
          <w:tcPr>
            <w:tcW w:w="1513"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accessible-for-notify</w:t>
            </w:r>
          </w:p>
        </w:tc>
        <w:tc>
          <w:tcPr>
            <w:tcW w:w="91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6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51"/>
          <w:tblHeader/>
        </w:trPr>
        <w:tc>
          <w:tcPr>
            <w:tcW w:w="2987"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hh3cIpAddrNewIpAddress (1.3.6.1.4.1.25506.2.67.2.1.3) </w:t>
            </w:r>
          </w:p>
        </w:tc>
        <w:tc>
          <w:tcPr>
            <w:tcW w:w="1513"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accessible-for-notify</w:t>
            </w:r>
          </w:p>
        </w:tc>
        <w:tc>
          <w:tcPr>
            <w:tcW w:w="917"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w:t>
            </w:r>
          </w:p>
        </w:tc>
        <w:tc>
          <w:tcPr>
            <w:tcW w:w="2867"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bl>
    <w:p w:rsidR="00BE0FE6" w:rsidRPr="004378AC" w:rsidRDefault="00BE0FE6" w:rsidP="00BE0FE6">
      <w:pPr>
        <w:spacing w:before="156" w:after="156"/>
        <w:ind w:left="420"/>
      </w:pPr>
    </w:p>
    <w:p w:rsidR="00BE0FE6" w:rsidRPr="004378AC" w:rsidRDefault="00BE0FE6" w:rsidP="00BE0FE6">
      <w:pPr>
        <w:pStyle w:val="2"/>
        <w:tabs>
          <w:tab w:val="num" w:pos="576"/>
        </w:tabs>
        <w:autoSpaceDE/>
        <w:autoSpaceDN/>
        <w:adjustRightInd/>
        <w:ind w:left="576" w:hanging="576"/>
        <w:jc w:val="both"/>
        <w:textAlignment w:val="auto"/>
      </w:pPr>
      <w:bookmarkStart w:id="1010" w:name="_Toc419794579"/>
      <w:r w:rsidRPr="004378AC">
        <w:t>hh3cIpAddrSetTable</w:t>
      </w:r>
      <w:bookmarkEnd w:id="1010"/>
      <w:r w:rsidRPr="004378AC">
        <w:t xml:space="preserve"> </w:t>
      </w:r>
    </w:p>
    <w:p w:rsidR="00BE0FE6" w:rsidRPr="004378AC" w:rsidRDefault="00BE0FE6" w:rsidP="00BE0FE6">
      <w:r w:rsidRPr="004378AC">
        <w:t>OID of this table is:</w:t>
      </w:r>
      <w:r w:rsidRPr="004378AC">
        <w:rPr>
          <w:rFonts w:hint="eastAsia"/>
        </w:rPr>
        <w:t xml:space="preserve"> </w:t>
      </w:r>
      <w:r w:rsidRPr="004378AC">
        <w:rPr>
          <w:sz w:val="24"/>
        </w:rPr>
        <w:t>1.3.6.1.4.1.25506.2.67.1.1.1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4378AC" w:rsidTr="000C729F">
        <w:trPr>
          <w:tblHeader/>
        </w:trPr>
        <w:tc>
          <w:tcPr>
            <w:tcW w:w="300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Name</w:t>
            </w:r>
          </w:p>
        </w:tc>
        <w:tc>
          <w:tcPr>
            <w:tcW w:w="144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Access</w:t>
            </w:r>
          </w:p>
        </w:tc>
        <w:tc>
          <w:tcPr>
            <w:tcW w:w="100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PDS</w:t>
            </w:r>
          </w:p>
        </w:tc>
        <w:tc>
          <w:tcPr>
            <w:tcW w:w="2880" w:type="dxa"/>
            <w:tcBorders>
              <w:top w:val="single" w:sz="12" w:space="0" w:color="auto"/>
              <w:bottom w:val="single" w:sz="12" w:space="0" w:color="auto"/>
            </w:tcBorders>
            <w:shd w:val="clear" w:color="auto" w:fill="auto"/>
          </w:tcPr>
          <w:p w:rsidR="00BE0FE6" w:rsidRPr="004378AC" w:rsidRDefault="00BE0FE6" w:rsidP="000C729F">
            <w:pPr>
              <w:pStyle w:val="TableHead"/>
              <w:rPr>
                <w:color w:val="auto"/>
              </w:rPr>
            </w:pPr>
            <w:r w:rsidRPr="004378AC">
              <w:rPr>
                <w:color w:val="auto"/>
              </w:rPr>
              <w:t>Description</w:t>
            </w:r>
          </w:p>
        </w:tc>
      </w:tr>
      <w:tr w:rsidR="00BE0FE6" w:rsidRPr="004378AC" w:rsidTr="000C729F">
        <w:trPr>
          <w:tblHeader/>
        </w:trPr>
        <w:tc>
          <w:tcPr>
            <w:tcW w:w="300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hh3cIpAddrSetIfIndex (1.3.6.1.4.1.25506.2.67.1.1.1.1.1) </w:t>
            </w:r>
          </w:p>
        </w:tc>
        <w:tc>
          <w:tcPr>
            <w:tcW w:w="144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not-accessible</w:t>
            </w:r>
          </w:p>
        </w:tc>
        <w:tc>
          <w:tcPr>
            <w:tcW w:w="100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8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hh3cIpAddrSetAddrType (1.3.6.1.4.1.25506.2.67.1.1.1.1.2)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not-accessible</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Only support ipv4(1)</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hh3cIpAddrSetAddr (1.3.6.1.4.1.25506.2.67.1.1.1.1.3)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not-accessible</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hh3cIpAddrSetMask (1.3.6.1.4.1.25506.2.67.1.1.1.1.4)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read-create</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hint="eastAsia"/>
              </w:rPr>
              <w:t>As per MIB</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hh3cIpAddrSetSourceType (1.3.6.1.4.1.25506.2.67.1.1.1.1.5)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read-create</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hh3cIpAddrSetCatalog (1.3.6.1.4.1.25506.2.67.1.1.1.1.6)</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read-create</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28"/>
          <w:tblHeader/>
        </w:trPr>
        <w:tc>
          <w:tcPr>
            <w:tcW w:w="3000"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hh3cIpAddrSetRowStatus (1.3.6.1.4.1.25506.2.67.1.1.1.1.7) </w:t>
            </w:r>
          </w:p>
        </w:tc>
        <w:tc>
          <w:tcPr>
            <w:tcW w:w="1440"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read-create</w:t>
            </w:r>
          </w:p>
        </w:tc>
        <w:tc>
          <w:tcPr>
            <w:tcW w:w="1000"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80"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Only support active(1), createAndGo(4) and destroy(6) ,the value active(1) is only for reading.</w:t>
            </w:r>
          </w:p>
        </w:tc>
      </w:tr>
    </w:tbl>
    <w:p w:rsidR="00BE0FE6" w:rsidRPr="004378AC" w:rsidRDefault="00BE0FE6" w:rsidP="00BE0FE6">
      <w:pPr>
        <w:spacing w:before="156" w:after="156"/>
        <w:ind w:left="420"/>
      </w:pPr>
      <w:bookmarkStart w:id="1011" w:name="_Toc304370625"/>
      <w:bookmarkStart w:id="1012" w:name="_Toc122404252"/>
    </w:p>
    <w:p w:rsidR="00BE0FE6" w:rsidRPr="004378AC" w:rsidRDefault="00BE0FE6" w:rsidP="00BE0FE6">
      <w:pPr>
        <w:pStyle w:val="2"/>
        <w:tabs>
          <w:tab w:val="num" w:pos="576"/>
        </w:tabs>
        <w:autoSpaceDE/>
        <w:autoSpaceDN/>
        <w:adjustRightInd/>
        <w:ind w:left="576" w:hanging="576"/>
        <w:jc w:val="both"/>
        <w:textAlignment w:val="auto"/>
      </w:pPr>
      <w:bookmarkStart w:id="1013" w:name="_Toc419794580"/>
      <w:r w:rsidRPr="004378AC">
        <w:t>hh3cIpAddrReadTable</w:t>
      </w:r>
      <w:bookmarkEnd w:id="1011"/>
      <w:bookmarkEnd w:id="1012"/>
      <w:bookmarkEnd w:id="1013"/>
      <w:r w:rsidRPr="004378AC">
        <w:t xml:space="preserve"> </w:t>
      </w:r>
    </w:p>
    <w:p w:rsidR="00BE0FE6" w:rsidRPr="004378AC" w:rsidRDefault="00BE0FE6" w:rsidP="00BE0FE6">
      <w:r w:rsidRPr="004378AC">
        <w:t>OID of this table is:</w:t>
      </w:r>
      <w:r w:rsidRPr="004378AC">
        <w:rPr>
          <w:rFonts w:hint="eastAsia"/>
        </w:rPr>
        <w:t xml:space="preserve"> </w:t>
      </w:r>
      <w:r w:rsidRPr="004378AC">
        <w:rPr>
          <w:sz w:val="24"/>
        </w:rPr>
        <w:t>1.3.6.1.4.1.25506.2.67.1.1.2</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4378AC" w:rsidTr="000C729F">
        <w:trPr>
          <w:tblHeader/>
        </w:trPr>
        <w:tc>
          <w:tcPr>
            <w:tcW w:w="3000" w:type="dxa"/>
            <w:tcBorders>
              <w:top w:val="single" w:sz="12" w:space="0" w:color="auto"/>
              <w:bottom w:val="single" w:sz="12" w:space="0" w:color="auto"/>
            </w:tcBorders>
            <w:shd w:val="clear" w:color="auto" w:fill="auto"/>
          </w:tcPr>
          <w:p w:rsidR="00BE0FE6" w:rsidRPr="004378AC" w:rsidRDefault="00BE0FE6" w:rsidP="000C729F">
            <w:pPr>
              <w:pStyle w:val="TableHead"/>
              <w:rPr>
                <w:rFonts w:cs="Helvetica"/>
                <w:color w:val="auto"/>
              </w:rPr>
            </w:pPr>
            <w:r w:rsidRPr="004378AC">
              <w:rPr>
                <w:rFonts w:cs="Helvetica"/>
                <w:color w:val="auto"/>
              </w:rPr>
              <w:t>Name</w:t>
            </w:r>
          </w:p>
        </w:tc>
        <w:tc>
          <w:tcPr>
            <w:tcW w:w="1440" w:type="dxa"/>
            <w:tcBorders>
              <w:top w:val="single" w:sz="12" w:space="0" w:color="auto"/>
              <w:bottom w:val="single" w:sz="12" w:space="0" w:color="auto"/>
            </w:tcBorders>
            <w:shd w:val="clear" w:color="auto" w:fill="auto"/>
          </w:tcPr>
          <w:p w:rsidR="00BE0FE6" w:rsidRPr="004378AC" w:rsidRDefault="00BE0FE6" w:rsidP="000C729F">
            <w:pPr>
              <w:pStyle w:val="TableHead"/>
              <w:rPr>
                <w:rFonts w:cs="Helvetica"/>
                <w:color w:val="auto"/>
              </w:rPr>
            </w:pPr>
            <w:r w:rsidRPr="004378AC">
              <w:rPr>
                <w:rFonts w:cs="Helvetica"/>
                <w:color w:val="auto"/>
              </w:rPr>
              <w:t>Access</w:t>
            </w:r>
          </w:p>
        </w:tc>
        <w:tc>
          <w:tcPr>
            <w:tcW w:w="1000" w:type="dxa"/>
            <w:tcBorders>
              <w:top w:val="single" w:sz="12" w:space="0" w:color="auto"/>
              <w:bottom w:val="single" w:sz="12" w:space="0" w:color="auto"/>
            </w:tcBorders>
            <w:shd w:val="clear" w:color="auto" w:fill="auto"/>
          </w:tcPr>
          <w:p w:rsidR="00BE0FE6" w:rsidRPr="004378AC" w:rsidRDefault="00BE0FE6" w:rsidP="000C729F">
            <w:pPr>
              <w:pStyle w:val="TableHead"/>
              <w:rPr>
                <w:rFonts w:cs="Helvetica"/>
                <w:color w:val="auto"/>
              </w:rPr>
            </w:pPr>
            <w:r w:rsidRPr="004378AC">
              <w:rPr>
                <w:rFonts w:cs="Helvetica"/>
                <w:color w:val="auto"/>
              </w:rPr>
              <w:t>PDS</w:t>
            </w:r>
          </w:p>
        </w:tc>
        <w:tc>
          <w:tcPr>
            <w:tcW w:w="2880" w:type="dxa"/>
            <w:tcBorders>
              <w:top w:val="single" w:sz="12" w:space="0" w:color="auto"/>
              <w:bottom w:val="single" w:sz="12" w:space="0" w:color="auto"/>
            </w:tcBorders>
            <w:shd w:val="clear" w:color="auto" w:fill="auto"/>
          </w:tcPr>
          <w:p w:rsidR="00BE0FE6" w:rsidRPr="004378AC" w:rsidRDefault="00BE0FE6" w:rsidP="000C729F">
            <w:pPr>
              <w:pStyle w:val="TableHead"/>
              <w:rPr>
                <w:rFonts w:cs="Helvetica"/>
                <w:color w:val="auto"/>
              </w:rPr>
            </w:pPr>
            <w:r w:rsidRPr="004378AC">
              <w:rPr>
                <w:rFonts w:cs="Helvetica"/>
                <w:color w:val="auto"/>
              </w:rPr>
              <w:t>Description</w:t>
            </w:r>
          </w:p>
        </w:tc>
      </w:tr>
      <w:tr w:rsidR="00BE0FE6" w:rsidRPr="004378AC" w:rsidTr="000C729F">
        <w:trPr>
          <w:tblHeader/>
        </w:trPr>
        <w:tc>
          <w:tcPr>
            <w:tcW w:w="300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hh3cIpAddrReadIfIndex (1.3.6.1.4.1.25506.2.67.1.1.2.1.1) </w:t>
            </w:r>
          </w:p>
        </w:tc>
        <w:tc>
          <w:tcPr>
            <w:tcW w:w="144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not-accessible</w:t>
            </w:r>
          </w:p>
        </w:tc>
        <w:tc>
          <w:tcPr>
            <w:tcW w:w="100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8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hh3cIpAddrReadAddrType (1.3.6.1.4.1.25506.2.67.1.1.2.1.2)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not-accessible</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Only support ipv4(1)</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hh3cIpAddrReadAddr (1.3.6.1.4.1.25506.2.67.1.1.2.1.3)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not-accessible</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hh3cIpAddrReadMask (1.3.6.1.4.1.25506.2.67.1.1.2.1.4)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28"/>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hh3cIpAddrReadSourceType (1.3.6.1.4.1.25506.2.67.1.1.2.1.5)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28"/>
          <w:tblHeader/>
        </w:trPr>
        <w:tc>
          <w:tcPr>
            <w:tcW w:w="3000"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hh3cIpAddrReadCatalog (1.3.6.1.4.1.25506.2.67.1.1.2.1.6)</w:t>
            </w:r>
          </w:p>
        </w:tc>
        <w:tc>
          <w:tcPr>
            <w:tcW w:w="1440"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80"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bl>
    <w:p w:rsidR="00BE0FE6" w:rsidRPr="004378AC" w:rsidRDefault="00BE0FE6" w:rsidP="00BE0FE6">
      <w:pPr>
        <w:spacing w:before="156" w:after="156"/>
        <w:ind w:left="420"/>
      </w:pPr>
    </w:p>
    <w:p w:rsidR="00BE0FE6" w:rsidRPr="004378AC" w:rsidRDefault="00BE0FE6" w:rsidP="00BE0FE6">
      <w:pPr>
        <w:pStyle w:val="2"/>
        <w:tabs>
          <w:tab w:val="num" w:pos="576"/>
        </w:tabs>
        <w:autoSpaceDE/>
        <w:autoSpaceDN/>
        <w:adjustRightInd/>
        <w:ind w:left="576" w:hanging="576"/>
        <w:jc w:val="both"/>
        <w:textAlignment w:val="auto"/>
      </w:pPr>
      <w:bookmarkStart w:id="1014" w:name="_Toc419794581"/>
      <w:r w:rsidRPr="004378AC">
        <w:t>hh3cIpv4AddrTable</w:t>
      </w:r>
      <w:bookmarkEnd w:id="1014"/>
      <w:r w:rsidRPr="004378AC">
        <w:t xml:space="preserve"> </w:t>
      </w:r>
    </w:p>
    <w:p w:rsidR="00BE0FE6" w:rsidRPr="004378AC" w:rsidRDefault="00BE0FE6" w:rsidP="00BE0FE6">
      <w:r w:rsidRPr="004378AC">
        <w:t>OID of this table is:</w:t>
      </w:r>
      <w:r w:rsidRPr="004378AC">
        <w:rPr>
          <w:rFonts w:hint="eastAsia"/>
        </w:rPr>
        <w:t xml:space="preserve"> </w:t>
      </w:r>
      <w:r w:rsidRPr="004378AC">
        <w:rPr>
          <w:sz w:val="24"/>
        </w:rPr>
        <w:t>1.3.6.1.4.1.25506.2.67.1.1.3</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4378AC" w:rsidTr="000C729F">
        <w:trPr>
          <w:tblHeader/>
        </w:trPr>
        <w:tc>
          <w:tcPr>
            <w:tcW w:w="3000" w:type="dxa"/>
            <w:tcBorders>
              <w:top w:val="single" w:sz="12" w:space="0" w:color="auto"/>
              <w:bottom w:val="single" w:sz="12" w:space="0" w:color="auto"/>
            </w:tcBorders>
            <w:shd w:val="clear" w:color="auto" w:fill="auto"/>
          </w:tcPr>
          <w:p w:rsidR="00BE0FE6" w:rsidRPr="004378AC" w:rsidRDefault="00BE0FE6" w:rsidP="000C729F">
            <w:pPr>
              <w:pStyle w:val="TableHead"/>
              <w:rPr>
                <w:rFonts w:cs="Helvetica"/>
                <w:color w:val="auto"/>
              </w:rPr>
            </w:pPr>
            <w:r w:rsidRPr="004378AC">
              <w:rPr>
                <w:rFonts w:cs="Helvetica"/>
                <w:color w:val="auto"/>
              </w:rPr>
              <w:t>Name</w:t>
            </w:r>
          </w:p>
        </w:tc>
        <w:tc>
          <w:tcPr>
            <w:tcW w:w="1440" w:type="dxa"/>
            <w:tcBorders>
              <w:top w:val="single" w:sz="12" w:space="0" w:color="auto"/>
              <w:bottom w:val="single" w:sz="12" w:space="0" w:color="auto"/>
            </w:tcBorders>
            <w:shd w:val="clear" w:color="auto" w:fill="auto"/>
          </w:tcPr>
          <w:p w:rsidR="00BE0FE6" w:rsidRPr="004378AC" w:rsidRDefault="00BE0FE6" w:rsidP="000C729F">
            <w:pPr>
              <w:pStyle w:val="TableHead"/>
              <w:rPr>
                <w:rFonts w:cs="Helvetica"/>
                <w:color w:val="auto"/>
              </w:rPr>
            </w:pPr>
            <w:r w:rsidRPr="004378AC">
              <w:rPr>
                <w:rFonts w:cs="Helvetica"/>
                <w:color w:val="auto"/>
              </w:rPr>
              <w:t>Access</w:t>
            </w:r>
          </w:p>
        </w:tc>
        <w:tc>
          <w:tcPr>
            <w:tcW w:w="1000" w:type="dxa"/>
            <w:tcBorders>
              <w:top w:val="single" w:sz="12" w:space="0" w:color="auto"/>
              <w:bottom w:val="single" w:sz="12" w:space="0" w:color="auto"/>
            </w:tcBorders>
            <w:shd w:val="clear" w:color="auto" w:fill="auto"/>
          </w:tcPr>
          <w:p w:rsidR="00BE0FE6" w:rsidRPr="004378AC" w:rsidRDefault="00BE0FE6" w:rsidP="000C729F">
            <w:pPr>
              <w:pStyle w:val="TableHead"/>
              <w:rPr>
                <w:rFonts w:cs="Helvetica"/>
                <w:color w:val="auto"/>
              </w:rPr>
            </w:pPr>
            <w:r w:rsidRPr="004378AC">
              <w:rPr>
                <w:rFonts w:cs="Helvetica"/>
                <w:color w:val="auto"/>
              </w:rPr>
              <w:t>PDS</w:t>
            </w:r>
          </w:p>
        </w:tc>
        <w:tc>
          <w:tcPr>
            <w:tcW w:w="2880" w:type="dxa"/>
            <w:tcBorders>
              <w:top w:val="single" w:sz="12" w:space="0" w:color="auto"/>
              <w:bottom w:val="single" w:sz="12" w:space="0" w:color="auto"/>
            </w:tcBorders>
            <w:shd w:val="clear" w:color="auto" w:fill="auto"/>
          </w:tcPr>
          <w:p w:rsidR="00BE0FE6" w:rsidRPr="004378AC" w:rsidRDefault="00BE0FE6" w:rsidP="000C729F">
            <w:pPr>
              <w:pStyle w:val="TableHead"/>
              <w:rPr>
                <w:rFonts w:cs="Helvetica"/>
                <w:color w:val="auto"/>
              </w:rPr>
            </w:pPr>
            <w:r w:rsidRPr="004378AC">
              <w:rPr>
                <w:rFonts w:cs="Helvetica"/>
                <w:color w:val="auto"/>
              </w:rPr>
              <w:t>Description</w:t>
            </w:r>
          </w:p>
        </w:tc>
      </w:tr>
      <w:tr w:rsidR="00BE0FE6" w:rsidRPr="004378AC" w:rsidTr="000C729F">
        <w:trPr>
          <w:tblHeader/>
        </w:trPr>
        <w:tc>
          <w:tcPr>
            <w:tcW w:w="300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hh3cIpv4AddrAddr </w:t>
            </w:r>
          </w:p>
          <w:p w:rsidR="00BE0FE6" w:rsidRPr="004378AC" w:rsidRDefault="00BE0FE6" w:rsidP="000C729F">
            <w:pPr>
              <w:pStyle w:val="TableText"/>
              <w:kinsoku w:val="0"/>
              <w:textAlignment w:val="top"/>
              <w:rPr>
                <w:rFonts w:cs="Helvetica"/>
              </w:rPr>
            </w:pPr>
            <w:r w:rsidRPr="004378AC">
              <w:rPr>
                <w:rFonts w:cs="Helvetica"/>
              </w:rPr>
              <w:t xml:space="preserve">(1.3.6.1.4.1.25506.2.67.1.1.3.1.1) </w:t>
            </w:r>
          </w:p>
        </w:tc>
        <w:tc>
          <w:tcPr>
            <w:tcW w:w="144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read-create</w:t>
            </w:r>
          </w:p>
        </w:tc>
        <w:tc>
          <w:tcPr>
            <w:tcW w:w="100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8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When reading, the value will be 0.0.0.0 if </w:t>
            </w:r>
          </w:p>
          <w:p w:rsidR="00BE0FE6" w:rsidRPr="004378AC" w:rsidRDefault="00BE0FE6" w:rsidP="000C729F">
            <w:pPr>
              <w:pStyle w:val="TableText"/>
              <w:kinsoku w:val="0"/>
              <w:textAlignment w:val="top"/>
              <w:rPr>
                <w:rFonts w:cs="Helvetica"/>
              </w:rPr>
            </w:pPr>
            <w:r w:rsidRPr="004378AC">
              <w:rPr>
                <w:rFonts w:cs="Helvetica"/>
              </w:rPr>
              <w:t>no primary IP address exists on the interface.</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hh3cIpv4AddrMask </w:t>
            </w:r>
          </w:p>
          <w:p w:rsidR="00BE0FE6" w:rsidRPr="004378AC" w:rsidRDefault="00BE0FE6" w:rsidP="000C729F">
            <w:pPr>
              <w:pStyle w:val="TableText"/>
              <w:kinsoku w:val="0"/>
              <w:textAlignment w:val="top"/>
              <w:rPr>
                <w:rFonts w:cs="Helvetica"/>
              </w:rPr>
            </w:pPr>
            <w:r w:rsidRPr="004378AC">
              <w:rPr>
                <w:rFonts w:cs="Helvetica"/>
              </w:rPr>
              <w:t xml:space="preserve">(1.3.6.1.4.1.25506.2.67.1.1.3.1.2)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read-create</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hint="eastAsia"/>
              </w:rPr>
              <w:t>As per MIB</w:t>
            </w:r>
          </w:p>
        </w:tc>
      </w:tr>
      <w:tr w:rsidR="00BE0FE6" w:rsidRPr="004378AC" w:rsidTr="000C729F">
        <w:trPr>
          <w:tblHeader/>
        </w:trPr>
        <w:tc>
          <w:tcPr>
            <w:tcW w:w="3000"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hh3cIpv4AddrRowStatus </w:t>
            </w:r>
          </w:p>
          <w:p w:rsidR="00BE0FE6" w:rsidRPr="004378AC" w:rsidRDefault="00BE0FE6" w:rsidP="000C729F">
            <w:pPr>
              <w:pStyle w:val="TableText"/>
              <w:kinsoku w:val="0"/>
              <w:textAlignment w:val="top"/>
              <w:rPr>
                <w:rFonts w:cs="Helvetica"/>
              </w:rPr>
            </w:pPr>
            <w:r w:rsidRPr="004378AC">
              <w:rPr>
                <w:rFonts w:cs="Helvetica"/>
              </w:rPr>
              <w:t xml:space="preserve">(1.3.6.1.4.1.25506.2.67.1.1.3.1.3) </w:t>
            </w:r>
          </w:p>
        </w:tc>
        <w:tc>
          <w:tcPr>
            <w:tcW w:w="1440"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read-create</w:t>
            </w:r>
          </w:p>
        </w:tc>
        <w:tc>
          <w:tcPr>
            <w:tcW w:w="1000"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80"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Only support active(1), notInService(2), createAndGo(4) and destroy(6) ,</w:t>
            </w:r>
          </w:p>
          <w:p w:rsidR="00BE0FE6" w:rsidRPr="004378AC" w:rsidRDefault="00BE0FE6" w:rsidP="000C729F">
            <w:pPr>
              <w:pStyle w:val="TableText"/>
              <w:kinsoku w:val="0"/>
              <w:textAlignment w:val="top"/>
              <w:rPr>
                <w:rFonts w:cs="Helvetica"/>
              </w:rPr>
            </w:pPr>
            <w:r w:rsidRPr="004378AC">
              <w:rPr>
                <w:rFonts w:cs="Helvetica"/>
              </w:rPr>
              <w:t xml:space="preserve">When reading, the value is active(1) if exists a primary IP address on the interface. </w:t>
            </w:r>
          </w:p>
          <w:p w:rsidR="00BE0FE6" w:rsidRPr="004378AC" w:rsidRDefault="00BE0FE6" w:rsidP="000C729F">
            <w:pPr>
              <w:pStyle w:val="TableText"/>
              <w:kinsoku w:val="0"/>
              <w:textAlignment w:val="top"/>
              <w:rPr>
                <w:rFonts w:cs="Helvetica"/>
              </w:rPr>
            </w:pPr>
            <w:r w:rsidRPr="004378AC">
              <w:rPr>
                <w:rFonts w:cs="Helvetica"/>
              </w:rPr>
              <w:t>When reading, the value is notInService (2) if no primary IP address exists on the interface.</w:t>
            </w:r>
          </w:p>
        </w:tc>
      </w:tr>
    </w:tbl>
    <w:p w:rsidR="00BE0FE6" w:rsidRDefault="00BE0FE6" w:rsidP="00BE0FE6">
      <w:pPr>
        <w:ind w:firstLine="643"/>
        <w:rPr>
          <w:rStyle w:val="16"/>
          <w:rFonts w:ascii="Helvetica" w:hAnsi="Helvetica" w:cs="Helvetica"/>
        </w:rPr>
      </w:pPr>
    </w:p>
    <w:p w:rsidR="00BE0FE6" w:rsidRPr="00CD3CCB" w:rsidRDefault="00BE0FE6" w:rsidP="00BE0FE6">
      <w:pPr>
        <w:pStyle w:val="1"/>
        <w:tabs>
          <w:tab w:val="num" w:pos="432"/>
        </w:tabs>
        <w:spacing w:before="240" w:after="240"/>
        <w:ind w:left="432" w:hanging="432"/>
        <w:jc w:val="both"/>
        <w:rPr>
          <w:rStyle w:val="1Char1"/>
        </w:rPr>
      </w:pPr>
      <w:bookmarkStart w:id="1015" w:name="_Toc419794582"/>
      <w:r w:rsidRPr="00CD3CCB">
        <w:rPr>
          <w:rStyle w:val="1Char1"/>
        </w:rPr>
        <w:t>HH3C-</w:t>
      </w:r>
      <w:r w:rsidRPr="00CD3CCB">
        <w:rPr>
          <w:rStyle w:val="1Char1"/>
          <w:rFonts w:hint="eastAsia"/>
        </w:rPr>
        <w:t>IPSEC-MONITOR-V2</w:t>
      </w:r>
      <w:r w:rsidRPr="00CD3CCB">
        <w:rPr>
          <w:rStyle w:val="1Char1"/>
        </w:rPr>
        <w:t>-MIB</w:t>
      </w:r>
      <w:bookmarkEnd w:id="1015"/>
    </w:p>
    <w:p w:rsidR="00BE0FE6" w:rsidRPr="00802B37" w:rsidRDefault="00BE0FE6" w:rsidP="00BE0FE6">
      <w:pPr>
        <w:spacing w:before="156" w:after="156"/>
        <w:ind w:left="420"/>
        <w:rPr>
          <w:rFonts w:ascii="Helvetica" w:hAnsi="Helvetica" w:cs="Helvetica"/>
        </w:rPr>
      </w:pPr>
      <w:r>
        <w:rPr>
          <w:rFonts w:ascii="Helvetica" w:hAnsi="Helvetica" w:cs="Helvetica"/>
        </w:rPr>
        <w:t>Not support</w:t>
      </w:r>
      <w:r w:rsidRPr="00802B37">
        <w:rPr>
          <w:rFonts w:ascii="Helvetica" w:hAnsi="Helvetica" w:cs="Helvetica"/>
        </w:rPr>
        <w:t>.</w:t>
      </w:r>
    </w:p>
    <w:p w:rsidR="00BE0FE6" w:rsidRDefault="00BE0FE6" w:rsidP="00BE0FE6">
      <w:pPr>
        <w:pStyle w:val="2"/>
        <w:tabs>
          <w:tab w:val="num" w:pos="576"/>
        </w:tabs>
        <w:autoSpaceDE/>
        <w:autoSpaceDN/>
        <w:adjustRightInd/>
        <w:ind w:left="576" w:hanging="576"/>
        <w:jc w:val="both"/>
        <w:textAlignment w:val="auto"/>
      </w:pPr>
      <w:bookmarkStart w:id="1016" w:name="_Toc419794583"/>
      <w:r w:rsidRPr="008D6667">
        <w:t>hh3c</w:t>
      </w:r>
      <w:r>
        <w:t>IPsec</w:t>
      </w:r>
      <w:r w:rsidRPr="008D6667">
        <w:t>ScalarObjectsV2</w:t>
      </w:r>
      <w:bookmarkEnd w:id="1016"/>
    </w:p>
    <w:p w:rsidR="00BE0FE6" w:rsidRPr="00227F7E" w:rsidRDefault="00BE0FE6" w:rsidP="00BE0FE6">
      <w:r w:rsidRPr="008418BF">
        <w:rPr>
          <w:rFonts w:ascii="Helvetica" w:hAnsi="Helvetica" w:cs="Helvetica"/>
        </w:rPr>
        <w:t xml:space="preserve">OID of this table is: </w:t>
      </w:r>
      <w:r w:rsidRPr="00227F7E">
        <w:rPr>
          <w:rFonts w:ascii="Helvetica" w:hAnsi="Helvetica" w:cs="Helvetica"/>
        </w:rPr>
        <w:t>1.3.6.1.4.1.25506.2.126.1.1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000" w:type="dxa"/>
            <w:tcBorders>
              <w:top w:val="single" w:sz="12" w:space="0" w:color="auto"/>
              <w:bottom w:val="single" w:sz="8" w:space="0" w:color="auto"/>
            </w:tcBorders>
            <w:shd w:val="clear" w:color="auto" w:fill="auto"/>
          </w:tcPr>
          <w:p w:rsidR="00BE0FE6" w:rsidRPr="00C728E9" w:rsidRDefault="00BE0FE6" w:rsidP="000C729F">
            <w:pPr>
              <w:pStyle w:val="TableText"/>
              <w:kinsoku w:val="0"/>
              <w:textAlignment w:val="top"/>
              <w:rPr>
                <w:rFonts w:cs="Helvetica"/>
              </w:rPr>
            </w:pPr>
            <w:r w:rsidRPr="00C728E9">
              <w:rPr>
                <w:rFonts w:cs="Helvetica"/>
              </w:rPr>
              <w:t xml:space="preserve">hh3cIPsecMIBVersion (1.3.6.1.4.1.25506.2.126.1.1.1) </w:t>
            </w:r>
          </w:p>
        </w:tc>
        <w:tc>
          <w:tcPr>
            <w:tcW w:w="1440" w:type="dxa"/>
            <w:tcBorders>
              <w:top w:val="single" w:sz="12" w:space="0" w:color="auto"/>
              <w:bottom w:val="single" w:sz="8" w:space="0" w:color="auto"/>
            </w:tcBorders>
            <w:shd w:val="clear" w:color="auto" w:fill="auto"/>
          </w:tcPr>
          <w:p w:rsidR="00BE0FE6" w:rsidRPr="00C728E9" w:rsidRDefault="00BE0FE6" w:rsidP="000C729F">
            <w:pPr>
              <w:pStyle w:val="TableText"/>
              <w:kinsoku w:val="0"/>
              <w:textAlignment w:val="top"/>
              <w:rPr>
                <w:rFonts w:cs="Helvetica"/>
              </w:rPr>
            </w:pPr>
            <w:r w:rsidRPr="00C728E9">
              <w:rPr>
                <w:rFonts w:cs="Helvetica"/>
              </w:rPr>
              <w:t>read-only</w:t>
            </w:r>
          </w:p>
        </w:tc>
        <w:tc>
          <w:tcPr>
            <w:tcW w:w="1000" w:type="dxa"/>
            <w:tcBorders>
              <w:top w:val="single" w:sz="12" w:space="0" w:color="auto"/>
              <w:bottom w:val="single" w:sz="8" w:space="0" w:color="auto"/>
            </w:tcBorders>
            <w:shd w:val="clear" w:color="auto" w:fill="auto"/>
          </w:tcPr>
          <w:p w:rsidR="00BE0FE6" w:rsidRPr="00C728E9" w:rsidRDefault="00BE0FE6" w:rsidP="000C729F">
            <w:pPr>
              <w:pStyle w:val="TableText"/>
              <w:kinsoku w:val="0"/>
              <w:textAlignment w:val="top"/>
              <w:rPr>
                <w:rFonts w:cs="Helvetica"/>
              </w:rPr>
            </w:pPr>
            <w:r w:rsidRPr="00C728E9">
              <w:rPr>
                <w:rFonts w:cs="Helvetica"/>
              </w:rPr>
              <w:t>Current</w:t>
            </w:r>
          </w:p>
        </w:tc>
        <w:tc>
          <w:tcPr>
            <w:tcW w:w="2880" w:type="dxa"/>
            <w:tcBorders>
              <w:top w:val="single" w:sz="12" w:space="0" w:color="auto"/>
              <w:bottom w:val="single" w:sz="8" w:space="0" w:color="auto"/>
            </w:tcBorders>
            <w:shd w:val="clear" w:color="auto" w:fill="auto"/>
          </w:tcPr>
          <w:p w:rsidR="00BE0FE6" w:rsidRPr="00C728E9" w:rsidRDefault="00BE0FE6" w:rsidP="000C729F">
            <w:pPr>
              <w:pStyle w:val="TableText"/>
              <w:kinsoku w:val="0"/>
              <w:textAlignment w:val="top"/>
              <w:rPr>
                <w:rFonts w:cs="Helvetica"/>
              </w:rPr>
            </w:pPr>
            <w:r w:rsidRPr="00666F49">
              <w:rPr>
                <w:rFonts w:cs="Helvetica"/>
              </w:rPr>
              <w:t>As per MIB</w:t>
            </w:r>
          </w:p>
        </w:tc>
      </w:tr>
    </w:tbl>
    <w:p w:rsidR="00BE0FE6" w:rsidRPr="008418BF" w:rsidRDefault="00BE0FE6" w:rsidP="00BE0FE6">
      <w:pPr>
        <w:pStyle w:val="2"/>
        <w:tabs>
          <w:tab w:val="num" w:pos="576"/>
        </w:tabs>
        <w:autoSpaceDE/>
        <w:autoSpaceDN/>
        <w:adjustRightInd/>
        <w:ind w:left="576" w:hanging="576"/>
        <w:jc w:val="both"/>
        <w:textAlignment w:val="auto"/>
      </w:pPr>
      <w:bookmarkStart w:id="1017" w:name="_Toc419794584"/>
      <w:r w:rsidRPr="000E5976">
        <w:t>hh3c</w:t>
      </w:r>
      <w:r>
        <w:t>IPsec</w:t>
      </w:r>
      <w:r w:rsidRPr="000E5976">
        <w:t>TunnelV2Table</w:t>
      </w:r>
      <w:bookmarkEnd w:id="1017"/>
    </w:p>
    <w:p w:rsidR="00BE0FE6" w:rsidRPr="000E5976" w:rsidRDefault="00BE0FE6" w:rsidP="00BE0FE6">
      <w:pPr>
        <w:pStyle w:val="TableText"/>
        <w:kinsoku w:val="0"/>
        <w:textAlignment w:val="top"/>
        <w:rPr>
          <w:rFonts w:ascii="Helvetica" w:hAnsi="Helvetica" w:cs="Helvetica"/>
        </w:rPr>
      </w:pPr>
      <w:r w:rsidRPr="008418BF">
        <w:rPr>
          <w:rFonts w:ascii="Helvetica" w:hAnsi="Helvetica" w:cs="Helvetica"/>
        </w:rPr>
        <w:t xml:space="preserve">OID of this table is: </w:t>
      </w:r>
      <w:r>
        <w:rPr>
          <w:rFonts w:ascii="Helvetica" w:hAnsi="Helvetica" w:cs="Helvetica"/>
        </w:rPr>
        <w:t>1.3.6.1.4.1.25506.2.126.1.2</w:t>
      </w:r>
    </w:p>
    <w:tbl>
      <w:tblPr>
        <w:tblW w:w="8358"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38"/>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38"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0E5976">
              <w:rPr>
                <w:rFonts w:ascii="Helvetica" w:hAnsi="Helvetica" w:cs="Helvetica"/>
              </w:rPr>
              <w:t>hh3c</w:t>
            </w:r>
            <w:r>
              <w:rPr>
                <w:rFonts w:ascii="Helvetica" w:hAnsi="Helvetica" w:cs="Helvetica"/>
              </w:rPr>
              <w:t>IPsec</w:t>
            </w:r>
            <w:r w:rsidRPr="000E5976">
              <w:rPr>
                <w:rFonts w:ascii="Helvetica" w:hAnsi="Helvetica" w:cs="Helvetica"/>
              </w:rPr>
              <w:t>TunIndexV2</w:t>
            </w:r>
            <w:r>
              <w:rPr>
                <w:rFonts w:ascii="Helvetica" w:hAnsi="Helvetica" w:cs="Helvetica" w:hint="eastAsia"/>
              </w:rPr>
              <w:t xml:space="preserve"> </w:t>
            </w:r>
            <w:r w:rsidRPr="00522330">
              <w:rPr>
                <w:rFonts w:ascii="Helvetica" w:hAnsi="Helvetica" w:cs="Helvetica"/>
              </w:rPr>
              <w:t>(</w:t>
            </w:r>
            <w:r>
              <w:rPr>
                <w:rFonts w:ascii="Helvetica" w:hAnsi="Helvetica" w:cs="Helvetica"/>
              </w:rPr>
              <w:t>1.3.6.1.4.1.25506.2.126.1.2</w:t>
            </w:r>
            <w:r w:rsidRPr="000E5976">
              <w:rPr>
                <w:rFonts w:ascii="Helvetica" w:hAnsi="Helvetica" w:cs="Helvetica"/>
              </w:rPr>
              <w:t>.1.1</w:t>
            </w:r>
            <w:r w:rsidRPr="00522330">
              <w:rPr>
                <w:rFonts w:ascii="Helvetica" w:hAnsi="Helvetica" w:cs="Helvetica"/>
              </w:rPr>
              <w:t xml:space="preserve">) </w:t>
            </w:r>
          </w:p>
        </w:tc>
        <w:tc>
          <w:tcPr>
            <w:tcW w:w="144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C397B">
              <w:rPr>
                <w:rFonts w:ascii="Helvetica" w:hAnsi="Helvetica" w:cs="Helvetica"/>
              </w:rPr>
              <w:t>accessible-for-notify</w:t>
            </w:r>
          </w:p>
        </w:tc>
        <w:tc>
          <w:tcPr>
            <w:tcW w:w="1038" w:type="dxa"/>
            <w:tcBorders>
              <w:top w:val="single" w:sz="12" w:space="0" w:color="auto"/>
              <w:bottom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0E5976">
              <w:rPr>
                <w:rFonts w:ascii="Helvetica" w:hAnsi="Helvetica" w:cs="Helvetica"/>
              </w:rPr>
              <w:t>hh3c</w:t>
            </w:r>
            <w:r>
              <w:rPr>
                <w:rFonts w:ascii="Helvetica" w:hAnsi="Helvetica" w:cs="Helvetica"/>
              </w:rPr>
              <w:t>IPsec</w:t>
            </w:r>
            <w:r w:rsidRPr="000E5976">
              <w:rPr>
                <w:rFonts w:ascii="Helvetica" w:hAnsi="Helvetica" w:cs="Helvetica"/>
              </w:rPr>
              <w:t xml:space="preserve">TunIfIndexV2 </w:t>
            </w:r>
            <w:r w:rsidRPr="00522330">
              <w:rPr>
                <w:rFonts w:ascii="Helvetica" w:hAnsi="Helvetica" w:cs="Helvetica"/>
              </w:rPr>
              <w:t>(</w:t>
            </w:r>
            <w:r>
              <w:rPr>
                <w:rFonts w:ascii="Helvetica" w:hAnsi="Helvetica" w:cs="Helvetica"/>
              </w:rPr>
              <w:t>1.3.6.1.4.1.25506.2.126.1.2</w:t>
            </w:r>
            <w:r w:rsidRPr="000E5976">
              <w:rPr>
                <w:rFonts w:ascii="Helvetica" w:hAnsi="Helvetica" w:cs="Helvetica"/>
              </w:rPr>
              <w:t>.1.2</w:t>
            </w:r>
            <w:r w:rsidRPr="00522330">
              <w:rPr>
                <w:rFonts w:ascii="Helvetica" w:hAnsi="Helvetica" w:cs="Helvetica"/>
              </w:rPr>
              <w:t xml:space="preserve">) </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38" w:type="dxa"/>
            <w:tcBorders>
              <w:top w:val="single" w:sz="8" w:space="0" w:color="auto"/>
              <w:bottom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3A6520">
              <w:rPr>
                <w:rFonts w:ascii="Helvetica" w:hAnsi="Helvetica" w:cs="Helvetica"/>
              </w:rPr>
              <w:t>hh3c</w:t>
            </w:r>
            <w:r>
              <w:rPr>
                <w:rFonts w:ascii="Helvetica" w:hAnsi="Helvetica" w:cs="Helvetica"/>
              </w:rPr>
              <w:t>IPsec</w:t>
            </w:r>
            <w:r w:rsidRPr="003A6520">
              <w:rPr>
                <w:rFonts w:ascii="Helvetica" w:hAnsi="Helvetica" w:cs="Helvetica"/>
              </w:rPr>
              <w:t>TunIKETunnelIndexV2</w:t>
            </w:r>
          </w:p>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w:t>
            </w:r>
            <w:r>
              <w:rPr>
                <w:rFonts w:ascii="Helvetica" w:hAnsi="Helvetica" w:cs="Helvetica"/>
              </w:rPr>
              <w:t>1.3.6.1.4.1.25506.2.126.1.2</w:t>
            </w:r>
            <w:r w:rsidRPr="003A6520">
              <w:rPr>
                <w:rFonts w:ascii="Helvetica" w:hAnsi="Helvetica" w:cs="Helvetica"/>
              </w:rPr>
              <w:t>.1.3</w:t>
            </w:r>
            <w:r>
              <w:rPr>
                <w:rFonts w:ascii="Helvetica" w:hAnsi="Helvetica" w:cs="Helvetica" w:hint="eastAsia"/>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38" w:type="dxa"/>
            <w:tcBorders>
              <w:top w:val="single" w:sz="8" w:space="0" w:color="auto"/>
              <w:bottom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3F2459">
              <w:rPr>
                <w:rFonts w:ascii="Helvetica" w:hAnsi="Helvetica" w:cs="Helvetica"/>
              </w:rPr>
              <w:t>hh3c</w:t>
            </w:r>
            <w:r>
              <w:rPr>
                <w:rFonts w:ascii="Helvetica" w:hAnsi="Helvetica" w:cs="Helvetica"/>
              </w:rPr>
              <w:t>IPsec</w:t>
            </w:r>
            <w:r w:rsidRPr="003F2459">
              <w:rPr>
                <w:rFonts w:ascii="Helvetica" w:hAnsi="Helvetica" w:cs="Helvetica"/>
              </w:rPr>
              <w:t>TunIKETunLocalIDTypeV2</w:t>
            </w:r>
          </w:p>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w:t>
            </w:r>
            <w:r>
              <w:rPr>
                <w:rFonts w:ascii="Helvetica" w:hAnsi="Helvetica" w:cs="Helvetica"/>
              </w:rPr>
              <w:t>1.3.6.1.4.1.25506.2.126.1.2</w:t>
            </w:r>
            <w:r w:rsidRPr="00272D1F">
              <w:rPr>
                <w:rFonts w:ascii="Helvetica" w:hAnsi="Helvetica" w:cs="Helvetica"/>
              </w:rPr>
              <w:t>.1.4</w:t>
            </w:r>
            <w:r>
              <w:rPr>
                <w:rFonts w:ascii="Helvetica" w:hAnsi="Helvetica" w:cs="Helvetica" w:hint="eastAsia"/>
              </w:rPr>
              <w:t>)</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38" w:type="dxa"/>
            <w:tcBorders>
              <w:top w:val="single" w:sz="8" w:space="0" w:color="auto"/>
              <w:bottom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bottom w:val="single" w:sz="12" w:space="0" w:color="auto"/>
            </w:tcBorders>
            <w:shd w:val="clear" w:color="auto" w:fill="auto"/>
          </w:tcPr>
          <w:p w:rsidR="00BE0FE6" w:rsidRDefault="00BE0FE6" w:rsidP="000C729F">
            <w:pPr>
              <w:pStyle w:val="TableText"/>
              <w:kinsoku w:val="0"/>
              <w:textAlignment w:val="top"/>
              <w:rPr>
                <w:rFonts w:ascii="Helvetica" w:hAnsi="Helvetica" w:cs="Helvetica"/>
              </w:rPr>
            </w:pPr>
            <w:r w:rsidRPr="00071B47">
              <w:rPr>
                <w:rFonts w:ascii="Helvetica" w:hAnsi="Helvetica" w:cs="Helvetica"/>
              </w:rPr>
              <w:t>hh3c</w:t>
            </w:r>
            <w:r>
              <w:rPr>
                <w:rFonts w:ascii="Helvetica" w:hAnsi="Helvetica" w:cs="Helvetica"/>
              </w:rPr>
              <w:t>IPsec</w:t>
            </w:r>
            <w:r w:rsidRPr="00071B47">
              <w:rPr>
                <w:rFonts w:ascii="Helvetica" w:hAnsi="Helvetica" w:cs="Helvetica"/>
              </w:rPr>
              <w:t>TunIKETunLocalIDVal1V2</w:t>
            </w:r>
          </w:p>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w:t>
            </w:r>
            <w:r>
              <w:rPr>
                <w:rFonts w:ascii="Helvetica" w:hAnsi="Helvetica" w:cs="Helvetica"/>
              </w:rPr>
              <w:t>1.3.6.1.4.1.25506.2.126.1.2.1.</w:t>
            </w:r>
            <w:r>
              <w:rPr>
                <w:rFonts w:ascii="Helvetica" w:hAnsi="Helvetica" w:cs="Helvetica" w:hint="eastAsia"/>
              </w:rPr>
              <w:t>5)</w:t>
            </w:r>
          </w:p>
        </w:tc>
        <w:tc>
          <w:tcPr>
            <w:tcW w:w="144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38" w:type="dxa"/>
            <w:tcBorders>
              <w:top w:val="single" w:sz="8" w:space="0" w:color="auto"/>
              <w:bottom w:val="single" w:sz="12"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071B47">
              <w:rPr>
                <w:rFonts w:ascii="Helvetica" w:hAnsi="Helvetica" w:cs="Helvetica"/>
              </w:rPr>
              <w:t>hh3c</w:t>
            </w:r>
            <w:r>
              <w:rPr>
                <w:rFonts w:ascii="Helvetica" w:hAnsi="Helvetica" w:cs="Helvetica"/>
              </w:rPr>
              <w:t>IPsec</w:t>
            </w:r>
            <w:r w:rsidRPr="00071B47">
              <w:rPr>
                <w:rFonts w:ascii="Helvetica" w:hAnsi="Helvetica" w:cs="Helvetica"/>
              </w:rPr>
              <w:t>TunIKETunLocalIDVal2V2</w:t>
            </w:r>
            <w:r w:rsidRPr="00071B47">
              <w:rPr>
                <w:rFonts w:ascii="Helvetica" w:hAnsi="Helvetica" w:cs="Helvetica" w:hint="eastAsia"/>
              </w:rPr>
              <w:t xml:space="preserve"> </w:t>
            </w:r>
            <w:r>
              <w:rPr>
                <w:rFonts w:ascii="Helvetica" w:hAnsi="Helvetica" w:cs="Helvetica" w:hint="eastAsia"/>
              </w:rPr>
              <w:t>(</w:t>
            </w:r>
            <w:r>
              <w:rPr>
                <w:rFonts w:ascii="Helvetica" w:hAnsi="Helvetica" w:cs="Helvetica"/>
              </w:rPr>
              <w:t>1.3.6.1.4.1.25506.2.126.1.2</w:t>
            </w:r>
            <w:r w:rsidRPr="00272D1F">
              <w:rPr>
                <w:rFonts w:ascii="Helvetica" w:hAnsi="Helvetica" w:cs="Helvetica"/>
              </w:rPr>
              <w:t>.1.</w:t>
            </w:r>
            <w:r>
              <w:rPr>
                <w:rFonts w:ascii="Helvetica" w:hAnsi="Helvetica" w:cs="Helvetica" w:hint="eastAsia"/>
              </w:rPr>
              <w:t>6)</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38"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071B47">
              <w:rPr>
                <w:rFonts w:ascii="Helvetica" w:hAnsi="Helvetica" w:cs="Helvetica"/>
              </w:rPr>
              <w:t>hh3c</w:t>
            </w:r>
            <w:r>
              <w:rPr>
                <w:rFonts w:ascii="Helvetica" w:hAnsi="Helvetica" w:cs="Helvetica"/>
              </w:rPr>
              <w:t>IPsec</w:t>
            </w:r>
            <w:r w:rsidRPr="00071B47">
              <w:rPr>
                <w:rFonts w:ascii="Helvetica" w:hAnsi="Helvetica" w:cs="Helvetica"/>
              </w:rPr>
              <w:t>TunIKETunRemoteIDTypeV2</w:t>
            </w:r>
          </w:p>
          <w:p w:rsidR="00BE0FE6" w:rsidRPr="00522330" w:rsidRDefault="00BE0FE6" w:rsidP="000C729F">
            <w:pPr>
              <w:pStyle w:val="TableText"/>
              <w:kinsoku w:val="0"/>
              <w:textAlignment w:val="top"/>
              <w:rPr>
                <w:rFonts w:ascii="Helvetica" w:hAnsi="Helvetica" w:cs="Helvetica"/>
              </w:rPr>
            </w:pPr>
            <w:r>
              <w:rPr>
                <w:rFonts w:ascii="Helvetica" w:hAnsi="Helvetica" w:cs="Helvetica" w:hint="eastAsia"/>
              </w:rPr>
              <w:t>(</w:t>
            </w:r>
            <w:r>
              <w:rPr>
                <w:rFonts w:ascii="Helvetica" w:hAnsi="Helvetica" w:cs="Helvetica"/>
              </w:rPr>
              <w:t>1.3.6.1.4.1.25506.2.126.1.2</w:t>
            </w:r>
            <w:r w:rsidRPr="003A6520">
              <w:rPr>
                <w:rFonts w:ascii="Helvetica" w:hAnsi="Helvetica" w:cs="Helvetica"/>
              </w:rPr>
              <w:t>.1.</w:t>
            </w:r>
            <w:r>
              <w:rPr>
                <w:rFonts w:ascii="Helvetica" w:hAnsi="Helvetica" w:cs="Helvetica" w:hint="eastAsia"/>
              </w:rPr>
              <w:t>7)</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38"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071B47">
              <w:rPr>
                <w:rFonts w:ascii="Helvetica" w:hAnsi="Helvetica" w:cs="Helvetica"/>
              </w:rPr>
              <w:t>hh3c</w:t>
            </w:r>
            <w:r>
              <w:rPr>
                <w:rFonts w:ascii="Helvetica" w:hAnsi="Helvetica" w:cs="Helvetica"/>
              </w:rPr>
              <w:t>IPsec</w:t>
            </w:r>
            <w:r w:rsidRPr="00071B47">
              <w:rPr>
                <w:rFonts w:ascii="Helvetica" w:hAnsi="Helvetica" w:cs="Helvetica"/>
              </w:rPr>
              <w:t>TunIKETunRemoteIDVal1V2</w:t>
            </w:r>
            <w:r w:rsidRPr="00071B47">
              <w:rPr>
                <w:rFonts w:ascii="Helvetica" w:hAnsi="Helvetica" w:cs="Helvetica" w:hint="eastAsia"/>
              </w:rPr>
              <w:t xml:space="preserve"> </w:t>
            </w:r>
            <w:r>
              <w:rPr>
                <w:rFonts w:ascii="Helvetica" w:hAnsi="Helvetica" w:cs="Helvetica" w:hint="eastAsia"/>
              </w:rPr>
              <w:t>(</w:t>
            </w:r>
            <w:r>
              <w:rPr>
                <w:rFonts w:ascii="Helvetica" w:hAnsi="Helvetica" w:cs="Helvetica"/>
              </w:rPr>
              <w:t>1.3.6.1.4.1.25506.2.126.1.2</w:t>
            </w:r>
            <w:r w:rsidRPr="00272D1F">
              <w:rPr>
                <w:rFonts w:ascii="Helvetica" w:hAnsi="Helvetica" w:cs="Helvetica"/>
              </w:rPr>
              <w:t>.1.</w:t>
            </w:r>
            <w:r>
              <w:rPr>
                <w:rFonts w:ascii="Helvetica" w:hAnsi="Helvetica" w:cs="Helvetica" w:hint="eastAsia"/>
              </w:rPr>
              <w:t>8)</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38"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071B47">
              <w:rPr>
                <w:rFonts w:ascii="Helvetica" w:hAnsi="Helvetica" w:cs="Helvetica"/>
              </w:rPr>
              <w:t>hh3c</w:t>
            </w:r>
            <w:r>
              <w:rPr>
                <w:rFonts w:ascii="Helvetica" w:hAnsi="Helvetica" w:cs="Helvetica"/>
              </w:rPr>
              <w:t>IPsec</w:t>
            </w:r>
            <w:r w:rsidRPr="00071B47">
              <w:rPr>
                <w:rFonts w:ascii="Helvetica" w:hAnsi="Helvetica" w:cs="Helvetica"/>
              </w:rPr>
              <w:t>TunIKETunRemoteIDVal2V2</w:t>
            </w:r>
            <w:r w:rsidRPr="00071B47">
              <w:rPr>
                <w:rFonts w:ascii="Helvetica" w:hAnsi="Helvetica" w:cs="Helvetica" w:hint="eastAsia"/>
              </w:rPr>
              <w:t xml:space="preserve"> </w:t>
            </w:r>
            <w:r>
              <w:rPr>
                <w:rFonts w:ascii="Helvetica" w:hAnsi="Helvetica" w:cs="Helvetica" w:hint="eastAsia"/>
              </w:rPr>
              <w:t>(</w:t>
            </w:r>
            <w:r>
              <w:rPr>
                <w:rFonts w:ascii="Helvetica" w:hAnsi="Helvetica" w:cs="Helvetica"/>
              </w:rPr>
              <w:t>1.3.6.1.4.1.25506.2.126.1.2</w:t>
            </w:r>
            <w:r w:rsidRPr="003A6520">
              <w:rPr>
                <w:rFonts w:ascii="Helvetica" w:hAnsi="Helvetica" w:cs="Helvetica"/>
              </w:rPr>
              <w:t>.1.</w:t>
            </w:r>
            <w:r>
              <w:rPr>
                <w:rFonts w:ascii="Helvetica" w:hAnsi="Helvetica" w:cs="Helvetica" w:hint="eastAsia"/>
              </w:rPr>
              <w:t>9)</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38"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071B47">
              <w:rPr>
                <w:rFonts w:ascii="Helvetica" w:hAnsi="Helvetica" w:cs="Helvetica"/>
              </w:rPr>
              <w:t>hh3c</w:t>
            </w:r>
            <w:r>
              <w:rPr>
                <w:rFonts w:ascii="Helvetica" w:hAnsi="Helvetica" w:cs="Helvetica"/>
              </w:rPr>
              <w:t>IPsec</w:t>
            </w:r>
            <w:r w:rsidRPr="00071B47">
              <w:rPr>
                <w:rFonts w:ascii="Helvetica" w:hAnsi="Helvetica" w:cs="Helvetica"/>
              </w:rPr>
              <w:t>TunLocalAddrTypeV2</w:t>
            </w:r>
            <w:r w:rsidRPr="00071B47">
              <w:rPr>
                <w:rFonts w:ascii="Helvetica" w:hAnsi="Helvetica" w:cs="Helvetica" w:hint="eastAsia"/>
              </w:rPr>
              <w:t xml:space="preserve"> </w:t>
            </w:r>
            <w:r>
              <w:rPr>
                <w:rFonts w:ascii="Helvetica" w:hAnsi="Helvetica" w:cs="Helvetica" w:hint="eastAsia"/>
              </w:rPr>
              <w:t>(</w:t>
            </w:r>
            <w:r>
              <w:rPr>
                <w:rFonts w:ascii="Helvetica" w:hAnsi="Helvetica" w:cs="Helvetica"/>
              </w:rPr>
              <w:t>1.3.6.1.4.1.25506.2.126.1.2</w:t>
            </w:r>
            <w:r w:rsidRPr="00272D1F">
              <w:rPr>
                <w:rFonts w:ascii="Helvetica" w:hAnsi="Helvetica" w:cs="Helvetica"/>
              </w:rPr>
              <w:t>.1.</w:t>
            </w:r>
            <w:r>
              <w:rPr>
                <w:rFonts w:ascii="Helvetica" w:hAnsi="Helvetica" w:cs="Helvetica" w:hint="eastAsia"/>
              </w:rPr>
              <w:t>10)</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38"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071B47">
              <w:rPr>
                <w:rFonts w:ascii="Helvetica" w:hAnsi="Helvetica" w:cs="Helvetica"/>
              </w:rPr>
              <w:t>hh3c</w:t>
            </w:r>
            <w:r>
              <w:rPr>
                <w:rFonts w:ascii="Helvetica" w:hAnsi="Helvetica" w:cs="Helvetica"/>
              </w:rPr>
              <w:t>IPsec</w:t>
            </w:r>
            <w:r w:rsidRPr="00071B47">
              <w:rPr>
                <w:rFonts w:ascii="Helvetica" w:hAnsi="Helvetica" w:cs="Helvetica"/>
              </w:rPr>
              <w:t>TunLocalAddrV2</w:t>
            </w:r>
            <w:r w:rsidRPr="00071B47">
              <w:rPr>
                <w:rFonts w:ascii="Helvetica" w:hAnsi="Helvetica" w:cs="Helvetica" w:hint="eastAsia"/>
              </w:rPr>
              <w:t xml:space="preserve"> </w:t>
            </w:r>
            <w:r>
              <w:rPr>
                <w:rFonts w:ascii="Helvetica" w:hAnsi="Helvetica" w:cs="Helvetica" w:hint="eastAsia"/>
              </w:rPr>
              <w:t>(</w:t>
            </w:r>
            <w:r>
              <w:rPr>
                <w:rFonts w:ascii="Helvetica" w:hAnsi="Helvetica" w:cs="Helvetica"/>
              </w:rPr>
              <w:t>1.3.6.1.4.1.25506.2.126.1.2</w:t>
            </w:r>
            <w:r w:rsidRPr="003A6520">
              <w:rPr>
                <w:rFonts w:ascii="Helvetica" w:hAnsi="Helvetica" w:cs="Helvetica"/>
              </w:rPr>
              <w:t>.1.</w:t>
            </w:r>
            <w:r>
              <w:rPr>
                <w:rFonts w:ascii="Helvetica" w:hAnsi="Helvetica" w:cs="Helvetica" w:hint="eastAsia"/>
              </w:rPr>
              <w:t>11)</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38"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071B47">
              <w:rPr>
                <w:rFonts w:ascii="Helvetica" w:hAnsi="Helvetica" w:cs="Helvetica"/>
              </w:rPr>
              <w:t>hh3c</w:t>
            </w:r>
            <w:r>
              <w:rPr>
                <w:rFonts w:ascii="Helvetica" w:hAnsi="Helvetica" w:cs="Helvetica"/>
              </w:rPr>
              <w:t>IPsec</w:t>
            </w:r>
            <w:r w:rsidRPr="00071B47">
              <w:rPr>
                <w:rFonts w:ascii="Helvetica" w:hAnsi="Helvetica" w:cs="Helvetica"/>
              </w:rPr>
              <w:t>TunRemoteAddrTypeV2</w:t>
            </w:r>
            <w:r w:rsidRPr="00071B47">
              <w:rPr>
                <w:rFonts w:ascii="Helvetica" w:hAnsi="Helvetica" w:cs="Helvetica" w:hint="eastAsia"/>
              </w:rPr>
              <w:t xml:space="preserve"> </w:t>
            </w:r>
            <w:r>
              <w:rPr>
                <w:rFonts w:ascii="Helvetica" w:hAnsi="Helvetica" w:cs="Helvetica" w:hint="eastAsia"/>
              </w:rPr>
              <w:t>(</w:t>
            </w:r>
            <w:r>
              <w:rPr>
                <w:rFonts w:ascii="Helvetica" w:hAnsi="Helvetica" w:cs="Helvetica"/>
              </w:rPr>
              <w:t>1.3.6.1.4.1.25506.2.126.1.2</w:t>
            </w:r>
            <w:r w:rsidRPr="00272D1F">
              <w:rPr>
                <w:rFonts w:ascii="Helvetica" w:hAnsi="Helvetica" w:cs="Helvetica"/>
              </w:rPr>
              <w:t>.1.</w:t>
            </w:r>
            <w:r>
              <w:rPr>
                <w:rFonts w:ascii="Helvetica" w:hAnsi="Helvetica" w:cs="Helvetica" w:hint="eastAsia"/>
              </w:rPr>
              <w:t>12)</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38"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071B47">
              <w:rPr>
                <w:rFonts w:ascii="Helvetica" w:hAnsi="Helvetica" w:cs="Helvetica"/>
              </w:rPr>
              <w:t>hh3c</w:t>
            </w:r>
            <w:r>
              <w:rPr>
                <w:rFonts w:ascii="Helvetica" w:hAnsi="Helvetica" w:cs="Helvetica"/>
              </w:rPr>
              <w:t>IPsec</w:t>
            </w:r>
            <w:r w:rsidRPr="00071B47">
              <w:rPr>
                <w:rFonts w:ascii="Helvetica" w:hAnsi="Helvetica" w:cs="Helvetica"/>
              </w:rPr>
              <w:t>TunRemoteAddrV2</w:t>
            </w:r>
            <w:r w:rsidRPr="00071B47">
              <w:rPr>
                <w:rFonts w:ascii="Helvetica" w:hAnsi="Helvetica" w:cs="Helvetica" w:hint="eastAsia"/>
              </w:rPr>
              <w:t xml:space="preserve"> </w:t>
            </w:r>
            <w:r>
              <w:rPr>
                <w:rFonts w:ascii="Helvetica" w:hAnsi="Helvetica" w:cs="Helvetica" w:hint="eastAsia"/>
              </w:rPr>
              <w:t>(</w:t>
            </w:r>
            <w:r>
              <w:rPr>
                <w:rFonts w:ascii="Helvetica" w:hAnsi="Helvetica" w:cs="Helvetica"/>
              </w:rPr>
              <w:t>1.3.6.1.4.1.25506.2.126.1.2</w:t>
            </w:r>
            <w:r w:rsidRPr="003A6520">
              <w:rPr>
                <w:rFonts w:ascii="Helvetica" w:hAnsi="Helvetica" w:cs="Helvetica"/>
              </w:rPr>
              <w:t>.1.</w:t>
            </w:r>
            <w:r>
              <w:rPr>
                <w:rFonts w:ascii="Helvetica" w:hAnsi="Helvetica" w:cs="Helvetica" w:hint="eastAsia"/>
              </w:rPr>
              <w:t>13)</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38"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F2386E">
              <w:rPr>
                <w:rFonts w:ascii="Helvetica" w:hAnsi="Helvetica" w:cs="Helvetica"/>
              </w:rPr>
              <w:t>hh3c</w:t>
            </w:r>
            <w:r>
              <w:rPr>
                <w:rFonts w:ascii="Helvetica" w:hAnsi="Helvetica" w:cs="Helvetica"/>
              </w:rPr>
              <w:t>IPsec</w:t>
            </w:r>
            <w:r w:rsidRPr="00F2386E">
              <w:rPr>
                <w:rFonts w:ascii="Helvetica" w:hAnsi="Helvetica" w:cs="Helvetica"/>
              </w:rPr>
              <w:t>TunKeyTypeV2</w:t>
            </w:r>
            <w:r w:rsidRPr="00F2386E">
              <w:rPr>
                <w:rFonts w:ascii="Helvetica" w:hAnsi="Helvetica" w:cs="Helvetica" w:hint="eastAsia"/>
              </w:rPr>
              <w:t xml:space="preserve"> </w:t>
            </w:r>
            <w:r>
              <w:rPr>
                <w:rFonts w:ascii="Helvetica" w:hAnsi="Helvetica" w:cs="Helvetica" w:hint="eastAsia"/>
              </w:rPr>
              <w:t>(</w:t>
            </w:r>
            <w:r>
              <w:rPr>
                <w:rFonts w:ascii="Helvetica" w:hAnsi="Helvetica" w:cs="Helvetica"/>
              </w:rPr>
              <w:t>1.3.6.1.4.1.25506.2.126.1.2</w:t>
            </w:r>
            <w:r w:rsidRPr="00272D1F">
              <w:rPr>
                <w:rFonts w:ascii="Helvetica" w:hAnsi="Helvetica" w:cs="Helvetica"/>
              </w:rPr>
              <w:t>.1.</w:t>
            </w:r>
            <w:r>
              <w:rPr>
                <w:rFonts w:ascii="Helvetica" w:hAnsi="Helvetica" w:cs="Helvetica" w:hint="eastAsia"/>
              </w:rPr>
              <w:t>14)</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38"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19183B">
              <w:rPr>
                <w:rFonts w:ascii="Helvetica" w:hAnsi="Helvetica" w:cs="Helvetica"/>
              </w:rPr>
              <w:t>hh3c</w:t>
            </w:r>
            <w:r>
              <w:rPr>
                <w:rFonts w:ascii="Helvetica" w:hAnsi="Helvetica" w:cs="Helvetica"/>
              </w:rPr>
              <w:t>IPsec</w:t>
            </w:r>
            <w:r w:rsidRPr="0019183B">
              <w:rPr>
                <w:rFonts w:ascii="Helvetica" w:hAnsi="Helvetica" w:cs="Helvetica"/>
              </w:rPr>
              <w:t>TunEncapModeV2</w:t>
            </w:r>
            <w:r w:rsidRPr="0019183B">
              <w:rPr>
                <w:rFonts w:ascii="Helvetica" w:hAnsi="Helvetica" w:cs="Helvetica" w:hint="eastAsia"/>
              </w:rPr>
              <w:t xml:space="preserve"> </w:t>
            </w:r>
            <w:r>
              <w:rPr>
                <w:rFonts w:ascii="Helvetica" w:hAnsi="Helvetica" w:cs="Helvetica" w:hint="eastAsia"/>
              </w:rPr>
              <w:t>(</w:t>
            </w:r>
            <w:r>
              <w:rPr>
                <w:rFonts w:ascii="Helvetica" w:hAnsi="Helvetica" w:cs="Helvetica"/>
              </w:rPr>
              <w:t>1.3.6.1.4.1.25506.2.126.1.2</w:t>
            </w:r>
            <w:r w:rsidRPr="003A6520">
              <w:rPr>
                <w:rFonts w:ascii="Helvetica" w:hAnsi="Helvetica" w:cs="Helvetica"/>
              </w:rPr>
              <w:t>.1.</w:t>
            </w:r>
            <w:r>
              <w:rPr>
                <w:rFonts w:ascii="Helvetica" w:hAnsi="Helvetica" w:cs="Helvetica" w:hint="eastAsia"/>
              </w:rPr>
              <w:t>15)</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38"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E15819">
              <w:rPr>
                <w:rFonts w:ascii="Helvetica" w:hAnsi="Helvetica" w:cs="Helvetica"/>
              </w:rPr>
              <w:t>hh3c</w:t>
            </w:r>
            <w:r>
              <w:rPr>
                <w:rFonts w:ascii="Helvetica" w:hAnsi="Helvetica" w:cs="Helvetica"/>
              </w:rPr>
              <w:t>IPsec</w:t>
            </w:r>
            <w:r w:rsidRPr="00E15819">
              <w:rPr>
                <w:rFonts w:ascii="Helvetica" w:hAnsi="Helvetica" w:cs="Helvetica"/>
              </w:rPr>
              <w:t>TunInitiatorV2</w:t>
            </w:r>
            <w:r w:rsidRPr="00E15819">
              <w:rPr>
                <w:rFonts w:ascii="Helvetica" w:hAnsi="Helvetica" w:cs="Helvetica" w:hint="eastAsia"/>
              </w:rPr>
              <w:t xml:space="preserve"> </w:t>
            </w:r>
            <w:r>
              <w:rPr>
                <w:rFonts w:ascii="Helvetica" w:hAnsi="Helvetica" w:cs="Helvetica" w:hint="eastAsia"/>
              </w:rPr>
              <w:t>(</w:t>
            </w:r>
            <w:r>
              <w:rPr>
                <w:rFonts w:ascii="Helvetica" w:hAnsi="Helvetica" w:cs="Helvetica"/>
              </w:rPr>
              <w:t>1.3.6.1.4.1.25506.2.126.1.2</w:t>
            </w:r>
            <w:r w:rsidRPr="00272D1F">
              <w:rPr>
                <w:rFonts w:ascii="Helvetica" w:hAnsi="Helvetica" w:cs="Helvetica"/>
              </w:rPr>
              <w:t>.1.</w:t>
            </w:r>
            <w:r>
              <w:rPr>
                <w:rFonts w:ascii="Helvetica" w:hAnsi="Helvetica" w:cs="Helvetica" w:hint="eastAsia"/>
              </w:rPr>
              <w:t>16)</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38"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35A62">
              <w:rPr>
                <w:rFonts w:ascii="Helvetica" w:hAnsi="Helvetica" w:cs="Helvetica"/>
              </w:rPr>
              <w:t>hh3c</w:t>
            </w:r>
            <w:r>
              <w:rPr>
                <w:rFonts w:ascii="Helvetica" w:hAnsi="Helvetica" w:cs="Helvetica"/>
              </w:rPr>
              <w:t>IPsec</w:t>
            </w:r>
            <w:r w:rsidRPr="00235A62">
              <w:rPr>
                <w:rFonts w:ascii="Helvetica" w:hAnsi="Helvetica" w:cs="Helvetica"/>
              </w:rPr>
              <w:t>TunLifeSizeV2</w:t>
            </w:r>
            <w:r w:rsidRPr="00235A62">
              <w:rPr>
                <w:rFonts w:ascii="Helvetica" w:hAnsi="Helvetica" w:cs="Helvetica" w:hint="eastAsia"/>
              </w:rPr>
              <w:t xml:space="preserve"> </w:t>
            </w:r>
            <w:r>
              <w:rPr>
                <w:rFonts w:ascii="Helvetica" w:hAnsi="Helvetica" w:cs="Helvetica" w:hint="eastAsia"/>
              </w:rPr>
              <w:t>(</w:t>
            </w:r>
            <w:r>
              <w:rPr>
                <w:rFonts w:ascii="Helvetica" w:hAnsi="Helvetica" w:cs="Helvetica"/>
              </w:rPr>
              <w:t>1.3.6.1.4.1.25506.2.126.1.2</w:t>
            </w:r>
            <w:r w:rsidRPr="003A6520">
              <w:rPr>
                <w:rFonts w:ascii="Helvetica" w:hAnsi="Helvetica" w:cs="Helvetica"/>
              </w:rPr>
              <w:t>.1.</w:t>
            </w:r>
            <w:r>
              <w:rPr>
                <w:rFonts w:ascii="Helvetica" w:hAnsi="Helvetica" w:cs="Helvetica" w:hint="eastAsia"/>
              </w:rPr>
              <w:t>17)</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38"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AB4DB4">
              <w:rPr>
                <w:rFonts w:ascii="Helvetica" w:hAnsi="Helvetica" w:cs="Helvetica"/>
              </w:rPr>
              <w:t>hh3c</w:t>
            </w:r>
            <w:r>
              <w:rPr>
                <w:rFonts w:ascii="Helvetica" w:hAnsi="Helvetica" w:cs="Helvetica"/>
              </w:rPr>
              <w:t>IPsec</w:t>
            </w:r>
            <w:r w:rsidRPr="00AB4DB4">
              <w:rPr>
                <w:rFonts w:ascii="Helvetica" w:hAnsi="Helvetica" w:cs="Helvetica"/>
              </w:rPr>
              <w:t>TunLifeTimeV2</w:t>
            </w:r>
            <w:r w:rsidRPr="00AB4DB4">
              <w:rPr>
                <w:rFonts w:ascii="Helvetica" w:hAnsi="Helvetica" w:cs="Helvetica" w:hint="eastAsia"/>
              </w:rPr>
              <w:t xml:space="preserve"> </w:t>
            </w:r>
            <w:r>
              <w:rPr>
                <w:rFonts w:ascii="Helvetica" w:hAnsi="Helvetica" w:cs="Helvetica" w:hint="eastAsia"/>
              </w:rPr>
              <w:t>(</w:t>
            </w:r>
            <w:r>
              <w:rPr>
                <w:rFonts w:ascii="Helvetica" w:hAnsi="Helvetica" w:cs="Helvetica"/>
              </w:rPr>
              <w:t>1.3.6.1.4.1.25506.2.126.1.2</w:t>
            </w:r>
            <w:r w:rsidRPr="00272D1F">
              <w:rPr>
                <w:rFonts w:ascii="Helvetica" w:hAnsi="Helvetica" w:cs="Helvetica"/>
              </w:rPr>
              <w:t>.1.</w:t>
            </w:r>
            <w:r>
              <w:rPr>
                <w:rFonts w:ascii="Helvetica" w:hAnsi="Helvetica" w:cs="Helvetica" w:hint="eastAsia"/>
              </w:rPr>
              <w:t>18)</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38"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03031">
              <w:rPr>
                <w:rFonts w:ascii="Helvetica" w:hAnsi="Helvetica" w:cs="Helvetica"/>
              </w:rPr>
              <w:t>hh3c</w:t>
            </w:r>
            <w:r>
              <w:rPr>
                <w:rFonts w:ascii="Helvetica" w:hAnsi="Helvetica" w:cs="Helvetica"/>
              </w:rPr>
              <w:t>IPsec</w:t>
            </w:r>
            <w:r w:rsidRPr="00503031">
              <w:rPr>
                <w:rFonts w:ascii="Helvetica" w:hAnsi="Helvetica" w:cs="Helvetica"/>
              </w:rPr>
              <w:t>TunRemainTimeV2</w:t>
            </w:r>
            <w:r w:rsidRPr="00503031">
              <w:rPr>
                <w:rFonts w:ascii="Helvetica" w:hAnsi="Helvetica" w:cs="Helvetica" w:hint="eastAsia"/>
              </w:rPr>
              <w:t xml:space="preserve"> </w:t>
            </w:r>
            <w:r>
              <w:rPr>
                <w:rFonts w:ascii="Helvetica" w:hAnsi="Helvetica" w:cs="Helvetica" w:hint="eastAsia"/>
              </w:rPr>
              <w:t>(</w:t>
            </w:r>
            <w:r>
              <w:rPr>
                <w:rFonts w:ascii="Helvetica" w:hAnsi="Helvetica" w:cs="Helvetica"/>
              </w:rPr>
              <w:t>1.3.6.1.4.1.25506.2.126.1.2</w:t>
            </w:r>
            <w:r w:rsidRPr="003A6520">
              <w:rPr>
                <w:rFonts w:ascii="Helvetica" w:hAnsi="Helvetica" w:cs="Helvetica"/>
              </w:rPr>
              <w:t>.1.</w:t>
            </w:r>
            <w:r>
              <w:rPr>
                <w:rFonts w:ascii="Helvetica" w:hAnsi="Helvetica" w:cs="Helvetica" w:hint="eastAsia"/>
              </w:rPr>
              <w:t>19)</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38"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716AAA">
              <w:rPr>
                <w:rFonts w:ascii="Helvetica" w:hAnsi="Helvetica" w:cs="Helvetica"/>
              </w:rPr>
              <w:t>hh3c</w:t>
            </w:r>
            <w:r>
              <w:rPr>
                <w:rFonts w:ascii="Helvetica" w:hAnsi="Helvetica" w:cs="Helvetica"/>
              </w:rPr>
              <w:t>IPsec</w:t>
            </w:r>
            <w:r w:rsidRPr="00716AAA">
              <w:rPr>
                <w:rFonts w:ascii="Helvetica" w:hAnsi="Helvetica" w:cs="Helvetica"/>
              </w:rPr>
              <w:t>TunActiveTimeV2</w:t>
            </w:r>
            <w:r w:rsidRPr="00716AAA">
              <w:rPr>
                <w:rFonts w:ascii="Helvetica" w:hAnsi="Helvetica" w:cs="Helvetica" w:hint="eastAsia"/>
              </w:rPr>
              <w:t xml:space="preserve"> </w:t>
            </w:r>
            <w:r>
              <w:rPr>
                <w:rFonts w:ascii="Helvetica" w:hAnsi="Helvetica" w:cs="Helvetica" w:hint="eastAsia"/>
              </w:rPr>
              <w:t>(</w:t>
            </w:r>
            <w:r>
              <w:rPr>
                <w:rFonts w:ascii="Helvetica" w:hAnsi="Helvetica" w:cs="Helvetica"/>
              </w:rPr>
              <w:t>1.3.6.1.4.1.25506.2.126.1.2</w:t>
            </w:r>
            <w:r w:rsidRPr="00272D1F">
              <w:rPr>
                <w:rFonts w:ascii="Helvetica" w:hAnsi="Helvetica" w:cs="Helvetica"/>
              </w:rPr>
              <w:t>.1.</w:t>
            </w:r>
            <w:r>
              <w:rPr>
                <w:rFonts w:ascii="Helvetica" w:hAnsi="Helvetica" w:cs="Helvetica" w:hint="eastAsia"/>
              </w:rPr>
              <w:t>20)</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38"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121533">
              <w:rPr>
                <w:rFonts w:ascii="Helvetica" w:hAnsi="Helvetica" w:cs="Helvetica"/>
              </w:rPr>
              <w:t>hh3c</w:t>
            </w:r>
            <w:r>
              <w:rPr>
                <w:rFonts w:ascii="Helvetica" w:hAnsi="Helvetica" w:cs="Helvetica"/>
              </w:rPr>
              <w:t>IPsec</w:t>
            </w:r>
            <w:r w:rsidRPr="00121533">
              <w:rPr>
                <w:rFonts w:ascii="Helvetica" w:hAnsi="Helvetica" w:cs="Helvetica"/>
              </w:rPr>
              <w:t>TunRemainSizeV2</w:t>
            </w:r>
            <w:r w:rsidRPr="00121533">
              <w:rPr>
                <w:rFonts w:ascii="Helvetica" w:hAnsi="Helvetica" w:cs="Helvetica" w:hint="eastAsia"/>
              </w:rPr>
              <w:t xml:space="preserve"> </w:t>
            </w:r>
            <w:r>
              <w:rPr>
                <w:rFonts w:ascii="Helvetica" w:hAnsi="Helvetica" w:cs="Helvetica" w:hint="eastAsia"/>
              </w:rPr>
              <w:t>(</w:t>
            </w:r>
            <w:r>
              <w:rPr>
                <w:rFonts w:ascii="Helvetica" w:hAnsi="Helvetica" w:cs="Helvetica"/>
              </w:rPr>
              <w:t>1.3.6.1.4.1.25506.2.126.1.2</w:t>
            </w:r>
            <w:r w:rsidRPr="00272D1F">
              <w:rPr>
                <w:rFonts w:ascii="Helvetica" w:hAnsi="Helvetica" w:cs="Helvetica"/>
              </w:rPr>
              <w:t>.1.</w:t>
            </w:r>
            <w:r>
              <w:rPr>
                <w:rFonts w:ascii="Helvetica" w:hAnsi="Helvetica" w:cs="Helvetica" w:hint="eastAsia"/>
              </w:rPr>
              <w:t>21)</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38" w:type="dxa"/>
            <w:tcBorders>
              <w:top w:val="single" w:sz="8" w:space="0" w:color="auto"/>
              <w:left w:val="single" w:sz="8" w:space="0" w:color="auto"/>
              <w:bottom w:val="single" w:sz="12" w:space="0" w:color="auto"/>
              <w:right w:val="single" w:sz="8" w:space="0" w:color="auto"/>
            </w:tcBorders>
            <w:shd w:val="clear" w:color="auto" w:fill="auto"/>
          </w:tcPr>
          <w:p w:rsidR="00BE0FE6" w:rsidRPr="002B15C2"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2B15C2" w:rsidRDefault="00BE0FE6" w:rsidP="000C729F">
            <w:pPr>
              <w:pStyle w:val="TableText"/>
              <w:kinsoku w:val="0"/>
              <w:textAlignment w:val="top"/>
              <w:rPr>
                <w:rFonts w:cs="Helvetica"/>
              </w:rPr>
            </w:pPr>
            <w:r>
              <w:rPr>
                <w:rFonts w:cs="Helvetica" w:hint="eastAsia"/>
              </w:rPr>
              <w:t xml:space="preserve">outbound sa remain traffic </w:t>
            </w:r>
            <w:r w:rsidRPr="00B243BE">
              <w:rPr>
                <w:rFonts w:cs="Helvetica"/>
              </w:rPr>
              <w:t>duration</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121533">
              <w:rPr>
                <w:rFonts w:ascii="Helvetica" w:hAnsi="Helvetica" w:cs="Helvetica"/>
              </w:rPr>
              <w:t>hh3c</w:t>
            </w:r>
            <w:r>
              <w:rPr>
                <w:rFonts w:ascii="Helvetica" w:hAnsi="Helvetica" w:cs="Helvetica"/>
              </w:rPr>
              <w:t>IPsec</w:t>
            </w:r>
            <w:r w:rsidRPr="00121533">
              <w:rPr>
                <w:rFonts w:ascii="Helvetica" w:hAnsi="Helvetica" w:cs="Helvetica"/>
              </w:rPr>
              <w:t>TunTotalRefreshesV2</w:t>
            </w:r>
            <w:r w:rsidRPr="00121533">
              <w:rPr>
                <w:rFonts w:ascii="Helvetica" w:hAnsi="Helvetica" w:cs="Helvetica" w:hint="eastAsia"/>
              </w:rPr>
              <w:t xml:space="preserve"> </w:t>
            </w:r>
            <w:r>
              <w:rPr>
                <w:rFonts w:ascii="Helvetica" w:hAnsi="Helvetica" w:cs="Helvetica" w:hint="eastAsia"/>
              </w:rPr>
              <w:t>(</w:t>
            </w:r>
            <w:r>
              <w:rPr>
                <w:rFonts w:ascii="Helvetica" w:hAnsi="Helvetica" w:cs="Helvetica"/>
              </w:rPr>
              <w:t>1.3.6.1.4.1.25506.2.126.1.2</w:t>
            </w:r>
            <w:r w:rsidRPr="003A6520">
              <w:rPr>
                <w:rFonts w:ascii="Helvetica" w:hAnsi="Helvetica" w:cs="Helvetica"/>
              </w:rPr>
              <w:t>.1.</w:t>
            </w:r>
            <w:r>
              <w:rPr>
                <w:rFonts w:ascii="Helvetica" w:hAnsi="Helvetica" w:cs="Helvetica" w:hint="eastAsia"/>
              </w:rPr>
              <w:t>22)</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38" w:type="dxa"/>
            <w:tcBorders>
              <w:top w:val="single" w:sz="8" w:space="0" w:color="auto"/>
              <w:left w:val="single" w:sz="8" w:space="0" w:color="auto"/>
              <w:bottom w:val="single" w:sz="12" w:space="0" w:color="auto"/>
              <w:right w:val="single" w:sz="8" w:space="0" w:color="auto"/>
            </w:tcBorders>
            <w:shd w:val="clear" w:color="auto" w:fill="auto"/>
          </w:tcPr>
          <w:p w:rsidR="00BE0FE6" w:rsidRPr="002B15C2"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2B15C2" w:rsidRDefault="00BE0FE6" w:rsidP="000C729F">
            <w:pPr>
              <w:pStyle w:val="TableText"/>
              <w:kinsoku w:val="0"/>
              <w:textAlignment w:val="top"/>
              <w:rPr>
                <w:rFonts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121533">
              <w:rPr>
                <w:rFonts w:ascii="Helvetica" w:hAnsi="Helvetica" w:cs="Helvetica"/>
              </w:rPr>
              <w:t>hh3c</w:t>
            </w:r>
            <w:r>
              <w:rPr>
                <w:rFonts w:ascii="Helvetica" w:hAnsi="Helvetica" w:cs="Helvetica"/>
              </w:rPr>
              <w:t>IPsec</w:t>
            </w:r>
            <w:r w:rsidRPr="00121533">
              <w:rPr>
                <w:rFonts w:ascii="Helvetica" w:hAnsi="Helvetica" w:cs="Helvetica"/>
              </w:rPr>
              <w:t>TunCurrentSaInstancesV2</w:t>
            </w:r>
            <w:r w:rsidRPr="00121533">
              <w:rPr>
                <w:rFonts w:ascii="Helvetica" w:hAnsi="Helvetica" w:cs="Helvetica" w:hint="eastAsia"/>
              </w:rPr>
              <w:t xml:space="preserve"> </w:t>
            </w:r>
            <w:r>
              <w:rPr>
                <w:rFonts w:ascii="Helvetica" w:hAnsi="Helvetica" w:cs="Helvetica" w:hint="eastAsia"/>
              </w:rPr>
              <w:t>(</w:t>
            </w:r>
            <w:r>
              <w:rPr>
                <w:rFonts w:ascii="Helvetica" w:hAnsi="Helvetica" w:cs="Helvetica"/>
              </w:rPr>
              <w:t>1.3.6.1.4.1.25506.2.126.1.2</w:t>
            </w:r>
            <w:r w:rsidRPr="00272D1F">
              <w:rPr>
                <w:rFonts w:ascii="Helvetica" w:hAnsi="Helvetica" w:cs="Helvetica"/>
              </w:rPr>
              <w:t>.1.</w:t>
            </w:r>
            <w:r>
              <w:rPr>
                <w:rFonts w:ascii="Helvetica" w:hAnsi="Helvetica" w:cs="Helvetica" w:hint="eastAsia"/>
              </w:rPr>
              <w:t>23)</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38" w:type="dxa"/>
            <w:tcBorders>
              <w:top w:val="single" w:sz="8" w:space="0" w:color="auto"/>
              <w:left w:val="single" w:sz="8" w:space="0" w:color="auto"/>
              <w:bottom w:val="single" w:sz="12" w:space="0" w:color="auto"/>
              <w:right w:val="single" w:sz="8" w:space="0" w:color="auto"/>
            </w:tcBorders>
            <w:shd w:val="clear" w:color="auto" w:fill="auto"/>
          </w:tcPr>
          <w:p w:rsidR="00BE0FE6" w:rsidRPr="002B15C2"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2B15C2" w:rsidRDefault="00BE0FE6" w:rsidP="000C729F">
            <w:pPr>
              <w:pStyle w:val="TableText"/>
              <w:kinsoku w:val="0"/>
              <w:textAlignment w:val="top"/>
              <w:rPr>
                <w:rFonts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121533">
              <w:rPr>
                <w:rFonts w:ascii="Helvetica" w:hAnsi="Helvetica" w:cs="Helvetica"/>
              </w:rPr>
              <w:t>hh3c</w:t>
            </w:r>
            <w:r>
              <w:rPr>
                <w:rFonts w:ascii="Helvetica" w:hAnsi="Helvetica" w:cs="Helvetica"/>
              </w:rPr>
              <w:t>IPsec</w:t>
            </w:r>
            <w:r w:rsidRPr="00121533">
              <w:rPr>
                <w:rFonts w:ascii="Helvetica" w:hAnsi="Helvetica" w:cs="Helvetica"/>
              </w:rPr>
              <w:t>TunInSaEncryptAlgoV2</w:t>
            </w:r>
            <w:r w:rsidRPr="00121533">
              <w:rPr>
                <w:rFonts w:ascii="Helvetica" w:hAnsi="Helvetica" w:cs="Helvetica" w:hint="eastAsia"/>
              </w:rPr>
              <w:t xml:space="preserve"> </w:t>
            </w:r>
            <w:r>
              <w:rPr>
                <w:rFonts w:ascii="Helvetica" w:hAnsi="Helvetica" w:cs="Helvetica" w:hint="eastAsia"/>
              </w:rPr>
              <w:t>(</w:t>
            </w:r>
            <w:r>
              <w:rPr>
                <w:rFonts w:ascii="Helvetica" w:hAnsi="Helvetica" w:cs="Helvetica"/>
              </w:rPr>
              <w:t>1.3.6.1.4.1.25506.2.126.1.2</w:t>
            </w:r>
            <w:r w:rsidRPr="003A6520">
              <w:rPr>
                <w:rFonts w:ascii="Helvetica" w:hAnsi="Helvetica" w:cs="Helvetica"/>
              </w:rPr>
              <w:t>.1.</w:t>
            </w:r>
            <w:r>
              <w:rPr>
                <w:rFonts w:ascii="Helvetica" w:hAnsi="Helvetica" w:cs="Helvetica" w:hint="eastAsia"/>
              </w:rPr>
              <w:t>24)</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38" w:type="dxa"/>
            <w:tcBorders>
              <w:top w:val="single" w:sz="8" w:space="0" w:color="auto"/>
              <w:left w:val="single" w:sz="8" w:space="0" w:color="auto"/>
              <w:bottom w:val="single" w:sz="12" w:space="0" w:color="auto"/>
              <w:right w:val="single" w:sz="8" w:space="0" w:color="auto"/>
            </w:tcBorders>
            <w:shd w:val="clear" w:color="auto" w:fill="auto"/>
          </w:tcPr>
          <w:p w:rsidR="00BE0FE6" w:rsidRPr="002B15C2"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2B15C2" w:rsidRDefault="00BE0FE6" w:rsidP="000C729F">
            <w:pPr>
              <w:pStyle w:val="TableText"/>
              <w:kinsoku w:val="0"/>
              <w:textAlignment w:val="top"/>
              <w:rPr>
                <w:rFonts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8314C8">
              <w:rPr>
                <w:rFonts w:ascii="Helvetica" w:hAnsi="Helvetica" w:cs="Helvetica"/>
              </w:rPr>
              <w:t>hh3c</w:t>
            </w:r>
            <w:r>
              <w:rPr>
                <w:rFonts w:ascii="Helvetica" w:hAnsi="Helvetica" w:cs="Helvetica"/>
              </w:rPr>
              <w:t>IPsec</w:t>
            </w:r>
            <w:r w:rsidRPr="008314C8">
              <w:rPr>
                <w:rFonts w:ascii="Helvetica" w:hAnsi="Helvetica" w:cs="Helvetica"/>
              </w:rPr>
              <w:t>TunInSaAhAuthAlgoV2</w:t>
            </w:r>
            <w:r w:rsidRPr="008314C8">
              <w:rPr>
                <w:rFonts w:ascii="Helvetica" w:hAnsi="Helvetica" w:cs="Helvetica" w:hint="eastAsia"/>
              </w:rPr>
              <w:t xml:space="preserve"> </w:t>
            </w:r>
            <w:r>
              <w:rPr>
                <w:rFonts w:ascii="Helvetica" w:hAnsi="Helvetica" w:cs="Helvetica" w:hint="eastAsia"/>
              </w:rPr>
              <w:t>(</w:t>
            </w:r>
            <w:r>
              <w:rPr>
                <w:rFonts w:ascii="Helvetica" w:hAnsi="Helvetica" w:cs="Helvetica"/>
              </w:rPr>
              <w:t>1.3.6.1.4.1.25506.2.126.1.2</w:t>
            </w:r>
            <w:r w:rsidRPr="00272D1F">
              <w:rPr>
                <w:rFonts w:ascii="Helvetica" w:hAnsi="Helvetica" w:cs="Helvetica"/>
              </w:rPr>
              <w:t>.1.</w:t>
            </w:r>
            <w:r>
              <w:rPr>
                <w:rFonts w:ascii="Helvetica" w:hAnsi="Helvetica" w:cs="Helvetica" w:hint="eastAsia"/>
              </w:rPr>
              <w:t>25)</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38" w:type="dxa"/>
            <w:tcBorders>
              <w:top w:val="single" w:sz="8" w:space="0" w:color="auto"/>
              <w:left w:val="single" w:sz="8" w:space="0" w:color="auto"/>
              <w:bottom w:val="single" w:sz="12" w:space="0" w:color="auto"/>
              <w:right w:val="single" w:sz="8" w:space="0" w:color="auto"/>
            </w:tcBorders>
            <w:shd w:val="clear" w:color="auto" w:fill="auto"/>
          </w:tcPr>
          <w:p w:rsidR="00BE0FE6" w:rsidRPr="002B15C2"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2B15C2" w:rsidRDefault="00BE0FE6" w:rsidP="000C729F">
            <w:pPr>
              <w:pStyle w:val="TableText"/>
              <w:kinsoku w:val="0"/>
              <w:textAlignment w:val="top"/>
              <w:rPr>
                <w:rFonts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FD14DE">
              <w:rPr>
                <w:rFonts w:ascii="Helvetica" w:hAnsi="Helvetica" w:cs="Helvetica"/>
              </w:rPr>
              <w:t>hh3c</w:t>
            </w:r>
            <w:r>
              <w:rPr>
                <w:rFonts w:ascii="Helvetica" w:hAnsi="Helvetica" w:cs="Helvetica"/>
              </w:rPr>
              <w:t>IPsec</w:t>
            </w:r>
            <w:r w:rsidRPr="00FD14DE">
              <w:rPr>
                <w:rFonts w:ascii="Helvetica" w:hAnsi="Helvetica" w:cs="Helvetica"/>
              </w:rPr>
              <w:t>TunInSaEspAuthAlgoV2</w:t>
            </w:r>
            <w:r w:rsidRPr="00FD14DE">
              <w:rPr>
                <w:rFonts w:ascii="Helvetica" w:hAnsi="Helvetica" w:cs="Helvetica" w:hint="eastAsia"/>
              </w:rPr>
              <w:t xml:space="preserve"> </w:t>
            </w:r>
            <w:r>
              <w:rPr>
                <w:rFonts w:ascii="Helvetica" w:hAnsi="Helvetica" w:cs="Helvetica" w:hint="eastAsia"/>
              </w:rPr>
              <w:t>(</w:t>
            </w:r>
            <w:r>
              <w:rPr>
                <w:rFonts w:ascii="Helvetica" w:hAnsi="Helvetica" w:cs="Helvetica"/>
              </w:rPr>
              <w:t>1.3.6.1.4.1.25506.2.126.1.2</w:t>
            </w:r>
            <w:r w:rsidRPr="003A6520">
              <w:rPr>
                <w:rFonts w:ascii="Helvetica" w:hAnsi="Helvetica" w:cs="Helvetica"/>
              </w:rPr>
              <w:t>.1.</w:t>
            </w:r>
            <w:r>
              <w:rPr>
                <w:rFonts w:ascii="Helvetica" w:hAnsi="Helvetica" w:cs="Helvetica" w:hint="eastAsia"/>
              </w:rPr>
              <w:t>26)</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38" w:type="dxa"/>
            <w:tcBorders>
              <w:top w:val="single" w:sz="8" w:space="0" w:color="auto"/>
              <w:left w:val="single" w:sz="8" w:space="0" w:color="auto"/>
              <w:bottom w:val="single" w:sz="12" w:space="0" w:color="auto"/>
              <w:right w:val="single" w:sz="8" w:space="0" w:color="auto"/>
            </w:tcBorders>
            <w:shd w:val="clear" w:color="auto" w:fill="auto"/>
          </w:tcPr>
          <w:p w:rsidR="00BE0FE6" w:rsidRPr="002B15C2"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2B15C2" w:rsidRDefault="00BE0FE6" w:rsidP="000C729F">
            <w:pPr>
              <w:pStyle w:val="TableText"/>
              <w:kinsoku w:val="0"/>
              <w:textAlignment w:val="top"/>
              <w:rPr>
                <w:rFonts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CA0B5D">
              <w:rPr>
                <w:rFonts w:ascii="Helvetica" w:hAnsi="Helvetica" w:cs="Helvetica"/>
              </w:rPr>
              <w:t>hh3c</w:t>
            </w:r>
            <w:r>
              <w:rPr>
                <w:rFonts w:ascii="Helvetica" w:hAnsi="Helvetica" w:cs="Helvetica"/>
              </w:rPr>
              <w:t>IPsec</w:t>
            </w:r>
            <w:r w:rsidRPr="00CA0B5D">
              <w:rPr>
                <w:rFonts w:ascii="Helvetica" w:hAnsi="Helvetica" w:cs="Helvetica"/>
              </w:rPr>
              <w:t>TunDiffHellmanGrpV2</w:t>
            </w:r>
            <w:r w:rsidRPr="00CA0B5D">
              <w:rPr>
                <w:rFonts w:ascii="Helvetica" w:hAnsi="Helvetica" w:cs="Helvetica" w:hint="eastAsia"/>
              </w:rPr>
              <w:t xml:space="preserve"> </w:t>
            </w:r>
            <w:r>
              <w:rPr>
                <w:rFonts w:ascii="Helvetica" w:hAnsi="Helvetica" w:cs="Helvetica" w:hint="eastAsia"/>
              </w:rPr>
              <w:t>(</w:t>
            </w:r>
            <w:r>
              <w:rPr>
                <w:rFonts w:ascii="Helvetica" w:hAnsi="Helvetica" w:cs="Helvetica"/>
              </w:rPr>
              <w:t>1.3.6.1.4.1.25506.2.126.1.2</w:t>
            </w:r>
            <w:r w:rsidRPr="00272D1F">
              <w:rPr>
                <w:rFonts w:ascii="Helvetica" w:hAnsi="Helvetica" w:cs="Helvetica"/>
              </w:rPr>
              <w:t>.1.</w:t>
            </w:r>
            <w:r>
              <w:rPr>
                <w:rFonts w:ascii="Helvetica" w:hAnsi="Helvetica" w:cs="Helvetica" w:hint="eastAsia"/>
              </w:rPr>
              <w:t>27)</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38" w:type="dxa"/>
            <w:tcBorders>
              <w:top w:val="single" w:sz="8" w:space="0" w:color="auto"/>
              <w:left w:val="single" w:sz="8" w:space="0" w:color="auto"/>
              <w:bottom w:val="single" w:sz="12" w:space="0" w:color="auto"/>
              <w:right w:val="single" w:sz="8" w:space="0" w:color="auto"/>
            </w:tcBorders>
            <w:shd w:val="clear" w:color="auto" w:fill="auto"/>
          </w:tcPr>
          <w:p w:rsidR="00BE0FE6" w:rsidRPr="002B15C2"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2B15C2" w:rsidRDefault="00BE0FE6" w:rsidP="000C729F">
            <w:pPr>
              <w:pStyle w:val="TableText"/>
              <w:kinsoku w:val="0"/>
              <w:textAlignment w:val="top"/>
              <w:rPr>
                <w:rFonts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52B0A">
              <w:rPr>
                <w:rFonts w:ascii="Helvetica" w:hAnsi="Helvetica" w:cs="Helvetica"/>
              </w:rPr>
              <w:t>hh3c</w:t>
            </w:r>
            <w:r>
              <w:rPr>
                <w:rFonts w:ascii="Helvetica" w:hAnsi="Helvetica" w:cs="Helvetica"/>
              </w:rPr>
              <w:t>IPsec</w:t>
            </w:r>
            <w:r w:rsidRPr="00652B0A">
              <w:rPr>
                <w:rFonts w:ascii="Helvetica" w:hAnsi="Helvetica" w:cs="Helvetica"/>
              </w:rPr>
              <w:t>TunOutSaEncryptAlgoV2</w:t>
            </w:r>
            <w:r w:rsidRPr="00652B0A">
              <w:rPr>
                <w:rFonts w:ascii="Helvetica" w:hAnsi="Helvetica" w:cs="Helvetica" w:hint="eastAsia"/>
              </w:rPr>
              <w:t xml:space="preserve"> </w:t>
            </w:r>
            <w:r>
              <w:rPr>
                <w:rFonts w:ascii="Helvetica" w:hAnsi="Helvetica" w:cs="Helvetica" w:hint="eastAsia"/>
              </w:rPr>
              <w:t>(</w:t>
            </w:r>
            <w:r>
              <w:rPr>
                <w:rFonts w:ascii="Helvetica" w:hAnsi="Helvetica" w:cs="Helvetica"/>
              </w:rPr>
              <w:t>1.3.6.1.4.1.25506.2.126.1.2</w:t>
            </w:r>
            <w:r w:rsidRPr="003A6520">
              <w:rPr>
                <w:rFonts w:ascii="Helvetica" w:hAnsi="Helvetica" w:cs="Helvetica"/>
              </w:rPr>
              <w:t>.1.</w:t>
            </w:r>
            <w:r>
              <w:rPr>
                <w:rFonts w:ascii="Helvetica" w:hAnsi="Helvetica" w:cs="Helvetica" w:hint="eastAsia"/>
              </w:rPr>
              <w:t>28)</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38" w:type="dxa"/>
            <w:tcBorders>
              <w:top w:val="single" w:sz="8" w:space="0" w:color="auto"/>
              <w:left w:val="single" w:sz="8" w:space="0" w:color="auto"/>
              <w:bottom w:val="single" w:sz="12" w:space="0" w:color="auto"/>
              <w:right w:val="single" w:sz="8" w:space="0" w:color="auto"/>
            </w:tcBorders>
            <w:shd w:val="clear" w:color="auto" w:fill="auto"/>
          </w:tcPr>
          <w:p w:rsidR="00BE0FE6" w:rsidRPr="002B15C2"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2B15C2" w:rsidRDefault="00BE0FE6" w:rsidP="000C729F">
            <w:pPr>
              <w:pStyle w:val="TableText"/>
              <w:kinsoku w:val="0"/>
              <w:textAlignment w:val="top"/>
              <w:rPr>
                <w:rFonts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52B0A">
              <w:rPr>
                <w:rFonts w:ascii="Helvetica" w:hAnsi="Helvetica" w:cs="Helvetica"/>
              </w:rPr>
              <w:t>hh3c</w:t>
            </w:r>
            <w:r>
              <w:rPr>
                <w:rFonts w:ascii="Helvetica" w:hAnsi="Helvetica" w:cs="Helvetica"/>
              </w:rPr>
              <w:t>IPsec</w:t>
            </w:r>
            <w:r w:rsidRPr="00652B0A">
              <w:rPr>
                <w:rFonts w:ascii="Helvetica" w:hAnsi="Helvetica" w:cs="Helvetica"/>
              </w:rPr>
              <w:t>TunOutSaAhAuthAlgoV2</w:t>
            </w:r>
            <w:r w:rsidRPr="00652B0A">
              <w:rPr>
                <w:rFonts w:ascii="Helvetica" w:hAnsi="Helvetica" w:cs="Helvetica" w:hint="eastAsia"/>
              </w:rPr>
              <w:t xml:space="preserve"> </w:t>
            </w:r>
            <w:r>
              <w:rPr>
                <w:rFonts w:ascii="Helvetica" w:hAnsi="Helvetica" w:cs="Helvetica" w:hint="eastAsia"/>
              </w:rPr>
              <w:t>(</w:t>
            </w:r>
            <w:r>
              <w:rPr>
                <w:rFonts w:ascii="Helvetica" w:hAnsi="Helvetica" w:cs="Helvetica"/>
              </w:rPr>
              <w:t>1.3.6.1.4.1.25506.2.126.1.2</w:t>
            </w:r>
            <w:r w:rsidRPr="00272D1F">
              <w:rPr>
                <w:rFonts w:ascii="Helvetica" w:hAnsi="Helvetica" w:cs="Helvetica"/>
              </w:rPr>
              <w:t>.1.</w:t>
            </w:r>
            <w:r>
              <w:rPr>
                <w:rFonts w:ascii="Helvetica" w:hAnsi="Helvetica" w:cs="Helvetica" w:hint="eastAsia"/>
              </w:rPr>
              <w:t>29)</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38" w:type="dxa"/>
            <w:tcBorders>
              <w:top w:val="single" w:sz="8" w:space="0" w:color="auto"/>
              <w:left w:val="single" w:sz="8" w:space="0" w:color="auto"/>
              <w:bottom w:val="single" w:sz="12" w:space="0" w:color="auto"/>
              <w:right w:val="single" w:sz="8" w:space="0" w:color="auto"/>
            </w:tcBorders>
            <w:shd w:val="clear" w:color="auto" w:fill="auto"/>
          </w:tcPr>
          <w:p w:rsidR="00BE0FE6" w:rsidRPr="002B15C2"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2B15C2" w:rsidRDefault="00BE0FE6" w:rsidP="000C729F">
            <w:pPr>
              <w:pStyle w:val="TableText"/>
              <w:kinsoku w:val="0"/>
              <w:textAlignment w:val="top"/>
              <w:rPr>
                <w:rFonts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0C7B45">
              <w:rPr>
                <w:rFonts w:ascii="Helvetica" w:hAnsi="Helvetica" w:cs="Helvetica"/>
              </w:rPr>
              <w:t>hh3c</w:t>
            </w:r>
            <w:r>
              <w:rPr>
                <w:rFonts w:ascii="Helvetica" w:hAnsi="Helvetica" w:cs="Helvetica"/>
              </w:rPr>
              <w:t>IPsec</w:t>
            </w:r>
            <w:r w:rsidRPr="000C7B45">
              <w:rPr>
                <w:rFonts w:ascii="Helvetica" w:hAnsi="Helvetica" w:cs="Helvetica"/>
              </w:rPr>
              <w:t>TunOutSaEspAuthAlgoV2</w:t>
            </w:r>
            <w:r w:rsidRPr="000C7B45">
              <w:rPr>
                <w:rFonts w:ascii="Helvetica" w:hAnsi="Helvetica" w:cs="Helvetica" w:hint="eastAsia"/>
              </w:rPr>
              <w:t xml:space="preserve"> </w:t>
            </w:r>
            <w:r>
              <w:rPr>
                <w:rFonts w:ascii="Helvetica" w:hAnsi="Helvetica" w:cs="Helvetica" w:hint="eastAsia"/>
              </w:rPr>
              <w:t>(</w:t>
            </w:r>
            <w:r>
              <w:rPr>
                <w:rFonts w:ascii="Helvetica" w:hAnsi="Helvetica" w:cs="Helvetica"/>
              </w:rPr>
              <w:t>1.3.6.1.4.1.25506.2.126.1.2</w:t>
            </w:r>
            <w:r w:rsidRPr="003A6520">
              <w:rPr>
                <w:rFonts w:ascii="Helvetica" w:hAnsi="Helvetica" w:cs="Helvetica"/>
              </w:rPr>
              <w:t>.1.</w:t>
            </w:r>
            <w:r>
              <w:rPr>
                <w:rFonts w:ascii="Helvetica" w:hAnsi="Helvetica" w:cs="Helvetica" w:hint="eastAsia"/>
              </w:rPr>
              <w:t>30)</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38" w:type="dxa"/>
            <w:tcBorders>
              <w:top w:val="single" w:sz="8" w:space="0" w:color="auto"/>
              <w:left w:val="single" w:sz="8" w:space="0" w:color="auto"/>
              <w:bottom w:val="single" w:sz="12" w:space="0" w:color="auto"/>
              <w:right w:val="single" w:sz="8" w:space="0" w:color="auto"/>
            </w:tcBorders>
            <w:shd w:val="clear" w:color="auto" w:fill="auto"/>
          </w:tcPr>
          <w:p w:rsidR="00BE0FE6" w:rsidRPr="002B15C2"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2B15C2" w:rsidRDefault="00BE0FE6" w:rsidP="000C729F">
            <w:pPr>
              <w:pStyle w:val="TableText"/>
              <w:kinsoku w:val="0"/>
              <w:textAlignment w:val="top"/>
              <w:rPr>
                <w:rFonts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3F5158">
              <w:rPr>
                <w:rFonts w:ascii="Helvetica" w:hAnsi="Helvetica" w:cs="Helvetica"/>
              </w:rPr>
              <w:t>hh3c</w:t>
            </w:r>
            <w:r>
              <w:rPr>
                <w:rFonts w:ascii="Helvetica" w:hAnsi="Helvetica" w:cs="Helvetica"/>
              </w:rPr>
              <w:t>IPsec</w:t>
            </w:r>
            <w:r w:rsidRPr="003F5158">
              <w:rPr>
                <w:rFonts w:ascii="Helvetica" w:hAnsi="Helvetica" w:cs="Helvetica"/>
              </w:rPr>
              <w:t>TunPolicyNameV2</w:t>
            </w:r>
            <w:r w:rsidRPr="003F5158">
              <w:rPr>
                <w:rFonts w:ascii="Helvetica" w:hAnsi="Helvetica" w:cs="Helvetica" w:hint="eastAsia"/>
              </w:rPr>
              <w:t xml:space="preserve"> </w:t>
            </w:r>
            <w:r>
              <w:rPr>
                <w:rFonts w:ascii="Helvetica" w:hAnsi="Helvetica" w:cs="Helvetica" w:hint="eastAsia"/>
              </w:rPr>
              <w:t>(</w:t>
            </w:r>
            <w:r>
              <w:rPr>
                <w:rFonts w:ascii="Helvetica" w:hAnsi="Helvetica" w:cs="Helvetica"/>
              </w:rPr>
              <w:t>1.3.6.1.4.1.25506.2.126.1.2</w:t>
            </w:r>
            <w:r w:rsidRPr="00272D1F">
              <w:rPr>
                <w:rFonts w:ascii="Helvetica" w:hAnsi="Helvetica" w:cs="Helvetica"/>
              </w:rPr>
              <w:t>.1.</w:t>
            </w:r>
            <w:r>
              <w:rPr>
                <w:rFonts w:ascii="Helvetica" w:hAnsi="Helvetica" w:cs="Helvetica" w:hint="eastAsia"/>
              </w:rPr>
              <w:t>31)</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38" w:type="dxa"/>
            <w:tcBorders>
              <w:top w:val="single" w:sz="8" w:space="0" w:color="auto"/>
              <w:left w:val="single" w:sz="8" w:space="0" w:color="auto"/>
              <w:bottom w:val="single" w:sz="12" w:space="0" w:color="auto"/>
              <w:right w:val="single" w:sz="8" w:space="0" w:color="auto"/>
            </w:tcBorders>
            <w:shd w:val="clear" w:color="auto" w:fill="auto"/>
          </w:tcPr>
          <w:p w:rsidR="00BE0FE6" w:rsidRPr="002B15C2"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2B15C2" w:rsidRDefault="00BE0FE6" w:rsidP="000C729F">
            <w:pPr>
              <w:pStyle w:val="TableText"/>
              <w:kinsoku w:val="0"/>
              <w:textAlignment w:val="top"/>
              <w:rPr>
                <w:rFonts w:cs="Helvetica"/>
              </w:rPr>
            </w:pPr>
            <w:r w:rsidRPr="00666F49">
              <w:rPr>
                <w:rFonts w:cs="Helvetica"/>
              </w:rPr>
              <w:t>As per MIB</w:t>
            </w:r>
          </w:p>
        </w:tc>
      </w:tr>
      <w:tr w:rsidR="00BE0FE6" w:rsidRPr="002B15C2"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CF024B">
              <w:rPr>
                <w:rFonts w:ascii="Helvetica" w:hAnsi="Helvetica" w:cs="Helvetica"/>
              </w:rPr>
              <w:t>hh3c</w:t>
            </w:r>
            <w:r>
              <w:rPr>
                <w:rFonts w:ascii="Helvetica" w:hAnsi="Helvetica" w:cs="Helvetica"/>
              </w:rPr>
              <w:t>IPsec</w:t>
            </w:r>
            <w:r w:rsidRPr="00CF024B">
              <w:rPr>
                <w:rFonts w:ascii="Helvetica" w:hAnsi="Helvetica" w:cs="Helvetica"/>
              </w:rPr>
              <w:t>TunPolicyNumV2</w:t>
            </w:r>
            <w:r w:rsidRPr="00CF024B">
              <w:rPr>
                <w:rFonts w:ascii="Helvetica" w:hAnsi="Helvetica" w:cs="Helvetica" w:hint="eastAsia"/>
              </w:rPr>
              <w:t xml:space="preserve"> </w:t>
            </w:r>
            <w:r>
              <w:rPr>
                <w:rFonts w:ascii="Helvetica" w:hAnsi="Helvetica" w:cs="Helvetica" w:hint="eastAsia"/>
              </w:rPr>
              <w:t>(</w:t>
            </w:r>
            <w:r>
              <w:rPr>
                <w:rFonts w:ascii="Helvetica" w:hAnsi="Helvetica" w:cs="Helvetica"/>
              </w:rPr>
              <w:t>1.3.6.1.4.1.25506.2.126.1.2</w:t>
            </w:r>
            <w:r w:rsidRPr="00272D1F">
              <w:rPr>
                <w:rFonts w:ascii="Helvetica" w:hAnsi="Helvetica" w:cs="Helvetica"/>
              </w:rPr>
              <w:t>.1.</w:t>
            </w:r>
            <w:r>
              <w:rPr>
                <w:rFonts w:ascii="Helvetica" w:hAnsi="Helvetica" w:cs="Helvetica" w:hint="eastAsia"/>
              </w:rPr>
              <w:t>32)</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38" w:type="dxa"/>
            <w:tcBorders>
              <w:top w:val="single" w:sz="8" w:space="0" w:color="auto"/>
              <w:left w:val="single" w:sz="8" w:space="0" w:color="auto"/>
              <w:bottom w:val="single" w:sz="12" w:space="0" w:color="auto"/>
              <w:right w:val="single" w:sz="8" w:space="0" w:color="auto"/>
            </w:tcBorders>
            <w:shd w:val="clear" w:color="auto" w:fill="auto"/>
          </w:tcPr>
          <w:p w:rsidR="00BE0FE6" w:rsidRPr="002B15C2"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2B15C2" w:rsidRDefault="00BE0FE6" w:rsidP="000C729F">
            <w:pPr>
              <w:pStyle w:val="TableText"/>
              <w:kinsoku w:val="0"/>
              <w:textAlignment w:val="top"/>
              <w:rPr>
                <w:rFonts w:cs="Helvetica"/>
              </w:rPr>
            </w:pPr>
            <w:r w:rsidRPr="00666F49">
              <w:rPr>
                <w:rFonts w:cs="Helvetica"/>
              </w:rPr>
              <w:t>As per MIB</w:t>
            </w:r>
          </w:p>
        </w:tc>
      </w:tr>
      <w:tr w:rsidR="00BE0FE6" w:rsidRPr="002B15C2"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CF024B">
              <w:rPr>
                <w:rFonts w:ascii="Helvetica" w:hAnsi="Helvetica" w:cs="Helvetica"/>
              </w:rPr>
              <w:t>hh3c</w:t>
            </w:r>
            <w:r>
              <w:rPr>
                <w:rFonts w:ascii="Helvetica" w:hAnsi="Helvetica" w:cs="Helvetica"/>
              </w:rPr>
              <w:t>IPsec</w:t>
            </w:r>
            <w:r w:rsidRPr="00CF024B">
              <w:rPr>
                <w:rFonts w:ascii="Helvetica" w:hAnsi="Helvetica" w:cs="Helvetica"/>
              </w:rPr>
              <w:t>TunStatusV2</w:t>
            </w:r>
            <w:r w:rsidRPr="00CF024B">
              <w:rPr>
                <w:rFonts w:ascii="Helvetica" w:hAnsi="Helvetica" w:cs="Helvetica" w:hint="eastAsia"/>
              </w:rPr>
              <w:t xml:space="preserve"> </w:t>
            </w:r>
            <w:r>
              <w:rPr>
                <w:rFonts w:ascii="Helvetica" w:hAnsi="Helvetica" w:cs="Helvetica" w:hint="eastAsia"/>
              </w:rPr>
              <w:t>(</w:t>
            </w:r>
            <w:r>
              <w:rPr>
                <w:rFonts w:ascii="Helvetica" w:hAnsi="Helvetica" w:cs="Helvetica"/>
              </w:rPr>
              <w:t>1.3.6.1.4.1.25506.2.126.1.2</w:t>
            </w:r>
            <w:r w:rsidRPr="003A6520">
              <w:rPr>
                <w:rFonts w:ascii="Helvetica" w:hAnsi="Helvetica" w:cs="Helvetica"/>
              </w:rPr>
              <w:t>.1.</w:t>
            </w:r>
            <w:r>
              <w:rPr>
                <w:rFonts w:ascii="Helvetica" w:hAnsi="Helvetica" w:cs="Helvetica" w:hint="eastAsia"/>
              </w:rPr>
              <w:t>33)</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38" w:type="dxa"/>
            <w:tcBorders>
              <w:top w:val="single" w:sz="8" w:space="0" w:color="auto"/>
              <w:left w:val="single" w:sz="8" w:space="0" w:color="auto"/>
              <w:bottom w:val="single" w:sz="12" w:space="0" w:color="auto"/>
              <w:right w:val="single" w:sz="8" w:space="0" w:color="auto"/>
            </w:tcBorders>
            <w:shd w:val="clear" w:color="auto" w:fill="auto"/>
          </w:tcPr>
          <w:p w:rsidR="00BE0FE6" w:rsidRPr="002B15C2"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2B15C2" w:rsidRDefault="00BE0FE6" w:rsidP="000C729F">
            <w:pPr>
              <w:pStyle w:val="TableText"/>
              <w:kinsoku w:val="0"/>
              <w:textAlignment w:val="top"/>
              <w:rPr>
                <w:rFonts w:cs="Helvetica"/>
              </w:rPr>
            </w:pPr>
            <w:r w:rsidRPr="00666F49">
              <w:rPr>
                <w:rFonts w:cs="Helvetica"/>
              </w:rPr>
              <w:t>As per MIB</w:t>
            </w:r>
          </w:p>
        </w:tc>
      </w:tr>
    </w:tbl>
    <w:p w:rsidR="00BE0FE6" w:rsidRPr="008418BF" w:rsidRDefault="00BE0FE6" w:rsidP="00BE0FE6">
      <w:pPr>
        <w:pStyle w:val="2"/>
        <w:tabs>
          <w:tab w:val="num" w:pos="576"/>
        </w:tabs>
        <w:autoSpaceDE/>
        <w:autoSpaceDN/>
        <w:adjustRightInd/>
        <w:ind w:left="576" w:hanging="576"/>
        <w:jc w:val="both"/>
        <w:textAlignment w:val="auto"/>
      </w:pPr>
      <w:bookmarkStart w:id="1018" w:name="_Toc419794585"/>
      <w:r w:rsidRPr="00C808EA">
        <w:t>hh3c</w:t>
      </w:r>
      <w:r>
        <w:t>IPsec</w:t>
      </w:r>
      <w:r w:rsidRPr="00C808EA">
        <w:t>TunnelStatV2Table</w:t>
      </w:r>
      <w:bookmarkEnd w:id="1018"/>
    </w:p>
    <w:p w:rsidR="00BE0FE6" w:rsidRPr="000E5976" w:rsidRDefault="00BE0FE6" w:rsidP="00BE0FE6">
      <w:pPr>
        <w:pStyle w:val="TableText"/>
        <w:kinsoku w:val="0"/>
        <w:textAlignment w:val="top"/>
        <w:rPr>
          <w:rFonts w:ascii="Helvetica" w:hAnsi="Helvetica" w:cs="Helvetica"/>
        </w:rPr>
      </w:pPr>
      <w:r w:rsidRPr="008418BF">
        <w:rPr>
          <w:rFonts w:ascii="Helvetica" w:hAnsi="Helvetica" w:cs="Helvetica"/>
        </w:rPr>
        <w:t xml:space="preserve">OID of this table is: </w:t>
      </w:r>
      <w:r>
        <w:rPr>
          <w:rFonts w:ascii="Helvetica" w:hAnsi="Helvetica" w:cs="Helvetica"/>
        </w:rPr>
        <w:t>1.3.6.1.4.1.25506.2.126.1.3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C808EA">
              <w:rPr>
                <w:rFonts w:ascii="Helvetica" w:hAnsi="Helvetica" w:cs="Helvetica"/>
              </w:rPr>
              <w:t>hh3c</w:t>
            </w:r>
            <w:r>
              <w:rPr>
                <w:rFonts w:ascii="Helvetica" w:hAnsi="Helvetica" w:cs="Helvetica"/>
              </w:rPr>
              <w:t>IPsec</w:t>
            </w:r>
            <w:r w:rsidRPr="00C808EA">
              <w:rPr>
                <w:rFonts w:ascii="Helvetica" w:hAnsi="Helvetica" w:cs="Helvetica"/>
              </w:rPr>
              <w:t xml:space="preserve">TunInOctetsV2 </w:t>
            </w:r>
            <w:r w:rsidRPr="00522330">
              <w:rPr>
                <w:rFonts w:ascii="Helvetica" w:hAnsi="Helvetica" w:cs="Helvetica"/>
              </w:rPr>
              <w:t>(</w:t>
            </w:r>
            <w:r>
              <w:rPr>
                <w:rFonts w:ascii="Helvetica" w:hAnsi="Helvetica" w:cs="Helvetica"/>
              </w:rPr>
              <w:t>1.3.6.1.4.1.25506.2.126.1.3</w:t>
            </w:r>
            <w:r w:rsidRPr="00C808EA">
              <w:rPr>
                <w:rFonts w:ascii="Helvetica" w:hAnsi="Helvetica" w:cs="Helvetica"/>
              </w:rPr>
              <w:t>.1.1</w:t>
            </w:r>
            <w:r w:rsidRPr="00522330">
              <w:rPr>
                <w:rFonts w:ascii="Helvetica" w:hAnsi="Helvetica" w:cs="Helvetica"/>
              </w:rPr>
              <w:t xml:space="preserve">) </w:t>
            </w:r>
          </w:p>
        </w:tc>
        <w:tc>
          <w:tcPr>
            <w:tcW w:w="144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12" w:space="0" w:color="auto"/>
              <w:bottom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B61BF">
              <w:rPr>
                <w:rFonts w:ascii="Helvetica" w:hAnsi="Helvetica" w:cs="Helvetica"/>
              </w:rPr>
              <w:t>hh3c</w:t>
            </w:r>
            <w:r>
              <w:rPr>
                <w:rFonts w:ascii="Helvetica" w:hAnsi="Helvetica" w:cs="Helvetica"/>
              </w:rPr>
              <w:t>IPsec</w:t>
            </w:r>
            <w:r w:rsidRPr="005B61BF">
              <w:rPr>
                <w:rFonts w:ascii="Helvetica" w:hAnsi="Helvetica" w:cs="Helvetica"/>
              </w:rPr>
              <w:t xml:space="preserve">TunInDecompOctetsV2 </w:t>
            </w:r>
            <w:r w:rsidRPr="00522330">
              <w:rPr>
                <w:rFonts w:ascii="Helvetica" w:hAnsi="Helvetica" w:cs="Helvetica"/>
              </w:rPr>
              <w:t>(</w:t>
            </w:r>
            <w:r>
              <w:rPr>
                <w:rFonts w:ascii="Helvetica" w:hAnsi="Helvetica" w:cs="Helvetica"/>
              </w:rPr>
              <w:t>1.3.6.1.4.1.25506.2.126.1.3</w:t>
            </w:r>
            <w:r w:rsidRPr="00C808EA">
              <w:rPr>
                <w:rFonts w:ascii="Helvetica" w:hAnsi="Helvetica" w:cs="Helvetica"/>
              </w:rPr>
              <w:t>.1.</w:t>
            </w:r>
            <w:r>
              <w:rPr>
                <w:rFonts w:ascii="Helvetica" w:hAnsi="Helvetica" w:cs="Helvetica" w:hint="eastAsia"/>
              </w:rPr>
              <w:t>2</w:t>
            </w:r>
            <w:r w:rsidRPr="00522330">
              <w:rPr>
                <w:rFonts w:ascii="Helvetica" w:hAnsi="Helvetica" w:cs="Helvetica"/>
              </w:rPr>
              <w:t xml:space="preserve">) </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bottom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1A5875">
              <w:rPr>
                <w:rFonts w:cs="Helvetica"/>
              </w:rPr>
              <w:t>Not supported</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B61BF">
              <w:rPr>
                <w:rFonts w:ascii="Helvetica" w:hAnsi="Helvetica" w:cs="Helvetica"/>
              </w:rPr>
              <w:t>hh3c</w:t>
            </w:r>
            <w:r>
              <w:rPr>
                <w:rFonts w:ascii="Helvetica" w:hAnsi="Helvetica" w:cs="Helvetica"/>
              </w:rPr>
              <w:t>IPsec</w:t>
            </w:r>
            <w:r w:rsidRPr="005B61BF">
              <w:rPr>
                <w:rFonts w:ascii="Helvetica" w:hAnsi="Helvetica" w:cs="Helvetica"/>
              </w:rPr>
              <w:t xml:space="preserve">TunInPktsV2 </w:t>
            </w:r>
            <w:r w:rsidRPr="00522330">
              <w:rPr>
                <w:rFonts w:ascii="Helvetica" w:hAnsi="Helvetica" w:cs="Helvetica"/>
              </w:rPr>
              <w:t>(</w:t>
            </w:r>
            <w:r>
              <w:rPr>
                <w:rFonts w:ascii="Helvetica" w:hAnsi="Helvetica" w:cs="Helvetica"/>
              </w:rPr>
              <w:t>1.3.6.1.4.1.25506.2.126.1.3</w:t>
            </w:r>
            <w:r w:rsidRPr="00C808EA">
              <w:rPr>
                <w:rFonts w:ascii="Helvetica" w:hAnsi="Helvetica" w:cs="Helvetica"/>
              </w:rPr>
              <w:t>.1.</w:t>
            </w:r>
            <w:r>
              <w:rPr>
                <w:rFonts w:ascii="Helvetica" w:hAnsi="Helvetica" w:cs="Helvetica" w:hint="eastAsia"/>
              </w:rPr>
              <w:t>3</w:t>
            </w:r>
            <w:r w:rsidRPr="00522330">
              <w:rPr>
                <w:rFonts w:ascii="Helvetica" w:hAnsi="Helvetica" w:cs="Helvetica"/>
              </w:rPr>
              <w:t xml:space="preserve">) </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bottom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B61BF">
              <w:rPr>
                <w:rFonts w:ascii="Helvetica" w:hAnsi="Helvetica" w:cs="Helvetica"/>
              </w:rPr>
              <w:t>hh3c</w:t>
            </w:r>
            <w:r>
              <w:rPr>
                <w:rFonts w:ascii="Helvetica" w:hAnsi="Helvetica" w:cs="Helvetica"/>
              </w:rPr>
              <w:t>IPsec</w:t>
            </w:r>
            <w:r w:rsidRPr="005B61BF">
              <w:rPr>
                <w:rFonts w:ascii="Helvetica" w:hAnsi="Helvetica" w:cs="Helvetica"/>
              </w:rPr>
              <w:t xml:space="preserve">TunInDropPktsV2 </w:t>
            </w:r>
            <w:r w:rsidRPr="00522330">
              <w:rPr>
                <w:rFonts w:ascii="Helvetica" w:hAnsi="Helvetica" w:cs="Helvetica"/>
              </w:rPr>
              <w:t>(</w:t>
            </w:r>
            <w:r>
              <w:rPr>
                <w:rFonts w:ascii="Helvetica" w:hAnsi="Helvetica" w:cs="Helvetica"/>
              </w:rPr>
              <w:t>1.3.6.1.4.1.25506.2.126.1.3</w:t>
            </w:r>
            <w:r w:rsidRPr="00C808EA">
              <w:rPr>
                <w:rFonts w:ascii="Helvetica" w:hAnsi="Helvetica" w:cs="Helvetica"/>
              </w:rPr>
              <w:t>.1.</w:t>
            </w:r>
            <w:r>
              <w:rPr>
                <w:rFonts w:ascii="Helvetica" w:hAnsi="Helvetica" w:cs="Helvetica" w:hint="eastAsia"/>
              </w:rPr>
              <w:t>4</w:t>
            </w:r>
            <w:r w:rsidRPr="00522330">
              <w:rPr>
                <w:rFonts w:ascii="Helvetica" w:hAnsi="Helvetica" w:cs="Helvetica"/>
              </w:rPr>
              <w:t xml:space="preserve">) </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bottom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B61BF">
              <w:rPr>
                <w:rFonts w:ascii="Helvetica" w:hAnsi="Helvetica" w:cs="Helvetica"/>
              </w:rPr>
              <w:t>hh3c</w:t>
            </w:r>
            <w:r>
              <w:rPr>
                <w:rFonts w:ascii="Helvetica" w:hAnsi="Helvetica" w:cs="Helvetica"/>
              </w:rPr>
              <w:t>IPsec</w:t>
            </w:r>
            <w:r w:rsidRPr="005B61BF">
              <w:rPr>
                <w:rFonts w:ascii="Helvetica" w:hAnsi="Helvetica" w:cs="Helvetica"/>
              </w:rPr>
              <w:t xml:space="preserve">TunInReplayDropPktsV2 </w:t>
            </w:r>
            <w:r w:rsidRPr="00522330">
              <w:rPr>
                <w:rFonts w:ascii="Helvetica" w:hAnsi="Helvetica" w:cs="Helvetica"/>
              </w:rPr>
              <w:t>(</w:t>
            </w:r>
            <w:r>
              <w:rPr>
                <w:rFonts w:ascii="Helvetica" w:hAnsi="Helvetica" w:cs="Helvetica"/>
              </w:rPr>
              <w:t>1.3.6.1.4.1.25506.2.126.1.3</w:t>
            </w:r>
            <w:r w:rsidRPr="00C808EA">
              <w:rPr>
                <w:rFonts w:ascii="Helvetica" w:hAnsi="Helvetica" w:cs="Helvetica"/>
              </w:rPr>
              <w:t>.1.</w:t>
            </w:r>
            <w:r>
              <w:rPr>
                <w:rFonts w:ascii="Helvetica" w:hAnsi="Helvetica" w:cs="Helvetica" w:hint="eastAsia"/>
              </w:rPr>
              <w:t>5</w:t>
            </w:r>
            <w:r w:rsidRPr="00522330">
              <w:rPr>
                <w:rFonts w:ascii="Helvetica" w:hAnsi="Helvetica" w:cs="Helvetica"/>
              </w:rPr>
              <w:t xml:space="preserve">) </w:t>
            </w:r>
          </w:p>
        </w:tc>
        <w:tc>
          <w:tcPr>
            <w:tcW w:w="144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bottom w:val="single" w:sz="12"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64406">
              <w:rPr>
                <w:rFonts w:ascii="Helvetica" w:hAnsi="Helvetica" w:cs="Helvetica"/>
              </w:rPr>
              <w:t>hh3c</w:t>
            </w:r>
            <w:r>
              <w:rPr>
                <w:rFonts w:ascii="Helvetica" w:hAnsi="Helvetica" w:cs="Helvetica"/>
              </w:rPr>
              <w:t>IPsec</w:t>
            </w:r>
            <w:r w:rsidRPr="00464406">
              <w:rPr>
                <w:rFonts w:ascii="Helvetica" w:hAnsi="Helvetica" w:cs="Helvetica"/>
              </w:rPr>
              <w:t xml:space="preserve">TunInAuthFailsV2 </w:t>
            </w:r>
            <w:r w:rsidRPr="00522330">
              <w:rPr>
                <w:rFonts w:ascii="Helvetica" w:hAnsi="Helvetica" w:cs="Helvetica"/>
              </w:rPr>
              <w:t>(</w:t>
            </w:r>
            <w:r>
              <w:rPr>
                <w:rFonts w:ascii="Helvetica" w:hAnsi="Helvetica" w:cs="Helvetica"/>
              </w:rPr>
              <w:t>1.3.6.1.4.1.25506.2.126.1.3</w:t>
            </w:r>
            <w:r w:rsidRPr="00C808EA">
              <w:rPr>
                <w:rFonts w:ascii="Helvetica" w:hAnsi="Helvetica" w:cs="Helvetica"/>
              </w:rPr>
              <w:t>.1.</w:t>
            </w:r>
            <w:r>
              <w:rPr>
                <w:rFonts w:ascii="Helvetica" w:hAnsi="Helvetica" w:cs="Helvetica" w:hint="eastAsia"/>
              </w:rPr>
              <w:t>6</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64406">
              <w:rPr>
                <w:rFonts w:ascii="Helvetica" w:hAnsi="Helvetica" w:cs="Helvetica"/>
              </w:rPr>
              <w:t>hh3c</w:t>
            </w:r>
            <w:r>
              <w:rPr>
                <w:rFonts w:ascii="Helvetica" w:hAnsi="Helvetica" w:cs="Helvetica"/>
              </w:rPr>
              <w:t>IPsec</w:t>
            </w:r>
            <w:r w:rsidRPr="00464406">
              <w:rPr>
                <w:rFonts w:ascii="Helvetica" w:hAnsi="Helvetica" w:cs="Helvetica"/>
              </w:rPr>
              <w:t xml:space="preserve">TunInDecryptFailsV2 </w:t>
            </w:r>
            <w:r w:rsidRPr="00522330">
              <w:rPr>
                <w:rFonts w:ascii="Helvetica" w:hAnsi="Helvetica" w:cs="Helvetica"/>
              </w:rPr>
              <w:t>(</w:t>
            </w:r>
            <w:r>
              <w:rPr>
                <w:rFonts w:ascii="Helvetica" w:hAnsi="Helvetica" w:cs="Helvetica"/>
              </w:rPr>
              <w:t>1.3.6.1.4.1.25506.2.126.1.3</w:t>
            </w:r>
            <w:r w:rsidRPr="00C808EA">
              <w:rPr>
                <w:rFonts w:ascii="Helvetica" w:hAnsi="Helvetica" w:cs="Helvetica"/>
              </w:rPr>
              <w:t>.1.</w:t>
            </w:r>
            <w:r>
              <w:rPr>
                <w:rFonts w:ascii="Helvetica" w:hAnsi="Helvetica" w:cs="Helvetica" w:hint="eastAsia"/>
              </w:rPr>
              <w:t>7</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64406">
              <w:rPr>
                <w:rFonts w:ascii="Helvetica" w:hAnsi="Helvetica" w:cs="Helvetica"/>
              </w:rPr>
              <w:t>hh3c</w:t>
            </w:r>
            <w:r>
              <w:rPr>
                <w:rFonts w:ascii="Helvetica" w:hAnsi="Helvetica" w:cs="Helvetica"/>
              </w:rPr>
              <w:t>IPsec</w:t>
            </w:r>
            <w:r w:rsidRPr="00464406">
              <w:rPr>
                <w:rFonts w:ascii="Helvetica" w:hAnsi="Helvetica" w:cs="Helvetica"/>
              </w:rPr>
              <w:t xml:space="preserve">TunOutOctetsV2 </w:t>
            </w:r>
            <w:r w:rsidRPr="00522330">
              <w:rPr>
                <w:rFonts w:ascii="Helvetica" w:hAnsi="Helvetica" w:cs="Helvetica"/>
              </w:rPr>
              <w:t>(</w:t>
            </w:r>
            <w:r>
              <w:rPr>
                <w:rFonts w:ascii="Helvetica" w:hAnsi="Helvetica" w:cs="Helvetica"/>
              </w:rPr>
              <w:t>1.3.6.1.4.1.25506.2.126.1.3</w:t>
            </w:r>
            <w:r w:rsidRPr="00C808EA">
              <w:rPr>
                <w:rFonts w:ascii="Helvetica" w:hAnsi="Helvetica" w:cs="Helvetica"/>
              </w:rPr>
              <w:t>.1.</w:t>
            </w:r>
            <w:r>
              <w:rPr>
                <w:rFonts w:ascii="Helvetica" w:hAnsi="Helvetica" w:cs="Helvetica" w:hint="eastAsia"/>
              </w:rPr>
              <w:t>8</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1969AF">
              <w:rPr>
                <w:rFonts w:ascii="Helvetica" w:hAnsi="Helvetica" w:cs="Helvetica"/>
              </w:rPr>
              <w:t>hh3c</w:t>
            </w:r>
            <w:r>
              <w:rPr>
                <w:rFonts w:ascii="Helvetica" w:hAnsi="Helvetica" w:cs="Helvetica"/>
              </w:rPr>
              <w:t>IPsec</w:t>
            </w:r>
            <w:r w:rsidRPr="001969AF">
              <w:rPr>
                <w:rFonts w:ascii="Helvetica" w:hAnsi="Helvetica" w:cs="Helvetica"/>
              </w:rPr>
              <w:t xml:space="preserve">TunOutUncompOctetsV2 </w:t>
            </w:r>
            <w:r w:rsidRPr="00522330">
              <w:rPr>
                <w:rFonts w:ascii="Helvetica" w:hAnsi="Helvetica" w:cs="Helvetica"/>
              </w:rPr>
              <w:t>(</w:t>
            </w:r>
            <w:r>
              <w:rPr>
                <w:rFonts w:ascii="Helvetica" w:hAnsi="Helvetica" w:cs="Helvetica"/>
              </w:rPr>
              <w:t>1.3.6.1.4.1.25506.2.126.1.3</w:t>
            </w:r>
            <w:r w:rsidRPr="00C808EA">
              <w:rPr>
                <w:rFonts w:ascii="Helvetica" w:hAnsi="Helvetica" w:cs="Helvetica"/>
              </w:rPr>
              <w:t>.1.</w:t>
            </w:r>
            <w:r>
              <w:rPr>
                <w:rFonts w:ascii="Helvetica" w:hAnsi="Helvetica" w:cs="Helvetica" w:hint="eastAsia"/>
              </w:rPr>
              <w:t>9</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046AC0">
              <w:rPr>
                <w:rFonts w:cs="Helvetica"/>
              </w:rPr>
              <w:t>Not supported</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1969AF">
              <w:rPr>
                <w:rFonts w:ascii="Helvetica" w:hAnsi="Helvetica" w:cs="Helvetica"/>
              </w:rPr>
              <w:t>hh3c</w:t>
            </w:r>
            <w:r>
              <w:rPr>
                <w:rFonts w:ascii="Helvetica" w:hAnsi="Helvetica" w:cs="Helvetica"/>
              </w:rPr>
              <w:t>IPsec</w:t>
            </w:r>
            <w:r w:rsidRPr="001969AF">
              <w:rPr>
                <w:rFonts w:ascii="Helvetica" w:hAnsi="Helvetica" w:cs="Helvetica"/>
              </w:rPr>
              <w:t xml:space="preserve">TunOutPktsV2 </w:t>
            </w:r>
            <w:r w:rsidRPr="00522330">
              <w:rPr>
                <w:rFonts w:ascii="Helvetica" w:hAnsi="Helvetica" w:cs="Helvetica"/>
              </w:rPr>
              <w:t>(</w:t>
            </w:r>
            <w:r>
              <w:rPr>
                <w:rFonts w:ascii="Helvetica" w:hAnsi="Helvetica" w:cs="Helvetica"/>
              </w:rPr>
              <w:t>1.3.6.1.4.1.25506.2.126.1.3</w:t>
            </w:r>
            <w:r w:rsidRPr="00C808EA">
              <w:rPr>
                <w:rFonts w:ascii="Helvetica" w:hAnsi="Helvetica" w:cs="Helvetica"/>
              </w:rPr>
              <w:t>.1.</w:t>
            </w:r>
            <w:r>
              <w:rPr>
                <w:rFonts w:ascii="Helvetica" w:hAnsi="Helvetica" w:cs="Helvetica" w:hint="eastAsia"/>
              </w:rPr>
              <w:t>10</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B7DF1">
              <w:rPr>
                <w:rFonts w:ascii="Helvetica" w:hAnsi="Helvetica" w:cs="Helvetica"/>
              </w:rPr>
              <w:t>hh3c</w:t>
            </w:r>
            <w:r>
              <w:rPr>
                <w:rFonts w:ascii="Helvetica" w:hAnsi="Helvetica" w:cs="Helvetica"/>
              </w:rPr>
              <w:t>IPsec</w:t>
            </w:r>
            <w:r w:rsidRPr="004B7DF1">
              <w:rPr>
                <w:rFonts w:ascii="Helvetica" w:hAnsi="Helvetica" w:cs="Helvetica"/>
              </w:rPr>
              <w:t xml:space="preserve">TunOutDropPktsV2 </w:t>
            </w:r>
            <w:r w:rsidRPr="00522330">
              <w:rPr>
                <w:rFonts w:ascii="Helvetica" w:hAnsi="Helvetica" w:cs="Helvetica"/>
              </w:rPr>
              <w:t>(</w:t>
            </w:r>
            <w:r>
              <w:rPr>
                <w:rFonts w:ascii="Helvetica" w:hAnsi="Helvetica" w:cs="Helvetica"/>
              </w:rPr>
              <w:t>1.3.6.1.4.1.25506.2.126.1.3</w:t>
            </w:r>
            <w:r w:rsidRPr="00C808EA">
              <w:rPr>
                <w:rFonts w:ascii="Helvetica" w:hAnsi="Helvetica" w:cs="Helvetica"/>
              </w:rPr>
              <w:t>.1.</w:t>
            </w:r>
            <w:r>
              <w:rPr>
                <w:rFonts w:ascii="Helvetica" w:hAnsi="Helvetica" w:cs="Helvetica" w:hint="eastAsia"/>
              </w:rPr>
              <w:t>11</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B7DF1">
              <w:rPr>
                <w:rFonts w:ascii="Helvetica" w:hAnsi="Helvetica" w:cs="Helvetica"/>
              </w:rPr>
              <w:t>hh3c</w:t>
            </w:r>
            <w:r>
              <w:rPr>
                <w:rFonts w:ascii="Helvetica" w:hAnsi="Helvetica" w:cs="Helvetica"/>
              </w:rPr>
              <w:t>IPsec</w:t>
            </w:r>
            <w:r w:rsidRPr="004B7DF1">
              <w:rPr>
                <w:rFonts w:ascii="Helvetica" w:hAnsi="Helvetica" w:cs="Helvetica"/>
              </w:rPr>
              <w:t xml:space="preserve">TunOutEncryptFailsV2 </w:t>
            </w:r>
            <w:r w:rsidRPr="00522330">
              <w:rPr>
                <w:rFonts w:ascii="Helvetica" w:hAnsi="Helvetica" w:cs="Helvetica"/>
              </w:rPr>
              <w:t>(</w:t>
            </w:r>
            <w:r>
              <w:rPr>
                <w:rFonts w:ascii="Helvetica" w:hAnsi="Helvetica" w:cs="Helvetica"/>
              </w:rPr>
              <w:t>1.3.6.1.4.1.25506.2.126.1.3</w:t>
            </w:r>
            <w:r w:rsidRPr="00C808EA">
              <w:rPr>
                <w:rFonts w:ascii="Helvetica" w:hAnsi="Helvetica" w:cs="Helvetica"/>
              </w:rPr>
              <w:t>.1.1</w:t>
            </w:r>
            <w:r>
              <w:rPr>
                <w:rFonts w:ascii="Helvetica" w:hAnsi="Helvetica" w:cs="Helvetica" w:hint="eastAsia"/>
              </w:rPr>
              <w:t>2</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B7DF1">
              <w:rPr>
                <w:rFonts w:ascii="Helvetica" w:hAnsi="Helvetica" w:cs="Helvetica"/>
              </w:rPr>
              <w:t>hh3c</w:t>
            </w:r>
            <w:r>
              <w:rPr>
                <w:rFonts w:ascii="Helvetica" w:hAnsi="Helvetica" w:cs="Helvetica"/>
              </w:rPr>
              <w:t>IPsec</w:t>
            </w:r>
            <w:r w:rsidRPr="004B7DF1">
              <w:rPr>
                <w:rFonts w:ascii="Helvetica" w:hAnsi="Helvetica" w:cs="Helvetica"/>
              </w:rPr>
              <w:t xml:space="preserve">TunNoMemoryDropPktsV2 </w:t>
            </w:r>
            <w:r w:rsidRPr="00522330">
              <w:rPr>
                <w:rFonts w:ascii="Helvetica" w:hAnsi="Helvetica" w:cs="Helvetica"/>
              </w:rPr>
              <w:t>(</w:t>
            </w:r>
            <w:r>
              <w:rPr>
                <w:rFonts w:ascii="Helvetica" w:hAnsi="Helvetica" w:cs="Helvetica"/>
              </w:rPr>
              <w:t>1.3.6.1.4.1.25506.2.126.1.3</w:t>
            </w:r>
            <w:r w:rsidRPr="00C808EA">
              <w:rPr>
                <w:rFonts w:ascii="Helvetica" w:hAnsi="Helvetica" w:cs="Helvetica"/>
              </w:rPr>
              <w:t>.1.1</w:t>
            </w:r>
            <w:r>
              <w:rPr>
                <w:rFonts w:ascii="Helvetica" w:hAnsi="Helvetica" w:cs="Helvetica" w:hint="eastAsia"/>
              </w:rPr>
              <w:t>3</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1A5875">
              <w:rPr>
                <w:rFonts w:cs="Helvetica"/>
              </w:rPr>
              <w:t>Not supported</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B7DF1">
              <w:rPr>
                <w:rFonts w:ascii="Helvetica" w:hAnsi="Helvetica" w:cs="Helvetica"/>
              </w:rPr>
              <w:t>hh3c</w:t>
            </w:r>
            <w:r>
              <w:rPr>
                <w:rFonts w:ascii="Helvetica" w:hAnsi="Helvetica" w:cs="Helvetica"/>
              </w:rPr>
              <w:t>IPsec</w:t>
            </w:r>
            <w:r w:rsidRPr="004B7DF1">
              <w:rPr>
                <w:rFonts w:ascii="Helvetica" w:hAnsi="Helvetica" w:cs="Helvetica"/>
              </w:rPr>
              <w:t xml:space="preserve">TunQueueFullDropPktsV2 </w:t>
            </w:r>
            <w:r w:rsidRPr="00522330">
              <w:rPr>
                <w:rFonts w:ascii="Helvetica" w:hAnsi="Helvetica" w:cs="Helvetica"/>
              </w:rPr>
              <w:t>(</w:t>
            </w:r>
            <w:r>
              <w:rPr>
                <w:rFonts w:ascii="Helvetica" w:hAnsi="Helvetica" w:cs="Helvetica"/>
              </w:rPr>
              <w:t>1.3.6.1.4.1.25506.2.126.1.3</w:t>
            </w:r>
            <w:r w:rsidRPr="00C808EA">
              <w:rPr>
                <w:rFonts w:ascii="Helvetica" w:hAnsi="Helvetica" w:cs="Helvetica"/>
              </w:rPr>
              <w:t>.1.1</w:t>
            </w:r>
            <w:r>
              <w:rPr>
                <w:rFonts w:ascii="Helvetica" w:hAnsi="Helvetica" w:cs="Helvetica" w:hint="eastAsia"/>
              </w:rPr>
              <w:t>4</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914F36">
              <w:rPr>
                <w:rFonts w:cs="Helvetica"/>
              </w:rPr>
              <w:t>Not supported</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B7DF1">
              <w:rPr>
                <w:rFonts w:ascii="Helvetica" w:hAnsi="Helvetica" w:cs="Helvetica"/>
              </w:rPr>
              <w:t>hh3c</w:t>
            </w:r>
            <w:r>
              <w:rPr>
                <w:rFonts w:ascii="Helvetica" w:hAnsi="Helvetica" w:cs="Helvetica"/>
              </w:rPr>
              <w:t>IPsec</w:t>
            </w:r>
            <w:r w:rsidRPr="004B7DF1">
              <w:rPr>
                <w:rFonts w:ascii="Helvetica" w:hAnsi="Helvetica" w:cs="Helvetica"/>
              </w:rPr>
              <w:t xml:space="preserve">TunInvalidLenDropPktsV2 </w:t>
            </w:r>
            <w:r w:rsidRPr="00522330">
              <w:rPr>
                <w:rFonts w:ascii="Helvetica" w:hAnsi="Helvetica" w:cs="Helvetica"/>
              </w:rPr>
              <w:t>(</w:t>
            </w:r>
            <w:r>
              <w:rPr>
                <w:rFonts w:ascii="Helvetica" w:hAnsi="Helvetica" w:cs="Helvetica"/>
              </w:rPr>
              <w:t>1.3.6.1.4.1.25506.2.126.1.3</w:t>
            </w:r>
            <w:r w:rsidRPr="00C808EA">
              <w:rPr>
                <w:rFonts w:ascii="Helvetica" w:hAnsi="Helvetica" w:cs="Helvetica"/>
              </w:rPr>
              <w:t>.1.1</w:t>
            </w:r>
            <w:r>
              <w:rPr>
                <w:rFonts w:ascii="Helvetica" w:hAnsi="Helvetica" w:cs="Helvetica" w:hint="eastAsia"/>
              </w:rPr>
              <w:t>5</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B7DF1">
              <w:rPr>
                <w:rFonts w:ascii="Helvetica" w:hAnsi="Helvetica" w:cs="Helvetica"/>
              </w:rPr>
              <w:t>hh3c</w:t>
            </w:r>
            <w:r>
              <w:rPr>
                <w:rFonts w:ascii="Helvetica" w:hAnsi="Helvetica" w:cs="Helvetica"/>
              </w:rPr>
              <w:t>IPsec</w:t>
            </w:r>
            <w:r w:rsidRPr="004B7DF1">
              <w:rPr>
                <w:rFonts w:ascii="Helvetica" w:hAnsi="Helvetica" w:cs="Helvetica"/>
              </w:rPr>
              <w:t xml:space="preserve">TunTooLongDropPktsV2 </w:t>
            </w:r>
            <w:r w:rsidRPr="00522330">
              <w:rPr>
                <w:rFonts w:ascii="Helvetica" w:hAnsi="Helvetica" w:cs="Helvetica"/>
              </w:rPr>
              <w:t>(</w:t>
            </w:r>
            <w:r>
              <w:rPr>
                <w:rFonts w:ascii="Helvetica" w:hAnsi="Helvetica" w:cs="Helvetica"/>
              </w:rPr>
              <w:t>1.3.6.1.4.1.25506.2.126.1.3</w:t>
            </w:r>
            <w:r w:rsidRPr="00C808EA">
              <w:rPr>
                <w:rFonts w:ascii="Helvetica" w:hAnsi="Helvetica" w:cs="Helvetica"/>
              </w:rPr>
              <w:t>.1.1</w:t>
            </w:r>
            <w:r>
              <w:rPr>
                <w:rFonts w:ascii="Helvetica" w:hAnsi="Helvetica" w:cs="Helvetica" w:hint="eastAsia"/>
              </w:rPr>
              <w:t>6</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B7DF1">
              <w:rPr>
                <w:rFonts w:ascii="Helvetica" w:hAnsi="Helvetica" w:cs="Helvetica"/>
              </w:rPr>
              <w:t>hh3c</w:t>
            </w:r>
            <w:r>
              <w:rPr>
                <w:rFonts w:ascii="Helvetica" w:hAnsi="Helvetica" w:cs="Helvetica"/>
              </w:rPr>
              <w:t>IPsec</w:t>
            </w:r>
            <w:r w:rsidRPr="004B7DF1">
              <w:rPr>
                <w:rFonts w:ascii="Helvetica" w:hAnsi="Helvetica" w:cs="Helvetica"/>
              </w:rPr>
              <w:t xml:space="preserve">TunInvalidSaDropPktsV2 </w:t>
            </w:r>
            <w:r w:rsidRPr="00522330">
              <w:rPr>
                <w:rFonts w:ascii="Helvetica" w:hAnsi="Helvetica" w:cs="Helvetica"/>
              </w:rPr>
              <w:t>(</w:t>
            </w:r>
            <w:r>
              <w:rPr>
                <w:rFonts w:ascii="Helvetica" w:hAnsi="Helvetica" w:cs="Helvetica"/>
              </w:rPr>
              <w:t>1.3.6.1.4.1.25506.2.126.1.3</w:t>
            </w:r>
            <w:r w:rsidRPr="00C808EA">
              <w:rPr>
                <w:rFonts w:ascii="Helvetica" w:hAnsi="Helvetica" w:cs="Helvetica"/>
              </w:rPr>
              <w:t>.1.1</w:t>
            </w:r>
            <w:r>
              <w:rPr>
                <w:rFonts w:ascii="Helvetica" w:hAnsi="Helvetica" w:cs="Helvetica" w:hint="eastAsia"/>
              </w:rPr>
              <w:t>7</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bl>
    <w:p w:rsidR="00BE0FE6" w:rsidRPr="008418BF" w:rsidRDefault="00BE0FE6" w:rsidP="00BE0FE6">
      <w:pPr>
        <w:pStyle w:val="2"/>
        <w:tabs>
          <w:tab w:val="num" w:pos="576"/>
        </w:tabs>
        <w:autoSpaceDE/>
        <w:autoSpaceDN/>
        <w:adjustRightInd/>
        <w:ind w:left="576" w:hanging="576"/>
        <w:jc w:val="both"/>
        <w:textAlignment w:val="auto"/>
      </w:pPr>
      <w:bookmarkStart w:id="1019" w:name="_Toc419794586"/>
      <w:r w:rsidRPr="00B443C0">
        <w:t>hh3c</w:t>
      </w:r>
      <w:r>
        <w:t>IPsec</w:t>
      </w:r>
      <w:r w:rsidRPr="00B443C0">
        <w:t>SaV2Table</w:t>
      </w:r>
      <w:bookmarkEnd w:id="1019"/>
    </w:p>
    <w:p w:rsidR="00BE0FE6" w:rsidRPr="000E5976" w:rsidRDefault="00BE0FE6" w:rsidP="00BE0FE6">
      <w:pPr>
        <w:pStyle w:val="TableText"/>
        <w:kinsoku w:val="0"/>
        <w:textAlignment w:val="top"/>
        <w:rPr>
          <w:rFonts w:ascii="Helvetica" w:hAnsi="Helvetica" w:cs="Helvetica"/>
        </w:rPr>
      </w:pPr>
      <w:r w:rsidRPr="008418BF">
        <w:rPr>
          <w:rFonts w:ascii="Helvetica" w:hAnsi="Helvetica" w:cs="Helvetica"/>
        </w:rPr>
        <w:t xml:space="preserve">OID of this table is: </w:t>
      </w:r>
      <w:r>
        <w:rPr>
          <w:rFonts w:ascii="Helvetica" w:hAnsi="Helvetica" w:cs="Helvetica"/>
        </w:rPr>
        <w:t>1.3.6.1.4.1.25506.2.126.1.4</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FF6DD2">
              <w:rPr>
                <w:rFonts w:ascii="Helvetica" w:hAnsi="Helvetica" w:cs="Helvetica"/>
              </w:rPr>
              <w:t>hh3c</w:t>
            </w:r>
            <w:r>
              <w:rPr>
                <w:rFonts w:ascii="Helvetica" w:hAnsi="Helvetica" w:cs="Helvetica"/>
              </w:rPr>
              <w:t>IPsec</w:t>
            </w:r>
            <w:r w:rsidRPr="00FF6DD2">
              <w:rPr>
                <w:rFonts w:ascii="Helvetica" w:hAnsi="Helvetica" w:cs="Helvetica"/>
              </w:rPr>
              <w:t xml:space="preserve">SaIndexV2 </w:t>
            </w:r>
            <w:r w:rsidRPr="00522330">
              <w:rPr>
                <w:rFonts w:ascii="Helvetica" w:hAnsi="Helvetica" w:cs="Helvetica"/>
              </w:rPr>
              <w:t>(</w:t>
            </w:r>
            <w:r>
              <w:rPr>
                <w:rFonts w:ascii="Helvetica" w:hAnsi="Helvetica" w:cs="Helvetica"/>
              </w:rPr>
              <w:t>1.3.6.1.4.1.25506.2.126.1.4</w:t>
            </w:r>
            <w:r w:rsidRPr="00C808EA">
              <w:rPr>
                <w:rFonts w:ascii="Helvetica" w:hAnsi="Helvetica" w:cs="Helvetica"/>
              </w:rPr>
              <w:t>.1.1</w:t>
            </w:r>
            <w:r w:rsidRPr="00522330">
              <w:rPr>
                <w:rFonts w:ascii="Helvetica" w:hAnsi="Helvetica" w:cs="Helvetica"/>
              </w:rPr>
              <w:t xml:space="preserve">) </w:t>
            </w:r>
          </w:p>
        </w:tc>
        <w:tc>
          <w:tcPr>
            <w:tcW w:w="144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2C397B">
              <w:rPr>
                <w:rFonts w:ascii="Helvetica" w:hAnsi="Helvetica" w:cs="Helvetica"/>
              </w:rPr>
              <w:t>accessible-for-notify</w:t>
            </w:r>
          </w:p>
        </w:tc>
        <w:tc>
          <w:tcPr>
            <w:tcW w:w="1000" w:type="dxa"/>
            <w:tcBorders>
              <w:top w:val="single" w:sz="12" w:space="0" w:color="auto"/>
              <w:bottom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FF6DD2">
              <w:rPr>
                <w:rFonts w:ascii="Helvetica" w:hAnsi="Helvetica" w:cs="Helvetica"/>
              </w:rPr>
              <w:t>hh3c</w:t>
            </w:r>
            <w:r>
              <w:rPr>
                <w:rFonts w:ascii="Helvetica" w:hAnsi="Helvetica" w:cs="Helvetica"/>
              </w:rPr>
              <w:t>IPsec</w:t>
            </w:r>
            <w:r w:rsidRPr="00FF6DD2">
              <w:rPr>
                <w:rFonts w:ascii="Helvetica" w:hAnsi="Helvetica" w:cs="Helvetica"/>
              </w:rPr>
              <w:t xml:space="preserve">SaDirectionV2 </w:t>
            </w:r>
            <w:r w:rsidRPr="00522330">
              <w:rPr>
                <w:rFonts w:ascii="Helvetica" w:hAnsi="Helvetica" w:cs="Helvetica"/>
              </w:rPr>
              <w:t>(</w:t>
            </w:r>
            <w:r>
              <w:rPr>
                <w:rFonts w:ascii="Helvetica" w:hAnsi="Helvetica" w:cs="Helvetica"/>
              </w:rPr>
              <w:t>1.3.6.1.4.1.25506.2.126.1.4</w:t>
            </w:r>
            <w:r w:rsidRPr="00C808EA">
              <w:rPr>
                <w:rFonts w:ascii="Helvetica" w:hAnsi="Helvetica" w:cs="Helvetica"/>
              </w:rPr>
              <w:t>.1.</w:t>
            </w:r>
            <w:r>
              <w:rPr>
                <w:rFonts w:ascii="Helvetica" w:hAnsi="Helvetica" w:cs="Helvetica" w:hint="eastAsia"/>
              </w:rPr>
              <w:t>2</w:t>
            </w:r>
            <w:r w:rsidRPr="00522330">
              <w:rPr>
                <w:rFonts w:ascii="Helvetica" w:hAnsi="Helvetica" w:cs="Helvetica"/>
              </w:rPr>
              <w:t xml:space="preserve">) </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bottom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36F26">
              <w:rPr>
                <w:rFonts w:ascii="Helvetica" w:hAnsi="Helvetica" w:cs="Helvetica"/>
              </w:rPr>
              <w:t>hh3c</w:t>
            </w:r>
            <w:r>
              <w:rPr>
                <w:rFonts w:ascii="Helvetica" w:hAnsi="Helvetica" w:cs="Helvetica"/>
              </w:rPr>
              <w:t>IPsec</w:t>
            </w:r>
            <w:r w:rsidRPr="00536F26">
              <w:rPr>
                <w:rFonts w:ascii="Helvetica" w:hAnsi="Helvetica" w:cs="Helvetica"/>
              </w:rPr>
              <w:t xml:space="preserve">SaSpiValueV2 </w:t>
            </w:r>
            <w:r w:rsidRPr="00522330">
              <w:rPr>
                <w:rFonts w:ascii="Helvetica" w:hAnsi="Helvetica" w:cs="Helvetica"/>
              </w:rPr>
              <w:t>(</w:t>
            </w:r>
            <w:r>
              <w:rPr>
                <w:rFonts w:ascii="Helvetica" w:hAnsi="Helvetica" w:cs="Helvetica"/>
              </w:rPr>
              <w:t>1.3.6.1.4.1.25506.2.126.1.4</w:t>
            </w:r>
            <w:r w:rsidRPr="00C808EA">
              <w:rPr>
                <w:rFonts w:ascii="Helvetica" w:hAnsi="Helvetica" w:cs="Helvetica"/>
              </w:rPr>
              <w:t>.1.</w:t>
            </w:r>
            <w:r>
              <w:rPr>
                <w:rFonts w:ascii="Helvetica" w:hAnsi="Helvetica" w:cs="Helvetica" w:hint="eastAsia"/>
              </w:rPr>
              <w:t>3</w:t>
            </w:r>
            <w:r w:rsidRPr="00522330">
              <w:rPr>
                <w:rFonts w:ascii="Helvetica" w:hAnsi="Helvetica" w:cs="Helvetica"/>
              </w:rPr>
              <w:t xml:space="preserve">) </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bottom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36F26">
              <w:rPr>
                <w:rFonts w:ascii="Helvetica" w:hAnsi="Helvetica" w:cs="Helvetica"/>
              </w:rPr>
              <w:t>hh3c</w:t>
            </w:r>
            <w:r>
              <w:rPr>
                <w:rFonts w:ascii="Helvetica" w:hAnsi="Helvetica" w:cs="Helvetica"/>
              </w:rPr>
              <w:t>IPsec</w:t>
            </w:r>
            <w:r w:rsidRPr="00536F26">
              <w:rPr>
                <w:rFonts w:ascii="Helvetica" w:hAnsi="Helvetica" w:cs="Helvetica"/>
              </w:rPr>
              <w:t xml:space="preserve">SaProtocolV2 </w:t>
            </w:r>
            <w:r w:rsidRPr="00522330">
              <w:rPr>
                <w:rFonts w:ascii="Helvetica" w:hAnsi="Helvetica" w:cs="Helvetica"/>
              </w:rPr>
              <w:t>(</w:t>
            </w:r>
            <w:r>
              <w:rPr>
                <w:rFonts w:ascii="Helvetica" w:hAnsi="Helvetica" w:cs="Helvetica"/>
              </w:rPr>
              <w:t>1.3.6.1.4.1.25506.2.126.1.4</w:t>
            </w:r>
            <w:r w:rsidRPr="00C808EA">
              <w:rPr>
                <w:rFonts w:ascii="Helvetica" w:hAnsi="Helvetica" w:cs="Helvetica"/>
              </w:rPr>
              <w:t>.1.</w:t>
            </w:r>
            <w:r>
              <w:rPr>
                <w:rFonts w:ascii="Helvetica" w:hAnsi="Helvetica" w:cs="Helvetica" w:hint="eastAsia"/>
              </w:rPr>
              <w:t>4</w:t>
            </w:r>
            <w:r w:rsidRPr="00522330">
              <w:rPr>
                <w:rFonts w:ascii="Helvetica" w:hAnsi="Helvetica" w:cs="Helvetica"/>
              </w:rPr>
              <w:t xml:space="preserve">) </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bottom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36F26">
              <w:rPr>
                <w:rFonts w:ascii="Helvetica" w:hAnsi="Helvetica" w:cs="Helvetica"/>
              </w:rPr>
              <w:t>hh3c</w:t>
            </w:r>
            <w:r>
              <w:rPr>
                <w:rFonts w:ascii="Helvetica" w:hAnsi="Helvetica" w:cs="Helvetica"/>
              </w:rPr>
              <w:t>IPsec</w:t>
            </w:r>
            <w:r w:rsidRPr="00536F26">
              <w:rPr>
                <w:rFonts w:ascii="Helvetica" w:hAnsi="Helvetica" w:cs="Helvetica"/>
              </w:rPr>
              <w:t xml:space="preserve">SaEncryptAlgoV2 </w:t>
            </w:r>
            <w:r w:rsidRPr="00522330">
              <w:rPr>
                <w:rFonts w:ascii="Helvetica" w:hAnsi="Helvetica" w:cs="Helvetica"/>
              </w:rPr>
              <w:t>(</w:t>
            </w:r>
            <w:r>
              <w:rPr>
                <w:rFonts w:ascii="Helvetica" w:hAnsi="Helvetica" w:cs="Helvetica"/>
              </w:rPr>
              <w:t>1.3.6.1.4.1.25506.2.126.1.4</w:t>
            </w:r>
            <w:r w:rsidRPr="00C808EA">
              <w:rPr>
                <w:rFonts w:ascii="Helvetica" w:hAnsi="Helvetica" w:cs="Helvetica"/>
              </w:rPr>
              <w:t>.1.</w:t>
            </w:r>
            <w:r>
              <w:rPr>
                <w:rFonts w:ascii="Helvetica" w:hAnsi="Helvetica" w:cs="Helvetica" w:hint="eastAsia"/>
              </w:rPr>
              <w:t>5</w:t>
            </w:r>
            <w:r w:rsidRPr="00522330">
              <w:rPr>
                <w:rFonts w:ascii="Helvetica" w:hAnsi="Helvetica" w:cs="Helvetica"/>
              </w:rPr>
              <w:t xml:space="preserve">) </w:t>
            </w:r>
          </w:p>
        </w:tc>
        <w:tc>
          <w:tcPr>
            <w:tcW w:w="144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bottom w:val="single" w:sz="12"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36F26">
              <w:rPr>
                <w:rFonts w:ascii="Helvetica" w:hAnsi="Helvetica" w:cs="Helvetica"/>
              </w:rPr>
              <w:t>hh3c</w:t>
            </w:r>
            <w:r>
              <w:rPr>
                <w:rFonts w:ascii="Helvetica" w:hAnsi="Helvetica" w:cs="Helvetica"/>
              </w:rPr>
              <w:t>IPsec</w:t>
            </w:r>
            <w:r w:rsidRPr="00536F26">
              <w:rPr>
                <w:rFonts w:ascii="Helvetica" w:hAnsi="Helvetica" w:cs="Helvetica"/>
              </w:rPr>
              <w:t xml:space="preserve">SaAuthAlgoV2 </w:t>
            </w:r>
            <w:r w:rsidRPr="00522330">
              <w:rPr>
                <w:rFonts w:ascii="Helvetica" w:hAnsi="Helvetica" w:cs="Helvetica"/>
              </w:rPr>
              <w:t>(</w:t>
            </w:r>
            <w:r>
              <w:rPr>
                <w:rFonts w:ascii="Helvetica" w:hAnsi="Helvetica" w:cs="Helvetica"/>
              </w:rPr>
              <w:t>1.3.6.1.4.1.25506.2.126.1.4</w:t>
            </w:r>
            <w:r w:rsidRPr="00C808EA">
              <w:rPr>
                <w:rFonts w:ascii="Helvetica" w:hAnsi="Helvetica" w:cs="Helvetica"/>
              </w:rPr>
              <w:t>.1.</w:t>
            </w:r>
            <w:r>
              <w:rPr>
                <w:rFonts w:ascii="Helvetica" w:hAnsi="Helvetica" w:cs="Helvetica" w:hint="eastAsia"/>
              </w:rPr>
              <w:t>6</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A2293B">
              <w:rPr>
                <w:rFonts w:ascii="Helvetica" w:hAnsi="Helvetica" w:cs="Helvetica"/>
              </w:rPr>
              <w:t>hh3c</w:t>
            </w:r>
            <w:r>
              <w:rPr>
                <w:rFonts w:ascii="Helvetica" w:hAnsi="Helvetica" w:cs="Helvetica"/>
              </w:rPr>
              <w:t>IPsec</w:t>
            </w:r>
            <w:r w:rsidRPr="00A2293B">
              <w:rPr>
                <w:rFonts w:ascii="Helvetica" w:hAnsi="Helvetica" w:cs="Helvetica"/>
              </w:rPr>
              <w:t xml:space="preserve">SaStatusV2 </w:t>
            </w:r>
            <w:r w:rsidRPr="00522330">
              <w:rPr>
                <w:rFonts w:ascii="Helvetica" w:hAnsi="Helvetica" w:cs="Helvetica"/>
              </w:rPr>
              <w:t>(</w:t>
            </w:r>
            <w:r>
              <w:rPr>
                <w:rFonts w:ascii="Helvetica" w:hAnsi="Helvetica" w:cs="Helvetica"/>
              </w:rPr>
              <w:t>1.3.6.1.4.1.25506.2.126.1.4</w:t>
            </w:r>
            <w:r w:rsidRPr="00C808EA">
              <w:rPr>
                <w:rFonts w:ascii="Helvetica" w:hAnsi="Helvetica" w:cs="Helvetica"/>
              </w:rPr>
              <w:t>.1.</w:t>
            </w:r>
            <w:r>
              <w:rPr>
                <w:rFonts w:ascii="Helvetica" w:hAnsi="Helvetica" w:cs="Helvetica" w:hint="eastAsia"/>
              </w:rPr>
              <w:t>7</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bl>
    <w:p w:rsidR="00BE0FE6" w:rsidRPr="008418BF" w:rsidRDefault="00BE0FE6" w:rsidP="00BE0FE6">
      <w:pPr>
        <w:pStyle w:val="2"/>
        <w:tabs>
          <w:tab w:val="num" w:pos="576"/>
        </w:tabs>
        <w:autoSpaceDE/>
        <w:autoSpaceDN/>
        <w:adjustRightInd/>
        <w:ind w:left="576" w:hanging="576"/>
        <w:jc w:val="both"/>
        <w:textAlignment w:val="auto"/>
      </w:pPr>
      <w:bookmarkStart w:id="1020" w:name="_Toc419794587"/>
      <w:r w:rsidRPr="00E5317C">
        <w:t>hh3c</w:t>
      </w:r>
      <w:r>
        <w:t>IPsec</w:t>
      </w:r>
      <w:r w:rsidRPr="00E5317C">
        <w:t>TrafficV2Table</w:t>
      </w:r>
      <w:bookmarkEnd w:id="1020"/>
    </w:p>
    <w:p w:rsidR="00BE0FE6" w:rsidRPr="000E5976" w:rsidRDefault="00BE0FE6" w:rsidP="00BE0FE6">
      <w:pPr>
        <w:pStyle w:val="TableText"/>
        <w:kinsoku w:val="0"/>
        <w:textAlignment w:val="top"/>
        <w:rPr>
          <w:rFonts w:ascii="Helvetica" w:hAnsi="Helvetica" w:cs="Helvetica"/>
        </w:rPr>
      </w:pPr>
      <w:r w:rsidRPr="008418BF">
        <w:rPr>
          <w:rFonts w:ascii="Helvetica" w:hAnsi="Helvetica" w:cs="Helvetica"/>
        </w:rPr>
        <w:t xml:space="preserve">OID of this table is: </w:t>
      </w:r>
      <w:r>
        <w:rPr>
          <w:rFonts w:ascii="Helvetica" w:hAnsi="Helvetica" w:cs="Helvetica"/>
        </w:rPr>
        <w:t>1.3.6.1.4.1.25506.2.126.1.5</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C2AAD">
              <w:rPr>
                <w:rFonts w:ascii="Helvetica" w:hAnsi="Helvetica" w:cs="Helvetica"/>
              </w:rPr>
              <w:t>hh3c</w:t>
            </w:r>
            <w:r>
              <w:rPr>
                <w:rFonts w:ascii="Helvetica" w:hAnsi="Helvetica" w:cs="Helvetica"/>
              </w:rPr>
              <w:t>IPsec</w:t>
            </w:r>
            <w:r w:rsidRPr="00BC2AAD">
              <w:rPr>
                <w:rFonts w:ascii="Helvetica" w:hAnsi="Helvetica" w:cs="Helvetica"/>
              </w:rPr>
              <w:t xml:space="preserve">TrafficLocalTypeV2 </w:t>
            </w:r>
            <w:r w:rsidRPr="00522330">
              <w:rPr>
                <w:rFonts w:ascii="Helvetica" w:hAnsi="Helvetica" w:cs="Helvetica"/>
              </w:rPr>
              <w:t>(</w:t>
            </w:r>
            <w:r>
              <w:rPr>
                <w:rFonts w:ascii="Helvetica" w:hAnsi="Helvetica" w:cs="Helvetica"/>
              </w:rPr>
              <w:t>1.3.6.1.4.1.25506.2.126.1.5</w:t>
            </w:r>
            <w:r w:rsidRPr="00C808EA">
              <w:rPr>
                <w:rFonts w:ascii="Helvetica" w:hAnsi="Helvetica" w:cs="Helvetica"/>
              </w:rPr>
              <w:t>.1.1</w:t>
            </w:r>
            <w:r w:rsidRPr="00522330">
              <w:rPr>
                <w:rFonts w:ascii="Helvetica" w:hAnsi="Helvetica" w:cs="Helvetica"/>
              </w:rPr>
              <w:t xml:space="preserve">) </w:t>
            </w:r>
          </w:p>
        </w:tc>
        <w:tc>
          <w:tcPr>
            <w:tcW w:w="144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12" w:space="0" w:color="auto"/>
              <w:bottom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C2AAD">
              <w:rPr>
                <w:rFonts w:ascii="Helvetica" w:hAnsi="Helvetica" w:cs="Helvetica"/>
              </w:rPr>
              <w:t>hh3c</w:t>
            </w:r>
            <w:r>
              <w:rPr>
                <w:rFonts w:ascii="Helvetica" w:hAnsi="Helvetica" w:cs="Helvetica"/>
              </w:rPr>
              <w:t>IPsec</w:t>
            </w:r>
            <w:r w:rsidRPr="00BC2AAD">
              <w:rPr>
                <w:rFonts w:ascii="Helvetica" w:hAnsi="Helvetica" w:cs="Helvetica"/>
              </w:rPr>
              <w:t xml:space="preserve">TrafficLocalAddr1TypeV2 </w:t>
            </w:r>
            <w:r w:rsidRPr="00522330">
              <w:rPr>
                <w:rFonts w:ascii="Helvetica" w:hAnsi="Helvetica" w:cs="Helvetica"/>
              </w:rPr>
              <w:t>(</w:t>
            </w:r>
            <w:r>
              <w:rPr>
                <w:rFonts w:ascii="Helvetica" w:hAnsi="Helvetica" w:cs="Helvetica"/>
              </w:rPr>
              <w:t>1.3.6.1.4.1.25506.2.126.1.5</w:t>
            </w:r>
            <w:r w:rsidRPr="00C808EA">
              <w:rPr>
                <w:rFonts w:ascii="Helvetica" w:hAnsi="Helvetica" w:cs="Helvetica"/>
              </w:rPr>
              <w:t>.1.</w:t>
            </w:r>
            <w:r>
              <w:rPr>
                <w:rFonts w:ascii="Helvetica" w:hAnsi="Helvetica" w:cs="Helvetica" w:hint="eastAsia"/>
              </w:rPr>
              <w:t>2</w:t>
            </w:r>
            <w:r w:rsidRPr="00522330">
              <w:rPr>
                <w:rFonts w:ascii="Helvetica" w:hAnsi="Helvetica" w:cs="Helvetica"/>
              </w:rPr>
              <w:t xml:space="preserve">) </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bottom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C2AAD">
              <w:rPr>
                <w:rFonts w:ascii="Helvetica" w:hAnsi="Helvetica" w:cs="Helvetica"/>
              </w:rPr>
              <w:t>hh3c</w:t>
            </w:r>
            <w:r>
              <w:rPr>
                <w:rFonts w:ascii="Helvetica" w:hAnsi="Helvetica" w:cs="Helvetica"/>
              </w:rPr>
              <w:t>IPsec</w:t>
            </w:r>
            <w:r w:rsidRPr="00BC2AAD">
              <w:rPr>
                <w:rFonts w:ascii="Helvetica" w:hAnsi="Helvetica" w:cs="Helvetica"/>
              </w:rPr>
              <w:t xml:space="preserve">TrafficLocalAddr1V2 </w:t>
            </w:r>
            <w:r w:rsidRPr="00522330">
              <w:rPr>
                <w:rFonts w:ascii="Helvetica" w:hAnsi="Helvetica" w:cs="Helvetica"/>
              </w:rPr>
              <w:t>(</w:t>
            </w:r>
            <w:r>
              <w:rPr>
                <w:rFonts w:ascii="Helvetica" w:hAnsi="Helvetica" w:cs="Helvetica"/>
              </w:rPr>
              <w:t>1.3.6.1.4.1.25506.2.126.1.5</w:t>
            </w:r>
            <w:r w:rsidRPr="00C808EA">
              <w:rPr>
                <w:rFonts w:ascii="Helvetica" w:hAnsi="Helvetica" w:cs="Helvetica"/>
              </w:rPr>
              <w:t>.1.</w:t>
            </w:r>
            <w:r>
              <w:rPr>
                <w:rFonts w:ascii="Helvetica" w:hAnsi="Helvetica" w:cs="Helvetica" w:hint="eastAsia"/>
              </w:rPr>
              <w:t>3</w:t>
            </w:r>
            <w:r w:rsidRPr="00522330">
              <w:rPr>
                <w:rFonts w:ascii="Helvetica" w:hAnsi="Helvetica" w:cs="Helvetica"/>
              </w:rPr>
              <w:t xml:space="preserve">) </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bottom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C2AAD">
              <w:rPr>
                <w:rFonts w:ascii="Helvetica" w:hAnsi="Helvetica" w:cs="Helvetica"/>
              </w:rPr>
              <w:t>hh3c</w:t>
            </w:r>
            <w:r>
              <w:rPr>
                <w:rFonts w:ascii="Helvetica" w:hAnsi="Helvetica" w:cs="Helvetica"/>
              </w:rPr>
              <w:t>IPsec</w:t>
            </w:r>
            <w:r w:rsidRPr="00BC2AAD">
              <w:rPr>
                <w:rFonts w:ascii="Helvetica" w:hAnsi="Helvetica" w:cs="Helvetica"/>
              </w:rPr>
              <w:t xml:space="preserve">TrafficLocalAddr2TypeV2 </w:t>
            </w:r>
            <w:r w:rsidRPr="00522330">
              <w:rPr>
                <w:rFonts w:ascii="Helvetica" w:hAnsi="Helvetica" w:cs="Helvetica"/>
              </w:rPr>
              <w:t>(</w:t>
            </w:r>
            <w:r>
              <w:rPr>
                <w:rFonts w:ascii="Helvetica" w:hAnsi="Helvetica" w:cs="Helvetica"/>
              </w:rPr>
              <w:t>1.3.6.1.4.1.25506.2.126.1.5</w:t>
            </w:r>
            <w:r w:rsidRPr="00C808EA">
              <w:rPr>
                <w:rFonts w:ascii="Helvetica" w:hAnsi="Helvetica" w:cs="Helvetica"/>
              </w:rPr>
              <w:t>.1.</w:t>
            </w:r>
            <w:r>
              <w:rPr>
                <w:rFonts w:ascii="Helvetica" w:hAnsi="Helvetica" w:cs="Helvetica" w:hint="eastAsia"/>
              </w:rPr>
              <w:t>4</w:t>
            </w:r>
            <w:r w:rsidRPr="00522330">
              <w:rPr>
                <w:rFonts w:ascii="Helvetica" w:hAnsi="Helvetica" w:cs="Helvetica"/>
              </w:rPr>
              <w:t xml:space="preserve">) </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bottom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C2AAD">
              <w:rPr>
                <w:rFonts w:ascii="Helvetica" w:hAnsi="Helvetica" w:cs="Helvetica"/>
              </w:rPr>
              <w:t>hh3c</w:t>
            </w:r>
            <w:r>
              <w:rPr>
                <w:rFonts w:ascii="Helvetica" w:hAnsi="Helvetica" w:cs="Helvetica"/>
              </w:rPr>
              <w:t>IPsec</w:t>
            </w:r>
            <w:r w:rsidRPr="00BC2AAD">
              <w:rPr>
                <w:rFonts w:ascii="Helvetica" w:hAnsi="Helvetica" w:cs="Helvetica"/>
              </w:rPr>
              <w:t xml:space="preserve">TrafficLocalAddr2V2 </w:t>
            </w:r>
            <w:r w:rsidRPr="00522330">
              <w:rPr>
                <w:rFonts w:ascii="Helvetica" w:hAnsi="Helvetica" w:cs="Helvetica"/>
              </w:rPr>
              <w:t>(</w:t>
            </w:r>
            <w:r>
              <w:rPr>
                <w:rFonts w:ascii="Helvetica" w:hAnsi="Helvetica" w:cs="Helvetica"/>
              </w:rPr>
              <w:t>1.3.6.1.4.1.25506.2.126.1.5</w:t>
            </w:r>
            <w:r w:rsidRPr="00C808EA">
              <w:rPr>
                <w:rFonts w:ascii="Helvetica" w:hAnsi="Helvetica" w:cs="Helvetica"/>
              </w:rPr>
              <w:t>.1.</w:t>
            </w:r>
            <w:r>
              <w:rPr>
                <w:rFonts w:ascii="Helvetica" w:hAnsi="Helvetica" w:cs="Helvetica" w:hint="eastAsia"/>
              </w:rPr>
              <w:t>5</w:t>
            </w:r>
            <w:r w:rsidRPr="00522330">
              <w:rPr>
                <w:rFonts w:ascii="Helvetica" w:hAnsi="Helvetica" w:cs="Helvetica"/>
              </w:rPr>
              <w:t xml:space="preserve">) </w:t>
            </w:r>
          </w:p>
        </w:tc>
        <w:tc>
          <w:tcPr>
            <w:tcW w:w="144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bottom w:val="single" w:sz="12"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C2AAD">
              <w:rPr>
                <w:rFonts w:ascii="Helvetica" w:hAnsi="Helvetica" w:cs="Helvetica"/>
              </w:rPr>
              <w:t>hh3c</w:t>
            </w:r>
            <w:r>
              <w:rPr>
                <w:rFonts w:ascii="Helvetica" w:hAnsi="Helvetica" w:cs="Helvetica"/>
              </w:rPr>
              <w:t>IPsec</w:t>
            </w:r>
            <w:r w:rsidRPr="00BC2AAD">
              <w:rPr>
                <w:rFonts w:ascii="Helvetica" w:hAnsi="Helvetica" w:cs="Helvetica"/>
              </w:rPr>
              <w:t xml:space="preserve">TrafficLocalProtocol1V2 </w:t>
            </w:r>
            <w:r w:rsidRPr="00522330">
              <w:rPr>
                <w:rFonts w:ascii="Helvetica" w:hAnsi="Helvetica" w:cs="Helvetica"/>
              </w:rPr>
              <w:t>(</w:t>
            </w:r>
            <w:r>
              <w:rPr>
                <w:rFonts w:ascii="Helvetica" w:hAnsi="Helvetica" w:cs="Helvetica"/>
              </w:rPr>
              <w:t>1.3.6.1.4.1.25506.2.126.1.5</w:t>
            </w:r>
            <w:r w:rsidRPr="00C808EA">
              <w:rPr>
                <w:rFonts w:ascii="Helvetica" w:hAnsi="Helvetica" w:cs="Helvetica"/>
              </w:rPr>
              <w:t>.1.</w:t>
            </w:r>
            <w:r>
              <w:rPr>
                <w:rFonts w:ascii="Helvetica" w:hAnsi="Helvetica" w:cs="Helvetica" w:hint="eastAsia"/>
              </w:rPr>
              <w:t>6</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C2AAD">
              <w:rPr>
                <w:rFonts w:ascii="Helvetica" w:hAnsi="Helvetica" w:cs="Helvetica"/>
              </w:rPr>
              <w:t>hh3c</w:t>
            </w:r>
            <w:r>
              <w:rPr>
                <w:rFonts w:ascii="Helvetica" w:hAnsi="Helvetica" w:cs="Helvetica"/>
              </w:rPr>
              <w:t>IPsec</w:t>
            </w:r>
            <w:r w:rsidRPr="00BC2AAD">
              <w:rPr>
                <w:rFonts w:ascii="Helvetica" w:hAnsi="Helvetica" w:cs="Helvetica"/>
              </w:rPr>
              <w:t xml:space="preserve">TrafficLocalProtocol2V2 </w:t>
            </w:r>
            <w:r w:rsidRPr="00522330">
              <w:rPr>
                <w:rFonts w:ascii="Helvetica" w:hAnsi="Helvetica" w:cs="Helvetica"/>
              </w:rPr>
              <w:t>(</w:t>
            </w:r>
            <w:r>
              <w:rPr>
                <w:rFonts w:ascii="Helvetica" w:hAnsi="Helvetica" w:cs="Helvetica"/>
              </w:rPr>
              <w:t>1.3.6.1.4.1.25506.2.126.1.5</w:t>
            </w:r>
            <w:r w:rsidRPr="00C808EA">
              <w:rPr>
                <w:rFonts w:ascii="Helvetica" w:hAnsi="Helvetica" w:cs="Helvetica"/>
              </w:rPr>
              <w:t>.1.</w:t>
            </w:r>
            <w:r>
              <w:rPr>
                <w:rFonts w:ascii="Helvetica" w:hAnsi="Helvetica" w:cs="Helvetica" w:hint="eastAsia"/>
              </w:rPr>
              <w:t>7</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C2AAD">
              <w:rPr>
                <w:rFonts w:ascii="Helvetica" w:hAnsi="Helvetica" w:cs="Helvetica"/>
              </w:rPr>
              <w:t>hh3c</w:t>
            </w:r>
            <w:r>
              <w:rPr>
                <w:rFonts w:ascii="Helvetica" w:hAnsi="Helvetica" w:cs="Helvetica"/>
              </w:rPr>
              <w:t>IPsec</w:t>
            </w:r>
            <w:r w:rsidRPr="00BC2AAD">
              <w:rPr>
                <w:rFonts w:ascii="Helvetica" w:hAnsi="Helvetica" w:cs="Helvetica"/>
              </w:rPr>
              <w:t xml:space="preserve">TrafficLocalPort1V2 </w:t>
            </w:r>
            <w:r w:rsidRPr="00522330">
              <w:rPr>
                <w:rFonts w:ascii="Helvetica" w:hAnsi="Helvetica" w:cs="Helvetica"/>
              </w:rPr>
              <w:t>(</w:t>
            </w:r>
            <w:r>
              <w:rPr>
                <w:rFonts w:ascii="Helvetica" w:hAnsi="Helvetica" w:cs="Helvetica"/>
              </w:rPr>
              <w:t>1.3.6.1.4.1.25506.2.126.1.5</w:t>
            </w:r>
            <w:r w:rsidRPr="00C808EA">
              <w:rPr>
                <w:rFonts w:ascii="Helvetica" w:hAnsi="Helvetica" w:cs="Helvetica"/>
              </w:rPr>
              <w:t>.1.</w:t>
            </w:r>
            <w:r>
              <w:rPr>
                <w:rFonts w:ascii="Helvetica" w:hAnsi="Helvetica" w:cs="Helvetica" w:hint="eastAsia"/>
              </w:rPr>
              <w:t>8</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C2AAD">
              <w:rPr>
                <w:rFonts w:ascii="Helvetica" w:hAnsi="Helvetica" w:cs="Helvetica"/>
              </w:rPr>
              <w:t>hh3c</w:t>
            </w:r>
            <w:r>
              <w:rPr>
                <w:rFonts w:ascii="Helvetica" w:hAnsi="Helvetica" w:cs="Helvetica"/>
              </w:rPr>
              <w:t>IPsec</w:t>
            </w:r>
            <w:r w:rsidRPr="00BC2AAD">
              <w:rPr>
                <w:rFonts w:ascii="Helvetica" w:hAnsi="Helvetica" w:cs="Helvetica"/>
              </w:rPr>
              <w:t xml:space="preserve">TrafficLocalPort2V2 </w:t>
            </w:r>
            <w:r w:rsidRPr="00522330">
              <w:rPr>
                <w:rFonts w:ascii="Helvetica" w:hAnsi="Helvetica" w:cs="Helvetica"/>
              </w:rPr>
              <w:t>(</w:t>
            </w:r>
            <w:r>
              <w:rPr>
                <w:rFonts w:ascii="Helvetica" w:hAnsi="Helvetica" w:cs="Helvetica"/>
              </w:rPr>
              <w:t>1.3.6.1.4.1.25506.2.126.1.5</w:t>
            </w:r>
            <w:r w:rsidRPr="00C808EA">
              <w:rPr>
                <w:rFonts w:ascii="Helvetica" w:hAnsi="Helvetica" w:cs="Helvetica"/>
              </w:rPr>
              <w:t>.1.</w:t>
            </w:r>
            <w:r>
              <w:rPr>
                <w:rFonts w:ascii="Helvetica" w:hAnsi="Helvetica" w:cs="Helvetica" w:hint="eastAsia"/>
              </w:rPr>
              <w:t>9</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C2AAD">
              <w:rPr>
                <w:rFonts w:ascii="Helvetica" w:hAnsi="Helvetica" w:cs="Helvetica"/>
              </w:rPr>
              <w:t>hh3c</w:t>
            </w:r>
            <w:r>
              <w:rPr>
                <w:rFonts w:ascii="Helvetica" w:hAnsi="Helvetica" w:cs="Helvetica"/>
              </w:rPr>
              <w:t>IPsec</w:t>
            </w:r>
            <w:r w:rsidRPr="00BC2AAD">
              <w:rPr>
                <w:rFonts w:ascii="Helvetica" w:hAnsi="Helvetica" w:cs="Helvetica"/>
              </w:rPr>
              <w:t xml:space="preserve">TrafficRemoteTypeV2 </w:t>
            </w:r>
            <w:r w:rsidRPr="00522330">
              <w:rPr>
                <w:rFonts w:ascii="Helvetica" w:hAnsi="Helvetica" w:cs="Helvetica"/>
              </w:rPr>
              <w:t>(</w:t>
            </w:r>
            <w:r>
              <w:rPr>
                <w:rFonts w:ascii="Helvetica" w:hAnsi="Helvetica" w:cs="Helvetica"/>
              </w:rPr>
              <w:t>1.3.6.1.4.1.25506.2.126.1.5</w:t>
            </w:r>
            <w:r w:rsidRPr="00C808EA">
              <w:rPr>
                <w:rFonts w:ascii="Helvetica" w:hAnsi="Helvetica" w:cs="Helvetica"/>
              </w:rPr>
              <w:t>.1.</w:t>
            </w:r>
            <w:r>
              <w:rPr>
                <w:rFonts w:ascii="Helvetica" w:hAnsi="Helvetica" w:cs="Helvetica" w:hint="eastAsia"/>
              </w:rPr>
              <w:t>10</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C2AAD">
              <w:rPr>
                <w:rFonts w:ascii="Helvetica" w:hAnsi="Helvetica" w:cs="Helvetica"/>
              </w:rPr>
              <w:t>hh3c</w:t>
            </w:r>
            <w:r>
              <w:rPr>
                <w:rFonts w:ascii="Helvetica" w:hAnsi="Helvetica" w:cs="Helvetica"/>
              </w:rPr>
              <w:t>IPsec</w:t>
            </w:r>
            <w:r w:rsidRPr="00BC2AAD">
              <w:rPr>
                <w:rFonts w:ascii="Helvetica" w:hAnsi="Helvetica" w:cs="Helvetica"/>
              </w:rPr>
              <w:t xml:space="preserve">TrafficRemAddr1TypeV2 </w:t>
            </w:r>
            <w:r w:rsidRPr="00522330">
              <w:rPr>
                <w:rFonts w:ascii="Helvetica" w:hAnsi="Helvetica" w:cs="Helvetica"/>
              </w:rPr>
              <w:t>(</w:t>
            </w:r>
            <w:r>
              <w:rPr>
                <w:rFonts w:ascii="Helvetica" w:hAnsi="Helvetica" w:cs="Helvetica"/>
              </w:rPr>
              <w:t>1.3.6.1.4.1.25506.2.126.1.5</w:t>
            </w:r>
            <w:r w:rsidRPr="00C808EA">
              <w:rPr>
                <w:rFonts w:ascii="Helvetica" w:hAnsi="Helvetica" w:cs="Helvetica"/>
              </w:rPr>
              <w:t>.1.</w:t>
            </w:r>
            <w:r>
              <w:rPr>
                <w:rFonts w:ascii="Helvetica" w:hAnsi="Helvetica" w:cs="Helvetica" w:hint="eastAsia"/>
              </w:rPr>
              <w:t>11</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C2AAD">
              <w:rPr>
                <w:rFonts w:ascii="Helvetica" w:hAnsi="Helvetica" w:cs="Helvetica"/>
              </w:rPr>
              <w:t>hh3c</w:t>
            </w:r>
            <w:r>
              <w:rPr>
                <w:rFonts w:ascii="Helvetica" w:hAnsi="Helvetica" w:cs="Helvetica"/>
              </w:rPr>
              <w:t>IPsec</w:t>
            </w:r>
            <w:r w:rsidRPr="00BC2AAD">
              <w:rPr>
                <w:rFonts w:ascii="Helvetica" w:hAnsi="Helvetica" w:cs="Helvetica"/>
              </w:rPr>
              <w:t xml:space="preserve">TrafficRemAddr1V2 </w:t>
            </w:r>
            <w:r w:rsidRPr="00522330">
              <w:rPr>
                <w:rFonts w:ascii="Helvetica" w:hAnsi="Helvetica" w:cs="Helvetica"/>
              </w:rPr>
              <w:t>(</w:t>
            </w:r>
            <w:r>
              <w:rPr>
                <w:rFonts w:ascii="Helvetica" w:hAnsi="Helvetica" w:cs="Helvetica"/>
              </w:rPr>
              <w:t>1.3.6.1.4.1.25506.2.126.1.5</w:t>
            </w:r>
            <w:r w:rsidRPr="00C808EA">
              <w:rPr>
                <w:rFonts w:ascii="Helvetica" w:hAnsi="Helvetica" w:cs="Helvetica"/>
              </w:rPr>
              <w:t>.1.1</w:t>
            </w:r>
            <w:r>
              <w:rPr>
                <w:rFonts w:ascii="Helvetica" w:hAnsi="Helvetica" w:cs="Helvetica" w:hint="eastAsia"/>
              </w:rPr>
              <w:t>2</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C2AAD">
              <w:rPr>
                <w:rFonts w:ascii="Helvetica" w:hAnsi="Helvetica" w:cs="Helvetica"/>
              </w:rPr>
              <w:t>hh3c</w:t>
            </w:r>
            <w:r>
              <w:rPr>
                <w:rFonts w:ascii="Helvetica" w:hAnsi="Helvetica" w:cs="Helvetica"/>
              </w:rPr>
              <w:t>IPsec</w:t>
            </w:r>
            <w:r w:rsidRPr="00BC2AAD">
              <w:rPr>
                <w:rFonts w:ascii="Helvetica" w:hAnsi="Helvetica" w:cs="Helvetica"/>
              </w:rPr>
              <w:t xml:space="preserve">TrafficRemAddr2TypeV2 </w:t>
            </w:r>
            <w:r w:rsidRPr="00522330">
              <w:rPr>
                <w:rFonts w:ascii="Helvetica" w:hAnsi="Helvetica" w:cs="Helvetica"/>
              </w:rPr>
              <w:t>(</w:t>
            </w:r>
            <w:r>
              <w:rPr>
                <w:rFonts w:ascii="Helvetica" w:hAnsi="Helvetica" w:cs="Helvetica"/>
              </w:rPr>
              <w:t>1.3.6.1.4.1.25506.2.126.1.5</w:t>
            </w:r>
            <w:r w:rsidRPr="00C808EA">
              <w:rPr>
                <w:rFonts w:ascii="Helvetica" w:hAnsi="Helvetica" w:cs="Helvetica"/>
              </w:rPr>
              <w:t>.1.1</w:t>
            </w:r>
            <w:r>
              <w:rPr>
                <w:rFonts w:ascii="Helvetica" w:hAnsi="Helvetica" w:cs="Helvetica" w:hint="eastAsia"/>
              </w:rPr>
              <w:t>3</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C2AAD">
              <w:rPr>
                <w:rFonts w:ascii="Helvetica" w:hAnsi="Helvetica" w:cs="Helvetica"/>
              </w:rPr>
              <w:t>hh3c</w:t>
            </w:r>
            <w:r>
              <w:rPr>
                <w:rFonts w:ascii="Helvetica" w:hAnsi="Helvetica" w:cs="Helvetica"/>
              </w:rPr>
              <w:t>IPsec</w:t>
            </w:r>
            <w:r w:rsidRPr="00BC2AAD">
              <w:rPr>
                <w:rFonts w:ascii="Helvetica" w:hAnsi="Helvetica" w:cs="Helvetica"/>
              </w:rPr>
              <w:t xml:space="preserve">TrafficRemAddr2V2 </w:t>
            </w:r>
            <w:r w:rsidRPr="00522330">
              <w:rPr>
                <w:rFonts w:ascii="Helvetica" w:hAnsi="Helvetica" w:cs="Helvetica"/>
              </w:rPr>
              <w:t>(</w:t>
            </w:r>
            <w:r>
              <w:rPr>
                <w:rFonts w:ascii="Helvetica" w:hAnsi="Helvetica" w:cs="Helvetica"/>
              </w:rPr>
              <w:t>1.3.6.1.4.1.25506.2.126.1.5</w:t>
            </w:r>
            <w:r w:rsidRPr="00C808EA">
              <w:rPr>
                <w:rFonts w:ascii="Helvetica" w:hAnsi="Helvetica" w:cs="Helvetica"/>
              </w:rPr>
              <w:t>.1.1</w:t>
            </w:r>
            <w:r>
              <w:rPr>
                <w:rFonts w:ascii="Helvetica" w:hAnsi="Helvetica" w:cs="Helvetica" w:hint="eastAsia"/>
              </w:rPr>
              <w:t>4</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C2AAD">
              <w:rPr>
                <w:rFonts w:ascii="Helvetica" w:hAnsi="Helvetica" w:cs="Helvetica"/>
              </w:rPr>
              <w:t>hh3c</w:t>
            </w:r>
            <w:r>
              <w:rPr>
                <w:rFonts w:ascii="Helvetica" w:hAnsi="Helvetica" w:cs="Helvetica"/>
              </w:rPr>
              <w:t>IPsec</w:t>
            </w:r>
            <w:r w:rsidRPr="00BC2AAD">
              <w:rPr>
                <w:rFonts w:ascii="Helvetica" w:hAnsi="Helvetica" w:cs="Helvetica"/>
              </w:rPr>
              <w:t xml:space="preserve">TrafficRemoPro1V2 </w:t>
            </w:r>
            <w:r w:rsidRPr="00522330">
              <w:rPr>
                <w:rFonts w:ascii="Helvetica" w:hAnsi="Helvetica" w:cs="Helvetica"/>
              </w:rPr>
              <w:t>(</w:t>
            </w:r>
            <w:r>
              <w:rPr>
                <w:rFonts w:ascii="Helvetica" w:hAnsi="Helvetica" w:cs="Helvetica"/>
              </w:rPr>
              <w:t>1.3.6.1.4.1.25506.2.126.1.5</w:t>
            </w:r>
            <w:r w:rsidRPr="00C808EA">
              <w:rPr>
                <w:rFonts w:ascii="Helvetica" w:hAnsi="Helvetica" w:cs="Helvetica"/>
              </w:rPr>
              <w:t>.1.1</w:t>
            </w:r>
            <w:r>
              <w:rPr>
                <w:rFonts w:ascii="Helvetica" w:hAnsi="Helvetica" w:cs="Helvetica" w:hint="eastAsia"/>
              </w:rPr>
              <w:t>5</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C2AAD">
              <w:rPr>
                <w:rFonts w:ascii="Helvetica" w:hAnsi="Helvetica" w:cs="Helvetica"/>
              </w:rPr>
              <w:t>hh3c</w:t>
            </w:r>
            <w:r>
              <w:rPr>
                <w:rFonts w:ascii="Helvetica" w:hAnsi="Helvetica" w:cs="Helvetica"/>
              </w:rPr>
              <w:t>IPsec</w:t>
            </w:r>
            <w:r w:rsidRPr="00BC2AAD">
              <w:rPr>
                <w:rFonts w:ascii="Helvetica" w:hAnsi="Helvetica" w:cs="Helvetica"/>
              </w:rPr>
              <w:t xml:space="preserve">TrafficRemoPro2V2 </w:t>
            </w:r>
            <w:r w:rsidRPr="00522330">
              <w:rPr>
                <w:rFonts w:ascii="Helvetica" w:hAnsi="Helvetica" w:cs="Helvetica"/>
              </w:rPr>
              <w:t>(</w:t>
            </w:r>
            <w:r>
              <w:rPr>
                <w:rFonts w:ascii="Helvetica" w:hAnsi="Helvetica" w:cs="Helvetica"/>
              </w:rPr>
              <w:t>1.3.6.1.4.1.25506.2.126.1.5</w:t>
            </w:r>
            <w:r w:rsidRPr="00C808EA">
              <w:rPr>
                <w:rFonts w:ascii="Helvetica" w:hAnsi="Helvetica" w:cs="Helvetica"/>
              </w:rPr>
              <w:t>.1.1</w:t>
            </w:r>
            <w:r>
              <w:rPr>
                <w:rFonts w:ascii="Helvetica" w:hAnsi="Helvetica" w:cs="Helvetica" w:hint="eastAsia"/>
              </w:rPr>
              <w:t>6</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C2AAD">
              <w:rPr>
                <w:rFonts w:ascii="Helvetica" w:hAnsi="Helvetica" w:cs="Helvetica"/>
              </w:rPr>
              <w:t>hh3c</w:t>
            </w:r>
            <w:r>
              <w:rPr>
                <w:rFonts w:ascii="Helvetica" w:hAnsi="Helvetica" w:cs="Helvetica"/>
              </w:rPr>
              <w:t>IPsec</w:t>
            </w:r>
            <w:r w:rsidRPr="00BC2AAD">
              <w:rPr>
                <w:rFonts w:ascii="Helvetica" w:hAnsi="Helvetica" w:cs="Helvetica"/>
              </w:rPr>
              <w:t xml:space="preserve">TrafficRemPort1V2 </w:t>
            </w:r>
            <w:r w:rsidRPr="00522330">
              <w:rPr>
                <w:rFonts w:ascii="Helvetica" w:hAnsi="Helvetica" w:cs="Helvetica"/>
              </w:rPr>
              <w:t>(</w:t>
            </w:r>
            <w:r>
              <w:rPr>
                <w:rFonts w:ascii="Helvetica" w:hAnsi="Helvetica" w:cs="Helvetica"/>
              </w:rPr>
              <w:t>1.3.6.1.4.1.25506.2.126.1.5</w:t>
            </w:r>
            <w:r w:rsidRPr="00C808EA">
              <w:rPr>
                <w:rFonts w:ascii="Helvetica" w:hAnsi="Helvetica" w:cs="Helvetica"/>
              </w:rPr>
              <w:t>.1.1</w:t>
            </w:r>
            <w:r>
              <w:rPr>
                <w:rFonts w:ascii="Helvetica" w:hAnsi="Helvetica" w:cs="Helvetica" w:hint="eastAsia"/>
              </w:rPr>
              <w:t>7</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C2AAD">
              <w:rPr>
                <w:rFonts w:ascii="Helvetica" w:hAnsi="Helvetica" w:cs="Helvetica"/>
              </w:rPr>
              <w:t>hh3c</w:t>
            </w:r>
            <w:r>
              <w:rPr>
                <w:rFonts w:ascii="Helvetica" w:hAnsi="Helvetica" w:cs="Helvetica"/>
              </w:rPr>
              <w:t>IPsec</w:t>
            </w:r>
            <w:r w:rsidRPr="00BC2AAD">
              <w:rPr>
                <w:rFonts w:ascii="Helvetica" w:hAnsi="Helvetica" w:cs="Helvetica"/>
              </w:rPr>
              <w:t xml:space="preserve">TrafficRemPort2V2 </w:t>
            </w:r>
            <w:r w:rsidRPr="00522330">
              <w:rPr>
                <w:rFonts w:ascii="Helvetica" w:hAnsi="Helvetica" w:cs="Helvetica"/>
              </w:rPr>
              <w:t>(</w:t>
            </w:r>
            <w:r>
              <w:rPr>
                <w:rFonts w:ascii="Helvetica" w:hAnsi="Helvetica" w:cs="Helvetica"/>
              </w:rPr>
              <w:t>1.3.6.1.4.1.25506.2.126.1.5</w:t>
            </w:r>
            <w:r w:rsidRPr="00C808EA">
              <w:rPr>
                <w:rFonts w:ascii="Helvetica" w:hAnsi="Helvetica" w:cs="Helvetica"/>
              </w:rPr>
              <w:t>.1.1</w:t>
            </w:r>
            <w:r>
              <w:rPr>
                <w:rFonts w:ascii="Helvetica" w:hAnsi="Helvetica" w:cs="Helvetica" w:hint="eastAsia"/>
              </w:rPr>
              <w:t>8</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BC2AAD" w:rsidRDefault="00BE0FE6" w:rsidP="000C729F">
            <w:pPr>
              <w:pStyle w:val="TableText"/>
              <w:kinsoku w:val="0"/>
              <w:textAlignment w:val="top"/>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BC2AAD"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BC2AAD" w:rsidRDefault="00BE0FE6" w:rsidP="000C729F">
            <w:pPr>
              <w:pStyle w:val="TableText"/>
              <w:kinsoku w:val="0"/>
              <w:textAlignment w:val="top"/>
              <w:rPr>
                <w:rFonts w:cs="Helvetica"/>
              </w:rPr>
            </w:pPr>
            <w:r w:rsidRPr="00666F49">
              <w:rPr>
                <w:rFonts w:cs="Helvetica"/>
              </w:rPr>
              <w:t>As per MIB</w:t>
            </w:r>
          </w:p>
        </w:tc>
      </w:tr>
    </w:tbl>
    <w:p w:rsidR="00BE0FE6" w:rsidRPr="008418BF" w:rsidRDefault="00BE0FE6" w:rsidP="00BE0FE6">
      <w:pPr>
        <w:pStyle w:val="2"/>
        <w:tabs>
          <w:tab w:val="num" w:pos="576"/>
        </w:tabs>
        <w:autoSpaceDE/>
        <w:autoSpaceDN/>
        <w:adjustRightInd/>
        <w:ind w:left="576" w:hanging="576"/>
        <w:jc w:val="both"/>
        <w:textAlignment w:val="auto"/>
      </w:pPr>
      <w:bookmarkStart w:id="1021" w:name="_Toc419794588"/>
      <w:r w:rsidRPr="00D67A64">
        <w:t>hh3c</w:t>
      </w:r>
      <w:r>
        <w:t>IPsec</w:t>
      </w:r>
      <w:r w:rsidRPr="00D67A64">
        <w:t>GlobalStatsV2</w:t>
      </w:r>
      <w:bookmarkEnd w:id="1021"/>
    </w:p>
    <w:p w:rsidR="00BE0FE6" w:rsidRPr="000E5976" w:rsidRDefault="00BE0FE6" w:rsidP="00BE0FE6">
      <w:pPr>
        <w:pStyle w:val="TableText"/>
        <w:kinsoku w:val="0"/>
        <w:textAlignment w:val="top"/>
        <w:rPr>
          <w:rFonts w:ascii="Helvetica" w:hAnsi="Helvetica" w:cs="Helvetica"/>
        </w:rPr>
      </w:pPr>
      <w:r w:rsidRPr="008418BF">
        <w:rPr>
          <w:rFonts w:ascii="Helvetica" w:hAnsi="Helvetica" w:cs="Helvetica"/>
        </w:rPr>
        <w:t xml:space="preserve">OID of this table is: </w:t>
      </w:r>
      <w:r>
        <w:rPr>
          <w:rFonts w:ascii="Helvetica" w:hAnsi="Helvetica" w:cs="Helvetica"/>
        </w:rPr>
        <w:t>1.3.6.1.4.1.25506.2.126.1.6</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8B67FF">
              <w:rPr>
                <w:rFonts w:ascii="Helvetica" w:hAnsi="Helvetica" w:cs="Helvetica"/>
              </w:rPr>
              <w:t>hh3c</w:t>
            </w:r>
            <w:r>
              <w:rPr>
                <w:rFonts w:ascii="Helvetica" w:hAnsi="Helvetica" w:cs="Helvetica"/>
              </w:rPr>
              <w:t>IPsec</w:t>
            </w:r>
            <w:r w:rsidRPr="008B67FF">
              <w:rPr>
                <w:rFonts w:ascii="Helvetica" w:hAnsi="Helvetica" w:cs="Helvetica"/>
              </w:rPr>
              <w:t xml:space="preserve">GlobalActiveTunnelsV2 </w:t>
            </w:r>
            <w:r w:rsidRPr="00522330">
              <w:rPr>
                <w:rFonts w:ascii="Helvetica" w:hAnsi="Helvetica" w:cs="Helvetica"/>
              </w:rPr>
              <w:t>(</w:t>
            </w:r>
            <w:r>
              <w:rPr>
                <w:rFonts w:ascii="Helvetica" w:hAnsi="Helvetica" w:cs="Helvetica"/>
              </w:rPr>
              <w:t>1.3.6.1.4.1.25506.2.126.1.6</w:t>
            </w:r>
            <w:r w:rsidRPr="00C808EA">
              <w:rPr>
                <w:rFonts w:ascii="Helvetica" w:hAnsi="Helvetica" w:cs="Helvetica"/>
              </w:rPr>
              <w:t>.1.1</w:t>
            </w:r>
            <w:r w:rsidRPr="00522330">
              <w:rPr>
                <w:rFonts w:ascii="Helvetica" w:hAnsi="Helvetica" w:cs="Helvetica"/>
              </w:rPr>
              <w:t xml:space="preserve">) </w:t>
            </w:r>
          </w:p>
        </w:tc>
        <w:tc>
          <w:tcPr>
            <w:tcW w:w="144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12" w:space="0" w:color="auto"/>
              <w:bottom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8B67FF">
              <w:rPr>
                <w:rFonts w:ascii="Helvetica" w:hAnsi="Helvetica" w:cs="Helvetica"/>
              </w:rPr>
              <w:t>hh3c</w:t>
            </w:r>
            <w:r>
              <w:rPr>
                <w:rFonts w:ascii="Helvetica" w:hAnsi="Helvetica" w:cs="Helvetica"/>
              </w:rPr>
              <w:t>IPsec</w:t>
            </w:r>
            <w:r w:rsidRPr="008B67FF">
              <w:rPr>
                <w:rFonts w:ascii="Helvetica" w:hAnsi="Helvetica" w:cs="Helvetica"/>
              </w:rPr>
              <w:t xml:space="preserve">GlobalActiveSasV2 </w:t>
            </w:r>
            <w:r w:rsidRPr="00522330">
              <w:rPr>
                <w:rFonts w:ascii="Helvetica" w:hAnsi="Helvetica" w:cs="Helvetica"/>
              </w:rPr>
              <w:t>(</w:t>
            </w:r>
            <w:r>
              <w:rPr>
                <w:rFonts w:ascii="Helvetica" w:hAnsi="Helvetica" w:cs="Helvetica"/>
              </w:rPr>
              <w:t>1.3.6.1.4.1.25506.2.126.1.6</w:t>
            </w:r>
            <w:r w:rsidRPr="00C808EA">
              <w:rPr>
                <w:rFonts w:ascii="Helvetica" w:hAnsi="Helvetica" w:cs="Helvetica"/>
              </w:rPr>
              <w:t>.1.</w:t>
            </w:r>
            <w:r>
              <w:rPr>
                <w:rFonts w:ascii="Helvetica" w:hAnsi="Helvetica" w:cs="Helvetica" w:hint="eastAsia"/>
              </w:rPr>
              <w:t>2</w:t>
            </w:r>
            <w:r w:rsidRPr="00522330">
              <w:rPr>
                <w:rFonts w:ascii="Helvetica" w:hAnsi="Helvetica" w:cs="Helvetica"/>
              </w:rPr>
              <w:t xml:space="preserve">) </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bottom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8B67FF">
              <w:rPr>
                <w:rFonts w:ascii="Helvetica" w:hAnsi="Helvetica" w:cs="Helvetica"/>
              </w:rPr>
              <w:t>hh3c</w:t>
            </w:r>
            <w:r>
              <w:rPr>
                <w:rFonts w:ascii="Helvetica" w:hAnsi="Helvetica" w:cs="Helvetica"/>
              </w:rPr>
              <w:t>IPsec</w:t>
            </w:r>
            <w:r w:rsidRPr="008B67FF">
              <w:rPr>
                <w:rFonts w:ascii="Helvetica" w:hAnsi="Helvetica" w:cs="Helvetica"/>
              </w:rPr>
              <w:t xml:space="preserve">GlobalInOctetsV2 </w:t>
            </w:r>
            <w:r w:rsidRPr="00522330">
              <w:rPr>
                <w:rFonts w:ascii="Helvetica" w:hAnsi="Helvetica" w:cs="Helvetica"/>
              </w:rPr>
              <w:t>(</w:t>
            </w:r>
            <w:r>
              <w:rPr>
                <w:rFonts w:ascii="Helvetica" w:hAnsi="Helvetica" w:cs="Helvetica"/>
              </w:rPr>
              <w:t>1.3.6.1.4.1.25506.2.126.1.6</w:t>
            </w:r>
            <w:r w:rsidRPr="00C808EA">
              <w:rPr>
                <w:rFonts w:ascii="Helvetica" w:hAnsi="Helvetica" w:cs="Helvetica"/>
              </w:rPr>
              <w:t>.1.</w:t>
            </w:r>
            <w:r>
              <w:rPr>
                <w:rFonts w:ascii="Helvetica" w:hAnsi="Helvetica" w:cs="Helvetica" w:hint="eastAsia"/>
              </w:rPr>
              <w:t>3</w:t>
            </w:r>
            <w:r w:rsidRPr="00522330">
              <w:rPr>
                <w:rFonts w:ascii="Helvetica" w:hAnsi="Helvetica" w:cs="Helvetica"/>
              </w:rPr>
              <w:t xml:space="preserve">) </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bottom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8B67FF">
              <w:rPr>
                <w:rFonts w:ascii="Helvetica" w:hAnsi="Helvetica" w:cs="Helvetica"/>
              </w:rPr>
              <w:t>hh3c</w:t>
            </w:r>
            <w:r>
              <w:rPr>
                <w:rFonts w:ascii="Helvetica" w:hAnsi="Helvetica" w:cs="Helvetica"/>
              </w:rPr>
              <w:t>IPsec</w:t>
            </w:r>
            <w:r w:rsidRPr="008B67FF">
              <w:rPr>
                <w:rFonts w:ascii="Helvetica" w:hAnsi="Helvetica" w:cs="Helvetica"/>
              </w:rPr>
              <w:t xml:space="preserve">GlobalInDecompOctetsV2 </w:t>
            </w:r>
            <w:r w:rsidRPr="00522330">
              <w:rPr>
                <w:rFonts w:ascii="Helvetica" w:hAnsi="Helvetica" w:cs="Helvetica"/>
              </w:rPr>
              <w:t>(</w:t>
            </w:r>
            <w:r>
              <w:rPr>
                <w:rFonts w:ascii="Helvetica" w:hAnsi="Helvetica" w:cs="Helvetica"/>
              </w:rPr>
              <w:t>1.3.6.1.4.1.25506.2.126.1.6</w:t>
            </w:r>
            <w:r w:rsidRPr="00C808EA">
              <w:rPr>
                <w:rFonts w:ascii="Helvetica" w:hAnsi="Helvetica" w:cs="Helvetica"/>
              </w:rPr>
              <w:t>.1.</w:t>
            </w:r>
            <w:r>
              <w:rPr>
                <w:rFonts w:ascii="Helvetica" w:hAnsi="Helvetica" w:cs="Helvetica" w:hint="eastAsia"/>
              </w:rPr>
              <w:t>4</w:t>
            </w:r>
            <w:r w:rsidRPr="00522330">
              <w:rPr>
                <w:rFonts w:ascii="Helvetica" w:hAnsi="Helvetica" w:cs="Helvetica"/>
              </w:rPr>
              <w:t xml:space="preserve">) </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bottom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047AB4">
              <w:rPr>
                <w:rFonts w:cs="Helvetica"/>
              </w:rPr>
              <w:t>Not supported</w:t>
            </w:r>
          </w:p>
        </w:tc>
      </w:tr>
      <w:tr w:rsidR="00BE0FE6" w:rsidRPr="00522330" w:rsidTr="000C729F">
        <w:trPr>
          <w:cantSplit/>
        </w:trPr>
        <w:tc>
          <w:tcPr>
            <w:tcW w:w="300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8B67FF">
              <w:rPr>
                <w:rFonts w:ascii="Helvetica" w:hAnsi="Helvetica" w:cs="Helvetica"/>
              </w:rPr>
              <w:t>hh3c</w:t>
            </w:r>
            <w:r>
              <w:rPr>
                <w:rFonts w:ascii="Helvetica" w:hAnsi="Helvetica" w:cs="Helvetica"/>
              </w:rPr>
              <w:t>IPsec</w:t>
            </w:r>
            <w:r w:rsidRPr="008B67FF">
              <w:rPr>
                <w:rFonts w:ascii="Helvetica" w:hAnsi="Helvetica" w:cs="Helvetica"/>
              </w:rPr>
              <w:t xml:space="preserve">GlobalInPktsV2 </w:t>
            </w:r>
            <w:r w:rsidRPr="00522330">
              <w:rPr>
                <w:rFonts w:ascii="Helvetica" w:hAnsi="Helvetica" w:cs="Helvetica"/>
              </w:rPr>
              <w:t>(</w:t>
            </w:r>
            <w:r>
              <w:rPr>
                <w:rFonts w:ascii="Helvetica" w:hAnsi="Helvetica" w:cs="Helvetica"/>
              </w:rPr>
              <w:t>1.3.6.1.4.1.25506.2.126.1.6</w:t>
            </w:r>
            <w:r w:rsidRPr="00C808EA">
              <w:rPr>
                <w:rFonts w:ascii="Helvetica" w:hAnsi="Helvetica" w:cs="Helvetica"/>
              </w:rPr>
              <w:t>.1.</w:t>
            </w:r>
            <w:r>
              <w:rPr>
                <w:rFonts w:ascii="Helvetica" w:hAnsi="Helvetica" w:cs="Helvetica" w:hint="eastAsia"/>
              </w:rPr>
              <w:t>5</w:t>
            </w:r>
            <w:r w:rsidRPr="00522330">
              <w:rPr>
                <w:rFonts w:ascii="Helvetica" w:hAnsi="Helvetica" w:cs="Helvetica"/>
              </w:rPr>
              <w:t xml:space="preserve">) </w:t>
            </w:r>
          </w:p>
        </w:tc>
        <w:tc>
          <w:tcPr>
            <w:tcW w:w="144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bottom w:val="single" w:sz="12"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8B67FF">
              <w:rPr>
                <w:rFonts w:ascii="Helvetica" w:hAnsi="Helvetica" w:cs="Helvetica"/>
              </w:rPr>
              <w:t>hh3c</w:t>
            </w:r>
            <w:r>
              <w:rPr>
                <w:rFonts w:ascii="Helvetica" w:hAnsi="Helvetica" w:cs="Helvetica"/>
              </w:rPr>
              <w:t>IPsec</w:t>
            </w:r>
            <w:r w:rsidRPr="008B67FF">
              <w:rPr>
                <w:rFonts w:ascii="Helvetica" w:hAnsi="Helvetica" w:cs="Helvetica"/>
              </w:rPr>
              <w:t xml:space="preserve">GlobalInDropsV2 </w:t>
            </w:r>
            <w:r w:rsidRPr="00522330">
              <w:rPr>
                <w:rFonts w:ascii="Helvetica" w:hAnsi="Helvetica" w:cs="Helvetica"/>
              </w:rPr>
              <w:t>(</w:t>
            </w:r>
            <w:r>
              <w:rPr>
                <w:rFonts w:ascii="Helvetica" w:hAnsi="Helvetica" w:cs="Helvetica"/>
              </w:rPr>
              <w:t>1.3.6.1.4.1.25506.2.126.1.6</w:t>
            </w:r>
            <w:r w:rsidRPr="00C808EA">
              <w:rPr>
                <w:rFonts w:ascii="Helvetica" w:hAnsi="Helvetica" w:cs="Helvetica"/>
              </w:rPr>
              <w:t>.1.</w:t>
            </w:r>
            <w:r>
              <w:rPr>
                <w:rFonts w:ascii="Helvetica" w:hAnsi="Helvetica" w:cs="Helvetica" w:hint="eastAsia"/>
              </w:rPr>
              <w:t>6</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8B67FF">
              <w:rPr>
                <w:rFonts w:ascii="Helvetica" w:hAnsi="Helvetica" w:cs="Helvetica"/>
              </w:rPr>
              <w:t>hh3c</w:t>
            </w:r>
            <w:r>
              <w:rPr>
                <w:rFonts w:ascii="Helvetica" w:hAnsi="Helvetica" w:cs="Helvetica"/>
              </w:rPr>
              <w:t>IPsec</w:t>
            </w:r>
            <w:r w:rsidRPr="008B67FF">
              <w:rPr>
                <w:rFonts w:ascii="Helvetica" w:hAnsi="Helvetica" w:cs="Helvetica"/>
              </w:rPr>
              <w:t xml:space="preserve">GlobalInReplayDropsV2 </w:t>
            </w:r>
            <w:r w:rsidRPr="00522330">
              <w:rPr>
                <w:rFonts w:ascii="Helvetica" w:hAnsi="Helvetica" w:cs="Helvetica"/>
              </w:rPr>
              <w:t>(</w:t>
            </w:r>
            <w:r>
              <w:rPr>
                <w:rFonts w:ascii="Helvetica" w:hAnsi="Helvetica" w:cs="Helvetica"/>
              </w:rPr>
              <w:t>1.3.6.1.4.1.25506.2.126.1.6</w:t>
            </w:r>
            <w:r w:rsidRPr="00C808EA">
              <w:rPr>
                <w:rFonts w:ascii="Helvetica" w:hAnsi="Helvetica" w:cs="Helvetica"/>
              </w:rPr>
              <w:t>.1.</w:t>
            </w:r>
            <w:r>
              <w:rPr>
                <w:rFonts w:ascii="Helvetica" w:hAnsi="Helvetica" w:cs="Helvetica" w:hint="eastAsia"/>
              </w:rPr>
              <w:t>7</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8B67FF">
              <w:rPr>
                <w:rFonts w:ascii="Helvetica" w:hAnsi="Helvetica" w:cs="Helvetica"/>
              </w:rPr>
              <w:t>hh3c</w:t>
            </w:r>
            <w:r>
              <w:rPr>
                <w:rFonts w:ascii="Helvetica" w:hAnsi="Helvetica" w:cs="Helvetica"/>
              </w:rPr>
              <w:t>IPsec</w:t>
            </w:r>
            <w:r w:rsidRPr="008B67FF">
              <w:rPr>
                <w:rFonts w:ascii="Helvetica" w:hAnsi="Helvetica" w:cs="Helvetica"/>
              </w:rPr>
              <w:t xml:space="preserve">GlobalInAuthFailsV2 </w:t>
            </w:r>
            <w:r w:rsidRPr="00522330">
              <w:rPr>
                <w:rFonts w:ascii="Helvetica" w:hAnsi="Helvetica" w:cs="Helvetica"/>
              </w:rPr>
              <w:t>(</w:t>
            </w:r>
            <w:r>
              <w:rPr>
                <w:rFonts w:ascii="Helvetica" w:hAnsi="Helvetica" w:cs="Helvetica"/>
              </w:rPr>
              <w:t>1.3.6.1.4.1.25506.2.126.1.6</w:t>
            </w:r>
            <w:r w:rsidRPr="00C808EA">
              <w:rPr>
                <w:rFonts w:ascii="Helvetica" w:hAnsi="Helvetica" w:cs="Helvetica"/>
              </w:rPr>
              <w:t>.1.</w:t>
            </w:r>
            <w:r>
              <w:rPr>
                <w:rFonts w:ascii="Helvetica" w:hAnsi="Helvetica" w:cs="Helvetica" w:hint="eastAsia"/>
              </w:rPr>
              <w:t>8</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8B67FF">
              <w:rPr>
                <w:rFonts w:ascii="Helvetica" w:hAnsi="Helvetica" w:cs="Helvetica"/>
              </w:rPr>
              <w:t>hh3c</w:t>
            </w:r>
            <w:r>
              <w:rPr>
                <w:rFonts w:ascii="Helvetica" w:hAnsi="Helvetica" w:cs="Helvetica"/>
              </w:rPr>
              <w:t>IPsec</w:t>
            </w:r>
            <w:r w:rsidRPr="008B67FF">
              <w:rPr>
                <w:rFonts w:ascii="Helvetica" w:hAnsi="Helvetica" w:cs="Helvetica"/>
              </w:rPr>
              <w:t xml:space="preserve">GlobalInDecryptFailsV2 </w:t>
            </w:r>
            <w:r w:rsidRPr="00522330">
              <w:rPr>
                <w:rFonts w:ascii="Helvetica" w:hAnsi="Helvetica" w:cs="Helvetica"/>
              </w:rPr>
              <w:t>(</w:t>
            </w:r>
            <w:r>
              <w:rPr>
                <w:rFonts w:ascii="Helvetica" w:hAnsi="Helvetica" w:cs="Helvetica"/>
              </w:rPr>
              <w:t>1.3.6.1.4.1.25506.2.126.1.6</w:t>
            </w:r>
            <w:r w:rsidRPr="00C808EA">
              <w:rPr>
                <w:rFonts w:ascii="Helvetica" w:hAnsi="Helvetica" w:cs="Helvetica"/>
              </w:rPr>
              <w:t>.1.</w:t>
            </w:r>
            <w:r>
              <w:rPr>
                <w:rFonts w:ascii="Helvetica" w:hAnsi="Helvetica" w:cs="Helvetica" w:hint="eastAsia"/>
              </w:rPr>
              <w:t>9</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8B67FF">
              <w:rPr>
                <w:rFonts w:ascii="Helvetica" w:hAnsi="Helvetica" w:cs="Helvetica"/>
              </w:rPr>
              <w:t>hh3c</w:t>
            </w:r>
            <w:r>
              <w:rPr>
                <w:rFonts w:ascii="Helvetica" w:hAnsi="Helvetica" w:cs="Helvetica"/>
              </w:rPr>
              <w:t>IPsec</w:t>
            </w:r>
            <w:r w:rsidRPr="008B67FF">
              <w:rPr>
                <w:rFonts w:ascii="Helvetica" w:hAnsi="Helvetica" w:cs="Helvetica"/>
              </w:rPr>
              <w:t xml:space="preserve">GlobalOutOctetsV2 </w:t>
            </w:r>
            <w:r w:rsidRPr="00522330">
              <w:rPr>
                <w:rFonts w:ascii="Helvetica" w:hAnsi="Helvetica" w:cs="Helvetica"/>
              </w:rPr>
              <w:t>(</w:t>
            </w:r>
            <w:r>
              <w:rPr>
                <w:rFonts w:ascii="Helvetica" w:hAnsi="Helvetica" w:cs="Helvetica"/>
              </w:rPr>
              <w:t>1.3.6.1.4.1.25506.2.126.1.6</w:t>
            </w:r>
            <w:r w:rsidRPr="00C808EA">
              <w:rPr>
                <w:rFonts w:ascii="Helvetica" w:hAnsi="Helvetica" w:cs="Helvetica"/>
              </w:rPr>
              <w:t>.1.</w:t>
            </w:r>
            <w:r>
              <w:rPr>
                <w:rFonts w:ascii="Helvetica" w:hAnsi="Helvetica" w:cs="Helvetica" w:hint="eastAsia"/>
              </w:rPr>
              <w:t>10</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8B67FF">
              <w:rPr>
                <w:rFonts w:ascii="Helvetica" w:hAnsi="Helvetica" w:cs="Helvetica"/>
              </w:rPr>
              <w:t>hh3c</w:t>
            </w:r>
            <w:r>
              <w:rPr>
                <w:rFonts w:ascii="Helvetica" w:hAnsi="Helvetica" w:cs="Helvetica"/>
              </w:rPr>
              <w:t>IPsec</w:t>
            </w:r>
            <w:r w:rsidRPr="008B67FF">
              <w:rPr>
                <w:rFonts w:ascii="Helvetica" w:hAnsi="Helvetica" w:cs="Helvetica"/>
              </w:rPr>
              <w:t xml:space="preserve">GlobalOutUncompOctetsV2 </w:t>
            </w:r>
            <w:r w:rsidRPr="00522330">
              <w:rPr>
                <w:rFonts w:ascii="Helvetica" w:hAnsi="Helvetica" w:cs="Helvetica"/>
              </w:rPr>
              <w:t>(</w:t>
            </w:r>
            <w:r>
              <w:rPr>
                <w:rFonts w:ascii="Helvetica" w:hAnsi="Helvetica" w:cs="Helvetica"/>
              </w:rPr>
              <w:t>1.3.6.1.4.1.25506.2.126.1.6</w:t>
            </w:r>
            <w:r w:rsidRPr="00C808EA">
              <w:rPr>
                <w:rFonts w:ascii="Helvetica" w:hAnsi="Helvetica" w:cs="Helvetica"/>
              </w:rPr>
              <w:t>.1.</w:t>
            </w:r>
            <w:r>
              <w:rPr>
                <w:rFonts w:ascii="Helvetica" w:hAnsi="Helvetica" w:cs="Helvetica" w:hint="eastAsia"/>
              </w:rPr>
              <w:t>11</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047AB4">
              <w:rPr>
                <w:rFonts w:cs="Helvetica"/>
              </w:rPr>
              <w:t>Not supported</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8B67FF">
              <w:rPr>
                <w:rFonts w:ascii="Helvetica" w:hAnsi="Helvetica" w:cs="Helvetica"/>
              </w:rPr>
              <w:t>hh3c</w:t>
            </w:r>
            <w:r>
              <w:rPr>
                <w:rFonts w:ascii="Helvetica" w:hAnsi="Helvetica" w:cs="Helvetica"/>
              </w:rPr>
              <w:t>IPsec</w:t>
            </w:r>
            <w:r w:rsidRPr="008B67FF">
              <w:rPr>
                <w:rFonts w:ascii="Helvetica" w:hAnsi="Helvetica" w:cs="Helvetica"/>
              </w:rPr>
              <w:t xml:space="preserve">GlobalOutPktsV2 </w:t>
            </w:r>
            <w:r w:rsidRPr="00522330">
              <w:rPr>
                <w:rFonts w:ascii="Helvetica" w:hAnsi="Helvetica" w:cs="Helvetica"/>
              </w:rPr>
              <w:t>(</w:t>
            </w:r>
            <w:r>
              <w:rPr>
                <w:rFonts w:ascii="Helvetica" w:hAnsi="Helvetica" w:cs="Helvetica"/>
              </w:rPr>
              <w:t>1.3.6.1.4.1.25506.2.126.1.6</w:t>
            </w:r>
            <w:r w:rsidRPr="00C808EA">
              <w:rPr>
                <w:rFonts w:ascii="Helvetica" w:hAnsi="Helvetica" w:cs="Helvetica"/>
              </w:rPr>
              <w:t>.1.1</w:t>
            </w:r>
            <w:r>
              <w:rPr>
                <w:rFonts w:ascii="Helvetica" w:hAnsi="Helvetica" w:cs="Helvetica" w:hint="eastAsia"/>
              </w:rPr>
              <w:t>2</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8B67FF">
              <w:rPr>
                <w:rFonts w:ascii="Helvetica" w:hAnsi="Helvetica" w:cs="Helvetica"/>
              </w:rPr>
              <w:t>hh3c</w:t>
            </w:r>
            <w:r>
              <w:rPr>
                <w:rFonts w:ascii="Helvetica" w:hAnsi="Helvetica" w:cs="Helvetica"/>
              </w:rPr>
              <w:t>IPsec</w:t>
            </w:r>
            <w:r w:rsidRPr="008B67FF">
              <w:rPr>
                <w:rFonts w:ascii="Helvetica" w:hAnsi="Helvetica" w:cs="Helvetica"/>
              </w:rPr>
              <w:t xml:space="preserve">GlobalOutDropsV2 </w:t>
            </w:r>
            <w:r w:rsidRPr="00522330">
              <w:rPr>
                <w:rFonts w:ascii="Helvetica" w:hAnsi="Helvetica" w:cs="Helvetica"/>
              </w:rPr>
              <w:t>(</w:t>
            </w:r>
            <w:r>
              <w:rPr>
                <w:rFonts w:ascii="Helvetica" w:hAnsi="Helvetica" w:cs="Helvetica"/>
              </w:rPr>
              <w:t>1.3.6.1.4.1.25506.2.126.1.6</w:t>
            </w:r>
            <w:r w:rsidRPr="00C808EA">
              <w:rPr>
                <w:rFonts w:ascii="Helvetica" w:hAnsi="Helvetica" w:cs="Helvetica"/>
              </w:rPr>
              <w:t>.1.1</w:t>
            </w:r>
            <w:r>
              <w:rPr>
                <w:rFonts w:ascii="Helvetica" w:hAnsi="Helvetica" w:cs="Helvetica" w:hint="eastAsia"/>
              </w:rPr>
              <w:t>3</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8B67FF">
              <w:rPr>
                <w:rFonts w:ascii="Helvetica" w:hAnsi="Helvetica" w:cs="Helvetica"/>
              </w:rPr>
              <w:t>hh3c</w:t>
            </w:r>
            <w:r>
              <w:rPr>
                <w:rFonts w:ascii="Helvetica" w:hAnsi="Helvetica" w:cs="Helvetica"/>
              </w:rPr>
              <w:t>IPsec</w:t>
            </w:r>
            <w:r w:rsidRPr="008B67FF">
              <w:rPr>
                <w:rFonts w:ascii="Helvetica" w:hAnsi="Helvetica" w:cs="Helvetica"/>
              </w:rPr>
              <w:t xml:space="preserve">GlobalOutEncryptFailsV2 </w:t>
            </w:r>
            <w:r w:rsidRPr="00522330">
              <w:rPr>
                <w:rFonts w:ascii="Helvetica" w:hAnsi="Helvetica" w:cs="Helvetica"/>
              </w:rPr>
              <w:t>(</w:t>
            </w:r>
            <w:r>
              <w:rPr>
                <w:rFonts w:ascii="Helvetica" w:hAnsi="Helvetica" w:cs="Helvetica"/>
              </w:rPr>
              <w:t>1.3.6.1.4.1.25506.2.126.1.6</w:t>
            </w:r>
            <w:r w:rsidRPr="00C808EA">
              <w:rPr>
                <w:rFonts w:ascii="Helvetica" w:hAnsi="Helvetica" w:cs="Helvetica"/>
              </w:rPr>
              <w:t>.1.1</w:t>
            </w:r>
            <w:r>
              <w:rPr>
                <w:rFonts w:ascii="Helvetica" w:hAnsi="Helvetica" w:cs="Helvetica" w:hint="eastAsia"/>
              </w:rPr>
              <w:t>4</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8B67FF">
              <w:rPr>
                <w:rFonts w:ascii="Helvetica" w:hAnsi="Helvetica" w:cs="Helvetica"/>
              </w:rPr>
              <w:t>hh3c</w:t>
            </w:r>
            <w:r>
              <w:rPr>
                <w:rFonts w:ascii="Helvetica" w:hAnsi="Helvetica" w:cs="Helvetica"/>
              </w:rPr>
              <w:t>IPsec</w:t>
            </w:r>
            <w:r w:rsidRPr="008B67FF">
              <w:rPr>
                <w:rFonts w:ascii="Helvetica" w:hAnsi="Helvetica" w:cs="Helvetica"/>
              </w:rPr>
              <w:t xml:space="preserve">GlobalNoMemoryDropsV2 </w:t>
            </w:r>
            <w:r w:rsidRPr="00522330">
              <w:rPr>
                <w:rFonts w:ascii="Helvetica" w:hAnsi="Helvetica" w:cs="Helvetica"/>
              </w:rPr>
              <w:t>(</w:t>
            </w:r>
            <w:r>
              <w:rPr>
                <w:rFonts w:ascii="Helvetica" w:hAnsi="Helvetica" w:cs="Helvetica"/>
              </w:rPr>
              <w:t>1.3.6.1.4.1.25506.2.126.1.6</w:t>
            </w:r>
            <w:r w:rsidRPr="00C808EA">
              <w:rPr>
                <w:rFonts w:ascii="Helvetica" w:hAnsi="Helvetica" w:cs="Helvetica"/>
              </w:rPr>
              <w:t>.1.1</w:t>
            </w:r>
            <w:r>
              <w:rPr>
                <w:rFonts w:ascii="Helvetica" w:hAnsi="Helvetica" w:cs="Helvetica" w:hint="eastAsia"/>
              </w:rPr>
              <w:t>5</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Pr>
                <w:rFonts w:cs="Helvetica" w:hint="eastAsia"/>
              </w:rPr>
              <w:t>Not supported</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8B67FF">
              <w:rPr>
                <w:rFonts w:ascii="Helvetica" w:hAnsi="Helvetica" w:cs="Helvetica"/>
              </w:rPr>
              <w:t>hh3c</w:t>
            </w:r>
            <w:r>
              <w:rPr>
                <w:rFonts w:ascii="Helvetica" w:hAnsi="Helvetica" w:cs="Helvetica"/>
              </w:rPr>
              <w:t>IPsec</w:t>
            </w:r>
            <w:r w:rsidRPr="008B67FF">
              <w:rPr>
                <w:rFonts w:ascii="Helvetica" w:hAnsi="Helvetica" w:cs="Helvetica"/>
              </w:rPr>
              <w:t xml:space="preserve">GlobalNoFindSaDropsV2 </w:t>
            </w:r>
            <w:r w:rsidRPr="00522330">
              <w:rPr>
                <w:rFonts w:ascii="Helvetica" w:hAnsi="Helvetica" w:cs="Helvetica"/>
              </w:rPr>
              <w:t>(</w:t>
            </w:r>
            <w:r>
              <w:rPr>
                <w:rFonts w:ascii="Helvetica" w:hAnsi="Helvetica" w:cs="Helvetica"/>
              </w:rPr>
              <w:t>1.3.6.1.4.1.25506.2.126.1.6</w:t>
            </w:r>
            <w:r w:rsidRPr="00C808EA">
              <w:rPr>
                <w:rFonts w:ascii="Helvetica" w:hAnsi="Helvetica" w:cs="Helvetica"/>
              </w:rPr>
              <w:t>.1.1</w:t>
            </w:r>
            <w:r>
              <w:rPr>
                <w:rFonts w:ascii="Helvetica" w:hAnsi="Helvetica" w:cs="Helvetica" w:hint="eastAsia"/>
              </w:rPr>
              <w:t>6</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8B67FF">
              <w:rPr>
                <w:rFonts w:ascii="Helvetica" w:hAnsi="Helvetica" w:cs="Helvetica"/>
              </w:rPr>
              <w:t>hh3c</w:t>
            </w:r>
            <w:r>
              <w:rPr>
                <w:rFonts w:ascii="Helvetica" w:hAnsi="Helvetica" w:cs="Helvetica"/>
              </w:rPr>
              <w:t>IPsec</w:t>
            </w:r>
            <w:r w:rsidRPr="008B67FF">
              <w:rPr>
                <w:rFonts w:ascii="Helvetica" w:hAnsi="Helvetica" w:cs="Helvetica"/>
              </w:rPr>
              <w:t xml:space="preserve">GlobalQueueFullDropsV2 </w:t>
            </w:r>
            <w:r w:rsidRPr="00522330">
              <w:rPr>
                <w:rFonts w:ascii="Helvetica" w:hAnsi="Helvetica" w:cs="Helvetica"/>
              </w:rPr>
              <w:t>(</w:t>
            </w:r>
            <w:r>
              <w:rPr>
                <w:rFonts w:ascii="Helvetica" w:hAnsi="Helvetica" w:cs="Helvetica"/>
              </w:rPr>
              <w:t>1.3.6.1.4.1.25506.2.126.1.6</w:t>
            </w:r>
            <w:r w:rsidRPr="00C808EA">
              <w:rPr>
                <w:rFonts w:ascii="Helvetica" w:hAnsi="Helvetica" w:cs="Helvetica"/>
              </w:rPr>
              <w:t>.1.1</w:t>
            </w:r>
            <w:r>
              <w:rPr>
                <w:rFonts w:ascii="Helvetica" w:hAnsi="Helvetica" w:cs="Helvetica" w:hint="eastAsia"/>
              </w:rPr>
              <w:t>7</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DC1FF6">
              <w:rPr>
                <w:rFonts w:hint="eastAsia"/>
              </w:rPr>
              <w:t>Not supported</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8B67FF">
              <w:rPr>
                <w:rFonts w:ascii="Helvetica" w:hAnsi="Helvetica" w:cs="Helvetica"/>
              </w:rPr>
              <w:t>hh3c</w:t>
            </w:r>
            <w:r>
              <w:rPr>
                <w:rFonts w:ascii="Helvetica" w:hAnsi="Helvetica" w:cs="Helvetica"/>
              </w:rPr>
              <w:t>IPsec</w:t>
            </w:r>
            <w:r w:rsidRPr="008B67FF">
              <w:rPr>
                <w:rFonts w:ascii="Helvetica" w:hAnsi="Helvetica" w:cs="Helvetica"/>
              </w:rPr>
              <w:t xml:space="preserve">GlobalInvalidLenDropsV2 </w:t>
            </w:r>
            <w:r w:rsidRPr="00522330">
              <w:rPr>
                <w:rFonts w:ascii="Helvetica" w:hAnsi="Helvetica" w:cs="Helvetica"/>
              </w:rPr>
              <w:t>(</w:t>
            </w:r>
            <w:r>
              <w:rPr>
                <w:rFonts w:ascii="Helvetica" w:hAnsi="Helvetica" w:cs="Helvetica"/>
              </w:rPr>
              <w:t>1.3.6.1.4.1.25506.2.126.1.6</w:t>
            </w:r>
            <w:r w:rsidRPr="00C808EA">
              <w:rPr>
                <w:rFonts w:ascii="Helvetica" w:hAnsi="Helvetica" w:cs="Helvetica"/>
              </w:rPr>
              <w:t>.1.1</w:t>
            </w:r>
            <w:r>
              <w:rPr>
                <w:rFonts w:ascii="Helvetica" w:hAnsi="Helvetica" w:cs="Helvetica" w:hint="eastAsia"/>
              </w:rPr>
              <w:t>8</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BC2AAD" w:rsidRDefault="00BE0FE6" w:rsidP="000C729F">
            <w:pPr>
              <w:pStyle w:val="TableText"/>
              <w:kinsoku w:val="0"/>
              <w:textAlignment w:val="top"/>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BC2AAD"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BC2AAD" w:rsidRDefault="00BE0FE6" w:rsidP="000C729F">
            <w:pPr>
              <w:pStyle w:val="TableText"/>
              <w:kinsoku w:val="0"/>
              <w:textAlignment w:val="top"/>
              <w:rPr>
                <w:rFonts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8B67FF">
              <w:rPr>
                <w:rFonts w:ascii="Helvetica" w:hAnsi="Helvetica" w:cs="Helvetica"/>
              </w:rPr>
              <w:t>hh3c</w:t>
            </w:r>
            <w:r>
              <w:rPr>
                <w:rFonts w:ascii="Helvetica" w:hAnsi="Helvetica" w:cs="Helvetica"/>
              </w:rPr>
              <w:t>IPsec</w:t>
            </w:r>
            <w:r w:rsidRPr="008B67FF">
              <w:rPr>
                <w:rFonts w:ascii="Helvetica" w:hAnsi="Helvetica" w:cs="Helvetica"/>
              </w:rPr>
              <w:t xml:space="preserve">GlobalTooLongDropsV2 </w:t>
            </w:r>
            <w:r w:rsidRPr="00522330">
              <w:rPr>
                <w:rFonts w:ascii="Helvetica" w:hAnsi="Helvetica" w:cs="Helvetica"/>
              </w:rPr>
              <w:t>(</w:t>
            </w:r>
            <w:r>
              <w:rPr>
                <w:rFonts w:ascii="Helvetica" w:hAnsi="Helvetica" w:cs="Helvetica"/>
              </w:rPr>
              <w:t>1.3.6.1.4.1.25506.2.126.1.6</w:t>
            </w:r>
            <w:r w:rsidRPr="00C808EA">
              <w:rPr>
                <w:rFonts w:ascii="Helvetica" w:hAnsi="Helvetica" w:cs="Helvetica"/>
              </w:rPr>
              <w:t>.1.1</w:t>
            </w:r>
            <w:r>
              <w:rPr>
                <w:rFonts w:ascii="Helvetica" w:hAnsi="Helvetica" w:cs="Helvetica" w:hint="eastAsia"/>
              </w:rPr>
              <w:t>9</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8B67FF" w:rsidRDefault="00BE0FE6" w:rsidP="000C729F">
            <w:pPr>
              <w:pStyle w:val="TableText"/>
              <w:kinsoku w:val="0"/>
              <w:textAlignment w:val="top"/>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8B67FF"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8B67FF" w:rsidRDefault="00BE0FE6" w:rsidP="000C729F">
            <w:pPr>
              <w:pStyle w:val="TableText"/>
              <w:kinsoku w:val="0"/>
              <w:textAlignment w:val="top"/>
              <w:rPr>
                <w:rFonts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8B67FF">
              <w:rPr>
                <w:rFonts w:ascii="Helvetica" w:hAnsi="Helvetica" w:cs="Helvetica"/>
              </w:rPr>
              <w:t>hh3c</w:t>
            </w:r>
            <w:r>
              <w:rPr>
                <w:rFonts w:ascii="Helvetica" w:hAnsi="Helvetica" w:cs="Helvetica"/>
              </w:rPr>
              <w:t>IPsec</w:t>
            </w:r>
            <w:r w:rsidRPr="008B67FF">
              <w:rPr>
                <w:rFonts w:ascii="Helvetica" w:hAnsi="Helvetica" w:cs="Helvetica"/>
              </w:rPr>
              <w:t xml:space="preserve">GlobalInvalidSaDropsV2 </w:t>
            </w:r>
            <w:r w:rsidRPr="00522330">
              <w:rPr>
                <w:rFonts w:ascii="Helvetica" w:hAnsi="Helvetica" w:cs="Helvetica"/>
              </w:rPr>
              <w:t>(</w:t>
            </w:r>
            <w:r>
              <w:rPr>
                <w:rFonts w:ascii="Helvetica" w:hAnsi="Helvetica" w:cs="Helvetica"/>
              </w:rPr>
              <w:t>1.3.6.1.4.1.25506.2.126.1.6</w:t>
            </w:r>
            <w:r w:rsidRPr="00C808EA">
              <w:rPr>
                <w:rFonts w:ascii="Helvetica" w:hAnsi="Helvetica" w:cs="Helvetica"/>
              </w:rPr>
              <w:t>.1.</w:t>
            </w:r>
            <w:r>
              <w:rPr>
                <w:rFonts w:ascii="Helvetica" w:hAnsi="Helvetica" w:cs="Helvetica" w:hint="eastAsia"/>
              </w:rPr>
              <w:t>20</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BC2AAD" w:rsidRDefault="00BE0FE6" w:rsidP="000C729F">
            <w:pPr>
              <w:pStyle w:val="TableText"/>
              <w:kinsoku w:val="0"/>
              <w:textAlignment w:val="top"/>
            </w:pPr>
            <w:r w:rsidRPr="00DC1FF6">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BC2AAD"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BC2AAD" w:rsidRDefault="00BE0FE6" w:rsidP="000C729F">
            <w:pPr>
              <w:pStyle w:val="TableText"/>
              <w:kinsoku w:val="0"/>
              <w:textAlignment w:val="top"/>
              <w:rPr>
                <w:rFonts w:cs="Helvetica"/>
              </w:rPr>
            </w:pPr>
            <w:r w:rsidRPr="00DC1FF6">
              <w:rPr>
                <w:rFonts w:hint="eastAsia"/>
              </w:rPr>
              <w:t>Not supported</w:t>
            </w:r>
          </w:p>
        </w:tc>
      </w:tr>
    </w:tbl>
    <w:p w:rsidR="00BE0FE6" w:rsidRPr="008418BF" w:rsidRDefault="00BE0FE6" w:rsidP="00BE0FE6">
      <w:pPr>
        <w:pStyle w:val="2"/>
        <w:tabs>
          <w:tab w:val="num" w:pos="576"/>
        </w:tabs>
        <w:autoSpaceDE/>
        <w:autoSpaceDN/>
        <w:adjustRightInd/>
        <w:ind w:left="576" w:hanging="576"/>
        <w:jc w:val="both"/>
        <w:textAlignment w:val="auto"/>
      </w:pPr>
      <w:bookmarkStart w:id="1022" w:name="_Toc419794589"/>
      <w:r w:rsidRPr="00253BD0">
        <w:t>hh3c</w:t>
      </w:r>
      <w:r>
        <w:t>IPsec</w:t>
      </w:r>
      <w:r w:rsidRPr="00253BD0">
        <w:t>TrapObjectV2</w:t>
      </w:r>
      <w:bookmarkEnd w:id="1022"/>
    </w:p>
    <w:p w:rsidR="00BE0FE6" w:rsidRPr="000E5976" w:rsidRDefault="00BE0FE6" w:rsidP="00BE0FE6">
      <w:pPr>
        <w:pStyle w:val="TableText"/>
        <w:kinsoku w:val="0"/>
        <w:textAlignment w:val="top"/>
        <w:rPr>
          <w:rFonts w:ascii="Helvetica" w:hAnsi="Helvetica" w:cs="Helvetica"/>
        </w:rPr>
      </w:pPr>
      <w:r w:rsidRPr="008418BF">
        <w:rPr>
          <w:rFonts w:ascii="Helvetica" w:hAnsi="Helvetica" w:cs="Helvetica"/>
        </w:rPr>
        <w:t xml:space="preserve">OID of this table is: </w:t>
      </w:r>
      <w:r>
        <w:rPr>
          <w:rFonts w:ascii="Helvetica" w:hAnsi="Helvetica" w:cs="Helvetica"/>
        </w:rPr>
        <w:t>1.3.6.1.4.1.25506.2.126.1.7</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302423">
              <w:rPr>
                <w:rFonts w:ascii="Helvetica" w:hAnsi="Helvetica" w:cs="Helvetica"/>
              </w:rPr>
              <w:t>hh3c</w:t>
            </w:r>
            <w:r>
              <w:rPr>
                <w:rFonts w:ascii="Helvetica" w:hAnsi="Helvetica" w:cs="Helvetica"/>
              </w:rPr>
              <w:t>IPsec</w:t>
            </w:r>
            <w:r w:rsidRPr="00302423">
              <w:rPr>
                <w:rFonts w:ascii="Helvetica" w:hAnsi="Helvetica" w:cs="Helvetica"/>
              </w:rPr>
              <w:t xml:space="preserve">PolicyNameV2 </w:t>
            </w:r>
            <w:r w:rsidRPr="00522330">
              <w:rPr>
                <w:rFonts w:ascii="Helvetica" w:hAnsi="Helvetica" w:cs="Helvetica"/>
              </w:rPr>
              <w:t>(</w:t>
            </w:r>
            <w:r>
              <w:rPr>
                <w:rFonts w:ascii="Helvetica" w:hAnsi="Helvetica" w:cs="Helvetica"/>
              </w:rPr>
              <w:t>1.3.6.1.4.1.25506.2.126.1.7</w:t>
            </w:r>
            <w:r w:rsidRPr="00C808EA">
              <w:rPr>
                <w:rFonts w:ascii="Helvetica" w:hAnsi="Helvetica" w:cs="Helvetica"/>
              </w:rPr>
              <w:t>.1.1</w:t>
            </w:r>
            <w:r w:rsidRPr="00522330">
              <w:rPr>
                <w:rFonts w:ascii="Helvetica" w:hAnsi="Helvetica" w:cs="Helvetica"/>
              </w:rPr>
              <w:t xml:space="preserve">) </w:t>
            </w:r>
          </w:p>
        </w:tc>
        <w:tc>
          <w:tcPr>
            <w:tcW w:w="144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92225">
              <w:t>accessible-for-notify</w:t>
            </w:r>
          </w:p>
        </w:tc>
        <w:tc>
          <w:tcPr>
            <w:tcW w:w="1000" w:type="dxa"/>
            <w:tcBorders>
              <w:top w:val="single" w:sz="12" w:space="0" w:color="auto"/>
              <w:bottom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302423">
              <w:rPr>
                <w:rFonts w:ascii="Helvetica" w:hAnsi="Helvetica" w:cs="Helvetica"/>
              </w:rPr>
              <w:t>hh3c</w:t>
            </w:r>
            <w:r>
              <w:rPr>
                <w:rFonts w:ascii="Helvetica" w:hAnsi="Helvetica" w:cs="Helvetica"/>
              </w:rPr>
              <w:t>IPsec</w:t>
            </w:r>
            <w:r w:rsidRPr="00302423">
              <w:rPr>
                <w:rFonts w:ascii="Helvetica" w:hAnsi="Helvetica" w:cs="Helvetica"/>
              </w:rPr>
              <w:t xml:space="preserve">PolicySeqNumV2 </w:t>
            </w:r>
            <w:r w:rsidRPr="00522330">
              <w:rPr>
                <w:rFonts w:ascii="Helvetica" w:hAnsi="Helvetica" w:cs="Helvetica"/>
              </w:rPr>
              <w:t>(</w:t>
            </w:r>
            <w:r>
              <w:rPr>
                <w:rFonts w:ascii="Helvetica" w:hAnsi="Helvetica" w:cs="Helvetica"/>
              </w:rPr>
              <w:t>1.3.6.1.4.1.25506.2.126.1.7</w:t>
            </w:r>
            <w:r w:rsidRPr="00C808EA">
              <w:rPr>
                <w:rFonts w:ascii="Helvetica" w:hAnsi="Helvetica" w:cs="Helvetica"/>
              </w:rPr>
              <w:t>.1.</w:t>
            </w:r>
            <w:r>
              <w:rPr>
                <w:rFonts w:ascii="Helvetica" w:hAnsi="Helvetica" w:cs="Helvetica" w:hint="eastAsia"/>
              </w:rPr>
              <w:t>2</w:t>
            </w:r>
            <w:r w:rsidRPr="00522330">
              <w:rPr>
                <w:rFonts w:ascii="Helvetica" w:hAnsi="Helvetica" w:cs="Helvetica"/>
              </w:rPr>
              <w:t xml:space="preserve">) </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92225">
              <w:t>accessible-for-notify</w:t>
            </w:r>
          </w:p>
        </w:tc>
        <w:tc>
          <w:tcPr>
            <w:tcW w:w="1000" w:type="dxa"/>
            <w:tcBorders>
              <w:top w:val="single" w:sz="8" w:space="0" w:color="auto"/>
              <w:bottom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302423">
              <w:rPr>
                <w:rFonts w:ascii="Helvetica" w:hAnsi="Helvetica" w:cs="Helvetica"/>
              </w:rPr>
              <w:t>hh3c</w:t>
            </w:r>
            <w:r>
              <w:rPr>
                <w:rFonts w:ascii="Helvetica" w:hAnsi="Helvetica" w:cs="Helvetica"/>
              </w:rPr>
              <w:t>IPsec</w:t>
            </w:r>
            <w:r w:rsidRPr="00302423">
              <w:rPr>
                <w:rFonts w:ascii="Helvetica" w:hAnsi="Helvetica" w:cs="Helvetica"/>
              </w:rPr>
              <w:t xml:space="preserve">PolicySizeV2 </w:t>
            </w:r>
            <w:r w:rsidRPr="00522330">
              <w:rPr>
                <w:rFonts w:ascii="Helvetica" w:hAnsi="Helvetica" w:cs="Helvetica"/>
              </w:rPr>
              <w:t>(</w:t>
            </w:r>
            <w:r>
              <w:rPr>
                <w:rFonts w:ascii="Helvetica" w:hAnsi="Helvetica" w:cs="Helvetica"/>
              </w:rPr>
              <w:t>1.3.6.1.4.1.25506.2.126.1.7</w:t>
            </w:r>
            <w:r w:rsidRPr="00C808EA">
              <w:rPr>
                <w:rFonts w:ascii="Helvetica" w:hAnsi="Helvetica" w:cs="Helvetica"/>
              </w:rPr>
              <w:t>.1.</w:t>
            </w:r>
            <w:r>
              <w:rPr>
                <w:rFonts w:ascii="Helvetica" w:hAnsi="Helvetica" w:cs="Helvetica" w:hint="eastAsia"/>
              </w:rPr>
              <w:t>3</w:t>
            </w:r>
            <w:r w:rsidRPr="00522330">
              <w:rPr>
                <w:rFonts w:ascii="Helvetica" w:hAnsi="Helvetica" w:cs="Helvetica"/>
              </w:rPr>
              <w:t xml:space="preserve">) </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B92225">
              <w:t>accessible-for-notify</w:t>
            </w:r>
          </w:p>
        </w:tc>
        <w:tc>
          <w:tcPr>
            <w:tcW w:w="1000" w:type="dxa"/>
            <w:tcBorders>
              <w:top w:val="single" w:sz="8" w:space="0" w:color="auto"/>
              <w:bottom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bl>
    <w:p w:rsidR="00BE0FE6" w:rsidRPr="008418BF" w:rsidRDefault="00BE0FE6" w:rsidP="00BE0FE6">
      <w:pPr>
        <w:pStyle w:val="2"/>
        <w:tabs>
          <w:tab w:val="num" w:pos="576"/>
        </w:tabs>
        <w:autoSpaceDE/>
        <w:autoSpaceDN/>
        <w:adjustRightInd/>
        <w:ind w:left="576" w:hanging="576"/>
        <w:jc w:val="both"/>
        <w:textAlignment w:val="auto"/>
      </w:pPr>
      <w:bookmarkStart w:id="1023" w:name="_Toc419794590"/>
      <w:r w:rsidRPr="006C2EC3">
        <w:t>hh3c</w:t>
      </w:r>
      <w:r>
        <w:t>IPsec</w:t>
      </w:r>
      <w:r w:rsidRPr="006C2EC3">
        <w:t>TrapCntlV2</w:t>
      </w:r>
      <w:bookmarkEnd w:id="1023"/>
    </w:p>
    <w:p w:rsidR="00BE0FE6" w:rsidRPr="000E5976" w:rsidRDefault="00BE0FE6" w:rsidP="00BE0FE6">
      <w:pPr>
        <w:pStyle w:val="TableText"/>
        <w:kinsoku w:val="0"/>
        <w:textAlignment w:val="top"/>
        <w:rPr>
          <w:rFonts w:ascii="Helvetica" w:hAnsi="Helvetica" w:cs="Helvetica"/>
        </w:rPr>
      </w:pPr>
      <w:r w:rsidRPr="008418BF">
        <w:rPr>
          <w:rFonts w:ascii="Helvetica" w:hAnsi="Helvetica" w:cs="Helvetica"/>
        </w:rPr>
        <w:t xml:space="preserve">OID of this table is: </w:t>
      </w:r>
      <w:r>
        <w:rPr>
          <w:rFonts w:ascii="Helvetica" w:hAnsi="Helvetica" w:cs="Helvetica"/>
        </w:rPr>
        <w:t>1.3.6.1.4.1.25506.2.126.1.8</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00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C2EC3">
              <w:rPr>
                <w:rFonts w:ascii="Helvetica" w:hAnsi="Helvetica" w:cs="Helvetica"/>
              </w:rPr>
              <w:t>hh3c</w:t>
            </w:r>
            <w:r>
              <w:rPr>
                <w:rFonts w:ascii="Helvetica" w:hAnsi="Helvetica" w:cs="Helvetica"/>
              </w:rPr>
              <w:t>IPsec</w:t>
            </w:r>
            <w:r w:rsidRPr="006C2EC3">
              <w:rPr>
                <w:rFonts w:ascii="Helvetica" w:hAnsi="Helvetica" w:cs="Helvetica"/>
              </w:rPr>
              <w:t xml:space="preserve">TrapGlobalCntlV2 </w:t>
            </w:r>
            <w:r w:rsidRPr="00522330">
              <w:rPr>
                <w:rFonts w:ascii="Helvetica" w:hAnsi="Helvetica" w:cs="Helvetica"/>
              </w:rPr>
              <w:t>(</w:t>
            </w:r>
            <w:r>
              <w:rPr>
                <w:rFonts w:ascii="Helvetica" w:hAnsi="Helvetica" w:cs="Helvetica"/>
              </w:rPr>
              <w:t>1.3.6.1.4.1.25506.2.126.1.8</w:t>
            </w:r>
            <w:r w:rsidRPr="00C808EA">
              <w:rPr>
                <w:rFonts w:ascii="Helvetica" w:hAnsi="Helvetica" w:cs="Helvetica"/>
              </w:rPr>
              <w:t>.1.1</w:t>
            </w:r>
            <w:r w:rsidRPr="00522330">
              <w:rPr>
                <w:rFonts w:ascii="Helvetica" w:hAnsi="Helvetica" w:cs="Helvetica"/>
              </w:rPr>
              <w:t xml:space="preserve">) </w:t>
            </w:r>
          </w:p>
        </w:tc>
        <w:tc>
          <w:tcPr>
            <w:tcW w:w="144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A3B3A">
              <w:t>read-write</w:t>
            </w:r>
          </w:p>
        </w:tc>
        <w:tc>
          <w:tcPr>
            <w:tcW w:w="1000" w:type="dxa"/>
            <w:tcBorders>
              <w:top w:val="single" w:sz="12" w:space="0" w:color="auto"/>
              <w:bottom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12"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09749A">
              <w:rPr>
                <w:rFonts w:ascii="Helvetica" w:hAnsi="Helvetica" w:cs="Helvetica"/>
              </w:rPr>
              <w:t>hh3c</w:t>
            </w:r>
            <w:r>
              <w:rPr>
                <w:rFonts w:ascii="Helvetica" w:hAnsi="Helvetica" w:cs="Helvetica"/>
              </w:rPr>
              <w:t>IPsec</w:t>
            </w:r>
            <w:r w:rsidRPr="0009749A">
              <w:rPr>
                <w:rFonts w:ascii="Helvetica" w:hAnsi="Helvetica" w:cs="Helvetica"/>
              </w:rPr>
              <w:t xml:space="preserve">TunnelStartTrapCntlV2 </w:t>
            </w:r>
            <w:r w:rsidRPr="00522330">
              <w:rPr>
                <w:rFonts w:ascii="Helvetica" w:hAnsi="Helvetica" w:cs="Helvetica"/>
              </w:rPr>
              <w:t>(</w:t>
            </w:r>
            <w:r>
              <w:rPr>
                <w:rFonts w:ascii="Helvetica" w:hAnsi="Helvetica" w:cs="Helvetica"/>
              </w:rPr>
              <w:t>1.3.6.1.4.1.25506.2.126.1.8</w:t>
            </w:r>
            <w:r w:rsidRPr="00C808EA">
              <w:rPr>
                <w:rFonts w:ascii="Helvetica" w:hAnsi="Helvetica" w:cs="Helvetica"/>
              </w:rPr>
              <w:t>.1.</w:t>
            </w:r>
            <w:r>
              <w:rPr>
                <w:rFonts w:ascii="Helvetica" w:hAnsi="Helvetica" w:cs="Helvetica" w:hint="eastAsia"/>
              </w:rPr>
              <w:t>2</w:t>
            </w:r>
            <w:r w:rsidRPr="00522330">
              <w:rPr>
                <w:rFonts w:ascii="Helvetica" w:hAnsi="Helvetica" w:cs="Helvetica"/>
              </w:rPr>
              <w:t xml:space="preserve">) </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A3B3A">
              <w:t>read-writ</w:t>
            </w:r>
            <w:r>
              <w:rPr>
                <w:rFonts w:hint="eastAsia"/>
              </w:rPr>
              <w:t>e</w:t>
            </w:r>
          </w:p>
        </w:tc>
        <w:tc>
          <w:tcPr>
            <w:tcW w:w="1000" w:type="dxa"/>
            <w:tcBorders>
              <w:top w:val="single" w:sz="8" w:space="0" w:color="auto"/>
              <w:bottom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09749A">
              <w:rPr>
                <w:rFonts w:ascii="Helvetica" w:hAnsi="Helvetica" w:cs="Helvetica"/>
              </w:rPr>
              <w:t>hh3c</w:t>
            </w:r>
            <w:r>
              <w:rPr>
                <w:rFonts w:ascii="Helvetica" w:hAnsi="Helvetica" w:cs="Helvetica"/>
              </w:rPr>
              <w:t>IPsec</w:t>
            </w:r>
            <w:r w:rsidRPr="0009749A">
              <w:rPr>
                <w:rFonts w:ascii="Helvetica" w:hAnsi="Helvetica" w:cs="Helvetica"/>
              </w:rPr>
              <w:t xml:space="preserve">TunnelStopTrapCntlV2 </w:t>
            </w:r>
            <w:r w:rsidRPr="00522330">
              <w:rPr>
                <w:rFonts w:ascii="Helvetica" w:hAnsi="Helvetica" w:cs="Helvetica"/>
              </w:rPr>
              <w:t>(</w:t>
            </w:r>
            <w:r>
              <w:rPr>
                <w:rFonts w:ascii="Helvetica" w:hAnsi="Helvetica" w:cs="Helvetica"/>
              </w:rPr>
              <w:t>1.3.6.1.4.1.25506.2.126.1.8</w:t>
            </w:r>
            <w:r w:rsidRPr="00C808EA">
              <w:rPr>
                <w:rFonts w:ascii="Helvetica" w:hAnsi="Helvetica" w:cs="Helvetica"/>
              </w:rPr>
              <w:t>.1.</w:t>
            </w:r>
            <w:r>
              <w:rPr>
                <w:rFonts w:ascii="Helvetica" w:hAnsi="Helvetica" w:cs="Helvetica" w:hint="eastAsia"/>
              </w:rPr>
              <w:t>3</w:t>
            </w:r>
            <w:r w:rsidRPr="00522330">
              <w:rPr>
                <w:rFonts w:ascii="Helvetica" w:hAnsi="Helvetica" w:cs="Helvetica"/>
              </w:rPr>
              <w:t xml:space="preserve">) </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A3B3A">
              <w:t>read-write</w:t>
            </w:r>
          </w:p>
        </w:tc>
        <w:tc>
          <w:tcPr>
            <w:tcW w:w="1000" w:type="dxa"/>
            <w:tcBorders>
              <w:top w:val="single" w:sz="8" w:space="0" w:color="auto"/>
              <w:bottom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09749A">
              <w:rPr>
                <w:rFonts w:ascii="Helvetica" w:hAnsi="Helvetica" w:cs="Helvetica"/>
              </w:rPr>
              <w:t>hh3c</w:t>
            </w:r>
            <w:r>
              <w:rPr>
                <w:rFonts w:ascii="Helvetica" w:hAnsi="Helvetica" w:cs="Helvetica"/>
              </w:rPr>
              <w:t>IPsec</w:t>
            </w:r>
            <w:r w:rsidRPr="0009749A">
              <w:rPr>
                <w:rFonts w:ascii="Helvetica" w:hAnsi="Helvetica" w:cs="Helvetica"/>
              </w:rPr>
              <w:t xml:space="preserve">NoSaTrapCntlV2 </w:t>
            </w:r>
            <w:r w:rsidRPr="00522330">
              <w:rPr>
                <w:rFonts w:ascii="Helvetica" w:hAnsi="Helvetica" w:cs="Helvetica"/>
              </w:rPr>
              <w:t>(</w:t>
            </w:r>
            <w:r>
              <w:rPr>
                <w:rFonts w:ascii="Helvetica" w:hAnsi="Helvetica" w:cs="Helvetica"/>
              </w:rPr>
              <w:t>1.3.6.1.4.1.25506.2.126.1.8</w:t>
            </w:r>
            <w:r w:rsidRPr="00C808EA">
              <w:rPr>
                <w:rFonts w:ascii="Helvetica" w:hAnsi="Helvetica" w:cs="Helvetica"/>
              </w:rPr>
              <w:t>.1.</w:t>
            </w:r>
            <w:r>
              <w:rPr>
                <w:rFonts w:ascii="Helvetica" w:hAnsi="Helvetica" w:cs="Helvetica" w:hint="eastAsia"/>
              </w:rPr>
              <w:t>4</w:t>
            </w:r>
            <w:r w:rsidRPr="00522330">
              <w:rPr>
                <w:rFonts w:ascii="Helvetica" w:hAnsi="Helvetica" w:cs="Helvetica"/>
              </w:rPr>
              <w:t xml:space="preserve">) </w:t>
            </w:r>
          </w:p>
        </w:tc>
        <w:tc>
          <w:tcPr>
            <w:tcW w:w="1440" w:type="dxa"/>
            <w:tcBorders>
              <w:top w:val="single" w:sz="8" w:space="0" w:color="auto"/>
              <w:bottom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A3B3A">
              <w:t>read-writ</w:t>
            </w:r>
            <w:r>
              <w:rPr>
                <w:rFonts w:hint="eastAsia"/>
              </w:rPr>
              <w:t>e</w:t>
            </w:r>
          </w:p>
        </w:tc>
        <w:tc>
          <w:tcPr>
            <w:tcW w:w="1000" w:type="dxa"/>
            <w:tcBorders>
              <w:top w:val="single" w:sz="8" w:space="0" w:color="auto"/>
              <w:bottom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bottom w:val="single" w:sz="8" w:space="0" w:color="auto"/>
            </w:tcBorders>
            <w:shd w:val="clear" w:color="auto" w:fill="auto"/>
          </w:tcPr>
          <w:p w:rsidR="00BE0FE6" w:rsidRPr="00DC1FF6" w:rsidRDefault="00BE0FE6" w:rsidP="000C729F">
            <w:pPr>
              <w:pStyle w:val="TableText"/>
              <w:kinsoku w:val="0"/>
              <w:textAlignment w:val="top"/>
            </w:pPr>
            <w:r w:rsidRPr="00666F49">
              <w:rPr>
                <w:rFonts w:cs="Helvetica"/>
              </w:rPr>
              <w:t>As per MIB</w:t>
            </w:r>
          </w:p>
        </w:tc>
      </w:tr>
      <w:tr w:rsidR="00BE0FE6" w:rsidRPr="00522330" w:rsidTr="000C729F">
        <w:trPr>
          <w:cantSplit/>
        </w:trPr>
        <w:tc>
          <w:tcPr>
            <w:tcW w:w="300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09749A">
              <w:rPr>
                <w:rFonts w:ascii="Helvetica" w:hAnsi="Helvetica" w:cs="Helvetica"/>
              </w:rPr>
              <w:t>hh3c</w:t>
            </w:r>
            <w:r>
              <w:rPr>
                <w:rFonts w:ascii="Helvetica" w:hAnsi="Helvetica" w:cs="Helvetica"/>
              </w:rPr>
              <w:t>IPsec</w:t>
            </w:r>
            <w:r w:rsidRPr="0009749A">
              <w:rPr>
                <w:rFonts w:ascii="Helvetica" w:hAnsi="Helvetica" w:cs="Helvetica"/>
              </w:rPr>
              <w:t xml:space="preserve">AuthFailureTrapCntlV2 </w:t>
            </w:r>
            <w:r w:rsidRPr="00522330">
              <w:rPr>
                <w:rFonts w:ascii="Helvetica" w:hAnsi="Helvetica" w:cs="Helvetica"/>
              </w:rPr>
              <w:t>(</w:t>
            </w:r>
            <w:r>
              <w:rPr>
                <w:rFonts w:ascii="Helvetica" w:hAnsi="Helvetica" w:cs="Helvetica"/>
              </w:rPr>
              <w:t>1.3.6.1.4.1.25506.2.126.1.8</w:t>
            </w:r>
            <w:r w:rsidRPr="00C808EA">
              <w:rPr>
                <w:rFonts w:ascii="Helvetica" w:hAnsi="Helvetica" w:cs="Helvetica"/>
              </w:rPr>
              <w:t>.1.</w:t>
            </w:r>
            <w:r>
              <w:rPr>
                <w:rFonts w:ascii="Helvetica" w:hAnsi="Helvetica" w:cs="Helvetica" w:hint="eastAsia"/>
              </w:rPr>
              <w:t>5</w:t>
            </w:r>
            <w:r w:rsidRPr="00522330">
              <w:rPr>
                <w:rFonts w:ascii="Helvetica" w:hAnsi="Helvetica" w:cs="Helvetica"/>
              </w:rPr>
              <w:t xml:space="preserve">) </w:t>
            </w:r>
          </w:p>
        </w:tc>
        <w:tc>
          <w:tcPr>
            <w:tcW w:w="144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A3B3A">
              <w:t>read-write</w:t>
            </w:r>
          </w:p>
        </w:tc>
        <w:tc>
          <w:tcPr>
            <w:tcW w:w="1000" w:type="dxa"/>
            <w:tcBorders>
              <w:top w:val="single" w:sz="8" w:space="0" w:color="auto"/>
              <w:bottom w:val="single" w:sz="12"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bottom w:val="single" w:sz="12" w:space="0" w:color="auto"/>
            </w:tcBorders>
            <w:shd w:val="clear" w:color="auto" w:fill="auto"/>
          </w:tcPr>
          <w:p w:rsidR="00BE0FE6" w:rsidRPr="00DC1FF6" w:rsidRDefault="00BE0FE6" w:rsidP="000C729F">
            <w:pPr>
              <w:pStyle w:val="TableText"/>
              <w:kinsoku w:val="0"/>
              <w:textAlignment w:val="top"/>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09749A">
              <w:rPr>
                <w:rFonts w:ascii="Helvetica" w:hAnsi="Helvetica" w:cs="Helvetica"/>
              </w:rPr>
              <w:t>hh3c</w:t>
            </w:r>
            <w:r>
              <w:rPr>
                <w:rFonts w:ascii="Helvetica" w:hAnsi="Helvetica" w:cs="Helvetica"/>
              </w:rPr>
              <w:t>IPsec</w:t>
            </w:r>
            <w:r w:rsidRPr="0009749A">
              <w:rPr>
                <w:rFonts w:ascii="Helvetica" w:hAnsi="Helvetica" w:cs="Helvetica"/>
              </w:rPr>
              <w:t xml:space="preserve">EncryFailureTrapCntlV2 </w:t>
            </w:r>
            <w:r w:rsidRPr="00522330">
              <w:rPr>
                <w:rFonts w:ascii="Helvetica" w:hAnsi="Helvetica" w:cs="Helvetica"/>
              </w:rPr>
              <w:t>(</w:t>
            </w:r>
            <w:r>
              <w:rPr>
                <w:rFonts w:ascii="Helvetica" w:hAnsi="Helvetica" w:cs="Helvetica"/>
              </w:rPr>
              <w:t>1.3.6.1.4.1.25506.2.126.1.8</w:t>
            </w:r>
            <w:r w:rsidRPr="00C808EA">
              <w:rPr>
                <w:rFonts w:ascii="Helvetica" w:hAnsi="Helvetica" w:cs="Helvetica"/>
              </w:rPr>
              <w:t>.1.</w:t>
            </w:r>
            <w:r>
              <w:rPr>
                <w:rFonts w:ascii="Helvetica" w:hAnsi="Helvetica" w:cs="Helvetica" w:hint="eastAsia"/>
              </w:rPr>
              <w:t>6</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A3B3A">
              <w:t>read-writ</w:t>
            </w:r>
            <w:r>
              <w:rPr>
                <w:rFonts w:hint="eastAsia"/>
              </w:rPr>
              <w:t>e</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DC1FF6" w:rsidRDefault="00BE0FE6" w:rsidP="000C729F">
            <w:pPr>
              <w:pStyle w:val="TableText"/>
              <w:kinsoku w:val="0"/>
              <w:textAlignment w:val="top"/>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09749A">
              <w:rPr>
                <w:rFonts w:ascii="Helvetica" w:hAnsi="Helvetica" w:cs="Helvetica"/>
              </w:rPr>
              <w:t>hh3c</w:t>
            </w:r>
            <w:r>
              <w:rPr>
                <w:rFonts w:ascii="Helvetica" w:hAnsi="Helvetica" w:cs="Helvetica"/>
              </w:rPr>
              <w:t>IPsec</w:t>
            </w:r>
            <w:r w:rsidRPr="0009749A">
              <w:rPr>
                <w:rFonts w:ascii="Helvetica" w:hAnsi="Helvetica" w:cs="Helvetica"/>
              </w:rPr>
              <w:t xml:space="preserve">DecryFailureTrapCntlV2 </w:t>
            </w:r>
            <w:r w:rsidRPr="00522330">
              <w:rPr>
                <w:rFonts w:ascii="Helvetica" w:hAnsi="Helvetica" w:cs="Helvetica"/>
              </w:rPr>
              <w:t>(</w:t>
            </w:r>
            <w:r>
              <w:rPr>
                <w:rFonts w:ascii="Helvetica" w:hAnsi="Helvetica" w:cs="Helvetica"/>
              </w:rPr>
              <w:t>1.3.6.1.4.1.25506.2.126.1.8</w:t>
            </w:r>
            <w:r w:rsidRPr="00C808EA">
              <w:rPr>
                <w:rFonts w:ascii="Helvetica" w:hAnsi="Helvetica" w:cs="Helvetica"/>
              </w:rPr>
              <w:t>.1.</w:t>
            </w:r>
            <w:r>
              <w:rPr>
                <w:rFonts w:ascii="Helvetica" w:hAnsi="Helvetica" w:cs="Helvetica" w:hint="eastAsia"/>
              </w:rPr>
              <w:t>7</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A3B3A">
              <w:t>read-write</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DC1FF6" w:rsidRDefault="00BE0FE6" w:rsidP="000C729F">
            <w:pPr>
              <w:pStyle w:val="TableText"/>
              <w:kinsoku w:val="0"/>
              <w:textAlignment w:val="top"/>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09749A">
              <w:rPr>
                <w:rFonts w:ascii="Helvetica" w:hAnsi="Helvetica" w:cs="Helvetica"/>
              </w:rPr>
              <w:t>hh3c</w:t>
            </w:r>
            <w:r>
              <w:rPr>
                <w:rFonts w:ascii="Helvetica" w:hAnsi="Helvetica" w:cs="Helvetica"/>
              </w:rPr>
              <w:t>IPsec</w:t>
            </w:r>
            <w:r w:rsidRPr="0009749A">
              <w:rPr>
                <w:rFonts w:ascii="Helvetica" w:hAnsi="Helvetica" w:cs="Helvetica"/>
              </w:rPr>
              <w:t xml:space="preserve">InvalidSaTrapCntlV2 </w:t>
            </w:r>
            <w:r w:rsidRPr="00522330">
              <w:rPr>
                <w:rFonts w:ascii="Helvetica" w:hAnsi="Helvetica" w:cs="Helvetica"/>
              </w:rPr>
              <w:t>(</w:t>
            </w:r>
            <w:r>
              <w:rPr>
                <w:rFonts w:ascii="Helvetica" w:hAnsi="Helvetica" w:cs="Helvetica"/>
              </w:rPr>
              <w:t>1.3.6.1.4.1.25506.2.126.1.8</w:t>
            </w:r>
            <w:r w:rsidRPr="00C808EA">
              <w:rPr>
                <w:rFonts w:ascii="Helvetica" w:hAnsi="Helvetica" w:cs="Helvetica"/>
              </w:rPr>
              <w:t>.1.</w:t>
            </w:r>
            <w:r>
              <w:rPr>
                <w:rFonts w:ascii="Helvetica" w:hAnsi="Helvetica" w:cs="Helvetica" w:hint="eastAsia"/>
              </w:rPr>
              <w:t>8</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A3B3A">
              <w:t>read-writ</w:t>
            </w:r>
            <w:r>
              <w:rPr>
                <w:rFonts w:hint="eastAsia"/>
              </w:rPr>
              <w:t>e</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DC1FF6" w:rsidRDefault="00BE0FE6" w:rsidP="000C729F">
            <w:pPr>
              <w:pStyle w:val="TableText"/>
              <w:kinsoku w:val="0"/>
              <w:textAlignment w:val="top"/>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09749A">
              <w:rPr>
                <w:rFonts w:ascii="Helvetica" w:hAnsi="Helvetica" w:cs="Helvetica"/>
              </w:rPr>
              <w:t>hh3c</w:t>
            </w:r>
            <w:r>
              <w:rPr>
                <w:rFonts w:ascii="Helvetica" w:hAnsi="Helvetica" w:cs="Helvetica"/>
              </w:rPr>
              <w:t>IPsec</w:t>
            </w:r>
            <w:r w:rsidRPr="0009749A">
              <w:rPr>
                <w:rFonts w:ascii="Helvetica" w:hAnsi="Helvetica" w:cs="Helvetica"/>
              </w:rPr>
              <w:t xml:space="preserve">PolicyAddTrapCntlV2 </w:t>
            </w:r>
            <w:r w:rsidRPr="00522330">
              <w:rPr>
                <w:rFonts w:ascii="Helvetica" w:hAnsi="Helvetica" w:cs="Helvetica"/>
              </w:rPr>
              <w:t>(</w:t>
            </w:r>
            <w:r>
              <w:rPr>
                <w:rFonts w:ascii="Helvetica" w:hAnsi="Helvetica" w:cs="Helvetica"/>
              </w:rPr>
              <w:t>1.3.6.1.4.1.25506.2.126.1.8</w:t>
            </w:r>
            <w:r w:rsidRPr="00C808EA">
              <w:rPr>
                <w:rFonts w:ascii="Helvetica" w:hAnsi="Helvetica" w:cs="Helvetica"/>
              </w:rPr>
              <w:t>.1.</w:t>
            </w:r>
            <w:r>
              <w:rPr>
                <w:rFonts w:ascii="Helvetica" w:hAnsi="Helvetica" w:cs="Helvetica" w:hint="eastAsia"/>
              </w:rPr>
              <w:t>9</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A3B3A">
              <w:t>read-write</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09749A">
              <w:rPr>
                <w:rFonts w:ascii="Helvetica" w:hAnsi="Helvetica" w:cs="Helvetica"/>
              </w:rPr>
              <w:t>hh3c</w:t>
            </w:r>
            <w:r>
              <w:rPr>
                <w:rFonts w:ascii="Helvetica" w:hAnsi="Helvetica" w:cs="Helvetica"/>
              </w:rPr>
              <w:t>IPsec</w:t>
            </w:r>
            <w:r w:rsidRPr="0009749A">
              <w:rPr>
                <w:rFonts w:ascii="Helvetica" w:hAnsi="Helvetica" w:cs="Helvetica"/>
              </w:rPr>
              <w:t xml:space="preserve">PolicyDelTrapCntlV2 </w:t>
            </w:r>
            <w:r w:rsidRPr="00522330">
              <w:rPr>
                <w:rFonts w:ascii="Helvetica" w:hAnsi="Helvetica" w:cs="Helvetica"/>
              </w:rPr>
              <w:t>(</w:t>
            </w:r>
            <w:r>
              <w:rPr>
                <w:rFonts w:ascii="Helvetica" w:hAnsi="Helvetica" w:cs="Helvetica"/>
              </w:rPr>
              <w:t>1.3.6.1.4.1.25506.2.126.1.8</w:t>
            </w:r>
            <w:r w:rsidRPr="00C808EA">
              <w:rPr>
                <w:rFonts w:ascii="Helvetica" w:hAnsi="Helvetica" w:cs="Helvetica"/>
              </w:rPr>
              <w:t>.1.</w:t>
            </w:r>
            <w:r>
              <w:rPr>
                <w:rFonts w:ascii="Helvetica" w:hAnsi="Helvetica" w:cs="Helvetica" w:hint="eastAsia"/>
              </w:rPr>
              <w:t>10</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A3B3A">
              <w:t>read-writ</w:t>
            </w:r>
            <w:r>
              <w:rPr>
                <w:rFonts w:hint="eastAsia"/>
              </w:rPr>
              <w:t>e</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09749A">
              <w:rPr>
                <w:rFonts w:ascii="Helvetica" w:hAnsi="Helvetica" w:cs="Helvetica"/>
              </w:rPr>
              <w:t>hh3c</w:t>
            </w:r>
            <w:r>
              <w:rPr>
                <w:rFonts w:ascii="Helvetica" w:hAnsi="Helvetica" w:cs="Helvetica"/>
              </w:rPr>
              <w:t>IPsec</w:t>
            </w:r>
            <w:r w:rsidRPr="0009749A">
              <w:rPr>
                <w:rFonts w:ascii="Helvetica" w:hAnsi="Helvetica" w:cs="Helvetica"/>
              </w:rPr>
              <w:t xml:space="preserve">PolicyAttachTrapCntlV2 </w:t>
            </w:r>
            <w:r w:rsidRPr="00522330">
              <w:rPr>
                <w:rFonts w:ascii="Helvetica" w:hAnsi="Helvetica" w:cs="Helvetica"/>
              </w:rPr>
              <w:t>(</w:t>
            </w:r>
            <w:r>
              <w:rPr>
                <w:rFonts w:ascii="Helvetica" w:hAnsi="Helvetica" w:cs="Helvetica"/>
              </w:rPr>
              <w:t>1.3.6.1.4.1.25506.2.126.1.8</w:t>
            </w:r>
            <w:r w:rsidRPr="00C808EA">
              <w:rPr>
                <w:rFonts w:ascii="Helvetica" w:hAnsi="Helvetica" w:cs="Helvetica"/>
              </w:rPr>
              <w:t>.1.</w:t>
            </w:r>
            <w:r>
              <w:rPr>
                <w:rFonts w:ascii="Helvetica" w:hAnsi="Helvetica" w:cs="Helvetica" w:hint="eastAsia"/>
              </w:rPr>
              <w:t>11</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A3B3A">
              <w:t>read-write</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r w:rsidR="00BE0FE6" w:rsidRPr="00522330" w:rsidTr="000C729F">
        <w:trPr>
          <w:cantSplit/>
        </w:trPr>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09749A">
              <w:rPr>
                <w:rFonts w:ascii="Helvetica" w:hAnsi="Helvetica" w:cs="Helvetica"/>
              </w:rPr>
              <w:t>hh3c</w:t>
            </w:r>
            <w:r>
              <w:rPr>
                <w:rFonts w:ascii="Helvetica" w:hAnsi="Helvetica" w:cs="Helvetica"/>
              </w:rPr>
              <w:t>IPsec</w:t>
            </w:r>
            <w:r w:rsidRPr="0009749A">
              <w:rPr>
                <w:rFonts w:ascii="Helvetica" w:hAnsi="Helvetica" w:cs="Helvetica"/>
              </w:rPr>
              <w:t xml:space="preserve">PolicyDetachTrapCntlV2 </w:t>
            </w:r>
            <w:r w:rsidRPr="00522330">
              <w:rPr>
                <w:rFonts w:ascii="Helvetica" w:hAnsi="Helvetica" w:cs="Helvetica"/>
              </w:rPr>
              <w:t>(</w:t>
            </w:r>
            <w:r>
              <w:rPr>
                <w:rFonts w:ascii="Helvetica" w:hAnsi="Helvetica" w:cs="Helvetica"/>
              </w:rPr>
              <w:t>1.3.6.1.4.1.25506.2.126.1.8</w:t>
            </w:r>
            <w:r w:rsidRPr="00C808EA">
              <w:rPr>
                <w:rFonts w:ascii="Helvetica" w:hAnsi="Helvetica" w:cs="Helvetica"/>
              </w:rPr>
              <w:t>.1.1</w:t>
            </w:r>
            <w:r>
              <w:rPr>
                <w:rFonts w:ascii="Helvetica" w:hAnsi="Helvetica" w:cs="Helvetica" w:hint="eastAsia"/>
              </w:rPr>
              <w:t>2</w:t>
            </w:r>
            <w:r w:rsidRPr="00522330">
              <w:rPr>
                <w:rFonts w:ascii="Helvetica" w:hAnsi="Helvetica" w:cs="Helvetica"/>
              </w:rPr>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4A3B3A">
              <w:t>read-writ</w:t>
            </w:r>
            <w:r>
              <w:rPr>
                <w:rFonts w:hint="eastAsia"/>
              </w:rPr>
              <w:t>e</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C728E9" w:rsidRDefault="00BE0FE6" w:rsidP="000C729F">
            <w:pPr>
              <w:pStyle w:val="TableText"/>
              <w:kinsoku w:val="0"/>
              <w:textAlignment w:val="top"/>
              <w:rPr>
                <w:rFonts w:cs="Helvetica"/>
              </w:rPr>
            </w:pPr>
            <w:r w:rsidRPr="005F73DF">
              <w:rPr>
                <w:rFonts w:cs="Helvetica"/>
              </w:rPr>
              <w:t>Current</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666F49">
              <w:rPr>
                <w:rFonts w:cs="Helvetica"/>
              </w:rPr>
              <w:t>As per MIB</w:t>
            </w:r>
          </w:p>
        </w:tc>
      </w:tr>
    </w:tbl>
    <w:p w:rsidR="00BE0FE6" w:rsidRPr="004378AC" w:rsidRDefault="00BE0FE6" w:rsidP="00BE0FE6">
      <w:pPr>
        <w:ind w:firstLine="643"/>
        <w:rPr>
          <w:rStyle w:val="16"/>
          <w:rFonts w:ascii="Helvetica" w:hAnsi="Helvetica" w:cs="Helvetica"/>
        </w:rPr>
      </w:pPr>
    </w:p>
    <w:p w:rsidR="00BE0FE6" w:rsidRPr="00A447A8" w:rsidRDefault="00BE0FE6" w:rsidP="00BE0FE6">
      <w:pPr>
        <w:pStyle w:val="1"/>
        <w:tabs>
          <w:tab w:val="num" w:pos="432"/>
        </w:tabs>
        <w:spacing w:before="240" w:after="240"/>
        <w:ind w:left="432" w:hanging="432"/>
        <w:jc w:val="both"/>
        <w:rPr>
          <w:b w:val="0"/>
          <w:bCs/>
        </w:rPr>
      </w:pPr>
      <w:bookmarkStart w:id="1024" w:name="_Toc419794591"/>
      <w:r w:rsidRPr="00A447A8">
        <w:rPr>
          <w:rStyle w:val="1Char1"/>
        </w:rPr>
        <w:t>HH3C-IPV6-ADDRESS-MIB</w:t>
      </w:r>
      <w:bookmarkEnd w:id="1024"/>
    </w:p>
    <w:p w:rsidR="00BE0FE6" w:rsidRPr="004378AC" w:rsidRDefault="00BE0FE6" w:rsidP="00BE0FE6">
      <w:pPr>
        <w:pStyle w:val="2"/>
        <w:tabs>
          <w:tab w:val="num" w:pos="576"/>
        </w:tabs>
        <w:autoSpaceDE/>
        <w:autoSpaceDN/>
        <w:adjustRightInd/>
        <w:ind w:left="576" w:hanging="576"/>
        <w:jc w:val="both"/>
        <w:textAlignment w:val="auto"/>
      </w:pPr>
      <w:bookmarkStart w:id="1025" w:name="_Toc304370646"/>
      <w:bookmarkStart w:id="1026" w:name="_Toc136060866"/>
      <w:bookmarkStart w:id="1027" w:name="_Toc130714504"/>
      <w:bookmarkStart w:id="1028" w:name="_Toc419794592"/>
      <w:r w:rsidRPr="004378AC">
        <w:t>hh3cIpv6AddrSetTable</w:t>
      </w:r>
      <w:bookmarkEnd w:id="1025"/>
      <w:bookmarkEnd w:id="1026"/>
      <w:bookmarkEnd w:id="1027"/>
      <w:bookmarkEnd w:id="1028"/>
      <w:r w:rsidRPr="004378AC">
        <w:t xml:space="preserve"> </w:t>
      </w:r>
    </w:p>
    <w:p w:rsidR="00BE0FE6" w:rsidRPr="004378AC" w:rsidRDefault="00BE0FE6" w:rsidP="00BE0FE6">
      <w:r w:rsidRPr="004378AC">
        <w:t>OID of this table is:</w:t>
      </w:r>
      <w:r w:rsidRPr="004378AC">
        <w:rPr>
          <w:rFonts w:hint="eastAsia"/>
        </w:rPr>
        <w:t xml:space="preserve"> </w:t>
      </w:r>
      <w:r w:rsidRPr="004378AC">
        <w:rPr>
          <w:sz w:val="24"/>
        </w:rPr>
        <w:t>1.3.6.1.4.1.25506.2.71.1.1.1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2987"/>
        <w:gridCol w:w="1513"/>
        <w:gridCol w:w="917"/>
        <w:gridCol w:w="2867"/>
      </w:tblGrid>
      <w:tr w:rsidR="00BE0FE6" w:rsidRPr="004378AC" w:rsidTr="000C729F">
        <w:trPr>
          <w:trHeight w:val="422"/>
          <w:tblHeader/>
        </w:trPr>
        <w:tc>
          <w:tcPr>
            <w:tcW w:w="2987" w:type="dxa"/>
            <w:tcBorders>
              <w:top w:val="single" w:sz="12" w:space="0" w:color="auto"/>
              <w:bottom w:val="single" w:sz="12" w:space="0" w:color="auto"/>
            </w:tcBorders>
            <w:shd w:val="clear" w:color="auto" w:fill="auto"/>
          </w:tcPr>
          <w:p w:rsidR="00BE0FE6" w:rsidRPr="004378AC" w:rsidRDefault="00BE0FE6" w:rsidP="000C729F">
            <w:pPr>
              <w:pStyle w:val="TableHead"/>
              <w:rPr>
                <w:rFonts w:cs="Helvetica"/>
                <w:color w:val="auto"/>
              </w:rPr>
            </w:pPr>
            <w:r w:rsidRPr="004378AC">
              <w:rPr>
                <w:rFonts w:cs="Helvetica"/>
                <w:color w:val="auto"/>
              </w:rPr>
              <w:t>Name</w:t>
            </w:r>
          </w:p>
        </w:tc>
        <w:tc>
          <w:tcPr>
            <w:tcW w:w="1513" w:type="dxa"/>
            <w:tcBorders>
              <w:top w:val="single" w:sz="12" w:space="0" w:color="auto"/>
              <w:bottom w:val="single" w:sz="12" w:space="0" w:color="auto"/>
            </w:tcBorders>
            <w:shd w:val="clear" w:color="auto" w:fill="auto"/>
          </w:tcPr>
          <w:p w:rsidR="00BE0FE6" w:rsidRPr="004378AC" w:rsidRDefault="00BE0FE6" w:rsidP="000C729F">
            <w:pPr>
              <w:pStyle w:val="TableHead"/>
              <w:rPr>
                <w:rFonts w:cs="Helvetica"/>
                <w:color w:val="auto"/>
              </w:rPr>
            </w:pPr>
            <w:r w:rsidRPr="004378AC">
              <w:rPr>
                <w:rFonts w:cs="Helvetica"/>
                <w:color w:val="auto"/>
              </w:rPr>
              <w:t>Access</w:t>
            </w:r>
          </w:p>
        </w:tc>
        <w:tc>
          <w:tcPr>
            <w:tcW w:w="917" w:type="dxa"/>
            <w:tcBorders>
              <w:top w:val="single" w:sz="12" w:space="0" w:color="auto"/>
              <w:bottom w:val="single" w:sz="12" w:space="0" w:color="auto"/>
            </w:tcBorders>
            <w:shd w:val="clear" w:color="auto" w:fill="auto"/>
          </w:tcPr>
          <w:p w:rsidR="00BE0FE6" w:rsidRPr="004378AC" w:rsidRDefault="00BE0FE6" w:rsidP="000C729F">
            <w:pPr>
              <w:pStyle w:val="TableHead"/>
              <w:rPr>
                <w:rFonts w:cs="Helvetica"/>
                <w:color w:val="auto"/>
              </w:rPr>
            </w:pPr>
            <w:r w:rsidRPr="004378AC">
              <w:rPr>
                <w:rFonts w:cs="Helvetica"/>
                <w:color w:val="auto"/>
              </w:rPr>
              <w:t>PDS</w:t>
            </w:r>
          </w:p>
        </w:tc>
        <w:tc>
          <w:tcPr>
            <w:tcW w:w="2867" w:type="dxa"/>
            <w:tcBorders>
              <w:top w:val="single" w:sz="12" w:space="0" w:color="auto"/>
              <w:bottom w:val="single" w:sz="12" w:space="0" w:color="auto"/>
            </w:tcBorders>
            <w:shd w:val="clear" w:color="auto" w:fill="auto"/>
          </w:tcPr>
          <w:p w:rsidR="00BE0FE6" w:rsidRPr="004378AC" w:rsidRDefault="00BE0FE6" w:rsidP="000C729F">
            <w:pPr>
              <w:pStyle w:val="TableHead"/>
              <w:rPr>
                <w:rFonts w:cs="Helvetica"/>
                <w:color w:val="auto"/>
              </w:rPr>
            </w:pPr>
            <w:r w:rsidRPr="004378AC">
              <w:rPr>
                <w:rFonts w:cs="Helvetica"/>
                <w:color w:val="auto"/>
              </w:rPr>
              <w:t>Description</w:t>
            </w:r>
          </w:p>
        </w:tc>
      </w:tr>
      <w:tr w:rsidR="00BE0FE6" w:rsidRPr="004378AC" w:rsidTr="000C729F">
        <w:trPr>
          <w:trHeight w:val="351"/>
          <w:tblHeader/>
        </w:trPr>
        <w:tc>
          <w:tcPr>
            <w:tcW w:w="2987"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hh3cIpv6AddrSetIfIndex (1.3.6.1.4.1.25506.2.71.1.1.1.1.1) </w:t>
            </w:r>
          </w:p>
        </w:tc>
        <w:tc>
          <w:tcPr>
            <w:tcW w:w="1513"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not-accessible</w:t>
            </w:r>
          </w:p>
        </w:tc>
        <w:tc>
          <w:tcPr>
            <w:tcW w:w="917"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67"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51"/>
          <w:tblHeader/>
        </w:trPr>
        <w:tc>
          <w:tcPr>
            <w:tcW w:w="298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hh3cIpv6AddrSetAddrType (1.3.6.1.4.1.25506.2.71.1.1.1.1.2) </w:t>
            </w:r>
          </w:p>
        </w:tc>
        <w:tc>
          <w:tcPr>
            <w:tcW w:w="1513"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not-accessible</w:t>
            </w:r>
          </w:p>
        </w:tc>
        <w:tc>
          <w:tcPr>
            <w:tcW w:w="91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6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Only support ipv6(2)</w:t>
            </w:r>
          </w:p>
        </w:tc>
      </w:tr>
      <w:tr w:rsidR="00BE0FE6" w:rsidRPr="004378AC" w:rsidTr="000C729F">
        <w:trPr>
          <w:trHeight w:val="351"/>
          <w:tblHeader/>
        </w:trPr>
        <w:tc>
          <w:tcPr>
            <w:tcW w:w="298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hh3cIpv6AddrSetAddr (1.3.6.1.4.1.25506.2.71.1.1.1.1.3) </w:t>
            </w:r>
          </w:p>
        </w:tc>
        <w:tc>
          <w:tcPr>
            <w:tcW w:w="1513"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not-accessible</w:t>
            </w:r>
          </w:p>
        </w:tc>
        <w:tc>
          <w:tcPr>
            <w:tcW w:w="91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6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51"/>
          <w:tblHeader/>
        </w:trPr>
        <w:tc>
          <w:tcPr>
            <w:tcW w:w="298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hh3cIpv6AddrSetPfxLength (1.3.6.1.4.1.25506.2.71.1.1.1.1.4) </w:t>
            </w:r>
          </w:p>
        </w:tc>
        <w:tc>
          <w:tcPr>
            <w:tcW w:w="1513"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read-create</w:t>
            </w:r>
          </w:p>
        </w:tc>
        <w:tc>
          <w:tcPr>
            <w:tcW w:w="91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67" w:type="dxa"/>
            <w:tcBorders>
              <w:top w:val="single" w:sz="8" w:space="0" w:color="auto"/>
              <w:bottom w:val="single" w:sz="8" w:space="0" w:color="auto"/>
            </w:tcBorders>
            <w:shd w:val="clear" w:color="auto" w:fill="auto"/>
          </w:tcPr>
          <w:p w:rsidR="00BE0FE6" w:rsidRPr="004378AC" w:rsidRDefault="00BE0FE6" w:rsidP="000C729F">
            <w:pPr>
              <w:pStyle w:val="tabletext0"/>
              <w:kinsoku w:val="0"/>
              <w:textAlignment w:val="top"/>
              <w:rPr>
                <w:rFonts w:ascii="Arial" w:hAnsi="Arial" w:cs="Helvetica"/>
                <w:noProof/>
                <w:sz w:val="21"/>
                <w:szCs w:val="21"/>
              </w:rPr>
            </w:pPr>
            <w:r w:rsidRPr="004378AC">
              <w:rPr>
                <w:rFonts w:ascii="Arial" w:hAnsi="Arial" w:cs="Helvetica"/>
                <w:noProof/>
                <w:sz w:val="21"/>
                <w:szCs w:val="21"/>
              </w:rPr>
              <w:t>If the value of hh3cIpv6AddrSetSourceType is 'assignedGbIp' or 'assignedSLIp'</w:t>
            </w:r>
            <w:r w:rsidRPr="004378AC">
              <w:rPr>
                <w:rFonts w:ascii="Arial" w:hAnsi="Arial" w:cs="Helvetica" w:hint="eastAsia"/>
                <w:noProof/>
                <w:sz w:val="21"/>
                <w:szCs w:val="21"/>
              </w:rPr>
              <w:t>.</w:t>
            </w:r>
          </w:p>
          <w:p w:rsidR="00BE0FE6" w:rsidRPr="004378AC" w:rsidRDefault="00BE0FE6" w:rsidP="000C729F">
            <w:pPr>
              <w:pStyle w:val="TableText"/>
              <w:kinsoku w:val="0"/>
              <w:textAlignment w:val="top"/>
              <w:rPr>
                <w:rFonts w:cs="Helvetica"/>
              </w:rPr>
            </w:pPr>
            <w:r w:rsidRPr="004378AC">
              <w:rPr>
                <w:rFonts w:cs="Helvetica"/>
              </w:rPr>
              <w:t>If the value of hh3cIpv6AddrSetSourceType is 'assignedGbEUI64Ip' or 'assignedSLEUI64Ip', the length of the prefix must be set from 1 to 64.</w:t>
            </w:r>
          </w:p>
        </w:tc>
      </w:tr>
      <w:tr w:rsidR="00BE0FE6" w:rsidRPr="004378AC" w:rsidTr="000C729F">
        <w:trPr>
          <w:trHeight w:val="351"/>
          <w:tblHeader/>
        </w:trPr>
        <w:tc>
          <w:tcPr>
            <w:tcW w:w="298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hh3cIpv6AddrSetSourceType (1.3.6.1.4.1.25506.2.71.1.1.1.1.5) </w:t>
            </w:r>
          </w:p>
        </w:tc>
        <w:tc>
          <w:tcPr>
            <w:tcW w:w="1513"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read-create</w:t>
            </w:r>
          </w:p>
        </w:tc>
        <w:tc>
          <w:tcPr>
            <w:tcW w:w="91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67"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As per MIB</w:t>
            </w:r>
          </w:p>
        </w:tc>
      </w:tr>
      <w:tr w:rsidR="00BE0FE6" w:rsidRPr="004378AC" w:rsidTr="000C729F">
        <w:trPr>
          <w:trHeight w:val="351"/>
          <w:tblHeader/>
        </w:trPr>
        <w:tc>
          <w:tcPr>
            <w:tcW w:w="2987"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hh3cIpv6AddrSetRowStatus (1.3.6.1.4.1.25506.2.71.1.1.1.1.6) </w:t>
            </w:r>
          </w:p>
        </w:tc>
        <w:tc>
          <w:tcPr>
            <w:tcW w:w="1513"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read-create</w:t>
            </w:r>
          </w:p>
        </w:tc>
        <w:tc>
          <w:tcPr>
            <w:tcW w:w="917"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67"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Only support active(1), createAndGo(4) and destroy(6) ,the value active(1) is only for reading.</w:t>
            </w:r>
          </w:p>
        </w:tc>
      </w:tr>
    </w:tbl>
    <w:p w:rsidR="00BE0FE6" w:rsidRPr="004378AC" w:rsidRDefault="00BE0FE6" w:rsidP="00BE0FE6">
      <w:pPr>
        <w:spacing w:before="156" w:after="156"/>
        <w:ind w:left="420"/>
      </w:pPr>
      <w:bookmarkStart w:id="1029" w:name="_Toc304370647"/>
      <w:bookmarkStart w:id="1030" w:name="_Toc136060867"/>
      <w:bookmarkStart w:id="1031" w:name="_Toc130714505"/>
    </w:p>
    <w:p w:rsidR="00BE0FE6" w:rsidRPr="004378AC" w:rsidRDefault="00BE0FE6" w:rsidP="00BE0FE6">
      <w:pPr>
        <w:pStyle w:val="2"/>
        <w:tabs>
          <w:tab w:val="num" w:pos="576"/>
        </w:tabs>
        <w:autoSpaceDE/>
        <w:autoSpaceDN/>
        <w:adjustRightInd/>
        <w:ind w:left="576" w:hanging="576"/>
        <w:jc w:val="both"/>
        <w:textAlignment w:val="auto"/>
      </w:pPr>
      <w:bookmarkStart w:id="1032" w:name="_Toc419794593"/>
      <w:r w:rsidRPr="004378AC">
        <w:t>hh3cIpv6AddrReadTable</w:t>
      </w:r>
      <w:bookmarkEnd w:id="1029"/>
      <w:bookmarkEnd w:id="1030"/>
      <w:bookmarkEnd w:id="1031"/>
      <w:bookmarkEnd w:id="1032"/>
      <w:r w:rsidRPr="004378AC">
        <w:t xml:space="preserve"> </w:t>
      </w:r>
    </w:p>
    <w:p w:rsidR="00BE0FE6" w:rsidRPr="004378AC" w:rsidRDefault="00BE0FE6" w:rsidP="00BE0FE6">
      <w:r w:rsidRPr="004378AC">
        <w:t>OID of this table is:</w:t>
      </w:r>
      <w:r w:rsidRPr="004378AC">
        <w:rPr>
          <w:rFonts w:hint="eastAsia"/>
        </w:rPr>
        <w:t xml:space="preserve"> </w:t>
      </w:r>
      <w:r w:rsidRPr="004378AC">
        <w:rPr>
          <w:sz w:val="24"/>
        </w:rPr>
        <w:t>1.3.6.1.4.1.25506.2.71.1.1.2</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4378AC" w:rsidTr="000C729F">
        <w:trPr>
          <w:tblHeader/>
        </w:trPr>
        <w:tc>
          <w:tcPr>
            <w:tcW w:w="3000" w:type="dxa"/>
            <w:tcBorders>
              <w:top w:val="single" w:sz="12" w:space="0" w:color="auto"/>
              <w:bottom w:val="single" w:sz="12" w:space="0" w:color="auto"/>
            </w:tcBorders>
            <w:shd w:val="clear" w:color="auto" w:fill="auto"/>
          </w:tcPr>
          <w:p w:rsidR="00BE0FE6" w:rsidRPr="004378AC" w:rsidRDefault="00BE0FE6" w:rsidP="000C729F">
            <w:pPr>
              <w:pStyle w:val="TableHead"/>
              <w:rPr>
                <w:rFonts w:cs="Helvetica"/>
                <w:color w:val="auto"/>
              </w:rPr>
            </w:pPr>
            <w:r w:rsidRPr="004378AC">
              <w:rPr>
                <w:rFonts w:cs="Helvetica"/>
                <w:color w:val="auto"/>
              </w:rPr>
              <w:t>Name</w:t>
            </w:r>
          </w:p>
        </w:tc>
        <w:tc>
          <w:tcPr>
            <w:tcW w:w="1440" w:type="dxa"/>
            <w:tcBorders>
              <w:top w:val="single" w:sz="12" w:space="0" w:color="auto"/>
              <w:bottom w:val="single" w:sz="12" w:space="0" w:color="auto"/>
            </w:tcBorders>
            <w:shd w:val="clear" w:color="auto" w:fill="auto"/>
          </w:tcPr>
          <w:p w:rsidR="00BE0FE6" w:rsidRPr="004378AC" w:rsidRDefault="00BE0FE6" w:rsidP="000C729F">
            <w:pPr>
              <w:pStyle w:val="TableHead"/>
              <w:rPr>
                <w:rFonts w:cs="Helvetica"/>
                <w:color w:val="auto"/>
              </w:rPr>
            </w:pPr>
            <w:r w:rsidRPr="004378AC">
              <w:rPr>
                <w:rFonts w:cs="Helvetica"/>
                <w:color w:val="auto"/>
              </w:rPr>
              <w:t>Access</w:t>
            </w:r>
          </w:p>
        </w:tc>
        <w:tc>
          <w:tcPr>
            <w:tcW w:w="1000" w:type="dxa"/>
            <w:tcBorders>
              <w:top w:val="single" w:sz="12" w:space="0" w:color="auto"/>
              <w:bottom w:val="single" w:sz="12" w:space="0" w:color="auto"/>
            </w:tcBorders>
            <w:shd w:val="clear" w:color="auto" w:fill="auto"/>
          </w:tcPr>
          <w:p w:rsidR="00BE0FE6" w:rsidRPr="004378AC" w:rsidRDefault="00BE0FE6" w:rsidP="000C729F">
            <w:pPr>
              <w:pStyle w:val="TableHead"/>
              <w:rPr>
                <w:rFonts w:cs="Helvetica"/>
                <w:color w:val="auto"/>
              </w:rPr>
            </w:pPr>
            <w:r w:rsidRPr="004378AC">
              <w:rPr>
                <w:rFonts w:cs="Helvetica"/>
                <w:color w:val="auto"/>
              </w:rPr>
              <w:t>PDS</w:t>
            </w:r>
          </w:p>
        </w:tc>
        <w:tc>
          <w:tcPr>
            <w:tcW w:w="2880" w:type="dxa"/>
            <w:tcBorders>
              <w:top w:val="single" w:sz="12" w:space="0" w:color="auto"/>
              <w:bottom w:val="single" w:sz="12" w:space="0" w:color="auto"/>
            </w:tcBorders>
            <w:shd w:val="clear" w:color="auto" w:fill="auto"/>
          </w:tcPr>
          <w:p w:rsidR="00BE0FE6" w:rsidRPr="004378AC" w:rsidRDefault="00BE0FE6" w:rsidP="000C729F">
            <w:pPr>
              <w:pStyle w:val="TableHead"/>
              <w:rPr>
                <w:rFonts w:cs="Helvetica"/>
                <w:color w:val="auto"/>
              </w:rPr>
            </w:pPr>
            <w:r w:rsidRPr="004378AC">
              <w:rPr>
                <w:rFonts w:cs="Helvetica"/>
                <w:color w:val="auto"/>
              </w:rPr>
              <w:t>Description</w:t>
            </w:r>
          </w:p>
        </w:tc>
      </w:tr>
      <w:tr w:rsidR="00BE0FE6" w:rsidRPr="004378AC" w:rsidTr="000C729F">
        <w:trPr>
          <w:tblHeader/>
        </w:trPr>
        <w:tc>
          <w:tcPr>
            <w:tcW w:w="300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hh3cIpv6AddrReadIfIndex (1.3.6.1.4.1.25506.2.71.1.1.2.1.1) </w:t>
            </w:r>
          </w:p>
        </w:tc>
        <w:tc>
          <w:tcPr>
            <w:tcW w:w="144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not-accessible</w:t>
            </w:r>
          </w:p>
        </w:tc>
        <w:tc>
          <w:tcPr>
            <w:tcW w:w="100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80" w:type="dxa"/>
            <w:tcBorders>
              <w:top w:val="single" w:sz="12"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hh3cIpv6AddrReadAddrType (1.3.6.1.4.1.25506.2.71.1.1.2.1.2)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not-accessible</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t>Only support ipv6(2)</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hh3cIpv6AddrReadAddr (1.3.6.1.4.1.25506.2.71.1.1.2.1.3)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not-accessible</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hh3cIpv6AddrReadPfxLength (1.3.6.1.4.1.25506.2.71.1.1.2.1.4)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As per MIB</w:t>
            </w:r>
          </w:p>
        </w:tc>
      </w:tr>
      <w:tr w:rsidR="00BE0FE6" w:rsidRPr="004378AC" w:rsidTr="000C729F">
        <w:trPr>
          <w:tblHeader/>
        </w:trPr>
        <w:tc>
          <w:tcPr>
            <w:tcW w:w="3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hh3cIpv6AddrReadSourceType (1.3.6.1.4.1.25506.2.71.1.1.2.1.5) </w:t>
            </w:r>
          </w:p>
        </w:tc>
        <w:tc>
          <w:tcPr>
            <w:tcW w:w="144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80" w:type="dxa"/>
            <w:tcBorders>
              <w:top w:val="single" w:sz="8" w:space="0" w:color="auto"/>
              <w:bottom w:val="single" w:sz="8" w:space="0" w:color="auto"/>
            </w:tcBorders>
            <w:shd w:val="clear" w:color="auto" w:fill="auto"/>
          </w:tcPr>
          <w:p w:rsidR="00BE0FE6" w:rsidRPr="004378AC" w:rsidRDefault="00BE0FE6" w:rsidP="000C729F">
            <w:pPr>
              <w:pStyle w:val="TableText"/>
              <w:kinsoku w:val="0"/>
              <w:textAlignment w:val="top"/>
            </w:pPr>
            <w:r w:rsidRPr="004378AC">
              <w:t>Only support assignedIp, assignedEUI64Ip, assignedautoIp and autoIp.</w:t>
            </w:r>
          </w:p>
        </w:tc>
      </w:tr>
      <w:tr w:rsidR="00BE0FE6" w:rsidRPr="004378AC" w:rsidTr="000C729F">
        <w:trPr>
          <w:tblHeader/>
        </w:trPr>
        <w:tc>
          <w:tcPr>
            <w:tcW w:w="3000"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 xml:space="preserve">hh3cIpv6AddrReadCatalog (1.3.6.1.4.1.25506.2.71.1.1.2.1.6) </w:t>
            </w:r>
          </w:p>
        </w:tc>
        <w:tc>
          <w:tcPr>
            <w:tcW w:w="1440"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read-only</w:t>
            </w:r>
          </w:p>
        </w:tc>
        <w:tc>
          <w:tcPr>
            <w:tcW w:w="1000"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rPr>
                <w:rFonts w:cs="Helvetica"/>
              </w:rPr>
            </w:pPr>
            <w:r w:rsidRPr="004378AC">
              <w:rPr>
                <w:rFonts w:cs="Helvetica"/>
              </w:rPr>
              <w:t>Current</w:t>
            </w:r>
          </w:p>
        </w:tc>
        <w:tc>
          <w:tcPr>
            <w:tcW w:w="2880" w:type="dxa"/>
            <w:tcBorders>
              <w:top w:val="single" w:sz="8" w:space="0" w:color="auto"/>
              <w:bottom w:val="single" w:sz="12" w:space="0" w:color="auto"/>
            </w:tcBorders>
            <w:shd w:val="clear" w:color="auto" w:fill="auto"/>
          </w:tcPr>
          <w:p w:rsidR="00BE0FE6" w:rsidRPr="004378AC" w:rsidRDefault="00BE0FE6" w:rsidP="000C729F">
            <w:pPr>
              <w:pStyle w:val="TableText"/>
              <w:kinsoku w:val="0"/>
              <w:textAlignment w:val="top"/>
            </w:pPr>
            <w:r w:rsidRPr="004378AC">
              <w:t>As per MIB</w:t>
            </w:r>
          </w:p>
        </w:tc>
      </w:tr>
    </w:tbl>
    <w:p w:rsidR="00BE0FE6" w:rsidRDefault="00BE0FE6" w:rsidP="00BE0FE6"/>
    <w:p w:rsidR="00BE0FE6" w:rsidRPr="0003271C" w:rsidRDefault="00BE0FE6" w:rsidP="00BE0FE6">
      <w:pPr>
        <w:pStyle w:val="1"/>
        <w:tabs>
          <w:tab w:val="num" w:pos="432"/>
        </w:tabs>
        <w:spacing w:before="240" w:after="240"/>
        <w:ind w:left="432" w:hanging="432"/>
        <w:jc w:val="both"/>
        <w:rPr>
          <w:rFonts w:ascii="Helvetica" w:hAnsi="Helvetica"/>
        </w:rPr>
      </w:pPr>
      <w:bookmarkStart w:id="1033" w:name="_Toc419794594"/>
      <w:r w:rsidRPr="007319A4">
        <w:rPr>
          <w:rStyle w:val="1Char1"/>
        </w:rPr>
        <w:t>HH3C-LAG-MIB</w:t>
      </w:r>
      <w:bookmarkEnd w:id="1033"/>
    </w:p>
    <w:p w:rsidR="00BE0FE6" w:rsidRDefault="00BE0FE6" w:rsidP="00BE0FE6">
      <w:r w:rsidRPr="004D6C94">
        <w:t>The LAGG Management Information Base extension module for configuration and notification.</w:t>
      </w:r>
    </w:p>
    <w:p w:rsidR="00BE0FE6" w:rsidRDefault="00BE0FE6" w:rsidP="00BE0FE6">
      <w:pPr>
        <w:pStyle w:val="2"/>
        <w:tabs>
          <w:tab w:val="num" w:pos="576"/>
        </w:tabs>
        <w:autoSpaceDE/>
        <w:autoSpaceDN/>
        <w:adjustRightInd/>
        <w:ind w:left="576" w:hanging="576"/>
        <w:jc w:val="both"/>
        <w:textAlignment w:val="auto"/>
      </w:pPr>
      <w:bookmarkStart w:id="1034" w:name="_Toc419794595"/>
      <w:r w:rsidRPr="00C042DA">
        <w:t>Scalar objects</w:t>
      </w:r>
      <w:bookmarkEnd w:id="1034"/>
    </w:p>
    <w:p w:rsidR="00BE0FE6" w:rsidRPr="009540D9" w:rsidRDefault="00BE0FE6" w:rsidP="00BE0FE6">
      <w:pPr>
        <w:rPr>
          <w:rFonts w:eastAsia="charset0MS Sans Serif"/>
          <w:color w:val="000000"/>
        </w:rPr>
      </w:pPr>
      <w:r w:rsidRPr="00A50F11">
        <w:t>OID of this table is: 1.3.6.1.4.1.25506.8.25.1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AggResourceAllocationValue</w:t>
            </w:r>
            <w:r>
              <w:rPr>
                <w:rFonts w:cs="Helvetica"/>
              </w:rPr>
              <w:t xml:space="preserve"> (1.3.6.1.4.1.25506.8.25.1.3)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bl>
    <w:p w:rsidR="00BE0FE6" w:rsidRDefault="00BE0FE6" w:rsidP="00BE0FE6"/>
    <w:p w:rsidR="00BE0FE6" w:rsidRDefault="00BE0FE6" w:rsidP="00BE0FE6">
      <w:pPr>
        <w:pStyle w:val="2"/>
        <w:tabs>
          <w:tab w:val="num" w:pos="576"/>
        </w:tabs>
        <w:autoSpaceDE/>
        <w:autoSpaceDN/>
        <w:adjustRightInd/>
        <w:ind w:left="576" w:hanging="576"/>
        <w:jc w:val="both"/>
        <w:textAlignment w:val="auto"/>
      </w:pPr>
      <w:bookmarkStart w:id="1035" w:name="_Toc419794596"/>
      <w:r w:rsidRPr="007319A4">
        <w:t>hh3cAggLinkTable</w:t>
      </w:r>
      <w:bookmarkEnd w:id="1035"/>
    </w:p>
    <w:p w:rsidR="00BE0FE6" w:rsidRPr="009540D9" w:rsidRDefault="00BE0FE6" w:rsidP="00BE0FE6">
      <w:r w:rsidRPr="002008F3">
        <w:t>OID of this table is: 1.3.6.1.4.1.25506.8.25.1.1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AggLinkNumber</w:t>
            </w:r>
            <w:r>
              <w:rPr>
                <w:rFonts w:cs="Helvetica"/>
              </w:rPr>
              <w:t xml:space="preserve"> (1.3.6.1.4.1.25506.8.25.1.1.1.1)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AggLinkName</w:t>
            </w:r>
            <w:r>
              <w:rPr>
                <w:rFonts w:cs="Helvetica"/>
              </w:rPr>
              <w:t xml:space="preserve"> (1.3.6.1.4.1.25506.8.25.1.1.1.2)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read-create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Pr>
                <w:rFonts w:hint="eastAsi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AggLinkMode</w:t>
            </w:r>
            <w:r>
              <w:rPr>
                <w:rFonts w:cs="Helvetica"/>
              </w:rPr>
              <w:t xml:space="preserve"> (1.3.6.1.4.1.25506.8.25.1.1.1.3)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read-create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D478EA" w:rsidRDefault="00BE0FE6" w:rsidP="000C729F">
            <w:pPr>
              <w:pStyle w:val="TableText"/>
              <w:kinsoku w:val="0"/>
              <w:textAlignment w:val="top"/>
            </w:pPr>
            <w:r>
              <w:rPr>
                <w:rFonts w:hint="eastAsia"/>
              </w:rPr>
              <w:t xml:space="preserve">Range from </w:t>
            </w:r>
            <w:r w:rsidRPr="00D478EA">
              <w:rPr>
                <w:rFonts w:hint="eastAsia"/>
              </w:rPr>
              <w:t>2</w:t>
            </w:r>
            <w:r>
              <w:rPr>
                <w:rFonts w:hint="eastAsia"/>
              </w:rPr>
              <w:t xml:space="preserve"> to </w:t>
            </w:r>
            <w:r w:rsidRPr="00D478EA">
              <w:rPr>
                <w:rFonts w:hint="eastAsia"/>
              </w:rPr>
              <w:t>3.</w:t>
            </w:r>
          </w:p>
          <w:p w:rsidR="00BE0FE6" w:rsidRPr="00D478EA" w:rsidRDefault="00BE0FE6" w:rsidP="000C729F">
            <w:pPr>
              <w:pStyle w:val="TableText"/>
              <w:kinsoku w:val="0"/>
              <w:textAlignment w:val="top"/>
            </w:pPr>
            <w:r>
              <w:rPr>
                <w:rFonts w:hint="eastAsia"/>
              </w:rPr>
              <w:t>2(</w:t>
            </w:r>
            <w:r w:rsidRPr="00D478EA">
              <w:t>static</w:t>
            </w:r>
            <w:r>
              <w:rPr>
                <w:rFonts w:hint="eastAsia"/>
              </w:rPr>
              <w:t>)</w:t>
            </w:r>
            <w:r w:rsidRPr="00D478EA">
              <w:t>: Membership specified by user, LACP is</w:t>
            </w:r>
            <w:r>
              <w:rPr>
                <w:rFonts w:hint="eastAsia"/>
              </w:rPr>
              <w:t xml:space="preserve"> not enabled</w:t>
            </w:r>
            <w:r w:rsidRPr="00D478EA">
              <w:t>.</w:t>
            </w:r>
          </w:p>
          <w:p w:rsidR="00BE0FE6" w:rsidRPr="009540D9" w:rsidRDefault="00BE0FE6" w:rsidP="000C729F">
            <w:pPr>
              <w:pStyle w:val="TableText"/>
              <w:kinsoku w:val="0"/>
              <w:textAlignment w:val="top"/>
              <w:rPr>
                <w:rFonts w:cs="Helvetica"/>
              </w:rPr>
            </w:pPr>
            <w:r>
              <w:rPr>
                <w:rFonts w:hint="eastAsia"/>
              </w:rPr>
              <w:t>3(</w:t>
            </w:r>
            <w:r w:rsidRPr="00D478EA">
              <w:t>dynamic</w:t>
            </w:r>
            <w:r>
              <w:rPr>
                <w:rFonts w:hint="eastAsia"/>
              </w:rPr>
              <w:t>)</w:t>
            </w:r>
            <w:r w:rsidRPr="00D478EA">
              <w:t>: Membe</w:t>
            </w:r>
            <w:r>
              <w:t>rship specified by user, LACP</w:t>
            </w:r>
            <w:r>
              <w:rPr>
                <w:rFonts w:hint="eastAsia"/>
              </w:rPr>
              <w:t xml:space="preserve"> is enabled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AggLinkPortList</w:t>
            </w:r>
            <w:r>
              <w:rPr>
                <w:rFonts w:cs="Helvetica"/>
              </w:rPr>
              <w:t xml:space="preserve"> (1.3.6.1.4.1.25506.8.25.1.1.1.4)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read-create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2925AB">
              <w:t>Port member list of the AL</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AggLinkState</w:t>
            </w:r>
            <w:r>
              <w:rPr>
                <w:rFonts w:cs="Helvetica"/>
              </w:rPr>
              <w:t xml:space="preserve"> (1.3.6.1.4.1.25506.8.25.1.1.1.5)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read-create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1 is returned in read operation</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AggPortListSelectedPorts</w:t>
            </w:r>
            <w:r>
              <w:rPr>
                <w:rFonts w:cs="Helvetica"/>
              </w:rPr>
              <w:t xml:space="preserve"> (1.3.6.1.4.1.25506.8.25.1.1.1.6)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AggPortListSamePartnerPorts</w:t>
            </w:r>
            <w:r>
              <w:rPr>
                <w:rFonts w:cs="Helvetica"/>
              </w:rPr>
              <w:t xml:space="preserve"> (1.3.6.1.4.1.25506.8.25.1.1.1.7)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bl>
    <w:p w:rsidR="00BE0FE6" w:rsidRDefault="00BE0FE6" w:rsidP="00BE0FE6"/>
    <w:p w:rsidR="00BE0FE6" w:rsidRDefault="00BE0FE6" w:rsidP="00BE0FE6">
      <w:pPr>
        <w:pStyle w:val="2"/>
        <w:tabs>
          <w:tab w:val="num" w:pos="576"/>
        </w:tabs>
        <w:autoSpaceDE/>
        <w:autoSpaceDN/>
        <w:adjustRightInd/>
        <w:ind w:left="576" w:hanging="576"/>
        <w:jc w:val="both"/>
        <w:textAlignment w:val="auto"/>
      </w:pPr>
      <w:bookmarkStart w:id="1036" w:name="_Toc419794597"/>
      <w:r w:rsidRPr="007319A4">
        <w:t>hh3cAggPortTable</w:t>
      </w:r>
      <w:bookmarkEnd w:id="1036"/>
    </w:p>
    <w:p w:rsidR="00BE0FE6" w:rsidRPr="009540D9" w:rsidRDefault="00BE0FE6" w:rsidP="00BE0FE6">
      <w:r w:rsidRPr="002E4C7E">
        <w:t>OID of this table is: 1.3.6.1.4.1.25506.8.25.1.2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AggPortIndex</w:t>
            </w:r>
            <w:r>
              <w:rPr>
                <w:rFonts w:cs="Helvetica"/>
              </w:rPr>
              <w:t xml:space="preserve"> (1.3.6.1.4.1.25506.8.25.1.2.1.1)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AggPortNotAttachedReason</w:t>
            </w:r>
            <w:r>
              <w:rPr>
                <w:rFonts w:cs="Helvetica"/>
              </w:rPr>
              <w:t xml:space="preserve"> (1.3.6.1.4.1.25506.8.25.1.2.1.2)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Only support read operation</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AggPortLacpState</w:t>
            </w:r>
            <w:r>
              <w:rPr>
                <w:rFonts w:cs="Helvetica"/>
              </w:rPr>
              <w:t xml:space="preserve"> (1.3.6.1.4.1.25506.8.25.1.2.1.3)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Only support read operation</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AggPortNotAttachedString</w:t>
            </w:r>
            <w:r>
              <w:rPr>
                <w:rFonts w:cs="Helvetica"/>
              </w:rPr>
              <w:t xml:space="preserve"> (1.3.6.1.4.1.25506.8.25.1.2.1.4)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Only support read operation</w:t>
            </w:r>
          </w:p>
        </w:tc>
      </w:tr>
    </w:tbl>
    <w:p w:rsidR="00BE0FE6" w:rsidRDefault="00BE0FE6" w:rsidP="00BE0FE6"/>
    <w:p w:rsidR="00BE0FE6" w:rsidRPr="009540D9" w:rsidRDefault="00BE0FE6" w:rsidP="00BE0FE6">
      <w:pPr>
        <w:pStyle w:val="1"/>
        <w:tabs>
          <w:tab w:val="num" w:pos="432"/>
        </w:tabs>
        <w:spacing w:before="240" w:after="240"/>
        <w:ind w:left="432" w:hanging="432"/>
        <w:jc w:val="both"/>
        <w:rPr>
          <w:rStyle w:val="16"/>
          <w:rFonts w:ascii="Helvetica" w:hAnsi="Helvetica" w:cs="Helvetica"/>
        </w:rPr>
      </w:pPr>
      <w:bookmarkStart w:id="1037" w:name="_Toc419794598"/>
      <w:r w:rsidRPr="008B5A4B">
        <w:t>HH3C-LPBKDT-MIB</w:t>
      </w:r>
      <w:bookmarkEnd w:id="1037"/>
      <w:r>
        <w:rPr>
          <w:rStyle w:val="16"/>
          <w:rFonts w:ascii="Helvetica" w:hAnsi="Helvetica" w:cs="Helvetica" w:hint="eastAsia"/>
        </w:rPr>
        <w:t xml:space="preserve"> </w:t>
      </w:r>
    </w:p>
    <w:p w:rsidR="00BE0FE6" w:rsidRDefault="00BE0FE6" w:rsidP="00BE0FE6">
      <w:pPr>
        <w:pStyle w:val="2"/>
        <w:tabs>
          <w:tab w:val="num" w:pos="576"/>
        </w:tabs>
        <w:autoSpaceDE/>
        <w:autoSpaceDN/>
        <w:adjustRightInd/>
        <w:ind w:left="576" w:hanging="576"/>
        <w:jc w:val="both"/>
        <w:textAlignment w:val="auto"/>
      </w:pPr>
      <w:bookmarkStart w:id="1038" w:name="_Toc419794599"/>
      <w:r w:rsidRPr="008B5A4B">
        <w:t>h</w:t>
      </w:r>
      <w:r>
        <w:rPr>
          <w:rFonts w:hint="eastAsia"/>
        </w:rPr>
        <w:t>h</w:t>
      </w:r>
      <w:r w:rsidRPr="008B5A4B">
        <w:t>3cLpbkdtObjects</w:t>
      </w:r>
      <w:bookmarkEnd w:id="1038"/>
    </w:p>
    <w:p w:rsidR="00BE0FE6" w:rsidRPr="008B5A4B" w:rsidRDefault="00BE0FE6" w:rsidP="00BE0FE6">
      <w:r>
        <w:t xml:space="preserve">OID of this table is: </w:t>
      </w:r>
      <w:r w:rsidRPr="004C6AAB">
        <w:t>1.3.6.1.4.1.25506.2.95.2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000" w:type="dxa"/>
            <w:tcBorders>
              <w:top w:val="single" w:sz="8" w:space="0" w:color="auto"/>
              <w:bottom w:val="single" w:sz="12" w:space="0" w:color="auto"/>
            </w:tcBorders>
            <w:shd w:val="clear" w:color="auto" w:fill="auto"/>
          </w:tcPr>
          <w:p w:rsidR="00BE0FE6" w:rsidRPr="008B5A4B" w:rsidRDefault="00BE0FE6" w:rsidP="000C729F">
            <w:pPr>
              <w:pStyle w:val="TableText"/>
              <w:kinsoku w:val="0"/>
              <w:textAlignment w:val="top"/>
              <w:rPr>
                <w:rFonts w:ascii="charset0Courier" w:hAnsi="charset0Courier" w:cs="charset0Courier"/>
                <w:lang w:val="zh-CN"/>
              </w:rPr>
            </w:pPr>
            <w:r>
              <w:rPr>
                <w:rFonts w:ascii="Helvetica" w:hAnsi="Helvetica" w:cs="Helvetica" w:hint="eastAsia"/>
              </w:rPr>
              <w:t>h</w:t>
            </w:r>
            <w:r w:rsidRPr="008B5A4B">
              <w:rPr>
                <w:rFonts w:ascii="Helvetica" w:hAnsi="Helvetica" w:cs="Helvetica"/>
              </w:rPr>
              <w:t>h3cLpbkdtVlanID</w:t>
            </w:r>
            <w:r w:rsidRPr="00522330">
              <w:rPr>
                <w:rFonts w:ascii="Helvetica" w:hAnsi="Helvetica" w:cs="Helvetica"/>
              </w:rPr>
              <w:t xml:space="preserve"> (</w:t>
            </w:r>
            <w:r w:rsidRPr="00112A7A">
              <w:rPr>
                <w:rFonts w:ascii="Helvetica" w:hAnsi="Helvetica" w:cs="Helvetica"/>
              </w:rPr>
              <w:t>1.3.6.1.4.1.25506.2.95.2.1</w:t>
            </w:r>
            <w:r w:rsidRPr="00522330">
              <w:rPr>
                <w:rFonts w:ascii="Helvetica" w:hAnsi="Helvetica" w:cs="Helvetica"/>
              </w:rPr>
              <w:t>)</w:t>
            </w:r>
          </w:p>
        </w:tc>
        <w:tc>
          <w:tcPr>
            <w:tcW w:w="1440" w:type="dxa"/>
            <w:tcBorders>
              <w:top w:val="single" w:sz="8" w:space="0" w:color="auto"/>
              <w:bottom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8B5A4B">
              <w:rPr>
                <w:rFonts w:ascii="Helvetica" w:hAnsi="Helvetica" w:cs="Helvetica"/>
              </w:rPr>
              <w:t>accessible-for-notify</w:t>
            </w:r>
          </w:p>
        </w:tc>
        <w:tc>
          <w:tcPr>
            <w:tcW w:w="1000" w:type="dxa"/>
            <w:tcBorders>
              <w:top w:val="single" w:sz="8" w:space="0" w:color="auto"/>
              <w:bottom w:val="single" w:sz="12" w:space="0" w:color="auto"/>
            </w:tcBorders>
            <w:shd w:val="clear" w:color="auto" w:fill="auto"/>
          </w:tcPr>
          <w:p w:rsidR="00BE0FE6" w:rsidRPr="008B5A4B" w:rsidRDefault="00BE0FE6" w:rsidP="000C729F">
            <w:pPr>
              <w:pStyle w:val="TableText"/>
              <w:kinsoku w:val="0"/>
              <w:textAlignment w:val="top"/>
              <w:rPr>
                <w:rFonts w:ascii="Helvetica" w:hAnsi="Helvetica" w:cs="Helvetica"/>
              </w:rPr>
            </w:pPr>
            <w:r w:rsidRPr="008B5A4B">
              <w:rPr>
                <w:rFonts w:ascii="Helvetica" w:hAnsi="Helvetica" w:cs="Helvetica"/>
              </w:rPr>
              <w:t>current</w:t>
            </w:r>
          </w:p>
        </w:tc>
        <w:tc>
          <w:tcPr>
            <w:tcW w:w="2880" w:type="dxa"/>
            <w:tcBorders>
              <w:top w:val="single" w:sz="8" w:space="0" w:color="auto"/>
              <w:bottom w:val="single" w:sz="12" w:space="0" w:color="auto"/>
            </w:tcBorders>
            <w:shd w:val="clear" w:color="auto" w:fill="auto"/>
          </w:tcPr>
          <w:p w:rsidR="00BE0FE6" w:rsidRPr="008B5A4B" w:rsidRDefault="00BE0FE6" w:rsidP="000C729F">
            <w:pPr>
              <w:pStyle w:val="TableText"/>
              <w:kinsoku w:val="0"/>
              <w:textAlignment w:val="top"/>
              <w:rPr>
                <w:rFonts w:ascii="Helvetica" w:hAnsi="Helvetica" w:cs="Helvetica"/>
              </w:rPr>
            </w:pPr>
            <w:r w:rsidRPr="008B5A4B">
              <w:rPr>
                <w:rFonts w:ascii="Helvetica" w:hAnsi="Helvetica" w:cs="Helvetica"/>
              </w:rPr>
              <w:t>As per MIB</w:t>
            </w:r>
          </w:p>
        </w:tc>
      </w:tr>
    </w:tbl>
    <w:p w:rsidR="00BE0FE6" w:rsidRDefault="00BE0FE6" w:rsidP="00BE0FE6"/>
    <w:p w:rsidR="00BE0FE6" w:rsidRPr="00920D87" w:rsidRDefault="00BE0FE6" w:rsidP="00BE0FE6">
      <w:pPr>
        <w:pStyle w:val="1"/>
        <w:tabs>
          <w:tab w:val="num" w:pos="432"/>
        </w:tabs>
        <w:spacing w:before="240" w:after="240"/>
        <w:ind w:left="432" w:hanging="432"/>
        <w:jc w:val="both"/>
        <w:rPr>
          <w:rFonts w:ascii="Helvetica" w:hAnsi="Helvetica"/>
        </w:rPr>
      </w:pPr>
      <w:bookmarkStart w:id="1039" w:name="_Toc316891263"/>
      <w:bookmarkStart w:id="1040" w:name="_Toc419794600"/>
      <w:r w:rsidRPr="00920D87">
        <w:rPr>
          <w:rFonts w:hint="eastAsia"/>
        </w:rPr>
        <w:t>H</w:t>
      </w:r>
      <w:r w:rsidRPr="00920D87">
        <w:rPr>
          <w:rFonts w:ascii="Helvetica" w:hAnsi="Helvetica"/>
        </w:rPr>
        <w:t>H3C-LSW-DEV-ADM-MIB</w:t>
      </w:r>
      <w:bookmarkEnd w:id="1039"/>
      <w:bookmarkEnd w:id="1040"/>
    </w:p>
    <w:p w:rsidR="00BE0FE6" w:rsidRPr="00920D87"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1041" w:name="_Toc316891264"/>
      <w:bookmarkStart w:id="1042" w:name="_Toc419794601"/>
      <w:r w:rsidRPr="00920D87">
        <w:rPr>
          <w:rFonts w:ascii="Helvetica" w:hAnsi="Helvetica" w:cs="Helvetica"/>
        </w:rPr>
        <w:t>hh3cLswSystemPara group</w:t>
      </w:r>
      <w:bookmarkEnd w:id="1041"/>
      <w:bookmarkEnd w:id="1042"/>
    </w:p>
    <w:p w:rsidR="00BE0FE6" w:rsidRPr="00920D87" w:rsidRDefault="00BE0FE6" w:rsidP="00BE0FE6">
      <w:r w:rsidRPr="00920D87">
        <w:t>OID of this table is: 1.3.6.1.4.1.25506.8.35.18.1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20D87" w:rsidTr="000C729F">
        <w:trPr>
          <w:tblHeader/>
        </w:trPr>
        <w:tc>
          <w:tcPr>
            <w:tcW w:w="3000" w:type="dxa"/>
            <w:tcBorders>
              <w:top w:val="single" w:sz="12" w:space="0" w:color="auto"/>
              <w:bottom w:val="single" w:sz="12" w:space="0" w:color="auto"/>
            </w:tcBorders>
            <w:shd w:val="clear" w:color="auto" w:fill="auto"/>
          </w:tcPr>
          <w:p w:rsidR="00BE0FE6" w:rsidRPr="00920D87" w:rsidRDefault="00BE0FE6" w:rsidP="000C729F">
            <w:pPr>
              <w:pStyle w:val="TableHead"/>
              <w:spacing w:after="312"/>
              <w:rPr>
                <w:rFonts w:cs="Helvetica"/>
                <w:color w:val="auto"/>
              </w:rPr>
            </w:pPr>
            <w:r w:rsidRPr="00920D87">
              <w:rPr>
                <w:rFonts w:cs="Helvetica"/>
                <w:color w:val="auto"/>
              </w:rPr>
              <w:t>Name</w:t>
            </w:r>
          </w:p>
        </w:tc>
        <w:tc>
          <w:tcPr>
            <w:tcW w:w="1440" w:type="dxa"/>
            <w:tcBorders>
              <w:top w:val="single" w:sz="12" w:space="0" w:color="auto"/>
              <w:bottom w:val="single" w:sz="12" w:space="0" w:color="auto"/>
            </w:tcBorders>
            <w:shd w:val="clear" w:color="auto" w:fill="auto"/>
          </w:tcPr>
          <w:p w:rsidR="00BE0FE6" w:rsidRPr="00920D87" w:rsidRDefault="00BE0FE6" w:rsidP="000C729F">
            <w:pPr>
              <w:pStyle w:val="TableHead"/>
              <w:rPr>
                <w:rFonts w:cs="Helvetica"/>
                <w:color w:val="auto"/>
              </w:rPr>
            </w:pPr>
            <w:r w:rsidRPr="00920D87">
              <w:rPr>
                <w:rFonts w:cs="Helvetica"/>
                <w:color w:val="auto"/>
              </w:rPr>
              <w:t>Access</w:t>
            </w:r>
          </w:p>
        </w:tc>
        <w:tc>
          <w:tcPr>
            <w:tcW w:w="1000" w:type="dxa"/>
            <w:tcBorders>
              <w:top w:val="single" w:sz="12" w:space="0" w:color="auto"/>
              <w:bottom w:val="single" w:sz="12" w:space="0" w:color="auto"/>
            </w:tcBorders>
            <w:shd w:val="clear" w:color="auto" w:fill="auto"/>
          </w:tcPr>
          <w:p w:rsidR="00BE0FE6" w:rsidRPr="00920D87" w:rsidRDefault="00BE0FE6" w:rsidP="000C729F">
            <w:pPr>
              <w:pStyle w:val="TableHead"/>
              <w:rPr>
                <w:rFonts w:cs="Helvetica"/>
                <w:color w:val="auto"/>
              </w:rPr>
            </w:pPr>
            <w:r w:rsidRPr="00920D87">
              <w:rPr>
                <w:rFonts w:cs="Helvetica"/>
                <w:color w:val="auto"/>
              </w:rPr>
              <w:t>PDS</w:t>
            </w:r>
          </w:p>
        </w:tc>
        <w:tc>
          <w:tcPr>
            <w:tcW w:w="2880" w:type="dxa"/>
            <w:tcBorders>
              <w:top w:val="single" w:sz="12" w:space="0" w:color="auto"/>
              <w:bottom w:val="single" w:sz="12" w:space="0" w:color="auto"/>
            </w:tcBorders>
            <w:shd w:val="clear" w:color="auto" w:fill="auto"/>
          </w:tcPr>
          <w:p w:rsidR="00BE0FE6" w:rsidRPr="00920D87" w:rsidRDefault="00BE0FE6" w:rsidP="000C729F">
            <w:pPr>
              <w:pStyle w:val="TableHead"/>
              <w:rPr>
                <w:rFonts w:cs="Helvetica"/>
                <w:color w:val="auto"/>
              </w:rPr>
            </w:pPr>
            <w:r w:rsidRPr="00920D87">
              <w:rPr>
                <w:rFonts w:cs="Helvetica"/>
                <w:color w:val="auto"/>
              </w:rPr>
              <w:t>Description</w:t>
            </w:r>
          </w:p>
        </w:tc>
      </w:tr>
      <w:tr w:rsidR="00BE0FE6" w:rsidRPr="00920D87" w:rsidTr="000C729F">
        <w:tc>
          <w:tcPr>
            <w:tcW w:w="3000" w:type="dxa"/>
            <w:tcBorders>
              <w:top w:val="single" w:sz="12" w:space="0" w:color="auto"/>
            </w:tcBorders>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hh3cLswSysIpAddr (1.3.6.1.4.1.25506.8.35.18.1.1) </w:t>
            </w:r>
          </w:p>
        </w:tc>
        <w:tc>
          <w:tcPr>
            <w:tcW w:w="1440" w:type="dxa"/>
            <w:tcBorders>
              <w:top w:val="single" w:sz="12" w:space="0" w:color="auto"/>
            </w:tcBorders>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tcBorders>
              <w:top w:val="single" w:sz="12" w:space="0" w:color="auto"/>
            </w:tcBorders>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tcBorders>
              <w:top w:val="single" w:sz="12" w:space="0" w:color="auto"/>
            </w:tcBorders>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hh3cLswSysIpMask (1.3.6.1.4.1.25506.8.35.18.1.2) </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hh3cLswSysCpuRatio (1.3.6.1.4.1.25506.8.35.18.1.3) </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hh3cLswSysVersion</w:t>
            </w:r>
            <w:r w:rsidRPr="00920D87">
              <w:rPr>
                <w:rFonts w:ascii="Helvetica" w:hAnsi="Helvetica" w:cs="Helvetica" w:hint="eastAsia"/>
              </w:rPr>
              <w:t xml:space="preserve"> </w:t>
            </w:r>
            <w:r w:rsidRPr="00920D87">
              <w:rPr>
                <w:rFonts w:ascii="Helvetica" w:hAnsi="Helvetica" w:cs="Helvetica"/>
              </w:rPr>
              <w:t>(1.3.6.1.4.1.25506.8.35.18.1.</w:t>
            </w:r>
            <w:r w:rsidRPr="00920D87">
              <w:rPr>
                <w:rFonts w:ascii="Helvetica" w:hAnsi="Helvetica" w:cs="Helvetica" w:hint="eastAsia"/>
              </w:rPr>
              <w:t>4</w:t>
            </w:r>
            <w:r w:rsidRPr="00920D87">
              <w:rPr>
                <w:rFonts w:ascii="Helvetica" w:hAnsi="Helvetica" w:cs="Helvetica"/>
              </w:rPr>
              <w:t>)</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hh3cLswSysTime (1.3.6.1.4.1.25506.8.35.18.1.5) </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read-write</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hh3cLswSysUNMCastDropEnable (1.3.6.1.4.1.25506.8.35.18.1.6) </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read-write</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Current</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Not supported</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hh3cLswSysManagementVlan (1.3.6.1.4.1.25506.8.35.18.1.7) </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read-write</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Not supported</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hh3cLswSysVlanRange (1.3.6.1.4.1.25506.8.35.18.1.8) </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read-write</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Not supported</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hh3cLswSysManagementIpAddr (1.3.6.1.4.1.25506.8.35.18.1.9) </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read-write</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Not supported</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hh3cLswSysManagementIpMask (1.3.6.1.4.1.25506.8.35.18.1.10) </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read-write</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Not supported</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charset0MS Sans Serif" w:hAnsi="charset0MS Sans Serif" w:cs="charset0MS Sans Serif"/>
                <w:lang w:val="zh-CN"/>
              </w:rPr>
            </w:pPr>
            <w:r w:rsidRPr="00920D87">
              <w:rPr>
                <w:rFonts w:ascii="charset0MS Sans Serif" w:hAnsi="charset0MS Sans Serif" w:cs="charset0MS Sans Serif"/>
                <w:lang w:val="zh-CN"/>
              </w:rPr>
              <w:t>hh3cMacAddressCountPort</w:t>
            </w:r>
            <w:r w:rsidRPr="00920D87">
              <w:rPr>
                <w:rFonts w:ascii="charset0MS Sans Serif" w:hAnsi="charset0MS Sans Serif" w:cs="charset0MS Sans Serif" w:hint="eastAsia"/>
                <w:lang w:val="zh-CN"/>
              </w:rPr>
              <w:t xml:space="preserve"> </w:t>
            </w:r>
          </w:p>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(1.3.6.1.4.1.25506.8.35.18.1.1</w:t>
            </w:r>
            <w:r w:rsidRPr="00920D87">
              <w:rPr>
                <w:rFonts w:ascii="Helvetica" w:hAnsi="Helvetica" w:cs="Helvetica" w:hint="eastAsia"/>
              </w:rPr>
              <w:t>1</w:t>
            </w:r>
            <w:r w:rsidRPr="00920D87">
              <w:rPr>
                <w:rFonts w:ascii="Helvetica" w:hAnsi="Helvetica" w:cs="Helvetica"/>
              </w:rPr>
              <w:t>)</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hint="eastAsi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Not supported</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charset0MS Sans Serif" w:hAnsi="charset0MS Sans Serif" w:cs="charset0MS Sans Serif"/>
                <w:lang w:val="zh-CN"/>
              </w:rPr>
              <w:t>hh3cMacAddressCountMachine</w:t>
            </w:r>
            <w:r w:rsidRPr="00920D87">
              <w:rPr>
                <w:rFonts w:ascii="charset0MS Sans Serif" w:hAnsi="charset0MS Sans Serif" w:cs="charset0MS Sans Serif" w:hint="eastAsia"/>
                <w:lang w:val="zh-CN"/>
              </w:rPr>
              <w:t xml:space="preserve"> </w:t>
            </w:r>
            <w:r w:rsidRPr="00920D87">
              <w:rPr>
                <w:rFonts w:ascii="Helvetica" w:hAnsi="Helvetica" w:cs="Helvetica"/>
              </w:rPr>
              <w:t>(1.3.6.1.4.1.25506.8.35.18.1.1</w:t>
            </w:r>
            <w:r w:rsidRPr="00920D87">
              <w:rPr>
                <w:rFonts w:ascii="Helvetica" w:hAnsi="Helvetica" w:cs="Helvetica" w:hint="eastAsia"/>
              </w:rPr>
              <w:t>2</w:t>
            </w:r>
            <w:r w:rsidRPr="00920D87">
              <w:rPr>
                <w:rFonts w:ascii="Helvetica" w:hAnsi="Helvetica" w:cs="Helvetica"/>
              </w:rPr>
              <w:t>)</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hint="eastAsi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Not supported</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hh3cLswSysPhyMemory</w:t>
            </w:r>
            <w:r w:rsidRPr="00920D87">
              <w:rPr>
                <w:rFonts w:ascii="Helvetica" w:hAnsi="Helvetica" w:cs="Helvetica" w:hint="eastAsia"/>
              </w:rPr>
              <w:t xml:space="preserve"> </w:t>
            </w:r>
            <w:r w:rsidRPr="00920D87">
              <w:rPr>
                <w:rFonts w:ascii="Helvetica" w:hAnsi="Helvetica" w:cs="Helvetica"/>
              </w:rPr>
              <w:t>(1.3.6.1.4.1.25506.8.35.18.1.1</w:t>
            </w:r>
            <w:r w:rsidRPr="00920D87">
              <w:rPr>
                <w:rFonts w:ascii="Helvetica" w:hAnsi="Helvetica" w:cs="Helvetica" w:hint="eastAsia"/>
              </w:rPr>
              <w:t>3</w:t>
            </w:r>
            <w:r w:rsidRPr="00920D87">
              <w:rPr>
                <w:rFonts w:ascii="Helvetica" w:hAnsi="Helvetica" w:cs="Helvetica"/>
              </w:rPr>
              <w:t>)</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hh3cLswSysMemory</w:t>
            </w:r>
            <w:r w:rsidRPr="00920D87">
              <w:rPr>
                <w:rFonts w:ascii="Helvetica" w:hAnsi="Helvetica" w:cs="Helvetica" w:hint="eastAsia"/>
              </w:rPr>
              <w:t xml:space="preserve"> </w:t>
            </w:r>
            <w:r w:rsidRPr="00920D87">
              <w:rPr>
                <w:rFonts w:ascii="Helvetica" w:hAnsi="Helvetica" w:cs="Helvetica"/>
              </w:rPr>
              <w:t>(1.3.6.1.4.1.25506.8.35.18.1.1</w:t>
            </w:r>
            <w:r w:rsidRPr="00920D87">
              <w:rPr>
                <w:rFonts w:ascii="Helvetica" w:hAnsi="Helvetica" w:cs="Helvetica" w:hint="eastAsia"/>
              </w:rPr>
              <w:t>4</w:t>
            </w:r>
            <w:r w:rsidRPr="00920D87">
              <w:rPr>
                <w:rFonts w:ascii="Helvetica" w:hAnsi="Helvetica" w:cs="Helvetica"/>
              </w:rPr>
              <w:t>)</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hh3cLswSysMemoryUsed</w:t>
            </w:r>
            <w:r w:rsidRPr="00920D87">
              <w:rPr>
                <w:rFonts w:ascii="Helvetica" w:hAnsi="Helvetica" w:cs="Helvetica" w:hint="eastAsia"/>
              </w:rPr>
              <w:t xml:space="preserve"> </w:t>
            </w:r>
            <w:r w:rsidRPr="00920D87">
              <w:rPr>
                <w:rFonts w:ascii="Helvetica" w:hAnsi="Helvetica" w:cs="Helvetica"/>
              </w:rPr>
              <w:t>(1.3.6.1.4.1.25506.8.35.18.1.1</w:t>
            </w:r>
            <w:r w:rsidRPr="00920D87">
              <w:rPr>
                <w:rFonts w:ascii="Helvetica" w:hAnsi="Helvetica" w:cs="Helvetica" w:hint="eastAsia"/>
              </w:rPr>
              <w:t>5</w:t>
            </w:r>
            <w:r w:rsidRPr="00920D87">
              <w:rPr>
                <w:rFonts w:ascii="Helvetica" w:hAnsi="Helvetica" w:cs="Helvetica"/>
              </w:rPr>
              <w:t>)</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hh3cLswSysMemoryRatio</w:t>
            </w:r>
            <w:r w:rsidRPr="00920D87">
              <w:rPr>
                <w:rFonts w:ascii="Helvetica" w:hAnsi="Helvetica" w:cs="Helvetica" w:hint="eastAsia"/>
              </w:rPr>
              <w:t xml:space="preserve"> </w:t>
            </w:r>
            <w:r w:rsidRPr="00920D87">
              <w:rPr>
                <w:rFonts w:ascii="Helvetica" w:hAnsi="Helvetica" w:cs="Helvetica"/>
              </w:rPr>
              <w:t>(1.3.6.1.4.1.25506.8.35.18.1.1</w:t>
            </w:r>
            <w:r w:rsidRPr="00920D87">
              <w:rPr>
                <w:rFonts w:ascii="Helvetica" w:hAnsi="Helvetica" w:cs="Helvetica" w:hint="eastAsia"/>
              </w:rPr>
              <w:t>6</w:t>
            </w:r>
            <w:r w:rsidRPr="00920D87">
              <w:rPr>
                <w:rFonts w:ascii="Helvetica" w:hAnsi="Helvetica" w:cs="Helvetica"/>
              </w:rPr>
              <w:t>)</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hh3cLswSysTemperature</w:t>
            </w:r>
            <w:r w:rsidRPr="00920D87">
              <w:rPr>
                <w:rFonts w:ascii="Helvetica" w:hAnsi="Helvetica" w:cs="Helvetica" w:hint="eastAsia"/>
              </w:rPr>
              <w:t xml:space="preserve"> </w:t>
            </w:r>
            <w:r w:rsidRPr="00920D87">
              <w:rPr>
                <w:rFonts w:ascii="Helvetica" w:hAnsi="Helvetica" w:cs="Helvetica"/>
              </w:rPr>
              <w:t>(1.3.6.1.4.1.25506.8.35.18.1.1</w:t>
            </w:r>
            <w:r w:rsidRPr="00920D87">
              <w:rPr>
                <w:rFonts w:ascii="Helvetica" w:hAnsi="Helvetica" w:cs="Helvetica" w:hint="eastAsia"/>
              </w:rPr>
              <w:t>7</w:t>
            </w:r>
            <w:r w:rsidRPr="00920D87">
              <w:rPr>
                <w:rFonts w:ascii="Helvetica" w:hAnsi="Helvetica" w:cs="Helvetica"/>
              </w:rPr>
              <w:t>)</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Not supported</w:t>
            </w:r>
          </w:p>
        </w:tc>
      </w:tr>
    </w:tbl>
    <w:p w:rsidR="00BE0FE6" w:rsidRPr="00920D87"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1043" w:name="_Toc311190900"/>
      <w:bookmarkStart w:id="1044" w:name="_Toc316891265"/>
      <w:bookmarkStart w:id="1045" w:name="_Toc419794602"/>
      <w:r w:rsidRPr="00920D87">
        <w:rPr>
          <w:rFonts w:ascii="Helvetica" w:hAnsi="Helvetica" w:cs="Helvetica"/>
        </w:rPr>
        <w:t>hh3cLswFrameTable</w:t>
      </w:r>
      <w:bookmarkEnd w:id="1043"/>
      <w:bookmarkEnd w:id="1044"/>
      <w:bookmarkEnd w:id="1045"/>
    </w:p>
    <w:p w:rsidR="00BE0FE6" w:rsidRPr="00920D87" w:rsidRDefault="00BE0FE6" w:rsidP="00BE0FE6">
      <w:r w:rsidRPr="00920D87">
        <w:t>OID of this table is: 1.3.6.1.4.1.25506.8.35.18.4.2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20D87" w:rsidTr="000C729F">
        <w:trPr>
          <w:tblHeader/>
        </w:trPr>
        <w:tc>
          <w:tcPr>
            <w:tcW w:w="3000" w:type="dxa"/>
            <w:tcBorders>
              <w:top w:val="single" w:sz="12" w:space="0" w:color="auto"/>
              <w:bottom w:val="single" w:sz="12" w:space="0" w:color="auto"/>
            </w:tcBorders>
            <w:shd w:val="clear" w:color="auto" w:fill="auto"/>
          </w:tcPr>
          <w:p w:rsidR="00BE0FE6" w:rsidRPr="00920D87" w:rsidRDefault="00BE0FE6" w:rsidP="000C729F">
            <w:pPr>
              <w:pStyle w:val="TableHead"/>
              <w:rPr>
                <w:rFonts w:cs="Helvetica"/>
                <w:color w:val="auto"/>
              </w:rPr>
            </w:pPr>
            <w:r w:rsidRPr="00920D87">
              <w:rPr>
                <w:rFonts w:cs="Helvetica"/>
                <w:color w:val="auto"/>
              </w:rPr>
              <w:t>Name</w:t>
            </w:r>
          </w:p>
        </w:tc>
        <w:tc>
          <w:tcPr>
            <w:tcW w:w="1440" w:type="dxa"/>
            <w:tcBorders>
              <w:top w:val="single" w:sz="12" w:space="0" w:color="auto"/>
              <w:bottom w:val="single" w:sz="12" w:space="0" w:color="auto"/>
            </w:tcBorders>
            <w:shd w:val="clear" w:color="auto" w:fill="auto"/>
          </w:tcPr>
          <w:p w:rsidR="00BE0FE6" w:rsidRPr="00920D87" w:rsidRDefault="00BE0FE6" w:rsidP="000C729F">
            <w:pPr>
              <w:pStyle w:val="TableHead"/>
              <w:rPr>
                <w:rFonts w:cs="Helvetica"/>
                <w:color w:val="auto"/>
              </w:rPr>
            </w:pPr>
            <w:r w:rsidRPr="00920D87">
              <w:rPr>
                <w:rFonts w:cs="Helvetica"/>
                <w:color w:val="auto"/>
              </w:rPr>
              <w:t>Access</w:t>
            </w:r>
          </w:p>
        </w:tc>
        <w:tc>
          <w:tcPr>
            <w:tcW w:w="1000" w:type="dxa"/>
            <w:tcBorders>
              <w:top w:val="single" w:sz="12" w:space="0" w:color="auto"/>
              <w:bottom w:val="single" w:sz="12" w:space="0" w:color="auto"/>
            </w:tcBorders>
            <w:shd w:val="clear" w:color="auto" w:fill="auto"/>
          </w:tcPr>
          <w:p w:rsidR="00BE0FE6" w:rsidRPr="00920D87" w:rsidRDefault="00BE0FE6" w:rsidP="000C729F">
            <w:pPr>
              <w:pStyle w:val="TableHead"/>
              <w:rPr>
                <w:rFonts w:cs="Helvetica"/>
                <w:color w:val="auto"/>
              </w:rPr>
            </w:pPr>
            <w:r w:rsidRPr="00920D87">
              <w:rPr>
                <w:rFonts w:cs="Helvetica"/>
                <w:color w:val="auto"/>
              </w:rPr>
              <w:t>PDS</w:t>
            </w:r>
          </w:p>
        </w:tc>
        <w:tc>
          <w:tcPr>
            <w:tcW w:w="2880" w:type="dxa"/>
            <w:tcBorders>
              <w:top w:val="single" w:sz="12" w:space="0" w:color="auto"/>
              <w:bottom w:val="single" w:sz="12" w:space="0" w:color="auto"/>
            </w:tcBorders>
            <w:shd w:val="clear" w:color="auto" w:fill="auto"/>
          </w:tcPr>
          <w:p w:rsidR="00BE0FE6" w:rsidRPr="00920D87" w:rsidRDefault="00BE0FE6" w:rsidP="000C729F">
            <w:pPr>
              <w:pStyle w:val="TableHead"/>
              <w:rPr>
                <w:rFonts w:cs="Helvetica"/>
                <w:color w:val="auto"/>
              </w:rPr>
            </w:pPr>
            <w:r w:rsidRPr="00920D87">
              <w:rPr>
                <w:rFonts w:cs="Helvetica"/>
                <w:color w:val="auto"/>
              </w:rPr>
              <w:t>Description</w:t>
            </w:r>
          </w:p>
        </w:tc>
      </w:tr>
      <w:tr w:rsidR="00BE0FE6" w:rsidRPr="00920D87" w:rsidTr="000C729F">
        <w:tc>
          <w:tcPr>
            <w:tcW w:w="3000" w:type="dxa"/>
            <w:tcBorders>
              <w:top w:val="single" w:sz="12" w:space="0" w:color="auto"/>
            </w:tcBorders>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hh3cLswFrameIndex (1.3.6.1.4.1.25506.8.35.18.4.2.1.1) </w:t>
            </w:r>
          </w:p>
        </w:tc>
        <w:tc>
          <w:tcPr>
            <w:tcW w:w="1440" w:type="dxa"/>
            <w:tcBorders>
              <w:top w:val="single" w:sz="12" w:space="0" w:color="auto"/>
            </w:tcBorders>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tcBorders>
              <w:top w:val="single" w:sz="12" w:space="0" w:color="auto"/>
            </w:tcBorders>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tcBorders>
              <w:top w:val="single" w:sz="12" w:space="0" w:color="auto"/>
            </w:tcBorders>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hh3cLswFrameType (1.3.6.1.4.1.25506.8.35.18.4.2.1.2) </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hh3cLswFrameDesc (1.3.6.1.4.1.25506.8.35.18.4.2.1.3) </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read-write</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hh3cLswSlotNumber (1.3.6.1.4.1.25506.8.35.18.4.2.1.4) </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hh3cLswFrameAdminStatus (1.3.6.1.4.1.25506.8.35.18.4.2.1.5) </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bl>
    <w:p w:rsidR="00BE0FE6" w:rsidRPr="00920D87" w:rsidRDefault="00BE0FE6" w:rsidP="00BE0FE6"/>
    <w:p w:rsidR="00BE0FE6" w:rsidRPr="00920D87"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1046" w:name="_Toc316891266"/>
      <w:bookmarkStart w:id="1047" w:name="_Toc419794603"/>
      <w:r w:rsidRPr="00920D87">
        <w:rPr>
          <w:rFonts w:ascii="Helvetica" w:hAnsi="Helvetica" w:cs="Helvetica"/>
        </w:rPr>
        <w:t>hh3cLswSlotTabl</w:t>
      </w:r>
      <w:r w:rsidRPr="00920D87">
        <w:rPr>
          <w:rFonts w:ascii="Helvetica" w:hAnsi="Helvetica" w:cs="Helvetica" w:hint="eastAsia"/>
        </w:rPr>
        <w:t>e</w:t>
      </w:r>
      <w:bookmarkEnd w:id="1046"/>
      <w:bookmarkEnd w:id="1047"/>
    </w:p>
    <w:p w:rsidR="00BE0FE6" w:rsidRPr="00920D87" w:rsidRDefault="00BE0FE6" w:rsidP="00BE0FE6">
      <w:r w:rsidRPr="00920D87">
        <w:t>OID of this table is: 1.3.6.1.4.1.25506.8.35.18.4.3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20D87" w:rsidTr="000C729F">
        <w:trPr>
          <w:tblHeader/>
        </w:trPr>
        <w:tc>
          <w:tcPr>
            <w:tcW w:w="3000" w:type="dxa"/>
            <w:tcBorders>
              <w:top w:val="single" w:sz="12" w:space="0" w:color="auto"/>
              <w:bottom w:val="single" w:sz="12" w:space="0" w:color="auto"/>
            </w:tcBorders>
            <w:shd w:val="clear" w:color="auto" w:fill="auto"/>
          </w:tcPr>
          <w:p w:rsidR="00BE0FE6" w:rsidRPr="00920D87" w:rsidRDefault="00BE0FE6" w:rsidP="000C729F">
            <w:pPr>
              <w:pStyle w:val="TableHead"/>
              <w:spacing w:after="312"/>
              <w:rPr>
                <w:rFonts w:cs="Helvetica"/>
                <w:color w:val="auto"/>
              </w:rPr>
            </w:pPr>
            <w:r w:rsidRPr="00920D87">
              <w:rPr>
                <w:rFonts w:cs="Helvetica"/>
                <w:color w:val="auto"/>
              </w:rPr>
              <w:t>Name</w:t>
            </w:r>
          </w:p>
        </w:tc>
        <w:tc>
          <w:tcPr>
            <w:tcW w:w="1440" w:type="dxa"/>
            <w:tcBorders>
              <w:top w:val="single" w:sz="12" w:space="0" w:color="auto"/>
              <w:bottom w:val="single" w:sz="12" w:space="0" w:color="auto"/>
            </w:tcBorders>
            <w:shd w:val="clear" w:color="auto" w:fill="auto"/>
          </w:tcPr>
          <w:p w:rsidR="00BE0FE6" w:rsidRPr="00920D87" w:rsidRDefault="00BE0FE6" w:rsidP="000C729F">
            <w:pPr>
              <w:pStyle w:val="TableHead"/>
              <w:spacing w:after="312"/>
              <w:rPr>
                <w:rFonts w:cs="Helvetica"/>
                <w:color w:val="auto"/>
              </w:rPr>
            </w:pPr>
            <w:r w:rsidRPr="00920D87">
              <w:rPr>
                <w:rFonts w:cs="Helvetica"/>
                <w:color w:val="auto"/>
              </w:rPr>
              <w:t>Access</w:t>
            </w:r>
          </w:p>
        </w:tc>
        <w:tc>
          <w:tcPr>
            <w:tcW w:w="1000" w:type="dxa"/>
            <w:tcBorders>
              <w:top w:val="single" w:sz="12" w:space="0" w:color="auto"/>
              <w:bottom w:val="single" w:sz="12" w:space="0" w:color="auto"/>
            </w:tcBorders>
            <w:shd w:val="clear" w:color="auto" w:fill="auto"/>
          </w:tcPr>
          <w:p w:rsidR="00BE0FE6" w:rsidRPr="00920D87" w:rsidRDefault="00BE0FE6" w:rsidP="000C729F">
            <w:pPr>
              <w:pStyle w:val="TableHead"/>
              <w:spacing w:after="312"/>
              <w:rPr>
                <w:rFonts w:cs="Helvetica"/>
                <w:color w:val="auto"/>
              </w:rPr>
            </w:pPr>
            <w:r w:rsidRPr="00920D87">
              <w:rPr>
                <w:rFonts w:cs="Helvetica"/>
                <w:color w:val="auto"/>
              </w:rPr>
              <w:t>PDS</w:t>
            </w:r>
          </w:p>
        </w:tc>
        <w:tc>
          <w:tcPr>
            <w:tcW w:w="2880" w:type="dxa"/>
            <w:tcBorders>
              <w:top w:val="single" w:sz="12" w:space="0" w:color="auto"/>
              <w:bottom w:val="single" w:sz="12" w:space="0" w:color="auto"/>
            </w:tcBorders>
            <w:shd w:val="clear" w:color="auto" w:fill="auto"/>
          </w:tcPr>
          <w:p w:rsidR="00BE0FE6" w:rsidRPr="00920D87" w:rsidRDefault="00BE0FE6" w:rsidP="000C729F">
            <w:pPr>
              <w:pStyle w:val="TableHead"/>
              <w:spacing w:after="312"/>
              <w:rPr>
                <w:rFonts w:cs="Helvetica"/>
                <w:color w:val="auto"/>
              </w:rPr>
            </w:pPr>
            <w:r w:rsidRPr="00920D87">
              <w:rPr>
                <w:rFonts w:cs="Helvetica"/>
                <w:color w:val="auto"/>
              </w:rPr>
              <w:t>Description</w:t>
            </w:r>
          </w:p>
        </w:tc>
      </w:tr>
      <w:tr w:rsidR="00BE0FE6" w:rsidRPr="00920D87" w:rsidTr="000C729F">
        <w:tc>
          <w:tcPr>
            <w:tcW w:w="3000" w:type="dxa"/>
            <w:tcBorders>
              <w:top w:val="single" w:sz="12" w:space="0" w:color="auto"/>
            </w:tcBorders>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hh3cLswSlotIndex (1.3.6.1.4.1.25506.8.35.18.4.3.1.1) </w:t>
            </w:r>
          </w:p>
        </w:tc>
        <w:tc>
          <w:tcPr>
            <w:tcW w:w="1440" w:type="dxa"/>
            <w:tcBorders>
              <w:top w:val="single" w:sz="12" w:space="0" w:color="auto"/>
            </w:tcBorders>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tcBorders>
              <w:top w:val="single" w:sz="12" w:space="0" w:color="auto"/>
            </w:tcBorders>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tcBorders>
              <w:top w:val="single" w:sz="12" w:space="0" w:color="auto"/>
            </w:tcBorders>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hh3cLswSlotType (1.3.6.1.4.1.25506.8.35.18.4.3.1.2) </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hh3cLswSlotDesc (1.3.6.1.4.1.25506.8.35.18.4.3.1.3) </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read-write</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hh3cLswSlotCpuRatio (1.3.6.1.4.1.25506.8.35.18.4.3.1.4) </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hh3cLswSlotPcbVersion (1.3.6.1.4.1.25506.8.35.18.4.3.1.5) </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hh3cLswSlotSoftwareVersion (1.3.6.1.4.1.25506.8.35.18.4.3.1.6) </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hh3cLswSubslotNumber (1.3.6.1.4.1.25506.8.35.18.4.3.1.7) </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hh3cLswSlotAdminStatus (1.3.6.1.4.1.25506.8.35.18.4.3.1.8) </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hh3cLswSlotOperStatus (1.3.6.1.4.1.25506.8.35.18.4.3.1.9) </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read-write</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hint="eastAsia"/>
              </w:rPr>
              <w:t xml:space="preserve">support read operation,and only support to write </w:t>
            </w:r>
            <w:r w:rsidRPr="00920D87">
              <w:rPr>
                <w:rFonts w:ascii="Helvetica" w:hAnsi="Helvetica" w:cs="Helvetica"/>
              </w:rPr>
              <w:t>“</w:t>
            </w:r>
            <w:r w:rsidRPr="00920D87">
              <w:rPr>
                <w:rFonts w:ascii="charset0MS Sans Serif" w:hAnsi="charset0MS Sans Serif" w:cs="charset0MS Sans Serif"/>
              </w:rPr>
              <w:t>reset</w:t>
            </w:r>
            <w:r w:rsidRPr="00920D87">
              <w:rPr>
                <w:rFonts w:ascii="Helvetica" w:hAnsi="Helvetica" w:cs="Helvetica"/>
              </w:rPr>
              <w:t>”</w:t>
            </w:r>
            <w:r w:rsidRPr="00920D87">
              <w:rPr>
                <w:rFonts w:ascii="Helvetica" w:hAnsi="Helvetica" w:cs="Helvetica" w:hint="eastAsia"/>
              </w:rPr>
              <w:t>.</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hh3cLswSlotPhyMemory (1.3.6.1.4.1.25506.8.35.18.4.3.1.</w:t>
            </w:r>
            <w:r w:rsidRPr="00920D87">
              <w:rPr>
                <w:rFonts w:ascii="Helvetica" w:hAnsi="Helvetica" w:cs="Helvetica" w:hint="eastAsia"/>
              </w:rPr>
              <w:t>10</w:t>
            </w:r>
            <w:r w:rsidRPr="00920D87">
              <w:rPr>
                <w:rFonts w:ascii="Helvetica" w:hAnsi="Helvetica" w:cs="Helvetica"/>
              </w:rPr>
              <w:t>)</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hh3cLswSlotMemory (1.3.6.1.4.1.25506.8.35.18.4.3.1.</w:t>
            </w:r>
            <w:r w:rsidRPr="00920D87">
              <w:rPr>
                <w:rFonts w:ascii="Helvetica" w:hAnsi="Helvetica" w:cs="Helvetica" w:hint="eastAsia"/>
              </w:rPr>
              <w:t>11</w:t>
            </w:r>
            <w:r w:rsidRPr="00920D87">
              <w:rPr>
                <w:rFonts w:ascii="Helvetica" w:hAnsi="Helvetica" w:cs="Helvetica"/>
              </w:rPr>
              <w:t>)</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hh3cLswSlotMemoryUsed (1.3.6.1.4.1.25506.8.35.18.4.3.1.</w:t>
            </w:r>
            <w:r w:rsidRPr="00920D87">
              <w:rPr>
                <w:rFonts w:ascii="Helvetica" w:hAnsi="Helvetica" w:cs="Helvetica" w:hint="eastAsia"/>
              </w:rPr>
              <w:t>12</w:t>
            </w:r>
            <w:r w:rsidRPr="00920D87">
              <w:rPr>
                <w:rFonts w:ascii="Helvetica" w:hAnsi="Helvetica" w:cs="Helvetica"/>
              </w:rPr>
              <w:t>)</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hh3cLswSlotMemoryRatio (1.3.6.1.4.1.25506.8.35.18.4.3.1.</w:t>
            </w:r>
            <w:r w:rsidRPr="00920D87">
              <w:rPr>
                <w:rFonts w:ascii="Helvetica" w:hAnsi="Helvetica" w:cs="Helvetica" w:hint="eastAsia"/>
              </w:rPr>
              <w:t>13</w:t>
            </w:r>
            <w:r w:rsidRPr="00920D87">
              <w:rPr>
                <w:rFonts w:ascii="Helvetica" w:hAnsi="Helvetica" w:cs="Helvetica"/>
              </w:rPr>
              <w:t>)</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hh3cLswSlotTemperature (1.3.6.1.4.1.25506.8.35.18.4.3.1.</w:t>
            </w:r>
            <w:r w:rsidRPr="00920D87">
              <w:rPr>
                <w:rFonts w:ascii="Helvetica" w:hAnsi="Helvetica" w:cs="Helvetica" w:hint="eastAsia"/>
              </w:rPr>
              <w:t>14</w:t>
            </w:r>
            <w:r w:rsidRPr="00920D87">
              <w:rPr>
                <w:rFonts w:ascii="Helvetica" w:hAnsi="Helvetica" w:cs="Helvetica"/>
              </w:rPr>
              <w:t>)</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Not supported</w:t>
            </w:r>
            <w:r w:rsidRPr="00920D87">
              <w:rPr>
                <w:rFonts w:ascii="Helvetica" w:hAnsi="Helvetica" w:cs="Helvetica" w:hint="eastAsia"/>
              </w:rPr>
              <w:t>.</w:t>
            </w:r>
          </w:p>
        </w:tc>
      </w:tr>
      <w:tr w:rsidR="00BE0FE6" w:rsidRPr="00920D87"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AC5CDF" w:rsidRDefault="00BE0FE6" w:rsidP="000C729F">
            <w:pPr>
              <w:pStyle w:val="TableText"/>
              <w:kinsoku w:val="0"/>
              <w:textAlignment w:val="top"/>
              <w:rPr>
                <w:rFonts w:ascii="Helvetica" w:hAnsi="Helvetica" w:cs="Helvetica"/>
              </w:rPr>
            </w:pPr>
            <w:r w:rsidRPr="00AC5CDF">
              <w:rPr>
                <w:rFonts w:ascii="Helvetica" w:hAnsi="Helvetica" w:cs="Helvetica"/>
              </w:rPr>
              <w:t>hh3cLswSlotPktBufFree</w:t>
            </w:r>
          </w:p>
          <w:p w:rsidR="00BE0FE6" w:rsidRPr="00920D87" w:rsidRDefault="00BE0FE6" w:rsidP="000C729F">
            <w:pPr>
              <w:pStyle w:val="TableText"/>
              <w:kinsoku w:val="0"/>
              <w:textAlignment w:val="top"/>
              <w:rPr>
                <w:rFonts w:ascii="Helvetica" w:hAnsi="Helvetica" w:cs="Helvetica"/>
              </w:rPr>
            </w:pPr>
            <w:r w:rsidRPr="00D92B25">
              <w:rPr>
                <w:rFonts w:ascii="Helvetica" w:hAnsi="Helvetica" w:cs="Helvetica"/>
              </w:rPr>
              <w:t>(1.3.6.1.4.1.25506.8.35.18.4.3.1.</w:t>
            </w:r>
            <w:r w:rsidRPr="00D92B25">
              <w:rPr>
                <w:rFonts w:ascii="Helvetica" w:hAnsi="Helvetica" w:cs="Helvetica" w:hint="eastAsia"/>
              </w:rPr>
              <w:t>1</w:t>
            </w:r>
            <w:r>
              <w:rPr>
                <w:rFonts w:ascii="Helvetica" w:hAnsi="Helvetica" w:cs="Helvetica" w:hint="eastAsia"/>
              </w:rPr>
              <w:t>5</w:t>
            </w:r>
            <w:r w:rsidRPr="00D92B25">
              <w:rPr>
                <w:rFonts w:ascii="Helvetica" w:hAnsi="Helvetica" w:cs="Helvetica"/>
              </w:rPr>
              <w:t>)</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920D87" w:rsidRDefault="00BE0FE6" w:rsidP="000C729F">
            <w:pPr>
              <w:pStyle w:val="TableText"/>
              <w:kinsoku w:val="0"/>
              <w:textAlignment w:val="top"/>
              <w:rPr>
                <w:rFonts w:ascii="Helvetica" w:hAnsi="Helvetica" w:cs="Helvetica"/>
              </w:rPr>
            </w:pPr>
            <w:r w:rsidRPr="00D92B25">
              <w:rPr>
                <w:rFonts w:ascii="Helvetica" w:hAnsi="Helvetica" w:cs="Helvetica"/>
              </w:rPr>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920D87" w:rsidRDefault="00BE0FE6" w:rsidP="000C729F">
            <w:pPr>
              <w:pStyle w:val="TableText"/>
              <w:kinsoku w:val="0"/>
              <w:textAlignment w:val="top"/>
              <w:rPr>
                <w:rFonts w:ascii="Helvetica" w:hAnsi="Helvetica" w:cs="Helvetica"/>
              </w:rPr>
            </w:pPr>
            <w:r w:rsidRPr="00D92B25">
              <w:rPr>
                <w:rFonts w:ascii="Helvetica" w:hAnsi="Helvetica" w:cs="Helvetic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920D87" w:rsidRDefault="00BE0FE6" w:rsidP="000C729F">
            <w:pPr>
              <w:pStyle w:val="TableText"/>
              <w:kinsoku w:val="0"/>
              <w:textAlignment w:val="top"/>
              <w:rPr>
                <w:rFonts w:ascii="Helvetica" w:hAnsi="Helvetica" w:cs="Helvetica"/>
              </w:rPr>
            </w:pPr>
            <w:r w:rsidRPr="00D92B25">
              <w:rPr>
                <w:rFonts w:ascii="Helvetica" w:hAnsi="Helvetica" w:cs="Helvetica"/>
              </w:rPr>
              <w:t>As per MIB</w:t>
            </w:r>
          </w:p>
        </w:tc>
      </w:tr>
      <w:tr w:rsidR="00BE0FE6" w:rsidRPr="00D92B25"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7B0710" w:rsidRDefault="00BE0FE6" w:rsidP="000C729F">
            <w:pPr>
              <w:pStyle w:val="TableText"/>
              <w:kinsoku w:val="0"/>
              <w:textAlignment w:val="top"/>
              <w:rPr>
                <w:rFonts w:ascii="Helvetica" w:hAnsi="Helvetica" w:cs="Helvetica"/>
              </w:rPr>
            </w:pPr>
            <w:r w:rsidRPr="007B0710">
              <w:rPr>
                <w:rFonts w:ascii="Helvetica" w:hAnsi="Helvetica" w:cs="Helvetica"/>
              </w:rPr>
              <w:t>hh3cLswSlotPktBufInit</w:t>
            </w:r>
          </w:p>
          <w:p w:rsidR="00BE0FE6" w:rsidRPr="00AC5CDF" w:rsidRDefault="00BE0FE6" w:rsidP="000C729F">
            <w:pPr>
              <w:pStyle w:val="TableText"/>
              <w:kinsoku w:val="0"/>
              <w:textAlignment w:val="top"/>
              <w:rPr>
                <w:rFonts w:ascii="Helvetica" w:hAnsi="Helvetica" w:cs="Helvetica"/>
              </w:rPr>
            </w:pPr>
            <w:r w:rsidRPr="00D92B25">
              <w:rPr>
                <w:rFonts w:ascii="Helvetica" w:hAnsi="Helvetica" w:cs="Helvetica"/>
              </w:rPr>
              <w:t>(1.3.6.1.4.1.25506.8.35.18.4.3.1.</w:t>
            </w:r>
            <w:r w:rsidRPr="00D92B25">
              <w:rPr>
                <w:rFonts w:ascii="Helvetica" w:hAnsi="Helvetica" w:cs="Helvetica" w:hint="eastAsia"/>
              </w:rPr>
              <w:t>1</w:t>
            </w:r>
            <w:r>
              <w:rPr>
                <w:rFonts w:ascii="Helvetica" w:hAnsi="Helvetica" w:cs="Helvetica" w:hint="eastAsia"/>
              </w:rPr>
              <w:t>6</w:t>
            </w:r>
            <w:r w:rsidRPr="00D92B25">
              <w:rPr>
                <w:rFonts w:ascii="Helvetica" w:hAnsi="Helvetica" w:cs="Helvetica"/>
              </w:rPr>
              <w:t>)</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rPr>
                <w:rFonts w:ascii="Helvetica" w:hAnsi="Helvetica" w:cs="Helvetica"/>
              </w:rPr>
            </w:pPr>
            <w:r w:rsidRPr="00D92B25">
              <w:rPr>
                <w:rFonts w:ascii="Helvetica" w:hAnsi="Helvetica" w:cs="Helvetica"/>
              </w:rPr>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rPr>
                <w:rFonts w:ascii="Helvetica" w:hAnsi="Helvetica" w:cs="Helvetica"/>
              </w:rPr>
            </w:pPr>
            <w:r w:rsidRPr="00D92B25">
              <w:rPr>
                <w:rFonts w:ascii="Helvetica" w:hAnsi="Helvetica" w:cs="Helvetic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D92B25" w:rsidRDefault="00BE0FE6" w:rsidP="000C729F">
            <w:pPr>
              <w:pStyle w:val="TableText"/>
              <w:kinsoku w:val="0"/>
              <w:textAlignment w:val="top"/>
              <w:rPr>
                <w:rFonts w:ascii="Helvetica" w:hAnsi="Helvetica" w:cs="Helvetica"/>
              </w:rPr>
            </w:pPr>
            <w:r w:rsidRPr="00D92B25">
              <w:rPr>
                <w:rFonts w:ascii="Helvetica" w:hAnsi="Helvetica" w:cs="Helvetica"/>
              </w:rPr>
              <w:t>As per MIB</w:t>
            </w:r>
          </w:p>
        </w:tc>
      </w:tr>
      <w:tr w:rsidR="00BE0FE6" w:rsidRPr="00D92B25"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573DB6" w:rsidRDefault="00BE0FE6" w:rsidP="000C729F">
            <w:pPr>
              <w:pStyle w:val="TableText"/>
              <w:kinsoku w:val="0"/>
              <w:textAlignment w:val="top"/>
              <w:rPr>
                <w:rFonts w:ascii="Helvetica" w:hAnsi="Helvetica" w:cs="Helvetica"/>
              </w:rPr>
            </w:pPr>
            <w:r w:rsidRPr="00573DB6">
              <w:rPr>
                <w:rFonts w:ascii="Helvetica" w:hAnsi="Helvetica" w:cs="Helvetica"/>
              </w:rPr>
              <w:t>hh3cLswSlotPktBufMin</w:t>
            </w:r>
          </w:p>
          <w:p w:rsidR="00BE0FE6" w:rsidRPr="007B0710" w:rsidRDefault="00BE0FE6" w:rsidP="000C729F">
            <w:pPr>
              <w:pStyle w:val="TableText"/>
              <w:kinsoku w:val="0"/>
              <w:textAlignment w:val="top"/>
              <w:rPr>
                <w:rFonts w:ascii="Helvetica" w:hAnsi="Helvetica" w:cs="Helvetica"/>
              </w:rPr>
            </w:pPr>
            <w:r w:rsidRPr="00D92B25">
              <w:rPr>
                <w:rFonts w:ascii="Helvetica" w:hAnsi="Helvetica" w:cs="Helvetica"/>
              </w:rPr>
              <w:t>(1.3.6.1.4.1.25506.8.35.18.4.3.1.</w:t>
            </w:r>
            <w:r w:rsidRPr="00D92B25">
              <w:rPr>
                <w:rFonts w:ascii="Helvetica" w:hAnsi="Helvetica" w:cs="Helvetica" w:hint="eastAsia"/>
              </w:rPr>
              <w:t>1</w:t>
            </w:r>
            <w:r>
              <w:rPr>
                <w:rFonts w:ascii="Helvetica" w:hAnsi="Helvetica" w:cs="Helvetica" w:hint="eastAsia"/>
              </w:rPr>
              <w:t>7</w:t>
            </w:r>
            <w:r w:rsidRPr="00D92B25">
              <w:rPr>
                <w:rFonts w:ascii="Helvetica" w:hAnsi="Helvetica" w:cs="Helvetica"/>
              </w:rPr>
              <w:t>)</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rPr>
                <w:rFonts w:ascii="Helvetica" w:hAnsi="Helvetica" w:cs="Helvetica"/>
              </w:rPr>
            </w:pPr>
            <w:r w:rsidRPr="00D92B25">
              <w:rPr>
                <w:rFonts w:ascii="Helvetica" w:hAnsi="Helvetica" w:cs="Helvetica"/>
              </w:rPr>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rPr>
                <w:rFonts w:ascii="Helvetica" w:hAnsi="Helvetica" w:cs="Helvetica"/>
              </w:rPr>
            </w:pPr>
            <w:r w:rsidRPr="00D92B25">
              <w:rPr>
                <w:rFonts w:ascii="Helvetica" w:hAnsi="Helvetica" w:cs="Helvetica"/>
              </w:rPr>
              <w:t>No</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D92B25" w:rsidRDefault="00BE0FE6" w:rsidP="000C729F">
            <w:pPr>
              <w:pStyle w:val="TableText"/>
              <w:kinsoku w:val="0"/>
              <w:textAlignment w:val="top"/>
              <w:rPr>
                <w:rFonts w:ascii="Helvetica" w:hAnsi="Helvetica" w:cs="Helvetica"/>
              </w:rPr>
            </w:pPr>
            <w:r w:rsidRPr="00D92B25">
              <w:rPr>
                <w:rFonts w:ascii="Helvetica" w:hAnsi="Helvetica" w:cs="Helvetica"/>
              </w:rPr>
              <w:t>As per MIB</w:t>
            </w:r>
          </w:p>
        </w:tc>
      </w:tr>
      <w:tr w:rsidR="00BE0FE6" w:rsidRPr="00D92B25" w:rsidTr="000C729F">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957DCB" w:rsidRDefault="00BE0FE6" w:rsidP="000C729F">
            <w:pPr>
              <w:pStyle w:val="TableText"/>
              <w:kinsoku w:val="0"/>
              <w:textAlignment w:val="top"/>
              <w:rPr>
                <w:rFonts w:ascii="Helvetica" w:hAnsi="Helvetica" w:cs="Helvetica"/>
              </w:rPr>
            </w:pPr>
            <w:r w:rsidRPr="00957DCB">
              <w:rPr>
                <w:rFonts w:ascii="Helvetica" w:hAnsi="Helvetica" w:cs="Helvetica"/>
              </w:rPr>
              <w:t>hh3cLswSlotPktBufMiss</w:t>
            </w:r>
          </w:p>
          <w:p w:rsidR="00BE0FE6" w:rsidRPr="00573DB6" w:rsidRDefault="00BE0FE6" w:rsidP="000C729F">
            <w:pPr>
              <w:pStyle w:val="TableText"/>
              <w:kinsoku w:val="0"/>
              <w:textAlignment w:val="top"/>
              <w:rPr>
                <w:rFonts w:ascii="Helvetica" w:hAnsi="Helvetica" w:cs="Helvetica"/>
              </w:rPr>
            </w:pPr>
            <w:r w:rsidRPr="00D92B25">
              <w:rPr>
                <w:rFonts w:ascii="Helvetica" w:hAnsi="Helvetica" w:cs="Helvetica"/>
              </w:rPr>
              <w:t>(1.3.6.1.4.1.25506.8.35.18.4.3.1.</w:t>
            </w:r>
            <w:r w:rsidRPr="00D92B25">
              <w:rPr>
                <w:rFonts w:ascii="Helvetica" w:hAnsi="Helvetica" w:cs="Helvetica" w:hint="eastAsia"/>
              </w:rPr>
              <w:t>1</w:t>
            </w:r>
            <w:r>
              <w:rPr>
                <w:rFonts w:ascii="Helvetica" w:hAnsi="Helvetica" w:cs="Helvetica" w:hint="eastAsia"/>
              </w:rPr>
              <w:t>8</w:t>
            </w:r>
            <w:r w:rsidRPr="00D92B25">
              <w:rPr>
                <w:rFonts w:ascii="Helvetica" w:hAnsi="Helvetica" w:cs="Helvetica"/>
              </w:rPr>
              <w:t>)</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D92B25" w:rsidRDefault="00BE0FE6" w:rsidP="000C729F">
            <w:pPr>
              <w:pStyle w:val="TableText"/>
              <w:kinsoku w:val="0"/>
              <w:textAlignment w:val="top"/>
              <w:rPr>
                <w:rFonts w:ascii="Helvetica" w:hAnsi="Helvetica" w:cs="Helvetica"/>
              </w:rPr>
            </w:pPr>
            <w:r w:rsidRPr="00D92B25">
              <w:rPr>
                <w:rFonts w:ascii="Helvetica" w:hAnsi="Helvetica" w:cs="Helvetica"/>
              </w:rPr>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D92B25" w:rsidRDefault="00BE0FE6" w:rsidP="000C729F">
            <w:pPr>
              <w:pStyle w:val="TableText"/>
              <w:kinsoku w:val="0"/>
              <w:textAlignment w:val="top"/>
              <w:rPr>
                <w:rFonts w:ascii="Helvetica" w:hAnsi="Helvetica" w:cs="Helvetica"/>
              </w:rPr>
            </w:pPr>
            <w:r w:rsidRPr="00D92B25">
              <w:rPr>
                <w:rFonts w:ascii="Helvetica" w:hAnsi="Helvetica" w:cs="Helvetica"/>
              </w:rPr>
              <w:t>No</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D92B25" w:rsidRDefault="00BE0FE6" w:rsidP="000C729F">
            <w:pPr>
              <w:pStyle w:val="TableText"/>
              <w:kinsoku w:val="0"/>
              <w:textAlignment w:val="top"/>
              <w:rPr>
                <w:rFonts w:ascii="Helvetica" w:hAnsi="Helvetica" w:cs="Helvetica"/>
              </w:rPr>
            </w:pPr>
            <w:r w:rsidRPr="00D92B25">
              <w:rPr>
                <w:rFonts w:ascii="Helvetica" w:hAnsi="Helvetica" w:cs="Helvetica"/>
              </w:rPr>
              <w:t>As per MIB</w:t>
            </w:r>
          </w:p>
        </w:tc>
      </w:tr>
      <w:tr w:rsidR="00BE0FE6" w:rsidRPr="00D92B25" w:rsidTr="000C729F">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C34BA3">
              <w:rPr>
                <w:rFonts w:ascii="Helvetica" w:hAnsi="Helvetica" w:cs="Helvetica"/>
              </w:rPr>
              <w:t>hh3cLswSlotSerialNumber</w:t>
            </w:r>
          </w:p>
          <w:p w:rsidR="00BE0FE6" w:rsidRDefault="00BE0FE6" w:rsidP="000C729F">
            <w:pPr>
              <w:pStyle w:val="TableText"/>
              <w:kinsoku w:val="0"/>
              <w:textAlignment w:val="top"/>
              <w:rPr>
                <w:rFonts w:ascii="Helvetica" w:hAnsi="Helvetica" w:cs="Helvetica"/>
              </w:rPr>
            </w:pPr>
            <w:r>
              <w:rPr>
                <w:rFonts w:ascii="Helvetica" w:hAnsi="Helvetica" w:cs="Helvetica"/>
              </w:rPr>
              <w:t>(</w:t>
            </w:r>
            <w:r w:rsidRPr="008418BF">
              <w:rPr>
                <w:rFonts w:ascii="Helvetica" w:hAnsi="Helvetica" w:cs="Helvetica"/>
              </w:rPr>
              <w:t>1.3.6.1.4.1.25506.</w:t>
            </w:r>
            <w:r>
              <w:rPr>
                <w:rFonts w:ascii="Helvetica" w:hAnsi="Helvetica" w:cs="Helvetica"/>
              </w:rPr>
              <w:t>8</w:t>
            </w:r>
            <w:r w:rsidRPr="008418BF">
              <w:rPr>
                <w:rFonts w:ascii="Helvetica" w:hAnsi="Helvetica" w:cs="Helvetica" w:hint="eastAsia"/>
              </w:rPr>
              <w:t>.</w:t>
            </w:r>
            <w:r>
              <w:rPr>
                <w:rFonts w:ascii="Helvetica" w:hAnsi="Helvetica" w:cs="Helvetica"/>
              </w:rPr>
              <w:t>35</w:t>
            </w:r>
            <w:r w:rsidRPr="008418BF">
              <w:rPr>
                <w:rFonts w:ascii="Helvetica" w:hAnsi="Helvetica" w:cs="Helvetica" w:hint="eastAsia"/>
              </w:rPr>
              <w:t>.</w:t>
            </w:r>
            <w:r>
              <w:rPr>
                <w:rFonts w:ascii="Helvetica" w:hAnsi="Helvetica" w:cs="Helvetica"/>
              </w:rPr>
              <w:t>18.4.3.1.2</w:t>
            </w:r>
            <w:r>
              <w:rPr>
                <w:rFonts w:ascii="Helvetica" w:hAnsi="Helvetica" w:cs="Helvetica" w:hint="eastAsia"/>
              </w:rPr>
              <w:t>4</w:t>
            </w:r>
            <w:r>
              <w:rPr>
                <w:rFonts w:ascii="Helvetica" w:hAnsi="Helvetica" w:cs="Helvetica"/>
              </w:rPr>
              <w:t>)</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hint="eastAsia"/>
              </w:rPr>
              <w:t>r</w:t>
            </w:r>
            <w:r>
              <w:rPr>
                <w:rFonts w:ascii="Helvetica" w:hAnsi="Helvetica" w:cs="Helvetica"/>
              </w:rPr>
              <w:t>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rPr>
              <w:t>No</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D92B25" w:rsidRDefault="00BE0FE6" w:rsidP="000C729F">
            <w:pPr>
              <w:pStyle w:val="TableText"/>
              <w:kinsoku w:val="0"/>
              <w:textAlignment w:val="top"/>
              <w:rPr>
                <w:rFonts w:ascii="Helvetica" w:hAnsi="Helvetica" w:cs="Helvetica"/>
              </w:rPr>
            </w:pPr>
            <w:r w:rsidRPr="00D92B25">
              <w:rPr>
                <w:rFonts w:ascii="Helvetica" w:hAnsi="Helvetica" w:cs="Helvetica"/>
              </w:rPr>
              <w:t>As per MIB</w:t>
            </w:r>
          </w:p>
        </w:tc>
      </w:tr>
    </w:tbl>
    <w:p w:rsidR="00BE0FE6" w:rsidRPr="00920D87" w:rsidRDefault="00BE0FE6" w:rsidP="00BE0FE6"/>
    <w:p w:rsidR="00BE0FE6" w:rsidRPr="00920D87"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1048" w:name="_Toc311190902"/>
      <w:bookmarkStart w:id="1049" w:name="_Toc316891267"/>
      <w:bookmarkStart w:id="1050" w:name="_Toc419794604"/>
      <w:r w:rsidRPr="00920D87">
        <w:rPr>
          <w:rFonts w:ascii="Helvetica" w:hAnsi="Helvetica" w:cs="Helvetica"/>
        </w:rPr>
        <w:t>hh3cLswSubslotTable</w:t>
      </w:r>
      <w:bookmarkEnd w:id="1048"/>
      <w:bookmarkEnd w:id="1049"/>
      <w:bookmarkEnd w:id="1050"/>
    </w:p>
    <w:p w:rsidR="00BE0FE6" w:rsidRPr="00920D87" w:rsidRDefault="00BE0FE6" w:rsidP="00BE0FE6">
      <w:r w:rsidRPr="00920D87">
        <w:t>OID of this table is: 1.3.6.1.4.1.25506.8.35.18.4.4</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20D87" w:rsidTr="000C729F">
        <w:trPr>
          <w:tblHeader/>
        </w:trPr>
        <w:tc>
          <w:tcPr>
            <w:tcW w:w="3000" w:type="dxa"/>
            <w:tcBorders>
              <w:top w:val="single" w:sz="12" w:space="0" w:color="auto"/>
              <w:bottom w:val="single" w:sz="12" w:space="0" w:color="auto"/>
            </w:tcBorders>
            <w:shd w:val="clear" w:color="auto" w:fill="auto"/>
          </w:tcPr>
          <w:p w:rsidR="00BE0FE6" w:rsidRPr="00920D87" w:rsidRDefault="00BE0FE6" w:rsidP="000C729F">
            <w:pPr>
              <w:pStyle w:val="TableHead"/>
              <w:rPr>
                <w:rFonts w:cs="Helvetica"/>
                <w:color w:val="auto"/>
              </w:rPr>
            </w:pPr>
            <w:r w:rsidRPr="00920D87">
              <w:rPr>
                <w:rFonts w:cs="Helvetica"/>
                <w:color w:val="auto"/>
              </w:rPr>
              <w:t>Name</w:t>
            </w:r>
          </w:p>
        </w:tc>
        <w:tc>
          <w:tcPr>
            <w:tcW w:w="1440" w:type="dxa"/>
            <w:tcBorders>
              <w:top w:val="single" w:sz="12" w:space="0" w:color="auto"/>
              <w:bottom w:val="single" w:sz="12" w:space="0" w:color="auto"/>
            </w:tcBorders>
            <w:shd w:val="clear" w:color="auto" w:fill="auto"/>
          </w:tcPr>
          <w:p w:rsidR="00BE0FE6" w:rsidRPr="00920D87" w:rsidRDefault="00BE0FE6" w:rsidP="000C729F">
            <w:pPr>
              <w:pStyle w:val="TableHead"/>
              <w:rPr>
                <w:rFonts w:cs="Helvetica"/>
                <w:color w:val="auto"/>
              </w:rPr>
            </w:pPr>
            <w:r w:rsidRPr="00920D87">
              <w:rPr>
                <w:rFonts w:cs="Helvetica"/>
                <w:color w:val="auto"/>
              </w:rPr>
              <w:t>Access</w:t>
            </w:r>
          </w:p>
        </w:tc>
        <w:tc>
          <w:tcPr>
            <w:tcW w:w="1000" w:type="dxa"/>
            <w:tcBorders>
              <w:top w:val="single" w:sz="12" w:space="0" w:color="auto"/>
              <w:bottom w:val="single" w:sz="12" w:space="0" w:color="auto"/>
            </w:tcBorders>
            <w:shd w:val="clear" w:color="auto" w:fill="auto"/>
          </w:tcPr>
          <w:p w:rsidR="00BE0FE6" w:rsidRPr="00920D87" w:rsidRDefault="00BE0FE6" w:rsidP="000C729F">
            <w:pPr>
              <w:pStyle w:val="TableHead"/>
              <w:rPr>
                <w:rFonts w:cs="Helvetica"/>
                <w:color w:val="auto"/>
              </w:rPr>
            </w:pPr>
            <w:r w:rsidRPr="00920D87">
              <w:rPr>
                <w:rFonts w:cs="Helvetica"/>
                <w:color w:val="auto"/>
              </w:rPr>
              <w:t>PDS</w:t>
            </w:r>
          </w:p>
        </w:tc>
        <w:tc>
          <w:tcPr>
            <w:tcW w:w="2880" w:type="dxa"/>
            <w:tcBorders>
              <w:top w:val="single" w:sz="12" w:space="0" w:color="auto"/>
              <w:bottom w:val="single" w:sz="12" w:space="0" w:color="auto"/>
            </w:tcBorders>
            <w:shd w:val="clear" w:color="auto" w:fill="auto"/>
          </w:tcPr>
          <w:p w:rsidR="00BE0FE6" w:rsidRPr="00920D87" w:rsidRDefault="00BE0FE6" w:rsidP="000C729F">
            <w:pPr>
              <w:pStyle w:val="TableHead"/>
              <w:rPr>
                <w:rFonts w:cs="Helvetica"/>
                <w:color w:val="auto"/>
              </w:rPr>
            </w:pPr>
            <w:r w:rsidRPr="00920D87">
              <w:rPr>
                <w:rFonts w:cs="Helvetica"/>
                <w:color w:val="auto"/>
              </w:rPr>
              <w:t>Description</w:t>
            </w:r>
          </w:p>
        </w:tc>
      </w:tr>
      <w:tr w:rsidR="00BE0FE6" w:rsidRPr="00920D87" w:rsidTr="000C729F">
        <w:tc>
          <w:tcPr>
            <w:tcW w:w="3000" w:type="dxa"/>
            <w:tcBorders>
              <w:top w:val="single" w:sz="12" w:space="0" w:color="auto"/>
            </w:tcBorders>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hh3cLswSubslotIndex (1.3.6.1.4.1.25506.8.35.18.4.4.1.1) </w:t>
            </w:r>
          </w:p>
        </w:tc>
        <w:tc>
          <w:tcPr>
            <w:tcW w:w="1440" w:type="dxa"/>
            <w:tcBorders>
              <w:top w:val="single" w:sz="12" w:space="0" w:color="auto"/>
            </w:tcBorders>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tcBorders>
              <w:top w:val="single" w:sz="12" w:space="0" w:color="auto"/>
            </w:tcBorders>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tcBorders>
              <w:top w:val="single" w:sz="12" w:space="0" w:color="auto"/>
            </w:tcBorders>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hh3cLswSubslotType (1.3.6.1.4.1.25506.8.35.18.4.4.1.2) </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hh3cLswSubslotPortNum (1.3.6.1.4.1.25506.8.35.18.4.4.1.3) </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hh3cLswSubslotAdminStatus (1.3.6.1.4.1.25506.8.35.18.4.4.1.4) </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hh3cLswSubslotFirstIfIndex (1.3.6.1.4.1.25506.8.35.18.4.4.1.5) </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Only support ethernet port.</w:t>
            </w:r>
          </w:p>
        </w:tc>
      </w:tr>
    </w:tbl>
    <w:p w:rsidR="00BE0FE6" w:rsidRDefault="00BE0FE6" w:rsidP="00BE0FE6"/>
    <w:p w:rsidR="00BE0FE6" w:rsidRPr="002048EE" w:rsidRDefault="00BE0FE6" w:rsidP="00BE0FE6">
      <w:pPr>
        <w:pStyle w:val="1"/>
        <w:tabs>
          <w:tab w:val="num" w:pos="432"/>
        </w:tabs>
        <w:spacing w:before="240" w:after="240"/>
        <w:ind w:left="432" w:hanging="432"/>
        <w:jc w:val="both"/>
        <w:rPr>
          <w:rFonts w:ascii="Helvetica" w:hAnsi="Helvetica"/>
        </w:rPr>
      </w:pPr>
      <w:bookmarkStart w:id="1051" w:name="_Toc304372876"/>
      <w:bookmarkStart w:id="1052" w:name="_Toc313971724"/>
      <w:bookmarkStart w:id="1053" w:name="_Toc419794605"/>
      <w:r>
        <w:rPr>
          <w:rFonts w:ascii="Helvetica" w:hAnsi="Helvetica"/>
        </w:rPr>
        <w:t>HH3C</w:t>
      </w:r>
      <w:r w:rsidRPr="002048EE">
        <w:rPr>
          <w:rFonts w:ascii="Helvetica" w:hAnsi="Helvetica"/>
        </w:rPr>
        <w:t>-LswDEVM-MIB</w:t>
      </w:r>
      <w:bookmarkEnd w:id="1051"/>
      <w:bookmarkEnd w:id="1052"/>
      <w:bookmarkEnd w:id="1053"/>
    </w:p>
    <w:p w:rsidR="00BE0FE6" w:rsidRPr="002048EE" w:rsidRDefault="00BE0FE6" w:rsidP="00BE0FE6">
      <w:pPr>
        <w:pStyle w:val="2"/>
        <w:tabs>
          <w:tab w:val="num" w:pos="576"/>
        </w:tabs>
        <w:autoSpaceDE/>
        <w:autoSpaceDN/>
        <w:adjustRightInd/>
        <w:ind w:left="576" w:hanging="576"/>
        <w:jc w:val="both"/>
        <w:textAlignment w:val="auto"/>
      </w:pPr>
      <w:bookmarkStart w:id="1054" w:name="_Toc304372877"/>
      <w:bookmarkStart w:id="1055" w:name="_Toc313971725"/>
      <w:bookmarkStart w:id="1056" w:name="_Toc419794606"/>
      <w:r w:rsidRPr="002048EE">
        <w:t xml:space="preserve">Scalar objects of </w:t>
      </w:r>
      <w:r>
        <w:t>hh3c</w:t>
      </w:r>
      <w:r w:rsidRPr="002048EE">
        <w:t>LswdevMMibObject group</w:t>
      </w:r>
      <w:bookmarkEnd w:id="1054"/>
      <w:bookmarkEnd w:id="1055"/>
      <w:bookmarkEnd w:id="1056"/>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2048EE" w:rsidTr="000C729F">
        <w:trPr>
          <w:tblHeader/>
        </w:trPr>
        <w:tc>
          <w:tcPr>
            <w:tcW w:w="3000" w:type="dxa"/>
            <w:tcBorders>
              <w:top w:val="single" w:sz="12" w:space="0" w:color="auto"/>
              <w:bottom w:val="single" w:sz="12" w:space="0" w:color="auto"/>
            </w:tcBorders>
            <w:shd w:val="clear" w:color="auto" w:fill="auto"/>
          </w:tcPr>
          <w:p w:rsidR="00BE0FE6" w:rsidRPr="002048EE" w:rsidRDefault="00BE0FE6" w:rsidP="000C729F">
            <w:pPr>
              <w:pStyle w:val="TableHead"/>
              <w:rPr>
                <w:color w:val="auto"/>
              </w:rPr>
            </w:pPr>
            <w:r w:rsidRPr="002048EE">
              <w:rPr>
                <w:color w:val="auto"/>
              </w:rPr>
              <w:t>Name</w:t>
            </w:r>
          </w:p>
        </w:tc>
        <w:tc>
          <w:tcPr>
            <w:tcW w:w="1440" w:type="dxa"/>
            <w:tcBorders>
              <w:top w:val="single" w:sz="12" w:space="0" w:color="auto"/>
              <w:bottom w:val="single" w:sz="12" w:space="0" w:color="auto"/>
            </w:tcBorders>
            <w:shd w:val="clear" w:color="auto" w:fill="auto"/>
          </w:tcPr>
          <w:p w:rsidR="00BE0FE6" w:rsidRPr="002048EE" w:rsidRDefault="00BE0FE6" w:rsidP="000C729F">
            <w:pPr>
              <w:pStyle w:val="TableHead"/>
              <w:rPr>
                <w:color w:val="auto"/>
              </w:rPr>
            </w:pPr>
            <w:r w:rsidRPr="002048EE">
              <w:rPr>
                <w:color w:val="auto"/>
              </w:rPr>
              <w:t>Access</w:t>
            </w:r>
          </w:p>
        </w:tc>
        <w:tc>
          <w:tcPr>
            <w:tcW w:w="1000" w:type="dxa"/>
            <w:tcBorders>
              <w:top w:val="single" w:sz="12" w:space="0" w:color="auto"/>
              <w:bottom w:val="single" w:sz="12" w:space="0" w:color="auto"/>
            </w:tcBorders>
            <w:shd w:val="clear" w:color="auto" w:fill="auto"/>
          </w:tcPr>
          <w:p w:rsidR="00BE0FE6" w:rsidRPr="002048EE" w:rsidRDefault="00BE0FE6" w:rsidP="000C729F">
            <w:pPr>
              <w:pStyle w:val="TableHead"/>
              <w:rPr>
                <w:color w:val="auto"/>
              </w:rPr>
            </w:pPr>
            <w:r w:rsidRPr="002048EE">
              <w:rPr>
                <w:color w:val="auto"/>
              </w:rPr>
              <w:t>PDS</w:t>
            </w:r>
          </w:p>
        </w:tc>
        <w:tc>
          <w:tcPr>
            <w:tcW w:w="2880" w:type="dxa"/>
            <w:tcBorders>
              <w:top w:val="single" w:sz="12" w:space="0" w:color="auto"/>
              <w:bottom w:val="single" w:sz="12" w:space="0" w:color="auto"/>
            </w:tcBorders>
            <w:shd w:val="clear" w:color="auto" w:fill="auto"/>
          </w:tcPr>
          <w:p w:rsidR="00BE0FE6" w:rsidRPr="002048EE" w:rsidRDefault="00BE0FE6" w:rsidP="000C729F">
            <w:pPr>
              <w:pStyle w:val="TableHead"/>
              <w:rPr>
                <w:color w:val="auto"/>
              </w:rPr>
            </w:pPr>
            <w:r w:rsidRPr="002048EE">
              <w:rPr>
                <w:color w:val="auto"/>
              </w:rPr>
              <w:t>Description</w:t>
            </w:r>
          </w:p>
        </w:tc>
      </w:tr>
      <w:tr w:rsidR="00BE0FE6" w:rsidRPr="002048EE" w:rsidTr="000C729F">
        <w:tc>
          <w:tcPr>
            <w:tcW w:w="3000" w:type="dxa"/>
            <w:tcBorders>
              <w:top w:val="single" w:sz="12" w:space="0" w:color="auto"/>
            </w:tcBorders>
            <w:shd w:val="clear" w:color="auto" w:fill="auto"/>
          </w:tcPr>
          <w:p w:rsidR="00BE0FE6" w:rsidRPr="002048EE" w:rsidRDefault="00BE0FE6" w:rsidP="000C729F">
            <w:pPr>
              <w:pStyle w:val="TableText"/>
              <w:kinsoku w:val="0"/>
              <w:textAlignment w:val="top"/>
            </w:pPr>
            <w:r>
              <w:t>hh3c</w:t>
            </w:r>
            <w:r w:rsidRPr="002048EE">
              <w:t>LinkUpDownTrapEnable</w:t>
            </w:r>
            <w:r>
              <w:t xml:space="preserve"> (1.3.6.1.4.1.25506.8.35.9.1.9) </w:t>
            </w:r>
          </w:p>
        </w:tc>
        <w:tc>
          <w:tcPr>
            <w:tcW w:w="1440" w:type="dxa"/>
            <w:tcBorders>
              <w:top w:val="single" w:sz="12" w:space="0" w:color="auto"/>
            </w:tcBorders>
            <w:shd w:val="clear" w:color="auto" w:fill="auto"/>
          </w:tcPr>
          <w:p w:rsidR="00BE0FE6" w:rsidRPr="002048EE" w:rsidRDefault="00BE0FE6" w:rsidP="000C729F">
            <w:pPr>
              <w:pStyle w:val="TableText"/>
              <w:kinsoku w:val="0"/>
              <w:textAlignment w:val="top"/>
            </w:pPr>
            <w:r w:rsidRPr="002048EE">
              <w:t>read-write</w:t>
            </w:r>
          </w:p>
        </w:tc>
        <w:tc>
          <w:tcPr>
            <w:tcW w:w="1000" w:type="dxa"/>
            <w:tcBorders>
              <w:top w:val="single" w:sz="12" w:space="0" w:color="auto"/>
            </w:tcBorders>
            <w:shd w:val="clear" w:color="auto" w:fill="auto"/>
          </w:tcPr>
          <w:p w:rsidR="00BE0FE6" w:rsidRPr="002048EE" w:rsidRDefault="00BE0FE6" w:rsidP="000C729F">
            <w:pPr>
              <w:pStyle w:val="TableText"/>
              <w:kinsoku w:val="0"/>
              <w:textAlignment w:val="top"/>
            </w:pPr>
            <w:r w:rsidRPr="002048EE">
              <w:t>No</w:t>
            </w:r>
          </w:p>
        </w:tc>
        <w:tc>
          <w:tcPr>
            <w:tcW w:w="2880" w:type="dxa"/>
            <w:tcBorders>
              <w:top w:val="single" w:sz="12" w:space="0" w:color="auto"/>
            </w:tcBorders>
            <w:shd w:val="clear" w:color="auto" w:fill="auto"/>
          </w:tcPr>
          <w:p w:rsidR="00BE0FE6" w:rsidRPr="002048EE" w:rsidRDefault="00BE0FE6" w:rsidP="000C729F">
            <w:pPr>
              <w:pStyle w:val="TableText"/>
              <w:kinsoku w:val="0"/>
              <w:textAlignment w:val="top"/>
            </w:pPr>
            <w:r w:rsidRPr="009540D9">
              <w:rPr>
                <w:rFonts w:ascii="Helvetica" w:hAnsi="Helvetica" w:cs="Helvetica"/>
              </w:rPr>
              <w:t>Not supported</w:t>
            </w:r>
          </w:p>
        </w:tc>
      </w:tr>
      <w:tr w:rsidR="00BE0FE6" w:rsidRPr="002048EE" w:rsidTr="000C729F">
        <w:tc>
          <w:tcPr>
            <w:tcW w:w="3000" w:type="dxa"/>
            <w:shd w:val="clear" w:color="auto" w:fill="auto"/>
          </w:tcPr>
          <w:p w:rsidR="00BE0FE6" w:rsidRPr="002048EE" w:rsidRDefault="00BE0FE6" w:rsidP="000C729F">
            <w:pPr>
              <w:pStyle w:val="TableText"/>
              <w:kinsoku w:val="0"/>
              <w:textAlignment w:val="top"/>
            </w:pPr>
            <w:r>
              <w:t>hh3c</w:t>
            </w:r>
            <w:r w:rsidRPr="002048EE">
              <w:t>dot1qTpFdbLearnStatus</w:t>
            </w:r>
            <w:r>
              <w:t xml:space="preserve"> (1.3.6.1.4.1.25506.8.35.9.1.10) </w:t>
            </w:r>
          </w:p>
        </w:tc>
        <w:tc>
          <w:tcPr>
            <w:tcW w:w="1440" w:type="dxa"/>
            <w:shd w:val="clear" w:color="auto" w:fill="auto"/>
          </w:tcPr>
          <w:p w:rsidR="00BE0FE6" w:rsidRPr="002048EE" w:rsidRDefault="00BE0FE6" w:rsidP="000C729F">
            <w:pPr>
              <w:pStyle w:val="TableText"/>
              <w:kinsoku w:val="0"/>
              <w:textAlignment w:val="top"/>
            </w:pPr>
            <w:r w:rsidRPr="002048EE">
              <w:t>read-write</w:t>
            </w:r>
          </w:p>
        </w:tc>
        <w:tc>
          <w:tcPr>
            <w:tcW w:w="1000" w:type="dxa"/>
            <w:shd w:val="clear" w:color="auto" w:fill="auto"/>
          </w:tcPr>
          <w:p w:rsidR="00BE0FE6" w:rsidRPr="002048EE" w:rsidRDefault="00BE0FE6" w:rsidP="000C729F">
            <w:pPr>
              <w:pStyle w:val="TableText"/>
              <w:kinsoku w:val="0"/>
              <w:textAlignment w:val="top"/>
            </w:pPr>
            <w:r>
              <w:rPr>
                <w:rFonts w:cs="Arial"/>
                <w:color w:val="000000"/>
                <w:sz w:val="20"/>
                <w:szCs w:val="20"/>
              </w:rPr>
              <w:t>Current</w:t>
            </w:r>
          </w:p>
        </w:tc>
        <w:tc>
          <w:tcPr>
            <w:tcW w:w="2880" w:type="dxa"/>
            <w:shd w:val="clear" w:color="auto" w:fill="auto"/>
          </w:tcPr>
          <w:p w:rsidR="00BE0FE6" w:rsidRPr="002048EE" w:rsidRDefault="00BE0FE6" w:rsidP="000C729F">
            <w:pPr>
              <w:pStyle w:val="TableText"/>
              <w:kinsoku w:val="0"/>
              <w:textAlignment w:val="top"/>
            </w:pPr>
            <w:r w:rsidRPr="002048EE">
              <w:t>As per MIB</w:t>
            </w:r>
          </w:p>
        </w:tc>
      </w:tr>
      <w:tr w:rsidR="00BE0FE6" w:rsidRPr="002048EE" w:rsidTr="000C729F">
        <w:tc>
          <w:tcPr>
            <w:tcW w:w="3000" w:type="dxa"/>
            <w:shd w:val="clear" w:color="auto" w:fill="auto"/>
          </w:tcPr>
          <w:p w:rsidR="00BE0FE6" w:rsidRPr="002048EE" w:rsidRDefault="00BE0FE6" w:rsidP="000C729F">
            <w:pPr>
              <w:pStyle w:val="TableText"/>
              <w:kinsoku w:val="0"/>
              <w:textAlignment w:val="top"/>
            </w:pPr>
            <w:r>
              <w:t>hh3c</w:t>
            </w:r>
            <w:r w:rsidRPr="002048EE">
              <w:t>CfmWriteFlash</w:t>
            </w:r>
            <w:r>
              <w:t xml:space="preserve"> (1.3.6.1.4.1.25506.8.35.9.1.11) </w:t>
            </w:r>
          </w:p>
        </w:tc>
        <w:tc>
          <w:tcPr>
            <w:tcW w:w="1440" w:type="dxa"/>
            <w:shd w:val="clear" w:color="auto" w:fill="auto"/>
          </w:tcPr>
          <w:p w:rsidR="00BE0FE6" w:rsidRPr="002048EE" w:rsidRDefault="00BE0FE6" w:rsidP="000C729F">
            <w:pPr>
              <w:pStyle w:val="TableText"/>
              <w:kinsoku w:val="0"/>
              <w:textAlignment w:val="top"/>
            </w:pPr>
            <w:r w:rsidRPr="002048EE">
              <w:t>write-only</w:t>
            </w:r>
          </w:p>
        </w:tc>
        <w:tc>
          <w:tcPr>
            <w:tcW w:w="1000" w:type="dxa"/>
            <w:shd w:val="clear" w:color="auto" w:fill="auto"/>
          </w:tcPr>
          <w:p w:rsidR="00BE0FE6" w:rsidRPr="002048EE" w:rsidRDefault="00BE0FE6" w:rsidP="000C729F">
            <w:pPr>
              <w:pStyle w:val="TableText"/>
              <w:kinsoku w:val="0"/>
              <w:textAlignment w:val="top"/>
            </w:pPr>
            <w:r w:rsidRPr="002048EE">
              <w:t>No</w:t>
            </w:r>
          </w:p>
        </w:tc>
        <w:tc>
          <w:tcPr>
            <w:tcW w:w="2880" w:type="dxa"/>
            <w:shd w:val="clear" w:color="auto" w:fill="auto"/>
          </w:tcPr>
          <w:p w:rsidR="00BE0FE6" w:rsidRPr="00210F13" w:rsidRDefault="00BE0FE6" w:rsidP="000C729F">
            <w:pPr>
              <w:pStyle w:val="TableText"/>
              <w:kinsoku w:val="0"/>
              <w:textAlignment w:val="top"/>
            </w:pPr>
            <w:r w:rsidRPr="00700147">
              <w:rPr>
                <w:rFonts w:hint="eastAsia"/>
              </w:rPr>
              <w:t>Not supported</w:t>
            </w:r>
          </w:p>
        </w:tc>
      </w:tr>
      <w:tr w:rsidR="00BE0FE6" w:rsidRPr="002048EE" w:rsidTr="000C729F">
        <w:tc>
          <w:tcPr>
            <w:tcW w:w="3000" w:type="dxa"/>
            <w:shd w:val="clear" w:color="auto" w:fill="auto"/>
          </w:tcPr>
          <w:p w:rsidR="00BE0FE6" w:rsidRPr="002048EE" w:rsidRDefault="00BE0FE6" w:rsidP="000C729F">
            <w:pPr>
              <w:pStyle w:val="TableText"/>
              <w:kinsoku w:val="0"/>
              <w:textAlignment w:val="top"/>
            </w:pPr>
            <w:r>
              <w:t>hh3c</w:t>
            </w:r>
            <w:r w:rsidRPr="002048EE">
              <w:t>CfmEraseFlash</w:t>
            </w:r>
            <w:r>
              <w:t xml:space="preserve"> (1.3.6.1.4.1.25506.8.35.9.1.12) </w:t>
            </w:r>
          </w:p>
        </w:tc>
        <w:tc>
          <w:tcPr>
            <w:tcW w:w="1440" w:type="dxa"/>
            <w:shd w:val="clear" w:color="auto" w:fill="auto"/>
          </w:tcPr>
          <w:p w:rsidR="00BE0FE6" w:rsidRPr="002048EE" w:rsidRDefault="00BE0FE6" w:rsidP="000C729F">
            <w:pPr>
              <w:pStyle w:val="TableText"/>
              <w:kinsoku w:val="0"/>
              <w:textAlignment w:val="top"/>
            </w:pPr>
            <w:r w:rsidRPr="002048EE">
              <w:t>write-only</w:t>
            </w:r>
          </w:p>
        </w:tc>
        <w:tc>
          <w:tcPr>
            <w:tcW w:w="1000" w:type="dxa"/>
            <w:shd w:val="clear" w:color="auto" w:fill="auto"/>
          </w:tcPr>
          <w:p w:rsidR="00BE0FE6" w:rsidRPr="002048EE" w:rsidRDefault="00BE0FE6" w:rsidP="000C729F">
            <w:pPr>
              <w:pStyle w:val="TableText"/>
              <w:kinsoku w:val="0"/>
              <w:textAlignment w:val="top"/>
            </w:pPr>
            <w:r w:rsidRPr="002048EE">
              <w:t>No</w:t>
            </w:r>
          </w:p>
        </w:tc>
        <w:tc>
          <w:tcPr>
            <w:tcW w:w="2880" w:type="dxa"/>
            <w:shd w:val="clear" w:color="auto" w:fill="auto"/>
          </w:tcPr>
          <w:p w:rsidR="00BE0FE6" w:rsidRPr="00210F13" w:rsidRDefault="00BE0FE6" w:rsidP="000C729F">
            <w:pPr>
              <w:pStyle w:val="TableText"/>
              <w:kinsoku w:val="0"/>
              <w:textAlignment w:val="top"/>
            </w:pPr>
            <w:r w:rsidRPr="00700147">
              <w:rPr>
                <w:rFonts w:hint="eastAsia"/>
              </w:rPr>
              <w:t>Not supported</w:t>
            </w:r>
          </w:p>
        </w:tc>
      </w:tr>
    </w:tbl>
    <w:p w:rsidR="00BE0FE6" w:rsidRPr="002048EE" w:rsidRDefault="00BE0FE6" w:rsidP="00BE0FE6">
      <w:pPr>
        <w:spacing w:after="120"/>
        <w:ind w:left="425"/>
      </w:pPr>
    </w:p>
    <w:p w:rsidR="00BE0FE6" w:rsidRDefault="00BE0FE6" w:rsidP="00BE0FE6">
      <w:pPr>
        <w:pStyle w:val="2"/>
        <w:tabs>
          <w:tab w:val="num" w:pos="576"/>
        </w:tabs>
        <w:autoSpaceDE/>
        <w:autoSpaceDN/>
        <w:adjustRightInd/>
        <w:ind w:left="576" w:hanging="576"/>
        <w:jc w:val="both"/>
        <w:textAlignment w:val="auto"/>
      </w:pPr>
      <w:bookmarkStart w:id="1057" w:name="_Toc304372878"/>
      <w:bookmarkStart w:id="1058" w:name="_Toc313971726"/>
      <w:bookmarkStart w:id="1059" w:name="_Toc419794607"/>
      <w:r>
        <w:t>hh3c</w:t>
      </w:r>
      <w:r w:rsidRPr="002048EE">
        <w:t>devMFanStatusTable</w:t>
      </w:r>
      <w:bookmarkEnd w:id="1057"/>
      <w:bookmarkEnd w:id="1058"/>
      <w:bookmarkEnd w:id="1059"/>
    </w:p>
    <w:p w:rsidR="00BE0FE6" w:rsidRDefault="00BE0FE6" w:rsidP="00BE0FE6">
      <w:pPr>
        <w:spacing w:after="120"/>
      </w:pPr>
      <w:r>
        <w:t>OID of this table is :1.3.6.1.4.1.25506.8.35.9.1.1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2048EE" w:rsidTr="000C729F">
        <w:trPr>
          <w:tblHeader/>
        </w:trPr>
        <w:tc>
          <w:tcPr>
            <w:tcW w:w="3000" w:type="dxa"/>
            <w:tcBorders>
              <w:top w:val="single" w:sz="12" w:space="0" w:color="auto"/>
              <w:bottom w:val="single" w:sz="12" w:space="0" w:color="auto"/>
            </w:tcBorders>
            <w:shd w:val="clear" w:color="auto" w:fill="auto"/>
          </w:tcPr>
          <w:p w:rsidR="00BE0FE6" w:rsidRPr="002048EE" w:rsidRDefault="00BE0FE6" w:rsidP="000C729F">
            <w:pPr>
              <w:pStyle w:val="TableHead"/>
              <w:rPr>
                <w:color w:val="auto"/>
              </w:rPr>
            </w:pPr>
            <w:r w:rsidRPr="002048EE">
              <w:rPr>
                <w:color w:val="auto"/>
              </w:rPr>
              <w:t>Name</w:t>
            </w:r>
          </w:p>
        </w:tc>
        <w:tc>
          <w:tcPr>
            <w:tcW w:w="1440" w:type="dxa"/>
            <w:tcBorders>
              <w:top w:val="single" w:sz="12" w:space="0" w:color="auto"/>
              <w:bottom w:val="single" w:sz="12" w:space="0" w:color="auto"/>
            </w:tcBorders>
            <w:shd w:val="clear" w:color="auto" w:fill="auto"/>
          </w:tcPr>
          <w:p w:rsidR="00BE0FE6" w:rsidRPr="002048EE" w:rsidRDefault="00BE0FE6" w:rsidP="000C729F">
            <w:pPr>
              <w:pStyle w:val="TableHead"/>
              <w:rPr>
                <w:color w:val="auto"/>
              </w:rPr>
            </w:pPr>
            <w:r w:rsidRPr="002048EE">
              <w:rPr>
                <w:color w:val="auto"/>
              </w:rPr>
              <w:t>Access</w:t>
            </w:r>
          </w:p>
        </w:tc>
        <w:tc>
          <w:tcPr>
            <w:tcW w:w="1000" w:type="dxa"/>
            <w:tcBorders>
              <w:top w:val="single" w:sz="12" w:space="0" w:color="auto"/>
              <w:bottom w:val="single" w:sz="12" w:space="0" w:color="auto"/>
            </w:tcBorders>
            <w:shd w:val="clear" w:color="auto" w:fill="auto"/>
          </w:tcPr>
          <w:p w:rsidR="00BE0FE6" w:rsidRPr="002048EE" w:rsidRDefault="00BE0FE6" w:rsidP="000C729F">
            <w:pPr>
              <w:pStyle w:val="TableHead"/>
              <w:rPr>
                <w:color w:val="auto"/>
              </w:rPr>
            </w:pPr>
            <w:r w:rsidRPr="002048EE">
              <w:rPr>
                <w:color w:val="auto"/>
              </w:rPr>
              <w:t>PDS</w:t>
            </w:r>
          </w:p>
        </w:tc>
        <w:tc>
          <w:tcPr>
            <w:tcW w:w="2880" w:type="dxa"/>
            <w:tcBorders>
              <w:top w:val="single" w:sz="12" w:space="0" w:color="auto"/>
              <w:bottom w:val="single" w:sz="12" w:space="0" w:color="auto"/>
            </w:tcBorders>
            <w:shd w:val="clear" w:color="auto" w:fill="auto"/>
          </w:tcPr>
          <w:p w:rsidR="00BE0FE6" w:rsidRPr="002048EE" w:rsidRDefault="00BE0FE6" w:rsidP="000C729F">
            <w:pPr>
              <w:pStyle w:val="TableHead"/>
              <w:rPr>
                <w:color w:val="auto"/>
              </w:rPr>
            </w:pPr>
            <w:r w:rsidRPr="002048EE">
              <w:rPr>
                <w:color w:val="auto"/>
              </w:rPr>
              <w:t>Description</w:t>
            </w:r>
          </w:p>
        </w:tc>
      </w:tr>
      <w:tr w:rsidR="00BE0FE6" w:rsidRPr="002048EE" w:rsidTr="000C729F">
        <w:tc>
          <w:tcPr>
            <w:tcW w:w="3000" w:type="dxa"/>
            <w:tcBorders>
              <w:top w:val="single" w:sz="12" w:space="0" w:color="auto"/>
            </w:tcBorders>
            <w:shd w:val="clear" w:color="auto" w:fill="auto"/>
          </w:tcPr>
          <w:p w:rsidR="00BE0FE6" w:rsidRPr="002048EE" w:rsidRDefault="00BE0FE6" w:rsidP="000C729F">
            <w:pPr>
              <w:pStyle w:val="TableText"/>
              <w:kinsoku w:val="0"/>
              <w:textAlignment w:val="top"/>
            </w:pPr>
            <w:r>
              <w:t>hh3c</w:t>
            </w:r>
            <w:r w:rsidRPr="002048EE">
              <w:t>DevMFanNum</w:t>
            </w:r>
            <w:r>
              <w:t xml:space="preserve"> (1.3.6.1.4.1.25506.8.35.9.1.1.1.1) </w:t>
            </w:r>
          </w:p>
        </w:tc>
        <w:tc>
          <w:tcPr>
            <w:tcW w:w="1440" w:type="dxa"/>
            <w:tcBorders>
              <w:top w:val="single" w:sz="12" w:space="0" w:color="auto"/>
            </w:tcBorders>
            <w:shd w:val="clear" w:color="auto" w:fill="auto"/>
          </w:tcPr>
          <w:p w:rsidR="00BE0FE6" w:rsidRPr="002048EE" w:rsidRDefault="00BE0FE6" w:rsidP="000C729F">
            <w:pPr>
              <w:pStyle w:val="TableText"/>
              <w:kinsoku w:val="0"/>
              <w:textAlignment w:val="top"/>
            </w:pPr>
            <w:r w:rsidRPr="002048EE">
              <w:t>read-only</w:t>
            </w:r>
          </w:p>
        </w:tc>
        <w:tc>
          <w:tcPr>
            <w:tcW w:w="1000" w:type="dxa"/>
            <w:tcBorders>
              <w:top w:val="single" w:sz="12" w:space="0" w:color="auto"/>
            </w:tcBorders>
            <w:shd w:val="clear" w:color="auto" w:fill="auto"/>
          </w:tcPr>
          <w:p w:rsidR="00BE0FE6" w:rsidRPr="002048EE" w:rsidRDefault="00BE0FE6" w:rsidP="000C729F">
            <w:pPr>
              <w:pStyle w:val="TableText"/>
              <w:kinsoku w:val="0"/>
              <w:textAlignment w:val="top"/>
            </w:pPr>
            <w:r w:rsidRPr="002048EE">
              <w:t>No</w:t>
            </w:r>
          </w:p>
        </w:tc>
        <w:tc>
          <w:tcPr>
            <w:tcW w:w="2880" w:type="dxa"/>
            <w:tcBorders>
              <w:top w:val="single" w:sz="12" w:space="0" w:color="auto"/>
            </w:tcBorders>
            <w:shd w:val="clear" w:color="auto" w:fill="auto"/>
          </w:tcPr>
          <w:p w:rsidR="00BE0FE6" w:rsidRPr="002048EE" w:rsidRDefault="00BE0FE6" w:rsidP="000C729F">
            <w:pPr>
              <w:pStyle w:val="TableText"/>
              <w:kinsoku w:val="0"/>
              <w:textAlignment w:val="top"/>
            </w:pPr>
            <w:r w:rsidRPr="002048EE">
              <w:rPr>
                <w:rFonts w:hint="eastAsia"/>
              </w:rPr>
              <w:t xml:space="preserve">This object is </w:t>
            </w:r>
            <w:r w:rsidRPr="002048EE">
              <w:t>use</w:t>
            </w:r>
            <w:r w:rsidRPr="002048EE">
              <w:rPr>
                <w:rFonts w:hint="eastAsia"/>
              </w:rPr>
              <w:t>d</w:t>
            </w:r>
            <w:r w:rsidRPr="002048EE">
              <w:t xml:space="preserve"> to identify uniquely</w:t>
            </w:r>
            <w:r w:rsidRPr="002048EE">
              <w:rPr>
                <w:rFonts w:hint="eastAsia"/>
              </w:rPr>
              <w:t xml:space="preserve"> </w:t>
            </w:r>
            <w:r w:rsidRPr="002048EE">
              <w:t>fans in device.</w:t>
            </w:r>
          </w:p>
        </w:tc>
      </w:tr>
      <w:tr w:rsidR="00BE0FE6" w:rsidRPr="002048EE" w:rsidTr="000C729F">
        <w:tc>
          <w:tcPr>
            <w:tcW w:w="3000" w:type="dxa"/>
            <w:shd w:val="clear" w:color="auto" w:fill="auto"/>
          </w:tcPr>
          <w:p w:rsidR="00BE0FE6" w:rsidRPr="002048EE" w:rsidRDefault="00BE0FE6" w:rsidP="000C729F">
            <w:pPr>
              <w:pStyle w:val="TableText"/>
              <w:kinsoku w:val="0"/>
              <w:textAlignment w:val="top"/>
            </w:pPr>
            <w:r>
              <w:t>hh3c</w:t>
            </w:r>
            <w:r w:rsidRPr="002048EE">
              <w:t>DevMFanStatus</w:t>
            </w:r>
            <w:r>
              <w:t xml:space="preserve"> (1.3.6.1.4.1.25506.8.35.9.1.1.1.2) </w:t>
            </w:r>
          </w:p>
        </w:tc>
        <w:tc>
          <w:tcPr>
            <w:tcW w:w="1440" w:type="dxa"/>
            <w:shd w:val="clear" w:color="auto" w:fill="auto"/>
          </w:tcPr>
          <w:p w:rsidR="00BE0FE6" w:rsidRPr="002048EE" w:rsidRDefault="00BE0FE6" w:rsidP="000C729F">
            <w:pPr>
              <w:pStyle w:val="TableText"/>
              <w:kinsoku w:val="0"/>
              <w:textAlignment w:val="top"/>
            </w:pPr>
            <w:r w:rsidRPr="002048EE">
              <w:t>read-only</w:t>
            </w:r>
          </w:p>
        </w:tc>
        <w:tc>
          <w:tcPr>
            <w:tcW w:w="1000" w:type="dxa"/>
            <w:shd w:val="clear" w:color="auto" w:fill="auto"/>
          </w:tcPr>
          <w:p w:rsidR="00BE0FE6" w:rsidRPr="002048EE" w:rsidRDefault="00BE0FE6" w:rsidP="000C729F">
            <w:pPr>
              <w:pStyle w:val="TableText"/>
              <w:kinsoku w:val="0"/>
              <w:textAlignment w:val="top"/>
            </w:pPr>
            <w:r w:rsidRPr="002048EE">
              <w:t>No</w:t>
            </w:r>
          </w:p>
        </w:tc>
        <w:tc>
          <w:tcPr>
            <w:tcW w:w="2880" w:type="dxa"/>
            <w:shd w:val="clear" w:color="auto" w:fill="auto"/>
          </w:tcPr>
          <w:p w:rsidR="00BE0FE6" w:rsidRPr="002048EE" w:rsidRDefault="00BE0FE6" w:rsidP="000C729F">
            <w:pPr>
              <w:pStyle w:val="TableText"/>
              <w:kinsoku w:val="0"/>
              <w:textAlignment w:val="top"/>
            </w:pPr>
            <w:r w:rsidRPr="002048EE">
              <w:t>As per MIB</w:t>
            </w:r>
          </w:p>
        </w:tc>
      </w:tr>
    </w:tbl>
    <w:p w:rsidR="00BE0FE6" w:rsidRPr="002048EE" w:rsidRDefault="00BE0FE6" w:rsidP="00BE0FE6">
      <w:pPr>
        <w:spacing w:after="120"/>
        <w:ind w:left="425"/>
      </w:pPr>
    </w:p>
    <w:p w:rsidR="00BE0FE6" w:rsidRDefault="00BE0FE6" w:rsidP="00BE0FE6">
      <w:pPr>
        <w:pStyle w:val="2"/>
        <w:tabs>
          <w:tab w:val="num" w:pos="576"/>
        </w:tabs>
        <w:autoSpaceDE/>
        <w:autoSpaceDN/>
        <w:adjustRightInd/>
        <w:ind w:left="576" w:hanging="576"/>
        <w:jc w:val="both"/>
        <w:textAlignment w:val="auto"/>
      </w:pPr>
      <w:bookmarkStart w:id="1060" w:name="_Toc304372879"/>
      <w:bookmarkStart w:id="1061" w:name="_Toc313971727"/>
      <w:bookmarkStart w:id="1062" w:name="_Toc419794608"/>
      <w:r>
        <w:t>hh3c</w:t>
      </w:r>
      <w:r w:rsidRPr="002048EE">
        <w:t>devMPowerStatusTable</w:t>
      </w:r>
      <w:bookmarkEnd w:id="1060"/>
      <w:bookmarkEnd w:id="1061"/>
      <w:bookmarkEnd w:id="1062"/>
    </w:p>
    <w:p w:rsidR="00BE0FE6" w:rsidRDefault="00BE0FE6" w:rsidP="00BE0FE6">
      <w:pPr>
        <w:spacing w:after="120"/>
      </w:pPr>
      <w:r>
        <w:t>OID of this table is :1.3.6.1.4.1.25506.8.35.9.1.2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2048EE" w:rsidTr="000C729F">
        <w:trPr>
          <w:tblHeader/>
        </w:trPr>
        <w:tc>
          <w:tcPr>
            <w:tcW w:w="3000" w:type="dxa"/>
            <w:tcBorders>
              <w:top w:val="single" w:sz="12" w:space="0" w:color="auto"/>
              <w:bottom w:val="single" w:sz="12" w:space="0" w:color="auto"/>
            </w:tcBorders>
            <w:shd w:val="clear" w:color="auto" w:fill="auto"/>
          </w:tcPr>
          <w:p w:rsidR="00BE0FE6" w:rsidRPr="002048EE" w:rsidRDefault="00BE0FE6" w:rsidP="000C729F">
            <w:pPr>
              <w:pStyle w:val="TableHead"/>
              <w:rPr>
                <w:color w:val="auto"/>
              </w:rPr>
            </w:pPr>
            <w:r w:rsidRPr="002048EE">
              <w:rPr>
                <w:color w:val="auto"/>
              </w:rPr>
              <w:t>Name</w:t>
            </w:r>
          </w:p>
        </w:tc>
        <w:tc>
          <w:tcPr>
            <w:tcW w:w="1440" w:type="dxa"/>
            <w:tcBorders>
              <w:top w:val="single" w:sz="12" w:space="0" w:color="auto"/>
              <w:bottom w:val="single" w:sz="12" w:space="0" w:color="auto"/>
            </w:tcBorders>
            <w:shd w:val="clear" w:color="auto" w:fill="auto"/>
          </w:tcPr>
          <w:p w:rsidR="00BE0FE6" w:rsidRPr="002048EE" w:rsidRDefault="00BE0FE6" w:rsidP="000C729F">
            <w:pPr>
              <w:pStyle w:val="TableHead"/>
              <w:rPr>
                <w:color w:val="auto"/>
              </w:rPr>
            </w:pPr>
            <w:r w:rsidRPr="002048EE">
              <w:rPr>
                <w:color w:val="auto"/>
              </w:rPr>
              <w:t>Access</w:t>
            </w:r>
          </w:p>
        </w:tc>
        <w:tc>
          <w:tcPr>
            <w:tcW w:w="1000" w:type="dxa"/>
            <w:tcBorders>
              <w:top w:val="single" w:sz="12" w:space="0" w:color="auto"/>
              <w:bottom w:val="single" w:sz="12" w:space="0" w:color="auto"/>
            </w:tcBorders>
            <w:shd w:val="clear" w:color="auto" w:fill="auto"/>
          </w:tcPr>
          <w:p w:rsidR="00BE0FE6" w:rsidRPr="002048EE" w:rsidRDefault="00BE0FE6" w:rsidP="000C729F">
            <w:pPr>
              <w:pStyle w:val="TableHead"/>
              <w:rPr>
                <w:color w:val="auto"/>
              </w:rPr>
            </w:pPr>
            <w:r w:rsidRPr="002048EE">
              <w:rPr>
                <w:color w:val="auto"/>
              </w:rPr>
              <w:t>PDS</w:t>
            </w:r>
          </w:p>
        </w:tc>
        <w:tc>
          <w:tcPr>
            <w:tcW w:w="2880" w:type="dxa"/>
            <w:tcBorders>
              <w:top w:val="single" w:sz="12" w:space="0" w:color="auto"/>
              <w:bottom w:val="single" w:sz="12" w:space="0" w:color="auto"/>
            </w:tcBorders>
            <w:shd w:val="clear" w:color="auto" w:fill="auto"/>
          </w:tcPr>
          <w:p w:rsidR="00BE0FE6" w:rsidRPr="002048EE" w:rsidRDefault="00BE0FE6" w:rsidP="000C729F">
            <w:pPr>
              <w:pStyle w:val="TableHead"/>
              <w:rPr>
                <w:color w:val="auto"/>
              </w:rPr>
            </w:pPr>
            <w:r w:rsidRPr="002048EE">
              <w:rPr>
                <w:color w:val="auto"/>
              </w:rPr>
              <w:t>Description</w:t>
            </w:r>
          </w:p>
        </w:tc>
      </w:tr>
      <w:tr w:rsidR="00BE0FE6" w:rsidRPr="002048EE" w:rsidTr="000C729F">
        <w:tc>
          <w:tcPr>
            <w:tcW w:w="3000" w:type="dxa"/>
            <w:tcBorders>
              <w:top w:val="single" w:sz="12" w:space="0" w:color="auto"/>
            </w:tcBorders>
            <w:shd w:val="clear" w:color="auto" w:fill="auto"/>
          </w:tcPr>
          <w:p w:rsidR="00BE0FE6" w:rsidRPr="002048EE" w:rsidRDefault="00BE0FE6" w:rsidP="000C729F">
            <w:pPr>
              <w:pStyle w:val="TableText"/>
              <w:kinsoku w:val="0"/>
              <w:textAlignment w:val="top"/>
            </w:pPr>
            <w:r>
              <w:t>hh3c</w:t>
            </w:r>
            <w:r w:rsidRPr="002048EE">
              <w:t>DevMPowerNum</w:t>
            </w:r>
            <w:r>
              <w:t xml:space="preserve"> (1.3.6.1.4.1.25506.8.35.9.1.2.1.1) </w:t>
            </w:r>
          </w:p>
        </w:tc>
        <w:tc>
          <w:tcPr>
            <w:tcW w:w="1440" w:type="dxa"/>
            <w:tcBorders>
              <w:top w:val="single" w:sz="12" w:space="0" w:color="auto"/>
            </w:tcBorders>
            <w:shd w:val="clear" w:color="auto" w:fill="auto"/>
          </w:tcPr>
          <w:p w:rsidR="00BE0FE6" w:rsidRPr="002048EE" w:rsidRDefault="00BE0FE6" w:rsidP="000C729F">
            <w:pPr>
              <w:pStyle w:val="TableText"/>
              <w:kinsoku w:val="0"/>
              <w:textAlignment w:val="top"/>
            </w:pPr>
            <w:r w:rsidRPr="002048EE">
              <w:t>read-only</w:t>
            </w:r>
          </w:p>
        </w:tc>
        <w:tc>
          <w:tcPr>
            <w:tcW w:w="1000" w:type="dxa"/>
            <w:tcBorders>
              <w:top w:val="single" w:sz="12" w:space="0" w:color="auto"/>
            </w:tcBorders>
            <w:shd w:val="clear" w:color="auto" w:fill="auto"/>
          </w:tcPr>
          <w:p w:rsidR="00BE0FE6" w:rsidRPr="002048EE" w:rsidRDefault="00BE0FE6" w:rsidP="000C729F">
            <w:pPr>
              <w:pStyle w:val="TableText"/>
              <w:kinsoku w:val="0"/>
              <w:textAlignment w:val="top"/>
            </w:pPr>
            <w:r w:rsidRPr="002048EE">
              <w:t>No</w:t>
            </w:r>
          </w:p>
        </w:tc>
        <w:tc>
          <w:tcPr>
            <w:tcW w:w="2880" w:type="dxa"/>
            <w:tcBorders>
              <w:top w:val="single" w:sz="12" w:space="0" w:color="auto"/>
            </w:tcBorders>
            <w:shd w:val="clear" w:color="auto" w:fill="auto"/>
          </w:tcPr>
          <w:p w:rsidR="00BE0FE6" w:rsidRPr="002048EE" w:rsidRDefault="00BE0FE6" w:rsidP="000C729F">
            <w:pPr>
              <w:pStyle w:val="TableText"/>
              <w:kinsoku w:val="0"/>
              <w:textAlignment w:val="top"/>
            </w:pPr>
            <w:r w:rsidRPr="002048EE">
              <w:rPr>
                <w:rFonts w:hint="eastAsia"/>
              </w:rPr>
              <w:t>This object is</w:t>
            </w:r>
            <w:r w:rsidRPr="002048EE">
              <w:t xml:space="preserve"> use</w:t>
            </w:r>
            <w:r w:rsidRPr="002048EE">
              <w:rPr>
                <w:rFonts w:hint="eastAsia"/>
              </w:rPr>
              <w:t>d</w:t>
            </w:r>
            <w:r w:rsidRPr="002048EE">
              <w:t xml:space="preserve"> to identify uniquely</w:t>
            </w:r>
            <w:r w:rsidRPr="002048EE">
              <w:rPr>
                <w:rFonts w:hint="eastAsia"/>
              </w:rPr>
              <w:t xml:space="preserve"> </w:t>
            </w:r>
            <w:r w:rsidRPr="002048EE">
              <w:t>powers in device or fabric.</w:t>
            </w:r>
          </w:p>
        </w:tc>
      </w:tr>
      <w:tr w:rsidR="00BE0FE6" w:rsidRPr="002048EE" w:rsidTr="000C729F">
        <w:tc>
          <w:tcPr>
            <w:tcW w:w="3000" w:type="dxa"/>
            <w:shd w:val="clear" w:color="auto" w:fill="auto"/>
          </w:tcPr>
          <w:p w:rsidR="00BE0FE6" w:rsidRPr="002048EE" w:rsidRDefault="00BE0FE6" w:rsidP="000C729F">
            <w:pPr>
              <w:pStyle w:val="TableText"/>
              <w:kinsoku w:val="0"/>
              <w:textAlignment w:val="top"/>
            </w:pPr>
            <w:r>
              <w:t>hh3c</w:t>
            </w:r>
            <w:r w:rsidRPr="002048EE">
              <w:t>DevMPowerStatus</w:t>
            </w:r>
            <w:r>
              <w:t xml:space="preserve"> (1.3.6.1.4.1.25506.8.35.9.1.2.1.2) </w:t>
            </w:r>
          </w:p>
        </w:tc>
        <w:tc>
          <w:tcPr>
            <w:tcW w:w="1440" w:type="dxa"/>
            <w:shd w:val="clear" w:color="auto" w:fill="auto"/>
          </w:tcPr>
          <w:p w:rsidR="00BE0FE6" w:rsidRPr="002048EE" w:rsidRDefault="00BE0FE6" w:rsidP="000C729F">
            <w:pPr>
              <w:pStyle w:val="TableText"/>
              <w:kinsoku w:val="0"/>
              <w:textAlignment w:val="top"/>
            </w:pPr>
            <w:r w:rsidRPr="002048EE">
              <w:t>read-only</w:t>
            </w:r>
          </w:p>
        </w:tc>
        <w:tc>
          <w:tcPr>
            <w:tcW w:w="1000" w:type="dxa"/>
            <w:shd w:val="clear" w:color="auto" w:fill="auto"/>
          </w:tcPr>
          <w:p w:rsidR="00BE0FE6" w:rsidRPr="002048EE" w:rsidRDefault="00BE0FE6" w:rsidP="000C729F">
            <w:pPr>
              <w:pStyle w:val="TableText"/>
              <w:kinsoku w:val="0"/>
              <w:textAlignment w:val="top"/>
            </w:pPr>
            <w:r w:rsidRPr="002048EE">
              <w:t>No</w:t>
            </w:r>
          </w:p>
        </w:tc>
        <w:tc>
          <w:tcPr>
            <w:tcW w:w="2880" w:type="dxa"/>
            <w:shd w:val="clear" w:color="auto" w:fill="auto"/>
          </w:tcPr>
          <w:p w:rsidR="00BE0FE6" w:rsidRPr="002048EE" w:rsidRDefault="00BE0FE6" w:rsidP="000C729F">
            <w:pPr>
              <w:pStyle w:val="TableText"/>
              <w:kinsoku w:val="0"/>
              <w:textAlignment w:val="top"/>
            </w:pPr>
            <w:r w:rsidRPr="002048EE">
              <w:t>As per MIB</w:t>
            </w:r>
          </w:p>
        </w:tc>
      </w:tr>
    </w:tbl>
    <w:p w:rsidR="00BE0FE6" w:rsidRPr="002048EE" w:rsidRDefault="00BE0FE6" w:rsidP="00BE0FE6">
      <w:pPr>
        <w:spacing w:after="120"/>
        <w:ind w:left="425"/>
      </w:pPr>
    </w:p>
    <w:p w:rsidR="00BE0FE6" w:rsidRDefault="00BE0FE6" w:rsidP="00BE0FE6">
      <w:pPr>
        <w:pStyle w:val="2"/>
        <w:tabs>
          <w:tab w:val="num" w:pos="576"/>
        </w:tabs>
        <w:autoSpaceDE/>
        <w:autoSpaceDN/>
        <w:adjustRightInd/>
        <w:ind w:left="576" w:hanging="576"/>
        <w:jc w:val="both"/>
        <w:textAlignment w:val="auto"/>
      </w:pPr>
      <w:bookmarkStart w:id="1063" w:name="_Toc304372880"/>
      <w:bookmarkStart w:id="1064" w:name="_Toc313971728"/>
      <w:bookmarkStart w:id="1065" w:name="_Toc419794609"/>
      <w:r>
        <w:t>hh3c</w:t>
      </w:r>
      <w:r w:rsidRPr="002048EE">
        <w:t>devMSlotEnvironmentTable</w:t>
      </w:r>
      <w:bookmarkEnd w:id="1063"/>
      <w:bookmarkEnd w:id="1064"/>
      <w:bookmarkEnd w:id="1065"/>
    </w:p>
    <w:p w:rsidR="00BE0FE6" w:rsidRDefault="00BE0FE6" w:rsidP="00BE0FE6">
      <w:pPr>
        <w:spacing w:after="120"/>
      </w:pPr>
      <w:r>
        <w:t>OID of this table is :1.3.6.1.4.1.25506.8.35.9.1.3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2048EE" w:rsidTr="000C729F">
        <w:trPr>
          <w:tblHeader/>
        </w:trPr>
        <w:tc>
          <w:tcPr>
            <w:tcW w:w="3000" w:type="dxa"/>
            <w:tcBorders>
              <w:top w:val="single" w:sz="12" w:space="0" w:color="auto"/>
              <w:bottom w:val="single" w:sz="12" w:space="0" w:color="auto"/>
            </w:tcBorders>
            <w:shd w:val="clear" w:color="auto" w:fill="auto"/>
          </w:tcPr>
          <w:p w:rsidR="00BE0FE6" w:rsidRPr="002048EE" w:rsidRDefault="00BE0FE6" w:rsidP="000C729F">
            <w:pPr>
              <w:pStyle w:val="TableHead"/>
              <w:rPr>
                <w:color w:val="auto"/>
              </w:rPr>
            </w:pPr>
            <w:r w:rsidRPr="002048EE">
              <w:rPr>
                <w:color w:val="auto"/>
              </w:rPr>
              <w:t>Name</w:t>
            </w:r>
          </w:p>
        </w:tc>
        <w:tc>
          <w:tcPr>
            <w:tcW w:w="1440" w:type="dxa"/>
            <w:tcBorders>
              <w:top w:val="single" w:sz="12" w:space="0" w:color="auto"/>
              <w:bottom w:val="single" w:sz="12" w:space="0" w:color="auto"/>
            </w:tcBorders>
            <w:shd w:val="clear" w:color="auto" w:fill="auto"/>
          </w:tcPr>
          <w:p w:rsidR="00BE0FE6" w:rsidRPr="002048EE" w:rsidRDefault="00BE0FE6" w:rsidP="000C729F">
            <w:pPr>
              <w:pStyle w:val="TableHead"/>
              <w:rPr>
                <w:color w:val="auto"/>
              </w:rPr>
            </w:pPr>
            <w:r w:rsidRPr="002048EE">
              <w:rPr>
                <w:color w:val="auto"/>
              </w:rPr>
              <w:t>Access</w:t>
            </w:r>
          </w:p>
        </w:tc>
        <w:tc>
          <w:tcPr>
            <w:tcW w:w="1000" w:type="dxa"/>
            <w:tcBorders>
              <w:top w:val="single" w:sz="12" w:space="0" w:color="auto"/>
              <w:bottom w:val="single" w:sz="12" w:space="0" w:color="auto"/>
            </w:tcBorders>
            <w:shd w:val="clear" w:color="auto" w:fill="auto"/>
          </w:tcPr>
          <w:p w:rsidR="00BE0FE6" w:rsidRPr="002048EE" w:rsidRDefault="00BE0FE6" w:rsidP="000C729F">
            <w:pPr>
              <w:pStyle w:val="TableHead"/>
              <w:rPr>
                <w:color w:val="auto"/>
              </w:rPr>
            </w:pPr>
            <w:r w:rsidRPr="002048EE">
              <w:rPr>
                <w:color w:val="auto"/>
              </w:rPr>
              <w:t>PDS</w:t>
            </w:r>
          </w:p>
        </w:tc>
        <w:tc>
          <w:tcPr>
            <w:tcW w:w="2880" w:type="dxa"/>
            <w:tcBorders>
              <w:top w:val="single" w:sz="12" w:space="0" w:color="auto"/>
              <w:bottom w:val="single" w:sz="12" w:space="0" w:color="auto"/>
            </w:tcBorders>
            <w:shd w:val="clear" w:color="auto" w:fill="auto"/>
          </w:tcPr>
          <w:p w:rsidR="00BE0FE6" w:rsidRPr="002048EE" w:rsidRDefault="00BE0FE6" w:rsidP="000C729F">
            <w:pPr>
              <w:pStyle w:val="TableHead"/>
              <w:rPr>
                <w:color w:val="auto"/>
              </w:rPr>
            </w:pPr>
            <w:r w:rsidRPr="002048EE">
              <w:rPr>
                <w:color w:val="auto"/>
              </w:rPr>
              <w:t>Description</w:t>
            </w:r>
          </w:p>
        </w:tc>
      </w:tr>
      <w:tr w:rsidR="00BE0FE6" w:rsidRPr="002048EE"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devMSlotEnvironmentType</w:t>
            </w:r>
            <w:r>
              <w:rPr>
                <w:rFonts w:ascii="Helvetica" w:hAnsi="Helvetica" w:cs="Helvetica"/>
              </w:rPr>
              <w:t xml:space="preserve"> (1.3.6.1.4.1.25506.8.35.9.1.3.1.1)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As per MIB</w:t>
            </w:r>
          </w:p>
        </w:tc>
      </w:tr>
      <w:tr w:rsidR="00BE0FE6" w:rsidRPr="002048EE"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DevMSlotEnvironmentStatus</w:t>
            </w:r>
            <w:r>
              <w:rPr>
                <w:rFonts w:ascii="Helvetica" w:hAnsi="Helvetica" w:cs="Helvetica"/>
              </w:rPr>
              <w:t xml:space="preserve"> (1.3.6.1.4.1.25506.8.35.9.1.3.1.2)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2048EE"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DevMSlotEnvironmentValue</w:t>
            </w:r>
            <w:r>
              <w:rPr>
                <w:rFonts w:ascii="Helvetica" w:hAnsi="Helvetica" w:cs="Helvetica"/>
              </w:rPr>
              <w:t xml:space="preserve"> (1.3.6.1.4.1.25506.8.35.9.1.3.1.3)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As per MIB</w:t>
            </w:r>
          </w:p>
        </w:tc>
      </w:tr>
      <w:tr w:rsidR="00BE0FE6" w:rsidRPr="002048EE"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DevMSlotEnvironmentUpperLimit</w:t>
            </w:r>
            <w:r>
              <w:rPr>
                <w:rFonts w:ascii="Helvetica" w:hAnsi="Helvetica" w:cs="Helvetica"/>
              </w:rPr>
              <w:t xml:space="preserve"> (1.3.6.1.4.1.25506.8.35.9.1.3.1.4)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2048EE"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DevMSlotEnvironmentLowerLimit</w:t>
            </w:r>
            <w:r>
              <w:rPr>
                <w:rFonts w:ascii="Helvetica" w:hAnsi="Helvetica" w:cs="Helvetica"/>
              </w:rPr>
              <w:t xml:space="preserve"> (1.3.6.1.4.1.25506.8.35.9.1.3.1.5)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bl>
    <w:p w:rsidR="00BE0FE6" w:rsidRDefault="00BE0FE6" w:rsidP="00BE0FE6"/>
    <w:p w:rsidR="00BE0FE6" w:rsidRPr="0003271C" w:rsidRDefault="00BE0FE6" w:rsidP="00BE0FE6">
      <w:pPr>
        <w:pStyle w:val="1"/>
        <w:tabs>
          <w:tab w:val="num" w:pos="432"/>
        </w:tabs>
        <w:spacing w:before="240" w:after="240"/>
        <w:ind w:left="432" w:hanging="432"/>
        <w:jc w:val="both"/>
        <w:rPr>
          <w:rFonts w:ascii="Helvetica" w:hAnsi="Helvetica" w:cs="Helvetica"/>
        </w:rPr>
      </w:pPr>
      <w:bookmarkStart w:id="1066" w:name="_Toc419794610"/>
      <w:r w:rsidRPr="0003271C">
        <w:rPr>
          <w:rFonts w:ascii="Helvetica" w:hAnsi="Helvetica" w:hint="eastAsia"/>
        </w:rPr>
        <w:t>HH3C-LswINF-MIB</w:t>
      </w:r>
      <w:bookmarkEnd w:id="1066"/>
    </w:p>
    <w:p w:rsidR="00BE0FE6" w:rsidRPr="00E228E0" w:rsidRDefault="00BE0FE6" w:rsidP="00BE0FE6">
      <w:pPr>
        <w:pStyle w:val="2"/>
        <w:tabs>
          <w:tab w:val="num" w:pos="576"/>
        </w:tabs>
        <w:autoSpaceDE/>
        <w:autoSpaceDN/>
        <w:adjustRightInd/>
        <w:ind w:left="576" w:hanging="576"/>
        <w:jc w:val="both"/>
        <w:textAlignment w:val="auto"/>
      </w:pPr>
      <w:bookmarkStart w:id="1067" w:name="_Toc300222521"/>
      <w:bookmarkStart w:id="1068" w:name="_Toc313954997"/>
      <w:bookmarkStart w:id="1069" w:name="_Toc419794611"/>
      <w:r w:rsidRPr="00E228E0">
        <w:t>hh3cifXXTable</w:t>
      </w:r>
      <w:bookmarkEnd w:id="1067"/>
      <w:bookmarkEnd w:id="1068"/>
      <w:bookmarkEnd w:id="1069"/>
    </w:p>
    <w:p w:rsidR="00BE0FE6" w:rsidRPr="009540D9" w:rsidRDefault="00BE0FE6" w:rsidP="00BE0FE6">
      <w:r>
        <w:t>OID of this table is: 1.3.6.1.4.1.25506.8.35.1.1</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This table is only supported by interfaces working at bridge mode.</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ifUnBoundPort</w:t>
            </w:r>
            <w:r>
              <w:rPr>
                <w:rFonts w:ascii="Helvetica" w:hAnsi="Helvetica" w:cs="Helvetica"/>
              </w:rPr>
              <w:t xml:space="preserve"> (1.3.6.1.4.1.25506.8.35.1.1.1.1)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ifISPhyPort</w:t>
            </w:r>
            <w:r>
              <w:rPr>
                <w:rFonts w:ascii="Helvetica" w:hAnsi="Helvetica" w:cs="Helvetica"/>
              </w:rPr>
              <w:t xml:space="preserve"> (1.3.6.1.4.1.25506.8.35.1.1.1.2)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ifAggregatePort</w:t>
            </w:r>
            <w:r>
              <w:rPr>
                <w:rFonts w:ascii="Helvetica" w:hAnsi="Helvetica" w:cs="Helvetica"/>
              </w:rPr>
              <w:t xml:space="preserve"> (1.3.6.1.4.1.25506.8.35.1.1.1.3)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ifMirrorPort</w:t>
            </w:r>
            <w:r>
              <w:rPr>
                <w:rFonts w:ascii="Helvetica" w:hAnsi="Helvetica" w:cs="Helvetica"/>
              </w:rPr>
              <w:t xml:space="preserve"> (1.3.6.1.4.1.25506.8.35.1.1.1.4)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The value is always false for read operation.</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ifVLANType</w:t>
            </w:r>
            <w:r>
              <w:rPr>
                <w:rFonts w:ascii="Helvetica" w:hAnsi="Helvetica" w:cs="Helvetica"/>
              </w:rPr>
              <w:t xml:space="preserve"> (1.3.6.1.4.1.25506.8.35.1.1.1.5)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The value fabric(4) is 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ifMcastControl</w:t>
            </w:r>
            <w:r>
              <w:rPr>
                <w:rFonts w:ascii="Helvetica" w:hAnsi="Helvetica" w:cs="Helvetica"/>
              </w:rPr>
              <w:t xml:space="preserve"> (1.3.6.1.4.1.25506.8.35.1.1.1.6)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ifFlowControl</w:t>
            </w:r>
            <w:r>
              <w:rPr>
                <w:rFonts w:ascii="Helvetica" w:hAnsi="Helvetica" w:cs="Helvetica"/>
              </w:rPr>
              <w:t xml:space="preserve"> (1.3.6.1.4.1.25506.8.35.1.1.1.7)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A</w:t>
            </w:r>
            <w:r w:rsidRPr="009540D9">
              <w:rPr>
                <w:rFonts w:ascii="Helvetica" w:hAnsi="Helvetica" w:cs="Helvetica"/>
              </w:rPr>
              <w:t>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ifSrcMacControl</w:t>
            </w:r>
            <w:r>
              <w:rPr>
                <w:rFonts w:ascii="Helvetica" w:hAnsi="Helvetica" w:cs="Helvetica"/>
              </w:rPr>
              <w:t xml:space="preserve"> (1.3.6.1.4.1.25506.8.35.1.1.1.8)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ifClearStat</w:t>
            </w:r>
            <w:r>
              <w:rPr>
                <w:rFonts w:ascii="Helvetica" w:hAnsi="Helvetica" w:cs="Helvetica"/>
              </w:rPr>
              <w:t xml:space="preserve"> (1.3.6.1.4.1.25506.8.35.1.1.1.9)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Only support write operation</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ifXXBasePortIndex</w:t>
            </w:r>
            <w:r>
              <w:rPr>
                <w:rFonts w:ascii="Helvetica" w:hAnsi="Helvetica" w:cs="Helvetica"/>
              </w:rPr>
              <w:t xml:space="preserve"> (1.3.6.1.4.1.25506.8.35.1.1.1.10)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ifXXDevPortIndex</w:t>
            </w:r>
            <w:r>
              <w:rPr>
                <w:rFonts w:ascii="Helvetica" w:hAnsi="Helvetica" w:cs="Helvetica"/>
              </w:rPr>
              <w:t xml:space="preserve"> (1.3.6.1.4.1.25506.8.35.1.1.1.11)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Default="00BE0FE6" w:rsidP="000C729F">
            <w:pPr>
              <w:pStyle w:val="TableText"/>
              <w:kinsoku w:val="0"/>
              <w:textAlignment w:val="top"/>
              <w:rPr>
                <w:rFonts w:ascii="Helvetica" w:hAnsi="Helvetica" w:cs="Helvetica"/>
              </w:rPr>
            </w:pPr>
            <w:r w:rsidRPr="009D02F1">
              <w:rPr>
                <w:rFonts w:ascii="Helvetica" w:hAnsi="Helvetica" w:cs="Helvetica"/>
              </w:rPr>
              <w:t>hh3cifPpsMcastControl (1.3.6.1.4.1.25506.8.35.1.1.1.1</w:t>
            </w:r>
            <w:r w:rsidRPr="009D02F1">
              <w:rPr>
                <w:rFonts w:ascii="Helvetica" w:hAnsi="Helvetica" w:cs="Helvetica" w:hint="eastAsia"/>
              </w:rPr>
              <w:t>2</w:t>
            </w:r>
            <w:r w:rsidRPr="009D02F1">
              <w:rPr>
                <w:rFonts w:ascii="Helvetica" w:hAnsi="Helvetica" w:cs="Helvetica"/>
              </w:rPr>
              <w:t xml:space="preserve">)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As per MIB</w:t>
            </w:r>
          </w:p>
        </w:tc>
      </w:tr>
      <w:tr w:rsidR="00BE0FE6" w:rsidRPr="009540D9" w:rsidTr="000C729F">
        <w:tc>
          <w:tcPr>
            <w:tcW w:w="3000" w:type="dxa"/>
            <w:shd w:val="clear" w:color="auto" w:fill="auto"/>
          </w:tcPr>
          <w:p w:rsidR="00BE0FE6" w:rsidRDefault="00BE0FE6" w:rsidP="000C729F">
            <w:pPr>
              <w:pStyle w:val="TableText"/>
              <w:kinsoku w:val="0"/>
              <w:textAlignment w:val="top"/>
              <w:rPr>
                <w:rFonts w:ascii="Helvetica" w:hAnsi="Helvetica" w:cs="Helvetica"/>
              </w:rPr>
            </w:pPr>
            <w:r w:rsidRPr="009D02F1">
              <w:rPr>
                <w:rFonts w:ascii="Helvetica" w:hAnsi="Helvetica" w:cs="Helvetica"/>
              </w:rPr>
              <w:t>hh3cifPpsBcastDisValControl (1.3.6.1.4.1.25506.8.35.1.1.1.</w:t>
            </w:r>
            <w:r w:rsidRPr="009D02F1">
              <w:rPr>
                <w:rFonts w:ascii="Helvetica" w:hAnsi="Helvetica" w:cs="Helvetica" w:hint="eastAsia"/>
              </w:rPr>
              <w:t>13</w:t>
            </w:r>
            <w:r w:rsidRPr="009D02F1">
              <w:rPr>
                <w:rFonts w:ascii="Helvetica" w:hAnsi="Helvetica" w:cs="Helvetica"/>
              </w:rPr>
              <w:t xml:space="preserve">)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Not supported</w:t>
            </w:r>
          </w:p>
        </w:tc>
      </w:tr>
      <w:tr w:rsidR="00BE0FE6" w:rsidRPr="009540D9" w:rsidTr="000C729F">
        <w:tc>
          <w:tcPr>
            <w:tcW w:w="3000" w:type="dxa"/>
            <w:shd w:val="clear" w:color="auto" w:fill="auto"/>
          </w:tcPr>
          <w:p w:rsidR="00BE0FE6" w:rsidRDefault="00BE0FE6" w:rsidP="000C729F">
            <w:pPr>
              <w:pStyle w:val="TableText"/>
              <w:kinsoku w:val="0"/>
              <w:textAlignment w:val="top"/>
              <w:rPr>
                <w:rFonts w:ascii="Helvetica" w:hAnsi="Helvetica" w:cs="Helvetica"/>
              </w:rPr>
            </w:pPr>
            <w:r w:rsidRPr="009D02F1">
              <w:rPr>
                <w:rFonts w:ascii="Helvetica" w:hAnsi="Helvetica" w:cs="Helvetica"/>
              </w:rPr>
              <w:t>hh3cifUniSuppressionStep (1.3.6.1.4.1.25506.8.35.1.1.1.</w:t>
            </w:r>
            <w:r w:rsidRPr="009D02F1">
              <w:rPr>
                <w:rFonts w:ascii="Helvetica" w:hAnsi="Helvetica" w:cs="Helvetica" w:hint="eastAsia"/>
              </w:rPr>
              <w:t>14</w:t>
            </w:r>
            <w:r w:rsidRPr="009D02F1">
              <w:rPr>
                <w:rFonts w:ascii="Helvetica" w:hAnsi="Helvetica" w:cs="Helvetica"/>
              </w:rPr>
              <w:t xml:space="preserve">)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Not supported</w:t>
            </w:r>
          </w:p>
        </w:tc>
      </w:tr>
      <w:tr w:rsidR="00BE0FE6" w:rsidRPr="009540D9" w:rsidTr="000C729F">
        <w:tc>
          <w:tcPr>
            <w:tcW w:w="3000" w:type="dxa"/>
            <w:shd w:val="clear" w:color="auto" w:fill="auto"/>
          </w:tcPr>
          <w:p w:rsidR="00BE0FE6" w:rsidRDefault="00BE0FE6" w:rsidP="000C729F">
            <w:pPr>
              <w:pStyle w:val="TableText"/>
              <w:kinsoku w:val="0"/>
              <w:textAlignment w:val="top"/>
              <w:rPr>
                <w:rFonts w:ascii="Helvetica" w:hAnsi="Helvetica" w:cs="Helvetica"/>
              </w:rPr>
            </w:pPr>
            <w:r w:rsidRPr="009D02F1">
              <w:rPr>
                <w:rFonts w:ascii="Helvetica" w:hAnsi="Helvetica" w:cs="Helvetica"/>
              </w:rPr>
              <w:t>hh3cifPpsUniSuppressionMax (1.3.6.1.4.1.25506.8.35.1.1.1.</w:t>
            </w:r>
            <w:r w:rsidRPr="009D02F1">
              <w:rPr>
                <w:rFonts w:ascii="Helvetica" w:hAnsi="Helvetica" w:cs="Helvetica" w:hint="eastAsia"/>
              </w:rPr>
              <w:t>15</w:t>
            </w:r>
            <w:r w:rsidRPr="009D02F1">
              <w:rPr>
                <w:rFonts w:ascii="Helvetica" w:hAnsi="Helvetica" w:cs="Helvetica"/>
              </w:rPr>
              <w:t xml:space="preserve">)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Not supported</w:t>
            </w:r>
          </w:p>
        </w:tc>
      </w:tr>
      <w:tr w:rsidR="00BE0FE6" w:rsidRPr="009540D9" w:rsidTr="000C729F">
        <w:tc>
          <w:tcPr>
            <w:tcW w:w="3000" w:type="dxa"/>
            <w:shd w:val="clear" w:color="auto" w:fill="auto"/>
          </w:tcPr>
          <w:p w:rsidR="00BE0FE6" w:rsidRPr="009D02F1" w:rsidRDefault="00BE0FE6" w:rsidP="000C729F">
            <w:pPr>
              <w:pStyle w:val="TableText"/>
              <w:kinsoku w:val="0"/>
              <w:textAlignment w:val="top"/>
              <w:rPr>
                <w:rFonts w:ascii="Helvetica" w:hAnsi="Helvetica" w:cs="Helvetica"/>
              </w:rPr>
            </w:pPr>
            <w:r w:rsidRPr="009D02F1">
              <w:rPr>
                <w:rFonts w:ascii="Helvetica" w:hAnsi="Helvetica" w:cs="Helvetica"/>
              </w:rPr>
              <w:t>hh3cifMulSuppressionStep</w:t>
            </w:r>
          </w:p>
          <w:p w:rsidR="00BE0FE6" w:rsidRDefault="00BE0FE6" w:rsidP="000C729F">
            <w:pPr>
              <w:pStyle w:val="TableText"/>
              <w:kinsoku w:val="0"/>
              <w:textAlignment w:val="top"/>
              <w:rPr>
                <w:rFonts w:ascii="Helvetica" w:hAnsi="Helvetica" w:cs="Helvetica"/>
              </w:rPr>
            </w:pPr>
            <w:r w:rsidRPr="009D02F1">
              <w:rPr>
                <w:rFonts w:ascii="Helvetica" w:hAnsi="Helvetica" w:cs="Helvetica"/>
              </w:rPr>
              <w:t>(1.3.6.1.4.1.25506.8.35.1.1.1.</w:t>
            </w:r>
            <w:r w:rsidRPr="009D02F1">
              <w:rPr>
                <w:rFonts w:ascii="Helvetica" w:hAnsi="Helvetica" w:cs="Helvetica" w:hint="eastAsia"/>
              </w:rPr>
              <w:t>16</w:t>
            </w:r>
            <w:r w:rsidRPr="009D02F1">
              <w:rPr>
                <w:rFonts w:ascii="Helvetica" w:hAnsi="Helvetica" w:cs="Helvetica"/>
              </w:rPr>
              <w:t>)</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Not supported</w:t>
            </w:r>
          </w:p>
        </w:tc>
      </w:tr>
      <w:tr w:rsidR="00BE0FE6" w:rsidRPr="009540D9" w:rsidTr="000C729F">
        <w:tc>
          <w:tcPr>
            <w:tcW w:w="3000" w:type="dxa"/>
            <w:shd w:val="clear" w:color="auto" w:fill="auto"/>
          </w:tcPr>
          <w:p w:rsidR="00BE0FE6" w:rsidRPr="009D02F1" w:rsidRDefault="00BE0FE6" w:rsidP="000C729F">
            <w:pPr>
              <w:pStyle w:val="TableText"/>
              <w:kinsoku w:val="0"/>
              <w:textAlignment w:val="top"/>
              <w:rPr>
                <w:rFonts w:ascii="Helvetica" w:hAnsi="Helvetica" w:cs="Helvetica"/>
              </w:rPr>
            </w:pPr>
            <w:r w:rsidRPr="009D02F1">
              <w:rPr>
                <w:rFonts w:ascii="Helvetica" w:hAnsi="Helvetica" w:cs="Helvetica"/>
              </w:rPr>
              <w:t>hh3cifPpsMulSuppressionMax</w:t>
            </w:r>
          </w:p>
          <w:p w:rsidR="00BE0FE6" w:rsidRDefault="00BE0FE6" w:rsidP="000C729F">
            <w:pPr>
              <w:pStyle w:val="TableText"/>
              <w:kinsoku w:val="0"/>
              <w:textAlignment w:val="top"/>
              <w:rPr>
                <w:rFonts w:ascii="Helvetica" w:hAnsi="Helvetica" w:cs="Helvetica"/>
              </w:rPr>
            </w:pPr>
            <w:r w:rsidRPr="009D02F1">
              <w:rPr>
                <w:rFonts w:ascii="Helvetica" w:hAnsi="Helvetica" w:cs="Helvetica"/>
              </w:rPr>
              <w:t>(1.3.6.1.4.1.25506.8.35.1.1.1.</w:t>
            </w:r>
            <w:r w:rsidRPr="009D02F1">
              <w:rPr>
                <w:rFonts w:ascii="Helvetica" w:hAnsi="Helvetica" w:cs="Helvetica" w:hint="eastAsia"/>
              </w:rPr>
              <w:t>17</w:t>
            </w:r>
            <w:r w:rsidRPr="009D02F1">
              <w:rPr>
                <w:rFonts w:ascii="Helvetica" w:hAnsi="Helvetica" w:cs="Helvetica"/>
              </w:rPr>
              <w:t>)</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Not supported</w:t>
            </w:r>
          </w:p>
        </w:tc>
      </w:tr>
      <w:tr w:rsidR="00BE0FE6" w:rsidRPr="009540D9" w:rsidTr="000C729F">
        <w:tc>
          <w:tcPr>
            <w:tcW w:w="3000" w:type="dxa"/>
            <w:shd w:val="clear" w:color="auto" w:fill="auto"/>
          </w:tcPr>
          <w:p w:rsidR="00BE0FE6" w:rsidRPr="009D02F1" w:rsidRDefault="00BE0FE6" w:rsidP="000C729F">
            <w:pPr>
              <w:pStyle w:val="TableText"/>
              <w:kinsoku w:val="0"/>
              <w:textAlignment w:val="top"/>
              <w:rPr>
                <w:rFonts w:ascii="Helvetica" w:hAnsi="Helvetica" w:cs="Helvetica"/>
              </w:rPr>
            </w:pPr>
            <w:r w:rsidRPr="009D02F1">
              <w:rPr>
                <w:rFonts w:ascii="Helvetica" w:hAnsi="Helvetica" w:cs="Helvetica"/>
              </w:rPr>
              <w:t>hh3cifUniSuppression</w:t>
            </w:r>
          </w:p>
          <w:p w:rsidR="00BE0FE6" w:rsidRDefault="00BE0FE6" w:rsidP="000C729F">
            <w:pPr>
              <w:pStyle w:val="TableText"/>
              <w:kinsoku w:val="0"/>
              <w:textAlignment w:val="top"/>
              <w:rPr>
                <w:rFonts w:ascii="Helvetica" w:hAnsi="Helvetica" w:cs="Helvetica"/>
              </w:rPr>
            </w:pPr>
            <w:r w:rsidRPr="009D02F1">
              <w:rPr>
                <w:rFonts w:ascii="Helvetica" w:hAnsi="Helvetica" w:cs="Helvetica"/>
              </w:rPr>
              <w:t>(1.3.6.1.4.1.25506.8.35.1.1.1.</w:t>
            </w:r>
            <w:r w:rsidRPr="009D02F1">
              <w:rPr>
                <w:rFonts w:ascii="Helvetica" w:hAnsi="Helvetica" w:cs="Helvetica" w:hint="eastAsia"/>
              </w:rPr>
              <w:t>18</w:t>
            </w:r>
            <w:r w:rsidRPr="009D02F1">
              <w:rPr>
                <w:rFonts w:ascii="Helvetica" w:hAnsi="Helvetica" w:cs="Helvetica"/>
              </w:rPr>
              <w:t>)</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As per MIB</w:t>
            </w:r>
          </w:p>
        </w:tc>
      </w:tr>
      <w:tr w:rsidR="00BE0FE6" w:rsidRPr="009540D9" w:rsidTr="000C729F">
        <w:tc>
          <w:tcPr>
            <w:tcW w:w="3000" w:type="dxa"/>
            <w:shd w:val="clear" w:color="auto" w:fill="auto"/>
          </w:tcPr>
          <w:p w:rsidR="00BE0FE6" w:rsidRPr="009D02F1" w:rsidRDefault="00BE0FE6" w:rsidP="000C729F">
            <w:pPr>
              <w:pStyle w:val="TableText"/>
              <w:kinsoku w:val="0"/>
              <w:textAlignment w:val="top"/>
              <w:rPr>
                <w:rFonts w:ascii="Helvetica" w:hAnsi="Helvetica" w:cs="Helvetica"/>
              </w:rPr>
            </w:pPr>
            <w:r w:rsidRPr="009D02F1">
              <w:rPr>
                <w:rFonts w:ascii="Helvetica" w:hAnsi="Helvetica" w:cs="Helvetica"/>
              </w:rPr>
              <w:t>hh3cifPpsUniSuppression</w:t>
            </w:r>
          </w:p>
          <w:p w:rsidR="00BE0FE6" w:rsidRDefault="00BE0FE6" w:rsidP="000C729F">
            <w:pPr>
              <w:pStyle w:val="TableText"/>
              <w:kinsoku w:val="0"/>
              <w:textAlignment w:val="top"/>
              <w:rPr>
                <w:rFonts w:ascii="Helvetica" w:hAnsi="Helvetica" w:cs="Helvetica"/>
              </w:rPr>
            </w:pPr>
            <w:r w:rsidRPr="009D02F1">
              <w:rPr>
                <w:rFonts w:ascii="Helvetica" w:hAnsi="Helvetica" w:cs="Helvetica"/>
              </w:rPr>
              <w:t>(1.3.6.1.4.1.25506.8.35.1.1.1.</w:t>
            </w:r>
            <w:r w:rsidRPr="009D02F1">
              <w:rPr>
                <w:rFonts w:ascii="Helvetica" w:hAnsi="Helvetica" w:cs="Helvetica" w:hint="eastAsia"/>
              </w:rPr>
              <w:t>19</w:t>
            </w:r>
            <w:r w:rsidRPr="009D02F1">
              <w:rPr>
                <w:rFonts w:ascii="Helvetica" w:hAnsi="Helvetica" w:cs="Helvetica"/>
              </w:rPr>
              <w:t>)</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As per MIB</w:t>
            </w:r>
          </w:p>
        </w:tc>
      </w:tr>
      <w:tr w:rsidR="00BE0FE6" w:rsidRPr="009540D9" w:rsidTr="000C729F">
        <w:tc>
          <w:tcPr>
            <w:tcW w:w="3000" w:type="dxa"/>
            <w:shd w:val="clear" w:color="auto" w:fill="auto"/>
          </w:tcPr>
          <w:p w:rsidR="00BE0FE6" w:rsidRPr="009D02F1" w:rsidRDefault="00BE0FE6" w:rsidP="000C729F">
            <w:pPr>
              <w:pStyle w:val="TableText"/>
              <w:kinsoku w:val="0"/>
              <w:textAlignment w:val="top"/>
              <w:rPr>
                <w:rFonts w:ascii="Helvetica" w:hAnsi="Helvetica" w:cs="Helvetica"/>
              </w:rPr>
            </w:pPr>
            <w:r w:rsidRPr="009D02F1">
              <w:rPr>
                <w:rFonts w:ascii="Helvetica" w:hAnsi="Helvetica" w:cs="Helvetica"/>
              </w:rPr>
              <w:t>hh3cifMulSuppression</w:t>
            </w:r>
          </w:p>
          <w:p w:rsidR="00BE0FE6" w:rsidRDefault="00BE0FE6" w:rsidP="000C729F">
            <w:pPr>
              <w:pStyle w:val="TableText"/>
              <w:kinsoku w:val="0"/>
              <w:textAlignment w:val="top"/>
              <w:rPr>
                <w:rFonts w:ascii="Helvetica" w:hAnsi="Helvetica" w:cs="Helvetica"/>
              </w:rPr>
            </w:pPr>
            <w:r w:rsidRPr="009D02F1">
              <w:rPr>
                <w:rFonts w:ascii="Helvetica" w:hAnsi="Helvetica" w:cs="Helvetica"/>
              </w:rPr>
              <w:t>(1.3.6.1.4.1.25506.8.35.1.1.1.</w:t>
            </w:r>
            <w:r w:rsidRPr="009D02F1">
              <w:rPr>
                <w:rFonts w:ascii="Helvetica" w:hAnsi="Helvetica" w:cs="Helvetica" w:hint="eastAsia"/>
              </w:rPr>
              <w:t>20</w:t>
            </w:r>
            <w:r w:rsidRPr="009D02F1">
              <w:rPr>
                <w:rFonts w:ascii="Helvetica" w:hAnsi="Helvetica" w:cs="Helvetica"/>
              </w:rPr>
              <w:t>)</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As per MIB</w:t>
            </w:r>
          </w:p>
        </w:tc>
      </w:tr>
      <w:tr w:rsidR="00BE0FE6" w:rsidRPr="009540D9" w:rsidTr="000C729F">
        <w:tc>
          <w:tcPr>
            <w:tcW w:w="3000" w:type="dxa"/>
            <w:shd w:val="clear" w:color="auto" w:fill="auto"/>
          </w:tcPr>
          <w:p w:rsidR="00BE0FE6" w:rsidRPr="009D02F1" w:rsidRDefault="00BE0FE6" w:rsidP="000C729F">
            <w:pPr>
              <w:pStyle w:val="TableText"/>
              <w:kinsoku w:val="0"/>
              <w:textAlignment w:val="top"/>
              <w:rPr>
                <w:rFonts w:ascii="Helvetica" w:hAnsi="Helvetica" w:cs="Helvetica"/>
              </w:rPr>
            </w:pPr>
            <w:r w:rsidRPr="009D02F1">
              <w:rPr>
                <w:rFonts w:ascii="Helvetica" w:hAnsi="Helvetica" w:cs="Helvetica"/>
              </w:rPr>
              <w:t>hh3cifPpsMulSuppression</w:t>
            </w:r>
          </w:p>
          <w:p w:rsidR="00BE0FE6" w:rsidRDefault="00BE0FE6" w:rsidP="000C729F">
            <w:pPr>
              <w:pStyle w:val="TableText"/>
              <w:kinsoku w:val="0"/>
              <w:textAlignment w:val="top"/>
              <w:rPr>
                <w:rFonts w:ascii="Helvetica" w:hAnsi="Helvetica" w:cs="Helvetica"/>
              </w:rPr>
            </w:pPr>
            <w:r w:rsidRPr="009D02F1">
              <w:rPr>
                <w:rFonts w:ascii="Helvetica" w:hAnsi="Helvetica" w:cs="Helvetica"/>
              </w:rPr>
              <w:t>(1.3.6.1.4.1.25506.8.35.1.1.1.</w:t>
            </w:r>
            <w:r w:rsidRPr="009D02F1">
              <w:rPr>
                <w:rFonts w:ascii="Helvetica" w:hAnsi="Helvetica" w:cs="Helvetica" w:hint="eastAsia"/>
              </w:rPr>
              <w:t>21</w:t>
            </w:r>
            <w:r w:rsidRPr="009D02F1">
              <w:rPr>
                <w:rFonts w:ascii="Helvetica" w:hAnsi="Helvetica" w:cs="Helvetica"/>
              </w:rPr>
              <w:t>)</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ifComboActivePort</w:t>
            </w:r>
            <w:r>
              <w:rPr>
                <w:rFonts w:ascii="Helvetica" w:hAnsi="Helvetica" w:cs="Helvetica"/>
              </w:rPr>
              <w:t xml:space="preserve"> (1.3.6.1.4.1.25506.8.35.1.1.1.22)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9D02F1" w:rsidRDefault="00BE0FE6" w:rsidP="000C729F">
            <w:pPr>
              <w:pStyle w:val="TableText"/>
              <w:kinsoku w:val="0"/>
              <w:textAlignment w:val="top"/>
              <w:rPr>
                <w:rFonts w:ascii="Helvetica" w:hAnsi="Helvetica" w:cs="Helvetica"/>
              </w:rPr>
            </w:pPr>
            <w:r w:rsidRPr="009D02F1">
              <w:rPr>
                <w:rFonts w:ascii="Helvetica" w:hAnsi="Helvetica" w:cs="Helvetica"/>
              </w:rPr>
              <w:t>hh3cifBMbpsMulSuppressionMax</w:t>
            </w:r>
          </w:p>
          <w:p w:rsidR="00BE0FE6" w:rsidRDefault="00BE0FE6" w:rsidP="000C729F">
            <w:pPr>
              <w:pStyle w:val="TableText"/>
              <w:kinsoku w:val="0"/>
              <w:textAlignment w:val="top"/>
              <w:rPr>
                <w:rFonts w:ascii="Helvetica" w:hAnsi="Helvetica" w:cs="Helvetica"/>
              </w:rPr>
            </w:pPr>
            <w:r w:rsidRPr="009D02F1">
              <w:rPr>
                <w:rFonts w:ascii="Helvetica" w:hAnsi="Helvetica" w:cs="Helvetica"/>
              </w:rPr>
              <w:t>(1.3.6.1.4.1.25506.8.35.1.1.1.</w:t>
            </w:r>
            <w:r w:rsidRPr="009D02F1">
              <w:rPr>
                <w:rFonts w:ascii="Helvetica" w:hAnsi="Helvetica" w:cs="Helvetica" w:hint="eastAsia"/>
              </w:rPr>
              <w:t>23</w:t>
            </w:r>
            <w:r w:rsidRPr="009D02F1">
              <w:rPr>
                <w:rFonts w:ascii="Helvetica" w:hAnsi="Helvetica" w:cs="Helvetica"/>
              </w:rPr>
              <w:t>)</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Not supported</w:t>
            </w:r>
          </w:p>
        </w:tc>
      </w:tr>
      <w:tr w:rsidR="00BE0FE6" w:rsidRPr="009540D9" w:rsidTr="000C729F">
        <w:tc>
          <w:tcPr>
            <w:tcW w:w="3000" w:type="dxa"/>
            <w:shd w:val="clear" w:color="auto" w:fill="auto"/>
          </w:tcPr>
          <w:p w:rsidR="00BE0FE6" w:rsidRPr="009D02F1" w:rsidRDefault="00BE0FE6" w:rsidP="000C729F">
            <w:pPr>
              <w:pStyle w:val="TableText"/>
              <w:kinsoku w:val="0"/>
              <w:textAlignment w:val="top"/>
              <w:rPr>
                <w:rFonts w:ascii="Helvetica" w:hAnsi="Helvetica" w:cs="Helvetica"/>
              </w:rPr>
            </w:pPr>
            <w:r w:rsidRPr="009D02F1">
              <w:rPr>
                <w:rFonts w:ascii="Helvetica" w:hAnsi="Helvetica" w:cs="Helvetica"/>
              </w:rPr>
              <w:t>hh3cifBMbpsMulSuppression</w:t>
            </w:r>
          </w:p>
          <w:p w:rsidR="00BE0FE6" w:rsidRDefault="00BE0FE6" w:rsidP="000C729F">
            <w:pPr>
              <w:pStyle w:val="TableText"/>
              <w:kinsoku w:val="0"/>
              <w:textAlignment w:val="top"/>
              <w:rPr>
                <w:rFonts w:ascii="Helvetica" w:hAnsi="Helvetica" w:cs="Helvetica"/>
              </w:rPr>
            </w:pPr>
            <w:r w:rsidRPr="009D02F1">
              <w:rPr>
                <w:rFonts w:ascii="Helvetica" w:hAnsi="Helvetica" w:cs="Helvetica"/>
              </w:rPr>
              <w:t>(1.3.6.1.4.1.25506.8.35.1.1.1.</w:t>
            </w:r>
            <w:r w:rsidRPr="009D02F1">
              <w:rPr>
                <w:rFonts w:ascii="Helvetica" w:hAnsi="Helvetica" w:cs="Helvetica" w:hint="eastAsia"/>
              </w:rPr>
              <w:t>24</w:t>
            </w:r>
            <w:r w:rsidRPr="009D02F1">
              <w:rPr>
                <w:rFonts w:ascii="Helvetica" w:hAnsi="Helvetica" w:cs="Helvetica"/>
              </w:rPr>
              <w:t>)</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Not supported</w:t>
            </w:r>
          </w:p>
        </w:tc>
      </w:tr>
      <w:tr w:rsidR="00BE0FE6" w:rsidRPr="009540D9" w:rsidTr="000C729F">
        <w:tc>
          <w:tcPr>
            <w:tcW w:w="3000" w:type="dxa"/>
            <w:shd w:val="clear" w:color="auto" w:fill="auto"/>
          </w:tcPr>
          <w:p w:rsidR="00BE0FE6" w:rsidRPr="009D02F1" w:rsidRDefault="00BE0FE6" w:rsidP="000C729F">
            <w:pPr>
              <w:pStyle w:val="TableText"/>
              <w:kinsoku w:val="0"/>
              <w:textAlignment w:val="top"/>
              <w:rPr>
                <w:rFonts w:ascii="Helvetica" w:hAnsi="Helvetica" w:cs="Helvetica"/>
              </w:rPr>
            </w:pPr>
            <w:r w:rsidRPr="009D02F1">
              <w:rPr>
                <w:rFonts w:ascii="Helvetica" w:hAnsi="Helvetica" w:cs="Helvetica"/>
              </w:rPr>
              <w:t>hh3cifBKbpsMulSuppressionMax</w:t>
            </w:r>
          </w:p>
          <w:p w:rsidR="00BE0FE6" w:rsidRDefault="00BE0FE6" w:rsidP="000C729F">
            <w:pPr>
              <w:pStyle w:val="TableText"/>
              <w:kinsoku w:val="0"/>
              <w:textAlignment w:val="top"/>
              <w:rPr>
                <w:rFonts w:ascii="Helvetica" w:hAnsi="Helvetica" w:cs="Helvetica"/>
              </w:rPr>
            </w:pPr>
            <w:r w:rsidRPr="009D02F1">
              <w:rPr>
                <w:rFonts w:ascii="Helvetica" w:hAnsi="Helvetica" w:cs="Helvetica"/>
              </w:rPr>
              <w:t>(1.3.6.1.4.1.25506.8.35.1.1.1.</w:t>
            </w:r>
            <w:r w:rsidRPr="009D02F1">
              <w:rPr>
                <w:rFonts w:ascii="Helvetica" w:hAnsi="Helvetica" w:cs="Helvetica" w:hint="eastAsia"/>
              </w:rPr>
              <w:t>25</w:t>
            </w:r>
            <w:r w:rsidRPr="009D02F1">
              <w:rPr>
                <w:rFonts w:ascii="Helvetica" w:hAnsi="Helvetica" w:cs="Helvetica"/>
              </w:rPr>
              <w:t>)</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Not supported</w:t>
            </w:r>
          </w:p>
        </w:tc>
      </w:tr>
      <w:tr w:rsidR="00BE0FE6" w:rsidRPr="009540D9" w:rsidTr="000C729F">
        <w:tc>
          <w:tcPr>
            <w:tcW w:w="3000" w:type="dxa"/>
            <w:shd w:val="clear" w:color="auto" w:fill="auto"/>
          </w:tcPr>
          <w:p w:rsidR="00BE0FE6" w:rsidRPr="009D02F1" w:rsidRDefault="00BE0FE6" w:rsidP="000C729F">
            <w:pPr>
              <w:pStyle w:val="TableText"/>
              <w:kinsoku w:val="0"/>
              <w:textAlignment w:val="top"/>
              <w:rPr>
                <w:rFonts w:ascii="Helvetica" w:hAnsi="Helvetica" w:cs="Helvetica"/>
              </w:rPr>
            </w:pPr>
            <w:r w:rsidRPr="009D02F1">
              <w:rPr>
                <w:rFonts w:ascii="Helvetica" w:hAnsi="Helvetica" w:cs="Helvetica"/>
              </w:rPr>
              <w:t>hh3cifBKbpsMulSuppressionStep</w:t>
            </w:r>
          </w:p>
          <w:p w:rsidR="00BE0FE6" w:rsidRDefault="00BE0FE6" w:rsidP="000C729F">
            <w:pPr>
              <w:pStyle w:val="TableText"/>
              <w:kinsoku w:val="0"/>
              <w:textAlignment w:val="top"/>
              <w:rPr>
                <w:rFonts w:ascii="Helvetica" w:hAnsi="Helvetica" w:cs="Helvetica"/>
              </w:rPr>
            </w:pPr>
            <w:r w:rsidRPr="009D02F1">
              <w:rPr>
                <w:rFonts w:ascii="Helvetica" w:hAnsi="Helvetica" w:cs="Helvetica"/>
              </w:rPr>
              <w:t>(1.3.6.1.4.1.25506.8.35.1.1.1.</w:t>
            </w:r>
            <w:r w:rsidRPr="009D02F1">
              <w:rPr>
                <w:rFonts w:ascii="Helvetica" w:hAnsi="Helvetica" w:cs="Helvetica" w:hint="eastAsia"/>
              </w:rPr>
              <w:t>26</w:t>
            </w:r>
            <w:r w:rsidRPr="009D02F1">
              <w:rPr>
                <w:rFonts w:ascii="Helvetica" w:hAnsi="Helvetica" w:cs="Helvetica"/>
              </w:rPr>
              <w:t>)</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Not supported</w:t>
            </w:r>
          </w:p>
        </w:tc>
      </w:tr>
      <w:tr w:rsidR="00BE0FE6" w:rsidRPr="009540D9" w:rsidTr="000C729F">
        <w:tc>
          <w:tcPr>
            <w:tcW w:w="3000" w:type="dxa"/>
            <w:shd w:val="clear" w:color="auto" w:fill="auto"/>
          </w:tcPr>
          <w:p w:rsidR="00BE0FE6" w:rsidRPr="009D02F1" w:rsidRDefault="00BE0FE6" w:rsidP="000C729F">
            <w:pPr>
              <w:pStyle w:val="TableText"/>
              <w:kinsoku w:val="0"/>
              <w:textAlignment w:val="top"/>
              <w:rPr>
                <w:rFonts w:ascii="Helvetica" w:hAnsi="Helvetica" w:cs="Helvetica"/>
              </w:rPr>
            </w:pPr>
            <w:r w:rsidRPr="009D02F1">
              <w:rPr>
                <w:rFonts w:ascii="Helvetica" w:hAnsi="Helvetica" w:cs="Helvetica"/>
              </w:rPr>
              <w:t>hh3cifBKbpsMulSuppression</w:t>
            </w:r>
          </w:p>
          <w:p w:rsidR="00BE0FE6" w:rsidRDefault="00BE0FE6" w:rsidP="000C729F">
            <w:pPr>
              <w:pStyle w:val="TableText"/>
              <w:kinsoku w:val="0"/>
              <w:textAlignment w:val="top"/>
              <w:rPr>
                <w:rFonts w:ascii="Helvetica" w:hAnsi="Helvetica" w:cs="Helvetica"/>
              </w:rPr>
            </w:pPr>
            <w:r w:rsidRPr="009D02F1">
              <w:rPr>
                <w:rFonts w:ascii="Helvetica" w:hAnsi="Helvetica" w:cs="Helvetica"/>
              </w:rPr>
              <w:t>(1.3.6.1.4.1.25506.8.35.1.1.1.</w:t>
            </w:r>
            <w:r w:rsidRPr="009D02F1">
              <w:rPr>
                <w:rFonts w:ascii="Helvetica" w:hAnsi="Helvetica" w:cs="Helvetica" w:hint="eastAsia"/>
              </w:rPr>
              <w:t>27</w:t>
            </w:r>
            <w:r w:rsidRPr="009D02F1">
              <w:rPr>
                <w:rFonts w:ascii="Helvetica" w:hAnsi="Helvetica" w:cs="Helvetica"/>
              </w:rPr>
              <w:t>)</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Not supported</w:t>
            </w:r>
          </w:p>
        </w:tc>
      </w:tr>
      <w:tr w:rsidR="00BE0FE6" w:rsidRPr="009540D9" w:rsidTr="000C729F">
        <w:tc>
          <w:tcPr>
            <w:tcW w:w="3000" w:type="dxa"/>
            <w:shd w:val="clear" w:color="auto" w:fill="auto"/>
          </w:tcPr>
          <w:p w:rsidR="00BE0FE6" w:rsidRPr="009D02F1" w:rsidRDefault="00BE0FE6" w:rsidP="000C729F">
            <w:pPr>
              <w:pStyle w:val="TableText"/>
              <w:kinsoku w:val="0"/>
              <w:textAlignment w:val="top"/>
              <w:rPr>
                <w:rFonts w:ascii="Helvetica" w:hAnsi="Helvetica" w:cs="Helvetica"/>
              </w:rPr>
            </w:pPr>
            <w:r w:rsidRPr="009D02F1">
              <w:rPr>
                <w:rFonts w:ascii="Helvetica" w:hAnsi="Helvetica" w:cs="Helvetica"/>
              </w:rPr>
              <w:t>hh3cifUnknownPacketDropMul</w:t>
            </w:r>
          </w:p>
          <w:p w:rsidR="00BE0FE6" w:rsidRDefault="00BE0FE6" w:rsidP="000C729F">
            <w:pPr>
              <w:pStyle w:val="TableText"/>
              <w:kinsoku w:val="0"/>
              <w:textAlignment w:val="top"/>
              <w:rPr>
                <w:rFonts w:ascii="Helvetica" w:hAnsi="Helvetica" w:cs="Helvetica"/>
              </w:rPr>
            </w:pPr>
            <w:r w:rsidRPr="009D02F1">
              <w:rPr>
                <w:rFonts w:ascii="Helvetica" w:hAnsi="Helvetica" w:cs="Helvetica"/>
              </w:rPr>
              <w:t>(1.3.6.1.4.1.25506.8.35.1.1.1.</w:t>
            </w:r>
            <w:r w:rsidRPr="009D02F1">
              <w:rPr>
                <w:rFonts w:ascii="Helvetica" w:hAnsi="Helvetica" w:cs="Helvetica" w:hint="eastAsia"/>
              </w:rPr>
              <w:t>28</w:t>
            </w:r>
            <w:r w:rsidRPr="009D02F1">
              <w:rPr>
                <w:rFonts w:ascii="Helvetica" w:hAnsi="Helvetica" w:cs="Helvetica"/>
              </w:rPr>
              <w:t>)</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Not supported</w:t>
            </w:r>
          </w:p>
        </w:tc>
      </w:tr>
      <w:tr w:rsidR="00BE0FE6" w:rsidRPr="009540D9" w:rsidTr="000C729F">
        <w:tc>
          <w:tcPr>
            <w:tcW w:w="3000" w:type="dxa"/>
            <w:shd w:val="clear" w:color="auto" w:fill="auto"/>
          </w:tcPr>
          <w:p w:rsidR="00BE0FE6" w:rsidRPr="009D02F1" w:rsidRDefault="00BE0FE6" w:rsidP="000C729F">
            <w:pPr>
              <w:pStyle w:val="TableText"/>
              <w:kinsoku w:val="0"/>
              <w:textAlignment w:val="top"/>
              <w:rPr>
                <w:rFonts w:ascii="Helvetica" w:hAnsi="Helvetica" w:cs="Helvetica"/>
              </w:rPr>
            </w:pPr>
            <w:r w:rsidRPr="009D02F1">
              <w:rPr>
                <w:rFonts w:ascii="Helvetica" w:hAnsi="Helvetica" w:cs="Helvetica"/>
              </w:rPr>
              <w:t>hh3cifUnknownPacketDropUni</w:t>
            </w:r>
          </w:p>
          <w:p w:rsidR="00BE0FE6" w:rsidRDefault="00BE0FE6" w:rsidP="000C729F">
            <w:pPr>
              <w:pStyle w:val="TableText"/>
              <w:kinsoku w:val="0"/>
              <w:textAlignment w:val="top"/>
              <w:rPr>
                <w:rFonts w:ascii="Helvetica" w:hAnsi="Helvetica" w:cs="Helvetica"/>
              </w:rPr>
            </w:pPr>
            <w:r w:rsidRPr="009D02F1">
              <w:rPr>
                <w:rFonts w:ascii="Helvetica" w:hAnsi="Helvetica" w:cs="Helvetica"/>
              </w:rPr>
              <w:t>(1.3.6.1.4.1.25506.8.35.1.1.1.</w:t>
            </w:r>
            <w:r w:rsidRPr="009D02F1">
              <w:rPr>
                <w:rFonts w:ascii="Helvetica" w:hAnsi="Helvetica" w:cs="Helvetica" w:hint="eastAsia"/>
              </w:rPr>
              <w:t>29</w:t>
            </w:r>
            <w:r w:rsidRPr="009D02F1">
              <w:rPr>
                <w:rFonts w:ascii="Helvetica" w:hAnsi="Helvetica" w:cs="Helvetica"/>
              </w:rPr>
              <w:t>)</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Not supported</w:t>
            </w:r>
          </w:p>
        </w:tc>
      </w:tr>
      <w:tr w:rsidR="00BE0FE6" w:rsidRPr="009540D9" w:rsidTr="000C729F">
        <w:tc>
          <w:tcPr>
            <w:tcW w:w="3000" w:type="dxa"/>
            <w:shd w:val="clear" w:color="auto" w:fill="auto"/>
          </w:tcPr>
          <w:p w:rsidR="00BE0FE6" w:rsidRPr="009D02F1" w:rsidRDefault="00BE0FE6" w:rsidP="000C729F">
            <w:pPr>
              <w:pStyle w:val="TableText"/>
              <w:kinsoku w:val="0"/>
              <w:textAlignment w:val="top"/>
              <w:rPr>
                <w:rFonts w:ascii="Helvetica" w:hAnsi="Helvetica" w:cs="Helvetica"/>
              </w:rPr>
            </w:pPr>
            <w:r w:rsidRPr="009D02F1">
              <w:rPr>
                <w:rFonts w:ascii="Helvetica" w:hAnsi="Helvetica" w:cs="Helvetica"/>
              </w:rPr>
              <w:t>hh3cifBMbpsUniSuppressionMax</w:t>
            </w:r>
          </w:p>
          <w:p w:rsidR="00BE0FE6" w:rsidRDefault="00BE0FE6" w:rsidP="000C729F">
            <w:pPr>
              <w:pStyle w:val="TableText"/>
              <w:kinsoku w:val="0"/>
              <w:textAlignment w:val="top"/>
              <w:rPr>
                <w:rFonts w:ascii="Helvetica" w:hAnsi="Helvetica" w:cs="Helvetica"/>
              </w:rPr>
            </w:pPr>
            <w:r w:rsidRPr="009D02F1">
              <w:rPr>
                <w:rFonts w:ascii="Helvetica" w:hAnsi="Helvetica" w:cs="Helvetica"/>
              </w:rPr>
              <w:t>(1.3.6.1.4.1.25506.8.35.1.1.1.</w:t>
            </w:r>
            <w:r w:rsidRPr="009D02F1">
              <w:rPr>
                <w:rFonts w:ascii="Helvetica" w:hAnsi="Helvetica" w:cs="Helvetica" w:hint="eastAsia"/>
              </w:rPr>
              <w:t>30</w:t>
            </w:r>
            <w:r w:rsidRPr="009D02F1">
              <w:rPr>
                <w:rFonts w:ascii="Helvetica" w:hAnsi="Helvetica" w:cs="Helvetica"/>
              </w:rPr>
              <w:t>)</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Not supported</w:t>
            </w:r>
          </w:p>
        </w:tc>
      </w:tr>
      <w:tr w:rsidR="00BE0FE6" w:rsidRPr="009540D9" w:rsidTr="000C729F">
        <w:tc>
          <w:tcPr>
            <w:tcW w:w="3000" w:type="dxa"/>
            <w:shd w:val="clear" w:color="auto" w:fill="auto"/>
          </w:tcPr>
          <w:p w:rsidR="00BE0FE6" w:rsidRPr="009D02F1" w:rsidRDefault="00BE0FE6" w:rsidP="000C729F">
            <w:pPr>
              <w:pStyle w:val="TableText"/>
              <w:kinsoku w:val="0"/>
              <w:textAlignment w:val="top"/>
              <w:rPr>
                <w:rFonts w:ascii="Helvetica" w:hAnsi="Helvetica" w:cs="Helvetica"/>
              </w:rPr>
            </w:pPr>
            <w:r w:rsidRPr="009D02F1">
              <w:rPr>
                <w:rFonts w:ascii="Helvetica" w:hAnsi="Helvetica" w:cs="Helvetica"/>
              </w:rPr>
              <w:t>hh3cifBMbpsUniSuppression</w:t>
            </w:r>
          </w:p>
          <w:p w:rsidR="00BE0FE6" w:rsidRDefault="00BE0FE6" w:rsidP="000C729F">
            <w:pPr>
              <w:pStyle w:val="TableText"/>
              <w:kinsoku w:val="0"/>
              <w:textAlignment w:val="top"/>
              <w:rPr>
                <w:rFonts w:ascii="Helvetica" w:hAnsi="Helvetica" w:cs="Helvetica"/>
              </w:rPr>
            </w:pPr>
            <w:r w:rsidRPr="009D02F1">
              <w:rPr>
                <w:rFonts w:ascii="Helvetica" w:hAnsi="Helvetica" w:cs="Helvetica"/>
              </w:rPr>
              <w:t>(1.3.6.1.4.1.25506.8.35.1.1.1.</w:t>
            </w:r>
            <w:r w:rsidRPr="009D02F1">
              <w:rPr>
                <w:rFonts w:ascii="Helvetica" w:hAnsi="Helvetica" w:cs="Helvetica" w:hint="eastAsia"/>
              </w:rPr>
              <w:t>31</w:t>
            </w:r>
            <w:r w:rsidRPr="009D02F1">
              <w:rPr>
                <w:rFonts w:ascii="Helvetica" w:hAnsi="Helvetica" w:cs="Helvetica"/>
              </w:rPr>
              <w:t>)</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Not supported</w:t>
            </w:r>
          </w:p>
        </w:tc>
      </w:tr>
      <w:tr w:rsidR="00BE0FE6" w:rsidRPr="009540D9" w:rsidTr="000C729F">
        <w:tc>
          <w:tcPr>
            <w:tcW w:w="3000" w:type="dxa"/>
            <w:shd w:val="clear" w:color="auto" w:fill="auto"/>
          </w:tcPr>
          <w:p w:rsidR="00BE0FE6" w:rsidRPr="009D02F1" w:rsidRDefault="00BE0FE6" w:rsidP="000C729F">
            <w:pPr>
              <w:pStyle w:val="TableText"/>
              <w:kinsoku w:val="0"/>
              <w:textAlignment w:val="top"/>
              <w:rPr>
                <w:rFonts w:ascii="Helvetica" w:hAnsi="Helvetica" w:cs="Helvetica"/>
              </w:rPr>
            </w:pPr>
            <w:r w:rsidRPr="009D02F1">
              <w:rPr>
                <w:rFonts w:ascii="Helvetica" w:hAnsi="Helvetica" w:cs="Helvetica"/>
              </w:rPr>
              <w:t>hh3cifBKbpsUniSuppressionMax</w:t>
            </w:r>
          </w:p>
          <w:p w:rsidR="00BE0FE6" w:rsidRDefault="00BE0FE6" w:rsidP="000C729F">
            <w:pPr>
              <w:pStyle w:val="TableText"/>
              <w:kinsoku w:val="0"/>
              <w:textAlignment w:val="top"/>
              <w:rPr>
                <w:rFonts w:ascii="Helvetica" w:hAnsi="Helvetica" w:cs="Helvetica"/>
              </w:rPr>
            </w:pPr>
            <w:r w:rsidRPr="009D02F1">
              <w:rPr>
                <w:rFonts w:ascii="Helvetica" w:hAnsi="Helvetica" w:cs="Helvetica"/>
              </w:rPr>
              <w:t>(1.3.6.1.4.1.25506.8.35.1.1.1.</w:t>
            </w:r>
            <w:r w:rsidRPr="009D02F1">
              <w:rPr>
                <w:rFonts w:ascii="Helvetica" w:hAnsi="Helvetica" w:cs="Helvetica" w:hint="eastAsia"/>
              </w:rPr>
              <w:t>32</w:t>
            </w:r>
            <w:r w:rsidRPr="009D02F1">
              <w:rPr>
                <w:rFonts w:ascii="Helvetica" w:hAnsi="Helvetica" w:cs="Helvetica"/>
              </w:rPr>
              <w:t>)</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Not supported</w:t>
            </w:r>
          </w:p>
        </w:tc>
      </w:tr>
      <w:tr w:rsidR="00BE0FE6" w:rsidRPr="009540D9" w:rsidTr="000C729F">
        <w:tc>
          <w:tcPr>
            <w:tcW w:w="3000" w:type="dxa"/>
            <w:shd w:val="clear" w:color="auto" w:fill="auto"/>
          </w:tcPr>
          <w:p w:rsidR="00BE0FE6" w:rsidRPr="009D02F1" w:rsidRDefault="00BE0FE6" w:rsidP="000C729F">
            <w:pPr>
              <w:pStyle w:val="TableText"/>
              <w:kinsoku w:val="0"/>
              <w:textAlignment w:val="top"/>
              <w:rPr>
                <w:rFonts w:ascii="Helvetica" w:hAnsi="Helvetica" w:cs="Helvetica"/>
              </w:rPr>
            </w:pPr>
            <w:r w:rsidRPr="009D02F1">
              <w:rPr>
                <w:rFonts w:ascii="Helvetica" w:hAnsi="Helvetica" w:cs="Helvetica"/>
              </w:rPr>
              <w:t>hh3cifBKbpsUniSuppressionStep</w:t>
            </w:r>
          </w:p>
          <w:p w:rsidR="00BE0FE6" w:rsidRDefault="00BE0FE6" w:rsidP="000C729F">
            <w:pPr>
              <w:pStyle w:val="TableText"/>
              <w:kinsoku w:val="0"/>
              <w:textAlignment w:val="top"/>
              <w:rPr>
                <w:rFonts w:ascii="Helvetica" w:hAnsi="Helvetica" w:cs="Helvetica"/>
              </w:rPr>
            </w:pPr>
            <w:r w:rsidRPr="009D02F1">
              <w:rPr>
                <w:rFonts w:ascii="Helvetica" w:hAnsi="Helvetica" w:cs="Helvetica"/>
              </w:rPr>
              <w:t>(1.3.6.1.4.1.25506.8.35.1.1.1.</w:t>
            </w:r>
            <w:r w:rsidRPr="009D02F1">
              <w:rPr>
                <w:rFonts w:ascii="Helvetica" w:hAnsi="Helvetica" w:cs="Helvetica" w:hint="eastAsia"/>
              </w:rPr>
              <w:t>33</w:t>
            </w:r>
            <w:r w:rsidRPr="009D02F1">
              <w:rPr>
                <w:rFonts w:ascii="Helvetica" w:hAnsi="Helvetica" w:cs="Helvetica"/>
              </w:rPr>
              <w:t>)</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Not supported</w:t>
            </w:r>
          </w:p>
        </w:tc>
      </w:tr>
      <w:tr w:rsidR="00BE0FE6" w:rsidRPr="009540D9" w:rsidTr="000C729F">
        <w:tc>
          <w:tcPr>
            <w:tcW w:w="3000" w:type="dxa"/>
            <w:shd w:val="clear" w:color="auto" w:fill="auto"/>
          </w:tcPr>
          <w:p w:rsidR="00BE0FE6" w:rsidRPr="009D02F1" w:rsidRDefault="00BE0FE6" w:rsidP="000C729F">
            <w:pPr>
              <w:pStyle w:val="TableText"/>
              <w:kinsoku w:val="0"/>
              <w:textAlignment w:val="top"/>
              <w:rPr>
                <w:rFonts w:ascii="Helvetica" w:hAnsi="Helvetica" w:cs="Helvetica"/>
              </w:rPr>
            </w:pPr>
            <w:r w:rsidRPr="009D02F1">
              <w:rPr>
                <w:rFonts w:ascii="Helvetica" w:hAnsi="Helvetica" w:cs="Helvetica"/>
              </w:rPr>
              <w:t>hh3cifBKbpsUniSuppression</w:t>
            </w:r>
          </w:p>
          <w:p w:rsidR="00BE0FE6" w:rsidRDefault="00BE0FE6" w:rsidP="000C729F">
            <w:pPr>
              <w:pStyle w:val="TableText"/>
              <w:kinsoku w:val="0"/>
              <w:textAlignment w:val="top"/>
              <w:rPr>
                <w:rFonts w:ascii="Helvetica" w:hAnsi="Helvetica" w:cs="Helvetica"/>
              </w:rPr>
            </w:pPr>
            <w:r w:rsidRPr="009D02F1">
              <w:rPr>
                <w:rFonts w:ascii="Helvetica" w:hAnsi="Helvetica" w:cs="Helvetica"/>
              </w:rPr>
              <w:t>(1.3.6.1.4.1.25506.8.35.1.1.1.</w:t>
            </w:r>
            <w:r w:rsidRPr="009D02F1">
              <w:rPr>
                <w:rFonts w:ascii="Helvetica" w:hAnsi="Helvetica" w:cs="Helvetica" w:hint="eastAsia"/>
              </w:rPr>
              <w:t>34</w:t>
            </w:r>
            <w:r w:rsidRPr="009D02F1">
              <w:rPr>
                <w:rFonts w:ascii="Helvetica" w:hAnsi="Helvetica" w:cs="Helvetica"/>
              </w:rPr>
              <w:t>)</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D02F1">
              <w:rPr>
                <w:rFonts w:ascii="Helvetica" w:hAnsi="Helvetica" w:cs="Helvetica"/>
              </w:rPr>
              <w:t>Not supported</w:t>
            </w:r>
          </w:p>
        </w:tc>
      </w:tr>
      <w:tr w:rsidR="00BE0FE6" w:rsidRPr="009540D9" w:rsidTr="000C729F">
        <w:tc>
          <w:tcPr>
            <w:tcW w:w="3000" w:type="dxa"/>
            <w:shd w:val="clear" w:color="auto" w:fill="auto"/>
          </w:tcPr>
          <w:p w:rsidR="00BE0FE6" w:rsidRPr="00DB1AAB" w:rsidRDefault="00BE0FE6" w:rsidP="000C729F">
            <w:pPr>
              <w:pStyle w:val="TableText"/>
              <w:kinsoku w:val="0"/>
              <w:textAlignment w:val="top"/>
              <w:rPr>
                <w:rFonts w:ascii="Helvetica" w:hAnsi="Helvetica" w:cs="Helvetica"/>
              </w:rPr>
            </w:pPr>
            <w:r>
              <w:rPr>
                <w:rFonts w:ascii="Helvetica" w:hAnsi="Helvetica" w:cs="Helvetica"/>
              </w:rPr>
              <w:t>hh3c</w:t>
            </w:r>
            <w:r w:rsidRPr="00DB1AAB">
              <w:rPr>
                <w:rFonts w:ascii="Helvetica" w:hAnsi="Helvetica" w:cs="Helvetica"/>
              </w:rPr>
              <w:t>ifOutPayloadOctets</w:t>
            </w:r>
            <w:r>
              <w:rPr>
                <w:rFonts w:ascii="Helvetica" w:hAnsi="Helvetica" w:cs="Helvetica"/>
              </w:rPr>
              <w:t xml:space="preserve"> (1.3.6.1.4.1.25506.8.35.1.1.1.35)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DB1AAB" w:rsidRDefault="00BE0FE6" w:rsidP="000C729F">
            <w:pPr>
              <w:pStyle w:val="TableText"/>
              <w:kinsoku w:val="0"/>
              <w:textAlignment w:val="top"/>
              <w:rPr>
                <w:rFonts w:ascii="Helvetica" w:hAnsi="Helvetica" w:cs="Helvetica"/>
              </w:rPr>
            </w:pPr>
            <w:r>
              <w:rPr>
                <w:rFonts w:ascii="Helvetica" w:hAnsi="Helvetica" w:cs="Helvetica"/>
              </w:rPr>
              <w:t>hh3c</w:t>
            </w:r>
            <w:r w:rsidRPr="00DB1AAB">
              <w:rPr>
                <w:rFonts w:ascii="Helvetica" w:hAnsi="Helvetica" w:cs="Helvetica"/>
              </w:rPr>
              <w:t>ifInPayloadOctets</w:t>
            </w:r>
            <w:r>
              <w:rPr>
                <w:rFonts w:ascii="Helvetica" w:hAnsi="Helvetica" w:cs="Helvetica"/>
              </w:rPr>
              <w:t xml:space="preserve"> (1.3.6.1.4.1.25506.8.35.1.1.1.36)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DB1AAB" w:rsidRDefault="00BE0FE6" w:rsidP="000C729F">
            <w:pPr>
              <w:pStyle w:val="TableText"/>
              <w:kinsoku w:val="0"/>
              <w:textAlignment w:val="top"/>
              <w:rPr>
                <w:rFonts w:ascii="Helvetica" w:hAnsi="Helvetica" w:cs="Helvetica"/>
              </w:rPr>
            </w:pPr>
            <w:r>
              <w:rPr>
                <w:rFonts w:ascii="Helvetica" w:hAnsi="Helvetica" w:cs="Helvetica"/>
              </w:rPr>
              <w:t>hh3c</w:t>
            </w:r>
            <w:r w:rsidRPr="00DB1AAB">
              <w:rPr>
                <w:rFonts w:ascii="Helvetica" w:hAnsi="Helvetica" w:cs="Helvetica"/>
              </w:rPr>
              <w:t>ifInErrorPktsRate</w:t>
            </w:r>
            <w:r>
              <w:rPr>
                <w:rFonts w:ascii="Helvetica" w:hAnsi="Helvetica" w:cs="Helvetica"/>
              </w:rPr>
              <w:t xml:space="preserve"> (1.3.6.1.4.1.25506.8.35.1.1.1.37)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DB1AAB" w:rsidRDefault="00BE0FE6" w:rsidP="000C729F">
            <w:pPr>
              <w:pStyle w:val="TableText"/>
              <w:kinsoku w:val="0"/>
              <w:textAlignment w:val="top"/>
              <w:rPr>
                <w:rFonts w:ascii="Helvetica" w:hAnsi="Helvetica" w:cs="Helvetica"/>
              </w:rPr>
            </w:pPr>
            <w:r>
              <w:rPr>
                <w:rFonts w:ascii="Helvetica" w:hAnsi="Helvetica" w:cs="Helvetica"/>
              </w:rPr>
              <w:t>hh3c</w:t>
            </w:r>
            <w:r w:rsidRPr="00DB1AAB">
              <w:rPr>
                <w:rFonts w:ascii="Helvetica" w:hAnsi="Helvetica" w:cs="Helvetica"/>
              </w:rPr>
              <w:t>ifInPkts</w:t>
            </w:r>
            <w:r>
              <w:rPr>
                <w:rFonts w:ascii="Helvetica" w:hAnsi="Helvetica" w:cs="Helvetica"/>
              </w:rPr>
              <w:t xml:space="preserve"> (1.3.6.1.4.1.25506.8.35.1.1.1.38)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DB1AAB" w:rsidRDefault="00BE0FE6" w:rsidP="000C729F">
            <w:pPr>
              <w:pStyle w:val="TableText"/>
              <w:kinsoku w:val="0"/>
              <w:textAlignment w:val="top"/>
              <w:rPr>
                <w:rFonts w:ascii="Helvetica" w:hAnsi="Helvetica" w:cs="Helvetica"/>
              </w:rPr>
            </w:pPr>
            <w:r>
              <w:rPr>
                <w:rFonts w:ascii="Helvetica" w:hAnsi="Helvetica" w:cs="Helvetica"/>
              </w:rPr>
              <w:t>hh3c</w:t>
            </w:r>
            <w:r w:rsidRPr="00DB1AAB">
              <w:rPr>
                <w:rFonts w:ascii="Helvetica" w:hAnsi="Helvetica" w:cs="Helvetica"/>
              </w:rPr>
              <w:t>ifInNormalPkts</w:t>
            </w:r>
            <w:r>
              <w:rPr>
                <w:rFonts w:ascii="Helvetica" w:hAnsi="Helvetica" w:cs="Helvetica"/>
              </w:rPr>
              <w:t xml:space="preserve"> (1.3.6.1.4.1.25506.8.35.1.1.1.39)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DB1AAB" w:rsidRDefault="00BE0FE6" w:rsidP="000C729F">
            <w:pPr>
              <w:pStyle w:val="TableText"/>
              <w:kinsoku w:val="0"/>
              <w:textAlignment w:val="top"/>
              <w:rPr>
                <w:rFonts w:ascii="Helvetica" w:hAnsi="Helvetica" w:cs="Helvetica"/>
              </w:rPr>
            </w:pPr>
            <w:r>
              <w:rPr>
                <w:rFonts w:ascii="Helvetica" w:hAnsi="Helvetica" w:cs="Helvetica"/>
              </w:rPr>
              <w:t>hh3c</w:t>
            </w:r>
            <w:r w:rsidRPr="00DB1AAB">
              <w:rPr>
                <w:rFonts w:ascii="Helvetica" w:hAnsi="Helvetica" w:cs="Helvetica"/>
              </w:rPr>
              <w:t>ifOutPkts</w:t>
            </w:r>
            <w:r>
              <w:rPr>
                <w:rFonts w:ascii="Helvetica" w:hAnsi="Helvetica" w:cs="Helvetica"/>
              </w:rPr>
              <w:t xml:space="preserve"> (1.3.6.1.4.1.25506.8.35.1.1.1.40)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bl>
    <w:p w:rsidR="00BE0FE6" w:rsidRPr="009540D9" w:rsidRDefault="00BE0FE6" w:rsidP="00BE0FE6">
      <w:pPr>
        <w:spacing w:before="156" w:after="156"/>
        <w:ind w:left="420"/>
        <w:rPr>
          <w:rFonts w:ascii="Helvetica" w:hAnsi="Helvetica" w:cs="Helvetica"/>
        </w:rPr>
      </w:pPr>
    </w:p>
    <w:p w:rsidR="00BE0FE6" w:rsidRPr="00E228E0" w:rsidRDefault="00BE0FE6" w:rsidP="00BE0FE6">
      <w:pPr>
        <w:pStyle w:val="2"/>
        <w:tabs>
          <w:tab w:val="num" w:pos="576"/>
        </w:tabs>
        <w:autoSpaceDE/>
        <w:autoSpaceDN/>
        <w:adjustRightInd/>
        <w:ind w:left="576" w:hanging="576"/>
        <w:jc w:val="both"/>
        <w:textAlignment w:val="auto"/>
      </w:pPr>
      <w:bookmarkStart w:id="1070" w:name="_Toc300222522"/>
      <w:bookmarkStart w:id="1071" w:name="_Toc313954998"/>
      <w:bookmarkStart w:id="1072" w:name="_Toc419794612"/>
      <w:r w:rsidRPr="00E228E0">
        <w:t>hh3cifAggregateTable</w:t>
      </w:r>
      <w:bookmarkEnd w:id="1070"/>
      <w:bookmarkEnd w:id="1071"/>
      <w:bookmarkEnd w:id="1072"/>
    </w:p>
    <w:p w:rsidR="00BE0FE6" w:rsidRPr="009540D9" w:rsidRDefault="00BE0FE6" w:rsidP="00BE0FE6">
      <w:r>
        <w:t>OID of this table is: 1.3.6.1.4.1.25506.8.35.1.2</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This table is not supported.</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ifAggregatePortIndex</w:t>
            </w:r>
            <w:r>
              <w:rPr>
                <w:rFonts w:ascii="Helvetica" w:hAnsi="Helvetica" w:cs="Helvetica"/>
              </w:rPr>
              <w:t xml:space="preserve"> (1.3.6.1.4.1.25506.8.35.1.2.1.1)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ifAggregatePortName</w:t>
            </w:r>
            <w:r>
              <w:rPr>
                <w:rFonts w:ascii="Helvetica" w:hAnsi="Helvetica" w:cs="Helvetica"/>
              </w:rPr>
              <w:t xml:space="preserve"> (1.3.6.1.4.1.25506.8.35.1.2.1.2)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ifAggregatePortListPorts</w:t>
            </w:r>
            <w:r>
              <w:rPr>
                <w:rFonts w:ascii="Helvetica" w:hAnsi="Helvetica" w:cs="Helvetica"/>
              </w:rPr>
              <w:t xml:space="preserve"> (1.3.6.1.4.1.25506.8.35.1.2.1.3)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ifAggregateModel</w:t>
            </w:r>
            <w:r>
              <w:rPr>
                <w:rFonts w:ascii="Helvetica" w:hAnsi="Helvetica" w:cs="Helvetica"/>
              </w:rPr>
              <w:t xml:space="preserve"> (1.3.6.1.4.1.25506.8.35.1.2.1.4)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ifAggregateOperStatus</w:t>
            </w:r>
            <w:r>
              <w:rPr>
                <w:rFonts w:ascii="Helvetica" w:hAnsi="Helvetica" w:cs="Helvetica"/>
              </w:rPr>
              <w:t xml:space="preserve"> (1.3.6.1.4.1.25506.8.35.1.2.1.5)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bl>
    <w:p w:rsidR="00BE0FE6" w:rsidRPr="009540D9" w:rsidRDefault="00BE0FE6" w:rsidP="00BE0FE6">
      <w:pPr>
        <w:spacing w:before="156" w:after="156"/>
        <w:ind w:left="420"/>
        <w:rPr>
          <w:rFonts w:ascii="Helvetica" w:hAnsi="Helvetica" w:cs="Helvetica"/>
        </w:rPr>
      </w:pPr>
    </w:p>
    <w:p w:rsidR="00BE0FE6" w:rsidRPr="00E228E0" w:rsidRDefault="00BE0FE6" w:rsidP="00BE0FE6">
      <w:pPr>
        <w:pStyle w:val="2"/>
        <w:tabs>
          <w:tab w:val="num" w:pos="576"/>
        </w:tabs>
        <w:autoSpaceDE/>
        <w:autoSpaceDN/>
        <w:adjustRightInd/>
        <w:ind w:left="576" w:hanging="576"/>
        <w:jc w:val="both"/>
        <w:textAlignment w:val="auto"/>
      </w:pPr>
      <w:bookmarkStart w:id="1073" w:name="_Toc300222523"/>
      <w:bookmarkStart w:id="1074" w:name="_Toc313954999"/>
      <w:bookmarkStart w:id="1075" w:name="_Toc419794613"/>
      <w:r w:rsidRPr="00E228E0">
        <w:t>hh3cifHybridPortTable</w:t>
      </w:r>
      <w:bookmarkEnd w:id="1073"/>
      <w:bookmarkEnd w:id="1074"/>
      <w:bookmarkEnd w:id="1075"/>
    </w:p>
    <w:p w:rsidR="00BE0FE6" w:rsidRPr="009540D9" w:rsidRDefault="00BE0FE6" w:rsidP="00BE0FE6">
      <w:r>
        <w:t>OID of this table is: 1.3.6.1.4.1.25506.8.35.1.3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ifHybridPortIndex</w:t>
            </w:r>
            <w:r>
              <w:rPr>
                <w:rFonts w:ascii="Helvetica" w:hAnsi="Helvetica" w:cs="Helvetica"/>
              </w:rPr>
              <w:t xml:space="preserve"> (1.3.6.1.4.1.25506.8.35.1.3.1.1)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ifHybridTaggedVlanListLow</w:t>
            </w:r>
            <w:r>
              <w:rPr>
                <w:rFonts w:ascii="Helvetica" w:hAnsi="Helvetica" w:cs="Helvetica"/>
              </w:rPr>
              <w:t xml:space="preserve"> (1.3.6.1.4.1.25506.8.35.1.3.1.2)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ifHybridTaggedVlanListHigh</w:t>
            </w:r>
            <w:r>
              <w:rPr>
                <w:rFonts w:ascii="Helvetica" w:hAnsi="Helvetica" w:cs="Helvetica"/>
              </w:rPr>
              <w:t xml:space="preserve"> (1.3.6.1.4.1.25506.8.35.1.3.1.3)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ifHybridUnTaggedVlanListLow</w:t>
            </w:r>
            <w:r>
              <w:rPr>
                <w:rFonts w:ascii="Helvetica" w:hAnsi="Helvetica" w:cs="Helvetica"/>
              </w:rPr>
              <w:t xml:space="preserve"> (1.3.6.1.4.1.25506.8.35.1.3.1.4)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ifHybridUnTaggedVlanListHigh</w:t>
            </w:r>
            <w:r>
              <w:rPr>
                <w:rFonts w:ascii="Helvetica" w:hAnsi="Helvetica" w:cs="Helvetica"/>
              </w:rPr>
              <w:t xml:space="preserve"> (1.3.6.1.4.1.25506.8.35.1.3.1.5)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Pr="009540D9" w:rsidRDefault="00BE0FE6" w:rsidP="00BE0FE6">
      <w:pPr>
        <w:spacing w:before="156" w:after="156"/>
        <w:ind w:left="420"/>
        <w:rPr>
          <w:rFonts w:ascii="Helvetica" w:hAnsi="Helvetica" w:cs="Helvetica"/>
        </w:rPr>
      </w:pPr>
      <w:r w:rsidRPr="009540D9">
        <w:rPr>
          <w:rFonts w:ascii="Helvetica" w:hAnsi="Helvetica" w:cs="Helvetica"/>
        </w:rPr>
        <w:t>The values o</w:t>
      </w:r>
      <w:r>
        <w:rPr>
          <w:rFonts w:ascii="Helvetica" w:hAnsi="Helvetica" w:cs="Helvetica"/>
        </w:rPr>
        <w:t>f below objects must be appoint</w:t>
      </w:r>
      <w:r w:rsidRPr="009540D9">
        <w:rPr>
          <w:rFonts w:ascii="Helvetica" w:hAnsi="Helvetica" w:cs="Helvetica"/>
        </w:rPr>
        <w:t>ed at t</w:t>
      </w:r>
      <w:r>
        <w:rPr>
          <w:rFonts w:ascii="Helvetica" w:hAnsi="Helvetica" w:cs="Helvetica"/>
        </w:rPr>
        <w:t>he same time when SET operation</w:t>
      </w:r>
      <w:r w:rsidRPr="009540D9">
        <w:rPr>
          <w:rFonts w:ascii="Helvetica" w:hAnsi="Helvetica" w:cs="Helvetica"/>
        </w:rPr>
        <w:t>:</w:t>
      </w:r>
    </w:p>
    <w:p w:rsidR="00BE0FE6" w:rsidRPr="009540D9" w:rsidRDefault="00BE0FE6" w:rsidP="00BE0FE6">
      <w:pPr>
        <w:spacing w:before="156" w:after="156"/>
        <w:ind w:left="420"/>
        <w:rPr>
          <w:rFonts w:ascii="Helvetica" w:hAnsi="Helvetica" w:cs="Helvetica"/>
        </w:rPr>
      </w:pPr>
      <w:r>
        <w:rPr>
          <w:rFonts w:ascii="Helvetica" w:hAnsi="Helvetica" w:cs="Helvetica"/>
        </w:rPr>
        <w:t>hh3c</w:t>
      </w:r>
      <w:r w:rsidRPr="009540D9">
        <w:rPr>
          <w:rFonts w:ascii="Helvetica" w:hAnsi="Helvetica" w:cs="Helvetica"/>
        </w:rPr>
        <w:t>ifHybridTaggedVlanListLow,</w:t>
      </w:r>
    </w:p>
    <w:p w:rsidR="00BE0FE6" w:rsidRPr="009540D9" w:rsidRDefault="00BE0FE6" w:rsidP="00BE0FE6">
      <w:pPr>
        <w:spacing w:before="156" w:after="156"/>
        <w:ind w:left="420"/>
        <w:rPr>
          <w:rFonts w:ascii="Helvetica" w:hAnsi="Helvetica" w:cs="Helvetica"/>
        </w:rPr>
      </w:pPr>
      <w:r>
        <w:rPr>
          <w:rFonts w:ascii="Helvetica" w:hAnsi="Helvetica" w:cs="Helvetica"/>
        </w:rPr>
        <w:t>hh3c</w:t>
      </w:r>
      <w:r w:rsidRPr="009540D9">
        <w:rPr>
          <w:rFonts w:ascii="Helvetica" w:hAnsi="Helvetica" w:cs="Helvetica"/>
        </w:rPr>
        <w:t>ifHybridTaggedVlanListHigh,</w:t>
      </w:r>
    </w:p>
    <w:p w:rsidR="00BE0FE6" w:rsidRPr="009540D9" w:rsidRDefault="00BE0FE6" w:rsidP="00BE0FE6">
      <w:pPr>
        <w:spacing w:before="156" w:after="156"/>
        <w:ind w:left="420"/>
        <w:rPr>
          <w:rFonts w:ascii="Helvetica" w:hAnsi="Helvetica" w:cs="Helvetica"/>
        </w:rPr>
      </w:pPr>
      <w:r>
        <w:rPr>
          <w:rFonts w:ascii="Helvetica" w:hAnsi="Helvetica" w:cs="Helvetica"/>
        </w:rPr>
        <w:t>hh3c</w:t>
      </w:r>
      <w:r w:rsidRPr="009540D9">
        <w:rPr>
          <w:rFonts w:ascii="Helvetica" w:hAnsi="Helvetica" w:cs="Helvetica"/>
        </w:rPr>
        <w:t>ifHybridUnTaggedVlanListLow,</w:t>
      </w:r>
    </w:p>
    <w:p w:rsidR="00BE0FE6" w:rsidRDefault="00BE0FE6" w:rsidP="00BE0FE6">
      <w:pPr>
        <w:spacing w:before="156" w:after="156"/>
        <w:ind w:left="420"/>
        <w:rPr>
          <w:rFonts w:ascii="Helvetica" w:hAnsi="Helvetica" w:cs="Helvetica"/>
        </w:rPr>
      </w:pPr>
      <w:r>
        <w:rPr>
          <w:rFonts w:ascii="Helvetica" w:hAnsi="Helvetica" w:cs="Helvetica"/>
        </w:rPr>
        <w:t>hh3c</w:t>
      </w:r>
      <w:r w:rsidRPr="009540D9">
        <w:rPr>
          <w:rFonts w:ascii="Helvetica" w:hAnsi="Helvetica" w:cs="Helvetica"/>
        </w:rPr>
        <w:t>ifHybridUnTaggedVlanListHigh</w:t>
      </w:r>
    </w:p>
    <w:p w:rsidR="00BE0FE6" w:rsidRDefault="00BE0FE6" w:rsidP="00BE0FE6"/>
    <w:p w:rsidR="00BE0FE6" w:rsidRPr="00FB775B" w:rsidRDefault="00BE0FE6" w:rsidP="00BE0FE6">
      <w:pPr>
        <w:pStyle w:val="2"/>
        <w:tabs>
          <w:tab w:val="num" w:pos="576"/>
        </w:tabs>
        <w:autoSpaceDE/>
        <w:autoSpaceDN/>
        <w:adjustRightInd/>
        <w:ind w:left="576" w:hanging="576"/>
        <w:jc w:val="both"/>
        <w:textAlignment w:val="auto"/>
      </w:pPr>
      <w:bookmarkStart w:id="1076" w:name="_Toc419794614"/>
      <w:r w:rsidRPr="00FB775B">
        <w:t>hh3cifPktBufTable</w:t>
      </w:r>
      <w:bookmarkEnd w:id="1076"/>
    </w:p>
    <w:p w:rsidR="00BE0FE6" w:rsidRPr="009540D9" w:rsidRDefault="00BE0FE6" w:rsidP="00BE0FE6">
      <w:r>
        <w:t>OID of this table is: 1.3.6.1.4.1.25506.8.35.1.</w:t>
      </w:r>
      <w:r>
        <w:rPr>
          <w:rFonts w:hint="eastAsia"/>
        </w:rPr>
        <w:t>5</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F0775" w:rsidTr="000C729F">
        <w:trPr>
          <w:tblHeader/>
        </w:trPr>
        <w:tc>
          <w:tcPr>
            <w:tcW w:w="3000" w:type="dxa"/>
            <w:tcBorders>
              <w:top w:val="single" w:sz="12" w:space="0" w:color="auto"/>
              <w:bottom w:val="single" w:sz="12" w:space="0" w:color="auto"/>
            </w:tcBorders>
            <w:shd w:val="clear" w:color="auto" w:fill="auto"/>
          </w:tcPr>
          <w:p w:rsidR="00BE0FE6" w:rsidRPr="005F0775" w:rsidRDefault="00BE0FE6" w:rsidP="000C729F">
            <w:pPr>
              <w:pStyle w:val="TableHead"/>
            </w:pPr>
            <w:r w:rsidRPr="005F0775">
              <w:t>Name</w:t>
            </w:r>
          </w:p>
        </w:tc>
        <w:tc>
          <w:tcPr>
            <w:tcW w:w="1440" w:type="dxa"/>
            <w:tcBorders>
              <w:top w:val="single" w:sz="12" w:space="0" w:color="auto"/>
              <w:bottom w:val="single" w:sz="12" w:space="0" w:color="auto"/>
            </w:tcBorders>
            <w:shd w:val="clear" w:color="auto" w:fill="auto"/>
          </w:tcPr>
          <w:p w:rsidR="00BE0FE6" w:rsidRPr="005F0775" w:rsidRDefault="00BE0FE6" w:rsidP="000C729F">
            <w:pPr>
              <w:pStyle w:val="TableHead"/>
            </w:pPr>
            <w:r w:rsidRPr="005F0775">
              <w:t>Access</w:t>
            </w:r>
          </w:p>
        </w:tc>
        <w:tc>
          <w:tcPr>
            <w:tcW w:w="1000" w:type="dxa"/>
            <w:tcBorders>
              <w:top w:val="single" w:sz="12" w:space="0" w:color="auto"/>
              <w:bottom w:val="single" w:sz="12" w:space="0" w:color="auto"/>
            </w:tcBorders>
            <w:shd w:val="clear" w:color="auto" w:fill="auto"/>
          </w:tcPr>
          <w:p w:rsidR="00BE0FE6" w:rsidRPr="005F0775" w:rsidRDefault="00BE0FE6" w:rsidP="000C729F">
            <w:pPr>
              <w:pStyle w:val="TableHead"/>
            </w:pPr>
            <w:r w:rsidRPr="005F0775">
              <w:t>PDS</w:t>
            </w:r>
          </w:p>
        </w:tc>
        <w:tc>
          <w:tcPr>
            <w:tcW w:w="2880" w:type="dxa"/>
            <w:tcBorders>
              <w:top w:val="single" w:sz="12" w:space="0" w:color="auto"/>
              <w:bottom w:val="single" w:sz="12" w:space="0" w:color="auto"/>
            </w:tcBorders>
            <w:shd w:val="clear" w:color="auto" w:fill="auto"/>
          </w:tcPr>
          <w:p w:rsidR="00BE0FE6" w:rsidRPr="005F0775" w:rsidRDefault="00BE0FE6" w:rsidP="000C729F">
            <w:pPr>
              <w:pStyle w:val="TableHead"/>
            </w:pPr>
            <w:r w:rsidRPr="005F0775">
              <w:t>Description</w:t>
            </w:r>
          </w:p>
        </w:tc>
      </w:tr>
      <w:tr w:rsidR="00BE0FE6" w:rsidRPr="005F0775" w:rsidTr="000C729F">
        <w:tc>
          <w:tcPr>
            <w:tcW w:w="3000" w:type="dxa"/>
            <w:tcBorders>
              <w:top w:val="single" w:sz="12" w:space="0" w:color="auto"/>
            </w:tcBorders>
            <w:shd w:val="clear" w:color="auto" w:fill="auto"/>
          </w:tcPr>
          <w:p w:rsidR="00BE0FE6" w:rsidRPr="005F0775" w:rsidRDefault="00BE0FE6" w:rsidP="000C729F">
            <w:pPr>
              <w:pStyle w:val="TableText"/>
              <w:kinsoku w:val="0"/>
              <w:textAlignment w:val="top"/>
            </w:pPr>
            <w:r w:rsidRPr="00E03579">
              <w:t>hh3cifPktBufFree</w:t>
            </w:r>
            <w:r w:rsidRPr="005F0775">
              <w:t xml:space="preserve"> (</w:t>
            </w:r>
            <w:r w:rsidRPr="00E03579">
              <w:t>1.3.6.1.4.1.25506.8.35.1.5.1.1</w:t>
            </w:r>
            <w:r w:rsidRPr="005F0775">
              <w:t xml:space="preserve">) </w:t>
            </w:r>
          </w:p>
        </w:tc>
        <w:tc>
          <w:tcPr>
            <w:tcW w:w="1440" w:type="dxa"/>
            <w:tcBorders>
              <w:top w:val="single" w:sz="12" w:space="0" w:color="auto"/>
            </w:tcBorders>
            <w:shd w:val="clear" w:color="auto" w:fill="auto"/>
          </w:tcPr>
          <w:p w:rsidR="00BE0FE6" w:rsidRPr="005F0775" w:rsidRDefault="00BE0FE6" w:rsidP="000C729F">
            <w:pPr>
              <w:pStyle w:val="TableText"/>
              <w:kinsoku w:val="0"/>
              <w:textAlignment w:val="top"/>
            </w:pPr>
            <w:r w:rsidRPr="005F0775">
              <w:t>read-only</w:t>
            </w:r>
          </w:p>
        </w:tc>
        <w:tc>
          <w:tcPr>
            <w:tcW w:w="1000" w:type="dxa"/>
            <w:tcBorders>
              <w:top w:val="single" w:sz="12" w:space="0" w:color="auto"/>
            </w:tcBorders>
            <w:shd w:val="clear" w:color="auto" w:fill="auto"/>
          </w:tcPr>
          <w:p w:rsidR="00BE0FE6" w:rsidRPr="005F0775" w:rsidRDefault="00BE0FE6" w:rsidP="000C729F">
            <w:pPr>
              <w:pStyle w:val="TableText"/>
              <w:kinsoku w:val="0"/>
              <w:textAlignment w:val="top"/>
            </w:pPr>
            <w:r>
              <w:rPr>
                <w:rFonts w:hint="eastAsia"/>
              </w:rPr>
              <w:t>No</w:t>
            </w:r>
          </w:p>
        </w:tc>
        <w:tc>
          <w:tcPr>
            <w:tcW w:w="2880" w:type="dxa"/>
            <w:tcBorders>
              <w:top w:val="single" w:sz="12" w:space="0" w:color="auto"/>
            </w:tcBorders>
            <w:shd w:val="clear" w:color="auto" w:fill="auto"/>
          </w:tcPr>
          <w:p w:rsidR="00BE0FE6" w:rsidRPr="005F0775" w:rsidRDefault="00BE0FE6" w:rsidP="000C729F">
            <w:pPr>
              <w:pStyle w:val="TableText"/>
              <w:kinsoku w:val="0"/>
              <w:textAlignment w:val="top"/>
            </w:pPr>
            <w:r w:rsidRPr="005F0775">
              <w:t>As per MIB</w:t>
            </w:r>
          </w:p>
        </w:tc>
      </w:tr>
      <w:tr w:rsidR="00BE0FE6" w:rsidRPr="005F0775" w:rsidTr="000C729F">
        <w:tc>
          <w:tcPr>
            <w:tcW w:w="3000" w:type="dxa"/>
            <w:shd w:val="clear" w:color="auto" w:fill="auto"/>
          </w:tcPr>
          <w:p w:rsidR="00BE0FE6" w:rsidRPr="005F0775" w:rsidRDefault="00BE0FE6" w:rsidP="000C729F">
            <w:pPr>
              <w:pStyle w:val="TableText"/>
              <w:kinsoku w:val="0"/>
              <w:textAlignment w:val="top"/>
            </w:pPr>
            <w:r w:rsidRPr="00734FC2">
              <w:t>hh3cifPktBufInit</w:t>
            </w:r>
            <w:r w:rsidRPr="005F0775">
              <w:t xml:space="preserve"> (</w:t>
            </w:r>
            <w:r>
              <w:t>1.3.6.1.4.1.25506.8.35.1.5.1.</w:t>
            </w:r>
            <w:r>
              <w:rPr>
                <w:rFonts w:hint="eastAsia"/>
              </w:rPr>
              <w:t>2</w:t>
            </w:r>
            <w:r w:rsidRPr="005F0775">
              <w:t xml:space="preserve">) </w:t>
            </w:r>
          </w:p>
        </w:tc>
        <w:tc>
          <w:tcPr>
            <w:tcW w:w="1440" w:type="dxa"/>
            <w:shd w:val="clear" w:color="auto" w:fill="auto"/>
          </w:tcPr>
          <w:p w:rsidR="00BE0FE6" w:rsidRPr="005F0775" w:rsidRDefault="00BE0FE6" w:rsidP="000C729F">
            <w:pPr>
              <w:pStyle w:val="TableText"/>
              <w:kinsoku w:val="0"/>
              <w:textAlignment w:val="top"/>
            </w:pPr>
            <w:r w:rsidRPr="005F0775">
              <w:t>read-only</w:t>
            </w:r>
          </w:p>
        </w:tc>
        <w:tc>
          <w:tcPr>
            <w:tcW w:w="1000" w:type="dxa"/>
            <w:shd w:val="clear" w:color="auto" w:fill="auto"/>
          </w:tcPr>
          <w:p w:rsidR="00BE0FE6" w:rsidRPr="005F0775" w:rsidRDefault="00BE0FE6" w:rsidP="000C729F">
            <w:pPr>
              <w:pStyle w:val="TableText"/>
              <w:kinsoku w:val="0"/>
              <w:textAlignment w:val="top"/>
            </w:pPr>
            <w:r>
              <w:rPr>
                <w:rFonts w:hint="eastAsia"/>
              </w:rPr>
              <w:t>No</w:t>
            </w:r>
          </w:p>
        </w:tc>
        <w:tc>
          <w:tcPr>
            <w:tcW w:w="2880" w:type="dxa"/>
            <w:shd w:val="clear" w:color="auto" w:fill="auto"/>
          </w:tcPr>
          <w:p w:rsidR="00BE0FE6" w:rsidRPr="005F0775" w:rsidRDefault="00BE0FE6" w:rsidP="000C729F">
            <w:pPr>
              <w:pStyle w:val="TableText"/>
              <w:kinsoku w:val="0"/>
              <w:textAlignment w:val="top"/>
            </w:pPr>
            <w:r w:rsidRPr="005F0775">
              <w:t>As per MIB</w:t>
            </w:r>
          </w:p>
        </w:tc>
      </w:tr>
      <w:tr w:rsidR="00BE0FE6" w:rsidRPr="005F0775" w:rsidTr="000C729F">
        <w:tc>
          <w:tcPr>
            <w:tcW w:w="3000" w:type="dxa"/>
            <w:shd w:val="clear" w:color="auto" w:fill="auto"/>
          </w:tcPr>
          <w:p w:rsidR="00BE0FE6" w:rsidRDefault="00BE0FE6" w:rsidP="000C729F">
            <w:pPr>
              <w:pStyle w:val="TableText"/>
              <w:kinsoku w:val="0"/>
              <w:textAlignment w:val="top"/>
              <w:rPr>
                <w:rFonts w:ascii="charset0MS Sans Serif" w:hAnsi="charset0MS Sans Serif" w:cs="charset0MS Sans Serif"/>
                <w:color w:val="000000"/>
                <w:lang w:val="zh-CN"/>
              </w:rPr>
            </w:pPr>
            <w:r w:rsidRPr="004F01CD">
              <w:t>hh3cifPktBufMin</w:t>
            </w:r>
            <w:r w:rsidRPr="005F0775">
              <w:t xml:space="preserve"> (</w:t>
            </w:r>
            <w:r>
              <w:t>1.3.6.1.4.1.25506.8.35.1.5.1.</w:t>
            </w:r>
            <w:r>
              <w:rPr>
                <w:rFonts w:hint="eastAsia"/>
              </w:rPr>
              <w:t>3</w:t>
            </w:r>
            <w:r w:rsidRPr="005F0775">
              <w:t xml:space="preserve">) </w:t>
            </w:r>
          </w:p>
        </w:tc>
        <w:tc>
          <w:tcPr>
            <w:tcW w:w="1440" w:type="dxa"/>
            <w:shd w:val="clear" w:color="auto" w:fill="auto"/>
          </w:tcPr>
          <w:p w:rsidR="00BE0FE6" w:rsidRPr="005F0775" w:rsidRDefault="00BE0FE6" w:rsidP="000C729F">
            <w:pPr>
              <w:pStyle w:val="TableText"/>
              <w:kinsoku w:val="0"/>
              <w:textAlignment w:val="top"/>
            </w:pPr>
            <w:r w:rsidRPr="005F0775">
              <w:t>read-only</w:t>
            </w:r>
          </w:p>
        </w:tc>
        <w:tc>
          <w:tcPr>
            <w:tcW w:w="1000" w:type="dxa"/>
            <w:shd w:val="clear" w:color="auto" w:fill="auto"/>
          </w:tcPr>
          <w:p w:rsidR="00BE0FE6" w:rsidRDefault="00BE0FE6" w:rsidP="000C729F">
            <w:pPr>
              <w:pStyle w:val="TableText"/>
              <w:kinsoku w:val="0"/>
              <w:textAlignment w:val="top"/>
            </w:pPr>
            <w:r>
              <w:rPr>
                <w:rFonts w:hint="eastAsia"/>
              </w:rPr>
              <w:t>No</w:t>
            </w:r>
          </w:p>
        </w:tc>
        <w:tc>
          <w:tcPr>
            <w:tcW w:w="2880" w:type="dxa"/>
            <w:shd w:val="clear" w:color="auto" w:fill="auto"/>
          </w:tcPr>
          <w:p w:rsidR="00BE0FE6" w:rsidRPr="005F0775" w:rsidRDefault="00BE0FE6" w:rsidP="000C729F">
            <w:pPr>
              <w:pStyle w:val="TableText"/>
              <w:kinsoku w:val="0"/>
              <w:textAlignment w:val="top"/>
            </w:pPr>
            <w:r w:rsidRPr="005F0775">
              <w:t>As per MIB</w:t>
            </w:r>
          </w:p>
        </w:tc>
      </w:tr>
      <w:tr w:rsidR="00BE0FE6" w:rsidRPr="005F0775" w:rsidTr="000C729F">
        <w:tc>
          <w:tcPr>
            <w:tcW w:w="3000" w:type="dxa"/>
            <w:shd w:val="clear" w:color="auto" w:fill="auto"/>
          </w:tcPr>
          <w:p w:rsidR="00BE0FE6" w:rsidRPr="004F01CD" w:rsidRDefault="00BE0FE6" w:rsidP="000C729F">
            <w:pPr>
              <w:pStyle w:val="TableText"/>
              <w:kinsoku w:val="0"/>
              <w:textAlignment w:val="top"/>
            </w:pPr>
            <w:r w:rsidRPr="009F228E">
              <w:t>hh3cifPktBufMiss</w:t>
            </w:r>
            <w:r w:rsidRPr="005F0775">
              <w:t xml:space="preserve"> (</w:t>
            </w:r>
            <w:r>
              <w:t>1.3.6.1.4.1.25506.8.35.1.5.1.</w:t>
            </w:r>
            <w:r>
              <w:rPr>
                <w:rFonts w:hint="eastAsia"/>
              </w:rPr>
              <w:t>4</w:t>
            </w:r>
            <w:r w:rsidRPr="005F0775">
              <w:t xml:space="preserve">) </w:t>
            </w:r>
          </w:p>
        </w:tc>
        <w:tc>
          <w:tcPr>
            <w:tcW w:w="1440" w:type="dxa"/>
            <w:shd w:val="clear" w:color="auto" w:fill="auto"/>
          </w:tcPr>
          <w:p w:rsidR="00BE0FE6" w:rsidRPr="005F0775" w:rsidRDefault="00BE0FE6" w:rsidP="000C729F">
            <w:pPr>
              <w:pStyle w:val="TableText"/>
              <w:kinsoku w:val="0"/>
              <w:textAlignment w:val="top"/>
            </w:pPr>
            <w:r w:rsidRPr="005F0775">
              <w:t>read-only</w:t>
            </w:r>
          </w:p>
        </w:tc>
        <w:tc>
          <w:tcPr>
            <w:tcW w:w="1000" w:type="dxa"/>
            <w:shd w:val="clear" w:color="auto" w:fill="auto"/>
          </w:tcPr>
          <w:p w:rsidR="00BE0FE6" w:rsidRDefault="00BE0FE6" w:rsidP="000C729F">
            <w:pPr>
              <w:pStyle w:val="TableText"/>
              <w:kinsoku w:val="0"/>
              <w:textAlignment w:val="top"/>
            </w:pPr>
            <w:r>
              <w:rPr>
                <w:rFonts w:hint="eastAsia"/>
              </w:rPr>
              <w:t>No</w:t>
            </w:r>
          </w:p>
        </w:tc>
        <w:tc>
          <w:tcPr>
            <w:tcW w:w="2880" w:type="dxa"/>
            <w:shd w:val="clear" w:color="auto" w:fill="auto"/>
          </w:tcPr>
          <w:p w:rsidR="00BE0FE6" w:rsidRPr="005F0775" w:rsidRDefault="00BE0FE6" w:rsidP="000C729F">
            <w:pPr>
              <w:pStyle w:val="TableText"/>
              <w:kinsoku w:val="0"/>
              <w:textAlignment w:val="top"/>
            </w:pPr>
            <w:r w:rsidRPr="005F0775">
              <w:t>As per MIB</w:t>
            </w:r>
          </w:p>
        </w:tc>
      </w:tr>
    </w:tbl>
    <w:p w:rsidR="00BE0FE6" w:rsidRDefault="00BE0FE6" w:rsidP="00BE0FE6"/>
    <w:p w:rsidR="00BE0FE6" w:rsidRPr="0003271C" w:rsidRDefault="00BE0FE6" w:rsidP="00BE0FE6">
      <w:pPr>
        <w:pStyle w:val="2"/>
        <w:tabs>
          <w:tab w:val="num" w:pos="576"/>
        </w:tabs>
        <w:autoSpaceDE/>
        <w:autoSpaceDN/>
        <w:adjustRightInd/>
        <w:ind w:left="576" w:hanging="576"/>
        <w:jc w:val="both"/>
        <w:textAlignment w:val="auto"/>
      </w:pPr>
      <w:bookmarkStart w:id="1077" w:name="_Toc419794615"/>
      <w:r>
        <w:rPr>
          <w:rFonts w:hint="eastAsia"/>
        </w:rPr>
        <w:t>S</w:t>
      </w:r>
      <w:r w:rsidRPr="009540D9">
        <w:t xml:space="preserve">calar objects of </w:t>
      </w:r>
      <w:r>
        <w:t>hh3c</w:t>
      </w:r>
      <w:r w:rsidRPr="009540D9">
        <w:t>LswL2InfMibObject</w:t>
      </w:r>
      <w:bookmarkEnd w:id="1077"/>
    </w:p>
    <w:p w:rsidR="00BE0FE6" w:rsidRPr="003A69A0" w:rsidRDefault="00BE0FE6" w:rsidP="00BE0FE6">
      <w:r>
        <w:t>OID of this table is:</w:t>
      </w:r>
      <w:r>
        <w:rPr>
          <w:rFonts w:hint="eastAsia"/>
        </w:rPr>
        <w:t xml:space="preserve"> </w:t>
      </w:r>
      <w:r>
        <w:t>1.3.6.1.4.1.25506.8.35.5.1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822CDE" w:rsidTr="000C729F">
        <w:trPr>
          <w:tblHeader/>
        </w:trPr>
        <w:tc>
          <w:tcPr>
            <w:tcW w:w="3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Name</w:t>
            </w:r>
          </w:p>
        </w:tc>
        <w:tc>
          <w:tcPr>
            <w:tcW w:w="144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Access</w:t>
            </w:r>
          </w:p>
        </w:tc>
        <w:tc>
          <w:tcPr>
            <w:tcW w:w="1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PDS</w:t>
            </w:r>
          </w:p>
        </w:tc>
        <w:tc>
          <w:tcPr>
            <w:tcW w:w="288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Description</w:t>
            </w:r>
          </w:p>
        </w:tc>
      </w:tr>
      <w:tr w:rsidR="00BE0FE6" w:rsidRPr="009540D9" w:rsidTr="000C729F">
        <w:trPr>
          <w:tblHeader/>
        </w:trPr>
        <w:tc>
          <w:tcPr>
            <w:tcW w:w="3000" w:type="dxa"/>
            <w:tcBorders>
              <w:top w:val="single" w:sz="12"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SlotPortMax</w:t>
            </w:r>
            <w:r>
              <w:rPr>
                <w:rFonts w:ascii="Helvetica" w:hAnsi="Helvetica" w:cs="Helvetica"/>
              </w:rPr>
              <w:t xml:space="preserve"> (1.3.6.1.4.1.25506.8.35.5.1.1) </w:t>
            </w:r>
          </w:p>
        </w:tc>
        <w:tc>
          <w:tcPr>
            <w:tcW w:w="1440" w:type="dxa"/>
            <w:tcBorders>
              <w:top w:val="single" w:sz="12"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rPr>
          <w:tblHeader/>
        </w:trPr>
        <w:tc>
          <w:tcPr>
            <w:tcW w:w="300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SwitchPortMax</w:t>
            </w:r>
            <w:r>
              <w:rPr>
                <w:rFonts w:ascii="Helvetica" w:hAnsi="Helvetica" w:cs="Helvetica"/>
              </w:rPr>
              <w:t xml:space="preserve"> (1.3.6.1.4.1.25506.8.35.5.1.2) </w:t>
            </w:r>
          </w:p>
        </w:tc>
        <w:tc>
          <w:tcPr>
            <w:tcW w:w="144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rPr>
          <w:tblHeader/>
        </w:trPr>
        <w:tc>
          <w:tcPr>
            <w:tcW w:w="300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CC0FC3">
              <w:rPr>
                <w:rFonts w:ascii="Helvetica" w:hAnsi="Helvetica" w:cs="Helvetica"/>
              </w:rPr>
              <w:t>hh3cIsolateGroupMax (1.3.6.1.4.1.25506.8.35.5.1.5)</w:t>
            </w:r>
          </w:p>
        </w:tc>
        <w:tc>
          <w:tcPr>
            <w:tcW w:w="144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A83E97">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eastAsia="Helvetica" w:cs="Helvetica"/>
                <w:color w:val="000000"/>
                <w:sz w:val="20"/>
                <w:szCs w:val="20"/>
              </w:rPr>
              <w:t>No</w:t>
            </w:r>
          </w:p>
        </w:tc>
        <w:tc>
          <w:tcPr>
            <w:tcW w:w="288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rPr>
          <w:tblHeader/>
        </w:trPr>
        <w:tc>
          <w:tcPr>
            <w:tcW w:w="300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5D7B60">
              <w:rPr>
                <w:rFonts w:ascii="Helvetica" w:hAnsi="Helvetica" w:cs="Helvetica"/>
              </w:rPr>
              <w:t>hh3cGlobalBroadcastMaxPps (1.3.6.1.4.1.25506.8.35.5.1.6)</w:t>
            </w:r>
          </w:p>
        </w:tc>
        <w:tc>
          <w:tcPr>
            <w:tcW w:w="144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A83E97">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5D7B60">
              <w:rPr>
                <w:rFonts w:ascii="Helvetica" w:hAnsi="Helvetica" w:cs="Helvetica"/>
              </w:rPr>
              <w:t>Not supported</w:t>
            </w:r>
          </w:p>
        </w:tc>
      </w:tr>
      <w:tr w:rsidR="00BE0FE6" w:rsidRPr="009540D9" w:rsidTr="000C729F">
        <w:trPr>
          <w:tblHeader/>
        </w:trPr>
        <w:tc>
          <w:tcPr>
            <w:tcW w:w="300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5D7B60">
              <w:rPr>
                <w:rFonts w:ascii="Helvetica" w:hAnsi="Helvetica" w:cs="Helvetica"/>
              </w:rPr>
              <w:t>hh3cGlobalBroadcastMaxRatio (1.3.6.1.4.1.25506.8.35.5.1.7)</w:t>
            </w:r>
          </w:p>
        </w:tc>
        <w:tc>
          <w:tcPr>
            <w:tcW w:w="144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A83E97">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5D7B60">
              <w:rPr>
                <w:rFonts w:ascii="Helvetica" w:hAnsi="Helvetica" w:cs="Helvetica"/>
              </w:rPr>
              <w:t>Not supported</w:t>
            </w:r>
          </w:p>
        </w:tc>
      </w:tr>
      <w:tr w:rsidR="00BE0FE6" w:rsidRPr="009540D9" w:rsidTr="000C729F">
        <w:trPr>
          <w:tblHeader/>
        </w:trPr>
        <w:tc>
          <w:tcPr>
            <w:tcW w:w="300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5D7B60">
              <w:rPr>
                <w:rFonts w:ascii="Helvetica" w:hAnsi="Helvetica" w:cs="Helvetica"/>
              </w:rPr>
              <w:t>hh3cBpduTunnelStatus (1.3.6.1.4.1.25506.8.35.5.1.8)</w:t>
            </w:r>
          </w:p>
        </w:tc>
        <w:tc>
          <w:tcPr>
            <w:tcW w:w="144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A83E97">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5D7B60">
              <w:rPr>
                <w:rFonts w:ascii="Helvetica" w:hAnsi="Helvetica" w:cs="Helvetica"/>
              </w:rPr>
              <w:t>Not supported</w:t>
            </w:r>
          </w:p>
        </w:tc>
      </w:tr>
      <w:tr w:rsidR="00BE0FE6" w:rsidRPr="009540D9" w:rsidTr="000C729F">
        <w:trPr>
          <w:tblHeader/>
        </w:trPr>
        <w:tc>
          <w:tcPr>
            <w:tcW w:w="300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5D7B60">
              <w:rPr>
                <w:rFonts w:ascii="Helvetica" w:hAnsi="Helvetica" w:cs="Helvetica"/>
              </w:rPr>
              <w:t>hh3cVlanVPNTPIDMode (1.3.6.1.4.1.25506.8.35.5.1.9)</w:t>
            </w:r>
          </w:p>
        </w:tc>
        <w:tc>
          <w:tcPr>
            <w:tcW w:w="144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E953E9">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5D7B60">
              <w:rPr>
                <w:rFonts w:ascii="Helvetica" w:hAnsi="Helvetica" w:cs="Helvetica"/>
              </w:rPr>
              <w:t>No</w:t>
            </w:r>
          </w:p>
        </w:tc>
        <w:tc>
          <w:tcPr>
            <w:tcW w:w="288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5D7B60">
              <w:rPr>
                <w:rFonts w:ascii="Helvetica" w:hAnsi="Helvetica" w:cs="Helvetica"/>
              </w:rPr>
              <w:t>Not supported</w:t>
            </w:r>
          </w:p>
        </w:tc>
      </w:tr>
      <w:tr w:rsidR="00BE0FE6" w:rsidRPr="009540D9" w:rsidTr="000C729F">
        <w:trPr>
          <w:tblHeader/>
        </w:trPr>
        <w:tc>
          <w:tcPr>
            <w:tcW w:w="3000" w:type="dxa"/>
            <w:tcBorders>
              <w:top w:val="single" w:sz="8" w:space="0" w:color="auto"/>
              <w:bottom w:val="single" w:sz="8" w:space="0" w:color="auto"/>
            </w:tcBorders>
            <w:shd w:val="clear" w:color="auto" w:fill="auto"/>
          </w:tcPr>
          <w:p w:rsidR="00BE0FE6" w:rsidRDefault="00BE0FE6" w:rsidP="000C729F">
            <w:pPr>
              <w:pStyle w:val="TableText"/>
              <w:kinsoku w:val="0"/>
              <w:textAlignment w:val="top"/>
              <w:rPr>
                <w:rFonts w:ascii="Helvetica" w:hAnsi="Helvetica" w:cs="Helvetica"/>
              </w:rPr>
            </w:pPr>
            <w:r w:rsidRPr="005D7B60">
              <w:rPr>
                <w:rFonts w:ascii="Helvetica" w:hAnsi="Helvetica" w:cs="Helvetica"/>
              </w:rPr>
              <w:t>hh3cVlanVPNTPID (1.3.6.1.4.1.25506.8.35.5.1.10)</w:t>
            </w:r>
          </w:p>
        </w:tc>
        <w:tc>
          <w:tcPr>
            <w:tcW w:w="144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5D7B60">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822CDE" w:rsidTr="000C729F">
        <w:trPr>
          <w:tblHeader/>
        </w:trPr>
        <w:tc>
          <w:tcPr>
            <w:tcW w:w="3000" w:type="dxa"/>
            <w:tcBorders>
              <w:top w:val="single" w:sz="8" w:space="0" w:color="auto"/>
              <w:bottom w:val="single" w:sz="12" w:space="0" w:color="auto"/>
            </w:tcBorders>
            <w:shd w:val="clear" w:color="auto" w:fill="auto"/>
          </w:tcPr>
          <w:p w:rsidR="00BE0FE6" w:rsidRPr="00822CDE" w:rsidRDefault="00BE0FE6" w:rsidP="000C729F">
            <w:pPr>
              <w:pStyle w:val="TableText"/>
              <w:kinsoku w:val="0"/>
              <w:textAlignment w:val="top"/>
            </w:pPr>
            <w:r>
              <w:rPr>
                <w:rFonts w:cs="Helvetica"/>
              </w:rPr>
              <w:t>hh3c</w:t>
            </w:r>
            <w:r w:rsidRPr="009540D9">
              <w:rPr>
                <w:rFonts w:cs="Helvetica"/>
              </w:rPr>
              <w:t>MaxMacLearnRange</w:t>
            </w:r>
            <w:r>
              <w:rPr>
                <w:rFonts w:cs="Helvetica"/>
              </w:rPr>
              <w:t xml:space="preserve"> (1.3.6.1.4.1.25506.8.35.5.1.12)</w:t>
            </w:r>
          </w:p>
        </w:tc>
        <w:tc>
          <w:tcPr>
            <w:tcW w:w="1440" w:type="dxa"/>
            <w:tcBorders>
              <w:top w:val="single" w:sz="8" w:space="0" w:color="auto"/>
              <w:bottom w:val="single" w:sz="12" w:space="0" w:color="auto"/>
            </w:tcBorders>
            <w:shd w:val="clear" w:color="auto" w:fill="auto"/>
          </w:tcPr>
          <w:p w:rsidR="00BE0FE6" w:rsidRPr="00822CDE" w:rsidRDefault="00BE0FE6" w:rsidP="000C729F">
            <w:pPr>
              <w:pStyle w:val="TableText"/>
              <w:kinsoku w:val="0"/>
              <w:textAlignment w:val="top"/>
            </w:pPr>
            <w:r w:rsidRPr="009540D9">
              <w:rPr>
                <w:rFonts w:cs="Helvetica"/>
              </w:rPr>
              <w:t>read-only</w:t>
            </w:r>
          </w:p>
        </w:tc>
        <w:tc>
          <w:tcPr>
            <w:tcW w:w="1000" w:type="dxa"/>
            <w:tcBorders>
              <w:top w:val="single" w:sz="8" w:space="0" w:color="auto"/>
              <w:bottom w:val="single" w:sz="12" w:space="0" w:color="auto"/>
            </w:tcBorders>
            <w:shd w:val="clear" w:color="auto" w:fill="auto"/>
          </w:tcPr>
          <w:p w:rsidR="00BE0FE6" w:rsidRPr="00822CDE" w:rsidRDefault="00BE0FE6" w:rsidP="000C729F">
            <w:pPr>
              <w:pStyle w:val="TableText"/>
              <w:kinsoku w:val="0"/>
              <w:textAlignment w:val="top"/>
            </w:pPr>
            <w:r w:rsidRPr="009540D9">
              <w:rPr>
                <w:rFonts w:cs="Helvetica"/>
              </w:rPr>
              <w:t>Current</w:t>
            </w:r>
          </w:p>
        </w:tc>
        <w:tc>
          <w:tcPr>
            <w:tcW w:w="2880" w:type="dxa"/>
            <w:tcBorders>
              <w:top w:val="single" w:sz="8" w:space="0" w:color="auto"/>
              <w:bottom w:val="single" w:sz="12" w:space="0" w:color="auto"/>
            </w:tcBorders>
            <w:shd w:val="clear" w:color="auto" w:fill="auto"/>
          </w:tcPr>
          <w:p w:rsidR="00BE0FE6" w:rsidRPr="00822CDE" w:rsidRDefault="00BE0FE6" w:rsidP="000C729F">
            <w:pPr>
              <w:pStyle w:val="TableText"/>
              <w:kinsoku w:val="0"/>
              <w:textAlignment w:val="top"/>
            </w:pPr>
            <w:r w:rsidRPr="00A47F33">
              <w:t>The value is 4K.</w:t>
            </w:r>
          </w:p>
        </w:tc>
      </w:tr>
    </w:tbl>
    <w:p w:rsidR="00BE0FE6" w:rsidRDefault="00BE0FE6" w:rsidP="00BE0FE6">
      <w:pPr>
        <w:pStyle w:val="Just0"/>
        <w:spacing w:before="156" w:after="156"/>
        <w:ind w:left="420"/>
        <w:rPr>
          <w:rFonts w:ascii="Helvetica" w:hAnsi="Helvetica" w:cs="Helvetica"/>
          <w:sz w:val="21"/>
          <w:lang w:val="en-US" w:eastAsia="zh-CN"/>
        </w:rPr>
      </w:pPr>
    </w:p>
    <w:p w:rsidR="00BE0FE6" w:rsidRDefault="00BE0FE6" w:rsidP="00BE0FE6">
      <w:pPr>
        <w:pStyle w:val="Just0"/>
        <w:spacing w:before="156" w:after="156"/>
        <w:ind w:left="420"/>
        <w:rPr>
          <w:rFonts w:ascii="Helvetica" w:hAnsi="Helvetica" w:cs="Helvetica"/>
          <w:sz w:val="21"/>
          <w:lang w:val="en-US" w:eastAsia="zh-CN"/>
        </w:rPr>
      </w:pPr>
    </w:p>
    <w:p w:rsidR="00BE0FE6" w:rsidRPr="00E228E0" w:rsidRDefault="00BE0FE6" w:rsidP="00BE0FE6">
      <w:pPr>
        <w:pStyle w:val="2"/>
        <w:tabs>
          <w:tab w:val="num" w:pos="576"/>
        </w:tabs>
        <w:autoSpaceDE/>
        <w:autoSpaceDN/>
        <w:adjustRightInd/>
        <w:ind w:left="576" w:hanging="576"/>
        <w:jc w:val="both"/>
        <w:textAlignment w:val="auto"/>
      </w:pPr>
      <w:bookmarkStart w:id="1078" w:name="_Toc300222526"/>
      <w:bookmarkStart w:id="1079" w:name="_Toc313955002"/>
      <w:bookmarkStart w:id="1080" w:name="_Toc419794616"/>
      <w:r w:rsidRPr="00E228E0">
        <w:t>hh3cifVLANTrunkStatusTable</w:t>
      </w:r>
      <w:bookmarkEnd w:id="1078"/>
      <w:bookmarkEnd w:id="1079"/>
      <w:bookmarkEnd w:id="1080"/>
    </w:p>
    <w:p w:rsidR="00BE0FE6" w:rsidRPr="009540D9" w:rsidRDefault="00BE0FE6" w:rsidP="00BE0FE6">
      <w:r>
        <w:t>OID of this table is: 1.3.6.1.4.1.25506.8.35.5.1.3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ifVLANTrunkIndex</w:t>
            </w:r>
            <w:r>
              <w:rPr>
                <w:rFonts w:ascii="Helvetica" w:hAnsi="Helvetica" w:cs="Helvetica"/>
              </w:rPr>
              <w:t xml:space="preserve"> (1.3.6.1.4.1.25506.8.35.5.1.3.1.1)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ifVLANTrunkGvrpRegistration</w:t>
            </w:r>
            <w:r>
              <w:rPr>
                <w:rFonts w:ascii="Helvetica" w:hAnsi="Helvetica" w:cs="Helvetica"/>
              </w:rPr>
              <w:t xml:space="preserve"> (1.3.6.1.4.1.25506.8.35.5.1.3.1.2)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ifVLANTrunkPassListLow</w:t>
            </w:r>
            <w:r>
              <w:rPr>
                <w:rFonts w:ascii="Helvetica" w:hAnsi="Helvetica" w:cs="Helvetica"/>
              </w:rPr>
              <w:t xml:space="preserve"> (1.3.6.1.4.1.25506.8.35.5.1.3.1.4)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ifVLANTrunkPassListHigh</w:t>
            </w:r>
            <w:r>
              <w:rPr>
                <w:rFonts w:ascii="Helvetica" w:hAnsi="Helvetica" w:cs="Helvetica"/>
              </w:rPr>
              <w:t xml:space="preserve"> (1.3.6.1.4.1.25506.8.35.5.1.3.1.5)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ifVLANTrunkAllowListLow</w:t>
            </w:r>
            <w:r>
              <w:rPr>
                <w:rFonts w:ascii="Helvetica" w:hAnsi="Helvetica" w:cs="Helvetica"/>
              </w:rPr>
              <w:t xml:space="preserve"> (1.3.6.1.4.1.25506.8.35.5.1.3.1.6)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The value of this object must be appointed with </w:t>
            </w:r>
            <w:r>
              <w:rPr>
                <w:rFonts w:ascii="Helvetica" w:hAnsi="Helvetica" w:cs="Helvetica"/>
              </w:rPr>
              <w:t>hh3c</w:t>
            </w:r>
            <w:r w:rsidRPr="009540D9">
              <w:rPr>
                <w:rFonts w:ascii="Helvetica" w:hAnsi="Helvetica" w:cs="Helvetica"/>
              </w:rPr>
              <w:t>ifVLANTrunkAllowListHigh at the same time when SET operation.</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ifVLANTrunkAllowListHigh</w:t>
            </w:r>
            <w:r>
              <w:rPr>
                <w:rFonts w:ascii="Helvetica" w:hAnsi="Helvetica" w:cs="Helvetica"/>
              </w:rPr>
              <w:t xml:space="preserve"> (1.3.6.1.4.1.25506.8.35.5.1.3.1.7)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The value of this object must be appointed with </w:t>
            </w:r>
            <w:r>
              <w:rPr>
                <w:rFonts w:ascii="Helvetica" w:hAnsi="Helvetica" w:cs="Helvetica"/>
              </w:rPr>
              <w:t>hh3c</w:t>
            </w:r>
            <w:r w:rsidRPr="009540D9">
              <w:rPr>
                <w:rFonts w:ascii="Helvetica" w:hAnsi="Helvetica" w:cs="Helvetica"/>
              </w:rPr>
              <w:t>ifVLANTrunkAllowListLow at the same time when SET operation.</w:t>
            </w:r>
          </w:p>
        </w:tc>
      </w:tr>
    </w:tbl>
    <w:p w:rsidR="00BE0FE6" w:rsidRPr="009540D9" w:rsidRDefault="00BE0FE6" w:rsidP="00BE0FE6">
      <w:pPr>
        <w:spacing w:before="156" w:after="156"/>
        <w:ind w:left="420"/>
        <w:rPr>
          <w:rFonts w:ascii="Helvetica" w:hAnsi="Helvetica" w:cs="Helvetica"/>
        </w:rPr>
      </w:pPr>
    </w:p>
    <w:p w:rsidR="00BE0FE6" w:rsidRPr="00E228E0" w:rsidRDefault="00BE0FE6" w:rsidP="00BE0FE6">
      <w:pPr>
        <w:pStyle w:val="2"/>
        <w:tabs>
          <w:tab w:val="num" w:pos="576"/>
        </w:tabs>
        <w:autoSpaceDE/>
        <w:autoSpaceDN/>
        <w:adjustRightInd/>
        <w:ind w:left="576" w:hanging="576"/>
        <w:jc w:val="both"/>
        <w:textAlignment w:val="auto"/>
      </w:pPr>
      <w:bookmarkStart w:id="1081" w:name="_Toc300222527"/>
      <w:bookmarkStart w:id="1082" w:name="_Toc313955003"/>
      <w:bookmarkStart w:id="1083" w:name="_Toc419794617"/>
      <w:r w:rsidRPr="00E228E0">
        <w:t>hh3cethernetTable of hh3cLswL2InfMibObject</w:t>
      </w:r>
      <w:bookmarkEnd w:id="1081"/>
      <w:bookmarkEnd w:id="1082"/>
      <w:bookmarkEnd w:id="1083"/>
    </w:p>
    <w:p w:rsidR="00BE0FE6" w:rsidRPr="009540D9" w:rsidRDefault="00BE0FE6" w:rsidP="00BE0FE6">
      <w:r>
        <w:t>OID of this table is: 1.3.6.1.4.1.25506.8.35.5.1.4</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ifEthernetDuplex</w:t>
            </w:r>
            <w:r>
              <w:rPr>
                <w:rFonts w:ascii="Helvetica" w:hAnsi="Helvetica" w:cs="Helvetica"/>
              </w:rPr>
              <w:t xml:space="preserve"> (1.3.6.1.4.1.25506.8.35.5.1.4.1.3)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Only full and auto can be </w:t>
            </w:r>
            <w:r>
              <w:rPr>
                <w:rFonts w:ascii="Helvetica" w:hAnsi="Helvetica" w:cs="Helvetica"/>
              </w:rPr>
              <w:t>written</w:t>
            </w:r>
            <w:r w:rsidRPr="009540D9">
              <w:rPr>
                <w:rFonts w:ascii="Helvetica" w:hAnsi="Helvetica" w:cs="Helvetica"/>
              </w:rPr>
              <w:t xml:space="preserve"> to GigabitEthernet interface with fiber-optic connector. </w:t>
            </w:r>
          </w:p>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Write is not supported by </w:t>
            </w:r>
            <w:r>
              <w:rPr>
                <w:rFonts w:ascii="Helvetica" w:hAnsi="Helvetica" w:cs="Helvetica" w:hint="eastAsia"/>
              </w:rPr>
              <w:t>Forty</w:t>
            </w:r>
            <w:r w:rsidRPr="009540D9">
              <w:rPr>
                <w:rFonts w:ascii="Helvetica" w:hAnsi="Helvetica" w:cs="Helvetica"/>
              </w:rPr>
              <w:t xml:space="preserve">-GigabitEthernet </w:t>
            </w:r>
            <w:r>
              <w:rPr>
                <w:rFonts w:ascii="Helvetica" w:hAnsi="Helvetica" w:cs="Helvetica" w:hint="eastAsia"/>
              </w:rPr>
              <w:t>and Hundred-</w:t>
            </w:r>
            <w:r w:rsidRPr="009540D9">
              <w:rPr>
                <w:rFonts w:ascii="Helvetica" w:hAnsi="Helvetica" w:cs="Helvetica"/>
              </w:rPr>
              <w:t xml:space="preserve"> GigabitEthernet</w:t>
            </w:r>
            <w:r>
              <w:rPr>
                <w:rFonts w:ascii="Helvetica" w:hAnsi="Helvetica" w:cs="Helvetica" w:hint="eastAsia"/>
              </w:rPr>
              <w:t xml:space="preserve"> </w:t>
            </w:r>
            <w:r w:rsidRPr="009540D9">
              <w:rPr>
                <w:rFonts w:ascii="Helvetica" w:hAnsi="Helvetica" w:cs="Helvetica"/>
              </w:rPr>
              <w:t>interface.</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ifEthernetMTU</w:t>
            </w:r>
            <w:r>
              <w:rPr>
                <w:rFonts w:ascii="Helvetica" w:hAnsi="Helvetica" w:cs="Helvetica"/>
              </w:rPr>
              <w:t xml:space="preserve"> (1.3.6.1.4.1.25506.8.35.5.1.4.1.4)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Default="00BE0FE6" w:rsidP="000C729F">
            <w:pPr>
              <w:pStyle w:val="TableText"/>
              <w:kinsoku w:val="0"/>
              <w:textAlignment w:val="top"/>
              <w:rPr>
                <w:rFonts w:ascii="Helvetica" w:hAnsi="Helvetica" w:cs="Helvetica"/>
              </w:rPr>
            </w:pPr>
            <w:r w:rsidRPr="00264A8C">
              <w:rPr>
                <w:rFonts w:ascii="Helvetica" w:hAnsi="Helvetica" w:cs="Helvetica"/>
              </w:rPr>
              <w:t>The range is from 1536 to 10000.</w:t>
            </w:r>
          </w:p>
          <w:p w:rsidR="00BE0FE6" w:rsidRPr="00264A8C" w:rsidRDefault="00BE0FE6" w:rsidP="000C729F">
            <w:pPr>
              <w:pStyle w:val="TableText"/>
              <w:kinsoku w:val="0"/>
              <w:textAlignment w:val="top"/>
              <w:rPr>
                <w:rFonts w:ascii="Helvetica" w:hAnsi="Helvetica" w:cs="Helvetica"/>
              </w:rPr>
            </w:pPr>
            <w:r>
              <w:rPr>
                <w:rFonts w:ascii="Helvetica" w:hAnsi="Helvetica" w:cs="Helvetica" w:hint="eastAsia"/>
              </w:rPr>
              <w:t>For set operation, value 1 mean enable function(equal to set 10000), value 2 mean undo enable function(equal to set 1536).</w:t>
            </w:r>
          </w:p>
          <w:p w:rsidR="00BE0FE6" w:rsidRPr="00264A8C" w:rsidRDefault="00BE0FE6" w:rsidP="000C729F">
            <w:pPr>
              <w:pStyle w:val="TableText"/>
              <w:kinsoku w:val="0"/>
              <w:textAlignment w:val="top"/>
              <w:rPr>
                <w:rFonts w:ascii="Helvetica" w:hAnsi="Helvetica" w:cs="Helvetica"/>
              </w:rPr>
            </w:pPr>
            <w:r w:rsidRPr="00264A8C">
              <w:rPr>
                <w:rFonts w:ascii="Helvetica" w:hAnsi="Helvetica" w:cs="Helvetica"/>
              </w:rPr>
              <w:t>Only interface that works at bridge mode and support setting jumbo frame from command line support write operation</w:t>
            </w:r>
            <w:r>
              <w:rPr>
                <w:rFonts w:ascii="Helvetica" w:hAnsi="Helvetica" w:cs="Helvetica" w:hint="eastAsia"/>
              </w:rPr>
              <w:t>.</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ifEthernetSpeed</w:t>
            </w:r>
            <w:r>
              <w:rPr>
                <w:rFonts w:ascii="Helvetica" w:hAnsi="Helvetica" w:cs="Helvetica"/>
              </w:rPr>
              <w:t xml:space="preserve"> (1.3.6.1.4.1.25506.8.35.5.1.4.1.5)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s1000 and </w:t>
            </w:r>
            <w:r>
              <w:rPr>
                <w:rFonts w:ascii="Helvetica" w:hAnsi="Helvetica" w:cs="Helvetica" w:hint="eastAsia"/>
              </w:rPr>
              <w:t xml:space="preserve">above </w:t>
            </w:r>
            <w:r w:rsidRPr="009540D9">
              <w:rPr>
                <w:rFonts w:ascii="Helvetica" w:hAnsi="Helvetica" w:cs="Helvetica"/>
              </w:rPr>
              <w:t xml:space="preserve">can not be </w:t>
            </w:r>
            <w:r>
              <w:rPr>
                <w:rFonts w:ascii="Helvetica" w:hAnsi="Helvetica" w:cs="Helvetica" w:hint="eastAsia"/>
              </w:rPr>
              <w:t>written</w:t>
            </w:r>
            <w:r w:rsidRPr="009540D9">
              <w:rPr>
                <w:rFonts w:ascii="Helvetica" w:hAnsi="Helvetica" w:cs="Helvetica"/>
              </w:rPr>
              <w:t xml:space="preserve"> to Ethernet interface.</w:t>
            </w:r>
          </w:p>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s10000 </w:t>
            </w:r>
            <w:r>
              <w:rPr>
                <w:rFonts w:ascii="Helvetica" w:hAnsi="Helvetica" w:cs="Helvetica" w:hint="eastAsia"/>
              </w:rPr>
              <w:t xml:space="preserve">and above </w:t>
            </w:r>
            <w:r w:rsidRPr="009540D9">
              <w:rPr>
                <w:rFonts w:ascii="Helvetica" w:hAnsi="Helvetica" w:cs="Helvetica"/>
              </w:rPr>
              <w:t xml:space="preserve">can not be </w:t>
            </w:r>
            <w:r>
              <w:rPr>
                <w:rFonts w:ascii="Helvetica" w:hAnsi="Helvetica" w:cs="Helvetica" w:hint="eastAsia"/>
              </w:rPr>
              <w:t>written</w:t>
            </w:r>
            <w:r w:rsidRPr="009540D9">
              <w:rPr>
                <w:rFonts w:ascii="Helvetica" w:hAnsi="Helvetica" w:cs="Helvetica"/>
              </w:rPr>
              <w:t xml:space="preserve"> to GigabitEthenet interface.</w:t>
            </w:r>
          </w:p>
          <w:p w:rsidR="00BE0FE6" w:rsidRDefault="00BE0FE6" w:rsidP="000C729F">
            <w:pPr>
              <w:pStyle w:val="TableText"/>
              <w:kinsoku w:val="0"/>
              <w:textAlignment w:val="top"/>
              <w:rPr>
                <w:rFonts w:ascii="Helvetica" w:hAnsi="Helvetica" w:cs="Helvetica"/>
              </w:rPr>
            </w:pPr>
            <w:r w:rsidRPr="009540D9">
              <w:rPr>
                <w:rFonts w:ascii="Helvetica" w:hAnsi="Helvetica" w:cs="Helvetica"/>
              </w:rPr>
              <w:t xml:space="preserve">Only s1000 and </w:t>
            </w:r>
            <w:r>
              <w:rPr>
                <w:rFonts w:ascii="Helvetica" w:hAnsi="Helvetica" w:cs="Helvetica" w:hint="eastAsia"/>
              </w:rPr>
              <w:t>below</w:t>
            </w:r>
            <w:r w:rsidRPr="009540D9">
              <w:rPr>
                <w:rFonts w:ascii="Helvetica" w:hAnsi="Helvetica" w:cs="Helvetica"/>
              </w:rPr>
              <w:t xml:space="preserve"> can be </w:t>
            </w:r>
            <w:r>
              <w:rPr>
                <w:rFonts w:ascii="Helvetica" w:hAnsi="Helvetica" w:cs="Helvetica" w:hint="eastAsia"/>
              </w:rPr>
              <w:t>written</w:t>
            </w:r>
            <w:r w:rsidRPr="009540D9">
              <w:rPr>
                <w:rFonts w:ascii="Helvetica" w:hAnsi="Helvetica" w:cs="Helvetica"/>
              </w:rPr>
              <w:t xml:space="preserve"> to GigabitEthernet interface.</w:t>
            </w:r>
          </w:p>
          <w:p w:rsidR="00BE0FE6" w:rsidRPr="009540D9" w:rsidRDefault="00BE0FE6" w:rsidP="000C729F">
            <w:pPr>
              <w:pStyle w:val="TableText"/>
              <w:kinsoku w:val="0"/>
              <w:textAlignment w:val="top"/>
              <w:rPr>
                <w:rFonts w:ascii="Helvetica" w:hAnsi="Helvetica" w:cs="Helvetica"/>
              </w:rPr>
            </w:pPr>
            <w:r w:rsidRPr="00086655">
              <w:rPr>
                <w:rFonts w:ascii="Helvetica" w:hAnsi="Helvetica" w:cs="Helvetica"/>
              </w:rPr>
              <w:t>s10000 and below can be written to</w:t>
            </w:r>
            <w:r>
              <w:rPr>
                <w:rFonts w:ascii="Helvetica" w:hAnsi="Helvetica" w:cs="Helvetica"/>
              </w:rPr>
              <w:t xml:space="preserve"> Ten-GigabitEthernet interfaces</w:t>
            </w:r>
            <w:r>
              <w:rPr>
                <w:rFonts w:ascii="Helvetica" w:hAnsi="Helvetica" w:cs="Helvetica" w:hint="eastAsia"/>
              </w:rPr>
              <w:t>,</w:t>
            </w:r>
            <w:r w:rsidRPr="00086655">
              <w:rPr>
                <w:rFonts w:ascii="Helvetica" w:hAnsi="Helvetica" w:cs="Helvetica"/>
              </w:rPr>
              <w:t xml:space="preserve"> more info please see product manu.</w:t>
            </w:r>
          </w:p>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Write is not supported by </w:t>
            </w:r>
            <w:r>
              <w:rPr>
                <w:rFonts w:ascii="Helvetica" w:hAnsi="Helvetica" w:cs="Helvetica" w:hint="eastAsia"/>
              </w:rPr>
              <w:t>Forty</w:t>
            </w:r>
            <w:r>
              <w:rPr>
                <w:rFonts w:ascii="Helvetica" w:hAnsi="Helvetica" w:cs="Helvetica"/>
              </w:rPr>
              <w:t>-GigabitEthernet</w:t>
            </w:r>
            <w:r>
              <w:rPr>
                <w:rFonts w:ascii="Helvetica" w:hAnsi="Helvetica" w:cs="Helvetica" w:hint="eastAsia"/>
              </w:rPr>
              <w:t xml:space="preserve"> and Hundred-</w:t>
            </w:r>
            <w:r>
              <w:rPr>
                <w:rFonts w:ascii="Helvetica" w:hAnsi="Helvetica" w:cs="Helvetica"/>
              </w:rPr>
              <w:t>GigabitEthernet</w:t>
            </w:r>
            <w:r>
              <w:rPr>
                <w:rFonts w:ascii="Helvetica" w:hAnsi="Helvetica" w:cs="Helvetica" w:hint="eastAsia"/>
              </w:rPr>
              <w:t xml:space="preserve">  </w:t>
            </w:r>
            <w:r w:rsidRPr="009540D9">
              <w:rPr>
                <w:rFonts w:ascii="Helvetica" w:hAnsi="Helvetica" w:cs="Helvetica"/>
              </w:rPr>
              <w:t>interface.</w:t>
            </w:r>
          </w:p>
        </w:tc>
      </w:tr>
      <w:tr w:rsidR="00BE0FE6" w:rsidRPr="009540D9" w:rsidTr="000C729F">
        <w:tc>
          <w:tcPr>
            <w:tcW w:w="3000" w:type="dxa"/>
            <w:shd w:val="clear" w:color="auto" w:fill="auto"/>
          </w:tcPr>
          <w:p w:rsidR="00BE0FE6" w:rsidRPr="0061086F" w:rsidRDefault="00BE0FE6" w:rsidP="000C729F">
            <w:pPr>
              <w:pStyle w:val="TableText"/>
              <w:kinsoku w:val="0"/>
              <w:textAlignment w:val="top"/>
              <w:rPr>
                <w:rFonts w:ascii="Helvetica" w:hAnsi="Helvetica" w:cs="Helvetica"/>
              </w:rPr>
            </w:pPr>
            <w:r w:rsidRPr="0061086F">
              <w:rPr>
                <w:rFonts w:ascii="Helvetica" w:hAnsi="Helvetica" w:cs="Helvetica"/>
              </w:rPr>
              <w:t xml:space="preserve">hh3cifEthernetMdi (1.3.6.1.4.1.25506.8.35.5.1.4.1.7) </w:t>
            </w:r>
          </w:p>
        </w:tc>
        <w:tc>
          <w:tcPr>
            <w:tcW w:w="1440" w:type="dxa"/>
            <w:shd w:val="clear" w:color="auto" w:fill="auto"/>
          </w:tcPr>
          <w:p w:rsidR="00BE0FE6" w:rsidRPr="0061086F" w:rsidRDefault="00BE0FE6" w:rsidP="000C729F">
            <w:pPr>
              <w:pStyle w:val="TableText"/>
              <w:kinsoku w:val="0"/>
              <w:textAlignment w:val="top"/>
              <w:rPr>
                <w:rFonts w:ascii="Helvetica" w:hAnsi="Helvetica" w:cs="Helvetica"/>
              </w:rPr>
            </w:pPr>
            <w:r w:rsidRPr="0061086F">
              <w:rPr>
                <w:rFonts w:ascii="Helvetica" w:hAnsi="Helvetica" w:cs="Helvetica"/>
              </w:rPr>
              <w:t>read-write</w:t>
            </w:r>
          </w:p>
        </w:tc>
        <w:tc>
          <w:tcPr>
            <w:tcW w:w="1000" w:type="dxa"/>
            <w:shd w:val="clear" w:color="auto" w:fill="auto"/>
          </w:tcPr>
          <w:p w:rsidR="00BE0FE6" w:rsidRPr="0061086F" w:rsidRDefault="00BE0FE6" w:rsidP="000C729F">
            <w:pPr>
              <w:pStyle w:val="TableText"/>
              <w:kinsoku w:val="0"/>
              <w:textAlignment w:val="top"/>
              <w:rPr>
                <w:rFonts w:ascii="Helvetica" w:hAnsi="Helvetica" w:cs="Helvetica"/>
              </w:rPr>
            </w:pPr>
            <w:r w:rsidRPr="0061086F">
              <w:rPr>
                <w:rFonts w:ascii="Helvetica" w:hAnsi="Helvetica" w:cs="Helvetica"/>
              </w:rPr>
              <w:t>Current</w:t>
            </w:r>
          </w:p>
        </w:tc>
        <w:tc>
          <w:tcPr>
            <w:tcW w:w="2880" w:type="dxa"/>
            <w:shd w:val="clear" w:color="auto" w:fill="auto"/>
          </w:tcPr>
          <w:p w:rsidR="00BE0FE6" w:rsidRPr="0061086F" w:rsidRDefault="00BE0FE6" w:rsidP="000C729F">
            <w:pPr>
              <w:pStyle w:val="TableText"/>
              <w:kinsoku w:val="0"/>
              <w:textAlignment w:val="top"/>
              <w:rPr>
                <w:rFonts w:ascii="Helvetica" w:hAnsi="Helvetica" w:cs="Helvetica"/>
              </w:rPr>
            </w:pPr>
            <w:r w:rsidRPr="0061086F">
              <w:rPr>
                <w:rFonts w:ascii="Helvetica" w:hAnsi="Helvetica" w:cs="Helvetica"/>
              </w:rPr>
              <w:t xml:space="preserve">Wirte is not supported by </w:t>
            </w:r>
            <w:r w:rsidRPr="0061086F">
              <w:rPr>
                <w:rFonts w:ascii="Helvetica" w:hAnsi="Helvetica" w:cs="Helvetica" w:hint="eastAsia"/>
              </w:rPr>
              <w:t>Ten-</w:t>
            </w:r>
            <w:r w:rsidRPr="0061086F">
              <w:rPr>
                <w:rFonts w:ascii="Helvetica" w:hAnsi="Helvetica" w:cs="Helvetica"/>
              </w:rPr>
              <w:t>GigabitEthernet</w:t>
            </w:r>
            <w:r w:rsidRPr="0061086F">
              <w:rPr>
                <w:rFonts w:ascii="Helvetica" w:hAnsi="Helvetica" w:cs="Helvetica" w:hint="eastAsia"/>
              </w:rPr>
              <w:t xml:space="preserve"> ,Forty</w:t>
            </w:r>
            <w:r w:rsidRPr="0061086F">
              <w:rPr>
                <w:rFonts w:ascii="Helvetica" w:hAnsi="Helvetica" w:cs="Helvetica"/>
              </w:rPr>
              <w:t>-GigabitEthernet</w:t>
            </w:r>
            <w:r w:rsidRPr="0061086F">
              <w:rPr>
                <w:rFonts w:ascii="Helvetica" w:hAnsi="Helvetica" w:cs="Helvetica" w:hint="eastAsia"/>
              </w:rPr>
              <w:t xml:space="preserve"> , Hundred-</w:t>
            </w:r>
            <w:r w:rsidRPr="0061086F">
              <w:rPr>
                <w:rFonts w:ascii="Helvetica" w:hAnsi="Helvetica" w:cs="Helvetica"/>
              </w:rPr>
              <w:t>GigabitEthernet interface and GigabitEthernet interface with fiber-optic connector.</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MaxMacLearn</w:t>
            </w:r>
            <w:r>
              <w:rPr>
                <w:rFonts w:ascii="Helvetica" w:hAnsi="Helvetica" w:cs="Helvetica"/>
              </w:rPr>
              <w:t xml:space="preserve"> (1.3.6.1.4.1.25506.8.35.5.1.4.1.8)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color w:val="000000"/>
              </w:rPr>
              <w:t>The maximum number of MAC addresses that the port can learn must be no more than the number of MAC addresses that the port supports to learn.</w:t>
            </w:r>
            <w:r>
              <w:t xml:space="preserve"> </w:t>
            </w:r>
            <w:r w:rsidRPr="007F42C0">
              <w:rPr>
                <w:color w:val="000000"/>
              </w:rPr>
              <w:t>Confirm whether a bridge-aggregation port supports the set value with the corresponding product.</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ifMacAddressLearn</w:t>
            </w:r>
            <w:r>
              <w:rPr>
                <w:rFonts w:ascii="Helvetica" w:hAnsi="Helvetica" w:cs="Helvetica"/>
              </w:rPr>
              <w:t xml:space="preserve"> (1.3.6.1.4.1.25506.8.35.5.1.4.1.9)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ifEthernetTest</w:t>
            </w:r>
            <w:r>
              <w:rPr>
                <w:rFonts w:ascii="Helvetica" w:hAnsi="Helvetica" w:cs="Helvetica"/>
              </w:rPr>
              <w:t xml:space="preserve"> (1.3.6.1.4.1.25506.8.35.5.1.4.1.10)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ifMacAddrLearnMode</w:t>
            </w:r>
            <w:r>
              <w:rPr>
                <w:rFonts w:ascii="Helvetica" w:hAnsi="Helvetica" w:cs="Helvetica"/>
              </w:rPr>
              <w:t xml:space="preserve"> (1.3.6.1.4.1.25506.8.35.5.1.4.1.11)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ifEthernetFlowInterval</w:t>
            </w:r>
            <w:r>
              <w:rPr>
                <w:rFonts w:ascii="Helvetica" w:hAnsi="Helvetica" w:cs="Helvetica"/>
              </w:rPr>
              <w:t xml:space="preserve"> (1.3.6.1.4.1.25506.8.35.5.1.4.1.12)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ifEthernetIsolate</w:t>
            </w:r>
            <w:r>
              <w:rPr>
                <w:rFonts w:ascii="Helvetica" w:hAnsi="Helvetica" w:cs="Helvetica"/>
              </w:rPr>
              <w:t xml:space="preserve"> (1.3.6.1.4.1.25506.8.35.5.1.4.1.13)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ifVlanVPNStatus</w:t>
            </w:r>
            <w:r>
              <w:rPr>
                <w:rFonts w:ascii="Helvetica" w:hAnsi="Helvetica" w:cs="Helvetica"/>
              </w:rPr>
              <w:t xml:space="preserve"> (1.3.6.1.4.1.25506.8.35.5.1.4.1.14)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Default="00BE0FE6" w:rsidP="000C729F">
            <w:pPr>
              <w:pStyle w:val="TableText"/>
              <w:kinsoku w:val="0"/>
              <w:textAlignment w:val="top"/>
              <w:rPr>
                <w:rFonts w:ascii="Helvetica" w:hAnsi="Helvetica" w:cs="Helvetica"/>
              </w:rPr>
            </w:pPr>
            <w:r w:rsidRPr="005441E1">
              <w:rPr>
                <w:rFonts w:ascii="Helvetica" w:hAnsi="Helvetica" w:cs="Helvetica"/>
              </w:rPr>
              <w:t>hh3cifVlanVPNUplinkStatus</w:t>
            </w:r>
            <w:r>
              <w:rPr>
                <w:rFonts w:ascii="Helvetica" w:hAnsi="Helvetica" w:cs="Helvetica"/>
              </w:rPr>
              <w:t>(1.3.6.1.4.1.25506.8.35.5.1.4.1.1</w:t>
            </w:r>
            <w:r>
              <w:rPr>
                <w:rFonts w:ascii="Helvetica" w:hAnsi="Helvetica" w:cs="Helvetica" w:hint="eastAsia"/>
              </w:rPr>
              <w:t>5</w:t>
            </w:r>
            <w:r>
              <w:rPr>
                <w:rFonts w:ascii="Helvetica" w:hAnsi="Helvetica" w:cs="Helvetica"/>
              </w:rPr>
              <w:t>)</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Default="00BE0FE6" w:rsidP="000C729F">
            <w:pPr>
              <w:pStyle w:val="TableText"/>
              <w:kinsoku w:val="0"/>
              <w:textAlignment w:val="top"/>
              <w:rPr>
                <w:rFonts w:ascii="Helvetica" w:hAnsi="Helvetica" w:cs="Helvetica"/>
              </w:rPr>
            </w:pPr>
            <w:r w:rsidRPr="005441E1">
              <w:rPr>
                <w:rFonts w:ascii="Helvetica" w:hAnsi="Helvetica" w:cs="Helvetica"/>
              </w:rPr>
              <w:t>hh3cifVlanVPNTPID</w:t>
            </w:r>
            <w:r>
              <w:rPr>
                <w:rFonts w:ascii="Helvetica" w:hAnsi="Helvetica" w:cs="Helvetica"/>
              </w:rPr>
              <w:t>(1.3.6.1.4.1.25506.8.35.5.1.4.1.1</w:t>
            </w:r>
            <w:r>
              <w:rPr>
                <w:rFonts w:ascii="Helvetica" w:hAnsi="Helvetica" w:cs="Helvetica" w:hint="eastAsia"/>
              </w:rPr>
              <w:t>6</w:t>
            </w:r>
            <w:r>
              <w:rPr>
                <w:rFonts w:ascii="Helvetica" w:hAnsi="Helvetica" w:cs="Helvetica"/>
              </w:rPr>
              <w:t>)</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ifIsolateGroupID</w:t>
            </w:r>
            <w:r>
              <w:rPr>
                <w:rFonts w:ascii="Helvetica" w:hAnsi="Helvetica" w:cs="Helvetica"/>
              </w:rPr>
              <w:t xml:space="preserve"> (1.3.6.1.4.1.25506.8.35.5.1.4.1.17)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0 means this interface does not belong to any isolate group</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ifisUplinkPort</w:t>
            </w:r>
            <w:r>
              <w:rPr>
                <w:rFonts w:ascii="Helvetica" w:hAnsi="Helvetica" w:cs="Helvetica"/>
              </w:rPr>
              <w:t xml:space="preserve"> (1.3.6.1.4.1.25506.8.35.5.1.4.1.18)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1C791B">
              <w:rPr>
                <w:rFonts w:ascii="Helvetica" w:hAnsi="Helvetica" w:cs="Helvetica"/>
              </w:rPr>
              <w:t>ifEthernetAutoSpeedMask</w:t>
            </w:r>
            <w:r>
              <w:rPr>
                <w:rFonts w:ascii="Helvetica" w:hAnsi="Helvetica" w:cs="Helvetica"/>
              </w:rPr>
              <w:t xml:space="preserve"> (1.3.6.1.4.1.25506.8.35.5.1.4.1.19)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1C791B">
              <w:rPr>
                <w:rFonts w:ascii="Helvetica" w:hAnsi="Helvetica" w:cs="Helvetica" w:hint="eastAsi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1C791B">
              <w:rPr>
                <w:rFonts w:ascii="Helvetica" w:hAnsi="Helvetica" w:cs="Helvetica"/>
              </w:rPr>
              <w:t>ifEthernetAutoSpeed</w:t>
            </w:r>
            <w:r>
              <w:rPr>
                <w:rFonts w:ascii="Helvetica" w:hAnsi="Helvetica" w:cs="Helvetica"/>
              </w:rPr>
              <w:t xml:space="preserve"> (1.3.6.1.4.1.25506.8.35.5.1.4.1.20)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bl>
    <w:p w:rsidR="00BE0FE6" w:rsidRPr="009540D9" w:rsidRDefault="00BE0FE6" w:rsidP="00BE0FE6">
      <w:pPr>
        <w:spacing w:before="156" w:after="156"/>
        <w:ind w:left="420"/>
        <w:rPr>
          <w:rFonts w:ascii="Helvetica" w:hAnsi="Helvetica" w:cs="Helvetica"/>
        </w:rPr>
      </w:pPr>
    </w:p>
    <w:p w:rsidR="00BE0FE6" w:rsidRPr="00E228E0" w:rsidRDefault="00BE0FE6" w:rsidP="00BE0FE6">
      <w:pPr>
        <w:pStyle w:val="2"/>
        <w:tabs>
          <w:tab w:val="num" w:pos="576"/>
        </w:tabs>
        <w:autoSpaceDE/>
        <w:autoSpaceDN/>
        <w:adjustRightInd/>
        <w:ind w:left="576" w:hanging="576"/>
        <w:jc w:val="both"/>
        <w:textAlignment w:val="auto"/>
      </w:pPr>
      <w:bookmarkStart w:id="1084" w:name="_Toc300222528"/>
      <w:bookmarkStart w:id="1085" w:name="_Toc313955004"/>
      <w:bookmarkStart w:id="1086" w:name="_Toc419794618"/>
      <w:r w:rsidRPr="00E228E0">
        <w:t>hh3cPortIsolateGroupTable</w:t>
      </w:r>
      <w:bookmarkEnd w:id="1084"/>
      <w:bookmarkEnd w:id="1085"/>
      <w:bookmarkEnd w:id="1086"/>
    </w:p>
    <w:p w:rsidR="00BE0FE6" w:rsidRPr="009540D9" w:rsidRDefault="00BE0FE6" w:rsidP="00BE0FE6">
      <w:r>
        <w:t>OID of this table is: 1.3.6.1.4.1.25506.8.35.5.1.11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PortIsolateGroupIndex</w:t>
            </w:r>
            <w:r>
              <w:rPr>
                <w:rFonts w:ascii="Helvetica" w:hAnsi="Helvetica" w:cs="Helvetica"/>
              </w:rPr>
              <w:t xml:space="preserve"> (1.3.6.1.4.1.25506.8.35.5.1.11.1.1)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PortIsolateUplinkIfIndex</w:t>
            </w:r>
            <w:r>
              <w:rPr>
                <w:rFonts w:ascii="Helvetica" w:hAnsi="Helvetica" w:cs="Helvetica"/>
              </w:rPr>
              <w:t xml:space="preserve"> (1.3.6.1.4.1.25506.8.35.5.1.11.1.2)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PortIsolateGroupRowStatus</w:t>
            </w:r>
            <w:r>
              <w:rPr>
                <w:rFonts w:ascii="Helvetica" w:hAnsi="Helvetica" w:cs="Helvetica"/>
              </w:rPr>
              <w:t xml:space="preserve"> (1.3.6.1.4.1.25506.8.35.5.1.11.1.3)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Support createAndGo, destroy and active. When the value is active, the port isolate group is available. Otherwise the port isolate group is unavailable.</w:t>
            </w:r>
          </w:p>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Node can be set only if the device supports multiple PortIsolateGroups.</w:t>
            </w:r>
          </w:p>
        </w:tc>
      </w:tr>
      <w:tr w:rsidR="00BE0FE6" w:rsidRPr="009540D9" w:rsidTr="000C729F">
        <w:tc>
          <w:tcPr>
            <w:tcW w:w="3000" w:type="dxa"/>
            <w:shd w:val="clear" w:color="auto" w:fill="auto"/>
          </w:tcPr>
          <w:p w:rsidR="00BE0FE6" w:rsidRDefault="00BE0FE6" w:rsidP="000C729F">
            <w:pPr>
              <w:pStyle w:val="TableText"/>
              <w:kinsoku w:val="0"/>
              <w:textAlignment w:val="top"/>
              <w:rPr>
                <w:rFonts w:ascii="Helvetica" w:hAnsi="Helvetica" w:cs="Helvetica"/>
              </w:rPr>
            </w:pPr>
            <w:r w:rsidRPr="004B3C35">
              <w:rPr>
                <w:rFonts w:ascii="Helvetica" w:hAnsi="Helvetica" w:cs="Helvetica"/>
              </w:rPr>
              <w:t>hh3cPortIsolateGroupDescription</w:t>
            </w:r>
            <w:r>
              <w:rPr>
                <w:rFonts w:ascii="Helvetica" w:hAnsi="Helvetica" w:cs="Helvetica" w:hint="eastAsia"/>
              </w:rPr>
              <w:t xml:space="preserve"> (</w:t>
            </w:r>
            <w:r w:rsidRPr="00785049">
              <w:rPr>
                <w:rFonts w:ascii="Helvetica" w:hAnsi="Helvetica" w:cs="Helvetica"/>
              </w:rPr>
              <w:t>1.3.6.1.4.1.25506.8.35.5.1.11.1.4</w:t>
            </w:r>
            <w:r>
              <w:rPr>
                <w:rFonts w:ascii="Helvetica" w:hAnsi="Helvetica" w:cs="Helvetica" w:hint="eastAsia"/>
              </w:rPr>
              <w:t>)</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D14302">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bl>
    <w:p w:rsidR="00BE0FE6" w:rsidRDefault="00BE0FE6" w:rsidP="00BE0FE6">
      <w:pPr>
        <w:pStyle w:val="Just0"/>
        <w:spacing w:before="156" w:after="156"/>
        <w:ind w:left="420"/>
        <w:rPr>
          <w:rFonts w:ascii="Helvetica" w:hAnsi="Helvetica" w:cs="Helvetica"/>
          <w:sz w:val="21"/>
          <w:lang w:val="en-US" w:eastAsia="zh-CN"/>
        </w:rPr>
      </w:pPr>
    </w:p>
    <w:p w:rsidR="00BE0FE6" w:rsidRPr="00896447" w:rsidRDefault="00BE0FE6" w:rsidP="00BE0FE6">
      <w:pPr>
        <w:pStyle w:val="1"/>
        <w:tabs>
          <w:tab w:val="num" w:pos="432"/>
        </w:tabs>
        <w:spacing w:before="240" w:after="240"/>
        <w:ind w:left="432" w:hanging="432"/>
        <w:jc w:val="both"/>
        <w:rPr>
          <w:rFonts w:ascii="Helvetica" w:hAnsi="Helvetica"/>
        </w:rPr>
      </w:pPr>
      <w:bookmarkStart w:id="1087" w:name="_Toc419794619"/>
      <w:r w:rsidRPr="00B66237">
        <w:rPr>
          <w:rStyle w:val="1Char1"/>
          <w:rFonts w:hint="eastAsia"/>
        </w:rPr>
        <w:t>HH3C-LswMAM-MIB</w:t>
      </w:r>
      <w:bookmarkEnd w:id="1087"/>
    </w:p>
    <w:p w:rsidR="00BE0FE6" w:rsidRPr="00B662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088" w:name="_Toc419794620"/>
      <w:r w:rsidRPr="00B66237">
        <w:rPr>
          <w:rFonts w:ascii="Helvetica" w:eastAsia="charset0MS Sans Serif" w:hAnsi="Helvetica" w:cs="Helvetica"/>
        </w:rPr>
        <w:t>hh3cdot1qTpFdbSetTable</w:t>
      </w:r>
      <w:bookmarkEnd w:id="1088"/>
    </w:p>
    <w:p w:rsidR="00BE0FE6" w:rsidRDefault="00BE0FE6" w:rsidP="00BE0FE6">
      <w:r>
        <w:t>OID of this table is:</w:t>
      </w:r>
      <w:r>
        <w:rPr>
          <w:rFonts w:hint="eastAsia"/>
        </w:rPr>
        <w:t xml:space="preserve"> </w:t>
      </w:r>
      <w:r>
        <w:t>1.3.6.1.4.1.25506.8.35.3.2</w:t>
      </w:r>
    </w:p>
    <w:p w:rsidR="00BE0FE6" w:rsidRPr="003A69A0" w:rsidRDefault="00BE0FE6" w:rsidP="00BE0FE6">
      <w:r w:rsidRPr="005A08FA">
        <w:rPr>
          <w:rFonts w:hint="eastAsia"/>
        </w:rPr>
        <w:t xml:space="preserve">Note: </w:t>
      </w:r>
      <w:r w:rsidRPr="005A08FA">
        <w:t>The set operation of this table only supports Multiple Variable Bindings</w:t>
      </w:r>
      <w:r w:rsidRPr="005A08FA">
        <w:rPr>
          <w:rFonts w:hint="eastAsia"/>
        </w:rPr>
        <w:t xml:space="preserve"> set operation</w:t>
      </w:r>
      <w:r w:rsidRPr="005A08FA">
        <w:t xml:space="preserve">. Variables that must be bound in a </w:t>
      </w:r>
      <w:r>
        <w:rPr>
          <w:rFonts w:hint="eastAsia"/>
        </w:rPr>
        <w:t>set</w:t>
      </w:r>
      <w:r w:rsidRPr="005A08FA">
        <w:t xml:space="preserve"> operation include</w:t>
      </w:r>
      <w:r>
        <w:rPr>
          <w:rFonts w:hint="eastAsia"/>
        </w:rPr>
        <w:t xml:space="preserve">    </w:t>
      </w:r>
      <w:r w:rsidRPr="005A08FA">
        <w:t xml:space="preserve"> </w:t>
      </w:r>
      <w:r>
        <w:t>hh3c</w:t>
      </w:r>
      <w:r w:rsidRPr="005A08FA">
        <w:t xml:space="preserve">dot1qTpFdbSetPort, </w:t>
      </w:r>
      <w:r>
        <w:t>hh3c</w:t>
      </w:r>
      <w:r w:rsidRPr="005A08FA">
        <w:t xml:space="preserve">dot1qTpFdbSetStatus and </w:t>
      </w:r>
      <w:r>
        <w:t>hh3c</w:t>
      </w:r>
      <w:r w:rsidRPr="005A08FA">
        <w:t>dot1qTpFdbSetOperate</w:t>
      </w:r>
      <w:r>
        <w:rPr>
          <w:rFonts w:hint="eastAsia"/>
        </w:rPr>
        <w:t xml:space="preserve"> when create a new entry</w:t>
      </w:r>
      <w:r w:rsidRPr="005A08FA">
        <w:rPr>
          <w:rFonts w:hint="eastAsia"/>
        </w:rPr>
        <w:t>.</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822CDE" w:rsidTr="000C729F">
        <w:trPr>
          <w:tblHeader/>
        </w:trPr>
        <w:tc>
          <w:tcPr>
            <w:tcW w:w="3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Name</w:t>
            </w:r>
          </w:p>
        </w:tc>
        <w:tc>
          <w:tcPr>
            <w:tcW w:w="144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Access</w:t>
            </w:r>
          </w:p>
        </w:tc>
        <w:tc>
          <w:tcPr>
            <w:tcW w:w="1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PDS</w:t>
            </w:r>
          </w:p>
        </w:tc>
        <w:tc>
          <w:tcPr>
            <w:tcW w:w="288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Description</w:t>
            </w:r>
          </w:p>
        </w:tc>
      </w:tr>
      <w:tr w:rsidR="00BE0FE6" w:rsidRPr="00822CDE" w:rsidTr="000C729F">
        <w:trPr>
          <w:tblHeader/>
        </w:trPr>
        <w:tc>
          <w:tcPr>
            <w:tcW w:w="3000" w:type="dxa"/>
            <w:tcBorders>
              <w:top w:val="single" w:sz="12" w:space="0" w:color="auto"/>
              <w:bottom w:val="single" w:sz="8" w:space="0" w:color="auto"/>
            </w:tcBorders>
            <w:shd w:val="clear" w:color="auto" w:fill="auto"/>
          </w:tcPr>
          <w:p w:rsidR="00BE0FE6" w:rsidRPr="00822CDE" w:rsidRDefault="00BE0FE6" w:rsidP="000C729F">
            <w:pPr>
              <w:pStyle w:val="TableText"/>
              <w:kinsoku w:val="0"/>
              <w:textAlignment w:val="top"/>
            </w:pPr>
            <w:r>
              <w:rPr>
                <w:rFonts w:cs="Helvetica"/>
              </w:rPr>
              <w:t>hh3c</w:t>
            </w:r>
            <w:r w:rsidRPr="009540D9">
              <w:rPr>
                <w:rFonts w:cs="Helvetica"/>
              </w:rPr>
              <w:t>dot1qTpFdbSetAddress</w:t>
            </w:r>
            <w:r>
              <w:rPr>
                <w:rFonts w:cs="Helvetica"/>
              </w:rPr>
              <w:t xml:space="preserve"> (1.3.6.1.4.1.25506.8.35.3.2.1.1)</w:t>
            </w:r>
          </w:p>
        </w:tc>
        <w:tc>
          <w:tcPr>
            <w:tcW w:w="1440" w:type="dxa"/>
            <w:tcBorders>
              <w:top w:val="single" w:sz="12"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not-accessible</w:t>
            </w:r>
          </w:p>
        </w:tc>
        <w:tc>
          <w:tcPr>
            <w:tcW w:w="1000" w:type="dxa"/>
            <w:tcBorders>
              <w:top w:val="single" w:sz="12" w:space="0" w:color="auto"/>
              <w:bottom w:val="single" w:sz="8" w:space="0" w:color="auto"/>
            </w:tcBorders>
            <w:shd w:val="clear" w:color="auto" w:fill="auto"/>
          </w:tcPr>
          <w:p w:rsidR="00BE0FE6" w:rsidRPr="00822CDE" w:rsidRDefault="00BE0FE6" w:rsidP="000C729F">
            <w:pPr>
              <w:pStyle w:val="TableText"/>
              <w:kinsoku w:val="0"/>
              <w:textAlignment w:val="top"/>
            </w:pPr>
            <w:r>
              <w:rPr>
                <w:rFonts w:cs="Helvetica" w:hint="eastAsia"/>
              </w:rPr>
              <w:t>Current</w:t>
            </w:r>
          </w:p>
        </w:tc>
        <w:tc>
          <w:tcPr>
            <w:tcW w:w="2880" w:type="dxa"/>
            <w:tcBorders>
              <w:top w:val="single" w:sz="12"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822CDE" w:rsidRDefault="00BE0FE6" w:rsidP="000C729F">
            <w:pPr>
              <w:pStyle w:val="TableText"/>
              <w:kinsoku w:val="0"/>
              <w:textAlignment w:val="top"/>
            </w:pPr>
            <w:r>
              <w:rPr>
                <w:rFonts w:cs="Helvetica"/>
              </w:rPr>
              <w:t>hh3c</w:t>
            </w:r>
            <w:r w:rsidRPr="009540D9">
              <w:rPr>
                <w:rFonts w:cs="Helvetica"/>
              </w:rPr>
              <w:t>dot1qTpFdbSetPort</w:t>
            </w:r>
            <w:r>
              <w:rPr>
                <w:rFonts w:cs="Helvetica"/>
              </w:rPr>
              <w:t xml:space="preserve"> (1.3.6.1.4.1.25506.8.35.3.2.1.2)</w:t>
            </w:r>
          </w:p>
        </w:tc>
        <w:tc>
          <w:tcPr>
            <w:tcW w:w="1440" w:type="dxa"/>
            <w:tcBorders>
              <w:top w:val="single" w:sz="8"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read-write</w:t>
            </w:r>
          </w:p>
        </w:tc>
        <w:tc>
          <w:tcPr>
            <w:tcW w:w="1000" w:type="dxa"/>
            <w:tcBorders>
              <w:top w:val="single" w:sz="8" w:space="0" w:color="auto"/>
              <w:bottom w:val="single" w:sz="8" w:space="0" w:color="auto"/>
            </w:tcBorders>
            <w:shd w:val="clear" w:color="auto" w:fill="auto"/>
          </w:tcPr>
          <w:p w:rsidR="00BE0FE6" w:rsidRPr="00822CDE" w:rsidRDefault="00BE0FE6" w:rsidP="000C729F">
            <w:pPr>
              <w:pStyle w:val="TableText"/>
              <w:kinsoku w:val="0"/>
              <w:textAlignment w:val="top"/>
            </w:pPr>
            <w:r>
              <w:rPr>
                <w:rFonts w:cs="Helvetica" w:hint="eastAsia"/>
              </w:rPr>
              <w:t>Current</w:t>
            </w:r>
          </w:p>
        </w:tc>
        <w:tc>
          <w:tcPr>
            <w:tcW w:w="2880" w:type="dxa"/>
            <w:tcBorders>
              <w:top w:val="single" w:sz="8"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If the state of the MAC address is “blackhole”, the value of this object is 0.</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822CDE" w:rsidRDefault="00BE0FE6" w:rsidP="000C729F">
            <w:pPr>
              <w:pStyle w:val="TableText"/>
              <w:kinsoku w:val="0"/>
              <w:textAlignment w:val="top"/>
            </w:pPr>
            <w:r>
              <w:rPr>
                <w:rFonts w:cs="Helvetica"/>
              </w:rPr>
              <w:t>hh3c</w:t>
            </w:r>
            <w:r w:rsidRPr="009540D9">
              <w:rPr>
                <w:rFonts w:cs="Helvetica"/>
              </w:rPr>
              <w:t>dot1qTpFdbSetStatus</w:t>
            </w:r>
            <w:r>
              <w:rPr>
                <w:rFonts w:cs="Helvetica"/>
              </w:rPr>
              <w:t xml:space="preserve"> (1.3.6.1.4.1.25506.8.35.3.2.1.3)</w:t>
            </w:r>
          </w:p>
        </w:tc>
        <w:tc>
          <w:tcPr>
            <w:tcW w:w="1440" w:type="dxa"/>
            <w:tcBorders>
              <w:top w:val="single" w:sz="8" w:space="0" w:color="auto"/>
              <w:bottom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read-write</w:t>
            </w:r>
          </w:p>
        </w:tc>
        <w:tc>
          <w:tcPr>
            <w:tcW w:w="1000" w:type="dxa"/>
            <w:tcBorders>
              <w:top w:val="single" w:sz="8" w:space="0" w:color="auto"/>
              <w:bottom w:val="single" w:sz="8" w:space="0" w:color="auto"/>
            </w:tcBorders>
            <w:shd w:val="clear" w:color="auto" w:fill="auto"/>
          </w:tcPr>
          <w:p w:rsidR="00BE0FE6" w:rsidRPr="00822CDE" w:rsidRDefault="00BE0FE6" w:rsidP="000C729F">
            <w:pPr>
              <w:pStyle w:val="TableText"/>
              <w:kinsoku w:val="0"/>
              <w:textAlignment w:val="top"/>
            </w:pPr>
            <w:r>
              <w:rPr>
                <w:rFonts w:cs="Helvetica" w:hint="eastAsia"/>
              </w:rPr>
              <w:t>Current</w:t>
            </w:r>
          </w:p>
        </w:tc>
        <w:tc>
          <w:tcPr>
            <w:tcW w:w="2880" w:type="dxa"/>
            <w:tcBorders>
              <w:top w:val="single" w:sz="8" w:space="0" w:color="auto"/>
              <w:bottom w:val="single" w:sz="8" w:space="0" w:color="auto"/>
            </w:tcBorders>
            <w:shd w:val="clear" w:color="auto" w:fill="auto"/>
          </w:tcPr>
          <w:p w:rsidR="00BE0FE6" w:rsidRPr="00822CDE" w:rsidRDefault="00BE0FE6" w:rsidP="000C729F">
            <w:pPr>
              <w:pStyle w:val="TableText"/>
              <w:kinsoku w:val="0"/>
              <w:textAlignment w:val="top"/>
            </w:pPr>
            <w:r w:rsidRPr="00645C56">
              <w:rPr>
                <w:rFonts w:cs="Helvetica"/>
              </w:rPr>
              <w:t>The MAC addresses configured as dynamic are integrated into the MAC addresses learned.</w:t>
            </w:r>
          </w:p>
        </w:tc>
      </w:tr>
      <w:tr w:rsidR="00BE0FE6" w:rsidRPr="00822CDE" w:rsidTr="000C729F">
        <w:trPr>
          <w:tblHeader/>
        </w:trPr>
        <w:tc>
          <w:tcPr>
            <w:tcW w:w="3000" w:type="dxa"/>
            <w:tcBorders>
              <w:top w:val="single" w:sz="8" w:space="0" w:color="auto"/>
            </w:tcBorders>
            <w:shd w:val="clear" w:color="auto" w:fill="auto"/>
          </w:tcPr>
          <w:p w:rsidR="00BE0FE6" w:rsidRPr="00822CDE" w:rsidRDefault="00BE0FE6" w:rsidP="000C729F">
            <w:pPr>
              <w:pStyle w:val="TableText"/>
              <w:kinsoku w:val="0"/>
              <w:textAlignment w:val="top"/>
            </w:pPr>
            <w:r>
              <w:rPr>
                <w:rFonts w:cs="Helvetica"/>
              </w:rPr>
              <w:t>hh3c</w:t>
            </w:r>
            <w:r w:rsidRPr="009540D9">
              <w:rPr>
                <w:rFonts w:cs="Helvetica"/>
              </w:rPr>
              <w:t>dot1qTpFdbSetOperate</w:t>
            </w:r>
            <w:r>
              <w:rPr>
                <w:rFonts w:cs="Helvetica"/>
              </w:rPr>
              <w:t xml:space="preserve"> (1.3.6.1.4.1.25506.8.35.3.2.1.4)</w:t>
            </w:r>
          </w:p>
        </w:tc>
        <w:tc>
          <w:tcPr>
            <w:tcW w:w="1440" w:type="dxa"/>
            <w:tcBorders>
              <w:top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read-write</w:t>
            </w:r>
          </w:p>
        </w:tc>
        <w:tc>
          <w:tcPr>
            <w:tcW w:w="1000" w:type="dxa"/>
            <w:tcBorders>
              <w:top w:val="single" w:sz="8" w:space="0" w:color="auto"/>
            </w:tcBorders>
            <w:shd w:val="clear" w:color="auto" w:fill="auto"/>
          </w:tcPr>
          <w:p w:rsidR="00BE0FE6" w:rsidRPr="00822CDE" w:rsidRDefault="00BE0FE6" w:rsidP="000C729F">
            <w:pPr>
              <w:pStyle w:val="TableText"/>
              <w:kinsoku w:val="0"/>
              <w:textAlignment w:val="top"/>
            </w:pPr>
            <w:r w:rsidRPr="009540D9">
              <w:rPr>
                <w:rFonts w:cs="Helvetica"/>
              </w:rPr>
              <w:t>No</w:t>
            </w:r>
          </w:p>
        </w:tc>
        <w:tc>
          <w:tcPr>
            <w:tcW w:w="2880" w:type="dxa"/>
            <w:tcBorders>
              <w:top w:val="single" w:sz="8" w:space="0" w:color="auto"/>
            </w:tcBorders>
            <w:shd w:val="clear" w:color="auto" w:fill="auto"/>
          </w:tcPr>
          <w:p w:rsidR="00BE0FE6" w:rsidRPr="00822CDE" w:rsidRDefault="00BE0FE6" w:rsidP="000C729F">
            <w:pPr>
              <w:pStyle w:val="TableText"/>
              <w:kinsoku w:val="0"/>
              <w:textAlignment w:val="top"/>
            </w:pPr>
            <w:r w:rsidRPr="00E2262F">
              <w:rPr>
                <w:rFonts w:cs="Helvetica" w:hint="eastAsia"/>
              </w:rPr>
              <w:t>Only support set operation</w:t>
            </w:r>
          </w:p>
        </w:tc>
      </w:tr>
    </w:tbl>
    <w:p w:rsidR="00BE0FE6" w:rsidRDefault="00BE0FE6" w:rsidP="00BE0FE6"/>
    <w:p w:rsidR="00BE0FE6" w:rsidRPr="00920D87" w:rsidRDefault="00BE0FE6" w:rsidP="00BE0FE6">
      <w:pPr>
        <w:pStyle w:val="1"/>
        <w:tabs>
          <w:tab w:val="num" w:pos="432"/>
        </w:tabs>
        <w:spacing w:before="240" w:after="240"/>
        <w:ind w:left="432" w:hanging="432"/>
        <w:jc w:val="both"/>
        <w:rPr>
          <w:rFonts w:ascii="Helvetica" w:hAnsi="Helvetica"/>
        </w:rPr>
      </w:pPr>
      <w:bookmarkStart w:id="1089" w:name="_Toc311190936"/>
      <w:bookmarkStart w:id="1090" w:name="_Toc316891289"/>
      <w:bookmarkStart w:id="1091" w:name="_Toc419794621"/>
      <w:r w:rsidRPr="00920D87">
        <w:rPr>
          <w:rFonts w:ascii="Helvetica" w:hAnsi="Helvetica"/>
        </w:rPr>
        <w:t>HH3C-LswMix-MIB</w:t>
      </w:r>
      <w:bookmarkEnd w:id="1089"/>
      <w:bookmarkEnd w:id="1090"/>
      <w:bookmarkEnd w:id="1091"/>
    </w:p>
    <w:p w:rsidR="00BE0FE6" w:rsidRPr="00920D87" w:rsidRDefault="00BE0FE6" w:rsidP="00BE0FE6">
      <w:pPr>
        <w:spacing w:before="156" w:after="156"/>
        <w:ind w:left="420"/>
        <w:rPr>
          <w:rFonts w:ascii="Helvetica" w:hAnsi="Helvetica" w:cs="Helvetica"/>
        </w:rPr>
      </w:pPr>
      <w:r w:rsidRPr="00920D87">
        <w:rPr>
          <w:rFonts w:ascii="Helvetica" w:hAnsi="Helvetica" w:cs="Helvetica"/>
        </w:rPr>
        <w:t>This MIB is used for switch only.</w:t>
      </w:r>
    </w:p>
    <w:p w:rsidR="00BE0FE6" w:rsidRPr="00920D87"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1092" w:name="_Toc316891290"/>
      <w:bookmarkStart w:id="1093" w:name="_Toc419794622"/>
      <w:bookmarkStart w:id="1094" w:name="_Toc311190937"/>
      <w:r w:rsidRPr="00920D87">
        <w:rPr>
          <w:rFonts w:ascii="Helvetica" w:hAnsi="Helvetica" w:cs="Helvetica"/>
        </w:rPr>
        <w:t>Scalar objects of hh3cLswMix group</w:t>
      </w:r>
      <w:bookmarkEnd w:id="1092"/>
      <w:bookmarkEnd w:id="1093"/>
    </w:p>
    <w:p w:rsidR="00BE0FE6" w:rsidRPr="00920D87" w:rsidRDefault="00BE0FE6" w:rsidP="00BE0FE6">
      <w:r w:rsidRPr="00920D87">
        <w:t>OID of this table is: 1.3.6.1.4.1.25506.8.35.17</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20D87" w:rsidTr="000C729F">
        <w:trPr>
          <w:tblHeader/>
        </w:trPr>
        <w:tc>
          <w:tcPr>
            <w:tcW w:w="3000" w:type="dxa"/>
            <w:tcBorders>
              <w:top w:val="single" w:sz="12" w:space="0" w:color="auto"/>
              <w:bottom w:val="single" w:sz="12" w:space="0" w:color="auto"/>
            </w:tcBorders>
            <w:shd w:val="clear" w:color="auto" w:fill="auto"/>
          </w:tcPr>
          <w:p w:rsidR="00BE0FE6" w:rsidRPr="00920D87" w:rsidRDefault="00BE0FE6" w:rsidP="000C729F">
            <w:pPr>
              <w:pStyle w:val="TableHead"/>
              <w:rPr>
                <w:rFonts w:cs="Helvetica"/>
                <w:color w:val="auto"/>
              </w:rPr>
            </w:pPr>
            <w:r w:rsidRPr="00920D87">
              <w:rPr>
                <w:rFonts w:cs="Helvetica"/>
                <w:color w:val="auto"/>
              </w:rPr>
              <w:t>Name</w:t>
            </w:r>
          </w:p>
        </w:tc>
        <w:tc>
          <w:tcPr>
            <w:tcW w:w="1440" w:type="dxa"/>
            <w:tcBorders>
              <w:top w:val="single" w:sz="12" w:space="0" w:color="auto"/>
              <w:bottom w:val="single" w:sz="12" w:space="0" w:color="auto"/>
            </w:tcBorders>
            <w:shd w:val="clear" w:color="auto" w:fill="auto"/>
          </w:tcPr>
          <w:p w:rsidR="00BE0FE6" w:rsidRPr="00920D87" w:rsidRDefault="00BE0FE6" w:rsidP="000C729F">
            <w:pPr>
              <w:pStyle w:val="TableHead"/>
              <w:rPr>
                <w:rFonts w:cs="Helvetica"/>
                <w:color w:val="auto"/>
              </w:rPr>
            </w:pPr>
            <w:r w:rsidRPr="00920D87">
              <w:rPr>
                <w:rFonts w:cs="Helvetica"/>
                <w:color w:val="auto"/>
              </w:rPr>
              <w:t>Access</w:t>
            </w:r>
          </w:p>
        </w:tc>
        <w:tc>
          <w:tcPr>
            <w:tcW w:w="1000" w:type="dxa"/>
            <w:tcBorders>
              <w:top w:val="single" w:sz="12" w:space="0" w:color="auto"/>
              <w:bottom w:val="single" w:sz="12" w:space="0" w:color="auto"/>
            </w:tcBorders>
            <w:shd w:val="clear" w:color="auto" w:fill="auto"/>
          </w:tcPr>
          <w:p w:rsidR="00BE0FE6" w:rsidRPr="00920D87" w:rsidRDefault="00BE0FE6" w:rsidP="000C729F">
            <w:pPr>
              <w:pStyle w:val="TableHead"/>
              <w:rPr>
                <w:rFonts w:cs="Helvetica"/>
                <w:color w:val="auto"/>
              </w:rPr>
            </w:pPr>
            <w:r w:rsidRPr="00920D87">
              <w:rPr>
                <w:rFonts w:cs="Helvetica"/>
                <w:color w:val="auto"/>
              </w:rPr>
              <w:t>PDS</w:t>
            </w:r>
          </w:p>
        </w:tc>
        <w:tc>
          <w:tcPr>
            <w:tcW w:w="2880" w:type="dxa"/>
            <w:tcBorders>
              <w:top w:val="single" w:sz="12" w:space="0" w:color="auto"/>
              <w:bottom w:val="single" w:sz="12" w:space="0" w:color="auto"/>
            </w:tcBorders>
            <w:shd w:val="clear" w:color="auto" w:fill="auto"/>
          </w:tcPr>
          <w:p w:rsidR="00BE0FE6" w:rsidRPr="00920D87" w:rsidRDefault="00BE0FE6" w:rsidP="000C729F">
            <w:pPr>
              <w:pStyle w:val="TableHead"/>
              <w:rPr>
                <w:rFonts w:cs="Helvetica"/>
                <w:color w:val="auto"/>
              </w:rPr>
            </w:pPr>
            <w:r w:rsidRPr="00920D87">
              <w:rPr>
                <w:rFonts w:cs="Helvetica"/>
                <w:color w:val="auto"/>
              </w:rPr>
              <w:t>Description</w:t>
            </w:r>
          </w:p>
        </w:tc>
      </w:tr>
      <w:tr w:rsidR="00BE0FE6" w:rsidRPr="00920D87" w:rsidTr="000C729F">
        <w:tc>
          <w:tcPr>
            <w:tcW w:w="3000" w:type="dxa"/>
            <w:tcBorders>
              <w:top w:val="single" w:sz="12" w:space="0" w:color="auto"/>
            </w:tcBorders>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hh3cLswLastSwitchDate (1.3.6.1.4.1.25506.8.35.17.1) </w:t>
            </w:r>
          </w:p>
        </w:tc>
        <w:tc>
          <w:tcPr>
            <w:tcW w:w="1440" w:type="dxa"/>
            <w:tcBorders>
              <w:top w:val="single" w:sz="12" w:space="0" w:color="auto"/>
            </w:tcBorders>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tcBorders>
              <w:top w:val="single" w:sz="12" w:space="0" w:color="auto"/>
            </w:tcBorders>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tcBorders>
              <w:top w:val="single" w:sz="12" w:space="0" w:color="auto"/>
            </w:tcBorders>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hh3cLswLastSwitchTime (1.3.6.1.4.1.25506.8.35.17.2) </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hh3cLswMpuSwitchsNum (1.3.6.1.4.1.25506.8.35.17.3) </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hh3cLswMpuSwitch (1.3.6.1.4.1.25506.8.35.17.4) </w:t>
            </w:r>
          </w:p>
        </w:tc>
        <w:tc>
          <w:tcPr>
            <w:tcW w:w="144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read-write</w:t>
            </w:r>
          </w:p>
        </w:tc>
        <w:tc>
          <w:tcPr>
            <w:tcW w:w="1000" w:type="dxa"/>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shd w:val="clear" w:color="auto" w:fill="auto"/>
          </w:tcPr>
          <w:p w:rsidR="00BE0FE6" w:rsidRPr="0002274B" w:rsidRDefault="00BE0FE6" w:rsidP="000C729F">
            <w:pPr>
              <w:pStyle w:val="TableText"/>
              <w:kinsoku w:val="0"/>
              <w:textAlignment w:val="top"/>
              <w:rPr>
                <w:rFonts w:ascii="Helvetica" w:hAnsi="Helvetica" w:cs="Helvetica"/>
              </w:rPr>
            </w:pPr>
            <w:r w:rsidRPr="00CA56C3">
              <w:rPr>
                <w:rFonts w:ascii="Helvetica" w:hAnsi="Helvetica" w:cs="Helvetica"/>
              </w:rPr>
              <w:t>Only support write operation</w:t>
            </w:r>
            <w:r w:rsidRPr="00CA56C3">
              <w:rPr>
                <w:rFonts w:ascii="Helvetica" w:hAnsi="Helvetica" w:cs="Helvetica" w:hint="eastAsia"/>
              </w:rPr>
              <w:t>.</w:t>
            </w:r>
          </w:p>
        </w:tc>
      </w:tr>
    </w:tbl>
    <w:p w:rsidR="00BE0FE6" w:rsidRPr="00920D87"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1095" w:name="_Toc311190938"/>
      <w:bookmarkStart w:id="1096" w:name="_Toc316891291"/>
      <w:bookmarkStart w:id="1097" w:name="_Toc419794623"/>
      <w:r w:rsidRPr="00920D87">
        <w:rPr>
          <w:rFonts w:ascii="Helvetica" w:hAnsi="Helvetica" w:cs="Helvetica"/>
        </w:rPr>
        <w:t>hh3cLswXSlotTable</w:t>
      </w:r>
      <w:bookmarkEnd w:id="1095"/>
      <w:bookmarkEnd w:id="1096"/>
      <w:bookmarkEnd w:id="1097"/>
    </w:p>
    <w:bookmarkEnd w:id="1094"/>
    <w:p w:rsidR="00BE0FE6" w:rsidRPr="00920D87" w:rsidRDefault="00BE0FE6" w:rsidP="00BE0FE6">
      <w:r w:rsidRPr="00920D87">
        <w:t>OID of this table is: 1.3.6.1.4.1.25506.8.35.17.5</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20D87" w:rsidTr="000C729F">
        <w:trPr>
          <w:tblHeader/>
        </w:trPr>
        <w:tc>
          <w:tcPr>
            <w:tcW w:w="3000" w:type="dxa"/>
            <w:tcBorders>
              <w:top w:val="single" w:sz="12" w:space="0" w:color="auto"/>
              <w:bottom w:val="single" w:sz="12" w:space="0" w:color="auto"/>
            </w:tcBorders>
            <w:shd w:val="clear" w:color="auto" w:fill="auto"/>
          </w:tcPr>
          <w:p w:rsidR="00BE0FE6" w:rsidRPr="00920D87" w:rsidRDefault="00BE0FE6" w:rsidP="000C729F">
            <w:pPr>
              <w:pStyle w:val="TableHead"/>
              <w:rPr>
                <w:rFonts w:cs="Helvetica"/>
                <w:color w:val="auto"/>
              </w:rPr>
            </w:pPr>
            <w:r w:rsidRPr="00920D87">
              <w:rPr>
                <w:rFonts w:cs="Helvetica"/>
                <w:color w:val="auto"/>
              </w:rPr>
              <w:t>Name</w:t>
            </w:r>
          </w:p>
        </w:tc>
        <w:tc>
          <w:tcPr>
            <w:tcW w:w="1440" w:type="dxa"/>
            <w:tcBorders>
              <w:top w:val="single" w:sz="12" w:space="0" w:color="auto"/>
              <w:bottom w:val="single" w:sz="12" w:space="0" w:color="auto"/>
            </w:tcBorders>
            <w:shd w:val="clear" w:color="auto" w:fill="auto"/>
          </w:tcPr>
          <w:p w:rsidR="00BE0FE6" w:rsidRPr="00920D87" w:rsidRDefault="00BE0FE6" w:rsidP="000C729F">
            <w:pPr>
              <w:pStyle w:val="TableHead"/>
              <w:rPr>
                <w:rFonts w:cs="Helvetica"/>
                <w:color w:val="auto"/>
              </w:rPr>
            </w:pPr>
            <w:r w:rsidRPr="00920D87">
              <w:rPr>
                <w:rFonts w:cs="Helvetica"/>
                <w:color w:val="auto"/>
              </w:rPr>
              <w:t>Access</w:t>
            </w:r>
          </w:p>
        </w:tc>
        <w:tc>
          <w:tcPr>
            <w:tcW w:w="1000" w:type="dxa"/>
            <w:tcBorders>
              <w:top w:val="single" w:sz="12" w:space="0" w:color="auto"/>
              <w:bottom w:val="single" w:sz="12" w:space="0" w:color="auto"/>
            </w:tcBorders>
            <w:shd w:val="clear" w:color="auto" w:fill="auto"/>
          </w:tcPr>
          <w:p w:rsidR="00BE0FE6" w:rsidRPr="00920D87" w:rsidRDefault="00BE0FE6" w:rsidP="000C729F">
            <w:pPr>
              <w:pStyle w:val="TableHead"/>
              <w:rPr>
                <w:rFonts w:cs="Helvetica"/>
                <w:color w:val="auto"/>
              </w:rPr>
            </w:pPr>
            <w:r w:rsidRPr="00920D87">
              <w:rPr>
                <w:rFonts w:cs="Helvetica"/>
                <w:color w:val="auto"/>
              </w:rPr>
              <w:t>PDS</w:t>
            </w:r>
          </w:p>
        </w:tc>
        <w:tc>
          <w:tcPr>
            <w:tcW w:w="2880" w:type="dxa"/>
            <w:tcBorders>
              <w:top w:val="single" w:sz="12" w:space="0" w:color="auto"/>
              <w:bottom w:val="single" w:sz="12" w:space="0" w:color="auto"/>
            </w:tcBorders>
            <w:shd w:val="clear" w:color="auto" w:fill="auto"/>
          </w:tcPr>
          <w:p w:rsidR="00BE0FE6" w:rsidRPr="00920D87" w:rsidRDefault="00BE0FE6" w:rsidP="000C729F">
            <w:pPr>
              <w:pStyle w:val="TableHead"/>
              <w:rPr>
                <w:rFonts w:cs="Helvetica"/>
                <w:color w:val="auto"/>
              </w:rPr>
            </w:pPr>
            <w:r w:rsidRPr="00920D87">
              <w:rPr>
                <w:rFonts w:cs="Helvetica"/>
                <w:color w:val="auto"/>
              </w:rPr>
              <w:t>Description</w:t>
            </w:r>
          </w:p>
        </w:tc>
      </w:tr>
      <w:tr w:rsidR="00BE0FE6" w:rsidRPr="00920D87" w:rsidTr="000C729F">
        <w:tc>
          <w:tcPr>
            <w:tcW w:w="3000" w:type="dxa"/>
            <w:tcBorders>
              <w:top w:val="single" w:sz="12" w:space="0" w:color="auto"/>
            </w:tcBorders>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 xml:space="preserve">hh3cLswMainCardBoardStatus (1.3.6.1.4.1.25506.8.35.17.5.1.1) </w:t>
            </w:r>
          </w:p>
        </w:tc>
        <w:tc>
          <w:tcPr>
            <w:tcW w:w="1440" w:type="dxa"/>
            <w:tcBorders>
              <w:top w:val="single" w:sz="12" w:space="0" w:color="auto"/>
            </w:tcBorders>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read-only</w:t>
            </w:r>
          </w:p>
        </w:tc>
        <w:tc>
          <w:tcPr>
            <w:tcW w:w="1000" w:type="dxa"/>
            <w:tcBorders>
              <w:top w:val="single" w:sz="12" w:space="0" w:color="auto"/>
            </w:tcBorders>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No</w:t>
            </w:r>
          </w:p>
        </w:tc>
        <w:tc>
          <w:tcPr>
            <w:tcW w:w="2880" w:type="dxa"/>
            <w:tcBorders>
              <w:top w:val="single" w:sz="12" w:space="0" w:color="auto"/>
            </w:tcBorders>
            <w:shd w:val="clear" w:color="auto" w:fill="auto"/>
          </w:tcPr>
          <w:p w:rsidR="00BE0FE6" w:rsidRPr="00920D87" w:rsidRDefault="00BE0FE6" w:rsidP="000C729F">
            <w:pPr>
              <w:pStyle w:val="TableText"/>
              <w:kinsoku w:val="0"/>
              <w:textAlignment w:val="top"/>
              <w:rPr>
                <w:rFonts w:ascii="Helvetica" w:hAnsi="Helvetica" w:cs="Helvetica"/>
              </w:rPr>
            </w:pPr>
            <w:r w:rsidRPr="00920D87">
              <w:rPr>
                <w:rFonts w:ascii="Helvetica" w:hAnsi="Helvetica" w:cs="Helvetica"/>
              </w:rPr>
              <w:t>As per MIB</w:t>
            </w:r>
          </w:p>
        </w:tc>
      </w:tr>
    </w:tbl>
    <w:p w:rsidR="00BE0FE6" w:rsidRDefault="00BE0FE6" w:rsidP="00BE0FE6"/>
    <w:p w:rsidR="00BE0FE6" w:rsidRPr="009540D9" w:rsidRDefault="00BE0FE6" w:rsidP="00BE0FE6">
      <w:pPr>
        <w:pStyle w:val="1"/>
        <w:tabs>
          <w:tab w:val="num" w:pos="432"/>
        </w:tabs>
        <w:spacing w:before="240" w:after="240"/>
        <w:ind w:left="432" w:hanging="432"/>
        <w:jc w:val="both"/>
        <w:rPr>
          <w:rFonts w:ascii="Helvetica" w:hAnsi="Helvetica"/>
        </w:rPr>
      </w:pPr>
      <w:bookmarkStart w:id="1098" w:name="_Toc300222540"/>
      <w:bookmarkStart w:id="1099" w:name="_Toc419794624"/>
      <w:r>
        <w:rPr>
          <w:rFonts w:ascii="Helvetica" w:hAnsi="Helvetica"/>
        </w:rPr>
        <w:t>HH3C</w:t>
      </w:r>
      <w:r w:rsidRPr="009540D9">
        <w:rPr>
          <w:rFonts w:ascii="Helvetica" w:hAnsi="Helvetica"/>
        </w:rPr>
        <w:t>-LswMSTP-MIB</w:t>
      </w:r>
      <w:bookmarkEnd w:id="1098"/>
      <w:bookmarkEnd w:id="1099"/>
    </w:p>
    <w:p w:rsidR="00BE0FE6" w:rsidRPr="009540D9" w:rsidRDefault="00BE0FE6" w:rsidP="00BE0FE6">
      <w:pPr>
        <w:spacing w:before="156" w:after="156"/>
        <w:ind w:left="420"/>
      </w:pPr>
      <w:r w:rsidRPr="009540D9">
        <w:t>This MIB is used for products which support MSTP function.</w:t>
      </w:r>
    </w:p>
    <w:p w:rsidR="00BE0FE6" w:rsidRPr="00AB245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100" w:name="_Toc300222541"/>
      <w:bookmarkStart w:id="1101" w:name="_Toc419794625"/>
      <w:r w:rsidRPr="00AB2457">
        <w:rPr>
          <w:rFonts w:ascii="Helvetica" w:eastAsia="charset0MS Sans Serif" w:hAnsi="Helvetica" w:cs="Helvetica"/>
        </w:rPr>
        <w:t>Scalar objects</w:t>
      </w:r>
      <w:bookmarkEnd w:id="1100"/>
      <w:bookmarkEnd w:id="1101"/>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dot1sStpStatus</w:t>
            </w:r>
            <w:r>
              <w:rPr>
                <w:rFonts w:cs="Helvetica"/>
              </w:rPr>
              <w:t xml:space="preserve"> (1.3.6.1.4.1.25506.8.35.14.1)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dot1sStpForceVersion</w:t>
            </w:r>
            <w:r>
              <w:rPr>
                <w:rFonts w:cs="Helvetica"/>
              </w:rPr>
              <w:t xml:space="preserve"> (1.3.6.1.4.1.25506.8.35.14.2)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dot1sStpDiameter</w:t>
            </w:r>
            <w:r>
              <w:rPr>
                <w:rFonts w:cs="Helvetica"/>
              </w:rPr>
              <w:t xml:space="preserve"> (1.3.6.1.4.1.25506.8.35.14.3)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The object is correlated with dot1dStpHelloTime, dot1dStpMaxAge and dot1dStpForwardDelay, which is defined in IEEE 802.1</w:t>
            </w:r>
            <w:r>
              <w:rPr>
                <w:rFonts w:cs="Helvetica" w:hint="eastAsia"/>
              </w:rPr>
              <w:t>d</w:t>
            </w:r>
            <w:r w:rsidRPr="009540D9">
              <w:rPr>
                <w:rFonts w:cs="Helvetica"/>
              </w:rPr>
              <w:t xml:space="preserve"> standard. A modification to this object will cause the other three to change. Changing any of dot1dStpHelloTime, dot1dStpMaxAge and dot1dStpForwardDelay alone will result in incorrect correlation between this object and these three ones.   If any of these three objects changed, the reading value of this object is insignificant.</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dot1sMstBridgeMaxHops</w:t>
            </w:r>
            <w:r>
              <w:rPr>
                <w:rFonts w:cs="Helvetica"/>
              </w:rPr>
              <w:t xml:space="preserve"> (1.3.6.1.4.1.25506.8.35.14.4)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dot1sMstMasterBridgeID</w:t>
            </w:r>
            <w:r>
              <w:rPr>
                <w:rFonts w:cs="Helvetica"/>
              </w:rPr>
              <w:t xml:space="preserve"> (1.3.6.1.4.1.25506.8.35.14.5)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dot1sMstMasterPathCost</w:t>
            </w:r>
            <w:r>
              <w:rPr>
                <w:rFonts w:cs="Helvetica"/>
              </w:rPr>
              <w:t xml:space="preserve"> (1.3.6.1.4.1.25506.8.35.14.6)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dot1sMstBpduGuard</w:t>
            </w:r>
            <w:r>
              <w:rPr>
                <w:rFonts w:cs="Helvetica"/>
              </w:rPr>
              <w:t xml:space="preserve"> (1.3.6.1.4.1.25506.8.35.14.7)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1529C8"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dot1sMstAdminFormatSelector</w:t>
            </w:r>
            <w:r>
              <w:rPr>
                <w:rFonts w:cs="Helvetica"/>
              </w:rPr>
              <w:t xml:space="preserve"> (1.3.6.1.4.1.25506.8.35.14.8)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1529C8" w:rsidRDefault="00BE0FE6" w:rsidP="000C729F">
            <w:pPr>
              <w:pStyle w:val="TableText"/>
              <w:kinsoku w:val="0"/>
              <w:textAlignment w:val="top"/>
              <w:rPr>
                <w:rFonts w:cs="Helvetica"/>
              </w:rPr>
            </w:pPr>
            <w:r w:rsidRPr="001529C8">
              <w:rPr>
                <w:rFonts w:cs="Helvetica"/>
              </w:rPr>
              <w:t>Only can be set 0.</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dot1sMstAdminRegionName</w:t>
            </w:r>
            <w:r>
              <w:rPr>
                <w:rFonts w:cs="Helvetica"/>
              </w:rPr>
              <w:t xml:space="preserve"> (1.3.6.1.4.1.25506.8.35.14.9)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dot1sMstAdminRevisionLevel</w:t>
            </w:r>
            <w:r>
              <w:rPr>
                <w:rFonts w:cs="Helvetica"/>
              </w:rPr>
              <w:t xml:space="preserve"> (1.3.6.1.4.1.25506.8.35.14.10)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dot1sMstOperFormatSelector</w:t>
            </w:r>
            <w:r>
              <w:rPr>
                <w:rFonts w:cs="Helvetica"/>
              </w:rPr>
              <w:t xml:space="preserve"> (1.3.6.1.4.1.25506.8.35.14.11)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dot1sMstOperRegionName</w:t>
            </w:r>
            <w:r>
              <w:rPr>
                <w:rFonts w:cs="Helvetica"/>
              </w:rPr>
              <w:t xml:space="preserve"> (1.3.6.1.4.1.25506.8.35.14.12)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dot1sMstOperRevisionLevel</w:t>
            </w:r>
            <w:r>
              <w:rPr>
                <w:rFonts w:cs="Helvetica"/>
              </w:rPr>
              <w:t xml:space="preserve"> (1.3.6.1.4.1.25506.8.35.14.13)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dot1sMstOperConfigDigest</w:t>
            </w:r>
            <w:r>
              <w:rPr>
                <w:rFonts w:cs="Helvetica"/>
              </w:rPr>
              <w:t xml:space="preserve"> (1.3.6.1.4.1.25506.8.35.14.14)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dot1sMstRegionConfActive</w:t>
            </w:r>
            <w:r>
              <w:rPr>
                <w:rFonts w:cs="Helvetica"/>
              </w:rPr>
              <w:t xml:space="preserve"> (1.3.6.1.4.1.25506.8.35.14.15)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F9162D" w:rsidRDefault="00BE0FE6" w:rsidP="000C729F">
            <w:pPr>
              <w:pStyle w:val="TableText"/>
              <w:kinsoku w:val="0"/>
              <w:textAlignment w:val="top"/>
              <w:rPr>
                <w:rFonts w:cs="Helvetica"/>
              </w:rPr>
            </w:pPr>
            <w:r w:rsidRPr="00F9162D">
              <w:rPr>
                <w:rFonts w:cs="Helvetica"/>
              </w:rPr>
              <w:t>The default value is enable. The value disable is effective only for reading and indicates that the region configuration is inactive.</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dot1sMstDefaultVlanAllo</w:t>
            </w:r>
            <w:r>
              <w:rPr>
                <w:rFonts w:cs="Helvetica"/>
              </w:rPr>
              <w:t xml:space="preserve"> (1.3.6.1.4.1.25506.8.35.14.16)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dot1sMstDefaultRegionName</w:t>
            </w:r>
            <w:r>
              <w:rPr>
                <w:rFonts w:cs="Helvetica"/>
              </w:rPr>
              <w:t xml:space="preserve"> (1.3.6.1.4.1.25506.8.35.14.17)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dot1sStpPathCostStandard</w:t>
            </w:r>
            <w:r>
              <w:rPr>
                <w:rFonts w:cs="Helvetica"/>
              </w:rPr>
              <w:t xml:space="preserve"> (1.3.6.1.4.1.25506.8.35.14.21)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Path cost standard of the bridge.  Value dot1d-1998 is IEEE 802.1d standard in 1998, value dot1t is IEEE 802.1t standard, and value legacy is a private legacy standard.</w:t>
            </w:r>
          </w:p>
        </w:tc>
      </w:tr>
    </w:tbl>
    <w:p w:rsidR="00BE0FE6" w:rsidRPr="009540D9" w:rsidRDefault="00BE0FE6" w:rsidP="00BE0FE6">
      <w:pPr>
        <w:spacing w:before="156" w:after="156"/>
        <w:ind w:left="420"/>
      </w:pPr>
    </w:p>
    <w:p w:rsidR="00BE0FE6" w:rsidRPr="00AB245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102" w:name="_Toc300222542"/>
      <w:bookmarkStart w:id="1103" w:name="_Toc419794626"/>
      <w:r w:rsidRPr="00AB2457">
        <w:rPr>
          <w:rFonts w:ascii="Helvetica" w:eastAsia="charset0MS Sans Serif" w:hAnsi="Helvetica" w:cs="Helvetica"/>
        </w:rPr>
        <w:t>hh3cdot1sVIDAllocationTable</w:t>
      </w:r>
      <w:bookmarkEnd w:id="1102"/>
      <w:bookmarkEnd w:id="1103"/>
    </w:p>
    <w:p w:rsidR="00BE0FE6" w:rsidRPr="009540D9" w:rsidRDefault="00BE0FE6" w:rsidP="00BE0FE6">
      <w:r>
        <w:t>OID of this table is: 1.3.6.1.4.1.25506.8.35.14.18</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dot1sMstVID</w:t>
            </w:r>
            <w:r>
              <w:rPr>
                <w:rFonts w:cs="Helvetica"/>
              </w:rPr>
              <w:t xml:space="preserve"> (1.3.6.1.4.1.25506.8.35.14.18.1.1)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dot1sAdminMstID</w:t>
            </w:r>
            <w:r>
              <w:rPr>
                <w:rFonts w:cs="Helvetica"/>
              </w:rPr>
              <w:t xml:space="preserve"> (1.3.6.1.4.1.25506.8.35.14.18.1.2)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dot1sOperMstID</w:t>
            </w:r>
            <w:r>
              <w:rPr>
                <w:rFonts w:cs="Helvetica"/>
              </w:rPr>
              <w:t xml:space="preserve"> (1.3.6.1.4.1.25506.8.35.14.18.1.3)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bl>
    <w:p w:rsidR="00BE0FE6" w:rsidRPr="009540D9" w:rsidRDefault="00BE0FE6" w:rsidP="00BE0FE6">
      <w:pPr>
        <w:spacing w:before="156" w:after="156"/>
        <w:ind w:left="420"/>
      </w:pPr>
    </w:p>
    <w:p w:rsidR="00BE0FE6" w:rsidRPr="00AB245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104" w:name="_Toc300222543"/>
      <w:bookmarkStart w:id="1105" w:name="_Toc419794627"/>
      <w:r w:rsidRPr="00AB2457">
        <w:rPr>
          <w:rFonts w:ascii="Helvetica" w:eastAsia="charset0MS Sans Serif" w:hAnsi="Helvetica" w:cs="Helvetica"/>
        </w:rPr>
        <w:t>hh3cdot1sInstanceTable</w:t>
      </w:r>
      <w:bookmarkEnd w:id="1104"/>
      <w:bookmarkEnd w:id="1105"/>
    </w:p>
    <w:p w:rsidR="00BE0FE6" w:rsidRPr="009540D9" w:rsidRDefault="00BE0FE6" w:rsidP="00BE0FE6">
      <w:r>
        <w:t>OID of this table is: 1.3.6.1.4.1.25506.8.35.14.19</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dot1sInstanceID</w:t>
            </w:r>
            <w:r>
              <w:rPr>
                <w:rFonts w:cs="Helvetica"/>
              </w:rPr>
              <w:t xml:space="preserve"> (1.3.6.1.4.1.25506.8.35.14.19.1.1)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dot1sMstiBridgeID</w:t>
            </w:r>
            <w:r>
              <w:rPr>
                <w:rFonts w:cs="Helvetica"/>
              </w:rPr>
              <w:t xml:space="preserve"> (1.3.6.1.4.1.25506.8.35.14.19.1.2)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dot1sMstiBridgePriority</w:t>
            </w:r>
            <w:r>
              <w:rPr>
                <w:rFonts w:cs="Helvetica"/>
              </w:rPr>
              <w:t xml:space="preserve"> (1.3.6.1.4.1.25506.8.35.14.19.1.3)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dot1sMstiDesignedRoot</w:t>
            </w:r>
            <w:r>
              <w:rPr>
                <w:rFonts w:cs="Helvetica"/>
              </w:rPr>
              <w:t xml:space="preserve"> (1.3.6.1.4.1.25506.8.35.14.19.1.4)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dot1sMstiRootPathCost</w:t>
            </w:r>
            <w:r>
              <w:rPr>
                <w:rFonts w:cs="Helvetica"/>
              </w:rPr>
              <w:t xml:space="preserve"> (1.3.6.1.4.1.25506.8.35.14.19.1.5)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dot1sMstiRootPort</w:t>
            </w:r>
            <w:r>
              <w:rPr>
                <w:rFonts w:cs="Helvetica"/>
              </w:rPr>
              <w:t xml:space="preserve"> (1.3.6.1.4.1.25506.8.35.14.19.1.6)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dot1sMstiRootType</w:t>
            </w:r>
            <w:r>
              <w:rPr>
                <w:rFonts w:cs="Helvetica"/>
              </w:rPr>
              <w:t xml:space="preserve"> (1.3.6.1.4.1.25506.8.35.14.19.1.7)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dot1sMstiRemainingHops</w:t>
            </w:r>
            <w:r>
              <w:rPr>
                <w:rFonts w:cs="Helvetica"/>
              </w:rPr>
              <w:t xml:space="preserve"> (1.3.6.1.4.1.25506.8.35.14.19.1.8)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dot1sMstiAdminMappedVlanListLow</w:t>
            </w:r>
            <w:r>
              <w:rPr>
                <w:rFonts w:cs="Helvetica"/>
              </w:rPr>
              <w:t xml:space="preserve"> (1.3.6.1.4.1.25506.8.35.14.19.1.9)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dot1sMstiAdminMappedVlanListHigh</w:t>
            </w:r>
            <w:r>
              <w:rPr>
                <w:rFonts w:cs="Helvetica"/>
              </w:rPr>
              <w:t xml:space="preserve"> (1.3.6.1.4.1.25506.8.35.14.19.1.10)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dot1sMstiOperMappedVlanListLow</w:t>
            </w:r>
            <w:r>
              <w:rPr>
                <w:rFonts w:cs="Helvetica"/>
              </w:rPr>
              <w:t xml:space="preserve"> (1.3.6.1.4.1.25506.8.35.14.19.1.11)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dot1sMstiOperMappedVlanListHigh</w:t>
            </w:r>
            <w:r>
              <w:rPr>
                <w:rFonts w:cs="Helvetica"/>
              </w:rPr>
              <w:t xml:space="preserve"> (1.3.6.1.4.1.25506.8.35.14.19.1.12)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bl>
    <w:p w:rsidR="00BE0FE6" w:rsidRPr="009540D9" w:rsidRDefault="00BE0FE6" w:rsidP="00BE0FE6">
      <w:pPr>
        <w:spacing w:before="156" w:after="156"/>
        <w:ind w:left="420"/>
      </w:pPr>
    </w:p>
    <w:p w:rsidR="00BE0FE6" w:rsidRPr="00AB245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106" w:name="_Toc419794628"/>
      <w:r w:rsidRPr="00AB2457">
        <w:rPr>
          <w:rFonts w:ascii="Helvetica" w:eastAsia="charset0MS Sans Serif" w:hAnsi="Helvetica" w:cs="Helvetica"/>
        </w:rPr>
        <w:t>hh3cdot1sPortTable</w:t>
      </w:r>
      <w:bookmarkEnd w:id="1106"/>
    </w:p>
    <w:p w:rsidR="00BE0FE6" w:rsidRPr="009540D9" w:rsidRDefault="00BE0FE6" w:rsidP="00BE0FE6">
      <w:r>
        <w:t>OID of this table is: 1.3.6.1.4.1.25506.8.35.14.20</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dot1sMstiPortIndex</w:t>
            </w:r>
            <w:r>
              <w:rPr>
                <w:rFonts w:cs="Helvetica"/>
              </w:rPr>
              <w:t xml:space="preserve"> (1.3.6.1.4.1.25506.8.35.14.20.1.1)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dot1sMstiState</w:t>
            </w:r>
            <w:r>
              <w:rPr>
                <w:rFonts w:cs="Helvetica"/>
              </w:rPr>
              <w:t xml:space="preserve"> (1.3.6.1.4.1.25506.8.35.14.20.1.2)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1529C8" w:rsidRDefault="00BE0FE6" w:rsidP="000C729F">
            <w:pPr>
              <w:pStyle w:val="TableText"/>
              <w:kinsoku w:val="0"/>
              <w:textAlignment w:val="top"/>
              <w:rPr>
                <w:rFonts w:cs="Helvetica"/>
              </w:rPr>
            </w:pPr>
            <w:r>
              <w:rPr>
                <w:rFonts w:cs="Helvetica"/>
              </w:rPr>
              <w:t xml:space="preserve">The value </w:t>
            </w:r>
            <w:r>
              <w:rPr>
                <w:rFonts w:cs="Helvetica" w:hint="eastAsia"/>
              </w:rPr>
              <w:t>d</w:t>
            </w:r>
            <w:r w:rsidRPr="009540D9">
              <w:rPr>
                <w:rFonts w:cs="Helvetica"/>
              </w:rPr>
              <w:t>isabled is not used by the node</w:t>
            </w:r>
            <w:r>
              <w:rPr>
                <w:rFonts w:cs="Helvetica" w:hint="eastAsia"/>
              </w:rPr>
              <w:t>.</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dot1sMstiPortPriority</w:t>
            </w:r>
            <w:r>
              <w:rPr>
                <w:rFonts w:cs="Helvetica"/>
              </w:rPr>
              <w:t xml:space="preserve"> (1.3.6.1.4.1.25506.8.35.14.20.1.3)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dot1sMstiPathCost</w:t>
            </w:r>
            <w:r>
              <w:rPr>
                <w:rFonts w:cs="Helvetica"/>
              </w:rPr>
              <w:t xml:space="preserve"> (1.3.6.1.4.1.25506.8.35.14.20.1.4)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dot1sMstiDesignatedRoot</w:t>
            </w:r>
            <w:r>
              <w:rPr>
                <w:rFonts w:cs="Helvetica"/>
              </w:rPr>
              <w:t xml:space="preserve"> (1.3.6.1.4.1.25506.8.35.14.20.1.5)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dot1sMstiDesignatedCost</w:t>
            </w:r>
            <w:r>
              <w:rPr>
                <w:rFonts w:cs="Helvetica"/>
              </w:rPr>
              <w:t xml:space="preserve"> (1.3.6.1.4.1.25506.8.35.14.20.1.6)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dot1sMstiDesignatedBridge</w:t>
            </w:r>
            <w:r>
              <w:rPr>
                <w:rFonts w:cs="Helvetica"/>
              </w:rPr>
              <w:t xml:space="preserve"> (1.3.6.1.4.1.25506.8.35.14.20.1.7)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dot1sMstiDesignatedPort</w:t>
            </w:r>
            <w:r>
              <w:rPr>
                <w:rFonts w:cs="Helvetica"/>
              </w:rPr>
              <w:t xml:space="preserve"> (1.3.6.1.4.1.25506.8.35.14.20.1.8)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dot1sMstiMasterBridgeID</w:t>
            </w:r>
            <w:r>
              <w:rPr>
                <w:rFonts w:cs="Helvetica"/>
              </w:rPr>
              <w:t xml:space="preserve"> (1.3.6.1.4.1.25506.8.35.14.20.1.9)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dot1sMstiMasterPortCost</w:t>
            </w:r>
            <w:r>
              <w:rPr>
                <w:rFonts w:cs="Helvetica"/>
              </w:rPr>
              <w:t xml:space="preserve"> (1.3.6.1.4.1.25506.8.35.14.20.1.10)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dot1sMstiStpPortEdgeport</w:t>
            </w:r>
            <w:r>
              <w:rPr>
                <w:rFonts w:cs="Helvetica"/>
              </w:rPr>
              <w:t xml:space="preserve"> (1.3.6.1.4.1.25506.8.35.14.20.1.11)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dot1sMstiStpPortPointToPoint</w:t>
            </w:r>
            <w:r>
              <w:rPr>
                <w:rFonts w:cs="Helvetica"/>
              </w:rPr>
              <w:t xml:space="preserve"> (1.3.6.1.4.1.25506.8.35.14.20.1.12)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dot1sMstiStpMcheck</w:t>
            </w:r>
            <w:r>
              <w:rPr>
                <w:rFonts w:cs="Helvetica"/>
              </w:rPr>
              <w:t xml:space="preserve"> (1.3.6.1.4.1.25506.8.35.14.20.1.13)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dot1sMstiStpTransLimit</w:t>
            </w:r>
            <w:r>
              <w:rPr>
                <w:rFonts w:cs="Helvetica"/>
              </w:rPr>
              <w:t xml:space="preserve"> (1.3.6.1.4.1.25506.8.35.14.20.1.14)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1529C8" w:rsidRDefault="00BE0FE6" w:rsidP="000C729F">
            <w:pPr>
              <w:pStyle w:val="TableText"/>
              <w:kinsoku w:val="0"/>
              <w:textAlignment w:val="top"/>
              <w:rPr>
                <w:rFonts w:cs="Helvetica"/>
              </w:rPr>
            </w:pPr>
            <w:r w:rsidRPr="009540D9">
              <w:rPr>
                <w:rFonts w:cs="Helvetica"/>
              </w:rPr>
              <w:t>Default value is 10</w:t>
            </w:r>
            <w:r>
              <w:rPr>
                <w:rFonts w:cs="Helvetica" w:hint="eastAsia"/>
              </w:rPr>
              <w:t>.</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dot1sMstiStpRXStpBPDU</w:t>
            </w:r>
            <w:r>
              <w:rPr>
                <w:rFonts w:cs="Helvetica"/>
              </w:rPr>
              <w:t xml:space="preserve"> (1.3.6.1.4.1.25506.8.35.14.20.1.15)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dot1sMstiStpTXStpBPDU</w:t>
            </w:r>
            <w:r>
              <w:rPr>
                <w:rFonts w:cs="Helvetica"/>
              </w:rPr>
              <w:t xml:space="preserve"> (1.3.6.1.4.1.25506.8.35.14.20.1.16)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dot1sMstiStpRXTCNBPDU</w:t>
            </w:r>
            <w:r>
              <w:rPr>
                <w:rFonts w:cs="Helvetica"/>
              </w:rPr>
              <w:t xml:space="preserve"> (1.3.6.1.4.1.25506.8.35.14.20.1.17)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dot1sMstiStpTXTCNBPDU</w:t>
            </w:r>
            <w:r>
              <w:rPr>
                <w:rFonts w:cs="Helvetica"/>
              </w:rPr>
              <w:t xml:space="preserve"> (1.3.6.1.4.1.25506.8.35.14.20.1.18)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dot1sMstiStpRXRSTPBPDU</w:t>
            </w:r>
            <w:r>
              <w:rPr>
                <w:rFonts w:cs="Helvetica"/>
              </w:rPr>
              <w:t xml:space="preserve"> (1.3.6.1.4.1.25506.8.35.14.20.1.19)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dot1sMstiStpTXRSTPBPDU</w:t>
            </w:r>
            <w:r>
              <w:rPr>
                <w:rFonts w:cs="Helvetica"/>
              </w:rPr>
              <w:t xml:space="preserve"> (1.3.6.1.4.1.25506.8.35.14.20.1.20)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dot1sMstiStpRXMSTPBPDU</w:t>
            </w:r>
            <w:r>
              <w:rPr>
                <w:rFonts w:cs="Helvetica"/>
              </w:rPr>
              <w:t xml:space="preserve"> (1.3.6.1.4.1.25506.8.35.14.20.1.21)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dot1sMstiStpTXMSTPBPDU</w:t>
            </w:r>
            <w:r>
              <w:rPr>
                <w:rFonts w:cs="Helvetica"/>
              </w:rPr>
              <w:t xml:space="preserve"> (1.3.6.1.4.1.25506.8.35.14.20.1.22)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dot1sMstiStpClearStatistics</w:t>
            </w:r>
            <w:r>
              <w:rPr>
                <w:rFonts w:cs="Helvetica"/>
              </w:rPr>
              <w:t xml:space="preserve"> (1.3.6.1.4.1.25506.8.35.14.20.1.23)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dot1sMstiStpDefaultPortCost</w:t>
            </w:r>
            <w:r>
              <w:rPr>
                <w:rFonts w:cs="Helvetica"/>
              </w:rPr>
              <w:t xml:space="preserve"> (1.3.6.1.4.1.25506.8.35.14.20.1.24)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dot1sMstiStpStatus</w:t>
            </w:r>
            <w:r>
              <w:rPr>
                <w:rFonts w:cs="Helvetica"/>
              </w:rPr>
              <w:t xml:space="preserve"> (1.3.6.1.4.1.25506.8.35.14.20.1.25)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dot1sMstiPortRootGuard</w:t>
            </w:r>
            <w:r>
              <w:rPr>
                <w:rFonts w:cs="Helvetica"/>
              </w:rPr>
              <w:t xml:space="preserve"> (1.3.6.1.4.1.25506.8.35.14.20.1.26)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dot1sMstiPortLoopGuard</w:t>
            </w:r>
            <w:r>
              <w:rPr>
                <w:rFonts w:cs="Helvetica"/>
              </w:rPr>
              <w:t xml:space="preserve"> (1.3.6.1.4.1.25506.8.35.14.20.1.27)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dot1sMstiStpPortSendingBPDUType</w:t>
            </w:r>
            <w:r>
              <w:rPr>
                <w:rFonts w:cs="Helvetica"/>
              </w:rPr>
              <w:t xml:space="preserve"> (1.3.6.1.4.1.25506.8.35.14.20.1.28)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dot1sMstiStpOperPortPointToPoint</w:t>
            </w:r>
            <w:r>
              <w:rPr>
                <w:rFonts w:cs="Helvetica"/>
              </w:rPr>
              <w:t xml:space="preserve"> (1.3.6.1.4.1.25506.8.35.14.20.1.29)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dot1sMstiStpPortAdminBPDUFmt</w:t>
            </w:r>
            <w:r>
              <w:rPr>
                <w:rFonts w:cs="Helvetica"/>
              </w:rPr>
              <w:t xml:space="preserve"> (1.3.6.1.4.1.25506.8.35.14.20.1.30)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The value of the node is an administrative value.  Value legacy means that the MST BPDU format is forced to legacy.  Value dot1s means that the MST BPDU format is forced to IEEE 802.1s.  Value auto means that the format of MST BPDU sending on the port is determined by the MST BPDU that the port has received.  Effective in CIST.</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cs="Helvetica"/>
              </w:rPr>
            </w:pPr>
            <w:r>
              <w:rPr>
                <w:rFonts w:cs="Helvetica"/>
              </w:rPr>
              <w:t>hh3c</w:t>
            </w:r>
            <w:r w:rsidRPr="009540D9">
              <w:rPr>
                <w:rFonts w:cs="Helvetica"/>
              </w:rPr>
              <w:t>dot1sMstiStpPortOperBPDUFmt</w:t>
            </w:r>
            <w:r>
              <w:rPr>
                <w:rFonts w:cs="Helvetica"/>
              </w:rPr>
              <w:t xml:space="preserve"> (1.3.6.1.4.1.25506.8.35.14.20.1.31) </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The format of MST BPDU which the port is sending.  Value legacy means that the format of MST BPDU sending on the port is legacy.  Value dot1s means that the format of MST BPDU sending on the port is IEEE 802.1s.  Effective in CIST.</w:t>
            </w:r>
          </w:p>
        </w:tc>
      </w:tr>
      <w:tr w:rsidR="00BE0FE6" w:rsidRPr="009540D9" w:rsidTr="000C729F">
        <w:tc>
          <w:tcPr>
            <w:tcW w:w="3000" w:type="dxa"/>
            <w:shd w:val="clear" w:color="auto" w:fill="auto"/>
          </w:tcPr>
          <w:p w:rsidR="00BE0FE6" w:rsidRDefault="00BE0FE6" w:rsidP="000C729F">
            <w:pPr>
              <w:pStyle w:val="TableText"/>
              <w:kinsoku w:val="0"/>
              <w:textAlignment w:val="top"/>
              <w:rPr>
                <w:rFonts w:cs="Helvetica"/>
              </w:rPr>
            </w:pPr>
            <w:r w:rsidRPr="009B064D">
              <w:t>hh3cdot1sMstiStpPortRoleRestriction</w:t>
            </w:r>
            <w:r>
              <w:rPr>
                <w:rFonts w:hint="eastAsia"/>
              </w:rPr>
              <w:t>(</w:t>
            </w:r>
            <w:r w:rsidRPr="009B064D">
              <w:t>1.3.6.1.4.1.25506.8.35.14.20.1.32</w:t>
            </w:r>
            <w:r>
              <w:rPr>
                <w:rFonts w:hint="eastAsia"/>
              </w:rPr>
              <w:t>)</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Default="00BE0FE6" w:rsidP="000C729F">
            <w:pPr>
              <w:pStyle w:val="TableText"/>
              <w:kinsoku w:val="0"/>
              <w:textAlignment w:val="top"/>
              <w:rPr>
                <w:rFonts w:cs="Helvetica"/>
              </w:rPr>
            </w:pPr>
            <w:r w:rsidRPr="009B064D">
              <w:t>hh3cdot1sMstiStpPortTcRestriction</w:t>
            </w:r>
            <w:r>
              <w:rPr>
                <w:rFonts w:hint="eastAsia"/>
              </w:rPr>
              <w:t>(</w:t>
            </w:r>
            <w:r w:rsidRPr="009B064D">
              <w:t>1.3.6.1.4.1.25506.8.35.14.20.1.33</w:t>
            </w:r>
            <w:r>
              <w:rPr>
                <w:rFonts w:hint="eastAsia"/>
              </w:rPr>
              <w:t>)</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Default="00BE0FE6" w:rsidP="000C729F">
            <w:pPr>
              <w:pStyle w:val="TableText"/>
              <w:kinsoku w:val="0"/>
              <w:textAlignment w:val="top"/>
              <w:rPr>
                <w:rFonts w:cs="Helvetica"/>
              </w:rPr>
            </w:pPr>
            <w:r w:rsidRPr="009B064D">
              <w:t>hh3cdot1sMstiStpPortDisputed</w:t>
            </w:r>
            <w:r>
              <w:rPr>
                <w:rFonts w:hint="eastAsia"/>
              </w:rPr>
              <w:t>(</w:t>
            </w:r>
            <w:r w:rsidRPr="009B064D">
              <w:t>1.3.6.1.4.1.25506.8.35.14.20.1.34</w:t>
            </w:r>
            <w:r>
              <w:rPr>
                <w:rFonts w:hint="eastAsia"/>
              </w:rPr>
              <w:t>)</w:t>
            </w:r>
          </w:p>
        </w:tc>
        <w:tc>
          <w:tcPr>
            <w:tcW w:w="1440" w:type="dxa"/>
            <w:shd w:val="clear" w:color="auto" w:fill="auto"/>
          </w:tcPr>
          <w:p w:rsidR="00BE0FE6" w:rsidRPr="009540D9" w:rsidRDefault="00BE0FE6" w:rsidP="000C729F">
            <w:pPr>
              <w:pStyle w:val="TableText"/>
              <w:kinsoku w:val="0"/>
              <w:textAlignment w:val="top"/>
              <w:rPr>
                <w:rFonts w:cs="Helvetica"/>
              </w:rPr>
            </w:pPr>
            <w:r w:rsidRPr="009540D9">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No</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bl>
    <w:p w:rsidR="00BE0FE6" w:rsidRDefault="00BE0FE6" w:rsidP="00BE0FE6"/>
    <w:p w:rsidR="00BE0FE6" w:rsidRPr="00383668" w:rsidRDefault="00BE0FE6" w:rsidP="00BE0FE6">
      <w:pPr>
        <w:pStyle w:val="1"/>
        <w:tabs>
          <w:tab w:val="num" w:pos="432"/>
        </w:tabs>
        <w:spacing w:before="240" w:after="240"/>
        <w:ind w:left="432" w:hanging="432"/>
        <w:jc w:val="both"/>
      </w:pPr>
      <w:bookmarkStart w:id="1107" w:name="_Toc303931308"/>
      <w:bookmarkStart w:id="1108" w:name="_Toc316032920"/>
      <w:bookmarkStart w:id="1109" w:name="_Toc318624153"/>
      <w:bookmarkStart w:id="1110" w:name="_Toc419794629"/>
      <w:r w:rsidRPr="00383668">
        <w:t>HH3C-LswVLAN-MIB</w:t>
      </w:r>
      <w:bookmarkEnd w:id="1107"/>
      <w:bookmarkEnd w:id="1108"/>
      <w:bookmarkEnd w:id="1109"/>
      <w:bookmarkEnd w:id="1110"/>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This </w:t>
      </w:r>
      <w:r>
        <w:rPr>
          <w:rFonts w:ascii="Helvetica" w:hAnsi="Helvetica" w:cs="Helvetica"/>
        </w:rPr>
        <w:t>MIB</w:t>
      </w:r>
      <w:r w:rsidRPr="009540D9">
        <w:rPr>
          <w:rFonts w:ascii="Helvetica" w:hAnsi="Helvetica" w:cs="Helvetica"/>
        </w:rPr>
        <w:t xml:space="preserve"> is used for switch only.</w:t>
      </w:r>
    </w:p>
    <w:p w:rsidR="00BE0FE6" w:rsidRPr="00A23490"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111" w:name="_Toc303931309"/>
      <w:bookmarkStart w:id="1112" w:name="_Toc316032921"/>
      <w:bookmarkStart w:id="1113" w:name="_Toc318624154"/>
      <w:bookmarkStart w:id="1114" w:name="_Toc419794630"/>
      <w:r w:rsidRPr="00A23490">
        <w:rPr>
          <w:rFonts w:ascii="Helvetica" w:eastAsia="charset0MS Sans Serif" w:hAnsi="Helvetica" w:cs="Helvetica"/>
        </w:rPr>
        <w:t>Scalar objects</w:t>
      </w:r>
      <w:bookmarkEnd w:id="1111"/>
      <w:bookmarkEnd w:id="1112"/>
      <w:bookmarkEnd w:id="1113"/>
      <w:bookmarkEnd w:id="1114"/>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VLANMibGarpLeaveAllTime</w:t>
            </w:r>
            <w:r>
              <w:rPr>
                <w:rFonts w:ascii="Helvetica" w:hAnsi="Helvetica" w:cs="Helvetica"/>
              </w:rPr>
              <w:t xml:space="preserve"> (1.3.6.1.4.1.25506.8.35.2.2.14)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bl>
    <w:p w:rsidR="00BE0FE6" w:rsidRPr="009540D9" w:rsidRDefault="00BE0FE6" w:rsidP="00BE0FE6">
      <w:pPr>
        <w:spacing w:before="156" w:after="156"/>
        <w:ind w:left="420"/>
        <w:rPr>
          <w:rFonts w:ascii="Helvetica" w:hAnsi="Helvetica" w:cs="Helvetica"/>
        </w:rPr>
      </w:pPr>
    </w:p>
    <w:p w:rsidR="00BE0FE6" w:rsidRPr="00A23490"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115" w:name="_Toc303931310"/>
      <w:bookmarkStart w:id="1116" w:name="_Toc316032922"/>
      <w:bookmarkStart w:id="1117" w:name="_Toc318624155"/>
      <w:bookmarkStart w:id="1118" w:name="_Toc419794631"/>
      <w:r w:rsidRPr="00A23490">
        <w:rPr>
          <w:rFonts w:ascii="Helvetica" w:eastAsia="charset0MS Sans Serif" w:hAnsi="Helvetica" w:cs="Helvetica"/>
        </w:rPr>
        <w:t>hh3cvLANMibSwitchCountTable</w:t>
      </w:r>
      <w:bookmarkEnd w:id="1115"/>
      <w:bookmarkEnd w:id="1116"/>
      <w:bookmarkEnd w:id="1117"/>
      <w:bookmarkEnd w:id="1118"/>
    </w:p>
    <w:p w:rsidR="00BE0FE6" w:rsidRPr="009540D9" w:rsidRDefault="00BE0FE6" w:rsidP="00BE0FE6">
      <w:r>
        <w:t>OID of this table is: 1.3.6.1.4.1.25506.8.35.2.2.15</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VLANMibSwitchGMRPRXPkt</w:t>
            </w:r>
            <w:r>
              <w:rPr>
                <w:rFonts w:ascii="Helvetica" w:hAnsi="Helvetica" w:cs="Helvetica"/>
              </w:rPr>
              <w:t xml:space="preserve"> (1.3.6.1.4.1.25506.8.35.2.2.15.1.1)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VLANMibSwitchGVRPRXPkt</w:t>
            </w:r>
            <w:r>
              <w:rPr>
                <w:rFonts w:ascii="Helvetica" w:hAnsi="Helvetica" w:cs="Helvetica"/>
              </w:rPr>
              <w:t xml:space="preserve"> (1.3.6.1.4.1.25506.8.35.2.2.15.1.2)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VLANMibSwitchGMRPTXPkt</w:t>
            </w:r>
            <w:r>
              <w:rPr>
                <w:rFonts w:ascii="Helvetica" w:hAnsi="Helvetica" w:cs="Helvetica"/>
              </w:rPr>
              <w:t xml:space="preserve"> (1.3.6.1.4.1.25506.8.35.2.2.15.1.3)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VLANMibSwitchGVRPTXPkt</w:t>
            </w:r>
            <w:r>
              <w:rPr>
                <w:rFonts w:ascii="Helvetica" w:hAnsi="Helvetica" w:cs="Helvetica"/>
              </w:rPr>
              <w:t xml:space="preserve"> (1.3.6.1.4.1.25506.8.35.2.2.15.1.4)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VLANMibSwitchDiscardedPkt</w:t>
            </w:r>
            <w:r>
              <w:rPr>
                <w:rFonts w:ascii="Helvetica" w:hAnsi="Helvetica" w:cs="Helvetica"/>
              </w:rPr>
              <w:t xml:space="preserve"> (1.3.6.1.4.1.25506.8.35.2.2.15.1.5)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VLANMibSwitchGarpStatClear</w:t>
            </w:r>
            <w:r>
              <w:rPr>
                <w:rFonts w:ascii="Helvetica" w:hAnsi="Helvetica" w:cs="Helvetica"/>
              </w:rPr>
              <w:t xml:space="preserve"> (1.3.6.1.4.1.25506.8.35.2.2.15.1.6)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write-only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bl>
    <w:p w:rsidR="00BE0FE6" w:rsidRPr="009540D9" w:rsidRDefault="00BE0FE6" w:rsidP="00BE0FE6">
      <w:pPr>
        <w:spacing w:before="156" w:after="156"/>
        <w:ind w:left="420"/>
        <w:rPr>
          <w:rFonts w:ascii="Helvetica" w:hAnsi="Helvetica" w:cs="Helvetica"/>
        </w:rPr>
      </w:pPr>
    </w:p>
    <w:p w:rsidR="00BE0FE6" w:rsidRPr="00A23490"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119" w:name="_Toc303931311"/>
      <w:bookmarkStart w:id="1120" w:name="_Toc316032923"/>
      <w:bookmarkStart w:id="1121" w:name="_Toc318624156"/>
      <w:bookmarkStart w:id="1122" w:name="_Toc419794632"/>
      <w:r w:rsidRPr="00A23490">
        <w:rPr>
          <w:rFonts w:ascii="Helvetica" w:eastAsia="charset0MS Sans Serif" w:hAnsi="Helvetica" w:cs="Helvetica"/>
        </w:rPr>
        <w:t>hh3cvLANMibHoldTimeTable</w:t>
      </w:r>
      <w:bookmarkEnd w:id="1119"/>
      <w:bookmarkEnd w:id="1120"/>
      <w:bookmarkEnd w:id="1121"/>
      <w:bookmarkEnd w:id="1122"/>
    </w:p>
    <w:p w:rsidR="00BE0FE6" w:rsidRPr="009540D9" w:rsidRDefault="00BE0FE6" w:rsidP="00BE0FE6">
      <w:r>
        <w:t>OID of this table is: 1.3.6.1.4.1.25506.8.35.2.2.16</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VLANMibHoldTime</w:t>
            </w:r>
            <w:r>
              <w:rPr>
                <w:rFonts w:ascii="Helvetica" w:hAnsi="Helvetica" w:cs="Helvetica"/>
              </w:rPr>
              <w:t xml:space="preserve"> (1.3.6.1.4.1.25506.8.35.2.2.16.1.1)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bl>
    <w:p w:rsidR="00BE0FE6" w:rsidRPr="009540D9" w:rsidRDefault="00BE0FE6" w:rsidP="00BE0FE6">
      <w:pPr>
        <w:spacing w:before="156" w:after="156"/>
        <w:ind w:left="420"/>
        <w:rPr>
          <w:rFonts w:ascii="Helvetica" w:hAnsi="Helvetica" w:cs="Helvetica"/>
        </w:rPr>
      </w:pPr>
    </w:p>
    <w:p w:rsidR="00BE0FE6" w:rsidRPr="00A23490"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123" w:name="_Toc303931312"/>
      <w:bookmarkStart w:id="1124" w:name="_Toc316032924"/>
      <w:bookmarkStart w:id="1125" w:name="_Toc318624157"/>
      <w:bookmarkStart w:id="1126" w:name="_Toc419794633"/>
      <w:r w:rsidRPr="00A23490">
        <w:rPr>
          <w:rFonts w:ascii="Helvetica" w:eastAsia="charset0MS Sans Serif" w:hAnsi="Helvetica" w:cs="Helvetica"/>
        </w:rPr>
        <w:t>hh3cdot1qVlanMIBTable</w:t>
      </w:r>
      <w:bookmarkEnd w:id="1123"/>
      <w:bookmarkEnd w:id="1124"/>
      <w:bookmarkEnd w:id="1125"/>
      <w:bookmarkEnd w:id="1126"/>
    </w:p>
    <w:p w:rsidR="00BE0FE6" w:rsidRPr="009540D9" w:rsidRDefault="00BE0FE6" w:rsidP="00BE0FE6">
      <w:r>
        <w:t>OID of this table is: 1.3.6.1.4.1.25506.8.35.2.1.1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dot1qVlanIndex</w:t>
            </w:r>
            <w:r>
              <w:rPr>
                <w:rFonts w:ascii="Helvetica" w:hAnsi="Helvetica" w:cs="Helvetica"/>
              </w:rPr>
              <w:t xml:space="preserve"> (1.3.6.1.4.1.25506.8.35.2.1.1.1.1)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dot1qVlanName</w:t>
            </w:r>
            <w:r>
              <w:rPr>
                <w:rFonts w:ascii="Helvetica" w:hAnsi="Helvetica" w:cs="Helvetica"/>
              </w:rPr>
              <w:t xml:space="preserve"> (1.3.6.1.4.1.25506.8.35.2.1.1.1.2)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377540" w:rsidRDefault="00BE0FE6" w:rsidP="000C729F">
            <w:pPr>
              <w:pStyle w:val="TableText"/>
              <w:kinsoku w:val="0"/>
              <w:textAlignment w:val="top"/>
              <w:rPr>
                <w:rFonts w:ascii="Helvetica" w:hAnsi="Helvetica" w:cs="Helvetica"/>
              </w:rPr>
            </w:pPr>
            <w:r w:rsidRPr="00377540">
              <w:rPr>
                <w:rFonts w:ascii="Helvetica" w:hAnsi="Helvetica" w:cs="Helvetica"/>
              </w:rPr>
              <w:t xml:space="preserve">Spaces at the beginning or the end of the hh3cdot1qVlanName will be removed. </w:t>
            </w:r>
          </w:p>
          <w:p w:rsidR="00BE0FE6" w:rsidRPr="00377540" w:rsidRDefault="00BE0FE6" w:rsidP="000C729F">
            <w:pPr>
              <w:pStyle w:val="TableText"/>
              <w:kinsoku w:val="0"/>
              <w:textAlignment w:val="top"/>
              <w:rPr>
                <w:rFonts w:ascii="Helvetica" w:hAnsi="Helvetica" w:cs="Helvetica"/>
              </w:rPr>
            </w:pPr>
            <w:r w:rsidRPr="00377540">
              <w:rPr>
                <w:rFonts w:ascii="Helvetica" w:hAnsi="Helvetica" w:cs="Helvetica"/>
              </w:rPr>
              <w:t>A string composed with spaces is not supported either.</w:t>
            </w:r>
          </w:p>
          <w:p w:rsidR="00BE0FE6" w:rsidRPr="009540D9" w:rsidRDefault="00BE0FE6" w:rsidP="000C729F">
            <w:pPr>
              <w:pStyle w:val="TableText"/>
              <w:kinsoku w:val="0"/>
              <w:textAlignment w:val="top"/>
              <w:rPr>
                <w:rFonts w:ascii="Helvetica" w:hAnsi="Helvetica" w:cs="Helvetica"/>
              </w:rPr>
            </w:pPr>
            <w:r w:rsidRPr="00377540">
              <w:rPr>
                <w:rFonts w:ascii="Helvetica" w:hAnsi="Helvetica" w:cs="Helvetica"/>
              </w:rPr>
              <w:t>A null string inputted as hh3cdot1qVlanName will be replaced with the default description of the vlan.</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dot1qVlanPorts</w:t>
            </w:r>
            <w:r>
              <w:rPr>
                <w:rFonts w:ascii="Helvetica" w:hAnsi="Helvetica" w:cs="Helvetica"/>
              </w:rPr>
              <w:t xml:space="preserve"> (1.3.6.1.4.1.25506.8.35.2.1.1.1.3)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dot1qVlanType</w:t>
            </w:r>
            <w:r>
              <w:rPr>
                <w:rFonts w:ascii="Helvetica" w:hAnsi="Helvetica" w:cs="Helvetica"/>
              </w:rPr>
              <w:t xml:space="preserve"> (1.3.6.1.4.1.25506.8.35.2.1.1.1.4)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 xml:space="preserve">Value of </w:t>
            </w:r>
            <w:r w:rsidRPr="006518EB">
              <w:rPr>
                <w:rFonts w:ascii="Helvetica" w:hAnsi="Helvetica" w:cs="Helvetica"/>
              </w:rPr>
              <w:t xml:space="preserve">isolate-user-vlan(4) </w:t>
            </w:r>
            <w:r w:rsidRPr="006518EB">
              <w:rPr>
                <w:rFonts w:ascii="Helvetica" w:hAnsi="Helvetica" w:cs="Helvetica" w:hint="eastAsia"/>
              </w:rPr>
              <w:t xml:space="preserve"> is not support</w:t>
            </w:r>
            <w:r>
              <w:rPr>
                <w:rFonts w:ascii="Helvetica" w:hAnsi="Helvetica" w:cs="Helvetica" w:hint="eastAsia"/>
              </w:rPr>
              <w:t>.</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dot1qVlanMacFilter</w:t>
            </w:r>
            <w:r>
              <w:rPr>
                <w:rFonts w:ascii="Helvetica" w:hAnsi="Helvetica" w:cs="Helvetica"/>
              </w:rPr>
              <w:t xml:space="preserve"> (1.3.6.1.4.1.25506.8.35.2.1.1.1.5)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Not supported, it’s value is always </w:t>
            </w:r>
            <w:r>
              <w:rPr>
                <w:rFonts w:ascii="Helvetica" w:hAnsi="Helvetica" w:cs="Helvetica"/>
              </w:rPr>
              <w:t>false</w:t>
            </w:r>
            <w:r w:rsidRPr="009540D9">
              <w:rPr>
                <w:rFonts w:ascii="Helvetica" w:hAnsi="Helvetica" w:cs="Helvetica"/>
              </w:rPr>
              <w:t>(2), which means “not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dot1qVlanMcastUnknownProtos</w:t>
            </w:r>
            <w:r>
              <w:rPr>
                <w:rFonts w:ascii="Helvetica" w:hAnsi="Helvetica" w:cs="Helvetica"/>
              </w:rPr>
              <w:t xml:space="preserve"> (1.3.6.1.4.1.25506.8.35.2.1.1.1.6)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Not supported, it’s value is always </w:t>
            </w:r>
            <w:r>
              <w:rPr>
                <w:rFonts w:ascii="Helvetica" w:hAnsi="Helvetica" w:cs="Helvetica"/>
              </w:rPr>
              <w:t>false</w:t>
            </w:r>
            <w:r w:rsidRPr="009540D9">
              <w:rPr>
                <w:rFonts w:ascii="Helvetica" w:hAnsi="Helvetica" w:cs="Helvetica"/>
              </w:rPr>
              <w:t>(2), which means “not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ExistInterface</w:t>
            </w:r>
            <w:r>
              <w:rPr>
                <w:rFonts w:ascii="Helvetica" w:hAnsi="Helvetica" w:cs="Helvetica"/>
              </w:rPr>
              <w:t xml:space="preserve"> (1.3.6.1.4.1.25506.8.35.2.1.1.1.7)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VlanInterfaceIndex</w:t>
            </w:r>
            <w:r>
              <w:rPr>
                <w:rFonts w:ascii="Helvetica" w:hAnsi="Helvetica" w:cs="Helvetica"/>
              </w:rPr>
              <w:t xml:space="preserve"> (1.3.6.1.4.1.25506.8.35.2.1.1.1.8)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dot1qVlanMacLearn</w:t>
            </w:r>
            <w:r>
              <w:rPr>
                <w:rFonts w:ascii="Helvetica" w:hAnsi="Helvetica" w:cs="Helvetica"/>
              </w:rPr>
              <w:t xml:space="preserve"> (1.3.6.1.4.1.25506.8.35.2.1.1.1.9)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 supported.</w:t>
            </w:r>
          </w:p>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Its value is always 2(</w:t>
            </w:r>
            <w:r>
              <w:rPr>
                <w:rFonts w:ascii="Helvetica" w:hAnsi="Helvetica" w:cs="Helvetica"/>
              </w:rPr>
              <w:t>false</w:t>
            </w:r>
            <w:r w:rsidRPr="009540D9">
              <w:rPr>
                <w:rFonts w:ascii="Helvetica" w:hAnsi="Helvetica" w:cs="Helvetica"/>
              </w:rPr>
              <w:t>), which means “not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dot1qVlanStatus</w:t>
            </w:r>
            <w:r>
              <w:rPr>
                <w:rFonts w:ascii="Helvetica" w:hAnsi="Helvetica" w:cs="Helvetica"/>
              </w:rPr>
              <w:t xml:space="preserve"> (1.3.6.1.4.1.25506.8.35.2.1.1.1.10)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dot1qVlanCreationTime</w:t>
            </w:r>
            <w:r>
              <w:rPr>
                <w:rFonts w:ascii="Helvetica" w:hAnsi="Helvetica" w:cs="Helvetica"/>
              </w:rPr>
              <w:t xml:space="preserve"> (1.3.6.1.4.1.25506.8.35.2.1.1.1.11)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dot1qVlanPriority</w:t>
            </w:r>
            <w:r>
              <w:rPr>
                <w:rFonts w:ascii="Helvetica" w:hAnsi="Helvetica" w:cs="Helvetica"/>
              </w:rPr>
              <w:t xml:space="preserve"> (1.3.6.1.4.1.25506.8.35.2.1.1.1.12)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dot1qVlanRowStatus</w:t>
            </w:r>
            <w:r>
              <w:rPr>
                <w:rFonts w:ascii="Helvetica" w:hAnsi="Helvetica" w:cs="Helvetica"/>
              </w:rPr>
              <w:t xml:space="preserve"> (1.3.6.1.4.1.25506.8.35.2.1.1.1.13)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Only support active(1), createAndgo(4) and destroy(6)</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dot1qVlanBroadcastSuppression</w:t>
            </w:r>
            <w:r>
              <w:rPr>
                <w:rFonts w:ascii="Helvetica" w:hAnsi="Helvetica" w:cs="Helvetica"/>
              </w:rPr>
              <w:t xml:space="preserve"> (1.3.6.1.4.1.25506.8.35.2.1.1.1.14)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522330">
              <w:rPr>
                <w:rFonts w:ascii="Helvetica" w:hAnsi="Helvetica" w:cs="Helvetica"/>
              </w:rPr>
              <w:t>Only support read operation</w:t>
            </w:r>
            <w:r>
              <w:rPr>
                <w:rFonts w:ascii="Helvetica" w:hAnsi="Helvetica" w:cs="Helvetica" w:hint="eastAsia"/>
              </w:rPr>
              <w:t>,</w:t>
            </w:r>
            <w:r>
              <w:rPr>
                <w:rFonts w:ascii="Helvetica" w:hAnsi="Helvetica" w:cs="Helvetica"/>
                <w:color w:val="FF0000"/>
              </w:rPr>
              <w:t xml:space="preserve"> </w:t>
            </w:r>
            <w:r>
              <w:rPr>
                <w:rStyle w:val="apple-style-span"/>
                <w:rFonts w:ascii="Helvetica" w:hAnsi="Helvetica"/>
                <w:color w:val="FF0000"/>
              </w:rPr>
              <w:t> it’s value is always 100, which means “not supported</w:t>
            </w:r>
            <w:r>
              <w:rPr>
                <w:rStyle w:val="apple-style-span"/>
                <w:rFonts w:ascii="Helvetica" w:hAnsi="Helvetica"/>
                <w:color w:val="000000"/>
              </w:rPr>
              <w:t>”</w:t>
            </w:r>
          </w:p>
        </w:tc>
      </w:tr>
      <w:tr w:rsidR="00BE0FE6" w:rsidRPr="009540D9" w:rsidTr="000C729F">
        <w:tc>
          <w:tcPr>
            <w:tcW w:w="3000" w:type="dxa"/>
            <w:shd w:val="clear" w:color="auto" w:fill="auto"/>
          </w:tcPr>
          <w:p w:rsidR="00BE0FE6" w:rsidRPr="008A5E9B" w:rsidRDefault="00BE0FE6" w:rsidP="000C729F">
            <w:pPr>
              <w:pStyle w:val="TableText"/>
              <w:kinsoku w:val="0"/>
              <w:textAlignment w:val="top"/>
              <w:rPr>
                <w:rFonts w:ascii="Helvetica" w:hAnsi="Helvetica" w:cs="Helvetica"/>
              </w:rPr>
            </w:pPr>
            <w:r w:rsidRPr="008A5E9B">
              <w:rPr>
                <w:rFonts w:ascii="Helvetica" w:hAnsi="Helvetica" w:cs="Helvetica"/>
              </w:rPr>
              <w:t>hh3cdot1qVlanBcastSuppressionPPS</w:t>
            </w:r>
          </w:p>
          <w:p w:rsidR="00BE0FE6" w:rsidRDefault="00BE0FE6" w:rsidP="000C729F">
            <w:pPr>
              <w:pStyle w:val="TableText"/>
              <w:kinsoku w:val="0"/>
              <w:textAlignment w:val="top"/>
              <w:rPr>
                <w:rFonts w:ascii="Helvetica" w:hAnsi="Helvetica" w:cs="Helvetica"/>
              </w:rPr>
            </w:pPr>
            <w:r w:rsidRPr="008A5E9B">
              <w:rPr>
                <w:rFonts w:ascii="Helvetica" w:hAnsi="Helvetica" w:cs="Helvetica" w:hint="eastAsia"/>
              </w:rPr>
              <w:t>(</w:t>
            </w:r>
            <w:r w:rsidRPr="008A5E9B">
              <w:rPr>
                <w:rFonts w:ascii="Helvetica" w:hAnsi="Helvetica" w:cs="Helvetica"/>
              </w:rPr>
              <w:t>1.3.6.1.4.1.25506.8.35.2.1.1.1.15</w:t>
            </w:r>
            <w:r w:rsidRPr="008A5E9B">
              <w:rPr>
                <w:rFonts w:ascii="Helvetica" w:hAnsi="Helvetica" w:cs="Helvetica" w:hint="eastAsia"/>
              </w:rPr>
              <w:t>)</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Default="00BE0FE6" w:rsidP="000C729F">
            <w:pPr>
              <w:pStyle w:val="TableText"/>
              <w:kinsoku w:val="0"/>
              <w:textAlignment w:val="top"/>
              <w:rPr>
                <w:rFonts w:ascii="Helvetica" w:hAnsi="Helvetica" w:cs="Helvetica"/>
              </w:rPr>
            </w:pPr>
            <w:r w:rsidRPr="00306E80">
              <w:rPr>
                <w:rFonts w:ascii="Helvetica" w:hAnsi="Helvetica" w:cs="Helvetica"/>
              </w:rPr>
              <w:t>hh3cdot1qVlanMulticast</w:t>
            </w:r>
          </w:p>
          <w:p w:rsidR="00BE0FE6" w:rsidRDefault="00BE0FE6" w:rsidP="000C729F">
            <w:pPr>
              <w:pStyle w:val="TableText"/>
              <w:kinsoku w:val="0"/>
              <w:textAlignment w:val="top"/>
              <w:rPr>
                <w:rFonts w:ascii="Helvetica" w:hAnsi="Helvetica" w:cs="Helvetica"/>
              </w:rPr>
            </w:pPr>
            <w:r>
              <w:rPr>
                <w:rFonts w:ascii="Helvetica" w:hAnsi="Helvetica" w:cs="Helvetica" w:hint="eastAsia"/>
              </w:rPr>
              <w:t>(</w:t>
            </w:r>
            <w:r w:rsidRPr="00306E80">
              <w:rPr>
                <w:rFonts w:ascii="Helvetica" w:hAnsi="Helvetica" w:cs="Helvetica"/>
              </w:rPr>
              <w:t>1.3.6.1.4.1.25506.8.35.2.1.1.1.16</w:t>
            </w:r>
            <w:r>
              <w:rPr>
                <w:rFonts w:ascii="Helvetica" w:hAnsi="Helvetica" w:cs="Helvetica" w:hint="eastAsia"/>
              </w:rPr>
              <w:t>)</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9540D9">
              <w:rPr>
                <w:rFonts w:ascii="Helvetica" w:hAnsi="Helvetica" w:cs="Helvetic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dot1qVlanTaggedPorts</w:t>
            </w:r>
            <w:r>
              <w:rPr>
                <w:rFonts w:ascii="Helvetica" w:hAnsi="Helvetica" w:cs="Helvetica"/>
              </w:rPr>
              <w:t xml:space="preserve"> (1.3.6.1.4.1.25506.8.35.2.1.1.1.17)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dot1qVlanUntaggedPorts</w:t>
            </w:r>
            <w:r>
              <w:rPr>
                <w:rFonts w:ascii="Helvetica" w:hAnsi="Helvetica" w:cs="Helvetica"/>
              </w:rPr>
              <w:t xml:space="preserve"> (1.3.6.1.4.1.25506.8.35.2.1.1.1.18)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Default="00BE0FE6" w:rsidP="000C729F">
            <w:pPr>
              <w:pStyle w:val="TableText"/>
              <w:kinsoku w:val="0"/>
              <w:textAlignment w:val="top"/>
              <w:rPr>
                <w:rFonts w:ascii="Helvetica" w:hAnsi="Helvetica" w:cs="Helvetica"/>
              </w:rPr>
            </w:pPr>
            <w:r w:rsidRPr="00CA7962">
              <w:rPr>
                <w:rFonts w:ascii="Helvetica" w:hAnsi="Helvetica" w:cs="Helvetica" w:hint="eastAsia"/>
              </w:rPr>
              <w:t>hh3c</w:t>
            </w:r>
            <w:r w:rsidRPr="00CA7962">
              <w:rPr>
                <w:rFonts w:ascii="Helvetica" w:hAnsi="Helvetica" w:cs="Helvetica"/>
              </w:rPr>
              <w:t>dot1qVlanPortIndexs</w:t>
            </w:r>
            <w:r w:rsidRPr="00CA7962">
              <w:rPr>
                <w:rFonts w:ascii="Helvetica" w:hAnsi="Helvetica" w:cs="Helvetica" w:hint="eastAsia"/>
              </w:rPr>
              <w:t xml:space="preserve"> </w:t>
            </w:r>
            <w:r>
              <w:rPr>
                <w:rFonts w:ascii="Helvetica" w:hAnsi="Helvetica" w:cs="Helvetica"/>
              </w:rPr>
              <w:t>(1.3.6.1.4.1.25506.8.35.2.1.1.1.1</w:t>
            </w:r>
            <w:r>
              <w:rPr>
                <w:rFonts w:ascii="Helvetica" w:hAnsi="Helvetica" w:cs="Helvetica" w:hint="eastAsia"/>
              </w:rPr>
              <w:t>9</w:t>
            </w:r>
            <w:r>
              <w:rPr>
                <w:rFonts w:ascii="Helvetica" w:hAnsi="Helvetica" w:cs="Helvetica"/>
              </w:rPr>
              <w:t xml:space="preserve">)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CA7962">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Pr="009540D9" w:rsidRDefault="00BE0FE6" w:rsidP="00BE0FE6">
      <w:pPr>
        <w:spacing w:before="156" w:after="156"/>
        <w:ind w:left="420"/>
        <w:rPr>
          <w:rFonts w:ascii="Helvetica" w:hAnsi="Helvetica" w:cs="Helvetica"/>
        </w:rPr>
      </w:pPr>
      <w:r w:rsidRPr="009540D9">
        <w:rPr>
          <w:rFonts w:ascii="Helvetica" w:hAnsi="Helvetica" w:cs="Helvetica"/>
        </w:rPr>
        <w:t>1.</w:t>
      </w:r>
      <w:r>
        <w:rPr>
          <w:rFonts w:ascii="Helvetica" w:hAnsi="Helvetica" w:cs="Helvetica"/>
        </w:rPr>
        <w:t>hh3c</w:t>
      </w:r>
      <w:r w:rsidRPr="009540D9">
        <w:rPr>
          <w:rFonts w:ascii="Helvetica" w:hAnsi="Helvetica" w:cs="Helvetica"/>
        </w:rPr>
        <w:t>dot1qVlanMIBTable is used for VLAN information management and monitor, It can be used for VLAN row creation, deletion, and VLAN property configuration and query.</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In this table the leaf node can be classified as config</w:t>
      </w:r>
      <w:r>
        <w:rPr>
          <w:rFonts w:ascii="Helvetica" w:hAnsi="Helvetica" w:cs="Helvetica" w:hint="eastAsia"/>
        </w:rPr>
        <w:t>ure</w:t>
      </w:r>
      <w:r w:rsidRPr="009540D9">
        <w:rPr>
          <w:rFonts w:ascii="Helvetica" w:hAnsi="Helvetica" w:cs="Helvetica"/>
        </w:rPr>
        <w:t xml:space="preserve"> node and query node, config</w:t>
      </w:r>
      <w:r>
        <w:rPr>
          <w:rFonts w:ascii="Helvetica" w:hAnsi="Helvetica" w:cs="Helvetica" w:hint="eastAsia"/>
        </w:rPr>
        <w:t>ure</w:t>
      </w:r>
      <w:r w:rsidRPr="009540D9">
        <w:rPr>
          <w:rFonts w:ascii="Helvetica" w:hAnsi="Helvetica" w:cs="Helvetica"/>
        </w:rPr>
        <w:t xml:space="preserve"> node can both be used for config</w:t>
      </w:r>
      <w:r>
        <w:rPr>
          <w:rFonts w:ascii="Helvetica" w:hAnsi="Helvetica" w:cs="Helvetica" w:hint="eastAsia"/>
        </w:rPr>
        <w:t>ure</w:t>
      </w:r>
      <w:r w:rsidRPr="009540D9">
        <w:rPr>
          <w:rFonts w:ascii="Helvetica" w:hAnsi="Helvetica" w:cs="Helvetica"/>
        </w:rPr>
        <w:t xml:space="preserve"> and query purposes, while query node can be used for query only.</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The config</w:t>
      </w:r>
      <w:r>
        <w:rPr>
          <w:rFonts w:ascii="Helvetica" w:hAnsi="Helvetica" w:cs="Helvetica" w:hint="eastAsia"/>
        </w:rPr>
        <w:t>ure</w:t>
      </w:r>
      <w:r w:rsidRPr="009540D9">
        <w:rPr>
          <w:rFonts w:ascii="Helvetica" w:hAnsi="Helvetica" w:cs="Helvetica"/>
        </w:rPr>
        <w:t xml:space="preserve"> node</w:t>
      </w:r>
      <w:r>
        <w:rPr>
          <w:rFonts w:ascii="Helvetica" w:hAnsi="Helvetica" w:cs="Helvetica" w:hint="eastAsia"/>
        </w:rPr>
        <w:t>s</w:t>
      </w:r>
      <w:r w:rsidRPr="009540D9">
        <w:rPr>
          <w:rFonts w:ascii="Helvetica" w:hAnsi="Helvetica" w:cs="Helvetica"/>
        </w:rPr>
        <w:t xml:space="preserve"> in this table include:</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w:t>
      </w:r>
      <w:r>
        <w:rPr>
          <w:rFonts w:ascii="Helvetica" w:hAnsi="Helvetica" w:cs="Helvetica"/>
        </w:rPr>
        <w:t>hh3c</w:t>
      </w:r>
      <w:r w:rsidRPr="009540D9">
        <w:rPr>
          <w:rFonts w:ascii="Helvetica" w:hAnsi="Helvetica" w:cs="Helvetica"/>
        </w:rPr>
        <w:t>dot1qVlanName</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w:t>
      </w:r>
      <w:r>
        <w:rPr>
          <w:rFonts w:ascii="Helvetica" w:hAnsi="Helvetica" w:cs="Helvetica"/>
        </w:rPr>
        <w:t>hh3c</w:t>
      </w:r>
      <w:r w:rsidRPr="009540D9">
        <w:rPr>
          <w:rFonts w:ascii="Helvetica" w:hAnsi="Helvetica" w:cs="Helvetica"/>
        </w:rPr>
        <w:t>dot1qVlanPorts</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w:t>
      </w:r>
      <w:r>
        <w:rPr>
          <w:rFonts w:ascii="Helvetica" w:hAnsi="Helvetica" w:cs="Helvetica"/>
        </w:rPr>
        <w:t>hh3c</w:t>
      </w:r>
      <w:r w:rsidRPr="009540D9">
        <w:rPr>
          <w:rFonts w:ascii="Helvetica" w:hAnsi="Helvetica" w:cs="Helvetica"/>
        </w:rPr>
        <w:t>dot1qVlanType</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w:t>
      </w:r>
      <w:r>
        <w:rPr>
          <w:rFonts w:ascii="Helvetica" w:hAnsi="Helvetica" w:cs="Helvetica"/>
        </w:rPr>
        <w:t>hh3c</w:t>
      </w:r>
      <w:r w:rsidRPr="009540D9">
        <w:rPr>
          <w:rFonts w:ascii="Helvetica" w:hAnsi="Helvetica" w:cs="Helvetica"/>
        </w:rPr>
        <w:t>dot1qVlanPriority</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w:t>
      </w:r>
      <w:r>
        <w:rPr>
          <w:rFonts w:ascii="Helvetica" w:hAnsi="Helvetica" w:cs="Helvetica"/>
        </w:rPr>
        <w:t>hh3c</w:t>
      </w:r>
      <w:r w:rsidRPr="009540D9">
        <w:rPr>
          <w:rFonts w:ascii="Helvetica" w:hAnsi="Helvetica" w:cs="Helvetica"/>
        </w:rPr>
        <w:t>dot1qVlanRowStatus</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w:t>
      </w:r>
      <w:r>
        <w:rPr>
          <w:rFonts w:ascii="Helvetica" w:hAnsi="Helvetica" w:cs="Helvetica"/>
        </w:rPr>
        <w:t>hh3c</w:t>
      </w:r>
      <w:r w:rsidRPr="009540D9">
        <w:rPr>
          <w:rFonts w:ascii="Helvetica" w:hAnsi="Helvetica" w:cs="Helvetica"/>
        </w:rPr>
        <w:t>dot1qVlanBroadcastSuppression</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w:t>
      </w:r>
      <w:r>
        <w:rPr>
          <w:rFonts w:ascii="Helvetica" w:hAnsi="Helvetica" w:cs="Helvetica"/>
        </w:rPr>
        <w:t>hh3c</w:t>
      </w:r>
      <w:r w:rsidRPr="009540D9">
        <w:rPr>
          <w:rFonts w:ascii="Helvetica" w:hAnsi="Helvetica" w:cs="Helvetica"/>
        </w:rPr>
        <w:t>dot1qVlanBcastSuppressionPPS</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w:t>
      </w:r>
      <w:r>
        <w:rPr>
          <w:rFonts w:ascii="Helvetica" w:hAnsi="Helvetica" w:cs="Helvetica"/>
        </w:rPr>
        <w:t>hh3c</w:t>
      </w:r>
      <w:r w:rsidRPr="009540D9">
        <w:rPr>
          <w:rFonts w:ascii="Helvetica" w:hAnsi="Helvetica" w:cs="Helvetica"/>
        </w:rPr>
        <w:t>dot1qVlanMulticast (Not support)</w:t>
      </w:r>
    </w:p>
    <w:p w:rsidR="00BE0FE6" w:rsidRPr="009540D9" w:rsidRDefault="00BE0FE6" w:rsidP="00BE0FE6">
      <w:pPr>
        <w:spacing w:before="156" w:after="156"/>
        <w:ind w:leftChars="-1" w:left="-2"/>
        <w:rPr>
          <w:rFonts w:ascii="Helvetica" w:hAnsi="Helvetica" w:cs="Helvetica"/>
        </w:rPr>
      </w:pPr>
      <w:r w:rsidRPr="009540D9">
        <w:rPr>
          <w:rFonts w:ascii="Helvetica" w:hAnsi="Helvetica" w:cs="Helvetica"/>
        </w:rPr>
        <w:t xml:space="preserve">    Rest of the leaf nodes are query nodes.</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2.</w:t>
      </w:r>
      <w:r>
        <w:rPr>
          <w:rFonts w:ascii="Helvetica" w:hAnsi="Helvetica" w:cs="Helvetica"/>
        </w:rPr>
        <w:t>hh3c</w:t>
      </w:r>
      <w:r w:rsidRPr="009540D9">
        <w:rPr>
          <w:rFonts w:ascii="Helvetica" w:hAnsi="Helvetica" w:cs="Helvetica"/>
        </w:rPr>
        <w:t>dot1qVlanMIBTable configuration instruction:</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w:t>
      </w:r>
      <w:r>
        <w:rPr>
          <w:rFonts w:ascii="Helvetica" w:hAnsi="Helvetica" w:cs="Helvetica"/>
        </w:rPr>
        <w:t>hh3c</w:t>
      </w:r>
      <w:r w:rsidRPr="009540D9">
        <w:rPr>
          <w:rFonts w:ascii="Helvetica" w:hAnsi="Helvetica" w:cs="Helvetica"/>
        </w:rPr>
        <w:t>dot1qVlanMIBTable use VLAN Index as the table index, which is normally called VLANID,</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If a row is to be created, it is recommended to traverse this table first and use the unused VLAN index to create the row.  In this table rowstatus only support active(1), createAndGo(</w:t>
      </w:r>
      <w:r>
        <w:rPr>
          <w:rFonts w:ascii="Helvetica" w:hAnsi="Helvetica" w:cs="Helvetica"/>
        </w:rPr>
        <w:t>4), dest</w:t>
      </w:r>
      <w:r w:rsidRPr="009540D9">
        <w:rPr>
          <w:rFonts w:ascii="Helvetica" w:hAnsi="Helvetica" w:cs="Helvetica"/>
        </w:rPr>
        <w:t>r</w:t>
      </w:r>
      <w:r>
        <w:rPr>
          <w:rFonts w:ascii="Helvetica" w:hAnsi="Helvetica" w:cs="Helvetica" w:hint="eastAsia"/>
        </w:rPr>
        <w:t>o</w:t>
      </w:r>
      <w:r w:rsidRPr="009540D9">
        <w:rPr>
          <w:rFonts w:ascii="Helvetica" w:hAnsi="Helvetica" w:cs="Helvetica"/>
        </w:rPr>
        <w:t>y(6).</w:t>
      </w:r>
    </w:p>
    <w:p w:rsidR="00BE0FE6" w:rsidRPr="009540D9" w:rsidRDefault="00BE0FE6" w:rsidP="00BE0FE6">
      <w:pPr>
        <w:spacing w:before="156" w:after="156"/>
        <w:ind w:left="420"/>
        <w:rPr>
          <w:rFonts w:ascii="Helvetica" w:hAnsi="Helvetica" w:cs="Helvetica"/>
        </w:rPr>
      </w:pPr>
      <w:r>
        <w:rPr>
          <w:rFonts w:ascii="Helvetica" w:hAnsi="Helvetica" w:cs="Helvetica"/>
        </w:rPr>
        <w:t xml:space="preserve">    For this MIB</w:t>
      </w:r>
      <w:r w:rsidRPr="009540D9">
        <w:rPr>
          <w:rFonts w:ascii="Helvetica" w:hAnsi="Helvetica" w:cs="Helvetica"/>
        </w:rPr>
        <w:t>,</w:t>
      </w:r>
      <w:r>
        <w:rPr>
          <w:rFonts w:ascii="Helvetica" w:hAnsi="Helvetica" w:cs="Helvetica" w:hint="eastAsia"/>
        </w:rPr>
        <w:t xml:space="preserve"> </w:t>
      </w:r>
      <w:r w:rsidRPr="009540D9">
        <w:rPr>
          <w:rFonts w:ascii="Helvetica" w:hAnsi="Helvetica" w:cs="Helvetica"/>
        </w:rPr>
        <w:t>there are two kinds of operation:</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2.1 </w:t>
      </w:r>
      <w:r>
        <w:rPr>
          <w:rFonts w:ascii="Helvetica" w:hAnsi="Helvetica" w:cs="Helvetica"/>
        </w:rPr>
        <w:t>hh3c</w:t>
      </w:r>
      <w:r w:rsidRPr="009540D9">
        <w:rPr>
          <w:rFonts w:ascii="Helvetica" w:hAnsi="Helvetica" w:cs="Helvetica"/>
        </w:rPr>
        <w:t>dot1qVlanRowStatus(createAndGo(4)) and nodes are set together</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When the rowstatus node and the following nodes are set simultaneously</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w:t>
      </w:r>
      <w:r>
        <w:rPr>
          <w:rFonts w:ascii="Helvetica" w:hAnsi="Helvetica" w:cs="Helvetica"/>
        </w:rPr>
        <w:t>hh3c</w:t>
      </w:r>
      <w:r w:rsidRPr="009540D9">
        <w:rPr>
          <w:rFonts w:ascii="Helvetica" w:hAnsi="Helvetica" w:cs="Helvetica"/>
        </w:rPr>
        <w:t>dot1qVlanName</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w:t>
      </w:r>
      <w:r>
        <w:rPr>
          <w:rFonts w:ascii="Helvetica" w:hAnsi="Helvetica" w:cs="Helvetica"/>
        </w:rPr>
        <w:t>hh3c</w:t>
      </w:r>
      <w:r w:rsidRPr="009540D9">
        <w:rPr>
          <w:rFonts w:ascii="Helvetica" w:hAnsi="Helvetica" w:cs="Helvetica"/>
        </w:rPr>
        <w:t>dot1qVlanPorts</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w:t>
      </w:r>
      <w:r>
        <w:rPr>
          <w:rFonts w:ascii="Helvetica" w:hAnsi="Helvetica" w:cs="Helvetica"/>
        </w:rPr>
        <w:t>hh3c</w:t>
      </w:r>
      <w:r w:rsidRPr="009540D9">
        <w:rPr>
          <w:rFonts w:ascii="Helvetica" w:hAnsi="Helvetica" w:cs="Helvetica"/>
        </w:rPr>
        <w:t>dot1qVlanType</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w:t>
      </w:r>
      <w:r>
        <w:rPr>
          <w:rFonts w:ascii="Helvetica" w:hAnsi="Helvetica" w:cs="Helvetica"/>
        </w:rPr>
        <w:t>hh3c</w:t>
      </w:r>
      <w:r w:rsidRPr="009540D9">
        <w:rPr>
          <w:rFonts w:ascii="Helvetica" w:hAnsi="Helvetica" w:cs="Helvetica"/>
        </w:rPr>
        <w:t>dot1qVlanPriority</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w:t>
      </w:r>
      <w:r>
        <w:rPr>
          <w:rFonts w:ascii="Helvetica" w:hAnsi="Helvetica" w:cs="Helvetica"/>
        </w:rPr>
        <w:t>hh3c</w:t>
      </w:r>
      <w:r w:rsidRPr="009540D9">
        <w:rPr>
          <w:rFonts w:ascii="Helvetica" w:hAnsi="Helvetica" w:cs="Helvetica"/>
        </w:rPr>
        <w:t>dot1qVlanBroadcastSuppression</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w:t>
      </w:r>
      <w:r>
        <w:rPr>
          <w:rFonts w:ascii="Helvetica" w:hAnsi="Helvetica" w:cs="Helvetica"/>
        </w:rPr>
        <w:t>hh3c</w:t>
      </w:r>
      <w:r w:rsidRPr="009540D9">
        <w:rPr>
          <w:rFonts w:ascii="Helvetica" w:hAnsi="Helvetica" w:cs="Helvetica"/>
        </w:rPr>
        <w:t>dot1qVlanBcastSuppressionPPS</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w:t>
      </w:r>
      <w:r>
        <w:rPr>
          <w:rFonts w:ascii="Helvetica" w:hAnsi="Helvetica" w:cs="Helvetica"/>
        </w:rPr>
        <w:t>hh3c</w:t>
      </w:r>
      <w:r w:rsidRPr="009540D9">
        <w:rPr>
          <w:rFonts w:ascii="Helvetica" w:hAnsi="Helvetica" w:cs="Helvetica"/>
        </w:rPr>
        <w:t>dot1qVlanMulticast (Not support)</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For </w:t>
      </w:r>
      <w:r>
        <w:rPr>
          <w:rFonts w:ascii="Helvetica" w:hAnsi="Helvetica" w:cs="Helvetica"/>
        </w:rPr>
        <w:t>hh3c</w:t>
      </w:r>
      <w:r w:rsidRPr="009540D9">
        <w:rPr>
          <w:rFonts w:ascii="Helvetica" w:hAnsi="Helvetica" w:cs="Helvetica"/>
        </w:rPr>
        <w:t>dot1qVlanName, VLAN name string check is performed, the row is created only if the string check succeeds.</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For rest of the leaf nodes listed above, the row will be created before setting the properties. If errors happen when setting the properties, the operation will fail while the row has already been created.</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Here are some examples for the error mentioned above:</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1) </w:t>
      </w:r>
      <w:r>
        <w:rPr>
          <w:rFonts w:ascii="Helvetica" w:hAnsi="Helvetica" w:cs="Helvetica"/>
        </w:rPr>
        <w:t>hh3c</w:t>
      </w:r>
      <w:r w:rsidRPr="009540D9">
        <w:rPr>
          <w:rFonts w:ascii="Helvetica" w:hAnsi="Helvetica" w:cs="Helvetica"/>
        </w:rPr>
        <w:t>dot1qPorts: through this MIB node only access type ports can be added or deleted. Operation will fail while the row has already been created, if some of the ports to be added or deleted are not of access type.</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2) </w:t>
      </w:r>
      <w:r>
        <w:rPr>
          <w:rFonts w:ascii="Helvetica" w:hAnsi="Helvetica" w:cs="Helvetica"/>
        </w:rPr>
        <w:t>hh3c</w:t>
      </w:r>
      <w:r w:rsidRPr="009540D9">
        <w:rPr>
          <w:rFonts w:ascii="Helvetica" w:hAnsi="Helvetica" w:cs="Helvetica"/>
        </w:rPr>
        <w:t xml:space="preserve">dot1qVlanType: with value sub-vlan(3) cannot be set using this MIB, when rowstatus(createAndGo(4)) and </w:t>
      </w:r>
      <w:r>
        <w:rPr>
          <w:rFonts w:ascii="Helvetica" w:hAnsi="Helvetica" w:cs="Helvetica"/>
        </w:rPr>
        <w:t>hh3c</w:t>
      </w:r>
      <w:r w:rsidRPr="009540D9">
        <w:rPr>
          <w:rFonts w:ascii="Helvetica" w:hAnsi="Helvetica" w:cs="Helvetica"/>
        </w:rPr>
        <w:t>dot1qVlanType(sub-vlan(3)) are set together, Operation will fail while the row has already been created.</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It is recommended to set </w:t>
      </w:r>
      <w:r>
        <w:rPr>
          <w:rFonts w:ascii="Helvetica" w:hAnsi="Helvetica" w:cs="Helvetica"/>
        </w:rPr>
        <w:t>hh3c</w:t>
      </w:r>
      <w:r w:rsidRPr="009540D9">
        <w:rPr>
          <w:rFonts w:ascii="Helvetica" w:hAnsi="Helvetica" w:cs="Helvetica"/>
        </w:rPr>
        <w:t>dot1qVlanRowStatus(createAndGo(4)) and other node properties separately to avoid such kind of error.</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2.2 Row a</w:t>
      </w:r>
      <w:r>
        <w:rPr>
          <w:rFonts w:ascii="Helvetica" w:hAnsi="Helvetica" w:cs="Helvetica"/>
        </w:rPr>
        <w:t>lready exist and set node prope</w:t>
      </w:r>
      <w:r>
        <w:rPr>
          <w:rFonts w:ascii="Helvetica" w:hAnsi="Helvetica" w:cs="Helvetica" w:hint="eastAsia"/>
        </w:rPr>
        <w:t>r</w:t>
      </w:r>
      <w:r w:rsidRPr="009540D9">
        <w:rPr>
          <w:rFonts w:ascii="Helvetica" w:hAnsi="Helvetica" w:cs="Helvetica"/>
        </w:rPr>
        <w:t>ties:</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For the following nodes:</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w:t>
      </w:r>
      <w:r>
        <w:rPr>
          <w:rFonts w:ascii="Helvetica" w:hAnsi="Helvetica" w:cs="Helvetica"/>
        </w:rPr>
        <w:t>hh3c</w:t>
      </w:r>
      <w:r w:rsidRPr="009540D9">
        <w:rPr>
          <w:rFonts w:ascii="Helvetica" w:hAnsi="Helvetica" w:cs="Helvetica"/>
        </w:rPr>
        <w:t>dot1qVlanName      The name len</w:t>
      </w:r>
      <w:r>
        <w:rPr>
          <w:rFonts w:ascii="Helvetica" w:hAnsi="Helvetica" w:cs="Helvetica"/>
        </w:rPr>
        <w:t>gth can</w:t>
      </w:r>
      <w:r w:rsidRPr="009540D9">
        <w:rPr>
          <w:rFonts w:ascii="Helvetica" w:hAnsi="Helvetica" w:cs="Helvetica"/>
        </w:rPr>
        <w:t>not exceed 32 char</w:t>
      </w:r>
      <w:r>
        <w:rPr>
          <w:rFonts w:ascii="Helvetica" w:hAnsi="Helvetica" w:cs="Helvetica" w:hint="eastAsia"/>
        </w:rPr>
        <w:t>a</w:t>
      </w:r>
      <w:r w:rsidRPr="009540D9">
        <w:rPr>
          <w:rFonts w:ascii="Helvetica" w:hAnsi="Helvetica" w:cs="Helvetica"/>
        </w:rPr>
        <w:t>cters.</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w:t>
      </w:r>
      <w:r>
        <w:rPr>
          <w:rFonts w:ascii="Helvetica" w:hAnsi="Helvetica" w:cs="Helvetica"/>
        </w:rPr>
        <w:t>hh3c</w:t>
      </w:r>
      <w:r w:rsidRPr="009540D9">
        <w:rPr>
          <w:rFonts w:ascii="Helvetica" w:hAnsi="Helvetica" w:cs="Helvetica"/>
        </w:rPr>
        <w:t>dot1qVlanPorts      To set the node successfully you should first get the value of the node, and then only change the corresponding bit of the access port.</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w:t>
      </w:r>
      <w:r>
        <w:rPr>
          <w:rFonts w:ascii="Helvetica" w:hAnsi="Helvetica" w:cs="Helvetica"/>
        </w:rPr>
        <w:t>hh3c</w:t>
      </w:r>
      <w:r w:rsidRPr="009540D9">
        <w:rPr>
          <w:rFonts w:ascii="Helvetica" w:hAnsi="Helvetica" w:cs="Helvetica"/>
        </w:rPr>
        <w:t>dot1qVlanType       sub-vlan(3)  secondary-vl</w:t>
      </w:r>
      <w:r>
        <w:rPr>
          <w:rFonts w:ascii="Helvetica" w:hAnsi="Helvetica" w:cs="Helvetica"/>
        </w:rPr>
        <w:t>an(5) can</w:t>
      </w:r>
      <w:r w:rsidRPr="009540D9">
        <w:rPr>
          <w:rFonts w:ascii="Helvetica" w:hAnsi="Helvetica" w:cs="Helvetica"/>
        </w:rPr>
        <w:t>not be set using this MIB</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w:t>
      </w:r>
      <w:r>
        <w:rPr>
          <w:rFonts w:ascii="Helvetica" w:hAnsi="Helvetica" w:cs="Helvetica"/>
        </w:rPr>
        <w:t>hh3c</w:t>
      </w:r>
      <w:r w:rsidRPr="009540D9">
        <w:rPr>
          <w:rFonts w:ascii="Helvetica" w:hAnsi="Helvetica" w:cs="Helvetica"/>
        </w:rPr>
        <w:t>dot1qVlanPriority</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w:t>
      </w:r>
      <w:r>
        <w:rPr>
          <w:rFonts w:ascii="Helvetica" w:hAnsi="Helvetica" w:cs="Helvetica"/>
        </w:rPr>
        <w:t>hh3c</w:t>
      </w:r>
      <w:r w:rsidRPr="009540D9">
        <w:rPr>
          <w:rFonts w:ascii="Helvetica" w:hAnsi="Helvetica" w:cs="Helvetica"/>
        </w:rPr>
        <w:t>dot1qVlanBroadcastSuppression</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w:t>
      </w:r>
      <w:r>
        <w:rPr>
          <w:rFonts w:ascii="Helvetica" w:hAnsi="Helvetica" w:cs="Helvetica"/>
        </w:rPr>
        <w:t>hh3c</w:t>
      </w:r>
      <w:r w:rsidRPr="009540D9">
        <w:rPr>
          <w:rFonts w:ascii="Helvetica" w:hAnsi="Helvetica" w:cs="Helvetica"/>
        </w:rPr>
        <w:t>dot1qVlanBcastSuppressionPPS</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w:t>
      </w:r>
      <w:r>
        <w:rPr>
          <w:rFonts w:ascii="Helvetica" w:hAnsi="Helvetica" w:cs="Helvetica"/>
        </w:rPr>
        <w:t>hh3c</w:t>
      </w:r>
      <w:r w:rsidRPr="009540D9">
        <w:rPr>
          <w:rFonts w:ascii="Helvetica" w:hAnsi="Helvetica" w:cs="Helvetica"/>
        </w:rPr>
        <w:t>dot1qVlanMulticast (Not support)</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3. configuration example</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1) Configuration success</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w:t>
      </w:r>
      <w:r>
        <w:rPr>
          <w:rFonts w:ascii="Helvetica" w:hAnsi="Helvetica" w:cs="Helvetica"/>
        </w:rPr>
        <w:t>hh3c</w:t>
      </w:r>
      <w:r w:rsidRPr="009540D9">
        <w:rPr>
          <w:rFonts w:ascii="Helvetica" w:hAnsi="Helvetica" w:cs="Helvetica"/>
        </w:rPr>
        <w:t xml:space="preserve">dot1qVlanRowStatus(createAndGo(4)) are set together with </w:t>
      </w:r>
      <w:r>
        <w:rPr>
          <w:rFonts w:ascii="Helvetica" w:hAnsi="Helvetica" w:cs="Helvetica"/>
        </w:rPr>
        <w:t>hh3c</w:t>
      </w:r>
      <w:r w:rsidRPr="009540D9">
        <w:rPr>
          <w:rFonts w:ascii="Helvetica" w:hAnsi="Helvetica" w:cs="Helvetica"/>
        </w:rPr>
        <w:t xml:space="preserve">dot1qVlanName using value "vlantest", use the index unused in this table, the row is created and </w:t>
      </w:r>
      <w:r>
        <w:rPr>
          <w:rFonts w:ascii="Helvetica" w:hAnsi="Helvetica" w:cs="Helvetica"/>
        </w:rPr>
        <w:t>hh3c</w:t>
      </w:r>
      <w:r w:rsidRPr="009540D9">
        <w:rPr>
          <w:rFonts w:ascii="Helvetica" w:hAnsi="Helvetica" w:cs="Helvetica"/>
        </w:rPr>
        <w:t>dot1qVlanName is set successfully.</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2) Configuration fail</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Precondition: there is trunk type port existing on the device and port not belongs to this vlan. </w:t>
      </w:r>
      <w:r>
        <w:rPr>
          <w:rFonts w:ascii="Helvetica" w:hAnsi="Helvetica" w:cs="Helvetica"/>
        </w:rPr>
        <w:t>hh3c</w:t>
      </w:r>
      <w:r w:rsidRPr="009540D9">
        <w:rPr>
          <w:rFonts w:ascii="Helvetica" w:hAnsi="Helvetica" w:cs="Helvetica"/>
        </w:rPr>
        <w:t xml:space="preserve">dot1qVlanRowStatus(createAndGo(4)) and </w:t>
      </w:r>
      <w:r>
        <w:rPr>
          <w:rFonts w:ascii="Helvetica" w:hAnsi="Helvetica" w:cs="Helvetica"/>
        </w:rPr>
        <w:t>hh3c</w:t>
      </w:r>
      <w:r w:rsidRPr="009540D9">
        <w:rPr>
          <w:rFonts w:ascii="Helvetica" w:hAnsi="Helvetica" w:cs="Helvetica"/>
        </w:rPr>
        <w:t>dot1qVlanPorts with trunk port corresponding bit in the octet string setting to 1 are set together, Operation will fail while the row has already been created.</w:t>
      </w:r>
    </w:p>
    <w:p w:rsidR="00BE0FE6" w:rsidRPr="009540D9" w:rsidRDefault="00BE0FE6" w:rsidP="00BE0FE6">
      <w:pPr>
        <w:spacing w:before="156" w:after="156"/>
        <w:ind w:left="420"/>
        <w:rPr>
          <w:rFonts w:ascii="Helvetica" w:hAnsi="Helvetica" w:cs="Helvetica"/>
        </w:rPr>
      </w:pPr>
    </w:p>
    <w:p w:rsidR="00BE0FE6" w:rsidRPr="00A23490"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127" w:name="_Toc303931313"/>
      <w:bookmarkStart w:id="1128" w:name="_Toc316032925"/>
      <w:bookmarkStart w:id="1129" w:name="_Toc318624158"/>
      <w:bookmarkStart w:id="1130" w:name="_Toc419794634"/>
      <w:r w:rsidRPr="00A23490">
        <w:rPr>
          <w:rFonts w:ascii="Helvetica" w:eastAsia="charset0MS Sans Serif" w:hAnsi="Helvetica" w:cs="Helvetica"/>
        </w:rPr>
        <w:t>hh3cVlanInterfaceTable</w:t>
      </w:r>
      <w:bookmarkEnd w:id="1127"/>
      <w:bookmarkEnd w:id="1128"/>
      <w:bookmarkEnd w:id="1129"/>
      <w:bookmarkEnd w:id="1130"/>
    </w:p>
    <w:p w:rsidR="00BE0FE6" w:rsidRDefault="00BE0FE6" w:rsidP="00BE0FE6">
      <w:r>
        <w:t>OID of this table is: 1.3.6.1.4.1.25506.8.35.2.1.2</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The values of below objects must be appointed at t</w:t>
      </w:r>
      <w:r>
        <w:rPr>
          <w:rFonts w:ascii="Helvetica" w:hAnsi="Helvetica" w:cs="Helvetica"/>
        </w:rPr>
        <w:t>he same time when SET operation</w:t>
      </w:r>
      <w:r w:rsidRPr="009540D9">
        <w:rPr>
          <w:rFonts w:ascii="Helvetica" w:hAnsi="Helvetica" w:cs="Helvetica"/>
        </w:rPr>
        <w:t>:</w:t>
      </w:r>
    </w:p>
    <w:p w:rsidR="00BE0FE6" w:rsidRPr="009540D9" w:rsidRDefault="00BE0FE6" w:rsidP="00BE0FE6">
      <w:pPr>
        <w:spacing w:before="156" w:after="156"/>
        <w:ind w:left="420"/>
        <w:rPr>
          <w:rFonts w:ascii="Helvetica" w:hAnsi="Helvetica" w:cs="Helvetica"/>
        </w:rPr>
      </w:pPr>
      <w:r>
        <w:rPr>
          <w:rFonts w:ascii="Helvetica" w:hAnsi="Helvetica" w:cs="Helvetica"/>
        </w:rPr>
        <w:t>hh3c</w:t>
      </w:r>
      <w:r w:rsidRPr="009540D9">
        <w:rPr>
          <w:rFonts w:ascii="Helvetica" w:hAnsi="Helvetica" w:cs="Helvetica"/>
        </w:rPr>
        <w:t>dot1qVlanIpAddress,</w:t>
      </w:r>
    </w:p>
    <w:p w:rsidR="00BE0FE6" w:rsidRPr="009540D9" w:rsidRDefault="00BE0FE6" w:rsidP="00BE0FE6">
      <w:pPr>
        <w:spacing w:after="120" w:line="360" w:lineRule="atLeast"/>
        <w:ind w:left="420"/>
        <w:rPr>
          <w:rFonts w:ascii="Helvetica" w:hAnsi="Helvetica" w:cs="Helvetica"/>
        </w:rPr>
      </w:pPr>
      <w:r>
        <w:rPr>
          <w:rFonts w:ascii="Helvetica" w:hAnsi="Helvetica" w:cs="Helvetica"/>
        </w:rPr>
        <w:t>hh3c</w:t>
      </w:r>
      <w:r w:rsidRPr="009540D9">
        <w:rPr>
          <w:rFonts w:ascii="Helvetica" w:hAnsi="Helvetica" w:cs="Helvetica"/>
        </w:rPr>
        <w:t>dot1qVlanIpAddressMask,</w:t>
      </w:r>
    </w:p>
    <w:p w:rsidR="00BE0FE6" w:rsidRPr="009540D9" w:rsidRDefault="00BE0FE6" w:rsidP="00BE0FE6"/>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VlanInterfaceID</w:t>
            </w:r>
            <w:r>
              <w:rPr>
                <w:rFonts w:ascii="Helvetica" w:hAnsi="Helvetica" w:cs="Helvetica"/>
              </w:rPr>
              <w:t xml:space="preserve"> (1.3.6.1.4.1.25506.8.35.2.1.2.1.1)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dot1qVlanID</w:t>
            </w:r>
            <w:r>
              <w:rPr>
                <w:rFonts w:ascii="Helvetica" w:hAnsi="Helvetica" w:cs="Helvetica"/>
              </w:rPr>
              <w:t xml:space="preserve"> (1.3.6.1.4.1.25506.8.35.2.1.2.1.2)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dot1qVlanIpAddress</w:t>
            </w:r>
            <w:r>
              <w:rPr>
                <w:rFonts w:ascii="Helvetica" w:hAnsi="Helvetica" w:cs="Helvetica"/>
              </w:rPr>
              <w:t xml:space="preserve"> (1.3.6.1.4.1.25506.8.35.2.1.2.1.3)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dot1qVlanIpAddressMask</w:t>
            </w:r>
            <w:r>
              <w:rPr>
                <w:rFonts w:ascii="Helvetica" w:hAnsi="Helvetica" w:cs="Helvetica"/>
              </w:rPr>
              <w:t xml:space="preserve"> (1.3.6.1.4.1.25506.8.35.2.1.2.1.4)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VlanInterfaceAdminStatus</w:t>
            </w:r>
            <w:r>
              <w:rPr>
                <w:rFonts w:ascii="Helvetica" w:hAnsi="Helvetica" w:cs="Helvetica"/>
              </w:rPr>
              <w:t xml:space="preserve"> (1.3.6.1.4.1.25506.8.35.2.1.2.1.5)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VlanInterfaceFrameType</w:t>
            </w:r>
            <w:r>
              <w:rPr>
                <w:rFonts w:ascii="Helvetica" w:hAnsi="Helvetica" w:cs="Helvetica"/>
              </w:rPr>
              <w:t xml:space="preserve"> (1.3.6.1.4.1.25506.8.35.2.1.2.1.6)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InterfaceRowStatus</w:t>
            </w:r>
            <w:r>
              <w:rPr>
                <w:rFonts w:ascii="Helvetica" w:hAnsi="Helvetica" w:cs="Helvetica"/>
              </w:rPr>
              <w:t xml:space="preserve"> (1.3.6.1.4.1.25506.8.35.2.1.2.1.7)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Only support active(1), createAndgo(4) and destroy(6).  When the rowstatus node and the  other nodes in this table are set simultaneously, the row will be created before setting the properties, if errors happen when setting the properties, operation will fail while the row has already been created. It is recommended to set </w:t>
            </w:r>
            <w:r>
              <w:rPr>
                <w:rFonts w:ascii="Helvetica" w:hAnsi="Helvetica" w:cs="Helvetica"/>
              </w:rPr>
              <w:t>hh3c</w:t>
            </w:r>
            <w:r w:rsidRPr="009540D9">
              <w:rPr>
                <w:rFonts w:ascii="Helvetica" w:hAnsi="Helvetica" w:cs="Helvetica"/>
              </w:rPr>
              <w:t>InterfaceRowStatus (createAndGo(4)) and other node properties separately to avoid such kind of error.  Set status column to createAndGo when the status column is active, it will be succeed.</w:t>
            </w:r>
          </w:p>
        </w:tc>
      </w:tr>
      <w:tr w:rsidR="00BE0FE6" w:rsidRPr="009540D9" w:rsidTr="000C729F">
        <w:tc>
          <w:tcPr>
            <w:tcW w:w="3000" w:type="dxa"/>
            <w:shd w:val="clear" w:color="auto" w:fill="auto"/>
          </w:tcPr>
          <w:p w:rsidR="00BE0FE6" w:rsidRDefault="00BE0FE6" w:rsidP="000C729F">
            <w:pPr>
              <w:pStyle w:val="TableText"/>
              <w:kinsoku w:val="0"/>
              <w:textAlignment w:val="top"/>
              <w:rPr>
                <w:rFonts w:ascii="Helvetica" w:hAnsi="Helvetica" w:cs="Helvetica"/>
              </w:rPr>
            </w:pPr>
            <w:r w:rsidRPr="005353F4">
              <w:rPr>
                <w:rFonts w:ascii="Helvetica" w:hAnsi="Helvetica" w:cs="Helvetica" w:hint="eastAsia"/>
              </w:rPr>
              <w:t>hh3c</w:t>
            </w:r>
            <w:r w:rsidRPr="005353F4">
              <w:rPr>
                <w:rFonts w:ascii="Helvetica" w:hAnsi="Helvetica" w:cs="Helvetica"/>
              </w:rPr>
              <w:t>VlanInterfaceIpMethod</w:t>
            </w:r>
            <w:r>
              <w:rPr>
                <w:rFonts w:ascii="Helvetica" w:hAnsi="Helvetica" w:cs="Helvetica"/>
              </w:rPr>
              <w:t xml:space="preserve"> (1.3.6.1.4.1.25506.8.35.2.1.2.1.</w:t>
            </w:r>
            <w:r>
              <w:rPr>
                <w:rFonts w:ascii="Helvetica" w:hAnsi="Helvetica" w:cs="Helvetica" w:hint="eastAsia"/>
              </w:rPr>
              <w:t>8</w:t>
            </w:r>
            <w:r>
              <w:rPr>
                <w:rFonts w:ascii="Helvetica" w:hAnsi="Helvetica" w:cs="Helvetica"/>
              </w:rPr>
              <w:t xml:space="preserve">)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5C287B">
              <w:rPr>
                <w:rFonts w:ascii="Helvetica" w:hAnsi="Helvetica" w:cs="Helvetica"/>
              </w:rPr>
              <w:t>Only support read operation</w:t>
            </w:r>
          </w:p>
        </w:tc>
      </w:tr>
      <w:tr w:rsidR="00BE0FE6" w:rsidRPr="009540D9" w:rsidTr="000C729F">
        <w:tc>
          <w:tcPr>
            <w:tcW w:w="3000" w:type="dxa"/>
            <w:shd w:val="clear" w:color="auto" w:fill="auto"/>
          </w:tcPr>
          <w:p w:rsidR="00BE0FE6" w:rsidRDefault="00BE0FE6" w:rsidP="000C729F">
            <w:pPr>
              <w:pStyle w:val="TableText"/>
              <w:kinsoku w:val="0"/>
              <w:textAlignment w:val="top"/>
              <w:rPr>
                <w:rFonts w:ascii="Helvetica" w:hAnsi="Helvetica" w:cs="Helvetica"/>
              </w:rPr>
            </w:pPr>
            <w:r w:rsidRPr="005353F4">
              <w:rPr>
                <w:rFonts w:ascii="Helvetica" w:hAnsi="Helvetica" w:cs="Helvetica" w:hint="eastAsia"/>
              </w:rPr>
              <w:t>hh3c</w:t>
            </w:r>
            <w:r w:rsidRPr="005353F4">
              <w:rPr>
                <w:rFonts w:ascii="Helvetica" w:hAnsi="Helvetica" w:cs="Helvetica"/>
              </w:rPr>
              <w:t>VlanInterfaceIfIndex</w:t>
            </w:r>
            <w:r>
              <w:rPr>
                <w:rFonts w:ascii="Helvetica" w:hAnsi="Helvetica" w:cs="Helvetica"/>
              </w:rPr>
              <w:t xml:space="preserve"> (1.3.6.1.4.1.25506.8.35.2.1.2.1.</w:t>
            </w:r>
            <w:r>
              <w:rPr>
                <w:rFonts w:ascii="Helvetica" w:hAnsi="Helvetica" w:cs="Helvetica" w:hint="eastAsia"/>
              </w:rPr>
              <w:t>9</w:t>
            </w:r>
            <w:r>
              <w:rPr>
                <w:rFonts w:ascii="Helvetica" w:hAnsi="Helvetica" w:cs="Helvetica"/>
              </w:rPr>
              <w:t xml:space="preserve">)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Pr="009540D9" w:rsidRDefault="00BE0FE6" w:rsidP="00BE0FE6">
      <w:pPr>
        <w:spacing w:before="156" w:after="156"/>
        <w:ind w:left="420"/>
        <w:rPr>
          <w:rFonts w:ascii="Helvetica" w:hAnsi="Helvetica" w:cs="Helvetica"/>
        </w:rPr>
      </w:pPr>
    </w:p>
    <w:p w:rsidR="00BE0FE6" w:rsidRPr="00A23490"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131" w:name="_Toc303931314"/>
      <w:bookmarkStart w:id="1132" w:name="_Toc316032926"/>
      <w:bookmarkStart w:id="1133" w:name="_Toc318624159"/>
      <w:bookmarkStart w:id="1134" w:name="_Toc419794635"/>
      <w:r w:rsidRPr="00A23490">
        <w:rPr>
          <w:rFonts w:ascii="Helvetica" w:eastAsia="charset0MS Sans Serif" w:hAnsi="Helvetica" w:cs="Helvetica"/>
        </w:rPr>
        <w:t>hh3cifIsolateMappingTable</w:t>
      </w:r>
      <w:bookmarkEnd w:id="1131"/>
      <w:bookmarkEnd w:id="1132"/>
      <w:bookmarkEnd w:id="1133"/>
      <w:bookmarkEnd w:id="1134"/>
    </w:p>
    <w:p w:rsidR="00BE0FE6" w:rsidRPr="009540D9" w:rsidRDefault="00BE0FE6" w:rsidP="00BE0FE6">
      <w:r>
        <w:t>OID of this table is: 1.3.6.1.4.1.25506.8.35.2.1.4</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The values of below objects must be appointed at t</w:t>
      </w:r>
      <w:r>
        <w:rPr>
          <w:rFonts w:ascii="Helvetica" w:hAnsi="Helvetica" w:cs="Helvetica"/>
        </w:rPr>
        <w:t>he same time when SET operation</w:t>
      </w:r>
      <w:r w:rsidRPr="009540D9">
        <w:rPr>
          <w:rFonts w:ascii="Helvetica" w:hAnsi="Helvetica" w:cs="Helvetica"/>
        </w:rPr>
        <w:t>:</w:t>
      </w:r>
    </w:p>
    <w:p w:rsidR="00BE0FE6" w:rsidRPr="009540D9" w:rsidRDefault="00BE0FE6" w:rsidP="00BE0FE6">
      <w:pPr>
        <w:spacing w:before="156" w:after="156"/>
        <w:ind w:left="420"/>
        <w:rPr>
          <w:rFonts w:ascii="Helvetica" w:hAnsi="Helvetica" w:cs="Helvetica"/>
        </w:rPr>
      </w:pPr>
      <w:r>
        <w:rPr>
          <w:rFonts w:ascii="Helvetica" w:hAnsi="Helvetica" w:cs="Helvetica"/>
        </w:rPr>
        <w:t>hh3c</w:t>
      </w:r>
      <w:r w:rsidRPr="009540D9">
        <w:rPr>
          <w:rFonts w:ascii="Helvetica" w:hAnsi="Helvetica" w:cs="Helvetica"/>
        </w:rPr>
        <w:t>ifIsolateSecondaryVlanlistLow,</w:t>
      </w:r>
    </w:p>
    <w:p w:rsidR="00BE0FE6" w:rsidRPr="009540D9" w:rsidRDefault="00BE0FE6" w:rsidP="00BE0FE6">
      <w:pPr>
        <w:spacing w:after="120" w:line="360" w:lineRule="atLeast"/>
        <w:ind w:left="420"/>
        <w:rPr>
          <w:rFonts w:ascii="Helvetica" w:hAnsi="Helvetica" w:cs="Helvetica"/>
        </w:rPr>
      </w:pPr>
      <w:r>
        <w:rPr>
          <w:rFonts w:ascii="Helvetica" w:hAnsi="Helvetica" w:cs="Helvetica"/>
        </w:rPr>
        <w:t>hh3c</w:t>
      </w:r>
      <w:r w:rsidRPr="009540D9">
        <w:rPr>
          <w:rFonts w:ascii="Helvetica" w:hAnsi="Helvetica" w:cs="Helvetica"/>
        </w:rPr>
        <w:t>ifIsolateSecondaryVlanlistHigh,</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ifIsolatePrimaryVlanID</w:t>
            </w:r>
            <w:r>
              <w:rPr>
                <w:rFonts w:ascii="Helvetica" w:hAnsi="Helvetica" w:cs="Helvetica"/>
              </w:rPr>
              <w:t xml:space="preserve"> (1.3.6.1.4.1.25506.8.35.2.1.4.1.1)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ifIsolateSecondaryVlanlistLow</w:t>
            </w:r>
            <w:r>
              <w:rPr>
                <w:rFonts w:ascii="Helvetica" w:hAnsi="Helvetica" w:cs="Helvetica"/>
              </w:rPr>
              <w:t xml:space="preserve"> (1.3.6.1.4.1.25506.8.35.2.1.4.1.2)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ifIsolateSecondaryVlanlistHigh</w:t>
            </w:r>
            <w:r>
              <w:rPr>
                <w:rFonts w:ascii="Helvetica" w:hAnsi="Helvetica" w:cs="Helvetica"/>
              </w:rPr>
              <w:t xml:space="preserve"> (1.3.6.1.4.1.25506.8.35.2.1.4.1.3)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bl>
    <w:p w:rsidR="00BE0FE6" w:rsidRPr="009540D9" w:rsidRDefault="00BE0FE6" w:rsidP="00BE0FE6">
      <w:pPr>
        <w:spacing w:before="156" w:after="156"/>
        <w:ind w:left="420"/>
        <w:rPr>
          <w:rFonts w:ascii="Helvetica" w:hAnsi="Helvetica" w:cs="Helvetica"/>
        </w:rPr>
      </w:pPr>
    </w:p>
    <w:p w:rsidR="00BE0FE6" w:rsidRPr="00A23490"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135" w:name="_Toc303931315"/>
      <w:bookmarkStart w:id="1136" w:name="_Toc316032927"/>
      <w:bookmarkStart w:id="1137" w:name="_Toc318624160"/>
      <w:bookmarkStart w:id="1138" w:name="_Toc419794636"/>
      <w:r w:rsidRPr="00A23490">
        <w:rPr>
          <w:rFonts w:ascii="Helvetica" w:eastAsia="charset0MS Sans Serif" w:hAnsi="Helvetica" w:cs="Helvetica"/>
        </w:rPr>
        <w:t>hh3cVlanInterfaceAddrTable</w:t>
      </w:r>
      <w:bookmarkEnd w:id="1135"/>
      <w:bookmarkEnd w:id="1136"/>
      <w:bookmarkEnd w:id="1137"/>
      <w:bookmarkEnd w:id="1138"/>
    </w:p>
    <w:p w:rsidR="00BE0FE6" w:rsidRDefault="00BE0FE6" w:rsidP="00BE0FE6">
      <w:r>
        <w:t>OID of this table is: 1.3.6.1.4.1.25506.8.35.2.1.5</w:t>
      </w:r>
    </w:p>
    <w:p w:rsidR="00BE0FE6" w:rsidRDefault="00BE0FE6" w:rsidP="00BE0FE6">
      <w:pPr>
        <w:spacing w:before="156" w:after="156"/>
        <w:ind w:left="420"/>
        <w:rPr>
          <w:rFonts w:ascii="Helvetica" w:hAnsi="Helvetica" w:cs="Helvetica"/>
        </w:rPr>
      </w:pPr>
      <w:r w:rsidRPr="009540D9">
        <w:rPr>
          <w:rFonts w:ascii="Helvetica" w:hAnsi="Helvetica" w:cs="Helvetica"/>
        </w:rPr>
        <w:t xml:space="preserve">The values of below objects must be appointed at the same time </w:t>
      </w:r>
      <w:r>
        <w:rPr>
          <w:rFonts w:ascii="Helvetica" w:hAnsi="Helvetica" w:cs="Helvetica"/>
        </w:rPr>
        <w:t>when the value of</w:t>
      </w:r>
      <w:r w:rsidRPr="005C0616">
        <w:rPr>
          <w:rFonts w:ascii="Helvetica" w:hAnsi="Helvetica" w:cs="Helvetica"/>
        </w:rPr>
        <w:t xml:space="preserve"> hh3cVlanInterfaceIpRowStatus is SNMP_ROW_CREATEANDGO</w:t>
      </w:r>
      <w:r w:rsidRPr="009540D9">
        <w:rPr>
          <w:rFonts w:ascii="Helvetica" w:hAnsi="Helvetica" w:cs="Helvetica"/>
        </w:rPr>
        <w:t>:</w:t>
      </w:r>
    </w:p>
    <w:p w:rsidR="00BE0FE6" w:rsidRDefault="00BE0FE6" w:rsidP="00BE0FE6">
      <w:pPr>
        <w:spacing w:before="156" w:after="156"/>
        <w:ind w:left="420"/>
        <w:rPr>
          <w:rFonts w:ascii="Helvetica" w:hAnsi="Helvetica" w:cs="Helvetica"/>
        </w:rPr>
      </w:pPr>
      <w:r>
        <w:rPr>
          <w:rFonts w:ascii="Helvetica" w:hAnsi="Helvetica" w:cs="Helvetica"/>
        </w:rPr>
        <w:t>hh3c</w:t>
      </w:r>
      <w:r w:rsidRPr="009540D9">
        <w:rPr>
          <w:rFonts w:ascii="Helvetica" w:hAnsi="Helvetica" w:cs="Helvetica"/>
        </w:rPr>
        <w:t>VlanInterfaceIpAddr</w:t>
      </w:r>
    </w:p>
    <w:p w:rsidR="00BE0FE6" w:rsidRPr="009540D9" w:rsidRDefault="00BE0FE6" w:rsidP="00BE0FE6">
      <w:pPr>
        <w:spacing w:before="156" w:after="156"/>
        <w:ind w:left="420"/>
        <w:rPr>
          <w:rFonts w:ascii="Helvetica" w:hAnsi="Helvetica" w:cs="Helvetica"/>
        </w:rPr>
      </w:pPr>
      <w:r>
        <w:rPr>
          <w:rFonts w:ascii="Helvetica" w:hAnsi="Helvetica" w:cs="Helvetica"/>
        </w:rPr>
        <w:t>hh3c</w:t>
      </w:r>
      <w:r w:rsidRPr="009540D9">
        <w:rPr>
          <w:rFonts w:ascii="Helvetica" w:hAnsi="Helvetica" w:cs="Helvetica"/>
        </w:rPr>
        <w:t>VlanInterfaceIpMask</w:t>
      </w:r>
    </w:p>
    <w:p w:rsidR="00BE0FE6" w:rsidRPr="005C0616" w:rsidRDefault="00BE0FE6" w:rsidP="00BE0FE6">
      <w:pPr>
        <w:spacing w:before="156" w:after="156"/>
        <w:ind w:left="420"/>
        <w:rPr>
          <w:rFonts w:ascii="Helvetica" w:hAnsi="Helvetica" w:cs="Helvetica"/>
        </w:rPr>
      </w:pPr>
      <w:r>
        <w:rPr>
          <w:rFonts w:ascii="Helvetica" w:hAnsi="Helvetica" w:cs="Helvetica"/>
        </w:rPr>
        <w:t xml:space="preserve">If </w:t>
      </w:r>
      <w:r w:rsidRPr="005C0616">
        <w:rPr>
          <w:rFonts w:ascii="Helvetica" w:hAnsi="Helvetica" w:cs="Helvetica"/>
        </w:rPr>
        <w:t>the value of hh3cVlanInterfaceIpRowStatus is SNMP_ROW_DESTROY</w:t>
      </w:r>
      <w:r>
        <w:rPr>
          <w:rFonts w:ascii="Helvetica" w:hAnsi="Helvetica" w:cs="Helvetica" w:hint="eastAsia"/>
        </w:rPr>
        <w:t>,</w:t>
      </w:r>
      <w:r>
        <w:rPr>
          <w:rFonts w:ascii="Helvetica" w:hAnsi="Helvetica" w:cs="Helvetica"/>
        </w:rPr>
        <w:t xml:space="preserve"> hh3c</w:t>
      </w:r>
      <w:r w:rsidRPr="009540D9">
        <w:rPr>
          <w:rFonts w:ascii="Helvetica" w:hAnsi="Helvetica" w:cs="Helvetica"/>
        </w:rPr>
        <w:t>VlanInterfaceIpAddr</w:t>
      </w:r>
      <w:r>
        <w:rPr>
          <w:rFonts w:ascii="Helvetica" w:hAnsi="Helvetica" w:cs="Helvetica" w:hint="eastAsia"/>
        </w:rPr>
        <w:t xml:space="preserve">, </w:t>
      </w:r>
      <w:r>
        <w:rPr>
          <w:rFonts w:ascii="Helvetica" w:hAnsi="Helvetica" w:cs="Helvetica"/>
        </w:rPr>
        <w:t>hh3cVlanInterfaceIpMask</w:t>
      </w:r>
      <w:r>
        <w:rPr>
          <w:rFonts w:ascii="Helvetica" w:hAnsi="Helvetica" w:cs="Helvetica" w:hint="eastAsia"/>
        </w:rPr>
        <w:t xml:space="preserve"> and </w:t>
      </w:r>
      <w:r>
        <w:rPr>
          <w:rFonts w:ascii="Helvetica" w:hAnsi="Helvetica" w:cs="Helvetica"/>
        </w:rPr>
        <w:t>hh3c</w:t>
      </w:r>
      <w:r w:rsidRPr="009540D9">
        <w:rPr>
          <w:rFonts w:ascii="Helvetica" w:hAnsi="Helvetica" w:cs="Helvetica"/>
        </w:rPr>
        <w:t>VlanInterfaceIpType</w:t>
      </w:r>
      <w:r>
        <w:rPr>
          <w:rFonts w:ascii="Helvetica" w:hAnsi="Helvetica" w:cs="Helvetica"/>
        </w:rPr>
        <w:t xml:space="preserve"> </w:t>
      </w:r>
      <w:r>
        <w:rPr>
          <w:rFonts w:ascii="Helvetica" w:hAnsi="Helvetica" w:cs="Helvetica" w:hint="eastAsia"/>
        </w:rPr>
        <w:t>are</w:t>
      </w:r>
      <w:r w:rsidRPr="005C0616">
        <w:rPr>
          <w:rFonts w:ascii="Helvetica" w:hAnsi="Helvetica" w:cs="Helvetica"/>
        </w:rPr>
        <w:t xml:space="preserve"> required.</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VlanInterfaceIpIfIndex</w:t>
            </w:r>
            <w:r>
              <w:rPr>
                <w:rFonts w:ascii="Helvetica" w:hAnsi="Helvetica" w:cs="Helvetica"/>
              </w:rPr>
              <w:t xml:space="preserve"> (1.3.6.1.4.1.25506.8.35.2.1.5.1.1)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VlanInterfaceIpAddr</w:t>
            </w:r>
            <w:r>
              <w:rPr>
                <w:rFonts w:ascii="Helvetica" w:hAnsi="Helvetica" w:cs="Helvetica"/>
              </w:rPr>
              <w:t xml:space="preserve"> (1.3.6.1.4.1.25506.8.35.2.1.5.1.2) </w:t>
            </w:r>
          </w:p>
        </w:tc>
        <w:tc>
          <w:tcPr>
            <w:tcW w:w="1440" w:type="dxa"/>
            <w:shd w:val="clear" w:color="auto" w:fill="auto"/>
          </w:tcPr>
          <w:p w:rsidR="00BE0FE6" w:rsidRPr="009540D9" w:rsidRDefault="00BE0FE6" w:rsidP="000C729F">
            <w:pPr>
              <w:pStyle w:val="TableText"/>
              <w:kinsoku w:val="0"/>
              <w:textAlignment w:val="top"/>
              <w:rPr>
                <w:rFonts w:cs="Helvetica"/>
              </w:rPr>
            </w:pPr>
            <w:r w:rsidRPr="00874202">
              <w:rPr>
                <w:rFonts w:cs="Helvetica"/>
              </w:rPr>
              <w:t>read-only</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VlanInterfaceIpMask</w:t>
            </w:r>
            <w:r>
              <w:rPr>
                <w:rFonts w:ascii="Helvetica" w:hAnsi="Helvetica" w:cs="Helvetica"/>
              </w:rPr>
              <w:t xml:space="preserve"> (1.3.6.1.4.1.25506.8.35.2.1.5.1.3) </w:t>
            </w:r>
          </w:p>
        </w:tc>
        <w:tc>
          <w:tcPr>
            <w:tcW w:w="1440" w:type="dxa"/>
            <w:shd w:val="clear" w:color="auto" w:fill="auto"/>
          </w:tcPr>
          <w:p w:rsidR="00BE0FE6" w:rsidRPr="009540D9" w:rsidRDefault="00BE0FE6" w:rsidP="000C729F">
            <w:pPr>
              <w:pStyle w:val="TableText"/>
              <w:kinsoku w:val="0"/>
              <w:textAlignment w:val="top"/>
              <w:rPr>
                <w:rFonts w:cs="Helvetica"/>
              </w:rPr>
            </w:pPr>
            <w:r w:rsidRPr="00874202">
              <w:rPr>
                <w:rFonts w:cs="Helvetica"/>
              </w:rPr>
              <w:t>read-create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9540D9" w:rsidRDefault="00BE0FE6" w:rsidP="000C729F">
            <w:pPr>
              <w:pStyle w:val="TableText"/>
              <w:kinsoku w:val="0"/>
              <w:textAlignment w:val="top"/>
              <w:rPr>
                <w:rFonts w:cs="Helvetica"/>
              </w:rPr>
            </w:pPr>
            <w:r w:rsidRPr="009540D9">
              <w:rPr>
                <w:rFonts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VlanInterfaceIpType</w:t>
            </w:r>
            <w:r>
              <w:rPr>
                <w:rFonts w:ascii="Helvetica" w:hAnsi="Helvetica" w:cs="Helvetica"/>
              </w:rPr>
              <w:t xml:space="preserve"> (1.3.6.1.4.1.25506.8.35.2.1.5.1.4) </w:t>
            </w:r>
          </w:p>
        </w:tc>
        <w:tc>
          <w:tcPr>
            <w:tcW w:w="1440" w:type="dxa"/>
            <w:shd w:val="clear" w:color="auto" w:fill="auto"/>
          </w:tcPr>
          <w:p w:rsidR="00BE0FE6" w:rsidRPr="009540D9" w:rsidRDefault="00BE0FE6" w:rsidP="000C729F">
            <w:pPr>
              <w:pStyle w:val="TableText"/>
              <w:kinsoku w:val="0"/>
              <w:textAlignment w:val="top"/>
              <w:rPr>
                <w:rFonts w:cs="Helvetica"/>
              </w:rPr>
            </w:pPr>
            <w:r w:rsidRPr="00874202">
              <w:rPr>
                <w:rFonts w:cs="Helvetica"/>
              </w:rPr>
              <w:t>read-create</w:t>
            </w:r>
          </w:p>
        </w:tc>
        <w:tc>
          <w:tcPr>
            <w:tcW w:w="1000" w:type="dxa"/>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Default="00BE0FE6" w:rsidP="000C729F">
            <w:pPr>
              <w:pStyle w:val="TableText"/>
              <w:kinsoku w:val="0"/>
              <w:textAlignment w:val="top"/>
              <w:rPr>
                <w:rFonts w:cs="Helvetica"/>
              </w:rPr>
            </w:pPr>
            <w:r w:rsidRPr="009540D9">
              <w:rPr>
                <w:rFonts w:cs="Helvetica"/>
              </w:rPr>
              <w:t>As per MIB</w:t>
            </w:r>
          </w:p>
          <w:p w:rsidR="00BE0FE6" w:rsidRPr="009540D9" w:rsidRDefault="00BE0FE6" w:rsidP="000C729F">
            <w:pPr>
              <w:pStyle w:val="TableText"/>
              <w:kinsoku w:val="0"/>
              <w:textAlignment w:val="top"/>
              <w:rPr>
                <w:rFonts w:cs="Helvetica"/>
              </w:rPr>
            </w:pPr>
            <w:r w:rsidRPr="00E001D1">
              <w:rPr>
                <w:rFonts w:cs="Helvetica"/>
              </w:rPr>
              <w:t>Only support primary(1) and sub(2).</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VlanInterfaceIpRowStatus</w:t>
            </w:r>
            <w:r>
              <w:rPr>
                <w:rFonts w:ascii="Helvetica" w:hAnsi="Helvetica" w:cs="Helvetica"/>
              </w:rPr>
              <w:t xml:space="preserve"> (1.3.6.1.4.1.25506.8.35.2.1.5.1.5)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Only support</w:t>
            </w:r>
            <w:r>
              <w:rPr>
                <w:rFonts w:ascii="Helvetica" w:hAnsi="Helvetica" w:cs="Helvetica" w:hint="eastAsia"/>
              </w:rPr>
              <w:t xml:space="preserve"> </w:t>
            </w:r>
            <w:r w:rsidRPr="009540D9">
              <w:rPr>
                <w:rFonts w:ascii="Helvetica" w:hAnsi="Helvetica" w:cs="Helvetica"/>
              </w:rPr>
              <w:t xml:space="preserve">createAndgo(4) and </w:t>
            </w:r>
            <w:r>
              <w:rPr>
                <w:rFonts w:ascii="Helvetica" w:hAnsi="Helvetica" w:cs="Helvetica" w:hint="eastAsia"/>
              </w:rPr>
              <w:t xml:space="preserve"> </w:t>
            </w:r>
            <w:r w:rsidRPr="009540D9">
              <w:rPr>
                <w:rFonts w:ascii="Helvetica" w:hAnsi="Helvetica" w:cs="Helvetica"/>
              </w:rPr>
              <w:t>destroy(6).</w:t>
            </w:r>
            <w:r>
              <w:rPr>
                <w:rFonts w:ascii="Helvetica" w:hAnsi="Helvetica" w:cs="Helvetica" w:hint="eastAsia"/>
              </w:rPr>
              <w:t xml:space="preserve"> </w:t>
            </w:r>
          </w:p>
        </w:tc>
      </w:tr>
    </w:tbl>
    <w:p w:rsidR="00BE0FE6" w:rsidRDefault="00BE0FE6" w:rsidP="00BE0FE6"/>
    <w:p w:rsidR="00BE0FE6" w:rsidRPr="009D690B"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139" w:name="_Toc419794637"/>
      <w:r w:rsidRPr="009D690B">
        <w:rPr>
          <w:rFonts w:ascii="Helvetica" w:eastAsia="charset0MS Sans Serif" w:hAnsi="Helvetica" w:cs="Helvetica"/>
        </w:rPr>
        <w:t>hh3c</w:t>
      </w:r>
      <w:r>
        <w:rPr>
          <w:rFonts w:ascii="Helvetica" w:hAnsi="Helvetica" w:cs="Helvetica" w:hint="eastAsia"/>
        </w:rPr>
        <w:t>PrivateVlan</w:t>
      </w:r>
      <w:r w:rsidRPr="009D690B">
        <w:rPr>
          <w:rFonts w:ascii="Helvetica" w:eastAsia="charset0MS Sans Serif" w:hAnsi="Helvetica" w:cs="Helvetica"/>
        </w:rPr>
        <w:t>MappingTable</w:t>
      </w:r>
      <w:bookmarkEnd w:id="1139"/>
    </w:p>
    <w:p w:rsidR="00BE0FE6" w:rsidRPr="009540D9" w:rsidRDefault="00BE0FE6" w:rsidP="00BE0FE6">
      <w:r>
        <w:t>OID of this table is: 1.3.6.1.4.1.25506.8.35.2.1.</w:t>
      </w:r>
      <w:r>
        <w:rPr>
          <w:rFonts w:hint="eastAsia"/>
        </w:rPr>
        <w:t>8</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The values of below objects must be appointed at t</w:t>
      </w:r>
      <w:r>
        <w:rPr>
          <w:rFonts w:ascii="Helvetica" w:hAnsi="Helvetica" w:cs="Helvetica"/>
        </w:rPr>
        <w:t>he same time when SET operation</w:t>
      </w:r>
      <w:r w:rsidRPr="009540D9">
        <w:rPr>
          <w:rFonts w:ascii="Helvetica" w:hAnsi="Helvetica" w:cs="Helvetica"/>
        </w:rPr>
        <w:t>:</w:t>
      </w:r>
    </w:p>
    <w:p w:rsidR="00BE0FE6" w:rsidRPr="009540D9" w:rsidRDefault="00BE0FE6" w:rsidP="00BE0FE6">
      <w:pPr>
        <w:spacing w:before="156" w:after="156"/>
        <w:ind w:left="420"/>
        <w:rPr>
          <w:rFonts w:ascii="Helvetica" w:hAnsi="Helvetica" w:cs="Helvetica"/>
        </w:rPr>
      </w:pPr>
      <w:r>
        <w:rPr>
          <w:rFonts w:ascii="Helvetica" w:hAnsi="Helvetica" w:cs="Helvetica"/>
        </w:rPr>
        <w:t>hh3c</w:t>
      </w:r>
      <w:r w:rsidRPr="009540D9">
        <w:rPr>
          <w:rFonts w:ascii="Helvetica" w:hAnsi="Helvetica" w:cs="Helvetica"/>
        </w:rPr>
        <w:t>SecondaryVlanlistLow,</w:t>
      </w:r>
    </w:p>
    <w:p w:rsidR="00BE0FE6" w:rsidRPr="009540D9" w:rsidRDefault="00BE0FE6" w:rsidP="00BE0FE6">
      <w:pPr>
        <w:spacing w:after="120" w:line="360" w:lineRule="atLeast"/>
        <w:ind w:left="420"/>
        <w:rPr>
          <w:rFonts w:ascii="Helvetica" w:hAnsi="Helvetica" w:cs="Helvetica"/>
        </w:rPr>
      </w:pPr>
      <w:r>
        <w:rPr>
          <w:rFonts w:ascii="Helvetica" w:hAnsi="Helvetica" w:cs="Helvetica"/>
        </w:rPr>
        <w:t>hh3c</w:t>
      </w:r>
      <w:r w:rsidRPr="009540D9">
        <w:rPr>
          <w:rFonts w:ascii="Helvetica" w:hAnsi="Helvetica" w:cs="Helvetica"/>
        </w:rPr>
        <w:t>SecondaryVlanlistHigh,</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PrimaryVlanID</w:t>
            </w:r>
            <w:r>
              <w:rPr>
                <w:rFonts w:ascii="Helvetica" w:hAnsi="Helvetica" w:cs="Helvetica"/>
              </w:rPr>
              <w:t xml:space="preserve"> (1.3.6.1.4.1.25506.8.35.2.1.</w:t>
            </w:r>
            <w:r>
              <w:rPr>
                <w:rFonts w:ascii="Helvetica" w:hAnsi="Helvetica" w:cs="Helvetica" w:hint="eastAsia"/>
              </w:rPr>
              <w:t>8</w:t>
            </w:r>
            <w:r>
              <w:rPr>
                <w:rFonts w:ascii="Helvetica" w:hAnsi="Helvetica" w:cs="Helvetica"/>
              </w:rPr>
              <w:t xml:space="preserve">.1.1)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cs="Helvetica"/>
              </w:rPr>
            </w:pPr>
            <w:r w:rsidRPr="009540D9">
              <w:rPr>
                <w:rFonts w:cs="Helvetic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SecondaryVlanlistLow</w:t>
            </w:r>
            <w:r>
              <w:rPr>
                <w:rFonts w:ascii="Helvetica" w:hAnsi="Helvetica" w:cs="Helvetica"/>
              </w:rPr>
              <w:t xml:space="preserve"> (1.3.6.1.4.1.25506.8.35.2.1.</w:t>
            </w:r>
            <w:r>
              <w:rPr>
                <w:rFonts w:ascii="Helvetica" w:hAnsi="Helvetica" w:cs="Helvetica" w:hint="eastAsia"/>
              </w:rPr>
              <w:t>8</w:t>
            </w:r>
            <w:r>
              <w:rPr>
                <w:rFonts w:ascii="Helvetica" w:hAnsi="Helvetica" w:cs="Helvetica"/>
              </w:rPr>
              <w:t xml:space="preserve">.1.2)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SecondaryVlanlistHigh</w:t>
            </w:r>
            <w:r>
              <w:rPr>
                <w:rFonts w:ascii="Helvetica" w:hAnsi="Helvetica" w:cs="Helvetica"/>
              </w:rPr>
              <w:t xml:space="preserve"> (1.3.6.1.4.1.25506.8.35.2.1.</w:t>
            </w:r>
            <w:r>
              <w:rPr>
                <w:rFonts w:ascii="Helvetica" w:hAnsi="Helvetica" w:cs="Helvetica" w:hint="eastAsia"/>
              </w:rPr>
              <w:t>8</w:t>
            </w:r>
            <w:r>
              <w:rPr>
                <w:rFonts w:ascii="Helvetica" w:hAnsi="Helvetica" w:cs="Helvetica"/>
              </w:rPr>
              <w:t xml:space="preserve">.1.3)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Default="00BE0FE6" w:rsidP="00BE0FE6"/>
    <w:p w:rsidR="00BE0FE6" w:rsidRPr="00D32B3E" w:rsidRDefault="00BE0FE6" w:rsidP="00BE0FE6">
      <w:pPr>
        <w:pStyle w:val="1"/>
        <w:tabs>
          <w:tab w:val="num" w:pos="432"/>
        </w:tabs>
        <w:spacing w:before="240" w:after="240"/>
        <w:ind w:left="432" w:hanging="432"/>
        <w:jc w:val="both"/>
      </w:pPr>
      <w:bookmarkStart w:id="1140" w:name="_Toc316493866"/>
      <w:bookmarkStart w:id="1141" w:name="_Toc316565454"/>
      <w:bookmarkStart w:id="1142" w:name="_Toc419794638"/>
      <w:r w:rsidRPr="00D32B3E">
        <w:rPr>
          <w:rFonts w:hint="eastAsia"/>
        </w:rPr>
        <w:t>H</w:t>
      </w:r>
      <w:r w:rsidRPr="00D32B3E">
        <w:t>H3C-MAC-INFORMATION-MIB</w:t>
      </w:r>
      <w:bookmarkEnd w:id="1140"/>
      <w:bookmarkEnd w:id="1141"/>
      <w:bookmarkEnd w:id="1142"/>
    </w:p>
    <w:p w:rsidR="00BE0FE6" w:rsidRPr="005443D0"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143" w:name="_Toc191808591"/>
      <w:bookmarkStart w:id="1144" w:name="_Toc303931031"/>
      <w:bookmarkStart w:id="1145" w:name="_Toc316493867"/>
      <w:bookmarkStart w:id="1146" w:name="_Toc316565455"/>
      <w:bookmarkStart w:id="1147" w:name="_Toc419794639"/>
      <w:r w:rsidRPr="005443D0">
        <w:rPr>
          <w:rFonts w:ascii="Helvetica" w:eastAsia="charset0MS Sans Serif" w:hAnsi="Helvetica" w:cs="Helvetica" w:hint="eastAsia"/>
        </w:rPr>
        <w:t>Scalar objects</w:t>
      </w:r>
      <w:bookmarkEnd w:id="1143"/>
      <w:bookmarkEnd w:id="1144"/>
      <w:bookmarkEnd w:id="1145"/>
      <w:bookmarkEnd w:id="1146"/>
      <w:bookmarkEnd w:id="1147"/>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DC1FF6" w:rsidTr="000C729F">
        <w:trPr>
          <w:cantSplit/>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rPr>
          <w:cantSplit/>
        </w:trPr>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 xml:space="preserve">hh3cMACInformationEnabled (1.3.6.1.4.1.25506.2.87.1.1.1) </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read-write</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Current</w:t>
            </w:r>
          </w:p>
        </w:tc>
        <w:tc>
          <w:tcPr>
            <w:tcW w:w="288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 xml:space="preserve">hh3cMACInformationcSendInterval (1.3.6.1.4.1.25506.2.87.1.1.2) </w:t>
            </w:r>
          </w:p>
        </w:tc>
        <w:tc>
          <w:tcPr>
            <w:tcW w:w="1440" w:type="dxa"/>
            <w:shd w:val="clear" w:color="auto" w:fill="auto"/>
          </w:tcPr>
          <w:p w:rsidR="00BE0FE6" w:rsidRPr="00DC1FF6" w:rsidRDefault="00BE0FE6" w:rsidP="000C729F">
            <w:pPr>
              <w:pStyle w:val="TableText"/>
              <w:kinsoku w:val="0"/>
              <w:textAlignment w:val="top"/>
            </w:pPr>
            <w:r w:rsidRPr="00DC1FF6">
              <w:t>read-write</w:t>
            </w:r>
          </w:p>
        </w:tc>
        <w:tc>
          <w:tcPr>
            <w:tcW w:w="1000" w:type="dxa"/>
            <w:shd w:val="clear" w:color="auto" w:fill="auto"/>
          </w:tcPr>
          <w:p w:rsidR="00BE0FE6" w:rsidRPr="00DC1FF6" w:rsidRDefault="00BE0FE6" w:rsidP="000C729F">
            <w:pPr>
              <w:pStyle w:val="TableText"/>
              <w:kinsoku w:val="0"/>
              <w:textAlignment w:val="top"/>
            </w:pPr>
            <w:r w:rsidRPr="00DC1FF6">
              <w:t xml:space="preserve">Current </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 xml:space="preserve">hh3cMACInformationLearntMACNum (1.3.6.1.4.1.25506.2.87.1.1.3) </w:t>
            </w:r>
          </w:p>
        </w:tc>
        <w:tc>
          <w:tcPr>
            <w:tcW w:w="1440" w:type="dxa"/>
            <w:shd w:val="clear" w:color="auto" w:fill="auto"/>
          </w:tcPr>
          <w:p w:rsidR="00BE0FE6" w:rsidRPr="00DC1FF6" w:rsidRDefault="00BE0FE6" w:rsidP="000C729F">
            <w:pPr>
              <w:pStyle w:val="TableText"/>
              <w:kinsoku w:val="0"/>
              <w:textAlignment w:val="top"/>
            </w:pPr>
            <w:r w:rsidRPr="00DC1FF6">
              <w:t xml:space="preserve">read-only </w:t>
            </w:r>
          </w:p>
        </w:tc>
        <w:tc>
          <w:tcPr>
            <w:tcW w:w="1000" w:type="dxa"/>
            <w:shd w:val="clear" w:color="auto" w:fill="auto"/>
          </w:tcPr>
          <w:p w:rsidR="00BE0FE6" w:rsidRPr="00DC1FF6" w:rsidRDefault="00BE0FE6" w:rsidP="000C729F">
            <w:pPr>
              <w:pStyle w:val="TableText"/>
              <w:kinsoku w:val="0"/>
              <w:textAlignment w:val="top"/>
            </w:pPr>
            <w:r w:rsidRPr="00DC1FF6">
              <w:t>N</w:t>
            </w:r>
            <w:r w:rsidRPr="00DC1FF6">
              <w:rPr>
                <w:rFonts w:hint="eastAsia"/>
              </w:rPr>
              <w:t>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 xml:space="preserve">hh3cMACInformationRemovedMACNum (1.3.6.1.4.1.25506.2.87.1.1.4) </w:t>
            </w:r>
          </w:p>
        </w:tc>
        <w:tc>
          <w:tcPr>
            <w:tcW w:w="1440" w:type="dxa"/>
            <w:shd w:val="clear" w:color="auto" w:fill="auto"/>
          </w:tcPr>
          <w:p w:rsidR="00BE0FE6" w:rsidRPr="00DC1FF6" w:rsidRDefault="00BE0FE6" w:rsidP="000C729F">
            <w:pPr>
              <w:pStyle w:val="TableText"/>
              <w:kinsoku w:val="0"/>
              <w:textAlignment w:val="top"/>
            </w:pPr>
            <w:r w:rsidRPr="00DC1FF6">
              <w:t xml:space="preserve">read-only </w:t>
            </w:r>
          </w:p>
        </w:tc>
        <w:tc>
          <w:tcPr>
            <w:tcW w:w="1000" w:type="dxa"/>
            <w:shd w:val="clear" w:color="auto" w:fill="auto"/>
          </w:tcPr>
          <w:p w:rsidR="00BE0FE6" w:rsidRPr="00DC1FF6" w:rsidRDefault="00BE0FE6" w:rsidP="000C729F">
            <w:pPr>
              <w:pStyle w:val="TableText"/>
              <w:kinsoku w:val="0"/>
              <w:textAlignment w:val="top"/>
            </w:pPr>
            <w:r w:rsidRPr="00DC1FF6">
              <w:t>N</w:t>
            </w:r>
            <w:r w:rsidRPr="00DC1FF6">
              <w:rPr>
                <w:rFonts w:hint="eastAsia"/>
              </w:rPr>
              <w:t>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 xml:space="preserve">hh3cMACInformationTrapSendNum (1.3.6.1.4.1.25506.2.87.1.1.5)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w:t>
            </w:r>
            <w:r w:rsidRPr="00DC1FF6">
              <w:rPr>
                <w:rFonts w:hint="eastAsia"/>
              </w:rPr>
              <w:t>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 xml:space="preserve">hh3cMACInformationSyslogSendNum (1.3.6.1.4.1.25506.2.87.1.1.6) </w:t>
            </w:r>
          </w:p>
        </w:tc>
        <w:tc>
          <w:tcPr>
            <w:tcW w:w="1440" w:type="dxa"/>
            <w:shd w:val="clear" w:color="auto" w:fill="auto"/>
          </w:tcPr>
          <w:p w:rsidR="00BE0FE6" w:rsidRPr="00DC1FF6" w:rsidRDefault="00BE0FE6" w:rsidP="000C729F">
            <w:pPr>
              <w:pStyle w:val="TableText"/>
              <w:kinsoku w:val="0"/>
              <w:textAlignment w:val="top"/>
            </w:pPr>
            <w:r w:rsidRPr="00DC1FF6">
              <w:t xml:space="preserve">read-only </w:t>
            </w:r>
          </w:p>
        </w:tc>
        <w:tc>
          <w:tcPr>
            <w:tcW w:w="1000" w:type="dxa"/>
            <w:shd w:val="clear" w:color="auto" w:fill="auto"/>
          </w:tcPr>
          <w:p w:rsidR="00BE0FE6" w:rsidRPr="00DC1FF6" w:rsidRDefault="00BE0FE6" w:rsidP="000C729F">
            <w:pPr>
              <w:pStyle w:val="TableText"/>
              <w:kinsoku w:val="0"/>
              <w:textAlignment w:val="top"/>
            </w:pPr>
            <w:r w:rsidRPr="00DC1FF6">
              <w:t>N</w:t>
            </w:r>
            <w:r w:rsidRPr="00DC1FF6">
              <w:rPr>
                <w:rFonts w:hint="eastAsia"/>
              </w:rPr>
              <w:t>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 xml:space="preserve">hh3cMACInformationCacheLen (1.3.6.1.4.1.25506.2.87.1.1.7) </w:t>
            </w:r>
          </w:p>
        </w:tc>
        <w:tc>
          <w:tcPr>
            <w:tcW w:w="1440" w:type="dxa"/>
            <w:shd w:val="clear" w:color="auto" w:fill="auto"/>
          </w:tcPr>
          <w:p w:rsidR="00BE0FE6" w:rsidRPr="00DC1FF6" w:rsidRDefault="00BE0FE6" w:rsidP="000C729F">
            <w:pPr>
              <w:pStyle w:val="TableText"/>
              <w:kinsoku w:val="0"/>
              <w:textAlignment w:val="top"/>
            </w:pPr>
            <w:r w:rsidRPr="00DC1FF6">
              <w:t>read- write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 xml:space="preserve">hh3cMACInfomationWorkMode (1.3.6.1.4.1.25506.2.87.1.1.8) </w:t>
            </w:r>
          </w:p>
        </w:tc>
        <w:tc>
          <w:tcPr>
            <w:tcW w:w="1440" w:type="dxa"/>
            <w:shd w:val="clear" w:color="auto" w:fill="auto"/>
          </w:tcPr>
          <w:p w:rsidR="00BE0FE6" w:rsidRPr="00DC1FF6" w:rsidRDefault="00BE0FE6" w:rsidP="000C729F">
            <w:pPr>
              <w:pStyle w:val="TableText"/>
              <w:kinsoku w:val="0"/>
              <w:textAlignment w:val="top"/>
            </w:pPr>
            <w:r w:rsidRPr="00DC1FF6">
              <w:t>read-write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t>As per MIB</w:t>
            </w:r>
          </w:p>
        </w:tc>
      </w:tr>
    </w:tbl>
    <w:p w:rsidR="00BE0FE6" w:rsidRDefault="00BE0FE6" w:rsidP="00BE0FE6">
      <w:pPr>
        <w:rPr>
          <w:rFonts w:ascii="Helvetica" w:hAnsi="Helvetica"/>
        </w:rPr>
      </w:pPr>
    </w:p>
    <w:p w:rsidR="00BE0FE6" w:rsidRPr="00815B49"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148" w:name="_Toc191808592"/>
      <w:bookmarkStart w:id="1149" w:name="_Toc303931032"/>
      <w:bookmarkStart w:id="1150" w:name="_Toc316493868"/>
      <w:bookmarkStart w:id="1151" w:name="_Toc316565456"/>
      <w:bookmarkStart w:id="1152" w:name="_Toc419794640"/>
      <w:r w:rsidRPr="00815B49">
        <w:rPr>
          <w:rFonts w:ascii="Helvetica" w:eastAsia="charset0MS Sans Serif" w:hAnsi="Helvetica" w:cs="Helvetica"/>
        </w:rPr>
        <w:t>hh3cMACInfomationIfTable</w:t>
      </w:r>
      <w:bookmarkEnd w:id="1148"/>
      <w:bookmarkEnd w:id="1149"/>
      <w:bookmarkEnd w:id="1150"/>
      <w:bookmarkEnd w:id="1151"/>
      <w:bookmarkEnd w:id="1152"/>
    </w:p>
    <w:p w:rsidR="00BE0FE6" w:rsidRPr="006E2988" w:rsidRDefault="00BE0FE6" w:rsidP="00BE0FE6">
      <w:r>
        <w:t>OID of this table is: 1.3.6.1.4.1.25506.2.87.1.2.1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DC1FF6" w:rsidTr="000C729F">
        <w:trPr>
          <w:cantSplit/>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rPr>
          <w:cantSplit/>
        </w:trPr>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 xml:space="preserve">hh3cMACLearntEnable (1.3.6.1.4.1.25506.2.87.1.2.1.1.1) </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read-</w:t>
            </w:r>
            <w:r w:rsidRPr="00DC1FF6">
              <w:rPr>
                <w:rFonts w:hint="eastAsia"/>
              </w:rPr>
              <w:t xml:space="preserve"> write</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Current</w:t>
            </w:r>
          </w:p>
        </w:tc>
        <w:tc>
          <w:tcPr>
            <w:tcW w:w="288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 xml:space="preserve">hh3cMACRemovedEnable (1.3.6.1.4.1.25506.2.87.1.2.1.1.2) </w:t>
            </w:r>
          </w:p>
        </w:tc>
        <w:tc>
          <w:tcPr>
            <w:tcW w:w="1440" w:type="dxa"/>
            <w:shd w:val="clear" w:color="auto" w:fill="auto"/>
          </w:tcPr>
          <w:p w:rsidR="00BE0FE6" w:rsidRPr="00DC1FF6" w:rsidRDefault="00BE0FE6" w:rsidP="000C729F">
            <w:pPr>
              <w:pStyle w:val="TableText"/>
              <w:kinsoku w:val="0"/>
              <w:textAlignment w:val="top"/>
            </w:pPr>
            <w:r w:rsidRPr="00DC1FF6">
              <w:t>read-</w:t>
            </w:r>
            <w:r w:rsidRPr="00DC1FF6">
              <w:rPr>
                <w:rFonts w:hint="eastAsia"/>
              </w:rPr>
              <w:t xml:space="preserve"> write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t>As per MIB</w:t>
            </w:r>
          </w:p>
        </w:tc>
      </w:tr>
    </w:tbl>
    <w:p w:rsidR="00BE0FE6" w:rsidRDefault="00BE0FE6" w:rsidP="00BE0FE6">
      <w:pPr>
        <w:rPr>
          <w:rFonts w:ascii="Helvetica" w:hAnsi="Helvetica"/>
        </w:rPr>
      </w:pPr>
    </w:p>
    <w:p w:rsidR="00BE0FE6"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153" w:name="_Toc191808593"/>
      <w:bookmarkStart w:id="1154" w:name="_Toc303931033"/>
      <w:bookmarkStart w:id="1155" w:name="_Toc316493869"/>
      <w:bookmarkStart w:id="1156" w:name="_Toc316565457"/>
      <w:bookmarkStart w:id="1157" w:name="_Toc419794641"/>
      <w:r w:rsidRPr="00351A7D">
        <w:rPr>
          <w:rFonts w:ascii="Helvetica" w:eastAsia="charset0MS Sans Serif" w:hAnsi="Helvetica" w:cs="Helvetica" w:hint="eastAsia"/>
        </w:rPr>
        <w:t>scalar objects for notify</w:t>
      </w:r>
      <w:bookmarkEnd w:id="1153"/>
      <w:bookmarkEnd w:id="1154"/>
      <w:bookmarkEnd w:id="1155"/>
      <w:bookmarkEnd w:id="1156"/>
      <w:bookmarkEnd w:id="1157"/>
    </w:p>
    <w:p w:rsidR="00BE0FE6" w:rsidRPr="00B91F11" w:rsidRDefault="00BE0FE6" w:rsidP="00BE0FE6">
      <w:r>
        <w:t>When the cached number of MAC address information has reached the value specified by hh3cMACInformationCacheLen but the amount of time elapsed since the previous notification is not greater than the interval value specified by hh3cMACInformationcSendInterval, the device overwrites the last piece of information written into the cache queue with the new MAC address change. The trap is generated and sent to the remote monitoring device when the amount of time elapsed since the previous notification is greater than the interval value specified by hh3cMACInformationcSendInterval and at least one cached MAC address information learnt or removed.</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DC1FF6" w:rsidTr="000C729F">
        <w:trPr>
          <w:cantSplit/>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 xml:space="preserve">hh3cMACInfoTrapVerExt (1.3.6.1.4.1.25506.2.87.1.4.2.1) </w:t>
            </w:r>
          </w:p>
        </w:tc>
        <w:tc>
          <w:tcPr>
            <w:tcW w:w="1440" w:type="dxa"/>
            <w:shd w:val="clear" w:color="auto" w:fill="auto"/>
          </w:tcPr>
          <w:p w:rsidR="00BE0FE6" w:rsidRPr="00DC1FF6" w:rsidRDefault="00BE0FE6" w:rsidP="000C729F">
            <w:pPr>
              <w:pStyle w:val="TableText"/>
              <w:kinsoku w:val="0"/>
              <w:textAlignment w:val="top"/>
            </w:pPr>
            <w:r w:rsidRPr="00DC1FF6">
              <w:t>accessible-for-notify</w:t>
            </w:r>
          </w:p>
        </w:tc>
        <w:tc>
          <w:tcPr>
            <w:tcW w:w="1000" w:type="dxa"/>
            <w:shd w:val="clear" w:color="auto" w:fill="auto"/>
          </w:tcPr>
          <w:p w:rsidR="00BE0FE6" w:rsidRPr="00DC1FF6" w:rsidRDefault="00BE0FE6" w:rsidP="000C729F">
            <w:pPr>
              <w:pStyle w:val="TableText"/>
              <w:kinsoku w:val="0"/>
              <w:textAlignment w:val="top"/>
            </w:pPr>
            <w:r w:rsidRPr="00DC1FF6">
              <w:rPr>
                <w:rFonts w:hint="eastAsia"/>
              </w:rPr>
              <w:t>N</w:t>
            </w:r>
            <w:r>
              <w:rPr>
                <w:rFonts w:hint="eastAsia"/>
              </w:rPr>
              <w:t>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 xml:space="preserve">hh3cMACInfoTrapIndexExt (1.3.6.1.4.1.25506.2.87.1.4.2.2) </w:t>
            </w:r>
          </w:p>
        </w:tc>
        <w:tc>
          <w:tcPr>
            <w:tcW w:w="1440" w:type="dxa"/>
            <w:shd w:val="clear" w:color="auto" w:fill="auto"/>
          </w:tcPr>
          <w:p w:rsidR="00BE0FE6" w:rsidRPr="00DC1FF6" w:rsidRDefault="00BE0FE6" w:rsidP="000C729F">
            <w:pPr>
              <w:pStyle w:val="TableText"/>
              <w:kinsoku w:val="0"/>
              <w:textAlignment w:val="top"/>
            </w:pPr>
            <w:r w:rsidRPr="00DC1FF6">
              <w:t>accessible-for-notify</w:t>
            </w:r>
          </w:p>
        </w:tc>
        <w:tc>
          <w:tcPr>
            <w:tcW w:w="1000" w:type="dxa"/>
            <w:shd w:val="clear" w:color="auto" w:fill="auto"/>
          </w:tcPr>
          <w:p w:rsidR="00BE0FE6" w:rsidRPr="00DC1FF6" w:rsidRDefault="00BE0FE6" w:rsidP="000C729F">
            <w:pPr>
              <w:pStyle w:val="TableText"/>
              <w:kinsoku w:val="0"/>
              <w:textAlignment w:val="top"/>
            </w:pPr>
            <w:r w:rsidRPr="00DC1FF6">
              <w:rPr>
                <w:rFonts w:hint="eastAsia"/>
              </w:rPr>
              <w:t>N</w:t>
            </w:r>
            <w:r>
              <w:rPr>
                <w:rFonts w:hint="eastAsia"/>
              </w:rPr>
              <w:t>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 xml:space="preserve">hh3cMACInfoTrapCountExt (1.3.6.1.4.1.25506.2.87.1.4.2.3) </w:t>
            </w:r>
          </w:p>
        </w:tc>
        <w:tc>
          <w:tcPr>
            <w:tcW w:w="1440" w:type="dxa"/>
            <w:shd w:val="clear" w:color="auto" w:fill="auto"/>
          </w:tcPr>
          <w:p w:rsidR="00BE0FE6" w:rsidRPr="00DC1FF6" w:rsidRDefault="00BE0FE6" w:rsidP="000C729F">
            <w:pPr>
              <w:pStyle w:val="TableText"/>
              <w:kinsoku w:val="0"/>
              <w:textAlignment w:val="top"/>
            </w:pPr>
            <w:r w:rsidRPr="00DC1FF6">
              <w:t>accessible-for-notify</w:t>
            </w:r>
          </w:p>
        </w:tc>
        <w:tc>
          <w:tcPr>
            <w:tcW w:w="1000" w:type="dxa"/>
            <w:shd w:val="clear" w:color="auto" w:fill="auto"/>
          </w:tcPr>
          <w:p w:rsidR="00BE0FE6" w:rsidRPr="00DC1FF6" w:rsidRDefault="00BE0FE6" w:rsidP="000C729F">
            <w:pPr>
              <w:pStyle w:val="TableText"/>
              <w:kinsoku w:val="0"/>
              <w:textAlignment w:val="top"/>
            </w:pPr>
            <w:r w:rsidRPr="00DC1FF6">
              <w:rPr>
                <w:rFonts w:hint="eastAsia"/>
              </w:rPr>
              <w:t>N</w:t>
            </w:r>
            <w:r>
              <w:rPr>
                <w:rFonts w:hint="eastAsia"/>
              </w:rPr>
              <w:t>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 xml:space="preserve">hh3cMACInfoTrapMsgExt (1.3.6.1.4.1.25506.2.87.1.4.2.4) </w:t>
            </w:r>
          </w:p>
        </w:tc>
        <w:tc>
          <w:tcPr>
            <w:tcW w:w="1440" w:type="dxa"/>
            <w:shd w:val="clear" w:color="auto" w:fill="auto"/>
          </w:tcPr>
          <w:p w:rsidR="00BE0FE6" w:rsidRPr="00DC1FF6" w:rsidRDefault="00BE0FE6" w:rsidP="000C729F">
            <w:pPr>
              <w:pStyle w:val="TableText"/>
              <w:kinsoku w:val="0"/>
              <w:textAlignment w:val="top"/>
            </w:pPr>
            <w:r w:rsidRPr="00DC1FF6">
              <w:t>accessible-for-notify</w:t>
            </w:r>
          </w:p>
        </w:tc>
        <w:tc>
          <w:tcPr>
            <w:tcW w:w="1000" w:type="dxa"/>
            <w:shd w:val="clear" w:color="auto" w:fill="auto"/>
          </w:tcPr>
          <w:p w:rsidR="00BE0FE6" w:rsidRPr="00DC1FF6" w:rsidRDefault="00BE0FE6" w:rsidP="000C729F">
            <w:pPr>
              <w:pStyle w:val="TableText"/>
              <w:kinsoku w:val="0"/>
              <w:textAlignment w:val="top"/>
            </w:pPr>
            <w:r w:rsidRPr="00DC1FF6">
              <w:rPr>
                <w:rFonts w:hint="eastAsia"/>
              </w:rPr>
              <w:t>N</w:t>
            </w:r>
            <w:r>
              <w:rPr>
                <w:rFonts w:hint="eastAsia"/>
              </w:rPr>
              <w:t>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bl>
    <w:p w:rsidR="00BE0FE6" w:rsidRDefault="00BE0FE6" w:rsidP="00BE0FE6"/>
    <w:p w:rsidR="00BE0FE6" w:rsidRPr="00180D56" w:rsidRDefault="00BE0FE6" w:rsidP="00BE0FE6">
      <w:pPr>
        <w:pStyle w:val="1"/>
        <w:tabs>
          <w:tab w:val="num" w:pos="432"/>
        </w:tabs>
        <w:spacing w:before="240" w:after="240"/>
        <w:ind w:left="432" w:hanging="432"/>
        <w:jc w:val="both"/>
      </w:pPr>
      <w:bookmarkStart w:id="1158" w:name="_Toc311190963"/>
      <w:bookmarkStart w:id="1159" w:name="_Toc331080937"/>
      <w:bookmarkStart w:id="1160" w:name="_Toc331086500"/>
      <w:bookmarkStart w:id="1161" w:name="_Toc419794642"/>
      <w:r>
        <w:rPr>
          <w:rFonts w:ascii="Helvetica" w:hAnsi="Helvetica"/>
          <w:lang w:val="en-GB"/>
        </w:rPr>
        <w:t>HH3C</w:t>
      </w:r>
      <w:r w:rsidRPr="009540D9">
        <w:rPr>
          <w:rFonts w:ascii="Helvetica" w:hAnsi="Helvetica"/>
          <w:lang w:val="en-GB"/>
        </w:rPr>
        <w:t>-MIRRORGROUP-MIB</w:t>
      </w:r>
      <w:bookmarkEnd w:id="1158"/>
      <w:bookmarkEnd w:id="1159"/>
      <w:bookmarkEnd w:id="1160"/>
      <w:bookmarkEnd w:id="1161"/>
    </w:p>
    <w:p w:rsidR="00BE0FE6" w:rsidRPr="00180D56"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162" w:name="_Toc311190964"/>
      <w:bookmarkStart w:id="1163" w:name="_Toc331080938"/>
      <w:bookmarkStart w:id="1164" w:name="_Toc331086501"/>
      <w:bookmarkStart w:id="1165" w:name="_Toc419794643"/>
      <w:r>
        <w:rPr>
          <w:rFonts w:ascii="Helvetica" w:hAnsi="Helvetica" w:cs="Helvetica"/>
          <w:lang w:val="zh-CN"/>
        </w:rPr>
        <w:t>hh3c</w:t>
      </w:r>
      <w:r w:rsidRPr="009540D9">
        <w:rPr>
          <w:rFonts w:ascii="Helvetica" w:hAnsi="Helvetica" w:cs="Helvetica"/>
          <w:lang w:val="zh-CN"/>
        </w:rPr>
        <w:t>MGTable</w:t>
      </w:r>
      <w:bookmarkEnd w:id="1162"/>
      <w:bookmarkEnd w:id="1163"/>
      <w:bookmarkEnd w:id="1164"/>
      <w:bookmarkEnd w:id="1165"/>
    </w:p>
    <w:p w:rsidR="00BE0FE6" w:rsidRPr="00795549" w:rsidRDefault="00BE0FE6" w:rsidP="00BE0FE6">
      <w:r>
        <w:t xml:space="preserve">OID of this table is: </w:t>
      </w:r>
      <w:r w:rsidRPr="00795549">
        <w:t>1.3.6.1.4.1.25506.2.68.1.1.1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DC1FF6" w:rsidTr="000C729F">
        <w:trPr>
          <w:cantSplit/>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rPr>
          <w:cantSplit/>
        </w:trPr>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hh3cMGID (1.3.6.1.4.1.25506.2.68.1.1.1.1.1)</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not-accessible</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Current</w:t>
            </w:r>
          </w:p>
        </w:tc>
        <w:tc>
          <w:tcPr>
            <w:tcW w:w="2880" w:type="dxa"/>
            <w:tcBorders>
              <w:top w:val="single" w:sz="12" w:space="0" w:color="auto"/>
            </w:tcBorders>
            <w:shd w:val="clear" w:color="auto" w:fill="auto"/>
          </w:tcPr>
          <w:p w:rsidR="00BE0FE6" w:rsidRPr="00DC1FF6" w:rsidRDefault="00BE0FE6" w:rsidP="000C729F">
            <w:pPr>
              <w:pStyle w:val="TableText"/>
              <w:kinsoku w:val="0"/>
              <w:textAlignment w:val="top"/>
            </w:pPr>
            <w:r w:rsidRPr="00976288">
              <w:t xml:space="preserve">Range from </w:t>
            </w:r>
            <w:r>
              <w:rPr>
                <w:rFonts w:hint="eastAsia"/>
              </w:rPr>
              <w:t>1</w:t>
            </w:r>
            <w:r>
              <w:t xml:space="preserve"> to </w:t>
            </w:r>
            <w:r>
              <w:rPr>
                <w:rFonts w:hint="eastAsia"/>
              </w:rPr>
              <w:t>4</w:t>
            </w:r>
            <w:r w:rsidRPr="00DC1FF6">
              <w:t>.</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hh3cMGType (1.3.6.1.4.1.25506.2.68.1.1.1.1.2)</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hh3cMGStatus (1.3.6.1.4.1.25506.2.68.1.1.1.1.3)</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hh3cMGRowStatus (1.3.6.1.4.1.25506.2.68.1.1.1.1.4)</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Pr>
                <w:rFonts w:hint="eastAsia"/>
              </w:rPr>
              <w:t>Only s</w:t>
            </w:r>
            <w:r w:rsidRPr="00DC1FF6">
              <w:t>upport</w:t>
            </w:r>
            <w:r>
              <w:rPr>
                <w:rFonts w:hint="eastAsia"/>
              </w:rPr>
              <w:t xml:space="preserve"> </w:t>
            </w:r>
            <w:r w:rsidRPr="00DC1FF6">
              <w:t>active</w:t>
            </w:r>
            <w:r>
              <w:rPr>
                <w:rFonts w:hint="eastAsia"/>
              </w:rPr>
              <w:t>(1)</w:t>
            </w:r>
            <w:r w:rsidRPr="00DC1FF6">
              <w:t>,</w:t>
            </w:r>
            <w:r>
              <w:rPr>
                <w:rFonts w:hint="eastAsia"/>
              </w:rPr>
              <w:t xml:space="preserve"> </w:t>
            </w:r>
            <w:r w:rsidRPr="00DC1FF6">
              <w:t>createAndGo</w:t>
            </w:r>
            <w:r>
              <w:rPr>
                <w:rFonts w:hint="eastAsia"/>
              </w:rPr>
              <w:t xml:space="preserve">(4) and </w:t>
            </w:r>
            <w:r w:rsidRPr="00DC1FF6">
              <w:t>destroy</w:t>
            </w:r>
            <w:r>
              <w:rPr>
                <w:rFonts w:hint="eastAsia"/>
              </w:rPr>
              <w:t>(6)</w:t>
            </w:r>
            <w:r w:rsidRPr="00DC1FF6">
              <w:t>.</w:t>
            </w:r>
          </w:p>
        </w:tc>
      </w:tr>
    </w:tbl>
    <w:p w:rsidR="00BE0FE6" w:rsidRPr="00180D56"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166" w:name="_Toc311190965"/>
      <w:bookmarkStart w:id="1167" w:name="_Toc331080939"/>
      <w:bookmarkStart w:id="1168" w:name="_Toc331086502"/>
      <w:bookmarkStart w:id="1169" w:name="_Toc419794644"/>
      <w:r>
        <w:rPr>
          <w:rFonts w:ascii="Helvetica" w:hAnsi="Helvetica" w:cs="Helvetica"/>
          <w:lang w:val="zh-CN"/>
        </w:rPr>
        <w:t>hh3c</w:t>
      </w:r>
      <w:r w:rsidRPr="009540D9">
        <w:rPr>
          <w:rFonts w:ascii="Helvetica" w:hAnsi="Helvetica" w:cs="Helvetica"/>
          <w:lang w:val="zh-CN"/>
        </w:rPr>
        <w:t>MGMirrorIfTable</w:t>
      </w:r>
      <w:bookmarkEnd w:id="1166"/>
      <w:bookmarkEnd w:id="1167"/>
      <w:bookmarkEnd w:id="1168"/>
      <w:bookmarkEnd w:id="1169"/>
    </w:p>
    <w:p w:rsidR="00BE0FE6" w:rsidRPr="00795549" w:rsidRDefault="00BE0FE6" w:rsidP="00BE0FE6">
      <w:r>
        <w:t xml:space="preserve">OID of this table is: </w:t>
      </w:r>
      <w:r w:rsidRPr="00795549">
        <w:t>1.3.6.1.4.1.25506.2.68.1.2.1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DC1FF6" w:rsidTr="000C729F">
        <w:trPr>
          <w:cantSplit/>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rPr>
          <w:cantSplit/>
        </w:trPr>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hh3cMGMirrorIfIndex (1.3.6.1.4.1.25506.2.68.1.2.1.1.1)</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not-accessible</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Current</w:t>
            </w:r>
          </w:p>
        </w:tc>
        <w:tc>
          <w:tcPr>
            <w:tcW w:w="288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hh3cMGMirrorDirection (1.3.6.1.4.1.25506.2.68.1.2.1.1.2)</w:t>
            </w:r>
          </w:p>
        </w:tc>
        <w:tc>
          <w:tcPr>
            <w:tcW w:w="1440" w:type="dxa"/>
            <w:shd w:val="clear" w:color="auto" w:fill="auto"/>
          </w:tcPr>
          <w:p w:rsidR="00BE0FE6" w:rsidRPr="00DC1FF6" w:rsidRDefault="00BE0FE6" w:rsidP="000C729F">
            <w:pPr>
              <w:pStyle w:val="TableText"/>
              <w:kinsoku w:val="0"/>
              <w:textAlignment w:val="top"/>
            </w:pPr>
            <w:r w:rsidRPr="00DC1FF6">
              <w:t>not-accessible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hh3cMGMirrorRowStatus (1.3.6.1.4.1.25506.2.68.1.2.1.1.3)</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Pr>
                <w:rFonts w:hint="eastAsia"/>
              </w:rPr>
              <w:t>Only s</w:t>
            </w:r>
            <w:r w:rsidRPr="00DC1FF6">
              <w:t>upport</w:t>
            </w:r>
            <w:r>
              <w:rPr>
                <w:rFonts w:hint="eastAsia"/>
              </w:rPr>
              <w:t xml:space="preserve"> </w:t>
            </w:r>
            <w:r w:rsidRPr="00DC1FF6">
              <w:t>active</w:t>
            </w:r>
            <w:r>
              <w:rPr>
                <w:rFonts w:hint="eastAsia"/>
              </w:rPr>
              <w:t>(1)</w:t>
            </w:r>
            <w:r w:rsidRPr="00DC1FF6">
              <w:t>,</w:t>
            </w:r>
            <w:r>
              <w:rPr>
                <w:rFonts w:hint="eastAsia"/>
              </w:rPr>
              <w:t xml:space="preserve"> </w:t>
            </w:r>
            <w:r w:rsidRPr="00DC1FF6">
              <w:t>createAndGo</w:t>
            </w:r>
            <w:r>
              <w:rPr>
                <w:rFonts w:hint="eastAsia"/>
              </w:rPr>
              <w:t xml:space="preserve">(4) and </w:t>
            </w:r>
            <w:r w:rsidRPr="00DC1FF6">
              <w:t>destroy</w:t>
            </w:r>
            <w:r>
              <w:rPr>
                <w:rFonts w:hint="eastAsia"/>
              </w:rPr>
              <w:t>(6).</w:t>
            </w:r>
          </w:p>
        </w:tc>
      </w:tr>
    </w:tbl>
    <w:p w:rsidR="00BE0FE6" w:rsidRPr="00180D56"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170" w:name="_Toc311190966"/>
      <w:bookmarkStart w:id="1171" w:name="_Toc331080940"/>
      <w:bookmarkStart w:id="1172" w:name="_Toc331086503"/>
      <w:bookmarkStart w:id="1173" w:name="_Toc419794645"/>
      <w:r>
        <w:rPr>
          <w:rFonts w:ascii="Helvetica" w:hAnsi="Helvetica" w:cs="Helvetica"/>
          <w:lang w:val="zh-CN"/>
        </w:rPr>
        <w:t>hh3c</w:t>
      </w:r>
      <w:r w:rsidRPr="009540D9">
        <w:rPr>
          <w:rFonts w:ascii="Helvetica" w:hAnsi="Helvetica" w:cs="Helvetica"/>
          <w:lang w:val="zh-CN"/>
        </w:rPr>
        <w:t>MGMonitorIfTable</w:t>
      </w:r>
      <w:bookmarkEnd w:id="1170"/>
      <w:bookmarkEnd w:id="1171"/>
      <w:bookmarkEnd w:id="1172"/>
      <w:bookmarkEnd w:id="1173"/>
    </w:p>
    <w:p w:rsidR="00BE0FE6" w:rsidRPr="00795549" w:rsidRDefault="00BE0FE6" w:rsidP="00BE0FE6">
      <w:r>
        <w:t xml:space="preserve">OID of this table is: </w:t>
      </w:r>
      <w:r w:rsidRPr="00795549">
        <w:t>1.3.6.1.4.1.25506.2.68.1.3.1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DC1FF6" w:rsidTr="000C729F">
        <w:trPr>
          <w:cantSplit/>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rPr>
          <w:cantSplit/>
        </w:trPr>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hh3cMGMonitorIfIndex (1.3.6.1.4.1.25506.2.68.1.3.1.1.1)</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not-accessible</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Current</w:t>
            </w:r>
          </w:p>
        </w:tc>
        <w:tc>
          <w:tcPr>
            <w:tcW w:w="288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hh3cMGMonitorRowStatus (1.3.6.1.4.1.25506.2.68.1.3.1.1.2)</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Pr>
                <w:rFonts w:hint="eastAsia"/>
              </w:rPr>
              <w:t>Only s</w:t>
            </w:r>
            <w:r w:rsidRPr="00DC1FF6">
              <w:t>upport</w:t>
            </w:r>
            <w:r>
              <w:rPr>
                <w:rFonts w:hint="eastAsia"/>
              </w:rPr>
              <w:t xml:space="preserve"> </w:t>
            </w:r>
            <w:r w:rsidRPr="00DC1FF6">
              <w:t>active</w:t>
            </w:r>
            <w:r>
              <w:rPr>
                <w:rFonts w:hint="eastAsia"/>
              </w:rPr>
              <w:t>(1)</w:t>
            </w:r>
            <w:r w:rsidRPr="00DC1FF6">
              <w:t>,</w:t>
            </w:r>
            <w:r>
              <w:rPr>
                <w:rFonts w:hint="eastAsia"/>
              </w:rPr>
              <w:t xml:space="preserve"> </w:t>
            </w:r>
            <w:r w:rsidRPr="00DC1FF6">
              <w:t>createAndGo</w:t>
            </w:r>
            <w:r>
              <w:rPr>
                <w:rFonts w:hint="eastAsia"/>
              </w:rPr>
              <w:t>(4)</w:t>
            </w:r>
            <w:r w:rsidRPr="00DC1FF6">
              <w:t xml:space="preserve"> </w:t>
            </w:r>
            <w:r>
              <w:rPr>
                <w:rFonts w:hint="eastAsia"/>
              </w:rPr>
              <w:t xml:space="preserve">and </w:t>
            </w:r>
            <w:r w:rsidRPr="00DC1FF6">
              <w:t>destroy</w:t>
            </w:r>
            <w:r>
              <w:rPr>
                <w:rFonts w:hint="eastAsia"/>
              </w:rPr>
              <w:t>(6).</w:t>
            </w:r>
          </w:p>
        </w:tc>
      </w:tr>
    </w:tbl>
    <w:p w:rsidR="00BE0FE6" w:rsidRPr="00180D56"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174" w:name="_Toc331080941"/>
      <w:bookmarkStart w:id="1175" w:name="_Toc331086504"/>
      <w:bookmarkStart w:id="1176" w:name="_Toc419794646"/>
      <w:r w:rsidRPr="00DB1F23">
        <w:rPr>
          <w:rFonts w:ascii="Helvetica" w:eastAsia="charset0MS Sans Serif" w:hAnsi="Helvetica" w:cs="Helvetica"/>
        </w:rPr>
        <w:t>hh3cMGReflectorIfTable</w:t>
      </w:r>
      <w:bookmarkEnd w:id="1174"/>
      <w:bookmarkEnd w:id="1175"/>
      <w:bookmarkEnd w:id="1176"/>
    </w:p>
    <w:p w:rsidR="00BE0FE6" w:rsidRPr="00795549" w:rsidRDefault="00BE0FE6" w:rsidP="00BE0FE6">
      <w:r>
        <w:t xml:space="preserve">OID of this table is: </w:t>
      </w:r>
      <w:r w:rsidRPr="00795549">
        <w:t>1.3.6.1.4.1.25506.2.68.1.4.1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DC1FF6" w:rsidTr="000C729F">
        <w:trPr>
          <w:cantSplit/>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rPr>
          <w:cantSplit/>
        </w:trPr>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hh3cMGReflectorIfIndex (1.3.6.1.4.1.25506.2.68.1.4.1.1.1)</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not-accessible</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Current</w:t>
            </w:r>
          </w:p>
        </w:tc>
        <w:tc>
          <w:tcPr>
            <w:tcW w:w="288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hh3cMGReflectorRowStatus (1.3.6.1.4.1.25506.2.68.1.4.1.1.2)</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Pr>
                <w:rFonts w:hint="eastAsia"/>
              </w:rPr>
              <w:t>Only s</w:t>
            </w:r>
            <w:r w:rsidRPr="00DC1FF6">
              <w:t>upport</w:t>
            </w:r>
            <w:r>
              <w:rPr>
                <w:rFonts w:hint="eastAsia"/>
              </w:rPr>
              <w:t xml:space="preserve"> </w:t>
            </w:r>
            <w:r w:rsidRPr="00DC1FF6">
              <w:t>active</w:t>
            </w:r>
            <w:r>
              <w:rPr>
                <w:rFonts w:hint="eastAsia"/>
              </w:rPr>
              <w:t>(1)</w:t>
            </w:r>
            <w:r w:rsidRPr="00DC1FF6">
              <w:t>,</w:t>
            </w:r>
            <w:r>
              <w:rPr>
                <w:rFonts w:hint="eastAsia"/>
              </w:rPr>
              <w:t xml:space="preserve"> </w:t>
            </w:r>
            <w:r w:rsidRPr="00DC1FF6">
              <w:t>createAndGo</w:t>
            </w:r>
            <w:r>
              <w:rPr>
                <w:rFonts w:hint="eastAsia"/>
              </w:rPr>
              <w:t>(4)</w:t>
            </w:r>
            <w:r w:rsidRPr="00DC1FF6">
              <w:t xml:space="preserve"> </w:t>
            </w:r>
            <w:r>
              <w:rPr>
                <w:rFonts w:hint="eastAsia"/>
              </w:rPr>
              <w:t xml:space="preserve">and </w:t>
            </w:r>
            <w:r w:rsidRPr="00DC1FF6">
              <w:t>destroy</w:t>
            </w:r>
            <w:r>
              <w:rPr>
                <w:rFonts w:hint="eastAsia"/>
              </w:rPr>
              <w:t>(6).</w:t>
            </w:r>
          </w:p>
        </w:tc>
      </w:tr>
    </w:tbl>
    <w:p w:rsidR="00BE0FE6" w:rsidRPr="00180D56"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177" w:name="_Toc331080942"/>
      <w:bookmarkStart w:id="1178" w:name="_Toc331086505"/>
      <w:bookmarkStart w:id="1179" w:name="_Toc419794647"/>
      <w:r w:rsidRPr="00DB1F23">
        <w:rPr>
          <w:rFonts w:ascii="Helvetica" w:eastAsia="charset0MS Sans Serif" w:hAnsi="Helvetica" w:cs="Helvetica"/>
        </w:rPr>
        <w:t>hh3cMGRprobeVlanTable</w:t>
      </w:r>
      <w:bookmarkEnd w:id="1177"/>
      <w:bookmarkEnd w:id="1178"/>
      <w:bookmarkEnd w:id="1179"/>
    </w:p>
    <w:p w:rsidR="00BE0FE6" w:rsidRPr="00795549" w:rsidRDefault="00BE0FE6" w:rsidP="00BE0FE6">
      <w:r>
        <w:t xml:space="preserve">OID of this table is: </w:t>
      </w:r>
      <w:r w:rsidRPr="00795549">
        <w:t>1.3.6.1.4.1.25506.2.68.1.5.1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DC1FF6" w:rsidTr="000C729F">
        <w:trPr>
          <w:cantSplit/>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rPr>
          <w:cantSplit/>
        </w:trPr>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hh3cMGRprobeVlanID (1.3.6.1.4.1.25506.2.68.1.5.1.1.1)</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not-accessible</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Current</w:t>
            </w:r>
          </w:p>
        </w:tc>
        <w:tc>
          <w:tcPr>
            <w:tcW w:w="288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hh3cMGRprobeVlanRowStatus (1.3.6.1.4.1.25506.2.68.1.5.1.1.2)</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Pr>
                <w:rFonts w:hint="eastAsia"/>
              </w:rPr>
              <w:t>Only s</w:t>
            </w:r>
            <w:r w:rsidRPr="00DC1FF6">
              <w:t>upport</w:t>
            </w:r>
            <w:r>
              <w:rPr>
                <w:rFonts w:hint="eastAsia"/>
              </w:rPr>
              <w:t xml:space="preserve"> </w:t>
            </w:r>
            <w:r w:rsidRPr="00DC1FF6">
              <w:t>active</w:t>
            </w:r>
            <w:r>
              <w:rPr>
                <w:rFonts w:hint="eastAsia"/>
              </w:rPr>
              <w:t>(1)</w:t>
            </w:r>
            <w:r w:rsidRPr="00DC1FF6">
              <w:t>,</w:t>
            </w:r>
            <w:r>
              <w:rPr>
                <w:rFonts w:hint="eastAsia"/>
              </w:rPr>
              <w:t xml:space="preserve"> </w:t>
            </w:r>
            <w:r w:rsidRPr="00DC1FF6">
              <w:t>createAndGo</w:t>
            </w:r>
            <w:r>
              <w:rPr>
                <w:rFonts w:hint="eastAsia"/>
              </w:rPr>
              <w:t>(4)</w:t>
            </w:r>
            <w:r w:rsidRPr="00DC1FF6">
              <w:t xml:space="preserve"> </w:t>
            </w:r>
            <w:r>
              <w:rPr>
                <w:rFonts w:hint="eastAsia"/>
              </w:rPr>
              <w:t xml:space="preserve">and </w:t>
            </w:r>
            <w:r w:rsidRPr="00DC1FF6">
              <w:t>destroy</w:t>
            </w:r>
            <w:r>
              <w:rPr>
                <w:rFonts w:hint="eastAsia"/>
              </w:rPr>
              <w:t>(6).</w:t>
            </w:r>
          </w:p>
        </w:tc>
      </w:tr>
    </w:tbl>
    <w:p w:rsidR="00BE0FE6" w:rsidRPr="00180D56"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180" w:name="_Toc419794648"/>
      <w:r w:rsidRPr="00DB1F23">
        <w:rPr>
          <w:rFonts w:ascii="Helvetica" w:eastAsia="charset0MS Sans Serif" w:hAnsi="Helvetica" w:cs="Helvetica"/>
        </w:rPr>
        <w:t>hh3cMG</w:t>
      </w:r>
      <w:r>
        <w:rPr>
          <w:rFonts w:ascii="Helvetica" w:hAnsi="Helvetica" w:cs="Helvetica" w:hint="eastAsia"/>
        </w:rPr>
        <w:t>EgressIf</w:t>
      </w:r>
      <w:r w:rsidRPr="00DB1F23">
        <w:rPr>
          <w:rFonts w:ascii="Helvetica" w:eastAsia="charset0MS Sans Serif" w:hAnsi="Helvetica" w:cs="Helvetica"/>
        </w:rPr>
        <w:t>Table</w:t>
      </w:r>
      <w:bookmarkEnd w:id="1180"/>
    </w:p>
    <w:p w:rsidR="00BE0FE6" w:rsidRPr="00795549" w:rsidRDefault="00BE0FE6" w:rsidP="00BE0FE6">
      <w:r>
        <w:t>OID of this table is: 1.3.6.1.4.1.25506.2.68.1.</w:t>
      </w:r>
      <w:r>
        <w:rPr>
          <w:rFonts w:hint="eastAsia"/>
        </w:rPr>
        <w:t>6</w:t>
      </w:r>
      <w:r w:rsidRPr="00795549">
        <w:t>.1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DC1FF6" w:rsidTr="000C729F">
        <w:trPr>
          <w:cantSplit/>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rPr>
          <w:cantSplit/>
        </w:trPr>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hh3cMG</w:t>
            </w:r>
            <w:r>
              <w:rPr>
                <w:rFonts w:hint="eastAsia"/>
              </w:rPr>
              <w:t>EgressIfIndex</w:t>
            </w:r>
            <w:r>
              <w:t xml:space="preserve"> (1.3.6.1.4.1.25506.2.68.1.</w:t>
            </w:r>
            <w:r>
              <w:rPr>
                <w:rFonts w:hint="eastAsia"/>
              </w:rPr>
              <w:t>6</w:t>
            </w:r>
            <w:r w:rsidRPr="00DC1FF6">
              <w:t>.1.1.1)</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not-accessible</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Current</w:t>
            </w:r>
          </w:p>
        </w:tc>
        <w:tc>
          <w:tcPr>
            <w:tcW w:w="288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hh3cMG</w:t>
            </w:r>
            <w:r>
              <w:rPr>
                <w:rFonts w:hint="eastAsia"/>
              </w:rPr>
              <w:t>Egress</w:t>
            </w:r>
            <w:r w:rsidRPr="00DC1FF6">
              <w:t>RowSt</w:t>
            </w:r>
            <w:r>
              <w:t>atus (1.3.6.1.4.1.25506.2.68.1.</w:t>
            </w:r>
            <w:r>
              <w:rPr>
                <w:rFonts w:hint="eastAsia"/>
              </w:rPr>
              <w:t>6</w:t>
            </w:r>
            <w:r w:rsidRPr="00DC1FF6">
              <w:t>.1.1.2)</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Pr>
                <w:rFonts w:hint="eastAsia"/>
              </w:rPr>
              <w:t>Only s</w:t>
            </w:r>
            <w:r w:rsidRPr="00DC1FF6">
              <w:t>upport</w:t>
            </w:r>
            <w:r>
              <w:rPr>
                <w:rFonts w:hint="eastAsia"/>
              </w:rPr>
              <w:t xml:space="preserve"> </w:t>
            </w:r>
            <w:r w:rsidRPr="00DC1FF6">
              <w:t>active</w:t>
            </w:r>
            <w:r>
              <w:rPr>
                <w:rFonts w:hint="eastAsia"/>
              </w:rPr>
              <w:t>(1)</w:t>
            </w:r>
            <w:r w:rsidRPr="00DC1FF6">
              <w:t>,</w:t>
            </w:r>
            <w:r>
              <w:rPr>
                <w:rFonts w:hint="eastAsia"/>
              </w:rPr>
              <w:t xml:space="preserve"> </w:t>
            </w:r>
            <w:r w:rsidRPr="00DC1FF6">
              <w:t>createAndGo</w:t>
            </w:r>
            <w:r>
              <w:rPr>
                <w:rFonts w:hint="eastAsia"/>
              </w:rPr>
              <w:t>(4)</w:t>
            </w:r>
            <w:r w:rsidRPr="00DC1FF6">
              <w:t xml:space="preserve"> </w:t>
            </w:r>
            <w:r>
              <w:rPr>
                <w:rFonts w:hint="eastAsia"/>
              </w:rPr>
              <w:t xml:space="preserve">and </w:t>
            </w:r>
            <w:r w:rsidRPr="00DC1FF6">
              <w:t>destroy</w:t>
            </w:r>
            <w:r>
              <w:rPr>
                <w:rFonts w:hint="eastAsia"/>
              </w:rPr>
              <w:t>(6).</w:t>
            </w:r>
          </w:p>
        </w:tc>
      </w:tr>
    </w:tbl>
    <w:p w:rsidR="00BE0FE6" w:rsidRDefault="00BE0FE6" w:rsidP="00BE0FE6"/>
    <w:p w:rsidR="00BE0FE6" w:rsidRPr="00F20BAB" w:rsidRDefault="00BE0FE6" w:rsidP="00BE0FE6">
      <w:pPr>
        <w:pStyle w:val="1"/>
        <w:tabs>
          <w:tab w:val="num" w:pos="432"/>
        </w:tabs>
        <w:spacing w:before="240" w:after="240"/>
        <w:ind w:left="432" w:hanging="432"/>
        <w:jc w:val="both"/>
      </w:pPr>
      <w:bookmarkStart w:id="1181" w:name="_Toc419794649"/>
      <w:r w:rsidRPr="00F20BAB">
        <w:t>HH3C-NQA-MIB</w:t>
      </w:r>
      <w:bookmarkEnd w:id="1181"/>
    </w:p>
    <w:p w:rsidR="00BE0FE6" w:rsidRPr="002A5AC8" w:rsidRDefault="00BE0FE6" w:rsidP="00BE0FE6">
      <w:pPr>
        <w:spacing w:before="156" w:after="156"/>
        <w:ind w:left="420"/>
        <w:rPr>
          <w:rFonts w:ascii="Helvetica" w:hAnsi="Helvetica" w:cs="Helvetica"/>
        </w:rPr>
      </w:pPr>
      <w:r w:rsidRPr="009540D9">
        <w:rPr>
          <w:rFonts w:ascii="Helvetica" w:hAnsi="Helvetica" w:cs="Helvetica"/>
        </w:rPr>
        <w:t xml:space="preserve">This </w:t>
      </w:r>
      <w:r>
        <w:rPr>
          <w:rFonts w:ascii="Helvetica" w:hAnsi="Helvetica" w:cs="Helvetica"/>
        </w:rPr>
        <w:t>MIB</w:t>
      </w:r>
      <w:r w:rsidRPr="009540D9">
        <w:rPr>
          <w:rFonts w:ascii="Helvetica" w:hAnsi="Helvetica" w:cs="Helvetica"/>
        </w:rPr>
        <w:t xml:space="preserve"> should be supported by device which implements disman ping function. </w:t>
      </w:r>
      <w:r w:rsidRPr="002A5AC8">
        <w:rPr>
          <w:rFonts w:ascii="Helvetica" w:hAnsi="Helvetica" w:cs="Helvetica"/>
        </w:rPr>
        <w:t>This MIB cannot mix using with CLI.</w:t>
      </w:r>
    </w:p>
    <w:p w:rsidR="00BE0FE6" w:rsidRPr="009540D9" w:rsidRDefault="00BE0FE6" w:rsidP="00BE0FE6">
      <w:pPr>
        <w:pStyle w:val="2"/>
        <w:tabs>
          <w:tab w:val="num" w:pos="576"/>
        </w:tabs>
        <w:autoSpaceDE/>
        <w:autoSpaceDN/>
        <w:adjustRightInd/>
        <w:ind w:left="576" w:hanging="576"/>
        <w:jc w:val="both"/>
        <w:textAlignment w:val="auto"/>
      </w:pPr>
      <w:bookmarkStart w:id="1182" w:name="_Toc291769886"/>
      <w:bookmarkStart w:id="1183" w:name="_Toc419794650"/>
      <w:r w:rsidRPr="009540D9">
        <w:t>Scalar objects</w:t>
      </w:r>
      <w:bookmarkEnd w:id="1182"/>
      <w:bookmarkEnd w:id="1183"/>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DC1FF6" w:rsidTr="000C729F">
        <w:trPr>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 xml:space="preserve">hh3cNqaMIBVersion (1.3.6.1.4.1.25506.8.3.1.1) </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read-only</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No</w:t>
            </w:r>
          </w:p>
        </w:tc>
        <w:tc>
          <w:tcPr>
            <w:tcW w:w="288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hh3cNqaAgentEnable (1.3.6.1.4.1.25506.8.3.1.5) </w:t>
            </w:r>
          </w:p>
        </w:tc>
        <w:tc>
          <w:tcPr>
            <w:tcW w:w="1440" w:type="dxa"/>
            <w:shd w:val="clear" w:color="auto" w:fill="auto"/>
          </w:tcPr>
          <w:p w:rsidR="00BE0FE6" w:rsidRPr="00DC1FF6" w:rsidRDefault="00BE0FE6" w:rsidP="000C729F">
            <w:pPr>
              <w:pStyle w:val="TableText"/>
              <w:kinsoku w:val="0"/>
              <w:textAlignment w:val="top"/>
            </w:pPr>
            <w:r w:rsidRPr="00DC1FF6">
              <w:t>read-write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t>Default value is enable(1).</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hh3cNqaServerEnable (1.3.6.1.4.1.25506.8.3.1.8) </w:t>
            </w:r>
          </w:p>
        </w:tc>
        <w:tc>
          <w:tcPr>
            <w:tcW w:w="1440" w:type="dxa"/>
            <w:shd w:val="clear" w:color="auto" w:fill="auto"/>
          </w:tcPr>
          <w:p w:rsidR="00BE0FE6" w:rsidRPr="00DC1FF6" w:rsidRDefault="00BE0FE6" w:rsidP="000C729F">
            <w:pPr>
              <w:pStyle w:val="TableText"/>
              <w:kinsoku w:val="0"/>
              <w:textAlignment w:val="top"/>
            </w:pPr>
            <w:r w:rsidRPr="00DC1FF6">
              <w:t>read-write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hh3cNqaStatsMaxGroupNumber (1.3.6.1.4.1.25506.8.3.1.9)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t>As per MIB</w:t>
            </w:r>
          </w:p>
        </w:tc>
      </w:tr>
    </w:tbl>
    <w:p w:rsidR="00BE0FE6" w:rsidRDefault="00BE0FE6" w:rsidP="00BE0FE6"/>
    <w:p w:rsidR="00BE0FE6" w:rsidRPr="000419BE" w:rsidRDefault="00BE0FE6" w:rsidP="00BE0FE6">
      <w:pPr>
        <w:pStyle w:val="2"/>
        <w:tabs>
          <w:tab w:val="num" w:pos="576"/>
        </w:tabs>
        <w:autoSpaceDE/>
        <w:autoSpaceDN/>
        <w:adjustRightInd/>
        <w:ind w:left="576" w:hanging="576"/>
        <w:jc w:val="both"/>
        <w:textAlignment w:val="auto"/>
      </w:pPr>
      <w:bookmarkStart w:id="1184" w:name="_Toc291769887"/>
      <w:bookmarkStart w:id="1185" w:name="_Toc419794651"/>
      <w:r w:rsidRPr="000419BE">
        <w:t>hh3cNqaCtlTable</w:t>
      </w:r>
      <w:bookmarkEnd w:id="1184"/>
      <w:bookmarkEnd w:id="1185"/>
    </w:p>
    <w:p w:rsidR="00BE0FE6" w:rsidRPr="009540D9" w:rsidRDefault="00BE0FE6" w:rsidP="00BE0FE6">
      <w:r>
        <w:t>OID of this table is: 1.3.6.1.4.1.25506.8.3.1.2</w:t>
      </w:r>
    </w:p>
    <w:p w:rsidR="00BE0FE6" w:rsidRPr="009540D9" w:rsidRDefault="00BE0FE6" w:rsidP="00BE0FE6">
      <w:pPr>
        <w:widowControl w:val="0"/>
        <w:numPr>
          <w:ilvl w:val="0"/>
          <w:numId w:val="28"/>
        </w:numPr>
        <w:spacing w:before="156" w:after="156"/>
        <w:ind w:left="420" w:firstLine="420"/>
        <w:rPr>
          <w:rFonts w:ascii="Helvetica" w:hAnsi="Helvetica" w:cs="Helvetica"/>
        </w:rPr>
      </w:pPr>
      <w:r w:rsidRPr="009540D9">
        <w:rPr>
          <w:rFonts w:ascii="Helvetica" w:hAnsi="Helvetica" w:cs="Helvetica"/>
        </w:rPr>
        <w:t>The parameter which is not supported by the corresponding pingCtlType cannot be configured.</w:t>
      </w:r>
    </w:p>
    <w:p w:rsidR="00BE0FE6" w:rsidRPr="009540D9" w:rsidRDefault="00BE0FE6" w:rsidP="00BE0FE6">
      <w:pPr>
        <w:widowControl w:val="0"/>
        <w:numPr>
          <w:ilvl w:val="0"/>
          <w:numId w:val="28"/>
        </w:numPr>
        <w:spacing w:before="156" w:after="156"/>
        <w:ind w:left="420" w:firstLine="420"/>
        <w:rPr>
          <w:rFonts w:ascii="Helvetica" w:hAnsi="Helvetica" w:cs="Helvetica"/>
        </w:rPr>
      </w:pPr>
      <w:r w:rsidRPr="009540D9">
        <w:rPr>
          <w:rFonts w:ascii="Helvetica" w:hAnsi="Helvetica" w:cs="Helvetica"/>
        </w:rPr>
        <w:t>Once the configuration is modified, the result</w:t>
      </w:r>
      <w:r>
        <w:rPr>
          <w:rFonts w:ascii="Helvetica" w:hAnsi="Helvetica" w:cs="Helvetica" w:hint="eastAsia"/>
        </w:rPr>
        <w:t xml:space="preserve">, </w:t>
      </w:r>
      <w:r w:rsidRPr="009540D9">
        <w:rPr>
          <w:rFonts w:ascii="Helvetica" w:hAnsi="Helvetica" w:cs="Helvetica"/>
        </w:rPr>
        <w:t>histories</w:t>
      </w:r>
      <w:r>
        <w:rPr>
          <w:rFonts w:ascii="Helvetica" w:hAnsi="Helvetica" w:cs="Helvetica" w:hint="eastAsia"/>
        </w:rPr>
        <w:t xml:space="preserve">, and </w:t>
      </w:r>
      <w:r w:rsidRPr="00C0256E">
        <w:rPr>
          <w:rFonts w:ascii="Helvetica" w:hAnsi="Helvetica" w:cs="Helvetica"/>
        </w:rPr>
        <w:t>statistics</w:t>
      </w:r>
      <w:r w:rsidRPr="009540D9">
        <w:rPr>
          <w:rFonts w:ascii="Helvetica" w:hAnsi="Helvetica" w:cs="Helvetica"/>
        </w:rPr>
        <w:t xml:space="preserve"> of the corresponding entry will be cleared.</w:t>
      </w:r>
    </w:p>
    <w:p w:rsidR="00BE0FE6" w:rsidRPr="009540D9" w:rsidRDefault="00BE0FE6" w:rsidP="00BE0FE6">
      <w:pPr>
        <w:widowControl w:val="0"/>
        <w:numPr>
          <w:ilvl w:val="0"/>
          <w:numId w:val="28"/>
        </w:numPr>
        <w:spacing w:before="156" w:after="156"/>
        <w:ind w:left="420" w:firstLine="420"/>
        <w:rPr>
          <w:rFonts w:ascii="Helvetica" w:hAnsi="Helvetica" w:cs="Helvetica"/>
        </w:rPr>
      </w:pPr>
      <w:r>
        <w:rPr>
          <w:rFonts w:ascii="Helvetica" w:hAnsi="Helvetica" w:cs="Helvetica"/>
        </w:rPr>
        <w:t>The results</w:t>
      </w:r>
      <w:r>
        <w:rPr>
          <w:rFonts w:ascii="Helvetica" w:hAnsi="Helvetica" w:cs="Helvetica" w:hint="eastAsia"/>
        </w:rPr>
        <w:t xml:space="preserve">, </w:t>
      </w:r>
      <w:r w:rsidRPr="009540D9">
        <w:rPr>
          <w:rFonts w:ascii="Helvetica" w:hAnsi="Helvetica" w:cs="Helvetica"/>
        </w:rPr>
        <w:t>histories</w:t>
      </w:r>
      <w:r>
        <w:rPr>
          <w:rFonts w:ascii="Helvetica" w:hAnsi="Helvetica" w:cs="Helvetica" w:hint="eastAsia"/>
        </w:rPr>
        <w:t xml:space="preserve"> </w:t>
      </w:r>
      <w:r>
        <w:rPr>
          <w:rFonts w:ascii="Helvetica" w:hAnsi="Helvetica" w:cs="Helvetica"/>
        </w:rPr>
        <w:t>and</w:t>
      </w:r>
      <w:r>
        <w:rPr>
          <w:rFonts w:ascii="Helvetica" w:hAnsi="Helvetica" w:cs="Helvetica" w:hint="eastAsia"/>
        </w:rPr>
        <w:t xml:space="preserve"> statistics</w:t>
      </w:r>
      <w:r w:rsidRPr="009540D9">
        <w:rPr>
          <w:rFonts w:ascii="Helvetica" w:hAnsi="Helvetica" w:cs="Helvetica"/>
        </w:rPr>
        <w:t xml:space="preserve"> must be the factual reflection of the test results of current configurations.</w:t>
      </w:r>
    </w:p>
    <w:p w:rsidR="00BE0FE6" w:rsidRPr="009540D9" w:rsidRDefault="00BE0FE6" w:rsidP="00BE0FE6">
      <w:pPr>
        <w:widowControl w:val="0"/>
        <w:numPr>
          <w:ilvl w:val="0"/>
          <w:numId w:val="28"/>
        </w:numPr>
        <w:spacing w:before="156" w:after="156"/>
        <w:ind w:left="420" w:firstLine="420"/>
        <w:rPr>
          <w:rFonts w:ascii="Helvetica" w:hAnsi="Helvetica" w:cs="Helvetica"/>
        </w:rPr>
      </w:pPr>
      <w:r w:rsidRPr="009540D9">
        <w:rPr>
          <w:rFonts w:ascii="Helvetica" w:hAnsi="Helvetica" w:cs="Helvetica"/>
        </w:rPr>
        <w:t>Users will be puzzled when they get the results which caused by the previous configurations.</w:t>
      </w:r>
    </w:p>
    <w:p w:rsidR="00BE0FE6" w:rsidRPr="009540D9" w:rsidRDefault="00BE0FE6" w:rsidP="00BE0FE6">
      <w:pPr>
        <w:widowControl w:val="0"/>
        <w:numPr>
          <w:ilvl w:val="0"/>
          <w:numId w:val="28"/>
        </w:numPr>
        <w:spacing w:before="156" w:after="156"/>
        <w:ind w:left="420" w:firstLine="420"/>
        <w:rPr>
          <w:rFonts w:ascii="Helvetica" w:hAnsi="Helvetica" w:cs="Helvetica"/>
        </w:rPr>
      </w:pPr>
      <w:r w:rsidRPr="009540D9">
        <w:rPr>
          <w:rFonts w:ascii="Helvetica" w:hAnsi="Helvetica" w:cs="Helvetica"/>
        </w:rPr>
        <w:t>If the parameter which is not supported by the corresponding pingCtlType is read, the result is invalid.</w:t>
      </w:r>
    </w:p>
    <w:p w:rsidR="00BE0FE6" w:rsidRPr="009540D9" w:rsidRDefault="00BE0FE6" w:rsidP="00BE0FE6">
      <w:pPr>
        <w:widowControl w:val="0"/>
        <w:numPr>
          <w:ilvl w:val="0"/>
          <w:numId w:val="28"/>
        </w:numPr>
        <w:spacing w:before="156" w:after="156"/>
        <w:ind w:left="420" w:firstLine="420"/>
        <w:rPr>
          <w:rFonts w:ascii="Helvetica" w:hAnsi="Helvetica" w:cs="Helvetica"/>
        </w:rPr>
      </w:pPr>
      <w:r w:rsidRPr="009540D9">
        <w:rPr>
          <w:rFonts w:ascii="Helvetica" w:hAnsi="Helvetica" w:cs="Helvetica"/>
        </w:rPr>
        <w:t>The following table shows the relationship between pingCtlType and parameters.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3947"/>
      </w:tblGrid>
      <w:tr w:rsidR="00BE0FE6" w:rsidRPr="00DC1FF6" w:rsidTr="000C729F">
        <w:trPr>
          <w:tblHeader/>
        </w:trPr>
        <w:tc>
          <w:tcPr>
            <w:tcW w:w="3253" w:type="dxa"/>
            <w:tcBorders>
              <w:bottom w:val="single" w:sz="12" w:space="0" w:color="auto"/>
            </w:tcBorders>
            <w:shd w:val="clear" w:color="auto" w:fill="auto"/>
          </w:tcPr>
          <w:p w:rsidR="00BE0FE6" w:rsidRPr="00DC1FF6" w:rsidRDefault="00BE0FE6" w:rsidP="000C729F">
            <w:pPr>
              <w:pStyle w:val="TableHead"/>
            </w:pPr>
            <w:r w:rsidRPr="00DC1FF6">
              <w:t>Value of pingCtlType</w:t>
            </w:r>
          </w:p>
        </w:tc>
        <w:tc>
          <w:tcPr>
            <w:tcW w:w="3947" w:type="dxa"/>
            <w:tcBorders>
              <w:bottom w:val="single" w:sz="12" w:space="0" w:color="auto"/>
            </w:tcBorders>
            <w:shd w:val="clear" w:color="auto" w:fill="auto"/>
          </w:tcPr>
          <w:p w:rsidR="00BE0FE6" w:rsidRPr="00DC1FF6" w:rsidRDefault="00BE0FE6" w:rsidP="000C729F">
            <w:pPr>
              <w:pStyle w:val="TableHead"/>
            </w:pPr>
            <w:r w:rsidRPr="00DC1FF6">
              <w:t>Support parameters</w:t>
            </w:r>
          </w:p>
        </w:tc>
      </w:tr>
      <w:tr w:rsidR="00BE0FE6" w:rsidRPr="00DC1FF6" w:rsidTr="000C729F">
        <w:tc>
          <w:tcPr>
            <w:tcW w:w="3253" w:type="dxa"/>
            <w:tcBorders>
              <w:top w:val="single" w:sz="12" w:space="0" w:color="auto"/>
            </w:tcBorders>
          </w:tcPr>
          <w:p w:rsidR="00BE0FE6" w:rsidRPr="00DC1FF6" w:rsidRDefault="00BE0FE6" w:rsidP="000C729F">
            <w:pPr>
              <w:pStyle w:val="TableText"/>
              <w:kinsoku w:val="0"/>
              <w:textAlignment w:val="top"/>
            </w:pPr>
            <w:r w:rsidRPr="00DC1FF6">
              <w:t>pingIcmpEcho</w:t>
            </w:r>
          </w:p>
        </w:tc>
        <w:tc>
          <w:tcPr>
            <w:tcW w:w="3947" w:type="dxa"/>
            <w:tcBorders>
              <w:top w:val="single" w:sz="12" w:space="0" w:color="auto"/>
            </w:tcBorders>
          </w:tcPr>
          <w:p w:rsidR="00BE0FE6" w:rsidRDefault="00BE0FE6" w:rsidP="000C729F">
            <w:pPr>
              <w:pStyle w:val="TableText"/>
              <w:kinsoku w:val="0"/>
              <w:textAlignment w:val="top"/>
            </w:pPr>
            <w:r w:rsidRPr="00DC1FF6">
              <w:t>hh3cNqaCtlTTL</w:t>
            </w:r>
          </w:p>
          <w:p w:rsidR="00BE0FE6" w:rsidRDefault="00BE0FE6" w:rsidP="000C729F">
            <w:pPr>
              <w:pStyle w:val="TableText"/>
              <w:kinsoku w:val="0"/>
              <w:textAlignment w:val="top"/>
            </w:pPr>
            <w:r w:rsidRPr="0062657A">
              <w:t>hh3cNqaCtlHistoryKeptTime</w:t>
            </w:r>
          </w:p>
          <w:p w:rsidR="00BE0FE6" w:rsidRPr="00DC1FF6" w:rsidRDefault="00BE0FE6" w:rsidP="000C729F">
            <w:pPr>
              <w:pStyle w:val="TableText"/>
              <w:kinsoku w:val="0"/>
              <w:textAlignment w:val="top"/>
            </w:pPr>
            <w:r w:rsidRPr="0062657A">
              <w:t>hh3cNqaCtlHistoryEnable</w:t>
            </w:r>
          </w:p>
          <w:p w:rsidR="00BE0FE6" w:rsidRPr="00DC1FF6" w:rsidRDefault="00BE0FE6" w:rsidP="000C729F">
            <w:pPr>
              <w:pStyle w:val="TableText"/>
              <w:kinsoku w:val="0"/>
              <w:textAlignment w:val="top"/>
            </w:pPr>
            <w:r w:rsidRPr="00DC1FF6">
              <w:t>hh3cNqaCtlVPNInstance</w:t>
            </w:r>
          </w:p>
        </w:tc>
      </w:tr>
      <w:tr w:rsidR="00BE0FE6" w:rsidRPr="00DC1FF6" w:rsidTr="000C729F">
        <w:tc>
          <w:tcPr>
            <w:tcW w:w="3253" w:type="dxa"/>
          </w:tcPr>
          <w:p w:rsidR="00BE0FE6" w:rsidRPr="00DC1FF6" w:rsidRDefault="00BE0FE6" w:rsidP="000C729F">
            <w:pPr>
              <w:pStyle w:val="TableText"/>
              <w:kinsoku w:val="0"/>
              <w:textAlignment w:val="top"/>
            </w:pPr>
            <w:r w:rsidRPr="00DC1FF6">
              <w:t>pingUdpEcho</w:t>
            </w:r>
          </w:p>
          <w:p w:rsidR="00BE0FE6" w:rsidRPr="00DC1FF6" w:rsidRDefault="00BE0FE6" w:rsidP="000C729F">
            <w:pPr>
              <w:pStyle w:val="TableText"/>
              <w:kinsoku w:val="0"/>
              <w:textAlignment w:val="top"/>
            </w:pPr>
            <w:r w:rsidRPr="00DC1FF6">
              <w:t>hh3cNqaUdpEcho</w:t>
            </w:r>
          </w:p>
        </w:tc>
        <w:tc>
          <w:tcPr>
            <w:tcW w:w="3947" w:type="dxa"/>
          </w:tcPr>
          <w:p w:rsidR="00BE0FE6" w:rsidRPr="00DC1FF6" w:rsidRDefault="00BE0FE6" w:rsidP="000C729F">
            <w:pPr>
              <w:pStyle w:val="TableText"/>
              <w:kinsoku w:val="0"/>
              <w:textAlignment w:val="top"/>
            </w:pPr>
            <w:r w:rsidRPr="00DC1FF6">
              <w:t>hh3cNqaCtlTargetPort</w:t>
            </w:r>
          </w:p>
          <w:p w:rsidR="00BE0FE6" w:rsidRPr="00DC1FF6" w:rsidRDefault="00BE0FE6" w:rsidP="000C729F">
            <w:pPr>
              <w:pStyle w:val="TableText"/>
              <w:kinsoku w:val="0"/>
              <w:textAlignment w:val="top"/>
            </w:pPr>
            <w:r w:rsidRPr="00DC1FF6">
              <w:t>hh3cNqaCtlSourcePort</w:t>
            </w:r>
          </w:p>
          <w:p w:rsidR="00BE0FE6" w:rsidRDefault="00BE0FE6" w:rsidP="000C729F">
            <w:pPr>
              <w:pStyle w:val="TableText"/>
              <w:kinsoku w:val="0"/>
              <w:textAlignment w:val="top"/>
            </w:pPr>
            <w:r w:rsidRPr="00DC1FF6">
              <w:t xml:space="preserve">hh3cNqaCtlTTL </w:t>
            </w:r>
          </w:p>
          <w:p w:rsidR="00BE0FE6" w:rsidRDefault="00BE0FE6" w:rsidP="000C729F">
            <w:pPr>
              <w:pStyle w:val="TableText"/>
              <w:kinsoku w:val="0"/>
              <w:textAlignment w:val="top"/>
            </w:pPr>
            <w:r w:rsidRPr="0062657A">
              <w:t>hh3cNqaCtlHistoryKeptTime</w:t>
            </w:r>
          </w:p>
          <w:p w:rsidR="00BE0FE6" w:rsidRDefault="00BE0FE6" w:rsidP="000C729F">
            <w:pPr>
              <w:pStyle w:val="TableText"/>
              <w:kinsoku w:val="0"/>
              <w:textAlignment w:val="top"/>
            </w:pPr>
            <w:r w:rsidRPr="0062657A">
              <w:t>hh3cNqaCtlHistoryEnable</w:t>
            </w:r>
          </w:p>
          <w:p w:rsidR="00BE0FE6" w:rsidRPr="00DC1FF6" w:rsidRDefault="00BE0FE6" w:rsidP="000C729F">
            <w:pPr>
              <w:pStyle w:val="TableText"/>
              <w:kinsoku w:val="0"/>
              <w:textAlignment w:val="top"/>
            </w:pPr>
            <w:r w:rsidRPr="00DC1FF6">
              <w:t>hh3cNqaCtlVPNInstance</w:t>
            </w:r>
          </w:p>
        </w:tc>
      </w:tr>
      <w:tr w:rsidR="00BE0FE6" w:rsidRPr="00DC1FF6" w:rsidTr="000C729F">
        <w:tc>
          <w:tcPr>
            <w:tcW w:w="3253" w:type="dxa"/>
          </w:tcPr>
          <w:p w:rsidR="00BE0FE6" w:rsidRPr="00DC1FF6" w:rsidRDefault="00BE0FE6" w:rsidP="000C729F">
            <w:pPr>
              <w:pStyle w:val="TableText"/>
              <w:kinsoku w:val="0"/>
              <w:textAlignment w:val="top"/>
            </w:pPr>
            <w:r w:rsidRPr="00DC1FF6">
              <w:t>pingSnmpQuery</w:t>
            </w:r>
          </w:p>
        </w:tc>
        <w:tc>
          <w:tcPr>
            <w:tcW w:w="3947" w:type="dxa"/>
          </w:tcPr>
          <w:p w:rsidR="00BE0FE6" w:rsidRPr="00DC1FF6" w:rsidRDefault="00BE0FE6" w:rsidP="000C729F">
            <w:pPr>
              <w:pStyle w:val="TableText"/>
              <w:kinsoku w:val="0"/>
              <w:textAlignment w:val="top"/>
            </w:pPr>
            <w:r w:rsidRPr="00DC1FF6">
              <w:t>hh3cNqaCtlSourcePort</w:t>
            </w:r>
          </w:p>
          <w:p w:rsidR="00BE0FE6" w:rsidRDefault="00BE0FE6" w:rsidP="000C729F">
            <w:pPr>
              <w:pStyle w:val="TableText"/>
              <w:kinsoku w:val="0"/>
              <w:textAlignment w:val="top"/>
            </w:pPr>
            <w:r w:rsidRPr="00DC1FF6">
              <w:t>hh3cNqaCtlTTL</w:t>
            </w:r>
          </w:p>
          <w:p w:rsidR="00BE0FE6" w:rsidRDefault="00BE0FE6" w:rsidP="000C729F">
            <w:pPr>
              <w:pStyle w:val="TableText"/>
              <w:kinsoku w:val="0"/>
              <w:textAlignment w:val="top"/>
            </w:pPr>
            <w:r w:rsidRPr="0062657A">
              <w:t>hh3cNqaCtlHistoryKeptTime</w:t>
            </w:r>
          </w:p>
          <w:p w:rsidR="00BE0FE6" w:rsidRDefault="00BE0FE6" w:rsidP="000C729F">
            <w:pPr>
              <w:pStyle w:val="TableText"/>
              <w:kinsoku w:val="0"/>
              <w:textAlignment w:val="top"/>
            </w:pPr>
            <w:r w:rsidRPr="0062657A">
              <w:t>hh3cNqaCtlHistoryEnable</w:t>
            </w:r>
          </w:p>
          <w:p w:rsidR="00BE0FE6" w:rsidRPr="00DC1FF6" w:rsidRDefault="00BE0FE6" w:rsidP="000C729F">
            <w:pPr>
              <w:pStyle w:val="TableText"/>
              <w:kinsoku w:val="0"/>
              <w:textAlignment w:val="top"/>
            </w:pPr>
            <w:r w:rsidRPr="00DC1FF6">
              <w:t>hh3cNqaCtlVPNInstance</w:t>
            </w:r>
          </w:p>
        </w:tc>
      </w:tr>
      <w:tr w:rsidR="00BE0FE6" w:rsidRPr="00DC1FF6" w:rsidTr="000C729F">
        <w:tc>
          <w:tcPr>
            <w:tcW w:w="3253" w:type="dxa"/>
          </w:tcPr>
          <w:p w:rsidR="00BE0FE6" w:rsidRPr="00DC1FF6" w:rsidRDefault="00BE0FE6" w:rsidP="000C729F">
            <w:pPr>
              <w:pStyle w:val="TableText"/>
              <w:kinsoku w:val="0"/>
              <w:textAlignment w:val="top"/>
            </w:pPr>
            <w:r w:rsidRPr="00DC1FF6">
              <w:t>pingTcpConnectionAttempt</w:t>
            </w:r>
          </w:p>
          <w:p w:rsidR="00BE0FE6" w:rsidRPr="00DC1FF6" w:rsidRDefault="00BE0FE6" w:rsidP="000C729F">
            <w:pPr>
              <w:pStyle w:val="TableText"/>
              <w:kinsoku w:val="0"/>
              <w:textAlignment w:val="top"/>
            </w:pPr>
            <w:r w:rsidRPr="00DC1FF6">
              <w:t>hh3cNqaTcpconnect</w:t>
            </w:r>
          </w:p>
        </w:tc>
        <w:tc>
          <w:tcPr>
            <w:tcW w:w="3947" w:type="dxa"/>
          </w:tcPr>
          <w:p w:rsidR="00BE0FE6" w:rsidRPr="00DC1FF6" w:rsidRDefault="00BE0FE6" w:rsidP="000C729F">
            <w:pPr>
              <w:pStyle w:val="TableText"/>
              <w:kinsoku w:val="0"/>
              <w:textAlignment w:val="top"/>
            </w:pPr>
            <w:r w:rsidRPr="00DC1FF6">
              <w:t>hh3cNqaCtlTargetPort</w:t>
            </w:r>
          </w:p>
          <w:p w:rsidR="00BE0FE6" w:rsidRDefault="00BE0FE6" w:rsidP="000C729F">
            <w:pPr>
              <w:pStyle w:val="TableText"/>
              <w:kinsoku w:val="0"/>
              <w:textAlignment w:val="top"/>
            </w:pPr>
            <w:r w:rsidRPr="00DC1FF6">
              <w:t>hh3cNqaCtlTTL</w:t>
            </w:r>
          </w:p>
          <w:p w:rsidR="00BE0FE6" w:rsidRDefault="00BE0FE6" w:rsidP="000C729F">
            <w:pPr>
              <w:pStyle w:val="TableText"/>
              <w:kinsoku w:val="0"/>
              <w:textAlignment w:val="top"/>
            </w:pPr>
            <w:r w:rsidRPr="0062657A">
              <w:t>hh3cNqaCtlHistoryKeptTime</w:t>
            </w:r>
          </w:p>
          <w:p w:rsidR="00BE0FE6" w:rsidRDefault="00BE0FE6" w:rsidP="000C729F">
            <w:pPr>
              <w:pStyle w:val="TableText"/>
              <w:kinsoku w:val="0"/>
              <w:textAlignment w:val="top"/>
            </w:pPr>
            <w:r w:rsidRPr="0062657A">
              <w:t>hh3cNqaCtlHistoryEnable</w:t>
            </w:r>
          </w:p>
          <w:p w:rsidR="00BE0FE6" w:rsidRPr="00DC1FF6" w:rsidRDefault="00BE0FE6" w:rsidP="000C729F">
            <w:pPr>
              <w:pStyle w:val="TableText"/>
              <w:kinsoku w:val="0"/>
              <w:textAlignment w:val="top"/>
            </w:pPr>
            <w:r w:rsidRPr="00DC1FF6">
              <w:t>hh3cNqaCtlVPNInstance</w:t>
            </w:r>
          </w:p>
        </w:tc>
      </w:tr>
      <w:tr w:rsidR="00BE0FE6" w:rsidRPr="00DC1FF6" w:rsidTr="000C729F">
        <w:tc>
          <w:tcPr>
            <w:tcW w:w="3253" w:type="dxa"/>
          </w:tcPr>
          <w:p w:rsidR="00BE0FE6" w:rsidRPr="00DC1FF6" w:rsidRDefault="00BE0FE6" w:rsidP="000C729F">
            <w:pPr>
              <w:pStyle w:val="TableText"/>
              <w:kinsoku w:val="0"/>
              <w:textAlignment w:val="top"/>
            </w:pPr>
            <w:r w:rsidRPr="00DC1FF6">
              <w:t>hh3cNqajitter</w:t>
            </w:r>
            <w:r w:rsidRPr="00DC1FF6">
              <w:rPr>
                <w:rFonts w:hint="eastAsia"/>
              </w:rPr>
              <w:t xml:space="preserve"> ( for udp-jitter test )</w:t>
            </w:r>
          </w:p>
          <w:p w:rsidR="00BE0FE6" w:rsidRPr="00DC1FF6" w:rsidRDefault="00BE0FE6" w:rsidP="000C729F">
            <w:pPr>
              <w:pStyle w:val="TableText"/>
              <w:kinsoku w:val="0"/>
              <w:textAlignment w:val="top"/>
            </w:pPr>
            <w:r w:rsidRPr="00DC1FF6">
              <w:t>hh3cNqaCtlCodecType</w:t>
            </w:r>
            <w:r w:rsidRPr="00DC1FF6">
              <w:rPr>
                <w:rFonts w:hint="eastAsia"/>
              </w:rPr>
              <w:t xml:space="preserve"> is defined as notDefined(1)</w:t>
            </w:r>
          </w:p>
        </w:tc>
        <w:tc>
          <w:tcPr>
            <w:tcW w:w="3947" w:type="dxa"/>
          </w:tcPr>
          <w:p w:rsidR="00BE0FE6" w:rsidRPr="00DC1FF6" w:rsidRDefault="00BE0FE6" w:rsidP="000C729F">
            <w:pPr>
              <w:pStyle w:val="TableText"/>
              <w:kinsoku w:val="0"/>
              <w:textAlignment w:val="top"/>
            </w:pPr>
            <w:r w:rsidRPr="00DC1FF6">
              <w:t>hh3cNqaCtlTargetPort</w:t>
            </w:r>
          </w:p>
          <w:p w:rsidR="00BE0FE6" w:rsidRPr="00DC1FF6" w:rsidRDefault="00BE0FE6" w:rsidP="000C729F">
            <w:pPr>
              <w:pStyle w:val="TableText"/>
              <w:kinsoku w:val="0"/>
              <w:textAlignment w:val="top"/>
            </w:pPr>
            <w:r w:rsidRPr="00DC1FF6">
              <w:t>hh3cNqaCtlSourcePort</w:t>
            </w:r>
          </w:p>
          <w:p w:rsidR="00BE0FE6" w:rsidRPr="00DC1FF6" w:rsidRDefault="00BE0FE6" w:rsidP="000C729F">
            <w:pPr>
              <w:pStyle w:val="TableText"/>
              <w:kinsoku w:val="0"/>
              <w:textAlignment w:val="top"/>
            </w:pPr>
            <w:r w:rsidRPr="00DC1FF6">
              <w:t>hh3cNqaCtlTTL</w:t>
            </w:r>
          </w:p>
          <w:p w:rsidR="00BE0FE6" w:rsidRPr="00DC1FF6" w:rsidRDefault="00BE0FE6" w:rsidP="000C729F">
            <w:pPr>
              <w:pStyle w:val="TableText"/>
              <w:kinsoku w:val="0"/>
              <w:textAlignment w:val="top"/>
            </w:pPr>
            <w:r w:rsidRPr="00DC1FF6">
              <w:t>hh3cNqaCtlJitterAdminInterval</w:t>
            </w:r>
          </w:p>
          <w:p w:rsidR="00BE0FE6" w:rsidRPr="00DC1FF6" w:rsidRDefault="00BE0FE6" w:rsidP="000C729F">
            <w:pPr>
              <w:pStyle w:val="TableText"/>
              <w:kinsoku w:val="0"/>
              <w:textAlignment w:val="top"/>
            </w:pPr>
            <w:r w:rsidRPr="00DC1FF6">
              <w:t>hh3cNqaCtlJitterAdminNumPackets</w:t>
            </w:r>
          </w:p>
          <w:p w:rsidR="00BE0FE6" w:rsidRDefault="00BE0FE6" w:rsidP="000C729F">
            <w:pPr>
              <w:pStyle w:val="TableText"/>
              <w:kinsoku w:val="0"/>
              <w:textAlignment w:val="top"/>
            </w:pPr>
            <w:r w:rsidRPr="00DC1FF6">
              <w:t>hh3cNqaCtlCodecType</w:t>
            </w:r>
          </w:p>
          <w:p w:rsidR="00BE0FE6" w:rsidRPr="00DC1FF6" w:rsidRDefault="00BE0FE6" w:rsidP="000C729F">
            <w:pPr>
              <w:pStyle w:val="TableText"/>
              <w:kinsoku w:val="0"/>
              <w:textAlignment w:val="top"/>
            </w:pPr>
            <w:r w:rsidRPr="00DC1FF6">
              <w:t>hh3cNqaCtlVPNInstance</w:t>
            </w:r>
          </w:p>
        </w:tc>
      </w:tr>
      <w:tr w:rsidR="00BE0FE6" w:rsidRPr="00DC1FF6" w:rsidTr="000C729F">
        <w:tc>
          <w:tcPr>
            <w:tcW w:w="3253" w:type="dxa"/>
          </w:tcPr>
          <w:p w:rsidR="00BE0FE6" w:rsidRPr="00DC1FF6" w:rsidRDefault="00BE0FE6" w:rsidP="000C729F">
            <w:pPr>
              <w:pStyle w:val="TableText"/>
              <w:kinsoku w:val="0"/>
              <w:textAlignment w:val="top"/>
            </w:pPr>
            <w:r w:rsidRPr="00DC1FF6">
              <w:t>hh3cNqajitter</w:t>
            </w:r>
            <w:r w:rsidRPr="00DC1FF6">
              <w:rPr>
                <w:rFonts w:hint="eastAsia"/>
              </w:rPr>
              <w:t xml:space="preserve"> ( for voice test )</w:t>
            </w:r>
          </w:p>
          <w:p w:rsidR="00BE0FE6" w:rsidRPr="00DC1FF6" w:rsidRDefault="00BE0FE6" w:rsidP="000C729F">
            <w:pPr>
              <w:pStyle w:val="TableText"/>
              <w:kinsoku w:val="0"/>
              <w:textAlignment w:val="top"/>
            </w:pPr>
            <w:r w:rsidRPr="00DC1FF6">
              <w:t xml:space="preserve">hh3cNqaCtlCodecType </w:t>
            </w:r>
            <w:r w:rsidRPr="00DC1FF6">
              <w:rPr>
                <w:rFonts w:hint="eastAsia"/>
              </w:rPr>
              <w:t xml:space="preserve">is defined as </w:t>
            </w:r>
            <w:r w:rsidRPr="00DC1FF6">
              <w:t>g711Alaw(2)</w:t>
            </w:r>
            <w:r w:rsidRPr="00DC1FF6">
              <w:rPr>
                <w:rFonts w:hint="eastAsia"/>
              </w:rPr>
              <w:t>、</w:t>
            </w:r>
            <w:r w:rsidRPr="00DC1FF6">
              <w:t xml:space="preserve">g711Ulaw(3) </w:t>
            </w:r>
            <w:r w:rsidRPr="00DC1FF6">
              <w:rPr>
                <w:rFonts w:hint="eastAsia"/>
              </w:rPr>
              <w:t xml:space="preserve">or </w:t>
            </w:r>
            <w:r w:rsidRPr="00DC1FF6">
              <w:t>g729A(4)</w:t>
            </w:r>
          </w:p>
        </w:tc>
        <w:tc>
          <w:tcPr>
            <w:tcW w:w="3947" w:type="dxa"/>
          </w:tcPr>
          <w:p w:rsidR="00BE0FE6" w:rsidRPr="00DC1FF6" w:rsidRDefault="00BE0FE6" w:rsidP="000C729F">
            <w:pPr>
              <w:pStyle w:val="TableText"/>
              <w:kinsoku w:val="0"/>
              <w:textAlignment w:val="top"/>
            </w:pPr>
            <w:r w:rsidRPr="00DC1FF6">
              <w:t>hh3cNqaCtlTargetPort</w:t>
            </w:r>
          </w:p>
          <w:p w:rsidR="00BE0FE6" w:rsidRPr="00DC1FF6" w:rsidRDefault="00BE0FE6" w:rsidP="000C729F">
            <w:pPr>
              <w:pStyle w:val="TableText"/>
              <w:kinsoku w:val="0"/>
              <w:textAlignment w:val="top"/>
            </w:pPr>
            <w:r w:rsidRPr="00DC1FF6">
              <w:t>hh3cNqaCtlSourcePort</w:t>
            </w:r>
          </w:p>
          <w:p w:rsidR="00BE0FE6" w:rsidRPr="00DC1FF6" w:rsidRDefault="00BE0FE6" w:rsidP="000C729F">
            <w:pPr>
              <w:pStyle w:val="TableText"/>
              <w:kinsoku w:val="0"/>
              <w:textAlignment w:val="top"/>
            </w:pPr>
            <w:r w:rsidRPr="00DC1FF6">
              <w:t>hh3cNqaCtlTTL</w:t>
            </w:r>
          </w:p>
          <w:p w:rsidR="00BE0FE6" w:rsidRPr="00DC1FF6" w:rsidRDefault="00BE0FE6" w:rsidP="000C729F">
            <w:pPr>
              <w:pStyle w:val="TableText"/>
              <w:kinsoku w:val="0"/>
              <w:textAlignment w:val="top"/>
            </w:pPr>
            <w:r w:rsidRPr="00DC1FF6">
              <w:t>hh3cNqaCtlJitterAdminInterval</w:t>
            </w:r>
          </w:p>
          <w:p w:rsidR="00BE0FE6" w:rsidRPr="00DC1FF6" w:rsidRDefault="00BE0FE6" w:rsidP="000C729F">
            <w:pPr>
              <w:pStyle w:val="TableText"/>
              <w:kinsoku w:val="0"/>
              <w:textAlignment w:val="top"/>
            </w:pPr>
            <w:r w:rsidRPr="00DC1FF6">
              <w:t>hh3cNqaCtlJitterAdminNumPackets</w:t>
            </w:r>
          </w:p>
          <w:p w:rsidR="00BE0FE6" w:rsidRPr="00DC1FF6" w:rsidRDefault="00BE0FE6" w:rsidP="000C729F">
            <w:pPr>
              <w:pStyle w:val="TableText"/>
              <w:kinsoku w:val="0"/>
              <w:textAlignment w:val="top"/>
            </w:pPr>
            <w:r w:rsidRPr="00DC1FF6">
              <w:t>hh3cNqaCtlICPIFAdvFactor</w:t>
            </w:r>
          </w:p>
          <w:p w:rsidR="00BE0FE6" w:rsidRDefault="00BE0FE6" w:rsidP="000C729F">
            <w:pPr>
              <w:pStyle w:val="TableText"/>
              <w:kinsoku w:val="0"/>
              <w:textAlignment w:val="top"/>
            </w:pPr>
            <w:r w:rsidRPr="00DC1FF6">
              <w:t xml:space="preserve">hh3cNqaCtlCodecType </w:t>
            </w:r>
          </w:p>
          <w:p w:rsidR="00BE0FE6" w:rsidRPr="00DC1FF6" w:rsidRDefault="00BE0FE6" w:rsidP="000C729F">
            <w:pPr>
              <w:pStyle w:val="TableText"/>
              <w:kinsoku w:val="0"/>
              <w:textAlignment w:val="top"/>
            </w:pPr>
            <w:r w:rsidRPr="00DC1FF6">
              <w:t>hh3cNqaCtlVPNInstance</w:t>
            </w:r>
          </w:p>
        </w:tc>
      </w:tr>
      <w:tr w:rsidR="00BE0FE6" w:rsidRPr="00DC1FF6" w:rsidTr="000C729F">
        <w:tc>
          <w:tcPr>
            <w:tcW w:w="3253" w:type="dxa"/>
          </w:tcPr>
          <w:p w:rsidR="00BE0FE6" w:rsidRPr="00DC1FF6" w:rsidRDefault="00BE0FE6" w:rsidP="000C729F">
            <w:pPr>
              <w:pStyle w:val="TableText"/>
              <w:kinsoku w:val="0"/>
              <w:textAlignment w:val="top"/>
            </w:pPr>
            <w:r w:rsidRPr="00DC1FF6">
              <w:t>hh3cNqaHttp</w:t>
            </w:r>
          </w:p>
        </w:tc>
        <w:tc>
          <w:tcPr>
            <w:tcW w:w="3947" w:type="dxa"/>
          </w:tcPr>
          <w:p w:rsidR="00BE0FE6" w:rsidRDefault="00BE0FE6" w:rsidP="000C729F">
            <w:pPr>
              <w:pStyle w:val="TableText"/>
              <w:kinsoku w:val="0"/>
              <w:textAlignment w:val="top"/>
            </w:pPr>
            <w:r w:rsidRPr="00DC1FF6">
              <w:t xml:space="preserve">hh3cNqaCtlTTL  </w:t>
            </w:r>
          </w:p>
          <w:p w:rsidR="00BE0FE6" w:rsidRDefault="00BE0FE6" w:rsidP="000C729F">
            <w:pPr>
              <w:pStyle w:val="TableText"/>
              <w:kinsoku w:val="0"/>
              <w:textAlignment w:val="top"/>
            </w:pPr>
            <w:r w:rsidRPr="0062657A">
              <w:t>hh3cNqaCtlHistoryKeptTime</w:t>
            </w:r>
          </w:p>
          <w:p w:rsidR="00BE0FE6" w:rsidRDefault="00BE0FE6" w:rsidP="000C729F">
            <w:pPr>
              <w:pStyle w:val="TableText"/>
              <w:kinsoku w:val="0"/>
              <w:textAlignment w:val="top"/>
            </w:pPr>
            <w:r w:rsidRPr="0062657A">
              <w:t>hh3cNqaCtlHistoryEnable</w:t>
            </w:r>
          </w:p>
          <w:p w:rsidR="00BE0FE6" w:rsidRPr="00DC1FF6" w:rsidRDefault="00BE0FE6" w:rsidP="000C729F">
            <w:pPr>
              <w:pStyle w:val="TableText"/>
              <w:kinsoku w:val="0"/>
              <w:textAlignment w:val="top"/>
            </w:pPr>
            <w:r w:rsidRPr="00DC1FF6">
              <w:t>hh3cNqaCtlHttpOperationType</w:t>
            </w:r>
          </w:p>
          <w:p w:rsidR="00BE0FE6" w:rsidRDefault="00BE0FE6" w:rsidP="000C729F">
            <w:pPr>
              <w:pStyle w:val="TableText"/>
              <w:kinsoku w:val="0"/>
              <w:textAlignment w:val="top"/>
            </w:pPr>
            <w:r w:rsidRPr="00DC1FF6">
              <w:t xml:space="preserve">hh3cNqaCtlHttpOperationString </w:t>
            </w:r>
          </w:p>
          <w:p w:rsidR="00BE0FE6" w:rsidRPr="00DC1FF6" w:rsidRDefault="00BE0FE6" w:rsidP="000C729F">
            <w:pPr>
              <w:pStyle w:val="TableText"/>
              <w:kinsoku w:val="0"/>
              <w:textAlignment w:val="top"/>
            </w:pPr>
            <w:r w:rsidRPr="00DC1FF6">
              <w:t>hh3cNqaCtlVPNInstance</w:t>
            </w:r>
          </w:p>
        </w:tc>
      </w:tr>
      <w:tr w:rsidR="00BE0FE6" w:rsidRPr="00DC1FF6" w:rsidTr="000C729F">
        <w:tc>
          <w:tcPr>
            <w:tcW w:w="3253" w:type="dxa"/>
          </w:tcPr>
          <w:p w:rsidR="00BE0FE6" w:rsidRPr="00DC1FF6" w:rsidRDefault="00BE0FE6" w:rsidP="000C729F">
            <w:pPr>
              <w:pStyle w:val="TableText"/>
              <w:kinsoku w:val="0"/>
              <w:textAlignment w:val="top"/>
            </w:pPr>
            <w:r w:rsidRPr="00DC1FF6">
              <w:t>hh3cNqadlsw</w:t>
            </w:r>
          </w:p>
        </w:tc>
        <w:tc>
          <w:tcPr>
            <w:tcW w:w="3947" w:type="dxa"/>
          </w:tcPr>
          <w:p w:rsidR="00BE0FE6" w:rsidRDefault="00BE0FE6" w:rsidP="000C729F">
            <w:pPr>
              <w:pStyle w:val="TableText"/>
              <w:kinsoku w:val="0"/>
              <w:textAlignment w:val="top"/>
            </w:pPr>
            <w:r w:rsidRPr="00DC1FF6">
              <w:t xml:space="preserve">hh3cNqaCtlTTL </w:t>
            </w:r>
          </w:p>
          <w:p w:rsidR="00BE0FE6" w:rsidRDefault="00BE0FE6" w:rsidP="000C729F">
            <w:pPr>
              <w:pStyle w:val="TableText"/>
              <w:kinsoku w:val="0"/>
              <w:textAlignment w:val="top"/>
            </w:pPr>
            <w:r w:rsidRPr="0062657A">
              <w:t>hh3cNqaCtlHistoryKeptTime</w:t>
            </w:r>
          </w:p>
          <w:p w:rsidR="00BE0FE6" w:rsidRDefault="00BE0FE6" w:rsidP="000C729F">
            <w:pPr>
              <w:pStyle w:val="TableText"/>
              <w:kinsoku w:val="0"/>
              <w:textAlignment w:val="top"/>
            </w:pPr>
            <w:r w:rsidRPr="0062657A">
              <w:t>hh3cNqaCtlHistoryEnable</w:t>
            </w:r>
          </w:p>
          <w:p w:rsidR="00BE0FE6" w:rsidRPr="00DC1FF6" w:rsidRDefault="00BE0FE6" w:rsidP="000C729F">
            <w:pPr>
              <w:pStyle w:val="TableText"/>
              <w:kinsoku w:val="0"/>
              <w:textAlignment w:val="top"/>
            </w:pPr>
            <w:r w:rsidRPr="00DC1FF6">
              <w:t>hh3cNqaCtlVPNInstance</w:t>
            </w:r>
          </w:p>
        </w:tc>
      </w:tr>
      <w:tr w:rsidR="00BE0FE6" w:rsidRPr="00DC1FF6" w:rsidTr="000C729F">
        <w:tc>
          <w:tcPr>
            <w:tcW w:w="3253" w:type="dxa"/>
          </w:tcPr>
          <w:p w:rsidR="00BE0FE6" w:rsidRPr="00DC1FF6" w:rsidRDefault="00BE0FE6" w:rsidP="000C729F">
            <w:pPr>
              <w:pStyle w:val="TableText"/>
              <w:kinsoku w:val="0"/>
              <w:textAlignment w:val="top"/>
            </w:pPr>
            <w:r w:rsidRPr="00DC1FF6">
              <w:t>hh3cNqadhcp</w:t>
            </w:r>
          </w:p>
        </w:tc>
        <w:tc>
          <w:tcPr>
            <w:tcW w:w="3947" w:type="dxa"/>
          </w:tcPr>
          <w:p w:rsidR="00BE0FE6" w:rsidRDefault="00BE0FE6" w:rsidP="000C729F">
            <w:pPr>
              <w:pStyle w:val="TableText"/>
              <w:kinsoku w:val="0"/>
              <w:textAlignment w:val="top"/>
            </w:pPr>
            <w:r w:rsidRPr="0062657A">
              <w:t>hh3cNqaCtlHistoryKeptTime</w:t>
            </w:r>
          </w:p>
          <w:p w:rsidR="00BE0FE6" w:rsidRDefault="00BE0FE6" w:rsidP="000C729F">
            <w:pPr>
              <w:pStyle w:val="TableText"/>
              <w:kinsoku w:val="0"/>
              <w:textAlignment w:val="top"/>
            </w:pPr>
            <w:r w:rsidRPr="0062657A">
              <w:t>hh3cNqaCtlHistoryEnable</w:t>
            </w:r>
          </w:p>
          <w:p w:rsidR="00BE0FE6" w:rsidRPr="00DC1FF6" w:rsidRDefault="00BE0FE6" w:rsidP="000C729F">
            <w:pPr>
              <w:pStyle w:val="TableText"/>
              <w:kinsoku w:val="0"/>
              <w:textAlignment w:val="top"/>
            </w:pPr>
            <w:r w:rsidRPr="00DC1FF6">
              <w:t>hh3cNqaCtlVPNInstance</w:t>
            </w:r>
          </w:p>
        </w:tc>
      </w:tr>
      <w:tr w:rsidR="00BE0FE6" w:rsidRPr="00DC1FF6" w:rsidTr="000C729F">
        <w:tc>
          <w:tcPr>
            <w:tcW w:w="3253" w:type="dxa"/>
          </w:tcPr>
          <w:p w:rsidR="00BE0FE6" w:rsidRPr="00DC1FF6" w:rsidRDefault="00BE0FE6" w:rsidP="000C729F">
            <w:pPr>
              <w:pStyle w:val="TableText"/>
              <w:kinsoku w:val="0"/>
              <w:textAlignment w:val="top"/>
            </w:pPr>
            <w:r w:rsidRPr="00DC1FF6">
              <w:t>hh3cNqaftp</w:t>
            </w:r>
          </w:p>
        </w:tc>
        <w:tc>
          <w:tcPr>
            <w:tcW w:w="3947" w:type="dxa"/>
          </w:tcPr>
          <w:p w:rsidR="00BE0FE6" w:rsidRDefault="00BE0FE6" w:rsidP="000C729F">
            <w:pPr>
              <w:pStyle w:val="TableText"/>
              <w:kinsoku w:val="0"/>
              <w:textAlignment w:val="top"/>
            </w:pPr>
            <w:r w:rsidRPr="00DC1FF6">
              <w:t>hh3cNqaCtlTTL</w:t>
            </w:r>
          </w:p>
          <w:p w:rsidR="00BE0FE6" w:rsidRDefault="00BE0FE6" w:rsidP="000C729F">
            <w:pPr>
              <w:pStyle w:val="TableText"/>
              <w:kinsoku w:val="0"/>
              <w:textAlignment w:val="top"/>
            </w:pPr>
            <w:r w:rsidRPr="0062657A">
              <w:t>hh3cNqaCtlHistoryKeptTime</w:t>
            </w:r>
          </w:p>
          <w:p w:rsidR="00BE0FE6" w:rsidRPr="00DC1FF6" w:rsidRDefault="00BE0FE6" w:rsidP="000C729F">
            <w:pPr>
              <w:pStyle w:val="TableText"/>
              <w:kinsoku w:val="0"/>
              <w:textAlignment w:val="top"/>
            </w:pPr>
            <w:r w:rsidRPr="0062657A">
              <w:t>hh3cNqaCtlHistoryEnable</w:t>
            </w:r>
          </w:p>
          <w:p w:rsidR="00BE0FE6" w:rsidRPr="00DC1FF6" w:rsidRDefault="00BE0FE6" w:rsidP="000C729F">
            <w:pPr>
              <w:pStyle w:val="TableText"/>
              <w:kinsoku w:val="0"/>
              <w:textAlignment w:val="top"/>
            </w:pPr>
            <w:r w:rsidRPr="00DC1FF6">
              <w:t>hh3cNqaCtlFtpOperationType</w:t>
            </w:r>
          </w:p>
          <w:p w:rsidR="00BE0FE6" w:rsidRPr="00DC1FF6" w:rsidRDefault="00BE0FE6" w:rsidP="000C729F">
            <w:pPr>
              <w:pStyle w:val="TableText"/>
              <w:kinsoku w:val="0"/>
              <w:textAlignment w:val="top"/>
            </w:pPr>
            <w:r w:rsidRPr="00DC1FF6">
              <w:t>hh3cNqaCtlFtpUsername</w:t>
            </w:r>
          </w:p>
          <w:p w:rsidR="00BE0FE6" w:rsidRPr="00DC1FF6" w:rsidRDefault="00BE0FE6" w:rsidP="000C729F">
            <w:pPr>
              <w:pStyle w:val="TableText"/>
              <w:kinsoku w:val="0"/>
              <w:textAlignment w:val="top"/>
            </w:pPr>
            <w:r w:rsidRPr="00DC1FF6">
              <w:t>hh3cNqaCtlFtpPassword</w:t>
            </w:r>
          </w:p>
          <w:p w:rsidR="00BE0FE6" w:rsidRDefault="00BE0FE6" w:rsidP="000C729F">
            <w:pPr>
              <w:pStyle w:val="TableText"/>
              <w:kinsoku w:val="0"/>
              <w:textAlignment w:val="top"/>
            </w:pPr>
            <w:r w:rsidRPr="00DC1FF6">
              <w:t xml:space="preserve">hh3cNqaCtlFtpOperationString </w:t>
            </w:r>
          </w:p>
          <w:p w:rsidR="00BE0FE6" w:rsidRPr="00DC1FF6" w:rsidRDefault="00BE0FE6" w:rsidP="000C729F">
            <w:pPr>
              <w:pStyle w:val="TableText"/>
              <w:kinsoku w:val="0"/>
              <w:textAlignment w:val="top"/>
            </w:pPr>
            <w:r w:rsidRPr="00DC1FF6">
              <w:t>hh3cNqaCtlVPNInstance</w:t>
            </w:r>
          </w:p>
        </w:tc>
      </w:tr>
    </w:tbl>
    <w:p w:rsidR="00BE0FE6" w:rsidRPr="009540D9" w:rsidRDefault="00BE0FE6" w:rsidP="00BE0FE6">
      <w:pPr>
        <w:spacing w:before="156" w:after="156"/>
        <w:ind w:left="420"/>
        <w:rPr>
          <w:rFonts w:ascii="Helvetica" w:hAnsi="Helvetica" w:cs="Helvetica"/>
        </w:rPr>
      </w:pP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DC1FF6" w:rsidTr="000C729F">
        <w:trPr>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 xml:space="preserve">hh3cNqaCtlTargetPort (1.3.6.1.4.1.25506.8.3.1.2.1.1) </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read-create</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Current</w:t>
            </w:r>
          </w:p>
        </w:tc>
        <w:tc>
          <w:tcPr>
            <w:tcW w:w="288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Range from 0 to 65535</w:t>
            </w:r>
          </w:p>
          <w:p w:rsidR="00BE0FE6" w:rsidRPr="00DC1FF6" w:rsidRDefault="00BE0FE6" w:rsidP="000C729F">
            <w:pPr>
              <w:pStyle w:val="TableText"/>
              <w:kinsoku w:val="0"/>
              <w:textAlignment w:val="top"/>
            </w:pPr>
            <w:r w:rsidRPr="00DC1FF6">
              <w:t>If the value of pingCtlType is “pingUdpEcho” or “pingTcpConnectionAttempt”, the value of this object must be 7.</w:t>
            </w:r>
          </w:p>
          <w:p w:rsidR="00BE0FE6" w:rsidRPr="00DC1FF6" w:rsidRDefault="00BE0FE6" w:rsidP="000C729F">
            <w:pPr>
              <w:pStyle w:val="TableText"/>
              <w:kinsoku w:val="0"/>
              <w:textAlignment w:val="top"/>
            </w:pPr>
            <w:r w:rsidRPr="00DC1FF6">
              <w:t>If the value of pingCtlType is  "hh3cNqaUdpEcho" or "hh3cNqaTcpconnect", the value of this object cannot be 7.</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hh3cNqaCtlSourcePort (1.3.6.1.4.1.25506.8.3.1.2.1.2)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t xml:space="preserve">Range from 0 to </w:t>
            </w:r>
            <w:r>
              <w:rPr>
                <w:rFonts w:hint="eastAsia"/>
              </w:rPr>
              <w:t>65535</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hh3cNqaCtlTTL (1.3.6.1.4.1.25506.8.3.1.2.1.3)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t>Range from 1 to 255</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hh3cNqaCtlJitterAdminInterval (1.3.6.1.4.1.25506.8.3.1.2.1.4)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t xml:space="preserve">Range from 10 to </w:t>
            </w:r>
            <w:r w:rsidRPr="00DC1FF6">
              <w:rPr>
                <w:rFonts w:hint="eastAsia"/>
              </w:rPr>
              <w:t>60000</w:t>
            </w:r>
            <w:r w:rsidRPr="00DC1FF6">
              <w:t xml:space="preserve"> </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hh3cNqaCtlJitterAdminNumPackets (1.3.6.1.4.1.25506.8.3.1.2.1.5)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rPr>
                <w:rFonts w:hint="eastAsia"/>
              </w:rPr>
              <w:t>When doing UDP-jitter test,the range is from 10 to 1000,and the default value is 10,</w:t>
            </w:r>
          </w:p>
          <w:p w:rsidR="00BE0FE6" w:rsidRPr="00DC1FF6" w:rsidRDefault="00BE0FE6" w:rsidP="000C729F">
            <w:pPr>
              <w:pStyle w:val="TableText"/>
              <w:kinsoku w:val="0"/>
              <w:textAlignment w:val="top"/>
            </w:pPr>
            <w:r w:rsidRPr="00DC1FF6">
              <w:rPr>
                <w:rFonts w:hint="eastAsia"/>
              </w:rPr>
              <w:t>When doing voice test, the range is from 10 to 60000, and the default value is 1000.</w:t>
            </w:r>
          </w:p>
          <w:p w:rsidR="00BE0FE6" w:rsidRPr="00DC1FF6" w:rsidRDefault="00BE0FE6" w:rsidP="000C729F">
            <w:pPr>
              <w:pStyle w:val="TableText"/>
              <w:kinsoku w:val="0"/>
              <w:textAlignment w:val="top"/>
            </w:pPr>
            <w:r w:rsidRPr="00DC1FF6">
              <w:t xml:space="preserve">Only </w:t>
            </w:r>
            <w:r w:rsidRPr="00DC1FF6">
              <w:rPr>
                <w:rFonts w:hint="eastAsia"/>
              </w:rPr>
              <w:t xml:space="preserve">voice test and UDP-jitter test is </w:t>
            </w:r>
            <w:r w:rsidRPr="00DC1FF6">
              <w:t>support</w:t>
            </w:r>
            <w:r w:rsidRPr="00DC1FF6">
              <w:rPr>
                <w:rFonts w:hint="eastAsia"/>
              </w:rPr>
              <w:t>ed</w:t>
            </w:r>
            <w:r w:rsidRPr="00DC1FF6">
              <w:t xml:space="preserve"> </w:t>
            </w:r>
            <w:r w:rsidRPr="00DC1FF6">
              <w:rPr>
                <w:rFonts w:hint="eastAsia"/>
              </w:rPr>
              <w:t>,the default vaule of other test is 10</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hh3cNqaCtlHttpOperationType (1.3.6.1.4.1.25506.8.3.1.2.1.6)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hh3cNqaCtlHttpOperationString (1.3.6.1.4.1.25506.8.3.1.2.1.7)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Default="00BE0FE6" w:rsidP="000C729F">
            <w:pPr>
              <w:pStyle w:val="TableText"/>
              <w:kinsoku w:val="0"/>
              <w:textAlignment w:val="top"/>
            </w:pPr>
            <w:r>
              <w:rPr>
                <w:rFonts w:hint="eastAsia"/>
              </w:rPr>
              <w:t xml:space="preserve">When config the raw type of </w:t>
            </w:r>
            <w:r w:rsidRPr="00DC1FF6">
              <w:t>hh3cNqaCtlHttpOperationType</w:t>
            </w:r>
            <w:r>
              <w:rPr>
                <w:rFonts w:hint="eastAsia"/>
              </w:rPr>
              <w:t>, the length of url is from 0 to 1023.</w:t>
            </w:r>
          </w:p>
          <w:p w:rsidR="00BE0FE6" w:rsidRPr="00DC1FF6" w:rsidRDefault="00BE0FE6" w:rsidP="000C729F">
            <w:pPr>
              <w:pStyle w:val="TableText"/>
              <w:kinsoku w:val="0"/>
              <w:textAlignment w:val="top"/>
            </w:pPr>
            <w:r>
              <w:rPr>
                <w:rFonts w:hint="eastAsia"/>
              </w:rPr>
              <w:t xml:space="preserve">The following details are for the get and post type of </w:t>
            </w:r>
            <w:r w:rsidRPr="00DC1FF6">
              <w:t>hh3cNqaCtlHttpOperationType</w:t>
            </w:r>
            <w:r>
              <w:rPr>
                <w:rFonts w:hint="eastAsia"/>
              </w:rPr>
              <w:t xml:space="preserve">. </w:t>
            </w:r>
            <w:r w:rsidRPr="00DC1FF6">
              <w:t>This object include two</w:t>
            </w:r>
          </w:p>
          <w:p w:rsidR="00BE0FE6" w:rsidRDefault="00BE0FE6" w:rsidP="000C729F">
            <w:pPr>
              <w:pStyle w:val="TableText"/>
              <w:kinsoku w:val="0"/>
              <w:textAlignment w:val="top"/>
            </w:pPr>
            <w:r w:rsidRPr="00DC1FF6">
              <w:t xml:space="preserve"> parts, the first part is </w:t>
            </w:r>
            <w:r>
              <w:rPr>
                <w:rFonts w:hint="eastAsia"/>
              </w:rPr>
              <w:t>resource</w:t>
            </w:r>
            <w:r w:rsidRPr="00DC1FF6">
              <w:t xml:space="preserve"> and the second is http version.</w:t>
            </w:r>
            <w:r>
              <w:rPr>
                <w:rFonts w:hint="eastAsia"/>
              </w:rPr>
              <w:t xml:space="preserve"> The resource is a part of URL. The common format of URL is </w:t>
            </w:r>
            <w:r w:rsidRPr="00A657B4">
              <w:rPr>
                <w:rFonts w:hint="eastAsia"/>
                <w:i/>
              </w:rPr>
              <w:t>http://host/resource</w:t>
            </w:r>
            <w:r>
              <w:rPr>
                <w:rFonts w:hint="eastAsia"/>
              </w:rPr>
              <w:t>.</w:t>
            </w:r>
          </w:p>
          <w:p w:rsidR="00BE0FE6" w:rsidRDefault="00BE0FE6" w:rsidP="000C729F">
            <w:pPr>
              <w:pStyle w:val="TableText"/>
              <w:kinsoku w:val="0"/>
              <w:textAlignment w:val="top"/>
            </w:pPr>
            <w:r w:rsidRPr="00DC1FF6">
              <w:t xml:space="preserve">The length of </w:t>
            </w:r>
            <w:r>
              <w:rPr>
                <w:rFonts w:hint="eastAsia"/>
              </w:rPr>
              <w:t>resource</w:t>
            </w:r>
            <w:r w:rsidRPr="00DC1FF6">
              <w:t xml:space="preserve"> is from 0 to </w:t>
            </w:r>
            <w:r>
              <w:rPr>
                <w:rFonts w:hint="eastAsia"/>
              </w:rPr>
              <w:t>246</w:t>
            </w:r>
            <w:r w:rsidRPr="00DC1FF6">
              <w:t xml:space="preserve"> .</w:t>
            </w:r>
          </w:p>
          <w:p w:rsidR="00BE0FE6" w:rsidRPr="00DC1FF6" w:rsidRDefault="00BE0FE6" w:rsidP="000C729F">
            <w:pPr>
              <w:pStyle w:val="TableText"/>
              <w:kinsoku w:val="0"/>
              <w:textAlignment w:val="top"/>
            </w:pPr>
            <w:r>
              <w:rPr>
                <w:rFonts w:hint="eastAsia"/>
              </w:rPr>
              <w:t>The resource is case-sensitive.</w:t>
            </w:r>
          </w:p>
          <w:p w:rsidR="00BE0FE6" w:rsidRDefault="00BE0FE6" w:rsidP="000C729F">
            <w:pPr>
              <w:pStyle w:val="TableText"/>
              <w:kinsoku w:val="0"/>
              <w:textAlignment w:val="top"/>
            </w:pPr>
            <w:r w:rsidRPr="00DC1FF6">
              <w:t>The version  supports “HTTP/1.0”</w:t>
            </w:r>
            <w:r>
              <w:rPr>
                <w:rFonts w:hint="eastAsia"/>
              </w:rPr>
              <w:t xml:space="preserve"> and </w:t>
            </w:r>
            <w:r>
              <w:t>“</w:t>
            </w:r>
            <w:r>
              <w:rPr>
                <w:rFonts w:hint="eastAsia"/>
              </w:rPr>
              <w:t>HTTP/1.1</w:t>
            </w:r>
            <w:r>
              <w:t>”</w:t>
            </w:r>
            <w:r w:rsidRPr="00DC1FF6">
              <w:t>(case- insensitive).</w:t>
            </w:r>
          </w:p>
          <w:p w:rsidR="00BE0FE6" w:rsidRPr="00DC1FF6" w:rsidRDefault="00BE0FE6" w:rsidP="000C729F">
            <w:pPr>
              <w:pStyle w:val="TableText"/>
              <w:kinsoku w:val="0"/>
              <w:textAlignment w:val="top"/>
            </w:pPr>
            <w:r>
              <w:rPr>
                <w:rFonts w:hint="eastAsia"/>
              </w:rPr>
              <w:t>The default value of this object is v1.0.</w:t>
            </w:r>
          </w:p>
          <w:p w:rsidR="00BE0FE6" w:rsidRPr="00DC1FF6" w:rsidRDefault="00BE0FE6" w:rsidP="000C729F">
            <w:pPr>
              <w:pStyle w:val="TableText"/>
              <w:kinsoku w:val="0"/>
              <w:textAlignment w:val="top"/>
            </w:pPr>
            <w:r w:rsidRPr="00DC1FF6">
              <w:t xml:space="preserve">The value of this object must have one space and only one space. The space is the separator of </w:t>
            </w:r>
            <w:r>
              <w:rPr>
                <w:rFonts w:hint="eastAsia"/>
              </w:rPr>
              <w:t xml:space="preserve">resource </w:t>
            </w:r>
            <w:r w:rsidRPr="00DC1FF6">
              <w:t>and version.</w:t>
            </w:r>
          </w:p>
          <w:p w:rsidR="00BE0FE6" w:rsidRPr="00DC1FF6" w:rsidRDefault="00BE0FE6" w:rsidP="000C729F">
            <w:pPr>
              <w:pStyle w:val="TableText"/>
              <w:kinsoku w:val="0"/>
              <w:textAlignment w:val="top"/>
            </w:pPr>
            <w:r w:rsidRPr="00DC1FF6">
              <w:t xml:space="preserve">If the value of this object is zero-length string, the </w:t>
            </w:r>
            <w:r>
              <w:rPr>
                <w:rFonts w:hint="eastAsia"/>
              </w:rPr>
              <w:t>resource</w:t>
            </w:r>
            <w:r w:rsidRPr="00DC1FF6">
              <w:t xml:space="preserve"> and version are set to default value.</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hh3cNqaCtlFtpOperationType (1.3.6.1.4.1.25506.8.3.1.2.1.8)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hh3cNqaCtlFtpUsername (1.3.6.1.4.1.25506.8.3.1.2.1.9)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hh3cNqaCtlFtpPassword (1.3.6.1.4.1.25506.8.3.1.2.1.10)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hh3cNqaCtlFtpOperationString (1.3.6.1.4.1.25506.8.3.1.2.1.11)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Default="00BE0FE6" w:rsidP="000C729F">
            <w:pPr>
              <w:pStyle w:val="TableText"/>
              <w:kinsoku w:val="0"/>
              <w:textAlignment w:val="top"/>
            </w:pPr>
            <w:r>
              <w:rPr>
                <w:rFonts w:hint="eastAsia"/>
              </w:rPr>
              <w:t xml:space="preserve">For put operation of </w:t>
            </w:r>
            <w:r w:rsidRPr="00DC1FF6">
              <w:t>hh3cNqaCtlFtpOperationType</w:t>
            </w:r>
            <w:r>
              <w:rPr>
                <w:rFonts w:hint="eastAsia"/>
              </w:rPr>
              <w:t>, t</w:t>
            </w:r>
            <w:r w:rsidRPr="00DC1FF6">
              <w:t xml:space="preserve">he length of this object is from </w:t>
            </w:r>
            <w:r>
              <w:rPr>
                <w:rFonts w:hint="eastAsia"/>
              </w:rPr>
              <w:t>1</w:t>
            </w:r>
            <w:r w:rsidRPr="00DC1FF6">
              <w:t xml:space="preserve"> to 200</w:t>
            </w:r>
            <w:r>
              <w:rPr>
                <w:rFonts w:hint="eastAsia"/>
              </w:rPr>
              <w:t>;</w:t>
            </w:r>
          </w:p>
          <w:p w:rsidR="00BE0FE6" w:rsidRPr="00DC1FF6" w:rsidRDefault="00BE0FE6" w:rsidP="000C729F">
            <w:pPr>
              <w:pStyle w:val="TableText"/>
              <w:kinsoku w:val="0"/>
              <w:textAlignment w:val="top"/>
            </w:pPr>
            <w:r>
              <w:rPr>
                <w:rFonts w:hint="eastAsia"/>
              </w:rPr>
              <w:t xml:space="preserve">For get operation of </w:t>
            </w:r>
            <w:r w:rsidRPr="00DC1FF6">
              <w:t>hh3cNqaCtlFtpOperationType</w:t>
            </w:r>
            <w:r>
              <w:rPr>
                <w:rFonts w:hint="eastAsia"/>
              </w:rPr>
              <w:t>, the length of this object is from 1 to 247.</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hh3cNqaCtlVPNInstance (1.3.6.1.4.1.25506.8.3.1.2.1.12)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t>The length of this object is from 0 to 31.</w:t>
            </w:r>
          </w:p>
          <w:p w:rsidR="00BE0FE6" w:rsidRPr="00DC1FF6" w:rsidRDefault="00BE0FE6" w:rsidP="000C729F">
            <w:pPr>
              <w:pStyle w:val="TableText"/>
              <w:kinsoku w:val="0"/>
              <w:textAlignment w:val="top"/>
            </w:pPr>
            <w:r w:rsidRPr="00DC1FF6">
              <w:t>If the product does not support VPN feature, this object cannot be set.</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hh3cNqaCtlHistoryKeptTime (1.3.6.1.4.1.25506.8.3.1.2.1.13)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t>Not supported</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hh3cNqaCtlHistoryEnable (1.3.6.1.4.1.25506.8.3.1.2.1.14)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t>Not supported</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hh3cNqaCtlICPIFAdvFactor (1.3.6.1.4.1.25506.8.3.1.2.1.15)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t xml:space="preserve">Range from 0 to </w:t>
            </w:r>
            <w:r w:rsidRPr="00DC1FF6">
              <w:rPr>
                <w:rFonts w:hint="eastAsia"/>
              </w:rPr>
              <w:t>20</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hh3cNqaCtlCodecType (1.3.6.1.4.1.25506.8.3.1.2.1.16)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t xml:space="preserve">If the corresponding pingCtlType is not hh3cNqajitter, this object is invalid. </w:t>
            </w:r>
          </w:p>
          <w:p w:rsidR="00BE0FE6" w:rsidRPr="00DC1FF6" w:rsidRDefault="00BE0FE6" w:rsidP="000C729F">
            <w:pPr>
              <w:pStyle w:val="TableText"/>
              <w:kinsoku w:val="0"/>
              <w:textAlignment w:val="top"/>
            </w:pPr>
            <w:r w:rsidRPr="00DC1FF6">
              <w:t xml:space="preserve">If the corresponding pingCtlType is hh3cNqajitter and this object is set to notDefined, it is JITTER test. </w:t>
            </w:r>
          </w:p>
          <w:p w:rsidR="00BE0FE6" w:rsidRPr="00DC1FF6" w:rsidRDefault="00BE0FE6" w:rsidP="000C729F">
            <w:pPr>
              <w:pStyle w:val="TableText"/>
              <w:kinsoku w:val="0"/>
              <w:textAlignment w:val="top"/>
            </w:pPr>
            <w:r w:rsidRPr="00DC1FF6">
              <w:t>If the corresponding pingCtlType is hh3cNqajitter and this object is set to g711Alaw, g711Ulaw or g729A, it is VOICE test.</w:t>
            </w:r>
          </w:p>
          <w:p w:rsidR="00BE0FE6" w:rsidRPr="00DC1FF6" w:rsidRDefault="00BE0FE6" w:rsidP="000C729F">
            <w:pPr>
              <w:pStyle w:val="TableText"/>
              <w:kinsoku w:val="0"/>
              <w:textAlignment w:val="top"/>
            </w:pPr>
            <w:r w:rsidRPr="00DC1FF6">
              <w:t>If the value of this object is changed from g711Alaw, g711Ulaw or g729A to notDefined, the entry of voice type will be deleted and the entry of udp-jitter type will be created with default configuration. If the value of this object is changed from notDefined to g711Alaw, g711Ulaw or g729A, the entry of udp-jitter type will be deleted and the entry of voice type will be created with the corresponding codec-type configuration.</w:t>
            </w:r>
          </w:p>
          <w:p w:rsidR="00BE0FE6" w:rsidRPr="00DC1FF6" w:rsidRDefault="00BE0FE6" w:rsidP="000C729F">
            <w:pPr>
              <w:pStyle w:val="TableText"/>
              <w:kinsoku w:val="0"/>
              <w:textAlignment w:val="top"/>
            </w:pPr>
            <w:r w:rsidRPr="00DC1FF6">
              <w:t>The current supported value is notDefined, g711Alaw, g711Ulaw and g729A.</w:t>
            </w:r>
          </w:p>
        </w:tc>
      </w:tr>
    </w:tbl>
    <w:p w:rsidR="00BE0FE6" w:rsidRPr="009540D9" w:rsidRDefault="00BE0FE6" w:rsidP="00BE0FE6">
      <w:pPr>
        <w:spacing w:before="156" w:after="156"/>
        <w:ind w:left="420"/>
        <w:rPr>
          <w:rFonts w:ascii="Helvetica" w:hAnsi="Helvetica" w:cs="Helvetica"/>
        </w:rPr>
      </w:pPr>
    </w:p>
    <w:p w:rsidR="00BE0FE6" w:rsidRPr="000419BE" w:rsidRDefault="00BE0FE6" w:rsidP="00BE0FE6">
      <w:pPr>
        <w:pStyle w:val="2"/>
        <w:tabs>
          <w:tab w:val="num" w:pos="576"/>
        </w:tabs>
        <w:autoSpaceDE/>
        <w:autoSpaceDN/>
        <w:adjustRightInd/>
        <w:ind w:left="576" w:hanging="576"/>
        <w:jc w:val="both"/>
        <w:textAlignment w:val="auto"/>
      </w:pPr>
      <w:bookmarkStart w:id="1186" w:name="_Toc291769888"/>
      <w:bookmarkStart w:id="1187" w:name="_Toc419794652"/>
      <w:r w:rsidRPr="000419BE">
        <w:t>hh3cNqaResultsTable</w:t>
      </w:r>
      <w:bookmarkEnd w:id="1186"/>
      <w:bookmarkEnd w:id="1187"/>
    </w:p>
    <w:p w:rsidR="00BE0FE6" w:rsidRPr="009540D9" w:rsidRDefault="00BE0FE6" w:rsidP="00BE0FE6">
      <w:r>
        <w:t>OID of this table is: 1.3.6.1.4.1.25506.8.3.1.3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DC1FF6" w:rsidTr="000C729F">
        <w:trPr>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 xml:space="preserve">hh3cNqaResultsRttNumDisconnects (1.3.6.1.4.1.25506.8.3.1.3.1.1) </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read-only</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No</w:t>
            </w:r>
          </w:p>
        </w:tc>
        <w:tc>
          <w:tcPr>
            <w:tcW w:w="288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hh3cNqaResultsRttTimeouts (1.3.6.1.4.1.25506.8.3.1.3.1.2)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hh3cNqaResultsRttBusies (1.3.6.1.4.1.25506.8.3.1.3.1.3)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Not supported</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hh3cNqaResultsRttNoConnections (1.3.6.1.4.1.25506.8.3.1.3.1.4)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hh3cNqaResultsRttDrops (1.3.6.1.4.1.25506.8.3.1.3.1.5)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hh3cNqaResultsRttSequenceErrors (1.3.6.1.4.1.25506.8.3.1.3.1.6)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hh3cNqaResultsRttStatsErrors (1.3.6.1.4.1.25506.8.3.1.3.1.7)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hh3cNqaResultsMaxDelaySD (1.3.6.1.4.1.25506.8.3.1.3.1.8)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hh3cNqaResultsMaxDelayDS (1.3.6.1.4.1.25506.8.3.1.3.1.9)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hh3cNqaResultsLostPacketRatio (1.3.6.1.4.1.25506.8.3.1.3.1.10)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The value of this object reflects the drop rate of all kinds of tests included in DISMAN-PING-MIB MIB and HH3C-NQA-MIB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hh3cNqaResultsPacketLateArrival (1.3.6.1.4.1.25506.8.3.1.3.1.11)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hh3cNqaResultsRttSum (1.3.6.1.4.1.25506.8.3.1.3.1.12)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hh3cNqaResultsNumOfDelaySD (1.3.6.1.4.1.25506.8.3.1.3.1.13)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hh3cNqaResultsMinDelaySD (1.3.6.1.4.1.25506.8.3.1.3.1.14)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hh3cNqaResultsSumDelaySD (1.3.6.1.4.1.25506.8.3.1.3.1.15)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hh3cNqaResultsSum2DelaySD (1.3.6.1.4.1.25506.8.3.1.3.1.16)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hh3cNqaResultsNumOfDelayDS (1.3.6.1.4.1.25506.8.3.1.3.1.17)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hh3cNqaResultsMinDelayDS (1.3.6.1.4.1.25506.8.3.1.3.1.18)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 xml:space="preserve">No </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hh3cNqaResultsSumDelayDS (1.3.6.1.4.1.25506.8.3.1.3.1.19)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hh3cNqaResultsSum2DelayDS (1.3.6.1.4.1.25506.8.3.1.3.1.20)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bl>
    <w:p w:rsidR="00BE0FE6" w:rsidRPr="009540D9" w:rsidRDefault="00BE0FE6" w:rsidP="00BE0FE6">
      <w:pPr>
        <w:spacing w:before="156" w:after="156"/>
        <w:ind w:left="420"/>
        <w:rPr>
          <w:rFonts w:ascii="Helvetica" w:hAnsi="Helvetica" w:cs="Helvetica"/>
        </w:rPr>
      </w:pPr>
    </w:p>
    <w:p w:rsidR="00BE0FE6" w:rsidRPr="000419BE" w:rsidRDefault="00BE0FE6" w:rsidP="00BE0FE6">
      <w:pPr>
        <w:pStyle w:val="2"/>
        <w:tabs>
          <w:tab w:val="num" w:pos="576"/>
        </w:tabs>
        <w:autoSpaceDE/>
        <w:autoSpaceDN/>
        <w:adjustRightInd/>
        <w:ind w:left="576" w:hanging="576"/>
        <w:jc w:val="both"/>
        <w:textAlignment w:val="auto"/>
      </w:pPr>
      <w:bookmarkStart w:id="1188" w:name="_Toc291769889"/>
      <w:bookmarkStart w:id="1189" w:name="_Toc419794653"/>
      <w:r w:rsidRPr="000419BE">
        <w:t>hh3cNqaJitterStatsTable</w:t>
      </w:r>
      <w:bookmarkEnd w:id="1188"/>
      <w:bookmarkEnd w:id="1189"/>
    </w:p>
    <w:p w:rsidR="00BE0FE6" w:rsidRPr="009540D9" w:rsidRDefault="00BE0FE6" w:rsidP="00BE0FE6">
      <w:r>
        <w:t>OID of this table is: 1.3.6.1.4.1.25506.8.3.1.4</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DC1FF6" w:rsidTr="000C729F">
        <w:trPr>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 xml:space="preserve">hh3cNqaJitterStatsNumOfRTT (1.3.6.1.4.1.25506.8.3.1.4.1.1) </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read-only</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No</w:t>
            </w:r>
          </w:p>
        </w:tc>
        <w:tc>
          <w:tcPr>
            <w:tcW w:w="288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hh3cNqaJitterStatsMinOfPositivesSD (1.3.6.1.4.1.25506.8.3.1.4.1.2)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hh3cNqaJitterStatsMaxOfPositivesSD (1.3.6.1.4.1.25506.8.3.1.4.1.3)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hh3cNqaJitterStatsNumOfPositivesSD (1.3.6.1.4.1.25506.8.3.1.4.1.4)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hh3cNqaJitterStatsSumOfPositivesSD (1.3.6.1.4.1.25506.8.3.1.4.1.5)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hh3cNqaJitterStatsSum2PositivesSD (1.3.6.1.4.1.25506.8.3.1.4.1.6)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hh3cNqaJitterStatsMinOfNegativesSD (1.3.6.1.4.1.25506.8.3.1.4.1.7)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hh3cNqaJitterStatsMaxOfNegativesSD (1.3.6.1.4.1.25506.8.3.1.4.1.8)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hh3cNqaJitterStatsNumOfNegativesSD (1.3.6.1.4.1.25506.8.3.1.4.1.9)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hh3cNqaJitterStatsSumOfNegativesSD (1.3.6.1.4.1.25506.8.3.1.4.1.10)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hh3cNqaJitterStatsSum2NegativesSD (1.3.6.1.4.1.25506.8.3.1.4.1.11)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hh3cNqaJitterStatsMinOfPositivesDS (1.3.6.1.4.1.25506.8.3.1.4.1.12)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hh3cNqaJitterStatsMaxOfPositivesDS (1.3.6.1.4.1.25506.8.3.1.4.1.13)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hh3cNqaJitterStatsNumOfPositivesDS (1.3.6.1.4.1.25506.8.3.1.4.1.14)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hh3cNqaJitterStatsSumOfPositivesDS (1.3.6.1.4.1.25506.8.3.1.4.1.15)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hh3cNqaJitterStatsSum2PositivesDS (1.3.6.1.4.1.25506.8.3.1.4.1.16)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hh3cNqaJitterStatsMinOfNegativesDS (1.3.6.1.4.1.25506.8.3.1.4.1.17)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hh3cNqaJitterStatsMaxOfNegativesDS (1.3.6.1.4.1.25506.8.3.1.4.1.18)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hh3cNqaJitterStatsNumOfNegativesDS (1.3.6.1.4.1.25506.8.3.1.4.1.19)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hh3cNqaJitterStatsSumOfNegativesDS (1.3.6.1.4.1.25506.8.3.1.4.1.20)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hh3cNqaJitterStatsSum2NegativesDS (1.3.6.1.4.1.25506.8.3.1.4.1.21)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hh3cNqaJitterStatsPacketLossSD (1.3.6.1.4.1.25506.8.3.1.4.1.22)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hh3cNqaJitterStatsPacketLossDS (1.3.6.1.4.1.25506.8.3.1.4.1.23)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hh3cNqaJitterStatsAvePositivesSD (1.3.6.1.4.1.25506.8.3.1.4.1.24)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If the difference between intervals from source to destination of two sequential packets within a group of packets is positive, statistical times should add 1, and statistical summation should add the difference. The value of this object is the result of following expression: (statistical summation)/ (statistical times).</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hh3cNqaJitterStatsAveNegativesSD (1.3.6.1.4.1.25506.8.3.1.4.1.25)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If the difference between intervals from source to destination of two sequential packets within a group of packets is negative, statistical times should add 1, and statistical summation should add the absolute value of the difference. The value of this object is the result of following expression: (statistical summation)/ (statistical times).</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hh3cNqaJitterStatsAvePositivesDS (1.3.6.1.4.1.25506.8.3.1.4.1.26)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If the difference between intervals from destination to source of two sequential packets within a group of packets is positive, statistical times should add 1, and statistical summation should add the difference. The value of this object is the result of following expression: (statistical summation)/ (statistical times).</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hh3cNqaJitterStatsAveNegativesDS (1.3.6.1.4.1.25506.8.3.1.4.1.27)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If the difference between intervals from destination to source of two sequential packets within a group of packets is negative, statistical times should add 1, and statistical summation should add the absolute value of the difference. The value of this object is the result of following expression: (statistical summation)/( statistical times).</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hh3cNqaJitterStatsPktLossUnknown (1.3.6.1.4.1.25506.8.3.1.4.1.28)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The number of packets which lost but not knowing result</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hh3cNqaJitterStatsOperOfICPIF (1.3.6.1.4.1.25506.8.3.1.4.1.29)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 xml:space="preserve">Only </w:t>
            </w:r>
            <w:r w:rsidRPr="00DC1FF6">
              <w:rPr>
                <w:rFonts w:hint="eastAsia"/>
              </w:rPr>
              <w:t xml:space="preserve">voice test is </w:t>
            </w:r>
            <w:r w:rsidRPr="00DC1FF6">
              <w:t>support</w:t>
            </w:r>
            <w:r w:rsidRPr="00DC1FF6">
              <w:rPr>
                <w:rFonts w:hint="eastAsia"/>
              </w:rPr>
              <w:t xml:space="preserve">ed. </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hh3cNqaJitterStatsOperOfMOS (1.3.6.1.4.1.25506.8.3.1.4.1.30)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 xml:space="preserve">Only </w:t>
            </w:r>
            <w:r w:rsidRPr="00DC1FF6">
              <w:rPr>
                <w:rFonts w:hint="eastAsia"/>
              </w:rPr>
              <w:t xml:space="preserve">voice test is </w:t>
            </w:r>
            <w:r w:rsidRPr="00DC1FF6">
              <w:t>support</w:t>
            </w:r>
            <w:r w:rsidRPr="00DC1FF6">
              <w:rPr>
                <w:rFonts w:hint="eastAsia"/>
              </w:rPr>
              <w:t>ed</w:t>
            </w:r>
            <w:r w:rsidRPr="00DC1FF6" w:rsidDel="008E5341">
              <w:t xml:space="preserve"> </w:t>
            </w:r>
            <w:r w:rsidRPr="00DC1FF6">
              <w:rPr>
                <w:rFonts w:hint="eastAsia"/>
              </w:rPr>
              <w:t>the value of this object is 100 times of the actual value.</w:t>
            </w:r>
          </w:p>
        </w:tc>
      </w:tr>
    </w:tbl>
    <w:p w:rsidR="00BE0FE6" w:rsidRPr="009540D9" w:rsidRDefault="00BE0FE6" w:rsidP="00BE0FE6">
      <w:pPr>
        <w:spacing w:before="156" w:after="156"/>
        <w:ind w:left="420"/>
        <w:rPr>
          <w:rFonts w:ascii="Helvetica" w:hAnsi="Helvetica" w:cs="Helvetica"/>
        </w:rPr>
      </w:pPr>
    </w:p>
    <w:p w:rsidR="00BE0FE6" w:rsidRPr="000419BE" w:rsidRDefault="00BE0FE6" w:rsidP="00BE0FE6">
      <w:pPr>
        <w:pStyle w:val="2"/>
        <w:tabs>
          <w:tab w:val="num" w:pos="576"/>
        </w:tabs>
        <w:autoSpaceDE/>
        <w:autoSpaceDN/>
        <w:adjustRightInd/>
        <w:ind w:left="576" w:hanging="576"/>
        <w:jc w:val="both"/>
        <w:textAlignment w:val="auto"/>
      </w:pPr>
      <w:bookmarkStart w:id="1190" w:name="_Toc291769890"/>
      <w:bookmarkStart w:id="1191" w:name="_Toc419794654"/>
      <w:r w:rsidRPr="000419BE">
        <w:t>hh3cNqaTcpServerTable</w:t>
      </w:r>
      <w:bookmarkEnd w:id="1190"/>
      <w:bookmarkEnd w:id="1191"/>
    </w:p>
    <w:p w:rsidR="00BE0FE6" w:rsidRPr="009540D9" w:rsidRDefault="00BE0FE6" w:rsidP="00BE0FE6">
      <w:r>
        <w:t>OID of this table is: 1.3.6.1.4.1.25506.8.3.1.6</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DC1FF6" w:rsidTr="000C729F">
        <w:trPr>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 xml:space="preserve">hh3cNqaTcpServerIpAddress (1.3.6.1.4.1.25506.8.3.1.6.1.1) </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not-accessible</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Current</w:t>
            </w:r>
          </w:p>
        </w:tc>
        <w:tc>
          <w:tcPr>
            <w:tcW w:w="288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Only support ipv4 address.</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hh3cNqaTcpServerPort (1.3.6.1.4.1.25506.8.3.1.6.1.2) </w:t>
            </w:r>
          </w:p>
        </w:tc>
        <w:tc>
          <w:tcPr>
            <w:tcW w:w="1440" w:type="dxa"/>
            <w:shd w:val="clear" w:color="auto" w:fill="auto"/>
          </w:tcPr>
          <w:p w:rsidR="00BE0FE6" w:rsidRPr="00DC1FF6" w:rsidRDefault="00BE0FE6" w:rsidP="000C729F">
            <w:pPr>
              <w:pStyle w:val="TableText"/>
              <w:kinsoku w:val="0"/>
              <w:textAlignment w:val="top"/>
            </w:pPr>
            <w:r w:rsidRPr="00DC1FF6">
              <w:t>not-accessible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t xml:space="preserve">Range from 1 to </w:t>
            </w:r>
            <w:r>
              <w:rPr>
                <w:rFonts w:hint="eastAsia"/>
              </w:rPr>
              <w:t>65535</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hh3cNqaTcpServerRowStatus (1.3.6.1.4.1.25506.8.3.1.6.1.3)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t>Only support active(1), createAndgo(4) and destroy(6)</w:t>
            </w:r>
          </w:p>
        </w:tc>
      </w:tr>
    </w:tbl>
    <w:p w:rsidR="00BE0FE6" w:rsidRPr="009540D9" w:rsidRDefault="00BE0FE6" w:rsidP="00BE0FE6">
      <w:pPr>
        <w:spacing w:before="156" w:after="156"/>
        <w:ind w:left="420"/>
        <w:rPr>
          <w:rFonts w:ascii="Helvetica" w:hAnsi="Helvetica" w:cs="Helvetica"/>
        </w:rPr>
      </w:pPr>
    </w:p>
    <w:p w:rsidR="00BE0FE6" w:rsidRPr="000419BE" w:rsidRDefault="00BE0FE6" w:rsidP="00BE0FE6">
      <w:pPr>
        <w:pStyle w:val="2"/>
        <w:tabs>
          <w:tab w:val="num" w:pos="576"/>
        </w:tabs>
        <w:autoSpaceDE/>
        <w:autoSpaceDN/>
        <w:adjustRightInd/>
        <w:ind w:left="576" w:hanging="576"/>
        <w:jc w:val="both"/>
        <w:textAlignment w:val="auto"/>
      </w:pPr>
      <w:bookmarkStart w:id="1192" w:name="_Toc291769891"/>
      <w:bookmarkStart w:id="1193" w:name="_Toc419794655"/>
      <w:r w:rsidRPr="000419BE">
        <w:t>hh3cNqaUdpServerTable</w:t>
      </w:r>
      <w:bookmarkEnd w:id="1192"/>
      <w:bookmarkEnd w:id="1193"/>
    </w:p>
    <w:p w:rsidR="00BE0FE6" w:rsidRPr="009540D9" w:rsidRDefault="00BE0FE6" w:rsidP="00BE0FE6">
      <w:r>
        <w:t>OID of this table is: 1.3.6.1.4.1.25506.8.3.1.7</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DC1FF6" w:rsidTr="000C729F">
        <w:trPr>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 xml:space="preserve">hh3cNqaUdpServerIpAddress (1.3.6.1.4.1.25506.8.3.1.7.1.1) </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not-accessible</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Current</w:t>
            </w:r>
          </w:p>
        </w:tc>
        <w:tc>
          <w:tcPr>
            <w:tcW w:w="288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Only support ipv4 address.</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hh3cNqaUdpServerPort (1.3.6.1.4.1.25506.8.3.1.7.1.2) </w:t>
            </w:r>
          </w:p>
        </w:tc>
        <w:tc>
          <w:tcPr>
            <w:tcW w:w="1440" w:type="dxa"/>
            <w:shd w:val="clear" w:color="auto" w:fill="auto"/>
          </w:tcPr>
          <w:p w:rsidR="00BE0FE6" w:rsidRPr="00DC1FF6" w:rsidRDefault="00BE0FE6" w:rsidP="000C729F">
            <w:pPr>
              <w:pStyle w:val="TableText"/>
              <w:kinsoku w:val="0"/>
              <w:textAlignment w:val="top"/>
            </w:pPr>
            <w:r w:rsidRPr="00DC1FF6">
              <w:t>not-accessible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t xml:space="preserve">Range from 1 to </w:t>
            </w:r>
            <w:r>
              <w:rPr>
                <w:rFonts w:hint="eastAsia"/>
              </w:rPr>
              <w:t>65535</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hh3cNqaUdpServerRowStatus (1.3.6.1.4.1.25506.8.3.1.7.1.3)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t>Only support active(1) ,createAndgo(4) and destroy(6)</w:t>
            </w:r>
          </w:p>
        </w:tc>
      </w:tr>
    </w:tbl>
    <w:p w:rsidR="00BE0FE6" w:rsidRPr="009540D9" w:rsidRDefault="00BE0FE6" w:rsidP="00BE0FE6">
      <w:pPr>
        <w:spacing w:before="156" w:after="156"/>
        <w:ind w:left="420"/>
        <w:rPr>
          <w:rFonts w:ascii="Helvetica" w:hAnsi="Helvetica" w:cs="Helvetica"/>
        </w:rPr>
      </w:pPr>
    </w:p>
    <w:p w:rsidR="00BE0FE6" w:rsidRPr="000419BE" w:rsidRDefault="00BE0FE6" w:rsidP="00BE0FE6">
      <w:pPr>
        <w:pStyle w:val="2"/>
        <w:tabs>
          <w:tab w:val="num" w:pos="576"/>
        </w:tabs>
        <w:autoSpaceDE/>
        <w:autoSpaceDN/>
        <w:adjustRightInd/>
        <w:ind w:left="576" w:hanging="576"/>
        <w:jc w:val="both"/>
        <w:textAlignment w:val="auto"/>
      </w:pPr>
      <w:bookmarkStart w:id="1194" w:name="_Toc291769892"/>
      <w:bookmarkStart w:id="1195" w:name="_Toc419794656"/>
      <w:r w:rsidRPr="000419BE">
        <w:t>hh3cNqaStatisticsCtlTable</w:t>
      </w:r>
      <w:bookmarkEnd w:id="1194"/>
      <w:bookmarkEnd w:id="1195"/>
    </w:p>
    <w:p w:rsidR="00BE0FE6" w:rsidRPr="009540D9" w:rsidRDefault="00BE0FE6" w:rsidP="00BE0FE6">
      <w:r>
        <w:t xml:space="preserve">OID of this table is: </w:t>
      </w:r>
      <w:r w:rsidRPr="00795549">
        <w:t>1.3.6.1.4.1.25506.8.3.1.10</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DC1FF6" w:rsidTr="000C729F">
        <w:trPr>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 xml:space="preserve">hh3cNqaCtlStatisticsInterval (1.3.6.1.4.1.25506.8.3.1.10.1.1) </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read-create</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Current</w:t>
            </w:r>
          </w:p>
        </w:tc>
        <w:tc>
          <w:tcPr>
            <w:tcW w:w="2880" w:type="dxa"/>
            <w:tcBorders>
              <w:top w:val="single" w:sz="12" w:space="0" w:color="auto"/>
            </w:tcBorders>
            <w:shd w:val="clear" w:color="auto" w:fill="auto"/>
          </w:tcPr>
          <w:p w:rsidR="00BE0FE6" w:rsidRPr="00DC1FF6" w:rsidRDefault="00BE0FE6" w:rsidP="000C729F">
            <w:pPr>
              <w:pStyle w:val="TableText"/>
              <w:kinsoku w:val="0"/>
              <w:textAlignment w:val="top"/>
            </w:pPr>
            <w:r w:rsidRPr="00DC1FF6">
              <w:rPr>
                <w:rFonts w:hint="eastAsia"/>
              </w:rPr>
              <w:t xml:space="preserve">Range from </w:t>
            </w:r>
            <w:r w:rsidRPr="00DC1FF6">
              <w:t>1</w:t>
            </w:r>
            <w:r w:rsidRPr="00DC1FF6">
              <w:rPr>
                <w:rFonts w:hint="eastAsia"/>
              </w:rPr>
              <w:t xml:space="preserve"> to </w:t>
            </w:r>
            <w:r w:rsidRPr="00DC1FF6">
              <w:t>35791394</w:t>
            </w:r>
            <w:r w:rsidRPr="00DC1FF6">
              <w:rPr>
                <w:rFonts w:hint="eastAsia"/>
              </w:rPr>
              <w:t>(in minutes), default value is 60.</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hh3cNqaCtlStatisticsGroupNumber (1.3.6.1.4.1.25506.8.3.1.10.1.2)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rPr>
                <w:rFonts w:hint="eastAsia"/>
              </w:rPr>
              <w:t xml:space="preserve">Range from 0 to </w:t>
            </w:r>
            <w:r w:rsidRPr="00DC1FF6">
              <w:t>hh3cNqaStatsMaxGroupNumber</w:t>
            </w:r>
            <w:r w:rsidRPr="00DC1FF6">
              <w:rPr>
                <w:rFonts w:hint="eastAsia"/>
              </w:rPr>
              <w:t>,</w:t>
            </w:r>
          </w:p>
          <w:p w:rsidR="00BE0FE6" w:rsidRPr="00DC1FF6" w:rsidRDefault="00BE0FE6" w:rsidP="000C729F">
            <w:pPr>
              <w:pStyle w:val="TableText"/>
              <w:kinsoku w:val="0"/>
              <w:textAlignment w:val="top"/>
            </w:pPr>
            <w:r w:rsidRPr="00DC1FF6">
              <w:t>default value is 2.</w:t>
            </w:r>
          </w:p>
          <w:p w:rsidR="00BE0FE6" w:rsidRPr="00DC1FF6" w:rsidRDefault="00BE0FE6" w:rsidP="000C729F">
            <w:pPr>
              <w:pStyle w:val="TableText"/>
              <w:kinsoku w:val="0"/>
              <w:textAlignment w:val="top"/>
            </w:pPr>
            <w:r w:rsidRPr="00DC1FF6">
              <w:t>If the value of this object is 0, statistics will not be created</w:t>
            </w:r>
            <w:r w:rsidRPr="00DC1FF6">
              <w:rPr>
                <w:rFonts w:hint="eastAsia"/>
              </w:rPr>
              <w:t>.</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hh3cNqaCtlStatisticsKeptTime (1.3.6.1.4.1.25506.8.3.1.10.1.3)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rPr>
                <w:rFonts w:hint="eastAsia"/>
              </w:rPr>
              <w:t xml:space="preserve">Range from </w:t>
            </w:r>
            <w:r w:rsidRPr="00DC1FF6">
              <w:t>1</w:t>
            </w:r>
            <w:r w:rsidRPr="00DC1FF6">
              <w:rPr>
                <w:rFonts w:hint="eastAsia"/>
              </w:rPr>
              <w:t xml:space="preserve"> to 1440(in minutes), default value is 120.</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hh3cNqaCtlBeginTime (1.3.6.1.4.1.25506.8.3.1.10.1.4)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rPr>
                <w:rFonts w:hint="eastAsia"/>
              </w:rPr>
              <w:t>Time format must be abided. The year is range from 2000 to 2035.</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hh3cNqaCtlLifeTime (1.3.6.1.4.1.25506.8.3.1.10.1.5)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rPr>
                <w:rFonts w:hint="eastAsia"/>
              </w:rPr>
              <w:t xml:space="preserve">Range from 1 to </w:t>
            </w:r>
            <w:r w:rsidRPr="00DC1FF6">
              <w:t>2147483647</w:t>
            </w:r>
            <w:r w:rsidRPr="00DC1FF6">
              <w:rPr>
                <w:rFonts w:hint="eastAsia"/>
              </w:rPr>
              <w:t xml:space="preserve"> (in seconds), The value of 429496729</w:t>
            </w:r>
            <w:r>
              <w:rPr>
                <w:rFonts w:hint="eastAsia"/>
              </w:rPr>
              <w:t>5</w:t>
            </w:r>
            <w:r w:rsidRPr="00DC1FF6">
              <w:rPr>
                <w:rFonts w:hint="eastAsia"/>
              </w:rPr>
              <w:t xml:space="preserve"> means the test will never stop.</w:t>
            </w:r>
          </w:p>
        </w:tc>
      </w:tr>
    </w:tbl>
    <w:p w:rsidR="00BE0FE6" w:rsidRPr="009540D9" w:rsidRDefault="00BE0FE6" w:rsidP="00BE0FE6">
      <w:pPr>
        <w:pStyle w:val="Helvetica5"/>
        <w:rPr>
          <w:lang w:val="en-US" w:eastAsia="zh-CN"/>
        </w:rPr>
      </w:pPr>
    </w:p>
    <w:p w:rsidR="00BE0FE6" w:rsidRPr="000419BE" w:rsidRDefault="00BE0FE6" w:rsidP="00BE0FE6">
      <w:pPr>
        <w:pStyle w:val="2"/>
        <w:tabs>
          <w:tab w:val="num" w:pos="576"/>
        </w:tabs>
        <w:autoSpaceDE/>
        <w:autoSpaceDN/>
        <w:adjustRightInd/>
        <w:ind w:left="576" w:hanging="576"/>
        <w:jc w:val="both"/>
        <w:textAlignment w:val="auto"/>
      </w:pPr>
      <w:bookmarkStart w:id="1196" w:name="_Toc291769893"/>
      <w:bookmarkStart w:id="1197" w:name="_Toc419794657"/>
      <w:r w:rsidRPr="000419BE">
        <w:t>hh3cNqaStatisticsResultsTable</w:t>
      </w:r>
      <w:bookmarkEnd w:id="1196"/>
      <w:bookmarkEnd w:id="1197"/>
    </w:p>
    <w:p w:rsidR="00BE0FE6" w:rsidRPr="009540D9" w:rsidRDefault="00BE0FE6" w:rsidP="00BE0FE6">
      <w:r>
        <w:t xml:space="preserve">OID of this table is: </w:t>
      </w:r>
      <w:r w:rsidRPr="00795549">
        <w:t>1.3.6.1.4.1.25506.8.3.1.11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DC1FF6" w:rsidTr="000C729F">
        <w:trPr>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 xml:space="preserve">hh3cNqaStatResIndex (1.3.6.1.4.1.25506.8.3.1.11.1.1) </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not-accessible</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No</w:t>
            </w:r>
          </w:p>
        </w:tc>
        <w:tc>
          <w:tcPr>
            <w:tcW w:w="288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hh3cNqaStatResIpTargetAddressType (1.3.6.1.4.1.25506.8.3.1.11.1.2)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hh3cNqaStatResIpTargetAddress (1.3.6.1.4.1.25506.8.3.1.11.1.3)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hh3cNqaStatResMinRtt (1.3.6.1.4.1.25506.8.3.1.11.1.4)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hh3cNqaStatResMaxRtt (1.3.6.1.4.1.25506.8.3.1.11.1.5)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hh3cNqaStatResAverageRtt (1.3.6.1.4.1.25506.8.3.1.11.1.6)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hh3cNqaStatResProbeResponses (1.3.6.1.4.1.25506.8.3.1.11.1.7)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hh3cNqaStatResSentProbes (1.3.6.1.4.1.25506.8.3.1.11.1.8)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hh3cNqaStatResRttSumOfSquares (1.3.6.1.4.1.25506.8.3.1.11.1.9)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hh3cNqaStatResStartTime (1.3.6.1.4.1.25506.8.3.1.11.1.10)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hh3cNqaStatResInterval (1.3.6.1.4.1.25506.8.3.1.11.1.11)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r w:rsidRPr="00DC1FF6" w:rsidDel="00F50A1C">
              <w:t xml:space="preserve"> </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hh3cNqaStatResRttNumDisconnects (1.3.6.1.4.1.25506.8.3.1.11.1.12)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hh3cNqaStatResRttTimeouts (1.3.6.1.4.1.25506.8.3.1.11.1.13)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hh3cNqaStatResRttBusies (1.3.6.1.4.1.25506.8.3.1.11.1.14)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hh3cNqaStatResRttNoConnections (1.3.6.1.4.1.25506.8.3.1.11.1.15)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hh3cNqaStatResRttDrops (1.3.6.1.4.1.25506.8.3.1.11.1.16)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hh3cNqaStatResRttSequenceErrors (1.3.6.1.4.1.25506.8.3.1.11.1.17)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hh3cNqaStatResRttErrors (1.3.6.1.4.1.25506.8.3.1.11.1.18)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hh3cNqaStatResLostPacketRatio (1.3.6.1.4.1.25506.8.3.1.11.1.19)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hh3cNqaStatResPacketLateArrival (1.3.6.1.4.1.25506.8.3.1.11.1.20)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hh3c</w:t>
            </w:r>
            <w:r w:rsidRPr="00DC1FF6">
              <w:rPr>
                <w:rFonts w:hint="eastAsia"/>
              </w:rPr>
              <w:t>Nqa</w:t>
            </w:r>
            <w:r w:rsidRPr="00DC1FF6">
              <w:t>StatRes</w:t>
            </w:r>
            <w:r w:rsidRPr="00DC1FF6">
              <w:rPr>
                <w:rFonts w:hint="eastAsia"/>
              </w:rPr>
              <w:t>RttSum</w:t>
            </w:r>
            <w:r w:rsidRPr="00DC1FF6">
              <w:t xml:space="preserve"> (1.3.6.1.4.1.25506.8.3.1.11.1.21) </w:t>
            </w:r>
          </w:p>
        </w:tc>
        <w:tc>
          <w:tcPr>
            <w:tcW w:w="1440" w:type="dxa"/>
            <w:shd w:val="clear" w:color="auto" w:fill="auto"/>
          </w:tcPr>
          <w:p w:rsidR="00BE0FE6" w:rsidRPr="00DC1FF6" w:rsidRDefault="00BE0FE6" w:rsidP="000C729F">
            <w:pPr>
              <w:pStyle w:val="TableText"/>
              <w:kinsoku w:val="0"/>
              <w:textAlignment w:val="top"/>
            </w:pPr>
            <w:r w:rsidRPr="00DC1FF6">
              <w:rPr>
                <w:rFonts w:hint="eastAsia"/>
              </w:rPr>
              <w:t>read-only</w:t>
            </w:r>
          </w:p>
        </w:tc>
        <w:tc>
          <w:tcPr>
            <w:tcW w:w="1000" w:type="dxa"/>
            <w:shd w:val="clear" w:color="auto" w:fill="auto"/>
          </w:tcPr>
          <w:p w:rsidR="00BE0FE6" w:rsidRPr="00DC1FF6" w:rsidRDefault="00BE0FE6" w:rsidP="000C729F">
            <w:pPr>
              <w:pStyle w:val="TableText"/>
              <w:kinsoku w:val="0"/>
              <w:textAlignment w:val="top"/>
            </w:pPr>
            <w:r w:rsidRPr="00DC1FF6">
              <w:rPr>
                <w:rFonts w:hint="eastAsia"/>
              </w:rPr>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hh3c</w:t>
            </w:r>
            <w:r w:rsidRPr="00DC1FF6">
              <w:rPr>
                <w:rFonts w:hint="eastAsia"/>
              </w:rPr>
              <w:t>Nqa</w:t>
            </w:r>
            <w:r w:rsidRPr="00DC1FF6">
              <w:t>StatRes</w:t>
            </w:r>
            <w:r w:rsidRPr="00DC1FF6">
              <w:rPr>
                <w:rFonts w:hint="eastAsia"/>
              </w:rPr>
              <w:t>NumOf</w:t>
            </w:r>
            <w:r w:rsidRPr="00DC1FF6">
              <w:t xml:space="preserve">DelaySD (1.3.6.1.4.1.25506.8.3.1.11.1.22)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hh3c</w:t>
            </w:r>
            <w:r w:rsidRPr="00DC1FF6">
              <w:rPr>
                <w:rFonts w:hint="eastAsia"/>
              </w:rPr>
              <w:t>Nqa</w:t>
            </w:r>
            <w:r w:rsidRPr="00DC1FF6">
              <w:t>StatResM</w:t>
            </w:r>
            <w:r w:rsidRPr="00DC1FF6">
              <w:rPr>
                <w:rFonts w:hint="eastAsia"/>
              </w:rPr>
              <w:t>in</w:t>
            </w:r>
            <w:r w:rsidRPr="00DC1FF6">
              <w:t xml:space="preserve">DelaySD (1.3.6.1.4.1.25506.8.3.1.11.1.23)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hh3c</w:t>
            </w:r>
            <w:r w:rsidRPr="00DC1FF6">
              <w:rPr>
                <w:rFonts w:hint="eastAsia"/>
              </w:rPr>
              <w:t>Nqa</w:t>
            </w:r>
            <w:r w:rsidRPr="00DC1FF6">
              <w:t>StatResM</w:t>
            </w:r>
            <w:r w:rsidRPr="00DC1FF6">
              <w:rPr>
                <w:rFonts w:hint="eastAsia"/>
              </w:rPr>
              <w:t>ax</w:t>
            </w:r>
            <w:r w:rsidRPr="00DC1FF6">
              <w:t>Delay</w:t>
            </w:r>
            <w:r w:rsidRPr="00DC1FF6">
              <w:rPr>
                <w:rFonts w:hint="eastAsia"/>
              </w:rPr>
              <w:t>SD</w:t>
            </w:r>
            <w:r w:rsidRPr="00DC1FF6">
              <w:t xml:space="preserve"> (1.3.6.1.4.1.25506.8.3.1.11.1.24)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hh3c</w:t>
            </w:r>
            <w:r w:rsidRPr="00DC1FF6">
              <w:rPr>
                <w:rFonts w:hint="eastAsia"/>
              </w:rPr>
              <w:t>Nqa</w:t>
            </w:r>
            <w:r w:rsidRPr="00DC1FF6">
              <w:t>StatRes</w:t>
            </w:r>
            <w:r w:rsidRPr="00DC1FF6">
              <w:rPr>
                <w:rFonts w:hint="eastAsia"/>
              </w:rPr>
              <w:t>Sum</w:t>
            </w:r>
            <w:r w:rsidRPr="00DC1FF6">
              <w:t xml:space="preserve">DelaySD (1.3.6.1.4.1.25506.8.3.1.11.1.25)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hh3c</w:t>
            </w:r>
            <w:r w:rsidRPr="00DC1FF6">
              <w:rPr>
                <w:rFonts w:hint="eastAsia"/>
              </w:rPr>
              <w:t>Nqa</w:t>
            </w:r>
            <w:r w:rsidRPr="00DC1FF6">
              <w:t>StatRes</w:t>
            </w:r>
            <w:r w:rsidRPr="00DC1FF6">
              <w:rPr>
                <w:rFonts w:hint="eastAsia"/>
              </w:rPr>
              <w:t>Sum2</w:t>
            </w:r>
            <w:r w:rsidRPr="00DC1FF6">
              <w:t xml:space="preserve">DelaySD (1.3.6.1.4.1.25506.8.3.1.11.1.26)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hh3c</w:t>
            </w:r>
            <w:r w:rsidRPr="00DC1FF6">
              <w:rPr>
                <w:rFonts w:hint="eastAsia"/>
              </w:rPr>
              <w:t>Nqa</w:t>
            </w:r>
            <w:r w:rsidRPr="00DC1FF6">
              <w:t>StatRes</w:t>
            </w:r>
            <w:r w:rsidRPr="00DC1FF6">
              <w:rPr>
                <w:rFonts w:hint="eastAsia"/>
              </w:rPr>
              <w:t>NumOf</w:t>
            </w:r>
            <w:r w:rsidRPr="00DC1FF6">
              <w:t>Delay</w:t>
            </w:r>
            <w:r w:rsidRPr="00DC1FF6">
              <w:rPr>
                <w:rFonts w:hint="eastAsia"/>
              </w:rPr>
              <w:t>DS</w:t>
            </w:r>
            <w:r w:rsidRPr="00DC1FF6">
              <w:t xml:space="preserve"> (1.3.6.1.4.1.25506.8.3.1.11.1.27)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hh3c</w:t>
            </w:r>
            <w:r w:rsidRPr="00DC1FF6">
              <w:rPr>
                <w:rFonts w:hint="eastAsia"/>
              </w:rPr>
              <w:t>Nqa</w:t>
            </w:r>
            <w:r w:rsidRPr="00DC1FF6">
              <w:t>StatResM</w:t>
            </w:r>
            <w:r w:rsidRPr="00DC1FF6">
              <w:rPr>
                <w:rFonts w:hint="eastAsia"/>
              </w:rPr>
              <w:t>in</w:t>
            </w:r>
            <w:r w:rsidRPr="00DC1FF6">
              <w:t>Delay</w:t>
            </w:r>
            <w:r w:rsidRPr="00DC1FF6">
              <w:rPr>
                <w:rFonts w:hint="eastAsia"/>
              </w:rPr>
              <w:t>DS</w:t>
            </w:r>
            <w:r w:rsidRPr="00DC1FF6">
              <w:t xml:space="preserve"> (1.3.6.1.4.1.25506.8.3.1.11.1.28)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hh3c</w:t>
            </w:r>
            <w:r w:rsidRPr="00DC1FF6">
              <w:rPr>
                <w:rFonts w:hint="eastAsia"/>
              </w:rPr>
              <w:t>Nqa</w:t>
            </w:r>
            <w:r w:rsidRPr="00DC1FF6">
              <w:t>StatResM</w:t>
            </w:r>
            <w:r w:rsidRPr="00DC1FF6">
              <w:rPr>
                <w:rFonts w:hint="eastAsia"/>
              </w:rPr>
              <w:t>ax</w:t>
            </w:r>
            <w:r w:rsidRPr="00DC1FF6">
              <w:t>Delay</w:t>
            </w:r>
            <w:r w:rsidRPr="00DC1FF6">
              <w:rPr>
                <w:rFonts w:hint="eastAsia"/>
              </w:rPr>
              <w:t>DS</w:t>
            </w:r>
            <w:r w:rsidRPr="00DC1FF6">
              <w:t xml:space="preserve"> (1.3.6.1.4.1.25506.8.3.1.11.1.29)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hh3c</w:t>
            </w:r>
            <w:r w:rsidRPr="00DC1FF6">
              <w:rPr>
                <w:rFonts w:hint="eastAsia"/>
              </w:rPr>
              <w:t>Nqa</w:t>
            </w:r>
            <w:r w:rsidRPr="00DC1FF6">
              <w:t>StatRes</w:t>
            </w:r>
            <w:r w:rsidRPr="00DC1FF6">
              <w:rPr>
                <w:rFonts w:hint="eastAsia"/>
              </w:rPr>
              <w:t>Sum</w:t>
            </w:r>
            <w:r w:rsidRPr="00DC1FF6">
              <w:t>Delay</w:t>
            </w:r>
            <w:r w:rsidRPr="00DC1FF6">
              <w:rPr>
                <w:rFonts w:hint="eastAsia"/>
              </w:rPr>
              <w:t>DS</w:t>
            </w:r>
            <w:r w:rsidRPr="00DC1FF6">
              <w:t xml:space="preserve"> (1.3.6.1.4.1.25506.8.3.1.11.1.30)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hh3c</w:t>
            </w:r>
            <w:r w:rsidRPr="00DC1FF6">
              <w:rPr>
                <w:rFonts w:hint="eastAsia"/>
              </w:rPr>
              <w:t>Nqa</w:t>
            </w:r>
            <w:r w:rsidRPr="00DC1FF6">
              <w:t>StatRes</w:t>
            </w:r>
            <w:r w:rsidRPr="00DC1FF6">
              <w:rPr>
                <w:rFonts w:hint="eastAsia"/>
              </w:rPr>
              <w:t>Sum2</w:t>
            </w:r>
            <w:r w:rsidRPr="00DC1FF6">
              <w:t>Delay</w:t>
            </w:r>
            <w:r w:rsidRPr="00DC1FF6">
              <w:rPr>
                <w:rFonts w:hint="eastAsia"/>
              </w:rPr>
              <w:t>DS</w:t>
            </w:r>
            <w:r w:rsidRPr="00DC1FF6">
              <w:t xml:space="preserve"> (1.3.6.1.4.1.25506.8.3.1.11.1.31)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bl>
    <w:p w:rsidR="00BE0FE6" w:rsidRPr="009540D9" w:rsidRDefault="00BE0FE6" w:rsidP="00BE0FE6">
      <w:pPr>
        <w:pStyle w:val="Helvetica5"/>
        <w:rPr>
          <w:lang w:val="en-US" w:eastAsia="zh-CN"/>
        </w:rPr>
      </w:pPr>
    </w:p>
    <w:p w:rsidR="00BE0FE6" w:rsidRPr="000419BE" w:rsidRDefault="00BE0FE6" w:rsidP="00BE0FE6">
      <w:pPr>
        <w:pStyle w:val="2"/>
        <w:tabs>
          <w:tab w:val="num" w:pos="576"/>
        </w:tabs>
        <w:autoSpaceDE/>
        <w:autoSpaceDN/>
        <w:adjustRightInd/>
        <w:ind w:left="576" w:hanging="576"/>
        <w:jc w:val="both"/>
        <w:textAlignment w:val="auto"/>
      </w:pPr>
      <w:bookmarkStart w:id="1198" w:name="_Toc291769894"/>
      <w:bookmarkStart w:id="1199" w:name="_Toc419794658"/>
      <w:r w:rsidRPr="000419BE">
        <w:t>hh3cNqaGroupStatsJitterTable</w:t>
      </w:r>
      <w:bookmarkEnd w:id="1198"/>
      <w:bookmarkEnd w:id="1199"/>
    </w:p>
    <w:p w:rsidR="00BE0FE6" w:rsidRPr="00795549" w:rsidRDefault="00BE0FE6" w:rsidP="00BE0FE6">
      <w:r>
        <w:t xml:space="preserve">OID of this table is: </w:t>
      </w:r>
      <w:r w:rsidRPr="00795549">
        <w:t>1.3.6.1.4.1.25506.8.3.1.12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DC1FF6" w:rsidTr="000C729F">
        <w:trPr>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 xml:space="preserve">hh3cNqaStatJitterIndex (1.3.6.1.4.1.25506.8.3.1.12.1.1) </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not-accessible</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No</w:t>
            </w:r>
          </w:p>
        </w:tc>
        <w:tc>
          <w:tcPr>
            <w:tcW w:w="288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hh3cNqaStatJitterMinOfPosSD (1.3.6.1.4.1.25506.8.3.1.12.1.2)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hh3cNqaStatJitterMaxOfPosSD (1.3.6.1.4.1.25506.8.3.1.12.1.3)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hh3cNqaStatJitterNumOfPosSD (1.3.6.1.4.1.25506.8.3.1.12.1.4)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hh3cNqaStatJitterSumOfPosSD (1.3.6.1.4.1.25506.8.3.1.12.1.5)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hh3cNqaStatJitterSumOfSquarePosSD (1.3.6.1.4.1.25506.8.3.1.12.1.6)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hh3cNqaStatJitterMinOfNegSD (1.3.6.1.4.1.25506.8.3.1.12.1.7)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hh3cNqaStatJitterMaxOfNegSD (1.3.6.1.4.1.25506.8.3.1.12.1.8)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hh3cNqaStatJitterNumOfNegSD (1.3.6.1.4.1.25506.8.3.1.12.1.9)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hh3cNqaStatJitterSumOfNegSD (1.3.6.1.4.1.25506.8.3.1.12.1.10)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hh3cNqaStatJitterSumOfSquareNegSD (1.3.6.1.4.1.25506.8.3.1.12.1.11)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hh3cNqaStatJitterMinOfPosDS (1.3.6.1.4.1.25506.8.3.1.12.1.12)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hh3cNqaStatJitterMaxOfPosDS (1.3.6.1.4.1.25506.8.3.1.12.1.13)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hh3cNqaStatJitterNumOfPosDS (1.3.6.1.4.1.25506.8.3.1.12.1.14)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hh3cNqaStatJitterSumOfPosDS (1.3.6.1.4.1.25506.8.3.1.12.1.15)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hh3cNqaStatJitterSumOfSquarePosDS (1.3.6.1.4.1.25506.8.3.1.12.1.16)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hh3cNqaStatJitterMinOfNegDS (1.3.6.1.4.1.25506.8.3.1.12.1.17)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hh3cNqaStatJitterMaxOfNegDS (1.3.6.1.4.1.25506.8.3.1.12.1.18)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hh3cNqaStatJitterNumOfNegDS (1.3.6.1.4.1.25506.8.3.1.12.1.19)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hh3cNqaStatJitterSumOfNegDS (1.3.6.1.4.1.25506.8.3.1.12.1.20)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hh3cNqaStatJitterSumOfSquareNegDS (1.3.6.1.4.1.25506.8.3.1.12.1.21)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hh3cNqaStatJitterPacketLossSD (1.3.6.1.4.1.25506.8.3.1.12.1.22)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hh3cNqaStatJitterPacketLossDS (1.3.6.1.4.1.25506.8.3.1.12.1.23)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hh3cNqaStatJitterAvePosSD (1.3.6.1.4.1.25506.8.3.1.12.1.24)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hh3cNqaStatJitterAveNegSD (1.3.6.1.4.1.25506.8.3.1.12.1.25)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hh3cNqaStatJitterAvePosDS (1.3.6.1.4.1.25506.8.3.1.12.1.26)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hh3cNqaStatJitterAveNegDS (1.3.6.1.4.1.25506.8.3.1.12.1.27)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hh3cNqaStatJitterPktLossUnknown (1.3.6.1.4.1.25506.8.3.1.12.1.28)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hh3cNqaStatJitterMaxOfICPIF (1.3.6.1.4.1.25506.8.3.1.12.1.29)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 xml:space="preserve">Only </w:t>
            </w:r>
            <w:r w:rsidRPr="00DC1FF6">
              <w:rPr>
                <w:rFonts w:hint="eastAsia"/>
              </w:rPr>
              <w:t xml:space="preserve">voice test is </w:t>
            </w:r>
            <w:r w:rsidRPr="00DC1FF6">
              <w:t>support</w:t>
            </w:r>
            <w:r w:rsidRPr="00DC1FF6">
              <w:rPr>
                <w:rFonts w:hint="eastAsia"/>
              </w:rPr>
              <w:t>ed</w:t>
            </w:r>
            <w:r w:rsidRPr="00DC1FF6" w:rsidDel="00B31AF2">
              <w:t xml:space="preserve"> </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hh3cNqaStatJitterMinOfICPIF (1.3.6.1.4.1.25506.8.3.1.12.1.30)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 xml:space="preserve">Only </w:t>
            </w:r>
            <w:r w:rsidRPr="00DC1FF6">
              <w:rPr>
                <w:rFonts w:hint="eastAsia"/>
              </w:rPr>
              <w:t xml:space="preserve">voice test is </w:t>
            </w:r>
            <w:r w:rsidRPr="00DC1FF6">
              <w:t>support</w:t>
            </w:r>
            <w:r w:rsidRPr="00DC1FF6">
              <w:rPr>
                <w:rFonts w:hint="eastAsia"/>
              </w:rPr>
              <w:t>ed</w:t>
            </w:r>
            <w:r w:rsidRPr="00DC1FF6" w:rsidDel="00B31AF2">
              <w:t xml:space="preserve"> </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hh3cNqaStatJitterMaxOfMOS (1.3.6.1.4.1.25506.8.3.1.12.1.31)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 xml:space="preserve">Only </w:t>
            </w:r>
            <w:r w:rsidRPr="00DC1FF6">
              <w:rPr>
                <w:rFonts w:hint="eastAsia"/>
              </w:rPr>
              <w:t xml:space="preserve">voice test is </w:t>
            </w:r>
            <w:r w:rsidRPr="00DC1FF6">
              <w:t>support</w:t>
            </w:r>
            <w:r w:rsidRPr="00DC1FF6">
              <w:rPr>
                <w:rFonts w:hint="eastAsia"/>
              </w:rPr>
              <w:t>ed</w:t>
            </w:r>
            <w:r w:rsidRPr="00DC1FF6">
              <w:t xml:space="preserve"> </w:t>
            </w:r>
            <w:r w:rsidRPr="00DC1FF6">
              <w:rPr>
                <w:rFonts w:hint="eastAsia"/>
              </w:rPr>
              <w:t>,the value of this object is 100 times of the actual value</w:t>
            </w:r>
            <w:r w:rsidRPr="00DC1FF6" w:rsidDel="00C1438C">
              <w:t xml:space="preserve"> </w:t>
            </w:r>
          </w:p>
        </w:tc>
      </w:tr>
      <w:tr w:rsidR="00BE0FE6" w:rsidRPr="00DC1FF6" w:rsidTr="000C729F">
        <w:tc>
          <w:tcPr>
            <w:tcW w:w="3000" w:type="dxa"/>
            <w:shd w:val="clear" w:color="auto" w:fill="auto"/>
          </w:tcPr>
          <w:p w:rsidR="00BE0FE6" w:rsidRPr="00DC1FF6" w:rsidRDefault="00BE0FE6" w:rsidP="000C729F">
            <w:pPr>
              <w:pStyle w:val="TableText"/>
              <w:kinsoku w:val="0"/>
              <w:textAlignment w:val="top"/>
            </w:pPr>
            <w:r w:rsidRPr="00DC1FF6">
              <w:t xml:space="preserve">hh3cNqaStatJitterMinOfMOS (1.3.6.1.4.1.25506.8.3.1.12.1.32)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 xml:space="preserve">Only </w:t>
            </w:r>
            <w:r w:rsidRPr="00DC1FF6">
              <w:rPr>
                <w:rFonts w:hint="eastAsia"/>
              </w:rPr>
              <w:t xml:space="preserve">voice test is </w:t>
            </w:r>
            <w:r w:rsidRPr="00DC1FF6">
              <w:t>support</w:t>
            </w:r>
            <w:r w:rsidRPr="00DC1FF6">
              <w:rPr>
                <w:rFonts w:hint="eastAsia"/>
              </w:rPr>
              <w:t>ed ,the value of this object is 100 times of the actual value</w:t>
            </w:r>
          </w:p>
        </w:tc>
      </w:tr>
    </w:tbl>
    <w:p w:rsidR="00BE0FE6" w:rsidRDefault="00BE0FE6" w:rsidP="00BE0FE6">
      <w:pPr>
        <w:spacing w:before="156" w:after="156"/>
      </w:pPr>
    </w:p>
    <w:p w:rsidR="00BE0FE6" w:rsidRPr="000419BE" w:rsidRDefault="00BE0FE6" w:rsidP="00BE0FE6">
      <w:pPr>
        <w:pStyle w:val="2"/>
        <w:tabs>
          <w:tab w:val="num" w:pos="576"/>
        </w:tabs>
        <w:autoSpaceDE/>
        <w:autoSpaceDN/>
        <w:adjustRightInd/>
        <w:ind w:left="576" w:hanging="576"/>
        <w:jc w:val="both"/>
        <w:textAlignment w:val="auto"/>
      </w:pPr>
      <w:bookmarkStart w:id="1200" w:name="_Toc260217521"/>
      <w:bookmarkStart w:id="1201" w:name="_Toc291769895"/>
      <w:bookmarkStart w:id="1202" w:name="_Toc419794659"/>
      <w:r w:rsidRPr="000419BE">
        <w:t>hh3cNqaReactionTable</w:t>
      </w:r>
      <w:bookmarkEnd w:id="1200"/>
      <w:bookmarkEnd w:id="1201"/>
      <w:bookmarkEnd w:id="1202"/>
    </w:p>
    <w:p w:rsidR="00BE0FE6" w:rsidRPr="00795549" w:rsidRDefault="00BE0FE6" w:rsidP="00BE0FE6">
      <w:r>
        <w:t>OID of this table is: 1.3.6.1.4.1.25506.8.3.1.1</w:t>
      </w:r>
      <w:r>
        <w:rPr>
          <w:rFonts w:hint="eastAsia"/>
        </w:rPr>
        <w:t>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874A06" w:rsidTr="000C729F">
        <w:trPr>
          <w:tblHeader/>
        </w:trPr>
        <w:tc>
          <w:tcPr>
            <w:tcW w:w="3000" w:type="dxa"/>
            <w:tcBorders>
              <w:top w:val="single" w:sz="12" w:space="0" w:color="auto"/>
              <w:bottom w:val="single" w:sz="12" w:space="0" w:color="auto"/>
            </w:tcBorders>
            <w:shd w:val="clear" w:color="auto" w:fill="auto"/>
          </w:tcPr>
          <w:p w:rsidR="00BE0FE6" w:rsidRPr="00874A06" w:rsidRDefault="00BE0FE6" w:rsidP="000C729F">
            <w:pPr>
              <w:pStyle w:val="TableHead"/>
            </w:pPr>
            <w:r w:rsidRPr="00874A06">
              <w:t>Name</w:t>
            </w:r>
          </w:p>
        </w:tc>
        <w:tc>
          <w:tcPr>
            <w:tcW w:w="1440" w:type="dxa"/>
            <w:tcBorders>
              <w:top w:val="single" w:sz="12" w:space="0" w:color="auto"/>
              <w:bottom w:val="single" w:sz="12" w:space="0" w:color="auto"/>
            </w:tcBorders>
            <w:shd w:val="clear" w:color="auto" w:fill="auto"/>
          </w:tcPr>
          <w:p w:rsidR="00BE0FE6" w:rsidRPr="00874A06" w:rsidRDefault="00BE0FE6" w:rsidP="000C729F">
            <w:pPr>
              <w:pStyle w:val="TableHead"/>
            </w:pPr>
            <w:r w:rsidRPr="00874A06">
              <w:t>Access</w:t>
            </w:r>
          </w:p>
        </w:tc>
        <w:tc>
          <w:tcPr>
            <w:tcW w:w="1000" w:type="dxa"/>
            <w:tcBorders>
              <w:top w:val="single" w:sz="12" w:space="0" w:color="auto"/>
              <w:bottom w:val="single" w:sz="12" w:space="0" w:color="auto"/>
            </w:tcBorders>
            <w:shd w:val="clear" w:color="auto" w:fill="auto"/>
          </w:tcPr>
          <w:p w:rsidR="00BE0FE6" w:rsidRPr="00874A06" w:rsidRDefault="00BE0FE6" w:rsidP="000C729F">
            <w:pPr>
              <w:pStyle w:val="TableHead"/>
            </w:pPr>
            <w:r w:rsidRPr="00874A06">
              <w:t>PDS</w:t>
            </w:r>
          </w:p>
        </w:tc>
        <w:tc>
          <w:tcPr>
            <w:tcW w:w="2880" w:type="dxa"/>
            <w:tcBorders>
              <w:top w:val="single" w:sz="12" w:space="0" w:color="auto"/>
              <w:bottom w:val="single" w:sz="12" w:space="0" w:color="auto"/>
            </w:tcBorders>
            <w:shd w:val="clear" w:color="auto" w:fill="auto"/>
          </w:tcPr>
          <w:p w:rsidR="00BE0FE6" w:rsidRPr="00874A06" w:rsidRDefault="00BE0FE6" w:rsidP="000C729F">
            <w:pPr>
              <w:pStyle w:val="TableHead"/>
            </w:pPr>
            <w:r w:rsidRPr="00874A06">
              <w:t>Description</w:t>
            </w:r>
          </w:p>
        </w:tc>
      </w:tr>
      <w:tr w:rsidR="00BE0FE6" w:rsidRPr="00874A06" w:rsidTr="000C729F">
        <w:trPr>
          <w:tblHeader/>
        </w:trPr>
        <w:tc>
          <w:tcPr>
            <w:tcW w:w="3000" w:type="dxa"/>
            <w:tcBorders>
              <w:top w:val="single" w:sz="12" w:space="0" w:color="auto"/>
            </w:tcBorders>
            <w:shd w:val="clear" w:color="auto" w:fill="auto"/>
          </w:tcPr>
          <w:p w:rsidR="00BE0FE6" w:rsidRPr="00874A06" w:rsidRDefault="00BE0FE6" w:rsidP="000C729F">
            <w:pPr>
              <w:pStyle w:val="TableText"/>
              <w:kinsoku w:val="0"/>
              <w:textAlignment w:val="top"/>
            </w:pPr>
            <w:r w:rsidRPr="00874A06">
              <w:t>hh3cNqaReactOwnerIndex (1.3.6.1.4.1.25506.8.3.1.1</w:t>
            </w:r>
            <w:r w:rsidRPr="00874A06">
              <w:rPr>
                <w:rFonts w:hint="eastAsia"/>
              </w:rPr>
              <w:t>3</w:t>
            </w:r>
            <w:r w:rsidRPr="00874A06">
              <w:t xml:space="preserve">.1.1) </w:t>
            </w:r>
          </w:p>
        </w:tc>
        <w:tc>
          <w:tcPr>
            <w:tcW w:w="1440" w:type="dxa"/>
            <w:tcBorders>
              <w:top w:val="single" w:sz="12" w:space="0" w:color="auto"/>
            </w:tcBorders>
            <w:shd w:val="clear" w:color="auto" w:fill="auto"/>
          </w:tcPr>
          <w:p w:rsidR="00BE0FE6" w:rsidRPr="00874A06" w:rsidRDefault="00BE0FE6" w:rsidP="000C729F">
            <w:pPr>
              <w:pStyle w:val="TableText"/>
              <w:kinsoku w:val="0"/>
              <w:textAlignment w:val="top"/>
            </w:pPr>
            <w:r w:rsidRPr="00874A06">
              <w:t>accessible-for-notify</w:t>
            </w:r>
          </w:p>
        </w:tc>
        <w:tc>
          <w:tcPr>
            <w:tcW w:w="1000" w:type="dxa"/>
            <w:tcBorders>
              <w:top w:val="single" w:sz="12" w:space="0" w:color="auto"/>
            </w:tcBorders>
            <w:shd w:val="clear" w:color="auto" w:fill="auto"/>
          </w:tcPr>
          <w:p w:rsidR="00BE0FE6" w:rsidRPr="00874A06" w:rsidRDefault="00BE0FE6" w:rsidP="000C729F">
            <w:pPr>
              <w:pStyle w:val="TableText"/>
              <w:kinsoku w:val="0"/>
              <w:textAlignment w:val="top"/>
            </w:pPr>
            <w:r w:rsidRPr="00874A06">
              <w:t>No</w:t>
            </w:r>
          </w:p>
        </w:tc>
        <w:tc>
          <w:tcPr>
            <w:tcW w:w="2880" w:type="dxa"/>
            <w:tcBorders>
              <w:top w:val="single" w:sz="12" w:space="0" w:color="auto"/>
            </w:tcBorders>
            <w:shd w:val="clear" w:color="auto" w:fill="auto"/>
          </w:tcPr>
          <w:p w:rsidR="00BE0FE6" w:rsidRPr="00874A06" w:rsidRDefault="00BE0FE6" w:rsidP="000C729F">
            <w:pPr>
              <w:pStyle w:val="TableText"/>
              <w:kinsoku w:val="0"/>
              <w:textAlignment w:val="top"/>
            </w:pPr>
            <w:r w:rsidRPr="00874A06">
              <w:t>As per MIB</w:t>
            </w:r>
          </w:p>
        </w:tc>
      </w:tr>
      <w:tr w:rsidR="00BE0FE6" w:rsidRPr="00874A06" w:rsidTr="000C729F">
        <w:trPr>
          <w:tblHeader/>
        </w:trPr>
        <w:tc>
          <w:tcPr>
            <w:tcW w:w="3000" w:type="dxa"/>
            <w:shd w:val="clear" w:color="auto" w:fill="auto"/>
          </w:tcPr>
          <w:p w:rsidR="00BE0FE6" w:rsidRPr="00874A06" w:rsidRDefault="00BE0FE6" w:rsidP="000C729F">
            <w:pPr>
              <w:pStyle w:val="TableText"/>
              <w:kinsoku w:val="0"/>
              <w:textAlignment w:val="top"/>
            </w:pPr>
            <w:r w:rsidRPr="00874A06">
              <w:t>hh3cNqaReactTestName (1.3.6.1.4.1.25506.8.3.1.1</w:t>
            </w:r>
            <w:r w:rsidRPr="00874A06">
              <w:rPr>
                <w:rFonts w:hint="eastAsia"/>
              </w:rPr>
              <w:t>3</w:t>
            </w:r>
            <w:r w:rsidRPr="00874A06">
              <w:t xml:space="preserve">.1.2) </w:t>
            </w:r>
          </w:p>
        </w:tc>
        <w:tc>
          <w:tcPr>
            <w:tcW w:w="1440" w:type="dxa"/>
            <w:shd w:val="clear" w:color="auto" w:fill="auto"/>
          </w:tcPr>
          <w:p w:rsidR="00BE0FE6" w:rsidRPr="00874A06" w:rsidRDefault="00BE0FE6" w:rsidP="000C729F">
            <w:pPr>
              <w:pStyle w:val="TableText"/>
              <w:kinsoku w:val="0"/>
              <w:textAlignment w:val="top"/>
            </w:pPr>
            <w:r w:rsidRPr="00874A06">
              <w:t>accessible-for-notify</w:t>
            </w:r>
          </w:p>
        </w:tc>
        <w:tc>
          <w:tcPr>
            <w:tcW w:w="1000" w:type="dxa"/>
            <w:shd w:val="clear" w:color="auto" w:fill="auto"/>
          </w:tcPr>
          <w:p w:rsidR="00BE0FE6" w:rsidRPr="00874A06" w:rsidRDefault="00BE0FE6" w:rsidP="000C729F">
            <w:pPr>
              <w:pStyle w:val="TableText"/>
              <w:kinsoku w:val="0"/>
              <w:textAlignment w:val="top"/>
            </w:pPr>
            <w:r w:rsidRPr="00874A06">
              <w:t>No</w:t>
            </w:r>
          </w:p>
        </w:tc>
        <w:tc>
          <w:tcPr>
            <w:tcW w:w="2880" w:type="dxa"/>
            <w:shd w:val="clear" w:color="auto" w:fill="auto"/>
          </w:tcPr>
          <w:p w:rsidR="00BE0FE6" w:rsidRPr="00874A06" w:rsidRDefault="00BE0FE6" w:rsidP="000C729F">
            <w:pPr>
              <w:pStyle w:val="TableText"/>
              <w:kinsoku w:val="0"/>
              <w:textAlignment w:val="top"/>
            </w:pPr>
            <w:r w:rsidRPr="00874A06">
              <w:t>As per MIB</w:t>
            </w:r>
          </w:p>
        </w:tc>
      </w:tr>
      <w:tr w:rsidR="00BE0FE6" w:rsidRPr="00874A06" w:rsidTr="000C729F">
        <w:trPr>
          <w:tblHeader/>
        </w:trPr>
        <w:tc>
          <w:tcPr>
            <w:tcW w:w="3000" w:type="dxa"/>
            <w:shd w:val="clear" w:color="auto" w:fill="auto"/>
          </w:tcPr>
          <w:p w:rsidR="00BE0FE6" w:rsidRPr="00874A06" w:rsidRDefault="00BE0FE6" w:rsidP="000C729F">
            <w:pPr>
              <w:pStyle w:val="TableText"/>
              <w:kinsoku w:val="0"/>
              <w:textAlignment w:val="top"/>
            </w:pPr>
            <w:r w:rsidRPr="00874A06">
              <w:t>hh3cNqaReactItemIndex (1.3.6.1.4.1.25506.8.3.1.1</w:t>
            </w:r>
            <w:r w:rsidRPr="00874A06">
              <w:rPr>
                <w:rFonts w:hint="eastAsia"/>
              </w:rPr>
              <w:t>3</w:t>
            </w:r>
            <w:r w:rsidRPr="00874A06">
              <w:t xml:space="preserve">.1.3) </w:t>
            </w:r>
          </w:p>
        </w:tc>
        <w:tc>
          <w:tcPr>
            <w:tcW w:w="1440" w:type="dxa"/>
            <w:shd w:val="clear" w:color="auto" w:fill="auto"/>
          </w:tcPr>
          <w:p w:rsidR="00BE0FE6" w:rsidRPr="00874A06" w:rsidRDefault="00BE0FE6" w:rsidP="000C729F">
            <w:pPr>
              <w:pStyle w:val="TableText"/>
              <w:kinsoku w:val="0"/>
              <w:textAlignment w:val="top"/>
            </w:pPr>
            <w:r w:rsidRPr="00874A06">
              <w:t>accessible-for-notify</w:t>
            </w:r>
          </w:p>
        </w:tc>
        <w:tc>
          <w:tcPr>
            <w:tcW w:w="1000" w:type="dxa"/>
            <w:shd w:val="clear" w:color="auto" w:fill="auto"/>
          </w:tcPr>
          <w:p w:rsidR="00BE0FE6" w:rsidRPr="00874A06" w:rsidRDefault="00BE0FE6" w:rsidP="000C729F">
            <w:pPr>
              <w:pStyle w:val="TableText"/>
              <w:kinsoku w:val="0"/>
              <w:textAlignment w:val="top"/>
            </w:pPr>
            <w:r w:rsidRPr="00874A06">
              <w:t>No</w:t>
            </w:r>
          </w:p>
        </w:tc>
        <w:tc>
          <w:tcPr>
            <w:tcW w:w="2880" w:type="dxa"/>
            <w:shd w:val="clear" w:color="auto" w:fill="auto"/>
          </w:tcPr>
          <w:p w:rsidR="00BE0FE6" w:rsidRPr="00874A06" w:rsidRDefault="00BE0FE6" w:rsidP="000C729F">
            <w:pPr>
              <w:pStyle w:val="TableText"/>
              <w:kinsoku w:val="0"/>
              <w:textAlignment w:val="top"/>
            </w:pPr>
            <w:r w:rsidRPr="00874A06">
              <w:t>As per MIB</w:t>
            </w:r>
          </w:p>
        </w:tc>
      </w:tr>
      <w:tr w:rsidR="00BE0FE6" w:rsidRPr="00874A06" w:rsidTr="000C729F">
        <w:trPr>
          <w:tblHeader/>
        </w:trPr>
        <w:tc>
          <w:tcPr>
            <w:tcW w:w="3000" w:type="dxa"/>
            <w:shd w:val="clear" w:color="auto" w:fill="auto"/>
          </w:tcPr>
          <w:p w:rsidR="00BE0FE6" w:rsidRPr="00874A06" w:rsidRDefault="00BE0FE6" w:rsidP="000C729F">
            <w:pPr>
              <w:pStyle w:val="TableText"/>
              <w:kinsoku w:val="0"/>
              <w:textAlignment w:val="top"/>
            </w:pPr>
            <w:r w:rsidRPr="00874A06">
              <w:t>hh3cNqaReactCheckedElement (1.3.6.1.4.1.25506.8.3.1.1</w:t>
            </w:r>
            <w:r w:rsidRPr="00874A06">
              <w:rPr>
                <w:rFonts w:hint="eastAsia"/>
              </w:rPr>
              <w:t>3</w:t>
            </w:r>
            <w:r w:rsidRPr="00874A06">
              <w:t xml:space="preserve">.1.4) </w:t>
            </w:r>
          </w:p>
        </w:tc>
        <w:tc>
          <w:tcPr>
            <w:tcW w:w="1440" w:type="dxa"/>
            <w:shd w:val="clear" w:color="auto" w:fill="auto"/>
          </w:tcPr>
          <w:p w:rsidR="00BE0FE6" w:rsidRPr="00874A06" w:rsidRDefault="00BE0FE6" w:rsidP="000C729F">
            <w:pPr>
              <w:pStyle w:val="TableText"/>
              <w:kinsoku w:val="0"/>
              <w:textAlignment w:val="top"/>
            </w:pPr>
            <w:r w:rsidRPr="00874A06">
              <w:t>read-create</w:t>
            </w:r>
          </w:p>
        </w:tc>
        <w:tc>
          <w:tcPr>
            <w:tcW w:w="1000" w:type="dxa"/>
            <w:shd w:val="clear" w:color="auto" w:fill="auto"/>
          </w:tcPr>
          <w:p w:rsidR="00BE0FE6" w:rsidRPr="00874A06" w:rsidRDefault="00BE0FE6" w:rsidP="000C729F">
            <w:pPr>
              <w:pStyle w:val="TableText"/>
              <w:kinsoku w:val="0"/>
              <w:textAlignment w:val="top"/>
            </w:pPr>
            <w:r w:rsidRPr="00874A06">
              <w:t>No</w:t>
            </w:r>
          </w:p>
        </w:tc>
        <w:tc>
          <w:tcPr>
            <w:tcW w:w="2880" w:type="dxa"/>
            <w:shd w:val="clear" w:color="auto" w:fill="auto"/>
          </w:tcPr>
          <w:p w:rsidR="00BE0FE6" w:rsidRPr="00874A06" w:rsidRDefault="00BE0FE6" w:rsidP="000C729F">
            <w:pPr>
              <w:pStyle w:val="TableText"/>
              <w:kinsoku w:val="0"/>
              <w:textAlignment w:val="top"/>
            </w:pPr>
            <w:r w:rsidRPr="00874A06">
              <w:t>As per MIB</w:t>
            </w:r>
          </w:p>
        </w:tc>
      </w:tr>
      <w:tr w:rsidR="00BE0FE6" w:rsidRPr="00874A06" w:rsidTr="000C729F">
        <w:trPr>
          <w:tblHeader/>
        </w:trPr>
        <w:tc>
          <w:tcPr>
            <w:tcW w:w="3000" w:type="dxa"/>
            <w:shd w:val="clear" w:color="auto" w:fill="auto"/>
          </w:tcPr>
          <w:p w:rsidR="00BE0FE6" w:rsidRPr="00874A06" w:rsidRDefault="00BE0FE6" w:rsidP="000C729F">
            <w:pPr>
              <w:pStyle w:val="TableText"/>
              <w:kinsoku w:val="0"/>
              <w:textAlignment w:val="top"/>
            </w:pPr>
            <w:r w:rsidRPr="00874A06">
              <w:t>hh3cNqaReactThresholdUpperLimit (1.3.6.1.4.1.25506.8.3.1.1</w:t>
            </w:r>
            <w:r w:rsidRPr="00874A06">
              <w:rPr>
                <w:rFonts w:hint="eastAsia"/>
              </w:rPr>
              <w:t>3</w:t>
            </w:r>
            <w:r w:rsidRPr="00874A06">
              <w:t xml:space="preserve">.1.5) </w:t>
            </w:r>
          </w:p>
        </w:tc>
        <w:tc>
          <w:tcPr>
            <w:tcW w:w="1440" w:type="dxa"/>
            <w:shd w:val="clear" w:color="auto" w:fill="auto"/>
          </w:tcPr>
          <w:p w:rsidR="00BE0FE6" w:rsidRPr="00874A06" w:rsidRDefault="00BE0FE6" w:rsidP="000C729F">
            <w:pPr>
              <w:pStyle w:val="TableText"/>
              <w:kinsoku w:val="0"/>
              <w:textAlignment w:val="top"/>
            </w:pPr>
            <w:r w:rsidRPr="00874A06">
              <w:t>read-create</w:t>
            </w:r>
          </w:p>
        </w:tc>
        <w:tc>
          <w:tcPr>
            <w:tcW w:w="1000" w:type="dxa"/>
            <w:shd w:val="clear" w:color="auto" w:fill="auto"/>
          </w:tcPr>
          <w:p w:rsidR="00BE0FE6" w:rsidRPr="00874A06" w:rsidRDefault="00BE0FE6" w:rsidP="000C729F">
            <w:pPr>
              <w:pStyle w:val="TableText"/>
              <w:kinsoku w:val="0"/>
              <w:textAlignment w:val="top"/>
            </w:pPr>
            <w:r w:rsidRPr="00874A06">
              <w:t>No</w:t>
            </w:r>
          </w:p>
        </w:tc>
        <w:tc>
          <w:tcPr>
            <w:tcW w:w="2880" w:type="dxa"/>
            <w:shd w:val="clear" w:color="auto" w:fill="auto"/>
          </w:tcPr>
          <w:p w:rsidR="00BE0FE6" w:rsidRPr="00874A06" w:rsidRDefault="00BE0FE6" w:rsidP="000C729F">
            <w:pPr>
              <w:pStyle w:val="TableText"/>
              <w:kinsoku w:val="0"/>
              <w:textAlignment w:val="top"/>
            </w:pPr>
            <w:r w:rsidRPr="00874A06">
              <w:t>Range</w:t>
            </w:r>
            <w:r w:rsidRPr="00874A06">
              <w:rPr>
                <w:rFonts w:hint="eastAsia"/>
              </w:rPr>
              <w:t>s</w:t>
            </w:r>
            <w:r w:rsidRPr="00874A06">
              <w:t xml:space="preserve"> from 1 to 100 when the value of hh3cNqaReactCheckedElement is "icpif".</w:t>
            </w:r>
          </w:p>
          <w:p w:rsidR="00BE0FE6" w:rsidRPr="00874A06" w:rsidRDefault="00BE0FE6" w:rsidP="000C729F">
            <w:pPr>
              <w:pStyle w:val="TableText"/>
              <w:kinsoku w:val="0"/>
              <w:textAlignment w:val="top"/>
            </w:pPr>
            <w:r w:rsidRPr="00874A06">
              <w:t>Range</w:t>
            </w:r>
            <w:r w:rsidRPr="00874A06">
              <w:rPr>
                <w:rFonts w:hint="eastAsia"/>
              </w:rPr>
              <w:t>s</w:t>
            </w:r>
            <w:r w:rsidRPr="00874A06">
              <w:t xml:space="preserve"> from 1 to 500 when the value of hh3cNqaReactCheckedElement is "mos".</w:t>
            </w:r>
          </w:p>
          <w:p w:rsidR="00BE0FE6" w:rsidRPr="00874A06" w:rsidRDefault="00BE0FE6" w:rsidP="000C729F">
            <w:pPr>
              <w:pStyle w:val="TableText"/>
              <w:kinsoku w:val="0"/>
              <w:textAlignment w:val="top"/>
            </w:pPr>
            <w:r w:rsidRPr="00874A06">
              <w:t>Range</w:t>
            </w:r>
            <w:r w:rsidRPr="00874A06">
              <w:rPr>
                <w:rFonts w:hint="eastAsia"/>
              </w:rPr>
              <w:t>s</w:t>
            </w:r>
            <w:r w:rsidRPr="00874A06">
              <w:t xml:space="preserve"> from 0 to 3600000</w:t>
            </w:r>
            <w:r w:rsidRPr="00874A06">
              <w:rPr>
                <w:rFonts w:hint="eastAsia"/>
              </w:rPr>
              <w:t xml:space="preserve"> (in </w:t>
            </w:r>
            <w:r w:rsidRPr="00874A06">
              <w:t>millisecond</w:t>
            </w:r>
            <w:r w:rsidRPr="00874A06">
              <w:rPr>
                <w:rFonts w:hint="eastAsia"/>
              </w:rPr>
              <w:t>s)</w:t>
            </w:r>
            <w:r w:rsidRPr="00874A06">
              <w:t xml:space="preserve"> when the value of hh3cNqaReactCheckedElement is "jittersd", "jitterds", "jitterOwdSD", "jitterOwdDS", "jitterrtt" or "probetime".</w:t>
            </w:r>
          </w:p>
          <w:p w:rsidR="00BE0FE6" w:rsidRPr="00874A06" w:rsidRDefault="00BE0FE6" w:rsidP="000C729F">
            <w:pPr>
              <w:pStyle w:val="TableText"/>
              <w:kinsoku w:val="0"/>
              <w:textAlignment w:val="top"/>
            </w:pPr>
            <w:r w:rsidRPr="00874A06">
              <w:t>The value of this object shouldn't be set</w:t>
            </w:r>
            <w:r w:rsidRPr="00874A06">
              <w:rPr>
                <w:rFonts w:hint="eastAsia"/>
              </w:rPr>
              <w:t xml:space="preserve"> in other cases.</w:t>
            </w:r>
          </w:p>
        </w:tc>
      </w:tr>
      <w:tr w:rsidR="00BE0FE6" w:rsidRPr="00874A06" w:rsidTr="000C729F">
        <w:trPr>
          <w:tblHeader/>
        </w:trPr>
        <w:tc>
          <w:tcPr>
            <w:tcW w:w="3000" w:type="dxa"/>
            <w:shd w:val="clear" w:color="auto" w:fill="auto"/>
          </w:tcPr>
          <w:p w:rsidR="00BE0FE6" w:rsidRPr="00874A06" w:rsidRDefault="00BE0FE6" w:rsidP="000C729F">
            <w:pPr>
              <w:pStyle w:val="TableText"/>
              <w:kinsoku w:val="0"/>
              <w:textAlignment w:val="top"/>
            </w:pPr>
            <w:r w:rsidRPr="00874A06">
              <w:t>hh3cNqaReactThresholdLowerLimit (1.3.6.1.4.1.25506.8.3.1.1</w:t>
            </w:r>
            <w:r w:rsidRPr="00874A06">
              <w:rPr>
                <w:rFonts w:hint="eastAsia"/>
              </w:rPr>
              <w:t>3</w:t>
            </w:r>
            <w:r w:rsidRPr="00874A06">
              <w:t xml:space="preserve">.1.6) </w:t>
            </w:r>
          </w:p>
        </w:tc>
        <w:tc>
          <w:tcPr>
            <w:tcW w:w="1440" w:type="dxa"/>
            <w:shd w:val="clear" w:color="auto" w:fill="auto"/>
          </w:tcPr>
          <w:p w:rsidR="00BE0FE6" w:rsidRPr="00874A06" w:rsidRDefault="00BE0FE6" w:rsidP="000C729F">
            <w:pPr>
              <w:pStyle w:val="TableText"/>
              <w:kinsoku w:val="0"/>
              <w:textAlignment w:val="top"/>
            </w:pPr>
            <w:r w:rsidRPr="00874A06">
              <w:t>read-create</w:t>
            </w:r>
          </w:p>
        </w:tc>
        <w:tc>
          <w:tcPr>
            <w:tcW w:w="1000" w:type="dxa"/>
            <w:shd w:val="clear" w:color="auto" w:fill="auto"/>
          </w:tcPr>
          <w:p w:rsidR="00BE0FE6" w:rsidRPr="00874A06" w:rsidRDefault="00BE0FE6" w:rsidP="000C729F">
            <w:pPr>
              <w:pStyle w:val="TableText"/>
              <w:kinsoku w:val="0"/>
              <w:textAlignment w:val="top"/>
            </w:pPr>
            <w:r w:rsidRPr="00874A06">
              <w:t>No</w:t>
            </w:r>
          </w:p>
        </w:tc>
        <w:tc>
          <w:tcPr>
            <w:tcW w:w="2880" w:type="dxa"/>
            <w:shd w:val="clear" w:color="auto" w:fill="auto"/>
          </w:tcPr>
          <w:p w:rsidR="00BE0FE6" w:rsidRPr="00874A06" w:rsidRDefault="00BE0FE6" w:rsidP="000C729F">
            <w:pPr>
              <w:pStyle w:val="TableText"/>
              <w:kinsoku w:val="0"/>
              <w:textAlignment w:val="top"/>
            </w:pPr>
            <w:r w:rsidRPr="00874A06">
              <w:t>Range</w:t>
            </w:r>
            <w:r w:rsidRPr="00874A06">
              <w:rPr>
                <w:rFonts w:hint="eastAsia"/>
              </w:rPr>
              <w:t>s</w:t>
            </w:r>
            <w:r w:rsidRPr="00874A06">
              <w:t xml:space="preserve"> from 1 to 100 when the value of hh3cNqaReactCheckedElement is "icpif".</w:t>
            </w:r>
          </w:p>
          <w:p w:rsidR="00BE0FE6" w:rsidRPr="00874A06" w:rsidRDefault="00BE0FE6" w:rsidP="000C729F">
            <w:pPr>
              <w:pStyle w:val="TableText"/>
              <w:kinsoku w:val="0"/>
              <w:textAlignment w:val="top"/>
            </w:pPr>
            <w:r w:rsidRPr="00874A06">
              <w:t>Range</w:t>
            </w:r>
            <w:r w:rsidRPr="00874A06">
              <w:rPr>
                <w:rFonts w:hint="eastAsia"/>
              </w:rPr>
              <w:t>s</w:t>
            </w:r>
            <w:r w:rsidRPr="00874A06">
              <w:t xml:space="preserve"> from 1 to 500 when the value of hh3cNqaReactCheckedElement is "mos".</w:t>
            </w:r>
          </w:p>
          <w:p w:rsidR="00BE0FE6" w:rsidRPr="00874A06" w:rsidRDefault="00BE0FE6" w:rsidP="000C729F">
            <w:pPr>
              <w:pStyle w:val="TableText"/>
              <w:kinsoku w:val="0"/>
              <w:textAlignment w:val="top"/>
            </w:pPr>
            <w:r w:rsidRPr="00874A06">
              <w:t>Range</w:t>
            </w:r>
            <w:r w:rsidRPr="00874A06">
              <w:rPr>
                <w:rFonts w:hint="eastAsia"/>
              </w:rPr>
              <w:t>s</w:t>
            </w:r>
            <w:r w:rsidRPr="00874A06">
              <w:t xml:space="preserve"> from 0 to 3600000</w:t>
            </w:r>
            <w:r w:rsidRPr="00874A06">
              <w:rPr>
                <w:rFonts w:hint="eastAsia"/>
              </w:rPr>
              <w:t xml:space="preserve"> (in </w:t>
            </w:r>
            <w:r w:rsidRPr="00874A06">
              <w:t>millisecond</w:t>
            </w:r>
            <w:r w:rsidRPr="00874A06">
              <w:rPr>
                <w:rFonts w:hint="eastAsia"/>
              </w:rPr>
              <w:t>s)</w:t>
            </w:r>
            <w:r w:rsidRPr="00874A06">
              <w:t xml:space="preserve"> when the value of hh3cNqaReactCheckedElement is "jittersd", "jitterds", "jitterOwdSD", "jitterOwdDS", "jitterrtt" or "probetime".</w:t>
            </w:r>
          </w:p>
          <w:p w:rsidR="00BE0FE6" w:rsidRPr="00874A06" w:rsidRDefault="00BE0FE6" w:rsidP="000C729F">
            <w:pPr>
              <w:pStyle w:val="TableText"/>
              <w:kinsoku w:val="0"/>
              <w:textAlignment w:val="top"/>
            </w:pPr>
            <w:r w:rsidRPr="00874A06">
              <w:t xml:space="preserve">The value of this object shouldn't be set </w:t>
            </w:r>
            <w:r w:rsidRPr="00874A06">
              <w:rPr>
                <w:rFonts w:hint="eastAsia"/>
              </w:rPr>
              <w:t>in other cases.</w:t>
            </w:r>
          </w:p>
        </w:tc>
      </w:tr>
      <w:tr w:rsidR="00BE0FE6" w:rsidRPr="00874A06" w:rsidTr="000C729F">
        <w:trPr>
          <w:tblHeader/>
        </w:trPr>
        <w:tc>
          <w:tcPr>
            <w:tcW w:w="3000" w:type="dxa"/>
            <w:shd w:val="clear" w:color="auto" w:fill="auto"/>
          </w:tcPr>
          <w:p w:rsidR="00BE0FE6" w:rsidRPr="00874A06" w:rsidRDefault="00BE0FE6" w:rsidP="000C729F">
            <w:pPr>
              <w:pStyle w:val="TableText"/>
              <w:kinsoku w:val="0"/>
              <w:textAlignment w:val="top"/>
            </w:pPr>
            <w:r w:rsidRPr="00874A06">
              <w:t>hh3cNqaReactThresholdType (1.3.6.1.4.1.25506.8.3.1.1</w:t>
            </w:r>
            <w:r w:rsidRPr="00874A06">
              <w:rPr>
                <w:rFonts w:hint="eastAsia"/>
              </w:rPr>
              <w:t>3</w:t>
            </w:r>
            <w:r w:rsidRPr="00874A06">
              <w:t>.1.</w:t>
            </w:r>
            <w:r w:rsidRPr="00874A06">
              <w:rPr>
                <w:rFonts w:hint="eastAsia"/>
              </w:rPr>
              <w:t>7</w:t>
            </w:r>
            <w:r w:rsidRPr="00874A06">
              <w:t xml:space="preserve">) </w:t>
            </w:r>
          </w:p>
        </w:tc>
        <w:tc>
          <w:tcPr>
            <w:tcW w:w="1440" w:type="dxa"/>
            <w:shd w:val="clear" w:color="auto" w:fill="auto"/>
          </w:tcPr>
          <w:p w:rsidR="00BE0FE6" w:rsidRPr="00874A06" w:rsidRDefault="00BE0FE6" w:rsidP="000C729F">
            <w:pPr>
              <w:pStyle w:val="TableText"/>
              <w:kinsoku w:val="0"/>
              <w:textAlignment w:val="top"/>
            </w:pPr>
            <w:r w:rsidRPr="00874A06">
              <w:t>read-create</w:t>
            </w:r>
          </w:p>
        </w:tc>
        <w:tc>
          <w:tcPr>
            <w:tcW w:w="1000" w:type="dxa"/>
            <w:shd w:val="clear" w:color="auto" w:fill="auto"/>
          </w:tcPr>
          <w:p w:rsidR="00BE0FE6" w:rsidRPr="00874A06" w:rsidRDefault="00BE0FE6" w:rsidP="000C729F">
            <w:pPr>
              <w:pStyle w:val="TableText"/>
              <w:kinsoku w:val="0"/>
              <w:textAlignment w:val="top"/>
            </w:pPr>
            <w:r w:rsidRPr="00874A06">
              <w:t>No</w:t>
            </w:r>
          </w:p>
        </w:tc>
        <w:tc>
          <w:tcPr>
            <w:tcW w:w="2880" w:type="dxa"/>
            <w:shd w:val="clear" w:color="auto" w:fill="auto"/>
          </w:tcPr>
          <w:p w:rsidR="00BE0FE6" w:rsidRPr="00874A06" w:rsidRDefault="00BE0FE6" w:rsidP="000C729F">
            <w:pPr>
              <w:pStyle w:val="TableText"/>
              <w:kinsoku w:val="0"/>
              <w:textAlignment w:val="top"/>
            </w:pPr>
            <w:r w:rsidRPr="00874A06">
              <w:t>The value of this object can be set to "average" or "accumulative" when the value of hh3cNqaReactCheckedElement is "jittersd" or "jitterds".</w:t>
            </w:r>
          </w:p>
          <w:p w:rsidR="00BE0FE6" w:rsidRPr="00874A06" w:rsidRDefault="00BE0FE6" w:rsidP="000C729F">
            <w:pPr>
              <w:pStyle w:val="TableText"/>
              <w:kinsoku w:val="0"/>
              <w:textAlignment w:val="top"/>
            </w:pPr>
            <w:r w:rsidRPr="00874A06">
              <w:t>The value of this object can be set to "accumulative" when the value of hh3cNqaReactCheckedElement is "jitterpacketloss".</w:t>
            </w:r>
          </w:p>
          <w:p w:rsidR="00BE0FE6" w:rsidRPr="00874A06" w:rsidRDefault="00BE0FE6" w:rsidP="000C729F">
            <w:pPr>
              <w:pStyle w:val="TableText"/>
              <w:kinsoku w:val="0"/>
              <w:textAlignment w:val="top"/>
            </w:pPr>
            <w:r w:rsidRPr="00874A06">
              <w:t>The value of this object can be set to "average", "consecutive" or "accumulative" when the value of hh3cNqaReactCheckedElement is "probetime".</w:t>
            </w:r>
          </w:p>
          <w:p w:rsidR="00BE0FE6" w:rsidRPr="00874A06" w:rsidRDefault="00BE0FE6" w:rsidP="000C729F">
            <w:pPr>
              <w:pStyle w:val="TableText"/>
              <w:kinsoku w:val="0"/>
              <w:textAlignment w:val="top"/>
            </w:pPr>
            <w:r w:rsidRPr="00874A06">
              <w:t>The value of this object can be set to "consecutive" or "accumulative" when the value of hh3cNqaReactCheckedElement is "probefailure".</w:t>
            </w:r>
          </w:p>
          <w:p w:rsidR="00BE0FE6" w:rsidRPr="00874A06" w:rsidRDefault="00BE0FE6" w:rsidP="000C729F">
            <w:pPr>
              <w:pStyle w:val="TableText"/>
              <w:kinsoku w:val="0"/>
              <w:textAlignment w:val="top"/>
            </w:pPr>
            <w:r w:rsidRPr="00874A06">
              <w:t>The value of this object can be set to "average" or "accumulative" when the value of hh3cNqaReactCheckedElement is "jitterrtt".</w:t>
            </w:r>
          </w:p>
          <w:p w:rsidR="00BE0FE6" w:rsidRPr="00874A06" w:rsidRDefault="00BE0FE6" w:rsidP="000C729F">
            <w:pPr>
              <w:pStyle w:val="TableText"/>
              <w:kinsoku w:val="0"/>
              <w:textAlignment w:val="top"/>
            </w:pPr>
            <w:r w:rsidRPr="00874A06">
              <w:t>The value of this object shouldn't be set</w:t>
            </w:r>
            <w:r w:rsidRPr="00874A06">
              <w:rPr>
                <w:rFonts w:hint="eastAsia"/>
              </w:rPr>
              <w:t xml:space="preserve"> in other cases.</w:t>
            </w:r>
          </w:p>
        </w:tc>
      </w:tr>
      <w:tr w:rsidR="00BE0FE6" w:rsidRPr="00874A06" w:rsidTr="000C729F">
        <w:trPr>
          <w:tblHeader/>
        </w:trPr>
        <w:tc>
          <w:tcPr>
            <w:tcW w:w="3000" w:type="dxa"/>
            <w:shd w:val="clear" w:color="auto" w:fill="auto"/>
          </w:tcPr>
          <w:p w:rsidR="00BE0FE6" w:rsidRPr="00874A06" w:rsidRDefault="00BE0FE6" w:rsidP="000C729F">
            <w:pPr>
              <w:pStyle w:val="TableText"/>
              <w:kinsoku w:val="0"/>
              <w:textAlignment w:val="top"/>
            </w:pPr>
            <w:r w:rsidRPr="00874A06">
              <w:t>hh3cNqaReactThresholdConsecNum (1.3.6.1.4.1.25506.8.3.1.1</w:t>
            </w:r>
            <w:r w:rsidRPr="00874A06">
              <w:rPr>
                <w:rFonts w:hint="eastAsia"/>
              </w:rPr>
              <w:t>3</w:t>
            </w:r>
            <w:r w:rsidRPr="00874A06">
              <w:t>.1.</w:t>
            </w:r>
            <w:r w:rsidRPr="00874A06">
              <w:rPr>
                <w:rFonts w:hint="eastAsia"/>
              </w:rPr>
              <w:t>8</w:t>
            </w:r>
            <w:r w:rsidRPr="00874A06">
              <w:t xml:space="preserve">) </w:t>
            </w:r>
          </w:p>
        </w:tc>
        <w:tc>
          <w:tcPr>
            <w:tcW w:w="1440" w:type="dxa"/>
            <w:shd w:val="clear" w:color="auto" w:fill="auto"/>
          </w:tcPr>
          <w:p w:rsidR="00BE0FE6" w:rsidRPr="00874A06" w:rsidRDefault="00BE0FE6" w:rsidP="000C729F">
            <w:pPr>
              <w:pStyle w:val="TableText"/>
              <w:kinsoku w:val="0"/>
              <w:textAlignment w:val="top"/>
            </w:pPr>
            <w:r w:rsidRPr="00874A06">
              <w:t>read-create</w:t>
            </w:r>
          </w:p>
        </w:tc>
        <w:tc>
          <w:tcPr>
            <w:tcW w:w="1000" w:type="dxa"/>
            <w:shd w:val="clear" w:color="auto" w:fill="auto"/>
          </w:tcPr>
          <w:p w:rsidR="00BE0FE6" w:rsidRPr="00874A06" w:rsidRDefault="00BE0FE6" w:rsidP="000C729F">
            <w:pPr>
              <w:pStyle w:val="TableText"/>
              <w:kinsoku w:val="0"/>
              <w:textAlignment w:val="top"/>
            </w:pPr>
            <w:r w:rsidRPr="00874A06">
              <w:t>No</w:t>
            </w:r>
          </w:p>
        </w:tc>
        <w:tc>
          <w:tcPr>
            <w:tcW w:w="2880" w:type="dxa"/>
            <w:shd w:val="clear" w:color="auto" w:fill="auto"/>
          </w:tcPr>
          <w:p w:rsidR="00BE0FE6" w:rsidRPr="00874A06" w:rsidRDefault="00BE0FE6" w:rsidP="000C729F">
            <w:pPr>
              <w:pStyle w:val="TableText"/>
              <w:kinsoku w:val="0"/>
              <w:textAlignment w:val="top"/>
            </w:pPr>
            <w:r w:rsidRPr="00874A06">
              <w:t>Range</w:t>
            </w:r>
            <w:r w:rsidRPr="00874A06">
              <w:rPr>
                <w:rFonts w:hint="eastAsia"/>
              </w:rPr>
              <w:t>s</w:t>
            </w:r>
            <w:r w:rsidRPr="00874A06">
              <w:t xml:space="preserve"> from 1 to 16 when the value of hh3cNqaReactCheckedElement is "probetime" or "probefailure".</w:t>
            </w:r>
          </w:p>
          <w:p w:rsidR="00BE0FE6" w:rsidRPr="00874A06" w:rsidRDefault="00BE0FE6" w:rsidP="000C729F">
            <w:pPr>
              <w:pStyle w:val="TableText"/>
              <w:kinsoku w:val="0"/>
              <w:textAlignment w:val="top"/>
            </w:pPr>
            <w:r w:rsidRPr="00874A06">
              <w:t>The value of this object shouldn't be set</w:t>
            </w:r>
            <w:r w:rsidRPr="00874A06">
              <w:rPr>
                <w:rFonts w:hint="eastAsia"/>
              </w:rPr>
              <w:t xml:space="preserve"> in other cases.</w:t>
            </w:r>
          </w:p>
        </w:tc>
      </w:tr>
      <w:tr w:rsidR="00BE0FE6" w:rsidRPr="00874A06" w:rsidTr="000C729F">
        <w:trPr>
          <w:tblHeader/>
        </w:trPr>
        <w:tc>
          <w:tcPr>
            <w:tcW w:w="3000" w:type="dxa"/>
            <w:shd w:val="clear" w:color="auto" w:fill="auto"/>
          </w:tcPr>
          <w:p w:rsidR="00BE0FE6" w:rsidRPr="00874A06" w:rsidRDefault="00BE0FE6" w:rsidP="000C729F">
            <w:pPr>
              <w:pStyle w:val="TableText"/>
              <w:kinsoku w:val="0"/>
              <w:textAlignment w:val="top"/>
            </w:pPr>
            <w:r w:rsidRPr="00874A06">
              <w:t>hh3cNqaReactThresholdAccumNum (1.3.6.1.4.1.25506.8.3.1.1</w:t>
            </w:r>
            <w:r w:rsidRPr="00874A06">
              <w:rPr>
                <w:rFonts w:hint="eastAsia"/>
              </w:rPr>
              <w:t>3</w:t>
            </w:r>
            <w:r w:rsidRPr="00874A06">
              <w:t>.1.</w:t>
            </w:r>
            <w:r w:rsidRPr="00874A06">
              <w:rPr>
                <w:rFonts w:hint="eastAsia"/>
              </w:rPr>
              <w:t>9</w:t>
            </w:r>
            <w:r w:rsidRPr="00874A06">
              <w:t xml:space="preserve">) </w:t>
            </w:r>
          </w:p>
        </w:tc>
        <w:tc>
          <w:tcPr>
            <w:tcW w:w="1440" w:type="dxa"/>
            <w:shd w:val="clear" w:color="auto" w:fill="auto"/>
          </w:tcPr>
          <w:p w:rsidR="00BE0FE6" w:rsidRPr="00874A06" w:rsidRDefault="00BE0FE6" w:rsidP="000C729F">
            <w:pPr>
              <w:pStyle w:val="TableText"/>
              <w:kinsoku w:val="0"/>
              <w:textAlignment w:val="top"/>
            </w:pPr>
            <w:r w:rsidRPr="00874A06">
              <w:t>read-create</w:t>
            </w:r>
          </w:p>
        </w:tc>
        <w:tc>
          <w:tcPr>
            <w:tcW w:w="1000" w:type="dxa"/>
            <w:shd w:val="clear" w:color="auto" w:fill="auto"/>
          </w:tcPr>
          <w:p w:rsidR="00BE0FE6" w:rsidRPr="00874A06" w:rsidRDefault="00BE0FE6" w:rsidP="000C729F">
            <w:pPr>
              <w:pStyle w:val="TableText"/>
              <w:kinsoku w:val="0"/>
              <w:textAlignment w:val="top"/>
            </w:pPr>
            <w:r w:rsidRPr="00874A06">
              <w:t>No</w:t>
            </w:r>
          </w:p>
        </w:tc>
        <w:tc>
          <w:tcPr>
            <w:tcW w:w="2880" w:type="dxa"/>
            <w:shd w:val="clear" w:color="auto" w:fill="auto"/>
          </w:tcPr>
          <w:p w:rsidR="00BE0FE6" w:rsidRPr="00874A06" w:rsidRDefault="00BE0FE6" w:rsidP="000C729F">
            <w:pPr>
              <w:pStyle w:val="TableText"/>
              <w:kinsoku w:val="0"/>
              <w:textAlignment w:val="top"/>
            </w:pPr>
            <w:r w:rsidRPr="00874A06">
              <w:t>Range</w:t>
            </w:r>
            <w:r w:rsidRPr="00874A06">
              <w:rPr>
                <w:rFonts w:hint="eastAsia"/>
              </w:rPr>
              <w:t>s</w:t>
            </w:r>
            <w:r w:rsidRPr="00874A06">
              <w:t xml:space="preserve"> from 1 to 14999 when the value of hh3cNqaReactCheckedElement is "jittersd" or "jitterds" </w:t>
            </w:r>
            <w:r w:rsidRPr="00874A06">
              <w:rPr>
                <w:rFonts w:hint="eastAsia"/>
              </w:rPr>
              <w:t>and the test type is UDP-jitter</w:t>
            </w:r>
            <w:r w:rsidRPr="00874A06">
              <w:t>.</w:t>
            </w:r>
          </w:p>
          <w:p w:rsidR="00BE0FE6" w:rsidRPr="00874A06" w:rsidRDefault="00BE0FE6" w:rsidP="000C729F">
            <w:pPr>
              <w:pStyle w:val="TableText"/>
              <w:kinsoku w:val="0"/>
              <w:textAlignment w:val="top"/>
            </w:pPr>
            <w:r w:rsidRPr="00874A06">
              <w:t>Range</w:t>
            </w:r>
            <w:r w:rsidRPr="00874A06">
              <w:rPr>
                <w:rFonts w:hint="eastAsia"/>
              </w:rPr>
              <w:t>s</w:t>
            </w:r>
            <w:r w:rsidRPr="00874A06">
              <w:t xml:space="preserve"> from 1 to 59999 when the value of hh3cNqaReactCheckedElement is "jittersd" or "jitterds" </w:t>
            </w:r>
            <w:r w:rsidRPr="00874A06">
              <w:rPr>
                <w:rFonts w:hint="eastAsia"/>
              </w:rPr>
              <w:t>and the test type is Voice</w:t>
            </w:r>
            <w:r w:rsidRPr="00874A06">
              <w:t>.</w:t>
            </w:r>
          </w:p>
          <w:p w:rsidR="00BE0FE6" w:rsidRPr="00874A06" w:rsidRDefault="00BE0FE6" w:rsidP="000C729F">
            <w:pPr>
              <w:pStyle w:val="TableText"/>
              <w:kinsoku w:val="0"/>
              <w:textAlignment w:val="top"/>
            </w:pPr>
            <w:r w:rsidRPr="00874A06">
              <w:t>Range</w:t>
            </w:r>
            <w:r w:rsidRPr="00874A06">
              <w:rPr>
                <w:rFonts w:hint="eastAsia"/>
              </w:rPr>
              <w:t>s</w:t>
            </w:r>
            <w:r w:rsidRPr="00874A06">
              <w:t xml:space="preserve"> from 1 to 15000 when the value of hh3cNqaReactCheckedElement is "jitterpacketloss" or "jitterrtt" </w:t>
            </w:r>
            <w:r w:rsidRPr="00874A06">
              <w:rPr>
                <w:rFonts w:hint="eastAsia"/>
              </w:rPr>
              <w:t xml:space="preserve">and the test type is </w:t>
            </w:r>
            <w:r w:rsidRPr="00874A06">
              <w:t>UDP-jitter.</w:t>
            </w:r>
          </w:p>
          <w:p w:rsidR="00BE0FE6" w:rsidRPr="00874A06" w:rsidRDefault="00BE0FE6" w:rsidP="000C729F">
            <w:pPr>
              <w:pStyle w:val="TableText"/>
              <w:kinsoku w:val="0"/>
              <w:textAlignment w:val="top"/>
            </w:pPr>
            <w:r w:rsidRPr="00874A06">
              <w:t>Range</w:t>
            </w:r>
            <w:r w:rsidRPr="00874A06">
              <w:rPr>
                <w:rFonts w:hint="eastAsia"/>
              </w:rPr>
              <w:t>s</w:t>
            </w:r>
            <w:r w:rsidRPr="00874A06">
              <w:t xml:space="preserve"> from 1 to 60000 when the value of hh3cNqaReactCheckedElement is "jitterpacketloss" or "jitterrtt" </w:t>
            </w:r>
            <w:r w:rsidRPr="00874A06">
              <w:rPr>
                <w:rFonts w:hint="eastAsia"/>
              </w:rPr>
              <w:t>and the test type is Voice</w:t>
            </w:r>
            <w:r w:rsidRPr="00874A06">
              <w:t>.</w:t>
            </w:r>
          </w:p>
          <w:p w:rsidR="00BE0FE6" w:rsidRPr="00874A06" w:rsidRDefault="00BE0FE6" w:rsidP="000C729F">
            <w:pPr>
              <w:pStyle w:val="TableText"/>
              <w:kinsoku w:val="0"/>
              <w:textAlignment w:val="top"/>
            </w:pPr>
            <w:r w:rsidRPr="00874A06">
              <w:t>Range</w:t>
            </w:r>
            <w:r w:rsidRPr="00874A06">
              <w:rPr>
                <w:rFonts w:hint="eastAsia"/>
              </w:rPr>
              <w:t>s</w:t>
            </w:r>
            <w:r w:rsidRPr="00874A06">
              <w:t xml:space="preserve"> from 1 to 15 when the value of hh3cNqaReactCheckedElement is "probetime" or "probefailure".</w:t>
            </w:r>
          </w:p>
          <w:p w:rsidR="00BE0FE6" w:rsidRPr="00874A06" w:rsidRDefault="00BE0FE6" w:rsidP="000C729F">
            <w:pPr>
              <w:pStyle w:val="TableText"/>
              <w:kinsoku w:val="0"/>
              <w:textAlignment w:val="top"/>
            </w:pPr>
            <w:r w:rsidRPr="00874A06">
              <w:t xml:space="preserve">The value of this object shouldn't be set </w:t>
            </w:r>
            <w:r w:rsidRPr="00874A06">
              <w:rPr>
                <w:rFonts w:hint="eastAsia"/>
              </w:rPr>
              <w:t>in other cases.</w:t>
            </w:r>
          </w:p>
        </w:tc>
      </w:tr>
      <w:tr w:rsidR="00BE0FE6" w:rsidRPr="00874A06" w:rsidTr="000C729F">
        <w:trPr>
          <w:tblHeader/>
        </w:trPr>
        <w:tc>
          <w:tcPr>
            <w:tcW w:w="3000" w:type="dxa"/>
            <w:shd w:val="clear" w:color="auto" w:fill="auto"/>
          </w:tcPr>
          <w:p w:rsidR="00BE0FE6" w:rsidRPr="00874A06" w:rsidRDefault="00BE0FE6" w:rsidP="000C729F">
            <w:pPr>
              <w:pStyle w:val="TableText"/>
              <w:kinsoku w:val="0"/>
              <w:textAlignment w:val="top"/>
            </w:pPr>
            <w:r w:rsidRPr="00874A06">
              <w:t>hh3cNqaReactActionType (1.3.6.1.4.1.25506.8.3.1.1</w:t>
            </w:r>
            <w:r w:rsidRPr="00874A06">
              <w:rPr>
                <w:rFonts w:hint="eastAsia"/>
              </w:rPr>
              <w:t>3</w:t>
            </w:r>
            <w:r w:rsidRPr="00874A06">
              <w:t>.1.</w:t>
            </w:r>
            <w:r w:rsidRPr="00874A06">
              <w:rPr>
                <w:rFonts w:hint="eastAsia"/>
              </w:rPr>
              <w:t>10</w:t>
            </w:r>
            <w:r w:rsidRPr="00874A06">
              <w:t xml:space="preserve">) </w:t>
            </w:r>
          </w:p>
        </w:tc>
        <w:tc>
          <w:tcPr>
            <w:tcW w:w="1440" w:type="dxa"/>
            <w:shd w:val="clear" w:color="auto" w:fill="auto"/>
          </w:tcPr>
          <w:p w:rsidR="00BE0FE6" w:rsidRPr="00874A06" w:rsidRDefault="00BE0FE6" w:rsidP="000C729F">
            <w:pPr>
              <w:pStyle w:val="TableText"/>
              <w:kinsoku w:val="0"/>
              <w:textAlignment w:val="top"/>
            </w:pPr>
            <w:r w:rsidRPr="00874A06">
              <w:t>read-create</w:t>
            </w:r>
          </w:p>
        </w:tc>
        <w:tc>
          <w:tcPr>
            <w:tcW w:w="1000" w:type="dxa"/>
            <w:shd w:val="clear" w:color="auto" w:fill="auto"/>
          </w:tcPr>
          <w:p w:rsidR="00BE0FE6" w:rsidRPr="00874A06" w:rsidRDefault="00BE0FE6" w:rsidP="000C729F">
            <w:pPr>
              <w:pStyle w:val="TableText"/>
              <w:kinsoku w:val="0"/>
              <w:textAlignment w:val="top"/>
            </w:pPr>
            <w:r w:rsidRPr="00874A06">
              <w:t>No</w:t>
            </w:r>
          </w:p>
        </w:tc>
        <w:tc>
          <w:tcPr>
            <w:tcW w:w="2880" w:type="dxa"/>
            <w:shd w:val="clear" w:color="auto" w:fill="auto"/>
          </w:tcPr>
          <w:p w:rsidR="00BE0FE6" w:rsidRPr="00874A06" w:rsidRDefault="00BE0FE6" w:rsidP="000C729F">
            <w:pPr>
              <w:pStyle w:val="TableText"/>
              <w:kinsoku w:val="0"/>
              <w:textAlignment w:val="top"/>
            </w:pPr>
            <w:r w:rsidRPr="00874A06">
              <w:t>The value of this object can be set to "none" or "trapOnly" when the value of hh3cNqaReactCheckedElement is "icpif", "mos", "jittersd", "jitterds", "jitterpacketloss", "probetime" or "jitterrtt".</w:t>
            </w:r>
          </w:p>
          <w:p w:rsidR="00BE0FE6" w:rsidRPr="00874A06" w:rsidRDefault="00BE0FE6" w:rsidP="000C729F">
            <w:pPr>
              <w:pStyle w:val="TableText"/>
              <w:kinsoku w:val="0"/>
              <w:textAlignment w:val="top"/>
            </w:pPr>
            <w:r w:rsidRPr="00874A06">
              <w:t>The value of this object can be set to "none", "trapOnly", "triggerOnly" or "trapAndTrigger" when the value of hh3cNqaReactCheckedElement is "probefailure".</w:t>
            </w:r>
          </w:p>
          <w:p w:rsidR="00BE0FE6" w:rsidRPr="00874A06" w:rsidRDefault="00BE0FE6" w:rsidP="000C729F">
            <w:pPr>
              <w:pStyle w:val="TableText"/>
              <w:kinsoku w:val="0"/>
              <w:textAlignment w:val="top"/>
            </w:pPr>
            <w:r w:rsidRPr="00874A06">
              <w:t xml:space="preserve">The value of this object shouldn't be set </w:t>
            </w:r>
            <w:r w:rsidRPr="00874A06">
              <w:rPr>
                <w:rFonts w:hint="eastAsia"/>
              </w:rPr>
              <w:t>in other cases.</w:t>
            </w:r>
          </w:p>
        </w:tc>
      </w:tr>
      <w:tr w:rsidR="00BE0FE6" w:rsidRPr="00874A06" w:rsidTr="000C729F">
        <w:trPr>
          <w:tblHeader/>
        </w:trPr>
        <w:tc>
          <w:tcPr>
            <w:tcW w:w="3000" w:type="dxa"/>
            <w:shd w:val="clear" w:color="auto" w:fill="auto"/>
          </w:tcPr>
          <w:p w:rsidR="00BE0FE6" w:rsidRPr="00874A06" w:rsidRDefault="00BE0FE6" w:rsidP="000C729F">
            <w:pPr>
              <w:pStyle w:val="TableText"/>
              <w:kinsoku w:val="0"/>
              <w:textAlignment w:val="top"/>
            </w:pPr>
            <w:r w:rsidRPr="00874A06">
              <w:t>hh3cNqaReactCurrentStatus (1.3.6.1.4.1.25506.8.3.1.1</w:t>
            </w:r>
            <w:r w:rsidRPr="00874A06">
              <w:rPr>
                <w:rFonts w:hint="eastAsia"/>
              </w:rPr>
              <w:t>3</w:t>
            </w:r>
            <w:r w:rsidRPr="00874A06">
              <w:t>.1.</w:t>
            </w:r>
            <w:r w:rsidRPr="00874A06">
              <w:rPr>
                <w:rFonts w:hint="eastAsia"/>
              </w:rPr>
              <w:t>11</w:t>
            </w:r>
            <w:r w:rsidRPr="00874A06">
              <w:t xml:space="preserve">) </w:t>
            </w:r>
          </w:p>
        </w:tc>
        <w:tc>
          <w:tcPr>
            <w:tcW w:w="1440" w:type="dxa"/>
            <w:shd w:val="clear" w:color="auto" w:fill="auto"/>
          </w:tcPr>
          <w:p w:rsidR="00BE0FE6" w:rsidRPr="00874A06" w:rsidRDefault="00BE0FE6" w:rsidP="000C729F">
            <w:pPr>
              <w:pStyle w:val="TableText"/>
              <w:kinsoku w:val="0"/>
              <w:textAlignment w:val="top"/>
            </w:pPr>
            <w:r w:rsidRPr="00874A06">
              <w:t>read-only</w:t>
            </w:r>
          </w:p>
        </w:tc>
        <w:tc>
          <w:tcPr>
            <w:tcW w:w="1000" w:type="dxa"/>
            <w:shd w:val="clear" w:color="auto" w:fill="auto"/>
          </w:tcPr>
          <w:p w:rsidR="00BE0FE6" w:rsidRPr="00874A06" w:rsidRDefault="00BE0FE6" w:rsidP="000C729F">
            <w:pPr>
              <w:pStyle w:val="TableText"/>
              <w:kinsoku w:val="0"/>
              <w:textAlignment w:val="top"/>
            </w:pPr>
            <w:r w:rsidRPr="00874A06">
              <w:t>No</w:t>
            </w:r>
          </w:p>
        </w:tc>
        <w:tc>
          <w:tcPr>
            <w:tcW w:w="2880" w:type="dxa"/>
            <w:shd w:val="clear" w:color="auto" w:fill="auto"/>
          </w:tcPr>
          <w:p w:rsidR="00BE0FE6" w:rsidRPr="00874A06" w:rsidRDefault="00BE0FE6" w:rsidP="000C729F">
            <w:pPr>
              <w:pStyle w:val="TableText"/>
              <w:kinsoku w:val="0"/>
              <w:textAlignment w:val="top"/>
            </w:pPr>
            <w:r w:rsidRPr="00874A06">
              <w:t>As per MIB</w:t>
            </w:r>
          </w:p>
        </w:tc>
      </w:tr>
      <w:tr w:rsidR="00BE0FE6" w:rsidRPr="00874A06" w:rsidTr="000C729F">
        <w:trPr>
          <w:tblHeader/>
        </w:trPr>
        <w:tc>
          <w:tcPr>
            <w:tcW w:w="3000" w:type="dxa"/>
            <w:shd w:val="clear" w:color="auto" w:fill="auto"/>
          </w:tcPr>
          <w:p w:rsidR="00BE0FE6" w:rsidRPr="00874A06" w:rsidRDefault="00BE0FE6" w:rsidP="000C729F">
            <w:pPr>
              <w:pStyle w:val="TableText"/>
              <w:kinsoku w:val="0"/>
              <w:textAlignment w:val="top"/>
            </w:pPr>
            <w:r w:rsidRPr="00874A06">
              <w:t>hh3cNqaReactRowStatus (1.3.6.1.4.1.25506.8.3.1.1</w:t>
            </w:r>
            <w:r w:rsidRPr="00874A06">
              <w:rPr>
                <w:rFonts w:hint="eastAsia"/>
              </w:rPr>
              <w:t>3</w:t>
            </w:r>
            <w:r w:rsidRPr="00874A06">
              <w:t>.1.</w:t>
            </w:r>
            <w:r w:rsidRPr="00874A06">
              <w:rPr>
                <w:rFonts w:hint="eastAsia"/>
              </w:rPr>
              <w:t>12</w:t>
            </w:r>
            <w:r w:rsidRPr="00874A06">
              <w:t xml:space="preserve">) </w:t>
            </w:r>
          </w:p>
        </w:tc>
        <w:tc>
          <w:tcPr>
            <w:tcW w:w="1440" w:type="dxa"/>
            <w:shd w:val="clear" w:color="auto" w:fill="auto"/>
          </w:tcPr>
          <w:p w:rsidR="00BE0FE6" w:rsidRPr="00874A06" w:rsidRDefault="00BE0FE6" w:rsidP="000C729F">
            <w:pPr>
              <w:pStyle w:val="TableText"/>
              <w:kinsoku w:val="0"/>
              <w:textAlignment w:val="top"/>
            </w:pPr>
            <w:r w:rsidRPr="00874A06">
              <w:t>read-create</w:t>
            </w:r>
          </w:p>
        </w:tc>
        <w:tc>
          <w:tcPr>
            <w:tcW w:w="1000" w:type="dxa"/>
            <w:shd w:val="clear" w:color="auto" w:fill="auto"/>
          </w:tcPr>
          <w:p w:rsidR="00BE0FE6" w:rsidRPr="00874A06" w:rsidRDefault="00BE0FE6" w:rsidP="000C729F">
            <w:pPr>
              <w:pStyle w:val="TableText"/>
              <w:kinsoku w:val="0"/>
              <w:textAlignment w:val="top"/>
            </w:pPr>
            <w:r w:rsidRPr="00874A06">
              <w:t>No</w:t>
            </w:r>
          </w:p>
        </w:tc>
        <w:tc>
          <w:tcPr>
            <w:tcW w:w="2880" w:type="dxa"/>
            <w:shd w:val="clear" w:color="auto" w:fill="auto"/>
          </w:tcPr>
          <w:p w:rsidR="00BE0FE6" w:rsidRPr="00874A06" w:rsidRDefault="00BE0FE6" w:rsidP="000C729F">
            <w:pPr>
              <w:pStyle w:val="TableText"/>
              <w:kinsoku w:val="0"/>
              <w:textAlignment w:val="top"/>
            </w:pPr>
            <w:r w:rsidRPr="00874A06">
              <w:t>As per MIB</w:t>
            </w:r>
          </w:p>
        </w:tc>
      </w:tr>
      <w:tr w:rsidR="00BE0FE6" w:rsidRPr="00874A06" w:rsidTr="000C729F">
        <w:trPr>
          <w:tblHeader/>
        </w:trPr>
        <w:tc>
          <w:tcPr>
            <w:tcW w:w="3000" w:type="dxa"/>
            <w:shd w:val="clear" w:color="auto" w:fill="auto"/>
          </w:tcPr>
          <w:p w:rsidR="00BE0FE6" w:rsidRPr="00874A06" w:rsidRDefault="00BE0FE6" w:rsidP="000C729F">
            <w:pPr>
              <w:pStyle w:val="TableText"/>
              <w:kinsoku w:val="0"/>
              <w:textAlignment w:val="top"/>
            </w:pPr>
            <w:r w:rsidRPr="00874A06">
              <w:t>hh3cNqaReactCheckedNum (1.3.6.1.4.1.25506.8.3.1.1</w:t>
            </w:r>
            <w:r w:rsidRPr="00874A06">
              <w:rPr>
                <w:rFonts w:hint="eastAsia"/>
              </w:rPr>
              <w:t>3</w:t>
            </w:r>
            <w:r w:rsidRPr="00874A06">
              <w:t>.1.</w:t>
            </w:r>
            <w:r w:rsidRPr="00874A06">
              <w:rPr>
                <w:rFonts w:hint="eastAsia"/>
              </w:rPr>
              <w:t>13</w:t>
            </w:r>
            <w:r w:rsidRPr="00874A06">
              <w:t xml:space="preserve">) </w:t>
            </w:r>
          </w:p>
        </w:tc>
        <w:tc>
          <w:tcPr>
            <w:tcW w:w="1440" w:type="dxa"/>
            <w:shd w:val="clear" w:color="auto" w:fill="auto"/>
          </w:tcPr>
          <w:p w:rsidR="00BE0FE6" w:rsidRPr="00874A06" w:rsidRDefault="00BE0FE6" w:rsidP="000C729F">
            <w:pPr>
              <w:pStyle w:val="TableText"/>
              <w:kinsoku w:val="0"/>
              <w:textAlignment w:val="top"/>
            </w:pPr>
            <w:r w:rsidRPr="00874A06">
              <w:t>read-only</w:t>
            </w:r>
          </w:p>
        </w:tc>
        <w:tc>
          <w:tcPr>
            <w:tcW w:w="1000" w:type="dxa"/>
            <w:shd w:val="clear" w:color="auto" w:fill="auto"/>
          </w:tcPr>
          <w:p w:rsidR="00BE0FE6" w:rsidRPr="00874A06" w:rsidRDefault="00BE0FE6" w:rsidP="000C729F">
            <w:pPr>
              <w:pStyle w:val="TableText"/>
              <w:kinsoku w:val="0"/>
              <w:textAlignment w:val="top"/>
            </w:pPr>
            <w:r w:rsidRPr="00874A06">
              <w:t>No</w:t>
            </w:r>
          </w:p>
        </w:tc>
        <w:tc>
          <w:tcPr>
            <w:tcW w:w="2880" w:type="dxa"/>
            <w:shd w:val="clear" w:color="auto" w:fill="auto"/>
          </w:tcPr>
          <w:p w:rsidR="00BE0FE6" w:rsidRPr="00874A06" w:rsidRDefault="00BE0FE6" w:rsidP="000C729F">
            <w:pPr>
              <w:pStyle w:val="TableText"/>
              <w:kinsoku w:val="0"/>
              <w:textAlignment w:val="top"/>
            </w:pPr>
            <w:r w:rsidRPr="00874A06">
              <w:t>As per MIB</w:t>
            </w:r>
          </w:p>
        </w:tc>
      </w:tr>
      <w:tr w:rsidR="00BE0FE6" w:rsidRPr="00874A06" w:rsidTr="000C729F">
        <w:trPr>
          <w:tblHeader/>
        </w:trPr>
        <w:tc>
          <w:tcPr>
            <w:tcW w:w="3000" w:type="dxa"/>
            <w:shd w:val="clear" w:color="auto" w:fill="auto"/>
          </w:tcPr>
          <w:p w:rsidR="00BE0FE6" w:rsidRPr="00874A06" w:rsidRDefault="00BE0FE6" w:rsidP="000C729F">
            <w:pPr>
              <w:pStyle w:val="TableText"/>
              <w:kinsoku w:val="0"/>
              <w:textAlignment w:val="top"/>
            </w:pPr>
            <w:r w:rsidRPr="00874A06">
              <w:t>hh3cNqaReactThresholdNum (1.3.6.1.4.1.25506.8.3.1.1</w:t>
            </w:r>
            <w:r w:rsidRPr="00874A06">
              <w:rPr>
                <w:rFonts w:hint="eastAsia"/>
              </w:rPr>
              <w:t>3</w:t>
            </w:r>
            <w:r w:rsidRPr="00874A06">
              <w:t>.1.</w:t>
            </w:r>
            <w:r w:rsidRPr="00874A06">
              <w:rPr>
                <w:rFonts w:hint="eastAsia"/>
              </w:rPr>
              <w:t>14</w:t>
            </w:r>
            <w:r w:rsidRPr="00874A06">
              <w:t xml:space="preserve">) </w:t>
            </w:r>
          </w:p>
        </w:tc>
        <w:tc>
          <w:tcPr>
            <w:tcW w:w="1440" w:type="dxa"/>
            <w:shd w:val="clear" w:color="auto" w:fill="auto"/>
          </w:tcPr>
          <w:p w:rsidR="00BE0FE6" w:rsidRPr="00874A06" w:rsidRDefault="00BE0FE6" w:rsidP="000C729F">
            <w:pPr>
              <w:pStyle w:val="TableText"/>
              <w:kinsoku w:val="0"/>
              <w:textAlignment w:val="top"/>
            </w:pPr>
            <w:r w:rsidRPr="00874A06">
              <w:t>read-only</w:t>
            </w:r>
          </w:p>
        </w:tc>
        <w:tc>
          <w:tcPr>
            <w:tcW w:w="1000" w:type="dxa"/>
            <w:shd w:val="clear" w:color="auto" w:fill="auto"/>
          </w:tcPr>
          <w:p w:rsidR="00BE0FE6" w:rsidRPr="00874A06" w:rsidRDefault="00BE0FE6" w:rsidP="000C729F">
            <w:pPr>
              <w:pStyle w:val="TableText"/>
              <w:kinsoku w:val="0"/>
              <w:textAlignment w:val="top"/>
            </w:pPr>
            <w:r w:rsidRPr="00874A06">
              <w:t>No</w:t>
            </w:r>
          </w:p>
        </w:tc>
        <w:tc>
          <w:tcPr>
            <w:tcW w:w="2880" w:type="dxa"/>
            <w:shd w:val="clear" w:color="auto" w:fill="auto"/>
          </w:tcPr>
          <w:p w:rsidR="00BE0FE6" w:rsidRPr="00874A06" w:rsidRDefault="00BE0FE6" w:rsidP="000C729F">
            <w:pPr>
              <w:pStyle w:val="TableText"/>
              <w:kinsoku w:val="0"/>
              <w:textAlignment w:val="top"/>
            </w:pPr>
            <w:r w:rsidRPr="00874A06">
              <w:t>As per MIB</w:t>
            </w:r>
          </w:p>
        </w:tc>
      </w:tr>
    </w:tbl>
    <w:p w:rsidR="00BE0FE6" w:rsidRPr="000419BE" w:rsidRDefault="00BE0FE6" w:rsidP="00BE0FE6">
      <w:pPr>
        <w:pStyle w:val="2"/>
        <w:tabs>
          <w:tab w:val="num" w:pos="576"/>
        </w:tabs>
        <w:autoSpaceDE/>
        <w:autoSpaceDN/>
        <w:adjustRightInd/>
        <w:ind w:left="576" w:hanging="576"/>
        <w:jc w:val="both"/>
        <w:textAlignment w:val="auto"/>
      </w:pPr>
      <w:bookmarkStart w:id="1203" w:name="_Toc260217522"/>
      <w:bookmarkStart w:id="1204" w:name="_Toc291769896"/>
      <w:bookmarkStart w:id="1205" w:name="_Toc419794660"/>
      <w:r w:rsidRPr="000419BE">
        <w:t>hh3cNqaStatisticsReactionTable</w:t>
      </w:r>
      <w:bookmarkEnd w:id="1203"/>
      <w:bookmarkEnd w:id="1204"/>
      <w:bookmarkEnd w:id="1205"/>
    </w:p>
    <w:p w:rsidR="00BE0FE6" w:rsidRPr="00B37C9D" w:rsidRDefault="00BE0FE6" w:rsidP="00BE0FE6">
      <w:r>
        <w:t xml:space="preserve">OID of this table is: </w:t>
      </w:r>
      <w:r w:rsidRPr="00B37C9D">
        <w:t>1.3.6.1.4.1.25506.8.3.1.14</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874A06" w:rsidTr="000C729F">
        <w:trPr>
          <w:tblHeader/>
        </w:trPr>
        <w:tc>
          <w:tcPr>
            <w:tcW w:w="3000" w:type="dxa"/>
            <w:tcBorders>
              <w:top w:val="single" w:sz="12" w:space="0" w:color="auto"/>
              <w:bottom w:val="single" w:sz="12" w:space="0" w:color="auto"/>
            </w:tcBorders>
            <w:shd w:val="clear" w:color="auto" w:fill="auto"/>
          </w:tcPr>
          <w:p w:rsidR="00BE0FE6" w:rsidRPr="00874A06" w:rsidRDefault="00BE0FE6" w:rsidP="000C729F">
            <w:pPr>
              <w:pStyle w:val="TableHead"/>
            </w:pPr>
            <w:r w:rsidRPr="00874A06">
              <w:t>Name</w:t>
            </w:r>
          </w:p>
        </w:tc>
        <w:tc>
          <w:tcPr>
            <w:tcW w:w="1440" w:type="dxa"/>
            <w:tcBorders>
              <w:top w:val="single" w:sz="12" w:space="0" w:color="auto"/>
              <w:bottom w:val="single" w:sz="12" w:space="0" w:color="auto"/>
            </w:tcBorders>
            <w:shd w:val="clear" w:color="auto" w:fill="auto"/>
          </w:tcPr>
          <w:p w:rsidR="00BE0FE6" w:rsidRPr="00874A06" w:rsidRDefault="00BE0FE6" w:rsidP="000C729F">
            <w:pPr>
              <w:pStyle w:val="TableHead"/>
            </w:pPr>
            <w:r w:rsidRPr="00874A06">
              <w:t>Access</w:t>
            </w:r>
          </w:p>
        </w:tc>
        <w:tc>
          <w:tcPr>
            <w:tcW w:w="1000" w:type="dxa"/>
            <w:tcBorders>
              <w:top w:val="single" w:sz="12" w:space="0" w:color="auto"/>
              <w:bottom w:val="single" w:sz="12" w:space="0" w:color="auto"/>
            </w:tcBorders>
            <w:shd w:val="clear" w:color="auto" w:fill="auto"/>
          </w:tcPr>
          <w:p w:rsidR="00BE0FE6" w:rsidRPr="00874A06" w:rsidRDefault="00BE0FE6" w:rsidP="000C729F">
            <w:pPr>
              <w:pStyle w:val="TableHead"/>
            </w:pPr>
            <w:r w:rsidRPr="00874A06">
              <w:t>PDS</w:t>
            </w:r>
          </w:p>
        </w:tc>
        <w:tc>
          <w:tcPr>
            <w:tcW w:w="2880" w:type="dxa"/>
            <w:tcBorders>
              <w:top w:val="single" w:sz="12" w:space="0" w:color="auto"/>
              <w:bottom w:val="single" w:sz="12" w:space="0" w:color="auto"/>
            </w:tcBorders>
            <w:shd w:val="clear" w:color="auto" w:fill="auto"/>
          </w:tcPr>
          <w:p w:rsidR="00BE0FE6" w:rsidRPr="00874A06" w:rsidRDefault="00BE0FE6" w:rsidP="000C729F">
            <w:pPr>
              <w:pStyle w:val="TableHead"/>
            </w:pPr>
            <w:r w:rsidRPr="00874A06">
              <w:t>Description</w:t>
            </w:r>
          </w:p>
        </w:tc>
      </w:tr>
      <w:tr w:rsidR="00BE0FE6" w:rsidRPr="00874A06" w:rsidTr="000C729F">
        <w:trPr>
          <w:tblHeader/>
        </w:trPr>
        <w:tc>
          <w:tcPr>
            <w:tcW w:w="3000" w:type="dxa"/>
            <w:tcBorders>
              <w:top w:val="single" w:sz="12" w:space="0" w:color="auto"/>
            </w:tcBorders>
            <w:shd w:val="clear" w:color="auto" w:fill="auto"/>
          </w:tcPr>
          <w:p w:rsidR="00BE0FE6" w:rsidRPr="00874A06" w:rsidRDefault="00BE0FE6" w:rsidP="000C729F">
            <w:pPr>
              <w:pStyle w:val="TableText"/>
              <w:kinsoku w:val="0"/>
              <w:textAlignment w:val="top"/>
            </w:pPr>
            <w:r w:rsidRPr="00874A06">
              <w:t xml:space="preserve">hh3cNqaStatReactOwnerIndex (1.3.6.1.4.1.25506.8.3.1.14.1.1) </w:t>
            </w:r>
          </w:p>
        </w:tc>
        <w:tc>
          <w:tcPr>
            <w:tcW w:w="1440" w:type="dxa"/>
            <w:tcBorders>
              <w:top w:val="single" w:sz="12" w:space="0" w:color="auto"/>
            </w:tcBorders>
            <w:shd w:val="clear" w:color="auto" w:fill="auto"/>
          </w:tcPr>
          <w:p w:rsidR="00BE0FE6" w:rsidRPr="00874A06" w:rsidRDefault="00BE0FE6" w:rsidP="000C729F">
            <w:pPr>
              <w:pStyle w:val="TableText"/>
              <w:kinsoku w:val="0"/>
              <w:textAlignment w:val="top"/>
            </w:pPr>
            <w:r w:rsidRPr="00874A06">
              <w:t>not-accessible</w:t>
            </w:r>
          </w:p>
        </w:tc>
        <w:tc>
          <w:tcPr>
            <w:tcW w:w="1000" w:type="dxa"/>
            <w:tcBorders>
              <w:top w:val="single" w:sz="12" w:space="0" w:color="auto"/>
            </w:tcBorders>
            <w:shd w:val="clear" w:color="auto" w:fill="auto"/>
          </w:tcPr>
          <w:p w:rsidR="00BE0FE6" w:rsidRPr="00874A06" w:rsidRDefault="00BE0FE6" w:rsidP="000C729F">
            <w:pPr>
              <w:pStyle w:val="TableText"/>
              <w:kinsoku w:val="0"/>
              <w:textAlignment w:val="top"/>
            </w:pPr>
            <w:r w:rsidRPr="00874A06">
              <w:t>No</w:t>
            </w:r>
          </w:p>
        </w:tc>
        <w:tc>
          <w:tcPr>
            <w:tcW w:w="2880" w:type="dxa"/>
            <w:tcBorders>
              <w:top w:val="single" w:sz="12" w:space="0" w:color="auto"/>
            </w:tcBorders>
            <w:shd w:val="clear" w:color="auto" w:fill="auto"/>
          </w:tcPr>
          <w:p w:rsidR="00BE0FE6" w:rsidRPr="00874A06" w:rsidRDefault="00BE0FE6" w:rsidP="000C729F">
            <w:pPr>
              <w:pStyle w:val="TableText"/>
              <w:kinsoku w:val="0"/>
              <w:textAlignment w:val="top"/>
            </w:pPr>
            <w:r w:rsidRPr="00874A06">
              <w:t>As per MIB</w:t>
            </w:r>
          </w:p>
        </w:tc>
      </w:tr>
      <w:tr w:rsidR="00BE0FE6" w:rsidRPr="00874A06" w:rsidTr="000C729F">
        <w:trPr>
          <w:tblHeader/>
        </w:trPr>
        <w:tc>
          <w:tcPr>
            <w:tcW w:w="3000" w:type="dxa"/>
            <w:shd w:val="clear" w:color="auto" w:fill="auto"/>
          </w:tcPr>
          <w:p w:rsidR="00BE0FE6" w:rsidRPr="00874A06" w:rsidRDefault="00BE0FE6" w:rsidP="000C729F">
            <w:pPr>
              <w:pStyle w:val="TableText"/>
              <w:kinsoku w:val="0"/>
              <w:textAlignment w:val="top"/>
            </w:pPr>
            <w:r w:rsidRPr="00874A06">
              <w:t>hh3cNqaStatReactTestName (1.3.6.1.4.1.25506.8.3.1.1</w:t>
            </w:r>
            <w:r w:rsidRPr="00874A06">
              <w:rPr>
                <w:rFonts w:hint="eastAsia"/>
              </w:rPr>
              <w:t>4</w:t>
            </w:r>
            <w:r w:rsidRPr="00874A06">
              <w:t xml:space="preserve">.1.2) </w:t>
            </w:r>
          </w:p>
        </w:tc>
        <w:tc>
          <w:tcPr>
            <w:tcW w:w="1440" w:type="dxa"/>
            <w:shd w:val="clear" w:color="auto" w:fill="auto"/>
          </w:tcPr>
          <w:p w:rsidR="00BE0FE6" w:rsidRPr="00874A06" w:rsidRDefault="00BE0FE6" w:rsidP="000C729F">
            <w:pPr>
              <w:pStyle w:val="TableText"/>
              <w:kinsoku w:val="0"/>
              <w:textAlignment w:val="top"/>
            </w:pPr>
            <w:r w:rsidRPr="00874A06">
              <w:t>not-accessible</w:t>
            </w:r>
          </w:p>
        </w:tc>
        <w:tc>
          <w:tcPr>
            <w:tcW w:w="1000" w:type="dxa"/>
            <w:shd w:val="clear" w:color="auto" w:fill="auto"/>
          </w:tcPr>
          <w:p w:rsidR="00BE0FE6" w:rsidRPr="00874A06" w:rsidRDefault="00BE0FE6" w:rsidP="000C729F">
            <w:pPr>
              <w:pStyle w:val="TableText"/>
              <w:kinsoku w:val="0"/>
              <w:textAlignment w:val="top"/>
            </w:pPr>
            <w:r w:rsidRPr="00874A06">
              <w:t>No</w:t>
            </w:r>
          </w:p>
        </w:tc>
        <w:tc>
          <w:tcPr>
            <w:tcW w:w="2880" w:type="dxa"/>
            <w:shd w:val="clear" w:color="auto" w:fill="auto"/>
          </w:tcPr>
          <w:p w:rsidR="00BE0FE6" w:rsidRPr="00874A06" w:rsidRDefault="00BE0FE6" w:rsidP="000C729F">
            <w:pPr>
              <w:pStyle w:val="TableText"/>
              <w:kinsoku w:val="0"/>
              <w:textAlignment w:val="top"/>
            </w:pPr>
            <w:r w:rsidRPr="00874A06">
              <w:t>As per MIB</w:t>
            </w:r>
          </w:p>
        </w:tc>
      </w:tr>
      <w:tr w:rsidR="00BE0FE6" w:rsidRPr="00874A06" w:rsidTr="000C729F">
        <w:trPr>
          <w:tblHeader/>
        </w:trPr>
        <w:tc>
          <w:tcPr>
            <w:tcW w:w="3000" w:type="dxa"/>
            <w:shd w:val="clear" w:color="auto" w:fill="auto"/>
          </w:tcPr>
          <w:p w:rsidR="00BE0FE6" w:rsidRPr="00874A06" w:rsidRDefault="00BE0FE6" w:rsidP="000C729F">
            <w:pPr>
              <w:pStyle w:val="TableText"/>
              <w:kinsoku w:val="0"/>
              <w:textAlignment w:val="top"/>
            </w:pPr>
            <w:r w:rsidRPr="00874A06">
              <w:t>hh3cNqaStatReactIndex (1.3.6.1.4.1.25506.8.3.1.1</w:t>
            </w:r>
            <w:r w:rsidRPr="00874A06">
              <w:rPr>
                <w:rFonts w:hint="eastAsia"/>
              </w:rPr>
              <w:t>4</w:t>
            </w:r>
            <w:r w:rsidRPr="00874A06">
              <w:t xml:space="preserve">.1.3) </w:t>
            </w:r>
          </w:p>
        </w:tc>
        <w:tc>
          <w:tcPr>
            <w:tcW w:w="1440" w:type="dxa"/>
            <w:shd w:val="clear" w:color="auto" w:fill="auto"/>
          </w:tcPr>
          <w:p w:rsidR="00BE0FE6" w:rsidRPr="00874A06" w:rsidRDefault="00BE0FE6" w:rsidP="000C729F">
            <w:pPr>
              <w:pStyle w:val="TableText"/>
              <w:kinsoku w:val="0"/>
              <w:textAlignment w:val="top"/>
            </w:pPr>
            <w:r w:rsidRPr="00874A06">
              <w:t>not-accessible</w:t>
            </w:r>
          </w:p>
        </w:tc>
        <w:tc>
          <w:tcPr>
            <w:tcW w:w="1000" w:type="dxa"/>
            <w:shd w:val="clear" w:color="auto" w:fill="auto"/>
          </w:tcPr>
          <w:p w:rsidR="00BE0FE6" w:rsidRPr="00874A06" w:rsidRDefault="00BE0FE6" w:rsidP="000C729F">
            <w:pPr>
              <w:pStyle w:val="TableText"/>
              <w:kinsoku w:val="0"/>
              <w:textAlignment w:val="top"/>
            </w:pPr>
            <w:r w:rsidRPr="00874A06">
              <w:t>No</w:t>
            </w:r>
          </w:p>
        </w:tc>
        <w:tc>
          <w:tcPr>
            <w:tcW w:w="2880" w:type="dxa"/>
            <w:shd w:val="clear" w:color="auto" w:fill="auto"/>
          </w:tcPr>
          <w:p w:rsidR="00BE0FE6" w:rsidRPr="00874A06" w:rsidRDefault="00BE0FE6" w:rsidP="000C729F">
            <w:pPr>
              <w:pStyle w:val="TableText"/>
              <w:kinsoku w:val="0"/>
              <w:textAlignment w:val="top"/>
            </w:pPr>
            <w:r w:rsidRPr="00874A06">
              <w:t>As per MIB</w:t>
            </w:r>
          </w:p>
        </w:tc>
      </w:tr>
      <w:tr w:rsidR="00BE0FE6" w:rsidRPr="00874A06" w:rsidTr="000C729F">
        <w:trPr>
          <w:tblHeader/>
        </w:trPr>
        <w:tc>
          <w:tcPr>
            <w:tcW w:w="3000" w:type="dxa"/>
            <w:shd w:val="clear" w:color="auto" w:fill="auto"/>
          </w:tcPr>
          <w:p w:rsidR="00BE0FE6" w:rsidRPr="00874A06" w:rsidRDefault="00BE0FE6" w:rsidP="000C729F">
            <w:pPr>
              <w:pStyle w:val="TableText"/>
              <w:kinsoku w:val="0"/>
              <w:textAlignment w:val="top"/>
            </w:pPr>
            <w:r w:rsidRPr="00874A06">
              <w:t>hh3cNqaStatReactItemIndex (1.3.6.1.4.1.25506.8.3.1.1</w:t>
            </w:r>
            <w:r w:rsidRPr="00874A06">
              <w:rPr>
                <w:rFonts w:hint="eastAsia"/>
              </w:rPr>
              <w:t>4</w:t>
            </w:r>
            <w:r w:rsidRPr="00874A06">
              <w:t xml:space="preserve">.1.4) </w:t>
            </w:r>
          </w:p>
        </w:tc>
        <w:tc>
          <w:tcPr>
            <w:tcW w:w="1440" w:type="dxa"/>
            <w:shd w:val="clear" w:color="auto" w:fill="auto"/>
          </w:tcPr>
          <w:p w:rsidR="00BE0FE6" w:rsidRPr="00874A06" w:rsidRDefault="00BE0FE6" w:rsidP="000C729F">
            <w:pPr>
              <w:pStyle w:val="TableText"/>
              <w:kinsoku w:val="0"/>
              <w:textAlignment w:val="top"/>
            </w:pPr>
            <w:r w:rsidRPr="00874A06">
              <w:t>not-accessible</w:t>
            </w:r>
          </w:p>
        </w:tc>
        <w:tc>
          <w:tcPr>
            <w:tcW w:w="1000" w:type="dxa"/>
            <w:shd w:val="clear" w:color="auto" w:fill="auto"/>
          </w:tcPr>
          <w:p w:rsidR="00BE0FE6" w:rsidRPr="00874A06" w:rsidRDefault="00BE0FE6" w:rsidP="000C729F">
            <w:pPr>
              <w:pStyle w:val="TableText"/>
              <w:kinsoku w:val="0"/>
              <w:textAlignment w:val="top"/>
            </w:pPr>
            <w:r w:rsidRPr="00874A06">
              <w:t>No</w:t>
            </w:r>
          </w:p>
        </w:tc>
        <w:tc>
          <w:tcPr>
            <w:tcW w:w="2880" w:type="dxa"/>
            <w:shd w:val="clear" w:color="auto" w:fill="auto"/>
          </w:tcPr>
          <w:p w:rsidR="00BE0FE6" w:rsidRPr="00874A06" w:rsidRDefault="00BE0FE6" w:rsidP="000C729F">
            <w:pPr>
              <w:pStyle w:val="TableText"/>
              <w:kinsoku w:val="0"/>
              <w:textAlignment w:val="top"/>
            </w:pPr>
            <w:r w:rsidRPr="00874A06">
              <w:t>As per MIB</w:t>
            </w:r>
          </w:p>
        </w:tc>
      </w:tr>
      <w:tr w:rsidR="00BE0FE6" w:rsidRPr="00874A06" w:rsidTr="000C729F">
        <w:trPr>
          <w:tblHeader/>
        </w:trPr>
        <w:tc>
          <w:tcPr>
            <w:tcW w:w="3000" w:type="dxa"/>
            <w:shd w:val="clear" w:color="auto" w:fill="auto"/>
          </w:tcPr>
          <w:p w:rsidR="00BE0FE6" w:rsidRPr="00874A06" w:rsidRDefault="00BE0FE6" w:rsidP="000C729F">
            <w:pPr>
              <w:pStyle w:val="TableText"/>
              <w:kinsoku w:val="0"/>
              <w:textAlignment w:val="top"/>
            </w:pPr>
            <w:r w:rsidRPr="00874A06">
              <w:t>hh3cNqaStatReactCheckedNum (1.3.6.1.4.1.25506.8.3.1.1</w:t>
            </w:r>
            <w:r w:rsidRPr="00874A06">
              <w:rPr>
                <w:rFonts w:hint="eastAsia"/>
              </w:rPr>
              <w:t>4</w:t>
            </w:r>
            <w:r w:rsidRPr="00874A06">
              <w:t xml:space="preserve">.1.5) </w:t>
            </w:r>
          </w:p>
        </w:tc>
        <w:tc>
          <w:tcPr>
            <w:tcW w:w="1440" w:type="dxa"/>
            <w:shd w:val="clear" w:color="auto" w:fill="auto"/>
          </w:tcPr>
          <w:p w:rsidR="00BE0FE6" w:rsidRPr="00874A06" w:rsidRDefault="00BE0FE6" w:rsidP="000C729F">
            <w:pPr>
              <w:pStyle w:val="TableText"/>
              <w:kinsoku w:val="0"/>
              <w:textAlignment w:val="top"/>
            </w:pPr>
            <w:r w:rsidRPr="00874A06">
              <w:t>read-only</w:t>
            </w:r>
          </w:p>
        </w:tc>
        <w:tc>
          <w:tcPr>
            <w:tcW w:w="1000" w:type="dxa"/>
            <w:shd w:val="clear" w:color="auto" w:fill="auto"/>
          </w:tcPr>
          <w:p w:rsidR="00BE0FE6" w:rsidRPr="00874A06" w:rsidRDefault="00BE0FE6" w:rsidP="000C729F">
            <w:pPr>
              <w:pStyle w:val="TableText"/>
              <w:kinsoku w:val="0"/>
              <w:textAlignment w:val="top"/>
            </w:pPr>
            <w:r w:rsidRPr="00874A06">
              <w:t>No</w:t>
            </w:r>
          </w:p>
        </w:tc>
        <w:tc>
          <w:tcPr>
            <w:tcW w:w="2880" w:type="dxa"/>
            <w:shd w:val="clear" w:color="auto" w:fill="auto"/>
          </w:tcPr>
          <w:p w:rsidR="00BE0FE6" w:rsidRPr="00874A06" w:rsidRDefault="00BE0FE6" w:rsidP="000C729F">
            <w:pPr>
              <w:pStyle w:val="TableText"/>
              <w:kinsoku w:val="0"/>
              <w:textAlignment w:val="top"/>
            </w:pPr>
            <w:r w:rsidRPr="00874A06">
              <w:t>As per MIB</w:t>
            </w:r>
          </w:p>
        </w:tc>
      </w:tr>
      <w:tr w:rsidR="00BE0FE6" w:rsidRPr="00874A06" w:rsidTr="000C729F">
        <w:trPr>
          <w:tblHeader/>
        </w:trPr>
        <w:tc>
          <w:tcPr>
            <w:tcW w:w="3000" w:type="dxa"/>
            <w:shd w:val="clear" w:color="auto" w:fill="auto"/>
          </w:tcPr>
          <w:p w:rsidR="00BE0FE6" w:rsidRPr="00874A06" w:rsidRDefault="00BE0FE6" w:rsidP="000C729F">
            <w:pPr>
              <w:pStyle w:val="TableText"/>
              <w:kinsoku w:val="0"/>
              <w:textAlignment w:val="top"/>
            </w:pPr>
            <w:r w:rsidRPr="00874A06">
              <w:t xml:space="preserve">hh3cNqaStatReactThresholdNum (1.3.6.1.4.1.25506.8.3.1.14.1.6) </w:t>
            </w:r>
          </w:p>
        </w:tc>
        <w:tc>
          <w:tcPr>
            <w:tcW w:w="1440" w:type="dxa"/>
            <w:shd w:val="clear" w:color="auto" w:fill="auto"/>
          </w:tcPr>
          <w:p w:rsidR="00BE0FE6" w:rsidRPr="00874A06" w:rsidRDefault="00BE0FE6" w:rsidP="000C729F">
            <w:pPr>
              <w:pStyle w:val="TableText"/>
              <w:kinsoku w:val="0"/>
              <w:textAlignment w:val="top"/>
            </w:pPr>
            <w:r w:rsidRPr="00874A06">
              <w:t>read-only</w:t>
            </w:r>
          </w:p>
        </w:tc>
        <w:tc>
          <w:tcPr>
            <w:tcW w:w="1000" w:type="dxa"/>
            <w:shd w:val="clear" w:color="auto" w:fill="auto"/>
          </w:tcPr>
          <w:p w:rsidR="00BE0FE6" w:rsidRPr="00874A06" w:rsidRDefault="00BE0FE6" w:rsidP="000C729F">
            <w:pPr>
              <w:pStyle w:val="TableText"/>
              <w:kinsoku w:val="0"/>
              <w:textAlignment w:val="top"/>
            </w:pPr>
            <w:r w:rsidRPr="00874A06">
              <w:t>No</w:t>
            </w:r>
          </w:p>
        </w:tc>
        <w:tc>
          <w:tcPr>
            <w:tcW w:w="2880" w:type="dxa"/>
            <w:shd w:val="clear" w:color="auto" w:fill="auto"/>
          </w:tcPr>
          <w:p w:rsidR="00BE0FE6" w:rsidRPr="00874A06" w:rsidRDefault="00BE0FE6" w:rsidP="000C729F">
            <w:pPr>
              <w:pStyle w:val="TableText"/>
              <w:kinsoku w:val="0"/>
              <w:textAlignment w:val="top"/>
            </w:pPr>
            <w:r w:rsidRPr="00874A06">
              <w:t>As per MIB</w:t>
            </w:r>
          </w:p>
        </w:tc>
      </w:tr>
    </w:tbl>
    <w:p w:rsidR="00BE0FE6" w:rsidRPr="008528D8" w:rsidRDefault="00BE0FE6" w:rsidP="00BE0FE6"/>
    <w:p w:rsidR="00BE0FE6" w:rsidRPr="00180D56" w:rsidRDefault="00BE0FE6" w:rsidP="00BE0FE6">
      <w:pPr>
        <w:pStyle w:val="1"/>
        <w:tabs>
          <w:tab w:val="num" w:pos="432"/>
        </w:tabs>
        <w:spacing w:before="240" w:after="240"/>
        <w:ind w:left="432" w:hanging="432"/>
        <w:jc w:val="both"/>
      </w:pPr>
      <w:bookmarkStart w:id="1206" w:name="_Toc311190993"/>
      <w:bookmarkStart w:id="1207" w:name="_Toc419794661"/>
      <w:r w:rsidRPr="00180D56">
        <w:t>HH3C-NTP-MIB</w:t>
      </w:r>
      <w:bookmarkEnd w:id="1206"/>
      <w:bookmarkEnd w:id="1207"/>
    </w:p>
    <w:p w:rsidR="00BE0FE6" w:rsidRPr="00180D56"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208" w:name="_Toc311190994"/>
      <w:bookmarkStart w:id="1209" w:name="_Toc419794662"/>
      <w:r w:rsidRPr="00180D56">
        <w:rPr>
          <w:rFonts w:ascii="Helvetica" w:eastAsia="charset0MS Sans Serif" w:hAnsi="Helvetica" w:cs="Helvetica"/>
        </w:rPr>
        <w:t>hh3cNTPSystemMIBObjects</w:t>
      </w:r>
      <w:bookmarkEnd w:id="1208"/>
      <w:bookmarkEnd w:id="1209"/>
    </w:p>
    <w:p w:rsidR="00BE0FE6" w:rsidRPr="00795549" w:rsidRDefault="00BE0FE6" w:rsidP="00BE0FE6">
      <w:r>
        <w:t xml:space="preserve">OID of this table is: </w:t>
      </w:r>
      <w:r w:rsidRPr="00795549">
        <w:t>1.3.6.1.4.1.25506.8.22.1.1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rHeight w:val="144"/>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Height w:val="144"/>
        </w:trPr>
        <w:tc>
          <w:tcPr>
            <w:tcW w:w="300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hh3cNTPSysLeap (1.3.6.1.4.1.25506.8.22.1.1.1) </w:t>
            </w:r>
          </w:p>
        </w:tc>
        <w:tc>
          <w:tcPr>
            <w:tcW w:w="144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Current</w:t>
            </w:r>
          </w:p>
        </w:tc>
        <w:tc>
          <w:tcPr>
            <w:tcW w:w="288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Height w:val="144"/>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hh3cNTPSysStratum (1.3.6.1.4.1.25506.8.22.1.1.2)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Current</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Height w:val="144"/>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hh3cNTPSysPrecision (1.3.6.1.4.1.25506.8.22.1.1.3)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Current</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Height w:val="144"/>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hh3cNTPSysRootdelay (1.3.6.1.4.1.25506.8.22.1.1.4)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Current</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Height w:val="144"/>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hh3cNTPSysRootdispersion (1.3.6.1.4.1.25506.8.22.1.1.5)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Current</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Height w:val="144"/>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hh3cNTPSysRefid (1.3.6.1.4.1.25506.8.22.1.1.6)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Current</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Height w:val="144"/>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hh3cNTPSysReftime (1.3.6.1.4.1.25506.8.22.1.1.7)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Current</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Height w:val="144"/>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hh3cNTPSysPoll (1.3.6.1.4.1.25506.8.22.1.1.8)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Current</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Height w:val="623"/>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hh3cNTPSysPeer (1.3.6.1.4.1.25506.8.22.1.1.9)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Current</w:t>
            </w:r>
          </w:p>
        </w:tc>
        <w:tc>
          <w:tcPr>
            <w:tcW w:w="2880" w:type="dxa"/>
            <w:shd w:val="clear" w:color="auto" w:fill="auto"/>
          </w:tcPr>
          <w:p w:rsidR="00BE0FE6" w:rsidRPr="004B4AFA" w:rsidRDefault="00BE0FE6" w:rsidP="000C729F">
            <w:pPr>
              <w:tabs>
                <w:tab w:val="left" w:pos="0"/>
                <w:tab w:val="left" w:pos="720"/>
                <w:tab w:val="left" w:pos="1440"/>
                <w:tab w:val="left" w:pos="2160"/>
                <w:tab w:val="left" w:pos="2880"/>
                <w:tab w:val="left" w:pos="3600"/>
                <w:tab w:val="left" w:pos="4320"/>
              </w:tabs>
              <w:spacing w:line="240" w:lineRule="atLeast"/>
              <w:rPr>
                <w:rFonts w:ascii="Helvetica" w:hAnsi="Helvetica" w:cs="Helvetica"/>
                <w:noProof/>
              </w:rPr>
            </w:pPr>
            <w:r w:rsidRPr="004B4AFA">
              <w:rPr>
                <w:rFonts w:ascii="Helvetica" w:hAnsi="Helvetica" w:cs="Helvetica"/>
                <w:noProof/>
              </w:rPr>
              <w:t>This is a selector identifying the current synchronization source. If the stratum of peers is greater than 1, it indicates the in</w:t>
            </w:r>
            <w:r>
              <w:rPr>
                <w:rFonts w:ascii="Helvetica" w:hAnsi="Helvetica" w:cs="Helvetica"/>
                <w:noProof/>
              </w:rPr>
              <w:t xml:space="preserve">teger value </w:t>
            </w:r>
            <w:r w:rsidRPr="004B4AFA">
              <w:rPr>
                <w:rFonts w:ascii="Helvetica" w:hAnsi="Helvetica" w:cs="Helvetica"/>
                <w:noProof/>
              </w:rPr>
              <w:t xml:space="preserve"> of the IP address of the clock source of the reference clock. Otherwise, it indicates the in</w:t>
            </w:r>
            <w:r>
              <w:rPr>
                <w:rFonts w:ascii="Helvetica" w:hAnsi="Helvetica" w:cs="Helvetica"/>
                <w:noProof/>
              </w:rPr>
              <w:t xml:space="preserve">teger value </w:t>
            </w:r>
            <w:r w:rsidRPr="004B4AFA">
              <w:rPr>
                <w:rFonts w:ascii="Helvetica" w:hAnsi="Helvetica" w:cs="Helvetica"/>
                <w:noProof/>
              </w:rPr>
              <w:t xml:space="preserve"> of the clock type string of the clock source of the reference clock.</w:t>
            </w:r>
            <w:r>
              <w:rPr>
                <w:rFonts w:ascii="Helvetica" w:hAnsi="Helvetica" w:cs="Helvetica"/>
                <w:noProof/>
              </w:rPr>
              <w:t xml:space="preserve"> The special value </w:t>
            </w:r>
            <w:r>
              <w:rPr>
                <w:rFonts w:ascii="Helvetica" w:hAnsi="Helvetica" w:cs="Helvetica" w:hint="eastAsia"/>
                <w:noProof/>
              </w:rPr>
              <w:t>0</w:t>
            </w:r>
            <w:r w:rsidRPr="004B4AFA">
              <w:rPr>
                <w:rFonts w:ascii="Helvetica" w:hAnsi="Helvetica" w:cs="Helvetica"/>
                <w:noProof/>
              </w:rPr>
              <w:t xml:space="preserve"> indicates</w:t>
            </w:r>
          </w:p>
          <w:p w:rsidR="00BE0FE6" w:rsidRPr="004B4AFA" w:rsidRDefault="00BE0FE6" w:rsidP="000C729F">
            <w:pPr>
              <w:tabs>
                <w:tab w:val="left" w:pos="0"/>
                <w:tab w:val="left" w:pos="720"/>
                <w:tab w:val="left" w:pos="1440"/>
                <w:tab w:val="left" w:pos="2160"/>
                <w:tab w:val="left" w:pos="2880"/>
                <w:tab w:val="left" w:pos="3600"/>
                <w:tab w:val="left" w:pos="4320"/>
              </w:tabs>
              <w:spacing w:line="240" w:lineRule="atLeast"/>
              <w:rPr>
                <w:rFonts w:ascii="Helvetica" w:hAnsi="Helvetica" w:cs="Helvetica"/>
                <w:noProof/>
              </w:rPr>
            </w:pPr>
            <w:r w:rsidRPr="004B4AFA">
              <w:rPr>
                <w:rFonts w:ascii="Helvetica" w:hAnsi="Helvetica" w:cs="Helvetica"/>
                <w:noProof/>
              </w:rPr>
              <w:t>There is no currently valid synchronization source.</w:t>
            </w:r>
          </w:p>
        </w:tc>
      </w:tr>
      <w:tr w:rsidR="00BE0FE6" w:rsidRPr="00522330" w:rsidTr="000C729F">
        <w:trPr>
          <w:cantSplit/>
          <w:trHeight w:val="948"/>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hh3cNTPSysState (1.3.6.1.4.1.25506.8.22.1.1.10)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Current</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235625">
              <w:rPr>
                <w:rFonts w:ascii="Helvetica" w:hAnsi="Helvetica" w:cs="Helvetica"/>
              </w:rPr>
              <w:t>This is a integer indicating the state of local clock.</w:t>
            </w:r>
            <w:r>
              <w:rPr>
                <w:rFonts w:ascii="Helvetica" w:hAnsi="Helvetica" w:cs="Helvetica" w:hint="eastAsia"/>
              </w:rPr>
              <w:t xml:space="preserve">Now </w:t>
            </w:r>
            <w:r>
              <w:rPr>
                <w:color w:val="000000"/>
                <w:sz w:val="20"/>
                <w:szCs w:val="20"/>
              </w:rPr>
              <w:t>clockBySet(2)</w:t>
            </w:r>
            <w:r>
              <w:rPr>
                <w:rFonts w:hint="eastAsia"/>
                <w:color w:val="000000"/>
                <w:sz w:val="20"/>
                <w:szCs w:val="20"/>
              </w:rPr>
              <w:t xml:space="preserve"> is not supported</w:t>
            </w:r>
            <w:r>
              <w:rPr>
                <w:rFonts w:ascii="Helvetica" w:hAnsi="Helvetica" w:cs="Helvetica" w:hint="eastAsia"/>
              </w:rPr>
              <w:t>.</w:t>
            </w:r>
          </w:p>
        </w:tc>
      </w:tr>
      <w:tr w:rsidR="00BE0FE6" w:rsidRPr="00522330" w:rsidTr="000C729F">
        <w:trPr>
          <w:cantSplit/>
          <w:trHeight w:val="948"/>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hh3cNTPSysOffset (1.3.6.1.4.1.25506.8.22.1.1.11)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Current</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Height w:val="934"/>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hh3cNTPSysDrift (1.3.6.1.4.1.25506.8.22.1.1.12)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Current</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Height w:val="934"/>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hh3cNTPSysCompliance (1.3.6.1.4.1.25506.8.22.1.1.13)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Current</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Height w:val="948"/>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hh3cNTPSysClock (1.3.6.1.4.1.25506.8.22.1.1.14)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Current</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Height w:val="934"/>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hh3cNTPSysStabil (1.3.6.1.4.1.25506.8.22.1.1.15)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Current</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Height w:val="934"/>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hh3cNTPSysAuthenticate (1.3.6.1.4.1.25506.8.22.1.1.16)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read-write</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Current</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Height w:val="948"/>
        </w:trPr>
        <w:tc>
          <w:tcPr>
            <w:tcW w:w="3000" w:type="dxa"/>
            <w:shd w:val="clear" w:color="auto" w:fill="auto"/>
          </w:tcPr>
          <w:p w:rsidR="00BE0FE6" w:rsidRDefault="00BE0FE6" w:rsidP="000C729F">
            <w:pPr>
              <w:pStyle w:val="TableText"/>
              <w:kinsoku w:val="0"/>
              <w:textAlignment w:val="top"/>
            </w:pPr>
            <w:r>
              <w:t>hh</w:t>
            </w:r>
            <w:r>
              <w:rPr>
                <w:rFonts w:hint="eastAsia"/>
              </w:rPr>
              <w:t>3c</w:t>
            </w:r>
            <w:r w:rsidRPr="005D1B5E">
              <w:t>NTPSysPollSec</w:t>
            </w:r>
          </w:p>
          <w:p w:rsidR="00BE0FE6" w:rsidRPr="00B464BE" w:rsidRDefault="00BE0FE6" w:rsidP="000C729F">
            <w:pPr>
              <w:pStyle w:val="TableText"/>
              <w:kinsoku w:val="0"/>
              <w:textAlignment w:val="top"/>
              <w:rPr>
                <w:rFonts w:cs="Helvetica"/>
              </w:rPr>
            </w:pPr>
            <w:r w:rsidRPr="00F116C7">
              <w:rPr>
                <w:rFonts w:cs="Helvetica" w:hint="eastAsia"/>
              </w:rPr>
              <w:t>(</w:t>
            </w:r>
            <w:r w:rsidRPr="00F116C7">
              <w:rPr>
                <w:rFonts w:cs="Helvetica"/>
              </w:rPr>
              <w:t>1.3.6.1.4.1.25506.8.22.1.1.1</w:t>
            </w:r>
            <w:r>
              <w:rPr>
                <w:rFonts w:cs="Helvetica" w:hint="eastAsia"/>
              </w:rPr>
              <w:t>7</w:t>
            </w:r>
            <w:r w:rsidRPr="00F116C7">
              <w:rPr>
                <w:rFonts w:cs="Helvetica" w:hint="eastAsia"/>
              </w:rPr>
              <w:t>)</w:t>
            </w:r>
          </w:p>
        </w:tc>
        <w:tc>
          <w:tcPr>
            <w:tcW w:w="1440" w:type="dxa"/>
            <w:shd w:val="clear" w:color="auto" w:fill="auto"/>
          </w:tcPr>
          <w:p w:rsidR="00BE0FE6" w:rsidRPr="00522330" w:rsidRDefault="00BE0FE6" w:rsidP="000C729F">
            <w:pPr>
              <w:pStyle w:val="TableText"/>
              <w:kinsoku w:val="0"/>
              <w:textAlignment w:val="top"/>
              <w:rPr>
                <w:rFonts w:cs="Helvetica"/>
              </w:rPr>
            </w:pPr>
            <w:r w:rsidRPr="00EA4C88">
              <w:t>read-write</w:t>
            </w:r>
          </w:p>
        </w:tc>
        <w:tc>
          <w:tcPr>
            <w:tcW w:w="1000" w:type="dxa"/>
            <w:shd w:val="clear" w:color="auto" w:fill="auto"/>
          </w:tcPr>
          <w:p w:rsidR="00BE0FE6" w:rsidRPr="00522330"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522330" w:rsidRDefault="00BE0FE6" w:rsidP="000C729F">
            <w:pPr>
              <w:pStyle w:val="TableText"/>
              <w:kinsoku w:val="0"/>
              <w:textAlignment w:val="top"/>
              <w:rPr>
                <w:rFonts w:cs="Helvetica"/>
              </w:rPr>
            </w:pPr>
            <w:r w:rsidRPr="009540D9">
              <w:rPr>
                <w:rFonts w:cs="Helvetica"/>
              </w:rPr>
              <w:t>As per MIB</w:t>
            </w:r>
          </w:p>
        </w:tc>
      </w:tr>
      <w:tr w:rsidR="00BE0FE6" w:rsidRPr="00522330" w:rsidTr="000C729F">
        <w:trPr>
          <w:cantSplit/>
          <w:trHeight w:val="948"/>
        </w:trPr>
        <w:tc>
          <w:tcPr>
            <w:tcW w:w="3000" w:type="dxa"/>
            <w:shd w:val="clear" w:color="auto" w:fill="auto"/>
          </w:tcPr>
          <w:p w:rsidR="00BE0FE6" w:rsidRDefault="00BE0FE6" w:rsidP="000C729F">
            <w:pPr>
              <w:pStyle w:val="TableText"/>
              <w:kinsoku w:val="0"/>
              <w:textAlignment w:val="top"/>
            </w:pPr>
            <w:r>
              <w:t>hh</w:t>
            </w:r>
            <w:r>
              <w:rPr>
                <w:rFonts w:hint="eastAsia"/>
              </w:rPr>
              <w:t>3c</w:t>
            </w:r>
            <w:r w:rsidRPr="005D1B5E">
              <w:t>NTPSysClockSec</w:t>
            </w:r>
          </w:p>
          <w:p w:rsidR="00BE0FE6" w:rsidRPr="00522330" w:rsidRDefault="00BE0FE6" w:rsidP="000C729F">
            <w:pPr>
              <w:pStyle w:val="TableText"/>
              <w:kinsoku w:val="0"/>
              <w:textAlignment w:val="top"/>
              <w:rPr>
                <w:rFonts w:cs="Helvetica"/>
              </w:rPr>
            </w:pPr>
            <w:r w:rsidRPr="00F116C7">
              <w:rPr>
                <w:rFonts w:cs="Helvetica" w:hint="eastAsia"/>
              </w:rPr>
              <w:t>(</w:t>
            </w:r>
            <w:r w:rsidRPr="00F116C7">
              <w:rPr>
                <w:rFonts w:cs="Helvetica"/>
              </w:rPr>
              <w:t>1.3.6.1.4.1.25506.8.22.1.1.1</w:t>
            </w:r>
            <w:r>
              <w:rPr>
                <w:rFonts w:cs="Helvetica" w:hint="eastAsia"/>
              </w:rPr>
              <w:t>8</w:t>
            </w:r>
            <w:r w:rsidRPr="00F116C7">
              <w:rPr>
                <w:rFonts w:cs="Helvetica" w:hint="eastAsia"/>
              </w:rPr>
              <w:t>)</w:t>
            </w:r>
          </w:p>
        </w:tc>
        <w:tc>
          <w:tcPr>
            <w:tcW w:w="1440" w:type="dxa"/>
            <w:shd w:val="clear" w:color="auto" w:fill="auto"/>
          </w:tcPr>
          <w:p w:rsidR="00BE0FE6" w:rsidRPr="00522330" w:rsidRDefault="00BE0FE6" w:rsidP="000C729F">
            <w:pPr>
              <w:pStyle w:val="TableText"/>
              <w:kinsoku w:val="0"/>
              <w:textAlignment w:val="top"/>
              <w:rPr>
                <w:rFonts w:cs="Helvetica"/>
              </w:rPr>
            </w:pPr>
            <w:r w:rsidRPr="005D1B5E">
              <w:t>read-only</w:t>
            </w:r>
          </w:p>
        </w:tc>
        <w:tc>
          <w:tcPr>
            <w:tcW w:w="1000" w:type="dxa"/>
            <w:shd w:val="clear" w:color="auto" w:fill="auto"/>
          </w:tcPr>
          <w:p w:rsidR="00BE0FE6" w:rsidRPr="00522330" w:rsidRDefault="00BE0FE6" w:rsidP="000C729F">
            <w:pPr>
              <w:pStyle w:val="TableText"/>
              <w:kinsoku w:val="0"/>
              <w:textAlignment w:val="top"/>
              <w:rPr>
                <w:rFonts w:cs="Helvetica"/>
              </w:rPr>
            </w:pPr>
            <w:r w:rsidRPr="009540D9">
              <w:rPr>
                <w:rFonts w:cs="Helvetica"/>
              </w:rPr>
              <w:t>Current</w:t>
            </w:r>
          </w:p>
        </w:tc>
        <w:tc>
          <w:tcPr>
            <w:tcW w:w="2880" w:type="dxa"/>
            <w:shd w:val="clear" w:color="auto" w:fill="auto"/>
          </w:tcPr>
          <w:p w:rsidR="00BE0FE6" w:rsidRPr="00522330" w:rsidRDefault="00BE0FE6" w:rsidP="000C729F">
            <w:pPr>
              <w:pStyle w:val="TableText"/>
              <w:kinsoku w:val="0"/>
              <w:textAlignment w:val="top"/>
              <w:rPr>
                <w:rFonts w:cs="Helvetica"/>
              </w:rPr>
            </w:pPr>
            <w:r w:rsidRPr="009540D9">
              <w:rPr>
                <w:rFonts w:cs="Helvetica"/>
              </w:rPr>
              <w:t>As per MIB</w:t>
            </w:r>
          </w:p>
        </w:tc>
      </w:tr>
      <w:tr w:rsidR="00BE0FE6" w:rsidRPr="00522330" w:rsidTr="000C729F">
        <w:trPr>
          <w:cantSplit/>
          <w:trHeight w:val="948"/>
        </w:trPr>
        <w:tc>
          <w:tcPr>
            <w:tcW w:w="3000" w:type="dxa"/>
            <w:shd w:val="clear" w:color="auto" w:fill="auto"/>
          </w:tcPr>
          <w:p w:rsidR="00BE0FE6" w:rsidRPr="00F116C7" w:rsidRDefault="00BE0FE6" w:rsidP="000C729F">
            <w:pPr>
              <w:pStyle w:val="TableText"/>
              <w:kinsoku w:val="0"/>
              <w:textAlignment w:val="top"/>
              <w:rPr>
                <w:rFonts w:cs="Helvetica"/>
              </w:rPr>
            </w:pPr>
            <w:r w:rsidRPr="00F116C7">
              <w:rPr>
                <w:rFonts w:cs="Helvetica" w:hint="eastAsia"/>
              </w:rPr>
              <w:t>hh3c</w:t>
            </w:r>
            <w:r w:rsidRPr="00F116C7">
              <w:rPr>
                <w:rFonts w:cs="Helvetica"/>
              </w:rPr>
              <w:t>NTPServerIP</w:t>
            </w:r>
            <w:r>
              <w:rPr>
                <w:rFonts w:cs="Helvetica" w:hint="eastAsia"/>
              </w:rPr>
              <w:t xml:space="preserve"> </w:t>
            </w:r>
          </w:p>
          <w:p w:rsidR="00BE0FE6" w:rsidRPr="00F116C7" w:rsidRDefault="00BE0FE6" w:rsidP="000C729F">
            <w:pPr>
              <w:pStyle w:val="TableText"/>
              <w:kinsoku w:val="0"/>
              <w:textAlignment w:val="top"/>
              <w:rPr>
                <w:rFonts w:cs="Helvetica"/>
              </w:rPr>
            </w:pPr>
            <w:r w:rsidRPr="00F116C7">
              <w:rPr>
                <w:rFonts w:cs="Helvetica" w:hint="eastAsia"/>
              </w:rPr>
              <w:t>(</w:t>
            </w:r>
            <w:r w:rsidRPr="00F116C7">
              <w:rPr>
                <w:rFonts w:cs="Helvetica"/>
              </w:rPr>
              <w:t>1.3.6.1.4.1.25506.8.22.1.1.1</w:t>
            </w:r>
            <w:r>
              <w:rPr>
                <w:rFonts w:cs="Helvetica" w:hint="eastAsia"/>
              </w:rPr>
              <w:t>9</w:t>
            </w:r>
            <w:r w:rsidRPr="00F116C7">
              <w:rPr>
                <w:rFonts w:cs="Helvetica" w:hint="eastAsia"/>
              </w:rPr>
              <w:t>)</w:t>
            </w:r>
            <w:r>
              <w:rPr>
                <w:rFonts w:cs="Helvetica" w:hint="eastAsia"/>
              </w:rPr>
              <w:t xml:space="preserve"> </w:t>
            </w:r>
          </w:p>
        </w:tc>
        <w:tc>
          <w:tcPr>
            <w:tcW w:w="1440" w:type="dxa"/>
            <w:shd w:val="clear" w:color="auto" w:fill="auto"/>
          </w:tcPr>
          <w:p w:rsidR="00BE0FE6" w:rsidRPr="00F116C7" w:rsidRDefault="00BE0FE6" w:rsidP="000C729F">
            <w:pPr>
              <w:pStyle w:val="TableText"/>
              <w:kinsoku w:val="0"/>
              <w:textAlignment w:val="top"/>
              <w:rPr>
                <w:rFonts w:cs="Helvetica"/>
              </w:rPr>
            </w:pPr>
            <w:r w:rsidRPr="00F116C7">
              <w:rPr>
                <w:rFonts w:cs="Helvetica"/>
              </w:rPr>
              <w:t>read-write</w:t>
            </w:r>
          </w:p>
        </w:tc>
        <w:tc>
          <w:tcPr>
            <w:tcW w:w="1000" w:type="dxa"/>
            <w:shd w:val="clear" w:color="auto" w:fill="auto"/>
          </w:tcPr>
          <w:p w:rsidR="00BE0FE6" w:rsidRPr="00F116C7" w:rsidRDefault="00BE0FE6" w:rsidP="000C729F">
            <w:pPr>
              <w:pStyle w:val="TableText"/>
              <w:kinsoku w:val="0"/>
              <w:textAlignment w:val="top"/>
              <w:rPr>
                <w:rFonts w:cs="Helvetica"/>
              </w:rPr>
            </w:pPr>
            <w:r w:rsidRPr="00F116C7">
              <w:rPr>
                <w:rFonts w:cs="Helvetica"/>
              </w:rPr>
              <w:t>Current</w:t>
            </w:r>
          </w:p>
        </w:tc>
        <w:tc>
          <w:tcPr>
            <w:tcW w:w="2880" w:type="dxa"/>
            <w:shd w:val="clear" w:color="auto" w:fill="auto"/>
          </w:tcPr>
          <w:p w:rsidR="00BE0FE6" w:rsidRPr="00F116C7" w:rsidRDefault="00BE0FE6" w:rsidP="000C729F">
            <w:pPr>
              <w:pStyle w:val="TableText"/>
              <w:kinsoku w:val="0"/>
              <w:textAlignment w:val="top"/>
              <w:rPr>
                <w:rFonts w:cs="Helvetica"/>
              </w:rPr>
            </w:pPr>
            <w:r w:rsidRPr="00F116C7">
              <w:rPr>
                <w:rFonts w:cs="Helvetica"/>
              </w:rPr>
              <w:t>As per MIB</w:t>
            </w:r>
          </w:p>
        </w:tc>
      </w:tr>
    </w:tbl>
    <w:p w:rsidR="00BE0FE6" w:rsidRPr="009540D9" w:rsidRDefault="00BE0FE6" w:rsidP="00BE0FE6">
      <w:pPr>
        <w:pStyle w:val="Helvetica5"/>
      </w:pPr>
    </w:p>
    <w:p w:rsidR="00BE0FE6" w:rsidRPr="00180D56"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210" w:name="_Toc105929117"/>
      <w:bookmarkStart w:id="1211" w:name="_Toc311190995"/>
      <w:bookmarkStart w:id="1212" w:name="_Toc419794663"/>
      <w:r w:rsidRPr="00180D56">
        <w:rPr>
          <w:rFonts w:ascii="Helvetica" w:eastAsia="charset0MS Sans Serif" w:hAnsi="Helvetica" w:cs="Helvetica"/>
        </w:rPr>
        <w:t>hh3cNTPPeerTable</w:t>
      </w:r>
      <w:bookmarkEnd w:id="1210"/>
      <w:bookmarkEnd w:id="1211"/>
      <w:bookmarkEnd w:id="1212"/>
    </w:p>
    <w:p w:rsidR="00BE0FE6" w:rsidRPr="00795549" w:rsidRDefault="00BE0FE6" w:rsidP="00BE0FE6">
      <w:r>
        <w:t xml:space="preserve">OID of this table is: </w:t>
      </w:r>
      <w:r w:rsidRPr="00795549">
        <w:t>1.3.6.1.4.1.25506.8.22.2.1.1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22330" w:rsidTr="000C729F">
        <w:trPr>
          <w:cantSplit/>
          <w:tblHeader/>
        </w:trPr>
        <w:tc>
          <w:tcPr>
            <w:tcW w:w="3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Name</w:t>
            </w:r>
          </w:p>
        </w:tc>
        <w:tc>
          <w:tcPr>
            <w:tcW w:w="144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Access</w:t>
            </w:r>
          </w:p>
        </w:tc>
        <w:tc>
          <w:tcPr>
            <w:tcW w:w="100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PDS</w:t>
            </w:r>
          </w:p>
        </w:tc>
        <w:tc>
          <w:tcPr>
            <w:tcW w:w="2880" w:type="dxa"/>
            <w:tcBorders>
              <w:top w:val="single" w:sz="12" w:space="0" w:color="auto"/>
              <w:bottom w:val="single" w:sz="12" w:space="0" w:color="auto"/>
            </w:tcBorders>
            <w:shd w:val="clear" w:color="auto" w:fill="auto"/>
          </w:tcPr>
          <w:p w:rsidR="00BE0FE6" w:rsidRPr="00522330" w:rsidRDefault="00BE0FE6" w:rsidP="000C729F">
            <w:pPr>
              <w:pStyle w:val="TableHead"/>
              <w:rPr>
                <w:rFonts w:cs="Helvetica"/>
              </w:rPr>
            </w:pPr>
            <w:r w:rsidRPr="00522330">
              <w:rPr>
                <w:rFonts w:cs="Helvetica"/>
              </w:rPr>
              <w:t>Description</w:t>
            </w:r>
          </w:p>
        </w:tc>
      </w:tr>
      <w:tr w:rsidR="00BE0FE6" w:rsidRPr="00522330" w:rsidTr="000C729F">
        <w:trPr>
          <w:cantSplit/>
        </w:trPr>
        <w:tc>
          <w:tcPr>
            <w:tcW w:w="300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hh3cNTPPeerConfig (1.3.6.1.4.1.25506.8.22.2.1.1.1.1) </w:t>
            </w:r>
          </w:p>
        </w:tc>
        <w:tc>
          <w:tcPr>
            <w:tcW w:w="144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tcBorders>
              <w:top w:val="single" w:sz="12" w:space="0" w:color="auto"/>
            </w:tcBorders>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hh3cNTPPeerAuthenable (1.3.6.1.4.1.25506.8.22.2.1.1.1.2)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hh3cNTPPeerAuthentic (1.3.6.1.4.1.25506.8.22.2.1.1.1.3)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hh3cNTPPeerRemAdr (1.3.6.1.4.1.25506.8.22.2.1.1.1.4)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not-accessible</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hh3cNTPPeerRemPort (1.3.6.1.4.1.25506.8.22.2.1.1.1.5)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hh3cNTPPeerLocAdr (1.3.6.1.4.1.25506.8.22.2.1.1.1.6)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hh3cNTPPeerLocPort (1.3.6.1.4.1.25506.8.22.2.1.1.1.7)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hh3cNTPPeerLeap (1.3.6.1.4.1.25506.8.22.2.1.1.1.8)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hh3cNTPPeerHMode (1.3.6.1.4.1.25506.8.22.2.1.1.1.9)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not-accessible</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hh3cNTPPeerStratum (1.3.6.1.4.1.25506.8.22.2.1.1.1.10)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hh3cNTPPeerPPoll (1.3.6.1.4.1.25506.8.22.2.1.1.1.11)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hh3cNTPPeerHPoll (1.3.6.1.4.1.25506.8.22.2.1.1.1.12)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hh3cNTPPeerPrecision (1.3.6.1.4.1.25506.8.22.2.1.1.1.13)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hh3cNTPPeerRootDelay (1.3.6.1.4.1.25506.8.22.2.1.1.1.14)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hh3cNTPPeerRootDispersion (1.3.6.1.4.1.25506.8.22.2.1.1.1.15)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hh3cNTPPeerRefId (1.3.6.1.4.1.25506.8.22.2.1.1.1.16)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hh3cNTPPeerRefTime (1.3.6.1.4.1.25506.8.22.2.1.1.1.17)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hh3cNTPPeerOrg (1.3.6.1.4.1.25506.8.22.2.1.1.1.18)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hh3cNTPPeerRec (1.3.6.1.4.1.25506.8.22.2.1.1.1.19)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hh3cNTPPeerXmt (1.3.6.1.4.1.25506.8.22.2.1.1.1.20)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hh3cNTPPeerReach (1.3.6.1.4.1.25506.8.22.2.1.1.1.21)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hh3cNTPPeerValid (1.3.6.1.4.1.25506.8.22.2.1.1.1.22)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hh3cNTPPeerTimer (1.3.6.1.4.1.25506.8.22.2.1.1.1.23)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hh3cNTPPeerDelay (1.3.6.1.4.1.25506.8.22.2.1.1.1.24)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hh3cNTPPeerOffset (1.3.6.1.4.1.25506.8.22.2.1.1.1.25)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hh3cNTPPeerJitter (1.3.6.1.4.1.25506.8.22.2.1.1.1.26)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hh3cNTPPeerDispersion (1.3.6.1.4.1.25506.8.22.2.1.1.1.27)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hh3cNTPPeerKeyId (1.3.6.1.4.1.25506.8.22.2.1.1.1.28)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hh3cNTPPeerFiltDelay (1.3.6.1.4.1.25506.8.22.2.1.1.1.29)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hh3cNTPPeerFiltOffset (1.3.6.1.4.1.25506.8.22.2.1.1.1.30)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hh3cNTPPeerFiltError (1.3.6.1.4.1.25506.8.22.2.1.1.1.31)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hh3cNTPPeerPMode (1.3.6.1.4.1.25506.8.22.2.1.1.1.32)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hh3cNTPPeerReceived (1.3.6.1.4.1.25506.8.22.2.1.1.1.33)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hh3cNTPPeerSent (1.3.6.1.4.1.25506.8.22.2.1.1.1.34)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hh3cNTPPeerFlash (1.3.6.1.4.1.25506.8.22.2.1.1.1.35)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read-only</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As per MIB</w:t>
            </w:r>
          </w:p>
        </w:tc>
      </w:tr>
      <w:tr w:rsidR="00BE0FE6" w:rsidRPr="00522330" w:rsidTr="000C729F">
        <w:trPr>
          <w:cantSplit/>
        </w:trPr>
        <w:tc>
          <w:tcPr>
            <w:tcW w:w="3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 xml:space="preserve">hh3cNTPPeerRowStatus (1.3.6.1.4.1.25506.8.22.2.1.1.1.36) </w:t>
            </w:r>
          </w:p>
        </w:tc>
        <w:tc>
          <w:tcPr>
            <w:tcW w:w="144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read-create</w:t>
            </w:r>
          </w:p>
        </w:tc>
        <w:tc>
          <w:tcPr>
            <w:tcW w:w="100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t>
            </w:r>
          </w:p>
        </w:tc>
        <w:tc>
          <w:tcPr>
            <w:tcW w:w="2880" w:type="dxa"/>
            <w:shd w:val="clear" w:color="auto" w:fill="auto"/>
          </w:tcPr>
          <w:p w:rsidR="00BE0FE6" w:rsidRPr="00522330" w:rsidRDefault="00BE0FE6" w:rsidP="000C729F">
            <w:pPr>
              <w:pStyle w:val="TableText"/>
              <w:kinsoku w:val="0"/>
              <w:textAlignment w:val="top"/>
              <w:rPr>
                <w:rFonts w:ascii="Helvetica" w:hAnsi="Helvetica" w:cs="Helvetica"/>
              </w:rPr>
            </w:pPr>
            <w:r w:rsidRPr="00522330">
              <w:rPr>
                <w:rFonts w:ascii="Helvetica" w:hAnsi="Helvetica" w:cs="Helvetica"/>
              </w:rPr>
              <w:t>Now only support active, createAndGo and destroy</w:t>
            </w:r>
            <w:r w:rsidRPr="00522330">
              <w:rPr>
                <w:rFonts w:ascii="Helvetica" w:hAnsi="Helvetica" w:cs="Helvetica" w:hint="eastAsia"/>
              </w:rPr>
              <w:t xml:space="preserve">. If the value of </w:t>
            </w:r>
            <w:r w:rsidRPr="00522330">
              <w:rPr>
                <w:rFonts w:ascii="Helvetica" w:hAnsi="Helvetica" w:cs="Helvetica"/>
              </w:rPr>
              <w:t>hh3cNTPPeerHMode</w:t>
            </w:r>
            <w:r w:rsidRPr="00522330">
              <w:rPr>
                <w:rFonts w:ascii="Helvetica" w:hAnsi="Helvetica" w:cs="Helvetica" w:hint="eastAsia"/>
              </w:rPr>
              <w:t xml:space="preserve"> is </w:t>
            </w:r>
            <w:r w:rsidRPr="00522330">
              <w:rPr>
                <w:rFonts w:ascii="Helvetica" w:hAnsi="Helvetica" w:cs="Helvetica"/>
              </w:rPr>
              <w:t>broadcast</w:t>
            </w:r>
            <w:r w:rsidRPr="00522330">
              <w:rPr>
                <w:rFonts w:ascii="Helvetica" w:hAnsi="Helvetica" w:cs="Helvetica" w:hint="eastAsia"/>
              </w:rPr>
              <w:t>,</w:t>
            </w:r>
            <w:r w:rsidRPr="00522330">
              <w:rPr>
                <w:rFonts w:ascii="Helvetica" w:hAnsi="Helvetica" w:cs="Helvetica"/>
              </w:rPr>
              <w:t xml:space="preserve"> broadcastclient</w:t>
            </w:r>
            <w:r w:rsidRPr="00522330">
              <w:rPr>
                <w:rFonts w:ascii="Helvetica" w:hAnsi="Helvetica" w:cs="Helvetica" w:hint="eastAsia"/>
              </w:rPr>
              <w:t xml:space="preserve"> or </w:t>
            </w:r>
            <w:r w:rsidRPr="00522330">
              <w:rPr>
                <w:rFonts w:ascii="Helvetica" w:hAnsi="Helvetica" w:cs="Helvetica"/>
              </w:rPr>
              <w:t>multicastclient</w:t>
            </w:r>
            <w:r w:rsidRPr="00522330">
              <w:rPr>
                <w:rFonts w:ascii="Helvetica" w:hAnsi="Helvetica" w:cs="Helvetica" w:hint="eastAsia"/>
              </w:rPr>
              <w:t>, this node only support read operation.</w:t>
            </w:r>
          </w:p>
        </w:tc>
      </w:tr>
    </w:tbl>
    <w:p w:rsidR="00BE0FE6" w:rsidRDefault="00BE0FE6" w:rsidP="00BE0FE6"/>
    <w:p w:rsidR="00BE0FE6" w:rsidRPr="008418BF" w:rsidRDefault="00BE0FE6" w:rsidP="00BE0FE6">
      <w:pPr>
        <w:pStyle w:val="1"/>
        <w:tabs>
          <w:tab w:val="num" w:pos="432"/>
        </w:tabs>
        <w:spacing w:before="240" w:after="240"/>
        <w:ind w:left="432" w:hanging="432"/>
        <w:jc w:val="both"/>
        <w:rPr>
          <w:bCs/>
        </w:rPr>
      </w:pPr>
      <w:bookmarkStart w:id="1213" w:name="_Toc419794664"/>
      <w:r>
        <w:rPr>
          <w:rFonts w:ascii="Helvetica" w:hAnsi="Helvetica" w:hint="eastAsia"/>
        </w:rPr>
        <w:t>HH3C-RMON</w:t>
      </w:r>
      <w:r w:rsidRPr="008418BF">
        <w:rPr>
          <w:bCs/>
        </w:rPr>
        <w:t>-</w:t>
      </w:r>
      <w:r>
        <w:rPr>
          <w:rFonts w:hint="eastAsia"/>
          <w:bCs/>
        </w:rPr>
        <w:t>EXT2-</w:t>
      </w:r>
      <w:r w:rsidRPr="008418BF">
        <w:rPr>
          <w:bCs/>
        </w:rPr>
        <w:t>MIB</w:t>
      </w:r>
      <w:bookmarkEnd w:id="1213"/>
      <w:r w:rsidRPr="008418BF">
        <w:rPr>
          <w:rFonts w:hint="eastAsia"/>
          <w:bCs/>
        </w:rPr>
        <w:t xml:space="preserve"> </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The </w:t>
      </w:r>
      <w:r>
        <w:rPr>
          <w:rFonts w:ascii="Helvetica" w:hAnsi="Helvetica" w:cs="Helvetica" w:hint="eastAsia"/>
        </w:rPr>
        <w:t>HH3C-RMON</w:t>
      </w:r>
      <w:r w:rsidRPr="009540D9">
        <w:rPr>
          <w:rFonts w:ascii="Helvetica" w:hAnsi="Helvetica" w:cs="Helvetica"/>
        </w:rPr>
        <w:t>-</w:t>
      </w:r>
      <w:r>
        <w:rPr>
          <w:rFonts w:ascii="Helvetica" w:hAnsi="Helvetica" w:cs="Helvetica" w:hint="eastAsia"/>
        </w:rPr>
        <w:t>EXT2-</w:t>
      </w:r>
      <w:r w:rsidRPr="009540D9">
        <w:rPr>
          <w:rFonts w:ascii="Helvetica" w:hAnsi="Helvetica" w:cs="Helvetica"/>
        </w:rPr>
        <w:t>MIB</w:t>
      </w:r>
      <w:r>
        <w:rPr>
          <w:rFonts w:ascii="Helvetica" w:hAnsi="Helvetica" w:cs="Helvetica" w:hint="eastAsia"/>
        </w:rPr>
        <w:t xml:space="preserve"> is </w:t>
      </w:r>
      <w:r w:rsidRPr="00FF3845">
        <w:rPr>
          <w:rFonts w:ascii="Helvetica" w:hAnsi="Helvetica" w:cs="Helvetica"/>
        </w:rPr>
        <w:t>use</w:t>
      </w:r>
      <w:r>
        <w:rPr>
          <w:rFonts w:ascii="Helvetica" w:hAnsi="Helvetica" w:cs="Helvetica" w:hint="eastAsia"/>
        </w:rPr>
        <w:t>d</w:t>
      </w:r>
      <w:r w:rsidRPr="00FF3845">
        <w:rPr>
          <w:rFonts w:ascii="Helvetica" w:hAnsi="Helvetica" w:cs="Helvetica"/>
        </w:rPr>
        <w:t xml:space="preserve"> with network management protocols in TCP/IP-based internets. In particular, it defines objects for managing remote network</w:t>
      </w:r>
      <w:r>
        <w:rPr>
          <w:rFonts w:ascii="Helvetica" w:hAnsi="Helvetica" w:cs="Helvetica" w:hint="eastAsia"/>
        </w:rPr>
        <w:t xml:space="preserve"> </w:t>
      </w:r>
      <w:r w:rsidRPr="00FF3845">
        <w:rPr>
          <w:rFonts w:ascii="Helvetica" w:hAnsi="Helvetica" w:cs="Helvetica"/>
        </w:rPr>
        <w:t>monitoring devices.</w:t>
      </w:r>
    </w:p>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1214" w:name="_Toc320126508"/>
      <w:bookmarkStart w:id="1215" w:name="_Toc419794665"/>
      <w:r>
        <w:rPr>
          <w:rFonts w:ascii="Helvetica" w:hAnsi="Helvetica" w:cs="Helvetica"/>
        </w:rPr>
        <w:t>hh3c</w:t>
      </w:r>
      <w:r>
        <w:rPr>
          <w:rFonts w:ascii="Helvetica" w:hAnsi="Helvetica" w:cs="Helvetica" w:hint="eastAsia"/>
        </w:rPr>
        <w:t>RmonExtA</w:t>
      </w:r>
      <w:r>
        <w:rPr>
          <w:rFonts w:ascii="Helvetica" w:hAnsi="Helvetica" w:cs="Helvetica"/>
        </w:rPr>
        <w:t>larmTable</w:t>
      </w:r>
      <w:bookmarkEnd w:id="1214"/>
      <w:bookmarkEnd w:id="1215"/>
    </w:p>
    <w:p w:rsidR="00BE0FE6" w:rsidRDefault="00BE0FE6" w:rsidP="00BE0FE6">
      <w:pPr>
        <w:spacing w:before="156" w:after="156"/>
        <w:ind w:left="420"/>
        <w:rPr>
          <w:rFonts w:ascii="Helvetica" w:hAnsi="Helvetica" w:cs="Helvetica"/>
        </w:rPr>
      </w:pPr>
      <w:r w:rsidRPr="00FF5376">
        <w:rPr>
          <w:rFonts w:ascii="Helvetica" w:hAnsi="Helvetica" w:cs="Helvetica" w:hint="eastAsia"/>
        </w:rPr>
        <w:t xml:space="preserve">Note: </w:t>
      </w:r>
    </w:p>
    <w:p w:rsidR="00BE0FE6" w:rsidRPr="00F07E04" w:rsidRDefault="00BE0FE6" w:rsidP="00BE0FE6">
      <w:pPr>
        <w:spacing w:before="156" w:after="156"/>
        <w:ind w:left="420"/>
        <w:rPr>
          <w:rFonts w:ascii="Helvetica" w:hAnsi="Helvetica" w:cs="Helvetica"/>
        </w:rPr>
      </w:pPr>
      <w:r w:rsidRPr="00FF5376">
        <w:rPr>
          <w:rFonts w:ascii="Helvetica" w:hAnsi="Helvetica" w:cs="Helvetica" w:hint="eastAsia"/>
        </w:rPr>
        <w:t>1)</w:t>
      </w:r>
      <w:r>
        <w:rPr>
          <w:rFonts w:ascii="Helvetica" w:hAnsi="Helvetica" w:cs="Helvetica" w:hint="eastAsia"/>
        </w:rPr>
        <w:t xml:space="preserve"> </w:t>
      </w:r>
      <w:r w:rsidRPr="00FF5376">
        <w:rPr>
          <w:rFonts w:ascii="Helvetica" w:hAnsi="Helvetica" w:cs="Helvetica" w:hint="eastAsia"/>
        </w:rPr>
        <w:t xml:space="preserve">When creating a new instance of this table, the following objects SHOULD be set simultaneously: </w:t>
      </w:r>
      <w:r w:rsidRPr="00F07E04">
        <w:rPr>
          <w:rFonts w:ascii="Helvetica" w:hAnsi="Helvetica" w:cs="Helvetica"/>
        </w:rPr>
        <w:t>hh3c</w:t>
      </w:r>
      <w:r w:rsidRPr="00F07E04">
        <w:rPr>
          <w:rFonts w:ascii="Helvetica" w:hAnsi="Helvetica" w:cs="Helvetica" w:hint="eastAsia"/>
        </w:rPr>
        <w:t>RmonExtA</w:t>
      </w:r>
      <w:r w:rsidRPr="00F07E04">
        <w:rPr>
          <w:rFonts w:ascii="Helvetica" w:hAnsi="Helvetica" w:cs="Helvetica"/>
        </w:rPr>
        <w:t>larmVariable</w:t>
      </w:r>
      <w:r w:rsidRPr="00F07E04">
        <w:rPr>
          <w:rFonts w:ascii="Helvetica" w:hAnsi="Helvetica" w:cs="Helvetica" w:hint="eastAsia"/>
        </w:rPr>
        <w:t xml:space="preserve">, </w:t>
      </w:r>
      <w:r w:rsidRPr="00F07E04">
        <w:rPr>
          <w:rFonts w:ascii="Helvetica" w:hAnsi="Helvetica" w:cs="Helvetica"/>
        </w:rPr>
        <w:t>hh3c</w:t>
      </w:r>
      <w:r w:rsidRPr="00F07E04">
        <w:rPr>
          <w:rFonts w:ascii="Helvetica" w:hAnsi="Helvetica" w:cs="Helvetica" w:hint="eastAsia"/>
        </w:rPr>
        <w:t>RmonExtA</w:t>
      </w:r>
      <w:r w:rsidRPr="00F07E04">
        <w:rPr>
          <w:rFonts w:ascii="Helvetica" w:hAnsi="Helvetica" w:cs="Helvetica"/>
        </w:rPr>
        <w:t>larmSympol</w:t>
      </w:r>
      <w:r w:rsidRPr="00F07E04">
        <w:rPr>
          <w:rFonts w:ascii="Helvetica" w:hAnsi="Helvetica" w:cs="Helvetica" w:hint="eastAsia"/>
        </w:rPr>
        <w:t xml:space="preserve">, </w:t>
      </w:r>
      <w:r w:rsidRPr="00F07E04">
        <w:rPr>
          <w:rFonts w:ascii="Helvetica" w:hAnsi="Helvetica" w:cs="Helvetica"/>
        </w:rPr>
        <w:t>hh3c</w:t>
      </w:r>
      <w:r w:rsidRPr="00F07E04">
        <w:rPr>
          <w:rFonts w:ascii="Helvetica" w:hAnsi="Helvetica" w:cs="Helvetica" w:hint="eastAsia"/>
        </w:rPr>
        <w:t>RmonExtA</w:t>
      </w:r>
      <w:r w:rsidRPr="00F07E04">
        <w:rPr>
          <w:rFonts w:ascii="Helvetica" w:hAnsi="Helvetica" w:cs="Helvetica"/>
        </w:rPr>
        <w:t>larmStatus</w:t>
      </w:r>
      <w:r w:rsidRPr="00F07E04">
        <w:rPr>
          <w:rFonts w:ascii="Helvetica" w:hAnsi="Helvetica" w:cs="Helvetica" w:hint="eastAsia"/>
        </w:rPr>
        <w:t>.</w:t>
      </w:r>
    </w:p>
    <w:p w:rsidR="00BE0FE6" w:rsidRPr="00FF5376" w:rsidRDefault="00BE0FE6" w:rsidP="00BE0FE6">
      <w:pPr>
        <w:spacing w:before="156" w:after="156"/>
        <w:ind w:left="420"/>
        <w:rPr>
          <w:rFonts w:ascii="Helvetica" w:hAnsi="Helvetica" w:cs="Helvetica"/>
        </w:rPr>
      </w:pPr>
      <w:r w:rsidRPr="00F07E04">
        <w:rPr>
          <w:rFonts w:ascii="Helvetica" w:hAnsi="Helvetica" w:cs="Helvetica" w:hint="eastAsia"/>
        </w:rPr>
        <w:t>2)</w:t>
      </w:r>
      <w:r>
        <w:rPr>
          <w:rFonts w:ascii="Helvetica" w:hAnsi="Helvetica" w:cs="Helvetica" w:hint="eastAsia"/>
        </w:rPr>
        <w:t xml:space="preserve"> </w:t>
      </w:r>
      <w:r w:rsidRPr="00FF5376">
        <w:rPr>
          <w:rFonts w:ascii="Helvetica" w:hAnsi="Helvetica" w:cs="Helvetica" w:hint="eastAsia"/>
        </w:rPr>
        <w:t>Configuring will be failed, if the length of command string build from current configuration is greater than max length of CLI.</w:t>
      </w:r>
    </w:p>
    <w:p w:rsidR="00BE0FE6" w:rsidRPr="00FF5376" w:rsidRDefault="00BE0FE6" w:rsidP="00BE0FE6">
      <w:pPr>
        <w:pStyle w:val="TableText"/>
        <w:kinsoku w:val="0"/>
        <w:textAlignment w:val="top"/>
        <w:rPr>
          <w:rFonts w:ascii="Helvetica" w:hAnsi="Helvetica" w:cs="Helvetica"/>
        </w:rPr>
      </w:pPr>
      <w:r w:rsidRPr="00FF5376">
        <w:rPr>
          <w:rFonts w:ascii="Helvetica" w:hAnsi="Helvetica" w:cs="Helvetica"/>
        </w:rPr>
        <w:t>OID of this table is: 1.3.6.1.4.1.25506.2.125.1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119"/>
        <w:gridCol w:w="1134"/>
        <w:gridCol w:w="992"/>
        <w:gridCol w:w="3075"/>
      </w:tblGrid>
      <w:tr w:rsidR="00BE0FE6" w:rsidRPr="0083753F" w:rsidTr="000C729F">
        <w:trPr>
          <w:tblHeader/>
        </w:trPr>
        <w:tc>
          <w:tcPr>
            <w:tcW w:w="3119"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134"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992"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3075"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83753F" w:rsidTr="000C729F">
        <w:tc>
          <w:tcPr>
            <w:tcW w:w="3119" w:type="dxa"/>
            <w:tcBorders>
              <w:top w:val="single" w:sz="12" w:space="0" w:color="auto"/>
            </w:tcBorders>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hh3c</w:t>
            </w:r>
            <w:r w:rsidRPr="00F07E04">
              <w:rPr>
                <w:rFonts w:ascii="Helvetica" w:hAnsi="Helvetica" w:cs="Helvetica" w:hint="eastAsia"/>
              </w:rPr>
              <w:t>RmonExtA</w:t>
            </w:r>
            <w:r w:rsidRPr="00F07E04">
              <w:rPr>
                <w:rFonts w:ascii="Helvetica" w:hAnsi="Helvetica" w:cs="Helvetica"/>
              </w:rPr>
              <w:t>larmIndex</w:t>
            </w:r>
          </w:p>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 xml:space="preserve">(1.3.6.1.4.1.25506.2.125.1.1.1) </w:t>
            </w:r>
          </w:p>
        </w:tc>
        <w:tc>
          <w:tcPr>
            <w:tcW w:w="1134" w:type="dxa"/>
            <w:tcBorders>
              <w:top w:val="single" w:sz="12" w:space="0" w:color="auto"/>
            </w:tcBorders>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read-only</w:t>
            </w:r>
          </w:p>
        </w:tc>
        <w:tc>
          <w:tcPr>
            <w:tcW w:w="992" w:type="dxa"/>
            <w:tcBorders>
              <w:top w:val="single" w:sz="12" w:space="0" w:color="auto"/>
            </w:tcBorders>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hint="eastAsia"/>
              </w:rPr>
              <w:t>Current</w:t>
            </w:r>
          </w:p>
        </w:tc>
        <w:tc>
          <w:tcPr>
            <w:tcW w:w="3075" w:type="dxa"/>
            <w:tcBorders>
              <w:top w:val="single" w:sz="12" w:space="0" w:color="auto"/>
            </w:tcBorders>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As per MIB</w:t>
            </w:r>
          </w:p>
        </w:tc>
      </w:tr>
      <w:tr w:rsidR="00BE0FE6" w:rsidRPr="0083753F" w:rsidTr="000C729F">
        <w:tc>
          <w:tcPr>
            <w:tcW w:w="3119"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hh3c</w:t>
            </w:r>
            <w:r w:rsidRPr="00F07E04">
              <w:rPr>
                <w:rFonts w:ascii="Helvetica" w:hAnsi="Helvetica" w:cs="Helvetica" w:hint="eastAsia"/>
              </w:rPr>
              <w:t>RmonExtA</w:t>
            </w:r>
            <w:r w:rsidRPr="00F07E04">
              <w:rPr>
                <w:rFonts w:ascii="Helvetica" w:hAnsi="Helvetica" w:cs="Helvetica"/>
              </w:rPr>
              <w:t>larmInterval</w:t>
            </w:r>
          </w:p>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(1.3.6.1.4.1.25506.2.125.1.1.</w:t>
            </w:r>
            <w:r w:rsidRPr="00F07E04">
              <w:rPr>
                <w:rFonts w:ascii="Helvetica" w:hAnsi="Helvetica" w:cs="Helvetica" w:hint="eastAsia"/>
              </w:rPr>
              <w:t>2</w:t>
            </w:r>
            <w:r w:rsidRPr="00F07E04">
              <w:rPr>
                <w:rFonts w:ascii="Helvetica" w:hAnsi="Helvetica" w:cs="Helvetica"/>
              </w:rPr>
              <w:t xml:space="preserve">) </w:t>
            </w:r>
          </w:p>
        </w:tc>
        <w:tc>
          <w:tcPr>
            <w:tcW w:w="1134"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read-create</w:t>
            </w:r>
          </w:p>
        </w:tc>
        <w:tc>
          <w:tcPr>
            <w:tcW w:w="992"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hint="eastAsia"/>
              </w:rPr>
              <w:t>Current</w:t>
            </w:r>
          </w:p>
        </w:tc>
        <w:tc>
          <w:tcPr>
            <w:tcW w:w="3075"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As per MIB</w:t>
            </w:r>
          </w:p>
        </w:tc>
      </w:tr>
      <w:tr w:rsidR="00BE0FE6" w:rsidRPr="0083753F" w:rsidTr="000C729F">
        <w:tc>
          <w:tcPr>
            <w:tcW w:w="3119"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hh3c</w:t>
            </w:r>
            <w:r w:rsidRPr="00F07E04">
              <w:rPr>
                <w:rFonts w:ascii="Helvetica" w:hAnsi="Helvetica" w:cs="Helvetica" w:hint="eastAsia"/>
              </w:rPr>
              <w:t>RmonExtA</w:t>
            </w:r>
            <w:r w:rsidRPr="00F07E04">
              <w:rPr>
                <w:rFonts w:ascii="Helvetica" w:hAnsi="Helvetica" w:cs="Helvetica"/>
              </w:rPr>
              <w:t>larmVariable</w:t>
            </w:r>
          </w:p>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(1.3.6.1.4.1.25506.2.125.1.1.</w:t>
            </w:r>
            <w:r w:rsidRPr="00F07E04">
              <w:rPr>
                <w:rFonts w:ascii="Helvetica" w:hAnsi="Helvetica" w:cs="Helvetica" w:hint="eastAsia"/>
              </w:rPr>
              <w:t>3</w:t>
            </w:r>
            <w:r w:rsidRPr="00F07E04">
              <w:rPr>
                <w:rFonts w:ascii="Helvetica" w:hAnsi="Helvetica" w:cs="Helvetica"/>
              </w:rPr>
              <w:t xml:space="preserve">) </w:t>
            </w:r>
          </w:p>
        </w:tc>
        <w:tc>
          <w:tcPr>
            <w:tcW w:w="1134"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read-create</w:t>
            </w:r>
          </w:p>
        </w:tc>
        <w:tc>
          <w:tcPr>
            <w:tcW w:w="992"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hint="eastAsia"/>
              </w:rPr>
              <w:t>Current</w:t>
            </w:r>
          </w:p>
        </w:tc>
        <w:tc>
          <w:tcPr>
            <w:tcW w:w="3075"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As per MIB</w:t>
            </w:r>
          </w:p>
        </w:tc>
      </w:tr>
      <w:tr w:rsidR="00BE0FE6" w:rsidRPr="0083753F" w:rsidTr="000C729F">
        <w:tc>
          <w:tcPr>
            <w:tcW w:w="3119"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hh3c</w:t>
            </w:r>
            <w:r w:rsidRPr="00F07E04">
              <w:rPr>
                <w:rFonts w:ascii="Helvetica" w:hAnsi="Helvetica" w:cs="Helvetica" w:hint="eastAsia"/>
              </w:rPr>
              <w:t>RmonExtA</w:t>
            </w:r>
            <w:r w:rsidRPr="00F07E04">
              <w:rPr>
                <w:rFonts w:ascii="Helvetica" w:hAnsi="Helvetica" w:cs="Helvetica"/>
              </w:rPr>
              <w:t>larmSympol</w:t>
            </w:r>
          </w:p>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(1.3.6.1.4.1.25506.2.125.1.1.</w:t>
            </w:r>
            <w:r w:rsidRPr="00F07E04">
              <w:rPr>
                <w:rFonts w:ascii="Helvetica" w:hAnsi="Helvetica" w:cs="Helvetica" w:hint="eastAsia"/>
              </w:rPr>
              <w:t>4</w:t>
            </w:r>
            <w:r w:rsidRPr="00F07E04">
              <w:rPr>
                <w:rFonts w:ascii="Helvetica" w:hAnsi="Helvetica" w:cs="Helvetica"/>
              </w:rPr>
              <w:t xml:space="preserve">) </w:t>
            </w:r>
          </w:p>
        </w:tc>
        <w:tc>
          <w:tcPr>
            <w:tcW w:w="1134"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read-create</w:t>
            </w:r>
          </w:p>
        </w:tc>
        <w:tc>
          <w:tcPr>
            <w:tcW w:w="992"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hint="eastAsia"/>
              </w:rPr>
              <w:t>Current</w:t>
            </w:r>
          </w:p>
        </w:tc>
        <w:tc>
          <w:tcPr>
            <w:tcW w:w="3075"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hint="eastAsia"/>
              </w:rPr>
              <w:t>The length of value is</w:t>
            </w:r>
            <w:r w:rsidRPr="00F07E04">
              <w:rPr>
                <w:rFonts w:ascii="Helvetica" w:hAnsi="Helvetica" w:cs="Helvetica"/>
              </w:rPr>
              <w:t xml:space="preserve"> from </w:t>
            </w:r>
            <w:r w:rsidRPr="00F07E04">
              <w:rPr>
                <w:rFonts w:ascii="Helvetica" w:hAnsi="Helvetica" w:cs="Helvetica" w:hint="eastAsia"/>
              </w:rPr>
              <w:t>1</w:t>
            </w:r>
            <w:r w:rsidRPr="00F07E04">
              <w:rPr>
                <w:rFonts w:ascii="Helvetica" w:hAnsi="Helvetica" w:cs="Helvetica"/>
              </w:rPr>
              <w:t xml:space="preserve"> to 127</w:t>
            </w:r>
            <w:r w:rsidRPr="00F07E04">
              <w:rPr>
                <w:rFonts w:ascii="Helvetica" w:hAnsi="Helvetica" w:cs="Helvetica" w:hint="eastAsia"/>
              </w:rPr>
              <w:t>.</w:t>
            </w:r>
          </w:p>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hint="eastAsia"/>
              </w:rPr>
              <w:t xml:space="preserve">Not support non-printable characters and </w:t>
            </w:r>
            <w:r w:rsidRPr="00F07E04">
              <w:rPr>
                <w:rFonts w:ascii="Helvetica" w:hAnsi="Helvetica" w:cs="Helvetica"/>
              </w:rPr>
              <w:t>‘</w:t>
            </w:r>
            <w:r w:rsidRPr="00F07E04">
              <w:rPr>
                <w:rFonts w:ascii="Helvetica" w:hAnsi="Helvetica" w:cs="Helvetica" w:hint="eastAsia"/>
              </w:rPr>
              <w:t>？</w:t>
            </w:r>
            <w:r w:rsidRPr="00F07E04">
              <w:rPr>
                <w:rFonts w:ascii="Helvetica" w:hAnsi="Helvetica" w:cs="Helvetica"/>
              </w:rPr>
              <w:t>’</w:t>
            </w:r>
            <w:r w:rsidRPr="00F07E04">
              <w:rPr>
                <w:rFonts w:ascii="Helvetica" w:hAnsi="Helvetica" w:cs="Helvetica" w:hint="eastAsia"/>
              </w:rPr>
              <w:t>.</w:t>
            </w:r>
          </w:p>
        </w:tc>
      </w:tr>
      <w:tr w:rsidR="00BE0FE6" w:rsidRPr="0083753F" w:rsidTr="000C729F">
        <w:tc>
          <w:tcPr>
            <w:tcW w:w="3119"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hh3c</w:t>
            </w:r>
            <w:r w:rsidRPr="00F07E04">
              <w:rPr>
                <w:rFonts w:ascii="Helvetica" w:hAnsi="Helvetica" w:cs="Helvetica" w:hint="eastAsia"/>
              </w:rPr>
              <w:t>RmonExtA</w:t>
            </w:r>
            <w:r w:rsidRPr="00F07E04">
              <w:rPr>
                <w:rFonts w:ascii="Helvetica" w:hAnsi="Helvetica" w:cs="Helvetica"/>
              </w:rPr>
              <w:t>larmSampleType</w:t>
            </w:r>
          </w:p>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(1.3.6.1.4.1.25506.2.125.1.1.</w:t>
            </w:r>
            <w:r w:rsidRPr="00F07E04">
              <w:rPr>
                <w:rFonts w:ascii="Helvetica" w:hAnsi="Helvetica" w:cs="Helvetica" w:hint="eastAsia"/>
              </w:rPr>
              <w:t>5</w:t>
            </w:r>
            <w:r w:rsidRPr="00F07E04">
              <w:rPr>
                <w:rFonts w:ascii="Helvetica" w:hAnsi="Helvetica" w:cs="Helvetica"/>
              </w:rPr>
              <w:t xml:space="preserve">) </w:t>
            </w:r>
          </w:p>
        </w:tc>
        <w:tc>
          <w:tcPr>
            <w:tcW w:w="1134"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read-create</w:t>
            </w:r>
          </w:p>
        </w:tc>
        <w:tc>
          <w:tcPr>
            <w:tcW w:w="992"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hint="eastAsia"/>
              </w:rPr>
              <w:t>Current</w:t>
            </w:r>
          </w:p>
        </w:tc>
        <w:tc>
          <w:tcPr>
            <w:tcW w:w="3075"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hint="eastAsia"/>
              </w:rPr>
              <w:t xml:space="preserve">Only support </w:t>
            </w:r>
            <w:r w:rsidRPr="00F07E04">
              <w:rPr>
                <w:rFonts w:ascii="Helvetica" w:hAnsi="Helvetica" w:cs="Helvetica"/>
              </w:rPr>
              <w:t xml:space="preserve">absoluteValue(1) </w:t>
            </w:r>
            <w:r w:rsidRPr="00F07E04">
              <w:rPr>
                <w:rFonts w:ascii="Helvetica" w:hAnsi="Helvetica" w:cs="Helvetica" w:hint="eastAsia"/>
              </w:rPr>
              <w:t>and</w:t>
            </w:r>
            <w:r w:rsidRPr="00F07E04">
              <w:rPr>
                <w:rFonts w:ascii="Helvetica" w:hAnsi="Helvetica" w:cs="Helvetica"/>
              </w:rPr>
              <w:t>deltaValue(2)</w:t>
            </w:r>
            <w:r>
              <w:rPr>
                <w:rFonts w:ascii="Helvetica" w:hAnsi="Helvetica" w:cs="Helvetica" w:hint="eastAsia"/>
              </w:rPr>
              <w:t>.</w:t>
            </w:r>
          </w:p>
        </w:tc>
      </w:tr>
      <w:tr w:rsidR="00BE0FE6" w:rsidRPr="0083753F" w:rsidTr="000C729F">
        <w:tc>
          <w:tcPr>
            <w:tcW w:w="3119"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hh3c</w:t>
            </w:r>
            <w:r w:rsidRPr="00F07E04">
              <w:rPr>
                <w:rFonts w:ascii="Helvetica" w:hAnsi="Helvetica" w:cs="Helvetica" w:hint="eastAsia"/>
              </w:rPr>
              <w:t>RmonExtA</w:t>
            </w:r>
            <w:r w:rsidRPr="00F07E04">
              <w:rPr>
                <w:rFonts w:ascii="Helvetica" w:hAnsi="Helvetica" w:cs="Helvetica"/>
              </w:rPr>
              <w:t>larmValue</w:t>
            </w:r>
          </w:p>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(1.3.6.1.4.1.25506.2.125.1.1.</w:t>
            </w:r>
            <w:r w:rsidRPr="00F07E04">
              <w:rPr>
                <w:rFonts w:ascii="Helvetica" w:hAnsi="Helvetica" w:cs="Helvetica" w:hint="eastAsia"/>
              </w:rPr>
              <w:t>6</w:t>
            </w:r>
            <w:r w:rsidRPr="00F07E04">
              <w:rPr>
                <w:rFonts w:ascii="Helvetica" w:hAnsi="Helvetica" w:cs="Helvetica"/>
              </w:rPr>
              <w:t xml:space="preserve">) </w:t>
            </w:r>
          </w:p>
        </w:tc>
        <w:tc>
          <w:tcPr>
            <w:tcW w:w="1134"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read-only</w:t>
            </w:r>
          </w:p>
        </w:tc>
        <w:tc>
          <w:tcPr>
            <w:tcW w:w="992"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No</w:t>
            </w:r>
          </w:p>
        </w:tc>
        <w:tc>
          <w:tcPr>
            <w:tcW w:w="3075"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I</w:t>
            </w:r>
            <w:r w:rsidRPr="00F07E04">
              <w:rPr>
                <w:rFonts w:ascii="Helvetica" w:hAnsi="Helvetica" w:cs="Helvetica" w:hint="eastAsia"/>
              </w:rPr>
              <w:t xml:space="preserve">f </w:t>
            </w:r>
            <w:r w:rsidRPr="00F07E04">
              <w:rPr>
                <w:rFonts w:ascii="Helvetica" w:hAnsi="Helvetica" w:cs="Helvetica"/>
              </w:rPr>
              <w:t xml:space="preserve">out of the </w:t>
            </w:r>
            <w:r w:rsidRPr="00F07E04">
              <w:rPr>
                <w:rFonts w:ascii="Helvetica" w:hAnsi="Helvetica" w:cs="Helvetica" w:hint="eastAsia"/>
              </w:rPr>
              <w:t xml:space="preserve">positive </w:t>
            </w:r>
            <w:r w:rsidRPr="00F07E04">
              <w:rPr>
                <w:rFonts w:ascii="Helvetica" w:hAnsi="Helvetica" w:cs="Helvetica"/>
              </w:rPr>
              <w:t>range of hh3cprialarmValue, the value will be a negative.</w:t>
            </w:r>
          </w:p>
        </w:tc>
      </w:tr>
      <w:tr w:rsidR="00BE0FE6" w:rsidRPr="0083753F" w:rsidTr="000C729F">
        <w:tc>
          <w:tcPr>
            <w:tcW w:w="3119"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hh3c</w:t>
            </w:r>
            <w:r w:rsidRPr="00F07E04">
              <w:rPr>
                <w:rFonts w:ascii="Helvetica" w:hAnsi="Helvetica" w:cs="Helvetica" w:hint="eastAsia"/>
              </w:rPr>
              <w:t>RmonExtA</w:t>
            </w:r>
            <w:r w:rsidRPr="00F07E04">
              <w:rPr>
                <w:rFonts w:ascii="Helvetica" w:hAnsi="Helvetica" w:cs="Helvetica"/>
              </w:rPr>
              <w:t>larmStartupAlarm</w:t>
            </w:r>
          </w:p>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(1.3.6.1.4.1.25506.2.125.1.1.</w:t>
            </w:r>
            <w:r w:rsidRPr="00F07E04">
              <w:rPr>
                <w:rFonts w:ascii="Helvetica" w:hAnsi="Helvetica" w:cs="Helvetica" w:hint="eastAsia"/>
              </w:rPr>
              <w:t>7</w:t>
            </w:r>
            <w:r w:rsidRPr="00F07E04">
              <w:rPr>
                <w:rFonts w:ascii="Helvetica" w:hAnsi="Helvetica" w:cs="Helvetica"/>
              </w:rPr>
              <w:t xml:space="preserve">) </w:t>
            </w:r>
          </w:p>
        </w:tc>
        <w:tc>
          <w:tcPr>
            <w:tcW w:w="1134"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read-create</w:t>
            </w:r>
          </w:p>
        </w:tc>
        <w:tc>
          <w:tcPr>
            <w:tcW w:w="992"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hint="eastAsia"/>
              </w:rPr>
              <w:t>Current</w:t>
            </w:r>
          </w:p>
        </w:tc>
        <w:tc>
          <w:tcPr>
            <w:tcW w:w="3075"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As per MIB</w:t>
            </w:r>
          </w:p>
        </w:tc>
      </w:tr>
      <w:tr w:rsidR="00BE0FE6" w:rsidRPr="0083753F" w:rsidTr="000C729F">
        <w:tc>
          <w:tcPr>
            <w:tcW w:w="3119"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hh3c</w:t>
            </w:r>
            <w:r w:rsidRPr="00F07E04">
              <w:rPr>
                <w:rFonts w:ascii="Helvetica" w:hAnsi="Helvetica" w:cs="Helvetica" w:hint="eastAsia"/>
              </w:rPr>
              <w:t>RmonExtA</w:t>
            </w:r>
            <w:r w:rsidRPr="00F07E04">
              <w:rPr>
                <w:rFonts w:ascii="Helvetica" w:hAnsi="Helvetica" w:cs="Helvetica"/>
              </w:rPr>
              <w:t>larmRisingThreshold</w:t>
            </w:r>
          </w:p>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(1.3.6.1.4.1.25506.2.125.1.1.</w:t>
            </w:r>
            <w:r w:rsidRPr="00F07E04">
              <w:rPr>
                <w:rFonts w:ascii="Helvetica" w:hAnsi="Helvetica" w:cs="Helvetica" w:hint="eastAsia"/>
              </w:rPr>
              <w:t>8</w:t>
            </w:r>
            <w:r w:rsidRPr="00F07E04">
              <w:rPr>
                <w:rFonts w:ascii="Helvetica" w:hAnsi="Helvetica" w:cs="Helvetica"/>
              </w:rPr>
              <w:t xml:space="preserve">) </w:t>
            </w:r>
          </w:p>
        </w:tc>
        <w:tc>
          <w:tcPr>
            <w:tcW w:w="1134"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read-create</w:t>
            </w:r>
          </w:p>
        </w:tc>
        <w:tc>
          <w:tcPr>
            <w:tcW w:w="992"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hint="eastAsia"/>
              </w:rPr>
              <w:t>Current</w:t>
            </w:r>
          </w:p>
        </w:tc>
        <w:tc>
          <w:tcPr>
            <w:tcW w:w="3075"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As per MIB</w:t>
            </w:r>
          </w:p>
        </w:tc>
      </w:tr>
      <w:tr w:rsidR="00BE0FE6" w:rsidRPr="0083753F" w:rsidTr="000C729F">
        <w:tc>
          <w:tcPr>
            <w:tcW w:w="3119"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hh3c</w:t>
            </w:r>
            <w:r w:rsidRPr="00F07E04">
              <w:rPr>
                <w:rFonts w:ascii="Helvetica" w:hAnsi="Helvetica" w:cs="Helvetica" w:hint="eastAsia"/>
              </w:rPr>
              <w:t>RmonExtA</w:t>
            </w:r>
            <w:r w:rsidRPr="00F07E04">
              <w:rPr>
                <w:rFonts w:ascii="Helvetica" w:hAnsi="Helvetica" w:cs="Helvetica"/>
              </w:rPr>
              <w:t>larmFallingThreshold</w:t>
            </w:r>
          </w:p>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(1.3.6.1.4.1.25506.2.125.1.1.</w:t>
            </w:r>
            <w:r w:rsidRPr="00F07E04">
              <w:rPr>
                <w:rFonts w:ascii="Helvetica" w:hAnsi="Helvetica" w:cs="Helvetica" w:hint="eastAsia"/>
              </w:rPr>
              <w:t>9</w:t>
            </w:r>
            <w:r w:rsidRPr="00F07E04">
              <w:rPr>
                <w:rFonts w:ascii="Helvetica" w:hAnsi="Helvetica" w:cs="Helvetica"/>
              </w:rPr>
              <w:t xml:space="preserve">) </w:t>
            </w:r>
          </w:p>
        </w:tc>
        <w:tc>
          <w:tcPr>
            <w:tcW w:w="1134"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read-create</w:t>
            </w:r>
          </w:p>
        </w:tc>
        <w:tc>
          <w:tcPr>
            <w:tcW w:w="992"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hint="eastAsia"/>
              </w:rPr>
              <w:t>Current</w:t>
            </w:r>
          </w:p>
        </w:tc>
        <w:tc>
          <w:tcPr>
            <w:tcW w:w="3075"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As per MIB</w:t>
            </w:r>
          </w:p>
        </w:tc>
      </w:tr>
      <w:tr w:rsidR="00BE0FE6" w:rsidRPr="0083753F" w:rsidTr="000C729F">
        <w:tc>
          <w:tcPr>
            <w:tcW w:w="3119"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hh3c</w:t>
            </w:r>
            <w:r w:rsidRPr="00F07E04">
              <w:rPr>
                <w:rFonts w:ascii="Helvetica" w:hAnsi="Helvetica" w:cs="Helvetica" w:hint="eastAsia"/>
              </w:rPr>
              <w:t>RmonExtA</w:t>
            </w:r>
            <w:r w:rsidRPr="00F07E04">
              <w:rPr>
                <w:rFonts w:ascii="Helvetica" w:hAnsi="Helvetica" w:cs="Helvetica"/>
              </w:rPr>
              <w:t>larmRisingEvtIndex</w:t>
            </w:r>
          </w:p>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(1.3.6.1.4.1.25506.2.125.1.1.1</w:t>
            </w:r>
            <w:r w:rsidRPr="00F07E04">
              <w:rPr>
                <w:rFonts w:ascii="Helvetica" w:hAnsi="Helvetica" w:cs="Helvetica" w:hint="eastAsia"/>
              </w:rPr>
              <w:t>0</w:t>
            </w:r>
            <w:r w:rsidRPr="00F07E04">
              <w:rPr>
                <w:rFonts w:ascii="Helvetica" w:hAnsi="Helvetica" w:cs="Helvetica"/>
              </w:rPr>
              <w:t xml:space="preserve">) </w:t>
            </w:r>
          </w:p>
        </w:tc>
        <w:tc>
          <w:tcPr>
            <w:tcW w:w="1134"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read-create</w:t>
            </w:r>
          </w:p>
        </w:tc>
        <w:tc>
          <w:tcPr>
            <w:tcW w:w="992"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hint="eastAsia"/>
              </w:rPr>
              <w:t>Current</w:t>
            </w:r>
          </w:p>
        </w:tc>
        <w:tc>
          <w:tcPr>
            <w:tcW w:w="3075"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As per MIB</w:t>
            </w:r>
          </w:p>
        </w:tc>
      </w:tr>
      <w:tr w:rsidR="00BE0FE6" w:rsidRPr="0083753F" w:rsidTr="000C729F">
        <w:tc>
          <w:tcPr>
            <w:tcW w:w="3119"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hh3c</w:t>
            </w:r>
            <w:r w:rsidRPr="00F07E04">
              <w:rPr>
                <w:rFonts w:ascii="Helvetica" w:hAnsi="Helvetica" w:cs="Helvetica" w:hint="eastAsia"/>
              </w:rPr>
              <w:t>RmonExtA</w:t>
            </w:r>
            <w:r w:rsidRPr="00F07E04">
              <w:rPr>
                <w:rFonts w:ascii="Helvetica" w:hAnsi="Helvetica" w:cs="Helvetica"/>
              </w:rPr>
              <w:t>larmFallingEvtIndex</w:t>
            </w:r>
          </w:p>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(1.3.6.1.4.1.25506.2.125.1.1.1</w:t>
            </w:r>
            <w:r w:rsidRPr="00F07E04">
              <w:rPr>
                <w:rFonts w:ascii="Helvetica" w:hAnsi="Helvetica" w:cs="Helvetica" w:hint="eastAsia"/>
              </w:rPr>
              <w:t>1</w:t>
            </w:r>
            <w:r w:rsidRPr="00F07E04">
              <w:rPr>
                <w:rFonts w:ascii="Helvetica" w:hAnsi="Helvetica" w:cs="Helvetica"/>
              </w:rPr>
              <w:t xml:space="preserve">) </w:t>
            </w:r>
          </w:p>
        </w:tc>
        <w:tc>
          <w:tcPr>
            <w:tcW w:w="1134"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read-create</w:t>
            </w:r>
          </w:p>
        </w:tc>
        <w:tc>
          <w:tcPr>
            <w:tcW w:w="992"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hint="eastAsia"/>
              </w:rPr>
              <w:t>Current</w:t>
            </w:r>
          </w:p>
        </w:tc>
        <w:tc>
          <w:tcPr>
            <w:tcW w:w="3075"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As per MIB</w:t>
            </w:r>
          </w:p>
        </w:tc>
      </w:tr>
      <w:tr w:rsidR="00BE0FE6" w:rsidRPr="0083753F" w:rsidTr="000C729F">
        <w:tc>
          <w:tcPr>
            <w:tcW w:w="3119"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hh3c</w:t>
            </w:r>
            <w:r w:rsidRPr="00F07E04">
              <w:rPr>
                <w:rFonts w:ascii="Helvetica" w:hAnsi="Helvetica" w:cs="Helvetica" w:hint="eastAsia"/>
              </w:rPr>
              <w:t>RmonExtA</w:t>
            </w:r>
            <w:r w:rsidRPr="00F07E04">
              <w:rPr>
                <w:rFonts w:ascii="Helvetica" w:hAnsi="Helvetica" w:cs="Helvetica"/>
              </w:rPr>
              <w:t>larmStatCycle</w:t>
            </w:r>
          </w:p>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(1.3.6.1.4.1.25506.2.125.1.1.1</w:t>
            </w:r>
            <w:r w:rsidRPr="00F07E04">
              <w:rPr>
                <w:rFonts w:ascii="Helvetica" w:hAnsi="Helvetica" w:cs="Helvetica" w:hint="eastAsia"/>
              </w:rPr>
              <w:t>2</w:t>
            </w:r>
            <w:r w:rsidRPr="00F07E04">
              <w:rPr>
                <w:rFonts w:ascii="Helvetica" w:hAnsi="Helvetica" w:cs="Helvetica"/>
              </w:rPr>
              <w:t xml:space="preserve">) </w:t>
            </w:r>
          </w:p>
        </w:tc>
        <w:tc>
          <w:tcPr>
            <w:tcW w:w="1134"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read-create</w:t>
            </w:r>
          </w:p>
        </w:tc>
        <w:tc>
          <w:tcPr>
            <w:tcW w:w="992"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hint="eastAsia"/>
              </w:rPr>
              <w:t>Current</w:t>
            </w:r>
          </w:p>
        </w:tc>
        <w:tc>
          <w:tcPr>
            <w:tcW w:w="3075" w:type="dxa"/>
            <w:shd w:val="clear" w:color="auto" w:fill="auto"/>
          </w:tcPr>
          <w:p w:rsidR="00BE0FE6" w:rsidRPr="00F07E04"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83753F" w:rsidTr="000C729F">
        <w:tc>
          <w:tcPr>
            <w:tcW w:w="3119"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hh3c</w:t>
            </w:r>
            <w:r w:rsidRPr="00F07E04">
              <w:rPr>
                <w:rFonts w:ascii="Helvetica" w:hAnsi="Helvetica" w:cs="Helvetica" w:hint="eastAsia"/>
              </w:rPr>
              <w:t>RmonExtA</w:t>
            </w:r>
            <w:r w:rsidRPr="00F07E04">
              <w:rPr>
                <w:rFonts w:ascii="Helvetica" w:hAnsi="Helvetica" w:cs="Helvetica"/>
              </w:rPr>
              <w:t>larmStatType</w:t>
            </w:r>
          </w:p>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(1.3.6.1.4.1.25506.2.125.1.1.1</w:t>
            </w:r>
            <w:r w:rsidRPr="00F07E04">
              <w:rPr>
                <w:rFonts w:ascii="Helvetica" w:hAnsi="Helvetica" w:cs="Helvetica" w:hint="eastAsia"/>
              </w:rPr>
              <w:t>3</w:t>
            </w:r>
            <w:r w:rsidRPr="00F07E04">
              <w:rPr>
                <w:rFonts w:ascii="Helvetica" w:hAnsi="Helvetica" w:cs="Helvetica"/>
              </w:rPr>
              <w:t xml:space="preserve">) </w:t>
            </w:r>
          </w:p>
        </w:tc>
        <w:tc>
          <w:tcPr>
            <w:tcW w:w="1134"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read-create</w:t>
            </w:r>
          </w:p>
        </w:tc>
        <w:tc>
          <w:tcPr>
            <w:tcW w:w="992"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hint="eastAsia"/>
              </w:rPr>
              <w:t>Current</w:t>
            </w:r>
          </w:p>
        </w:tc>
        <w:tc>
          <w:tcPr>
            <w:tcW w:w="3075"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As per MIB</w:t>
            </w:r>
          </w:p>
        </w:tc>
      </w:tr>
      <w:tr w:rsidR="00BE0FE6" w:rsidRPr="0083753F" w:rsidTr="000C729F">
        <w:tc>
          <w:tcPr>
            <w:tcW w:w="3119"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hh3c</w:t>
            </w:r>
            <w:r w:rsidRPr="00F07E04">
              <w:rPr>
                <w:rFonts w:ascii="Helvetica" w:hAnsi="Helvetica" w:cs="Helvetica" w:hint="eastAsia"/>
              </w:rPr>
              <w:t>RmonExtA</w:t>
            </w:r>
            <w:r w:rsidRPr="00F07E04">
              <w:rPr>
                <w:rFonts w:ascii="Helvetica" w:hAnsi="Helvetica" w:cs="Helvetica"/>
              </w:rPr>
              <w:t>larmOwner</w:t>
            </w:r>
          </w:p>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(1.3.6.1.4.1.25506.2.125.1.1.1</w:t>
            </w:r>
            <w:r w:rsidRPr="00F07E04">
              <w:rPr>
                <w:rFonts w:ascii="Helvetica" w:hAnsi="Helvetica" w:cs="Helvetica" w:hint="eastAsia"/>
              </w:rPr>
              <w:t>4</w:t>
            </w:r>
            <w:r w:rsidRPr="00F07E04">
              <w:rPr>
                <w:rFonts w:ascii="Helvetica" w:hAnsi="Helvetica" w:cs="Helvetica"/>
              </w:rPr>
              <w:t xml:space="preserve">) </w:t>
            </w:r>
          </w:p>
        </w:tc>
        <w:tc>
          <w:tcPr>
            <w:tcW w:w="1134"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read-create</w:t>
            </w:r>
          </w:p>
        </w:tc>
        <w:tc>
          <w:tcPr>
            <w:tcW w:w="992"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hint="eastAsia"/>
              </w:rPr>
              <w:t>Current</w:t>
            </w:r>
          </w:p>
        </w:tc>
        <w:tc>
          <w:tcPr>
            <w:tcW w:w="3075"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hint="eastAsia"/>
              </w:rPr>
              <w:t>The length of value is from 0 to 127</w:t>
            </w:r>
            <w:r>
              <w:rPr>
                <w:rFonts w:hint="eastAsia"/>
              </w:rPr>
              <w:t>.</w:t>
            </w:r>
          </w:p>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hint="eastAsia"/>
              </w:rPr>
              <w:t xml:space="preserve">Not support non-printable characters and </w:t>
            </w:r>
            <w:r w:rsidRPr="00F07E04">
              <w:rPr>
                <w:rFonts w:ascii="Helvetica" w:hAnsi="Helvetica" w:cs="Helvetica"/>
              </w:rPr>
              <w:t>‘</w:t>
            </w:r>
            <w:r w:rsidRPr="00F07E04">
              <w:rPr>
                <w:rFonts w:ascii="Helvetica" w:hAnsi="Helvetica" w:cs="Helvetica" w:hint="eastAsia"/>
              </w:rPr>
              <w:t>？</w:t>
            </w:r>
            <w:r w:rsidRPr="00F07E04">
              <w:rPr>
                <w:rFonts w:ascii="Helvetica" w:hAnsi="Helvetica" w:cs="Helvetica"/>
              </w:rPr>
              <w:t>’</w:t>
            </w:r>
            <w:r w:rsidRPr="00F07E04">
              <w:rPr>
                <w:rFonts w:ascii="Helvetica" w:hAnsi="Helvetica" w:cs="Helvetica" w:hint="eastAsia"/>
              </w:rPr>
              <w:t>.</w:t>
            </w:r>
          </w:p>
        </w:tc>
      </w:tr>
      <w:tr w:rsidR="00BE0FE6" w:rsidRPr="0083753F" w:rsidTr="000C729F">
        <w:tc>
          <w:tcPr>
            <w:tcW w:w="3119"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hh3c</w:t>
            </w:r>
            <w:r w:rsidRPr="00F07E04">
              <w:rPr>
                <w:rFonts w:ascii="Helvetica" w:hAnsi="Helvetica" w:cs="Helvetica" w:hint="eastAsia"/>
              </w:rPr>
              <w:t>RmonExtA</w:t>
            </w:r>
            <w:r w:rsidRPr="00F07E04">
              <w:rPr>
                <w:rFonts w:ascii="Helvetica" w:hAnsi="Helvetica" w:cs="Helvetica"/>
              </w:rPr>
              <w:t>larmStatus</w:t>
            </w:r>
          </w:p>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(1.3.6.1.4.1.25506.2.125.1.1.1</w:t>
            </w:r>
            <w:r w:rsidRPr="00F07E04">
              <w:rPr>
                <w:rFonts w:ascii="Helvetica" w:hAnsi="Helvetica" w:cs="Helvetica" w:hint="eastAsia"/>
              </w:rPr>
              <w:t>5</w:t>
            </w:r>
            <w:r w:rsidRPr="00F07E04">
              <w:rPr>
                <w:rFonts w:ascii="Helvetica" w:hAnsi="Helvetica" w:cs="Helvetica"/>
              </w:rPr>
              <w:t xml:space="preserve">) </w:t>
            </w:r>
          </w:p>
        </w:tc>
        <w:tc>
          <w:tcPr>
            <w:tcW w:w="1134"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read-create</w:t>
            </w:r>
          </w:p>
        </w:tc>
        <w:tc>
          <w:tcPr>
            <w:tcW w:w="992"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hint="eastAsia"/>
              </w:rPr>
              <w:t>Current</w:t>
            </w:r>
          </w:p>
        </w:tc>
        <w:tc>
          <w:tcPr>
            <w:tcW w:w="3075" w:type="dxa"/>
            <w:shd w:val="clear" w:color="auto" w:fill="auto"/>
          </w:tcPr>
          <w:p w:rsidR="00BE0FE6" w:rsidRPr="00F07E04" w:rsidRDefault="00BE0FE6" w:rsidP="000C729F">
            <w:pPr>
              <w:pStyle w:val="TableText"/>
              <w:kinsoku w:val="0"/>
              <w:textAlignment w:val="top"/>
              <w:rPr>
                <w:rFonts w:ascii="Helvetica" w:hAnsi="Helvetica" w:cs="Helvetica"/>
              </w:rPr>
            </w:pPr>
            <w:r w:rsidRPr="00F07E04">
              <w:rPr>
                <w:rFonts w:ascii="Helvetica" w:hAnsi="Helvetica" w:cs="Helvetica"/>
              </w:rPr>
              <w:t>As per MIB</w:t>
            </w:r>
          </w:p>
        </w:tc>
      </w:tr>
    </w:tbl>
    <w:p w:rsidR="00BE0FE6" w:rsidRDefault="00BE0FE6" w:rsidP="00BE0FE6"/>
    <w:p w:rsidR="00BE0FE6" w:rsidRDefault="00BE0FE6" w:rsidP="00BE0FE6">
      <w:pPr>
        <w:pStyle w:val="1"/>
        <w:tabs>
          <w:tab w:val="num" w:pos="432"/>
        </w:tabs>
        <w:spacing w:before="156" w:after="156"/>
        <w:ind w:left="420" w:hanging="432"/>
        <w:jc w:val="both"/>
        <w:rPr>
          <w:rFonts w:ascii="Helvetica" w:hAnsi="Helvetica"/>
        </w:rPr>
      </w:pPr>
      <w:bookmarkStart w:id="1216" w:name="_Toc419794666"/>
      <w:r w:rsidRPr="00B4730F">
        <w:rPr>
          <w:bCs/>
        </w:rPr>
        <w:t>H</w:t>
      </w:r>
      <w:r w:rsidRPr="002C3E9E">
        <w:rPr>
          <w:rFonts w:ascii="Helvetica" w:hAnsi="Helvetica" w:hint="eastAsia"/>
        </w:rPr>
        <w:t>H3C</w:t>
      </w:r>
      <w:r w:rsidRPr="002C3E9E">
        <w:rPr>
          <w:rFonts w:ascii="Helvetica" w:hAnsi="Helvetica"/>
        </w:rPr>
        <w:t>-</w:t>
      </w:r>
      <w:r>
        <w:rPr>
          <w:rFonts w:ascii="Helvetica" w:hAnsi="Helvetica"/>
        </w:rPr>
        <w:t>SSH</w:t>
      </w:r>
      <w:r w:rsidRPr="002C3E9E">
        <w:rPr>
          <w:rFonts w:ascii="Helvetica" w:hAnsi="Helvetica"/>
        </w:rPr>
        <w:t>-MIB</w:t>
      </w:r>
      <w:bookmarkEnd w:id="1216"/>
    </w:p>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1217" w:name="_Toc419794667"/>
      <w:r>
        <w:t>S</w:t>
      </w:r>
      <w:r>
        <w:rPr>
          <w:rFonts w:ascii="Helvetica" w:hAnsi="Helvetica" w:cs="Helvetica" w:hint="eastAsia"/>
        </w:rPr>
        <w:t>calar object</w:t>
      </w:r>
      <w:r>
        <w:rPr>
          <w:rFonts w:ascii="Helvetica" w:hAnsi="Helvetica" w:cs="Helvetica"/>
        </w:rPr>
        <w:t>es</w:t>
      </w:r>
      <w:bookmarkEnd w:id="1217"/>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DC1FF6" w:rsidTr="000C729F">
        <w:trPr>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c>
          <w:tcPr>
            <w:tcW w:w="3000" w:type="dxa"/>
            <w:tcBorders>
              <w:top w:val="single" w:sz="12" w:space="0" w:color="auto"/>
            </w:tcBorders>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 xml:space="preserve">hh3cSSHServerVersion (1.3.6.1.4.1.25506.2.22.1.1.1.1) </w:t>
            </w:r>
          </w:p>
        </w:tc>
        <w:tc>
          <w:tcPr>
            <w:tcW w:w="1440" w:type="dxa"/>
            <w:tcBorders>
              <w:top w:val="single" w:sz="12" w:space="0" w:color="auto"/>
            </w:tcBorders>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read-only</w:t>
            </w:r>
          </w:p>
        </w:tc>
        <w:tc>
          <w:tcPr>
            <w:tcW w:w="1000" w:type="dxa"/>
            <w:tcBorders>
              <w:top w:val="single" w:sz="12" w:space="0" w:color="auto"/>
            </w:tcBorders>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N</w:t>
            </w:r>
            <w:r w:rsidRPr="0062404E">
              <w:rPr>
                <w:rFonts w:ascii="Helvetica" w:hAnsi="Helvetica" w:cs="Helvetica" w:hint="eastAsia"/>
              </w:rPr>
              <w:t>o</w:t>
            </w:r>
          </w:p>
        </w:tc>
        <w:tc>
          <w:tcPr>
            <w:tcW w:w="2880" w:type="dxa"/>
            <w:tcBorders>
              <w:top w:val="single" w:sz="12" w:space="0" w:color="auto"/>
            </w:tcBorders>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hint="eastAsia"/>
              </w:rPr>
              <w:t xml:space="preserve">The default value is 1.99, meaning that it is compatible with </w:t>
            </w:r>
            <w:r w:rsidRPr="0062404E">
              <w:rPr>
                <w:rFonts w:ascii="Helvetica" w:hAnsi="Helvetica" w:cs="Helvetica"/>
              </w:rPr>
              <w:t>SSH versions 1.x</w:t>
            </w:r>
            <w:r w:rsidRPr="0062404E">
              <w:rPr>
                <w:rFonts w:ascii="Helvetica" w:hAnsi="Helvetica" w:cs="Helvetica" w:hint="eastAsia"/>
              </w:rPr>
              <w:t>.</w:t>
            </w:r>
          </w:p>
        </w:tc>
      </w:tr>
      <w:tr w:rsidR="00BE0FE6" w:rsidRPr="00DC1FF6" w:rsidTr="000C729F">
        <w:tc>
          <w:tcPr>
            <w:tcW w:w="3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 xml:space="preserve">hh3cSSHServerCompatibleSSH1x (1.3.6.1.4.1.25506.2.22.1.1.1.2) </w:t>
            </w:r>
          </w:p>
        </w:tc>
        <w:tc>
          <w:tcPr>
            <w:tcW w:w="144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read-write</w:t>
            </w:r>
          </w:p>
        </w:tc>
        <w:tc>
          <w:tcPr>
            <w:tcW w:w="1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hint="eastAsia"/>
              </w:rPr>
              <w:t>C</w:t>
            </w:r>
            <w:r w:rsidRPr="0062404E">
              <w:rPr>
                <w:rFonts w:ascii="Helvetica" w:hAnsi="Helvetica" w:cs="Helvetica"/>
              </w:rPr>
              <w:t>urrent</w:t>
            </w:r>
          </w:p>
        </w:tc>
        <w:tc>
          <w:tcPr>
            <w:tcW w:w="288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hint="eastAsia"/>
              </w:rPr>
              <w:t xml:space="preserve">The default value is </w:t>
            </w:r>
            <w:r w:rsidRPr="0062404E">
              <w:rPr>
                <w:rFonts w:ascii="Helvetica" w:hAnsi="Helvetica" w:cs="Helvetica"/>
              </w:rPr>
              <w:t>enableCompatibleSSH1x(1)</w:t>
            </w:r>
            <w:r w:rsidRPr="0062404E">
              <w:rPr>
                <w:rFonts w:ascii="Helvetica" w:hAnsi="Helvetica" w:cs="Helvetica" w:hint="eastAsia"/>
              </w:rPr>
              <w:t>.</w:t>
            </w:r>
          </w:p>
        </w:tc>
      </w:tr>
      <w:tr w:rsidR="00BE0FE6" w:rsidRPr="00DC1FF6" w:rsidTr="000C729F">
        <w:tc>
          <w:tcPr>
            <w:tcW w:w="3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 xml:space="preserve">hh3cSSHServerRekeyInterval (1.3.6.1.4.1.25506.2.22.1.1.1.3) </w:t>
            </w:r>
          </w:p>
        </w:tc>
        <w:tc>
          <w:tcPr>
            <w:tcW w:w="144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read-write</w:t>
            </w:r>
          </w:p>
        </w:tc>
        <w:tc>
          <w:tcPr>
            <w:tcW w:w="1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hint="eastAsia"/>
              </w:rPr>
              <w:t>C</w:t>
            </w:r>
            <w:r w:rsidRPr="0062404E">
              <w:rPr>
                <w:rFonts w:ascii="Helvetica" w:hAnsi="Helvetica" w:cs="Helvetica"/>
              </w:rPr>
              <w:t>urrent</w:t>
            </w:r>
          </w:p>
        </w:tc>
        <w:tc>
          <w:tcPr>
            <w:tcW w:w="288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Range from 0 to 24.</w:t>
            </w:r>
          </w:p>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The default value is 0, meaning that the key will not be refreshed.</w:t>
            </w:r>
          </w:p>
        </w:tc>
      </w:tr>
      <w:tr w:rsidR="00BE0FE6" w:rsidRPr="00DC1FF6" w:rsidTr="000C729F">
        <w:tc>
          <w:tcPr>
            <w:tcW w:w="3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 xml:space="preserve">hh3cSSHServerAuthRetries (1.3.6.1.4.1.25506.2.22.1.1.1.4) </w:t>
            </w:r>
          </w:p>
        </w:tc>
        <w:tc>
          <w:tcPr>
            <w:tcW w:w="144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read-write</w:t>
            </w:r>
          </w:p>
        </w:tc>
        <w:tc>
          <w:tcPr>
            <w:tcW w:w="1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hint="eastAsia"/>
              </w:rPr>
              <w:t>C</w:t>
            </w:r>
            <w:r w:rsidRPr="0062404E">
              <w:rPr>
                <w:rFonts w:ascii="Helvetica" w:hAnsi="Helvetica" w:cs="Helvetica"/>
              </w:rPr>
              <w:t>urrent</w:t>
            </w:r>
          </w:p>
        </w:tc>
        <w:tc>
          <w:tcPr>
            <w:tcW w:w="288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Range from 1 to 5.</w:t>
            </w:r>
          </w:p>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The default value is 3.</w:t>
            </w:r>
          </w:p>
        </w:tc>
      </w:tr>
      <w:tr w:rsidR="00BE0FE6" w:rsidRPr="00DC1FF6" w:rsidTr="000C729F">
        <w:tc>
          <w:tcPr>
            <w:tcW w:w="3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 xml:space="preserve">hh3cSSHServerAuthTimeout (1.3.6.1.4.1.25506.2.22.1.1.1.5) </w:t>
            </w:r>
          </w:p>
        </w:tc>
        <w:tc>
          <w:tcPr>
            <w:tcW w:w="144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read-write</w:t>
            </w:r>
          </w:p>
        </w:tc>
        <w:tc>
          <w:tcPr>
            <w:tcW w:w="1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hint="eastAsia"/>
              </w:rPr>
              <w:t>C</w:t>
            </w:r>
            <w:r w:rsidRPr="0062404E">
              <w:rPr>
                <w:rFonts w:ascii="Helvetica" w:hAnsi="Helvetica" w:cs="Helvetica"/>
              </w:rPr>
              <w:t>urrent</w:t>
            </w:r>
          </w:p>
        </w:tc>
        <w:tc>
          <w:tcPr>
            <w:tcW w:w="288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Range from 1 to 120.</w:t>
            </w:r>
          </w:p>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The default value is 60.</w:t>
            </w:r>
          </w:p>
        </w:tc>
      </w:tr>
      <w:tr w:rsidR="00BE0FE6" w:rsidRPr="00DC1FF6" w:rsidTr="000C729F">
        <w:tc>
          <w:tcPr>
            <w:tcW w:w="3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 xml:space="preserve">hh3cSFTPServerIdleTimeout (1.3.6.1.4.1.25506.2.22.1.1.1.6) </w:t>
            </w:r>
          </w:p>
        </w:tc>
        <w:tc>
          <w:tcPr>
            <w:tcW w:w="144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read-write</w:t>
            </w:r>
          </w:p>
        </w:tc>
        <w:tc>
          <w:tcPr>
            <w:tcW w:w="1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hint="eastAsia"/>
              </w:rPr>
              <w:t>C</w:t>
            </w:r>
            <w:r w:rsidRPr="0062404E">
              <w:rPr>
                <w:rFonts w:ascii="Helvetica" w:hAnsi="Helvetica" w:cs="Helvetica"/>
              </w:rPr>
              <w:t>urrent</w:t>
            </w:r>
          </w:p>
        </w:tc>
        <w:tc>
          <w:tcPr>
            <w:tcW w:w="288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Range from 1 to 35791.</w:t>
            </w:r>
          </w:p>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The default value is 10.</w:t>
            </w:r>
          </w:p>
        </w:tc>
      </w:tr>
      <w:tr w:rsidR="00BE0FE6" w:rsidRPr="00DC1FF6" w:rsidTr="000C729F">
        <w:tc>
          <w:tcPr>
            <w:tcW w:w="3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hh3cS</w:t>
            </w:r>
            <w:r w:rsidRPr="0062404E">
              <w:rPr>
                <w:rFonts w:ascii="Helvetica" w:hAnsi="Helvetica" w:cs="Helvetica" w:hint="eastAsia"/>
              </w:rPr>
              <w:t>SH</w:t>
            </w:r>
            <w:r w:rsidRPr="0062404E">
              <w:rPr>
                <w:rFonts w:ascii="Helvetica" w:hAnsi="Helvetica" w:cs="Helvetica"/>
              </w:rPr>
              <w:t xml:space="preserve">ServerEnable (1.3.6.1.4.1.25506.2.22.1.1.1.7) </w:t>
            </w:r>
          </w:p>
        </w:tc>
        <w:tc>
          <w:tcPr>
            <w:tcW w:w="144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read-write</w:t>
            </w:r>
          </w:p>
        </w:tc>
        <w:tc>
          <w:tcPr>
            <w:tcW w:w="1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hint="eastAsia"/>
              </w:rPr>
              <w:t>C</w:t>
            </w:r>
            <w:r w:rsidRPr="0062404E">
              <w:rPr>
                <w:rFonts w:ascii="Helvetica" w:hAnsi="Helvetica" w:cs="Helvetica"/>
              </w:rPr>
              <w:t>urrent</w:t>
            </w:r>
          </w:p>
        </w:tc>
        <w:tc>
          <w:tcPr>
            <w:tcW w:w="288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The default value is disableS</w:t>
            </w:r>
            <w:r w:rsidRPr="0062404E">
              <w:rPr>
                <w:rFonts w:ascii="Helvetica" w:hAnsi="Helvetica" w:cs="Helvetica" w:hint="eastAsia"/>
              </w:rPr>
              <w:t>SH</w:t>
            </w:r>
            <w:r w:rsidRPr="0062404E">
              <w:rPr>
                <w:rFonts w:ascii="Helvetica" w:hAnsi="Helvetica" w:cs="Helvetica"/>
              </w:rPr>
              <w:t>Serv</w:t>
            </w:r>
            <w:r w:rsidRPr="0062404E">
              <w:rPr>
                <w:rFonts w:ascii="Helvetica" w:hAnsi="Helvetica" w:cs="Helvetica" w:hint="eastAsia"/>
              </w:rPr>
              <w:t>er</w:t>
            </w:r>
            <w:r w:rsidRPr="0062404E">
              <w:rPr>
                <w:rFonts w:ascii="Helvetica" w:hAnsi="Helvetica" w:cs="Helvetica"/>
              </w:rPr>
              <w:t>(2).</w:t>
            </w:r>
          </w:p>
        </w:tc>
      </w:tr>
      <w:tr w:rsidR="00BE0FE6" w:rsidRPr="00DC1FF6" w:rsidTr="000C729F">
        <w:tc>
          <w:tcPr>
            <w:tcW w:w="3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 xml:space="preserve">hh3cSFTPServerEnable (1.3.6.1.4.1.25506.2.22.1.1.1.8) </w:t>
            </w:r>
          </w:p>
        </w:tc>
        <w:tc>
          <w:tcPr>
            <w:tcW w:w="144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read-write</w:t>
            </w:r>
          </w:p>
        </w:tc>
        <w:tc>
          <w:tcPr>
            <w:tcW w:w="1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hint="eastAsia"/>
              </w:rPr>
              <w:t>C</w:t>
            </w:r>
            <w:r w:rsidRPr="0062404E">
              <w:rPr>
                <w:rFonts w:ascii="Helvetica" w:hAnsi="Helvetica" w:cs="Helvetica"/>
              </w:rPr>
              <w:t>urrent</w:t>
            </w:r>
          </w:p>
        </w:tc>
        <w:tc>
          <w:tcPr>
            <w:tcW w:w="288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The default value is disableSFTPService(2).</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1218" w:name="_Toc419794668"/>
      <w:r>
        <w:t>h</w:t>
      </w:r>
      <w:r>
        <w:rPr>
          <w:rFonts w:ascii="Helvetica" w:hAnsi="Helvetica" w:cs="Helvetica"/>
        </w:rPr>
        <w:t>h3c</w:t>
      </w:r>
      <w:r w:rsidRPr="007B74E0">
        <w:rPr>
          <w:rFonts w:ascii="Helvetica" w:hAnsi="Helvetica" w:cs="Helvetica"/>
        </w:rPr>
        <w:t>SSHUserConfigTabl</w:t>
      </w:r>
      <w:r>
        <w:rPr>
          <w:rFonts w:ascii="Helvetica" w:hAnsi="Helvetica" w:cs="Helvetica"/>
        </w:rPr>
        <w:t>e</w:t>
      </w:r>
      <w:bookmarkEnd w:id="1218"/>
    </w:p>
    <w:p w:rsidR="00BE0FE6" w:rsidRPr="00C54360" w:rsidRDefault="00BE0FE6" w:rsidP="00BE0FE6">
      <w:pPr>
        <w:rPr>
          <w:rFonts w:ascii="Helvetica" w:hAnsi="Helvetica" w:cs="Helvetica"/>
          <w:noProof/>
        </w:rPr>
      </w:pPr>
      <w:r w:rsidRPr="00C54360">
        <w:rPr>
          <w:rFonts w:ascii="Helvetica" w:hAnsi="Helvetica" w:cs="Helvetica"/>
          <w:noProof/>
        </w:rPr>
        <w:t>OID of this table is: 1.3.6.1.4.1.25506.2.22.1.1.2.1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DC1FF6" w:rsidTr="000C729F">
        <w:trPr>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c>
          <w:tcPr>
            <w:tcW w:w="3000" w:type="dxa"/>
            <w:tcBorders>
              <w:top w:val="single" w:sz="12" w:space="0" w:color="auto"/>
            </w:tcBorders>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 xml:space="preserve">hh3cSSHUserName (1.3.6.1.4.1.25506.2.22.1.1.2.1.1.1) </w:t>
            </w:r>
          </w:p>
        </w:tc>
        <w:tc>
          <w:tcPr>
            <w:tcW w:w="1440" w:type="dxa"/>
            <w:tcBorders>
              <w:top w:val="single" w:sz="12" w:space="0" w:color="auto"/>
            </w:tcBorders>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not-accessible</w:t>
            </w:r>
          </w:p>
        </w:tc>
        <w:tc>
          <w:tcPr>
            <w:tcW w:w="1000" w:type="dxa"/>
            <w:tcBorders>
              <w:top w:val="single" w:sz="12" w:space="0" w:color="auto"/>
            </w:tcBorders>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hint="eastAsia"/>
              </w:rPr>
              <w:t>C</w:t>
            </w:r>
            <w:r w:rsidRPr="0062404E">
              <w:rPr>
                <w:rFonts w:ascii="Helvetica" w:hAnsi="Helvetica" w:cs="Helvetica"/>
              </w:rPr>
              <w:t>urrent</w:t>
            </w:r>
          </w:p>
        </w:tc>
        <w:tc>
          <w:tcPr>
            <w:tcW w:w="2880" w:type="dxa"/>
            <w:tcBorders>
              <w:top w:val="single" w:sz="12" w:space="0" w:color="auto"/>
            </w:tcBorders>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The length of value is from 1 to 80.</w:t>
            </w:r>
          </w:p>
        </w:tc>
      </w:tr>
      <w:tr w:rsidR="00BE0FE6" w:rsidRPr="00DC1FF6" w:rsidTr="000C729F">
        <w:tc>
          <w:tcPr>
            <w:tcW w:w="3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 xml:space="preserve">hh3cSSHUserServiceType (1.3.6.1.4.1.25506.2.22.1.1.2.1.1.2) </w:t>
            </w:r>
          </w:p>
        </w:tc>
        <w:tc>
          <w:tcPr>
            <w:tcW w:w="144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read-</w:t>
            </w:r>
            <w:r w:rsidRPr="0062404E">
              <w:rPr>
                <w:rFonts w:ascii="Helvetica" w:hAnsi="Helvetica" w:cs="Helvetica" w:hint="eastAsia"/>
              </w:rPr>
              <w:t>create</w:t>
            </w:r>
          </w:p>
        </w:tc>
        <w:tc>
          <w:tcPr>
            <w:tcW w:w="1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hint="eastAsia"/>
              </w:rPr>
              <w:t>C</w:t>
            </w:r>
            <w:r w:rsidRPr="0062404E">
              <w:rPr>
                <w:rFonts w:ascii="Helvetica" w:hAnsi="Helvetica" w:cs="Helvetica"/>
              </w:rPr>
              <w:t>urrent</w:t>
            </w:r>
          </w:p>
        </w:tc>
        <w:tc>
          <w:tcPr>
            <w:tcW w:w="288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The default value is invalid(1).</w:t>
            </w:r>
          </w:p>
        </w:tc>
      </w:tr>
      <w:tr w:rsidR="00BE0FE6" w:rsidRPr="00DC1FF6" w:rsidTr="000C729F">
        <w:tc>
          <w:tcPr>
            <w:tcW w:w="3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 xml:space="preserve">hh3cSSHUserAuthType (1.3.6.1.4.1.25506.2.22.1.1.2.1.1.3) </w:t>
            </w:r>
          </w:p>
        </w:tc>
        <w:tc>
          <w:tcPr>
            <w:tcW w:w="144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read-</w:t>
            </w:r>
            <w:r w:rsidRPr="0062404E">
              <w:rPr>
                <w:rFonts w:ascii="Helvetica" w:hAnsi="Helvetica" w:cs="Helvetica" w:hint="eastAsia"/>
              </w:rPr>
              <w:t>create</w:t>
            </w:r>
          </w:p>
        </w:tc>
        <w:tc>
          <w:tcPr>
            <w:tcW w:w="1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hint="eastAsia"/>
              </w:rPr>
              <w:t>C</w:t>
            </w:r>
            <w:r w:rsidRPr="0062404E">
              <w:rPr>
                <w:rFonts w:ascii="Helvetica" w:hAnsi="Helvetica" w:cs="Helvetica"/>
              </w:rPr>
              <w:t>urrent</w:t>
            </w:r>
          </w:p>
        </w:tc>
        <w:tc>
          <w:tcPr>
            <w:tcW w:w="288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The default value is invalid(1).</w:t>
            </w:r>
          </w:p>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 xml:space="preserve">When this </w:t>
            </w:r>
            <w:r w:rsidRPr="0062404E">
              <w:rPr>
                <w:rFonts w:ascii="Helvetica" w:hAnsi="Helvetica" w:cs="Helvetica" w:hint="eastAsia"/>
              </w:rPr>
              <w:t>object</w:t>
            </w:r>
            <w:r w:rsidRPr="0062404E">
              <w:rPr>
                <w:rFonts w:ascii="Helvetica" w:hAnsi="Helvetica" w:cs="Helvetica"/>
              </w:rPr>
              <w:t xml:space="preserve"> is set to password, means that this user uses password authentication in AAA(Authentication, Authorization, Accounting) module.</w:t>
            </w:r>
          </w:p>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 xml:space="preserve">When this </w:t>
            </w:r>
            <w:r w:rsidRPr="0062404E">
              <w:rPr>
                <w:rFonts w:ascii="Helvetica" w:hAnsi="Helvetica" w:cs="Helvetica" w:hint="eastAsia"/>
              </w:rPr>
              <w:t>object</w:t>
            </w:r>
            <w:r w:rsidRPr="0062404E">
              <w:rPr>
                <w:rFonts w:ascii="Helvetica" w:hAnsi="Helvetica" w:cs="Helvetica"/>
              </w:rPr>
              <w:t xml:space="preserve"> is set to publicKey, means that this user uses public key authentication in PKEY(Public Key) module.</w:t>
            </w:r>
          </w:p>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 xml:space="preserve">When this </w:t>
            </w:r>
            <w:r w:rsidRPr="0062404E">
              <w:rPr>
                <w:rFonts w:ascii="Helvetica" w:hAnsi="Helvetica" w:cs="Helvetica" w:hint="eastAsia"/>
              </w:rPr>
              <w:t>object</w:t>
            </w:r>
            <w:r w:rsidRPr="0062404E">
              <w:rPr>
                <w:rFonts w:ascii="Helvetica" w:hAnsi="Helvetica" w:cs="Helvetica"/>
              </w:rPr>
              <w:t xml:space="preserve"> is set to any, means that this user uses either password authentication or publickey authentication.</w:t>
            </w:r>
          </w:p>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 xml:space="preserve">When this </w:t>
            </w:r>
            <w:r w:rsidRPr="0062404E">
              <w:rPr>
                <w:rFonts w:ascii="Helvetica" w:hAnsi="Helvetica" w:cs="Helvetica" w:hint="eastAsia"/>
              </w:rPr>
              <w:t>object</w:t>
            </w:r>
            <w:r w:rsidRPr="0062404E">
              <w:rPr>
                <w:rFonts w:ascii="Helvetica" w:hAnsi="Helvetica" w:cs="Helvetica"/>
              </w:rPr>
              <w:t xml:space="preserve"> is set to publicKeyPassword, means that this user uses both publickey authentication and password authentication</w:t>
            </w:r>
            <w:r w:rsidRPr="0062404E">
              <w:rPr>
                <w:rFonts w:ascii="Helvetica" w:hAnsi="Helvetica" w:cs="Helvetica" w:hint="eastAsia"/>
              </w:rPr>
              <w:t>.</w:t>
            </w:r>
          </w:p>
        </w:tc>
      </w:tr>
      <w:tr w:rsidR="00BE0FE6" w:rsidRPr="00DC1FF6" w:rsidTr="000C729F">
        <w:tc>
          <w:tcPr>
            <w:tcW w:w="3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 xml:space="preserve">hh3cSSHUserPublicKeyName (1.3.6.1.4.1.25506.2.22.1.1.2.1.1.4) </w:t>
            </w:r>
          </w:p>
        </w:tc>
        <w:tc>
          <w:tcPr>
            <w:tcW w:w="144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read-</w:t>
            </w:r>
            <w:r w:rsidRPr="0062404E">
              <w:rPr>
                <w:rFonts w:ascii="Helvetica" w:hAnsi="Helvetica" w:cs="Helvetica" w:hint="eastAsia"/>
              </w:rPr>
              <w:t>create</w:t>
            </w:r>
          </w:p>
        </w:tc>
        <w:tc>
          <w:tcPr>
            <w:tcW w:w="1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hint="eastAsia"/>
              </w:rPr>
              <w:t>C</w:t>
            </w:r>
            <w:r w:rsidRPr="0062404E">
              <w:rPr>
                <w:rFonts w:ascii="Helvetica" w:hAnsi="Helvetica" w:cs="Helvetica"/>
              </w:rPr>
              <w:t>urrent</w:t>
            </w:r>
          </w:p>
        </w:tc>
        <w:tc>
          <w:tcPr>
            <w:tcW w:w="288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The length of value is from 1 to 64.</w:t>
            </w:r>
          </w:p>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The default value is null string.</w:t>
            </w:r>
          </w:p>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This object only can get value from an existent public key, which is managed in PKEY (Public Key) module.</w:t>
            </w:r>
          </w:p>
        </w:tc>
      </w:tr>
      <w:tr w:rsidR="00BE0FE6" w:rsidRPr="00DC1FF6" w:rsidTr="000C729F">
        <w:tc>
          <w:tcPr>
            <w:tcW w:w="3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 xml:space="preserve">hh3cSSHUserWorkDirectory (1.3.6.1.4.1.25506.2.22.1.1.2.1.1.5) </w:t>
            </w:r>
          </w:p>
        </w:tc>
        <w:tc>
          <w:tcPr>
            <w:tcW w:w="144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read-</w:t>
            </w:r>
            <w:r w:rsidRPr="0062404E">
              <w:rPr>
                <w:rFonts w:ascii="Helvetica" w:hAnsi="Helvetica" w:cs="Helvetica" w:hint="eastAsia"/>
              </w:rPr>
              <w:t>create</w:t>
            </w:r>
          </w:p>
        </w:tc>
        <w:tc>
          <w:tcPr>
            <w:tcW w:w="1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hint="eastAsia"/>
              </w:rPr>
              <w:t>C</w:t>
            </w:r>
            <w:r w:rsidRPr="0062404E">
              <w:rPr>
                <w:rFonts w:ascii="Helvetica" w:hAnsi="Helvetica" w:cs="Helvetica"/>
              </w:rPr>
              <w:t>urrent</w:t>
            </w:r>
          </w:p>
        </w:tc>
        <w:tc>
          <w:tcPr>
            <w:tcW w:w="288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hint="eastAsia"/>
              </w:rPr>
              <w:t>Not supported</w:t>
            </w:r>
            <w:r w:rsidRPr="0062404E">
              <w:rPr>
                <w:rFonts w:ascii="Helvetica" w:hAnsi="Helvetica" w:cs="Helvetica"/>
              </w:rPr>
              <w:t>.</w:t>
            </w:r>
          </w:p>
        </w:tc>
      </w:tr>
      <w:tr w:rsidR="00BE0FE6" w:rsidRPr="00DC1FF6" w:rsidTr="000C729F">
        <w:tc>
          <w:tcPr>
            <w:tcW w:w="3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 xml:space="preserve">hh3cSSHUserRowStatus (1.3.6.1.4.1.25506.2.22.1.1.2.1.1.6) </w:t>
            </w:r>
          </w:p>
        </w:tc>
        <w:tc>
          <w:tcPr>
            <w:tcW w:w="144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read-</w:t>
            </w:r>
            <w:r w:rsidRPr="0062404E">
              <w:rPr>
                <w:rFonts w:ascii="Helvetica" w:hAnsi="Helvetica" w:cs="Helvetica" w:hint="eastAsia"/>
              </w:rPr>
              <w:t>create</w:t>
            </w:r>
          </w:p>
        </w:tc>
        <w:tc>
          <w:tcPr>
            <w:tcW w:w="1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N</w:t>
            </w:r>
            <w:r w:rsidRPr="0062404E">
              <w:rPr>
                <w:rFonts w:ascii="Helvetica" w:hAnsi="Helvetica" w:cs="Helvetica" w:hint="eastAsia"/>
              </w:rPr>
              <w:t>o</w:t>
            </w:r>
          </w:p>
        </w:tc>
        <w:tc>
          <w:tcPr>
            <w:tcW w:w="288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hint="eastAsia"/>
              </w:rPr>
              <w:t>Four</w:t>
            </w:r>
            <w:r w:rsidRPr="0062404E">
              <w:rPr>
                <w:rFonts w:ascii="Helvetica" w:hAnsi="Helvetica" w:cs="Helvetica"/>
              </w:rPr>
              <w:t xml:space="preserve"> actions are used: active</w:t>
            </w:r>
            <w:r w:rsidRPr="0062404E">
              <w:rPr>
                <w:rFonts w:ascii="Helvetica" w:hAnsi="Helvetica" w:cs="Helvetica" w:hint="eastAsia"/>
              </w:rPr>
              <w:t>(1)</w:t>
            </w:r>
            <w:r w:rsidRPr="0062404E">
              <w:rPr>
                <w:rFonts w:ascii="Helvetica" w:hAnsi="Helvetica" w:cs="Helvetica"/>
              </w:rPr>
              <w:t>,</w:t>
            </w:r>
            <w:r w:rsidRPr="0062404E">
              <w:rPr>
                <w:rFonts w:ascii="Helvetica" w:hAnsi="Helvetica" w:cs="Helvetica" w:hint="eastAsia"/>
              </w:rPr>
              <w:t xml:space="preserve"> notInService(2), </w:t>
            </w:r>
            <w:r w:rsidRPr="0062404E">
              <w:rPr>
                <w:rFonts w:ascii="Helvetica" w:hAnsi="Helvetica" w:cs="Helvetica"/>
              </w:rPr>
              <w:t>createAndGo</w:t>
            </w:r>
            <w:r w:rsidRPr="0062404E">
              <w:rPr>
                <w:rFonts w:ascii="Helvetica" w:hAnsi="Helvetica" w:cs="Helvetica" w:hint="eastAsia"/>
              </w:rPr>
              <w:t>(4)</w:t>
            </w:r>
            <w:r w:rsidRPr="0062404E">
              <w:rPr>
                <w:rFonts w:ascii="Helvetica" w:hAnsi="Helvetica" w:cs="Helvetica"/>
              </w:rPr>
              <w:t>, destroy</w:t>
            </w:r>
            <w:r w:rsidRPr="0062404E">
              <w:rPr>
                <w:rFonts w:ascii="Helvetica" w:hAnsi="Helvetica" w:cs="Helvetica" w:hint="eastAsia"/>
              </w:rPr>
              <w:t>(6)</w:t>
            </w:r>
            <w:r w:rsidRPr="0062404E">
              <w:rPr>
                <w:rFonts w:ascii="Helvetica" w:hAnsi="Helvetica" w:cs="Helvetica"/>
              </w:rPr>
              <w:t>.</w:t>
            </w:r>
          </w:p>
          <w:p w:rsidR="00BE0FE6" w:rsidRPr="0062404E" w:rsidRDefault="00BE0FE6" w:rsidP="000C729F">
            <w:pPr>
              <w:pStyle w:val="TableText"/>
              <w:kinsoku w:val="0"/>
              <w:textAlignment w:val="top"/>
              <w:rPr>
                <w:rFonts w:ascii="Helvetica" w:hAnsi="Helvetica" w:cs="Helvetica"/>
              </w:rPr>
            </w:pPr>
          </w:p>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When `hh3cSSHUserRowStatus' is set to active(1), no object in the conceptual row can be modified.</w:t>
            </w:r>
          </w:p>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In particular, a newly created user row which uses public key authentication cannot be made active(1) until the corresponding instance of `hh3cSSHUserAuthType' is 'publicKey' or 'publicKeyPassword', and the 'hh3cSSHUserPublicKeyName' is configured appropriately.</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1219" w:name="_Toc419794669"/>
      <w:r>
        <w:t>h</w:t>
      </w:r>
      <w:r>
        <w:rPr>
          <w:rFonts w:ascii="Helvetica" w:hAnsi="Helvetica" w:cs="Helvetica"/>
        </w:rPr>
        <w:t>h3c</w:t>
      </w:r>
      <w:r w:rsidRPr="00CC022B">
        <w:rPr>
          <w:rFonts w:ascii="Helvetica" w:hAnsi="Helvetica" w:cs="Helvetica"/>
        </w:rPr>
        <w:t>SSHSessionInfoTabl</w:t>
      </w:r>
      <w:r>
        <w:rPr>
          <w:rFonts w:ascii="Helvetica" w:hAnsi="Helvetica" w:cs="Helvetica"/>
        </w:rPr>
        <w:t>e</w:t>
      </w:r>
      <w:bookmarkEnd w:id="1219"/>
    </w:p>
    <w:p w:rsidR="00BE0FE6" w:rsidRPr="00C54360" w:rsidRDefault="00BE0FE6" w:rsidP="00BE0FE6">
      <w:pPr>
        <w:rPr>
          <w:rFonts w:ascii="Helvetica" w:hAnsi="Helvetica" w:cs="Helvetica"/>
          <w:noProof/>
        </w:rPr>
      </w:pPr>
      <w:r w:rsidRPr="00C54360">
        <w:rPr>
          <w:rFonts w:ascii="Helvetica" w:hAnsi="Helvetica" w:cs="Helvetica"/>
          <w:noProof/>
        </w:rPr>
        <w:t>OID of this table is: 1.3.6.1.4.1.25506.2.22.1.1.3</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E04E76" w:rsidTr="000C729F">
        <w:trPr>
          <w:tblHeader/>
        </w:trPr>
        <w:tc>
          <w:tcPr>
            <w:tcW w:w="3000" w:type="dxa"/>
            <w:tcBorders>
              <w:top w:val="single" w:sz="12" w:space="0" w:color="auto"/>
              <w:bottom w:val="single" w:sz="12" w:space="0" w:color="auto"/>
            </w:tcBorders>
            <w:shd w:val="clear" w:color="auto" w:fill="auto"/>
          </w:tcPr>
          <w:p w:rsidR="00BE0FE6" w:rsidRPr="00E04E76" w:rsidRDefault="00BE0FE6" w:rsidP="000C729F">
            <w:pPr>
              <w:pStyle w:val="TableHead"/>
            </w:pPr>
            <w:r w:rsidRPr="00E04E76">
              <w:t>Name</w:t>
            </w:r>
          </w:p>
        </w:tc>
        <w:tc>
          <w:tcPr>
            <w:tcW w:w="1440" w:type="dxa"/>
            <w:tcBorders>
              <w:top w:val="single" w:sz="12" w:space="0" w:color="auto"/>
              <w:bottom w:val="single" w:sz="12" w:space="0" w:color="auto"/>
            </w:tcBorders>
            <w:shd w:val="clear" w:color="auto" w:fill="auto"/>
          </w:tcPr>
          <w:p w:rsidR="00BE0FE6" w:rsidRPr="00E04E76" w:rsidRDefault="00BE0FE6" w:rsidP="000C729F">
            <w:pPr>
              <w:pStyle w:val="TableHead"/>
            </w:pPr>
            <w:r w:rsidRPr="00E04E76">
              <w:t>Access</w:t>
            </w:r>
          </w:p>
        </w:tc>
        <w:tc>
          <w:tcPr>
            <w:tcW w:w="1000" w:type="dxa"/>
            <w:tcBorders>
              <w:top w:val="single" w:sz="12" w:space="0" w:color="auto"/>
              <w:bottom w:val="single" w:sz="12" w:space="0" w:color="auto"/>
            </w:tcBorders>
            <w:shd w:val="clear" w:color="auto" w:fill="auto"/>
          </w:tcPr>
          <w:p w:rsidR="00BE0FE6" w:rsidRPr="00E04E76" w:rsidRDefault="00BE0FE6" w:rsidP="000C729F">
            <w:pPr>
              <w:pStyle w:val="TableHead"/>
            </w:pPr>
            <w:r w:rsidRPr="00E04E76">
              <w:t>PDS</w:t>
            </w:r>
          </w:p>
        </w:tc>
        <w:tc>
          <w:tcPr>
            <w:tcW w:w="2880" w:type="dxa"/>
            <w:tcBorders>
              <w:top w:val="single" w:sz="12" w:space="0" w:color="auto"/>
              <w:bottom w:val="single" w:sz="12" w:space="0" w:color="auto"/>
            </w:tcBorders>
            <w:shd w:val="clear" w:color="auto" w:fill="auto"/>
          </w:tcPr>
          <w:p w:rsidR="00BE0FE6" w:rsidRPr="00E04E76" w:rsidRDefault="00BE0FE6" w:rsidP="000C729F">
            <w:pPr>
              <w:pStyle w:val="TableHead"/>
            </w:pPr>
            <w:r w:rsidRPr="00E04E76">
              <w:t>Description</w:t>
            </w:r>
          </w:p>
        </w:tc>
      </w:tr>
      <w:tr w:rsidR="00BE0FE6" w:rsidRPr="00E04E76" w:rsidTr="000C729F">
        <w:tc>
          <w:tcPr>
            <w:tcW w:w="3000" w:type="dxa"/>
            <w:tcBorders>
              <w:top w:val="single" w:sz="12" w:space="0" w:color="auto"/>
            </w:tcBorders>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 xml:space="preserve">hh3cSSHSessionID (1.3.6.1.4.1.25506.2.22.1.1.3.1.1) </w:t>
            </w:r>
          </w:p>
        </w:tc>
        <w:tc>
          <w:tcPr>
            <w:tcW w:w="1440" w:type="dxa"/>
            <w:tcBorders>
              <w:top w:val="single" w:sz="12" w:space="0" w:color="auto"/>
            </w:tcBorders>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not-accessible</w:t>
            </w:r>
          </w:p>
        </w:tc>
        <w:tc>
          <w:tcPr>
            <w:tcW w:w="1000" w:type="dxa"/>
            <w:tcBorders>
              <w:top w:val="single" w:sz="12" w:space="0" w:color="auto"/>
            </w:tcBorders>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N</w:t>
            </w:r>
            <w:r w:rsidRPr="0062404E">
              <w:rPr>
                <w:rFonts w:ascii="Helvetica" w:hAnsi="Helvetica" w:cs="Helvetica" w:hint="eastAsia"/>
              </w:rPr>
              <w:t>o</w:t>
            </w:r>
          </w:p>
        </w:tc>
        <w:tc>
          <w:tcPr>
            <w:tcW w:w="2880" w:type="dxa"/>
            <w:tcBorders>
              <w:top w:val="single" w:sz="12" w:space="0" w:color="auto"/>
            </w:tcBorders>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hint="eastAsia"/>
              </w:rPr>
              <w:t>As per MIB</w:t>
            </w:r>
          </w:p>
        </w:tc>
      </w:tr>
      <w:tr w:rsidR="00BE0FE6" w:rsidRPr="00E04E76" w:rsidTr="000C729F">
        <w:tc>
          <w:tcPr>
            <w:tcW w:w="3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 xml:space="preserve">hh3cSSHSessionUserName (1.3.6.1.4.1.25506.2.22.1.1.3.1.2) </w:t>
            </w:r>
          </w:p>
        </w:tc>
        <w:tc>
          <w:tcPr>
            <w:tcW w:w="144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read-only</w:t>
            </w:r>
          </w:p>
        </w:tc>
        <w:tc>
          <w:tcPr>
            <w:tcW w:w="1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N</w:t>
            </w:r>
            <w:r w:rsidRPr="0062404E">
              <w:rPr>
                <w:rFonts w:ascii="Helvetica" w:hAnsi="Helvetica" w:cs="Helvetica" w:hint="eastAsia"/>
              </w:rPr>
              <w:t>o</w:t>
            </w:r>
          </w:p>
        </w:tc>
        <w:tc>
          <w:tcPr>
            <w:tcW w:w="288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The length of value is from 1 to 80.</w:t>
            </w:r>
          </w:p>
        </w:tc>
      </w:tr>
      <w:tr w:rsidR="00BE0FE6" w:rsidRPr="00E04E76" w:rsidTr="000C729F">
        <w:tc>
          <w:tcPr>
            <w:tcW w:w="3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 xml:space="preserve">hh3cSSHSessionUserIpAddrType (1.3.6.1.4.1.25506.2.22.1.1.3.1.3) </w:t>
            </w:r>
          </w:p>
        </w:tc>
        <w:tc>
          <w:tcPr>
            <w:tcW w:w="144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read-only</w:t>
            </w:r>
          </w:p>
        </w:tc>
        <w:tc>
          <w:tcPr>
            <w:tcW w:w="1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N</w:t>
            </w:r>
            <w:r w:rsidRPr="0062404E">
              <w:rPr>
                <w:rFonts w:ascii="Helvetica" w:hAnsi="Helvetica" w:cs="Helvetica" w:hint="eastAsia"/>
              </w:rPr>
              <w:t>o</w:t>
            </w:r>
          </w:p>
        </w:tc>
        <w:tc>
          <w:tcPr>
            <w:tcW w:w="288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hint="eastAsia"/>
              </w:rPr>
              <w:t>As per MIB</w:t>
            </w:r>
          </w:p>
        </w:tc>
      </w:tr>
      <w:tr w:rsidR="00BE0FE6" w:rsidRPr="00E04E76" w:rsidTr="000C729F">
        <w:tc>
          <w:tcPr>
            <w:tcW w:w="3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hh3cSSHSessionUser</w:t>
            </w:r>
            <w:r w:rsidRPr="0062404E">
              <w:rPr>
                <w:rFonts w:ascii="Helvetica" w:hAnsi="Helvetica" w:cs="Helvetica" w:hint="eastAsia"/>
              </w:rPr>
              <w:t>IpAddr</w:t>
            </w:r>
            <w:r w:rsidRPr="0062404E">
              <w:rPr>
                <w:rFonts w:ascii="Helvetica" w:hAnsi="Helvetica" w:cs="Helvetica"/>
              </w:rPr>
              <w:t xml:space="preserve"> (1.3.6.1.4.1.25506.2.22.1.1.3.1.4) </w:t>
            </w:r>
          </w:p>
        </w:tc>
        <w:tc>
          <w:tcPr>
            <w:tcW w:w="144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read-only</w:t>
            </w:r>
          </w:p>
        </w:tc>
        <w:tc>
          <w:tcPr>
            <w:tcW w:w="1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N</w:t>
            </w:r>
            <w:r w:rsidRPr="0062404E">
              <w:rPr>
                <w:rFonts w:ascii="Helvetica" w:hAnsi="Helvetica" w:cs="Helvetica" w:hint="eastAsia"/>
              </w:rPr>
              <w:t>o</w:t>
            </w:r>
          </w:p>
        </w:tc>
        <w:tc>
          <w:tcPr>
            <w:tcW w:w="288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hint="eastAsia"/>
              </w:rPr>
              <w:t>As per MIB</w:t>
            </w:r>
          </w:p>
        </w:tc>
      </w:tr>
      <w:tr w:rsidR="00BE0FE6" w:rsidRPr="00E04E76" w:rsidTr="000C729F">
        <w:tc>
          <w:tcPr>
            <w:tcW w:w="3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 xml:space="preserve">hh3cSSHSessionClientVersion (1.3.6.1.4.1.25506.2.22.1.1.3.1.5) </w:t>
            </w:r>
          </w:p>
        </w:tc>
        <w:tc>
          <w:tcPr>
            <w:tcW w:w="144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read-only</w:t>
            </w:r>
          </w:p>
        </w:tc>
        <w:tc>
          <w:tcPr>
            <w:tcW w:w="1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N</w:t>
            </w:r>
            <w:r w:rsidRPr="0062404E">
              <w:rPr>
                <w:rFonts w:ascii="Helvetica" w:hAnsi="Helvetica" w:cs="Helvetica" w:hint="eastAsia"/>
              </w:rPr>
              <w:t>o</w:t>
            </w:r>
          </w:p>
        </w:tc>
        <w:tc>
          <w:tcPr>
            <w:tcW w:w="288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hint="eastAsia"/>
              </w:rPr>
              <w:t>As per MIB</w:t>
            </w:r>
          </w:p>
        </w:tc>
      </w:tr>
      <w:tr w:rsidR="00BE0FE6" w:rsidRPr="00E04E76" w:rsidTr="000C729F">
        <w:tc>
          <w:tcPr>
            <w:tcW w:w="3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 xml:space="preserve">hh3cSSHSessionServiceType (1.3.6.1.4.1.25506.2.22.1.1.3.1.6) </w:t>
            </w:r>
          </w:p>
        </w:tc>
        <w:tc>
          <w:tcPr>
            <w:tcW w:w="144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read-only</w:t>
            </w:r>
          </w:p>
        </w:tc>
        <w:tc>
          <w:tcPr>
            <w:tcW w:w="1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N</w:t>
            </w:r>
            <w:r w:rsidRPr="0062404E">
              <w:rPr>
                <w:rFonts w:ascii="Helvetica" w:hAnsi="Helvetica" w:cs="Helvetica" w:hint="eastAsia"/>
              </w:rPr>
              <w:t>o</w:t>
            </w:r>
          </w:p>
        </w:tc>
        <w:tc>
          <w:tcPr>
            <w:tcW w:w="288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hint="eastAsia"/>
              </w:rPr>
              <w:t>As per MIB</w:t>
            </w:r>
          </w:p>
        </w:tc>
      </w:tr>
      <w:tr w:rsidR="00BE0FE6" w:rsidRPr="00E04E76" w:rsidTr="000C729F">
        <w:tc>
          <w:tcPr>
            <w:tcW w:w="3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 xml:space="preserve">hh3cSSHSessionEncry (1.3.6.1.4.1.25506.2.22.1.1.3.1.7) </w:t>
            </w:r>
          </w:p>
        </w:tc>
        <w:tc>
          <w:tcPr>
            <w:tcW w:w="144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read-only</w:t>
            </w:r>
          </w:p>
        </w:tc>
        <w:tc>
          <w:tcPr>
            <w:tcW w:w="1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N</w:t>
            </w:r>
            <w:r w:rsidRPr="0062404E">
              <w:rPr>
                <w:rFonts w:ascii="Helvetica" w:hAnsi="Helvetica" w:cs="Helvetica" w:hint="eastAsia"/>
              </w:rPr>
              <w:t>o</w:t>
            </w:r>
          </w:p>
        </w:tc>
        <w:tc>
          <w:tcPr>
            <w:tcW w:w="288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hint="eastAsia"/>
              </w:rPr>
              <w:t>As per MIB</w:t>
            </w:r>
          </w:p>
        </w:tc>
      </w:tr>
      <w:tr w:rsidR="00BE0FE6" w:rsidRPr="00E04E76" w:rsidTr="000C729F">
        <w:tc>
          <w:tcPr>
            <w:tcW w:w="3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 xml:space="preserve">hh3cSSHSessionState (1.3.6.1.4.1.25506.2.22.1.1.3.1.8) </w:t>
            </w:r>
          </w:p>
        </w:tc>
        <w:tc>
          <w:tcPr>
            <w:tcW w:w="144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read-only</w:t>
            </w:r>
          </w:p>
        </w:tc>
        <w:tc>
          <w:tcPr>
            <w:tcW w:w="1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N</w:t>
            </w:r>
            <w:r w:rsidRPr="0062404E">
              <w:rPr>
                <w:rFonts w:ascii="Helvetica" w:hAnsi="Helvetica" w:cs="Helvetica" w:hint="eastAsia"/>
              </w:rPr>
              <w:t>o</w:t>
            </w:r>
          </w:p>
        </w:tc>
        <w:tc>
          <w:tcPr>
            <w:tcW w:w="288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hint="eastAsia"/>
              </w:rPr>
              <w:t>As per MIB</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1220" w:name="_Toc419794670"/>
      <w:r>
        <w:rPr>
          <w:rFonts w:hint="eastAsia"/>
        </w:rPr>
        <w:t>S</w:t>
      </w:r>
      <w:r>
        <w:rPr>
          <w:rFonts w:ascii="Helvetica" w:hAnsi="Helvetica" w:cs="Helvetica" w:hint="eastAsia"/>
        </w:rPr>
        <w:t>calar objects for notif</w:t>
      </w:r>
      <w:r>
        <w:rPr>
          <w:rFonts w:ascii="Helvetica" w:hAnsi="Helvetica" w:cs="Helvetica"/>
        </w:rPr>
        <w:t>y</w:t>
      </w:r>
      <w:bookmarkEnd w:id="1220"/>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DC1FF6" w:rsidTr="000C729F">
        <w:trPr>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rPr>
          <w:tblHeader/>
        </w:trPr>
        <w:tc>
          <w:tcPr>
            <w:tcW w:w="3000" w:type="dxa"/>
            <w:tcBorders>
              <w:top w:val="single" w:sz="12" w:space="0" w:color="auto"/>
            </w:tcBorders>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hh3cSSHAttemp</w:t>
            </w:r>
            <w:r w:rsidRPr="0062404E">
              <w:rPr>
                <w:rFonts w:ascii="Helvetica" w:hAnsi="Helvetica" w:cs="Helvetica" w:hint="eastAsia"/>
              </w:rPr>
              <w:t>t</w:t>
            </w:r>
            <w:r w:rsidRPr="0062404E">
              <w:rPr>
                <w:rFonts w:ascii="Helvetica" w:hAnsi="Helvetica" w:cs="Helvetica"/>
              </w:rPr>
              <w:t xml:space="preserve">UserName (1.3.6.1.4.1.25506.2.22.1.2.1) </w:t>
            </w:r>
          </w:p>
        </w:tc>
        <w:tc>
          <w:tcPr>
            <w:tcW w:w="1440" w:type="dxa"/>
            <w:tcBorders>
              <w:top w:val="single" w:sz="12" w:space="0" w:color="auto"/>
            </w:tcBorders>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accessible-for-notify</w:t>
            </w:r>
          </w:p>
        </w:tc>
        <w:tc>
          <w:tcPr>
            <w:tcW w:w="1000" w:type="dxa"/>
            <w:tcBorders>
              <w:top w:val="single" w:sz="12" w:space="0" w:color="auto"/>
            </w:tcBorders>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N</w:t>
            </w:r>
            <w:r w:rsidRPr="0062404E">
              <w:rPr>
                <w:rFonts w:ascii="Helvetica" w:hAnsi="Helvetica" w:cs="Helvetica" w:hint="eastAsia"/>
              </w:rPr>
              <w:t>o</w:t>
            </w:r>
          </w:p>
        </w:tc>
        <w:tc>
          <w:tcPr>
            <w:tcW w:w="2880" w:type="dxa"/>
            <w:tcBorders>
              <w:top w:val="single" w:sz="12" w:space="0" w:color="auto"/>
            </w:tcBorders>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The length of value is from 1 to 80.</w:t>
            </w:r>
          </w:p>
        </w:tc>
      </w:tr>
      <w:tr w:rsidR="00BE0FE6" w:rsidRPr="00DC1FF6" w:rsidTr="000C729F">
        <w:trPr>
          <w:tblHeader/>
        </w:trPr>
        <w:tc>
          <w:tcPr>
            <w:tcW w:w="3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 xml:space="preserve">hh3cSSHAttemptIpAddrType (1.3.6.1.4.1.25506.2.22.1.2.2) </w:t>
            </w:r>
          </w:p>
        </w:tc>
        <w:tc>
          <w:tcPr>
            <w:tcW w:w="144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accessible-for-notify</w:t>
            </w:r>
          </w:p>
        </w:tc>
        <w:tc>
          <w:tcPr>
            <w:tcW w:w="1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N</w:t>
            </w:r>
            <w:r w:rsidRPr="0062404E">
              <w:rPr>
                <w:rFonts w:ascii="Helvetica" w:hAnsi="Helvetica" w:cs="Helvetica" w:hint="eastAsia"/>
              </w:rPr>
              <w:t>o</w:t>
            </w:r>
          </w:p>
        </w:tc>
        <w:tc>
          <w:tcPr>
            <w:tcW w:w="288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hint="eastAsia"/>
              </w:rPr>
              <w:t>As per MIB</w:t>
            </w:r>
          </w:p>
        </w:tc>
      </w:tr>
      <w:tr w:rsidR="00BE0FE6" w:rsidRPr="00DC1FF6" w:rsidTr="000C729F">
        <w:trPr>
          <w:tblHeader/>
        </w:trPr>
        <w:tc>
          <w:tcPr>
            <w:tcW w:w="3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hh3cSSHAttemp</w:t>
            </w:r>
            <w:r w:rsidRPr="0062404E">
              <w:rPr>
                <w:rFonts w:ascii="Helvetica" w:hAnsi="Helvetica" w:cs="Helvetica" w:hint="eastAsia"/>
              </w:rPr>
              <w:t>t</w:t>
            </w:r>
            <w:r w:rsidRPr="0062404E">
              <w:rPr>
                <w:rFonts w:ascii="Helvetica" w:hAnsi="Helvetica" w:cs="Helvetica"/>
              </w:rPr>
              <w:t xml:space="preserve">IpAddr (1.3.6.1.4.1.25506.2.22.1.2.3) </w:t>
            </w:r>
          </w:p>
        </w:tc>
        <w:tc>
          <w:tcPr>
            <w:tcW w:w="144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accessible-for-notify</w:t>
            </w:r>
          </w:p>
        </w:tc>
        <w:tc>
          <w:tcPr>
            <w:tcW w:w="1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N</w:t>
            </w:r>
            <w:r w:rsidRPr="0062404E">
              <w:rPr>
                <w:rFonts w:ascii="Helvetica" w:hAnsi="Helvetica" w:cs="Helvetica" w:hint="eastAsia"/>
              </w:rPr>
              <w:t>o</w:t>
            </w:r>
          </w:p>
        </w:tc>
        <w:tc>
          <w:tcPr>
            <w:tcW w:w="288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hint="eastAsia"/>
              </w:rPr>
              <w:t>As per MIB</w:t>
            </w:r>
          </w:p>
        </w:tc>
      </w:tr>
      <w:tr w:rsidR="00BE0FE6" w:rsidRPr="00DC1FF6" w:rsidTr="000C729F">
        <w:trPr>
          <w:tblHeader/>
        </w:trPr>
        <w:tc>
          <w:tcPr>
            <w:tcW w:w="3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 xml:space="preserve">hh3cSSHUserAuthFailureReason (1.3.6.1.4.1.25506.2.22.1.2.4) </w:t>
            </w:r>
          </w:p>
        </w:tc>
        <w:tc>
          <w:tcPr>
            <w:tcW w:w="144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accessible-for-notify</w:t>
            </w:r>
          </w:p>
        </w:tc>
        <w:tc>
          <w:tcPr>
            <w:tcW w:w="100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rPr>
              <w:t>N</w:t>
            </w:r>
            <w:r w:rsidRPr="0062404E">
              <w:rPr>
                <w:rFonts w:ascii="Helvetica" w:hAnsi="Helvetica" w:cs="Helvetica" w:hint="eastAsia"/>
              </w:rPr>
              <w:t>o</w:t>
            </w:r>
          </w:p>
        </w:tc>
        <w:tc>
          <w:tcPr>
            <w:tcW w:w="2880" w:type="dxa"/>
            <w:shd w:val="clear" w:color="auto" w:fill="auto"/>
          </w:tcPr>
          <w:p w:rsidR="00BE0FE6" w:rsidRPr="0062404E" w:rsidRDefault="00BE0FE6" w:rsidP="000C729F">
            <w:pPr>
              <w:pStyle w:val="TableText"/>
              <w:kinsoku w:val="0"/>
              <w:textAlignment w:val="top"/>
              <w:rPr>
                <w:rFonts w:ascii="Helvetica" w:hAnsi="Helvetica" w:cs="Helvetica"/>
              </w:rPr>
            </w:pPr>
            <w:r w:rsidRPr="0062404E">
              <w:rPr>
                <w:rFonts w:ascii="Helvetica" w:hAnsi="Helvetica" w:cs="Helvetica" w:hint="eastAsia"/>
              </w:rPr>
              <w:t>As per MIB</w:t>
            </w:r>
          </w:p>
        </w:tc>
      </w:tr>
    </w:tbl>
    <w:p w:rsidR="00BE0FE6" w:rsidRPr="002A17C6" w:rsidRDefault="00BE0FE6" w:rsidP="00BE0FE6"/>
    <w:p w:rsidR="00BE0FE6" w:rsidRPr="00896447" w:rsidRDefault="00BE0FE6" w:rsidP="00BE0FE6">
      <w:pPr>
        <w:pStyle w:val="1"/>
        <w:tabs>
          <w:tab w:val="num" w:pos="432"/>
        </w:tabs>
        <w:spacing w:before="240" w:after="240"/>
        <w:ind w:left="432" w:hanging="432"/>
        <w:jc w:val="both"/>
        <w:rPr>
          <w:rFonts w:ascii="Helvetica" w:hAnsi="Helvetica"/>
        </w:rPr>
      </w:pPr>
      <w:bookmarkStart w:id="1221" w:name="_Toc419794671"/>
      <w:r>
        <w:rPr>
          <w:rFonts w:ascii="Helvetica" w:hAnsi="Helvetica" w:hint="eastAsia"/>
        </w:rPr>
        <w:t>HH3C</w:t>
      </w:r>
      <w:r w:rsidRPr="00896447">
        <w:rPr>
          <w:rFonts w:ascii="Helvetica" w:hAnsi="Helvetica" w:hint="eastAsia"/>
        </w:rPr>
        <w:t>-STACK-MIB</w:t>
      </w:r>
      <w:bookmarkEnd w:id="892"/>
      <w:bookmarkEnd w:id="893"/>
      <w:bookmarkEnd w:id="1221"/>
    </w:p>
    <w:p w:rsidR="00BE0FE6" w:rsidRPr="00060CD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222" w:name="_Toc291769965"/>
      <w:bookmarkStart w:id="1223" w:name="_Toc301353306"/>
      <w:bookmarkStart w:id="1224" w:name="_Toc419794672"/>
      <w:r w:rsidRPr="00060CD7">
        <w:rPr>
          <w:rFonts w:ascii="Helvetica" w:eastAsia="charset0MS Sans Serif" w:hAnsi="Helvetica" w:cs="Helvetica" w:hint="eastAsia"/>
        </w:rPr>
        <w:t>Scalar objects</w:t>
      </w:r>
      <w:bookmarkEnd w:id="1222"/>
      <w:bookmarkEnd w:id="1223"/>
      <w:bookmarkEnd w:id="1224"/>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E04E76" w:rsidTr="000C729F">
        <w:trPr>
          <w:tblHeader/>
        </w:trPr>
        <w:tc>
          <w:tcPr>
            <w:tcW w:w="3000" w:type="dxa"/>
            <w:tcBorders>
              <w:top w:val="single" w:sz="12" w:space="0" w:color="auto"/>
              <w:bottom w:val="single" w:sz="12" w:space="0" w:color="auto"/>
            </w:tcBorders>
            <w:shd w:val="clear" w:color="auto" w:fill="auto"/>
          </w:tcPr>
          <w:p w:rsidR="00BE0FE6" w:rsidRPr="00E04E76" w:rsidRDefault="00BE0FE6" w:rsidP="000C729F">
            <w:pPr>
              <w:pStyle w:val="TableHead"/>
            </w:pPr>
            <w:r w:rsidRPr="00E04E76">
              <w:t>Name</w:t>
            </w:r>
          </w:p>
        </w:tc>
        <w:tc>
          <w:tcPr>
            <w:tcW w:w="1440" w:type="dxa"/>
            <w:tcBorders>
              <w:top w:val="single" w:sz="12" w:space="0" w:color="auto"/>
              <w:bottom w:val="single" w:sz="12" w:space="0" w:color="auto"/>
            </w:tcBorders>
            <w:shd w:val="clear" w:color="auto" w:fill="auto"/>
          </w:tcPr>
          <w:p w:rsidR="00BE0FE6" w:rsidRPr="00E04E76" w:rsidRDefault="00BE0FE6" w:rsidP="000C729F">
            <w:pPr>
              <w:pStyle w:val="TableHead"/>
            </w:pPr>
            <w:r w:rsidRPr="00E04E76">
              <w:t>Access</w:t>
            </w:r>
          </w:p>
        </w:tc>
        <w:tc>
          <w:tcPr>
            <w:tcW w:w="1000" w:type="dxa"/>
            <w:tcBorders>
              <w:top w:val="single" w:sz="12" w:space="0" w:color="auto"/>
              <w:bottom w:val="single" w:sz="12" w:space="0" w:color="auto"/>
            </w:tcBorders>
            <w:shd w:val="clear" w:color="auto" w:fill="auto"/>
          </w:tcPr>
          <w:p w:rsidR="00BE0FE6" w:rsidRPr="00E04E76" w:rsidRDefault="00BE0FE6" w:rsidP="000C729F">
            <w:pPr>
              <w:pStyle w:val="TableHead"/>
            </w:pPr>
            <w:r w:rsidRPr="00E04E76">
              <w:t>PDS</w:t>
            </w:r>
          </w:p>
        </w:tc>
        <w:tc>
          <w:tcPr>
            <w:tcW w:w="2880" w:type="dxa"/>
            <w:tcBorders>
              <w:top w:val="single" w:sz="12" w:space="0" w:color="auto"/>
              <w:bottom w:val="single" w:sz="12" w:space="0" w:color="auto"/>
            </w:tcBorders>
            <w:shd w:val="clear" w:color="auto" w:fill="auto"/>
          </w:tcPr>
          <w:p w:rsidR="00BE0FE6" w:rsidRPr="00E04E76" w:rsidRDefault="00BE0FE6" w:rsidP="000C729F">
            <w:pPr>
              <w:pStyle w:val="TableHead"/>
            </w:pPr>
            <w:r w:rsidRPr="00E04E76">
              <w:t>Description</w:t>
            </w:r>
          </w:p>
        </w:tc>
      </w:tr>
      <w:tr w:rsidR="00BE0FE6" w:rsidRPr="00E04E76" w:rsidTr="000C729F">
        <w:tc>
          <w:tcPr>
            <w:tcW w:w="3000" w:type="dxa"/>
            <w:tcBorders>
              <w:top w:val="single" w:sz="12" w:space="0" w:color="auto"/>
            </w:tcBorders>
            <w:shd w:val="clear" w:color="auto" w:fill="auto"/>
          </w:tcPr>
          <w:p w:rsidR="00BE0FE6" w:rsidRPr="00E04E76" w:rsidRDefault="00BE0FE6" w:rsidP="000C729F">
            <w:pPr>
              <w:pStyle w:val="TableText"/>
              <w:kinsoku w:val="0"/>
              <w:textAlignment w:val="top"/>
            </w:pPr>
            <w:r w:rsidRPr="00E04E76">
              <w:t xml:space="preserve">hh3cStackMaxMember (1.3.6.1.4.1.25506.2.91.1.1) </w:t>
            </w:r>
          </w:p>
        </w:tc>
        <w:tc>
          <w:tcPr>
            <w:tcW w:w="1440" w:type="dxa"/>
            <w:tcBorders>
              <w:top w:val="single" w:sz="12" w:space="0" w:color="auto"/>
            </w:tcBorders>
            <w:shd w:val="clear" w:color="auto" w:fill="auto"/>
          </w:tcPr>
          <w:p w:rsidR="00BE0FE6" w:rsidRPr="00E04E76" w:rsidRDefault="00BE0FE6" w:rsidP="000C729F">
            <w:pPr>
              <w:pStyle w:val="TableText"/>
              <w:kinsoku w:val="0"/>
              <w:textAlignment w:val="top"/>
            </w:pPr>
            <w:r w:rsidRPr="00E04E76">
              <w:t>read-only</w:t>
            </w:r>
          </w:p>
        </w:tc>
        <w:tc>
          <w:tcPr>
            <w:tcW w:w="1000" w:type="dxa"/>
            <w:tcBorders>
              <w:top w:val="single" w:sz="12" w:space="0" w:color="auto"/>
            </w:tcBorders>
            <w:shd w:val="clear" w:color="auto" w:fill="auto"/>
          </w:tcPr>
          <w:p w:rsidR="00BE0FE6" w:rsidRPr="00E04E76" w:rsidRDefault="00BE0FE6" w:rsidP="000C729F">
            <w:pPr>
              <w:pStyle w:val="TableText"/>
              <w:kinsoku w:val="0"/>
              <w:textAlignment w:val="top"/>
            </w:pPr>
            <w:r w:rsidRPr="00E04E76">
              <w:rPr>
                <w:rFonts w:hint="eastAsia"/>
              </w:rPr>
              <w:t>No</w:t>
            </w:r>
          </w:p>
        </w:tc>
        <w:tc>
          <w:tcPr>
            <w:tcW w:w="2880" w:type="dxa"/>
            <w:tcBorders>
              <w:top w:val="single" w:sz="12" w:space="0" w:color="auto"/>
            </w:tcBorders>
            <w:shd w:val="clear" w:color="auto" w:fill="auto"/>
          </w:tcPr>
          <w:p w:rsidR="00BE0FE6" w:rsidRPr="00E04E76" w:rsidRDefault="00BE0FE6" w:rsidP="000C729F">
            <w:pPr>
              <w:pStyle w:val="TableText"/>
              <w:kinsoku w:val="0"/>
              <w:textAlignment w:val="top"/>
            </w:pPr>
            <w:r w:rsidRPr="00E04E76">
              <w:t>The maximum number of members in a stack.</w:t>
            </w:r>
          </w:p>
        </w:tc>
      </w:tr>
      <w:tr w:rsidR="00BE0FE6" w:rsidRPr="00E04E76" w:rsidTr="000C729F">
        <w:tc>
          <w:tcPr>
            <w:tcW w:w="3000" w:type="dxa"/>
            <w:shd w:val="clear" w:color="auto" w:fill="auto"/>
          </w:tcPr>
          <w:p w:rsidR="00BE0FE6" w:rsidRPr="00E04E76" w:rsidRDefault="00BE0FE6" w:rsidP="000C729F">
            <w:pPr>
              <w:pStyle w:val="TableText"/>
              <w:kinsoku w:val="0"/>
              <w:textAlignment w:val="top"/>
            </w:pPr>
            <w:r w:rsidRPr="00E04E76">
              <w:t xml:space="preserve">hh3cStackMemberNum (1.3.6.1.4.1.25506.2.91.1.2) </w:t>
            </w:r>
          </w:p>
        </w:tc>
        <w:tc>
          <w:tcPr>
            <w:tcW w:w="1440" w:type="dxa"/>
            <w:shd w:val="clear" w:color="auto" w:fill="auto"/>
          </w:tcPr>
          <w:p w:rsidR="00BE0FE6" w:rsidRPr="00E04E76" w:rsidRDefault="00BE0FE6" w:rsidP="000C729F">
            <w:pPr>
              <w:pStyle w:val="TableText"/>
              <w:kinsoku w:val="0"/>
              <w:textAlignment w:val="top"/>
            </w:pPr>
            <w:r w:rsidRPr="00E04E76">
              <w:t>read-only</w:t>
            </w:r>
          </w:p>
        </w:tc>
        <w:tc>
          <w:tcPr>
            <w:tcW w:w="1000" w:type="dxa"/>
            <w:shd w:val="clear" w:color="auto" w:fill="auto"/>
          </w:tcPr>
          <w:p w:rsidR="00BE0FE6" w:rsidRPr="00E04E76" w:rsidRDefault="00BE0FE6" w:rsidP="000C729F">
            <w:pPr>
              <w:pStyle w:val="TableText"/>
              <w:kinsoku w:val="0"/>
              <w:textAlignment w:val="top"/>
            </w:pPr>
            <w:r w:rsidRPr="00E04E76">
              <w:rPr>
                <w:rFonts w:hint="eastAsia"/>
              </w:rPr>
              <w:t>No</w:t>
            </w:r>
          </w:p>
        </w:tc>
        <w:tc>
          <w:tcPr>
            <w:tcW w:w="2880" w:type="dxa"/>
            <w:shd w:val="clear" w:color="auto" w:fill="auto"/>
          </w:tcPr>
          <w:p w:rsidR="00BE0FE6" w:rsidRPr="00E04E76" w:rsidRDefault="00BE0FE6" w:rsidP="000C729F">
            <w:pPr>
              <w:pStyle w:val="TableText"/>
              <w:kinsoku w:val="0"/>
              <w:textAlignment w:val="top"/>
            </w:pPr>
            <w:r w:rsidRPr="00E04E76">
              <w:t>The number of members currently in a stack.</w:t>
            </w:r>
          </w:p>
        </w:tc>
      </w:tr>
      <w:tr w:rsidR="00BE0FE6" w:rsidRPr="00E04E76" w:rsidTr="000C729F">
        <w:tc>
          <w:tcPr>
            <w:tcW w:w="3000" w:type="dxa"/>
            <w:shd w:val="clear" w:color="auto" w:fill="auto"/>
          </w:tcPr>
          <w:p w:rsidR="00BE0FE6" w:rsidRPr="00E04E76" w:rsidRDefault="00BE0FE6" w:rsidP="000C729F">
            <w:pPr>
              <w:pStyle w:val="TableText"/>
              <w:kinsoku w:val="0"/>
              <w:textAlignment w:val="top"/>
            </w:pPr>
            <w:r w:rsidRPr="00E04E76">
              <w:t xml:space="preserve">hh3cStackMaxConfigPriority (1.3.6.1.4.1.25506.2.91.1.3) </w:t>
            </w:r>
          </w:p>
        </w:tc>
        <w:tc>
          <w:tcPr>
            <w:tcW w:w="1440" w:type="dxa"/>
            <w:shd w:val="clear" w:color="auto" w:fill="auto"/>
          </w:tcPr>
          <w:p w:rsidR="00BE0FE6" w:rsidRPr="00E04E76" w:rsidRDefault="00BE0FE6" w:rsidP="000C729F">
            <w:pPr>
              <w:pStyle w:val="TableText"/>
              <w:kinsoku w:val="0"/>
              <w:textAlignment w:val="top"/>
            </w:pPr>
            <w:r w:rsidRPr="00E04E76">
              <w:t>read-only</w:t>
            </w:r>
          </w:p>
        </w:tc>
        <w:tc>
          <w:tcPr>
            <w:tcW w:w="1000" w:type="dxa"/>
            <w:shd w:val="clear" w:color="auto" w:fill="auto"/>
          </w:tcPr>
          <w:p w:rsidR="00BE0FE6" w:rsidRPr="00E04E76" w:rsidRDefault="00BE0FE6" w:rsidP="000C729F">
            <w:pPr>
              <w:pStyle w:val="TableText"/>
              <w:kinsoku w:val="0"/>
              <w:textAlignment w:val="top"/>
            </w:pPr>
            <w:r w:rsidRPr="00E04E76">
              <w:rPr>
                <w:rFonts w:hint="eastAsia"/>
              </w:rPr>
              <w:t>No</w:t>
            </w:r>
          </w:p>
        </w:tc>
        <w:tc>
          <w:tcPr>
            <w:tcW w:w="2880" w:type="dxa"/>
            <w:shd w:val="clear" w:color="auto" w:fill="auto"/>
          </w:tcPr>
          <w:p w:rsidR="00BE0FE6" w:rsidRPr="00E04E76" w:rsidRDefault="00BE0FE6" w:rsidP="000C729F">
            <w:pPr>
              <w:pStyle w:val="TableText"/>
              <w:kinsoku w:val="0"/>
              <w:textAlignment w:val="top"/>
            </w:pPr>
            <w:r w:rsidRPr="00E04E76">
              <w:t>The highest priority that can be configured for a member in a stack.</w:t>
            </w:r>
          </w:p>
        </w:tc>
      </w:tr>
      <w:tr w:rsidR="00BE0FE6" w:rsidRPr="00E04E76" w:rsidTr="000C729F">
        <w:tc>
          <w:tcPr>
            <w:tcW w:w="3000" w:type="dxa"/>
            <w:shd w:val="clear" w:color="auto" w:fill="auto"/>
          </w:tcPr>
          <w:p w:rsidR="00BE0FE6" w:rsidRPr="00E04E76" w:rsidRDefault="00BE0FE6" w:rsidP="000C729F">
            <w:pPr>
              <w:pStyle w:val="TableText"/>
              <w:kinsoku w:val="0"/>
              <w:textAlignment w:val="top"/>
            </w:pPr>
            <w:r w:rsidRPr="00E04E76">
              <w:t xml:space="preserve">hh3cStackAutoUpdate (1.3.6.1.4.1.25506.2.91.1.4) </w:t>
            </w:r>
          </w:p>
        </w:tc>
        <w:tc>
          <w:tcPr>
            <w:tcW w:w="1440" w:type="dxa"/>
            <w:shd w:val="clear" w:color="auto" w:fill="auto"/>
          </w:tcPr>
          <w:p w:rsidR="00BE0FE6" w:rsidRPr="00E04E76" w:rsidRDefault="00BE0FE6" w:rsidP="000C729F">
            <w:pPr>
              <w:pStyle w:val="TableText"/>
              <w:kinsoku w:val="0"/>
              <w:textAlignment w:val="top"/>
            </w:pPr>
            <w:r w:rsidRPr="00E04E76">
              <w:t>read-write</w:t>
            </w:r>
          </w:p>
        </w:tc>
        <w:tc>
          <w:tcPr>
            <w:tcW w:w="1000" w:type="dxa"/>
            <w:shd w:val="clear" w:color="auto" w:fill="auto"/>
          </w:tcPr>
          <w:p w:rsidR="00BE0FE6" w:rsidRPr="00E04E76" w:rsidRDefault="00BE0FE6" w:rsidP="000C729F">
            <w:pPr>
              <w:pStyle w:val="TableText"/>
              <w:kinsoku w:val="0"/>
              <w:textAlignment w:val="top"/>
            </w:pPr>
            <w:r w:rsidRPr="00E04E76">
              <w:rPr>
                <w:rFonts w:hint="eastAsia"/>
              </w:rPr>
              <w:t>Current</w:t>
            </w:r>
          </w:p>
        </w:tc>
        <w:tc>
          <w:tcPr>
            <w:tcW w:w="2880" w:type="dxa"/>
            <w:shd w:val="clear" w:color="auto" w:fill="auto"/>
          </w:tcPr>
          <w:p w:rsidR="00BE0FE6" w:rsidRPr="00E04E76" w:rsidRDefault="00BE0FE6" w:rsidP="000C729F">
            <w:pPr>
              <w:pStyle w:val="TableText"/>
              <w:kinsoku w:val="0"/>
              <w:textAlignment w:val="top"/>
            </w:pPr>
            <w:r w:rsidRPr="00E04E76">
              <w:t>The function for automatically updating the image from master to</w:t>
            </w:r>
            <w:r w:rsidRPr="00E04E76">
              <w:rPr>
                <w:rFonts w:hint="eastAsia"/>
              </w:rPr>
              <w:t xml:space="preserve"> </w:t>
            </w:r>
            <w:r w:rsidRPr="00E04E76">
              <w:t>slave. When a new device tries to join a stack, the image version is</w:t>
            </w:r>
            <w:r w:rsidRPr="00E04E76">
              <w:rPr>
                <w:rFonts w:hint="eastAsia"/>
              </w:rPr>
              <w:t xml:space="preserve"> </w:t>
            </w:r>
            <w:r w:rsidRPr="00E04E76">
              <w:t>checked. When this function is enabled, if the image version of the</w:t>
            </w:r>
            <w:r w:rsidRPr="00E04E76">
              <w:rPr>
                <w:rFonts w:hint="eastAsia"/>
              </w:rPr>
              <w:t xml:space="preserve"> </w:t>
            </w:r>
            <w:r w:rsidRPr="00E04E76">
              <w:t>new device is different from that of the master, the image of the new</w:t>
            </w:r>
            <w:r w:rsidRPr="00E04E76">
              <w:rPr>
                <w:rFonts w:hint="eastAsia"/>
              </w:rPr>
              <w:t xml:space="preserve"> </w:t>
            </w:r>
            <w:r w:rsidRPr="00E04E76">
              <w:t>device will be updated to be consistent with that of the master. When this function is disabled, the new device can not join the stack</w:t>
            </w:r>
            <w:r w:rsidRPr="00E04E76">
              <w:rPr>
                <w:rFonts w:hint="eastAsia"/>
              </w:rPr>
              <w:t xml:space="preserve"> </w:t>
            </w:r>
            <w:r w:rsidRPr="00E04E76">
              <w:t>if the image version of the new device is different from that of the</w:t>
            </w:r>
            <w:r w:rsidRPr="00E04E76">
              <w:rPr>
                <w:rFonts w:hint="eastAsia"/>
              </w:rPr>
              <w:t xml:space="preserve"> </w:t>
            </w:r>
            <w:r w:rsidRPr="00E04E76">
              <w:t>master.</w:t>
            </w:r>
          </w:p>
          <w:p w:rsidR="00BE0FE6" w:rsidRPr="00E04E76" w:rsidRDefault="00BE0FE6" w:rsidP="000C729F">
            <w:pPr>
              <w:pStyle w:val="TableText"/>
              <w:kinsoku w:val="0"/>
              <w:textAlignment w:val="top"/>
            </w:pPr>
            <w:r w:rsidRPr="00E04E76">
              <w:t>disabled: disable auto update function</w:t>
            </w:r>
          </w:p>
          <w:p w:rsidR="00BE0FE6" w:rsidRPr="00E04E76" w:rsidRDefault="00BE0FE6" w:rsidP="000C729F">
            <w:pPr>
              <w:pStyle w:val="TableText"/>
              <w:kinsoku w:val="0"/>
              <w:textAlignment w:val="top"/>
            </w:pPr>
            <w:r w:rsidRPr="00E04E76">
              <w:t>enabled: enable auto update function</w:t>
            </w:r>
          </w:p>
        </w:tc>
      </w:tr>
      <w:tr w:rsidR="00BE0FE6" w:rsidRPr="00E04E76" w:rsidTr="000C729F">
        <w:tc>
          <w:tcPr>
            <w:tcW w:w="3000" w:type="dxa"/>
            <w:shd w:val="clear" w:color="auto" w:fill="auto"/>
          </w:tcPr>
          <w:p w:rsidR="00BE0FE6" w:rsidRPr="00E04E76" w:rsidRDefault="00BE0FE6" w:rsidP="000C729F">
            <w:pPr>
              <w:pStyle w:val="TableText"/>
              <w:kinsoku w:val="0"/>
              <w:textAlignment w:val="top"/>
            </w:pPr>
            <w:r w:rsidRPr="00E04E76">
              <w:t xml:space="preserve">hh3cStackMacPersistence (1.3.6.1.4.1.25506.2.91.1.5) </w:t>
            </w:r>
          </w:p>
        </w:tc>
        <w:tc>
          <w:tcPr>
            <w:tcW w:w="1440" w:type="dxa"/>
            <w:shd w:val="clear" w:color="auto" w:fill="auto"/>
          </w:tcPr>
          <w:p w:rsidR="00BE0FE6" w:rsidRPr="00E04E76" w:rsidRDefault="00BE0FE6" w:rsidP="000C729F">
            <w:pPr>
              <w:pStyle w:val="TableText"/>
              <w:kinsoku w:val="0"/>
              <w:textAlignment w:val="top"/>
            </w:pPr>
            <w:r w:rsidRPr="00E04E76">
              <w:t>read-write</w:t>
            </w:r>
          </w:p>
        </w:tc>
        <w:tc>
          <w:tcPr>
            <w:tcW w:w="1000" w:type="dxa"/>
            <w:shd w:val="clear" w:color="auto" w:fill="auto"/>
          </w:tcPr>
          <w:p w:rsidR="00BE0FE6" w:rsidRPr="00E04E76" w:rsidRDefault="00BE0FE6" w:rsidP="000C729F">
            <w:pPr>
              <w:pStyle w:val="TableText"/>
              <w:kinsoku w:val="0"/>
              <w:textAlignment w:val="top"/>
            </w:pPr>
            <w:r w:rsidRPr="00E04E76">
              <w:rPr>
                <w:rFonts w:hint="eastAsia"/>
              </w:rPr>
              <w:t>Current</w:t>
            </w:r>
          </w:p>
        </w:tc>
        <w:tc>
          <w:tcPr>
            <w:tcW w:w="2880" w:type="dxa"/>
            <w:shd w:val="clear" w:color="auto" w:fill="auto"/>
          </w:tcPr>
          <w:p w:rsidR="00BE0FE6" w:rsidRPr="00E04E76" w:rsidRDefault="00BE0FE6" w:rsidP="000C729F">
            <w:pPr>
              <w:pStyle w:val="TableText"/>
              <w:kinsoku w:val="0"/>
              <w:textAlignment w:val="top"/>
            </w:pPr>
            <w:r w:rsidRPr="00E04E76">
              <w:t>The mode</w:t>
            </w:r>
            <w:r w:rsidRPr="00E04E76">
              <w:rPr>
                <w:rFonts w:hint="eastAsia"/>
              </w:rPr>
              <w:t>s</w:t>
            </w:r>
            <w:r w:rsidRPr="00E04E76">
              <w:t xml:space="preserve"> of</w:t>
            </w:r>
            <w:r w:rsidRPr="00E04E76">
              <w:rPr>
                <w:rFonts w:hint="eastAsia"/>
              </w:rPr>
              <w:t xml:space="preserve"> </w:t>
            </w:r>
            <w:r w:rsidRPr="00E04E76">
              <w:t>bridge MAC address persistence. When a stack starts, the</w:t>
            </w:r>
            <w:r w:rsidRPr="00E04E76">
              <w:rPr>
                <w:rFonts w:hint="eastAsia"/>
              </w:rPr>
              <w:t xml:space="preserve"> </w:t>
            </w:r>
            <w:r w:rsidRPr="00E04E76">
              <w:t>bridge MAC address of master board will be used as that of the stack.</w:t>
            </w:r>
            <w:r w:rsidRPr="00E04E76">
              <w:rPr>
                <w:rFonts w:hint="eastAsia"/>
              </w:rPr>
              <w:t xml:space="preserve"> </w:t>
            </w:r>
            <w:r w:rsidRPr="00E04E76">
              <w:t>If the master board leaves the stack, the bridge MAC address of the</w:t>
            </w:r>
            <w:r w:rsidRPr="00E04E76">
              <w:rPr>
                <w:rFonts w:hint="eastAsia"/>
              </w:rPr>
              <w:t xml:space="preserve"> </w:t>
            </w:r>
            <w:r w:rsidRPr="00E04E76">
              <w:t>stack will change based on the mode of bridge MAC address persistence.</w:t>
            </w:r>
          </w:p>
          <w:p w:rsidR="00BE0FE6" w:rsidRPr="00E04E76" w:rsidRDefault="00BE0FE6" w:rsidP="000C729F">
            <w:pPr>
              <w:pStyle w:val="TableText"/>
              <w:kinsoku w:val="0"/>
              <w:textAlignment w:val="top"/>
            </w:pPr>
            <w:r w:rsidRPr="00E04E76">
              <w:t>notPersist: The bridge MAC address of the new master board will be used</w:t>
            </w:r>
            <w:r w:rsidRPr="00E04E76">
              <w:rPr>
                <w:rFonts w:hint="eastAsia"/>
              </w:rPr>
              <w:t xml:space="preserve"> </w:t>
            </w:r>
            <w:r w:rsidRPr="00E04E76">
              <w:t>as that of the stack immediately.</w:t>
            </w:r>
          </w:p>
          <w:p w:rsidR="00BE0FE6" w:rsidRPr="00E04E76" w:rsidRDefault="00BE0FE6" w:rsidP="000C729F">
            <w:pPr>
              <w:pStyle w:val="TableText"/>
              <w:kinsoku w:val="0"/>
              <w:textAlignment w:val="top"/>
            </w:pPr>
            <w:r w:rsidRPr="00E04E76">
              <w:t>persistForSixMin: The bridge MAC address will be reserved for six</w:t>
            </w:r>
            <w:r w:rsidRPr="00E04E76">
              <w:rPr>
                <w:rFonts w:hint="eastAsia"/>
              </w:rPr>
              <w:t xml:space="preserve"> </w:t>
            </w:r>
            <w:r w:rsidRPr="00E04E76">
              <w:t>minutes. In this period, if the master board which has left the stack</w:t>
            </w:r>
            <w:r w:rsidRPr="00E04E76">
              <w:rPr>
                <w:rFonts w:hint="eastAsia"/>
              </w:rPr>
              <w:t xml:space="preserve"> </w:t>
            </w:r>
            <w:r w:rsidRPr="00E04E76">
              <w:t>rejoins the stack, the bridge MAC address of the stack will not change.</w:t>
            </w:r>
            <w:r w:rsidRPr="00E04E76">
              <w:rPr>
                <w:rFonts w:hint="eastAsia"/>
              </w:rPr>
              <w:t xml:space="preserve"> </w:t>
            </w:r>
            <w:r w:rsidRPr="00E04E76">
              <w:t>Otherwise, the bridge MAC address of the new master board will be used</w:t>
            </w:r>
            <w:r w:rsidRPr="00E04E76">
              <w:rPr>
                <w:rFonts w:hint="eastAsia"/>
              </w:rPr>
              <w:t xml:space="preserve"> </w:t>
            </w:r>
            <w:r w:rsidRPr="00E04E76">
              <w:t>as that of the stack.</w:t>
            </w:r>
          </w:p>
          <w:p w:rsidR="00BE0FE6" w:rsidRPr="00E04E76" w:rsidRDefault="00BE0FE6" w:rsidP="000C729F">
            <w:pPr>
              <w:pStyle w:val="TableText"/>
              <w:kinsoku w:val="0"/>
              <w:textAlignment w:val="top"/>
            </w:pPr>
            <w:r w:rsidRPr="00E04E76">
              <w:t>persistForever: Whether the master leaves or not, the bridge MAC address</w:t>
            </w:r>
            <w:r w:rsidRPr="00E04E76">
              <w:rPr>
                <w:rFonts w:hint="eastAsia"/>
              </w:rPr>
              <w:t xml:space="preserve"> </w:t>
            </w:r>
            <w:r w:rsidRPr="00E04E76">
              <w:t>of the stack will never change.</w:t>
            </w:r>
          </w:p>
        </w:tc>
      </w:tr>
      <w:tr w:rsidR="00BE0FE6" w:rsidRPr="00E04E76" w:rsidTr="000C729F">
        <w:tc>
          <w:tcPr>
            <w:tcW w:w="3000" w:type="dxa"/>
            <w:shd w:val="clear" w:color="auto" w:fill="auto"/>
          </w:tcPr>
          <w:p w:rsidR="00BE0FE6" w:rsidRPr="00E04E76" w:rsidRDefault="00BE0FE6" w:rsidP="000C729F">
            <w:pPr>
              <w:pStyle w:val="TableText"/>
              <w:kinsoku w:val="0"/>
              <w:textAlignment w:val="top"/>
            </w:pPr>
            <w:r w:rsidRPr="00E04E76">
              <w:t xml:space="preserve">hh3cStackLinkDelayInterval (1.3.6.1.4.1.25506.2.91.1.6) </w:t>
            </w:r>
          </w:p>
        </w:tc>
        <w:tc>
          <w:tcPr>
            <w:tcW w:w="1440" w:type="dxa"/>
            <w:shd w:val="clear" w:color="auto" w:fill="auto"/>
          </w:tcPr>
          <w:p w:rsidR="00BE0FE6" w:rsidRPr="00E04E76" w:rsidRDefault="00BE0FE6" w:rsidP="000C729F">
            <w:pPr>
              <w:pStyle w:val="TableText"/>
              <w:kinsoku w:val="0"/>
              <w:textAlignment w:val="top"/>
            </w:pPr>
            <w:r w:rsidRPr="00E04E76">
              <w:t>read-write</w:t>
            </w:r>
          </w:p>
        </w:tc>
        <w:tc>
          <w:tcPr>
            <w:tcW w:w="1000" w:type="dxa"/>
            <w:shd w:val="clear" w:color="auto" w:fill="auto"/>
          </w:tcPr>
          <w:p w:rsidR="00BE0FE6" w:rsidRPr="00E04E76" w:rsidRDefault="00BE0FE6" w:rsidP="000C729F">
            <w:pPr>
              <w:pStyle w:val="TableText"/>
              <w:kinsoku w:val="0"/>
              <w:textAlignment w:val="top"/>
            </w:pPr>
            <w:r w:rsidRPr="00E04E76">
              <w:rPr>
                <w:rFonts w:hint="eastAsia"/>
              </w:rPr>
              <w:t>Current</w:t>
            </w:r>
          </w:p>
        </w:tc>
        <w:tc>
          <w:tcPr>
            <w:tcW w:w="2880" w:type="dxa"/>
            <w:shd w:val="clear" w:color="auto" w:fill="auto"/>
          </w:tcPr>
          <w:p w:rsidR="00BE0FE6" w:rsidRPr="00E04E76" w:rsidRDefault="00BE0FE6" w:rsidP="000C729F">
            <w:pPr>
              <w:pStyle w:val="TableText"/>
              <w:kinsoku w:val="0"/>
              <w:textAlignment w:val="top"/>
            </w:pPr>
            <w:r w:rsidRPr="00E04E76">
              <w:t>The delay time for a device in a stack to report the change of stack</w:t>
            </w:r>
            <w:r w:rsidRPr="00E04E76">
              <w:rPr>
                <w:rFonts w:hint="eastAsia"/>
              </w:rPr>
              <w:t xml:space="preserve"> </w:t>
            </w:r>
            <w:r w:rsidRPr="00E04E76">
              <w:t xml:space="preserve">port link status. </w:t>
            </w:r>
            <w:r w:rsidRPr="00E04E76">
              <w:rPr>
                <w:rFonts w:hint="eastAsia"/>
              </w:rPr>
              <w:t xml:space="preserve"> </w:t>
            </w:r>
            <w:r w:rsidRPr="00E04E76">
              <w:t>If the delay time is configured, a device in a stack will not report</w:t>
            </w:r>
            <w:r w:rsidRPr="00E04E76">
              <w:rPr>
                <w:rFonts w:hint="eastAsia"/>
              </w:rPr>
              <w:t xml:space="preserve"> </w:t>
            </w:r>
            <w:r w:rsidRPr="00E04E76">
              <w:t>the change immediately when the stack port link status changes to down.</w:t>
            </w:r>
            <w:r w:rsidRPr="00E04E76">
              <w:rPr>
                <w:rFonts w:hint="eastAsia"/>
              </w:rPr>
              <w:t xml:space="preserve"> </w:t>
            </w:r>
            <w:r w:rsidRPr="00E04E76">
              <w:t>During the delay period, if the stack port link status is resumed, the</w:t>
            </w:r>
            <w:r w:rsidRPr="00E04E76">
              <w:rPr>
                <w:rFonts w:hint="eastAsia"/>
              </w:rPr>
              <w:t xml:space="preserve"> </w:t>
            </w:r>
            <w:r w:rsidRPr="00E04E76">
              <w:t>device will ignore the current change of the stack port link status.</w:t>
            </w:r>
            <w:r w:rsidRPr="00E04E76">
              <w:rPr>
                <w:rFonts w:hint="eastAsia"/>
              </w:rPr>
              <w:t xml:space="preserve"> </w:t>
            </w:r>
            <w:r w:rsidRPr="00E04E76">
              <w:t>If the stack port link status is not resumed after the delay time,</w:t>
            </w:r>
            <w:r w:rsidRPr="00E04E76">
              <w:rPr>
                <w:rFonts w:hint="eastAsia"/>
              </w:rPr>
              <w:t xml:space="preserve"> </w:t>
            </w:r>
            <w:r w:rsidRPr="00E04E76">
              <w:t>the device will report the change.</w:t>
            </w:r>
          </w:p>
          <w:p w:rsidR="00BE0FE6" w:rsidRPr="00E04E76" w:rsidRDefault="00BE0FE6" w:rsidP="000C729F">
            <w:pPr>
              <w:pStyle w:val="TableText"/>
              <w:kinsoku w:val="0"/>
              <w:textAlignment w:val="top"/>
            </w:pPr>
            <w:r w:rsidRPr="00E04E76">
              <w:t>0 means no delay, namely, the device will report the change as soon as</w:t>
            </w:r>
            <w:r w:rsidRPr="00E04E76">
              <w:rPr>
                <w:rFonts w:hint="eastAsia"/>
              </w:rPr>
              <w:t xml:space="preserve"> </w:t>
            </w:r>
            <w:r w:rsidRPr="00E04E76">
              <w:t>the stack port link status changes to down.</w:t>
            </w:r>
            <w:r w:rsidRPr="00E04E76">
              <w:rPr>
                <w:rFonts w:hint="eastAsia"/>
              </w:rPr>
              <w:t xml:space="preserve"> </w:t>
            </w:r>
          </w:p>
          <w:p w:rsidR="00BE0FE6" w:rsidRPr="00E04E76" w:rsidRDefault="00BE0FE6" w:rsidP="000C729F">
            <w:pPr>
              <w:pStyle w:val="TableText"/>
              <w:kinsoku w:val="0"/>
              <w:textAlignment w:val="top"/>
            </w:pPr>
            <w:r w:rsidRPr="00E04E76">
              <w:t>0: no delay</w:t>
            </w:r>
          </w:p>
          <w:p w:rsidR="00BE0FE6" w:rsidRPr="00E04E76" w:rsidRDefault="00BE0FE6" w:rsidP="000C729F">
            <w:pPr>
              <w:pStyle w:val="TableText"/>
              <w:kinsoku w:val="0"/>
              <w:textAlignment w:val="top"/>
            </w:pPr>
            <w:r w:rsidRPr="00E04E76">
              <w:t>200-2000(ms): delay time</w:t>
            </w:r>
          </w:p>
        </w:tc>
      </w:tr>
      <w:tr w:rsidR="00BE0FE6" w:rsidRPr="00E04E76" w:rsidTr="000C729F">
        <w:tc>
          <w:tcPr>
            <w:tcW w:w="3000" w:type="dxa"/>
            <w:shd w:val="clear" w:color="auto" w:fill="auto"/>
          </w:tcPr>
          <w:p w:rsidR="00BE0FE6" w:rsidRPr="00E04E76" w:rsidRDefault="00BE0FE6" w:rsidP="000C729F">
            <w:pPr>
              <w:pStyle w:val="TableText"/>
              <w:kinsoku w:val="0"/>
              <w:textAlignment w:val="top"/>
            </w:pPr>
            <w:r w:rsidRPr="00E04E76">
              <w:t>hh3cStackTopo</w:t>
            </w:r>
            <w:r w:rsidRPr="00E04E76">
              <w:rPr>
                <w:rFonts w:hint="eastAsia"/>
              </w:rPr>
              <w:t>logy</w:t>
            </w:r>
            <w:r w:rsidRPr="00E04E76">
              <w:t xml:space="preserve"> (1.3.6.1.4.1.25506.2.91.1.7) </w:t>
            </w:r>
          </w:p>
        </w:tc>
        <w:tc>
          <w:tcPr>
            <w:tcW w:w="1440" w:type="dxa"/>
            <w:shd w:val="clear" w:color="auto" w:fill="auto"/>
          </w:tcPr>
          <w:p w:rsidR="00BE0FE6" w:rsidRPr="00E04E76" w:rsidRDefault="00BE0FE6" w:rsidP="000C729F">
            <w:pPr>
              <w:pStyle w:val="TableText"/>
              <w:kinsoku w:val="0"/>
              <w:textAlignment w:val="top"/>
            </w:pPr>
            <w:r w:rsidRPr="00E04E76">
              <w:t>read-only</w:t>
            </w:r>
          </w:p>
        </w:tc>
        <w:tc>
          <w:tcPr>
            <w:tcW w:w="1000" w:type="dxa"/>
            <w:shd w:val="clear" w:color="auto" w:fill="auto"/>
          </w:tcPr>
          <w:p w:rsidR="00BE0FE6" w:rsidRPr="00E04E76" w:rsidRDefault="00BE0FE6" w:rsidP="000C729F">
            <w:pPr>
              <w:pStyle w:val="TableText"/>
              <w:kinsoku w:val="0"/>
              <w:textAlignment w:val="top"/>
            </w:pPr>
            <w:r w:rsidRPr="00E04E76">
              <w:rPr>
                <w:rFonts w:hint="eastAsia"/>
              </w:rPr>
              <w:t>No</w:t>
            </w:r>
          </w:p>
        </w:tc>
        <w:tc>
          <w:tcPr>
            <w:tcW w:w="2880" w:type="dxa"/>
            <w:shd w:val="clear" w:color="auto" w:fill="auto"/>
          </w:tcPr>
          <w:p w:rsidR="00BE0FE6" w:rsidRPr="00E04E76" w:rsidRDefault="00BE0FE6" w:rsidP="000C729F">
            <w:pPr>
              <w:pStyle w:val="TableText"/>
              <w:kinsoku w:val="0"/>
              <w:textAlignment w:val="top"/>
            </w:pPr>
            <w:r w:rsidRPr="00E04E76">
              <w:t xml:space="preserve">The topology of the stack. </w:t>
            </w:r>
          </w:p>
          <w:p w:rsidR="00BE0FE6" w:rsidRPr="00E04E76" w:rsidRDefault="00BE0FE6" w:rsidP="000C729F">
            <w:pPr>
              <w:pStyle w:val="TableText"/>
              <w:kinsoku w:val="0"/>
              <w:textAlignment w:val="top"/>
            </w:pPr>
            <w:r w:rsidRPr="00E04E76">
              <w:t>chainConn: chain connection</w:t>
            </w:r>
          </w:p>
          <w:p w:rsidR="00BE0FE6" w:rsidRPr="00E04E76" w:rsidRDefault="00BE0FE6" w:rsidP="000C729F">
            <w:pPr>
              <w:pStyle w:val="TableText"/>
              <w:kinsoku w:val="0"/>
              <w:textAlignment w:val="top"/>
            </w:pPr>
            <w:r w:rsidRPr="00E04E76">
              <w:t>ringConn: ring connection</w:t>
            </w:r>
          </w:p>
        </w:tc>
      </w:tr>
    </w:tbl>
    <w:p w:rsidR="00BE0FE6"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225" w:name="_Toc291769966"/>
      <w:bookmarkStart w:id="1226" w:name="_Toc301353307"/>
      <w:bookmarkStart w:id="1227" w:name="_Toc419794673"/>
      <w:r w:rsidRPr="00764E11">
        <w:rPr>
          <w:rFonts w:ascii="Helvetica" w:eastAsia="charset0MS Sans Serif" w:hAnsi="Helvetica" w:cs="Helvetica"/>
        </w:rPr>
        <w:t>h</w:t>
      </w:r>
      <w:r>
        <w:rPr>
          <w:rFonts w:ascii="Helvetica" w:eastAsia="charset0MS Sans Serif" w:hAnsi="Helvetica" w:cs="Helvetica"/>
        </w:rPr>
        <w:t>h3c</w:t>
      </w:r>
      <w:r w:rsidRPr="00060CD7">
        <w:rPr>
          <w:rFonts w:ascii="Helvetica" w:eastAsia="charset0MS Sans Serif" w:hAnsi="Helvetica" w:cs="Helvetica"/>
        </w:rPr>
        <w:t>StackDeviceConfigTable</w:t>
      </w:r>
      <w:bookmarkEnd w:id="1225"/>
      <w:bookmarkEnd w:id="1226"/>
      <w:bookmarkEnd w:id="1227"/>
    </w:p>
    <w:p w:rsidR="00BE0FE6" w:rsidRPr="00060CD7" w:rsidRDefault="00BE0FE6" w:rsidP="00BE0FE6">
      <w:r>
        <w:t>OID of this table is: 1.3.6.1.4.1.25506.2.91.2</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E04E76" w:rsidTr="000C729F">
        <w:trPr>
          <w:tblHeader/>
        </w:trPr>
        <w:tc>
          <w:tcPr>
            <w:tcW w:w="3000" w:type="dxa"/>
            <w:tcBorders>
              <w:top w:val="single" w:sz="12" w:space="0" w:color="auto"/>
              <w:bottom w:val="single" w:sz="12" w:space="0" w:color="auto"/>
            </w:tcBorders>
            <w:shd w:val="clear" w:color="auto" w:fill="auto"/>
          </w:tcPr>
          <w:p w:rsidR="00BE0FE6" w:rsidRPr="00E04E76" w:rsidRDefault="00BE0FE6" w:rsidP="000C729F">
            <w:pPr>
              <w:pStyle w:val="TableHead"/>
            </w:pPr>
            <w:r w:rsidRPr="00E04E76">
              <w:t>Name</w:t>
            </w:r>
          </w:p>
        </w:tc>
        <w:tc>
          <w:tcPr>
            <w:tcW w:w="1440" w:type="dxa"/>
            <w:tcBorders>
              <w:top w:val="single" w:sz="12" w:space="0" w:color="auto"/>
              <w:bottom w:val="single" w:sz="12" w:space="0" w:color="auto"/>
            </w:tcBorders>
            <w:shd w:val="clear" w:color="auto" w:fill="auto"/>
          </w:tcPr>
          <w:p w:rsidR="00BE0FE6" w:rsidRPr="00E04E76" w:rsidRDefault="00BE0FE6" w:rsidP="000C729F">
            <w:pPr>
              <w:pStyle w:val="TableHead"/>
            </w:pPr>
            <w:r w:rsidRPr="00E04E76">
              <w:t>Access</w:t>
            </w:r>
          </w:p>
        </w:tc>
        <w:tc>
          <w:tcPr>
            <w:tcW w:w="1000" w:type="dxa"/>
            <w:tcBorders>
              <w:top w:val="single" w:sz="12" w:space="0" w:color="auto"/>
              <w:bottom w:val="single" w:sz="12" w:space="0" w:color="auto"/>
            </w:tcBorders>
            <w:shd w:val="clear" w:color="auto" w:fill="auto"/>
          </w:tcPr>
          <w:p w:rsidR="00BE0FE6" w:rsidRPr="00E04E76" w:rsidRDefault="00BE0FE6" w:rsidP="000C729F">
            <w:pPr>
              <w:pStyle w:val="TableHead"/>
            </w:pPr>
            <w:r w:rsidRPr="00E04E76">
              <w:t>PDS</w:t>
            </w:r>
          </w:p>
        </w:tc>
        <w:tc>
          <w:tcPr>
            <w:tcW w:w="2880" w:type="dxa"/>
            <w:tcBorders>
              <w:top w:val="single" w:sz="12" w:space="0" w:color="auto"/>
              <w:bottom w:val="single" w:sz="12" w:space="0" w:color="auto"/>
            </w:tcBorders>
            <w:shd w:val="clear" w:color="auto" w:fill="auto"/>
          </w:tcPr>
          <w:p w:rsidR="00BE0FE6" w:rsidRPr="00E04E76" w:rsidRDefault="00BE0FE6" w:rsidP="000C729F">
            <w:pPr>
              <w:pStyle w:val="TableHead"/>
            </w:pPr>
            <w:r w:rsidRPr="00E04E76">
              <w:t>Description</w:t>
            </w:r>
          </w:p>
        </w:tc>
      </w:tr>
      <w:tr w:rsidR="00BE0FE6" w:rsidRPr="00E04E76" w:rsidTr="000C729F">
        <w:tc>
          <w:tcPr>
            <w:tcW w:w="3000" w:type="dxa"/>
            <w:tcBorders>
              <w:top w:val="single" w:sz="12" w:space="0" w:color="auto"/>
            </w:tcBorders>
            <w:shd w:val="clear" w:color="auto" w:fill="auto"/>
          </w:tcPr>
          <w:p w:rsidR="00BE0FE6" w:rsidRPr="00E04E76" w:rsidRDefault="00BE0FE6" w:rsidP="000C729F">
            <w:pPr>
              <w:pStyle w:val="TableText"/>
              <w:kinsoku w:val="0"/>
              <w:textAlignment w:val="top"/>
            </w:pPr>
            <w:r w:rsidRPr="00E04E76">
              <w:t>hh3cStack</w:t>
            </w:r>
            <w:r w:rsidRPr="00E04E76">
              <w:rPr>
                <w:rFonts w:hint="eastAsia"/>
              </w:rPr>
              <w:t>M</w:t>
            </w:r>
            <w:r w:rsidRPr="00E04E76">
              <w:t xml:space="preserve">emberID (1.3.6.1.4.1.25506.2.91.2.1.1) </w:t>
            </w:r>
          </w:p>
        </w:tc>
        <w:tc>
          <w:tcPr>
            <w:tcW w:w="1440" w:type="dxa"/>
            <w:tcBorders>
              <w:top w:val="single" w:sz="12" w:space="0" w:color="auto"/>
            </w:tcBorders>
            <w:shd w:val="clear" w:color="auto" w:fill="auto"/>
          </w:tcPr>
          <w:p w:rsidR="00BE0FE6" w:rsidRPr="00E04E76" w:rsidRDefault="00BE0FE6" w:rsidP="000C729F">
            <w:pPr>
              <w:pStyle w:val="TableText"/>
              <w:kinsoku w:val="0"/>
              <w:textAlignment w:val="top"/>
            </w:pPr>
            <w:r w:rsidRPr="00E04E76">
              <w:t>read-only</w:t>
            </w:r>
          </w:p>
        </w:tc>
        <w:tc>
          <w:tcPr>
            <w:tcW w:w="1000" w:type="dxa"/>
            <w:tcBorders>
              <w:top w:val="single" w:sz="12" w:space="0" w:color="auto"/>
            </w:tcBorders>
            <w:shd w:val="clear" w:color="auto" w:fill="auto"/>
          </w:tcPr>
          <w:p w:rsidR="00BE0FE6" w:rsidRPr="00E04E76" w:rsidRDefault="00BE0FE6" w:rsidP="000C729F">
            <w:pPr>
              <w:pStyle w:val="TableText"/>
              <w:kinsoku w:val="0"/>
              <w:textAlignment w:val="top"/>
            </w:pPr>
            <w:r w:rsidRPr="00E04E76">
              <w:rPr>
                <w:rFonts w:hint="eastAsia"/>
              </w:rPr>
              <w:t>No</w:t>
            </w:r>
          </w:p>
        </w:tc>
        <w:tc>
          <w:tcPr>
            <w:tcW w:w="2880" w:type="dxa"/>
            <w:tcBorders>
              <w:top w:val="single" w:sz="12" w:space="0" w:color="auto"/>
            </w:tcBorders>
            <w:shd w:val="clear" w:color="auto" w:fill="auto"/>
          </w:tcPr>
          <w:p w:rsidR="00BE0FE6" w:rsidRPr="00E04E76" w:rsidRDefault="00BE0FE6" w:rsidP="000C729F">
            <w:pPr>
              <w:pStyle w:val="TableText"/>
              <w:kinsoku w:val="0"/>
              <w:textAlignment w:val="top"/>
            </w:pPr>
            <w:r w:rsidRPr="00E04E76">
              <w:t>The member ID of the device in a stack.</w:t>
            </w:r>
          </w:p>
        </w:tc>
      </w:tr>
      <w:tr w:rsidR="00BE0FE6" w:rsidRPr="00E04E76" w:rsidTr="000C729F">
        <w:tc>
          <w:tcPr>
            <w:tcW w:w="3000" w:type="dxa"/>
            <w:shd w:val="clear" w:color="auto" w:fill="auto"/>
          </w:tcPr>
          <w:p w:rsidR="00BE0FE6" w:rsidRPr="00E04E76" w:rsidRDefault="00BE0FE6" w:rsidP="000C729F">
            <w:pPr>
              <w:pStyle w:val="TableText"/>
              <w:kinsoku w:val="0"/>
              <w:textAlignment w:val="top"/>
            </w:pPr>
            <w:r w:rsidRPr="00E04E76">
              <w:t xml:space="preserve">hh3cStackConfigMemberID (1.3.6.1.4.1.25506.2.91.2.1.2) </w:t>
            </w:r>
          </w:p>
        </w:tc>
        <w:tc>
          <w:tcPr>
            <w:tcW w:w="1440" w:type="dxa"/>
            <w:shd w:val="clear" w:color="auto" w:fill="auto"/>
          </w:tcPr>
          <w:p w:rsidR="00BE0FE6" w:rsidRPr="00E04E76" w:rsidRDefault="00BE0FE6" w:rsidP="000C729F">
            <w:pPr>
              <w:pStyle w:val="TableText"/>
              <w:kinsoku w:val="0"/>
              <w:textAlignment w:val="top"/>
            </w:pPr>
            <w:r w:rsidRPr="00E04E76">
              <w:t>read-write</w:t>
            </w:r>
          </w:p>
        </w:tc>
        <w:tc>
          <w:tcPr>
            <w:tcW w:w="1000" w:type="dxa"/>
            <w:shd w:val="clear" w:color="auto" w:fill="auto"/>
          </w:tcPr>
          <w:p w:rsidR="00BE0FE6" w:rsidRPr="00E04E76" w:rsidRDefault="00BE0FE6" w:rsidP="000C729F">
            <w:pPr>
              <w:pStyle w:val="TableText"/>
              <w:kinsoku w:val="0"/>
              <w:textAlignment w:val="top"/>
            </w:pPr>
            <w:r w:rsidRPr="00E04E76">
              <w:rPr>
                <w:rFonts w:hint="eastAsia"/>
              </w:rPr>
              <w:t>Yes</w:t>
            </w:r>
          </w:p>
        </w:tc>
        <w:tc>
          <w:tcPr>
            <w:tcW w:w="2880" w:type="dxa"/>
            <w:shd w:val="clear" w:color="auto" w:fill="auto"/>
          </w:tcPr>
          <w:p w:rsidR="00BE0FE6" w:rsidRPr="00E04E76" w:rsidRDefault="00BE0FE6" w:rsidP="000C729F">
            <w:pPr>
              <w:pStyle w:val="TableText"/>
              <w:kinsoku w:val="0"/>
              <w:textAlignment w:val="top"/>
            </w:pPr>
            <w:r w:rsidRPr="00E04E76">
              <w:t>The configured member ID of the device. The valid value ranges from 1</w:t>
            </w:r>
            <w:r w:rsidRPr="00E04E76">
              <w:rPr>
                <w:rFonts w:hint="eastAsia"/>
              </w:rPr>
              <w:t xml:space="preserve"> </w:t>
            </w:r>
            <w:r w:rsidRPr="00E04E76">
              <w:t>to the value of hh3cStackMaxMember. After the member ID is configured</w:t>
            </w:r>
            <w:r w:rsidRPr="00E04E76">
              <w:rPr>
                <w:rFonts w:hint="eastAsia"/>
              </w:rPr>
              <w:t xml:space="preserve"> </w:t>
            </w:r>
            <w:r w:rsidRPr="00E04E76">
              <w:t>for a device, if this ID is not the same with that of another device,</w:t>
            </w:r>
            <w:r w:rsidRPr="00E04E76">
              <w:rPr>
                <w:rFonts w:hint="eastAsia"/>
              </w:rPr>
              <w:t xml:space="preserve"> </w:t>
            </w:r>
            <w:r w:rsidRPr="00E04E76">
              <w:t xml:space="preserve"> the ID will be used as the member ID of the device when the device</w:t>
            </w:r>
            <w:r w:rsidRPr="00E04E76">
              <w:rPr>
                <w:rFonts w:hint="eastAsia"/>
              </w:rPr>
              <w:t xml:space="preserve"> </w:t>
            </w:r>
            <w:r w:rsidRPr="00E04E76">
              <w:t>reboots. If a same ID exists, the member ID of the device will be set</w:t>
            </w:r>
            <w:r w:rsidRPr="00E04E76">
              <w:rPr>
                <w:rFonts w:hint="eastAsia"/>
              </w:rPr>
              <w:t xml:space="preserve"> </w:t>
            </w:r>
            <w:r w:rsidRPr="00E04E76">
              <w:t>as another exclusive ID automatically.</w:t>
            </w:r>
          </w:p>
        </w:tc>
      </w:tr>
      <w:tr w:rsidR="00BE0FE6" w:rsidRPr="00E04E76" w:rsidTr="000C729F">
        <w:tc>
          <w:tcPr>
            <w:tcW w:w="3000" w:type="dxa"/>
            <w:shd w:val="clear" w:color="auto" w:fill="auto"/>
          </w:tcPr>
          <w:p w:rsidR="00BE0FE6" w:rsidRPr="00E04E76" w:rsidRDefault="00BE0FE6" w:rsidP="000C729F">
            <w:pPr>
              <w:pStyle w:val="TableText"/>
              <w:kinsoku w:val="0"/>
              <w:textAlignment w:val="top"/>
            </w:pPr>
            <w:r w:rsidRPr="00E04E76">
              <w:t xml:space="preserve">hh3cStackPriority (1.3.6.1.4.1.25506.2.91.2.1.3) </w:t>
            </w:r>
          </w:p>
        </w:tc>
        <w:tc>
          <w:tcPr>
            <w:tcW w:w="1440" w:type="dxa"/>
            <w:shd w:val="clear" w:color="auto" w:fill="auto"/>
          </w:tcPr>
          <w:p w:rsidR="00BE0FE6" w:rsidRPr="00E04E76" w:rsidRDefault="00BE0FE6" w:rsidP="000C729F">
            <w:pPr>
              <w:pStyle w:val="TableText"/>
              <w:kinsoku w:val="0"/>
              <w:textAlignment w:val="top"/>
            </w:pPr>
            <w:r w:rsidRPr="00E04E76">
              <w:t>read-write</w:t>
            </w:r>
          </w:p>
        </w:tc>
        <w:tc>
          <w:tcPr>
            <w:tcW w:w="1000" w:type="dxa"/>
            <w:shd w:val="clear" w:color="auto" w:fill="auto"/>
          </w:tcPr>
          <w:p w:rsidR="00BE0FE6" w:rsidRPr="00E04E76" w:rsidRDefault="00BE0FE6" w:rsidP="000C729F">
            <w:pPr>
              <w:pStyle w:val="TableText"/>
              <w:kinsoku w:val="0"/>
              <w:textAlignment w:val="top"/>
            </w:pPr>
            <w:r w:rsidRPr="00E04E76">
              <w:rPr>
                <w:rFonts w:hint="eastAsia"/>
              </w:rPr>
              <w:t>Yes</w:t>
            </w:r>
          </w:p>
        </w:tc>
        <w:tc>
          <w:tcPr>
            <w:tcW w:w="2880" w:type="dxa"/>
            <w:shd w:val="clear" w:color="auto" w:fill="auto"/>
          </w:tcPr>
          <w:p w:rsidR="00BE0FE6" w:rsidRPr="00E04E76" w:rsidRDefault="00BE0FE6" w:rsidP="000C729F">
            <w:pPr>
              <w:pStyle w:val="TableText"/>
              <w:kinsoku w:val="0"/>
              <w:textAlignment w:val="top"/>
            </w:pPr>
            <w:r w:rsidRPr="00E04E76">
              <w:t>The priority of a device in a stack. The valid value ranges from 1 to</w:t>
            </w:r>
            <w:r w:rsidRPr="00E04E76">
              <w:rPr>
                <w:rFonts w:hint="eastAsia"/>
              </w:rPr>
              <w:t xml:space="preserve"> </w:t>
            </w:r>
            <w:r w:rsidRPr="00E04E76">
              <w:t>the value of hh3cStackMaxConfigPriority.</w:t>
            </w:r>
          </w:p>
        </w:tc>
      </w:tr>
      <w:tr w:rsidR="00BE0FE6" w:rsidRPr="00E04E76" w:rsidTr="000C729F">
        <w:tc>
          <w:tcPr>
            <w:tcW w:w="3000" w:type="dxa"/>
            <w:shd w:val="clear" w:color="auto" w:fill="auto"/>
          </w:tcPr>
          <w:p w:rsidR="00BE0FE6" w:rsidRPr="00E04E76" w:rsidRDefault="00BE0FE6" w:rsidP="000C729F">
            <w:pPr>
              <w:pStyle w:val="TableText"/>
              <w:kinsoku w:val="0"/>
              <w:textAlignment w:val="top"/>
            </w:pPr>
            <w:r w:rsidRPr="00E04E76">
              <w:t xml:space="preserve">hh3cStackPortNum (1.3.6.1.4.1.25506.2.91.2.1.4) </w:t>
            </w:r>
          </w:p>
        </w:tc>
        <w:tc>
          <w:tcPr>
            <w:tcW w:w="1440" w:type="dxa"/>
            <w:shd w:val="clear" w:color="auto" w:fill="auto"/>
          </w:tcPr>
          <w:p w:rsidR="00BE0FE6" w:rsidRPr="00E04E76" w:rsidRDefault="00BE0FE6" w:rsidP="000C729F">
            <w:pPr>
              <w:pStyle w:val="TableText"/>
              <w:kinsoku w:val="0"/>
              <w:textAlignment w:val="top"/>
            </w:pPr>
            <w:r w:rsidRPr="00E04E76">
              <w:t>read-only</w:t>
            </w:r>
          </w:p>
        </w:tc>
        <w:tc>
          <w:tcPr>
            <w:tcW w:w="1000" w:type="dxa"/>
            <w:shd w:val="clear" w:color="auto" w:fill="auto"/>
          </w:tcPr>
          <w:p w:rsidR="00BE0FE6" w:rsidRPr="00E04E76" w:rsidRDefault="00BE0FE6" w:rsidP="000C729F">
            <w:pPr>
              <w:pStyle w:val="TableText"/>
              <w:kinsoku w:val="0"/>
              <w:textAlignment w:val="top"/>
            </w:pPr>
            <w:r w:rsidRPr="00E04E76">
              <w:rPr>
                <w:rFonts w:hint="eastAsia"/>
              </w:rPr>
              <w:t>No</w:t>
            </w:r>
          </w:p>
        </w:tc>
        <w:tc>
          <w:tcPr>
            <w:tcW w:w="2880" w:type="dxa"/>
            <w:shd w:val="clear" w:color="auto" w:fill="auto"/>
          </w:tcPr>
          <w:p w:rsidR="00BE0FE6" w:rsidRPr="00E04E76" w:rsidRDefault="00BE0FE6" w:rsidP="000C729F">
            <w:pPr>
              <w:pStyle w:val="TableText"/>
              <w:kinsoku w:val="0"/>
              <w:textAlignment w:val="top"/>
            </w:pPr>
            <w:r w:rsidRPr="00E04E76">
              <w:t>The number of stack ports which is enabled in a device.</w:t>
            </w:r>
          </w:p>
        </w:tc>
      </w:tr>
      <w:tr w:rsidR="00BE0FE6" w:rsidRPr="00E04E76" w:rsidTr="000C729F">
        <w:tc>
          <w:tcPr>
            <w:tcW w:w="3000" w:type="dxa"/>
            <w:shd w:val="clear" w:color="auto" w:fill="auto"/>
          </w:tcPr>
          <w:p w:rsidR="00BE0FE6" w:rsidRPr="00E04E76" w:rsidRDefault="00BE0FE6" w:rsidP="000C729F">
            <w:pPr>
              <w:pStyle w:val="TableText"/>
              <w:kinsoku w:val="0"/>
              <w:textAlignment w:val="top"/>
            </w:pPr>
            <w:r w:rsidRPr="00E04E76">
              <w:t xml:space="preserve">hh3cStackPortMaxNum (1.3.6.1.4.1.25506.2.91.2.1.5) </w:t>
            </w:r>
          </w:p>
        </w:tc>
        <w:tc>
          <w:tcPr>
            <w:tcW w:w="1440" w:type="dxa"/>
            <w:shd w:val="clear" w:color="auto" w:fill="auto"/>
          </w:tcPr>
          <w:p w:rsidR="00BE0FE6" w:rsidRPr="00E04E76" w:rsidRDefault="00BE0FE6" w:rsidP="000C729F">
            <w:pPr>
              <w:pStyle w:val="TableText"/>
              <w:kinsoku w:val="0"/>
              <w:textAlignment w:val="top"/>
            </w:pPr>
            <w:r w:rsidRPr="00E04E76">
              <w:t>read-only</w:t>
            </w:r>
          </w:p>
        </w:tc>
        <w:tc>
          <w:tcPr>
            <w:tcW w:w="1000" w:type="dxa"/>
            <w:shd w:val="clear" w:color="auto" w:fill="auto"/>
          </w:tcPr>
          <w:p w:rsidR="00BE0FE6" w:rsidRPr="00E04E76" w:rsidRDefault="00BE0FE6" w:rsidP="000C729F">
            <w:pPr>
              <w:pStyle w:val="TableText"/>
              <w:kinsoku w:val="0"/>
              <w:textAlignment w:val="top"/>
            </w:pPr>
            <w:r w:rsidRPr="00E04E76">
              <w:rPr>
                <w:rFonts w:hint="eastAsia"/>
              </w:rPr>
              <w:t>No</w:t>
            </w:r>
          </w:p>
        </w:tc>
        <w:tc>
          <w:tcPr>
            <w:tcW w:w="2880" w:type="dxa"/>
            <w:shd w:val="clear" w:color="auto" w:fill="auto"/>
          </w:tcPr>
          <w:p w:rsidR="00BE0FE6" w:rsidRPr="00E04E76" w:rsidRDefault="00BE0FE6" w:rsidP="000C729F">
            <w:pPr>
              <w:pStyle w:val="TableText"/>
              <w:kinsoku w:val="0"/>
              <w:textAlignment w:val="top"/>
            </w:pPr>
            <w:r w:rsidRPr="00E04E76">
              <w:t xml:space="preserve">The maximum number of stack ports </w:t>
            </w:r>
            <w:r w:rsidRPr="00E04E76">
              <w:rPr>
                <w:rFonts w:hint="eastAsia"/>
              </w:rPr>
              <w:t>i</w:t>
            </w:r>
            <w:r w:rsidRPr="00E04E76">
              <w:t>n a device.</w:t>
            </w:r>
          </w:p>
        </w:tc>
      </w:tr>
    </w:tbl>
    <w:p w:rsidR="00BE0FE6"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228" w:name="_Toc291769967"/>
      <w:bookmarkStart w:id="1229" w:name="_Toc301353308"/>
      <w:bookmarkStart w:id="1230" w:name="_Toc419794674"/>
      <w:r>
        <w:rPr>
          <w:rFonts w:ascii="Helvetica" w:eastAsia="charset0MS Sans Serif" w:hAnsi="Helvetica" w:cs="Helvetica"/>
        </w:rPr>
        <w:t>hh3c</w:t>
      </w:r>
      <w:r w:rsidRPr="00060CD7">
        <w:rPr>
          <w:rFonts w:ascii="Helvetica" w:eastAsia="charset0MS Sans Serif" w:hAnsi="Helvetica" w:cs="Helvetica"/>
        </w:rPr>
        <w:t>StackBoardConfigTable</w:t>
      </w:r>
      <w:bookmarkEnd w:id="1228"/>
      <w:bookmarkEnd w:id="1229"/>
      <w:bookmarkEnd w:id="1230"/>
    </w:p>
    <w:p w:rsidR="00BE0FE6" w:rsidRPr="00060CD7" w:rsidRDefault="00BE0FE6" w:rsidP="00BE0FE6">
      <w:r>
        <w:t>OID of this table is: 1.3.6.1.4.1.25506.2.91.3</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DC1FF6" w:rsidTr="000C729F">
        <w:trPr>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rPr>
          <w:tblHeader/>
        </w:trPr>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 xml:space="preserve">hh3cStackBoardRole (1.3.6.1.4.1.25506.2.91.3.1.1) </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read-only</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rPr>
                <w:rFonts w:hint="eastAsia"/>
              </w:rPr>
              <w:t>No</w:t>
            </w:r>
          </w:p>
        </w:tc>
        <w:tc>
          <w:tcPr>
            <w:tcW w:w="288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The role of the board in a stack.</w:t>
            </w:r>
          </w:p>
          <w:p w:rsidR="00BE0FE6" w:rsidRPr="00DC1FF6" w:rsidRDefault="00BE0FE6" w:rsidP="000C729F">
            <w:pPr>
              <w:pStyle w:val="TableText"/>
              <w:kinsoku w:val="0"/>
              <w:textAlignment w:val="top"/>
            </w:pPr>
            <w:r w:rsidRPr="00DC1FF6">
              <w:t>slave: slave board</w:t>
            </w:r>
          </w:p>
          <w:p w:rsidR="00BE0FE6" w:rsidRPr="00DC1FF6" w:rsidRDefault="00BE0FE6" w:rsidP="000C729F">
            <w:pPr>
              <w:pStyle w:val="TableText"/>
              <w:kinsoku w:val="0"/>
              <w:textAlignment w:val="top"/>
            </w:pPr>
            <w:r w:rsidRPr="00DC1FF6">
              <w:t>master: master board</w:t>
            </w:r>
          </w:p>
          <w:p w:rsidR="00BE0FE6" w:rsidRPr="00DC1FF6" w:rsidRDefault="00BE0FE6" w:rsidP="000C729F">
            <w:pPr>
              <w:pStyle w:val="TableText"/>
              <w:kinsoku w:val="0"/>
              <w:textAlignment w:val="top"/>
            </w:pPr>
            <w:r w:rsidRPr="00DC1FF6">
              <w:t>loading: slave board whose image version is different from that of the</w:t>
            </w:r>
            <w:r w:rsidRPr="00DC1FF6">
              <w:rPr>
                <w:rFonts w:hint="eastAsia"/>
              </w:rPr>
              <w:t xml:space="preserve">  </w:t>
            </w:r>
            <w:r w:rsidRPr="00DC1FF6">
              <w:t>master board.</w:t>
            </w:r>
          </w:p>
          <w:p w:rsidR="00BE0FE6" w:rsidRPr="00DC1FF6" w:rsidRDefault="00BE0FE6" w:rsidP="000C729F">
            <w:pPr>
              <w:pStyle w:val="TableText"/>
              <w:kinsoku w:val="0"/>
              <w:textAlignment w:val="top"/>
            </w:pPr>
            <w:r w:rsidRPr="00DC1FF6">
              <w:t>other: other</w:t>
            </w:r>
          </w:p>
        </w:tc>
      </w:tr>
      <w:tr w:rsidR="00BE0FE6" w:rsidRPr="00DC1FF6" w:rsidTr="000C729F">
        <w:trPr>
          <w:tblHeader/>
        </w:trPr>
        <w:tc>
          <w:tcPr>
            <w:tcW w:w="3000" w:type="dxa"/>
            <w:shd w:val="clear" w:color="auto" w:fill="auto"/>
          </w:tcPr>
          <w:p w:rsidR="00BE0FE6" w:rsidRPr="00DC1FF6" w:rsidRDefault="00BE0FE6" w:rsidP="000C729F">
            <w:pPr>
              <w:pStyle w:val="TableText"/>
              <w:kinsoku w:val="0"/>
              <w:textAlignment w:val="top"/>
            </w:pPr>
            <w:r w:rsidRPr="00DC1FF6">
              <w:t xml:space="preserve">hh3cStackBoardBelongtoMember (1.3.6.1.4.1.25506.2.91.3.1.2) </w:t>
            </w:r>
          </w:p>
        </w:tc>
        <w:tc>
          <w:tcPr>
            <w:tcW w:w="1440" w:type="dxa"/>
            <w:shd w:val="clear" w:color="auto" w:fill="auto"/>
          </w:tcPr>
          <w:p w:rsidR="00BE0FE6" w:rsidRPr="00DC1FF6" w:rsidRDefault="00BE0FE6" w:rsidP="000C729F">
            <w:pPr>
              <w:pStyle w:val="TableText"/>
              <w:kinsoku w:val="0"/>
              <w:textAlignment w:val="top"/>
            </w:pPr>
            <w:r w:rsidRPr="00DC1FF6">
              <w:t>read-only</w:t>
            </w:r>
          </w:p>
        </w:tc>
        <w:tc>
          <w:tcPr>
            <w:tcW w:w="1000" w:type="dxa"/>
            <w:shd w:val="clear" w:color="auto" w:fill="auto"/>
          </w:tcPr>
          <w:p w:rsidR="00BE0FE6" w:rsidRPr="00DC1FF6" w:rsidRDefault="00BE0FE6" w:rsidP="000C729F">
            <w:pPr>
              <w:pStyle w:val="TableText"/>
              <w:kinsoku w:val="0"/>
              <w:textAlignment w:val="top"/>
            </w:pPr>
            <w:r w:rsidRPr="00DC1FF6">
              <w:rPr>
                <w:rFonts w:hint="eastAsia"/>
              </w:rPr>
              <w:t>No</w:t>
            </w:r>
          </w:p>
        </w:tc>
        <w:tc>
          <w:tcPr>
            <w:tcW w:w="2880" w:type="dxa"/>
            <w:shd w:val="clear" w:color="auto" w:fill="auto"/>
          </w:tcPr>
          <w:p w:rsidR="00BE0FE6" w:rsidRPr="00DC1FF6" w:rsidRDefault="00BE0FE6" w:rsidP="000C729F">
            <w:pPr>
              <w:pStyle w:val="TableText"/>
              <w:kinsoku w:val="0"/>
              <w:textAlignment w:val="top"/>
            </w:pPr>
            <w:r w:rsidRPr="00DC1FF6">
              <w:t>The member ID of the device where the current board resides in a</w:t>
            </w:r>
            <w:r w:rsidRPr="00DC1FF6">
              <w:rPr>
                <w:rFonts w:hint="eastAsia"/>
              </w:rPr>
              <w:t xml:space="preserve"> </w:t>
            </w:r>
            <w:r w:rsidRPr="00DC1FF6">
              <w:t>stack.</w:t>
            </w:r>
          </w:p>
        </w:tc>
      </w:tr>
    </w:tbl>
    <w:p w:rsidR="00BE0FE6"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231" w:name="_Toc291769968"/>
      <w:bookmarkStart w:id="1232" w:name="_Toc301353309"/>
      <w:bookmarkStart w:id="1233" w:name="_Toc419794675"/>
      <w:r>
        <w:rPr>
          <w:rFonts w:ascii="Helvetica" w:eastAsia="charset0MS Sans Serif" w:hAnsi="Helvetica" w:cs="Helvetica"/>
        </w:rPr>
        <w:t>hh3c</w:t>
      </w:r>
      <w:r w:rsidRPr="00060CD7">
        <w:rPr>
          <w:rFonts w:ascii="Helvetica" w:eastAsia="charset0MS Sans Serif" w:hAnsi="Helvetica" w:cs="Helvetica"/>
        </w:rPr>
        <w:t>StackPortInfoTable</w:t>
      </w:r>
      <w:bookmarkEnd w:id="1231"/>
      <w:bookmarkEnd w:id="1232"/>
      <w:bookmarkEnd w:id="1233"/>
    </w:p>
    <w:p w:rsidR="00BE0FE6" w:rsidRPr="00060CD7" w:rsidRDefault="00BE0FE6" w:rsidP="00BE0FE6">
      <w:r>
        <w:t>OID of this table is: 1.3.6.1.4.1.25506.2.91.4</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5F0775" w:rsidTr="000C729F">
        <w:trPr>
          <w:tblHeader/>
        </w:trPr>
        <w:tc>
          <w:tcPr>
            <w:tcW w:w="3000" w:type="dxa"/>
            <w:tcBorders>
              <w:top w:val="single" w:sz="12" w:space="0" w:color="auto"/>
              <w:bottom w:val="single" w:sz="12" w:space="0" w:color="auto"/>
            </w:tcBorders>
            <w:shd w:val="clear" w:color="auto" w:fill="auto"/>
          </w:tcPr>
          <w:p w:rsidR="00BE0FE6" w:rsidRPr="005F0775" w:rsidRDefault="00BE0FE6" w:rsidP="000C729F">
            <w:pPr>
              <w:pStyle w:val="TableHead"/>
            </w:pPr>
            <w:r w:rsidRPr="005F0775">
              <w:t>Name</w:t>
            </w:r>
          </w:p>
        </w:tc>
        <w:tc>
          <w:tcPr>
            <w:tcW w:w="1440" w:type="dxa"/>
            <w:tcBorders>
              <w:top w:val="single" w:sz="12" w:space="0" w:color="auto"/>
              <w:bottom w:val="single" w:sz="12" w:space="0" w:color="auto"/>
            </w:tcBorders>
            <w:shd w:val="clear" w:color="auto" w:fill="auto"/>
          </w:tcPr>
          <w:p w:rsidR="00BE0FE6" w:rsidRPr="005F0775" w:rsidRDefault="00BE0FE6" w:rsidP="000C729F">
            <w:pPr>
              <w:pStyle w:val="TableHead"/>
            </w:pPr>
            <w:r w:rsidRPr="005F0775">
              <w:t>Access</w:t>
            </w:r>
          </w:p>
        </w:tc>
        <w:tc>
          <w:tcPr>
            <w:tcW w:w="1000" w:type="dxa"/>
            <w:tcBorders>
              <w:top w:val="single" w:sz="12" w:space="0" w:color="auto"/>
              <w:bottom w:val="single" w:sz="12" w:space="0" w:color="auto"/>
            </w:tcBorders>
            <w:shd w:val="clear" w:color="auto" w:fill="auto"/>
          </w:tcPr>
          <w:p w:rsidR="00BE0FE6" w:rsidRPr="005F0775" w:rsidRDefault="00BE0FE6" w:rsidP="000C729F">
            <w:pPr>
              <w:pStyle w:val="TableHead"/>
            </w:pPr>
            <w:r w:rsidRPr="005F0775">
              <w:t>PDS</w:t>
            </w:r>
          </w:p>
        </w:tc>
        <w:tc>
          <w:tcPr>
            <w:tcW w:w="2880" w:type="dxa"/>
            <w:tcBorders>
              <w:top w:val="single" w:sz="12" w:space="0" w:color="auto"/>
              <w:bottom w:val="single" w:sz="12" w:space="0" w:color="auto"/>
            </w:tcBorders>
            <w:shd w:val="clear" w:color="auto" w:fill="auto"/>
          </w:tcPr>
          <w:p w:rsidR="00BE0FE6" w:rsidRPr="005F0775" w:rsidRDefault="00BE0FE6" w:rsidP="000C729F">
            <w:pPr>
              <w:pStyle w:val="TableHead"/>
            </w:pPr>
            <w:r w:rsidRPr="005F0775">
              <w:t>Description</w:t>
            </w:r>
          </w:p>
        </w:tc>
      </w:tr>
      <w:tr w:rsidR="00BE0FE6" w:rsidRPr="005F0775" w:rsidTr="000C729F">
        <w:tc>
          <w:tcPr>
            <w:tcW w:w="3000" w:type="dxa"/>
            <w:tcBorders>
              <w:top w:val="single" w:sz="12" w:space="0" w:color="auto"/>
            </w:tcBorders>
            <w:shd w:val="clear" w:color="auto" w:fill="auto"/>
          </w:tcPr>
          <w:p w:rsidR="00BE0FE6" w:rsidRPr="005F0775" w:rsidRDefault="00BE0FE6" w:rsidP="000C729F">
            <w:pPr>
              <w:pStyle w:val="TableText"/>
              <w:kinsoku w:val="0"/>
              <w:textAlignment w:val="top"/>
            </w:pPr>
            <w:r w:rsidRPr="005F0775">
              <w:t xml:space="preserve">hh3cStackPortIndex (1.3.6.1.4.1.25506.2.91.4.1.1) </w:t>
            </w:r>
          </w:p>
        </w:tc>
        <w:tc>
          <w:tcPr>
            <w:tcW w:w="1440" w:type="dxa"/>
            <w:tcBorders>
              <w:top w:val="single" w:sz="12" w:space="0" w:color="auto"/>
            </w:tcBorders>
            <w:shd w:val="clear" w:color="auto" w:fill="auto"/>
          </w:tcPr>
          <w:p w:rsidR="00BE0FE6" w:rsidRPr="005F0775" w:rsidRDefault="00BE0FE6" w:rsidP="000C729F">
            <w:pPr>
              <w:pStyle w:val="TableText"/>
              <w:kinsoku w:val="0"/>
              <w:textAlignment w:val="top"/>
            </w:pPr>
            <w:r w:rsidRPr="00522330">
              <w:rPr>
                <w:rFonts w:ascii="Helvetica" w:hAnsi="Helvetica" w:cs="Helvetica"/>
              </w:rPr>
              <w:t>not-accessible</w:t>
            </w:r>
          </w:p>
        </w:tc>
        <w:tc>
          <w:tcPr>
            <w:tcW w:w="1000" w:type="dxa"/>
            <w:tcBorders>
              <w:top w:val="single" w:sz="12" w:space="0" w:color="auto"/>
            </w:tcBorders>
            <w:shd w:val="clear" w:color="auto" w:fill="auto"/>
          </w:tcPr>
          <w:p w:rsidR="00BE0FE6" w:rsidRPr="005F0775" w:rsidRDefault="00BE0FE6" w:rsidP="000C729F">
            <w:pPr>
              <w:pStyle w:val="TableText"/>
              <w:kinsoku w:val="0"/>
              <w:textAlignment w:val="top"/>
            </w:pPr>
            <w:r w:rsidRPr="005F0775">
              <w:rPr>
                <w:rFonts w:hint="eastAsia"/>
              </w:rPr>
              <w:t>No</w:t>
            </w:r>
          </w:p>
        </w:tc>
        <w:tc>
          <w:tcPr>
            <w:tcW w:w="2880" w:type="dxa"/>
            <w:tcBorders>
              <w:top w:val="single" w:sz="12" w:space="0" w:color="auto"/>
            </w:tcBorders>
            <w:shd w:val="clear" w:color="auto" w:fill="auto"/>
          </w:tcPr>
          <w:p w:rsidR="00BE0FE6" w:rsidRPr="005F0775" w:rsidRDefault="00BE0FE6" w:rsidP="000C729F">
            <w:pPr>
              <w:pStyle w:val="TableText"/>
              <w:kinsoku w:val="0"/>
              <w:textAlignment w:val="top"/>
            </w:pPr>
            <w:r w:rsidRPr="005F0775">
              <w:t>The index of a stack port of the device in a stack.</w:t>
            </w:r>
          </w:p>
        </w:tc>
      </w:tr>
      <w:tr w:rsidR="00BE0FE6" w:rsidRPr="005F0775" w:rsidTr="000C729F">
        <w:tc>
          <w:tcPr>
            <w:tcW w:w="3000" w:type="dxa"/>
            <w:shd w:val="clear" w:color="auto" w:fill="auto"/>
          </w:tcPr>
          <w:p w:rsidR="00BE0FE6" w:rsidRPr="005F0775" w:rsidRDefault="00BE0FE6" w:rsidP="000C729F">
            <w:pPr>
              <w:pStyle w:val="TableText"/>
              <w:kinsoku w:val="0"/>
              <w:textAlignment w:val="top"/>
            </w:pPr>
            <w:r w:rsidRPr="005F0775">
              <w:t xml:space="preserve">hh3cStackPortEnable (1.3.6.1.4.1.25506.2.91.4.1.2) </w:t>
            </w:r>
          </w:p>
        </w:tc>
        <w:tc>
          <w:tcPr>
            <w:tcW w:w="1440" w:type="dxa"/>
            <w:shd w:val="clear" w:color="auto" w:fill="auto"/>
          </w:tcPr>
          <w:p w:rsidR="00BE0FE6" w:rsidRPr="005F0775" w:rsidRDefault="00BE0FE6" w:rsidP="000C729F">
            <w:pPr>
              <w:pStyle w:val="TableText"/>
              <w:kinsoku w:val="0"/>
              <w:textAlignment w:val="top"/>
            </w:pPr>
            <w:r w:rsidRPr="005F0775">
              <w:t>read-only</w:t>
            </w:r>
          </w:p>
        </w:tc>
        <w:tc>
          <w:tcPr>
            <w:tcW w:w="1000" w:type="dxa"/>
            <w:shd w:val="clear" w:color="auto" w:fill="auto"/>
          </w:tcPr>
          <w:p w:rsidR="00BE0FE6" w:rsidRPr="005F0775" w:rsidRDefault="00BE0FE6" w:rsidP="000C729F">
            <w:pPr>
              <w:pStyle w:val="TableText"/>
              <w:kinsoku w:val="0"/>
              <w:textAlignment w:val="top"/>
            </w:pPr>
            <w:r w:rsidRPr="005F0775">
              <w:rPr>
                <w:rFonts w:hint="eastAsia"/>
              </w:rPr>
              <w:t>No</w:t>
            </w:r>
          </w:p>
        </w:tc>
        <w:tc>
          <w:tcPr>
            <w:tcW w:w="2880" w:type="dxa"/>
            <w:shd w:val="clear" w:color="auto" w:fill="auto"/>
          </w:tcPr>
          <w:p w:rsidR="00BE0FE6" w:rsidRPr="005F0775" w:rsidRDefault="00BE0FE6" w:rsidP="000C729F">
            <w:pPr>
              <w:pStyle w:val="TableText"/>
              <w:kinsoku w:val="0"/>
              <w:textAlignment w:val="top"/>
            </w:pPr>
            <w:r w:rsidRPr="005F0775">
              <w:t>The status of the stack port of the device in a stack. If no physical</w:t>
            </w:r>
            <w:r w:rsidRPr="005F0775">
              <w:rPr>
                <w:rFonts w:hint="eastAsia"/>
              </w:rPr>
              <w:t xml:space="preserve"> </w:t>
            </w:r>
            <w:r w:rsidRPr="005F0775">
              <w:t>port is added to the stack port, its status is 'disabled'; otherwise,</w:t>
            </w:r>
            <w:r w:rsidRPr="005F0775">
              <w:rPr>
                <w:rFonts w:hint="eastAsia"/>
              </w:rPr>
              <w:t xml:space="preserve"> </w:t>
            </w:r>
            <w:r w:rsidRPr="005F0775">
              <w:t>its status is 'enabled'.</w:t>
            </w:r>
          </w:p>
          <w:p w:rsidR="00BE0FE6" w:rsidRPr="005F0775" w:rsidRDefault="00BE0FE6" w:rsidP="000C729F">
            <w:pPr>
              <w:pStyle w:val="TableText"/>
              <w:kinsoku w:val="0"/>
              <w:textAlignment w:val="top"/>
            </w:pPr>
            <w:r w:rsidRPr="005F0775">
              <w:t>disabled: The stack port is disabled.</w:t>
            </w:r>
          </w:p>
          <w:p w:rsidR="00BE0FE6" w:rsidRPr="005F0775" w:rsidRDefault="00BE0FE6" w:rsidP="000C729F">
            <w:pPr>
              <w:pStyle w:val="TableText"/>
              <w:kinsoku w:val="0"/>
              <w:textAlignment w:val="top"/>
            </w:pPr>
            <w:r w:rsidRPr="005F0775">
              <w:t>enabled: The stack port is enabled.</w:t>
            </w:r>
          </w:p>
        </w:tc>
      </w:tr>
      <w:tr w:rsidR="00BE0FE6" w:rsidRPr="005F0775" w:rsidTr="000C729F">
        <w:tc>
          <w:tcPr>
            <w:tcW w:w="3000" w:type="dxa"/>
            <w:shd w:val="clear" w:color="auto" w:fill="auto"/>
          </w:tcPr>
          <w:p w:rsidR="00BE0FE6" w:rsidRPr="005F0775" w:rsidRDefault="00BE0FE6" w:rsidP="000C729F">
            <w:pPr>
              <w:pStyle w:val="TableText"/>
              <w:kinsoku w:val="0"/>
              <w:textAlignment w:val="top"/>
            </w:pPr>
            <w:r w:rsidRPr="005F0775">
              <w:t xml:space="preserve">hh3cStackPortStatus (1.3.6.1.4.1.25506.2.91.4.1.3) </w:t>
            </w:r>
          </w:p>
        </w:tc>
        <w:tc>
          <w:tcPr>
            <w:tcW w:w="1440" w:type="dxa"/>
            <w:shd w:val="clear" w:color="auto" w:fill="auto"/>
          </w:tcPr>
          <w:p w:rsidR="00BE0FE6" w:rsidRPr="005F0775" w:rsidRDefault="00BE0FE6" w:rsidP="000C729F">
            <w:pPr>
              <w:pStyle w:val="TableText"/>
              <w:kinsoku w:val="0"/>
              <w:textAlignment w:val="top"/>
            </w:pPr>
            <w:r w:rsidRPr="005F0775">
              <w:t>read-only</w:t>
            </w:r>
          </w:p>
        </w:tc>
        <w:tc>
          <w:tcPr>
            <w:tcW w:w="1000" w:type="dxa"/>
            <w:shd w:val="clear" w:color="auto" w:fill="auto"/>
          </w:tcPr>
          <w:p w:rsidR="00BE0FE6" w:rsidRPr="005F0775" w:rsidRDefault="00BE0FE6" w:rsidP="000C729F">
            <w:pPr>
              <w:pStyle w:val="TableText"/>
              <w:kinsoku w:val="0"/>
              <w:textAlignment w:val="top"/>
            </w:pPr>
            <w:r w:rsidRPr="005F0775">
              <w:rPr>
                <w:rFonts w:hint="eastAsia"/>
              </w:rPr>
              <w:t>No</w:t>
            </w:r>
          </w:p>
        </w:tc>
        <w:tc>
          <w:tcPr>
            <w:tcW w:w="2880" w:type="dxa"/>
            <w:shd w:val="clear" w:color="auto" w:fill="auto"/>
          </w:tcPr>
          <w:p w:rsidR="00BE0FE6" w:rsidRPr="005F0775" w:rsidRDefault="00BE0FE6" w:rsidP="000C729F">
            <w:pPr>
              <w:pStyle w:val="TableText"/>
              <w:kinsoku w:val="0"/>
              <w:textAlignment w:val="top"/>
            </w:pPr>
            <w:r w:rsidRPr="005F0775">
              <w:t>The link status of the stack port of the device in a stack.</w:t>
            </w:r>
          </w:p>
          <w:p w:rsidR="00BE0FE6" w:rsidRPr="005F0775" w:rsidRDefault="00BE0FE6" w:rsidP="000C729F">
            <w:pPr>
              <w:pStyle w:val="TableText"/>
              <w:kinsoku w:val="0"/>
              <w:textAlignment w:val="top"/>
            </w:pPr>
            <w:r w:rsidRPr="005F0775">
              <w:t>up: The link status of a stack port with reasonable physical connection is up.</w:t>
            </w:r>
          </w:p>
          <w:p w:rsidR="00BE0FE6" w:rsidRPr="005F0775" w:rsidRDefault="00BE0FE6" w:rsidP="000C729F">
            <w:pPr>
              <w:pStyle w:val="TableText"/>
              <w:kinsoku w:val="0"/>
              <w:textAlignment w:val="top"/>
            </w:pPr>
            <w:r w:rsidRPr="005F0775">
              <w:t>down: The link status of a stack port without physical connection is</w:t>
            </w:r>
            <w:r w:rsidRPr="005F0775">
              <w:rPr>
                <w:rFonts w:hint="eastAsia"/>
              </w:rPr>
              <w:t xml:space="preserve"> </w:t>
            </w:r>
            <w:r w:rsidRPr="005F0775">
              <w:t>down.</w:t>
            </w:r>
          </w:p>
          <w:p w:rsidR="00BE0FE6" w:rsidRPr="005F0775" w:rsidRDefault="00BE0FE6" w:rsidP="000C729F">
            <w:pPr>
              <w:pStyle w:val="TableText"/>
              <w:kinsoku w:val="0"/>
              <w:textAlignment w:val="top"/>
            </w:pPr>
            <w:r w:rsidRPr="005F0775">
              <w:t>silent: The link status of a stack port which can not be used normally</w:t>
            </w:r>
            <w:r w:rsidRPr="005F0775">
              <w:rPr>
                <w:rFonts w:hint="eastAsia"/>
              </w:rPr>
              <w:t xml:space="preserve"> </w:t>
            </w:r>
            <w:r w:rsidRPr="005F0775">
              <w:t xml:space="preserve">is silent. </w:t>
            </w:r>
          </w:p>
          <w:p w:rsidR="00BE0FE6" w:rsidRPr="005F0775" w:rsidRDefault="00BE0FE6" w:rsidP="000C729F">
            <w:pPr>
              <w:pStyle w:val="TableText"/>
              <w:kinsoku w:val="0"/>
              <w:textAlignment w:val="top"/>
            </w:pPr>
            <w:r w:rsidRPr="005F0775">
              <w:t>disabled: The link status of a stack port in disabled status is disabled.</w:t>
            </w:r>
          </w:p>
        </w:tc>
      </w:tr>
      <w:tr w:rsidR="00BE0FE6" w:rsidRPr="005F0775" w:rsidTr="000C729F">
        <w:tc>
          <w:tcPr>
            <w:tcW w:w="3000" w:type="dxa"/>
            <w:shd w:val="clear" w:color="auto" w:fill="auto"/>
          </w:tcPr>
          <w:p w:rsidR="00BE0FE6" w:rsidRPr="005F0775" w:rsidRDefault="00BE0FE6" w:rsidP="000C729F">
            <w:pPr>
              <w:pStyle w:val="TableText"/>
              <w:kinsoku w:val="0"/>
              <w:textAlignment w:val="top"/>
            </w:pPr>
            <w:r w:rsidRPr="005F0775">
              <w:t xml:space="preserve">hh3cStackNeighbor (1.3.6.1.4.1.25506.2.91.4.1.4) </w:t>
            </w:r>
          </w:p>
        </w:tc>
        <w:tc>
          <w:tcPr>
            <w:tcW w:w="1440" w:type="dxa"/>
            <w:shd w:val="clear" w:color="auto" w:fill="auto"/>
          </w:tcPr>
          <w:p w:rsidR="00BE0FE6" w:rsidRPr="005F0775" w:rsidRDefault="00BE0FE6" w:rsidP="000C729F">
            <w:pPr>
              <w:pStyle w:val="TableText"/>
              <w:kinsoku w:val="0"/>
              <w:textAlignment w:val="top"/>
            </w:pPr>
            <w:r w:rsidRPr="005F0775">
              <w:t>read-only</w:t>
            </w:r>
          </w:p>
        </w:tc>
        <w:tc>
          <w:tcPr>
            <w:tcW w:w="1000" w:type="dxa"/>
            <w:shd w:val="clear" w:color="auto" w:fill="auto"/>
          </w:tcPr>
          <w:p w:rsidR="00BE0FE6" w:rsidRPr="005F0775" w:rsidRDefault="00BE0FE6" w:rsidP="000C729F">
            <w:pPr>
              <w:pStyle w:val="TableText"/>
              <w:kinsoku w:val="0"/>
              <w:textAlignment w:val="top"/>
            </w:pPr>
            <w:r w:rsidRPr="005F0775">
              <w:rPr>
                <w:rFonts w:hint="eastAsia"/>
              </w:rPr>
              <w:t>No</w:t>
            </w:r>
          </w:p>
        </w:tc>
        <w:tc>
          <w:tcPr>
            <w:tcW w:w="2880" w:type="dxa"/>
            <w:shd w:val="clear" w:color="auto" w:fill="auto"/>
          </w:tcPr>
          <w:p w:rsidR="00BE0FE6" w:rsidRPr="005F0775" w:rsidRDefault="00BE0FE6" w:rsidP="000C729F">
            <w:pPr>
              <w:pStyle w:val="TableText"/>
              <w:kinsoku w:val="0"/>
              <w:textAlignment w:val="top"/>
            </w:pPr>
            <w:r w:rsidRPr="005F0775">
              <w:t>The member ID of the stack port's neighbor in a stack. 0 means no</w:t>
            </w:r>
            <w:r w:rsidRPr="005F0775">
              <w:rPr>
                <w:rFonts w:hint="eastAsia"/>
              </w:rPr>
              <w:t xml:space="preserve"> </w:t>
            </w:r>
            <w:r w:rsidRPr="005F0775">
              <w:t>neighbor exists.</w:t>
            </w:r>
          </w:p>
        </w:tc>
      </w:tr>
    </w:tbl>
    <w:p w:rsidR="00BE0FE6"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234" w:name="_Toc291769969"/>
      <w:bookmarkStart w:id="1235" w:name="_Toc301353310"/>
      <w:bookmarkStart w:id="1236" w:name="_Toc419794676"/>
      <w:r>
        <w:rPr>
          <w:rFonts w:ascii="Helvetica" w:eastAsia="charset0MS Sans Serif" w:hAnsi="Helvetica" w:cs="Helvetica"/>
        </w:rPr>
        <w:t>hh3c</w:t>
      </w:r>
      <w:r w:rsidRPr="00060CD7">
        <w:rPr>
          <w:rFonts w:ascii="Helvetica" w:eastAsia="charset0MS Sans Serif" w:hAnsi="Helvetica" w:cs="Helvetica"/>
        </w:rPr>
        <w:t>StackPhyPortInfoTable</w:t>
      </w:r>
      <w:bookmarkEnd w:id="1234"/>
      <w:bookmarkEnd w:id="1235"/>
      <w:bookmarkEnd w:id="1236"/>
    </w:p>
    <w:p w:rsidR="00BE0FE6" w:rsidRPr="00060CD7" w:rsidRDefault="00BE0FE6" w:rsidP="00BE0FE6">
      <w:r>
        <w:t>OID of this table is: 1.3.6.1.4.1.25506.2.91.5</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E04E76" w:rsidTr="000C729F">
        <w:trPr>
          <w:tblHeader/>
        </w:trPr>
        <w:tc>
          <w:tcPr>
            <w:tcW w:w="3000" w:type="dxa"/>
            <w:tcBorders>
              <w:top w:val="single" w:sz="12" w:space="0" w:color="auto"/>
              <w:bottom w:val="single" w:sz="12" w:space="0" w:color="auto"/>
            </w:tcBorders>
            <w:shd w:val="clear" w:color="auto" w:fill="auto"/>
          </w:tcPr>
          <w:p w:rsidR="00BE0FE6" w:rsidRPr="00E04E76" w:rsidRDefault="00BE0FE6" w:rsidP="000C729F">
            <w:pPr>
              <w:pStyle w:val="TableHead"/>
            </w:pPr>
            <w:r w:rsidRPr="00E04E76">
              <w:t>Name</w:t>
            </w:r>
          </w:p>
        </w:tc>
        <w:tc>
          <w:tcPr>
            <w:tcW w:w="1440" w:type="dxa"/>
            <w:tcBorders>
              <w:top w:val="single" w:sz="12" w:space="0" w:color="auto"/>
              <w:bottom w:val="single" w:sz="12" w:space="0" w:color="auto"/>
            </w:tcBorders>
            <w:shd w:val="clear" w:color="auto" w:fill="auto"/>
          </w:tcPr>
          <w:p w:rsidR="00BE0FE6" w:rsidRPr="00E04E76" w:rsidRDefault="00BE0FE6" w:rsidP="000C729F">
            <w:pPr>
              <w:pStyle w:val="TableHead"/>
            </w:pPr>
            <w:r w:rsidRPr="00E04E76">
              <w:t>Access</w:t>
            </w:r>
          </w:p>
        </w:tc>
        <w:tc>
          <w:tcPr>
            <w:tcW w:w="1000" w:type="dxa"/>
            <w:tcBorders>
              <w:top w:val="single" w:sz="12" w:space="0" w:color="auto"/>
              <w:bottom w:val="single" w:sz="12" w:space="0" w:color="auto"/>
            </w:tcBorders>
            <w:shd w:val="clear" w:color="auto" w:fill="auto"/>
          </w:tcPr>
          <w:p w:rsidR="00BE0FE6" w:rsidRPr="00E04E76" w:rsidRDefault="00BE0FE6" w:rsidP="000C729F">
            <w:pPr>
              <w:pStyle w:val="TableHead"/>
            </w:pPr>
            <w:r w:rsidRPr="00E04E76">
              <w:t>PDS</w:t>
            </w:r>
          </w:p>
        </w:tc>
        <w:tc>
          <w:tcPr>
            <w:tcW w:w="2880" w:type="dxa"/>
            <w:tcBorders>
              <w:top w:val="single" w:sz="12" w:space="0" w:color="auto"/>
              <w:bottom w:val="single" w:sz="12" w:space="0" w:color="auto"/>
            </w:tcBorders>
            <w:shd w:val="clear" w:color="auto" w:fill="auto"/>
          </w:tcPr>
          <w:p w:rsidR="00BE0FE6" w:rsidRPr="00E04E76" w:rsidRDefault="00BE0FE6" w:rsidP="000C729F">
            <w:pPr>
              <w:pStyle w:val="TableHead"/>
            </w:pPr>
            <w:r w:rsidRPr="00E04E76">
              <w:t>Description</w:t>
            </w:r>
          </w:p>
        </w:tc>
      </w:tr>
      <w:tr w:rsidR="00BE0FE6" w:rsidRPr="00E04E76" w:rsidTr="000C729F">
        <w:tc>
          <w:tcPr>
            <w:tcW w:w="3000" w:type="dxa"/>
            <w:tcBorders>
              <w:top w:val="single" w:sz="12" w:space="0" w:color="auto"/>
            </w:tcBorders>
            <w:shd w:val="clear" w:color="auto" w:fill="auto"/>
          </w:tcPr>
          <w:p w:rsidR="00BE0FE6" w:rsidRPr="00E04E76" w:rsidRDefault="00BE0FE6" w:rsidP="000C729F">
            <w:pPr>
              <w:pStyle w:val="TableText"/>
              <w:kinsoku w:val="0"/>
              <w:textAlignment w:val="top"/>
            </w:pPr>
            <w:r w:rsidRPr="00E04E76">
              <w:t xml:space="preserve">hh3cStackBelongtoPort (1.3.6.1.4.1.25506.2.91.5.1.1) </w:t>
            </w:r>
          </w:p>
        </w:tc>
        <w:tc>
          <w:tcPr>
            <w:tcW w:w="1440" w:type="dxa"/>
            <w:tcBorders>
              <w:top w:val="single" w:sz="12" w:space="0" w:color="auto"/>
            </w:tcBorders>
            <w:shd w:val="clear" w:color="auto" w:fill="auto"/>
          </w:tcPr>
          <w:p w:rsidR="00BE0FE6" w:rsidRPr="00E04E76" w:rsidRDefault="00BE0FE6" w:rsidP="000C729F">
            <w:pPr>
              <w:pStyle w:val="TableText"/>
              <w:kinsoku w:val="0"/>
              <w:textAlignment w:val="top"/>
            </w:pPr>
            <w:r w:rsidRPr="00E04E76">
              <w:t>read-write</w:t>
            </w:r>
          </w:p>
        </w:tc>
        <w:tc>
          <w:tcPr>
            <w:tcW w:w="1000" w:type="dxa"/>
            <w:tcBorders>
              <w:top w:val="single" w:sz="12" w:space="0" w:color="auto"/>
            </w:tcBorders>
            <w:shd w:val="clear" w:color="auto" w:fill="auto"/>
          </w:tcPr>
          <w:p w:rsidR="00BE0FE6" w:rsidRPr="00E04E76" w:rsidRDefault="00BE0FE6" w:rsidP="000C729F">
            <w:pPr>
              <w:pStyle w:val="TableText"/>
              <w:kinsoku w:val="0"/>
              <w:textAlignment w:val="top"/>
            </w:pPr>
            <w:r w:rsidRPr="00E04E76">
              <w:rPr>
                <w:rFonts w:hint="eastAsia"/>
              </w:rPr>
              <w:t>Yes</w:t>
            </w:r>
          </w:p>
        </w:tc>
        <w:tc>
          <w:tcPr>
            <w:tcW w:w="2880" w:type="dxa"/>
            <w:tcBorders>
              <w:top w:val="single" w:sz="12" w:space="0" w:color="auto"/>
            </w:tcBorders>
            <w:shd w:val="clear" w:color="auto" w:fill="auto"/>
          </w:tcPr>
          <w:p w:rsidR="00BE0FE6" w:rsidRPr="00E04E76" w:rsidRDefault="00BE0FE6" w:rsidP="000C729F">
            <w:pPr>
              <w:pStyle w:val="TableText"/>
              <w:kinsoku w:val="0"/>
              <w:textAlignment w:val="top"/>
            </w:pPr>
            <w:r w:rsidRPr="00E04E76">
              <w:t>The index of the stack port to which the physical port is added. 0</w:t>
            </w:r>
            <w:r w:rsidRPr="00E04E76">
              <w:rPr>
                <w:rFonts w:hint="eastAsia"/>
              </w:rPr>
              <w:t xml:space="preserve"> </w:t>
            </w:r>
            <w:r w:rsidRPr="00E04E76">
              <w:t>means the physical port is not added to any stack port. The value will</w:t>
            </w:r>
            <w:r w:rsidRPr="00E04E76">
              <w:rPr>
                <w:rFonts w:hint="eastAsia"/>
              </w:rPr>
              <w:t xml:space="preserve"> </w:t>
            </w:r>
            <w:r w:rsidRPr="00E04E76">
              <w:t>be valid after the device in the stack reboots.</w:t>
            </w:r>
          </w:p>
        </w:tc>
      </w:tr>
    </w:tbl>
    <w:p w:rsidR="00BE0FE6" w:rsidRDefault="00BE0FE6" w:rsidP="00BE0FE6">
      <w:pPr>
        <w:pStyle w:val="Just0"/>
        <w:spacing w:before="156" w:after="156"/>
        <w:ind w:left="420"/>
        <w:rPr>
          <w:rFonts w:ascii="Helvetica" w:hAnsi="Helvetica" w:cs="Helvetica"/>
          <w:sz w:val="21"/>
          <w:lang w:val="en-US" w:eastAsia="zh-CN"/>
        </w:rPr>
      </w:pPr>
    </w:p>
    <w:p w:rsidR="00BE0FE6" w:rsidRPr="009540D9" w:rsidRDefault="00BE0FE6" w:rsidP="00BE0FE6">
      <w:pPr>
        <w:pStyle w:val="1"/>
        <w:tabs>
          <w:tab w:val="num" w:pos="432"/>
        </w:tabs>
        <w:spacing w:before="240" w:after="240"/>
        <w:ind w:left="432" w:hanging="432"/>
        <w:jc w:val="both"/>
        <w:rPr>
          <w:rFonts w:ascii="Helvetica" w:hAnsi="Helvetica"/>
        </w:rPr>
      </w:pPr>
      <w:bookmarkStart w:id="1237" w:name="_Toc300222372"/>
      <w:bookmarkStart w:id="1238" w:name="_Toc313955005"/>
      <w:bookmarkStart w:id="1239" w:name="_Toc419794677"/>
      <w:r>
        <w:rPr>
          <w:rFonts w:ascii="Helvetica" w:hAnsi="Helvetica"/>
        </w:rPr>
        <w:t>HH3C</w:t>
      </w:r>
      <w:r w:rsidRPr="009540D9">
        <w:rPr>
          <w:rFonts w:ascii="Helvetica" w:hAnsi="Helvetica"/>
        </w:rPr>
        <w:t>-STORM-CONSTRAIN-MIB</w:t>
      </w:r>
      <w:bookmarkEnd w:id="1237"/>
      <w:bookmarkEnd w:id="1238"/>
      <w:bookmarkEnd w:id="1239"/>
    </w:p>
    <w:p w:rsidR="00BE0FE6" w:rsidRPr="0066055D"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240" w:name="_Toc300222373"/>
      <w:bookmarkStart w:id="1241" w:name="_Toc313955006"/>
      <w:bookmarkStart w:id="1242" w:name="_Toc419794678"/>
      <w:r w:rsidRPr="0066055D">
        <w:rPr>
          <w:rFonts w:ascii="Helvetica" w:eastAsia="charset0MS Sans Serif" w:hAnsi="Helvetica" w:cs="Helvetica"/>
        </w:rPr>
        <w:t>scalar objects</w:t>
      </w:r>
      <w:bookmarkEnd w:id="1240"/>
      <w:bookmarkEnd w:id="1241"/>
      <w:bookmarkEnd w:id="1242"/>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DC1FF6" w:rsidTr="000C729F">
        <w:trPr>
          <w:cantSplit/>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rPr>
          <w:cantSplit/>
        </w:trPr>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 xml:space="preserve">hh3cStormTrapType (1.3.6.1.4.1.25506.2.66.1.1) </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accessible-for-notify</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No</w:t>
            </w:r>
          </w:p>
        </w:tc>
        <w:tc>
          <w:tcPr>
            <w:tcW w:w="288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As per MIB</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 xml:space="preserve">hh3cStormTrapThreshold (1.3.6.1.4.1.25506.2.66.1.2) </w:t>
            </w:r>
          </w:p>
        </w:tc>
        <w:tc>
          <w:tcPr>
            <w:tcW w:w="1440" w:type="dxa"/>
            <w:shd w:val="clear" w:color="auto" w:fill="auto"/>
          </w:tcPr>
          <w:p w:rsidR="00BE0FE6" w:rsidRPr="00DC1FF6" w:rsidRDefault="00BE0FE6" w:rsidP="000C729F">
            <w:pPr>
              <w:pStyle w:val="TableText"/>
              <w:kinsoku w:val="0"/>
              <w:textAlignment w:val="top"/>
            </w:pPr>
            <w:r w:rsidRPr="00DC1FF6">
              <w:t>accessible-for-notify</w:t>
            </w:r>
          </w:p>
        </w:tc>
        <w:tc>
          <w:tcPr>
            <w:tcW w:w="1000" w:type="dxa"/>
            <w:shd w:val="clear" w:color="auto" w:fill="auto"/>
          </w:tcPr>
          <w:p w:rsidR="00BE0FE6" w:rsidRPr="00DC1FF6" w:rsidRDefault="00BE0FE6" w:rsidP="000C729F">
            <w:pPr>
              <w:pStyle w:val="TableText"/>
              <w:kinsoku w:val="0"/>
              <w:textAlignment w:val="top"/>
            </w:pPr>
            <w:r w:rsidRPr="00DC1FF6">
              <w:t>No</w:t>
            </w:r>
          </w:p>
        </w:tc>
        <w:tc>
          <w:tcPr>
            <w:tcW w:w="2880" w:type="dxa"/>
            <w:shd w:val="clear" w:color="auto" w:fill="auto"/>
          </w:tcPr>
          <w:p w:rsidR="00BE0FE6" w:rsidRPr="00DC1FF6" w:rsidRDefault="00BE0FE6" w:rsidP="000C729F">
            <w:pPr>
              <w:pStyle w:val="TableText"/>
              <w:kinsoku w:val="0"/>
              <w:textAlignment w:val="top"/>
            </w:pPr>
            <w:r w:rsidRPr="00DC1FF6">
              <w:t>As per MIB</w:t>
            </w:r>
          </w:p>
        </w:tc>
      </w:tr>
    </w:tbl>
    <w:p w:rsidR="00BE0FE6" w:rsidRPr="0066055D"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r w:rsidRPr="0066055D">
        <w:rPr>
          <w:rFonts w:ascii="Helvetica" w:eastAsia="charset0MS Sans Serif" w:hAnsi="Helvetica" w:cs="Helvetica"/>
        </w:rPr>
        <w:t xml:space="preserve"> </w:t>
      </w:r>
      <w:bookmarkStart w:id="1243" w:name="_Toc300222374"/>
      <w:bookmarkStart w:id="1244" w:name="_Toc313955007"/>
      <w:bookmarkStart w:id="1245" w:name="_Toc419794679"/>
      <w:r w:rsidRPr="0066055D">
        <w:rPr>
          <w:rFonts w:ascii="Helvetica" w:eastAsia="charset0MS Sans Serif" w:hAnsi="Helvetica" w:cs="Helvetica"/>
        </w:rPr>
        <w:t>hh3cStormCtrlTable</w:t>
      </w:r>
      <w:bookmarkEnd w:id="1243"/>
      <w:bookmarkEnd w:id="1244"/>
      <w:bookmarkEnd w:id="1245"/>
    </w:p>
    <w:p w:rsidR="00BE0FE6" w:rsidRPr="009540D9" w:rsidRDefault="00BE0FE6" w:rsidP="00BE0FE6">
      <w:r>
        <w:t>OID of this table is: 1.3.6.1.4.1.25506.2.66.2.1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DC1FF6" w:rsidTr="000C729F">
        <w:trPr>
          <w:cantSplit/>
          <w:tblHeader/>
        </w:trPr>
        <w:tc>
          <w:tcPr>
            <w:tcW w:w="3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Name</w:t>
            </w:r>
          </w:p>
        </w:tc>
        <w:tc>
          <w:tcPr>
            <w:tcW w:w="144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Access</w:t>
            </w:r>
          </w:p>
        </w:tc>
        <w:tc>
          <w:tcPr>
            <w:tcW w:w="100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PDS</w:t>
            </w:r>
          </w:p>
        </w:tc>
        <w:tc>
          <w:tcPr>
            <w:tcW w:w="2880" w:type="dxa"/>
            <w:tcBorders>
              <w:top w:val="single" w:sz="12" w:space="0" w:color="auto"/>
              <w:bottom w:val="single" w:sz="12" w:space="0" w:color="auto"/>
            </w:tcBorders>
            <w:shd w:val="clear" w:color="auto" w:fill="auto"/>
          </w:tcPr>
          <w:p w:rsidR="00BE0FE6" w:rsidRPr="00DC1FF6" w:rsidRDefault="00BE0FE6" w:rsidP="000C729F">
            <w:pPr>
              <w:pStyle w:val="TableHead"/>
            </w:pPr>
            <w:r w:rsidRPr="00DC1FF6">
              <w:t>Description</w:t>
            </w:r>
          </w:p>
        </w:tc>
      </w:tr>
      <w:tr w:rsidR="00BE0FE6" w:rsidRPr="00DC1FF6" w:rsidTr="000C729F">
        <w:trPr>
          <w:cantSplit/>
        </w:trPr>
        <w:tc>
          <w:tcPr>
            <w:tcW w:w="3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 xml:space="preserve">hh3cStormCtrlPortStatus (1.3.6.1.4.1.25506.2.66.2.1.1.1) </w:t>
            </w:r>
          </w:p>
        </w:tc>
        <w:tc>
          <w:tcPr>
            <w:tcW w:w="144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read-only</w:t>
            </w:r>
          </w:p>
        </w:tc>
        <w:tc>
          <w:tcPr>
            <w:tcW w:w="1000" w:type="dxa"/>
            <w:tcBorders>
              <w:top w:val="single" w:sz="12" w:space="0" w:color="auto"/>
            </w:tcBorders>
            <w:shd w:val="clear" w:color="auto" w:fill="auto"/>
          </w:tcPr>
          <w:p w:rsidR="00BE0FE6" w:rsidRPr="00DC1FF6" w:rsidRDefault="00BE0FE6" w:rsidP="000C729F">
            <w:pPr>
              <w:pStyle w:val="TableText"/>
              <w:kinsoku w:val="0"/>
              <w:textAlignment w:val="top"/>
            </w:pPr>
            <w:r w:rsidRPr="00DC1FF6">
              <w:rPr>
                <w:rFonts w:hint="eastAsia"/>
              </w:rPr>
              <w:t>No</w:t>
            </w:r>
          </w:p>
        </w:tc>
        <w:tc>
          <w:tcPr>
            <w:tcW w:w="2880" w:type="dxa"/>
            <w:tcBorders>
              <w:top w:val="single" w:sz="12" w:space="0" w:color="auto"/>
            </w:tcBorders>
            <w:shd w:val="clear" w:color="auto" w:fill="auto"/>
          </w:tcPr>
          <w:p w:rsidR="00BE0FE6" w:rsidRPr="00DC1FF6" w:rsidRDefault="00BE0FE6" w:rsidP="000C729F">
            <w:pPr>
              <w:pStyle w:val="TableText"/>
              <w:kinsoku w:val="0"/>
              <w:textAlignment w:val="top"/>
            </w:pPr>
            <w:r w:rsidRPr="00DC1FF6">
              <w:t>A</w:t>
            </w:r>
            <w:r w:rsidRPr="00DC1FF6">
              <w:rPr>
                <w:rFonts w:hint="eastAsia"/>
              </w:rPr>
              <w:t>s per MIB</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 xml:space="preserve">hh3cStormCtrlBroadcastUnit (1.3.6.1.4.1.25506.2.66.2.1.1.2)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rPr>
                <w:rFonts w:hint="eastAsia"/>
              </w:rPr>
              <w:t xml:space="preserve">The objects </w:t>
            </w:r>
            <w:r w:rsidRPr="00DC1FF6">
              <w:t>hh3cStormCtrlBroadcastUnit. hh3cStormCtrlBroadcastUpper</w:t>
            </w:r>
            <w:r w:rsidRPr="00DC1FF6">
              <w:rPr>
                <w:rFonts w:hint="eastAsia"/>
              </w:rPr>
              <w:t xml:space="preserve"> and </w:t>
            </w:r>
            <w:r w:rsidRPr="00DC1FF6">
              <w:t>hh3cStormCtrlBroadcastLower</w:t>
            </w:r>
            <w:r w:rsidRPr="00DC1FF6">
              <w:rPr>
                <w:rFonts w:hint="eastAsia"/>
              </w:rPr>
              <w:t xml:space="preserve"> must be set together.</w:t>
            </w:r>
          </w:p>
          <w:p w:rsidR="00BE0FE6" w:rsidRPr="00DC1FF6" w:rsidRDefault="00BE0FE6" w:rsidP="000C729F">
            <w:pPr>
              <w:pStyle w:val="TableText"/>
              <w:kinsoku w:val="0"/>
              <w:textAlignment w:val="top"/>
            </w:pPr>
            <w:r w:rsidRPr="00DC1FF6">
              <w:t>‘bytePerSecond’</w:t>
            </w:r>
            <w:r w:rsidRPr="00DC1FF6">
              <w:rPr>
                <w:rFonts w:hint="eastAsia"/>
              </w:rPr>
              <w:t xml:space="preserve"> and </w:t>
            </w:r>
            <w:r w:rsidRPr="00DC1FF6">
              <w:t>‘none’</w:t>
            </w:r>
            <w:r w:rsidRPr="00DC1FF6">
              <w:rPr>
                <w:rFonts w:hint="eastAsia"/>
              </w:rPr>
              <w:t xml:space="preserve"> is not supported by set </w:t>
            </w:r>
            <w:r w:rsidRPr="00DC1FF6">
              <w:t>operation</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 xml:space="preserve">hh3cStormCtrlBroadcastUpper (1.3.6.1.4.1.25506.2.66.2.1.1.3)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rPr>
                <w:rFonts w:hint="eastAsia"/>
              </w:rPr>
              <w:t xml:space="preserve">The objects </w:t>
            </w:r>
            <w:r w:rsidRPr="00DC1FF6">
              <w:t>hh3cStormCtrlBroadcastUnit</w:t>
            </w:r>
            <w:r w:rsidRPr="00DC1FF6">
              <w:rPr>
                <w:rFonts w:hint="eastAsia"/>
              </w:rPr>
              <w:t xml:space="preserve">, </w:t>
            </w:r>
            <w:r w:rsidRPr="00DC1FF6">
              <w:t>hh3cStormCtrlBroadcastUpper</w:t>
            </w:r>
            <w:r w:rsidRPr="00DC1FF6">
              <w:rPr>
                <w:rFonts w:hint="eastAsia"/>
              </w:rPr>
              <w:t xml:space="preserve"> and </w:t>
            </w:r>
            <w:r w:rsidRPr="00DC1FF6">
              <w:t>hh3cStormCtrlBroadcastLower</w:t>
            </w:r>
            <w:r w:rsidRPr="00DC1FF6">
              <w:rPr>
                <w:rFonts w:hint="eastAsia"/>
              </w:rPr>
              <w:t xml:space="preserve"> must be set together. If the value is zero, means the </w:t>
            </w:r>
            <w:r w:rsidRPr="00DC1FF6">
              <w:t>configuration</w:t>
            </w:r>
            <w:r w:rsidRPr="00DC1FF6">
              <w:rPr>
                <w:rFonts w:hint="eastAsia"/>
              </w:rPr>
              <w:t xml:space="preserve"> is </w:t>
            </w:r>
            <w:r w:rsidRPr="00DC1FF6">
              <w:t>useless</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 xml:space="preserve">hh3cStormCtrlBroadcastLower (1.3.6.1.4.1.25506.2.66.2.1.1.4)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rPr>
                <w:rFonts w:hint="eastAsia"/>
              </w:rPr>
              <w:t xml:space="preserve">The objects </w:t>
            </w:r>
            <w:r w:rsidRPr="00DC1FF6">
              <w:t>hh3cStormCtrlBroadcastUnit</w:t>
            </w:r>
            <w:r w:rsidRPr="00DC1FF6">
              <w:rPr>
                <w:rFonts w:hint="eastAsia"/>
              </w:rPr>
              <w:t xml:space="preserve">, </w:t>
            </w:r>
            <w:r w:rsidRPr="00DC1FF6">
              <w:t>hh3cStormCtrlBroadcastUpper</w:t>
            </w:r>
            <w:r w:rsidRPr="00DC1FF6">
              <w:rPr>
                <w:rFonts w:hint="eastAsia"/>
              </w:rPr>
              <w:t xml:space="preserve"> and </w:t>
            </w:r>
            <w:r w:rsidRPr="00DC1FF6">
              <w:t>hh3cStormCtrlBroadcastLower</w:t>
            </w:r>
            <w:r w:rsidRPr="00DC1FF6">
              <w:rPr>
                <w:rFonts w:hint="eastAsia"/>
              </w:rPr>
              <w:t xml:space="preserve"> must be set together. And the value must be lower the value of </w:t>
            </w:r>
            <w:r w:rsidRPr="00DC1FF6">
              <w:t>hh3cStormCtrlBroadcastUpper</w:t>
            </w:r>
            <w:r w:rsidRPr="00DC1FF6">
              <w:rPr>
                <w:rFonts w:hint="eastAsia"/>
              </w:rPr>
              <w:t xml:space="preserve">. If the value is zero, means the </w:t>
            </w:r>
            <w:r w:rsidRPr="00DC1FF6">
              <w:t>configuration</w:t>
            </w:r>
            <w:r w:rsidRPr="00DC1FF6">
              <w:rPr>
                <w:rFonts w:hint="eastAsia"/>
              </w:rPr>
              <w:t xml:space="preserve"> is </w:t>
            </w:r>
            <w:r w:rsidRPr="00DC1FF6">
              <w:t>useless</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 xml:space="preserve">hh3cStormCtrlMulticastUnit (1.3.6.1.4.1.25506.2.66.2.1.1.5)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rPr>
                <w:rFonts w:hint="eastAsia"/>
              </w:rPr>
              <w:t xml:space="preserve">The objects </w:t>
            </w:r>
            <w:r w:rsidRPr="00DC1FF6">
              <w:t>hh3cStormCtrlMulticastUnit</w:t>
            </w:r>
            <w:r w:rsidRPr="00DC1FF6">
              <w:rPr>
                <w:rFonts w:hint="eastAsia"/>
              </w:rPr>
              <w:t xml:space="preserve">, </w:t>
            </w:r>
            <w:r w:rsidRPr="00DC1FF6">
              <w:t>hh3cStormCtrlMulticastUpper</w:t>
            </w:r>
            <w:r w:rsidRPr="00DC1FF6">
              <w:rPr>
                <w:rFonts w:hint="eastAsia"/>
              </w:rPr>
              <w:t xml:space="preserve"> </w:t>
            </w:r>
            <w:r w:rsidRPr="00DC1FF6">
              <w:t>and hh3cStormCtrlMulticastLower must</w:t>
            </w:r>
            <w:r w:rsidRPr="00DC1FF6">
              <w:rPr>
                <w:rFonts w:hint="eastAsia"/>
              </w:rPr>
              <w:t xml:space="preserve"> be set together.</w:t>
            </w:r>
          </w:p>
          <w:p w:rsidR="00BE0FE6" w:rsidRPr="00DC1FF6" w:rsidRDefault="00BE0FE6" w:rsidP="000C729F">
            <w:pPr>
              <w:pStyle w:val="TableText"/>
              <w:kinsoku w:val="0"/>
              <w:textAlignment w:val="top"/>
            </w:pPr>
            <w:r w:rsidRPr="00DC1FF6">
              <w:t>‘bytePerSecond’</w:t>
            </w:r>
            <w:r w:rsidRPr="00DC1FF6">
              <w:rPr>
                <w:rFonts w:hint="eastAsia"/>
              </w:rPr>
              <w:t xml:space="preserve"> and </w:t>
            </w:r>
            <w:r w:rsidRPr="00DC1FF6">
              <w:t>‘none’</w:t>
            </w:r>
            <w:r w:rsidRPr="00DC1FF6">
              <w:rPr>
                <w:rFonts w:hint="eastAsia"/>
              </w:rPr>
              <w:t xml:space="preserve"> is not supported by set </w:t>
            </w:r>
            <w:r w:rsidRPr="00DC1FF6">
              <w:t>operation</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 xml:space="preserve">hh3cStormCtrlMulticastUpper (1.3.6.1.4.1.25506.2.66.2.1.1.6)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rPr>
                <w:rFonts w:hint="eastAsia"/>
              </w:rPr>
              <w:t xml:space="preserve">The objects </w:t>
            </w:r>
            <w:r w:rsidRPr="00DC1FF6">
              <w:t>hh3cStormCtrlMulticastUnit hh3cStormCtrlMulticastUpper</w:t>
            </w:r>
            <w:r w:rsidRPr="00DC1FF6">
              <w:rPr>
                <w:rFonts w:hint="eastAsia"/>
              </w:rPr>
              <w:t xml:space="preserve"> </w:t>
            </w:r>
            <w:r w:rsidRPr="00DC1FF6">
              <w:t>hh3cStormCtrlMulticastLower</w:t>
            </w:r>
            <w:r w:rsidRPr="00DC1FF6">
              <w:rPr>
                <w:rFonts w:hint="eastAsia"/>
              </w:rPr>
              <w:t xml:space="preserve"> must be set together. If the value is zero, means the </w:t>
            </w:r>
            <w:r w:rsidRPr="00DC1FF6">
              <w:t>configuration</w:t>
            </w:r>
            <w:r w:rsidRPr="00DC1FF6">
              <w:rPr>
                <w:rFonts w:hint="eastAsia"/>
              </w:rPr>
              <w:t xml:space="preserve"> is </w:t>
            </w:r>
            <w:r w:rsidRPr="00DC1FF6">
              <w:t>useless</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 xml:space="preserve">hh3cStormCtrlMulticastLower (1.3.6.1.4.1.25506.2.66.2.1.1.7)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rPr>
                <w:rFonts w:hint="eastAsia"/>
              </w:rPr>
              <w:t xml:space="preserve">The objects </w:t>
            </w:r>
            <w:r w:rsidRPr="00DC1FF6">
              <w:t>hh3cStormCtrlMulticastUnit,</w:t>
            </w:r>
            <w:r w:rsidRPr="00DC1FF6">
              <w:rPr>
                <w:rFonts w:hint="eastAsia"/>
              </w:rPr>
              <w:t xml:space="preserve"> </w:t>
            </w:r>
            <w:r w:rsidRPr="00DC1FF6">
              <w:t>hh3cStormCtrlMulticastUpper</w:t>
            </w:r>
            <w:r w:rsidRPr="00DC1FF6">
              <w:rPr>
                <w:rFonts w:hint="eastAsia"/>
              </w:rPr>
              <w:t xml:space="preserve"> and </w:t>
            </w:r>
            <w:r w:rsidRPr="00DC1FF6">
              <w:t>hh3cStormCtrlMulticastLowe</w:t>
            </w:r>
            <w:r w:rsidRPr="00DC1FF6">
              <w:rPr>
                <w:rFonts w:hint="eastAsia"/>
              </w:rPr>
              <w:t xml:space="preserve"> must be set together. And the value must be lower the value of </w:t>
            </w:r>
            <w:r w:rsidRPr="00DC1FF6">
              <w:t>hh3cStormCtrlMulticastUpper</w:t>
            </w:r>
            <w:r w:rsidRPr="00DC1FF6">
              <w:rPr>
                <w:rFonts w:hint="eastAsia"/>
              </w:rPr>
              <w:t xml:space="preserve">. If the value is zero, means the </w:t>
            </w:r>
            <w:r w:rsidRPr="00DC1FF6">
              <w:t>configuration</w:t>
            </w:r>
            <w:r w:rsidRPr="00DC1FF6">
              <w:rPr>
                <w:rFonts w:hint="eastAsia"/>
              </w:rPr>
              <w:t xml:space="preserve"> is </w:t>
            </w:r>
            <w:r w:rsidRPr="00DC1FF6">
              <w:t>useless</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 xml:space="preserve">hh3cStormCtrlUnicastUnit (1.3.6.1.4.1.25506.2.66.2.1.1.8)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rPr>
                <w:rFonts w:hint="eastAsia"/>
              </w:rPr>
              <w:t xml:space="preserve">The objects </w:t>
            </w:r>
            <w:r w:rsidRPr="00DC1FF6">
              <w:t>hh3cStormCtrlUnicastUnit,</w:t>
            </w:r>
            <w:r w:rsidRPr="00DC1FF6">
              <w:rPr>
                <w:rFonts w:hint="eastAsia"/>
              </w:rPr>
              <w:t xml:space="preserve"> </w:t>
            </w:r>
            <w:r w:rsidRPr="00DC1FF6">
              <w:t>hh3cStormCtrlUnicastUpper</w:t>
            </w:r>
            <w:r w:rsidRPr="00DC1FF6">
              <w:rPr>
                <w:rFonts w:hint="eastAsia"/>
              </w:rPr>
              <w:t xml:space="preserve"> and </w:t>
            </w:r>
            <w:r w:rsidRPr="00DC1FF6">
              <w:t>hh3cStormCtrlUnicastLower</w:t>
            </w:r>
            <w:r w:rsidRPr="00DC1FF6">
              <w:rPr>
                <w:rFonts w:hint="eastAsia"/>
              </w:rPr>
              <w:t xml:space="preserve"> must be set together.</w:t>
            </w:r>
          </w:p>
          <w:p w:rsidR="00BE0FE6" w:rsidRPr="00DC1FF6" w:rsidRDefault="00BE0FE6" w:rsidP="000C729F">
            <w:pPr>
              <w:pStyle w:val="TableText"/>
              <w:kinsoku w:val="0"/>
              <w:textAlignment w:val="top"/>
            </w:pPr>
            <w:r w:rsidRPr="00DC1FF6">
              <w:t>‘bytePerSecond’</w:t>
            </w:r>
            <w:r w:rsidRPr="00DC1FF6">
              <w:rPr>
                <w:rFonts w:hint="eastAsia"/>
              </w:rPr>
              <w:t xml:space="preserve"> and </w:t>
            </w:r>
            <w:r w:rsidRPr="00DC1FF6">
              <w:t>‘none’</w:t>
            </w:r>
            <w:r w:rsidRPr="00DC1FF6">
              <w:rPr>
                <w:rFonts w:hint="eastAsia"/>
              </w:rPr>
              <w:t xml:space="preserve"> is not supported by set </w:t>
            </w:r>
            <w:r w:rsidRPr="00DC1FF6">
              <w:t>operation</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 xml:space="preserve">hh3cStormCtrlUnicastUpper (1.3.6.1.4.1.25506.2.66.2.1.1.9)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rPr>
                <w:rFonts w:hint="eastAsia"/>
              </w:rPr>
              <w:t xml:space="preserve">The objects </w:t>
            </w:r>
            <w:r w:rsidRPr="00DC1FF6">
              <w:t>hh3cStormCtrlUnicastUnit,</w:t>
            </w:r>
            <w:r w:rsidRPr="00DC1FF6">
              <w:rPr>
                <w:rFonts w:hint="eastAsia"/>
              </w:rPr>
              <w:t xml:space="preserve"> </w:t>
            </w:r>
            <w:r w:rsidRPr="00DC1FF6">
              <w:t>hh3cStormCtrlUnicastUpper</w:t>
            </w:r>
            <w:r w:rsidRPr="00DC1FF6">
              <w:rPr>
                <w:rFonts w:hint="eastAsia"/>
              </w:rPr>
              <w:t xml:space="preserve"> and </w:t>
            </w:r>
            <w:r w:rsidRPr="00DC1FF6">
              <w:t>hh3cStormCtrlUnicastLower</w:t>
            </w:r>
            <w:r w:rsidRPr="00DC1FF6">
              <w:rPr>
                <w:rFonts w:hint="eastAsia"/>
              </w:rPr>
              <w:t xml:space="preserve"> must be set together. If the value is zero, means the </w:t>
            </w:r>
            <w:r w:rsidRPr="00DC1FF6">
              <w:t>configuration</w:t>
            </w:r>
            <w:r w:rsidRPr="00DC1FF6">
              <w:rPr>
                <w:rFonts w:hint="eastAsia"/>
              </w:rPr>
              <w:t xml:space="preserve"> is </w:t>
            </w:r>
            <w:r w:rsidRPr="00DC1FF6">
              <w:t>useless</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 xml:space="preserve">hh3cStormCtrlUnicastLower (1.3.6.1.4.1.25506.2.66.2.1.1.10)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rPr>
                <w:rFonts w:hint="eastAsia"/>
              </w:rPr>
              <w:t xml:space="preserve">The objects </w:t>
            </w:r>
            <w:r w:rsidRPr="00DC1FF6">
              <w:t>hh3cStormCtrlUnicastUnit,</w:t>
            </w:r>
            <w:r w:rsidRPr="00DC1FF6">
              <w:rPr>
                <w:rFonts w:hint="eastAsia"/>
              </w:rPr>
              <w:t xml:space="preserve"> </w:t>
            </w:r>
            <w:r w:rsidRPr="00DC1FF6">
              <w:t>hh3cStormCtrlUnicastUpper</w:t>
            </w:r>
            <w:r w:rsidRPr="00DC1FF6">
              <w:rPr>
                <w:rFonts w:hint="eastAsia"/>
              </w:rPr>
              <w:t xml:space="preserve"> and </w:t>
            </w:r>
            <w:r w:rsidRPr="00DC1FF6">
              <w:t>hh3cStormCtrlUnicastLower</w:t>
            </w:r>
            <w:r w:rsidRPr="00DC1FF6">
              <w:rPr>
                <w:rFonts w:hint="eastAsia"/>
              </w:rPr>
              <w:t xml:space="preserve"> must be set together. And the value must be lower the value of </w:t>
            </w:r>
            <w:r w:rsidRPr="00DC1FF6">
              <w:t>hh3cStormCtrlUnicastUpper</w:t>
            </w:r>
            <w:r w:rsidRPr="00DC1FF6">
              <w:rPr>
                <w:rFonts w:hint="eastAsia"/>
              </w:rPr>
              <w:t xml:space="preserve">. If the value is zero, means the </w:t>
            </w:r>
            <w:r w:rsidRPr="00DC1FF6">
              <w:t>configuration</w:t>
            </w:r>
            <w:r w:rsidRPr="00DC1FF6">
              <w:rPr>
                <w:rFonts w:hint="eastAsia"/>
              </w:rPr>
              <w:t xml:space="preserve"> is </w:t>
            </w:r>
            <w:r w:rsidRPr="00DC1FF6">
              <w:t>useless</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 xml:space="preserve">hh3cStormCtrlRowStatus (1.3.6.1.4.1.25506.2.66.2.1.1.11)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t>Only support active createAndgo</w:t>
            </w:r>
            <w:r w:rsidRPr="00DC1FF6">
              <w:rPr>
                <w:rFonts w:hint="eastAsia"/>
              </w:rPr>
              <w:t xml:space="preserve"> </w:t>
            </w:r>
            <w:r w:rsidRPr="00DC1FF6">
              <w:t>and destroy.</w:t>
            </w:r>
          </w:p>
        </w:tc>
      </w:tr>
      <w:tr w:rsidR="00BE0FE6" w:rsidRPr="00DC1FF6" w:rsidTr="000C729F">
        <w:trPr>
          <w:cantSplit/>
        </w:trPr>
        <w:tc>
          <w:tcPr>
            <w:tcW w:w="3000" w:type="dxa"/>
            <w:shd w:val="clear" w:color="auto" w:fill="auto"/>
          </w:tcPr>
          <w:p w:rsidR="00BE0FE6" w:rsidRPr="00DC1FF6" w:rsidRDefault="00BE0FE6" w:rsidP="000C729F">
            <w:pPr>
              <w:pStyle w:val="TableText"/>
              <w:kinsoku w:val="0"/>
              <w:textAlignment w:val="top"/>
            </w:pPr>
            <w:r w:rsidRPr="00DC1FF6">
              <w:t xml:space="preserve">hh3cStormCtrlPortMode (1.3.6.1.4.1.25506.2.66.2.1.1.12) </w:t>
            </w:r>
          </w:p>
        </w:tc>
        <w:tc>
          <w:tcPr>
            <w:tcW w:w="1440" w:type="dxa"/>
            <w:shd w:val="clear" w:color="auto" w:fill="auto"/>
          </w:tcPr>
          <w:p w:rsidR="00BE0FE6" w:rsidRPr="00DC1FF6" w:rsidRDefault="00BE0FE6" w:rsidP="000C729F">
            <w:pPr>
              <w:pStyle w:val="TableText"/>
              <w:kinsoku w:val="0"/>
              <w:textAlignment w:val="top"/>
            </w:pPr>
            <w:r w:rsidRPr="00DC1FF6">
              <w:t>read-create</w:t>
            </w:r>
          </w:p>
        </w:tc>
        <w:tc>
          <w:tcPr>
            <w:tcW w:w="1000" w:type="dxa"/>
            <w:shd w:val="clear" w:color="auto" w:fill="auto"/>
          </w:tcPr>
          <w:p w:rsidR="00BE0FE6" w:rsidRPr="00DC1FF6" w:rsidRDefault="00BE0FE6" w:rsidP="000C729F">
            <w:pPr>
              <w:pStyle w:val="TableText"/>
              <w:kinsoku w:val="0"/>
              <w:textAlignment w:val="top"/>
            </w:pPr>
            <w:r w:rsidRPr="00DC1FF6">
              <w:t>Current</w:t>
            </w:r>
          </w:p>
        </w:tc>
        <w:tc>
          <w:tcPr>
            <w:tcW w:w="2880" w:type="dxa"/>
            <w:shd w:val="clear" w:color="auto" w:fill="auto"/>
          </w:tcPr>
          <w:p w:rsidR="00BE0FE6" w:rsidRPr="00DC1FF6" w:rsidRDefault="00BE0FE6" w:rsidP="000C729F">
            <w:pPr>
              <w:pStyle w:val="TableText"/>
              <w:kinsoku w:val="0"/>
              <w:textAlignment w:val="top"/>
            </w:pPr>
            <w:r w:rsidRPr="00DC1FF6">
              <w:rPr>
                <w:rFonts w:hint="eastAsia"/>
              </w:rPr>
              <w:t>As per MIB</w:t>
            </w:r>
          </w:p>
        </w:tc>
      </w:tr>
    </w:tbl>
    <w:p w:rsidR="00BE0FE6" w:rsidRDefault="00BE0FE6" w:rsidP="00BE0FE6">
      <w:pPr>
        <w:pStyle w:val="Just0"/>
        <w:spacing w:before="156" w:after="156"/>
        <w:rPr>
          <w:rFonts w:ascii="Helvetica" w:hAnsi="Helvetica" w:cs="Helvetica"/>
          <w:sz w:val="21"/>
          <w:lang w:eastAsia="zh-CN"/>
        </w:rPr>
      </w:pPr>
    </w:p>
    <w:p w:rsidR="00BE0FE6" w:rsidRPr="009540D9" w:rsidRDefault="00BE0FE6" w:rsidP="00BE0FE6">
      <w:pPr>
        <w:pStyle w:val="1"/>
        <w:tabs>
          <w:tab w:val="num" w:pos="432"/>
        </w:tabs>
        <w:spacing w:before="240" w:after="240"/>
        <w:ind w:left="432" w:hanging="432"/>
        <w:jc w:val="both"/>
        <w:rPr>
          <w:rFonts w:ascii="Helvetica" w:hAnsi="Helvetica"/>
        </w:rPr>
      </w:pPr>
      <w:bookmarkStart w:id="1246" w:name="_Toc419794680"/>
      <w:r>
        <w:rPr>
          <w:rFonts w:ascii="Helvetica" w:hAnsi="Helvetica"/>
        </w:rPr>
        <w:t>HH3C</w:t>
      </w:r>
      <w:r w:rsidRPr="009540D9">
        <w:rPr>
          <w:rFonts w:ascii="Helvetica" w:hAnsi="Helvetica"/>
        </w:rPr>
        <w:t>-SYS-MAN-MIB</w:t>
      </w:r>
      <w:bookmarkEnd w:id="1246"/>
    </w:p>
    <w:p w:rsidR="00BE0FE6" w:rsidRPr="00B846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247" w:name="_Toc311191084"/>
      <w:bookmarkStart w:id="1248" w:name="_Toc419794681"/>
      <w:r w:rsidRPr="00B84637">
        <w:rPr>
          <w:rFonts w:ascii="Helvetica" w:eastAsia="charset0MS Sans Serif" w:hAnsi="Helvetica" w:cs="Helvetica"/>
        </w:rPr>
        <w:t>Scalar objects</w:t>
      </w:r>
      <w:bookmarkEnd w:id="1247"/>
      <w:bookmarkEnd w:id="1248"/>
    </w:p>
    <w:p w:rsidR="00BE0FE6" w:rsidRPr="009540D9" w:rsidRDefault="00BE0FE6" w:rsidP="00BE0FE6">
      <w:pPr>
        <w:spacing w:before="156" w:after="156"/>
        <w:ind w:left="420"/>
        <w:rPr>
          <w:rFonts w:ascii="Helvetica" w:hAnsi="Helvetica" w:cs="Helvetica"/>
        </w:rPr>
      </w:pPr>
      <w:r w:rsidRPr="009540D9">
        <w:rPr>
          <w:rFonts w:ascii="Helvetica" w:hAnsi="Helvetica" w:cs="Helvetica"/>
        </w:rPr>
        <w:t>Note: The values of these two objects are restricted by each other. The rule will be identical with CLI. If the values of these two objects are all set to zero together, that means the user want to abolish summer time, and all the value in this group will be initialization.</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SysLocalClock</w:t>
            </w:r>
            <w:r>
              <w:rPr>
                <w:rFonts w:ascii="Helvetica" w:hAnsi="Helvetica" w:cs="Helvetica"/>
              </w:rPr>
              <w:t xml:space="preserve"> (1.3.6.1.4.1.25506.2.3.1.1.1)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Yes</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tcBorders>
              <w:top w:val="single" w:sz="12" w:space="0" w:color="auto"/>
            </w:tcBorders>
            <w:shd w:val="clear" w:color="auto" w:fill="auto"/>
          </w:tcPr>
          <w:p w:rsidR="00BE0FE6" w:rsidRDefault="00BE0FE6" w:rsidP="000C729F">
            <w:pPr>
              <w:pStyle w:val="TableText"/>
              <w:kinsoku w:val="0"/>
              <w:textAlignment w:val="top"/>
              <w:rPr>
                <w:rFonts w:ascii="Helvetica" w:hAnsi="Helvetica" w:cs="Helvetica"/>
              </w:rPr>
            </w:pPr>
            <w:r w:rsidRPr="00D46845">
              <w:rPr>
                <w:rFonts w:ascii="Helvetica" w:hAnsi="Helvetica" w:cs="Helvetica"/>
              </w:rPr>
              <w:t>h</w:t>
            </w:r>
            <w:r>
              <w:rPr>
                <w:rFonts w:ascii="Helvetica" w:hAnsi="Helvetica" w:cs="Helvetica" w:hint="eastAsia"/>
              </w:rPr>
              <w:t>h</w:t>
            </w:r>
            <w:r w:rsidRPr="00D46845">
              <w:rPr>
                <w:rFonts w:ascii="Helvetica" w:hAnsi="Helvetica" w:cs="Helvetica"/>
              </w:rPr>
              <w:t>3cSysLocalClockString</w:t>
            </w:r>
            <w:r w:rsidRPr="00D46845">
              <w:rPr>
                <w:rFonts w:ascii="Helvetica" w:hAnsi="Helvetica" w:cs="Helvetica" w:hint="eastAsia"/>
              </w:rPr>
              <w:t xml:space="preserve"> </w:t>
            </w:r>
            <w:r>
              <w:rPr>
                <w:rFonts w:ascii="Helvetica" w:hAnsi="Helvetica" w:cs="Helvetica"/>
              </w:rPr>
              <w:t>(1.3.6.1.4.1.25506.2.3.1.1.</w:t>
            </w:r>
            <w:r>
              <w:rPr>
                <w:rFonts w:ascii="Helvetica" w:hAnsi="Helvetica" w:cs="Helvetica" w:hint="eastAsia"/>
              </w:rPr>
              <w:t>3</w:t>
            </w:r>
            <w:r>
              <w:rPr>
                <w:rFonts w:ascii="Helvetica" w:hAnsi="Helvetica" w:cs="Helvetica"/>
              </w:rPr>
              <w:t xml:space="preserve">)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Yes</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SysReloadSchedule</w:t>
            </w:r>
            <w:r>
              <w:rPr>
                <w:rFonts w:ascii="Helvetica" w:hAnsi="Helvetica" w:cs="Helvetica"/>
              </w:rPr>
              <w:t xml:space="preserve"> (1.3.6.1.4.1.25506.2.3.1.3.1)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7E5539">
              <w:rPr>
                <w:rFonts w:ascii="Helvetica" w:hAnsi="Helvetica" w:cs="Helvetica" w:hint="eastAsia"/>
              </w:rPr>
              <w:t>I</w:t>
            </w:r>
            <w:r>
              <w:rPr>
                <w:rFonts w:ascii="Helvetica" w:hAnsi="Helvetica" w:cs="Helvetica" w:hint="eastAsia"/>
              </w:rPr>
              <w:t>n a reload action, i</w:t>
            </w:r>
            <w:r w:rsidRPr="007E5539">
              <w:rPr>
                <w:rFonts w:ascii="Helvetica" w:hAnsi="Helvetica" w:cs="Helvetica" w:hint="eastAsia"/>
              </w:rPr>
              <w:t xml:space="preserve">f the </w:t>
            </w:r>
            <w:r>
              <w:rPr>
                <w:rFonts w:ascii="Helvetica" w:hAnsi="Helvetica" w:cs="Helvetica" w:hint="eastAsia"/>
              </w:rPr>
              <w:t xml:space="preserve">entity index of </w:t>
            </w:r>
            <w:r>
              <w:rPr>
                <w:rFonts w:ascii="Helvetica" w:hAnsi="Helvetica" w:cs="Helvetica"/>
              </w:rPr>
              <w:t>hh3c</w:t>
            </w:r>
            <w:r w:rsidRPr="009540D9">
              <w:rPr>
                <w:rFonts w:ascii="Helvetica" w:hAnsi="Helvetica" w:cs="Helvetica"/>
              </w:rPr>
              <w:t>SysReloadSchedule</w:t>
            </w:r>
            <w:r>
              <w:rPr>
                <w:rFonts w:ascii="Helvetica" w:hAnsi="Helvetica" w:cs="Helvetica" w:hint="eastAsia"/>
              </w:rPr>
              <w:t xml:space="preserve">  is 1, the whole device</w:t>
            </w:r>
            <w:r w:rsidRPr="007E5539">
              <w:rPr>
                <w:rFonts w:ascii="Helvetica" w:hAnsi="Helvetica" w:cs="Helvetica" w:hint="eastAsia"/>
              </w:rPr>
              <w:t xml:space="preserve"> will be reloaded.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SysReloadAction</w:t>
            </w:r>
            <w:r>
              <w:rPr>
                <w:rFonts w:ascii="Helvetica" w:hAnsi="Helvetica" w:cs="Helvetica"/>
              </w:rPr>
              <w:t xml:space="preserve"> (1.3.6.1.4.1.25506.2.3.1.3.2)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SysReloadTag</w:t>
            </w:r>
            <w:r>
              <w:rPr>
                <w:rFonts w:ascii="Helvetica" w:hAnsi="Helvetica" w:cs="Helvetica"/>
              </w:rPr>
              <w:t xml:space="preserve"> (1.3.6.1.4.1.25506.2.3.1.3.4)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SysImageNum</w:t>
            </w:r>
            <w:r>
              <w:rPr>
                <w:rFonts w:ascii="Helvetica" w:hAnsi="Helvetica" w:cs="Helvetica"/>
              </w:rPr>
              <w:t xml:space="preserve"> (1.3.6.1.4.1.25506.2.3.1.4.1)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N</w:t>
            </w:r>
            <w:r>
              <w:rPr>
                <w:rFonts w:ascii="Helvetica" w:hAnsi="Helvetica" w:cs="Helvetica" w:hint="eastAsia"/>
              </w:rPr>
              <w:t>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SysCFGFileNum</w:t>
            </w:r>
            <w:r>
              <w:rPr>
                <w:rFonts w:ascii="Helvetica" w:hAnsi="Helvetica" w:cs="Helvetica"/>
              </w:rPr>
              <w:t xml:space="preserve"> (1.3.6.1.4.1.25506.2.3.1.5.1)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tcBorders>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SysBtmLoadMaxNumber</w:t>
            </w:r>
            <w:r>
              <w:rPr>
                <w:rFonts w:ascii="Helvetica" w:hAnsi="Helvetica" w:cs="Helvetica"/>
              </w:rPr>
              <w:t xml:space="preserve"> (1.3.6.1.4.1.25506.2.3.1.6.1.1) </w:t>
            </w:r>
          </w:p>
        </w:tc>
        <w:tc>
          <w:tcPr>
            <w:tcW w:w="1440" w:type="dxa"/>
            <w:tcBorders>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rPr>
          <w:trHeight w:val="375"/>
        </w:trPr>
        <w:tc>
          <w:tcPr>
            <w:tcW w:w="300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SysSummerTimeEnable</w:t>
            </w:r>
            <w:r>
              <w:rPr>
                <w:rFonts w:ascii="Helvetica" w:hAnsi="Helvetica" w:cs="Helvetica"/>
              </w:rPr>
              <w:t xml:space="preserve"> (1.3.6.1.4.1.25506.2.3.1.1.2.1) </w:t>
            </w:r>
          </w:p>
        </w:tc>
        <w:tc>
          <w:tcPr>
            <w:tcW w:w="144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rPr>
          <w:trHeight w:val="375"/>
        </w:trPr>
        <w:tc>
          <w:tcPr>
            <w:tcW w:w="300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SysSummerTimeZone</w:t>
            </w:r>
            <w:r>
              <w:rPr>
                <w:rFonts w:ascii="Helvetica" w:hAnsi="Helvetica" w:cs="Helvetica"/>
              </w:rPr>
              <w:t xml:space="preserve"> (1.3.6.1.4.1.25506.2.3.1.1.2.2) </w:t>
            </w:r>
          </w:p>
        </w:tc>
        <w:tc>
          <w:tcPr>
            <w:tcW w:w="144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rPr>
          <w:trHeight w:val="375"/>
        </w:trPr>
        <w:tc>
          <w:tcPr>
            <w:tcW w:w="300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SysSummerTimeMethod</w:t>
            </w:r>
            <w:r>
              <w:rPr>
                <w:rFonts w:ascii="Helvetica" w:hAnsi="Helvetica" w:cs="Helvetica"/>
              </w:rPr>
              <w:t xml:space="preserve"> (1.3.6.1.4.1.25506.2.3.1.1.2.3) </w:t>
            </w:r>
          </w:p>
        </w:tc>
        <w:tc>
          <w:tcPr>
            <w:tcW w:w="144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O</w:t>
            </w:r>
            <w:r>
              <w:rPr>
                <w:rFonts w:ascii="Helvetica" w:hAnsi="Helvetica" w:cs="Helvetica" w:hint="eastAsia"/>
              </w:rPr>
              <w:t xml:space="preserve">nly </w:t>
            </w:r>
            <w:r>
              <w:rPr>
                <w:rFonts w:ascii="Helvetica" w:hAnsi="Helvetica" w:cs="Helvetica"/>
              </w:rPr>
              <w:t>“</w:t>
            </w:r>
            <w:r w:rsidRPr="00CC69D6">
              <w:rPr>
                <w:rFonts w:ascii="Helvetica" w:hAnsi="Helvetica" w:cs="Helvetica"/>
              </w:rPr>
              <w:t>repeating</w:t>
            </w:r>
            <w:r>
              <w:rPr>
                <w:rFonts w:ascii="Helvetica" w:hAnsi="Helvetica" w:cs="Helvetica"/>
              </w:rPr>
              <w:t>”</w:t>
            </w:r>
            <w:r>
              <w:rPr>
                <w:rFonts w:ascii="Helvetica" w:hAnsi="Helvetica" w:cs="Helvetica" w:hint="eastAsia"/>
              </w:rPr>
              <w:t xml:space="preserve"> method is supported.</w:t>
            </w:r>
          </w:p>
        </w:tc>
      </w:tr>
      <w:tr w:rsidR="00BE0FE6" w:rsidRPr="009540D9" w:rsidTr="000C729F">
        <w:trPr>
          <w:trHeight w:val="375"/>
        </w:trPr>
        <w:tc>
          <w:tcPr>
            <w:tcW w:w="300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SysSummerTimeStart</w:t>
            </w:r>
            <w:r>
              <w:rPr>
                <w:rFonts w:ascii="Helvetica" w:hAnsi="Helvetica" w:cs="Helvetica"/>
              </w:rPr>
              <w:t xml:space="preserve"> (1.3.6.1.4.1.25506.2.3.1.1.2.4) </w:t>
            </w:r>
          </w:p>
        </w:tc>
        <w:tc>
          <w:tcPr>
            <w:tcW w:w="144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rPr>
          <w:trHeight w:val="375"/>
        </w:trPr>
        <w:tc>
          <w:tcPr>
            <w:tcW w:w="300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SysSummerTimeEnd</w:t>
            </w:r>
            <w:r>
              <w:rPr>
                <w:rFonts w:ascii="Helvetica" w:hAnsi="Helvetica" w:cs="Helvetica"/>
              </w:rPr>
              <w:t xml:space="preserve"> (1.3.6.1.4.1.25506.2.3.1.1.2.5) </w:t>
            </w:r>
          </w:p>
        </w:tc>
        <w:tc>
          <w:tcPr>
            <w:tcW w:w="144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rPr>
          <w:trHeight w:val="375"/>
        </w:trPr>
        <w:tc>
          <w:tcPr>
            <w:tcW w:w="300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SysSummerTimeOffset</w:t>
            </w:r>
            <w:r>
              <w:rPr>
                <w:rFonts w:ascii="Helvetica" w:hAnsi="Helvetica" w:cs="Helvetica"/>
              </w:rPr>
              <w:t xml:space="preserve"> (1.3.6.1.4.1.25506.2.3.1.1.2.6) </w:t>
            </w:r>
          </w:p>
        </w:tc>
        <w:tc>
          <w:tcPr>
            <w:tcW w:w="144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tcBorders>
              <w:top w:val="single" w:sz="8" w:space="0" w:color="auto"/>
              <w:bottom w:val="single" w:sz="8"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rPr>
          <w:trHeight w:val="375"/>
        </w:trPr>
        <w:tc>
          <w:tcPr>
            <w:tcW w:w="3000" w:type="dxa"/>
            <w:tcBorders>
              <w:top w:val="single" w:sz="8" w:space="0" w:color="auto"/>
              <w:bottom w:val="single" w:sz="8" w:space="0" w:color="auto"/>
            </w:tcBorders>
            <w:shd w:val="clear" w:color="auto" w:fill="auto"/>
          </w:tcPr>
          <w:p w:rsidR="00BE0FE6" w:rsidRPr="00EB23DD" w:rsidRDefault="00BE0FE6" w:rsidP="000C729F">
            <w:pPr>
              <w:pStyle w:val="TableText"/>
              <w:kinsoku w:val="0"/>
              <w:textAlignment w:val="top"/>
              <w:rPr>
                <w:rFonts w:ascii="Helvetica" w:hAnsi="Helvetica" w:cs="Helvetica"/>
              </w:rPr>
            </w:pPr>
            <w:r w:rsidRPr="00EB23DD">
              <w:rPr>
                <w:rFonts w:ascii="Helvetica" w:hAnsi="Helvetica" w:cs="Helvetica" w:hint="eastAsia"/>
              </w:rPr>
              <w:t>h</w:t>
            </w:r>
            <w:r w:rsidRPr="00EB23DD">
              <w:rPr>
                <w:rFonts w:ascii="Helvetica" w:hAnsi="Helvetica" w:cs="Helvetica"/>
              </w:rPr>
              <w:t>h3cSysPackageNum</w:t>
            </w:r>
          </w:p>
          <w:p w:rsidR="00BE0FE6" w:rsidRPr="00EB23DD" w:rsidRDefault="00BE0FE6" w:rsidP="000C729F">
            <w:pPr>
              <w:pStyle w:val="TableText"/>
              <w:kinsoku w:val="0"/>
              <w:textAlignment w:val="top"/>
              <w:rPr>
                <w:rFonts w:ascii="Helvetica" w:hAnsi="Helvetica" w:cs="Helvetica"/>
              </w:rPr>
            </w:pPr>
            <w:r w:rsidRPr="00EB23DD">
              <w:rPr>
                <w:rFonts w:ascii="Helvetica" w:hAnsi="Helvetica" w:cs="Helvetica" w:hint="eastAsia"/>
              </w:rPr>
              <w:t>(</w:t>
            </w:r>
            <w:r w:rsidRPr="00EB23DD">
              <w:rPr>
                <w:rFonts w:ascii="Helvetica" w:hAnsi="Helvetica" w:cs="Helvetica"/>
              </w:rPr>
              <w:t>1.3.6.1.4.1.25506.2.3.1.7.1</w:t>
            </w:r>
            <w:r w:rsidRPr="00EB23DD">
              <w:rPr>
                <w:rFonts w:ascii="Helvetica" w:hAnsi="Helvetica" w:cs="Helvetica" w:hint="eastAsia"/>
              </w:rPr>
              <w:t>)</w:t>
            </w:r>
          </w:p>
        </w:tc>
        <w:tc>
          <w:tcPr>
            <w:tcW w:w="1440" w:type="dxa"/>
            <w:tcBorders>
              <w:top w:val="single" w:sz="8" w:space="0" w:color="auto"/>
              <w:bottom w:val="single" w:sz="8" w:space="0" w:color="auto"/>
            </w:tcBorders>
            <w:shd w:val="clear" w:color="auto" w:fill="auto"/>
          </w:tcPr>
          <w:p w:rsidR="00BE0FE6" w:rsidRPr="00EB23DD" w:rsidRDefault="00BE0FE6" w:rsidP="000C729F">
            <w:pPr>
              <w:pStyle w:val="TableText"/>
              <w:kinsoku w:val="0"/>
              <w:textAlignment w:val="top"/>
              <w:rPr>
                <w:rFonts w:ascii="Helvetica" w:hAnsi="Helvetica" w:cs="Helvetica"/>
              </w:rPr>
            </w:pPr>
            <w:r w:rsidRPr="00EB23DD">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No</w:t>
            </w:r>
          </w:p>
        </w:tc>
        <w:tc>
          <w:tcPr>
            <w:tcW w:w="2880" w:type="dxa"/>
            <w:tcBorders>
              <w:top w:val="single" w:sz="8" w:space="0" w:color="auto"/>
              <w:bottom w:val="single" w:sz="8" w:space="0" w:color="auto"/>
            </w:tcBorders>
            <w:shd w:val="clear" w:color="auto" w:fill="auto"/>
          </w:tcPr>
          <w:p w:rsidR="00BE0FE6" w:rsidRPr="00EB23DD" w:rsidRDefault="00BE0FE6" w:rsidP="000C729F">
            <w:pPr>
              <w:pStyle w:val="TableText"/>
              <w:kinsoku w:val="0"/>
              <w:textAlignment w:val="top"/>
              <w:rPr>
                <w:rFonts w:ascii="Helvetica" w:hAnsi="Helvetica" w:cs="Helvetica"/>
              </w:rPr>
            </w:pPr>
            <w:r w:rsidRPr="00EB23DD">
              <w:rPr>
                <w:rFonts w:ascii="Helvetica" w:hAnsi="Helvetica" w:cs="Helvetica" w:hint="eastAsia"/>
              </w:rPr>
              <w:t>It is the sum of all the package files.</w:t>
            </w:r>
          </w:p>
        </w:tc>
      </w:tr>
      <w:tr w:rsidR="00BE0FE6" w:rsidRPr="009540D9" w:rsidTr="000C729F">
        <w:trPr>
          <w:trHeight w:val="375"/>
        </w:trPr>
        <w:tc>
          <w:tcPr>
            <w:tcW w:w="3000" w:type="dxa"/>
            <w:tcBorders>
              <w:top w:val="single" w:sz="8" w:space="0" w:color="auto"/>
              <w:bottom w:val="single" w:sz="8" w:space="0" w:color="auto"/>
            </w:tcBorders>
            <w:shd w:val="clear" w:color="auto" w:fill="auto"/>
          </w:tcPr>
          <w:p w:rsidR="00BE0FE6" w:rsidRPr="00EB23DD" w:rsidRDefault="00BE0FE6" w:rsidP="000C729F">
            <w:pPr>
              <w:pStyle w:val="TableText"/>
              <w:kinsoku w:val="0"/>
              <w:textAlignment w:val="top"/>
              <w:rPr>
                <w:rFonts w:ascii="Helvetica" w:hAnsi="Helvetica" w:cs="Helvetica"/>
              </w:rPr>
            </w:pPr>
            <w:r w:rsidRPr="00EB23DD">
              <w:rPr>
                <w:rFonts w:ascii="Helvetica" w:hAnsi="Helvetica" w:cs="Helvetica" w:hint="eastAsia"/>
              </w:rPr>
              <w:t>h</w:t>
            </w:r>
            <w:r w:rsidRPr="00EB23DD">
              <w:rPr>
                <w:rFonts w:ascii="Helvetica" w:hAnsi="Helvetica" w:cs="Helvetica"/>
              </w:rPr>
              <w:t>h3cSysPackageOperateEntryLimit</w:t>
            </w:r>
            <w:r w:rsidRPr="00EB23DD">
              <w:rPr>
                <w:rFonts w:ascii="Helvetica" w:hAnsi="Helvetica" w:cs="Helvetica" w:hint="eastAsia"/>
              </w:rPr>
              <w:t xml:space="preserve"> (</w:t>
            </w:r>
            <w:r w:rsidRPr="00EB23DD">
              <w:rPr>
                <w:rFonts w:ascii="Helvetica" w:hAnsi="Helvetica" w:cs="Helvetica"/>
              </w:rPr>
              <w:t>1.3.6.1.4.1.25506.2.3.1.7.3</w:t>
            </w:r>
            <w:r w:rsidRPr="00EB23DD">
              <w:rPr>
                <w:rFonts w:ascii="Helvetica" w:hAnsi="Helvetica" w:cs="Helvetica" w:hint="eastAsia"/>
              </w:rPr>
              <w:t>)</w:t>
            </w:r>
          </w:p>
        </w:tc>
        <w:tc>
          <w:tcPr>
            <w:tcW w:w="1440" w:type="dxa"/>
            <w:tcBorders>
              <w:top w:val="single" w:sz="8" w:space="0" w:color="auto"/>
              <w:bottom w:val="single" w:sz="8" w:space="0" w:color="auto"/>
            </w:tcBorders>
            <w:shd w:val="clear" w:color="auto" w:fill="auto"/>
          </w:tcPr>
          <w:p w:rsidR="00BE0FE6" w:rsidRPr="00EB23DD" w:rsidRDefault="00BE0FE6" w:rsidP="000C729F">
            <w:pPr>
              <w:pStyle w:val="TableText"/>
              <w:kinsoku w:val="0"/>
              <w:textAlignment w:val="top"/>
              <w:rPr>
                <w:rFonts w:ascii="Helvetica" w:hAnsi="Helvetica" w:cs="Helvetica"/>
              </w:rPr>
            </w:pPr>
            <w:r w:rsidRPr="00EB23DD">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No</w:t>
            </w:r>
          </w:p>
        </w:tc>
        <w:tc>
          <w:tcPr>
            <w:tcW w:w="2880" w:type="dxa"/>
            <w:tcBorders>
              <w:top w:val="single" w:sz="8" w:space="0" w:color="auto"/>
              <w:bottom w:val="single" w:sz="8" w:space="0" w:color="auto"/>
            </w:tcBorders>
            <w:shd w:val="clear" w:color="auto" w:fill="auto"/>
          </w:tcPr>
          <w:p w:rsidR="00BE0FE6" w:rsidRPr="00EB23DD" w:rsidRDefault="00BE0FE6" w:rsidP="000C729F">
            <w:pPr>
              <w:pStyle w:val="TableText"/>
              <w:kinsoku w:val="0"/>
              <w:textAlignment w:val="top"/>
              <w:rPr>
                <w:rFonts w:ascii="Helvetica" w:hAnsi="Helvetica" w:cs="Helvetica"/>
              </w:rPr>
            </w:pPr>
            <w:r w:rsidRPr="00EB23DD">
              <w:rPr>
                <w:rFonts w:ascii="Helvetica" w:hAnsi="Helvetica" w:cs="Helvetica" w:hint="eastAsia"/>
              </w:rPr>
              <w:t xml:space="preserve">The maximum of the </w:t>
            </w:r>
            <w:r w:rsidRPr="00A22CA0">
              <w:rPr>
                <w:rFonts w:ascii="Helvetica" w:hAnsi="Helvetica" w:cs="Helvetica"/>
              </w:rPr>
              <w:t>h</w:t>
            </w:r>
            <w:r w:rsidRPr="00EB23DD">
              <w:rPr>
                <w:rFonts w:ascii="Helvetica" w:hAnsi="Helvetica" w:cs="Helvetica" w:hint="eastAsia"/>
              </w:rPr>
              <w:t>h</w:t>
            </w:r>
            <w:r w:rsidRPr="00A22CA0">
              <w:rPr>
                <w:rFonts w:ascii="Helvetica" w:hAnsi="Helvetica" w:cs="Helvetica"/>
              </w:rPr>
              <w:t>3cSysPackageOperateEntry</w:t>
            </w:r>
            <w:r w:rsidRPr="00EB23DD">
              <w:rPr>
                <w:rFonts w:ascii="Helvetica" w:hAnsi="Helvetica" w:cs="Helvetica" w:hint="eastAsia"/>
              </w:rPr>
              <w:t xml:space="preserve"> can be created. The default value is 32,the value range is 1-128.If the number of the </w:t>
            </w:r>
            <w:r w:rsidRPr="00EB23DD">
              <w:rPr>
                <w:rFonts w:ascii="Helvetica" w:hAnsi="Helvetica" w:cs="Helvetica"/>
              </w:rPr>
              <w:t>h</w:t>
            </w:r>
            <w:r w:rsidRPr="00EB23DD">
              <w:rPr>
                <w:rFonts w:ascii="Helvetica" w:hAnsi="Helvetica" w:cs="Helvetica" w:hint="eastAsia"/>
              </w:rPr>
              <w:t>h</w:t>
            </w:r>
            <w:r w:rsidRPr="00EB23DD">
              <w:rPr>
                <w:rFonts w:ascii="Helvetica" w:hAnsi="Helvetica" w:cs="Helvetica"/>
              </w:rPr>
              <w:t>3cSysPackageOperateTable</w:t>
            </w:r>
            <w:r w:rsidRPr="00EB23DD">
              <w:rPr>
                <w:rFonts w:ascii="Helvetica" w:hAnsi="Helvetica" w:cs="Helvetica" w:hint="eastAsia"/>
              </w:rPr>
              <w:t xml:space="preserve"> has reached the </w:t>
            </w:r>
            <w:r w:rsidRPr="00EB23DD">
              <w:rPr>
                <w:rFonts w:ascii="Helvetica" w:hAnsi="Helvetica" w:cs="Helvetica"/>
              </w:rPr>
              <w:t>maximum</w:t>
            </w:r>
            <w:r w:rsidRPr="00EB23DD">
              <w:rPr>
                <w:rFonts w:ascii="Helvetica" w:hAnsi="Helvetica" w:cs="Helvetica" w:hint="eastAsia"/>
              </w:rPr>
              <w:t>,the oldest PackageOperEntry will be deleted when creating a new entry.</w:t>
            </w:r>
          </w:p>
        </w:tc>
      </w:tr>
      <w:tr w:rsidR="00BE0FE6" w:rsidRPr="009540D9" w:rsidTr="000C729F">
        <w:trPr>
          <w:trHeight w:val="375"/>
        </w:trPr>
        <w:tc>
          <w:tcPr>
            <w:tcW w:w="3000" w:type="dxa"/>
            <w:tcBorders>
              <w:top w:val="single" w:sz="8" w:space="0" w:color="auto"/>
              <w:bottom w:val="single" w:sz="8" w:space="0" w:color="auto"/>
            </w:tcBorders>
            <w:shd w:val="clear" w:color="auto" w:fill="auto"/>
          </w:tcPr>
          <w:p w:rsidR="00BE0FE6" w:rsidRPr="00BB39BD" w:rsidRDefault="00BE0FE6" w:rsidP="000C729F">
            <w:pPr>
              <w:pStyle w:val="TableText"/>
              <w:kinsoku w:val="0"/>
              <w:textAlignment w:val="top"/>
              <w:rPr>
                <w:rFonts w:ascii="Helvetica" w:hAnsi="Helvetica" w:cs="Helvetica"/>
              </w:rPr>
            </w:pPr>
            <w:r w:rsidRPr="00BB39BD">
              <w:rPr>
                <w:rFonts w:ascii="Helvetica" w:hAnsi="Helvetica" w:cs="Helvetica"/>
              </w:rPr>
              <w:t>h</w:t>
            </w:r>
            <w:r w:rsidRPr="00BB39BD">
              <w:rPr>
                <w:rFonts w:ascii="Helvetica" w:hAnsi="Helvetica" w:cs="Helvetica" w:hint="eastAsia"/>
              </w:rPr>
              <w:t>h</w:t>
            </w:r>
            <w:r w:rsidRPr="00BB39BD">
              <w:rPr>
                <w:rFonts w:ascii="Helvetica" w:hAnsi="Helvetica" w:cs="Helvetica"/>
              </w:rPr>
              <w:t>3cSysIpeFileNum</w:t>
            </w:r>
          </w:p>
          <w:p w:rsidR="00BE0FE6" w:rsidRPr="00BB39BD" w:rsidRDefault="00BE0FE6" w:rsidP="000C729F">
            <w:pPr>
              <w:pStyle w:val="TableText"/>
              <w:kinsoku w:val="0"/>
              <w:textAlignment w:val="top"/>
              <w:rPr>
                <w:rFonts w:ascii="Helvetica" w:hAnsi="Helvetica" w:cs="Helvetica"/>
              </w:rPr>
            </w:pPr>
            <w:r w:rsidRPr="00BB39BD">
              <w:rPr>
                <w:rFonts w:ascii="Helvetica" w:hAnsi="Helvetica" w:cs="Helvetica" w:hint="eastAsia"/>
              </w:rPr>
              <w:t>(</w:t>
            </w:r>
            <w:r w:rsidRPr="00BB39BD">
              <w:rPr>
                <w:rFonts w:ascii="Helvetica" w:hAnsi="Helvetica" w:cs="Helvetica"/>
              </w:rPr>
              <w:t>1.3.6.1.4.1.25506.2.3.1.8.1</w:t>
            </w:r>
            <w:r w:rsidRPr="00BB39BD">
              <w:rPr>
                <w:rFonts w:ascii="Helvetica" w:hAnsi="Helvetica" w:cs="Helvetica" w:hint="eastAsia"/>
              </w:rPr>
              <w:t>)</w:t>
            </w:r>
          </w:p>
        </w:tc>
        <w:tc>
          <w:tcPr>
            <w:tcW w:w="144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No</w:t>
            </w:r>
          </w:p>
        </w:tc>
        <w:tc>
          <w:tcPr>
            <w:tcW w:w="288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It is the sum of all the ipe files.</w:t>
            </w:r>
          </w:p>
        </w:tc>
      </w:tr>
    </w:tbl>
    <w:p w:rsidR="00BE0FE6" w:rsidRPr="009540D9" w:rsidRDefault="00BE0FE6" w:rsidP="00BE0FE6">
      <w:pPr>
        <w:spacing w:before="156" w:after="156"/>
        <w:ind w:left="420"/>
        <w:rPr>
          <w:rFonts w:ascii="Helvetica" w:hAnsi="Helvetica" w:cs="Helvetica"/>
        </w:rPr>
      </w:pPr>
    </w:p>
    <w:p w:rsidR="00BE0FE6" w:rsidRPr="00B846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249" w:name="_Toc311191085"/>
      <w:bookmarkStart w:id="1250" w:name="_Toc419794682"/>
      <w:r w:rsidRPr="00B84637">
        <w:rPr>
          <w:rFonts w:ascii="Helvetica" w:eastAsia="charset0MS Sans Serif" w:hAnsi="Helvetica" w:cs="Helvetica"/>
        </w:rPr>
        <w:t>hh3cSysCurTable</w:t>
      </w:r>
      <w:bookmarkEnd w:id="1249"/>
      <w:bookmarkEnd w:id="1250"/>
    </w:p>
    <w:p w:rsidR="00BE0FE6" w:rsidRPr="009540D9" w:rsidRDefault="00BE0FE6" w:rsidP="00BE0FE6">
      <w:r>
        <w:t>OID of this table is: 1.3.6.1.4.1.25506.2.3.1.2.1</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SysCurEntPhysicalIndex</w:t>
            </w:r>
            <w:r>
              <w:rPr>
                <w:rFonts w:ascii="Helvetica" w:hAnsi="Helvetica" w:cs="Helvetica"/>
              </w:rPr>
              <w:t xml:space="preserve"> (1.3.6.1.4.1.25506.2.3.1.2.1.1.1)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SysCurCFGFileIndex</w:t>
            </w:r>
            <w:r>
              <w:rPr>
                <w:rFonts w:ascii="Helvetica" w:hAnsi="Helvetica" w:cs="Helvetica"/>
              </w:rPr>
              <w:t xml:space="preserve"> (1.3.6.1.4.1.25506.2.3.1.2.1.1.2)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SysCurImageIndex</w:t>
            </w:r>
            <w:r>
              <w:rPr>
                <w:rFonts w:ascii="Helvetica" w:hAnsi="Helvetica" w:cs="Helvetica"/>
              </w:rPr>
              <w:t xml:space="preserve"> (1.3.6.1.4.1.25506.2.3.1.2.1.1.3)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Not supported</w:t>
            </w:r>
          </w:p>
        </w:tc>
      </w:tr>
      <w:tr w:rsidR="00BE0FE6" w:rsidRPr="009540D9" w:rsidTr="000C729F">
        <w:tc>
          <w:tcPr>
            <w:tcW w:w="3000" w:type="dxa"/>
            <w:shd w:val="clear" w:color="auto" w:fill="auto"/>
          </w:tcPr>
          <w:p w:rsidR="00BE0FE6" w:rsidRPr="00557B2F" w:rsidRDefault="00BE0FE6" w:rsidP="000C729F">
            <w:pPr>
              <w:pStyle w:val="TableText"/>
              <w:kinsoku w:val="0"/>
              <w:textAlignment w:val="top"/>
              <w:rPr>
                <w:rFonts w:ascii="Helvetica" w:hAnsi="Helvetica" w:cs="Helvetica"/>
              </w:rPr>
            </w:pPr>
            <w:r>
              <w:rPr>
                <w:rFonts w:ascii="Helvetica" w:hAnsi="Helvetica" w:cs="Helvetica"/>
              </w:rPr>
              <w:t>hh3c</w:t>
            </w:r>
            <w:r w:rsidRPr="00557B2F">
              <w:rPr>
                <w:rFonts w:ascii="Helvetica" w:hAnsi="Helvetica" w:cs="Helvetica"/>
              </w:rPr>
              <w:t>SysCurBtmFileName</w:t>
            </w:r>
            <w:r>
              <w:rPr>
                <w:rFonts w:ascii="Helvetica" w:hAnsi="Helvetica" w:cs="Helvetica"/>
              </w:rPr>
              <w:t xml:space="preserve"> (1.3.6.1.4.1.25506.2.3.1.2.1.1.4) </w:t>
            </w:r>
          </w:p>
        </w:tc>
        <w:tc>
          <w:tcPr>
            <w:tcW w:w="1440" w:type="dxa"/>
            <w:shd w:val="clear" w:color="auto" w:fill="auto"/>
          </w:tcPr>
          <w:p w:rsidR="00BE0FE6" w:rsidRPr="00557B2F" w:rsidRDefault="00BE0FE6" w:rsidP="000C729F">
            <w:pPr>
              <w:pStyle w:val="TableText"/>
              <w:kinsoku w:val="0"/>
              <w:textAlignment w:val="top"/>
              <w:rPr>
                <w:rFonts w:ascii="Helvetica" w:hAnsi="Helvetica" w:cs="Helvetica"/>
              </w:rPr>
            </w:pPr>
            <w:r w:rsidRPr="00557B2F">
              <w:rPr>
                <w:rFonts w:ascii="Helvetica" w:hAnsi="Helvetica" w:cs="Helvetica"/>
              </w:rPr>
              <w:t>read-only</w:t>
            </w:r>
          </w:p>
        </w:tc>
        <w:tc>
          <w:tcPr>
            <w:tcW w:w="1000" w:type="dxa"/>
            <w:shd w:val="clear" w:color="auto" w:fill="auto"/>
          </w:tcPr>
          <w:p w:rsidR="00BE0FE6" w:rsidRPr="00557B2F" w:rsidRDefault="00BE0FE6" w:rsidP="000C729F">
            <w:pPr>
              <w:pStyle w:val="TableText"/>
              <w:kinsoku w:val="0"/>
              <w:textAlignment w:val="top"/>
              <w:rPr>
                <w:rFonts w:ascii="Helvetica" w:hAnsi="Helvetica" w:cs="Helvetica"/>
              </w:rPr>
            </w:pPr>
            <w:r w:rsidRPr="00557B2F">
              <w:rPr>
                <w:rFonts w:ascii="Helvetica" w:hAnsi="Helvetica" w:cs="Helvetica" w:hint="eastAsia"/>
              </w:rPr>
              <w:t>No</w:t>
            </w:r>
          </w:p>
        </w:tc>
        <w:tc>
          <w:tcPr>
            <w:tcW w:w="2880" w:type="dxa"/>
            <w:shd w:val="clear" w:color="auto" w:fill="auto"/>
          </w:tcPr>
          <w:p w:rsidR="00BE0FE6" w:rsidRPr="00557B2F" w:rsidRDefault="00BE0FE6" w:rsidP="000C729F">
            <w:pPr>
              <w:pStyle w:val="TableText"/>
              <w:kinsoku w:val="0"/>
              <w:textAlignment w:val="top"/>
              <w:rPr>
                <w:rFonts w:ascii="Helvetica" w:hAnsi="Helvetica" w:cs="Helvetica"/>
              </w:rPr>
            </w:pPr>
            <w:r>
              <w:rPr>
                <w:rFonts w:ascii="Helvetica" w:hAnsi="Helvetica" w:cs="Helvetica" w:hint="eastAsia"/>
              </w:rPr>
              <w:t>Not supported</w:t>
            </w:r>
          </w:p>
        </w:tc>
      </w:tr>
      <w:tr w:rsidR="00BE0FE6" w:rsidRPr="009540D9" w:rsidTr="000C729F">
        <w:tc>
          <w:tcPr>
            <w:tcW w:w="3000" w:type="dxa"/>
            <w:shd w:val="clear" w:color="auto" w:fill="auto"/>
          </w:tcPr>
          <w:p w:rsidR="00BE0FE6" w:rsidRPr="00557B2F" w:rsidRDefault="00BE0FE6" w:rsidP="000C729F">
            <w:pPr>
              <w:pStyle w:val="TableText"/>
              <w:kinsoku w:val="0"/>
              <w:textAlignment w:val="top"/>
              <w:rPr>
                <w:rFonts w:ascii="Helvetica" w:hAnsi="Helvetica" w:cs="Helvetica"/>
              </w:rPr>
            </w:pPr>
            <w:r>
              <w:rPr>
                <w:rFonts w:ascii="Helvetica" w:hAnsi="Helvetica" w:cs="Helvetica"/>
              </w:rPr>
              <w:t>hh3c</w:t>
            </w:r>
            <w:r w:rsidRPr="00557B2F">
              <w:rPr>
                <w:rFonts w:ascii="Helvetica" w:hAnsi="Helvetica" w:cs="Helvetica"/>
              </w:rPr>
              <w:t>SysCurUpdateBtmFileName</w:t>
            </w:r>
            <w:r>
              <w:rPr>
                <w:rFonts w:ascii="Helvetica" w:hAnsi="Helvetica" w:cs="Helvetica"/>
              </w:rPr>
              <w:t xml:space="preserve"> (1.3.6.1.4.1.25506.2.3.1.2.1.1.5) </w:t>
            </w:r>
          </w:p>
        </w:tc>
        <w:tc>
          <w:tcPr>
            <w:tcW w:w="1440" w:type="dxa"/>
            <w:shd w:val="clear" w:color="auto" w:fill="auto"/>
          </w:tcPr>
          <w:p w:rsidR="00BE0FE6" w:rsidRPr="00557B2F" w:rsidRDefault="00BE0FE6" w:rsidP="000C729F">
            <w:pPr>
              <w:pStyle w:val="TableText"/>
              <w:kinsoku w:val="0"/>
              <w:textAlignment w:val="top"/>
              <w:rPr>
                <w:rFonts w:ascii="Helvetica" w:hAnsi="Helvetica" w:cs="Helvetica"/>
              </w:rPr>
            </w:pPr>
            <w:r w:rsidRPr="00557B2F">
              <w:rPr>
                <w:rFonts w:ascii="Helvetica" w:hAnsi="Helvetica" w:cs="Helvetica"/>
              </w:rPr>
              <w:t>read-only</w:t>
            </w:r>
          </w:p>
        </w:tc>
        <w:tc>
          <w:tcPr>
            <w:tcW w:w="1000" w:type="dxa"/>
            <w:shd w:val="clear" w:color="auto" w:fill="auto"/>
          </w:tcPr>
          <w:p w:rsidR="00BE0FE6" w:rsidRPr="00557B2F" w:rsidRDefault="00BE0FE6" w:rsidP="000C729F">
            <w:pPr>
              <w:pStyle w:val="TableText"/>
              <w:kinsoku w:val="0"/>
              <w:textAlignment w:val="top"/>
              <w:rPr>
                <w:rFonts w:ascii="Helvetica" w:hAnsi="Helvetica" w:cs="Helvetica"/>
              </w:rPr>
            </w:pPr>
            <w:r w:rsidRPr="00557B2F">
              <w:rPr>
                <w:rFonts w:ascii="Helvetica" w:hAnsi="Helvetica" w:cs="Helvetica" w:hint="eastAsia"/>
              </w:rPr>
              <w:t>No</w:t>
            </w:r>
          </w:p>
        </w:tc>
        <w:tc>
          <w:tcPr>
            <w:tcW w:w="2880" w:type="dxa"/>
            <w:shd w:val="clear" w:color="auto" w:fill="auto"/>
          </w:tcPr>
          <w:p w:rsidR="00BE0FE6" w:rsidRPr="00557B2F" w:rsidRDefault="00BE0FE6" w:rsidP="000C729F">
            <w:pPr>
              <w:pStyle w:val="TableText"/>
              <w:kinsoku w:val="0"/>
              <w:textAlignment w:val="top"/>
              <w:rPr>
                <w:rFonts w:ascii="Helvetica" w:hAnsi="Helvetica" w:cs="Helvetica"/>
              </w:rPr>
            </w:pPr>
            <w:r>
              <w:rPr>
                <w:rFonts w:ascii="Helvetica" w:hAnsi="Helvetica" w:cs="Helvetica" w:hint="eastAsia"/>
              </w:rPr>
              <w:t>Not supported</w:t>
            </w:r>
          </w:p>
        </w:tc>
      </w:tr>
    </w:tbl>
    <w:p w:rsidR="00BE0FE6" w:rsidRPr="009540D9" w:rsidRDefault="00BE0FE6" w:rsidP="00BE0FE6">
      <w:pPr>
        <w:spacing w:before="156" w:after="156"/>
        <w:ind w:left="420"/>
        <w:rPr>
          <w:rFonts w:ascii="Helvetica" w:hAnsi="Helvetica" w:cs="Helvetica"/>
        </w:rPr>
      </w:pPr>
    </w:p>
    <w:p w:rsidR="00BE0FE6" w:rsidRPr="00B846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251" w:name="_Toc311191086"/>
      <w:bookmarkStart w:id="1252" w:name="_Toc419794683"/>
      <w:r w:rsidRPr="00B84637">
        <w:rPr>
          <w:rFonts w:ascii="Helvetica" w:eastAsia="charset0MS Sans Serif" w:hAnsi="Helvetica" w:cs="Helvetica"/>
        </w:rPr>
        <w:t>hh3cSysReloadScheduleTable</w:t>
      </w:r>
      <w:bookmarkEnd w:id="1251"/>
      <w:bookmarkEnd w:id="1252"/>
    </w:p>
    <w:p w:rsidR="00BE0FE6" w:rsidRPr="009540D9" w:rsidRDefault="00BE0FE6" w:rsidP="00BE0FE6">
      <w:r>
        <w:t>OID of this table is: 1.3.6.1.4.1.25506.2.3.1.3.3</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SysReloadScheduleIndex</w:t>
            </w:r>
            <w:r>
              <w:rPr>
                <w:rFonts w:ascii="Helvetica" w:hAnsi="Helvetica" w:cs="Helvetica"/>
              </w:rPr>
              <w:t xml:space="preserve"> (1.3.6.1.4.1.25506.2.3.1.3.3.1.1)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SysReloadEntity</w:t>
            </w:r>
            <w:r>
              <w:rPr>
                <w:rFonts w:ascii="Helvetica" w:hAnsi="Helvetica" w:cs="Helvetica"/>
              </w:rPr>
              <w:t xml:space="preserve"> (1.3.6.1.4.1.25506.2.3.1.3.3.1.2)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SysReloadCfgFile</w:t>
            </w:r>
            <w:r>
              <w:rPr>
                <w:rFonts w:ascii="Helvetica" w:hAnsi="Helvetica" w:cs="Helvetica"/>
              </w:rPr>
              <w:t xml:space="preserve"> (1.3.6.1.4.1.25506.2.3.1.3.3.1.3)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The zero value means no configuration file has been set for this entry, and</w:t>
            </w:r>
            <w:r w:rsidRPr="009540D9">
              <w:rPr>
                <w:rFonts w:ascii="Helvetica" w:hAnsi="Helvetica" w:cs="Helvetica"/>
              </w:rPr>
              <w:tab/>
              <w:t>no configuration file is used during system reloading. In fact, which configuration file will be used during system reloading also depends on  the configuration file manage module.</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SysReloadImage</w:t>
            </w:r>
            <w:r>
              <w:rPr>
                <w:rFonts w:ascii="Helvetica" w:hAnsi="Helvetica" w:cs="Helvetica"/>
              </w:rPr>
              <w:t xml:space="preserve"> (1.3.6.1.4.1.25506.2.3.1.3.3.1.4)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Not supported</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SysReloadReason</w:t>
            </w:r>
            <w:r>
              <w:rPr>
                <w:rFonts w:ascii="Helvetica" w:hAnsi="Helvetica" w:cs="Helvetica"/>
              </w:rPr>
              <w:t xml:space="preserve"> (1.3.6.1.4.1.25506.2.3.1.3.3.1.5)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SysReloadScheduleTime</w:t>
            </w:r>
            <w:r>
              <w:rPr>
                <w:rFonts w:ascii="Helvetica" w:hAnsi="Helvetica" w:cs="Helvetica"/>
              </w:rPr>
              <w:t xml:space="preserve"> (1.3.6.1.4.1.25506.2.3.1.3.3.1.6)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SysReloadRowStatus</w:t>
            </w:r>
            <w:r>
              <w:rPr>
                <w:rFonts w:ascii="Helvetica" w:hAnsi="Helvetica" w:cs="Helvetica"/>
              </w:rPr>
              <w:t xml:space="preserve"> (1.3.6.1.4.1.25506.2.3.1.3.3.1.7)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SysReloadScheduleTagList</w:t>
            </w:r>
            <w:r>
              <w:rPr>
                <w:rFonts w:ascii="Helvetica" w:hAnsi="Helvetica" w:cs="Helvetica"/>
              </w:rPr>
              <w:t xml:space="preserve"> (1.3.6.1.4.1.25506.2.3.1.3.3.1.8)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 xml:space="preserve">If the value of </w:t>
            </w:r>
            <w:r>
              <w:rPr>
                <w:rFonts w:ascii="Helvetica" w:hAnsi="Helvetica" w:cs="Helvetica"/>
              </w:rPr>
              <w:t>hh3c</w:t>
            </w:r>
            <w:r w:rsidRPr="009540D9">
              <w:rPr>
                <w:rFonts w:ascii="Helvetica" w:hAnsi="Helvetica" w:cs="Helvetica"/>
              </w:rPr>
              <w:t xml:space="preserve">SysReloadSchedule is not 0, the </w:t>
            </w:r>
            <w:r>
              <w:rPr>
                <w:rFonts w:ascii="Helvetica" w:hAnsi="Helvetica" w:cs="Helvetica"/>
              </w:rPr>
              <w:t>hh3c</w:t>
            </w:r>
            <w:r w:rsidRPr="009540D9">
              <w:rPr>
                <w:rFonts w:ascii="Helvetica" w:hAnsi="Helvetica" w:cs="Helvetica"/>
              </w:rPr>
              <w:t>SysReloadScheduleTagList will be ignored.</w:t>
            </w:r>
          </w:p>
        </w:tc>
      </w:tr>
    </w:tbl>
    <w:p w:rsidR="00BE0FE6" w:rsidRPr="009540D9" w:rsidRDefault="00BE0FE6" w:rsidP="00BE0FE6">
      <w:pPr>
        <w:spacing w:before="156" w:after="156"/>
        <w:ind w:left="420"/>
        <w:rPr>
          <w:rFonts w:ascii="Helvetica" w:hAnsi="Helvetica" w:cs="Helvetica"/>
        </w:rPr>
      </w:pPr>
    </w:p>
    <w:p w:rsidR="00BE0FE6" w:rsidRPr="00B846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253" w:name="_Toc311191088"/>
      <w:bookmarkStart w:id="1254" w:name="_Toc419794684"/>
      <w:r w:rsidRPr="00B84637">
        <w:rPr>
          <w:rFonts w:ascii="Helvetica" w:eastAsia="charset0MS Sans Serif" w:hAnsi="Helvetica" w:cs="Helvetica"/>
        </w:rPr>
        <w:t>hh3cSysCFGFileTable</w:t>
      </w:r>
      <w:bookmarkEnd w:id="1253"/>
      <w:bookmarkEnd w:id="1254"/>
    </w:p>
    <w:p w:rsidR="00BE0FE6" w:rsidRPr="009540D9" w:rsidRDefault="00BE0FE6" w:rsidP="00BE0FE6">
      <w:r>
        <w:t>OID of this table is: 1.3.6.1.4.1.25506.2.3.1.5.2</w:t>
      </w:r>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SysCFGFileIndex</w:t>
            </w:r>
            <w:r>
              <w:rPr>
                <w:rFonts w:ascii="Helvetica" w:hAnsi="Helvetica" w:cs="Helvetica"/>
              </w:rPr>
              <w:t xml:space="preserve"> (1.3.6.1.4.1.25506.2.3.1.5.2.1.1)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SysCFGFileName</w:t>
            </w:r>
            <w:r>
              <w:rPr>
                <w:rFonts w:ascii="Helvetica" w:hAnsi="Helvetica" w:cs="Helvetica"/>
              </w:rPr>
              <w:t xml:space="preserve"> (1.3.6.1.4.1.25506.2.3.1.5.2.1.2)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Yes</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SysCFGFileSize</w:t>
            </w:r>
            <w:r>
              <w:rPr>
                <w:rFonts w:ascii="Helvetica" w:hAnsi="Helvetica" w:cs="Helvetica"/>
              </w:rPr>
              <w:t xml:space="preserve"> (1.3.6.1.4.1.25506.2.3.1.5.2.1.3)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Yes</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SysCFGFileLocation</w:t>
            </w:r>
            <w:r>
              <w:rPr>
                <w:rFonts w:ascii="Helvetica" w:hAnsi="Helvetica" w:cs="Helvetica"/>
              </w:rPr>
              <w:t xml:space="preserve"> (1.3.6.1.4.1.25506.2.3.1.5.2.1.4)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Yes</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Pr="009540D9" w:rsidRDefault="00BE0FE6" w:rsidP="00BE0FE6">
      <w:pPr>
        <w:spacing w:before="156" w:after="156"/>
        <w:ind w:left="420"/>
        <w:rPr>
          <w:rFonts w:ascii="Helvetica" w:hAnsi="Helvetica" w:cs="Helvetica"/>
        </w:rPr>
      </w:pPr>
    </w:p>
    <w:p w:rsidR="00BE0FE6" w:rsidRPr="00B846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255" w:name="_Toc311191089"/>
      <w:bookmarkStart w:id="1256" w:name="_Toc419794685"/>
      <w:r w:rsidRPr="00B84637">
        <w:rPr>
          <w:rFonts w:ascii="Helvetica" w:eastAsia="charset0MS Sans Serif" w:hAnsi="Helvetica" w:cs="Helvetica"/>
        </w:rPr>
        <w:t>hh3cSysBtmLoadTable</w:t>
      </w:r>
      <w:bookmarkEnd w:id="1255"/>
      <w:bookmarkEnd w:id="1256"/>
    </w:p>
    <w:p w:rsidR="00BE0FE6" w:rsidRPr="009540D9" w:rsidRDefault="00BE0FE6" w:rsidP="00BE0FE6">
      <w:r>
        <w:t>OID of this table is: 1.3.6.1.4.1.25506.2.3.1.6.2</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rPr>
          <w:tblHeader/>
        </w:trPr>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SysBtmLoadIndex</w:t>
            </w:r>
            <w:r>
              <w:rPr>
                <w:rFonts w:ascii="Helvetica" w:hAnsi="Helvetica" w:cs="Helvetica"/>
              </w:rPr>
              <w:t xml:space="preserve"> (1.3.6.1.4.1.25506.2.3.1.6.2.1.1)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SysBtmFileName</w:t>
            </w:r>
            <w:r>
              <w:rPr>
                <w:rFonts w:ascii="Helvetica" w:hAnsi="Helvetica" w:cs="Helvetica"/>
              </w:rPr>
              <w:t xml:space="preserve"> (1.3.6.1.4.1.25506.2.3.1.6.2.1.2)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SysBtmFileType</w:t>
            </w:r>
            <w:r>
              <w:rPr>
                <w:rFonts w:ascii="Helvetica" w:hAnsi="Helvetica" w:cs="Helvetica"/>
              </w:rPr>
              <w:t xml:space="preserve"> (1.3.6.1.4.1.25506.2.3.1.6.2.1.3)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SysBtmRowStatus</w:t>
            </w:r>
            <w:r>
              <w:rPr>
                <w:rFonts w:ascii="Helvetica" w:hAnsi="Helvetica" w:cs="Helvetica"/>
              </w:rPr>
              <w:t xml:space="preserve"> (1.3.6.1.4.1.25506.2.3.1.6.2.1.4)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SysBtmErrorStatus</w:t>
            </w:r>
            <w:r>
              <w:rPr>
                <w:rFonts w:ascii="Helvetica" w:hAnsi="Helvetica" w:cs="Helvetica"/>
              </w:rPr>
              <w:t xml:space="preserve"> (1.3.6.1.4.1.25506.2.3.1.6.2.1.5)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SysBtmLoadTime</w:t>
            </w:r>
            <w:r>
              <w:rPr>
                <w:rFonts w:ascii="Helvetica" w:hAnsi="Helvetica" w:cs="Helvetica"/>
              </w:rPr>
              <w:t xml:space="preserve"> (1.3.6.1.4.1.25506.2.3.1.6.2.1.6)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bl>
    <w:p w:rsidR="00BE0FE6" w:rsidRPr="009540D9" w:rsidRDefault="00BE0FE6" w:rsidP="00BE0FE6">
      <w:pPr>
        <w:widowControl w:val="0"/>
        <w:numPr>
          <w:ilvl w:val="0"/>
          <w:numId w:val="26"/>
        </w:numPr>
        <w:spacing w:before="156" w:after="156" w:line="360" w:lineRule="atLeast"/>
        <w:ind w:firstLine="420"/>
        <w:rPr>
          <w:rFonts w:ascii="Helvetica" w:hAnsi="Helvetica" w:cs="Helvetica"/>
        </w:rPr>
      </w:pPr>
      <w:r w:rsidRPr="009540D9">
        <w:rPr>
          <w:rFonts w:ascii="Helvetica" w:hAnsi="Helvetica" w:cs="Helvetica"/>
        </w:rPr>
        <w:t>Terms</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(The terms listed below are just used in the range of this section.)</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BootRom: a special program which is used to boot the system on system startup.</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BOOT ROM: a specific zone in system in which a BootRom is stored.</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Bootrom file: a file which exists in file system. The content of such file is BootRom.</w:t>
      </w:r>
    </w:p>
    <w:p w:rsidR="00BE0FE6" w:rsidRPr="009540D9" w:rsidRDefault="00BE0FE6" w:rsidP="00BE0FE6">
      <w:pPr>
        <w:widowControl w:val="0"/>
        <w:numPr>
          <w:ilvl w:val="0"/>
          <w:numId w:val="26"/>
        </w:numPr>
        <w:spacing w:before="156" w:after="156" w:line="360" w:lineRule="atLeast"/>
        <w:ind w:firstLine="420"/>
        <w:rPr>
          <w:rFonts w:ascii="Helvetica" w:hAnsi="Helvetica" w:cs="Helvetica"/>
        </w:rPr>
      </w:pPr>
      <w:r w:rsidRPr="009540D9">
        <w:rPr>
          <w:rFonts w:ascii="Helvetica" w:hAnsi="Helvetica" w:cs="Helvetica"/>
        </w:rPr>
        <w:t>Function</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The responsibility of this table is to update BootRom from a BootRom file in file system to BOOT ROM.</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It assumes that the source Bootrom file already exists in the file system of the device before doing operation. On system startup, this table is empty.</w:t>
      </w:r>
    </w:p>
    <w:p w:rsidR="00BE0FE6" w:rsidRPr="009540D9" w:rsidRDefault="00BE0FE6" w:rsidP="00BE0FE6">
      <w:pPr>
        <w:widowControl w:val="0"/>
        <w:numPr>
          <w:ilvl w:val="0"/>
          <w:numId w:val="26"/>
        </w:numPr>
        <w:spacing w:before="156" w:after="156" w:line="360" w:lineRule="atLeast"/>
        <w:ind w:firstLine="420"/>
        <w:rPr>
          <w:rFonts w:ascii="Helvetica" w:hAnsi="Helvetica" w:cs="Helvetica"/>
        </w:rPr>
      </w:pPr>
      <w:r w:rsidRPr="009540D9">
        <w:rPr>
          <w:rFonts w:ascii="Helvetica" w:hAnsi="Helvetica" w:cs="Helvetica"/>
        </w:rPr>
        <w:t>Notes</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1) Be careful that the operation on BOOT ROM updating is risky. Other operations may halt during updating BOOT ROM. Such operation may take a long time as well.</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2) The value of </w:t>
      </w:r>
      <w:r>
        <w:rPr>
          <w:rFonts w:ascii="Helvetica" w:hAnsi="Helvetica" w:cs="Helvetica"/>
        </w:rPr>
        <w:t>hh3c</w:t>
      </w:r>
      <w:r w:rsidRPr="009540D9">
        <w:rPr>
          <w:rFonts w:ascii="Helvetica" w:hAnsi="Helvetica" w:cs="Helvetica"/>
        </w:rPr>
        <w:t>SysCurUpdateBtmFileName will not be updated until updating operation completed.</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3) The value of </w:t>
      </w:r>
      <w:r>
        <w:rPr>
          <w:rFonts w:ascii="Helvetica" w:hAnsi="Helvetica" w:cs="Helvetica"/>
        </w:rPr>
        <w:t>hh3c</w:t>
      </w:r>
      <w:r w:rsidRPr="009540D9">
        <w:rPr>
          <w:rFonts w:ascii="Helvetica" w:hAnsi="Helvetica" w:cs="Helvetica"/>
        </w:rPr>
        <w:t>SysBtmLoadIndex is divided into two parts as follows:</w:t>
      </w:r>
    </w:p>
    <w:p w:rsidR="00BE0FE6" w:rsidRPr="009540D9" w:rsidRDefault="00BE0FE6" w:rsidP="00BE0FE6">
      <w:pPr>
        <w:spacing w:before="156" w:after="156"/>
        <w:ind w:left="600" w:hangingChars="300" w:hanging="600"/>
        <w:jc w:val="center"/>
        <w:rPr>
          <w:rFonts w:ascii="Helvetica" w:hAnsi="Helvetica" w:cs="Helvetica"/>
        </w:rPr>
      </w:pPr>
      <w:r>
        <w:rPr>
          <w:rFonts w:ascii="Helvetica" w:hAnsi="Helvetica" w:cs="Helvetica"/>
          <w:noProof/>
        </w:rPr>
        <w:drawing>
          <wp:inline distT="0" distB="0" distL="0" distR="0">
            <wp:extent cx="3152775" cy="819150"/>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srcRect/>
                    <a:stretch>
                      <a:fillRect/>
                    </a:stretch>
                  </pic:blipFill>
                  <pic:spPr bwMode="auto">
                    <a:xfrm>
                      <a:off x="0" y="0"/>
                      <a:ext cx="3152775" cy="819150"/>
                    </a:xfrm>
                    <a:prstGeom prst="rect">
                      <a:avLst/>
                    </a:prstGeom>
                    <a:noFill/>
                    <a:ln w="9525">
                      <a:noFill/>
                      <a:miter lim="800000"/>
                      <a:headEnd/>
                      <a:tailEnd/>
                    </a:ln>
                  </pic:spPr>
                </pic:pic>
              </a:graphicData>
            </a:graphic>
          </wp:inline>
        </w:drawing>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The entityIndex is the same as entPhysicalIndex as defined in the entPhysicalTable, and must be the entPhysicalIndex of the entity whose entPhysicalClass is ‘module‘. The randomIndex is determined by users. Algorithm of </w:t>
      </w:r>
      <w:r>
        <w:rPr>
          <w:rFonts w:ascii="Helvetica" w:hAnsi="Helvetica" w:cs="Helvetica"/>
        </w:rPr>
        <w:t>hh3c</w:t>
      </w:r>
      <w:r w:rsidRPr="009540D9">
        <w:rPr>
          <w:rFonts w:ascii="Helvetica" w:hAnsi="Helvetica" w:cs="Helvetica"/>
        </w:rPr>
        <w:t>SysBtmLoadIndex:</w:t>
      </w:r>
    </w:p>
    <w:p w:rsidR="00BE0FE6" w:rsidRPr="009540D9" w:rsidRDefault="00BE0FE6" w:rsidP="00BE0FE6">
      <w:pPr>
        <w:spacing w:before="156" w:after="156"/>
        <w:ind w:left="420"/>
        <w:rPr>
          <w:rFonts w:ascii="Helvetica" w:hAnsi="Helvetica" w:cs="Helvetica"/>
        </w:rPr>
      </w:pPr>
      <w:r>
        <w:rPr>
          <w:rFonts w:ascii="Helvetica" w:hAnsi="Helvetica" w:cs="Helvetica"/>
        </w:rPr>
        <w:t>hh3c</w:t>
      </w:r>
      <w:r w:rsidRPr="009540D9">
        <w:rPr>
          <w:rFonts w:ascii="Helvetica" w:hAnsi="Helvetica" w:cs="Helvetica"/>
        </w:rPr>
        <w:t>SysBtmLoadIndex = (entityIndex &lt;&lt; 16) | randomIndex</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4) It is strongly recommended that the name of a Bootrom file ends with </w:t>
      </w:r>
      <w:r>
        <w:rPr>
          <w:rFonts w:ascii="Helvetica" w:hAnsi="Helvetica" w:cs="Helvetica" w:hint="eastAsia"/>
        </w:rPr>
        <w:t>valid filename extention</w:t>
      </w:r>
      <w:r w:rsidRPr="009540D9">
        <w:rPr>
          <w:rFonts w:ascii="Helvetica" w:hAnsi="Helvetica" w:cs="Helvetica"/>
        </w:rPr>
        <w:t>, but this table will not check</w:t>
      </w:r>
      <w:r>
        <w:rPr>
          <w:rFonts w:ascii="Helvetica" w:hAnsi="Helvetica" w:cs="Helvetica" w:hint="eastAsia"/>
        </w:rPr>
        <w:t xml:space="preserve"> the filename</w:t>
      </w:r>
      <w:r w:rsidRPr="009540D9">
        <w:rPr>
          <w:rFonts w:ascii="Helvetica" w:hAnsi="Helvetica" w:cs="Helvetica"/>
        </w:rPr>
        <w:t xml:space="preserve">. The verification of validity of a Bootrom file will be performed after the </w:t>
      </w:r>
      <w:r>
        <w:rPr>
          <w:rFonts w:ascii="Helvetica" w:hAnsi="Helvetica" w:cs="Helvetica"/>
        </w:rPr>
        <w:t>hh3c</w:t>
      </w:r>
      <w:r w:rsidRPr="009540D9">
        <w:rPr>
          <w:rFonts w:ascii="Helvetica" w:hAnsi="Helvetica" w:cs="Helvetica"/>
        </w:rPr>
        <w:t>SysBtmRowStatus of this instance turns into ‘active’.</w:t>
      </w:r>
    </w:p>
    <w:p w:rsidR="00BE0FE6" w:rsidRDefault="00BE0FE6" w:rsidP="00BE0FE6">
      <w:pPr>
        <w:spacing w:before="156" w:after="156"/>
        <w:ind w:left="420"/>
        <w:rPr>
          <w:rFonts w:ascii="Helvetica" w:hAnsi="Helvetica" w:cs="Helvetica"/>
        </w:rPr>
      </w:pPr>
      <w:r w:rsidRPr="009540D9">
        <w:rPr>
          <w:rFonts w:ascii="Helvetica" w:hAnsi="Helvetica" w:cs="Helvetica"/>
        </w:rPr>
        <w:t>5)</w:t>
      </w:r>
      <w:r>
        <w:rPr>
          <w:rFonts w:ascii="Helvetica" w:hAnsi="Helvetica" w:cs="Helvetica" w:hint="eastAsia"/>
        </w:rPr>
        <w:t xml:space="preserve"> </w:t>
      </w:r>
      <w:r>
        <w:rPr>
          <w:rFonts w:ascii="Helvetica" w:hAnsi="Helvetica" w:cs="Helvetica"/>
        </w:rPr>
        <w:t>hh3c</w:t>
      </w:r>
      <w:r w:rsidRPr="009540D9">
        <w:rPr>
          <w:rFonts w:ascii="Helvetica" w:hAnsi="Helvetica" w:cs="Helvetica"/>
        </w:rPr>
        <w:t xml:space="preserve">SysBtmFileName </w:t>
      </w:r>
      <w:r>
        <w:rPr>
          <w:rFonts w:ascii="Helvetica" w:hAnsi="Helvetica" w:cs="Helvetica" w:hint="eastAsia"/>
        </w:rPr>
        <w:t>must</w:t>
      </w:r>
      <w:r w:rsidRPr="009540D9">
        <w:rPr>
          <w:rFonts w:ascii="Helvetica" w:hAnsi="Helvetica" w:cs="Helvetica"/>
        </w:rPr>
        <w:t xml:space="preserve"> include a path.</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6) At present, </w:t>
      </w:r>
      <w:r>
        <w:rPr>
          <w:rFonts w:ascii="Helvetica" w:hAnsi="Helvetica" w:cs="Helvetica"/>
        </w:rPr>
        <w:t>hh3c</w:t>
      </w:r>
      <w:r w:rsidRPr="009540D9">
        <w:rPr>
          <w:rFonts w:ascii="Helvetica" w:hAnsi="Helvetica" w:cs="Helvetica"/>
        </w:rPr>
        <w:t>SysBtmFileType must be set to ‘main’.</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7) All necessary objects, which are </w:t>
      </w:r>
      <w:r>
        <w:rPr>
          <w:rFonts w:ascii="Helvetica" w:hAnsi="Helvetica" w:cs="Helvetica"/>
        </w:rPr>
        <w:t>hh3c</w:t>
      </w:r>
      <w:r w:rsidRPr="009540D9">
        <w:rPr>
          <w:rFonts w:ascii="Helvetica" w:hAnsi="Helvetica" w:cs="Helvetica"/>
        </w:rPr>
        <w:t xml:space="preserve">SysBtmFileName and </w:t>
      </w:r>
      <w:r>
        <w:rPr>
          <w:rFonts w:ascii="Helvetica" w:hAnsi="Helvetica" w:cs="Helvetica"/>
        </w:rPr>
        <w:t>hh3c</w:t>
      </w:r>
      <w:r w:rsidRPr="009540D9">
        <w:rPr>
          <w:rFonts w:ascii="Helvetica" w:hAnsi="Helvetica" w:cs="Helvetica"/>
        </w:rPr>
        <w:t xml:space="preserve">SysBtmFileType, should be provided with </w:t>
      </w:r>
      <w:r>
        <w:rPr>
          <w:rFonts w:ascii="Helvetica" w:hAnsi="Helvetica" w:cs="Helvetica"/>
        </w:rPr>
        <w:t>hh3c</w:t>
      </w:r>
      <w:r w:rsidRPr="009540D9">
        <w:rPr>
          <w:rFonts w:ascii="Helvetica" w:hAnsi="Helvetica" w:cs="Helvetica"/>
        </w:rPr>
        <w:t>SysBtmRowStatus simultaneously in creation.</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8) </w:t>
      </w:r>
      <w:r>
        <w:rPr>
          <w:rFonts w:ascii="Helvetica" w:hAnsi="Helvetica" w:cs="Helvetica"/>
        </w:rPr>
        <w:t>hh3c</w:t>
      </w:r>
      <w:r w:rsidRPr="009540D9">
        <w:rPr>
          <w:rFonts w:ascii="Helvetica" w:hAnsi="Helvetica" w:cs="Helvetica"/>
        </w:rPr>
        <w:t xml:space="preserve">SysBtmErrorStatus can be used to get current progress or result of the updating operation. At any time, there is only one instance of which the </w:t>
      </w:r>
      <w:r>
        <w:rPr>
          <w:rFonts w:ascii="Helvetica" w:hAnsi="Helvetica" w:cs="Helvetica"/>
        </w:rPr>
        <w:t>hh3c</w:t>
      </w:r>
      <w:r w:rsidRPr="009540D9">
        <w:rPr>
          <w:rFonts w:ascii="Helvetica" w:hAnsi="Helvetica" w:cs="Helvetica"/>
        </w:rPr>
        <w:t xml:space="preserve">SysBtmErrorStatus is ‘inProgress’ in the same device. Creating a new instance will fall into fail if there is an instance of which </w:t>
      </w:r>
      <w:r>
        <w:rPr>
          <w:rFonts w:ascii="Helvetica" w:hAnsi="Helvetica" w:cs="Helvetica"/>
        </w:rPr>
        <w:t>hh3c</w:t>
      </w:r>
      <w:r w:rsidRPr="009540D9">
        <w:rPr>
          <w:rFonts w:ascii="Helvetica" w:hAnsi="Helvetica" w:cs="Helvetica"/>
        </w:rPr>
        <w:t>SysBtmErrorStatus is ‘inProcess’.</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9) If there is an attempt to remove the instance of which the </w:t>
      </w:r>
      <w:r>
        <w:rPr>
          <w:rFonts w:ascii="Helvetica" w:hAnsi="Helvetica" w:cs="Helvetica"/>
        </w:rPr>
        <w:t>hh3c</w:t>
      </w:r>
      <w:r w:rsidRPr="009540D9">
        <w:rPr>
          <w:rFonts w:ascii="Helvetica" w:hAnsi="Helvetica" w:cs="Helvetica"/>
        </w:rPr>
        <w:t>SysBtmErrorStatus is ‘inProgress’, such attempt may fail.</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The Boot Rom in BOOT ROM ca</w:t>
      </w:r>
      <w:r>
        <w:rPr>
          <w:rFonts w:ascii="Helvetica" w:hAnsi="Helvetica" w:cs="Helvetica" w:hint="eastAsia"/>
        </w:rPr>
        <w:t>n</w:t>
      </w:r>
      <w:r w:rsidRPr="009540D9">
        <w:rPr>
          <w:rFonts w:ascii="Helvetica" w:hAnsi="Helvetica" w:cs="Helvetica"/>
        </w:rPr>
        <w:t xml:space="preserve">not be removed through </w:t>
      </w:r>
      <w:r>
        <w:rPr>
          <w:rFonts w:ascii="Helvetica" w:hAnsi="Helvetica" w:cs="Helvetica"/>
        </w:rPr>
        <w:t>hh3c</w:t>
      </w:r>
      <w:r w:rsidRPr="009540D9">
        <w:rPr>
          <w:rFonts w:ascii="Helvetica" w:hAnsi="Helvetica" w:cs="Helvetica"/>
        </w:rPr>
        <w:t>SysBtmLoadTable, but it can be updated through this table.</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When removing an instance from this table, there is no any deletion of the corresponding file in file system.</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After updating a Bootrom file into BOOT ROM, the corresponding file can be removed from the file system, but it is not the responsibility of this table to remove a Bootrom file from the file system.</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10</w:t>
      </w:r>
      <w:r w:rsidRPr="009540D9">
        <w:rPr>
          <w:rFonts w:ascii="Helvetica" w:hAnsi="Helvetica" w:cs="Helvetica"/>
        </w:rPr>
        <w:t>）</w:t>
      </w:r>
      <w:r w:rsidRPr="009540D9">
        <w:rPr>
          <w:rFonts w:ascii="Helvetica" w:hAnsi="Helvetica" w:cs="Helvetica"/>
        </w:rPr>
        <w:t>Please refer to the product guideline to make sure that  the module supports updating.</w:t>
      </w:r>
    </w:p>
    <w:p w:rsidR="00BE0FE6" w:rsidRPr="009540D9" w:rsidRDefault="00BE0FE6" w:rsidP="00BE0FE6">
      <w:pPr>
        <w:widowControl w:val="0"/>
        <w:numPr>
          <w:ilvl w:val="0"/>
          <w:numId w:val="26"/>
        </w:numPr>
        <w:spacing w:before="156" w:after="156" w:line="360" w:lineRule="atLeast"/>
        <w:ind w:firstLine="420"/>
        <w:rPr>
          <w:rFonts w:ascii="Helvetica" w:hAnsi="Helvetica" w:cs="Helvetica"/>
        </w:rPr>
      </w:pPr>
      <w:r w:rsidRPr="009540D9">
        <w:rPr>
          <w:rFonts w:ascii="Helvetica" w:hAnsi="Helvetica" w:cs="Helvetica"/>
        </w:rPr>
        <w:t>Examples</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Creating a new instance.</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A valid Bootrom file named with “</w:t>
      </w:r>
      <w:r w:rsidRPr="00640B9E">
        <w:rPr>
          <w:rFonts w:ascii="Helvetica" w:hAnsi="Helvetica" w:cs="Helvetica"/>
        </w:rPr>
        <w:t>flash:/lsws5</w:t>
      </w:r>
      <w:r>
        <w:rPr>
          <w:rFonts w:ascii="Helvetica" w:hAnsi="Helvetica" w:cs="Helvetica" w:hint="eastAsia"/>
        </w:rPr>
        <w:t>x308689</w:t>
      </w:r>
      <w:r w:rsidRPr="00640B9E">
        <w:rPr>
          <w:rFonts w:ascii="Helvetica" w:hAnsi="Helvetica" w:cs="Helvetica"/>
        </w:rPr>
        <w:t>_v1.</w:t>
      </w:r>
      <w:r>
        <w:rPr>
          <w:rFonts w:ascii="Helvetica" w:hAnsi="Helvetica" w:cs="Helvetica" w:hint="eastAsia"/>
        </w:rPr>
        <w:t>01</w:t>
      </w:r>
      <w:r w:rsidRPr="00640B9E">
        <w:rPr>
          <w:rFonts w:ascii="Helvetica" w:hAnsi="Helvetica" w:cs="Helvetica"/>
        </w:rPr>
        <w:t>.btw</w:t>
      </w:r>
      <w:r w:rsidRPr="009540D9">
        <w:rPr>
          <w:rFonts w:ascii="Helvetica" w:hAnsi="Helvetica" w:cs="Helvetica"/>
        </w:rPr>
        <w:t>” is supposed existing in file system.</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The entPhysicalIndex of the entity (the entPhysicalClass of this entity is ‘module‘) is 2 (Here the value 2 is used just as illustration, the actual value must be got from entPhysicalIndex in entPhysicalTable of ENTITY-MIB), the customized randomIndex is 1. Then the value of </w:t>
      </w:r>
      <w:r>
        <w:rPr>
          <w:rFonts w:ascii="Helvetica" w:hAnsi="Helvetica" w:cs="Helvetica"/>
        </w:rPr>
        <w:t>hh3c</w:t>
      </w:r>
      <w:r w:rsidRPr="009540D9">
        <w:rPr>
          <w:rFonts w:ascii="Helvetica" w:hAnsi="Helvetica" w:cs="Helvetica"/>
        </w:rPr>
        <w:t>SysBtmLoadIndex is 131073, and the value of the necessary objects should be set to:</w:t>
      </w:r>
    </w:p>
    <w:p w:rsidR="00BE0FE6" w:rsidRPr="00795549" w:rsidRDefault="00BE0FE6" w:rsidP="00BE0FE6">
      <w:pPr>
        <w:spacing w:before="156" w:after="156"/>
        <w:ind w:left="420"/>
        <w:rPr>
          <w:rFonts w:ascii="Helvetica" w:hAnsi="Helvetica" w:cs="Helvetica"/>
        </w:rPr>
      </w:pPr>
      <w:r w:rsidRPr="009540D9">
        <w:rPr>
          <w:rFonts w:ascii="Helvetica" w:hAnsi="Helvetica" w:cs="Helvetica"/>
        </w:rPr>
        <w:t xml:space="preserve">    </w:t>
      </w:r>
      <w:r w:rsidRPr="00795549">
        <w:rPr>
          <w:rFonts w:ascii="Helvetica" w:hAnsi="Helvetica" w:cs="Helvetica"/>
        </w:rPr>
        <w:t>hh3cSysBtmFileName.131073 = “</w:t>
      </w:r>
      <w:r w:rsidRPr="00640B9E">
        <w:rPr>
          <w:rFonts w:ascii="Helvetica" w:hAnsi="Helvetica" w:cs="Helvetica"/>
        </w:rPr>
        <w:t>flash:/</w:t>
      </w:r>
      <w:r w:rsidRPr="00463BB9">
        <w:rPr>
          <w:rFonts w:ascii="Helvetica" w:hAnsi="Helvetica" w:cs="Helvetica"/>
        </w:rPr>
        <w:t xml:space="preserve"> </w:t>
      </w:r>
      <w:r w:rsidRPr="00640B9E">
        <w:rPr>
          <w:rFonts w:ascii="Helvetica" w:hAnsi="Helvetica" w:cs="Helvetica"/>
        </w:rPr>
        <w:t>lsws5</w:t>
      </w:r>
      <w:r>
        <w:rPr>
          <w:rFonts w:ascii="Helvetica" w:hAnsi="Helvetica" w:cs="Helvetica" w:hint="eastAsia"/>
        </w:rPr>
        <w:t>x308689</w:t>
      </w:r>
      <w:r w:rsidRPr="00640B9E">
        <w:rPr>
          <w:rFonts w:ascii="Helvetica" w:hAnsi="Helvetica" w:cs="Helvetica"/>
        </w:rPr>
        <w:t>_v1.</w:t>
      </w:r>
      <w:r>
        <w:rPr>
          <w:rFonts w:ascii="Helvetica" w:hAnsi="Helvetica" w:cs="Helvetica" w:hint="eastAsia"/>
        </w:rPr>
        <w:t>01</w:t>
      </w:r>
      <w:r w:rsidRPr="00640B9E">
        <w:rPr>
          <w:rFonts w:ascii="Helvetica" w:hAnsi="Helvetica" w:cs="Helvetica"/>
        </w:rPr>
        <w:t>.btw</w:t>
      </w:r>
      <w:r w:rsidRPr="00795549">
        <w:rPr>
          <w:rFonts w:ascii="Helvetica" w:hAnsi="Helvetica" w:cs="Helvetica"/>
        </w:rPr>
        <w:t>”</w:t>
      </w:r>
    </w:p>
    <w:p w:rsidR="00BE0FE6" w:rsidRPr="009540D9" w:rsidRDefault="00BE0FE6" w:rsidP="00BE0FE6">
      <w:pPr>
        <w:spacing w:before="156" w:after="156"/>
        <w:ind w:left="420"/>
        <w:rPr>
          <w:rFonts w:ascii="Helvetica" w:hAnsi="Helvetica" w:cs="Helvetica"/>
        </w:rPr>
      </w:pPr>
      <w:r w:rsidRPr="00795549">
        <w:rPr>
          <w:rFonts w:ascii="Helvetica" w:hAnsi="Helvetica" w:cs="Helvetica"/>
        </w:rPr>
        <w:t xml:space="preserve">    </w:t>
      </w:r>
      <w:r>
        <w:rPr>
          <w:rFonts w:ascii="Helvetica" w:hAnsi="Helvetica" w:cs="Helvetica"/>
        </w:rPr>
        <w:t>hh3c</w:t>
      </w:r>
      <w:r w:rsidRPr="009540D9">
        <w:rPr>
          <w:rFonts w:ascii="Helvetica" w:hAnsi="Helvetica" w:cs="Helvetica"/>
        </w:rPr>
        <w:t>SysBtmFileType.131073 = ‘main’</w:t>
      </w:r>
    </w:p>
    <w:p w:rsidR="00BE0FE6" w:rsidRPr="009540D9" w:rsidRDefault="00BE0FE6" w:rsidP="00BE0FE6">
      <w:pPr>
        <w:spacing w:before="156" w:after="156"/>
        <w:ind w:left="420"/>
        <w:rPr>
          <w:rFonts w:ascii="Helvetica" w:hAnsi="Helvetica" w:cs="Helvetica"/>
        </w:rPr>
      </w:pPr>
      <w:r w:rsidRPr="009540D9">
        <w:rPr>
          <w:rFonts w:ascii="Helvetica" w:hAnsi="Helvetica" w:cs="Helvetica"/>
        </w:rPr>
        <w:t xml:space="preserve">    </w:t>
      </w:r>
      <w:r>
        <w:rPr>
          <w:rFonts w:ascii="Helvetica" w:hAnsi="Helvetica" w:cs="Helvetica"/>
        </w:rPr>
        <w:t>hh3c</w:t>
      </w:r>
      <w:r w:rsidRPr="009540D9">
        <w:rPr>
          <w:rFonts w:ascii="Helvetica" w:hAnsi="Helvetica" w:cs="Helvetica"/>
        </w:rPr>
        <w:t>SysBtmRowStatus.131073 = ‘createAndGo’</w:t>
      </w:r>
    </w:p>
    <w:p w:rsidR="00BE0FE6" w:rsidRDefault="00BE0FE6" w:rsidP="00BE0FE6">
      <w:pPr>
        <w:spacing w:before="156" w:after="156"/>
        <w:ind w:left="420"/>
        <w:rPr>
          <w:rFonts w:ascii="Helvetica" w:hAnsi="Helvetica" w:cs="Helvetica"/>
        </w:rPr>
      </w:pPr>
    </w:p>
    <w:p w:rsidR="00BE0FE6" w:rsidRPr="00B846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257" w:name="_Toc419794686"/>
      <w:r>
        <w:rPr>
          <w:rFonts w:ascii="Helvetica" w:hAnsi="Helvetica" w:cs="Helvetica" w:hint="eastAsia"/>
        </w:rPr>
        <w:t>h</w:t>
      </w:r>
      <w:r w:rsidRPr="00B84637">
        <w:rPr>
          <w:rFonts w:ascii="Helvetica" w:eastAsia="charset0MS Sans Serif" w:hAnsi="Helvetica" w:cs="Helvetica"/>
        </w:rPr>
        <w:t>h3cSysPackageTable</w:t>
      </w:r>
      <w:bookmarkEnd w:id="1257"/>
    </w:p>
    <w:p w:rsidR="00BE0FE6" w:rsidRPr="00DF2991" w:rsidRDefault="00BE0FE6" w:rsidP="00BE0FE6">
      <w:r>
        <w:t>OID of this table is:</w:t>
      </w:r>
      <w:r>
        <w:rPr>
          <w:rFonts w:hint="eastAsia"/>
        </w:rPr>
        <w:t xml:space="preserve"> </w:t>
      </w:r>
      <w:r w:rsidRPr="00B84637">
        <w:t>1.3.6.1.4.1.25506.2.3.1.7.2</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119"/>
        <w:gridCol w:w="1321"/>
        <w:gridCol w:w="1000"/>
        <w:gridCol w:w="2880"/>
      </w:tblGrid>
      <w:tr w:rsidR="00BE0FE6" w:rsidRPr="00822CDE" w:rsidTr="000C729F">
        <w:trPr>
          <w:tblHeader/>
        </w:trPr>
        <w:tc>
          <w:tcPr>
            <w:tcW w:w="3119"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Name</w:t>
            </w:r>
          </w:p>
        </w:tc>
        <w:tc>
          <w:tcPr>
            <w:tcW w:w="1321"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Access</w:t>
            </w:r>
          </w:p>
        </w:tc>
        <w:tc>
          <w:tcPr>
            <w:tcW w:w="1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PDS</w:t>
            </w:r>
          </w:p>
        </w:tc>
        <w:tc>
          <w:tcPr>
            <w:tcW w:w="288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Description</w:t>
            </w:r>
          </w:p>
        </w:tc>
      </w:tr>
      <w:tr w:rsidR="00BE0FE6" w:rsidRPr="00822CDE" w:rsidTr="000C729F">
        <w:trPr>
          <w:tblHeader/>
        </w:trPr>
        <w:tc>
          <w:tcPr>
            <w:tcW w:w="3119" w:type="dxa"/>
            <w:tcBorders>
              <w:top w:val="single" w:sz="12"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h</w:t>
            </w:r>
            <w:r w:rsidRPr="00AA4446">
              <w:rPr>
                <w:rFonts w:ascii="Helvetica" w:hAnsi="Helvetica" w:cs="Helvetica"/>
              </w:rPr>
              <w:t>h3cSysPackageIndex</w:t>
            </w:r>
          </w:p>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w:t>
            </w:r>
            <w:r w:rsidRPr="00AA4446">
              <w:rPr>
                <w:rFonts w:ascii="Helvetica" w:hAnsi="Helvetica" w:cs="Helvetica"/>
              </w:rPr>
              <w:t>1.3.6.1.4.1.25506.2.3.1.7.2.1.1</w:t>
            </w:r>
            <w:r w:rsidRPr="00AA4446">
              <w:rPr>
                <w:rFonts w:ascii="Helvetica" w:hAnsi="Helvetica" w:cs="Helvetica" w:hint="eastAsia"/>
              </w:rPr>
              <w:t>)</w:t>
            </w:r>
          </w:p>
        </w:tc>
        <w:tc>
          <w:tcPr>
            <w:tcW w:w="1321" w:type="dxa"/>
            <w:tcBorders>
              <w:top w:val="single" w:sz="12"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No</w:t>
            </w:r>
          </w:p>
        </w:tc>
        <w:tc>
          <w:tcPr>
            <w:tcW w:w="2880" w:type="dxa"/>
            <w:tcBorders>
              <w:top w:val="single" w:sz="12"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 xml:space="preserve">This index </w:t>
            </w:r>
            <w:r w:rsidRPr="00AA4446">
              <w:rPr>
                <w:rFonts w:ascii="Helvetica" w:hAnsi="Helvetica" w:cs="Helvetica" w:hint="eastAsia"/>
              </w:rPr>
              <w:t>of the h3cSysPackageTable.</w:t>
            </w:r>
          </w:p>
        </w:tc>
      </w:tr>
      <w:tr w:rsidR="00BE0FE6" w:rsidRPr="00822CDE" w:rsidTr="000C729F">
        <w:trPr>
          <w:tblHeader/>
        </w:trPr>
        <w:tc>
          <w:tcPr>
            <w:tcW w:w="3119"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h</w:t>
            </w:r>
            <w:r w:rsidRPr="00AA4446">
              <w:rPr>
                <w:rFonts w:ascii="Helvetica" w:hAnsi="Helvetica" w:cs="Helvetica"/>
              </w:rPr>
              <w:t>h3cSysPackageName</w:t>
            </w:r>
          </w:p>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w:t>
            </w:r>
            <w:r w:rsidRPr="00AA4446">
              <w:rPr>
                <w:rFonts w:ascii="Helvetica" w:hAnsi="Helvetica" w:cs="Helvetica"/>
              </w:rPr>
              <w:t>1.3.6.1.4.1.25506.2.3.1.7.2.1.2</w:t>
            </w:r>
            <w:r w:rsidRPr="00AA4446">
              <w:rPr>
                <w:rFonts w:ascii="Helvetica" w:hAnsi="Helvetica" w:cs="Helvetica" w:hint="eastAsia"/>
              </w:rPr>
              <w:t>)</w:t>
            </w:r>
          </w:p>
        </w:tc>
        <w:tc>
          <w:tcPr>
            <w:tcW w:w="1321"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read-only</w:t>
            </w:r>
          </w:p>
          <w:p w:rsidR="00BE0FE6" w:rsidRPr="00AA4446" w:rsidRDefault="00BE0FE6" w:rsidP="000C729F">
            <w:pPr>
              <w:pStyle w:val="TableText"/>
              <w:kinsoku w:val="0"/>
              <w:textAlignment w:val="top"/>
              <w:rPr>
                <w:rFonts w:ascii="Helvetica" w:hAnsi="Helvetica" w:cs="Helvetica"/>
              </w:rPr>
            </w:pPr>
          </w:p>
        </w:tc>
        <w:tc>
          <w:tcPr>
            <w:tcW w:w="1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9540D9">
              <w:rPr>
                <w:rFonts w:ascii="Helvetica" w:hAnsi="Helvetica" w:cs="Helvetica"/>
              </w:rPr>
              <w:t>Yes</w:t>
            </w:r>
          </w:p>
        </w:tc>
        <w:tc>
          <w:tcPr>
            <w:tcW w:w="288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The name of package which doesn</w:t>
            </w:r>
            <w:r w:rsidRPr="00AA4446">
              <w:rPr>
                <w:rFonts w:ascii="Helvetica" w:hAnsi="Helvetica" w:cs="Helvetica"/>
              </w:rPr>
              <w:t>’</w:t>
            </w:r>
            <w:r w:rsidRPr="00AA4446">
              <w:rPr>
                <w:rFonts w:ascii="Helvetica" w:hAnsi="Helvetica" w:cs="Helvetica" w:hint="eastAsia"/>
              </w:rPr>
              <w:t>t contain the location.</w:t>
            </w:r>
          </w:p>
        </w:tc>
      </w:tr>
      <w:tr w:rsidR="00BE0FE6" w:rsidRPr="00822CDE" w:rsidTr="000C729F">
        <w:trPr>
          <w:tblHeader/>
        </w:trPr>
        <w:tc>
          <w:tcPr>
            <w:tcW w:w="3119"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h</w:t>
            </w:r>
            <w:r w:rsidRPr="00AA4446">
              <w:rPr>
                <w:rFonts w:ascii="Helvetica" w:hAnsi="Helvetica" w:cs="Helvetica"/>
              </w:rPr>
              <w:t>h3cSysPackageSize</w:t>
            </w:r>
          </w:p>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w:t>
            </w:r>
            <w:r w:rsidRPr="00AA4446">
              <w:rPr>
                <w:rFonts w:ascii="Helvetica" w:hAnsi="Helvetica" w:cs="Helvetica"/>
              </w:rPr>
              <w:t>1.3.6.1.4.1.25506.2.3.1.7.2.1.3</w:t>
            </w:r>
            <w:r w:rsidRPr="00AA4446">
              <w:rPr>
                <w:rFonts w:ascii="Helvetica" w:hAnsi="Helvetica" w:cs="Helvetica" w:hint="eastAsia"/>
              </w:rPr>
              <w:t>)</w:t>
            </w:r>
          </w:p>
        </w:tc>
        <w:tc>
          <w:tcPr>
            <w:tcW w:w="1321"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read-only</w:t>
            </w:r>
          </w:p>
          <w:p w:rsidR="00BE0FE6" w:rsidRPr="00AA4446" w:rsidRDefault="00BE0FE6" w:rsidP="000C729F">
            <w:pPr>
              <w:pStyle w:val="TableText"/>
              <w:kinsoku w:val="0"/>
              <w:textAlignment w:val="top"/>
              <w:rPr>
                <w:rFonts w:ascii="Helvetica" w:hAnsi="Helvetica" w:cs="Helvetica"/>
              </w:rPr>
            </w:pPr>
          </w:p>
        </w:tc>
        <w:tc>
          <w:tcPr>
            <w:tcW w:w="1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9540D9">
              <w:rPr>
                <w:rFonts w:ascii="Helvetica" w:hAnsi="Helvetica" w:cs="Helvetica"/>
              </w:rPr>
              <w:t>Yes</w:t>
            </w:r>
          </w:p>
        </w:tc>
        <w:tc>
          <w:tcPr>
            <w:tcW w:w="288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It identify the size of a package in bytes.</w:t>
            </w:r>
          </w:p>
        </w:tc>
      </w:tr>
      <w:tr w:rsidR="00BE0FE6" w:rsidRPr="00822CDE" w:rsidTr="000C729F">
        <w:trPr>
          <w:tblHeader/>
        </w:trPr>
        <w:tc>
          <w:tcPr>
            <w:tcW w:w="3119" w:type="dxa"/>
            <w:tcBorders>
              <w:top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h</w:t>
            </w:r>
            <w:r w:rsidRPr="00AA4446">
              <w:rPr>
                <w:rFonts w:ascii="Helvetica" w:hAnsi="Helvetica" w:cs="Helvetica"/>
              </w:rPr>
              <w:t>h3cSysPackageLocation</w:t>
            </w:r>
          </w:p>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w:t>
            </w:r>
            <w:r w:rsidRPr="00AA4446">
              <w:rPr>
                <w:rFonts w:ascii="Helvetica" w:hAnsi="Helvetica" w:cs="Helvetica"/>
              </w:rPr>
              <w:t>1.3.6.1.4.1.25506.2.3.1.7.2.1.4</w:t>
            </w:r>
            <w:r w:rsidRPr="00AA4446">
              <w:rPr>
                <w:rFonts w:ascii="Helvetica" w:hAnsi="Helvetica" w:cs="Helvetica" w:hint="eastAsia"/>
              </w:rPr>
              <w:t>)</w:t>
            </w:r>
          </w:p>
        </w:tc>
        <w:tc>
          <w:tcPr>
            <w:tcW w:w="1321" w:type="dxa"/>
            <w:tcBorders>
              <w:top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read-only</w:t>
            </w:r>
          </w:p>
          <w:p w:rsidR="00BE0FE6" w:rsidRPr="00AA4446" w:rsidRDefault="00BE0FE6" w:rsidP="000C729F">
            <w:pPr>
              <w:pStyle w:val="TableText"/>
              <w:kinsoku w:val="0"/>
              <w:textAlignment w:val="top"/>
              <w:rPr>
                <w:rFonts w:ascii="Helvetica" w:hAnsi="Helvetica" w:cs="Helvetica"/>
              </w:rPr>
            </w:pPr>
          </w:p>
        </w:tc>
        <w:tc>
          <w:tcPr>
            <w:tcW w:w="1000" w:type="dxa"/>
            <w:tcBorders>
              <w:top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9540D9">
              <w:rPr>
                <w:rFonts w:ascii="Helvetica" w:hAnsi="Helvetica" w:cs="Helvetica"/>
              </w:rPr>
              <w:t>Yes</w:t>
            </w:r>
          </w:p>
        </w:tc>
        <w:tc>
          <w:tcPr>
            <w:tcW w:w="2880" w:type="dxa"/>
            <w:tcBorders>
              <w:top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The location of the package be saved, it doesn</w:t>
            </w:r>
            <w:r w:rsidRPr="00AA4446">
              <w:rPr>
                <w:rFonts w:ascii="Helvetica" w:hAnsi="Helvetica" w:cs="Helvetica"/>
              </w:rPr>
              <w:t>’</w:t>
            </w:r>
            <w:r w:rsidRPr="00AA4446">
              <w:rPr>
                <w:rFonts w:ascii="Helvetica" w:hAnsi="Helvetica" w:cs="Helvetica" w:hint="eastAsia"/>
              </w:rPr>
              <w:t xml:space="preserve">t contain the package name.  </w:t>
            </w:r>
          </w:p>
        </w:tc>
      </w:tr>
      <w:tr w:rsidR="00BE0FE6" w:rsidRPr="00822CDE" w:rsidTr="000C729F">
        <w:trPr>
          <w:tblHeader/>
        </w:trPr>
        <w:tc>
          <w:tcPr>
            <w:tcW w:w="3119"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h</w:t>
            </w:r>
            <w:r w:rsidRPr="00AA4446">
              <w:rPr>
                <w:rFonts w:ascii="Helvetica" w:hAnsi="Helvetica" w:cs="Helvetica"/>
              </w:rPr>
              <w:t>h3cSysPackageType</w:t>
            </w:r>
          </w:p>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w:t>
            </w:r>
            <w:r w:rsidRPr="00AA4446">
              <w:rPr>
                <w:rFonts w:ascii="Helvetica" w:hAnsi="Helvetica" w:cs="Helvetica"/>
              </w:rPr>
              <w:t>1.3.6.1.4.1.25506.2.3.1.7.2.1.5</w:t>
            </w:r>
            <w:r w:rsidRPr="00AA4446">
              <w:rPr>
                <w:rFonts w:ascii="Helvetica" w:hAnsi="Helvetica" w:cs="Helvetica" w:hint="eastAsia"/>
              </w:rPr>
              <w:t>)</w:t>
            </w:r>
          </w:p>
        </w:tc>
        <w:tc>
          <w:tcPr>
            <w:tcW w:w="1321"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read-only</w:t>
            </w:r>
          </w:p>
          <w:p w:rsidR="00BE0FE6" w:rsidRPr="00AA4446" w:rsidRDefault="00BE0FE6" w:rsidP="000C729F">
            <w:pPr>
              <w:pStyle w:val="TableText"/>
              <w:kinsoku w:val="0"/>
              <w:textAlignment w:val="top"/>
              <w:rPr>
                <w:rFonts w:ascii="Helvetica" w:hAnsi="Helvetica" w:cs="Helvetica"/>
              </w:rPr>
            </w:pPr>
          </w:p>
        </w:tc>
        <w:tc>
          <w:tcPr>
            <w:tcW w:w="1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9540D9">
              <w:rPr>
                <w:rFonts w:ascii="Helvetica" w:hAnsi="Helvetica" w:cs="Helvetica"/>
              </w:rPr>
              <w:t>Yes</w:t>
            </w:r>
          </w:p>
        </w:tc>
        <w:tc>
          <w:tcPr>
            <w:tcW w:w="288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the type of the package</w:t>
            </w:r>
            <w:r w:rsidRPr="00AA4446">
              <w:rPr>
                <w:rFonts w:ascii="Helvetica" w:hAnsi="Helvetica" w:cs="Helvetica" w:hint="eastAsia"/>
              </w:rPr>
              <w:t xml:space="preserve"> </w:t>
            </w:r>
            <w:r w:rsidRPr="00AA4446">
              <w:rPr>
                <w:rFonts w:ascii="Helvetica" w:hAnsi="Helvetica" w:cs="Helvetica"/>
              </w:rPr>
              <w:t>file</w:t>
            </w:r>
            <w:r w:rsidRPr="00AA4446">
              <w:rPr>
                <w:rFonts w:ascii="Helvetica" w:hAnsi="Helvetica" w:cs="Helvetica" w:hint="eastAsia"/>
              </w:rPr>
              <w:t>,</w:t>
            </w:r>
            <w:r>
              <w:rPr>
                <w:rFonts w:ascii="Helvetica" w:hAnsi="Helvetica" w:cs="Helvetica" w:hint="eastAsia"/>
              </w:rPr>
              <w:t xml:space="preserve"> </w:t>
            </w:r>
            <w:r w:rsidRPr="00AA4446">
              <w:rPr>
                <w:rFonts w:ascii="Helvetica" w:hAnsi="Helvetica" w:cs="Helvetica" w:hint="eastAsia"/>
              </w:rPr>
              <w:t>such as boot,</w:t>
            </w:r>
            <w:r>
              <w:rPr>
                <w:rFonts w:ascii="Helvetica" w:hAnsi="Helvetica" w:cs="Helvetica" w:hint="eastAsia"/>
              </w:rPr>
              <w:t xml:space="preserve"> </w:t>
            </w:r>
            <w:r w:rsidRPr="00AA4446">
              <w:rPr>
                <w:rFonts w:ascii="Helvetica" w:hAnsi="Helvetica" w:cs="Helvetica" w:hint="eastAsia"/>
              </w:rPr>
              <w:t>system,</w:t>
            </w:r>
            <w:r>
              <w:rPr>
                <w:rFonts w:ascii="Helvetica" w:hAnsi="Helvetica" w:cs="Helvetica" w:hint="eastAsia"/>
              </w:rPr>
              <w:t xml:space="preserve"> </w:t>
            </w:r>
            <w:r w:rsidRPr="00AA4446">
              <w:rPr>
                <w:rFonts w:ascii="Helvetica" w:hAnsi="Helvetica" w:cs="Helvetica" w:hint="eastAsia"/>
              </w:rPr>
              <w:t>feature,</w:t>
            </w:r>
            <w:r>
              <w:rPr>
                <w:rFonts w:ascii="Helvetica" w:hAnsi="Helvetica" w:cs="Helvetica" w:hint="eastAsia"/>
              </w:rPr>
              <w:t xml:space="preserve"> </w:t>
            </w:r>
            <w:r w:rsidRPr="00AA4446">
              <w:rPr>
                <w:rFonts w:ascii="Helvetica" w:hAnsi="Helvetica" w:cs="Helvetica" w:hint="eastAsia"/>
              </w:rPr>
              <w:t>patch.</w:t>
            </w:r>
          </w:p>
        </w:tc>
      </w:tr>
      <w:tr w:rsidR="00BE0FE6" w:rsidRPr="00822CDE" w:rsidTr="000C729F">
        <w:trPr>
          <w:tblHeader/>
        </w:trPr>
        <w:tc>
          <w:tcPr>
            <w:tcW w:w="3119"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h</w:t>
            </w:r>
            <w:r w:rsidRPr="00AA4446">
              <w:rPr>
                <w:rFonts w:ascii="Helvetica" w:hAnsi="Helvetica" w:cs="Helvetica" w:hint="eastAsia"/>
              </w:rPr>
              <w:t>h</w:t>
            </w:r>
            <w:r w:rsidRPr="00AA4446">
              <w:rPr>
                <w:rFonts w:ascii="Helvetica" w:hAnsi="Helvetica" w:cs="Helvetica"/>
              </w:rPr>
              <w:t>3cSysPackageAttribute</w:t>
            </w:r>
          </w:p>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w:t>
            </w:r>
            <w:r w:rsidRPr="00AA4446">
              <w:rPr>
                <w:rFonts w:ascii="Helvetica" w:hAnsi="Helvetica" w:cs="Helvetica"/>
              </w:rPr>
              <w:t>1.3.6.1.4.1.25506.2.3.1.7.2.1.6</w:t>
            </w:r>
            <w:r w:rsidRPr="00AA4446">
              <w:rPr>
                <w:rFonts w:ascii="Helvetica" w:hAnsi="Helvetica" w:cs="Helvetica" w:hint="eastAsia"/>
              </w:rPr>
              <w:t>)</w:t>
            </w:r>
          </w:p>
        </w:tc>
        <w:tc>
          <w:tcPr>
            <w:tcW w:w="1321"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read-write</w:t>
            </w:r>
          </w:p>
        </w:tc>
        <w:tc>
          <w:tcPr>
            <w:tcW w:w="1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Yes</w:t>
            </w:r>
          </w:p>
        </w:tc>
        <w:tc>
          <w:tcPr>
            <w:tcW w:w="288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the attribute of the package file.</w:t>
            </w:r>
          </w:p>
        </w:tc>
      </w:tr>
      <w:tr w:rsidR="00BE0FE6" w:rsidRPr="00822CDE" w:rsidTr="000C729F">
        <w:trPr>
          <w:tblHeader/>
        </w:trPr>
        <w:tc>
          <w:tcPr>
            <w:tcW w:w="3119"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h</w:t>
            </w:r>
            <w:r w:rsidRPr="00AA4446">
              <w:rPr>
                <w:rFonts w:ascii="Helvetica" w:hAnsi="Helvetica" w:cs="Helvetica" w:hint="eastAsia"/>
              </w:rPr>
              <w:t>h</w:t>
            </w:r>
            <w:r w:rsidRPr="00AA4446">
              <w:rPr>
                <w:rFonts w:ascii="Helvetica" w:hAnsi="Helvetica" w:cs="Helvetica"/>
              </w:rPr>
              <w:t>3cSysPackageStatus</w:t>
            </w:r>
          </w:p>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w:t>
            </w:r>
            <w:r w:rsidRPr="00AA4446">
              <w:rPr>
                <w:rFonts w:ascii="Helvetica" w:hAnsi="Helvetica" w:cs="Helvetica"/>
              </w:rPr>
              <w:t>1.3.6.1.4.1.25506.2.3.1.7.2.1.7</w:t>
            </w:r>
            <w:r w:rsidRPr="00AA4446">
              <w:rPr>
                <w:rFonts w:ascii="Helvetica" w:hAnsi="Helvetica" w:cs="Helvetica" w:hint="eastAsia"/>
              </w:rPr>
              <w:t>)</w:t>
            </w:r>
          </w:p>
        </w:tc>
        <w:tc>
          <w:tcPr>
            <w:tcW w:w="1321"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read-only</w:t>
            </w:r>
          </w:p>
          <w:p w:rsidR="00BE0FE6" w:rsidRPr="00AA4446" w:rsidRDefault="00BE0FE6" w:rsidP="000C729F">
            <w:pPr>
              <w:pStyle w:val="TableText"/>
              <w:kinsoku w:val="0"/>
              <w:textAlignment w:val="top"/>
              <w:rPr>
                <w:rFonts w:ascii="Helvetica" w:hAnsi="Helvetica" w:cs="Helvetica"/>
              </w:rPr>
            </w:pPr>
          </w:p>
        </w:tc>
        <w:tc>
          <w:tcPr>
            <w:tcW w:w="1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9540D9">
              <w:rPr>
                <w:rFonts w:ascii="Helvetica" w:hAnsi="Helvetica" w:cs="Helvetica"/>
              </w:rPr>
              <w:t>Yes</w:t>
            </w:r>
          </w:p>
        </w:tc>
        <w:tc>
          <w:tcPr>
            <w:tcW w:w="288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the status of the package file</w:t>
            </w:r>
            <w:r w:rsidRPr="00AA4446">
              <w:rPr>
                <w:rFonts w:ascii="Helvetica" w:hAnsi="Helvetica" w:cs="Helvetica" w:hint="eastAsia"/>
              </w:rPr>
              <w:t>.</w:t>
            </w:r>
          </w:p>
        </w:tc>
      </w:tr>
      <w:tr w:rsidR="00BE0FE6" w:rsidRPr="00822CDE" w:rsidTr="000C729F">
        <w:trPr>
          <w:tblHeader/>
        </w:trPr>
        <w:tc>
          <w:tcPr>
            <w:tcW w:w="3119"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hh3cSysPackageDescription</w:t>
            </w:r>
          </w:p>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w:t>
            </w:r>
            <w:r w:rsidRPr="00AA4446">
              <w:rPr>
                <w:rFonts w:ascii="Helvetica" w:hAnsi="Helvetica" w:cs="Helvetica"/>
              </w:rPr>
              <w:t>1.3.6.1.4.1.25506.2.3.1.7.2.1.</w:t>
            </w:r>
            <w:r w:rsidRPr="00AA4446">
              <w:rPr>
                <w:rFonts w:ascii="Helvetica" w:hAnsi="Helvetica" w:cs="Helvetica" w:hint="eastAsia"/>
              </w:rPr>
              <w:t>8)</w:t>
            </w:r>
          </w:p>
        </w:tc>
        <w:tc>
          <w:tcPr>
            <w:tcW w:w="1321"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read-only</w:t>
            </w:r>
          </w:p>
          <w:p w:rsidR="00BE0FE6" w:rsidRPr="00AA4446" w:rsidRDefault="00BE0FE6" w:rsidP="000C729F">
            <w:pPr>
              <w:pStyle w:val="TableText"/>
              <w:kinsoku w:val="0"/>
              <w:textAlignment w:val="top"/>
              <w:rPr>
                <w:rFonts w:ascii="Helvetica" w:hAnsi="Helvetica" w:cs="Helvetica"/>
              </w:rPr>
            </w:pPr>
          </w:p>
        </w:tc>
        <w:tc>
          <w:tcPr>
            <w:tcW w:w="1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9540D9">
              <w:rPr>
                <w:rFonts w:ascii="Helvetica" w:hAnsi="Helvetica" w:cs="Helvetica"/>
              </w:rPr>
              <w:t>Yes</w:t>
            </w:r>
          </w:p>
        </w:tc>
        <w:tc>
          <w:tcPr>
            <w:tcW w:w="288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It is the description of the package</w:t>
            </w:r>
            <w:r w:rsidRPr="00AA4446">
              <w:rPr>
                <w:rFonts w:ascii="Helvetica" w:hAnsi="Helvetica" w:cs="Helvetica" w:hint="eastAsia"/>
              </w:rPr>
              <w:t>.</w:t>
            </w:r>
          </w:p>
        </w:tc>
      </w:tr>
      <w:tr w:rsidR="00BE0FE6" w:rsidRPr="00822CDE" w:rsidTr="000C729F">
        <w:trPr>
          <w:tblHeader/>
        </w:trPr>
        <w:tc>
          <w:tcPr>
            <w:tcW w:w="3119"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hh3cSysPackageFeature</w:t>
            </w:r>
          </w:p>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w:t>
            </w:r>
            <w:r w:rsidRPr="00AA4446">
              <w:rPr>
                <w:rFonts w:ascii="Helvetica" w:hAnsi="Helvetica" w:cs="Helvetica"/>
              </w:rPr>
              <w:t>1.3.6.1.4.1.25506.2.3.1.7.2.1.</w:t>
            </w:r>
            <w:r w:rsidRPr="00AA4446">
              <w:rPr>
                <w:rFonts w:ascii="Helvetica" w:hAnsi="Helvetica" w:cs="Helvetica" w:hint="eastAsia"/>
              </w:rPr>
              <w:t>9)</w:t>
            </w:r>
          </w:p>
        </w:tc>
        <w:tc>
          <w:tcPr>
            <w:tcW w:w="1321"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read-only</w:t>
            </w:r>
          </w:p>
          <w:p w:rsidR="00BE0FE6" w:rsidRPr="00AA4446" w:rsidRDefault="00BE0FE6" w:rsidP="000C729F">
            <w:pPr>
              <w:pStyle w:val="TableText"/>
              <w:kinsoku w:val="0"/>
              <w:textAlignment w:val="top"/>
              <w:rPr>
                <w:rFonts w:ascii="Helvetica" w:hAnsi="Helvetica" w:cs="Helvetica"/>
              </w:rPr>
            </w:pPr>
          </w:p>
        </w:tc>
        <w:tc>
          <w:tcPr>
            <w:tcW w:w="1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9540D9">
              <w:rPr>
                <w:rFonts w:ascii="Helvetica" w:hAnsi="Helvetica" w:cs="Helvetica"/>
              </w:rPr>
              <w:t>Yes</w:t>
            </w:r>
          </w:p>
        </w:tc>
        <w:tc>
          <w:tcPr>
            <w:tcW w:w="288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Indicate the feature of the package.</w:t>
            </w:r>
          </w:p>
        </w:tc>
      </w:tr>
      <w:tr w:rsidR="00BE0FE6" w:rsidRPr="00822CDE" w:rsidTr="000C729F">
        <w:trPr>
          <w:tblHeader/>
        </w:trPr>
        <w:tc>
          <w:tcPr>
            <w:tcW w:w="3119" w:type="dxa"/>
            <w:tcBorders>
              <w:top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h</w:t>
            </w:r>
            <w:r w:rsidRPr="00AA4446">
              <w:rPr>
                <w:rFonts w:ascii="Helvetica" w:hAnsi="Helvetica" w:cs="Helvetica"/>
              </w:rPr>
              <w:t>h3cSysPackageVersion</w:t>
            </w:r>
          </w:p>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w:t>
            </w:r>
            <w:r w:rsidRPr="00AA4446">
              <w:rPr>
                <w:rFonts w:ascii="Helvetica" w:hAnsi="Helvetica" w:cs="Helvetica"/>
              </w:rPr>
              <w:t>1.3.6.1.4.1.25506.2.3.1.7.2.1.</w:t>
            </w:r>
            <w:r w:rsidRPr="00AA4446">
              <w:rPr>
                <w:rFonts w:ascii="Helvetica" w:hAnsi="Helvetica" w:cs="Helvetica" w:hint="eastAsia"/>
              </w:rPr>
              <w:t>10)</w:t>
            </w:r>
          </w:p>
        </w:tc>
        <w:tc>
          <w:tcPr>
            <w:tcW w:w="1321" w:type="dxa"/>
            <w:tcBorders>
              <w:top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read-only</w:t>
            </w:r>
          </w:p>
          <w:p w:rsidR="00BE0FE6" w:rsidRPr="00AA4446" w:rsidRDefault="00BE0FE6" w:rsidP="000C729F">
            <w:pPr>
              <w:pStyle w:val="TableText"/>
              <w:kinsoku w:val="0"/>
              <w:textAlignment w:val="top"/>
              <w:rPr>
                <w:rFonts w:ascii="Helvetica" w:hAnsi="Helvetica" w:cs="Helvetica"/>
              </w:rPr>
            </w:pPr>
          </w:p>
        </w:tc>
        <w:tc>
          <w:tcPr>
            <w:tcW w:w="1000" w:type="dxa"/>
            <w:tcBorders>
              <w:top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9540D9">
              <w:rPr>
                <w:rFonts w:ascii="Helvetica" w:hAnsi="Helvetica" w:cs="Helvetica"/>
              </w:rPr>
              <w:t>Yes</w:t>
            </w:r>
          </w:p>
        </w:tc>
        <w:tc>
          <w:tcPr>
            <w:tcW w:w="2880" w:type="dxa"/>
            <w:tcBorders>
              <w:top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The version of the package.</w:t>
            </w:r>
          </w:p>
        </w:tc>
      </w:tr>
    </w:tbl>
    <w:p w:rsidR="00BE0FE6" w:rsidRDefault="00BE0FE6" w:rsidP="00BE0FE6"/>
    <w:p w:rsidR="00BE0FE6" w:rsidRPr="00B846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258" w:name="_Toc419794687"/>
      <w:r w:rsidRPr="00B84637">
        <w:rPr>
          <w:rFonts w:ascii="Helvetica" w:eastAsia="charset0MS Sans Serif" w:hAnsi="Helvetica" w:cs="Helvetica" w:hint="eastAsia"/>
        </w:rPr>
        <w:t>h</w:t>
      </w:r>
      <w:r w:rsidRPr="00B84637">
        <w:rPr>
          <w:rFonts w:ascii="Helvetica" w:eastAsia="charset0MS Sans Serif" w:hAnsi="Helvetica" w:cs="Helvetica"/>
        </w:rPr>
        <w:t>h3cSysPackageOperateTable</w:t>
      </w:r>
      <w:bookmarkEnd w:id="1258"/>
    </w:p>
    <w:p w:rsidR="00BE0FE6" w:rsidRPr="006B32CF" w:rsidRDefault="00BE0FE6" w:rsidP="00BE0FE6">
      <w:r>
        <w:t>OID of this table is:</w:t>
      </w:r>
      <w:r>
        <w:rPr>
          <w:rFonts w:hint="eastAsia"/>
        </w:rPr>
        <w:t xml:space="preserve"> </w:t>
      </w:r>
      <w:r w:rsidRPr="00B84637">
        <w:t>1.3.6.1.4.1.25506.2.3.1.7.4</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822CDE" w:rsidTr="000C729F">
        <w:trPr>
          <w:tblHeader/>
        </w:trPr>
        <w:tc>
          <w:tcPr>
            <w:tcW w:w="3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Name</w:t>
            </w:r>
          </w:p>
        </w:tc>
        <w:tc>
          <w:tcPr>
            <w:tcW w:w="144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Access</w:t>
            </w:r>
          </w:p>
        </w:tc>
        <w:tc>
          <w:tcPr>
            <w:tcW w:w="1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PDS</w:t>
            </w:r>
          </w:p>
        </w:tc>
        <w:tc>
          <w:tcPr>
            <w:tcW w:w="288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Description</w:t>
            </w:r>
          </w:p>
        </w:tc>
      </w:tr>
      <w:tr w:rsidR="00BE0FE6" w:rsidRPr="00822CDE" w:rsidTr="000C729F">
        <w:trPr>
          <w:tblHeader/>
        </w:trPr>
        <w:tc>
          <w:tcPr>
            <w:tcW w:w="3000" w:type="dxa"/>
            <w:tcBorders>
              <w:top w:val="single" w:sz="12"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h</w:t>
            </w:r>
            <w:r w:rsidRPr="00AA4446">
              <w:rPr>
                <w:rFonts w:ascii="Helvetica" w:hAnsi="Helvetica" w:cs="Helvetica" w:hint="eastAsia"/>
              </w:rPr>
              <w:t>h</w:t>
            </w:r>
            <w:r w:rsidRPr="00AA4446">
              <w:rPr>
                <w:rFonts w:ascii="Helvetica" w:hAnsi="Helvetica" w:cs="Helvetica"/>
              </w:rPr>
              <w:t>3cSysPackageOperateIndex</w:t>
            </w:r>
          </w:p>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w:t>
            </w:r>
            <w:r w:rsidRPr="00AA4446">
              <w:rPr>
                <w:rFonts w:ascii="Helvetica" w:hAnsi="Helvetica" w:cs="Helvetica"/>
              </w:rPr>
              <w:t>1.3.6.1.4.1.25506.2.3.1.7.4.1.1</w:t>
            </w:r>
            <w:r w:rsidRPr="00AA4446">
              <w:rPr>
                <w:rFonts w:ascii="Helvetica" w:hAnsi="Helvetica" w:cs="Helvetica" w:hint="eastAsia"/>
              </w:rPr>
              <w:t>)</w:t>
            </w:r>
          </w:p>
        </w:tc>
        <w:tc>
          <w:tcPr>
            <w:tcW w:w="1440" w:type="dxa"/>
            <w:tcBorders>
              <w:top w:val="single" w:sz="12"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No</w:t>
            </w:r>
          </w:p>
        </w:tc>
        <w:tc>
          <w:tcPr>
            <w:tcW w:w="2880" w:type="dxa"/>
            <w:tcBorders>
              <w:top w:val="single" w:sz="12"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T</w:t>
            </w:r>
            <w:r w:rsidRPr="00AA4446">
              <w:rPr>
                <w:rFonts w:ascii="Helvetica" w:hAnsi="Helvetica" w:cs="Helvetica" w:hint="eastAsia"/>
              </w:rPr>
              <w:t xml:space="preserve">he index of the </w:t>
            </w:r>
            <w:r w:rsidRPr="00AA4446">
              <w:rPr>
                <w:rFonts w:ascii="Helvetica" w:hAnsi="Helvetica" w:cs="Helvetica"/>
              </w:rPr>
              <w:t>h</w:t>
            </w:r>
            <w:r w:rsidRPr="00AA4446">
              <w:rPr>
                <w:rFonts w:ascii="Helvetica" w:hAnsi="Helvetica" w:cs="Helvetica" w:hint="eastAsia"/>
              </w:rPr>
              <w:t>h</w:t>
            </w:r>
            <w:r w:rsidRPr="00AA4446">
              <w:rPr>
                <w:rFonts w:ascii="Helvetica" w:hAnsi="Helvetica" w:cs="Helvetica"/>
              </w:rPr>
              <w:t>3cSysPackageOperateTable</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hh3cSysPackageOperatePackIndex</w:t>
            </w:r>
            <w:r w:rsidRPr="00AA4446">
              <w:rPr>
                <w:rFonts w:ascii="Helvetica" w:hAnsi="Helvetica" w:cs="Helvetica" w:hint="eastAsia"/>
              </w:rPr>
              <w:t xml:space="preserve"> (</w:t>
            </w:r>
            <w:r w:rsidRPr="00AA4446">
              <w:rPr>
                <w:rFonts w:ascii="Helvetica" w:hAnsi="Helvetica" w:cs="Helvetica"/>
              </w:rPr>
              <w:t>1.3.6.1.4.1.25506.2.3.1.7.4.1.2</w:t>
            </w:r>
            <w:r w:rsidRPr="00AA4446">
              <w:rPr>
                <w:rFonts w:ascii="Helvetica" w:hAnsi="Helvetica" w:cs="Helvetica" w:hint="eastAsia"/>
              </w:rPr>
              <w:t>)</w:t>
            </w:r>
          </w:p>
        </w:tc>
        <w:tc>
          <w:tcPr>
            <w:tcW w:w="144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read-</w:t>
            </w:r>
            <w:r w:rsidRPr="00AA4446">
              <w:rPr>
                <w:rFonts w:ascii="Helvetica" w:hAnsi="Helvetica" w:cs="Helvetica" w:hint="eastAsia"/>
              </w:rPr>
              <w:t>create</w:t>
            </w:r>
          </w:p>
        </w:tc>
        <w:tc>
          <w:tcPr>
            <w:tcW w:w="1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No</w:t>
            </w:r>
          </w:p>
        </w:tc>
        <w:tc>
          <w:tcPr>
            <w:tcW w:w="288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 xml:space="preserve">The index points one row of package table. It identify which package file will be </w:t>
            </w:r>
            <w:r w:rsidRPr="00AA4446">
              <w:rPr>
                <w:rFonts w:ascii="Helvetica" w:hAnsi="Helvetica" w:cs="Helvetica"/>
              </w:rPr>
              <w:t>active</w:t>
            </w:r>
            <w:r w:rsidRPr="00AA4446">
              <w:rPr>
                <w:rFonts w:ascii="Helvetica" w:hAnsi="Helvetica" w:cs="Helvetica" w:hint="eastAsia"/>
              </w:rPr>
              <w:t xml:space="preserve">/inactive. </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h</w:t>
            </w:r>
            <w:r w:rsidRPr="00AA4446">
              <w:rPr>
                <w:rFonts w:ascii="Helvetica" w:hAnsi="Helvetica" w:cs="Helvetica" w:hint="eastAsia"/>
              </w:rPr>
              <w:t>h</w:t>
            </w:r>
            <w:r w:rsidRPr="00AA4446">
              <w:rPr>
                <w:rFonts w:ascii="Helvetica" w:hAnsi="Helvetica" w:cs="Helvetica"/>
              </w:rPr>
              <w:t>3cSysPackageOperateStatus</w:t>
            </w:r>
          </w:p>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w:t>
            </w:r>
            <w:r w:rsidRPr="00AA4446">
              <w:rPr>
                <w:rFonts w:ascii="Helvetica" w:hAnsi="Helvetica" w:cs="Helvetica"/>
              </w:rPr>
              <w:t>1.3.6.1.4.1.25506.2.3.1.7.4.1.3</w:t>
            </w:r>
            <w:r w:rsidRPr="00AA4446">
              <w:rPr>
                <w:rFonts w:ascii="Helvetica" w:hAnsi="Helvetica" w:cs="Helvetica" w:hint="eastAsia"/>
              </w:rPr>
              <w:t>)</w:t>
            </w:r>
          </w:p>
        </w:tc>
        <w:tc>
          <w:tcPr>
            <w:tcW w:w="144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read-</w:t>
            </w:r>
            <w:r w:rsidRPr="00AA4446">
              <w:rPr>
                <w:rFonts w:ascii="Helvetica" w:hAnsi="Helvetica" w:cs="Helvetica" w:hint="eastAsia"/>
              </w:rPr>
              <w:t>create</w:t>
            </w:r>
          </w:p>
        </w:tc>
        <w:tc>
          <w:tcPr>
            <w:tcW w:w="1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No</w:t>
            </w:r>
          </w:p>
        </w:tc>
        <w:tc>
          <w:tcPr>
            <w:tcW w:w="288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 xml:space="preserve">It specify which operation will be set to the package.(The are two operate status 1.active 2.inactive) </w:t>
            </w:r>
          </w:p>
        </w:tc>
      </w:tr>
      <w:tr w:rsidR="00BE0FE6" w:rsidRPr="00822CDE" w:rsidTr="000C729F">
        <w:trPr>
          <w:tblHeader/>
        </w:trPr>
        <w:tc>
          <w:tcPr>
            <w:tcW w:w="3000" w:type="dxa"/>
            <w:tcBorders>
              <w:top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h</w:t>
            </w:r>
            <w:r w:rsidRPr="00AA4446">
              <w:rPr>
                <w:rFonts w:ascii="Helvetica" w:hAnsi="Helvetica" w:cs="Helvetica" w:hint="eastAsia"/>
              </w:rPr>
              <w:t>h</w:t>
            </w:r>
            <w:r w:rsidRPr="00AA4446">
              <w:rPr>
                <w:rFonts w:ascii="Helvetica" w:hAnsi="Helvetica" w:cs="Helvetica"/>
              </w:rPr>
              <w:t>3cSysPackageOperateRowStatu</w:t>
            </w:r>
          </w:p>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w:t>
            </w:r>
            <w:r w:rsidRPr="00AA4446">
              <w:rPr>
                <w:rFonts w:ascii="Helvetica" w:hAnsi="Helvetica" w:cs="Helvetica"/>
              </w:rPr>
              <w:t>1.3.6.1.4.1.25506.2.3.1.7.4.1.4</w:t>
            </w:r>
            <w:r w:rsidRPr="00AA4446">
              <w:rPr>
                <w:rFonts w:ascii="Helvetica" w:hAnsi="Helvetica" w:cs="Helvetica" w:hint="eastAsia"/>
              </w:rPr>
              <w:t>)</w:t>
            </w:r>
          </w:p>
        </w:tc>
        <w:tc>
          <w:tcPr>
            <w:tcW w:w="1440" w:type="dxa"/>
            <w:tcBorders>
              <w:top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read-</w:t>
            </w:r>
            <w:r w:rsidRPr="00AA4446">
              <w:rPr>
                <w:rFonts w:ascii="Helvetica" w:hAnsi="Helvetica" w:cs="Helvetica" w:hint="eastAsia"/>
              </w:rPr>
              <w:t>create</w:t>
            </w:r>
          </w:p>
        </w:tc>
        <w:tc>
          <w:tcPr>
            <w:tcW w:w="1000" w:type="dxa"/>
            <w:tcBorders>
              <w:top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No</w:t>
            </w:r>
          </w:p>
        </w:tc>
        <w:tc>
          <w:tcPr>
            <w:tcW w:w="2880" w:type="dxa"/>
            <w:tcBorders>
              <w:top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h</w:t>
            </w:r>
            <w:r w:rsidRPr="00AA4446">
              <w:rPr>
                <w:rFonts w:ascii="Helvetica" w:hAnsi="Helvetica" w:cs="Helvetica" w:hint="eastAsia"/>
              </w:rPr>
              <w:t>h</w:t>
            </w:r>
            <w:r w:rsidRPr="00AA4446">
              <w:rPr>
                <w:rFonts w:ascii="Helvetica" w:hAnsi="Helvetica" w:cs="Helvetica"/>
              </w:rPr>
              <w:t>3cSysPackageOperateResult</w:t>
            </w:r>
          </w:p>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w:t>
            </w:r>
            <w:r w:rsidRPr="00AA4446">
              <w:rPr>
                <w:rFonts w:ascii="Helvetica" w:hAnsi="Helvetica" w:cs="Helvetica"/>
              </w:rPr>
              <w:t>1.3.6.1.4.1.25506.2.3.1.7.4.1.5</w:t>
            </w:r>
            <w:r w:rsidRPr="00AA4446">
              <w:rPr>
                <w:rFonts w:ascii="Helvetica" w:hAnsi="Helvetica" w:cs="Helvetica" w:hint="eastAsia"/>
              </w:rPr>
              <w:t>)</w:t>
            </w:r>
          </w:p>
        </w:tc>
        <w:tc>
          <w:tcPr>
            <w:tcW w:w="144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No</w:t>
            </w:r>
          </w:p>
        </w:tc>
        <w:tc>
          <w:tcPr>
            <w:tcW w:w="288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It specify the operate result.</w:t>
            </w:r>
          </w:p>
        </w:tc>
      </w:tr>
    </w:tbl>
    <w:p w:rsidR="00BE0FE6" w:rsidRDefault="00BE0FE6" w:rsidP="00BE0FE6"/>
    <w:p w:rsidR="00BE0FE6" w:rsidRPr="00B846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259" w:name="_Toc419794688"/>
      <w:r w:rsidRPr="00B84637">
        <w:rPr>
          <w:rFonts w:ascii="Helvetica" w:eastAsia="charset0MS Sans Serif" w:hAnsi="Helvetica" w:cs="Helvetica" w:hint="eastAsia"/>
        </w:rPr>
        <w:t>h</w:t>
      </w:r>
      <w:r w:rsidRPr="00B84637">
        <w:rPr>
          <w:rFonts w:ascii="Helvetica" w:eastAsia="charset0MS Sans Serif" w:hAnsi="Helvetica" w:cs="Helvetica"/>
        </w:rPr>
        <w:t>h3cSysIpeFileTable</w:t>
      </w:r>
      <w:bookmarkEnd w:id="1259"/>
    </w:p>
    <w:p w:rsidR="00BE0FE6" w:rsidRPr="0050159D" w:rsidRDefault="00BE0FE6" w:rsidP="00BE0FE6">
      <w:r>
        <w:t>OID of this table is:</w:t>
      </w:r>
      <w:r>
        <w:rPr>
          <w:rFonts w:hint="eastAsia"/>
        </w:rPr>
        <w:t xml:space="preserve"> </w:t>
      </w:r>
      <w:r w:rsidRPr="00B84637">
        <w:t>1.3.6.1.4.1.25506.2.3.1.8</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822CDE" w:rsidTr="000C729F">
        <w:trPr>
          <w:tblHeader/>
        </w:trPr>
        <w:tc>
          <w:tcPr>
            <w:tcW w:w="3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Name</w:t>
            </w:r>
          </w:p>
        </w:tc>
        <w:tc>
          <w:tcPr>
            <w:tcW w:w="144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Access</w:t>
            </w:r>
          </w:p>
        </w:tc>
        <w:tc>
          <w:tcPr>
            <w:tcW w:w="1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PDS</w:t>
            </w:r>
          </w:p>
        </w:tc>
        <w:tc>
          <w:tcPr>
            <w:tcW w:w="288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Description</w:t>
            </w:r>
          </w:p>
        </w:tc>
      </w:tr>
      <w:tr w:rsidR="00BE0FE6" w:rsidRPr="00822CDE" w:rsidTr="000C729F">
        <w:trPr>
          <w:tblHeader/>
        </w:trPr>
        <w:tc>
          <w:tcPr>
            <w:tcW w:w="3000" w:type="dxa"/>
            <w:tcBorders>
              <w:top w:val="single" w:sz="12"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h</w:t>
            </w:r>
            <w:r w:rsidRPr="00AA4446">
              <w:rPr>
                <w:rFonts w:ascii="Helvetica" w:hAnsi="Helvetica" w:cs="Helvetica"/>
              </w:rPr>
              <w:t>h3cSysIpeFileIndex</w:t>
            </w:r>
          </w:p>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w:t>
            </w:r>
            <w:r w:rsidRPr="00AA4446">
              <w:rPr>
                <w:rFonts w:ascii="Helvetica" w:hAnsi="Helvetica" w:cs="Helvetica"/>
              </w:rPr>
              <w:t>1.3.6.1.4.1.25506.2.3.1.8.2.1.1</w:t>
            </w:r>
            <w:r w:rsidRPr="00AA4446">
              <w:rPr>
                <w:rFonts w:ascii="Helvetica" w:hAnsi="Helvetica" w:cs="Helvetica" w:hint="eastAsia"/>
              </w:rPr>
              <w:t>)</w:t>
            </w:r>
          </w:p>
        </w:tc>
        <w:tc>
          <w:tcPr>
            <w:tcW w:w="1440" w:type="dxa"/>
            <w:tcBorders>
              <w:top w:val="single" w:sz="12"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No</w:t>
            </w:r>
          </w:p>
        </w:tc>
        <w:tc>
          <w:tcPr>
            <w:tcW w:w="2880" w:type="dxa"/>
            <w:tcBorders>
              <w:top w:val="single" w:sz="12"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T</w:t>
            </w:r>
            <w:r w:rsidRPr="00AA4446">
              <w:rPr>
                <w:rFonts w:ascii="Helvetica" w:hAnsi="Helvetica" w:cs="Helvetica" w:hint="eastAsia"/>
              </w:rPr>
              <w:t>he index of the h</w:t>
            </w:r>
            <w:r w:rsidRPr="00AA4446">
              <w:rPr>
                <w:rFonts w:ascii="Helvetica" w:hAnsi="Helvetica" w:cs="Helvetica"/>
              </w:rPr>
              <w:t>h3cSysIpeFileTable</w:t>
            </w:r>
            <w:r w:rsidRPr="00AA4446">
              <w:rPr>
                <w:rFonts w:ascii="Helvetica" w:hAnsi="Helvetica" w:cs="Helvetica" w:hint="eastAsia"/>
              </w:rPr>
              <w:t>.</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h</w:t>
            </w:r>
            <w:r w:rsidRPr="00AA4446">
              <w:rPr>
                <w:rFonts w:ascii="Helvetica" w:hAnsi="Helvetica" w:cs="Helvetica"/>
              </w:rPr>
              <w:t>h3cSysIpeFileName</w:t>
            </w:r>
          </w:p>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w:t>
            </w:r>
            <w:r w:rsidRPr="00AA4446">
              <w:rPr>
                <w:rFonts w:ascii="Helvetica" w:hAnsi="Helvetica" w:cs="Helvetica"/>
              </w:rPr>
              <w:t>1.3.6.1.4.1.25506.2.3.1.8.2.1.2</w:t>
            </w:r>
            <w:r w:rsidRPr="00AA4446">
              <w:rPr>
                <w:rFonts w:ascii="Helvetica" w:hAnsi="Helvetica" w:cs="Helvetica" w:hint="eastAsia"/>
              </w:rPr>
              <w:t>)</w:t>
            </w:r>
          </w:p>
        </w:tc>
        <w:tc>
          <w:tcPr>
            <w:tcW w:w="144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9540D9">
              <w:rPr>
                <w:rFonts w:ascii="Helvetica" w:hAnsi="Helvetica" w:cs="Helvetica"/>
              </w:rPr>
              <w:t>Yes</w:t>
            </w:r>
          </w:p>
        </w:tc>
        <w:tc>
          <w:tcPr>
            <w:tcW w:w="288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 xml:space="preserve">The name of the ipe file </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h</w:t>
            </w:r>
            <w:r w:rsidRPr="00AA4446">
              <w:rPr>
                <w:rFonts w:ascii="Helvetica" w:hAnsi="Helvetica" w:cs="Helvetica"/>
              </w:rPr>
              <w:t>h3cSysIpeFileSize</w:t>
            </w:r>
          </w:p>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w:t>
            </w:r>
            <w:r w:rsidRPr="00AA4446">
              <w:rPr>
                <w:rFonts w:ascii="Helvetica" w:hAnsi="Helvetica" w:cs="Helvetica"/>
              </w:rPr>
              <w:t>1.3.6.1.4.1.25506.2.3.1.8.2.1.3</w:t>
            </w:r>
            <w:r w:rsidRPr="00AA4446">
              <w:rPr>
                <w:rFonts w:ascii="Helvetica" w:hAnsi="Helvetica" w:cs="Helvetica" w:hint="eastAsia"/>
              </w:rPr>
              <w:t>)</w:t>
            </w:r>
          </w:p>
        </w:tc>
        <w:tc>
          <w:tcPr>
            <w:tcW w:w="144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9540D9">
              <w:rPr>
                <w:rFonts w:ascii="Helvetica" w:hAnsi="Helvetica" w:cs="Helvetica"/>
              </w:rPr>
              <w:t>Yes</w:t>
            </w:r>
          </w:p>
        </w:tc>
        <w:tc>
          <w:tcPr>
            <w:tcW w:w="288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It identify the size of a ipe file in bytes.</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h</w:t>
            </w:r>
            <w:r w:rsidRPr="00AA4446">
              <w:rPr>
                <w:rFonts w:ascii="Helvetica" w:hAnsi="Helvetica" w:cs="Helvetica" w:hint="eastAsia"/>
              </w:rPr>
              <w:t>h</w:t>
            </w:r>
            <w:r w:rsidRPr="00AA4446">
              <w:rPr>
                <w:rFonts w:ascii="Helvetica" w:hAnsi="Helvetica" w:cs="Helvetica"/>
              </w:rPr>
              <w:t>3cSysIpeFileLocation</w:t>
            </w:r>
          </w:p>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w:t>
            </w:r>
            <w:r w:rsidRPr="00AA4446">
              <w:rPr>
                <w:rFonts w:ascii="Helvetica" w:hAnsi="Helvetica" w:cs="Helvetica"/>
              </w:rPr>
              <w:t>1.3.6.1.4.1.25506.2.3.1.8.2.1.4</w:t>
            </w:r>
            <w:r w:rsidRPr="00AA4446">
              <w:rPr>
                <w:rFonts w:ascii="Helvetica" w:hAnsi="Helvetica" w:cs="Helvetica" w:hint="eastAsia"/>
              </w:rPr>
              <w:t>)</w:t>
            </w:r>
          </w:p>
        </w:tc>
        <w:tc>
          <w:tcPr>
            <w:tcW w:w="144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9540D9">
              <w:rPr>
                <w:rFonts w:ascii="Helvetica" w:hAnsi="Helvetica" w:cs="Helvetica"/>
              </w:rPr>
              <w:t>Yes</w:t>
            </w:r>
          </w:p>
        </w:tc>
        <w:tc>
          <w:tcPr>
            <w:tcW w:w="288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The location of the ipe be saved, it doesn</w:t>
            </w:r>
            <w:r w:rsidRPr="00AA4446">
              <w:rPr>
                <w:rFonts w:ascii="Helvetica" w:hAnsi="Helvetica" w:cs="Helvetica"/>
              </w:rPr>
              <w:t>’</w:t>
            </w:r>
            <w:r w:rsidRPr="00AA4446">
              <w:rPr>
                <w:rFonts w:ascii="Helvetica" w:hAnsi="Helvetica" w:cs="Helvetica" w:hint="eastAsia"/>
              </w:rPr>
              <w:t>t contain the ipe file name.</w:t>
            </w:r>
          </w:p>
        </w:tc>
      </w:tr>
    </w:tbl>
    <w:p w:rsidR="00BE0FE6" w:rsidRDefault="00BE0FE6" w:rsidP="00BE0FE6"/>
    <w:p w:rsidR="00BE0FE6" w:rsidRPr="00B846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260" w:name="_Toc419794689"/>
      <w:r w:rsidRPr="00B84637">
        <w:rPr>
          <w:rFonts w:ascii="Helvetica" w:eastAsia="charset0MS Sans Serif" w:hAnsi="Helvetica" w:cs="Helvetica"/>
        </w:rPr>
        <w:t>h</w:t>
      </w:r>
      <w:r w:rsidRPr="00B84637">
        <w:rPr>
          <w:rFonts w:ascii="Helvetica" w:eastAsia="charset0MS Sans Serif" w:hAnsi="Helvetica" w:cs="Helvetica" w:hint="eastAsia"/>
        </w:rPr>
        <w:t>h</w:t>
      </w:r>
      <w:r w:rsidRPr="00B84637">
        <w:rPr>
          <w:rFonts w:ascii="Helvetica" w:eastAsia="charset0MS Sans Serif" w:hAnsi="Helvetica" w:cs="Helvetica"/>
        </w:rPr>
        <w:t>3cSysIpePackageTable</w:t>
      </w:r>
      <w:bookmarkEnd w:id="1260"/>
    </w:p>
    <w:p w:rsidR="00BE0FE6" w:rsidRPr="0050159D" w:rsidRDefault="00BE0FE6" w:rsidP="00BE0FE6">
      <w:r>
        <w:t>OID of this table is:</w:t>
      </w:r>
      <w:r w:rsidRPr="00B84637">
        <w:t xml:space="preserve"> 1.3.6.1.4.1.25506.2.3.1.8.3</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822CDE" w:rsidTr="000C729F">
        <w:trPr>
          <w:tblHeader/>
        </w:trPr>
        <w:tc>
          <w:tcPr>
            <w:tcW w:w="3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Name</w:t>
            </w:r>
          </w:p>
        </w:tc>
        <w:tc>
          <w:tcPr>
            <w:tcW w:w="144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Access</w:t>
            </w:r>
          </w:p>
        </w:tc>
        <w:tc>
          <w:tcPr>
            <w:tcW w:w="1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PDS</w:t>
            </w:r>
          </w:p>
        </w:tc>
        <w:tc>
          <w:tcPr>
            <w:tcW w:w="288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Description</w:t>
            </w:r>
          </w:p>
        </w:tc>
      </w:tr>
      <w:tr w:rsidR="00BE0FE6" w:rsidRPr="00822CDE" w:rsidTr="000C729F">
        <w:trPr>
          <w:tblHeader/>
        </w:trPr>
        <w:tc>
          <w:tcPr>
            <w:tcW w:w="3000" w:type="dxa"/>
            <w:tcBorders>
              <w:top w:val="single" w:sz="12"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h</w:t>
            </w:r>
            <w:r w:rsidRPr="00AA4446">
              <w:rPr>
                <w:rFonts w:ascii="Helvetica" w:hAnsi="Helvetica" w:cs="Helvetica"/>
              </w:rPr>
              <w:t>h3cSysIpePackageIndex</w:t>
            </w:r>
          </w:p>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w:t>
            </w:r>
            <w:r w:rsidRPr="00AA4446">
              <w:rPr>
                <w:rFonts w:ascii="Helvetica" w:hAnsi="Helvetica" w:cs="Helvetica"/>
              </w:rPr>
              <w:t>1.3.6.1.4.1.25506.2.3.1.8.3.1.1</w:t>
            </w:r>
            <w:r w:rsidRPr="00AA4446">
              <w:rPr>
                <w:rFonts w:ascii="Helvetica" w:hAnsi="Helvetica" w:cs="Helvetica" w:hint="eastAsia"/>
              </w:rPr>
              <w:t>)</w:t>
            </w:r>
          </w:p>
        </w:tc>
        <w:tc>
          <w:tcPr>
            <w:tcW w:w="1440" w:type="dxa"/>
            <w:tcBorders>
              <w:top w:val="single" w:sz="12"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No</w:t>
            </w:r>
          </w:p>
        </w:tc>
        <w:tc>
          <w:tcPr>
            <w:tcW w:w="2880" w:type="dxa"/>
            <w:tcBorders>
              <w:top w:val="single" w:sz="12"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Th</w:t>
            </w:r>
            <w:r w:rsidRPr="00AA4446">
              <w:rPr>
                <w:rFonts w:ascii="Helvetica" w:hAnsi="Helvetica" w:cs="Helvetica" w:hint="eastAsia"/>
              </w:rPr>
              <w:t>e</w:t>
            </w:r>
            <w:r w:rsidRPr="00AA4446">
              <w:rPr>
                <w:rFonts w:ascii="Helvetica" w:hAnsi="Helvetica" w:cs="Helvetica"/>
              </w:rPr>
              <w:t xml:space="preserve"> index </w:t>
            </w:r>
            <w:r w:rsidRPr="00AA4446">
              <w:rPr>
                <w:rFonts w:ascii="Helvetica" w:hAnsi="Helvetica" w:cs="Helvetica" w:hint="eastAsia"/>
              </w:rPr>
              <w:t>of hh3csysIpePackageTable.</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h</w:t>
            </w:r>
            <w:r w:rsidRPr="00AA4446">
              <w:rPr>
                <w:rFonts w:ascii="Helvetica" w:hAnsi="Helvetica" w:cs="Helvetica"/>
              </w:rPr>
              <w:t>h3cSysIpePackageName</w:t>
            </w:r>
          </w:p>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w:t>
            </w:r>
            <w:r w:rsidRPr="00AA4446">
              <w:rPr>
                <w:rFonts w:ascii="Helvetica" w:hAnsi="Helvetica" w:cs="Helvetica"/>
              </w:rPr>
              <w:t>1.3.6.1.4.1.25506.2.3.1.8.3.1.2</w:t>
            </w:r>
            <w:r w:rsidRPr="00AA4446">
              <w:rPr>
                <w:rFonts w:ascii="Helvetica" w:hAnsi="Helvetica" w:cs="Helvetica" w:hint="eastAsia"/>
              </w:rPr>
              <w:t>)</w:t>
            </w:r>
          </w:p>
        </w:tc>
        <w:tc>
          <w:tcPr>
            <w:tcW w:w="144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Yes</w:t>
            </w:r>
          </w:p>
        </w:tc>
        <w:tc>
          <w:tcPr>
            <w:tcW w:w="288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The name of the ipe package</w:t>
            </w:r>
            <w:r>
              <w:rPr>
                <w:rFonts w:ascii="Helvetica" w:hAnsi="Helvetica" w:cs="Helvetica" w:hint="eastAsia"/>
              </w:rPr>
              <w:t xml:space="preserve"> </w:t>
            </w:r>
            <w:r w:rsidRPr="00AA4446">
              <w:rPr>
                <w:rFonts w:ascii="Helvetica" w:hAnsi="Helvetica" w:cs="Helvetica" w:hint="eastAsia"/>
              </w:rPr>
              <w:t>file which composes the ipe file.</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h</w:t>
            </w:r>
            <w:r w:rsidRPr="00AA4446">
              <w:rPr>
                <w:rFonts w:ascii="Helvetica" w:hAnsi="Helvetica" w:cs="Helvetica" w:hint="eastAsia"/>
              </w:rPr>
              <w:t>h</w:t>
            </w:r>
            <w:r w:rsidRPr="00AA4446">
              <w:rPr>
                <w:rFonts w:ascii="Helvetica" w:hAnsi="Helvetica" w:cs="Helvetica"/>
              </w:rPr>
              <w:t>3cSysIpePackageSize</w:t>
            </w:r>
          </w:p>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w:t>
            </w:r>
            <w:r w:rsidRPr="00AA4446">
              <w:rPr>
                <w:rFonts w:ascii="Helvetica" w:hAnsi="Helvetica" w:cs="Helvetica"/>
              </w:rPr>
              <w:t>1.3.6.1.4.1.25506.2.3.1.8.3.1.3</w:t>
            </w:r>
            <w:r w:rsidRPr="00AA4446">
              <w:rPr>
                <w:rFonts w:ascii="Helvetica" w:hAnsi="Helvetica" w:cs="Helvetica" w:hint="eastAsia"/>
              </w:rPr>
              <w:t>)</w:t>
            </w:r>
          </w:p>
        </w:tc>
        <w:tc>
          <w:tcPr>
            <w:tcW w:w="144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Yes</w:t>
            </w:r>
          </w:p>
        </w:tc>
        <w:tc>
          <w:tcPr>
            <w:tcW w:w="288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It identify the size of an ipe package file in bytes.</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h</w:t>
            </w:r>
            <w:r w:rsidRPr="00AA4446">
              <w:rPr>
                <w:rFonts w:ascii="Helvetica" w:hAnsi="Helvetica" w:cs="Helvetica" w:hint="eastAsia"/>
              </w:rPr>
              <w:t>h</w:t>
            </w:r>
            <w:r w:rsidRPr="00AA4446">
              <w:rPr>
                <w:rFonts w:ascii="Helvetica" w:hAnsi="Helvetica" w:cs="Helvetica"/>
              </w:rPr>
              <w:t>3cSysIpePackageType</w:t>
            </w:r>
          </w:p>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w:t>
            </w:r>
            <w:r w:rsidRPr="00AA4446">
              <w:rPr>
                <w:rFonts w:ascii="Helvetica" w:hAnsi="Helvetica" w:cs="Helvetica"/>
              </w:rPr>
              <w:t>1.3.6.1.4.1.25506.2.3.1.8.3.1.4</w:t>
            </w:r>
            <w:r w:rsidRPr="00AA4446">
              <w:rPr>
                <w:rFonts w:ascii="Helvetica" w:hAnsi="Helvetica" w:cs="Helvetica" w:hint="eastAsia"/>
              </w:rPr>
              <w:t>)</w:t>
            </w:r>
          </w:p>
        </w:tc>
        <w:tc>
          <w:tcPr>
            <w:tcW w:w="144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Yes</w:t>
            </w:r>
          </w:p>
        </w:tc>
        <w:tc>
          <w:tcPr>
            <w:tcW w:w="288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Pr>
                <w:rFonts w:ascii="Helvetica" w:hAnsi="Helvetica" w:cs="Helvetica" w:hint="eastAsia"/>
              </w:rPr>
              <w:t>T</w:t>
            </w:r>
            <w:r w:rsidRPr="00AA4446">
              <w:rPr>
                <w:rFonts w:ascii="Helvetica" w:hAnsi="Helvetica" w:cs="Helvetica"/>
              </w:rPr>
              <w:t>he type of the package</w:t>
            </w:r>
            <w:r w:rsidRPr="00AA4446">
              <w:rPr>
                <w:rFonts w:ascii="Helvetica" w:hAnsi="Helvetica" w:cs="Helvetica" w:hint="eastAsia"/>
              </w:rPr>
              <w:t xml:space="preserve"> </w:t>
            </w:r>
            <w:r w:rsidRPr="00AA4446">
              <w:rPr>
                <w:rFonts w:ascii="Helvetica" w:hAnsi="Helvetica" w:cs="Helvetica"/>
              </w:rPr>
              <w:t>file</w:t>
            </w:r>
            <w:r w:rsidRPr="00AA4446">
              <w:rPr>
                <w:rFonts w:ascii="Helvetica" w:hAnsi="Helvetica" w:cs="Helvetica" w:hint="eastAsia"/>
              </w:rPr>
              <w:t>,such as boot,</w:t>
            </w:r>
            <w:r>
              <w:rPr>
                <w:rFonts w:ascii="Helvetica" w:hAnsi="Helvetica" w:cs="Helvetica" w:hint="eastAsia"/>
              </w:rPr>
              <w:t xml:space="preserve"> </w:t>
            </w:r>
            <w:r w:rsidRPr="00AA4446">
              <w:rPr>
                <w:rFonts w:ascii="Helvetica" w:hAnsi="Helvetica" w:cs="Helvetica" w:hint="eastAsia"/>
              </w:rPr>
              <w:t>system,</w:t>
            </w:r>
            <w:r>
              <w:rPr>
                <w:rFonts w:ascii="Helvetica" w:hAnsi="Helvetica" w:cs="Helvetica" w:hint="eastAsia"/>
              </w:rPr>
              <w:t xml:space="preserve"> </w:t>
            </w:r>
            <w:r w:rsidRPr="00AA4446">
              <w:rPr>
                <w:rFonts w:ascii="Helvetica" w:hAnsi="Helvetica" w:cs="Helvetica" w:hint="eastAsia"/>
              </w:rPr>
              <w:t>feature,</w:t>
            </w:r>
            <w:r>
              <w:rPr>
                <w:rFonts w:ascii="Helvetica" w:hAnsi="Helvetica" w:cs="Helvetica" w:hint="eastAsia"/>
              </w:rPr>
              <w:t xml:space="preserve"> </w:t>
            </w:r>
            <w:r w:rsidRPr="00AA4446">
              <w:rPr>
                <w:rFonts w:ascii="Helvetica" w:hAnsi="Helvetica" w:cs="Helvetica" w:hint="eastAsia"/>
              </w:rPr>
              <w:t>patch.</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hh3cSysPackageDescription</w:t>
            </w:r>
          </w:p>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w:t>
            </w:r>
            <w:r w:rsidRPr="00AA4446">
              <w:rPr>
                <w:rFonts w:ascii="Helvetica" w:hAnsi="Helvetica" w:cs="Helvetica"/>
              </w:rPr>
              <w:t>1.3.6.1.4.1.25506.2.3.1.8.3.1.</w:t>
            </w:r>
            <w:r w:rsidRPr="00AA4446">
              <w:rPr>
                <w:rFonts w:ascii="Helvetica" w:hAnsi="Helvetica" w:cs="Helvetica" w:hint="eastAsia"/>
              </w:rPr>
              <w:t>5)</w:t>
            </w:r>
          </w:p>
        </w:tc>
        <w:tc>
          <w:tcPr>
            <w:tcW w:w="144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Yes</w:t>
            </w:r>
          </w:p>
        </w:tc>
        <w:tc>
          <w:tcPr>
            <w:tcW w:w="288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It is the description of the package</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hh3cSysIpePackageFeature</w:t>
            </w:r>
          </w:p>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w:t>
            </w:r>
            <w:r w:rsidRPr="00AA4446">
              <w:rPr>
                <w:rFonts w:ascii="Helvetica" w:hAnsi="Helvetica" w:cs="Helvetica"/>
              </w:rPr>
              <w:t>1.3.6.1.4.1.25506.2.3.1.8.3.1.</w:t>
            </w:r>
            <w:r w:rsidRPr="00AA4446">
              <w:rPr>
                <w:rFonts w:ascii="Helvetica" w:hAnsi="Helvetica" w:cs="Helvetica" w:hint="eastAsia"/>
              </w:rPr>
              <w:t>6)</w:t>
            </w:r>
          </w:p>
        </w:tc>
        <w:tc>
          <w:tcPr>
            <w:tcW w:w="144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Yes</w:t>
            </w:r>
          </w:p>
        </w:tc>
        <w:tc>
          <w:tcPr>
            <w:tcW w:w="288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Indicate the feature of the package.</w:t>
            </w:r>
            <w:r w:rsidRPr="00AA4446">
              <w:rPr>
                <w:rFonts w:ascii="Helvetica" w:hAnsi="Helvetica" w:cs="Helvetica" w:hint="eastAsia"/>
              </w:rPr>
              <w:t xml:space="preserve"> </w:t>
            </w:r>
          </w:p>
        </w:tc>
      </w:tr>
      <w:tr w:rsidR="00BE0FE6" w:rsidRPr="00822CDE" w:rsidTr="000C729F">
        <w:trPr>
          <w:tblHeader/>
        </w:trPr>
        <w:tc>
          <w:tcPr>
            <w:tcW w:w="3000" w:type="dxa"/>
            <w:tcBorders>
              <w:top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h</w:t>
            </w:r>
            <w:r w:rsidRPr="00AA4446">
              <w:rPr>
                <w:rFonts w:ascii="Helvetica" w:hAnsi="Helvetica" w:cs="Helvetica"/>
              </w:rPr>
              <w:t>h3cSysIpePackageVersion</w:t>
            </w:r>
          </w:p>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w:t>
            </w:r>
            <w:r w:rsidRPr="00AA4446">
              <w:rPr>
                <w:rFonts w:ascii="Helvetica" w:hAnsi="Helvetica" w:cs="Helvetica"/>
              </w:rPr>
              <w:t>1.3.6.1.4.1.25506.2.3.1.8.3.1.</w:t>
            </w:r>
            <w:r w:rsidRPr="00AA4446">
              <w:rPr>
                <w:rFonts w:ascii="Helvetica" w:hAnsi="Helvetica" w:cs="Helvetica" w:hint="eastAsia"/>
              </w:rPr>
              <w:t>7)</w:t>
            </w:r>
          </w:p>
        </w:tc>
        <w:tc>
          <w:tcPr>
            <w:tcW w:w="1440" w:type="dxa"/>
            <w:tcBorders>
              <w:top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read-only</w:t>
            </w:r>
          </w:p>
        </w:tc>
        <w:tc>
          <w:tcPr>
            <w:tcW w:w="1000" w:type="dxa"/>
            <w:tcBorders>
              <w:top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Yes</w:t>
            </w:r>
          </w:p>
        </w:tc>
        <w:tc>
          <w:tcPr>
            <w:tcW w:w="2880" w:type="dxa"/>
            <w:tcBorders>
              <w:top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The version of the package.</w:t>
            </w:r>
            <w:r w:rsidRPr="00AA4446">
              <w:rPr>
                <w:rFonts w:ascii="Helvetica" w:hAnsi="Helvetica" w:cs="Helvetica" w:hint="eastAsia"/>
              </w:rPr>
              <w:t xml:space="preserve"> </w:t>
            </w:r>
          </w:p>
        </w:tc>
      </w:tr>
    </w:tbl>
    <w:p w:rsidR="00BE0FE6" w:rsidRDefault="00BE0FE6" w:rsidP="00BE0FE6"/>
    <w:p w:rsidR="00BE0FE6" w:rsidRPr="00B84637"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261" w:name="_Toc419794690"/>
      <w:r w:rsidRPr="00B84637">
        <w:rPr>
          <w:rFonts w:ascii="Helvetica" w:eastAsia="charset0MS Sans Serif" w:hAnsi="Helvetica" w:cs="Helvetica" w:hint="eastAsia"/>
        </w:rPr>
        <w:t>h</w:t>
      </w:r>
      <w:r w:rsidRPr="00B84637">
        <w:rPr>
          <w:rFonts w:ascii="Helvetica" w:eastAsia="charset0MS Sans Serif" w:hAnsi="Helvetica" w:cs="Helvetica"/>
        </w:rPr>
        <w:t>h3cSysIpeFileOperateTable</w:t>
      </w:r>
      <w:bookmarkEnd w:id="1261"/>
    </w:p>
    <w:p w:rsidR="00BE0FE6" w:rsidRPr="00425511" w:rsidRDefault="00BE0FE6" w:rsidP="00BE0FE6">
      <w:r>
        <w:t>OID of this table is:</w:t>
      </w:r>
      <w:r w:rsidRPr="00B84637">
        <w:t xml:space="preserve"> 1.3.6.1.4.1.25506.2.3.1.8.4</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822CDE" w:rsidTr="000C729F">
        <w:trPr>
          <w:tblHeader/>
        </w:trPr>
        <w:tc>
          <w:tcPr>
            <w:tcW w:w="3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Name</w:t>
            </w:r>
          </w:p>
        </w:tc>
        <w:tc>
          <w:tcPr>
            <w:tcW w:w="144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Access</w:t>
            </w:r>
          </w:p>
        </w:tc>
        <w:tc>
          <w:tcPr>
            <w:tcW w:w="100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PDS</w:t>
            </w:r>
          </w:p>
        </w:tc>
        <w:tc>
          <w:tcPr>
            <w:tcW w:w="2880" w:type="dxa"/>
            <w:tcBorders>
              <w:top w:val="single" w:sz="12" w:space="0" w:color="auto"/>
              <w:bottom w:val="single" w:sz="12" w:space="0" w:color="auto"/>
            </w:tcBorders>
            <w:shd w:val="clear" w:color="auto" w:fill="auto"/>
          </w:tcPr>
          <w:p w:rsidR="00BE0FE6" w:rsidRPr="00822CDE" w:rsidRDefault="00BE0FE6" w:rsidP="000C729F">
            <w:pPr>
              <w:pStyle w:val="TableHead"/>
            </w:pPr>
            <w:r w:rsidRPr="00822CDE">
              <w:t>Description</w:t>
            </w:r>
          </w:p>
        </w:tc>
      </w:tr>
      <w:tr w:rsidR="00BE0FE6" w:rsidRPr="00822CDE" w:rsidTr="000C729F">
        <w:trPr>
          <w:tblHeader/>
        </w:trPr>
        <w:tc>
          <w:tcPr>
            <w:tcW w:w="3000" w:type="dxa"/>
            <w:tcBorders>
              <w:top w:val="single" w:sz="12"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h</w:t>
            </w:r>
            <w:r w:rsidRPr="00AA4446">
              <w:rPr>
                <w:rFonts w:ascii="Helvetica" w:hAnsi="Helvetica" w:cs="Helvetica" w:hint="eastAsia"/>
              </w:rPr>
              <w:t>h</w:t>
            </w:r>
            <w:r w:rsidRPr="00AA4446">
              <w:rPr>
                <w:rFonts w:ascii="Helvetica" w:hAnsi="Helvetica" w:cs="Helvetica"/>
              </w:rPr>
              <w:t>3cSysIpeFileOperateIndex</w:t>
            </w:r>
          </w:p>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w:t>
            </w:r>
            <w:r w:rsidRPr="00AA4446">
              <w:rPr>
                <w:rFonts w:ascii="Helvetica" w:hAnsi="Helvetica" w:cs="Helvetica"/>
              </w:rPr>
              <w:t>1.3.6.1.4.1.25506.2.3.1.8.4.1.1</w:t>
            </w:r>
            <w:r w:rsidRPr="00AA4446">
              <w:rPr>
                <w:rFonts w:ascii="Helvetica" w:hAnsi="Helvetica" w:cs="Helvetica" w:hint="eastAsia"/>
              </w:rPr>
              <w:t>)</w:t>
            </w:r>
          </w:p>
        </w:tc>
        <w:tc>
          <w:tcPr>
            <w:tcW w:w="1440" w:type="dxa"/>
            <w:tcBorders>
              <w:top w:val="single" w:sz="12"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not-accessible</w:t>
            </w:r>
          </w:p>
        </w:tc>
        <w:tc>
          <w:tcPr>
            <w:tcW w:w="1000" w:type="dxa"/>
            <w:tcBorders>
              <w:top w:val="single" w:sz="12"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No</w:t>
            </w:r>
          </w:p>
        </w:tc>
        <w:tc>
          <w:tcPr>
            <w:tcW w:w="2880" w:type="dxa"/>
            <w:tcBorders>
              <w:top w:val="single" w:sz="12"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Th</w:t>
            </w:r>
            <w:r w:rsidRPr="00AA4446">
              <w:rPr>
                <w:rFonts w:ascii="Helvetica" w:hAnsi="Helvetica" w:cs="Helvetica" w:hint="eastAsia"/>
              </w:rPr>
              <w:t>e</w:t>
            </w:r>
            <w:r w:rsidRPr="00AA4446">
              <w:rPr>
                <w:rFonts w:ascii="Helvetica" w:hAnsi="Helvetica" w:cs="Helvetica"/>
              </w:rPr>
              <w:t xml:space="preserve"> index </w:t>
            </w:r>
            <w:r w:rsidRPr="00AA4446">
              <w:rPr>
                <w:rFonts w:ascii="Helvetica" w:hAnsi="Helvetica" w:cs="Helvetica" w:hint="eastAsia"/>
              </w:rPr>
              <w:t xml:space="preserve">of </w:t>
            </w:r>
            <w:r w:rsidRPr="00AA4446">
              <w:rPr>
                <w:rFonts w:ascii="Helvetica" w:hAnsi="Helvetica" w:cs="Helvetica"/>
              </w:rPr>
              <w:t>h</w:t>
            </w:r>
            <w:r w:rsidRPr="00AA4446">
              <w:rPr>
                <w:rFonts w:ascii="Helvetica" w:hAnsi="Helvetica" w:cs="Helvetica" w:hint="eastAsia"/>
              </w:rPr>
              <w:t>h</w:t>
            </w:r>
            <w:r w:rsidRPr="00AA4446">
              <w:rPr>
                <w:rFonts w:ascii="Helvetica" w:hAnsi="Helvetica" w:cs="Helvetica"/>
              </w:rPr>
              <w:t>3cSysIpeFileOperateTable</w:t>
            </w:r>
            <w:r w:rsidRPr="00AA4446">
              <w:rPr>
                <w:rFonts w:ascii="Helvetica" w:hAnsi="Helvetica" w:cs="Helvetica" w:hint="eastAsia"/>
              </w:rPr>
              <w:t xml:space="preserve">.If the entity index of the </w:t>
            </w:r>
            <w:r w:rsidRPr="00AA4446">
              <w:rPr>
                <w:rFonts w:ascii="Helvetica" w:hAnsi="Helvetica" w:cs="Helvetica"/>
              </w:rPr>
              <w:t>h</w:t>
            </w:r>
            <w:r w:rsidRPr="00AA4446">
              <w:rPr>
                <w:rFonts w:ascii="Helvetica" w:hAnsi="Helvetica" w:cs="Helvetica" w:hint="eastAsia"/>
              </w:rPr>
              <w:t>h</w:t>
            </w:r>
            <w:r w:rsidRPr="00AA4446">
              <w:rPr>
                <w:rFonts w:ascii="Helvetica" w:hAnsi="Helvetica" w:cs="Helvetica"/>
              </w:rPr>
              <w:t>3cSysIpeFileOperateTable</w:t>
            </w:r>
            <w:r w:rsidRPr="00AA4446">
              <w:rPr>
                <w:rFonts w:ascii="Helvetica" w:hAnsi="Helvetica" w:cs="Helvetica" w:hint="eastAsia"/>
              </w:rPr>
              <w:t xml:space="preserve"> is 1,</w:t>
            </w:r>
            <w:r>
              <w:rPr>
                <w:rFonts w:ascii="Helvetica" w:hAnsi="Helvetica" w:cs="Helvetica" w:hint="eastAsia"/>
              </w:rPr>
              <w:t xml:space="preserve"> </w:t>
            </w:r>
            <w:r w:rsidRPr="00AA4446">
              <w:rPr>
                <w:rFonts w:ascii="Helvetica" w:hAnsi="Helvetica" w:cs="Helvetica" w:hint="eastAsia"/>
              </w:rPr>
              <w:t>the ipe file will be decompressed to all the main board.</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h</w:t>
            </w:r>
            <w:r w:rsidRPr="00AA4446">
              <w:rPr>
                <w:rFonts w:ascii="Helvetica" w:hAnsi="Helvetica" w:cs="Helvetica" w:hint="eastAsia"/>
              </w:rPr>
              <w:t>h</w:t>
            </w:r>
            <w:r w:rsidRPr="00AA4446">
              <w:rPr>
                <w:rFonts w:ascii="Helvetica" w:hAnsi="Helvetica" w:cs="Helvetica"/>
              </w:rPr>
              <w:t>3cSysIpeFileOperateFileIndex</w:t>
            </w:r>
            <w:r w:rsidRPr="00AA4446">
              <w:rPr>
                <w:rFonts w:ascii="Helvetica" w:hAnsi="Helvetica" w:cs="Helvetica" w:hint="eastAsia"/>
              </w:rPr>
              <w:t>(</w:t>
            </w:r>
            <w:r w:rsidRPr="00AA4446">
              <w:rPr>
                <w:rFonts w:ascii="Helvetica" w:hAnsi="Helvetica" w:cs="Helvetica"/>
              </w:rPr>
              <w:t>1.3.6.1.4.1.25506.2.3.1.8.4.1.2</w:t>
            </w:r>
            <w:r w:rsidRPr="00AA4446">
              <w:rPr>
                <w:rFonts w:ascii="Helvetica" w:hAnsi="Helvetica" w:cs="Helvetica" w:hint="eastAsia"/>
              </w:rPr>
              <w:t>)</w:t>
            </w:r>
          </w:p>
        </w:tc>
        <w:tc>
          <w:tcPr>
            <w:tcW w:w="144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read-</w:t>
            </w:r>
            <w:r w:rsidRPr="00AA4446">
              <w:rPr>
                <w:rFonts w:ascii="Helvetica" w:hAnsi="Helvetica" w:cs="Helvetica" w:hint="eastAsia"/>
              </w:rPr>
              <w:t>create</w:t>
            </w:r>
          </w:p>
        </w:tc>
        <w:tc>
          <w:tcPr>
            <w:tcW w:w="1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No</w:t>
            </w:r>
          </w:p>
        </w:tc>
        <w:tc>
          <w:tcPr>
            <w:tcW w:w="288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It is the index of ipe file. It identifies which ipe file will be operated. The index points</w:t>
            </w:r>
          </w:p>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one row of h</w:t>
            </w:r>
            <w:r w:rsidRPr="00AA4446">
              <w:rPr>
                <w:rFonts w:ascii="Helvetica" w:hAnsi="Helvetica" w:cs="Helvetica"/>
              </w:rPr>
              <w:t>3cSysIpeFileTable</w:t>
            </w:r>
            <w:r w:rsidRPr="00AA4446">
              <w:rPr>
                <w:rFonts w:ascii="Helvetica" w:hAnsi="Helvetica" w:cs="Helvetica" w:hint="eastAsia"/>
              </w:rPr>
              <w:t>.</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h</w:t>
            </w:r>
            <w:r w:rsidRPr="00AA4446">
              <w:rPr>
                <w:rFonts w:ascii="Helvetica" w:hAnsi="Helvetica" w:cs="Helvetica" w:hint="eastAsia"/>
              </w:rPr>
              <w:t>h</w:t>
            </w:r>
            <w:r w:rsidRPr="00AA4446">
              <w:rPr>
                <w:rFonts w:ascii="Helvetica" w:hAnsi="Helvetica" w:cs="Helvetica"/>
              </w:rPr>
              <w:t>3cSysIpeFileOperateAttribute</w:t>
            </w:r>
            <w:r w:rsidRPr="00AA4446">
              <w:rPr>
                <w:rFonts w:ascii="Helvetica" w:hAnsi="Helvetica" w:cs="Helvetica" w:hint="eastAsia"/>
              </w:rPr>
              <w:t>(</w:t>
            </w:r>
            <w:r w:rsidRPr="00AA4446">
              <w:rPr>
                <w:rFonts w:ascii="Helvetica" w:hAnsi="Helvetica" w:cs="Helvetica"/>
              </w:rPr>
              <w:t>1.3.6.1.4.1.25506.2.3.1.8.4.1.3</w:t>
            </w:r>
            <w:r w:rsidRPr="00AA4446">
              <w:rPr>
                <w:rFonts w:ascii="Helvetica" w:hAnsi="Helvetica" w:cs="Helvetica" w:hint="eastAsia"/>
              </w:rPr>
              <w:t>)</w:t>
            </w:r>
          </w:p>
        </w:tc>
        <w:tc>
          <w:tcPr>
            <w:tcW w:w="144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read-</w:t>
            </w:r>
            <w:r w:rsidRPr="00AA4446">
              <w:rPr>
                <w:rFonts w:ascii="Helvetica" w:hAnsi="Helvetica" w:cs="Helvetica" w:hint="eastAsia"/>
              </w:rPr>
              <w:t>create</w:t>
            </w:r>
          </w:p>
        </w:tc>
        <w:tc>
          <w:tcPr>
            <w:tcW w:w="1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No</w:t>
            </w:r>
          </w:p>
        </w:tc>
        <w:tc>
          <w:tcPr>
            <w:tcW w:w="288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It specifies the attribute of the ipe file .</w:t>
            </w:r>
            <w:r w:rsidRPr="00AA4446">
              <w:rPr>
                <w:rFonts w:ascii="Helvetica" w:hAnsi="Helvetica" w:cs="Helvetica"/>
              </w:rPr>
              <w:t>I</w:t>
            </w:r>
            <w:r w:rsidRPr="00AA4446">
              <w:rPr>
                <w:rFonts w:ascii="Helvetica" w:hAnsi="Helvetica" w:cs="Helvetica" w:hint="eastAsia"/>
              </w:rPr>
              <w:t>f the ipe file is set primary,</w:t>
            </w:r>
            <w:r>
              <w:rPr>
                <w:rFonts w:ascii="Helvetica" w:hAnsi="Helvetica" w:cs="Helvetica" w:hint="eastAsia"/>
              </w:rPr>
              <w:t xml:space="preserve"> </w:t>
            </w:r>
            <w:r w:rsidRPr="00AA4446">
              <w:rPr>
                <w:rFonts w:ascii="Helvetica" w:hAnsi="Helvetica" w:cs="Helvetica" w:hint="eastAsia"/>
              </w:rPr>
              <w:t>the system will be reload by the ipe file next time .</w:t>
            </w:r>
          </w:p>
        </w:tc>
      </w:tr>
      <w:tr w:rsidR="00BE0FE6" w:rsidRPr="00822CDE" w:rsidTr="000C729F">
        <w:trPr>
          <w:tblHeader/>
        </w:trPr>
        <w:tc>
          <w:tcPr>
            <w:tcW w:w="3000" w:type="dxa"/>
            <w:tcBorders>
              <w:top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h</w:t>
            </w:r>
            <w:r w:rsidRPr="00AA4446">
              <w:rPr>
                <w:rFonts w:ascii="Helvetica" w:hAnsi="Helvetica" w:cs="Helvetica" w:hint="eastAsia"/>
              </w:rPr>
              <w:t>h</w:t>
            </w:r>
            <w:r w:rsidRPr="00AA4446">
              <w:rPr>
                <w:rFonts w:ascii="Helvetica" w:hAnsi="Helvetica" w:cs="Helvetica"/>
              </w:rPr>
              <w:t>3cSysIpeFileOperateRowStatus</w:t>
            </w:r>
          </w:p>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w:t>
            </w:r>
            <w:r w:rsidRPr="00AA4446">
              <w:rPr>
                <w:rFonts w:ascii="Helvetica" w:hAnsi="Helvetica" w:cs="Helvetica"/>
              </w:rPr>
              <w:t>1.3.6.1.4.1.25506.2.3.1.8.4.1.4</w:t>
            </w:r>
            <w:r w:rsidRPr="00AA4446">
              <w:rPr>
                <w:rFonts w:ascii="Helvetica" w:hAnsi="Helvetica" w:cs="Helvetica" w:hint="eastAsia"/>
              </w:rPr>
              <w:t>)</w:t>
            </w:r>
          </w:p>
        </w:tc>
        <w:tc>
          <w:tcPr>
            <w:tcW w:w="1440" w:type="dxa"/>
            <w:tcBorders>
              <w:top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read-</w:t>
            </w:r>
            <w:r w:rsidRPr="00AA4446">
              <w:rPr>
                <w:rFonts w:ascii="Helvetica" w:hAnsi="Helvetica" w:cs="Helvetica" w:hint="eastAsia"/>
              </w:rPr>
              <w:t>create</w:t>
            </w:r>
          </w:p>
        </w:tc>
        <w:tc>
          <w:tcPr>
            <w:tcW w:w="1000" w:type="dxa"/>
            <w:tcBorders>
              <w:top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No</w:t>
            </w:r>
          </w:p>
        </w:tc>
        <w:tc>
          <w:tcPr>
            <w:tcW w:w="2880" w:type="dxa"/>
            <w:tcBorders>
              <w:top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As per MIB</w:t>
            </w:r>
          </w:p>
        </w:tc>
      </w:tr>
      <w:tr w:rsidR="00BE0FE6" w:rsidRPr="00822CDE" w:rsidTr="000C729F">
        <w:trPr>
          <w:tblHeader/>
        </w:trPr>
        <w:tc>
          <w:tcPr>
            <w:tcW w:w="3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h</w:t>
            </w:r>
            <w:r w:rsidRPr="00AA4446">
              <w:rPr>
                <w:rFonts w:ascii="Helvetica" w:hAnsi="Helvetica" w:cs="Helvetica" w:hint="eastAsia"/>
              </w:rPr>
              <w:t>h</w:t>
            </w:r>
            <w:r w:rsidRPr="00AA4446">
              <w:rPr>
                <w:rFonts w:ascii="Helvetica" w:hAnsi="Helvetica" w:cs="Helvetica"/>
              </w:rPr>
              <w:t>3cSysIpeFileOperateResult</w:t>
            </w:r>
          </w:p>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w:t>
            </w:r>
            <w:r w:rsidRPr="00AA4446">
              <w:rPr>
                <w:rFonts w:ascii="Helvetica" w:hAnsi="Helvetica" w:cs="Helvetica"/>
              </w:rPr>
              <w:t>1.3.6.1.4.1.25506.2.3.1.8.4.1.5</w:t>
            </w:r>
            <w:r w:rsidRPr="00AA4446">
              <w:rPr>
                <w:rFonts w:ascii="Helvetica" w:hAnsi="Helvetica" w:cs="Helvetica" w:hint="eastAsia"/>
              </w:rPr>
              <w:t>)</w:t>
            </w:r>
          </w:p>
        </w:tc>
        <w:tc>
          <w:tcPr>
            <w:tcW w:w="144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read-only</w:t>
            </w:r>
          </w:p>
        </w:tc>
        <w:tc>
          <w:tcPr>
            <w:tcW w:w="100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rPr>
              <w:t>No</w:t>
            </w:r>
          </w:p>
        </w:tc>
        <w:tc>
          <w:tcPr>
            <w:tcW w:w="2880" w:type="dxa"/>
            <w:tcBorders>
              <w:top w:val="single" w:sz="8" w:space="0" w:color="auto"/>
              <w:bottom w:val="single" w:sz="8" w:space="0" w:color="auto"/>
            </w:tcBorders>
            <w:shd w:val="clear" w:color="auto" w:fill="auto"/>
          </w:tcPr>
          <w:p w:rsidR="00BE0FE6" w:rsidRPr="00AA4446" w:rsidRDefault="00BE0FE6" w:rsidP="000C729F">
            <w:pPr>
              <w:pStyle w:val="TableText"/>
              <w:kinsoku w:val="0"/>
              <w:textAlignment w:val="top"/>
              <w:rPr>
                <w:rFonts w:ascii="Helvetica" w:hAnsi="Helvetica" w:cs="Helvetica"/>
              </w:rPr>
            </w:pPr>
            <w:r w:rsidRPr="00AA4446">
              <w:rPr>
                <w:rFonts w:ascii="Helvetica" w:hAnsi="Helvetica" w:cs="Helvetica" w:hint="eastAsia"/>
              </w:rPr>
              <w:t>It specify the operate result.</w:t>
            </w:r>
          </w:p>
        </w:tc>
      </w:tr>
    </w:tbl>
    <w:p w:rsidR="00BE0FE6" w:rsidRPr="005C7C76" w:rsidRDefault="00BE0FE6" w:rsidP="00BE0FE6">
      <w:pPr>
        <w:pStyle w:val="Just0"/>
        <w:spacing w:before="156" w:after="156"/>
        <w:rPr>
          <w:rFonts w:ascii="Helvetica" w:hAnsi="Helvetica" w:cs="Helvetica"/>
          <w:sz w:val="21"/>
          <w:lang w:val="en-US" w:eastAsia="zh-CN"/>
        </w:rPr>
      </w:pPr>
    </w:p>
    <w:p w:rsidR="00BE0FE6" w:rsidRPr="00920D87" w:rsidRDefault="00BE0FE6" w:rsidP="00BE0FE6">
      <w:pPr>
        <w:pStyle w:val="1"/>
        <w:tabs>
          <w:tab w:val="num" w:pos="432"/>
        </w:tabs>
        <w:spacing w:before="240" w:after="240"/>
        <w:ind w:left="432" w:hanging="432"/>
        <w:jc w:val="both"/>
        <w:rPr>
          <w:rFonts w:ascii="Helvetica" w:hAnsi="Helvetica"/>
        </w:rPr>
      </w:pPr>
      <w:bookmarkStart w:id="1262" w:name="_Toc311191105"/>
      <w:bookmarkStart w:id="1263" w:name="_Toc316891306"/>
      <w:bookmarkStart w:id="1264" w:name="_Toc419794691"/>
      <w:r w:rsidRPr="00920D87">
        <w:rPr>
          <w:rFonts w:ascii="Helvetica" w:hAnsi="Helvetica" w:hint="eastAsia"/>
        </w:rPr>
        <w:t>H</w:t>
      </w:r>
      <w:r w:rsidRPr="00920D87">
        <w:rPr>
          <w:rFonts w:ascii="Helvetica" w:hAnsi="Helvetica"/>
        </w:rPr>
        <w:t>H3C-TRANSCEIVER-INFO-MIB</w:t>
      </w:r>
      <w:bookmarkEnd w:id="1262"/>
      <w:bookmarkEnd w:id="1263"/>
      <w:bookmarkEnd w:id="1264"/>
    </w:p>
    <w:p w:rsidR="00BE0FE6" w:rsidRPr="00920D87"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1265" w:name="_Toc311191106"/>
      <w:bookmarkStart w:id="1266" w:name="_Toc316891307"/>
      <w:bookmarkStart w:id="1267" w:name="_Toc419794692"/>
      <w:r w:rsidRPr="00920D87">
        <w:rPr>
          <w:rFonts w:ascii="Helvetica" w:hAnsi="Helvetica" w:cs="Helvetica"/>
        </w:rPr>
        <w:t>hh3cTransceiverInfoTable</w:t>
      </w:r>
      <w:bookmarkEnd w:id="1265"/>
      <w:bookmarkEnd w:id="1266"/>
      <w:bookmarkEnd w:id="1267"/>
    </w:p>
    <w:p w:rsidR="00BE0FE6" w:rsidRPr="00920D87" w:rsidRDefault="00BE0FE6" w:rsidP="00BE0FE6">
      <w:r w:rsidRPr="00920D87">
        <w:t xml:space="preserve">OID of this table is: </w:t>
      </w:r>
      <w:r w:rsidRPr="00920D87">
        <w:rPr>
          <w:rFonts w:cs="Helvetica"/>
          <w:noProof/>
        </w:rPr>
        <w:t xml:space="preserve"> 1.3.6.1.4.1.25506.2.70.1.1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920D87" w:rsidTr="000C729F">
        <w:trPr>
          <w:tblHeader/>
        </w:trPr>
        <w:tc>
          <w:tcPr>
            <w:tcW w:w="3000" w:type="dxa"/>
            <w:tcBorders>
              <w:top w:val="single" w:sz="12" w:space="0" w:color="auto"/>
              <w:bottom w:val="single" w:sz="12" w:space="0" w:color="auto"/>
            </w:tcBorders>
            <w:shd w:val="clear" w:color="auto" w:fill="auto"/>
          </w:tcPr>
          <w:p w:rsidR="00BE0FE6" w:rsidRPr="00920D87" w:rsidRDefault="00BE0FE6" w:rsidP="000C729F">
            <w:pPr>
              <w:pStyle w:val="TableHead"/>
              <w:rPr>
                <w:color w:val="auto"/>
              </w:rPr>
            </w:pPr>
            <w:r w:rsidRPr="00920D87">
              <w:rPr>
                <w:color w:val="auto"/>
              </w:rPr>
              <w:t>Name</w:t>
            </w:r>
          </w:p>
        </w:tc>
        <w:tc>
          <w:tcPr>
            <w:tcW w:w="1440" w:type="dxa"/>
            <w:tcBorders>
              <w:top w:val="single" w:sz="12" w:space="0" w:color="auto"/>
              <w:bottom w:val="single" w:sz="12" w:space="0" w:color="auto"/>
            </w:tcBorders>
            <w:shd w:val="clear" w:color="auto" w:fill="auto"/>
          </w:tcPr>
          <w:p w:rsidR="00BE0FE6" w:rsidRPr="00920D87" w:rsidRDefault="00BE0FE6" w:rsidP="000C729F">
            <w:pPr>
              <w:pStyle w:val="TableHead"/>
              <w:rPr>
                <w:color w:val="auto"/>
              </w:rPr>
            </w:pPr>
            <w:r w:rsidRPr="00920D87">
              <w:rPr>
                <w:color w:val="auto"/>
              </w:rPr>
              <w:t>Access</w:t>
            </w:r>
          </w:p>
        </w:tc>
        <w:tc>
          <w:tcPr>
            <w:tcW w:w="1000" w:type="dxa"/>
            <w:tcBorders>
              <w:top w:val="single" w:sz="12" w:space="0" w:color="auto"/>
              <w:bottom w:val="single" w:sz="12" w:space="0" w:color="auto"/>
            </w:tcBorders>
            <w:shd w:val="clear" w:color="auto" w:fill="auto"/>
          </w:tcPr>
          <w:p w:rsidR="00BE0FE6" w:rsidRPr="00920D87" w:rsidRDefault="00BE0FE6" w:rsidP="000C729F">
            <w:pPr>
              <w:pStyle w:val="TableHead"/>
              <w:rPr>
                <w:color w:val="auto"/>
              </w:rPr>
            </w:pPr>
            <w:r w:rsidRPr="00920D87">
              <w:rPr>
                <w:color w:val="auto"/>
              </w:rPr>
              <w:t>PDS</w:t>
            </w:r>
          </w:p>
        </w:tc>
        <w:tc>
          <w:tcPr>
            <w:tcW w:w="2880" w:type="dxa"/>
            <w:tcBorders>
              <w:top w:val="single" w:sz="12" w:space="0" w:color="auto"/>
              <w:bottom w:val="single" w:sz="12" w:space="0" w:color="auto"/>
            </w:tcBorders>
            <w:shd w:val="clear" w:color="auto" w:fill="auto"/>
          </w:tcPr>
          <w:p w:rsidR="00BE0FE6" w:rsidRPr="00920D87" w:rsidRDefault="00BE0FE6" w:rsidP="000C729F">
            <w:pPr>
              <w:pStyle w:val="TableHead"/>
              <w:rPr>
                <w:color w:val="auto"/>
              </w:rPr>
            </w:pPr>
            <w:r w:rsidRPr="00920D87">
              <w:rPr>
                <w:color w:val="auto"/>
              </w:rPr>
              <w:t>Description</w:t>
            </w:r>
          </w:p>
        </w:tc>
      </w:tr>
      <w:tr w:rsidR="00BE0FE6" w:rsidRPr="00920D87" w:rsidTr="000C729F">
        <w:tc>
          <w:tcPr>
            <w:tcW w:w="3000" w:type="dxa"/>
            <w:tcBorders>
              <w:top w:val="single" w:sz="12" w:space="0" w:color="auto"/>
            </w:tcBorders>
            <w:shd w:val="clear" w:color="auto" w:fill="auto"/>
          </w:tcPr>
          <w:p w:rsidR="00BE0FE6" w:rsidRPr="00920D87" w:rsidRDefault="00BE0FE6" w:rsidP="000C729F">
            <w:pPr>
              <w:pStyle w:val="TableText"/>
              <w:kinsoku w:val="0"/>
              <w:textAlignment w:val="top"/>
            </w:pPr>
            <w:r w:rsidRPr="00920D87">
              <w:t xml:space="preserve">hh3cTransceiverHardwareType (1.3.6.1.4.1.25506.2.70.1.1.1.1) </w:t>
            </w:r>
          </w:p>
        </w:tc>
        <w:tc>
          <w:tcPr>
            <w:tcW w:w="1440" w:type="dxa"/>
            <w:tcBorders>
              <w:top w:val="single" w:sz="12" w:space="0" w:color="auto"/>
            </w:tcBorders>
            <w:shd w:val="clear" w:color="auto" w:fill="auto"/>
          </w:tcPr>
          <w:p w:rsidR="00BE0FE6" w:rsidRPr="00920D87" w:rsidRDefault="00BE0FE6" w:rsidP="000C729F">
            <w:pPr>
              <w:pStyle w:val="TableText"/>
              <w:kinsoku w:val="0"/>
              <w:textAlignment w:val="top"/>
            </w:pPr>
            <w:r w:rsidRPr="00920D87">
              <w:t>read-only</w:t>
            </w:r>
          </w:p>
        </w:tc>
        <w:tc>
          <w:tcPr>
            <w:tcW w:w="1000" w:type="dxa"/>
            <w:tcBorders>
              <w:top w:val="single" w:sz="12" w:space="0" w:color="auto"/>
            </w:tcBorders>
            <w:shd w:val="clear" w:color="auto" w:fill="auto"/>
          </w:tcPr>
          <w:p w:rsidR="00BE0FE6" w:rsidRPr="00920D87" w:rsidRDefault="00BE0FE6" w:rsidP="000C729F">
            <w:pPr>
              <w:pStyle w:val="TableText"/>
              <w:kinsoku w:val="0"/>
              <w:textAlignment w:val="top"/>
            </w:pPr>
            <w:r w:rsidRPr="00920D87">
              <w:rPr>
                <w:rFonts w:hint="eastAsia"/>
              </w:rPr>
              <w:t>Yes</w:t>
            </w:r>
          </w:p>
        </w:tc>
        <w:tc>
          <w:tcPr>
            <w:tcW w:w="2880" w:type="dxa"/>
            <w:tcBorders>
              <w:top w:val="single" w:sz="12" w:space="0" w:color="auto"/>
            </w:tcBorders>
            <w:shd w:val="clear" w:color="auto" w:fill="auto"/>
          </w:tcPr>
          <w:p w:rsidR="00BE0FE6" w:rsidRPr="00920D87" w:rsidRDefault="00BE0FE6" w:rsidP="000C729F">
            <w:pPr>
              <w:pStyle w:val="TableText"/>
              <w:kinsoku w:val="0"/>
              <w:textAlignment w:val="top"/>
            </w:pPr>
            <w:r w:rsidRPr="00920D87">
              <w:rPr>
                <w:rFonts w:hint="eastAsi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pPr>
            <w:r w:rsidRPr="00920D87">
              <w:t xml:space="preserve">hh3cTransceiverType (1.3.6.1.4.1.25506.2.70.1.1.1.2) </w:t>
            </w:r>
          </w:p>
        </w:tc>
        <w:tc>
          <w:tcPr>
            <w:tcW w:w="1440" w:type="dxa"/>
            <w:shd w:val="clear" w:color="auto" w:fill="auto"/>
          </w:tcPr>
          <w:p w:rsidR="00BE0FE6" w:rsidRPr="00920D87" w:rsidRDefault="00BE0FE6" w:rsidP="000C729F">
            <w:pPr>
              <w:pStyle w:val="TableText"/>
              <w:kinsoku w:val="0"/>
              <w:textAlignment w:val="top"/>
            </w:pPr>
            <w:r w:rsidRPr="00920D87">
              <w:t>read-only</w:t>
            </w:r>
          </w:p>
        </w:tc>
        <w:tc>
          <w:tcPr>
            <w:tcW w:w="1000" w:type="dxa"/>
            <w:shd w:val="clear" w:color="auto" w:fill="auto"/>
          </w:tcPr>
          <w:p w:rsidR="00BE0FE6" w:rsidRPr="00920D87" w:rsidRDefault="00BE0FE6" w:rsidP="000C729F">
            <w:pPr>
              <w:pStyle w:val="TableText"/>
              <w:kinsoku w:val="0"/>
              <w:textAlignment w:val="top"/>
            </w:pPr>
            <w:r w:rsidRPr="00920D87">
              <w:rPr>
                <w:rFonts w:hint="eastAsia"/>
              </w:rPr>
              <w:t>Yes</w:t>
            </w:r>
          </w:p>
        </w:tc>
        <w:tc>
          <w:tcPr>
            <w:tcW w:w="2880" w:type="dxa"/>
            <w:shd w:val="clear" w:color="auto" w:fill="auto"/>
          </w:tcPr>
          <w:p w:rsidR="00BE0FE6" w:rsidRPr="00920D87" w:rsidRDefault="00BE0FE6" w:rsidP="000C729F">
            <w:pPr>
              <w:pStyle w:val="TableText"/>
              <w:kinsoku w:val="0"/>
              <w:textAlignment w:val="top"/>
            </w:pPr>
            <w:r w:rsidRPr="00920D87">
              <w:rPr>
                <w:rFonts w:hint="eastAsi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pPr>
            <w:r w:rsidRPr="00920D87">
              <w:t xml:space="preserve">hh3cTransceiverWaveLength (1.3.6.1.4.1.25506.2.70.1.1.1.3) </w:t>
            </w:r>
          </w:p>
        </w:tc>
        <w:tc>
          <w:tcPr>
            <w:tcW w:w="1440" w:type="dxa"/>
            <w:shd w:val="clear" w:color="auto" w:fill="auto"/>
          </w:tcPr>
          <w:p w:rsidR="00BE0FE6" w:rsidRPr="00920D87" w:rsidRDefault="00BE0FE6" w:rsidP="000C729F">
            <w:pPr>
              <w:pStyle w:val="TableText"/>
              <w:kinsoku w:val="0"/>
              <w:textAlignment w:val="top"/>
            </w:pPr>
            <w:r w:rsidRPr="00920D87">
              <w:t>read-only</w:t>
            </w:r>
          </w:p>
        </w:tc>
        <w:tc>
          <w:tcPr>
            <w:tcW w:w="1000" w:type="dxa"/>
            <w:shd w:val="clear" w:color="auto" w:fill="auto"/>
          </w:tcPr>
          <w:p w:rsidR="00BE0FE6" w:rsidRPr="00920D87" w:rsidRDefault="00BE0FE6" w:rsidP="000C729F">
            <w:pPr>
              <w:pStyle w:val="TableText"/>
              <w:kinsoku w:val="0"/>
              <w:textAlignment w:val="top"/>
            </w:pPr>
            <w:r w:rsidRPr="00920D87">
              <w:rPr>
                <w:rFonts w:hint="eastAsia"/>
              </w:rPr>
              <w:t>Yes</w:t>
            </w:r>
          </w:p>
        </w:tc>
        <w:tc>
          <w:tcPr>
            <w:tcW w:w="2880" w:type="dxa"/>
            <w:shd w:val="clear" w:color="auto" w:fill="auto"/>
          </w:tcPr>
          <w:p w:rsidR="00BE0FE6" w:rsidRPr="00920D87" w:rsidRDefault="00BE0FE6" w:rsidP="000C729F">
            <w:pPr>
              <w:pStyle w:val="TableText"/>
              <w:kinsoku w:val="0"/>
              <w:textAlignment w:val="top"/>
            </w:pPr>
            <w:r w:rsidRPr="00920D87">
              <w:rPr>
                <w:rFonts w:hint="eastAsi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pPr>
            <w:r w:rsidRPr="00920D87">
              <w:t xml:space="preserve">hh3cTransceiverVendorName (1.3.6.1.4.1.25506.2.70.1.1.1.4) </w:t>
            </w:r>
          </w:p>
        </w:tc>
        <w:tc>
          <w:tcPr>
            <w:tcW w:w="1440" w:type="dxa"/>
            <w:shd w:val="clear" w:color="auto" w:fill="auto"/>
          </w:tcPr>
          <w:p w:rsidR="00BE0FE6" w:rsidRPr="00920D87" w:rsidRDefault="00BE0FE6" w:rsidP="000C729F">
            <w:pPr>
              <w:pStyle w:val="TableText"/>
              <w:kinsoku w:val="0"/>
              <w:textAlignment w:val="top"/>
            </w:pPr>
            <w:r w:rsidRPr="00920D87">
              <w:t>read-only</w:t>
            </w:r>
          </w:p>
        </w:tc>
        <w:tc>
          <w:tcPr>
            <w:tcW w:w="1000" w:type="dxa"/>
            <w:shd w:val="clear" w:color="auto" w:fill="auto"/>
          </w:tcPr>
          <w:p w:rsidR="00BE0FE6" w:rsidRPr="00920D87" w:rsidRDefault="00BE0FE6" w:rsidP="000C729F">
            <w:pPr>
              <w:pStyle w:val="TableText"/>
              <w:kinsoku w:val="0"/>
              <w:textAlignment w:val="top"/>
            </w:pPr>
            <w:r w:rsidRPr="00920D87">
              <w:rPr>
                <w:rFonts w:hint="eastAsia"/>
              </w:rPr>
              <w:t>Yes</w:t>
            </w:r>
          </w:p>
        </w:tc>
        <w:tc>
          <w:tcPr>
            <w:tcW w:w="2880" w:type="dxa"/>
            <w:shd w:val="clear" w:color="auto" w:fill="auto"/>
          </w:tcPr>
          <w:p w:rsidR="00BE0FE6" w:rsidRPr="00920D87" w:rsidRDefault="00BE0FE6" w:rsidP="000C729F">
            <w:pPr>
              <w:pStyle w:val="TableText"/>
              <w:kinsoku w:val="0"/>
              <w:textAlignment w:val="top"/>
            </w:pPr>
            <w:r w:rsidRPr="00920D87">
              <w:rPr>
                <w:rFonts w:hint="eastAsi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pPr>
            <w:r w:rsidRPr="00920D87">
              <w:t xml:space="preserve">hh3cTransceiverSerialNumber (1.3.6.1.4.1.25506.2.70.1.1.1.5) </w:t>
            </w:r>
          </w:p>
        </w:tc>
        <w:tc>
          <w:tcPr>
            <w:tcW w:w="1440" w:type="dxa"/>
            <w:shd w:val="clear" w:color="auto" w:fill="auto"/>
          </w:tcPr>
          <w:p w:rsidR="00BE0FE6" w:rsidRPr="00920D87" w:rsidRDefault="00BE0FE6" w:rsidP="000C729F">
            <w:pPr>
              <w:pStyle w:val="TableText"/>
              <w:kinsoku w:val="0"/>
              <w:textAlignment w:val="top"/>
            </w:pPr>
            <w:r w:rsidRPr="00920D87">
              <w:t>read-only</w:t>
            </w:r>
          </w:p>
        </w:tc>
        <w:tc>
          <w:tcPr>
            <w:tcW w:w="1000" w:type="dxa"/>
            <w:shd w:val="clear" w:color="auto" w:fill="auto"/>
          </w:tcPr>
          <w:p w:rsidR="00BE0FE6" w:rsidRPr="00920D87" w:rsidRDefault="00BE0FE6" w:rsidP="000C729F">
            <w:pPr>
              <w:pStyle w:val="TableText"/>
              <w:kinsoku w:val="0"/>
              <w:textAlignment w:val="top"/>
            </w:pPr>
            <w:r w:rsidRPr="00920D87">
              <w:rPr>
                <w:rFonts w:hint="eastAsia"/>
              </w:rPr>
              <w:t>Yes</w:t>
            </w:r>
          </w:p>
        </w:tc>
        <w:tc>
          <w:tcPr>
            <w:tcW w:w="2880" w:type="dxa"/>
            <w:shd w:val="clear" w:color="auto" w:fill="auto"/>
          </w:tcPr>
          <w:p w:rsidR="00BE0FE6" w:rsidRPr="00920D87" w:rsidRDefault="00BE0FE6" w:rsidP="000C729F">
            <w:pPr>
              <w:pStyle w:val="TableText"/>
              <w:kinsoku w:val="0"/>
              <w:textAlignment w:val="top"/>
            </w:pPr>
            <w:r w:rsidRPr="00920D87">
              <w:rPr>
                <w:rFonts w:hint="eastAsi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pPr>
            <w:r w:rsidRPr="00920D87">
              <w:t xml:space="preserve">hh3cTransceiverFiberDiameterType (1.3.6.1.4.1.25506.2.70.1.1.1.6) </w:t>
            </w:r>
          </w:p>
        </w:tc>
        <w:tc>
          <w:tcPr>
            <w:tcW w:w="1440" w:type="dxa"/>
            <w:shd w:val="clear" w:color="auto" w:fill="auto"/>
          </w:tcPr>
          <w:p w:rsidR="00BE0FE6" w:rsidRPr="00920D87" w:rsidRDefault="00BE0FE6" w:rsidP="000C729F">
            <w:pPr>
              <w:pStyle w:val="TableText"/>
              <w:kinsoku w:val="0"/>
              <w:textAlignment w:val="top"/>
            </w:pPr>
            <w:r w:rsidRPr="00920D87">
              <w:t>read-only</w:t>
            </w:r>
          </w:p>
        </w:tc>
        <w:tc>
          <w:tcPr>
            <w:tcW w:w="1000" w:type="dxa"/>
            <w:shd w:val="clear" w:color="auto" w:fill="auto"/>
          </w:tcPr>
          <w:p w:rsidR="00BE0FE6" w:rsidRPr="00920D87" w:rsidRDefault="00BE0FE6" w:rsidP="000C729F">
            <w:pPr>
              <w:pStyle w:val="TableText"/>
              <w:kinsoku w:val="0"/>
              <w:textAlignment w:val="top"/>
            </w:pPr>
            <w:r w:rsidRPr="00920D87">
              <w:rPr>
                <w:rFonts w:hint="eastAsia"/>
              </w:rPr>
              <w:t>Yes</w:t>
            </w:r>
          </w:p>
        </w:tc>
        <w:tc>
          <w:tcPr>
            <w:tcW w:w="2880" w:type="dxa"/>
            <w:shd w:val="clear" w:color="auto" w:fill="auto"/>
          </w:tcPr>
          <w:p w:rsidR="00BE0FE6" w:rsidRPr="00920D87" w:rsidRDefault="00BE0FE6" w:rsidP="000C729F">
            <w:pPr>
              <w:pStyle w:val="TableText"/>
              <w:kinsoku w:val="0"/>
              <w:textAlignment w:val="top"/>
            </w:pPr>
            <w:r w:rsidRPr="00920D87">
              <w:rPr>
                <w:rFonts w:hint="eastAsi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pPr>
            <w:r w:rsidRPr="00920D87">
              <w:t xml:space="preserve">hh3cTransceiverTransferDistance (1.3.6.1.4.1.25506.2.70.1.1.1.7) </w:t>
            </w:r>
          </w:p>
        </w:tc>
        <w:tc>
          <w:tcPr>
            <w:tcW w:w="1440" w:type="dxa"/>
            <w:shd w:val="clear" w:color="auto" w:fill="auto"/>
          </w:tcPr>
          <w:p w:rsidR="00BE0FE6" w:rsidRPr="00920D87" w:rsidRDefault="00BE0FE6" w:rsidP="000C729F">
            <w:pPr>
              <w:pStyle w:val="TableText"/>
              <w:kinsoku w:val="0"/>
              <w:textAlignment w:val="top"/>
            </w:pPr>
            <w:r w:rsidRPr="00920D87">
              <w:t>read-only</w:t>
            </w:r>
          </w:p>
        </w:tc>
        <w:tc>
          <w:tcPr>
            <w:tcW w:w="1000" w:type="dxa"/>
            <w:shd w:val="clear" w:color="auto" w:fill="auto"/>
          </w:tcPr>
          <w:p w:rsidR="00BE0FE6" w:rsidRPr="00920D87" w:rsidRDefault="00BE0FE6" w:rsidP="000C729F">
            <w:pPr>
              <w:pStyle w:val="TableText"/>
              <w:kinsoku w:val="0"/>
              <w:textAlignment w:val="top"/>
            </w:pPr>
            <w:r w:rsidRPr="00920D87">
              <w:rPr>
                <w:rFonts w:hint="eastAsia"/>
              </w:rPr>
              <w:t>Yes</w:t>
            </w:r>
          </w:p>
        </w:tc>
        <w:tc>
          <w:tcPr>
            <w:tcW w:w="2880" w:type="dxa"/>
            <w:shd w:val="clear" w:color="auto" w:fill="auto"/>
          </w:tcPr>
          <w:p w:rsidR="00BE0FE6" w:rsidRPr="00920D87" w:rsidRDefault="00BE0FE6" w:rsidP="000C729F">
            <w:pPr>
              <w:pStyle w:val="TableText"/>
              <w:kinsoku w:val="0"/>
              <w:textAlignment w:val="top"/>
            </w:pPr>
            <w:r w:rsidRPr="00920D87">
              <w:rPr>
                <w:rFonts w:hint="eastAsi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pPr>
            <w:r w:rsidRPr="00920D87">
              <w:t xml:space="preserve">hh3cTransceiverDiagnostic (1.3.6.1.4.1.25506.2.70.1.1.1.8) </w:t>
            </w:r>
          </w:p>
        </w:tc>
        <w:tc>
          <w:tcPr>
            <w:tcW w:w="1440" w:type="dxa"/>
            <w:shd w:val="clear" w:color="auto" w:fill="auto"/>
          </w:tcPr>
          <w:p w:rsidR="00BE0FE6" w:rsidRPr="00920D87" w:rsidRDefault="00BE0FE6" w:rsidP="000C729F">
            <w:pPr>
              <w:pStyle w:val="TableText"/>
              <w:kinsoku w:val="0"/>
              <w:textAlignment w:val="top"/>
            </w:pPr>
            <w:r w:rsidRPr="00920D87">
              <w:t>read-only</w:t>
            </w:r>
          </w:p>
        </w:tc>
        <w:tc>
          <w:tcPr>
            <w:tcW w:w="1000" w:type="dxa"/>
            <w:shd w:val="clear" w:color="auto" w:fill="auto"/>
          </w:tcPr>
          <w:p w:rsidR="00BE0FE6" w:rsidRPr="00920D87" w:rsidRDefault="00BE0FE6" w:rsidP="000C729F">
            <w:pPr>
              <w:pStyle w:val="TableText"/>
              <w:kinsoku w:val="0"/>
              <w:textAlignment w:val="top"/>
            </w:pPr>
            <w:r w:rsidRPr="00920D87">
              <w:rPr>
                <w:rFonts w:hint="eastAsia"/>
              </w:rPr>
              <w:t>Yes</w:t>
            </w:r>
          </w:p>
        </w:tc>
        <w:tc>
          <w:tcPr>
            <w:tcW w:w="2880" w:type="dxa"/>
            <w:shd w:val="clear" w:color="auto" w:fill="auto"/>
          </w:tcPr>
          <w:p w:rsidR="00BE0FE6" w:rsidRPr="00920D87" w:rsidRDefault="00BE0FE6" w:rsidP="000C729F">
            <w:pPr>
              <w:pStyle w:val="TableText"/>
              <w:kinsoku w:val="0"/>
              <w:textAlignment w:val="top"/>
            </w:pPr>
            <w:r w:rsidRPr="00920D87">
              <w:rPr>
                <w:rFonts w:hint="eastAsi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pPr>
            <w:r w:rsidRPr="00920D87">
              <w:t xml:space="preserve">hh3cTransceiverCurTXPower (1.3.6.1.4.1.25506.2.70.1.1.1.9) </w:t>
            </w:r>
          </w:p>
        </w:tc>
        <w:tc>
          <w:tcPr>
            <w:tcW w:w="1440" w:type="dxa"/>
            <w:shd w:val="clear" w:color="auto" w:fill="auto"/>
          </w:tcPr>
          <w:p w:rsidR="00BE0FE6" w:rsidRPr="00920D87" w:rsidRDefault="00BE0FE6" w:rsidP="000C729F">
            <w:pPr>
              <w:pStyle w:val="TableText"/>
              <w:kinsoku w:val="0"/>
              <w:textAlignment w:val="top"/>
            </w:pPr>
            <w:r w:rsidRPr="00920D87">
              <w:t>read-only</w:t>
            </w:r>
          </w:p>
        </w:tc>
        <w:tc>
          <w:tcPr>
            <w:tcW w:w="1000" w:type="dxa"/>
            <w:shd w:val="clear" w:color="auto" w:fill="auto"/>
          </w:tcPr>
          <w:p w:rsidR="00BE0FE6" w:rsidRPr="00920D87" w:rsidRDefault="00BE0FE6" w:rsidP="000C729F">
            <w:pPr>
              <w:pStyle w:val="TableText"/>
              <w:kinsoku w:val="0"/>
              <w:textAlignment w:val="top"/>
            </w:pPr>
            <w:r w:rsidRPr="00920D87">
              <w:rPr>
                <w:rFonts w:hint="eastAsia"/>
              </w:rPr>
              <w:t>Yes</w:t>
            </w:r>
          </w:p>
        </w:tc>
        <w:tc>
          <w:tcPr>
            <w:tcW w:w="2880" w:type="dxa"/>
            <w:shd w:val="clear" w:color="auto" w:fill="auto"/>
          </w:tcPr>
          <w:p w:rsidR="00BE0FE6" w:rsidRPr="00920D87" w:rsidRDefault="00BE0FE6" w:rsidP="000C729F">
            <w:pPr>
              <w:pStyle w:val="TableText"/>
              <w:kinsoku w:val="0"/>
              <w:textAlignment w:val="top"/>
            </w:pPr>
            <w:r w:rsidRPr="00920D87">
              <w:rPr>
                <w:rFonts w:hint="eastAsi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pPr>
            <w:r w:rsidRPr="00920D87">
              <w:t xml:space="preserve">hh3cTransceiverMaxTXPower (1.3.6.1.4.1.25506.2.70.1.1.1.10) </w:t>
            </w:r>
          </w:p>
        </w:tc>
        <w:tc>
          <w:tcPr>
            <w:tcW w:w="1440" w:type="dxa"/>
            <w:shd w:val="clear" w:color="auto" w:fill="auto"/>
          </w:tcPr>
          <w:p w:rsidR="00BE0FE6" w:rsidRPr="00920D87" w:rsidRDefault="00BE0FE6" w:rsidP="000C729F">
            <w:pPr>
              <w:pStyle w:val="TableText"/>
              <w:kinsoku w:val="0"/>
              <w:textAlignment w:val="top"/>
            </w:pPr>
            <w:r w:rsidRPr="00920D87">
              <w:t>read-only</w:t>
            </w:r>
          </w:p>
        </w:tc>
        <w:tc>
          <w:tcPr>
            <w:tcW w:w="1000" w:type="dxa"/>
            <w:shd w:val="clear" w:color="auto" w:fill="auto"/>
          </w:tcPr>
          <w:p w:rsidR="00BE0FE6" w:rsidRPr="00920D87" w:rsidRDefault="00BE0FE6" w:rsidP="000C729F">
            <w:pPr>
              <w:pStyle w:val="TableText"/>
              <w:kinsoku w:val="0"/>
              <w:textAlignment w:val="top"/>
            </w:pPr>
            <w:r w:rsidRPr="00920D87">
              <w:rPr>
                <w:rFonts w:hint="eastAsia"/>
              </w:rPr>
              <w:t>Yes</w:t>
            </w:r>
          </w:p>
        </w:tc>
        <w:tc>
          <w:tcPr>
            <w:tcW w:w="2880" w:type="dxa"/>
            <w:shd w:val="clear" w:color="auto" w:fill="auto"/>
          </w:tcPr>
          <w:p w:rsidR="00BE0FE6" w:rsidRPr="00920D87" w:rsidRDefault="00BE0FE6" w:rsidP="000C729F">
            <w:pPr>
              <w:pStyle w:val="TableText"/>
              <w:kinsoku w:val="0"/>
              <w:textAlignment w:val="top"/>
            </w:pPr>
            <w:r w:rsidRPr="00920D87">
              <w:rPr>
                <w:rFonts w:hint="eastAsi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pPr>
            <w:r w:rsidRPr="00920D87">
              <w:t xml:space="preserve">hh3cTransceiverMinTXPower (1.3.6.1.4.1.25506.2.70.1.1.1.11) </w:t>
            </w:r>
          </w:p>
        </w:tc>
        <w:tc>
          <w:tcPr>
            <w:tcW w:w="1440" w:type="dxa"/>
            <w:shd w:val="clear" w:color="auto" w:fill="auto"/>
          </w:tcPr>
          <w:p w:rsidR="00BE0FE6" w:rsidRPr="00920D87" w:rsidRDefault="00BE0FE6" w:rsidP="000C729F">
            <w:pPr>
              <w:pStyle w:val="TableText"/>
              <w:kinsoku w:val="0"/>
              <w:textAlignment w:val="top"/>
            </w:pPr>
            <w:r w:rsidRPr="00920D87">
              <w:t>read-only</w:t>
            </w:r>
          </w:p>
        </w:tc>
        <w:tc>
          <w:tcPr>
            <w:tcW w:w="1000" w:type="dxa"/>
            <w:shd w:val="clear" w:color="auto" w:fill="auto"/>
          </w:tcPr>
          <w:p w:rsidR="00BE0FE6" w:rsidRPr="00920D87" w:rsidRDefault="00BE0FE6" w:rsidP="000C729F">
            <w:pPr>
              <w:pStyle w:val="TableText"/>
              <w:kinsoku w:val="0"/>
              <w:textAlignment w:val="top"/>
            </w:pPr>
            <w:r w:rsidRPr="00920D87">
              <w:rPr>
                <w:rFonts w:hint="eastAsia"/>
              </w:rPr>
              <w:t>Yes</w:t>
            </w:r>
          </w:p>
        </w:tc>
        <w:tc>
          <w:tcPr>
            <w:tcW w:w="2880" w:type="dxa"/>
            <w:shd w:val="clear" w:color="auto" w:fill="auto"/>
          </w:tcPr>
          <w:p w:rsidR="00BE0FE6" w:rsidRPr="00920D87" w:rsidRDefault="00BE0FE6" w:rsidP="000C729F">
            <w:pPr>
              <w:pStyle w:val="TableText"/>
              <w:kinsoku w:val="0"/>
              <w:textAlignment w:val="top"/>
            </w:pPr>
            <w:r w:rsidRPr="00920D87">
              <w:rPr>
                <w:rFonts w:hint="eastAsi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pPr>
            <w:r w:rsidRPr="00920D87">
              <w:t xml:space="preserve">hh3cTransceiverCurRXPower (1.3.6.1.4.1.25506.2.70.1.1.1.12) </w:t>
            </w:r>
          </w:p>
        </w:tc>
        <w:tc>
          <w:tcPr>
            <w:tcW w:w="1440" w:type="dxa"/>
            <w:shd w:val="clear" w:color="auto" w:fill="auto"/>
          </w:tcPr>
          <w:p w:rsidR="00BE0FE6" w:rsidRPr="00920D87" w:rsidRDefault="00BE0FE6" w:rsidP="000C729F">
            <w:pPr>
              <w:pStyle w:val="TableText"/>
              <w:kinsoku w:val="0"/>
              <w:textAlignment w:val="top"/>
            </w:pPr>
            <w:r w:rsidRPr="00920D87">
              <w:t>read-only</w:t>
            </w:r>
          </w:p>
        </w:tc>
        <w:tc>
          <w:tcPr>
            <w:tcW w:w="1000" w:type="dxa"/>
            <w:shd w:val="clear" w:color="auto" w:fill="auto"/>
          </w:tcPr>
          <w:p w:rsidR="00BE0FE6" w:rsidRPr="00920D87" w:rsidRDefault="00BE0FE6" w:rsidP="000C729F">
            <w:pPr>
              <w:pStyle w:val="TableText"/>
              <w:kinsoku w:val="0"/>
              <w:textAlignment w:val="top"/>
            </w:pPr>
            <w:r w:rsidRPr="00920D87">
              <w:rPr>
                <w:rFonts w:hint="eastAsia"/>
              </w:rPr>
              <w:t>Yes</w:t>
            </w:r>
          </w:p>
        </w:tc>
        <w:tc>
          <w:tcPr>
            <w:tcW w:w="2880" w:type="dxa"/>
            <w:shd w:val="clear" w:color="auto" w:fill="auto"/>
          </w:tcPr>
          <w:p w:rsidR="00BE0FE6" w:rsidRPr="00920D87" w:rsidRDefault="00BE0FE6" w:rsidP="000C729F">
            <w:pPr>
              <w:pStyle w:val="TableText"/>
              <w:kinsoku w:val="0"/>
              <w:textAlignment w:val="top"/>
            </w:pPr>
            <w:r w:rsidRPr="00920D87">
              <w:rPr>
                <w:rFonts w:hint="eastAsi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pPr>
            <w:r w:rsidRPr="00920D87">
              <w:t xml:space="preserve">hh3cTransceiverMaxRXPower (1.3.6.1.4.1.25506.2.70.1.1.1.13) </w:t>
            </w:r>
          </w:p>
        </w:tc>
        <w:tc>
          <w:tcPr>
            <w:tcW w:w="1440" w:type="dxa"/>
            <w:shd w:val="clear" w:color="auto" w:fill="auto"/>
          </w:tcPr>
          <w:p w:rsidR="00BE0FE6" w:rsidRPr="00920D87" w:rsidRDefault="00BE0FE6" w:rsidP="000C729F">
            <w:pPr>
              <w:pStyle w:val="TableText"/>
              <w:kinsoku w:val="0"/>
              <w:textAlignment w:val="top"/>
            </w:pPr>
            <w:r w:rsidRPr="00920D87">
              <w:t>read-only</w:t>
            </w:r>
          </w:p>
        </w:tc>
        <w:tc>
          <w:tcPr>
            <w:tcW w:w="1000" w:type="dxa"/>
            <w:shd w:val="clear" w:color="auto" w:fill="auto"/>
          </w:tcPr>
          <w:p w:rsidR="00BE0FE6" w:rsidRPr="00920D87" w:rsidRDefault="00BE0FE6" w:rsidP="000C729F">
            <w:pPr>
              <w:pStyle w:val="TableText"/>
              <w:kinsoku w:val="0"/>
              <w:textAlignment w:val="top"/>
            </w:pPr>
            <w:r w:rsidRPr="00920D87">
              <w:rPr>
                <w:rFonts w:hint="eastAsia"/>
              </w:rPr>
              <w:t>Yes</w:t>
            </w:r>
          </w:p>
        </w:tc>
        <w:tc>
          <w:tcPr>
            <w:tcW w:w="2880" w:type="dxa"/>
            <w:shd w:val="clear" w:color="auto" w:fill="auto"/>
          </w:tcPr>
          <w:p w:rsidR="00BE0FE6" w:rsidRPr="00920D87" w:rsidRDefault="00BE0FE6" w:rsidP="000C729F">
            <w:pPr>
              <w:pStyle w:val="TableText"/>
              <w:kinsoku w:val="0"/>
              <w:textAlignment w:val="top"/>
            </w:pPr>
            <w:r w:rsidRPr="00920D87">
              <w:rPr>
                <w:rFonts w:hint="eastAsi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pPr>
            <w:r w:rsidRPr="00920D87">
              <w:t xml:space="preserve">hh3cTransceiverMinRXPower (1.3.6.1.4.1.25506.2.70.1.1.1.14) </w:t>
            </w:r>
          </w:p>
        </w:tc>
        <w:tc>
          <w:tcPr>
            <w:tcW w:w="1440" w:type="dxa"/>
            <w:shd w:val="clear" w:color="auto" w:fill="auto"/>
          </w:tcPr>
          <w:p w:rsidR="00BE0FE6" w:rsidRPr="00920D87" w:rsidRDefault="00BE0FE6" w:rsidP="000C729F">
            <w:pPr>
              <w:pStyle w:val="TableText"/>
              <w:kinsoku w:val="0"/>
              <w:textAlignment w:val="top"/>
            </w:pPr>
            <w:r w:rsidRPr="00920D87">
              <w:t>read-only</w:t>
            </w:r>
          </w:p>
        </w:tc>
        <w:tc>
          <w:tcPr>
            <w:tcW w:w="1000" w:type="dxa"/>
            <w:shd w:val="clear" w:color="auto" w:fill="auto"/>
          </w:tcPr>
          <w:p w:rsidR="00BE0FE6" w:rsidRPr="00920D87" w:rsidRDefault="00BE0FE6" w:rsidP="000C729F">
            <w:pPr>
              <w:pStyle w:val="TableText"/>
              <w:kinsoku w:val="0"/>
              <w:textAlignment w:val="top"/>
            </w:pPr>
            <w:r w:rsidRPr="00920D87">
              <w:rPr>
                <w:rFonts w:hint="eastAsia"/>
              </w:rPr>
              <w:t>Yes</w:t>
            </w:r>
          </w:p>
        </w:tc>
        <w:tc>
          <w:tcPr>
            <w:tcW w:w="2880" w:type="dxa"/>
            <w:shd w:val="clear" w:color="auto" w:fill="auto"/>
          </w:tcPr>
          <w:p w:rsidR="00BE0FE6" w:rsidRPr="00920D87" w:rsidRDefault="00BE0FE6" w:rsidP="000C729F">
            <w:pPr>
              <w:pStyle w:val="TableText"/>
              <w:kinsoku w:val="0"/>
              <w:textAlignment w:val="top"/>
            </w:pPr>
            <w:r w:rsidRPr="00920D87">
              <w:rPr>
                <w:rFonts w:hint="eastAsi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pPr>
            <w:r w:rsidRPr="00920D87">
              <w:t xml:space="preserve">hh3cTransceiverTemperature (1.3.6.1.4.1.25506.2.70.1.1.1.15) </w:t>
            </w:r>
          </w:p>
        </w:tc>
        <w:tc>
          <w:tcPr>
            <w:tcW w:w="1440" w:type="dxa"/>
            <w:shd w:val="clear" w:color="auto" w:fill="auto"/>
          </w:tcPr>
          <w:p w:rsidR="00BE0FE6" w:rsidRPr="00920D87" w:rsidRDefault="00BE0FE6" w:rsidP="000C729F">
            <w:pPr>
              <w:pStyle w:val="TableText"/>
              <w:kinsoku w:val="0"/>
              <w:textAlignment w:val="top"/>
            </w:pPr>
            <w:r w:rsidRPr="00920D87">
              <w:t>read-only</w:t>
            </w:r>
          </w:p>
        </w:tc>
        <w:tc>
          <w:tcPr>
            <w:tcW w:w="1000" w:type="dxa"/>
            <w:shd w:val="clear" w:color="auto" w:fill="auto"/>
          </w:tcPr>
          <w:p w:rsidR="00BE0FE6" w:rsidRPr="00920D87" w:rsidRDefault="00BE0FE6" w:rsidP="000C729F">
            <w:pPr>
              <w:pStyle w:val="TableText"/>
              <w:kinsoku w:val="0"/>
              <w:textAlignment w:val="top"/>
            </w:pPr>
            <w:r w:rsidRPr="00920D87">
              <w:rPr>
                <w:rFonts w:hint="eastAsia"/>
              </w:rPr>
              <w:t>Yes</w:t>
            </w:r>
          </w:p>
        </w:tc>
        <w:tc>
          <w:tcPr>
            <w:tcW w:w="2880" w:type="dxa"/>
            <w:shd w:val="clear" w:color="auto" w:fill="auto"/>
          </w:tcPr>
          <w:p w:rsidR="00BE0FE6" w:rsidRPr="00920D87" w:rsidRDefault="00BE0FE6" w:rsidP="000C729F">
            <w:pPr>
              <w:pStyle w:val="TableText"/>
              <w:kinsoku w:val="0"/>
              <w:textAlignment w:val="top"/>
            </w:pPr>
            <w:r w:rsidRPr="00920D87">
              <w:rPr>
                <w:rFonts w:hint="eastAsi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pPr>
            <w:r w:rsidRPr="00920D87">
              <w:t xml:space="preserve">hh3cTransceiverVoltage (1.3.6.1.4.1.25506.2.70.1.1.1.16) </w:t>
            </w:r>
          </w:p>
        </w:tc>
        <w:tc>
          <w:tcPr>
            <w:tcW w:w="1440" w:type="dxa"/>
            <w:shd w:val="clear" w:color="auto" w:fill="auto"/>
          </w:tcPr>
          <w:p w:rsidR="00BE0FE6" w:rsidRPr="00920D87" w:rsidRDefault="00BE0FE6" w:rsidP="000C729F">
            <w:pPr>
              <w:pStyle w:val="TableText"/>
              <w:kinsoku w:val="0"/>
              <w:textAlignment w:val="top"/>
            </w:pPr>
            <w:r w:rsidRPr="00920D87">
              <w:t>read-only</w:t>
            </w:r>
          </w:p>
        </w:tc>
        <w:tc>
          <w:tcPr>
            <w:tcW w:w="1000" w:type="dxa"/>
            <w:shd w:val="clear" w:color="auto" w:fill="auto"/>
          </w:tcPr>
          <w:p w:rsidR="00BE0FE6" w:rsidRPr="00920D87" w:rsidRDefault="00BE0FE6" w:rsidP="000C729F">
            <w:pPr>
              <w:pStyle w:val="TableText"/>
              <w:kinsoku w:val="0"/>
              <w:textAlignment w:val="top"/>
            </w:pPr>
            <w:r w:rsidRPr="00920D87">
              <w:rPr>
                <w:rFonts w:hint="eastAsia"/>
              </w:rPr>
              <w:t>Yes</w:t>
            </w:r>
          </w:p>
        </w:tc>
        <w:tc>
          <w:tcPr>
            <w:tcW w:w="2880" w:type="dxa"/>
            <w:shd w:val="clear" w:color="auto" w:fill="auto"/>
          </w:tcPr>
          <w:p w:rsidR="00BE0FE6" w:rsidRPr="00920D87" w:rsidRDefault="00BE0FE6" w:rsidP="000C729F">
            <w:pPr>
              <w:pStyle w:val="TableText"/>
              <w:kinsoku w:val="0"/>
              <w:textAlignment w:val="top"/>
            </w:pPr>
            <w:r w:rsidRPr="00920D87">
              <w:rPr>
                <w:rFonts w:hint="eastAsia"/>
              </w:rPr>
              <w:t>As per MIB</w:t>
            </w:r>
          </w:p>
        </w:tc>
      </w:tr>
      <w:tr w:rsidR="00BE0FE6" w:rsidRPr="00920D87" w:rsidTr="000C729F">
        <w:tc>
          <w:tcPr>
            <w:tcW w:w="3000" w:type="dxa"/>
            <w:shd w:val="clear" w:color="auto" w:fill="auto"/>
          </w:tcPr>
          <w:p w:rsidR="00BE0FE6" w:rsidRPr="00920D87" w:rsidRDefault="00BE0FE6" w:rsidP="000C729F">
            <w:pPr>
              <w:pStyle w:val="TableText"/>
              <w:kinsoku w:val="0"/>
              <w:textAlignment w:val="top"/>
            </w:pPr>
            <w:r w:rsidRPr="00920D87">
              <w:t xml:space="preserve">hh3cTransceiverBiasCurrent (1.3.6.1.4.1.25506.2.70.1.1.1.17) </w:t>
            </w:r>
          </w:p>
        </w:tc>
        <w:tc>
          <w:tcPr>
            <w:tcW w:w="1440" w:type="dxa"/>
            <w:shd w:val="clear" w:color="auto" w:fill="auto"/>
          </w:tcPr>
          <w:p w:rsidR="00BE0FE6" w:rsidRPr="00920D87" w:rsidRDefault="00BE0FE6" w:rsidP="000C729F">
            <w:pPr>
              <w:pStyle w:val="TableText"/>
              <w:kinsoku w:val="0"/>
              <w:textAlignment w:val="top"/>
            </w:pPr>
            <w:r w:rsidRPr="00920D87">
              <w:t>read-only</w:t>
            </w:r>
          </w:p>
        </w:tc>
        <w:tc>
          <w:tcPr>
            <w:tcW w:w="1000" w:type="dxa"/>
            <w:shd w:val="clear" w:color="auto" w:fill="auto"/>
          </w:tcPr>
          <w:p w:rsidR="00BE0FE6" w:rsidRPr="00920D87" w:rsidRDefault="00BE0FE6" w:rsidP="000C729F">
            <w:pPr>
              <w:pStyle w:val="TableText"/>
              <w:kinsoku w:val="0"/>
              <w:textAlignment w:val="top"/>
            </w:pPr>
            <w:r w:rsidRPr="00920D87">
              <w:rPr>
                <w:rFonts w:hint="eastAsia"/>
              </w:rPr>
              <w:t>Yes</w:t>
            </w:r>
          </w:p>
        </w:tc>
        <w:tc>
          <w:tcPr>
            <w:tcW w:w="2880" w:type="dxa"/>
            <w:shd w:val="clear" w:color="auto" w:fill="auto"/>
          </w:tcPr>
          <w:p w:rsidR="00BE0FE6" w:rsidRPr="00920D87" w:rsidRDefault="00BE0FE6" w:rsidP="000C729F">
            <w:pPr>
              <w:pStyle w:val="TableText"/>
              <w:kinsoku w:val="0"/>
              <w:textAlignment w:val="top"/>
            </w:pPr>
            <w:r w:rsidRPr="00920D87">
              <w:rPr>
                <w:rFonts w:hint="eastAsia"/>
              </w:rPr>
              <w:t>As per MIB</w:t>
            </w:r>
          </w:p>
        </w:tc>
      </w:tr>
      <w:tr w:rsidR="00BE0FE6" w:rsidRPr="00D92B25"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Pr>
                <w:rFonts w:hint="eastAsia"/>
              </w:rPr>
              <w:t>h</w:t>
            </w:r>
            <w:r w:rsidRPr="00386ECF">
              <w:t>h3cTransceiverTempHiAlarm</w:t>
            </w:r>
            <w:r w:rsidRPr="00D92B25">
              <w:t xml:space="preserve"> (1.3.6.1.4.1.25506.2.70.1.1.1.1</w:t>
            </w:r>
            <w:r>
              <w:rPr>
                <w:rFonts w:hint="eastAsia"/>
              </w:rPr>
              <w:t>8</w:t>
            </w:r>
            <w:r w:rsidRPr="00D92B25">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rPr>
                <w:rFonts w:hint="eastAsia"/>
              </w:rPr>
              <w:t>Yes</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D92B25" w:rsidRDefault="00BE0FE6" w:rsidP="000C729F">
            <w:pPr>
              <w:pStyle w:val="TableText"/>
              <w:kinsoku w:val="0"/>
              <w:textAlignment w:val="top"/>
            </w:pPr>
            <w:r w:rsidRPr="00D92B25">
              <w:rPr>
                <w:rFonts w:hint="eastAsia"/>
              </w:rPr>
              <w:t>As per MIB</w:t>
            </w:r>
          </w:p>
        </w:tc>
      </w:tr>
      <w:tr w:rsidR="00BE0FE6" w:rsidRPr="00D92B25"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Default="00BE0FE6" w:rsidP="000C729F">
            <w:pPr>
              <w:pStyle w:val="TableText"/>
              <w:kinsoku w:val="0"/>
              <w:textAlignment w:val="top"/>
            </w:pPr>
            <w:r>
              <w:rPr>
                <w:rFonts w:hint="eastAsia"/>
              </w:rPr>
              <w:t>h</w:t>
            </w:r>
            <w:r w:rsidRPr="00386ECF">
              <w:t>h3cTransceiverTempLoAlarm</w:t>
            </w:r>
            <w:r w:rsidRPr="00D92B25">
              <w:t xml:space="preserve"> (1.3.6.1.4.1.25506.2.70.1.1.1.1</w:t>
            </w:r>
            <w:r>
              <w:rPr>
                <w:rFonts w:hint="eastAsia"/>
              </w:rPr>
              <w:t>9</w:t>
            </w:r>
            <w:r w:rsidRPr="00D92B25">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rPr>
                <w:rFonts w:hint="eastAsia"/>
              </w:rPr>
              <w:t>Yes</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D92B25" w:rsidRDefault="00BE0FE6" w:rsidP="000C729F">
            <w:pPr>
              <w:pStyle w:val="TableText"/>
              <w:kinsoku w:val="0"/>
              <w:textAlignment w:val="top"/>
            </w:pPr>
            <w:r w:rsidRPr="00D92B25">
              <w:rPr>
                <w:rFonts w:hint="eastAsia"/>
              </w:rPr>
              <w:t>As per MIB</w:t>
            </w:r>
          </w:p>
        </w:tc>
      </w:tr>
      <w:tr w:rsidR="00BE0FE6" w:rsidRPr="00D92B25"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Default="00BE0FE6" w:rsidP="000C729F">
            <w:pPr>
              <w:pStyle w:val="TableText"/>
              <w:kinsoku w:val="0"/>
              <w:textAlignment w:val="top"/>
            </w:pPr>
            <w:r w:rsidRPr="007B4C0B">
              <w:rPr>
                <w:rFonts w:hint="eastAsia"/>
              </w:rPr>
              <w:t>h</w:t>
            </w:r>
            <w:r w:rsidRPr="007B4C0B">
              <w:t>h3cTransceiverTempHiWarn</w:t>
            </w:r>
            <w:r w:rsidRPr="00D92B25">
              <w:t xml:space="preserve"> (1.3.6.1.4.1.25506.2.70.1.1.1.</w:t>
            </w:r>
            <w:r>
              <w:rPr>
                <w:rFonts w:hint="eastAsia"/>
              </w:rPr>
              <w:t>20</w:t>
            </w:r>
            <w:r w:rsidRPr="00D92B25">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rPr>
                <w:rFonts w:hint="eastAsia"/>
              </w:rPr>
              <w:t>Yes</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D92B25" w:rsidRDefault="00BE0FE6" w:rsidP="000C729F">
            <w:pPr>
              <w:pStyle w:val="TableText"/>
              <w:kinsoku w:val="0"/>
              <w:textAlignment w:val="top"/>
            </w:pPr>
            <w:r w:rsidRPr="00D92B25">
              <w:rPr>
                <w:rFonts w:hint="eastAsia"/>
              </w:rPr>
              <w:t>As per MIB</w:t>
            </w:r>
          </w:p>
        </w:tc>
      </w:tr>
      <w:tr w:rsidR="00BE0FE6" w:rsidRPr="00D92B25"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7B4C0B" w:rsidRDefault="00BE0FE6" w:rsidP="000C729F">
            <w:pPr>
              <w:pStyle w:val="TableText"/>
              <w:kinsoku w:val="0"/>
              <w:textAlignment w:val="top"/>
            </w:pPr>
            <w:r w:rsidRPr="007B4C0B">
              <w:rPr>
                <w:rFonts w:hint="eastAsia"/>
              </w:rPr>
              <w:t>h</w:t>
            </w:r>
            <w:r w:rsidRPr="007B4C0B">
              <w:t>h3cTransceiverTempLoWarn</w:t>
            </w:r>
            <w:r w:rsidRPr="00D92B25">
              <w:t xml:space="preserve"> (1.3.6.1.4.1.25506.2.70.1.1.1.</w:t>
            </w:r>
            <w:r>
              <w:rPr>
                <w:rFonts w:hint="eastAsia"/>
              </w:rPr>
              <w:t>21</w:t>
            </w:r>
            <w:r w:rsidRPr="00D92B25">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rPr>
                <w:rFonts w:hint="eastAsia"/>
              </w:rPr>
              <w:t>Yes</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D92B25" w:rsidRDefault="00BE0FE6" w:rsidP="000C729F">
            <w:pPr>
              <w:pStyle w:val="TableText"/>
              <w:kinsoku w:val="0"/>
              <w:textAlignment w:val="top"/>
            </w:pPr>
            <w:r w:rsidRPr="00D92B25">
              <w:rPr>
                <w:rFonts w:hint="eastAsia"/>
              </w:rPr>
              <w:t>As per MIB</w:t>
            </w:r>
          </w:p>
        </w:tc>
      </w:tr>
      <w:tr w:rsidR="00BE0FE6" w:rsidRPr="00D92B25"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7B4C0B" w:rsidRDefault="00BE0FE6" w:rsidP="000C729F">
            <w:pPr>
              <w:pStyle w:val="TableText"/>
              <w:kinsoku w:val="0"/>
              <w:textAlignment w:val="top"/>
            </w:pPr>
            <w:r w:rsidRPr="007B4C0B">
              <w:rPr>
                <w:rFonts w:hint="eastAsia"/>
              </w:rPr>
              <w:t>h</w:t>
            </w:r>
            <w:r w:rsidRPr="007B4C0B">
              <w:t>h3cTransceiverVccHiAlarm</w:t>
            </w:r>
            <w:r w:rsidRPr="00D92B25">
              <w:t xml:space="preserve"> (1.3.6.1.4.1.25506.2.70.1.1.1.</w:t>
            </w:r>
            <w:r>
              <w:rPr>
                <w:rFonts w:hint="eastAsia"/>
              </w:rPr>
              <w:t>22</w:t>
            </w:r>
            <w:r w:rsidRPr="00D92B25">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rPr>
                <w:rFonts w:hint="eastAsia"/>
              </w:rPr>
              <w:t>Yes</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D92B25" w:rsidRDefault="00BE0FE6" w:rsidP="000C729F">
            <w:pPr>
              <w:pStyle w:val="TableText"/>
              <w:kinsoku w:val="0"/>
              <w:textAlignment w:val="top"/>
            </w:pPr>
            <w:r w:rsidRPr="00D92B25">
              <w:rPr>
                <w:rFonts w:hint="eastAsia"/>
              </w:rPr>
              <w:t>As per MIB</w:t>
            </w:r>
          </w:p>
        </w:tc>
      </w:tr>
      <w:tr w:rsidR="00BE0FE6" w:rsidRPr="00D92B25"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7B4C0B" w:rsidRDefault="00BE0FE6" w:rsidP="000C729F">
            <w:pPr>
              <w:pStyle w:val="TableText"/>
              <w:kinsoku w:val="0"/>
              <w:textAlignment w:val="top"/>
            </w:pPr>
            <w:r w:rsidRPr="007B4C0B">
              <w:rPr>
                <w:rFonts w:hint="eastAsia"/>
              </w:rPr>
              <w:t>h</w:t>
            </w:r>
            <w:r w:rsidRPr="007B4C0B">
              <w:t>h3cTransceiverVccLoAlarm</w:t>
            </w:r>
            <w:r w:rsidRPr="00D92B25">
              <w:t xml:space="preserve"> (1.3.6.1.4.1.25506.2.70.1.1.1.</w:t>
            </w:r>
            <w:r>
              <w:rPr>
                <w:rFonts w:hint="eastAsia"/>
              </w:rPr>
              <w:t>23</w:t>
            </w:r>
            <w:r w:rsidRPr="00D92B25">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rPr>
                <w:rFonts w:hint="eastAsia"/>
              </w:rPr>
              <w:t>Yes</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D92B25" w:rsidRDefault="00BE0FE6" w:rsidP="000C729F">
            <w:pPr>
              <w:pStyle w:val="TableText"/>
              <w:kinsoku w:val="0"/>
              <w:textAlignment w:val="top"/>
            </w:pPr>
            <w:r w:rsidRPr="00D92B25">
              <w:rPr>
                <w:rFonts w:hint="eastAsia"/>
              </w:rPr>
              <w:t>As per MIB</w:t>
            </w:r>
          </w:p>
        </w:tc>
      </w:tr>
      <w:tr w:rsidR="00BE0FE6" w:rsidRPr="00D92B25"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7B4C0B" w:rsidRDefault="00BE0FE6" w:rsidP="000C729F">
            <w:pPr>
              <w:pStyle w:val="TableText"/>
              <w:kinsoku w:val="0"/>
              <w:textAlignment w:val="top"/>
            </w:pPr>
            <w:r w:rsidRPr="007B4C0B">
              <w:rPr>
                <w:rFonts w:hint="eastAsia"/>
              </w:rPr>
              <w:t>h</w:t>
            </w:r>
            <w:r w:rsidRPr="007B4C0B">
              <w:t>h3cTransceiverVccHiWarn</w:t>
            </w:r>
            <w:r w:rsidRPr="00D92B25">
              <w:t xml:space="preserve"> (1.3.6.1.4.1.25506.2.70.1.1.1.</w:t>
            </w:r>
            <w:r>
              <w:rPr>
                <w:rFonts w:hint="eastAsia"/>
              </w:rPr>
              <w:t>24</w:t>
            </w:r>
            <w:r w:rsidRPr="00D92B25">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rPr>
                <w:rFonts w:hint="eastAsia"/>
              </w:rPr>
              <w:t>Yes</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D92B25" w:rsidRDefault="00BE0FE6" w:rsidP="000C729F">
            <w:pPr>
              <w:pStyle w:val="TableText"/>
              <w:kinsoku w:val="0"/>
              <w:textAlignment w:val="top"/>
            </w:pPr>
            <w:r w:rsidRPr="00D92B25">
              <w:rPr>
                <w:rFonts w:hint="eastAsia"/>
              </w:rPr>
              <w:t>As per MIB</w:t>
            </w:r>
          </w:p>
        </w:tc>
      </w:tr>
      <w:tr w:rsidR="00BE0FE6" w:rsidRPr="00D92B25"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7B4C0B" w:rsidRDefault="00BE0FE6" w:rsidP="000C729F">
            <w:pPr>
              <w:pStyle w:val="TableText"/>
              <w:kinsoku w:val="0"/>
              <w:textAlignment w:val="top"/>
            </w:pPr>
            <w:r w:rsidRPr="007B4C0B">
              <w:rPr>
                <w:rFonts w:hint="eastAsia"/>
              </w:rPr>
              <w:t>h</w:t>
            </w:r>
            <w:r w:rsidRPr="007B4C0B">
              <w:t>h3cTransceiverVccLoWarn</w:t>
            </w:r>
            <w:r w:rsidRPr="00D92B25">
              <w:t xml:space="preserve"> (1.3.6.1.4.1.25506.2.70.1.1.1.</w:t>
            </w:r>
            <w:r>
              <w:rPr>
                <w:rFonts w:hint="eastAsia"/>
              </w:rPr>
              <w:t>25</w:t>
            </w:r>
            <w:r w:rsidRPr="00D92B25">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rPr>
                <w:rFonts w:hint="eastAsia"/>
              </w:rPr>
              <w:t>Yes</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D92B25" w:rsidRDefault="00BE0FE6" w:rsidP="000C729F">
            <w:pPr>
              <w:pStyle w:val="TableText"/>
              <w:kinsoku w:val="0"/>
              <w:textAlignment w:val="top"/>
            </w:pPr>
            <w:r w:rsidRPr="00D92B25">
              <w:rPr>
                <w:rFonts w:hint="eastAsia"/>
              </w:rPr>
              <w:t>As per MIB</w:t>
            </w:r>
          </w:p>
        </w:tc>
      </w:tr>
      <w:tr w:rsidR="00BE0FE6" w:rsidRPr="00D92B25"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7B4C0B" w:rsidRDefault="00BE0FE6" w:rsidP="000C729F">
            <w:pPr>
              <w:pStyle w:val="TableText"/>
              <w:kinsoku w:val="0"/>
              <w:textAlignment w:val="top"/>
            </w:pPr>
            <w:r w:rsidRPr="007B4C0B">
              <w:rPr>
                <w:rFonts w:hint="eastAsia"/>
              </w:rPr>
              <w:t>h</w:t>
            </w:r>
            <w:r w:rsidRPr="007B4C0B">
              <w:t>h3cTransceiverBiasHiAlarm</w:t>
            </w:r>
            <w:r w:rsidRPr="00D92B25">
              <w:t xml:space="preserve"> (1.3.6.1.4.1.25506.2.70.1.1.1.</w:t>
            </w:r>
            <w:r>
              <w:rPr>
                <w:rFonts w:hint="eastAsia"/>
              </w:rPr>
              <w:t>26</w:t>
            </w:r>
            <w:r w:rsidRPr="00D92B25">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rPr>
                <w:rFonts w:hint="eastAsia"/>
              </w:rPr>
              <w:t>Yes</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D92B25" w:rsidRDefault="00BE0FE6" w:rsidP="000C729F">
            <w:pPr>
              <w:pStyle w:val="TableText"/>
              <w:kinsoku w:val="0"/>
              <w:textAlignment w:val="top"/>
            </w:pPr>
            <w:r w:rsidRPr="00D92B25">
              <w:rPr>
                <w:rFonts w:hint="eastAsia"/>
              </w:rPr>
              <w:t>As per MIB</w:t>
            </w:r>
          </w:p>
        </w:tc>
      </w:tr>
      <w:tr w:rsidR="00BE0FE6" w:rsidRPr="00D92B25"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7B4C0B" w:rsidRDefault="00BE0FE6" w:rsidP="000C729F">
            <w:pPr>
              <w:pStyle w:val="TableText"/>
              <w:kinsoku w:val="0"/>
              <w:textAlignment w:val="top"/>
            </w:pPr>
            <w:r w:rsidRPr="007B4C0B">
              <w:rPr>
                <w:rFonts w:hint="eastAsia"/>
              </w:rPr>
              <w:t>h</w:t>
            </w:r>
            <w:r w:rsidRPr="007B4C0B">
              <w:t>h3cTransceiverBiasLoAlarm</w:t>
            </w:r>
            <w:r w:rsidRPr="00D92B25">
              <w:t xml:space="preserve"> (1.3.6.1.4.1.25506.2.70.1.1.1.</w:t>
            </w:r>
            <w:r>
              <w:rPr>
                <w:rFonts w:hint="eastAsia"/>
              </w:rPr>
              <w:t>27</w:t>
            </w:r>
            <w:r w:rsidRPr="00D92B25">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rPr>
                <w:rFonts w:hint="eastAsia"/>
              </w:rPr>
              <w:t>Yes</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D92B25" w:rsidRDefault="00BE0FE6" w:rsidP="000C729F">
            <w:pPr>
              <w:pStyle w:val="TableText"/>
              <w:kinsoku w:val="0"/>
              <w:textAlignment w:val="top"/>
            </w:pPr>
            <w:r w:rsidRPr="00D92B25">
              <w:rPr>
                <w:rFonts w:hint="eastAsia"/>
              </w:rPr>
              <w:t>As per MIB</w:t>
            </w:r>
          </w:p>
        </w:tc>
      </w:tr>
      <w:tr w:rsidR="00BE0FE6" w:rsidRPr="00D92B25"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7B4C0B" w:rsidRDefault="00BE0FE6" w:rsidP="000C729F">
            <w:pPr>
              <w:pStyle w:val="TableText"/>
              <w:kinsoku w:val="0"/>
              <w:textAlignment w:val="top"/>
            </w:pPr>
            <w:r w:rsidRPr="007B4C0B">
              <w:rPr>
                <w:rFonts w:hint="eastAsia"/>
              </w:rPr>
              <w:t>h</w:t>
            </w:r>
            <w:r w:rsidRPr="007B4C0B">
              <w:t>h3cTransceiverBiasHiWarn</w:t>
            </w:r>
            <w:r w:rsidRPr="00D92B25">
              <w:t xml:space="preserve"> (1.3.6.1.4.1.25506.2.70.1.1.1.</w:t>
            </w:r>
            <w:r>
              <w:rPr>
                <w:rFonts w:hint="eastAsia"/>
              </w:rPr>
              <w:t>28</w:t>
            </w:r>
            <w:r w:rsidRPr="00D92B25">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rPr>
                <w:rFonts w:hint="eastAsia"/>
              </w:rPr>
              <w:t>Yes</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D92B25" w:rsidRDefault="00BE0FE6" w:rsidP="000C729F">
            <w:pPr>
              <w:pStyle w:val="TableText"/>
              <w:kinsoku w:val="0"/>
              <w:textAlignment w:val="top"/>
            </w:pPr>
            <w:r w:rsidRPr="00D92B25">
              <w:rPr>
                <w:rFonts w:hint="eastAsia"/>
              </w:rPr>
              <w:t>As per MIB</w:t>
            </w:r>
          </w:p>
        </w:tc>
      </w:tr>
      <w:tr w:rsidR="00BE0FE6" w:rsidRPr="00D92B25"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7B4C0B" w:rsidRDefault="00BE0FE6" w:rsidP="000C729F">
            <w:pPr>
              <w:pStyle w:val="TableText"/>
              <w:kinsoku w:val="0"/>
              <w:textAlignment w:val="top"/>
            </w:pPr>
            <w:r w:rsidRPr="007B4C0B">
              <w:rPr>
                <w:rFonts w:hint="eastAsia"/>
              </w:rPr>
              <w:t>h</w:t>
            </w:r>
            <w:r w:rsidRPr="007B4C0B">
              <w:t>h3cTransceiverBiasLoWarn</w:t>
            </w:r>
            <w:r w:rsidRPr="00D92B25">
              <w:t xml:space="preserve"> (1.3.6.1.4.1.25506.2.70.1.1.1.</w:t>
            </w:r>
            <w:r>
              <w:rPr>
                <w:rFonts w:hint="eastAsia"/>
              </w:rPr>
              <w:t>29</w:t>
            </w:r>
            <w:r w:rsidRPr="00D92B25">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rPr>
                <w:rFonts w:hint="eastAsia"/>
              </w:rPr>
              <w:t>Yes</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D92B25" w:rsidRDefault="00BE0FE6" w:rsidP="000C729F">
            <w:pPr>
              <w:pStyle w:val="TableText"/>
              <w:kinsoku w:val="0"/>
              <w:textAlignment w:val="top"/>
            </w:pPr>
            <w:r w:rsidRPr="00D92B25">
              <w:rPr>
                <w:rFonts w:hint="eastAsia"/>
              </w:rPr>
              <w:t>As per MIB</w:t>
            </w:r>
          </w:p>
        </w:tc>
      </w:tr>
      <w:tr w:rsidR="00BE0FE6" w:rsidRPr="00D92B25"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7B4C0B" w:rsidRDefault="00BE0FE6" w:rsidP="000C729F">
            <w:pPr>
              <w:pStyle w:val="TableText"/>
              <w:kinsoku w:val="0"/>
              <w:textAlignment w:val="top"/>
            </w:pPr>
            <w:r w:rsidRPr="007B4C0B">
              <w:rPr>
                <w:rFonts w:hint="eastAsia"/>
              </w:rPr>
              <w:t>h</w:t>
            </w:r>
            <w:r w:rsidRPr="007B4C0B">
              <w:t>h3cTransceiverPwrOutHiAlarm</w:t>
            </w:r>
            <w:r w:rsidRPr="00D92B25">
              <w:t xml:space="preserve"> (1.3.6.1.4.1.25506.2.70.1.1.1.</w:t>
            </w:r>
            <w:r>
              <w:rPr>
                <w:rFonts w:hint="eastAsia"/>
              </w:rPr>
              <w:t>30</w:t>
            </w:r>
            <w:r w:rsidRPr="00D92B25">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rPr>
                <w:rFonts w:hint="eastAsia"/>
              </w:rPr>
              <w:t>Yes</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D92B25" w:rsidRDefault="00BE0FE6" w:rsidP="000C729F">
            <w:pPr>
              <w:pStyle w:val="TableText"/>
              <w:kinsoku w:val="0"/>
              <w:textAlignment w:val="top"/>
            </w:pPr>
            <w:r w:rsidRPr="00D92B25">
              <w:rPr>
                <w:rFonts w:hint="eastAsia"/>
              </w:rPr>
              <w:t>As per MIB</w:t>
            </w:r>
          </w:p>
        </w:tc>
      </w:tr>
      <w:tr w:rsidR="00BE0FE6" w:rsidRPr="00D92B25"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7B4C0B" w:rsidRDefault="00BE0FE6" w:rsidP="000C729F">
            <w:pPr>
              <w:pStyle w:val="TableText"/>
              <w:kinsoku w:val="0"/>
              <w:textAlignment w:val="top"/>
            </w:pPr>
            <w:r w:rsidRPr="007B4C0B">
              <w:rPr>
                <w:rFonts w:hint="eastAsia"/>
              </w:rPr>
              <w:t>h</w:t>
            </w:r>
            <w:r w:rsidRPr="007B4C0B">
              <w:t>h3cTransceiverPwrOutLoAlarm</w:t>
            </w:r>
            <w:r w:rsidRPr="00D92B25">
              <w:t xml:space="preserve"> (1.3.6.1.4.1.25506.2.70.1.1.1.</w:t>
            </w:r>
            <w:r>
              <w:rPr>
                <w:rFonts w:hint="eastAsia"/>
              </w:rPr>
              <w:t>31</w:t>
            </w:r>
            <w:r w:rsidRPr="00D92B25">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rPr>
                <w:rFonts w:hint="eastAsia"/>
              </w:rPr>
              <w:t>Yes</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D92B25" w:rsidRDefault="00BE0FE6" w:rsidP="000C729F">
            <w:pPr>
              <w:pStyle w:val="TableText"/>
              <w:kinsoku w:val="0"/>
              <w:textAlignment w:val="top"/>
            </w:pPr>
            <w:r w:rsidRPr="00D92B25">
              <w:rPr>
                <w:rFonts w:hint="eastAsia"/>
              </w:rPr>
              <w:t>As per MIB</w:t>
            </w:r>
          </w:p>
        </w:tc>
      </w:tr>
      <w:tr w:rsidR="00BE0FE6" w:rsidRPr="00D92B25"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7B4C0B" w:rsidRDefault="00BE0FE6" w:rsidP="000C729F">
            <w:pPr>
              <w:pStyle w:val="TableText"/>
              <w:kinsoku w:val="0"/>
              <w:textAlignment w:val="top"/>
            </w:pPr>
            <w:r w:rsidRPr="00C95363">
              <w:t>hh3cTransceiverPwrOutHiWarn</w:t>
            </w:r>
            <w:r w:rsidRPr="00D92B25">
              <w:t xml:space="preserve"> (1.3.6.1.4.1.25506.2.70.1.1.1.</w:t>
            </w:r>
            <w:r>
              <w:rPr>
                <w:rFonts w:hint="eastAsia"/>
              </w:rPr>
              <w:t>32</w:t>
            </w:r>
            <w:r w:rsidRPr="00D92B25">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rPr>
                <w:rFonts w:hint="eastAsia"/>
              </w:rPr>
              <w:t>Yes</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D92B25" w:rsidRDefault="00BE0FE6" w:rsidP="000C729F">
            <w:pPr>
              <w:pStyle w:val="TableText"/>
              <w:kinsoku w:val="0"/>
              <w:textAlignment w:val="top"/>
            </w:pPr>
            <w:r w:rsidRPr="00D92B25">
              <w:rPr>
                <w:rFonts w:hint="eastAsia"/>
              </w:rPr>
              <w:t>As per MIB</w:t>
            </w:r>
          </w:p>
        </w:tc>
      </w:tr>
      <w:tr w:rsidR="00BE0FE6" w:rsidRPr="00D92B25"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7B4C0B" w:rsidRDefault="00BE0FE6" w:rsidP="000C729F">
            <w:pPr>
              <w:pStyle w:val="TableText"/>
              <w:kinsoku w:val="0"/>
              <w:textAlignment w:val="top"/>
            </w:pPr>
            <w:r w:rsidRPr="0087034F">
              <w:t>hh3cTransceiverPwrOutLoWarn</w:t>
            </w:r>
            <w:r w:rsidRPr="00D92B25">
              <w:t xml:space="preserve"> (1.3.6.1.4.1.25506.2.70.1.1.1.</w:t>
            </w:r>
            <w:r>
              <w:rPr>
                <w:rFonts w:hint="eastAsia"/>
              </w:rPr>
              <w:t>33</w:t>
            </w:r>
            <w:r w:rsidRPr="00D92B25">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rPr>
                <w:rFonts w:hint="eastAsia"/>
              </w:rPr>
              <w:t>Yes</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D92B25" w:rsidRDefault="00BE0FE6" w:rsidP="000C729F">
            <w:pPr>
              <w:pStyle w:val="TableText"/>
              <w:kinsoku w:val="0"/>
              <w:textAlignment w:val="top"/>
            </w:pPr>
            <w:r w:rsidRPr="00D92B25">
              <w:rPr>
                <w:rFonts w:hint="eastAsia"/>
              </w:rPr>
              <w:t>As per MIB</w:t>
            </w:r>
          </w:p>
        </w:tc>
      </w:tr>
      <w:tr w:rsidR="00BE0FE6" w:rsidRPr="00D92B25"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87034F" w:rsidRDefault="00BE0FE6" w:rsidP="000C729F">
            <w:pPr>
              <w:pStyle w:val="TableText"/>
              <w:kinsoku w:val="0"/>
              <w:textAlignment w:val="top"/>
            </w:pPr>
            <w:r w:rsidRPr="001C5058">
              <w:t>hh3cTransceiverRcvPwrHiAlarm</w:t>
            </w:r>
            <w:r w:rsidRPr="00D92B25">
              <w:t xml:space="preserve"> (1.3.6.1.4.1.25506.2.70.1.1.1.</w:t>
            </w:r>
            <w:r>
              <w:rPr>
                <w:rFonts w:hint="eastAsia"/>
              </w:rPr>
              <w:t>34</w:t>
            </w:r>
            <w:r w:rsidRPr="00D92B25">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rPr>
                <w:rFonts w:hint="eastAsia"/>
              </w:rPr>
              <w:t>Yes</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D92B25" w:rsidRDefault="00BE0FE6" w:rsidP="000C729F">
            <w:pPr>
              <w:pStyle w:val="TableText"/>
              <w:kinsoku w:val="0"/>
              <w:textAlignment w:val="top"/>
            </w:pPr>
            <w:r w:rsidRPr="00D92B25">
              <w:rPr>
                <w:rFonts w:hint="eastAsia"/>
              </w:rPr>
              <w:t>As per MIB</w:t>
            </w:r>
          </w:p>
        </w:tc>
      </w:tr>
      <w:tr w:rsidR="00BE0FE6" w:rsidRPr="00D92B25"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87034F" w:rsidRDefault="00BE0FE6" w:rsidP="000C729F">
            <w:pPr>
              <w:pStyle w:val="TableText"/>
              <w:kinsoku w:val="0"/>
              <w:textAlignment w:val="top"/>
            </w:pPr>
            <w:r w:rsidRPr="003D4AE5">
              <w:t>hh3cTransceiverRcvPwrLoAlarm</w:t>
            </w:r>
            <w:r w:rsidRPr="00D92B25">
              <w:t xml:space="preserve"> (1.3.6.1.4.1.25506.2.70.1.1.1.</w:t>
            </w:r>
            <w:r>
              <w:rPr>
                <w:rFonts w:hint="eastAsia"/>
              </w:rPr>
              <w:t>35</w:t>
            </w:r>
            <w:r w:rsidRPr="00D92B25">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rPr>
                <w:rFonts w:hint="eastAsia"/>
              </w:rPr>
              <w:t>Yes</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D92B25" w:rsidRDefault="00BE0FE6" w:rsidP="000C729F">
            <w:pPr>
              <w:pStyle w:val="TableText"/>
              <w:kinsoku w:val="0"/>
              <w:textAlignment w:val="top"/>
            </w:pPr>
            <w:r w:rsidRPr="00D92B25">
              <w:rPr>
                <w:rFonts w:hint="eastAsia"/>
              </w:rPr>
              <w:t>As per MIB</w:t>
            </w:r>
          </w:p>
        </w:tc>
      </w:tr>
      <w:tr w:rsidR="00BE0FE6" w:rsidRPr="00D92B25"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87034F" w:rsidRDefault="00BE0FE6" w:rsidP="000C729F">
            <w:pPr>
              <w:pStyle w:val="TableText"/>
              <w:kinsoku w:val="0"/>
              <w:textAlignment w:val="top"/>
            </w:pPr>
            <w:r w:rsidRPr="00B12014">
              <w:t>hh3cTransceiverRcvPwrHiWarn</w:t>
            </w:r>
            <w:r w:rsidRPr="00D92B25">
              <w:t xml:space="preserve"> (1.3.6.1.4.1.25506.2.70.1.1.1.</w:t>
            </w:r>
            <w:r>
              <w:rPr>
                <w:rFonts w:hint="eastAsia"/>
              </w:rPr>
              <w:t>36</w:t>
            </w:r>
            <w:r w:rsidRPr="00D92B25">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rPr>
                <w:rFonts w:hint="eastAsia"/>
              </w:rPr>
              <w:t>Yes</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D92B25" w:rsidRDefault="00BE0FE6" w:rsidP="000C729F">
            <w:pPr>
              <w:pStyle w:val="TableText"/>
              <w:kinsoku w:val="0"/>
              <w:textAlignment w:val="top"/>
            </w:pPr>
            <w:r w:rsidRPr="00D92B25">
              <w:rPr>
                <w:rFonts w:hint="eastAsia"/>
              </w:rPr>
              <w:t>As per MIB</w:t>
            </w:r>
          </w:p>
        </w:tc>
      </w:tr>
      <w:tr w:rsidR="00BE0FE6" w:rsidRPr="00D92B25" w:rsidTr="000C729F">
        <w:tc>
          <w:tcPr>
            <w:tcW w:w="3000" w:type="dxa"/>
            <w:tcBorders>
              <w:top w:val="single" w:sz="8" w:space="0" w:color="auto"/>
              <w:left w:val="single" w:sz="12" w:space="0" w:color="auto"/>
              <w:bottom w:val="single" w:sz="8" w:space="0" w:color="auto"/>
              <w:right w:val="single" w:sz="8" w:space="0" w:color="auto"/>
            </w:tcBorders>
            <w:shd w:val="clear" w:color="auto" w:fill="auto"/>
          </w:tcPr>
          <w:p w:rsidR="00BE0FE6" w:rsidRPr="00B12014" w:rsidRDefault="00BE0FE6" w:rsidP="000C729F">
            <w:pPr>
              <w:pStyle w:val="TableText"/>
              <w:kinsoku w:val="0"/>
              <w:textAlignment w:val="top"/>
            </w:pPr>
            <w:r w:rsidRPr="007B4C0B">
              <w:rPr>
                <w:rFonts w:hint="eastAsia"/>
              </w:rPr>
              <w:t>h</w:t>
            </w:r>
            <w:r w:rsidRPr="007B4C0B">
              <w:t>h3cTransceiverRcvPwrLoWarn</w:t>
            </w:r>
            <w:r w:rsidRPr="00D92B25">
              <w:t xml:space="preserve"> (1.3.6.1.4.1.25506.2.70.1.1.1.</w:t>
            </w:r>
            <w:r>
              <w:rPr>
                <w:rFonts w:hint="eastAsia"/>
              </w:rPr>
              <w:t>37</w:t>
            </w:r>
            <w:r w:rsidRPr="00D92B25">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t>read-only</w:t>
            </w:r>
          </w:p>
        </w:tc>
        <w:tc>
          <w:tcPr>
            <w:tcW w:w="1000" w:type="dxa"/>
            <w:tcBorders>
              <w:top w:val="single" w:sz="8" w:space="0" w:color="auto"/>
              <w:left w:val="single" w:sz="8" w:space="0" w:color="auto"/>
              <w:bottom w:val="single" w:sz="8" w:space="0" w:color="auto"/>
              <w:right w:val="single" w:sz="8" w:space="0" w:color="auto"/>
            </w:tcBorders>
            <w:shd w:val="clear" w:color="auto" w:fill="auto"/>
          </w:tcPr>
          <w:p w:rsidR="00BE0FE6" w:rsidRPr="00D92B25" w:rsidRDefault="00BE0FE6" w:rsidP="000C729F">
            <w:pPr>
              <w:pStyle w:val="TableText"/>
              <w:kinsoku w:val="0"/>
              <w:textAlignment w:val="top"/>
            </w:pPr>
            <w:r w:rsidRPr="00D92B25">
              <w:rPr>
                <w:rFonts w:hint="eastAsia"/>
              </w:rPr>
              <w:t>Yes</w:t>
            </w:r>
          </w:p>
        </w:tc>
        <w:tc>
          <w:tcPr>
            <w:tcW w:w="2880" w:type="dxa"/>
            <w:tcBorders>
              <w:top w:val="single" w:sz="8" w:space="0" w:color="auto"/>
              <w:left w:val="single" w:sz="8" w:space="0" w:color="auto"/>
              <w:bottom w:val="single" w:sz="8" w:space="0" w:color="auto"/>
              <w:right w:val="single" w:sz="12" w:space="0" w:color="auto"/>
            </w:tcBorders>
            <w:shd w:val="clear" w:color="auto" w:fill="auto"/>
          </w:tcPr>
          <w:p w:rsidR="00BE0FE6" w:rsidRPr="00D92B25" w:rsidRDefault="00BE0FE6" w:rsidP="000C729F">
            <w:pPr>
              <w:pStyle w:val="TableText"/>
              <w:kinsoku w:val="0"/>
              <w:textAlignment w:val="top"/>
            </w:pPr>
            <w:r w:rsidRPr="00D92B25">
              <w:rPr>
                <w:rFonts w:hint="eastAsia"/>
              </w:rPr>
              <w:t>As per MIB</w:t>
            </w:r>
          </w:p>
        </w:tc>
      </w:tr>
      <w:tr w:rsidR="00BE0FE6" w:rsidRPr="00D92B25" w:rsidTr="000C729F">
        <w:tc>
          <w:tcPr>
            <w:tcW w:w="3000" w:type="dxa"/>
            <w:tcBorders>
              <w:top w:val="single" w:sz="8" w:space="0" w:color="auto"/>
              <w:left w:val="single" w:sz="12" w:space="0" w:color="auto"/>
              <w:bottom w:val="single" w:sz="12" w:space="0" w:color="auto"/>
              <w:right w:val="single" w:sz="8" w:space="0" w:color="auto"/>
            </w:tcBorders>
            <w:shd w:val="clear" w:color="auto" w:fill="auto"/>
          </w:tcPr>
          <w:p w:rsidR="00BE0FE6" w:rsidRPr="00B12014" w:rsidRDefault="00BE0FE6" w:rsidP="000C729F">
            <w:pPr>
              <w:pStyle w:val="TableText"/>
              <w:kinsoku w:val="0"/>
              <w:textAlignment w:val="top"/>
            </w:pPr>
            <w:r w:rsidRPr="000212F1">
              <w:t>hh3cTransceiverErrors</w:t>
            </w:r>
            <w:r w:rsidRPr="00D92B25">
              <w:t xml:space="preserve"> (1.3.6.1.4.1.25506.2.70.1.1.1.</w:t>
            </w:r>
            <w:r>
              <w:rPr>
                <w:rFonts w:hint="eastAsia"/>
              </w:rPr>
              <w:t>38</w:t>
            </w:r>
            <w:r w:rsidRPr="00D92B25">
              <w:t xml:space="preserve">) </w:t>
            </w:r>
          </w:p>
        </w:tc>
        <w:tc>
          <w:tcPr>
            <w:tcW w:w="1440" w:type="dxa"/>
            <w:tcBorders>
              <w:top w:val="single" w:sz="8" w:space="0" w:color="auto"/>
              <w:left w:val="single" w:sz="8" w:space="0" w:color="auto"/>
              <w:bottom w:val="single" w:sz="12" w:space="0" w:color="auto"/>
              <w:right w:val="single" w:sz="8" w:space="0" w:color="auto"/>
            </w:tcBorders>
            <w:shd w:val="clear" w:color="auto" w:fill="auto"/>
          </w:tcPr>
          <w:p w:rsidR="00BE0FE6" w:rsidRPr="00D92B25" w:rsidRDefault="00BE0FE6" w:rsidP="000C729F">
            <w:pPr>
              <w:pStyle w:val="TableText"/>
              <w:kinsoku w:val="0"/>
              <w:textAlignment w:val="top"/>
            </w:pPr>
            <w:r w:rsidRPr="00D92B25">
              <w:t>read-only</w:t>
            </w:r>
          </w:p>
        </w:tc>
        <w:tc>
          <w:tcPr>
            <w:tcW w:w="1000" w:type="dxa"/>
            <w:tcBorders>
              <w:top w:val="single" w:sz="8" w:space="0" w:color="auto"/>
              <w:left w:val="single" w:sz="8" w:space="0" w:color="auto"/>
              <w:bottom w:val="single" w:sz="12" w:space="0" w:color="auto"/>
              <w:right w:val="single" w:sz="8" w:space="0" w:color="auto"/>
            </w:tcBorders>
            <w:shd w:val="clear" w:color="auto" w:fill="auto"/>
          </w:tcPr>
          <w:p w:rsidR="00BE0FE6" w:rsidRPr="00D92B25" w:rsidRDefault="00BE0FE6" w:rsidP="000C729F">
            <w:pPr>
              <w:pStyle w:val="TableText"/>
              <w:kinsoku w:val="0"/>
              <w:textAlignment w:val="top"/>
            </w:pPr>
            <w:r w:rsidRPr="00D92B25">
              <w:rPr>
                <w:rFonts w:hint="eastAsia"/>
              </w:rPr>
              <w:t>Yes</w:t>
            </w:r>
          </w:p>
        </w:tc>
        <w:tc>
          <w:tcPr>
            <w:tcW w:w="2880" w:type="dxa"/>
            <w:tcBorders>
              <w:top w:val="single" w:sz="8" w:space="0" w:color="auto"/>
              <w:left w:val="single" w:sz="8" w:space="0" w:color="auto"/>
              <w:bottom w:val="single" w:sz="12" w:space="0" w:color="auto"/>
              <w:right w:val="single" w:sz="12" w:space="0" w:color="auto"/>
            </w:tcBorders>
            <w:shd w:val="clear" w:color="auto" w:fill="auto"/>
          </w:tcPr>
          <w:p w:rsidR="00BE0FE6" w:rsidRPr="00D92B25" w:rsidRDefault="00BE0FE6" w:rsidP="000C729F">
            <w:pPr>
              <w:pStyle w:val="TableText"/>
              <w:kinsoku w:val="0"/>
              <w:textAlignment w:val="top"/>
            </w:pPr>
            <w:r w:rsidRPr="00D92B25">
              <w:rPr>
                <w:rFonts w:hint="eastAsia"/>
              </w:rPr>
              <w:t>As per MIB</w:t>
            </w:r>
          </w:p>
        </w:tc>
      </w:tr>
    </w:tbl>
    <w:p w:rsidR="00BE0FE6" w:rsidRDefault="00BE0FE6" w:rsidP="00BE0FE6">
      <w:pPr>
        <w:pStyle w:val="Just0"/>
        <w:spacing w:before="156" w:after="156"/>
        <w:rPr>
          <w:rFonts w:ascii="Helvetica" w:hAnsi="Helvetica" w:cs="Helvetica"/>
          <w:sz w:val="21"/>
          <w:lang w:eastAsia="zh-CN"/>
        </w:rPr>
      </w:pPr>
    </w:p>
    <w:p w:rsidR="00BE0FE6" w:rsidRPr="00BE36C4" w:rsidRDefault="00BE0FE6" w:rsidP="00BE0FE6">
      <w:pPr>
        <w:pStyle w:val="1"/>
        <w:tabs>
          <w:tab w:val="num" w:pos="432"/>
        </w:tabs>
        <w:spacing w:before="240" w:after="240"/>
        <w:ind w:left="432" w:hanging="432"/>
        <w:jc w:val="both"/>
        <w:rPr>
          <w:bCs/>
        </w:rPr>
      </w:pPr>
      <w:bookmarkStart w:id="1268" w:name="_Toc301190465"/>
      <w:bookmarkStart w:id="1269" w:name="_Toc419794693"/>
      <w:r w:rsidRPr="00BE36C4">
        <w:rPr>
          <w:bCs/>
        </w:rPr>
        <w:t>HH3C-TRAP-MIB</w:t>
      </w:r>
      <w:bookmarkEnd w:id="1268"/>
      <w:bookmarkEnd w:id="1269"/>
    </w:p>
    <w:p w:rsidR="00BE0FE6" w:rsidRPr="00BE36C4"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270" w:name="_Toc300222394"/>
      <w:bookmarkStart w:id="1271" w:name="_Toc301190468"/>
      <w:bookmarkStart w:id="1272" w:name="_Toc419794694"/>
      <w:r w:rsidRPr="00BE36C4">
        <w:rPr>
          <w:rFonts w:ascii="Helvetica" w:eastAsia="charset0MS Sans Serif" w:hAnsi="Helvetica" w:cs="Helvetica"/>
        </w:rPr>
        <w:t>h</w:t>
      </w:r>
      <w:r w:rsidRPr="00BE36C4">
        <w:rPr>
          <w:rFonts w:ascii="Helvetica" w:eastAsia="charset0MS Sans Serif" w:hAnsi="Helvetica" w:cs="Helvetica" w:hint="eastAsia"/>
        </w:rPr>
        <w:t>h</w:t>
      </w:r>
      <w:r w:rsidRPr="00BE36C4">
        <w:rPr>
          <w:rFonts w:ascii="Helvetica" w:eastAsia="charset0MS Sans Serif" w:hAnsi="Helvetica" w:cs="Helvetica"/>
        </w:rPr>
        <w:t>3cTrapDesInfo</w:t>
      </w:r>
      <w:r w:rsidRPr="00BE36C4">
        <w:rPr>
          <w:rFonts w:ascii="Helvetica" w:eastAsia="charset0MS Sans Serif" w:hAnsi="Helvetica" w:cs="Helvetica" w:hint="eastAsia"/>
        </w:rPr>
        <w:t>Table</w:t>
      </w:r>
      <w:bookmarkEnd w:id="1270"/>
      <w:bookmarkEnd w:id="1271"/>
      <w:bookmarkEnd w:id="1272"/>
    </w:p>
    <w:p w:rsidR="00BE0FE6" w:rsidRPr="00795549" w:rsidRDefault="00BE0FE6" w:rsidP="00BE0FE6">
      <w:r>
        <w:t>OID of this table is: 1.3.6.1.4.1.25506.2.38.1.</w:t>
      </w:r>
      <w:r>
        <w:rPr>
          <w:rFonts w:hint="eastAsia"/>
        </w:rPr>
        <w:t>7.1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rPr>
          <w:tblHeader/>
        </w:trPr>
        <w:tc>
          <w:tcPr>
            <w:tcW w:w="3000" w:type="dxa"/>
            <w:tcBorders>
              <w:top w:val="single" w:sz="12" w:space="0" w:color="auto"/>
            </w:tcBorders>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hint="eastAsia"/>
              </w:rPr>
              <w:t>h</w:t>
            </w:r>
            <w:r w:rsidRPr="00350028">
              <w:rPr>
                <w:rFonts w:ascii="Helvetica" w:hAnsi="Helvetica" w:cs="Helvetica"/>
              </w:rPr>
              <w:t>h3cTrapDesInfoIndex</w:t>
            </w:r>
          </w:p>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w:t>
            </w:r>
            <w:r w:rsidRPr="00AB4A7F">
              <w:rPr>
                <w:rFonts w:ascii="Helvetica" w:hAnsi="Helvetica" w:cs="Helvetica"/>
              </w:rPr>
              <w:t>1.3.6.1.4.1.25506.2.38.1.7.1.1.1</w:t>
            </w:r>
            <w:r>
              <w:rPr>
                <w:rFonts w:ascii="Helvetica" w:hAnsi="Helvetica" w:cs="Helvetica" w:hint="eastAsia"/>
              </w:rPr>
              <w:t>)</w:t>
            </w:r>
            <w:r w:rsidRPr="00350028">
              <w:rPr>
                <w:rFonts w:ascii="Helvetica" w:hAnsi="Helvetica" w:cs="Helvetica"/>
              </w:rPr>
              <w:t xml:space="preserve">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350028">
              <w:rPr>
                <w:rFonts w:ascii="Helvetica" w:hAnsi="Helvetica"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Current</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9540D9" w:rsidTr="000C729F">
        <w:trPr>
          <w:tblHeader/>
        </w:trPr>
        <w:tc>
          <w:tcPr>
            <w:tcW w:w="3000" w:type="dxa"/>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hint="eastAsia"/>
              </w:rPr>
              <w:t>hh</w:t>
            </w:r>
            <w:r w:rsidRPr="00350028">
              <w:rPr>
                <w:rFonts w:ascii="Helvetica" w:hAnsi="Helvetica" w:cs="Helvetica"/>
              </w:rPr>
              <w:t xml:space="preserve">3cTrapDesIPAddress </w:t>
            </w:r>
          </w:p>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w:t>
            </w:r>
            <w:r w:rsidRPr="00AB4A7F">
              <w:rPr>
                <w:rFonts w:ascii="Helvetica" w:hAnsi="Helvetica" w:cs="Helvetica"/>
              </w:rPr>
              <w:t>1.3.6.1.4.1.25506.2.38.1.7.1.1.2</w:t>
            </w:r>
            <w:r>
              <w:rPr>
                <w:rFonts w:ascii="Helvetica" w:hAnsi="Helvetica" w:cs="Helvetica" w:hint="eastAsia"/>
              </w:rPr>
              <w:t>)</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350028">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hh</w:t>
            </w:r>
            <w:r w:rsidRPr="00350028">
              <w:rPr>
                <w:rFonts w:ascii="Helvetica" w:hAnsi="Helvetica" w:cs="Helvetica"/>
              </w:rPr>
              <w:t xml:space="preserve">3cTrapDesPort </w:t>
            </w:r>
            <w:r>
              <w:rPr>
                <w:rFonts w:ascii="Helvetica" w:hAnsi="Helvetica" w:cs="Helvetica" w:hint="eastAsia"/>
              </w:rPr>
              <w:t>(</w:t>
            </w:r>
            <w:r w:rsidRPr="00557356">
              <w:rPr>
                <w:rFonts w:ascii="Helvetica" w:hAnsi="Helvetica" w:cs="Helvetica"/>
              </w:rPr>
              <w:t>1.3.6.1.4.1.25506.2.38.1.7.1.1.3</w:t>
            </w:r>
            <w:r>
              <w:rPr>
                <w:rFonts w:ascii="Helvetica" w:hAnsi="Helvetica" w:cs="Helvetica" w:hint="eastAsia"/>
              </w:rPr>
              <w:t>)</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350028">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350028">
              <w:rPr>
                <w:rFonts w:ascii="Helvetica" w:hAnsi="Helvetica" w:cs="Helvetica"/>
              </w:rPr>
              <w:t>h</w:t>
            </w:r>
            <w:r>
              <w:rPr>
                <w:rFonts w:ascii="Helvetica" w:hAnsi="Helvetica" w:cs="Helvetica" w:hint="eastAsia"/>
              </w:rPr>
              <w:t>h</w:t>
            </w:r>
            <w:r w:rsidRPr="00350028">
              <w:rPr>
                <w:rFonts w:ascii="Helvetica" w:hAnsi="Helvetica" w:cs="Helvetica"/>
              </w:rPr>
              <w:t xml:space="preserve">3cTrapDesRowStatus </w:t>
            </w:r>
            <w:r>
              <w:rPr>
                <w:rFonts w:ascii="Helvetica" w:hAnsi="Helvetica" w:cs="Helvetica" w:hint="eastAsia"/>
              </w:rPr>
              <w:t>(</w:t>
            </w:r>
            <w:r w:rsidRPr="00557356">
              <w:rPr>
                <w:rFonts w:ascii="Helvetica" w:hAnsi="Helvetica" w:cs="Helvetica"/>
              </w:rPr>
              <w:t>1.3.6.1.4.1.25506.2.38.1.7.1.1.4</w:t>
            </w:r>
            <w:r>
              <w:rPr>
                <w:rFonts w:ascii="Helvetica" w:hAnsi="Helvetica" w:cs="Helvetica" w:hint="eastAsia"/>
              </w:rPr>
              <w:t>)</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350028">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9540D9" w:rsidTr="000C729F">
        <w:trPr>
          <w:tblHeader/>
        </w:trPr>
        <w:tc>
          <w:tcPr>
            <w:tcW w:w="3000" w:type="dxa"/>
            <w:shd w:val="clear" w:color="auto" w:fill="auto"/>
          </w:tcPr>
          <w:p w:rsidR="00BE0FE6" w:rsidRPr="00350028" w:rsidRDefault="00BE0FE6" w:rsidP="000C729F">
            <w:pPr>
              <w:pStyle w:val="TableText"/>
              <w:kinsoku w:val="0"/>
              <w:textAlignment w:val="top"/>
              <w:rPr>
                <w:rFonts w:ascii="Helvetica" w:hAnsi="Helvetica" w:cs="Helvetica"/>
              </w:rPr>
            </w:pPr>
            <w:r w:rsidRPr="00285CFF">
              <w:rPr>
                <w:rFonts w:ascii="Helvetica" w:hAnsi="Helvetica" w:cs="Helvetica"/>
              </w:rPr>
              <w:t>hh3cTrapDesAddrTAddress</w:t>
            </w:r>
            <w:r w:rsidRPr="00285CFF">
              <w:rPr>
                <w:rFonts w:ascii="Helvetica" w:hAnsi="Helvetica" w:cs="Helvetica" w:hint="eastAsia"/>
              </w:rPr>
              <w:t>(</w:t>
            </w:r>
            <w:r w:rsidRPr="00285CFF">
              <w:rPr>
                <w:rFonts w:ascii="Helvetica" w:hAnsi="Helvetica" w:cs="Helvetica"/>
              </w:rPr>
              <w:t>1.3.6.1.4.1.25506.2.38.1.7.1.1.5</w:t>
            </w:r>
            <w:r w:rsidRPr="00285CFF">
              <w:rPr>
                <w:rFonts w:ascii="Helvetica" w:hAnsi="Helvetica" w:cs="Helvetica" w:hint="eastAsia"/>
              </w:rPr>
              <w:t>)</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350028">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bl>
    <w:p w:rsidR="00BE0FE6" w:rsidRDefault="00BE0FE6" w:rsidP="00BE0FE6">
      <w:pPr>
        <w:spacing w:before="156" w:after="156"/>
        <w:ind w:left="420"/>
        <w:rPr>
          <w:rFonts w:ascii="Helvetica" w:hAnsi="Helvetica" w:cs="Helvetica"/>
        </w:rPr>
      </w:pPr>
    </w:p>
    <w:p w:rsidR="00BE0FE6" w:rsidRPr="00BE36C4" w:rsidRDefault="00BE0FE6" w:rsidP="00BE0FE6">
      <w:pPr>
        <w:pStyle w:val="2"/>
        <w:tabs>
          <w:tab w:val="num" w:pos="576"/>
        </w:tabs>
        <w:autoSpaceDE/>
        <w:autoSpaceDN/>
        <w:adjustRightInd/>
        <w:ind w:left="576" w:hanging="576"/>
        <w:jc w:val="both"/>
        <w:textAlignment w:val="auto"/>
        <w:rPr>
          <w:rFonts w:ascii="Helvetica" w:eastAsia="charset0MS Sans Serif" w:hAnsi="Helvetica" w:cs="Helvetica"/>
        </w:rPr>
      </w:pPr>
      <w:bookmarkStart w:id="1273" w:name="_Toc300222395"/>
      <w:bookmarkStart w:id="1274" w:name="_Toc301190469"/>
      <w:bookmarkStart w:id="1275" w:name="_Toc419794695"/>
      <w:r w:rsidRPr="00BE36C4">
        <w:rPr>
          <w:rFonts w:ascii="Helvetica" w:eastAsia="charset0MS Sans Serif" w:hAnsi="Helvetica" w:cs="Helvetica" w:hint="eastAsia"/>
        </w:rPr>
        <w:t>h</w:t>
      </w:r>
      <w:r w:rsidRPr="00BE36C4">
        <w:rPr>
          <w:rFonts w:ascii="Helvetica" w:eastAsia="charset0MS Sans Serif" w:hAnsi="Helvetica" w:cs="Helvetica"/>
        </w:rPr>
        <w:t>h3cTrapConfigTable</w:t>
      </w:r>
      <w:bookmarkEnd w:id="1273"/>
      <w:bookmarkEnd w:id="1274"/>
      <w:bookmarkEnd w:id="1275"/>
      <w:r w:rsidRPr="00BE36C4">
        <w:rPr>
          <w:rFonts w:ascii="Helvetica" w:eastAsia="charset0MS Sans Serif" w:hAnsi="Helvetica" w:cs="Helvetica"/>
        </w:rPr>
        <w:t xml:space="preserve"> </w:t>
      </w:r>
    </w:p>
    <w:p w:rsidR="00BE0FE6" w:rsidRPr="00795549" w:rsidRDefault="00BE0FE6" w:rsidP="00BE0FE6">
      <w:r>
        <w:t>OID of this table is: 1.3.6.1.4.1.25506.2.38.1.</w:t>
      </w:r>
      <w:r>
        <w:rPr>
          <w:rFonts w:hint="eastAsia"/>
        </w:rPr>
        <w:t>8.1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rPr>
          <w:tblHeader/>
        </w:trPr>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350028">
              <w:rPr>
                <w:rFonts w:ascii="Helvetica" w:hAnsi="Helvetica" w:cs="Helvetica" w:hint="eastAsia"/>
              </w:rPr>
              <w:t>hh</w:t>
            </w:r>
            <w:r w:rsidRPr="00350028">
              <w:rPr>
                <w:rFonts w:ascii="Helvetica" w:hAnsi="Helvetica" w:cs="Helvetica"/>
              </w:rPr>
              <w:t xml:space="preserve">3cTrapConfigIndex </w:t>
            </w:r>
            <w:r>
              <w:rPr>
                <w:rFonts w:ascii="Helvetica" w:hAnsi="Helvetica" w:cs="Helvetica" w:hint="eastAsia"/>
              </w:rPr>
              <w:t>(</w:t>
            </w:r>
            <w:r w:rsidRPr="00C13888">
              <w:rPr>
                <w:rFonts w:ascii="Helvetica" w:hAnsi="Helvetica" w:cs="Helvetica"/>
              </w:rPr>
              <w:t>1.3.6.1.4.1.25506.2.38.1.8.1.1.1</w:t>
            </w:r>
            <w:r>
              <w:rPr>
                <w:rFonts w:ascii="Helvetica" w:hAnsi="Helvetica" w:cs="Helvetica" w:hint="eastAsia"/>
              </w:rPr>
              <w:t>)</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350028">
              <w:rPr>
                <w:rFonts w:ascii="Helvetica" w:hAnsi="Helvetica"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350028">
              <w:rPr>
                <w:rFonts w:ascii="Helvetica" w:hAnsi="Helvetica" w:cs="Helvetica" w:hint="eastAsia"/>
              </w:rPr>
              <w:t>hh</w:t>
            </w:r>
            <w:r w:rsidRPr="00350028">
              <w:rPr>
                <w:rFonts w:ascii="Helvetica" w:hAnsi="Helvetica" w:cs="Helvetica"/>
              </w:rPr>
              <w:t xml:space="preserve">3cTrapConfigName </w:t>
            </w:r>
            <w:r>
              <w:rPr>
                <w:rFonts w:ascii="Helvetica" w:hAnsi="Helvetica" w:cs="Helvetica" w:hint="eastAsia"/>
              </w:rPr>
              <w:t>(</w:t>
            </w:r>
            <w:r w:rsidRPr="00C13888">
              <w:rPr>
                <w:rFonts w:ascii="Helvetica" w:hAnsi="Helvetica" w:cs="Helvetica"/>
              </w:rPr>
              <w:t>1.3.6.1.4.1.25506.2.38.1.8.1.1.2</w:t>
            </w:r>
            <w:r>
              <w:rPr>
                <w:rFonts w:ascii="Helvetica" w:hAnsi="Helvetica" w:cs="Helvetica" w:hint="eastAsia"/>
              </w:rPr>
              <w:t>)</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350028">
              <w:rPr>
                <w:rFonts w:ascii="Helvetica" w:hAnsi="Helvetica" w:cs="Helvetica"/>
              </w:rPr>
              <w:t>read-</w:t>
            </w:r>
            <w:r>
              <w:rPr>
                <w:rFonts w:ascii="Helvetica" w:hAnsi="Helvetica" w:cs="Helvetica" w:hint="eastAsia"/>
              </w:rPr>
              <w:t>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350028">
              <w:rPr>
                <w:rFonts w:ascii="Helvetica" w:hAnsi="Helvetica" w:cs="Helvetica" w:hint="eastAsia"/>
              </w:rPr>
              <w:t>h</w:t>
            </w:r>
            <w:r w:rsidRPr="00350028">
              <w:rPr>
                <w:rFonts w:ascii="Helvetica" w:hAnsi="Helvetica" w:cs="Helvetica"/>
              </w:rPr>
              <w:t xml:space="preserve">h3cTrapConfigDescr </w:t>
            </w:r>
            <w:r>
              <w:rPr>
                <w:rFonts w:ascii="Helvetica" w:hAnsi="Helvetica" w:cs="Helvetica" w:hint="eastAsia"/>
              </w:rPr>
              <w:t>(</w:t>
            </w:r>
            <w:r w:rsidRPr="00C13888">
              <w:rPr>
                <w:rFonts w:ascii="Helvetica" w:hAnsi="Helvetica" w:cs="Helvetica"/>
              </w:rPr>
              <w:t>1.3.6.1.4.1.25506.2.38.1.8.1.1.3</w:t>
            </w:r>
            <w:r>
              <w:rPr>
                <w:rFonts w:ascii="Helvetica" w:hAnsi="Helvetica" w:cs="Helvetica" w:hint="eastAsia"/>
              </w:rPr>
              <w:t>)</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350028">
              <w:rPr>
                <w:rFonts w:ascii="Helvetica" w:hAnsi="Helvetica" w:cs="Helvetica"/>
              </w:rPr>
              <w:t>read-</w:t>
            </w:r>
            <w:r>
              <w:rPr>
                <w:rFonts w:ascii="Helvetica" w:hAnsi="Helvetica" w:cs="Helvetica" w:hint="eastAsia"/>
              </w:rPr>
              <w:t>write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sidRPr="00350028">
              <w:rPr>
                <w:rFonts w:ascii="Helvetica" w:hAnsi="Helvetica" w:cs="Helvetica" w:hint="eastAsia"/>
              </w:rPr>
              <w:t>h</w:t>
            </w:r>
            <w:r w:rsidRPr="00350028">
              <w:rPr>
                <w:rFonts w:ascii="Helvetica" w:hAnsi="Helvetica" w:cs="Helvetica"/>
              </w:rPr>
              <w:t>h3cTrapConfigSwitch</w:t>
            </w:r>
            <w:r>
              <w:rPr>
                <w:rFonts w:ascii="Helvetica" w:hAnsi="Helvetica" w:cs="Helvetica" w:hint="eastAsia"/>
              </w:rPr>
              <w:t>(</w:t>
            </w:r>
            <w:r w:rsidRPr="00C13888">
              <w:rPr>
                <w:rFonts w:ascii="Helvetica" w:hAnsi="Helvetica" w:cs="Helvetica"/>
              </w:rPr>
              <w:t>1.3.6.1.4.1.25506.2.38.1.8.1.1.4</w:t>
            </w:r>
            <w:r>
              <w:rPr>
                <w:rFonts w:ascii="Helvetica" w:hAnsi="Helvetica" w:cs="Helvetica" w:hint="eastAsia"/>
              </w:rPr>
              <w:t>)</w:t>
            </w:r>
          </w:p>
        </w:tc>
        <w:tc>
          <w:tcPr>
            <w:tcW w:w="1440" w:type="dxa"/>
            <w:shd w:val="clear" w:color="auto" w:fill="auto"/>
          </w:tcPr>
          <w:p w:rsidR="00BE0FE6" w:rsidRPr="00350028" w:rsidRDefault="00BE0FE6" w:rsidP="000C729F">
            <w:pPr>
              <w:pStyle w:val="TableText"/>
              <w:kinsoku w:val="0"/>
              <w:textAlignment w:val="top"/>
              <w:rPr>
                <w:rFonts w:ascii="Helvetica" w:hAnsi="Helvetica" w:cs="Helvetica"/>
              </w:rPr>
            </w:pPr>
            <w:r w:rsidRPr="00350028">
              <w:rPr>
                <w:rFonts w:ascii="Helvetica" w:hAnsi="Helvetica" w:cs="Helvetica"/>
              </w:rPr>
              <w:t>read-</w:t>
            </w:r>
            <w:r>
              <w:rPr>
                <w:rFonts w:ascii="Helvetica" w:hAnsi="Helvetica" w:cs="Helvetica" w:hint="eastAsia"/>
              </w:rPr>
              <w:t>write</w:t>
            </w:r>
          </w:p>
        </w:tc>
        <w:tc>
          <w:tcPr>
            <w:tcW w:w="1000" w:type="dxa"/>
            <w:shd w:val="clear" w:color="auto" w:fill="auto"/>
          </w:tcPr>
          <w:p w:rsidR="00BE0FE6" w:rsidRDefault="00BE0FE6" w:rsidP="000C729F">
            <w:pPr>
              <w:pStyle w:val="TableText"/>
              <w:kinsoku w:val="0"/>
              <w:textAlignment w:val="top"/>
              <w:rPr>
                <w:rFonts w:ascii="Helvetica" w:hAnsi="Helvetica" w:cs="Helvetica"/>
              </w:rPr>
            </w:pPr>
            <w:r>
              <w:rPr>
                <w:rFonts w:ascii="Helvetica" w:hAnsi="Helvetica" w:cs="Helvetica" w:hint="eastAsi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As per MIB</w:t>
            </w:r>
          </w:p>
        </w:tc>
      </w:tr>
    </w:tbl>
    <w:p w:rsidR="00BE0FE6" w:rsidRDefault="00BE0FE6" w:rsidP="00BE0FE6">
      <w:pPr>
        <w:pStyle w:val="Just0"/>
        <w:spacing w:before="156" w:after="156"/>
        <w:rPr>
          <w:rFonts w:ascii="Helvetica" w:hAnsi="Helvetica" w:cs="Helvetica"/>
          <w:sz w:val="21"/>
          <w:lang w:eastAsia="zh-CN"/>
        </w:rPr>
      </w:pPr>
    </w:p>
    <w:p w:rsidR="00BE0FE6" w:rsidRPr="009540D9" w:rsidRDefault="00BE0FE6" w:rsidP="00BE0FE6">
      <w:pPr>
        <w:pStyle w:val="1"/>
        <w:tabs>
          <w:tab w:val="num" w:pos="432"/>
        </w:tabs>
        <w:spacing w:before="240" w:after="240"/>
        <w:ind w:left="432" w:hanging="432"/>
        <w:jc w:val="both"/>
        <w:rPr>
          <w:rFonts w:ascii="Helvetica" w:hAnsi="Helvetica"/>
        </w:rPr>
      </w:pPr>
      <w:bookmarkStart w:id="1276" w:name="_Toc311191112"/>
      <w:bookmarkStart w:id="1277" w:name="_Toc325049859"/>
      <w:bookmarkStart w:id="1278" w:name="_Toc419794696"/>
      <w:r>
        <w:rPr>
          <w:rFonts w:ascii="Helvetica" w:hAnsi="Helvetica"/>
        </w:rPr>
        <w:t>HH3C</w:t>
      </w:r>
      <w:r w:rsidRPr="009540D9">
        <w:rPr>
          <w:rFonts w:ascii="Helvetica" w:hAnsi="Helvetica"/>
        </w:rPr>
        <w:t>-TRNG</w:t>
      </w:r>
      <w:r>
        <w:rPr>
          <w:rFonts w:ascii="Helvetica" w:hAnsi="Helvetica" w:hint="eastAsia"/>
        </w:rPr>
        <w:t>2</w:t>
      </w:r>
      <w:r w:rsidRPr="009540D9">
        <w:rPr>
          <w:rFonts w:ascii="Helvetica" w:hAnsi="Helvetica"/>
        </w:rPr>
        <w:t>-MIB</w:t>
      </w:r>
      <w:bookmarkEnd w:id="1276"/>
      <w:bookmarkEnd w:id="1277"/>
      <w:bookmarkEnd w:id="1278"/>
      <w:r w:rsidRPr="009540D9">
        <w:rPr>
          <w:rFonts w:ascii="Helvetica" w:hAnsi="Helvetica"/>
        </w:rPr>
        <w:t xml:space="preserve"> </w:t>
      </w:r>
    </w:p>
    <w:p w:rsidR="00BE0FE6" w:rsidRPr="009540D9" w:rsidRDefault="00BE0FE6" w:rsidP="00BE0FE6">
      <w:pPr>
        <w:tabs>
          <w:tab w:val="left" w:pos="1806"/>
          <w:tab w:val="left" w:pos="2257"/>
          <w:tab w:val="left" w:pos="2709"/>
        </w:tabs>
        <w:spacing w:before="156" w:after="156"/>
        <w:ind w:left="420"/>
        <w:rPr>
          <w:rFonts w:ascii="Helvetica" w:hAnsi="Helvetica" w:cs="Helvetica"/>
          <w:color w:val="000000"/>
        </w:rPr>
      </w:pPr>
      <w:r w:rsidRPr="009540D9">
        <w:rPr>
          <w:rFonts w:ascii="Helvetica" w:eastAsia="charset0MS Sans Serif" w:hAnsi="Helvetica" w:cs="Helvetica"/>
          <w:color w:val="000000"/>
        </w:rPr>
        <w:t xml:space="preserve">This MIB is used to manage </w:t>
      </w:r>
      <w:r w:rsidRPr="009540D9">
        <w:rPr>
          <w:rFonts w:ascii="Helvetica" w:hAnsi="Helvetica" w:cs="Helvetica"/>
          <w:color w:val="000000"/>
        </w:rPr>
        <w:t>time-range</w:t>
      </w:r>
      <w:r w:rsidRPr="009540D9">
        <w:rPr>
          <w:rFonts w:ascii="Helvetica" w:eastAsia="charset0MS Sans Serif" w:hAnsi="Helvetica" w:cs="Helvetica"/>
          <w:color w:val="000000"/>
        </w:rPr>
        <w:t>.</w:t>
      </w:r>
    </w:p>
    <w:p w:rsidR="00BE0FE6" w:rsidRPr="009540D9" w:rsidRDefault="00BE0FE6" w:rsidP="00BE0FE6">
      <w:pPr>
        <w:tabs>
          <w:tab w:val="left" w:pos="1806"/>
          <w:tab w:val="left" w:pos="2257"/>
          <w:tab w:val="left" w:pos="2709"/>
        </w:tabs>
        <w:spacing w:before="156" w:after="156"/>
        <w:ind w:left="420"/>
        <w:rPr>
          <w:rFonts w:ascii="Helvetica" w:hAnsi="Helvetica" w:cs="Helvetica"/>
          <w:color w:val="000000"/>
        </w:rPr>
      </w:pPr>
      <w:r w:rsidRPr="009540D9">
        <w:rPr>
          <w:rFonts w:ascii="Helvetica" w:hAnsi="Helvetica" w:cs="Helvetica"/>
          <w:color w:val="000000"/>
        </w:rPr>
        <w:t xml:space="preserve">When creating an absolute time-range, configure </w:t>
      </w:r>
      <w:r>
        <w:rPr>
          <w:rFonts w:ascii="Helvetica" w:hAnsi="Helvetica" w:cs="Helvetica"/>
          <w:color w:val="000000"/>
        </w:rPr>
        <w:t>hh3c</w:t>
      </w:r>
      <w:r w:rsidRPr="009540D9">
        <w:rPr>
          <w:rFonts w:ascii="Helvetica" w:hAnsi="Helvetica" w:cs="Helvetica"/>
          <w:color w:val="000000"/>
        </w:rPr>
        <w:t xml:space="preserve">TrngCreateTimerangeTable firstly, then use the value of </w:t>
      </w:r>
      <w:r>
        <w:rPr>
          <w:rFonts w:ascii="Helvetica" w:hAnsi="Helvetica" w:cs="Helvetica"/>
          <w:color w:val="000000"/>
        </w:rPr>
        <w:t>hh3c</w:t>
      </w:r>
      <w:r w:rsidRPr="009540D9">
        <w:rPr>
          <w:rFonts w:ascii="Helvetica" w:hAnsi="Helvetica" w:cs="Helvetica"/>
          <w:color w:val="000000"/>
        </w:rPr>
        <w:t xml:space="preserve">TrngIndex as the value of </w:t>
      </w:r>
      <w:r>
        <w:rPr>
          <w:rFonts w:ascii="Helvetica" w:hAnsi="Helvetica" w:cs="Helvetica"/>
          <w:color w:val="000000"/>
        </w:rPr>
        <w:t>hh3c</w:t>
      </w:r>
      <w:r w:rsidRPr="009540D9">
        <w:rPr>
          <w:rFonts w:ascii="Helvetica" w:hAnsi="Helvetica" w:cs="Helvetica"/>
          <w:color w:val="000000"/>
        </w:rPr>
        <w:t xml:space="preserve">TrngAbsoluteNameIndex to create </w:t>
      </w:r>
      <w:r>
        <w:rPr>
          <w:rFonts w:ascii="Helvetica" w:hAnsi="Helvetica" w:cs="Helvetica"/>
          <w:color w:val="000000"/>
        </w:rPr>
        <w:t>hh3c</w:t>
      </w:r>
      <w:r w:rsidRPr="009540D9">
        <w:rPr>
          <w:rFonts w:ascii="Helvetica" w:hAnsi="Helvetica" w:cs="Helvetica"/>
          <w:color w:val="000000"/>
        </w:rPr>
        <w:t xml:space="preserve">TrngAbsoluteTable. </w:t>
      </w:r>
    </w:p>
    <w:p w:rsidR="00BE0FE6" w:rsidRPr="009540D9" w:rsidRDefault="00BE0FE6" w:rsidP="00BE0FE6">
      <w:pPr>
        <w:tabs>
          <w:tab w:val="left" w:pos="1806"/>
          <w:tab w:val="left" w:pos="2257"/>
          <w:tab w:val="left" w:pos="2709"/>
        </w:tabs>
        <w:spacing w:before="156" w:after="156"/>
        <w:ind w:left="420"/>
        <w:rPr>
          <w:rFonts w:ascii="Helvetica" w:hAnsi="Helvetica" w:cs="Helvetica"/>
          <w:color w:val="000000"/>
        </w:rPr>
      </w:pPr>
      <w:r w:rsidRPr="009540D9">
        <w:rPr>
          <w:rFonts w:ascii="Helvetica" w:hAnsi="Helvetica" w:cs="Helvetica"/>
          <w:color w:val="000000"/>
        </w:rPr>
        <w:t xml:space="preserve">When creating a periodic time-range, configure </w:t>
      </w:r>
      <w:r>
        <w:rPr>
          <w:rFonts w:ascii="Helvetica" w:hAnsi="Helvetica" w:cs="Helvetica"/>
          <w:color w:val="000000"/>
        </w:rPr>
        <w:t>hh3c</w:t>
      </w:r>
      <w:r w:rsidRPr="009540D9">
        <w:rPr>
          <w:rFonts w:ascii="Helvetica" w:hAnsi="Helvetica" w:cs="Helvetica"/>
          <w:color w:val="000000"/>
        </w:rPr>
        <w:t xml:space="preserve">TrngCreateTimerangeTable firstly, then use the value of </w:t>
      </w:r>
      <w:r>
        <w:rPr>
          <w:rFonts w:ascii="Helvetica" w:hAnsi="Helvetica" w:cs="Helvetica"/>
          <w:color w:val="000000"/>
        </w:rPr>
        <w:t>hh3c</w:t>
      </w:r>
      <w:r w:rsidRPr="009540D9">
        <w:rPr>
          <w:rFonts w:ascii="Helvetica" w:hAnsi="Helvetica" w:cs="Helvetica"/>
          <w:color w:val="000000"/>
        </w:rPr>
        <w:t xml:space="preserve">TrngIndex as the value of </w:t>
      </w:r>
      <w:r>
        <w:rPr>
          <w:rFonts w:ascii="Helvetica" w:hAnsi="Helvetica" w:cs="Helvetica"/>
          <w:color w:val="000000"/>
        </w:rPr>
        <w:t>hh3c</w:t>
      </w:r>
      <w:r w:rsidRPr="009540D9">
        <w:rPr>
          <w:rFonts w:ascii="Helvetica" w:hAnsi="Helvetica" w:cs="Helvetica"/>
          <w:color w:val="000000"/>
        </w:rPr>
        <w:t xml:space="preserve">TrngPeriodicNameIndex to create </w:t>
      </w:r>
      <w:r>
        <w:rPr>
          <w:rFonts w:ascii="Helvetica" w:hAnsi="Helvetica" w:cs="Helvetica"/>
          <w:color w:val="000000"/>
        </w:rPr>
        <w:t>hh3c</w:t>
      </w:r>
      <w:r w:rsidRPr="009540D9">
        <w:rPr>
          <w:rFonts w:ascii="Helvetica" w:hAnsi="Helvetica" w:cs="Helvetica"/>
          <w:color w:val="000000"/>
        </w:rPr>
        <w:t xml:space="preserve">TrngPeriodicTable. </w:t>
      </w:r>
    </w:p>
    <w:p w:rsidR="00BE0FE6" w:rsidRPr="009540D9" w:rsidRDefault="00BE0FE6" w:rsidP="00BE0FE6">
      <w:pPr>
        <w:tabs>
          <w:tab w:val="left" w:pos="1806"/>
          <w:tab w:val="left" w:pos="2257"/>
          <w:tab w:val="left" w:pos="2709"/>
        </w:tabs>
        <w:spacing w:before="156" w:after="156"/>
        <w:ind w:left="420"/>
        <w:rPr>
          <w:rFonts w:ascii="Helvetica" w:hAnsi="Helvetica" w:cs="Helvetica"/>
          <w:color w:val="000000"/>
        </w:rPr>
      </w:pPr>
      <w:r w:rsidRPr="009540D9">
        <w:rPr>
          <w:rFonts w:ascii="Helvetica" w:hAnsi="Helvetica" w:cs="Helvetica"/>
          <w:color w:val="000000"/>
        </w:rPr>
        <w:t xml:space="preserve">If </w:t>
      </w:r>
      <w:r>
        <w:rPr>
          <w:rFonts w:ascii="Helvetica" w:hAnsi="Helvetica" w:cs="Helvetica"/>
          <w:color w:val="000000"/>
        </w:rPr>
        <w:t>hh3c</w:t>
      </w:r>
      <w:r w:rsidRPr="009540D9">
        <w:rPr>
          <w:rFonts w:ascii="Helvetica" w:hAnsi="Helvetica" w:cs="Helvetica"/>
          <w:color w:val="000000"/>
        </w:rPr>
        <w:t xml:space="preserve">TrngCreateTimerangeTable is configured, </w:t>
      </w:r>
      <w:r>
        <w:rPr>
          <w:rFonts w:ascii="Helvetica" w:hAnsi="Helvetica" w:cs="Helvetica"/>
          <w:color w:val="000000"/>
        </w:rPr>
        <w:t>hh3c</w:t>
      </w:r>
      <w:r w:rsidRPr="009540D9">
        <w:rPr>
          <w:rFonts w:ascii="Helvetica" w:hAnsi="Helvetica" w:cs="Helvetica"/>
          <w:color w:val="000000"/>
        </w:rPr>
        <w:t xml:space="preserve">TrngAbsoluteTable and </w:t>
      </w:r>
      <w:r>
        <w:rPr>
          <w:rFonts w:ascii="Helvetica" w:hAnsi="Helvetica" w:cs="Helvetica"/>
          <w:color w:val="000000"/>
        </w:rPr>
        <w:t>hh3c</w:t>
      </w:r>
      <w:r w:rsidRPr="009540D9">
        <w:rPr>
          <w:rFonts w:ascii="Helvetica" w:hAnsi="Helvetica" w:cs="Helvetica"/>
          <w:color w:val="000000"/>
        </w:rPr>
        <w:t xml:space="preserve">TrngPeriodicTable are not configured, time-range does not actually exist, and the configuration of </w:t>
      </w:r>
      <w:r>
        <w:rPr>
          <w:rFonts w:ascii="Helvetica" w:hAnsi="Helvetica" w:cs="Helvetica"/>
          <w:color w:val="000000"/>
        </w:rPr>
        <w:t>hh3c</w:t>
      </w:r>
      <w:r w:rsidRPr="009540D9">
        <w:rPr>
          <w:rFonts w:ascii="Helvetica" w:hAnsi="Helvetica" w:cs="Helvetica"/>
          <w:color w:val="000000"/>
        </w:rPr>
        <w:t>TrngCreateTimerangeTable may be lost after saving and rebooting</w:t>
      </w:r>
      <w:r>
        <w:rPr>
          <w:rFonts w:ascii="Helvetica" w:hAnsi="Helvetica" w:cs="Helvetica" w:hint="eastAsia"/>
          <w:color w:val="000000"/>
        </w:rPr>
        <w:t>,</w:t>
      </w:r>
      <w:r w:rsidRPr="006A34F8">
        <w:t xml:space="preserve"> </w:t>
      </w:r>
      <w:r>
        <w:rPr>
          <w:rFonts w:ascii="Helvetica" w:hAnsi="Helvetica" w:cs="Helvetica" w:hint="eastAsia"/>
          <w:color w:val="000000"/>
        </w:rPr>
        <w:t>T</w:t>
      </w:r>
      <w:r w:rsidRPr="006A34F8">
        <w:rPr>
          <w:rFonts w:ascii="Helvetica" w:hAnsi="Helvetica" w:cs="Helvetica"/>
          <w:color w:val="000000"/>
        </w:rPr>
        <w:t xml:space="preserve">he configuration of hh3cTrngCreatTimerangeTable does not support the </w:t>
      </w:r>
      <w:r w:rsidRPr="009540D9">
        <w:rPr>
          <w:rFonts w:ascii="Helvetica" w:hAnsi="Helvetica" w:cs="Helvetica"/>
          <w:color w:val="000000"/>
        </w:rPr>
        <w:t xml:space="preserve">configuration </w:t>
      </w:r>
      <w:r w:rsidRPr="006A34F8">
        <w:rPr>
          <w:rFonts w:ascii="Helvetica" w:hAnsi="Helvetica" w:cs="Helvetica"/>
          <w:color w:val="000000"/>
        </w:rPr>
        <w:t>replace operation</w:t>
      </w:r>
      <w:r>
        <w:rPr>
          <w:rFonts w:ascii="Helvetica" w:hAnsi="Helvetica" w:cs="Helvetica" w:hint="eastAsia"/>
          <w:color w:val="000000"/>
        </w:rPr>
        <w:t>.</w:t>
      </w:r>
    </w:p>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1279" w:name="_Toc311191113"/>
      <w:bookmarkStart w:id="1280" w:name="_Toc325049860"/>
      <w:bookmarkStart w:id="1281" w:name="_Toc419794697"/>
      <w:r>
        <w:rPr>
          <w:rFonts w:ascii="Helvetica" w:hAnsi="Helvetica" w:cs="Helvetica"/>
        </w:rPr>
        <w:t>hh3c</w:t>
      </w:r>
      <w:r w:rsidRPr="009540D9">
        <w:rPr>
          <w:rFonts w:ascii="Helvetica" w:hAnsi="Helvetica" w:cs="Helvetica"/>
        </w:rPr>
        <w:t>TrngCreateTimerangeTable</w:t>
      </w:r>
      <w:bookmarkEnd w:id="1279"/>
      <w:bookmarkEnd w:id="1280"/>
      <w:bookmarkEnd w:id="1281"/>
      <w:r w:rsidRPr="009540D9">
        <w:rPr>
          <w:rFonts w:ascii="Helvetica" w:hAnsi="Helvetica" w:cs="Helvetica"/>
        </w:rPr>
        <w:t xml:space="preserve"> </w:t>
      </w:r>
    </w:p>
    <w:p w:rsidR="00BE0FE6" w:rsidRPr="009540D9" w:rsidRDefault="00BE0FE6" w:rsidP="00BE0FE6">
      <w:r>
        <w:t>OID of this table is: 1.3.6.1.4.1.25506.8.13.1.1</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rPr>
          <w:tblHeader/>
        </w:trPr>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TrngIndex</w:t>
            </w:r>
            <w:r>
              <w:rPr>
                <w:rFonts w:ascii="Helvetica" w:hAnsi="Helvetica" w:cs="Helvetica"/>
              </w:rPr>
              <w:t xml:space="preserve"> (1.3.6.1.4.1.25506.8.13.1.1.1.1)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Range from 1 to 1024.</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TrngName</w:t>
            </w:r>
            <w:r>
              <w:rPr>
                <w:rFonts w:ascii="Helvetica" w:hAnsi="Helvetica" w:cs="Helvetica"/>
              </w:rPr>
              <w:t xml:space="preserve"> (1.3.6.1.4.1.25506.8.13.1.1.1.2)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TrngValidFlag</w:t>
            </w:r>
            <w:r>
              <w:rPr>
                <w:rFonts w:ascii="Helvetica" w:hAnsi="Helvetica" w:cs="Helvetica"/>
              </w:rPr>
              <w:t xml:space="preserve"> (1.3.6.1.4.1.25506.8.13.1.1.1.3)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read-only</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TrngCreateRowStatus</w:t>
            </w:r>
            <w:r>
              <w:rPr>
                <w:rFonts w:ascii="Helvetica" w:hAnsi="Helvetica" w:cs="Helvetica"/>
              </w:rPr>
              <w:t xml:space="preserve"> (1.3.6.1.4.1.25506.8.13.1.1.1.4)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Only support active(1), createAndGo(4), and destroy(6)</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1282" w:name="_Toc311191114"/>
      <w:bookmarkStart w:id="1283" w:name="_Toc325049861"/>
      <w:bookmarkStart w:id="1284" w:name="_Toc419794698"/>
      <w:r>
        <w:rPr>
          <w:rFonts w:ascii="Helvetica" w:hAnsi="Helvetica" w:cs="Helvetica"/>
        </w:rPr>
        <w:t>hh3c</w:t>
      </w:r>
      <w:r w:rsidRPr="009540D9">
        <w:rPr>
          <w:rFonts w:ascii="Helvetica" w:hAnsi="Helvetica" w:cs="Helvetica"/>
        </w:rPr>
        <w:t>TrngAbsoluteTable</w:t>
      </w:r>
      <w:bookmarkEnd w:id="1282"/>
      <w:bookmarkEnd w:id="1283"/>
      <w:bookmarkEnd w:id="1284"/>
      <w:r w:rsidRPr="009540D9">
        <w:rPr>
          <w:rFonts w:ascii="Helvetica" w:hAnsi="Helvetica" w:cs="Helvetica"/>
        </w:rPr>
        <w:t xml:space="preserve"> </w:t>
      </w:r>
    </w:p>
    <w:p w:rsidR="00BE0FE6" w:rsidRPr="009540D9" w:rsidRDefault="00BE0FE6" w:rsidP="00BE0FE6">
      <w:r>
        <w:t>OID of this table is: 1.3.6.1.4.1.25506.8.13.1.2</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B00354" w:rsidTr="000C729F">
        <w:trPr>
          <w:tblHeader/>
        </w:trPr>
        <w:tc>
          <w:tcPr>
            <w:tcW w:w="3000" w:type="dxa"/>
            <w:tcBorders>
              <w:top w:val="single" w:sz="12" w:space="0" w:color="auto"/>
              <w:bottom w:val="single" w:sz="12" w:space="0" w:color="auto"/>
            </w:tcBorders>
            <w:shd w:val="clear" w:color="auto" w:fill="auto"/>
          </w:tcPr>
          <w:p w:rsidR="00BE0FE6" w:rsidRPr="00B00354" w:rsidRDefault="00BE0FE6" w:rsidP="000C729F">
            <w:pPr>
              <w:pStyle w:val="TableHead"/>
            </w:pPr>
            <w:r w:rsidRPr="00B00354">
              <w:t>Name</w:t>
            </w:r>
          </w:p>
        </w:tc>
        <w:tc>
          <w:tcPr>
            <w:tcW w:w="1440" w:type="dxa"/>
            <w:tcBorders>
              <w:top w:val="single" w:sz="12" w:space="0" w:color="auto"/>
              <w:bottom w:val="single" w:sz="12" w:space="0" w:color="auto"/>
            </w:tcBorders>
            <w:shd w:val="clear" w:color="auto" w:fill="auto"/>
          </w:tcPr>
          <w:p w:rsidR="00BE0FE6" w:rsidRPr="00B00354" w:rsidRDefault="00BE0FE6" w:rsidP="000C729F">
            <w:pPr>
              <w:pStyle w:val="TableHead"/>
            </w:pPr>
            <w:r w:rsidRPr="00B00354">
              <w:t>Access</w:t>
            </w:r>
          </w:p>
        </w:tc>
        <w:tc>
          <w:tcPr>
            <w:tcW w:w="1000" w:type="dxa"/>
            <w:tcBorders>
              <w:top w:val="single" w:sz="12" w:space="0" w:color="auto"/>
              <w:bottom w:val="single" w:sz="12" w:space="0" w:color="auto"/>
            </w:tcBorders>
            <w:shd w:val="clear" w:color="auto" w:fill="auto"/>
          </w:tcPr>
          <w:p w:rsidR="00BE0FE6" w:rsidRPr="00B00354" w:rsidRDefault="00BE0FE6" w:rsidP="000C729F">
            <w:pPr>
              <w:pStyle w:val="TableHead"/>
            </w:pPr>
            <w:r w:rsidRPr="00B00354">
              <w:t>PDS</w:t>
            </w:r>
          </w:p>
        </w:tc>
        <w:tc>
          <w:tcPr>
            <w:tcW w:w="2880" w:type="dxa"/>
            <w:tcBorders>
              <w:top w:val="single" w:sz="12" w:space="0" w:color="auto"/>
              <w:bottom w:val="single" w:sz="12" w:space="0" w:color="auto"/>
            </w:tcBorders>
            <w:shd w:val="clear" w:color="auto" w:fill="auto"/>
          </w:tcPr>
          <w:p w:rsidR="00BE0FE6" w:rsidRPr="00B00354" w:rsidRDefault="00BE0FE6" w:rsidP="000C729F">
            <w:pPr>
              <w:pStyle w:val="TableHead"/>
            </w:pPr>
            <w:r w:rsidRPr="00B00354">
              <w:t>Description</w:t>
            </w:r>
          </w:p>
        </w:tc>
      </w:tr>
      <w:tr w:rsidR="00BE0FE6" w:rsidRPr="00B00354" w:rsidTr="000C729F">
        <w:tc>
          <w:tcPr>
            <w:tcW w:w="3000" w:type="dxa"/>
            <w:tcBorders>
              <w:top w:val="single" w:sz="12" w:space="0" w:color="auto"/>
            </w:tcBorders>
            <w:shd w:val="clear" w:color="auto" w:fill="auto"/>
          </w:tcPr>
          <w:p w:rsidR="00BE0FE6" w:rsidRPr="00B00354" w:rsidRDefault="00BE0FE6" w:rsidP="000C729F">
            <w:pPr>
              <w:pStyle w:val="TableText"/>
              <w:kinsoku w:val="0"/>
              <w:textAlignment w:val="top"/>
            </w:pPr>
            <w:r w:rsidRPr="00B00354">
              <w:t xml:space="preserve">hh3cTrngAbsoluteNameIndex (1.3.6.1.4.1.25506.8.13.1.2.1.1) </w:t>
            </w:r>
          </w:p>
        </w:tc>
        <w:tc>
          <w:tcPr>
            <w:tcW w:w="1440" w:type="dxa"/>
            <w:tcBorders>
              <w:top w:val="single" w:sz="12" w:space="0" w:color="auto"/>
            </w:tcBorders>
            <w:shd w:val="clear" w:color="auto" w:fill="auto"/>
          </w:tcPr>
          <w:p w:rsidR="00BE0FE6" w:rsidRPr="00B00354" w:rsidRDefault="00BE0FE6" w:rsidP="000C729F">
            <w:pPr>
              <w:pStyle w:val="TableText"/>
              <w:kinsoku w:val="0"/>
              <w:textAlignment w:val="top"/>
            </w:pPr>
            <w:r w:rsidRPr="00B00354">
              <w:t>not-accessible</w:t>
            </w:r>
          </w:p>
        </w:tc>
        <w:tc>
          <w:tcPr>
            <w:tcW w:w="1000" w:type="dxa"/>
            <w:tcBorders>
              <w:top w:val="single" w:sz="12" w:space="0" w:color="auto"/>
            </w:tcBorders>
            <w:shd w:val="clear" w:color="auto" w:fill="auto"/>
          </w:tcPr>
          <w:p w:rsidR="00BE0FE6" w:rsidRPr="00B00354" w:rsidRDefault="00BE0FE6" w:rsidP="000C729F">
            <w:pPr>
              <w:pStyle w:val="TableText"/>
              <w:kinsoku w:val="0"/>
              <w:textAlignment w:val="top"/>
            </w:pPr>
            <w:r w:rsidRPr="00B00354">
              <w:t>No</w:t>
            </w:r>
          </w:p>
        </w:tc>
        <w:tc>
          <w:tcPr>
            <w:tcW w:w="2880" w:type="dxa"/>
            <w:tcBorders>
              <w:top w:val="single" w:sz="12" w:space="0" w:color="auto"/>
            </w:tcBorders>
            <w:shd w:val="clear" w:color="auto" w:fill="auto"/>
          </w:tcPr>
          <w:p w:rsidR="00BE0FE6" w:rsidRPr="00B00354" w:rsidRDefault="00BE0FE6" w:rsidP="000C729F">
            <w:pPr>
              <w:pStyle w:val="TableText"/>
              <w:kinsoku w:val="0"/>
              <w:textAlignment w:val="top"/>
            </w:pPr>
            <w:r>
              <w:rPr>
                <w:rFonts w:ascii="Helvetica" w:hAnsi="Helvetica" w:cs="Helvetica" w:hint="eastAsia"/>
              </w:rPr>
              <w:t>Range from 1 to 1024.</w:t>
            </w:r>
          </w:p>
        </w:tc>
      </w:tr>
      <w:tr w:rsidR="00BE0FE6" w:rsidRPr="00B00354" w:rsidTr="000C729F">
        <w:tc>
          <w:tcPr>
            <w:tcW w:w="3000" w:type="dxa"/>
            <w:shd w:val="clear" w:color="auto" w:fill="auto"/>
          </w:tcPr>
          <w:p w:rsidR="00BE0FE6" w:rsidRPr="00B00354" w:rsidRDefault="00BE0FE6" w:rsidP="000C729F">
            <w:pPr>
              <w:pStyle w:val="TableText"/>
              <w:kinsoku w:val="0"/>
              <w:textAlignment w:val="top"/>
            </w:pPr>
            <w:r w:rsidRPr="00B00354">
              <w:t xml:space="preserve">hh3cTrngAbsoluteSubIndex (1.3.6.1.4.1.25506.8.13.1.2.1.2) </w:t>
            </w:r>
          </w:p>
        </w:tc>
        <w:tc>
          <w:tcPr>
            <w:tcW w:w="1440" w:type="dxa"/>
            <w:shd w:val="clear" w:color="auto" w:fill="auto"/>
          </w:tcPr>
          <w:p w:rsidR="00BE0FE6" w:rsidRPr="00B00354" w:rsidRDefault="00BE0FE6" w:rsidP="000C729F">
            <w:pPr>
              <w:pStyle w:val="TableText"/>
              <w:kinsoku w:val="0"/>
              <w:textAlignment w:val="top"/>
            </w:pPr>
            <w:r w:rsidRPr="00B00354">
              <w:t>not-accessible</w:t>
            </w:r>
          </w:p>
        </w:tc>
        <w:tc>
          <w:tcPr>
            <w:tcW w:w="1000" w:type="dxa"/>
            <w:shd w:val="clear" w:color="auto" w:fill="auto"/>
          </w:tcPr>
          <w:p w:rsidR="00BE0FE6" w:rsidRPr="00B00354" w:rsidRDefault="00BE0FE6" w:rsidP="000C729F">
            <w:pPr>
              <w:pStyle w:val="TableText"/>
              <w:kinsoku w:val="0"/>
              <w:textAlignment w:val="top"/>
            </w:pPr>
            <w:r w:rsidRPr="00B00354">
              <w:t>No</w:t>
            </w:r>
          </w:p>
        </w:tc>
        <w:tc>
          <w:tcPr>
            <w:tcW w:w="2880" w:type="dxa"/>
            <w:shd w:val="clear" w:color="auto" w:fill="auto"/>
          </w:tcPr>
          <w:p w:rsidR="00BE0FE6" w:rsidRPr="00B00354" w:rsidRDefault="00BE0FE6" w:rsidP="000C729F">
            <w:pPr>
              <w:pStyle w:val="TableText"/>
              <w:kinsoku w:val="0"/>
              <w:textAlignment w:val="top"/>
            </w:pPr>
            <w:r>
              <w:rPr>
                <w:rFonts w:ascii="Helvetica" w:hAnsi="Helvetica" w:cs="Helvetica" w:hint="eastAsia"/>
              </w:rPr>
              <w:t>Range from 1 to 12.</w:t>
            </w:r>
          </w:p>
        </w:tc>
      </w:tr>
      <w:tr w:rsidR="00BE0FE6" w:rsidRPr="00B00354" w:rsidTr="000C729F">
        <w:tc>
          <w:tcPr>
            <w:tcW w:w="3000" w:type="dxa"/>
            <w:shd w:val="clear" w:color="auto" w:fill="auto"/>
          </w:tcPr>
          <w:p w:rsidR="00BE0FE6" w:rsidRPr="00B00354" w:rsidRDefault="00BE0FE6" w:rsidP="000C729F">
            <w:pPr>
              <w:pStyle w:val="TableText"/>
              <w:kinsoku w:val="0"/>
              <w:textAlignment w:val="top"/>
            </w:pPr>
            <w:r w:rsidRPr="00B00354">
              <w:t xml:space="preserve">hh3cTimerangeAbsoluteStartTime (1.3.6.1.4.1.25506.8.13.1.2.1.3) </w:t>
            </w:r>
          </w:p>
        </w:tc>
        <w:tc>
          <w:tcPr>
            <w:tcW w:w="1440" w:type="dxa"/>
            <w:shd w:val="clear" w:color="auto" w:fill="auto"/>
          </w:tcPr>
          <w:p w:rsidR="00BE0FE6" w:rsidRPr="00B00354" w:rsidRDefault="00BE0FE6" w:rsidP="000C729F">
            <w:pPr>
              <w:pStyle w:val="TableText"/>
              <w:kinsoku w:val="0"/>
              <w:textAlignment w:val="top"/>
            </w:pPr>
            <w:r w:rsidRPr="00B00354">
              <w:t>read-create</w:t>
            </w:r>
          </w:p>
        </w:tc>
        <w:tc>
          <w:tcPr>
            <w:tcW w:w="1000" w:type="dxa"/>
            <w:shd w:val="clear" w:color="auto" w:fill="auto"/>
          </w:tcPr>
          <w:p w:rsidR="00BE0FE6" w:rsidRPr="00B00354" w:rsidRDefault="00BE0FE6" w:rsidP="000C729F">
            <w:pPr>
              <w:pStyle w:val="TableText"/>
              <w:kinsoku w:val="0"/>
              <w:textAlignment w:val="top"/>
            </w:pPr>
            <w:r w:rsidRPr="00B00354">
              <w:t>Current</w:t>
            </w:r>
          </w:p>
        </w:tc>
        <w:tc>
          <w:tcPr>
            <w:tcW w:w="2880" w:type="dxa"/>
            <w:shd w:val="clear" w:color="auto" w:fill="auto"/>
          </w:tcPr>
          <w:p w:rsidR="00BE0FE6" w:rsidRPr="00B00354" w:rsidRDefault="00BE0FE6" w:rsidP="000C729F">
            <w:pPr>
              <w:pStyle w:val="TableText"/>
              <w:kinsoku w:val="0"/>
              <w:textAlignment w:val="top"/>
            </w:pPr>
            <w:r w:rsidRPr="00B00354">
              <w:t>As per MIB</w:t>
            </w:r>
          </w:p>
        </w:tc>
      </w:tr>
      <w:tr w:rsidR="00BE0FE6" w:rsidRPr="00B00354" w:rsidTr="000C729F">
        <w:tc>
          <w:tcPr>
            <w:tcW w:w="3000" w:type="dxa"/>
            <w:shd w:val="clear" w:color="auto" w:fill="auto"/>
          </w:tcPr>
          <w:p w:rsidR="00BE0FE6" w:rsidRPr="00B00354" w:rsidRDefault="00BE0FE6" w:rsidP="000C729F">
            <w:pPr>
              <w:pStyle w:val="TableText"/>
              <w:kinsoku w:val="0"/>
              <w:textAlignment w:val="top"/>
            </w:pPr>
            <w:r w:rsidRPr="00B00354">
              <w:t xml:space="preserve">hh3cTimerangeAbsoluteEndTime (1.3.6.1.4.1.25506.8.13.1.2.1.4) </w:t>
            </w:r>
          </w:p>
        </w:tc>
        <w:tc>
          <w:tcPr>
            <w:tcW w:w="1440" w:type="dxa"/>
            <w:shd w:val="clear" w:color="auto" w:fill="auto"/>
          </w:tcPr>
          <w:p w:rsidR="00BE0FE6" w:rsidRPr="00B00354" w:rsidRDefault="00BE0FE6" w:rsidP="000C729F">
            <w:pPr>
              <w:pStyle w:val="TableText"/>
              <w:kinsoku w:val="0"/>
              <w:textAlignment w:val="top"/>
            </w:pPr>
            <w:r w:rsidRPr="00B00354">
              <w:t>read-create</w:t>
            </w:r>
          </w:p>
        </w:tc>
        <w:tc>
          <w:tcPr>
            <w:tcW w:w="1000" w:type="dxa"/>
            <w:shd w:val="clear" w:color="auto" w:fill="auto"/>
          </w:tcPr>
          <w:p w:rsidR="00BE0FE6" w:rsidRPr="00B00354" w:rsidRDefault="00BE0FE6" w:rsidP="000C729F">
            <w:pPr>
              <w:pStyle w:val="TableText"/>
              <w:kinsoku w:val="0"/>
              <w:textAlignment w:val="top"/>
            </w:pPr>
            <w:r w:rsidRPr="00B00354">
              <w:t>Current</w:t>
            </w:r>
          </w:p>
        </w:tc>
        <w:tc>
          <w:tcPr>
            <w:tcW w:w="2880" w:type="dxa"/>
            <w:shd w:val="clear" w:color="auto" w:fill="auto"/>
          </w:tcPr>
          <w:p w:rsidR="00BE0FE6" w:rsidRPr="00B00354" w:rsidRDefault="00BE0FE6" w:rsidP="000C729F">
            <w:pPr>
              <w:pStyle w:val="TableText"/>
              <w:kinsoku w:val="0"/>
              <w:textAlignment w:val="top"/>
            </w:pPr>
            <w:r w:rsidRPr="00B00354">
              <w:t>As per MIB</w:t>
            </w:r>
          </w:p>
        </w:tc>
      </w:tr>
      <w:tr w:rsidR="00BE0FE6" w:rsidRPr="00B00354" w:rsidTr="000C729F">
        <w:tc>
          <w:tcPr>
            <w:tcW w:w="3000" w:type="dxa"/>
            <w:shd w:val="clear" w:color="auto" w:fill="auto"/>
          </w:tcPr>
          <w:p w:rsidR="00BE0FE6" w:rsidRPr="00B00354" w:rsidRDefault="00BE0FE6" w:rsidP="000C729F">
            <w:pPr>
              <w:pStyle w:val="TableText"/>
              <w:kinsoku w:val="0"/>
              <w:textAlignment w:val="top"/>
            </w:pPr>
            <w:r w:rsidRPr="00B00354">
              <w:t xml:space="preserve">hh3cTimerangeAbsolueRowStatus (1.3.6.1.4.1.25506.8.13.1.2.1.5) </w:t>
            </w:r>
          </w:p>
        </w:tc>
        <w:tc>
          <w:tcPr>
            <w:tcW w:w="1440" w:type="dxa"/>
            <w:shd w:val="clear" w:color="auto" w:fill="auto"/>
          </w:tcPr>
          <w:p w:rsidR="00BE0FE6" w:rsidRPr="00B00354" w:rsidRDefault="00BE0FE6" w:rsidP="000C729F">
            <w:pPr>
              <w:pStyle w:val="TableText"/>
              <w:kinsoku w:val="0"/>
              <w:textAlignment w:val="top"/>
            </w:pPr>
            <w:r w:rsidRPr="00B00354">
              <w:t>read-create</w:t>
            </w:r>
          </w:p>
        </w:tc>
        <w:tc>
          <w:tcPr>
            <w:tcW w:w="1000" w:type="dxa"/>
            <w:shd w:val="clear" w:color="auto" w:fill="auto"/>
          </w:tcPr>
          <w:p w:rsidR="00BE0FE6" w:rsidRPr="00B00354" w:rsidRDefault="00BE0FE6" w:rsidP="000C729F">
            <w:pPr>
              <w:pStyle w:val="TableText"/>
              <w:kinsoku w:val="0"/>
              <w:textAlignment w:val="top"/>
            </w:pPr>
            <w:r w:rsidRPr="00B00354">
              <w:t>Current</w:t>
            </w:r>
          </w:p>
        </w:tc>
        <w:tc>
          <w:tcPr>
            <w:tcW w:w="2880" w:type="dxa"/>
            <w:shd w:val="clear" w:color="auto" w:fill="auto"/>
          </w:tcPr>
          <w:p w:rsidR="00BE0FE6" w:rsidRPr="00B00354" w:rsidRDefault="00BE0FE6" w:rsidP="000C729F">
            <w:pPr>
              <w:pStyle w:val="TableText"/>
              <w:kinsoku w:val="0"/>
              <w:textAlignment w:val="top"/>
            </w:pPr>
            <w:r w:rsidRPr="009540D9">
              <w:rPr>
                <w:rFonts w:ascii="Helvetica" w:hAnsi="Helvetica" w:cs="Helvetica"/>
              </w:rPr>
              <w:t>Only support active(1), createAndGo(4), and destroy(6)</w:t>
            </w:r>
          </w:p>
        </w:tc>
      </w:tr>
    </w:tbl>
    <w:p w:rsidR="00BE0FE6" w:rsidRDefault="00BE0FE6" w:rsidP="00BE0FE6">
      <w:pPr>
        <w:pStyle w:val="2"/>
        <w:tabs>
          <w:tab w:val="num" w:pos="576"/>
        </w:tabs>
        <w:autoSpaceDE/>
        <w:autoSpaceDN/>
        <w:adjustRightInd/>
        <w:ind w:left="576" w:hanging="576"/>
        <w:jc w:val="both"/>
        <w:textAlignment w:val="auto"/>
        <w:rPr>
          <w:rFonts w:ascii="Helvetica" w:hAnsi="Helvetica" w:cs="Helvetica"/>
        </w:rPr>
      </w:pPr>
      <w:bookmarkStart w:id="1285" w:name="_Toc311191115"/>
      <w:bookmarkStart w:id="1286" w:name="_Toc325049862"/>
      <w:bookmarkStart w:id="1287" w:name="_Toc419794699"/>
      <w:r>
        <w:rPr>
          <w:rFonts w:ascii="Helvetica" w:hAnsi="Helvetica" w:cs="Helvetica"/>
        </w:rPr>
        <w:t>hh3c</w:t>
      </w:r>
      <w:r w:rsidRPr="009540D9">
        <w:rPr>
          <w:rFonts w:ascii="Helvetica" w:hAnsi="Helvetica" w:cs="Helvetica"/>
        </w:rPr>
        <w:t>TrngPeriodicTable</w:t>
      </w:r>
      <w:bookmarkEnd w:id="1285"/>
      <w:bookmarkEnd w:id="1286"/>
      <w:bookmarkEnd w:id="1287"/>
    </w:p>
    <w:p w:rsidR="00BE0FE6" w:rsidRPr="009540D9" w:rsidRDefault="00BE0FE6" w:rsidP="00BE0FE6">
      <w:r>
        <w:t>OID of this table is: 1.3.6.1.4.1.25506.8.13.1.3</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000"/>
        <w:gridCol w:w="1440"/>
        <w:gridCol w:w="1000"/>
        <w:gridCol w:w="2880"/>
      </w:tblGrid>
      <w:tr w:rsidR="00BE0FE6" w:rsidRPr="009540D9" w:rsidTr="000C729F">
        <w:trPr>
          <w:tblHeader/>
        </w:trPr>
        <w:tc>
          <w:tcPr>
            <w:tcW w:w="3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Name</w:t>
            </w:r>
          </w:p>
        </w:tc>
        <w:tc>
          <w:tcPr>
            <w:tcW w:w="144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Access</w:t>
            </w:r>
          </w:p>
        </w:tc>
        <w:tc>
          <w:tcPr>
            <w:tcW w:w="100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PDS</w:t>
            </w:r>
          </w:p>
        </w:tc>
        <w:tc>
          <w:tcPr>
            <w:tcW w:w="2880" w:type="dxa"/>
            <w:tcBorders>
              <w:top w:val="single" w:sz="12" w:space="0" w:color="auto"/>
              <w:bottom w:val="single" w:sz="12" w:space="0" w:color="auto"/>
            </w:tcBorders>
            <w:shd w:val="clear" w:color="auto" w:fill="auto"/>
          </w:tcPr>
          <w:p w:rsidR="00BE0FE6" w:rsidRPr="009540D9" w:rsidRDefault="00BE0FE6" w:rsidP="000C729F">
            <w:pPr>
              <w:pStyle w:val="TableHead"/>
              <w:rPr>
                <w:rFonts w:cs="Helvetica"/>
              </w:rPr>
            </w:pPr>
            <w:r w:rsidRPr="009540D9">
              <w:rPr>
                <w:rFonts w:cs="Helvetica"/>
              </w:rPr>
              <w:t>Description</w:t>
            </w:r>
          </w:p>
        </w:tc>
      </w:tr>
      <w:tr w:rsidR="00BE0FE6" w:rsidRPr="009540D9" w:rsidTr="000C729F">
        <w:trPr>
          <w:tblHeader/>
        </w:trPr>
        <w:tc>
          <w:tcPr>
            <w:tcW w:w="3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TrngPeriodicNameIndex</w:t>
            </w:r>
            <w:r>
              <w:rPr>
                <w:rFonts w:ascii="Helvetica" w:hAnsi="Helvetica" w:cs="Helvetica"/>
              </w:rPr>
              <w:t xml:space="preserve"> (1.3.6.1.4.1.25506.8.13.1.3.1.1) </w:t>
            </w:r>
          </w:p>
        </w:tc>
        <w:tc>
          <w:tcPr>
            <w:tcW w:w="144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tcBorders>
              <w:top w:val="single" w:sz="12" w:space="0" w:color="auto"/>
            </w:tcBorders>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Range from 1 to 1024.</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TrngPeriodicSubIndex</w:t>
            </w:r>
            <w:r>
              <w:rPr>
                <w:rFonts w:ascii="Helvetica" w:hAnsi="Helvetica" w:cs="Helvetica"/>
              </w:rPr>
              <w:t xml:space="preserve"> (1.3.6.1.4.1.25506.8.13.1.3.1.2)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not-accessible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No</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hint="eastAsia"/>
              </w:rPr>
              <w:t>Range from 1 to 32.</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TrngPeriodicDayOfWeek</w:t>
            </w:r>
            <w:r>
              <w:rPr>
                <w:rFonts w:ascii="Helvetica" w:hAnsi="Helvetica" w:cs="Helvetica"/>
              </w:rPr>
              <w:t xml:space="preserve"> (1.3.6.1.4.1.25506.8.13.1.3.1.3)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TimerangePeriodicStartTime</w:t>
            </w:r>
            <w:r>
              <w:rPr>
                <w:rFonts w:ascii="Helvetica" w:hAnsi="Helvetica" w:cs="Helvetica"/>
              </w:rPr>
              <w:t xml:space="preserve"> (1.3.6.1.4.1.25506.8.13.1.3.1.4)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TimerangePeriodicEndTime</w:t>
            </w:r>
            <w:r>
              <w:rPr>
                <w:rFonts w:ascii="Helvetica" w:hAnsi="Helvetica" w:cs="Helvetica"/>
              </w:rPr>
              <w:t xml:space="preserve"> (1.3.6.1.4.1.25506.8.13.1.3.1.5)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As per MIB</w:t>
            </w:r>
          </w:p>
        </w:tc>
      </w:tr>
      <w:tr w:rsidR="00BE0FE6" w:rsidRPr="009540D9" w:rsidTr="000C729F">
        <w:trPr>
          <w:tblHeader/>
        </w:trPr>
        <w:tc>
          <w:tcPr>
            <w:tcW w:w="3000" w:type="dxa"/>
            <w:shd w:val="clear" w:color="auto" w:fill="auto"/>
          </w:tcPr>
          <w:p w:rsidR="00BE0FE6" w:rsidRPr="009540D9" w:rsidRDefault="00BE0FE6" w:rsidP="000C729F">
            <w:pPr>
              <w:pStyle w:val="TableText"/>
              <w:kinsoku w:val="0"/>
              <w:textAlignment w:val="top"/>
              <w:rPr>
                <w:rFonts w:ascii="Helvetica" w:hAnsi="Helvetica" w:cs="Helvetica"/>
              </w:rPr>
            </w:pPr>
            <w:r>
              <w:rPr>
                <w:rFonts w:ascii="Helvetica" w:hAnsi="Helvetica" w:cs="Helvetica"/>
              </w:rPr>
              <w:t>hh3c</w:t>
            </w:r>
            <w:r w:rsidRPr="009540D9">
              <w:rPr>
                <w:rFonts w:ascii="Helvetica" w:hAnsi="Helvetica" w:cs="Helvetica"/>
              </w:rPr>
              <w:t>TimerangePeriodicRowStatus</w:t>
            </w:r>
            <w:r>
              <w:rPr>
                <w:rFonts w:ascii="Helvetica" w:hAnsi="Helvetica" w:cs="Helvetica"/>
              </w:rPr>
              <w:t xml:space="preserve"> (1.3.6.1.4.1.25506.8.13.1.3.1.6) </w:t>
            </w:r>
          </w:p>
        </w:tc>
        <w:tc>
          <w:tcPr>
            <w:tcW w:w="144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read-create</w:t>
            </w:r>
          </w:p>
        </w:tc>
        <w:tc>
          <w:tcPr>
            <w:tcW w:w="100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Current</w:t>
            </w:r>
          </w:p>
        </w:tc>
        <w:tc>
          <w:tcPr>
            <w:tcW w:w="2880" w:type="dxa"/>
            <w:shd w:val="clear" w:color="auto" w:fill="auto"/>
          </w:tcPr>
          <w:p w:rsidR="00BE0FE6" w:rsidRPr="009540D9" w:rsidRDefault="00BE0FE6" w:rsidP="000C729F">
            <w:pPr>
              <w:pStyle w:val="TableText"/>
              <w:kinsoku w:val="0"/>
              <w:textAlignment w:val="top"/>
              <w:rPr>
                <w:rFonts w:ascii="Helvetica" w:hAnsi="Helvetica" w:cs="Helvetica"/>
              </w:rPr>
            </w:pPr>
            <w:r w:rsidRPr="009540D9">
              <w:rPr>
                <w:rFonts w:ascii="Helvetica" w:hAnsi="Helvetica" w:cs="Helvetica"/>
              </w:rPr>
              <w:t>Only support active(1), createAndGo(4), and destroy(6)</w:t>
            </w:r>
          </w:p>
        </w:tc>
      </w:tr>
    </w:tbl>
    <w:p w:rsidR="00BE0FE6" w:rsidRPr="008C0C6D" w:rsidRDefault="00BE0FE6" w:rsidP="00BE0FE6">
      <w:pPr>
        <w:pStyle w:val="Just0"/>
        <w:spacing w:before="156" w:after="156"/>
        <w:rPr>
          <w:rFonts w:ascii="Helvetica" w:hAnsi="Helvetica" w:cs="Helvetica"/>
          <w:sz w:val="21"/>
          <w:lang w:val="en-US" w:eastAsia="zh-CN"/>
        </w:rPr>
      </w:pPr>
    </w:p>
    <w:p w:rsidR="00BE0FE6" w:rsidRPr="00DC7FD4" w:rsidRDefault="00BE0FE6" w:rsidP="00BE0FE6">
      <w:pPr>
        <w:pStyle w:val="1"/>
        <w:tabs>
          <w:tab w:val="num" w:pos="432"/>
        </w:tabs>
        <w:spacing w:before="240" w:after="240"/>
        <w:ind w:left="432" w:hanging="432"/>
        <w:jc w:val="both"/>
      </w:pPr>
      <w:bookmarkStart w:id="1288" w:name="_Toc320126571"/>
      <w:bookmarkStart w:id="1289" w:name="_Toc335054075"/>
      <w:bookmarkStart w:id="1290" w:name="_Toc335377526"/>
      <w:bookmarkStart w:id="1291" w:name="_Toc419794700"/>
      <w:r w:rsidRPr="00DC7FD4">
        <w:t>HH3C-UI-MAN-MIB</w:t>
      </w:r>
      <w:bookmarkEnd w:id="1288"/>
      <w:bookmarkEnd w:id="1289"/>
      <w:bookmarkEnd w:id="1290"/>
      <w:bookmarkEnd w:id="1291"/>
    </w:p>
    <w:p w:rsidR="00BE0FE6" w:rsidRPr="00DC7FD4" w:rsidRDefault="00BE0FE6" w:rsidP="00BE0FE6">
      <w:pPr>
        <w:tabs>
          <w:tab w:val="left" w:pos="1806"/>
          <w:tab w:val="left" w:pos="2257"/>
          <w:tab w:val="left" w:pos="2709"/>
        </w:tabs>
        <w:spacing w:before="156" w:after="156"/>
        <w:ind w:firstLineChars="50" w:firstLine="100"/>
        <w:rPr>
          <w:rFonts w:ascii="Helvetica" w:eastAsia="charset0MS Sans Serif" w:hAnsi="Helvetica" w:cs="Helvetica"/>
        </w:rPr>
      </w:pPr>
      <w:r w:rsidRPr="00DC7FD4">
        <w:rPr>
          <w:rFonts w:ascii="Helvetica" w:eastAsia="charset0MS Sans Serif" w:hAnsi="Helvetica" w:cs="Helvetica"/>
        </w:rPr>
        <w:t>This MIB is used to manage user interfaces.</w:t>
      </w:r>
    </w:p>
    <w:p w:rsidR="00BE0FE6" w:rsidRPr="00DC7FD4" w:rsidRDefault="00BE0FE6" w:rsidP="00BE0FE6">
      <w:pPr>
        <w:pStyle w:val="2"/>
        <w:tabs>
          <w:tab w:val="num" w:pos="576"/>
        </w:tabs>
        <w:autoSpaceDE/>
        <w:autoSpaceDN/>
        <w:adjustRightInd/>
        <w:ind w:left="576" w:hanging="576"/>
        <w:jc w:val="both"/>
        <w:textAlignment w:val="auto"/>
        <w:rPr>
          <w:rFonts w:ascii="Helvetica" w:hAnsi="Helvetica" w:cs="Helvetica"/>
          <w:lang w:eastAsia="en-US"/>
        </w:rPr>
      </w:pPr>
      <w:bookmarkStart w:id="1292" w:name="_Toc320126572"/>
      <w:bookmarkStart w:id="1293" w:name="_Toc335054076"/>
      <w:bookmarkStart w:id="1294" w:name="_Toc335377527"/>
      <w:bookmarkStart w:id="1295" w:name="_Toc419794701"/>
      <w:r w:rsidRPr="00DC7FD4">
        <w:rPr>
          <w:rFonts w:ascii="Helvetica" w:hAnsi="Helvetica" w:cs="Helvetica"/>
        </w:rPr>
        <w:t>Scalar Objects</w:t>
      </w:r>
      <w:bookmarkEnd w:id="1292"/>
      <w:bookmarkEnd w:id="1293"/>
      <w:bookmarkEnd w:id="1294"/>
      <w:bookmarkEnd w:id="1295"/>
    </w:p>
    <w:tbl>
      <w:tblPr>
        <w:tblW w:w="832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00"/>
        <w:gridCol w:w="1440"/>
        <w:gridCol w:w="1000"/>
        <w:gridCol w:w="2880"/>
      </w:tblGrid>
      <w:tr w:rsidR="00BE0FE6" w:rsidRPr="00DC7FD4" w:rsidTr="000C729F">
        <w:trPr>
          <w:tblHeader/>
        </w:trPr>
        <w:tc>
          <w:tcPr>
            <w:tcW w:w="3000" w:type="dxa"/>
            <w:tcBorders>
              <w:top w:val="single" w:sz="12" w:space="0" w:color="auto"/>
              <w:bottom w:val="single" w:sz="12" w:space="0" w:color="auto"/>
            </w:tcBorders>
            <w:shd w:val="clear" w:color="auto" w:fill="auto"/>
          </w:tcPr>
          <w:p w:rsidR="00BE0FE6" w:rsidRPr="00DC7FD4" w:rsidRDefault="00BE0FE6" w:rsidP="000C729F">
            <w:pPr>
              <w:pStyle w:val="TableHead"/>
              <w:rPr>
                <w:rFonts w:cs="Helvetica"/>
                <w:color w:val="auto"/>
              </w:rPr>
            </w:pPr>
            <w:r w:rsidRPr="00DC7FD4">
              <w:rPr>
                <w:rFonts w:cs="Helvetica"/>
                <w:color w:val="auto"/>
              </w:rPr>
              <w:t>Name</w:t>
            </w:r>
          </w:p>
        </w:tc>
        <w:tc>
          <w:tcPr>
            <w:tcW w:w="1440" w:type="dxa"/>
            <w:tcBorders>
              <w:top w:val="single" w:sz="12" w:space="0" w:color="auto"/>
              <w:bottom w:val="single" w:sz="12" w:space="0" w:color="auto"/>
            </w:tcBorders>
            <w:shd w:val="clear" w:color="auto" w:fill="auto"/>
          </w:tcPr>
          <w:p w:rsidR="00BE0FE6" w:rsidRPr="00DC7FD4" w:rsidRDefault="00BE0FE6" w:rsidP="000C729F">
            <w:pPr>
              <w:pStyle w:val="TableHead"/>
              <w:rPr>
                <w:rFonts w:cs="Helvetica"/>
                <w:color w:val="auto"/>
              </w:rPr>
            </w:pPr>
            <w:r w:rsidRPr="00DC7FD4">
              <w:rPr>
                <w:rFonts w:cs="Helvetica"/>
                <w:color w:val="auto"/>
              </w:rPr>
              <w:t>Access</w:t>
            </w:r>
          </w:p>
        </w:tc>
        <w:tc>
          <w:tcPr>
            <w:tcW w:w="1000" w:type="dxa"/>
            <w:tcBorders>
              <w:top w:val="single" w:sz="12" w:space="0" w:color="auto"/>
              <w:bottom w:val="single" w:sz="12" w:space="0" w:color="auto"/>
            </w:tcBorders>
            <w:shd w:val="clear" w:color="auto" w:fill="auto"/>
          </w:tcPr>
          <w:p w:rsidR="00BE0FE6" w:rsidRPr="00DC7FD4" w:rsidRDefault="00BE0FE6" w:rsidP="000C729F">
            <w:pPr>
              <w:pStyle w:val="TableHead"/>
              <w:rPr>
                <w:rFonts w:cs="Helvetica"/>
                <w:color w:val="auto"/>
              </w:rPr>
            </w:pPr>
            <w:r w:rsidRPr="00DC7FD4">
              <w:rPr>
                <w:rFonts w:cs="Helvetica"/>
                <w:color w:val="auto"/>
              </w:rPr>
              <w:t>PDS</w:t>
            </w:r>
          </w:p>
        </w:tc>
        <w:tc>
          <w:tcPr>
            <w:tcW w:w="2880" w:type="dxa"/>
            <w:tcBorders>
              <w:top w:val="single" w:sz="12" w:space="0" w:color="auto"/>
              <w:bottom w:val="single" w:sz="12" w:space="0" w:color="auto"/>
            </w:tcBorders>
            <w:shd w:val="clear" w:color="auto" w:fill="auto"/>
          </w:tcPr>
          <w:p w:rsidR="00BE0FE6" w:rsidRPr="00DC7FD4" w:rsidRDefault="00BE0FE6" w:rsidP="000C729F">
            <w:pPr>
              <w:pStyle w:val="TableHead"/>
              <w:rPr>
                <w:rFonts w:cs="Helvetica"/>
                <w:color w:val="auto"/>
              </w:rPr>
            </w:pPr>
            <w:r w:rsidRPr="00DC7FD4">
              <w:rPr>
                <w:rFonts w:cs="Helvetica"/>
                <w:color w:val="auto"/>
              </w:rPr>
              <w:t>Description</w:t>
            </w:r>
          </w:p>
        </w:tc>
      </w:tr>
      <w:tr w:rsidR="00BE0FE6" w:rsidRPr="00DC7FD4" w:rsidTr="000C729F">
        <w:tc>
          <w:tcPr>
            <w:tcW w:w="3000" w:type="dxa"/>
            <w:tcBorders>
              <w:top w:val="single" w:sz="12" w:space="0" w:color="auto"/>
            </w:tcBorders>
            <w:shd w:val="clear" w:color="auto" w:fill="auto"/>
          </w:tcPr>
          <w:p w:rsidR="00BE0FE6" w:rsidRPr="00DC7FD4" w:rsidRDefault="00BE0FE6" w:rsidP="000C729F">
            <w:pPr>
              <w:pStyle w:val="TableText"/>
              <w:kinsoku w:val="0"/>
              <w:textAlignment w:val="top"/>
              <w:rPr>
                <w:rFonts w:ascii="Helvetica" w:hAnsi="Helvetica" w:cs="Helvetica"/>
              </w:rPr>
            </w:pPr>
            <w:r w:rsidRPr="00DC7FD4">
              <w:rPr>
                <w:rFonts w:ascii="Helvetica" w:hAnsi="Helvetica" w:cs="Helvetica"/>
              </w:rPr>
              <w:t xml:space="preserve">hh3cTerminalUserName (1.3.6.1.4.1.25506.2.2.1.1.2.1) </w:t>
            </w:r>
          </w:p>
        </w:tc>
        <w:tc>
          <w:tcPr>
            <w:tcW w:w="1440" w:type="dxa"/>
            <w:tcBorders>
              <w:top w:val="single" w:sz="12" w:space="0" w:color="auto"/>
            </w:tcBorders>
            <w:shd w:val="clear" w:color="auto" w:fill="auto"/>
          </w:tcPr>
          <w:p w:rsidR="00BE0FE6" w:rsidRPr="00DC7FD4" w:rsidRDefault="00BE0FE6" w:rsidP="000C729F">
            <w:pPr>
              <w:pStyle w:val="TableText"/>
              <w:kinsoku w:val="0"/>
              <w:textAlignment w:val="top"/>
              <w:rPr>
                <w:rFonts w:ascii="Helvetica" w:hAnsi="Helvetica" w:cs="Helvetica"/>
              </w:rPr>
            </w:pPr>
            <w:r w:rsidRPr="00DC7FD4">
              <w:rPr>
                <w:rFonts w:ascii="Helvetica" w:hAnsi="Helvetica" w:cs="Helvetica"/>
              </w:rPr>
              <w:t>accessible-for-notify</w:t>
            </w:r>
          </w:p>
        </w:tc>
        <w:tc>
          <w:tcPr>
            <w:tcW w:w="1000" w:type="dxa"/>
            <w:tcBorders>
              <w:top w:val="single" w:sz="12" w:space="0" w:color="auto"/>
            </w:tcBorders>
            <w:shd w:val="clear" w:color="auto" w:fill="auto"/>
          </w:tcPr>
          <w:p w:rsidR="00BE0FE6" w:rsidRPr="00DC7FD4" w:rsidRDefault="00BE0FE6" w:rsidP="000C729F">
            <w:pPr>
              <w:pStyle w:val="TableText"/>
              <w:kinsoku w:val="0"/>
              <w:textAlignment w:val="top"/>
              <w:rPr>
                <w:rFonts w:ascii="Helvetica" w:hAnsi="Helvetica" w:cs="Helvetica"/>
              </w:rPr>
            </w:pPr>
            <w:r w:rsidRPr="00DC7FD4">
              <w:rPr>
                <w:rFonts w:ascii="Helvetica" w:hAnsi="Helvetica" w:cs="Helvetica"/>
              </w:rPr>
              <w:t>Current</w:t>
            </w:r>
          </w:p>
        </w:tc>
        <w:tc>
          <w:tcPr>
            <w:tcW w:w="2880" w:type="dxa"/>
            <w:tcBorders>
              <w:top w:val="single" w:sz="12" w:space="0" w:color="auto"/>
            </w:tcBorders>
            <w:shd w:val="clear" w:color="auto" w:fill="auto"/>
          </w:tcPr>
          <w:p w:rsidR="00BE0FE6" w:rsidRPr="00DC7FD4" w:rsidRDefault="00BE0FE6" w:rsidP="000C729F">
            <w:pPr>
              <w:pStyle w:val="TableText"/>
              <w:kinsoku w:val="0"/>
              <w:textAlignment w:val="top"/>
              <w:rPr>
                <w:rFonts w:ascii="Helvetica" w:hAnsi="Helvetica" w:cs="Helvetica"/>
              </w:rPr>
            </w:pPr>
            <w:r w:rsidRPr="00DC7FD4">
              <w:rPr>
                <w:rFonts w:ascii="Helvetica" w:hAnsi="Helvetica" w:cs="Helvetica"/>
              </w:rPr>
              <w:t>As per MIB</w:t>
            </w:r>
          </w:p>
        </w:tc>
      </w:tr>
      <w:tr w:rsidR="00BE0FE6" w:rsidRPr="00DC7FD4" w:rsidTr="000C729F">
        <w:tc>
          <w:tcPr>
            <w:tcW w:w="3000" w:type="dxa"/>
            <w:shd w:val="clear" w:color="auto" w:fill="auto"/>
          </w:tcPr>
          <w:p w:rsidR="00BE0FE6" w:rsidRPr="00DC7FD4" w:rsidRDefault="00BE0FE6" w:rsidP="000C729F">
            <w:pPr>
              <w:pStyle w:val="TableText"/>
              <w:kinsoku w:val="0"/>
              <w:textAlignment w:val="top"/>
              <w:rPr>
                <w:rFonts w:ascii="Helvetica" w:hAnsi="Helvetica" w:cs="Helvetica"/>
              </w:rPr>
            </w:pPr>
            <w:r w:rsidRPr="00DC7FD4">
              <w:rPr>
                <w:rFonts w:ascii="Helvetica" w:hAnsi="Helvetica" w:cs="Helvetica"/>
              </w:rPr>
              <w:t xml:space="preserve">hh3cTerminalSource (1.3.6.1.4.1.25506.2.2.1.1.2.2) </w:t>
            </w:r>
          </w:p>
        </w:tc>
        <w:tc>
          <w:tcPr>
            <w:tcW w:w="1440" w:type="dxa"/>
            <w:shd w:val="clear" w:color="auto" w:fill="auto"/>
          </w:tcPr>
          <w:p w:rsidR="00BE0FE6" w:rsidRPr="00DC7FD4" w:rsidRDefault="00BE0FE6" w:rsidP="000C729F">
            <w:pPr>
              <w:pStyle w:val="TableText"/>
              <w:kinsoku w:val="0"/>
              <w:textAlignment w:val="top"/>
              <w:rPr>
                <w:rFonts w:ascii="Helvetica" w:hAnsi="Helvetica" w:cs="Helvetica"/>
              </w:rPr>
            </w:pPr>
            <w:r w:rsidRPr="00DC7FD4">
              <w:rPr>
                <w:rFonts w:ascii="Helvetica" w:hAnsi="Helvetica" w:cs="Helvetica"/>
              </w:rPr>
              <w:t>accessible-for-notify</w:t>
            </w:r>
          </w:p>
        </w:tc>
        <w:tc>
          <w:tcPr>
            <w:tcW w:w="1000" w:type="dxa"/>
            <w:shd w:val="clear" w:color="auto" w:fill="auto"/>
          </w:tcPr>
          <w:p w:rsidR="00BE0FE6" w:rsidRPr="00DC7FD4" w:rsidRDefault="00BE0FE6" w:rsidP="000C729F">
            <w:pPr>
              <w:pStyle w:val="TableText"/>
              <w:kinsoku w:val="0"/>
              <w:textAlignment w:val="top"/>
              <w:rPr>
                <w:rFonts w:ascii="Helvetica" w:hAnsi="Helvetica" w:cs="Helvetica"/>
              </w:rPr>
            </w:pPr>
            <w:r w:rsidRPr="00DC7FD4">
              <w:rPr>
                <w:rFonts w:ascii="Helvetica" w:hAnsi="Helvetica" w:cs="Helvetica"/>
              </w:rPr>
              <w:t>Current</w:t>
            </w:r>
          </w:p>
        </w:tc>
        <w:tc>
          <w:tcPr>
            <w:tcW w:w="2880" w:type="dxa"/>
            <w:shd w:val="clear" w:color="auto" w:fill="auto"/>
          </w:tcPr>
          <w:p w:rsidR="00BE0FE6" w:rsidRPr="00DC7FD4" w:rsidRDefault="00BE0FE6" w:rsidP="000C729F">
            <w:pPr>
              <w:pStyle w:val="TableText"/>
              <w:kinsoku w:val="0"/>
              <w:textAlignment w:val="top"/>
              <w:rPr>
                <w:rFonts w:ascii="Helvetica" w:hAnsi="Helvetica" w:cs="Helvetica"/>
              </w:rPr>
            </w:pPr>
            <w:r w:rsidRPr="00DC7FD4">
              <w:rPr>
                <w:rFonts w:ascii="Helvetica" w:hAnsi="Helvetica" w:cs="Helvetica"/>
              </w:rPr>
              <w:t>As per MIB</w:t>
            </w:r>
          </w:p>
        </w:tc>
      </w:tr>
      <w:tr w:rsidR="00BE0FE6" w:rsidRPr="00DC7FD4" w:rsidTr="000C729F">
        <w:tc>
          <w:tcPr>
            <w:tcW w:w="3000" w:type="dxa"/>
            <w:shd w:val="clear" w:color="auto" w:fill="auto"/>
          </w:tcPr>
          <w:p w:rsidR="00BE0FE6" w:rsidRPr="00DC7FD4" w:rsidRDefault="00BE0FE6" w:rsidP="000C729F">
            <w:pPr>
              <w:pStyle w:val="TableText"/>
              <w:kinsoku w:val="0"/>
              <w:textAlignment w:val="top"/>
              <w:rPr>
                <w:rFonts w:ascii="Helvetica" w:hAnsi="Helvetica" w:cs="Helvetica"/>
              </w:rPr>
            </w:pPr>
            <w:r w:rsidRPr="00DC7FD4">
              <w:rPr>
                <w:rFonts w:ascii="Helvetica" w:hAnsi="Helvetica" w:cs="Helvetica"/>
              </w:rPr>
              <w:t xml:space="preserve">hh3cTerminalUserAuthFailureReason (1.3.6.1.4.1.25506.2.2.1.1.2.3) </w:t>
            </w:r>
          </w:p>
        </w:tc>
        <w:tc>
          <w:tcPr>
            <w:tcW w:w="1440" w:type="dxa"/>
            <w:shd w:val="clear" w:color="auto" w:fill="auto"/>
          </w:tcPr>
          <w:p w:rsidR="00BE0FE6" w:rsidRPr="00DC7FD4" w:rsidRDefault="00BE0FE6" w:rsidP="000C729F">
            <w:pPr>
              <w:pStyle w:val="TableText"/>
              <w:kinsoku w:val="0"/>
              <w:textAlignment w:val="top"/>
              <w:rPr>
                <w:rFonts w:ascii="Helvetica" w:hAnsi="Helvetica" w:cs="Helvetica"/>
              </w:rPr>
            </w:pPr>
            <w:r w:rsidRPr="00DC7FD4">
              <w:rPr>
                <w:rFonts w:ascii="Helvetica" w:hAnsi="Helvetica" w:cs="Helvetica"/>
              </w:rPr>
              <w:t>accessible-for-notify</w:t>
            </w:r>
          </w:p>
        </w:tc>
        <w:tc>
          <w:tcPr>
            <w:tcW w:w="1000" w:type="dxa"/>
            <w:shd w:val="clear" w:color="auto" w:fill="auto"/>
          </w:tcPr>
          <w:p w:rsidR="00BE0FE6" w:rsidRPr="00DC7FD4" w:rsidRDefault="00BE0FE6" w:rsidP="000C729F">
            <w:pPr>
              <w:pStyle w:val="TableText"/>
              <w:kinsoku w:val="0"/>
              <w:textAlignment w:val="top"/>
              <w:rPr>
                <w:rFonts w:ascii="Helvetica" w:hAnsi="Helvetica" w:cs="Helvetica"/>
              </w:rPr>
            </w:pPr>
            <w:r w:rsidRPr="00DC7FD4">
              <w:rPr>
                <w:rFonts w:ascii="Helvetica" w:hAnsi="Helvetica" w:cs="Helvetica"/>
              </w:rPr>
              <w:t>Current</w:t>
            </w:r>
          </w:p>
        </w:tc>
        <w:tc>
          <w:tcPr>
            <w:tcW w:w="2880" w:type="dxa"/>
            <w:shd w:val="clear" w:color="auto" w:fill="auto"/>
          </w:tcPr>
          <w:p w:rsidR="00BE0FE6" w:rsidRPr="00DC7FD4" w:rsidRDefault="00BE0FE6" w:rsidP="000C729F">
            <w:pPr>
              <w:pStyle w:val="TableText"/>
              <w:kinsoku w:val="0"/>
              <w:textAlignment w:val="top"/>
              <w:rPr>
                <w:rFonts w:ascii="Helvetica" w:hAnsi="Helvetica" w:cs="Helvetica"/>
              </w:rPr>
            </w:pPr>
            <w:r>
              <w:rPr>
                <w:rFonts w:ascii="Helvetica" w:hAnsi="Helvetica" w:cs="Helvetica" w:hint="eastAsia"/>
              </w:rPr>
              <w:t>Not supported</w:t>
            </w:r>
          </w:p>
        </w:tc>
      </w:tr>
    </w:tbl>
    <w:p w:rsidR="00C456B4" w:rsidRDefault="00C456B4" w:rsidP="00C456B4"/>
    <w:sectPr w:rsidR="00C456B4" w:rsidSect="006D0F6D">
      <w:footerReference w:type="default" r:id="rId12"/>
      <w:pgSz w:w="11907" w:h="16160" w:code="125"/>
      <w:pgMar w:top="1247" w:right="1134" w:bottom="1247" w:left="1134" w:header="851" w:footer="851" w:gutter="0"/>
      <w:pgNumType w:start="1" w:chapStyle="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752" w:rsidRDefault="001B3752">
      <w:r>
        <w:separator/>
      </w:r>
    </w:p>
  </w:endnote>
  <w:endnote w:type="continuationSeparator" w:id="0">
    <w:p w:rsidR="001B3752" w:rsidRDefault="001B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Futura Bk">
    <w:altName w:val="Segoe UI"/>
    <w:charset w:val="00"/>
    <w:family w:val="swiss"/>
    <w:pitch w:val="variable"/>
    <w:sig w:usb0="00000001" w:usb1="5000204A" w:usb2="00000000" w:usb3="00000000" w:csb0="0000009F" w:csb1="00000000"/>
  </w:font>
  <w:font w:name="Futura Hv">
    <w:charset w:val="00"/>
    <w:family w:val="swiss"/>
    <w:pitch w:val="variable"/>
    <w:sig w:usb0="A00002AF" w:usb1="5000204A"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la">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harset0MS Sans Serif">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harset0Courier">
    <w:altName w:val="Courier New"/>
    <w:panose1 w:val="00000000000000000000"/>
    <w:charset w:val="00"/>
    <w:family w:val="auto"/>
    <w:notTrueType/>
    <w:pitch w:val="fixed"/>
    <w:sig w:usb0="00000003" w:usb1="080E0000" w:usb2="00000010" w:usb3="00000000" w:csb0="00040001" w:csb1="00000000"/>
  </w:font>
  <w:font w:name="MS Sans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6B4" w:rsidRPr="00F6399C" w:rsidRDefault="00C456B4" w:rsidP="009D264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1D" w:rsidRPr="00F15FD3" w:rsidRDefault="00C464C6" w:rsidP="00F15FD3">
    <w:pPr>
      <w:pStyle w:val="a8"/>
    </w:pPr>
    <w:r>
      <w:fldChar w:fldCharType="begin"/>
    </w:r>
    <w:r w:rsidR="00B35A1D">
      <w:instrText xml:space="preserve"> PAGE </w:instrText>
    </w:r>
    <w:r>
      <w:fldChar w:fldCharType="separate"/>
    </w:r>
    <w:r w:rsidR="00036EF8">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752" w:rsidRDefault="001B3752">
      <w:r>
        <w:separator/>
      </w:r>
    </w:p>
  </w:footnote>
  <w:footnote w:type="continuationSeparator" w:id="0">
    <w:p w:rsidR="001B3752" w:rsidRDefault="001B37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0ADD64"/>
    <w:lvl w:ilvl="0">
      <w:start w:val="1"/>
      <w:numFmt w:val="bullet"/>
      <w:pStyle w:val="a"/>
      <w:lvlText w:val=""/>
      <w:lvlJc w:val="left"/>
      <w:pPr>
        <w:tabs>
          <w:tab w:val="num" w:pos="400"/>
        </w:tabs>
        <w:ind w:left="400" w:firstLine="0"/>
      </w:pPr>
      <w:rPr>
        <w:rFonts w:ascii="Wingdings" w:hAnsi="Wingdings" w:hint="default"/>
        <w:sz w:val="18"/>
        <w:szCs w:val="18"/>
      </w:rPr>
    </w:lvl>
  </w:abstractNum>
  <w:abstractNum w:abstractNumId="1">
    <w:nsid w:val="04B94DF3"/>
    <w:multiLevelType w:val="multilevel"/>
    <w:tmpl w:val="D74630B6"/>
    <w:lvl w:ilvl="0">
      <w:start w:val="1"/>
      <w:numFmt w:val="bullet"/>
      <w:pStyle w:val="ItemList"/>
      <w:lvlText w:val=""/>
      <w:lvlJc w:val="left"/>
      <w:pPr>
        <w:tabs>
          <w:tab w:val="num" w:pos="879"/>
        </w:tabs>
        <w:ind w:left="1325" w:hanging="447"/>
      </w:pPr>
      <w:rPr>
        <w:rFonts w:ascii="Symbol" w:hAnsi="Symbol" w:hint="default"/>
        <w:b/>
        <w:bCs w:val="0"/>
        <w:i w:val="0"/>
        <w:iCs w:val="0"/>
        <w:color w:val="auto"/>
        <w:sz w:val="20"/>
      </w:rPr>
    </w:lvl>
    <w:lvl w:ilvl="1">
      <w:start w:val="1"/>
      <w:numFmt w:val="bullet"/>
      <w:pStyle w:val="ItemList2"/>
      <w:lvlText w:val=""/>
      <w:lvlJc w:val="left"/>
      <w:pPr>
        <w:tabs>
          <w:tab w:val="num" w:pos="1327"/>
        </w:tabs>
        <w:ind w:left="1644" w:hanging="317"/>
      </w:pPr>
      <w:rPr>
        <w:rFonts w:ascii="Wingdings" w:hAnsi="Wingdings" w:hint="default"/>
        <w:b w:val="0"/>
        <w:bCs w:val="0"/>
        <w:i w:val="0"/>
        <w:iCs w:val="0"/>
        <w:color w:val="auto"/>
        <w:sz w:val="12"/>
        <w:szCs w:val="20"/>
      </w:rPr>
    </w:lvl>
    <w:lvl w:ilvl="2">
      <w:start w:val="1"/>
      <w:numFmt w:val="bullet"/>
      <w:pStyle w:val="ItemList3"/>
      <w:lvlText w:val=""/>
      <w:lvlJc w:val="left"/>
      <w:pPr>
        <w:tabs>
          <w:tab w:val="num" w:pos="1644"/>
        </w:tabs>
        <w:ind w:left="1962" w:hanging="318"/>
      </w:pPr>
      <w:rPr>
        <w:rFonts w:ascii="Symbol" w:hAnsi="Symbol" w:hint="default"/>
        <w:b w:val="0"/>
        <w:bCs w:val="0"/>
        <w:i w:val="0"/>
        <w:iCs w:val="0"/>
        <w:color w:val="auto"/>
        <w:sz w:val="20"/>
        <w:szCs w:val="20"/>
      </w:rPr>
    </w:lvl>
    <w:lvl w:ilvl="3">
      <w:start w:val="1"/>
      <w:numFmt w:val="bullet"/>
      <w:lvlRestart w:val="0"/>
      <w:pStyle w:val="ItemListinTable"/>
      <w:lvlText w:val=""/>
      <w:lvlJc w:val="left"/>
      <w:pPr>
        <w:tabs>
          <w:tab w:val="num" w:pos="0"/>
        </w:tabs>
        <w:ind w:left="397" w:hanging="397"/>
      </w:pPr>
      <w:rPr>
        <w:rFonts w:ascii="Symbol" w:hAnsi="Symbol" w:hint="default"/>
        <w:b w:val="0"/>
        <w:bCs w:val="0"/>
        <w:i w:val="0"/>
        <w:iCs w:val="0"/>
        <w:color w:val="auto"/>
        <w:sz w:val="18"/>
        <w:szCs w:val="20"/>
      </w:rPr>
    </w:lvl>
    <w:lvl w:ilvl="4">
      <w:start w:val="1"/>
      <w:numFmt w:val="bullet"/>
      <w:pStyle w:val="ItemListinTable2"/>
      <w:lvlText w:val=""/>
      <w:lvlJc w:val="left"/>
      <w:pPr>
        <w:tabs>
          <w:tab w:val="num" w:pos="397"/>
        </w:tabs>
        <w:ind w:left="680" w:hanging="283"/>
      </w:pPr>
      <w:rPr>
        <w:rFonts w:ascii="Wingdings" w:hAnsi="Wingdings" w:hint="default"/>
        <w:b w:val="0"/>
        <w:bCs w:val="0"/>
        <w:i w:val="0"/>
        <w:iCs w:val="0"/>
        <w:color w:val="auto"/>
        <w:sz w:val="10"/>
        <w:szCs w:val="20"/>
      </w:rPr>
    </w:lvl>
    <w:lvl w:ilvl="5">
      <w:start w:val="1"/>
      <w:numFmt w:val="bullet"/>
      <w:lvlRestart w:val="0"/>
      <w:pStyle w:val="NotesTextList"/>
      <w:lvlText w:val=""/>
      <w:lvlJc w:val="left"/>
      <w:pPr>
        <w:tabs>
          <w:tab w:val="num" w:pos="0"/>
        </w:tabs>
        <w:ind w:left="289" w:hanging="289"/>
      </w:pPr>
      <w:rPr>
        <w:rFonts w:ascii="Symbol" w:hAnsi="Symbol" w:hint="default"/>
        <w:color w:val="auto"/>
        <w:sz w:val="20"/>
      </w:rPr>
    </w:lvl>
    <w:lvl w:ilvl="6">
      <w:start w:val="1"/>
      <w:numFmt w:val="none"/>
      <w:lvlText w:val="%7"/>
      <w:lvlJc w:val="left"/>
      <w:pPr>
        <w:tabs>
          <w:tab w:val="num" w:pos="323"/>
        </w:tabs>
        <w:ind w:left="323" w:firstLine="920"/>
      </w:pPr>
      <w:rPr>
        <w:rFonts w:hint="default"/>
        <w:color w:val="auto"/>
      </w:rPr>
    </w:lvl>
    <w:lvl w:ilvl="7">
      <w:start w:val="1"/>
      <w:numFmt w:val="none"/>
      <w:lvlText w:val="%8"/>
      <w:lvlJc w:val="left"/>
      <w:pPr>
        <w:tabs>
          <w:tab w:val="num" w:pos="323"/>
        </w:tabs>
        <w:ind w:left="323" w:firstLine="920"/>
      </w:pPr>
      <w:rPr>
        <w:rFonts w:hint="default"/>
      </w:rPr>
    </w:lvl>
    <w:lvl w:ilvl="8">
      <w:start w:val="1"/>
      <w:numFmt w:val="none"/>
      <w:lvlText w:val="%9"/>
      <w:lvlJc w:val="left"/>
      <w:pPr>
        <w:tabs>
          <w:tab w:val="num" w:pos="323"/>
        </w:tabs>
        <w:ind w:left="323" w:firstLine="920"/>
      </w:pPr>
      <w:rPr>
        <w:rFonts w:hint="default"/>
      </w:rPr>
    </w:lvl>
  </w:abstractNum>
  <w:abstractNum w:abstractNumId="2">
    <w:nsid w:val="0785182C"/>
    <w:multiLevelType w:val="hybridMultilevel"/>
    <w:tmpl w:val="10B8DFD4"/>
    <w:lvl w:ilvl="0" w:tplc="5532D516">
      <w:start w:val="1"/>
      <w:numFmt w:val="decimal"/>
      <w:lvlText w:val="(%1)"/>
      <w:lvlJc w:val="left"/>
      <w:pPr>
        <w:tabs>
          <w:tab w:val="num" w:pos="840"/>
        </w:tabs>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5">
    <w:nsid w:val="102924E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12C94C5B"/>
    <w:multiLevelType w:val="multilevel"/>
    <w:tmpl w:val="37B2EF0E"/>
    <w:lvl w:ilvl="0">
      <w:start w:val="1"/>
      <w:numFmt w:val="decimal"/>
      <w:pStyle w:val="ItemStepinTable"/>
      <w:lvlText w:val="%1."/>
      <w:lvlJc w:val="left"/>
      <w:pPr>
        <w:tabs>
          <w:tab w:val="num" w:pos="0"/>
        </w:tabs>
        <w:ind w:left="397" w:hanging="397"/>
      </w:pPr>
      <w:rPr>
        <w:rFonts w:ascii="Arial" w:hAnsi="Arial" w:hint="default"/>
        <w:b/>
        <w:i w:val="0"/>
        <w:color w:val="auto"/>
        <w:sz w:val="18"/>
        <w:szCs w:val="18"/>
        <w:u w:val="none"/>
      </w:rPr>
    </w:lvl>
    <w:lvl w:ilvl="1">
      <w:start w:val="1"/>
      <w:numFmt w:val="lowerLetter"/>
      <w:pStyle w:val="ItemStepinTable2"/>
      <w:lvlText w:val="%2."/>
      <w:lvlJc w:val="left"/>
      <w:pPr>
        <w:tabs>
          <w:tab w:val="num" w:pos="397"/>
        </w:tabs>
        <w:ind w:left="680" w:hanging="283"/>
      </w:pPr>
      <w:rPr>
        <w:rFonts w:ascii="Arial" w:hAnsi="Arial" w:hint="default"/>
        <w:b/>
        <w:i w:val="0"/>
        <w:color w:val="auto"/>
        <w:sz w:val="18"/>
        <w:szCs w:val="18"/>
      </w:rPr>
    </w:lvl>
    <w:lvl w:ilvl="2">
      <w:start w:val="1"/>
      <w:numFmt w:val="lowerLetter"/>
      <w:lvlRestart w:val="1"/>
      <w:pStyle w:val="ItemStepinTable2F"/>
      <w:lvlText w:val="%3"/>
      <w:lvlJc w:val="left"/>
      <w:pPr>
        <w:tabs>
          <w:tab w:val="num" w:pos="0"/>
        </w:tabs>
        <w:ind w:left="397" w:hanging="397"/>
      </w:pPr>
      <w:rPr>
        <w:rFonts w:ascii="Arial" w:hAnsi="Arial" w:hint="default"/>
        <w:b/>
        <w:i w:val="0"/>
        <w:color w:val="auto"/>
        <w:sz w:val="18"/>
        <w:szCs w:val="18"/>
      </w:rPr>
    </w:lvl>
    <w:lvl w:ilvl="3">
      <w:start w:val="1"/>
      <w:numFmt w:val="none"/>
      <w:lvlRestart w:val="0"/>
      <w:suff w:val="nothing"/>
      <w:lvlText w:val=""/>
      <w:lvlJc w:val="left"/>
      <w:pPr>
        <w:ind w:left="2520" w:firstLine="0"/>
      </w:pPr>
      <w:rPr>
        <w:rFonts w:hint="default"/>
        <w:color w:val="669900"/>
      </w:rPr>
    </w:lvl>
    <w:lvl w:ilvl="4">
      <w:start w:val="1"/>
      <w:numFmt w:val="none"/>
      <w:lvlRestart w:val="0"/>
      <w:suff w:val="nothing"/>
      <w:lvlText w:val=""/>
      <w:lvlJc w:val="left"/>
      <w:pPr>
        <w:ind w:left="2520" w:firstLine="0"/>
      </w:pPr>
      <w:rPr>
        <w:rFonts w:hint="default"/>
        <w:color w:val="669900"/>
      </w:rPr>
    </w:lvl>
    <w:lvl w:ilvl="5">
      <w:start w:val="1"/>
      <w:numFmt w:val="none"/>
      <w:lvlRestart w:val="0"/>
      <w:suff w:val="nothing"/>
      <w:lvlText w:val=""/>
      <w:lvlJc w:val="left"/>
      <w:pPr>
        <w:ind w:left="2520" w:firstLine="0"/>
      </w:pPr>
      <w:rPr>
        <w:rFonts w:hint="default"/>
        <w:color w:val="669900"/>
      </w:rPr>
    </w:lvl>
    <w:lvl w:ilvl="6">
      <w:start w:val="1"/>
      <w:numFmt w:val="none"/>
      <w:lvlRestart w:val="0"/>
      <w:suff w:val="nothing"/>
      <w:lvlText w:val=""/>
      <w:lvlJc w:val="left"/>
      <w:pPr>
        <w:ind w:left="2520" w:firstLine="0"/>
      </w:pPr>
      <w:rPr>
        <w:rFonts w:hint="default"/>
        <w:color w:val="669900"/>
      </w:rPr>
    </w:lvl>
    <w:lvl w:ilvl="7">
      <w:start w:val="1"/>
      <w:numFmt w:val="none"/>
      <w:lvlRestart w:val="0"/>
      <w:suff w:val="nothing"/>
      <w:lvlText w:val=""/>
      <w:lvlJc w:val="left"/>
      <w:pPr>
        <w:ind w:left="2520" w:firstLine="0"/>
      </w:pPr>
      <w:rPr>
        <w:rFonts w:hint="default"/>
        <w:color w:val="669900"/>
      </w:rPr>
    </w:lvl>
    <w:lvl w:ilvl="8">
      <w:start w:val="1"/>
      <w:numFmt w:val="none"/>
      <w:lvlRestart w:val="0"/>
      <w:suff w:val="nothing"/>
      <w:lvlText w:val=""/>
      <w:lvlJc w:val="left"/>
      <w:pPr>
        <w:ind w:left="2520" w:firstLine="0"/>
      </w:pPr>
      <w:rPr>
        <w:rFonts w:hint="default"/>
        <w:color w:val="669900"/>
      </w:rPr>
    </w:lvl>
  </w:abstractNum>
  <w:abstractNum w:abstractNumId="7">
    <w:nsid w:val="139C6DF2"/>
    <w:multiLevelType w:val="hybridMultilevel"/>
    <w:tmpl w:val="6B0E4F72"/>
    <w:lvl w:ilvl="0" w:tplc="5532D516">
      <w:start w:val="1"/>
      <w:numFmt w:val="decimal"/>
      <w:lvlText w:val="(%1)"/>
      <w:lvlJc w:val="left"/>
      <w:pPr>
        <w:tabs>
          <w:tab w:val="num" w:pos="840"/>
        </w:tabs>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52B3C31"/>
    <w:multiLevelType w:val="multilevel"/>
    <w:tmpl w:val="134EFBF6"/>
    <w:lvl w:ilvl="0">
      <w:start w:val="1"/>
      <w:numFmt w:val="decimal"/>
      <w:suff w:val="nothing"/>
      <w:lvlText w:val="%1  "/>
      <w:lvlJc w:val="left"/>
      <w:pPr>
        <w:ind w:left="-227" w:firstLine="0"/>
      </w:pPr>
      <w:rPr>
        <w:rFonts w:ascii="Arial" w:hAnsi="Arial" w:cs="Arial" w:hint="default"/>
        <w:b/>
        <w:bCs/>
        <w:i w:val="0"/>
        <w:iCs w:val="0"/>
        <w:caps w:val="0"/>
        <w:strike w:val="0"/>
        <w:dstrike w:val="0"/>
        <w:vanish w:val="0"/>
        <w:color w:val="800000"/>
        <w:sz w:val="72"/>
        <w:szCs w:val="72"/>
        <w:u w:val="none"/>
        <w:vertAlign w:val="baseline"/>
      </w:rPr>
    </w:lvl>
    <w:lvl w:ilvl="1">
      <w:start w:val="1"/>
      <w:numFmt w:val="decimal"/>
      <w:suff w:val="nothing"/>
      <w:lvlText w:val="%1.%2  "/>
      <w:lvlJc w:val="left"/>
      <w:pPr>
        <w:ind w:left="-227" w:firstLine="0"/>
      </w:pPr>
      <w:rPr>
        <w:rFonts w:ascii="Arial" w:hAnsi="Arial" w:cs="Arial" w:hint="default"/>
        <w:b/>
        <w:bCs/>
        <w:i w:val="0"/>
        <w:iCs w:val="0"/>
        <w:caps w:val="0"/>
        <w:strike w:val="0"/>
        <w:dstrike w:val="0"/>
        <w:vanish w:val="0"/>
        <w:color w:val="auto"/>
        <w:sz w:val="30"/>
        <w:szCs w:val="30"/>
        <w:vertAlign w:val="baseline"/>
      </w:rPr>
    </w:lvl>
    <w:lvl w:ilvl="2">
      <w:start w:val="1"/>
      <w:numFmt w:val="decimal"/>
      <w:suff w:val="nothing"/>
      <w:lvlText w:val="%1.%2.%3  "/>
      <w:lvlJc w:val="left"/>
      <w:pPr>
        <w:ind w:left="-227" w:firstLine="0"/>
      </w:pPr>
      <w:rPr>
        <w:rFonts w:ascii="Arial" w:hAnsi="Arial" w:cs="Arial" w:hint="default"/>
        <w:b/>
        <w:bCs/>
        <w:i w:val="0"/>
        <w:iCs w:val="0"/>
        <w:caps w:val="0"/>
        <w:strike w:val="0"/>
        <w:dstrike w:val="0"/>
        <w:vanish w:val="0"/>
        <w:color w:val="auto"/>
        <w:sz w:val="24"/>
        <w:szCs w:val="24"/>
        <w:vertAlign w:val="baseline"/>
      </w:rPr>
    </w:lvl>
    <w:lvl w:ilvl="3">
      <w:start w:val="1"/>
      <w:numFmt w:val="upperRoman"/>
      <w:suff w:val="nothing"/>
      <w:lvlText w:val="%4. "/>
      <w:lvlJc w:val="left"/>
      <w:pPr>
        <w:ind w:left="907" w:hanging="170"/>
      </w:pPr>
      <w:rPr>
        <w:rFonts w:ascii="Arial" w:hAnsi="Arial" w:cs="Arial" w:hint="default"/>
        <w:b/>
        <w:bCs/>
        <w:i w:val="0"/>
        <w:iCs w:val="0"/>
        <w:caps w:val="0"/>
        <w:strike w:val="0"/>
        <w:dstrike w:val="0"/>
        <w:vanish w:val="0"/>
        <w:color w:val="auto"/>
        <w:sz w:val="21"/>
        <w:szCs w:val="21"/>
        <w:vertAlign w:val="baseline"/>
      </w:rPr>
    </w:lvl>
    <w:lvl w:ilvl="4">
      <w:start w:val="1"/>
      <w:numFmt w:val="decimal"/>
      <w:lvlText w:val="%5)"/>
      <w:lvlJc w:val="left"/>
      <w:pPr>
        <w:tabs>
          <w:tab w:val="num" w:pos="1021"/>
        </w:tabs>
        <w:ind w:left="1021" w:hanging="397"/>
      </w:pPr>
      <w:rPr>
        <w:rFonts w:ascii="Arial" w:eastAsia="宋体" w:hAnsi="Arial" w:hint="default"/>
        <w:b w:val="0"/>
        <w:bCs w:val="0"/>
        <w:i w:val="0"/>
        <w:iCs w:val="0"/>
        <w:caps w:val="0"/>
        <w:strike w:val="0"/>
        <w:dstrike w:val="0"/>
        <w:snapToGrid/>
        <w:vanish w:val="0"/>
        <w:color w:val="auto"/>
        <w:spacing w:val="0"/>
        <w:w w:val="100"/>
        <w:kern w:val="0"/>
        <w:position w:val="0"/>
        <w:sz w:val="20"/>
        <w:szCs w:val="20"/>
        <w:u w:val="none"/>
        <w:vertAlign w:val="baseline"/>
      </w:rPr>
    </w:lvl>
    <w:lvl w:ilvl="5">
      <w:start w:val="1"/>
      <w:numFmt w:val="decimal"/>
      <w:lvlRestart w:val="1"/>
      <w:suff w:val="space"/>
      <w:lvlText w:val="Figure %1-%6"/>
      <w:lvlJc w:val="left"/>
      <w:pPr>
        <w:ind w:left="765" w:firstLine="0"/>
      </w:pPr>
      <w:rPr>
        <w:rFonts w:ascii="Arial" w:hAnsi="Arial" w:cs="Arial Narrow" w:hint="default"/>
        <w:b/>
        <w:bCs/>
        <w:i w:val="0"/>
        <w:iCs w:val="0"/>
        <w:color w:val="auto"/>
        <w:sz w:val="20"/>
        <w:szCs w:val="20"/>
        <w:u w:val="none"/>
      </w:rPr>
    </w:lvl>
    <w:lvl w:ilvl="6">
      <w:start w:val="1"/>
      <w:numFmt w:val="decimal"/>
      <w:lvlRestart w:val="1"/>
      <w:suff w:val="space"/>
      <w:lvlText w:val="Table %1-%7"/>
      <w:lvlJc w:val="left"/>
      <w:pPr>
        <w:ind w:left="765" w:hanging="141"/>
      </w:pPr>
      <w:rPr>
        <w:rFonts w:ascii="Arial" w:eastAsia="宋体" w:hAnsi="Arial" w:hint="default"/>
        <w:b/>
        <w:bCs/>
        <w:i w:val="0"/>
        <w:iCs w:val="0"/>
        <w:caps w:val="0"/>
        <w:strike w:val="0"/>
        <w:dstrike w:val="0"/>
        <w:snapToGrid/>
        <w:vanish w:val="0"/>
        <w:color w:val="auto"/>
        <w:spacing w:val="0"/>
        <w:w w:val="100"/>
        <w:kern w:val="0"/>
        <w:position w:val="0"/>
        <w:sz w:val="20"/>
        <w:szCs w:val="20"/>
        <w:vertAlign w:val="baseline"/>
      </w:rPr>
    </w:lvl>
    <w:lvl w:ilvl="7">
      <w:start w:val="1"/>
      <w:numFmt w:val="none"/>
      <w:pStyle w:val="INFeature"/>
      <w:suff w:val="nothing"/>
      <w:lvlText w:val=""/>
      <w:lvlJc w:val="left"/>
      <w:pPr>
        <w:ind w:left="-227" w:firstLine="0"/>
      </w:pPr>
      <w:rPr>
        <w:rFonts w:hint="eastAsia"/>
      </w:rPr>
    </w:lvl>
    <w:lvl w:ilvl="8">
      <w:start w:val="1"/>
      <w:numFmt w:val="decimal"/>
      <w:lvlText w:val="Step%9"/>
      <w:lvlJc w:val="left"/>
      <w:pPr>
        <w:tabs>
          <w:tab w:val="num" w:pos="907"/>
        </w:tabs>
        <w:ind w:left="907" w:hanging="850"/>
      </w:pPr>
      <w:rPr>
        <w:rFonts w:ascii="Arial" w:hAnsi="Arial" w:cs="Arial" w:hint="default"/>
        <w:b w:val="0"/>
        <w:bCs w:val="0"/>
        <w:i w:val="0"/>
        <w:iCs w:val="0"/>
        <w:caps w:val="0"/>
        <w:strike w:val="0"/>
        <w:dstrike w:val="0"/>
        <w:vanish w:val="0"/>
        <w:color w:val="auto"/>
        <w:sz w:val="20"/>
        <w:szCs w:val="20"/>
        <w:vertAlign w:val="baseline"/>
      </w:rPr>
    </w:lvl>
  </w:abstractNum>
  <w:abstractNum w:abstractNumId="9">
    <w:nsid w:val="194B0F07"/>
    <w:multiLevelType w:val="hybridMultilevel"/>
    <w:tmpl w:val="7EF27854"/>
    <w:lvl w:ilvl="0" w:tplc="5532D516">
      <w:start w:val="1"/>
      <w:numFmt w:val="decimal"/>
      <w:lvlText w:val="(%1)"/>
      <w:lvlJc w:val="left"/>
      <w:pPr>
        <w:tabs>
          <w:tab w:val="num" w:pos="840"/>
        </w:tabs>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23BC1125"/>
    <w:multiLevelType w:val="multilevel"/>
    <w:tmpl w:val="7152DBC6"/>
    <w:lvl w:ilvl="0">
      <w:start w:val="1"/>
      <w:numFmt w:val="none"/>
      <w:pStyle w:val="1"/>
      <w:suff w:val="nothing"/>
      <w:lvlText w:val="%1"/>
      <w:lvlJc w:val="left"/>
      <w:pPr>
        <w:ind w:left="0" w:firstLine="0"/>
      </w:pPr>
      <w:rPr>
        <w:rFonts w:ascii="Futura Bk" w:hAnsi="Futura Bk" w:cs="Arial" w:hint="default"/>
        <w:b w:val="0"/>
        <w:bCs/>
        <w:i w:val="0"/>
        <w:iCs w:val="0"/>
        <w:caps w:val="0"/>
        <w:strike w:val="0"/>
        <w:dstrike w:val="0"/>
        <w:vanish w:val="0"/>
        <w:color w:val="0090C8"/>
        <w:sz w:val="48"/>
        <w:szCs w:val="48"/>
        <w:vertAlign w:val="baseline"/>
      </w:rPr>
    </w:lvl>
    <w:lvl w:ilvl="1">
      <w:start w:val="1"/>
      <w:numFmt w:val="none"/>
      <w:lvlRestart w:val="0"/>
      <w:pStyle w:val="2"/>
      <w:suff w:val="nothing"/>
      <w:lvlText w:val=""/>
      <w:lvlJc w:val="left"/>
      <w:pPr>
        <w:ind w:left="0" w:firstLine="0"/>
      </w:pPr>
      <w:rPr>
        <w:rFonts w:ascii="Arial" w:hAnsi="Arial" w:cs="Arial" w:hint="default"/>
        <w:b/>
        <w:bCs/>
        <w:i w:val="0"/>
        <w:iCs w:val="0"/>
        <w:caps w:val="0"/>
        <w:strike w:val="0"/>
        <w:dstrike w:val="0"/>
        <w:vanish w:val="0"/>
        <w:color w:val="auto"/>
        <w:sz w:val="30"/>
        <w:szCs w:val="30"/>
        <w:vertAlign w:val="baseline"/>
      </w:rPr>
    </w:lvl>
    <w:lvl w:ilvl="2">
      <w:start w:val="1"/>
      <w:numFmt w:val="none"/>
      <w:lvlRestart w:val="0"/>
      <w:pStyle w:val="3"/>
      <w:suff w:val="nothing"/>
      <w:lvlText w:val=""/>
      <w:lvlJc w:val="left"/>
      <w:pPr>
        <w:ind w:left="0" w:firstLine="0"/>
      </w:pPr>
      <w:rPr>
        <w:rFonts w:ascii="Arial" w:hAnsi="Arial" w:cs="Arial" w:hint="default"/>
        <w:b/>
        <w:bCs/>
        <w:i w:val="0"/>
        <w:iCs w:val="0"/>
        <w:caps w:val="0"/>
        <w:strike w:val="0"/>
        <w:dstrike w:val="0"/>
        <w:vanish w:val="0"/>
        <w:color w:val="auto"/>
        <w:sz w:val="24"/>
        <w:szCs w:val="24"/>
        <w:vertAlign w:val="baseline"/>
      </w:rPr>
    </w:lvl>
    <w:lvl w:ilvl="3">
      <w:start w:val="1"/>
      <w:numFmt w:val="none"/>
      <w:lvlRestart w:val="0"/>
      <w:pStyle w:val="4"/>
      <w:suff w:val="nothing"/>
      <w:lvlText w:val=""/>
      <w:lvlJc w:val="left"/>
      <w:pPr>
        <w:ind w:left="0" w:firstLine="0"/>
      </w:pPr>
      <w:rPr>
        <w:rFonts w:ascii="Arial" w:hAnsi="Arial" w:cs="Arial" w:hint="default"/>
        <w:b/>
        <w:bCs/>
        <w:i w:val="0"/>
        <w:iCs w:val="0"/>
        <w:caps w:val="0"/>
        <w:strike w:val="0"/>
        <w:dstrike w:val="0"/>
        <w:vanish w:val="0"/>
        <w:color w:val="auto"/>
        <w:sz w:val="21"/>
        <w:szCs w:val="21"/>
        <w:vertAlign w:val="baseline"/>
      </w:rPr>
    </w:lvl>
    <w:lvl w:ilvl="4">
      <w:start w:val="1"/>
      <w:numFmt w:val="decimal"/>
      <w:lvlRestart w:val="0"/>
      <w:pStyle w:val="TableDescription"/>
      <w:isLgl/>
      <w:suff w:val="space"/>
      <w:lvlText w:val="Table %5"/>
      <w:lvlJc w:val="left"/>
      <w:pPr>
        <w:ind w:left="879" w:firstLine="0"/>
      </w:pPr>
      <w:rPr>
        <w:rFonts w:ascii="Arial" w:eastAsia="宋体" w:hAnsi="Arial" w:hint="default"/>
        <w:b/>
        <w:bCs w:val="0"/>
        <w:i w:val="0"/>
        <w:iCs w:val="0"/>
        <w:color w:val="auto"/>
        <w:sz w:val="20"/>
        <w:szCs w:val="20"/>
        <w:u w:val="none"/>
      </w:rPr>
    </w:lvl>
    <w:lvl w:ilvl="5">
      <w:start w:val="1"/>
      <w:numFmt w:val="decimal"/>
      <w:lvlRestart w:val="0"/>
      <w:pStyle w:val="FigureDescription"/>
      <w:isLgl/>
      <w:suff w:val="space"/>
      <w:lvlText w:val="Figure %6"/>
      <w:lvlJc w:val="left"/>
      <w:pPr>
        <w:ind w:left="879" w:firstLine="0"/>
      </w:pPr>
      <w:rPr>
        <w:rFonts w:ascii="Arial" w:hAnsi="Arial" w:cs="Arial Narrow" w:hint="default"/>
        <w:b/>
        <w:bCs/>
        <w:i w:val="0"/>
        <w:iCs w:val="0"/>
        <w:color w:val="auto"/>
        <w:sz w:val="20"/>
        <w:szCs w:val="20"/>
        <w:u w:val="none"/>
      </w:rPr>
    </w:lvl>
    <w:lvl w:ilvl="6">
      <w:start w:val="1"/>
      <w:numFmt w:val="decimal"/>
      <w:lvlRestart w:val="4"/>
      <w:pStyle w:val="Itemstep"/>
      <w:lvlText w:val="%7."/>
      <w:lvlJc w:val="left"/>
      <w:pPr>
        <w:tabs>
          <w:tab w:val="num" w:pos="1327"/>
        </w:tabs>
        <w:ind w:left="1327" w:hanging="448"/>
      </w:pPr>
      <w:rPr>
        <w:rFonts w:ascii="Arial" w:eastAsia="宋体" w:hAnsi="Arial" w:hint="default"/>
        <w:b/>
        <w:bCs/>
        <w:i w:val="0"/>
        <w:iCs w:val="0"/>
        <w:caps w:val="0"/>
        <w:strike w:val="0"/>
        <w:dstrike w:val="0"/>
        <w:vanish w:val="0"/>
        <w:color w:val="auto"/>
        <w:spacing w:val="0"/>
        <w:w w:val="100"/>
        <w:kern w:val="0"/>
        <w:position w:val="0"/>
        <w:sz w:val="20"/>
        <w:szCs w:val="18"/>
        <w:vertAlign w:val="baseline"/>
      </w:rPr>
    </w:lvl>
    <w:lvl w:ilvl="7">
      <w:start w:val="1"/>
      <w:numFmt w:val="lowerLetter"/>
      <w:pStyle w:val="Itemstep2"/>
      <w:lvlText w:val="%8."/>
      <w:lvlJc w:val="left"/>
      <w:pPr>
        <w:tabs>
          <w:tab w:val="num" w:pos="1644"/>
        </w:tabs>
        <w:ind w:left="1644" w:hanging="317"/>
      </w:pPr>
      <w:rPr>
        <w:rFonts w:ascii="Arial" w:hAnsi="Arial" w:hint="default"/>
        <w:b/>
        <w:i w:val="0"/>
        <w:color w:val="auto"/>
        <w:sz w:val="20"/>
        <w:szCs w:val="18"/>
      </w:rPr>
    </w:lvl>
    <w:lvl w:ilvl="8">
      <w:start w:val="1"/>
      <w:numFmt w:val="none"/>
      <w:lvlRestart w:val="4"/>
      <w:lvlText w:val=""/>
      <w:lvlJc w:val="left"/>
      <w:pPr>
        <w:tabs>
          <w:tab w:val="num" w:pos="907"/>
        </w:tabs>
        <w:ind w:left="907" w:hanging="623"/>
      </w:pPr>
      <w:rPr>
        <w:rFonts w:ascii="Arial" w:hAnsi="Arial" w:cs="Arial" w:hint="default"/>
        <w:b/>
        <w:bCs w:val="0"/>
        <w:i w:val="0"/>
        <w:iCs w:val="0"/>
        <w:caps w:val="0"/>
        <w:strike w:val="0"/>
        <w:dstrike w:val="0"/>
        <w:vanish w:val="0"/>
        <w:color w:val="auto"/>
        <w:sz w:val="20"/>
        <w:szCs w:val="18"/>
        <w:vertAlign w:val="baseline"/>
      </w:rPr>
    </w:lvl>
  </w:abstractNum>
  <w:abstractNum w:abstractNumId="12">
    <w:nsid w:val="265A08E3"/>
    <w:multiLevelType w:val="hybridMultilevel"/>
    <w:tmpl w:val="7EF27854"/>
    <w:lvl w:ilvl="0" w:tplc="5532D516">
      <w:start w:val="1"/>
      <w:numFmt w:val="decimal"/>
      <w:lvlText w:val="(%1)"/>
      <w:lvlJc w:val="left"/>
      <w:pPr>
        <w:tabs>
          <w:tab w:val="num" w:pos="840"/>
        </w:tabs>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DB53236"/>
    <w:multiLevelType w:val="hybridMultilevel"/>
    <w:tmpl w:val="0BFC30BC"/>
    <w:lvl w:ilvl="0" w:tplc="FFFFFFFF">
      <w:start w:val="1"/>
      <w:numFmt w:val="decimal"/>
      <w:lvlText w:val="(%1)"/>
      <w:lvlJc w:val="left"/>
      <w:pPr>
        <w:tabs>
          <w:tab w:val="num" w:pos="840"/>
        </w:tabs>
        <w:ind w:left="840" w:hanging="420"/>
      </w:pPr>
    </w:lvl>
    <w:lvl w:ilvl="1" w:tplc="FFFFFFFF">
      <w:start w:val="1"/>
      <w:numFmt w:val="lowerLetter"/>
      <w:lvlText w:val="%2)"/>
      <w:lvlJc w:val="left"/>
      <w:pPr>
        <w:tabs>
          <w:tab w:val="num" w:pos="840"/>
        </w:tabs>
        <w:ind w:left="840" w:hanging="42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6">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nsid w:val="3B4E67DA"/>
    <w:multiLevelType w:val="multilevel"/>
    <w:tmpl w:val="CB1EDB94"/>
    <w:lvl w:ilvl="0">
      <w:start w:val="1"/>
      <w:numFmt w:val="none"/>
      <w:pStyle w:val="Index"/>
      <w:suff w:val="nothing"/>
      <w:lvlText w:val=""/>
      <w:lvlJc w:val="left"/>
      <w:pPr>
        <w:ind w:left="0" w:firstLine="0"/>
      </w:pPr>
      <w:rPr>
        <w:rFonts w:ascii="Futura Bk" w:hAnsi="Futura Bk" w:cs="Arial" w:hint="default"/>
        <w:b w:val="0"/>
        <w:bCs/>
        <w:i w:val="0"/>
        <w:iCs w:val="0"/>
        <w:caps w:val="0"/>
        <w:strike w:val="0"/>
        <w:dstrike w:val="0"/>
        <w:vanish w:val="0"/>
        <w:color w:val="006CFF"/>
        <w:sz w:val="48"/>
        <w:szCs w:val="48"/>
        <w:vertAlign w:val="baseline"/>
      </w:rPr>
    </w:lvl>
    <w:lvl w:ilvl="1">
      <w:start w:val="1"/>
      <w:numFmt w:val="none"/>
      <w:suff w:val="nothing"/>
      <w:lvlText w:val=""/>
      <w:lvlJc w:val="left"/>
      <w:pPr>
        <w:ind w:left="0" w:firstLine="0"/>
      </w:pPr>
      <w:rPr>
        <w:rFonts w:ascii="Arial" w:hAnsi="Arial" w:cs="Arial" w:hint="default"/>
        <w:b/>
        <w:bCs/>
        <w:i w:val="0"/>
        <w:iCs w:val="0"/>
        <w:caps w:val="0"/>
        <w:strike w:val="0"/>
        <w:dstrike w:val="0"/>
        <w:vanish w:val="0"/>
        <w:color w:val="auto"/>
        <w:sz w:val="30"/>
        <w:szCs w:val="30"/>
        <w:vertAlign w:val="baseline"/>
      </w:rPr>
    </w:lvl>
    <w:lvl w:ilvl="2">
      <w:start w:val="1"/>
      <w:numFmt w:val="none"/>
      <w:suff w:val="nothing"/>
      <w:lvlText w:val=""/>
      <w:lvlJc w:val="left"/>
      <w:pPr>
        <w:ind w:left="0" w:firstLine="0"/>
      </w:pPr>
      <w:rPr>
        <w:rFonts w:ascii="Arial" w:hAnsi="Arial" w:cs="Arial" w:hint="default"/>
        <w:b/>
        <w:bCs/>
        <w:i w:val="0"/>
        <w:iCs w:val="0"/>
        <w:caps w:val="0"/>
        <w:strike w:val="0"/>
        <w:dstrike w:val="0"/>
        <w:vanish w:val="0"/>
        <w:color w:val="auto"/>
        <w:sz w:val="24"/>
        <w:szCs w:val="24"/>
        <w:vertAlign w:val="baseline"/>
      </w:rPr>
    </w:lvl>
    <w:lvl w:ilvl="3">
      <w:start w:val="1"/>
      <w:numFmt w:val="none"/>
      <w:suff w:val="nothing"/>
      <w:lvlText w:val=""/>
      <w:lvlJc w:val="left"/>
      <w:pPr>
        <w:ind w:left="0" w:firstLine="0"/>
      </w:pPr>
      <w:rPr>
        <w:rFonts w:ascii="Arial" w:hAnsi="Arial" w:cs="Arial" w:hint="default"/>
        <w:b/>
        <w:bCs/>
        <w:i w:val="0"/>
        <w:iCs w:val="0"/>
        <w:caps w:val="0"/>
        <w:strike w:val="0"/>
        <w:dstrike w:val="0"/>
        <w:vanish w:val="0"/>
        <w:color w:val="auto"/>
        <w:sz w:val="21"/>
        <w:szCs w:val="21"/>
        <w:vertAlign w:val="baseline"/>
      </w:rPr>
    </w:lvl>
    <w:lvl w:ilvl="4">
      <w:start w:val="1"/>
      <w:numFmt w:val="none"/>
      <w:suff w:val="nothing"/>
      <w:lvlText w:val=""/>
      <w:lvlJc w:val="left"/>
      <w:pPr>
        <w:ind w:left="1327" w:hanging="448"/>
      </w:pPr>
      <w:rPr>
        <w:rFonts w:ascii="Arial" w:eastAsia="宋体" w:hAnsi="Arial" w:hint="default"/>
        <w:b w:val="0"/>
        <w:bCs w:val="0"/>
        <w:i w:val="0"/>
        <w:iCs w:val="0"/>
        <w:color w:val="auto"/>
        <w:sz w:val="20"/>
        <w:szCs w:val="20"/>
        <w:u w:val="none"/>
      </w:rPr>
    </w:lvl>
    <w:lvl w:ilvl="5">
      <w:start w:val="1"/>
      <w:numFmt w:val="none"/>
      <w:lvlRestart w:val="1"/>
      <w:suff w:val="nothing"/>
      <w:lvlText w:val=""/>
      <w:lvlJc w:val="left"/>
      <w:pPr>
        <w:ind w:left="1327" w:hanging="448"/>
      </w:pPr>
      <w:rPr>
        <w:rFonts w:ascii="Arial" w:hAnsi="Arial" w:cs="Arial Narrow" w:hint="default"/>
        <w:b/>
        <w:bCs/>
        <w:i w:val="0"/>
        <w:iCs w:val="0"/>
        <w:color w:val="auto"/>
        <w:sz w:val="20"/>
        <w:szCs w:val="20"/>
        <w:u w:val="none"/>
      </w:rPr>
    </w:lvl>
    <w:lvl w:ilvl="6">
      <w:start w:val="1"/>
      <w:numFmt w:val="decimal"/>
      <w:lvlRestart w:val="1"/>
      <w:suff w:val="nothing"/>
      <w:lvlText w:val="Table %1%7 "/>
      <w:lvlJc w:val="left"/>
      <w:pPr>
        <w:ind w:left="0" w:firstLine="879"/>
      </w:pPr>
      <w:rPr>
        <w:rFonts w:ascii="Futura Hv" w:eastAsia="宋体" w:hAnsi="Futura Hv" w:hint="default"/>
        <w:b w:val="0"/>
        <w:bCs/>
        <w:i w:val="0"/>
        <w:iCs w:val="0"/>
        <w:caps w:val="0"/>
        <w:strike w:val="0"/>
        <w:dstrike w:val="0"/>
        <w:vanish w:val="0"/>
        <w:color w:val="0066FF"/>
        <w:spacing w:val="0"/>
        <w:w w:val="100"/>
        <w:kern w:val="0"/>
        <w:position w:val="0"/>
        <w:sz w:val="20"/>
        <w:szCs w:val="20"/>
        <w:vertAlign w:val="baseline"/>
      </w:rPr>
    </w:lvl>
    <w:lvl w:ilvl="7">
      <w:start w:val="1"/>
      <w:numFmt w:val="decimal"/>
      <w:lvlRestart w:val="1"/>
      <w:suff w:val="nothing"/>
      <w:lvlText w:val="Figure %8 "/>
      <w:lvlJc w:val="left"/>
      <w:pPr>
        <w:ind w:left="1327" w:hanging="448"/>
      </w:pPr>
      <w:rPr>
        <w:rFonts w:ascii="Futura Hv" w:hAnsi="Futura Hv" w:hint="default"/>
        <w:color w:val="0066FF"/>
        <w:sz w:val="20"/>
        <w:szCs w:val="20"/>
      </w:rPr>
    </w:lvl>
    <w:lvl w:ilvl="8">
      <w:start w:val="1"/>
      <w:numFmt w:val="decimal"/>
      <w:lvlText w:val="Step%9"/>
      <w:lvlJc w:val="left"/>
      <w:pPr>
        <w:tabs>
          <w:tab w:val="num" w:pos="907"/>
        </w:tabs>
        <w:ind w:left="907" w:hanging="623"/>
      </w:pPr>
      <w:rPr>
        <w:rFonts w:ascii="Futura Hv" w:hAnsi="Futura Hv" w:cs="Arial" w:hint="default"/>
        <w:b w:val="0"/>
        <w:bCs w:val="0"/>
        <w:i w:val="0"/>
        <w:iCs w:val="0"/>
        <w:caps w:val="0"/>
        <w:strike w:val="0"/>
        <w:dstrike w:val="0"/>
        <w:vanish w:val="0"/>
        <w:color w:val="0066FF"/>
        <w:sz w:val="20"/>
        <w:szCs w:val="20"/>
        <w:vertAlign w:val="baseline"/>
      </w:rPr>
    </w:lvl>
  </w:abstractNum>
  <w:abstractNum w:abstractNumId="18">
    <w:nsid w:val="3E3B249D"/>
    <w:multiLevelType w:val="hybridMultilevel"/>
    <w:tmpl w:val="7B02747C"/>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780"/>
        </w:tabs>
        <w:ind w:left="780" w:hanging="360"/>
      </w:pPr>
      <w:rPr>
        <w:rFonts w:hint="default"/>
        <w:color w:val="auto"/>
      </w:rPr>
    </w:lvl>
    <w:lvl w:ilvl="2" w:tplc="FFFFFFFF">
      <w:start w:val="1"/>
      <w:numFmt w:val="decimal"/>
      <w:lvlText w:val="%3、"/>
      <w:lvlJc w:val="left"/>
      <w:pPr>
        <w:tabs>
          <w:tab w:val="num" w:pos="1200"/>
        </w:tabs>
        <w:ind w:left="1200" w:hanging="360"/>
      </w:pPr>
      <w:rPr>
        <w:rFonts w:hint="default"/>
        <w:color w:val="auto"/>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9">
    <w:nsid w:val="425F0A75"/>
    <w:multiLevelType w:val="multilevel"/>
    <w:tmpl w:val="B0960A24"/>
    <w:lvl w:ilvl="0">
      <w:start w:val="1"/>
      <w:numFmt w:val="upperLetter"/>
      <w:pStyle w:val="30"/>
      <w:suff w:val="space"/>
      <w:lvlText w:val="Appendix %1."/>
      <w:lvlJc w:val="left"/>
      <w:pPr>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21">
    <w:nsid w:val="446D4291"/>
    <w:multiLevelType w:val="hybridMultilevel"/>
    <w:tmpl w:val="7EF27854"/>
    <w:lvl w:ilvl="0" w:tplc="1088B86A">
      <w:start w:val="1"/>
      <w:numFmt w:val="decimal"/>
      <w:lvlText w:val="(%1)"/>
      <w:lvlJc w:val="left"/>
      <w:pPr>
        <w:tabs>
          <w:tab w:val="num" w:pos="840"/>
        </w:tabs>
        <w:ind w:left="840" w:hanging="420"/>
      </w:pPr>
    </w:lvl>
    <w:lvl w:ilvl="1" w:tplc="51EA08DE">
      <w:start w:val="1"/>
      <w:numFmt w:val="decimal"/>
      <w:lvlText w:val="%2."/>
      <w:lvlJc w:val="left"/>
      <w:pPr>
        <w:tabs>
          <w:tab w:val="num" w:pos="1440"/>
        </w:tabs>
        <w:ind w:left="1440" w:hanging="360"/>
      </w:pPr>
    </w:lvl>
    <w:lvl w:ilvl="2" w:tplc="473630DE">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4AE1327"/>
    <w:multiLevelType w:val="hybridMultilevel"/>
    <w:tmpl w:val="D39ECC04"/>
    <w:lvl w:ilvl="0" w:tplc="04090019">
      <w:start w:val="1"/>
      <w:numFmt w:val="lowerLetter"/>
      <w:lvlText w:val="%1)"/>
      <w:lvlJc w:val="left"/>
      <w:pPr>
        <w:tabs>
          <w:tab w:val="num" w:pos="1179"/>
        </w:tabs>
        <w:ind w:left="1179" w:hanging="420"/>
      </w:pPr>
    </w:lvl>
    <w:lvl w:ilvl="1" w:tplc="04090019" w:tentative="1">
      <w:start w:val="1"/>
      <w:numFmt w:val="lowerLetter"/>
      <w:lvlText w:val="%2)"/>
      <w:lvlJc w:val="left"/>
      <w:pPr>
        <w:tabs>
          <w:tab w:val="num" w:pos="1474"/>
        </w:tabs>
        <w:ind w:left="1474" w:hanging="420"/>
      </w:pPr>
    </w:lvl>
    <w:lvl w:ilvl="2" w:tplc="0409001B" w:tentative="1">
      <w:start w:val="1"/>
      <w:numFmt w:val="lowerRoman"/>
      <w:lvlText w:val="%3."/>
      <w:lvlJc w:val="righ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9" w:tentative="1">
      <w:start w:val="1"/>
      <w:numFmt w:val="lowerLetter"/>
      <w:lvlText w:val="%5)"/>
      <w:lvlJc w:val="left"/>
      <w:pPr>
        <w:tabs>
          <w:tab w:val="num" w:pos="2734"/>
        </w:tabs>
        <w:ind w:left="2734" w:hanging="420"/>
      </w:pPr>
    </w:lvl>
    <w:lvl w:ilvl="5" w:tplc="0409001B" w:tentative="1">
      <w:start w:val="1"/>
      <w:numFmt w:val="lowerRoman"/>
      <w:lvlText w:val="%6."/>
      <w:lvlJc w:val="righ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9" w:tentative="1">
      <w:start w:val="1"/>
      <w:numFmt w:val="lowerLetter"/>
      <w:lvlText w:val="%8)"/>
      <w:lvlJc w:val="left"/>
      <w:pPr>
        <w:tabs>
          <w:tab w:val="num" w:pos="3994"/>
        </w:tabs>
        <w:ind w:left="3994" w:hanging="420"/>
      </w:pPr>
    </w:lvl>
    <w:lvl w:ilvl="8" w:tplc="0409001B" w:tentative="1">
      <w:start w:val="1"/>
      <w:numFmt w:val="lowerRoman"/>
      <w:lvlText w:val="%9."/>
      <w:lvlJc w:val="right"/>
      <w:pPr>
        <w:tabs>
          <w:tab w:val="num" w:pos="4414"/>
        </w:tabs>
        <w:ind w:left="4414" w:hanging="420"/>
      </w:pPr>
    </w:lvl>
  </w:abstractNum>
  <w:abstractNum w:abstractNumId="23">
    <w:nsid w:val="4B2E5AC5"/>
    <w:multiLevelType w:val="multilevel"/>
    <w:tmpl w:val="D9C4BC30"/>
    <w:lvl w:ilvl="0">
      <w:start w:val="1"/>
      <w:numFmt w:val="bullet"/>
      <w:lvlText w:val=""/>
      <w:lvlJc w:val="left"/>
      <w:pPr>
        <w:tabs>
          <w:tab w:val="num" w:pos="879"/>
        </w:tabs>
        <w:ind w:left="1325" w:hanging="447"/>
      </w:pPr>
      <w:rPr>
        <w:rFonts w:ascii="Symbol" w:hAnsi="Symbol" w:hint="default"/>
        <w:b/>
        <w:bCs w:val="0"/>
        <w:i w:val="0"/>
        <w:iCs w:val="0"/>
        <w:color w:val="auto"/>
        <w:sz w:val="20"/>
      </w:rPr>
    </w:lvl>
    <w:lvl w:ilvl="1">
      <w:start w:val="1"/>
      <w:numFmt w:val="bullet"/>
      <w:lvlText w:val=""/>
      <w:lvlJc w:val="left"/>
      <w:pPr>
        <w:tabs>
          <w:tab w:val="num" w:pos="1327"/>
        </w:tabs>
        <w:ind w:left="1644" w:hanging="317"/>
      </w:pPr>
      <w:rPr>
        <w:rFonts w:ascii="Wingdings" w:hAnsi="Wingdings" w:hint="default"/>
        <w:b w:val="0"/>
        <w:bCs w:val="0"/>
        <w:i w:val="0"/>
        <w:iCs w:val="0"/>
        <w:color w:val="auto"/>
        <w:sz w:val="12"/>
        <w:szCs w:val="20"/>
      </w:rPr>
    </w:lvl>
    <w:lvl w:ilvl="2">
      <w:start w:val="1"/>
      <w:numFmt w:val="bullet"/>
      <w:lvlText w:val=""/>
      <w:lvlJc w:val="left"/>
      <w:pPr>
        <w:tabs>
          <w:tab w:val="num" w:pos="1644"/>
        </w:tabs>
        <w:ind w:left="1962" w:hanging="318"/>
      </w:pPr>
      <w:rPr>
        <w:rFonts w:ascii="Symbol" w:hAnsi="Symbol" w:hint="default"/>
        <w:b w:val="0"/>
        <w:bCs w:val="0"/>
        <w:i w:val="0"/>
        <w:iCs w:val="0"/>
        <w:color w:val="auto"/>
        <w:sz w:val="20"/>
        <w:szCs w:val="20"/>
      </w:rPr>
    </w:lvl>
    <w:lvl w:ilvl="3">
      <w:start w:val="1"/>
      <w:numFmt w:val="bullet"/>
      <w:lvlRestart w:val="0"/>
      <w:lvlText w:val=""/>
      <w:lvlJc w:val="left"/>
      <w:pPr>
        <w:tabs>
          <w:tab w:val="num" w:pos="0"/>
        </w:tabs>
        <w:ind w:left="397" w:hanging="397"/>
      </w:pPr>
      <w:rPr>
        <w:rFonts w:ascii="Symbol" w:hAnsi="Symbol" w:hint="default"/>
        <w:b w:val="0"/>
        <w:bCs w:val="0"/>
        <w:i w:val="0"/>
        <w:iCs w:val="0"/>
        <w:color w:val="auto"/>
        <w:sz w:val="18"/>
        <w:szCs w:val="20"/>
      </w:rPr>
    </w:lvl>
    <w:lvl w:ilvl="4">
      <w:start w:val="1"/>
      <w:numFmt w:val="bullet"/>
      <w:lvlText w:val=""/>
      <w:lvlJc w:val="left"/>
      <w:pPr>
        <w:tabs>
          <w:tab w:val="num" w:pos="397"/>
        </w:tabs>
        <w:ind w:left="680" w:hanging="283"/>
      </w:pPr>
      <w:rPr>
        <w:rFonts w:ascii="Wingdings" w:hAnsi="Wingdings" w:hint="default"/>
        <w:b w:val="0"/>
        <w:bCs w:val="0"/>
        <w:i w:val="0"/>
        <w:iCs w:val="0"/>
        <w:color w:val="auto"/>
        <w:sz w:val="10"/>
        <w:szCs w:val="20"/>
      </w:rPr>
    </w:lvl>
    <w:lvl w:ilvl="5">
      <w:start w:val="1"/>
      <w:numFmt w:val="bullet"/>
      <w:lvlRestart w:val="0"/>
      <w:lvlText w:val=""/>
      <w:lvlJc w:val="left"/>
      <w:pPr>
        <w:tabs>
          <w:tab w:val="num" w:pos="0"/>
        </w:tabs>
        <w:ind w:left="289" w:hanging="289"/>
      </w:pPr>
      <w:rPr>
        <w:rFonts w:ascii="Symbol" w:hAnsi="Symbol" w:hint="default"/>
        <w:color w:val="auto"/>
        <w:sz w:val="20"/>
      </w:rPr>
    </w:lvl>
    <w:lvl w:ilvl="6">
      <w:start w:val="1"/>
      <w:numFmt w:val="none"/>
      <w:lvlText w:val="%7"/>
      <w:lvlJc w:val="left"/>
      <w:pPr>
        <w:tabs>
          <w:tab w:val="num" w:pos="323"/>
        </w:tabs>
        <w:ind w:left="323" w:firstLine="920"/>
      </w:pPr>
      <w:rPr>
        <w:rFonts w:hint="default"/>
        <w:color w:val="auto"/>
      </w:rPr>
    </w:lvl>
    <w:lvl w:ilvl="7">
      <w:start w:val="1"/>
      <w:numFmt w:val="none"/>
      <w:lvlText w:val="%8"/>
      <w:lvlJc w:val="left"/>
      <w:pPr>
        <w:tabs>
          <w:tab w:val="num" w:pos="323"/>
        </w:tabs>
        <w:ind w:left="323" w:firstLine="920"/>
      </w:pPr>
      <w:rPr>
        <w:rFonts w:hint="default"/>
      </w:rPr>
    </w:lvl>
    <w:lvl w:ilvl="8">
      <w:start w:val="1"/>
      <w:numFmt w:val="none"/>
      <w:lvlText w:val="%9"/>
      <w:lvlJc w:val="left"/>
      <w:pPr>
        <w:tabs>
          <w:tab w:val="num" w:pos="323"/>
        </w:tabs>
        <w:ind w:left="323" w:firstLine="920"/>
      </w:pPr>
      <w:rPr>
        <w:rFonts w:hint="default"/>
      </w:rPr>
    </w:lvl>
  </w:abstractNum>
  <w:abstractNum w:abstractNumId="24">
    <w:nsid w:val="4B554155"/>
    <w:multiLevelType w:val="multilevel"/>
    <w:tmpl w:val="700C0658"/>
    <w:styleLink w:val="075"/>
    <w:lvl w:ilvl="0">
      <w:start w:val="1"/>
      <w:numFmt w:val="decimal"/>
      <w:lvlText w:val="%1"/>
      <w:lvlJc w:val="left"/>
      <w:pPr>
        <w:tabs>
          <w:tab w:val="num" w:pos="425"/>
        </w:tabs>
        <w:ind w:left="425" w:hanging="425"/>
      </w:pPr>
      <w:rPr>
        <w:rFonts w:hint="eastAsia"/>
        <w:sz w:val="20"/>
      </w:rPr>
    </w:lvl>
    <w:lvl w:ilvl="1">
      <w:start w:val="1"/>
      <w:numFmt w:val="decimal"/>
      <w:lvlText w:val="%1.%2"/>
      <w:lvlJc w:val="left"/>
      <w:pPr>
        <w:tabs>
          <w:tab w:val="num" w:pos="992"/>
        </w:tabs>
        <w:ind w:left="992" w:hanging="567"/>
      </w:pPr>
      <w:rPr>
        <w:rFonts w:ascii="Helvetica" w:eastAsia="宋体" w:hAnsi="Helvetica"/>
        <w:kern w:val="2"/>
        <w:sz w:val="21"/>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default"/>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4E37518A"/>
    <w:multiLevelType w:val="multilevel"/>
    <w:tmpl w:val="EA542E8C"/>
    <w:lvl w:ilvl="0">
      <w:start w:val="1"/>
      <w:numFmt w:val="bullet"/>
      <w:lvlText w:val=""/>
      <w:lvlJc w:val="left"/>
      <w:pPr>
        <w:tabs>
          <w:tab w:val="num" w:pos="879"/>
        </w:tabs>
        <w:ind w:left="1325" w:hanging="447"/>
      </w:pPr>
      <w:rPr>
        <w:rFonts w:ascii="Symbol" w:hAnsi="Symbol" w:hint="default"/>
        <w:b/>
        <w:bCs w:val="0"/>
        <w:i w:val="0"/>
        <w:iCs w:val="0"/>
        <w:color w:val="auto"/>
        <w:sz w:val="20"/>
        <w:szCs w:val="20"/>
      </w:rPr>
    </w:lvl>
    <w:lvl w:ilvl="1">
      <w:start w:val="1"/>
      <w:numFmt w:val="bullet"/>
      <w:lvlText w:val=""/>
      <w:lvlJc w:val="left"/>
      <w:pPr>
        <w:tabs>
          <w:tab w:val="num" w:pos="1327"/>
        </w:tabs>
        <w:ind w:left="1644" w:hanging="317"/>
      </w:pPr>
      <w:rPr>
        <w:rFonts w:ascii="Wingdings" w:hAnsi="Wingdings" w:hint="default"/>
        <w:b w:val="0"/>
        <w:bCs w:val="0"/>
        <w:i w:val="0"/>
        <w:iCs w:val="0"/>
        <w:color w:val="auto"/>
        <w:sz w:val="12"/>
        <w:szCs w:val="20"/>
      </w:rPr>
    </w:lvl>
    <w:lvl w:ilvl="2">
      <w:start w:val="1"/>
      <w:numFmt w:val="bullet"/>
      <w:lvlText w:val=""/>
      <w:lvlJc w:val="left"/>
      <w:pPr>
        <w:tabs>
          <w:tab w:val="num" w:pos="1644"/>
        </w:tabs>
        <w:ind w:left="1962" w:hanging="318"/>
      </w:pPr>
      <w:rPr>
        <w:rFonts w:ascii="Symbol" w:hAnsi="Symbol" w:hint="default"/>
        <w:b w:val="0"/>
        <w:bCs w:val="0"/>
        <w:i w:val="0"/>
        <w:iCs w:val="0"/>
        <w:color w:val="auto"/>
        <w:sz w:val="20"/>
        <w:szCs w:val="20"/>
      </w:rPr>
    </w:lvl>
    <w:lvl w:ilvl="3">
      <w:start w:val="1"/>
      <w:numFmt w:val="bullet"/>
      <w:lvlRestart w:val="0"/>
      <w:lvlText w:val=""/>
      <w:lvlJc w:val="left"/>
      <w:pPr>
        <w:tabs>
          <w:tab w:val="num" w:pos="0"/>
        </w:tabs>
        <w:ind w:left="397" w:hanging="397"/>
      </w:pPr>
      <w:rPr>
        <w:rFonts w:ascii="Symbol" w:hAnsi="Symbol" w:hint="default"/>
        <w:b w:val="0"/>
        <w:bCs w:val="0"/>
        <w:i w:val="0"/>
        <w:iCs w:val="0"/>
        <w:color w:val="auto"/>
        <w:sz w:val="18"/>
        <w:szCs w:val="20"/>
      </w:rPr>
    </w:lvl>
    <w:lvl w:ilvl="4">
      <w:start w:val="1"/>
      <w:numFmt w:val="bullet"/>
      <w:lvlText w:val=""/>
      <w:lvlJc w:val="left"/>
      <w:pPr>
        <w:tabs>
          <w:tab w:val="num" w:pos="397"/>
        </w:tabs>
        <w:ind w:left="680" w:hanging="283"/>
      </w:pPr>
      <w:rPr>
        <w:rFonts w:ascii="Wingdings" w:hAnsi="Wingdings" w:hint="default"/>
        <w:b w:val="0"/>
        <w:bCs w:val="0"/>
        <w:i w:val="0"/>
        <w:iCs w:val="0"/>
        <w:color w:val="auto"/>
        <w:sz w:val="10"/>
        <w:szCs w:val="20"/>
      </w:rPr>
    </w:lvl>
    <w:lvl w:ilvl="5">
      <w:start w:val="1"/>
      <w:numFmt w:val="bullet"/>
      <w:lvlRestart w:val="0"/>
      <w:lvlText w:val=""/>
      <w:lvlJc w:val="left"/>
      <w:pPr>
        <w:tabs>
          <w:tab w:val="num" w:pos="0"/>
        </w:tabs>
        <w:ind w:left="289" w:hanging="289"/>
      </w:pPr>
      <w:rPr>
        <w:rFonts w:ascii="Symbol" w:hAnsi="Symbol" w:hint="default"/>
        <w:color w:val="auto"/>
        <w:sz w:val="20"/>
        <w:szCs w:val="20"/>
      </w:rPr>
    </w:lvl>
    <w:lvl w:ilvl="6">
      <w:start w:val="1"/>
      <w:numFmt w:val="none"/>
      <w:lvlText w:val="%7"/>
      <w:lvlJc w:val="left"/>
      <w:pPr>
        <w:tabs>
          <w:tab w:val="num" w:pos="323"/>
        </w:tabs>
        <w:ind w:left="323" w:firstLine="920"/>
      </w:pPr>
      <w:rPr>
        <w:rFonts w:hint="default"/>
        <w:color w:val="auto"/>
      </w:rPr>
    </w:lvl>
    <w:lvl w:ilvl="7">
      <w:start w:val="1"/>
      <w:numFmt w:val="none"/>
      <w:lvlText w:val="%8"/>
      <w:lvlJc w:val="left"/>
      <w:pPr>
        <w:tabs>
          <w:tab w:val="num" w:pos="323"/>
        </w:tabs>
        <w:ind w:left="323" w:firstLine="920"/>
      </w:pPr>
      <w:rPr>
        <w:rFonts w:hint="default"/>
      </w:rPr>
    </w:lvl>
    <w:lvl w:ilvl="8">
      <w:start w:val="1"/>
      <w:numFmt w:val="none"/>
      <w:lvlText w:val="%9"/>
      <w:lvlJc w:val="left"/>
      <w:pPr>
        <w:tabs>
          <w:tab w:val="num" w:pos="323"/>
        </w:tabs>
        <w:ind w:left="323" w:firstLine="920"/>
      </w:pPr>
      <w:rPr>
        <w:rFonts w:hint="default"/>
      </w:rPr>
    </w:lvl>
  </w:abstractNum>
  <w:abstractNum w:abstractNumId="26">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5C1A1809"/>
    <w:multiLevelType w:val="hybridMultilevel"/>
    <w:tmpl w:val="7C4C04FC"/>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8">
    <w:nsid w:val="61554BBD"/>
    <w:multiLevelType w:val="multilevel"/>
    <w:tmpl w:val="34E00008"/>
    <w:lvl w:ilvl="0">
      <w:start w:val="1"/>
      <w:numFmt w:val="decimal"/>
      <w:lvlText w:val="%1"/>
      <w:lvlJc w:val="left"/>
      <w:pPr>
        <w:tabs>
          <w:tab w:val="num" w:pos="630"/>
        </w:tabs>
        <w:ind w:left="630" w:hanging="630"/>
      </w:pPr>
      <w:rPr>
        <w:rFonts w:hint="default"/>
        <w:color w:val="000000"/>
      </w:rPr>
    </w:lvl>
    <w:lvl w:ilvl="1">
      <w:start w:val="20"/>
      <w:numFmt w:val="decimal"/>
      <w:pStyle w:val="a2"/>
      <w:lvlText w:val="%1.%2"/>
      <w:lvlJc w:val="left"/>
      <w:pPr>
        <w:tabs>
          <w:tab w:val="num" w:pos="1170"/>
        </w:tabs>
        <w:ind w:left="1170" w:hanging="630"/>
      </w:pPr>
      <w:rPr>
        <w:rFonts w:hint="default"/>
        <w:color w:val="000000"/>
      </w:rPr>
    </w:lvl>
    <w:lvl w:ilvl="2">
      <w:start w:val="1"/>
      <w:numFmt w:val="decimal"/>
      <w:lvlText w:val="%1.%2.%3"/>
      <w:lvlJc w:val="left"/>
      <w:pPr>
        <w:tabs>
          <w:tab w:val="num" w:pos="1800"/>
        </w:tabs>
        <w:ind w:left="1800" w:hanging="720"/>
      </w:pPr>
      <w:rPr>
        <w:rFonts w:hint="default"/>
        <w:color w:val="000000"/>
      </w:rPr>
    </w:lvl>
    <w:lvl w:ilvl="3">
      <w:start w:val="1"/>
      <w:numFmt w:val="decimal"/>
      <w:lvlText w:val="%1.%2.%3.%4"/>
      <w:lvlJc w:val="left"/>
      <w:pPr>
        <w:tabs>
          <w:tab w:val="num" w:pos="2340"/>
        </w:tabs>
        <w:ind w:left="2340" w:hanging="720"/>
      </w:pPr>
      <w:rPr>
        <w:rFonts w:hint="default"/>
        <w:color w:val="000000"/>
      </w:rPr>
    </w:lvl>
    <w:lvl w:ilvl="4">
      <w:start w:val="1"/>
      <w:numFmt w:val="decimal"/>
      <w:lvlText w:val="%1.%2.%3.%4.%5"/>
      <w:lvlJc w:val="left"/>
      <w:pPr>
        <w:tabs>
          <w:tab w:val="num" w:pos="3240"/>
        </w:tabs>
        <w:ind w:left="3240" w:hanging="1080"/>
      </w:pPr>
      <w:rPr>
        <w:rFonts w:hint="default"/>
        <w:color w:val="000000"/>
      </w:rPr>
    </w:lvl>
    <w:lvl w:ilvl="5">
      <w:start w:val="1"/>
      <w:numFmt w:val="decimal"/>
      <w:lvlText w:val="%1.%2.%3.%4.%5.%6"/>
      <w:lvlJc w:val="left"/>
      <w:pPr>
        <w:tabs>
          <w:tab w:val="num" w:pos="3780"/>
        </w:tabs>
        <w:ind w:left="3780" w:hanging="1080"/>
      </w:pPr>
      <w:rPr>
        <w:rFonts w:hint="default"/>
        <w:color w:val="000000"/>
      </w:rPr>
    </w:lvl>
    <w:lvl w:ilvl="6">
      <w:start w:val="1"/>
      <w:numFmt w:val="decimal"/>
      <w:lvlText w:val="%1.%2.%3.%4.%5.%6.%7"/>
      <w:lvlJc w:val="left"/>
      <w:pPr>
        <w:tabs>
          <w:tab w:val="num" w:pos="4680"/>
        </w:tabs>
        <w:ind w:left="4680" w:hanging="1440"/>
      </w:pPr>
      <w:rPr>
        <w:rFonts w:hint="default"/>
        <w:color w:val="000000"/>
      </w:rPr>
    </w:lvl>
    <w:lvl w:ilvl="7">
      <w:start w:val="1"/>
      <w:numFmt w:val="decimal"/>
      <w:lvlText w:val="%1.%2.%3.%4.%5.%6.%7.%8"/>
      <w:lvlJc w:val="left"/>
      <w:pPr>
        <w:tabs>
          <w:tab w:val="num" w:pos="5220"/>
        </w:tabs>
        <w:ind w:left="5220" w:hanging="1440"/>
      </w:pPr>
      <w:rPr>
        <w:rFonts w:hint="default"/>
        <w:color w:val="000000"/>
      </w:rPr>
    </w:lvl>
    <w:lvl w:ilvl="8">
      <w:start w:val="1"/>
      <w:numFmt w:val="decimal"/>
      <w:lvlText w:val="%1.%2.%3.%4.%5.%6.%7.%8.%9"/>
      <w:lvlJc w:val="left"/>
      <w:pPr>
        <w:tabs>
          <w:tab w:val="num" w:pos="6120"/>
        </w:tabs>
        <w:ind w:left="6120" w:hanging="1800"/>
      </w:pPr>
      <w:rPr>
        <w:rFonts w:hint="default"/>
        <w:color w:val="000000"/>
      </w:rPr>
    </w:lvl>
  </w:abstractNum>
  <w:abstractNum w:abstractNumId="29">
    <w:nsid w:val="642938DB"/>
    <w:multiLevelType w:val="multilevel"/>
    <w:tmpl w:val="1A9C136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default"/>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nsid w:val="71C61BE8"/>
    <w:multiLevelType w:val="hybridMultilevel"/>
    <w:tmpl w:val="68CCECAE"/>
    <w:lvl w:ilvl="0" w:tplc="AF1428E6">
      <w:start w:val="1"/>
      <w:numFmt w:val="decimal"/>
      <w:lvlText w:val="%1)"/>
      <w:lvlJc w:val="left"/>
      <w:pPr>
        <w:tabs>
          <w:tab w:val="num" w:pos="780"/>
        </w:tabs>
        <w:ind w:left="780" w:hanging="360"/>
      </w:pPr>
      <w:rPr>
        <w:rFonts w:hint="default"/>
      </w:rPr>
    </w:lvl>
    <w:lvl w:ilvl="1" w:tplc="6D7E0D98" w:tentative="1">
      <w:start w:val="1"/>
      <w:numFmt w:val="lowerLetter"/>
      <w:lvlText w:val="%2)"/>
      <w:lvlJc w:val="left"/>
      <w:pPr>
        <w:tabs>
          <w:tab w:val="num" w:pos="1260"/>
        </w:tabs>
        <w:ind w:left="1260" w:hanging="420"/>
      </w:pPr>
    </w:lvl>
    <w:lvl w:ilvl="2" w:tplc="ED0EC98A" w:tentative="1">
      <w:start w:val="1"/>
      <w:numFmt w:val="lowerRoman"/>
      <w:lvlText w:val="%3."/>
      <w:lvlJc w:val="right"/>
      <w:pPr>
        <w:tabs>
          <w:tab w:val="num" w:pos="1680"/>
        </w:tabs>
        <w:ind w:left="1680" w:hanging="420"/>
      </w:pPr>
    </w:lvl>
    <w:lvl w:ilvl="3" w:tplc="6D8AB77A" w:tentative="1">
      <w:start w:val="1"/>
      <w:numFmt w:val="decimal"/>
      <w:lvlText w:val="%4."/>
      <w:lvlJc w:val="left"/>
      <w:pPr>
        <w:tabs>
          <w:tab w:val="num" w:pos="2100"/>
        </w:tabs>
        <w:ind w:left="2100" w:hanging="420"/>
      </w:pPr>
    </w:lvl>
    <w:lvl w:ilvl="4" w:tplc="387A11D2" w:tentative="1">
      <w:start w:val="1"/>
      <w:numFmt w:val="lowerLetter"/>
      <w:lvlText w:val="%5)"/>
      <w:lvlJc w:val="left"/>
      <w:pPr>
        <w:tabs>
          <w:tab w:val="num" w:pos="2520"/>
        </w:tabs>
        <w:ind w:left="2520" w:hanging="420"/>
      </w:pPr>
    </w:lvl>
    <w:lvl w:ilvl="5" w:tplc="1658710E" w:tentative="1">
      <w:start w:val="1"/>
      <w:numFmt w:val="lowerRoman"/>
      <w:lvlText w:val="%6."/>
      <w:lvlJc w:val="right"/>
      <w:pPr>
        <w:tabs>
          <w:tab w:val="num" w:pos="2940"/>
        </w:tabs>
        <w:ind w:left="2940" w:hanging="420"/>
      </w:pPr>
    </w:lvl>
    <w:lvl w:ilvl="6" w:tplc="92A8C5FC" w:tentative="1">
      <w:start w:val="1"/>
      <w:numFmt w:val="decimal"/>
      <w:lvlText w:val="%7."/>
      <w:lvlJc w:val="left"/>
      <w:pPr>
        <w:tabs>
          <w:tab w:val="num" w:pos="3360"/>
        </w:tabs>
        <w:ind w:left="3360" w:hanging="420"/>
      </w:pPr>
    </w:lvl>
    <w:lvl w:ilvl="7" w:tplc="FBC68022" w:tentative="1">
      <w:start w:val="1"/>
      <w:numFmt w:val="lowerLetter"/>
      <w:lvlText w:val="%8)"/>
      <w:lvlJc w:val="left"/>
      <w:pPr>
        <w:tabs>
          <w:tab w:val="num" w:pos="3780"/>
        </w:tabs>
        <w:ind w:left="3780" w:hanging="420"/>
      </w:pPr>
    </w:lvl>
    <w:lvl w:ilvl="8" w:tplc="17707D96" w:tentative="1">
      <w:start w:val="1"/>
      <w:numFmt w:val="lowerRoman"/>
      <w:lvlText w:val="%9."/>
      <w:lvlJc w:val="right"/>
      <w:pPr>
        <w:tabs>
          <w:tab w:val="num" w:pos="4200"/>
        </w:tabs>
        <w:ind w:left="4200" w:hanging="420"/>
      </w:pPr>
    </w:lvl>
  </w:abstractNum>
  <w:abstractNum w:abstractNumId="31">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2">
    <w:nsid w:val="7755585C"/>
    <w:multiLevelType w:val="multilevel"/>
    <w:tmpl w:val="2ACC4566"/>
    <w:lvl w:ilvl="0">
      <w:start w:val="1"/>
      <w:numFmt w:val="decimal"/>
      <w:lvlText w:val="%1."/>
      <w:lvlJc w:val="left"/>
      <w:pPr>
        <w:tabs>
          <w:tab w:val="num" w:pos="1325"/>
        </w:tabs>
        <w:ind w:left="1325" w:hanging="447"/>
      </w:pPr>
      <w:rPr>
        <w:rFonts w:ascii="Futura Hv" w:hAnsi="Futura Hv" w:hint="default"/>
        <w:b w:val="0"/>
        <w:i w:val="0"/>
        <w:color w:val="0066FF"/>
        <w:sz w:val="18"/>
        <w:szCs w:val="18"/>
        <w:u w:val="none"/>
      </w:rPr>
    </w:lvl>
    <w:lvl w:ilvl="1">
      <w:start w:val="1"/>
      <w:numFmt w:val="lowerLetter"/>
      <w:lvlText w:val="%2."/>
      <w:lvlJc w:val="left"/>
      <w:pPr>
        <w:tabs>
          <w:tab w:val="num" w:pos="1643"/>
        </w:tabs>
        <w:ind w:left="1643" w:hanging="317"/>
      </w:pPr>
      <w:rPr>
        <w:rFonts w:ascii="Futura Hv" w:hAnsi="Futura Hv" w:hint="default"/>
        <w:b w:val="0"/>
        <w:i w:val="0"/>
        <w:color w:val="0066FF"/>
        <w:sz w:val="18"/>
        <w:szCs w:val="18"/>
      </w:rPr>
    </w:lvl>
    <w:lvl w:ilvl="2">
      <w:start w:val="1"/>
      <w:numFmt w:val="lowerRoman"/>
      <w:pStyle w:val="Itemstep3"/>
      <w:lvlText w:val="%3"/>
      <w:lvlJc w:val="left"/>
      <w:pPr>
        <w:tabs>
          <w:tab w:val="num" w:pos="1955"/>
        </w:tabs>
        <w:ind w:left="1955" w:hanging="312"/>
      </w:pPr>
      <w:rPr>
        <w:rFonts w:ascii="Futura Hv" w:hAnsi="Futura Hv" w:hint="default"/>
        <w:b w:val="0"/>
        <w:i w:val="0"/>
        <w:color w:val="0066FF"/>
        <w:sz w:val="18"/>
        <w:szCs w:val="18"/>
      </w:rPr>
    </w:lvl>
    <w:lvl w:ilvl="3">
      <w:start w:val="1"/>
      <w:numFmt w:val="none"/>
      <w:lvlRestart w:val="0"/>
      <w:suff w:val="nothing"/>
      <w:lvlText w:val=""/>
      <w:lvlJc w:val="left"/>
      <w:pPr>
        <w:ind w:left="2520" w:firstLine="0"/>
      </w:pPr>
      <w:rPr>
        <w:rFonts w:hint="default"/>
        <w:color w:val="669900"/>
      </w:rPr>
    </w:lvl>
    <w:lvl w:ilvl="4">
      <w:start w:val="1"/>
      <w:numFmt w:val="none"/>
      <w:lvlRestart w:val="0"/>
      <w:suff w:val="nothing"/>
      <w:lvlText w:val=""/>
      <w:lvlJc w:val="left"/>
      <w:pPr>
        <w:ind w:left="2520" w:firstLine="0"/>
      </w:pPr>
      <w:rPr>
        <w:rFonts w:hint="default"/>
        <w:color w:val="669900"/>
      </w:rPr>
    </w:lvl>
    <w:lvl w:ilvl="5">
      <w:start w:val="1"/>
      <w:numFmt w:val="none"/>
      <w:lvlRestart w:val="0"/>
      <w:suff w:val="nothing"/>
      <w:lvlText w:val=""/>
      <w:lvlJc w:val="left"/>
      <w:pPr>
        <w:ind w:left="2520" w:firstLine="0"/>
      </w:pPr>
      <w:rPr>
        <w:rFonts w:hint="default"/>
        <w:color w:val="669900"/>
      </w:rPr>
    </w:lvl>
    <w:lvl w:ilvl="6">
      <w:start w:val="1"/>
      <w:numFmt w:val="none"/>
      <w:lvlRestart w:val="0"/>
      <w:suff w:val="nothing"/>
      <w:lvlText w:val=""/>
      <w:lvlJc w:val="left"/>
      <w:pPr>
        <w:ind w:left="2520" w:firstLine="0"/>
      </w:pPr>
      <w:rPr>
        <w:rFonts w:hint="default"/>
        <w:color w:val="669900"/>
      </w:rPr>
    </w:lvl>
    <w:lvl w:ilvl="7">
      <w:start w:val="1"/>
      <w:numFmt w:val="none"/>
      <w:lvlRestart w:val="0"/>
      <w:suff w:val="nothing"/>
      <w:lvlText w:val=""/>
      <w:lvlJc w:val="left"/>
      <w:pPr>
        <w:ind w:left="2520" w:firstLine="0"/>
      </w:pPr>
      <w:rPr>
        <w:rFonts w:hint="default"/>
        <w:color w:val="669900"/>
      </w:rPr>
    </w:lvl>
    <w:lvl w:ilvl="8">
      <w:start w:val="1"/>
      <w:numFmt w:val="none"/>
      <w:lvlRestart w:val="0"/>
      <w:suff w:val="nothing"/>
      <w:lvlText w:val=""/>
      <w:lvlJc w:val="left"/>
      <w:pPr>
        <w:ind w:left="2520" w:firstLine="0"/>
      </w:pPr>
      <w:rPr>
        <w:rFonts w:hint="default"/>
        <w:color w:val="669900"/>
      </w:rPr>
    </w:lvl>
  </w:abstractNum>
  <w:abstractNum w:abstractNumId="33">
    <w:nsid w:val="7D68553C"/>
    <w:multiLevelType w:val="hybridMultilevel"/>
    <w:tmpl w:val="35C8C92E"/>
    <w:lvl w:ilvl="0" w:tplc="66229ED0">
      <w:start w:val="1"/>
      <w:numFmt w:val="decimal"/>
      <w:lvlText w:val="(%1)"/>
      <w:lvlJc w:val="left"/>
      <w:pPr>
        <w:tabs>
          <w:tab w:val="num" w:pos="840"/>
        </w:tabs>
        <w:ind w:left="840" w:hanging="420"/>
      </w:pPr>
    </w:lvl>
    <w:lvl w:ilvl="1" w:tplc="3034A362">
      <w:start w:val="1"/>
      <w:numFmt w:val="decimal"/>
      <w:lvlText w:val="%2."/>
      <w:lvlJc w:val="left"/>
      <w:pPr>
        <w:tabs>
          <w:tab w:val="num" w:pos="1440"/>
        </w:tabs>
        <w:ind w:left="1440" w:hanging="360"/>
      </w:pPr>
    </w:lvl>
    <w:lvl w:ilvl="2" w:tplc="94725C2E">
      <w:start w:val="1"/>
      <w:numFmt w:val="decimal"/>
      <w:lvlText w:val="%3."/>
      <w:lvlJc w:val="left"/>
      <w:pPr>
        <w:tabs>
          <w:tab w:val="num" w:pos="2160"/>
        </w:tabs>
        <w:ind w:left="2160" w:hanging="360"/>
      </w:pPr>
    </w:lvl>
    <w:lvl w:ilvl="3" w:tplc="CE622042">
      <w:start w:val="1"/>
      <w:numFmt w:val="decimal"/>
      <w:lvlText w:val="%4."/>
      <w:lvlJc w:val="left"/>
      <w:pPr>
        <w:tabs>
          <w:tab w:val="num" w:pos="2880"/>
        </w:tabs>
        <w:ind w:left="2880" w:hanging="360"/>
      </w:pPr>
    </w:lvl>
    <w:lvl w:ilvl="4" w:tplc="EA9C0AB8">
      <w:start w:val="1"/>
      <w:numFmt w:val="decimal"/>
      <w:lvlText w:val="%5."/>
      <w:lvlJc w:val="left"/>
      <w:pPr>
        <w:tabs>
          <w:tab w:val="num" w:pos="3600"/>
        </w:tabs>
        <w:ind w:left="3600" w:hanging="360"/>
      </w:pPr>
    </w:lvl>
    <w:lvl w:ilvl="5" w:tplc="BADACD58">
      <w:start w:val="1"/>
      <w:numFmt w:val="decimal"/>
      <w:lvlText w:val="%6."/>
      <w:lvlJc w:val="left"/>
      <w:pPr>
        <w:tabs>
          <w:tab w:val="num" w:pos="4320"/>
        </w:tabs>
        <w:ind w:left="4320" w:hanging="360"/>
      </w:pPr>
    </w:lvl>
    <w:lvl w:ilvl="6" w:tplc="5A5ABC70">
      <w:start w:val="1"/>
      <w:numFmt w:val="decimal"/>
      <w:lvlText w:val="%7."/>
      <w:lvlJc w:val="left"/>
      <w:pPr>
        <w:tabs>
          <w:tab w:val="num" w:pos="5040"/>
        </w:tabs>
        <w:ind w:left="5040" w:hanging="360"/>
      </w:pPr>
    </w:lvl>
    <w:lvl w:ilvl="7" w:tplc="CC102094">
      <w:start w:val="1"/>
      <w:numFmt w:val="decimal"/>
      <w:lvlText w:val="%8."/>
      <w:lvlJc w:val="left"/>
      <w:pPr>
        <w:tabs>
          <w:tab w:val="num" w:pos="5760"/>
        </w:tabs>
        <w:ind w:left="5760" w:hanging="360"/>
      </w:pPr>
    </w:lvl>
    <w:lvl w:ilvl="8" w:tplc="14462DF6">
      <w:start w:val="1"/>
      <w:numFmt w:val="decimal"/>
      <w:lvlText w:val="%9."/>
      <w:lvlJc w:val="left"/>
      <w:pPr>
        <w:tabs>
          <w:tab w:val="num" w:pos="6480"/>
        </w:tabs>
        <w:ind w:left="6480" w:hanging="360"/>
      </w:pPr>
    </w:lvl>
  </w:abstractNum>
  <w:abstractNum w:abstractNumId="34">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1"/>
  </w:num>
  <w:num w:numId="4">
    <w:abstractNumId w:val="17"/>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3"/>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9"/>
  </w:num>
  <w:num w:numId="22">
    <w:abstractNumId w:val="5"/>
  </w:num>
  <w:num w:numId="23">
    <w:abstractNumId w:val="24"/>
  </w:num>
  <w:num w:numId="24">
    <w:abstractNumId w:val="30"/>
  </w:num>
  <w:num w:numId="25">
    <w:abstractNumId w:val="28"/>
  </w:num>
  <w:num w:numId="26">
    <w:abstractNumId w:val="27"/>
  </w:num>
  <w:num w:numId="27">
    <w:abstractNumId w:val="29"/>
  </w:num>
  <w:num w:numId="28">
    <w:abstractNumId w:val="22"/>
  </w:num>
  <w:num w:numId="29">
    <w:abstractNumId w:val="21"/>
  </w:num>
  <w:num w:numId="30">
    <w:abstractNumId w:val="12"/>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20"/>
  </w:num>
  <w:num w:numId="39">
    <w:abstractNumId w:val="10"/>
  </w:num>
  <w:num w:numId="40">
    <w:abstractNumId w:val="15"/>
  </w:num>
  <w:num w:numId="41">
    <w:abstractNumId w:val="16"/>
  </w:num>
  <w:num w:numId="42">
    <w:abstractNumId w:val="3"/>
  </w:num>
  <w:num w:numId="43">
    <w:abstractNumId w:val="14"/>
  </w:num>
  <w:num w:numId="44">
    <w:abstractNumId w:val="26"/>
  </w:num>
  <w:num w:numId="45">
    <w:abstractNumId w:val="34"/>
  </w:num>
  <w:num w:numId="4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5"/>
  <w:doNotHyphenateCaps/>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C09C5"/>
    <w:rsid w:val="000026A7"/>
    <w:rsid w:val="00006F05"/>
    <w:rsid w:val="00007321"/>
    <w:rsid w:val="00007C82"/>
    <w:rsid w:val="00010779"/>
    <w:rsid w:val="000169A3"/>
    <w:rsid w:val="00024D08"/>
    <w:rsid w:val="00031B0C"/>
    <w:rsid w:val="0003248E"/>
    <w:rsid w:val="00033C8F"/>
    <w:rsid w:val="00036EF8"/>
    <w:rsid w:val="000412EA"/>
    <w:rsid w:val="00041F55"/>
    <w:rsid w:val="00045F70"/>
    <w:rsid w:val="000461C8"/>
    <w:rsid w:val="00046C78"/>
    <w:rsid w:val="000515B4"/>
    <w:rsid w:val="0005250E"/>
    <w:rsid w:val="00061BDE"/>
    <w:rsid w:val="00061F45"/>
    <w:rsid w:val="000620C2"/>
    <w:rsid w:val="00067581"/>
    <w:rsid w:val="00067641"/>
    <w:rsid w:val="00067A7D"/>
    <w:rsid w:val="0007007E"/>
    <w:rsid w:val="000772CB"/>
    <w:rsid w:val="00077808"/>
    <w:rsid w:val="00081F14"/>
    <w:rsid w:val="00083469"/>
    <w:rsid w:val="000849E3"/>
    <w:rsid w:val="00085189"/>
    <w:rsid w:val="0009007C"/>
    <w:rsid w:val="000917C7"/>
    <w:rsid w:val="00091BDA"/>
    <w:rsid w:val="000932BD"/>
    <w:rsid w:val="000969A2"/>
    <w:rsid w:val="00097AAC"/>
    <w:rsid w:val="000A051C"/>
    <w:rsid w:val="000A2B06"/>
    <w:rsid w:val="000A2FFB"/>
    <w:rsid w:val="000A67DD"/>
    <w:rsid w:val="000B0E62"/>
    <w:rsid w:val="000B3FD6"/>
    <w:rsid w:val="000B7F0A"/>
    <w:rsid w:val="000B7F7F"/>
    <w:rsid w:val="000C4960"/>
    <w:rsid w:val="000C56E6"/>
    <w:rsid w:val="000D08EC"/>
    <w:rsid w:val="000D2265"/>
    <w:rsid w:val="000D239D"/>
    <w:rsid w:val="000D3EE0"/>
    <w:rsid w:val="000D6E8E"/>
    <w:rsid w:val="000E3CD1"/>
    <w:rsid w:val="000F2F70"/>
    <w:rsid w:val="000F6D96"/>
    <w:rsid w:val="00100B65"/>
    <w:rsid w:val="00101F90"/>
    <w:rsid w:val="0010333F"/>
    <w:rsid w:val="00104918"/>
    <w:rsid w:val="00114DE8"/>
    <w:rsid w:val="00116D1F"/>
    <w:rsid w:val="0011737F"/>
    <w:rsid w:val="00127A15"/>
    <w:rsid w:val="00127B2B"/>
    <w:rsid w:val="00127C5F"/>
    <w:rsid w:val="0013053C"/>
    <w:rsid w:val="00130627"/>
    <w:rsid w:val="001336EE"/>
    <w:rsid w:val="00135C0D"/>
    <w:rsid w:val="00140AB5"/>
    <w:rsid w:val="001410F3"/>
    <w:rsid w:val="001410FA"/>
    <w:rsid w:val="0014433E"/>
    <w:rsid w:val="001554B1"/>
    <w:rsid w:val="001572C9"/>
    <w:rsid w:val="00161EC3"/>
    <w:rsid w:val="00166C47"/>
    <w:rsid w:val="00167452"/>
    <w:rsid w:val="00170813"/>
    <w:rsid w:val="00172223"/>
    <w:rsid w:val="00173A70"/>
    <w:rsid w:val="00175B48"/>
    <w:rsid w:val="00175BDE"/>
    <w:rsid w:val="00184495"/>
    <w:rsid w:val="00185BA0"/>
    <w:rsid w:val="00190C7D"/>
    <w:rsid w:val="0019575A"/>
    <w:rsid w:val="00196F7C"/>
    <w:rsid w:val="00197B55"/>
    <w:rsid w:val="00197C61"/>
    <w:rsid w:val="001A20F6"/>
    <w:rsid w:val="001A2740"/>
    <w:rsid w:val="001A482A"/>
    <w:rsid w:val="001A7BF6"/>
    <w:rsid w:val="001B10AC"/>
    <w:rsid w:val="001B3752"/>
    <w:rsid w:val="001B5C82"/>
    <w:rsid w:val="001B6E89"/>
    <w:rsid w:val="001B75F7"/>
    <w:rsid w:val="001C12F3"/>
    <w:rsid w:val="001C1670"/>
    <w:rsid w:val="001C1CFD"/>
    <w:rsid w:val="001C471B"/>
    <w:rsid w:val="001C5C8B"/>
    <w:rsid w:val="001C62E6"/>
    <w:rsid w:val="001C66D9"/>
    <w:rsid w:val="001D1259"/>
    <w:rsid w:val="001D2135"/>
    <w:rsid w:val="001D2EBC"/>
    <w:rsid w:val="001D3AD5"/>
    <w:rsid w:val="001D3E60"/>
    <w:rsid w:val="001D51EC"/>
    <w:rsid w:val="001D5BD0"/>
    <w:rsid w:val="001E1371"/>
    <w:rsid w:val="001E1CF5"/>
    <w:rsid w:val="001E2AF7"/>
    <w:rsid w:val="001E2CD7"/>
    <w:rsid w:val="001F35A4"/>
    <w:rsid w:val="001F4349"/>
    <w:rsid w:val="001F63F5"/>
    <w:rsid w:val="001F64B8"/>
    <w:rsid w:val="001F6BFA"/>
    <w:rsid w:val="00203329"/>
    <w:rsid w:val="002036A0"/>
    <w:rsid w:val="00203CCD"/>
    <w:rsid w:val="0020482E"/>
    <w:rsid w:val="0021284E"/>
    <w:rsid w:val="00212D0C"/>
    <w:rsid w:val="00212EEA"/>
    <w:rsid w:val="00213F8D"/>
    <w:rsid w:val="0021413A"/>
    <w:rsid w:val="0021483C"/>
    <w:rsid w:val="00214B9D"/>
    <w:rsid w:val="00220511"/>
    <w:rsid w:val="002229FD"/>
    <w:rsid w:val="002243AF"/>
    <w:rsid w:val="0022471D"/>
    <w:rsid w:val="00225AC2"/>
    <w:rsid w:val="0023049B"/>
    <w:rsid w:val="00231729"/>
    <w:rsid w:val="00232A8A"/>
    <w:rsid w:val="00232F85"/>
    <w:rsid w:val="0023381A"/>
    <w:rsid w:val="00233F65"/>
    <w:rsid w:val="00234AA2"/>
    <w:rsid w:val="0024147A"/>
    <w:rsid w:val="00241CD8"/>
    <w:rsid w:val="00242C4C"/>
    <w:rsid w:val="002507B5"/>
    <w:rsid w:val="002525C9"/>
    <w:rsid w:val="00254FB0"/>
    <w:rsid w:val="00255EEA"/>
    <w:rsid w:val="00256F36"/>
    <w:rsid w:val="00257C21"/>
    <w:rsid w:val="00257D86"/>
    <w:rsid w:val="002628DC"/>
    <w:rsid w:val="00262FFE"/>
    <w:rsid w:val="002635DC"/>
    <w:rsid w:val="002650E2"/>
    <w:rsid w:val="00266403"/>
    <w:rsid w:val="00270A23"/>
    <w:rsid w:val="00273E8C"/>
    <w:rsid w:val="00276D60"/>
    <w:rsid w:val="0028438C"/>
    <w:rsid w:val="00286028"/>
    <w:rsid w:val="0028622F"/>
    <w:rsid w:val="0029026F"/>
    <w:rsid w:val="00294D75"/>
    <w:rsid w:val="00294F92"/>
    <w:rsid w:val="002A02FD"/>
    <w:rsid w:val="002A451A"/>
    <w:rsid w:val="002A7FE9"/>
    <w:rsid w:val="002B6C6F"/>
    <w:rsid w:val="002B7029"/>
    <w:rsid w:val="002C6798"/>
    <w:rsid w:val="002D1AF4"/>
    <w:rsid w:val="002D2F2D"/>
    <w:rsid w:val="002D50EC"/>
    <w:rsid w:val="002D68B2"/>
    <w:rsid w:val="002D73E6"/>
    <w:rsid w:val="002D79F0"/>
    <w:rsid w:val="002E1810"/>
    <w:rsid w:val="002E378C"/>
    <w:rsid w:val="002E4239"/>
    <w:rsid w:val="002E53F5"/>
    <w:rsid w:val="002E58BD"/>
    <w:rsid w:val="002E7AC9"/>
    <w:rsid w:val="002F209F"/>
    <w:rsid w:val="002F273E"/>
    <w:rsid w:val="002F4997"/>
    <w:rsid w:val="002F4F9E"/>
    <w:rsid w:val="003039A0"/>
    <w:rsid w:val="00304337"/>
    <w:rsid w:val="00305478"/>
    <w:rsid w:val="00305922"/>
    <w:rsid w:val="00305F50"/>
    <w:rsid w:val="00307A66"/>
    <w:rsid w:val="00307FA0"/>
    <w:rsid w:val="00310AD4"/>
    <w:rsid w:val="003129C1"/>
    <w:rsid w:val="00313A90"/>
    <w:rsid w:val="00314C76"/>
    <w:rsid w:val="003160D9"/>
    <w:rsid w:val="00322AFE"/>
    <w:rsid w:val="00323D38"/>
    <w:rsid w:val="0032539E"/>
    <w:rsid w:val="003254B9"/>
    <w:rsid w:val="0033180E"/>
    <w:rsid w:val="00334163"/>
    <w:rsid w:val="00335256"/>
    <w:rsid w:val="00336DFD"/>
    <w:rsid w:val="00341E4B"/>
    <w:rsid w:val="00342D15"/>
    <w:rsid w:val="0034454A"/>
    <w:rsid w:val="00344802"/>
    <w:rsid w:val="00346775"/>
    <w:rsid w:val="00354F4B"/>
    <w:rsid w:val="00355E54"/>
    <w:rsid w:val="00371495"/>
    <w:rsid w:val="00375210"/>
    <w:rsid w:val="003774C4"/>
    <w:rsid w:val="00382E2E"/>
    <w:rsid w:val="0038434A"/>
    <w:rsid w:val="00386DB1"/>
    <w:rsid w:val="003879B5"/>
    <w:rsid w:val="00387CDA"/>
    <w:rsid w:val="00392D91"/>
    <w:rsid w:val="00395E0A"/>
    <w:rsid w:val="003A4CE6"/>
    <w:rsid w:val="003B0F07"/>
    <w:rsid w:val="003B14A9"/>
    <w:rsid w:val="003C09C5"/>
    <w:rsid w:val="003C2D91"/>
    <w:rsid w:val="003C3AD4"/>
    <w:rsid w:val="003C5EFC"/>
    <w:rsid w:val="003C6BA8"/>
    <w:rsid w:val="003D1AFF"/>
    <w:rsid w:val="003D1BA1"/>
    <w:rsid w:val="003D5FC1"/>
    <w:rsid w:val="003E06C7"/>
    <w:rsid w:val="003E0B3E"/>
    <w:rsid w:val="003E2E9C"/>
    <w:rsid w:val="003E4780"/>
    <w:rsid w:val="003E4F31"/>
    <w:rsid w:val="003E5502"/>
    <w:rsid w:val="003E57EC"/>
    <w:rsid w:val="003E6C40"/>
    <w:rsid w:val="003F207F"/>
    <w:rsid w:val="003F3347"/>
    <w:rsid w:val="003F3DF5"/>
    <w:rsid w:val="00400B03"/>
    <w:rsid w:val="00402233"/>
    <w:rsid w:val="00402D33"/>
    <w:rsid w:val="00403B5E"/>
    <w:rsid w:val="00406AB4"/>
    <w:rsid w:val="00406D7E"/>
    <w:rsid w:val="004161B0"/>
    <w:rsid w:val="00420399"/>
    <w:rsid w:val="0042417D"/>
    <w:rsid w:val="00434FFB"/>
    <w:rsid w:val="00435A6A"/>
    <w:rsid w:val="00436E8B"/>
    <w:rsid w:val="004372DC"/>
    <w:rsid w:val="00437468"/>
    <w:rsid w:val="00437E79"/>
    <w:rsid w:val="00440644"/>
    <w:rsid w:val="0044428E"/>
    <w:rsid w:val="00453AFD"/>
    <w:rsid w:val="0046153F"/>
    <w:rsid w:val="00463880"/>
    <w:rsid w:val="004659F6"/>
    <w:rsid w:val="00473082"/>
    <w:rsid w:val="00474169"/>
    <w:rsid w:val="00480FF7"/>
    <w:rsid w:val="004814D6"/>
    <w:rsid w:val="00482AF2"/>
    <w:rsid w:val="00483FBE"/>
    <w:rsid w:val="00487674"/>
    <w:rsid w:val="00490C2B"/>
    <w:rsid w:val="0049295D"/>
    <w:rsid w:val="004A3514"/>
    <w:rsid w:val="004A5203"/>
    <w:rsid w:val="004B05BB"/>
    <w:rsid w:val="004B3B89"/>
    <w:rsid w:val="004B4D10"/>
    <w:rsid w:val="004B611B"/>
    <w:rsid w:val="004B6172"/>
    <w:rsid w:val="004B7AD2"/>
    <w:rsid w:val="004C0507"/>
    <w:rsid w:val="004C2C75"/>
    <w:rsid w:val="004C2DD4"/>
    <w:rsid w:val="004C4ABA"/>
    <w:rsid w:val="004C57D2"/>
    <w:rsid w:val="004C6779"/>
    <w:rsid w:val="004C6F56"/>
    <w:rsid w:val="004D0E57"/>
    <w:rsid w:val="004D2B19"/>
    <w:rsid w:val="004D2C76"/>
    <w:rsid w:val="004D3155"/>
    <w:rsid w:val="004D6F0B"/>
    <w:rsid w:val="004E0295"/>
    <w:rsid w:val="004E319E"/>
    <w:rsid w:val="004E5052"/>
    <w:rsid w:val="004E5376"/>
    <w:rsid w:val="004E5B86"/>
    <w:rsid w:val="004E6716"/>
    <w:rsid w:val="004F26ED"/>
    <w:rsid w:val="004F2A5E"/>
    <w:rsid w:val="004F43FF"/>
    <w:rsid w:val="004F5DBD"/>
    <w:rsid w:val="004F5DC6"/>
    <w:rsid w:val="004F648B"/>
    <w:rsid w:val="00500726"/>
    <w:rsid w:val="00501C5E"/>
    <w:rsid w:val="00504229"/>
    <w:rsid w:val="005108FF"/>
    <w:rsid w:val="005153DB"/>
    <w:rsid w:val="005314E6"/>
    <w:rsid w:val="00531884"/>
    <w:rsid w:val="0053247F"/>
    <w:rsid w:val="005368AA"/>
    <w:rsid w:val="0054369B"/>
    <w:rsid w:val="00544214"/>
    <w:rsid w:val="005461DE"/>
    <w:rsid w:val="00553677"/>
    <w:rsid w:val="00555D13"/>
    <w:rsid w:val="00561445"/>
    <w:rsid w:val="00562828"/>
    <w:rsid w:val="00562F13"/>
    <w:rsid w:val="0056504F"/>
    <w:rsid w:val="005655C0"/>
    <w:rsid w:val="0056595F"/>
    <w:rsid w:val="005669E6"/>
    <w:rsid w:val="005675D7"/>
    <w:rsid w:val="00567EBB"/>
    <w:rsid w:val="00570023"/>
    <w:rsid w:val="00570147"/>
    <w:rsid w:val="00570FFD"/>
    <w:rsid w:val="005778AC"/>
    <w:rsid w:val="00581572"/>
    <w:rsid w:val="005846CF"/>
    <w:rsid w:val="00586377"/>
    <w:rsid w:val="005956A3"/>
    <w:rsid w:val="005978F3"/>
    <w:rsid w:val="005A09A6"/>
    <w:rsid w:val="005A0F8A"/>
    <w:rsid w:val="005A1856"/>
    <w:rsid w:val="005A1F18"/>
    <w:rsid w:val="005A2730"/>
    <w:rsid w:val="005A4B05"/>
    <w:rsid w:val="005A6361"/>
    <w:rsid w:val="005A70F0"/>
    <w:rsid w:val="005B06AB"/>
    <w:rsid w:val="005B5F26"/>
    <w:rsid w:val="005C08C7"/>
    <w:rsid w:val="005C4377"/>
    <w:rsid w:val="005C4ED0"/>
    <w:rsid w:val="005C578E"/>
    <w:rsid w:val="005C6B12"/>
    <w:rsid w:val="005D0F03"/>
    <w:rsid w:val="005D204D"/>
    <w:rsid w:val="005D25E5"/>
    <w:rsid w:val="005D48F5"/>
    <w:rsid w:val="005D7D71"/>
    <w:rsid w:val="005E0461"/>
    <w:rsid w:val="005E4E67"/>
    <w:rsid w:val="005E650D"/>
    <w:rsid w:val="005F62B3"/>
    <w:rsid w:val="005F6B68"/>
    <w:rsid w:val="005F7B2E"/>
    <w:rsid w:val="006001F4"/>
    <w:rsid w:val="006003A0"/>
    <w:rsid w:val="006011A5"/>
    <w:rsid w:val="00603DE6"/>
    <w:rsid w:val="006043F1"/>
    <w:rsid w:val="006047C8"/>
    <w:rsid w:val="006073FE"/>
    <w:rsid w:val="00613E90"/>
    <w:rsid w:val="006171B5"/>
    <w:rsid w:val="00622C01"/>
    <w:rsid w:val="00622C10"/>
    <w:rsid w:val="00624EAE"/>
    <w:rsid w:val="00625C98"/>
    <w:rsid w:val="00625CFB"/>
    <w:rsid w:val="00632BF9"/>
    <w:rsid w:val="00635946"/>
    <w:rsid w:val="0064048A"/>
    <w:rsid w:val="00645E2B"/>
    <w:rsid w:val="00647713"/>
    <w:rsid w:val="006576EC"/>
    <w:rsid w:val="00665DBA"/>
    <w:rsid w:val="0066639F"/>
    <w:rsid w:val="00666C4D"/>
    <w:rsid w:val="00671C31"/>
    <w:rsid w:val="00672FCE"/>
    <w:rsid w:val="00673407"/>
    <w:rsid w:val="00675003"/>
    <w:rsid w:val="00675066"/>
    <w:rsid w:val="00676C3F"/>
    <w:rsid w:val="00690EA9"/>
    <w:rsid w:val="00691314"/>
    <w:rsid w:val="00691E20"/>
    <w:rsid w:val="00691EAC"/>
    <w:rsid w:val="00693B95"/>
    <w:rsid w:val="00693C1D"/>
    <w:rsid w:val="00697CBD"/>
    <w:rsid w:val="006A178D"/>
    <w:rsid w:val="006A18F5"/>
    <w:rsid w:val="006A20DA"/>
    <w:rsid w:val="006A6D59"/>
    <w:rsid w:val="006A7613"/>
    <w:rsid w:val="006B2CC6"/>
    <w:rsid w:val="006B7FC9"/>
    <w:rsid w:val="006C4460"/>
    <w:rsid w:val="006D0F6D"/>
    <w:rsid w:val="006D2B8F"/>
    <w:rsid w:val="006D5EA7"/>
    <w:rsid w:val="006D79FC"/>
    <w:rsid w:val="006D7C2F"/>
    <w:rsid w:val="006E028D"/>
    <w:rsid w:val="006E1CCA"/>
    <w:rsid w:val="006E3FAC"/>
    <w:rsid w:val="006E5375"/>
    <w:rsid w:val="006F1166"/>
    <w:rsid w:val="006F4F49"/>
    <w:rsid w:val="006F5609"/>
    <w:rsid w:val="00705AF2"/>
    <w:rsid w:val="00705E1D"/>
    <w:rsid w:val="007067E4"/>
    <w:rsid w:val="00707ADC"/>
    <w:rsid w:val="00713B84"/>
    <w:rsid w:val="00714EB9"/>
    <w:rsid w:val="00721ED8"/>
    <w:rsid w:val="0072247E"/>
    <w:rsid w:val="00722837"/>
    <w:rsid w:val="00723436"/>
    <w:rsid w:val="00724400"/>
    <w:rsid w:val="007271DC"/>
    <w:rsid w:val="00727E5D"/>
    <w:rsid w:val="0073049E"/>
    <w:rsid w:val="007304C6"/>
    <w:rsid w:val="0073194F"/>
    <w:rsid w:val="0073206C"/>
    <w:rsid w:val="00732C78"/>
    <w:rsid w:val="00734D72"/>
    <w:rsid w:val="00741835"/>
    <w:rsid w:val="00744F0D"/>
    <w:rsid w:val="00745E0D"/>
    <w:rsid w:val="00747A68"/>
    <w:rsid w:val="00747CD4"/>
    <w:rsid w:val="00747D4D"/>
    <w:rsid w:val="0075061E"/>
    <w:rsid w:val="007522A0"/>
    <w:rsid w:val="0075322C"/>
    <w:rsid w:val="00756453"/>
    <w:rsid w:val="00756540"/>
    <w:rsid w:val="0075729D"/>
    <w:rsid w:val="00757A90"/>
    <w:rsid w:val="00760E7D"/>
    <w:rsid w:val="007627A9"/>
    <w:rsid w:val="00765984"/>
    <w:rsid w:val="0077351D"/>
    <w:rsid w:val="00773D46"/>
    <w:rsid w:val="00774E54"/>
    <w:rsid w:val="00777BF2"/>
    <w:rsid w:val="007847B0"/>
    <w:rsid w:val="007850F0"/>
    <w:rsid w:val="0078633A"/>
    <w:rsid w:val="00786659"/>
    <w:rsid w:val="00786F76"/>
    <w:rsid w:val="00795514"/>
    <w:rsid w:val="007A2D2E"/>
    <w:rsid w:val="007A2F79"/>
    <w:rsid w:val="007A46EB"/>
    <w:rsid w:val="007A61E5"/>
    <w:rsid w:val="007B1D4C"/>
    <w:rsid w:val="007C0780"/>
    <w:rsid w:val="007C271C"/>
    <w:rsid w:val="007D1093"/>
    <w:rsid w:val="007D1B50"/>
    <w:rsid w:val="007D3F9C"/>
    <w:rsid w:val="007D48FC"/>
    <w:rsid w:val="007D55A9"/>
    <w:rsid w:val="007D6481"/>
    <w:rsid w:val="007D78AA"/>
    <w:rsid w:val="007E03CD"/>
    <w:rsid w:val="007E1902"/>
    <w:rsid w:val="007F0099"/>
    <w:rsid w:val="007F20F7"/>
    <w:rsid w:val="007F35AF"/>
    <w:rsid w:val="007F377C"/>
    <w:rsid w:val="007F422A"/>
    <w:rsid w:val="007F5B36"/>
    <w:rsid w:val="007F698F"/>
    <w:rsid w:val="008004C0"/>
    <w:rsid w:val="0081163A"/>
    <w:rsid w:val="00811A8F"/>
    <w:rsid w:val="008156BD"/>
    <w:rsid w:val="00816410"/>
    <w:rsid w:val="00817CF7"/>
    <w:rsid w:val="00822726"/>
    <w:rsid w:val="00824C95"/>
    <w:rsid w:val="008251AC"/>
    <w:rsid w:val="008256F3"/>
    <w:rsid w:val="008274F6"/>
    <w:rsid w:val="00830820"/>
    <w:rsid w:val="008362EC"/>
    <w:rsid w:val="00840CD6"/>
    <w:rsid w:val="0084247E"/>
    <w:rsid w:val="0084513A"/>
    <w:rsid w:val="0085011F"/>
    <w:rsid w:val="008505C0"/>
    <w:rsid w:val="0085291D"/>
    <w:rsid w:val="0085399F"/>
    <w:rsid w:val="00855580"/>
    <w:rsid w:val="0087187C"/>
    <w:rsid w:val="0087204F"/>
    <w:rsid w:val="0087376F"/>
    <w:rsid w:val="008765A6"/>
    <w:rsid w:val="00881BDE"/>
    <w:rsid w:val="00886635"/>
    <w:rsid w:val="00887207"/>
    <w:rsid w:val="00887367"/>
    <w:rsid w:val="008925C8"/>
    <w:rsid w:val="00895160"/>
    <w:rsid w:val="008A06E9"/>
    <w:rsid w:val="008A2519"/>
    <w:rsid w:val="008B27EC"/>
    <w:rsid w:val="008B313F"/>
    <w:rsid w:val="008B3535"/>
    <w:rsid w:val="008B38C1"/>
    <w:rsid w:val="008B5868"/>
    <w:rsid w:val="008B6363"/>
    <w:rsid w:val="008B72DA"/>
    <w:rsid w:val="008C0BD5"/>
    <w:rsid w:val="008C4BE6"/>
    <w:rsid w:val="008C573B"/>
    <w:rsid w:val="008D048B"/>
    <w:rsid w:val="008D10BA"/>
    <w:rsid w:val="008D1815"/>
    <w:rsid w:val="008D52C0"/>
    <w:rsid w:val="008D5A24"/>
    <w:rsid w:val="008D5FAF"/>
    <w:rsid w:val="008D71AF"/>
    <w:rsid w:val="008E3A98"/>
    <w:rsid w:val="008E5248"/>
    <w:rsid w:val="008E7BF1"/>
    <w:rsid w:val="008F7D13"/>
    <w:rsid w:val="009028C6"/>
    <w:rsid w:val="0090320A"/>
    <w:rsid w:val="0090511C"/>
    <w:rsid w:val="00912380"/>
    <w:rsid w:val="009149CA"/>
    <w:rsid w:val="009150DA"/>
    <w:rsid w:val="00921704"/>
    <w:rsid w:val="00924444"/>
    <w:rsid w:val="00924D9D"/>
    <w:rsid w:val="00926BD1"/>
    <w:rsid w:val="009325BF"/>
    <w:rsid w:val="009331A9"/>
    <w:rsid w:val="0093411D"/>
    <w:rsid w:val="00934141"/>
    <w:rsid w:val="00937719"/>
    <w:rsid w:val="00944C3F"/>
    <w:rsid w:val="00945982"/>
    <w:rsid w:val="009525DB"/>
    <w:rsid w:val="00954ACA"/>
    <w:rsid w:val="009557EC"/>
    <w:rsid w:val="00964BC7"/>
    <w:rsid w:val="00966C74"/>
    <w:rsid w:val="00966E02"/>
    <w:rsid w:val="00971505"/>
    <w:rsid w:val="00971583"/>
    <w:rsid w:val="00972F57"/>
    <w:rsid w:val="00973BC0"/>
    <w:rsid w:val="009778D5"/>
    <w:rsid w:val="00980625"/>
    <w:rsid w:val="00980707"/>
    <w:rsid w:val="009825F8"/>
    <w:rsid w:val="00983A0B"/>
    <w:rsid w:val="0098481F"/>
    <w:rsid w:val="0098518D"/>
    <w:rsid w:val="009858A8"/>
    <w:rsid w:val="00991D94"/>
    <w:rsid w:val="009931B8"/>
    <w:rsid w:val="009933BC"/>
    <w:rsid w:val="00994846"/>
    <w:rsid w:val="00994F23"/>
    <w:rsid w:val="009A03D4"/>
    <w:rsid w:val="009A05B0"/>
    <w:rsid w:val="009A4308"/>
    <w:rsid w:val="009A656C"/>
    <w:rsid w:val="009B0A52"/>
    <w:rsid w:val="009B0E91"/>
    <w:rsid w:val="009B1264"/>
    <w:rsid w:val="009B1FE0"/>
    <w:rsid w:val="009B3515"/>
    <w:rsid w:val="009B4155"/>
    <w:rsid w:val="009B53A8"/>
    <w:rsid w:val="009B59F8"/>
    <w:rsid w:val="009C51A8"/>
    <w:rsid w:val="009C53FB"/>
    <w:rsid w:val="009C5719"/>
    <w:rsid w:val="009C6997"/>
    <w:rsid w:val="009D357D"/>
    <w:rsid w:val="009D5433"/>
    <w:rsid w:val="009D6546"/>
    <w:rsid w:val="009D7A22"/>
    <w:rsid w:val="009E0EE7"/>
    <w:rsid w:val="009E14A0"/>
    <w:rsid w:val="009E222F"/>
    <w:rsid w:val="009E7BB3"/>
    <w:rsid w:val="009F1266"/>
    <w:rsid w:val="009F4C3F"/>
    <w:rsid w:val="00A00A2C"/>
    <w:rsid w:val="00A00E13"/>
    <w:rsid w:val="00A1074D"/>
    <w:rsid w:val="00A25C70"/>
    <w:rsid w:val="00A26058"/>
    <w:rsid w:val="00A36FA4"/>
    <w:rsid w:val="00A41B6E"/>
    <w:rsid w:val="00A429DD"/>
    <w:rsid w:val="00A4310B"/>
    <w:rsid w:val="00A4763F"/>
    <w:rsid w:val="00A5397B"/>
    <w:rsid w:val="00A61BDF"/>
    <w:rsid w:val="00A61D5E"/>
    <w:rsid w:val="00A6400F"/>
    <w:rsid w:val="00A64A4C"/>
    <w:rsid w:val="00A650B9"/>
    <w:rsid w:val="00A70E77"/>
    <w:rsid w:val="00A72D4B"/>
    <w:rsid w:val="00A73629"/>
    <w:rsid w:val="00A75839"/>
    <w:rsid w:val="00A84C05"/>
    <w:rsid w:val="00A86EAD"/>
    <w:rsid w:val="00A921AC"/>
    <w:rsid w:val="00AA123C"/>
    <w:rsid w:val="00AB0C10"/>
    <w:rsid w:val="00AB752E"/>
    <w:rsid w:val="00AC2FA5"/>
    <w:rsid w:val="00AC7F79"/>
    <w:rsid w:val="00AD2A69"/>
    <w:rsid w:val="00AD3F19"/>
    <w:rsid w:val="00AD56FE"/>
    <w:rsid w:val="00AD6678"/>
    <w:rsid w:val="00AD6DE1"/>
    <w:rsid w:val="00AE1198"/>
    <w:rsid w:val="00AE1CD1"/>
    <w:rsid w:val="00AE491F"/>
    <w:rsid w:val="00AF1046"/>
    <w:rsid w:val="00B00C18"/>
    <w:rsid w:val="00B01A44"/>
    <w:rsid w:val="00B022F7"/>
    <w:rsid w:val="00B02ACA"/>
    <w:rsid w:val="00B052E2"/>
    <w:rsid w:val="00B055DA"/>
    <w:rsid w:val="00B05BAE"/>
    <w:rsid w:val="00B07C6F"/>
    <w:rsid w:val="00B07EEF"/>
    <w:rsid w:val="00B107CB"/>
    <w:rsid w:val="00B1337E"/>
    <w:rsid w:val="00B15FB8"/>
    <w:rsid w:val="00B22111"/>
    <w:rsid w:val="00B23613"/>
    <w:rsid w:val="00B24B86"/>
    <w:rsid w:val="00B25BB1"/>
    <w:rsid w:val="00B267DE"/>
    <w:rsid w:val="00B2692E"/>
    <w:rsid w:val="00B303F0"/>
    <w:rsid w:val="00B345E9"/>
    <w:rsid w:val="00B34BBB"/>
    <w:rsid w:val="00B35A1D"/>
    <w:rsid w:val="00B35D21"/>
    <w:rsid w:val="00B36370"/>
    <w:rsid w:val="00B377C6"/>
    <w:rsid w:val="00B3782A"/>
    <w:rsid w:val="00B415AF"/>
    <w:rsid w:val="00B46314"/>
    <w:rsid w:val="00B46D5E"/>
    <w:rsid w:val="00B515FF"/>
    <w:rsid w:val="00B517BA"/>
    <w:rsid w:val="00B52E5E"/>
    <w:rsid w:val="00B5372F"/>
    <w:rsid w:val="00B54682"/>
    <w:rsid w:val="00B56CE9"/>
    <w:rsid w:val="00B57C39"/>
    <w:rsid w:val="00B64F9B"/>
    <w:rsid w:val="00B65EB4"/>
    <w:rsid w:val="00B74519"/>
    <w:rsid w:val="00B80DB3"/>
    <w:rsid w:val="00B8167C"/>
    <w:rsid w:val="00B82D06"/>
    <w:rsid w:val="00B852F5"/>
    <w:rsid w:val="00B87BD7"/>
    <w:rsid w:val="00B90DB4"/>
    <w:rsid w:val="00B90F79"/>
    <w:rsid w:val="00B91C9E"/>
    <w:rsid w:val="00B91D01"/>
    <w:rsid w:val="00B92F84"/>
    <w:rsid w:val="00B941E4"/>
    <w:rsid w:val="00B962E5"/>
    <w:rsid w:val="00B96808"/>
    <w:rsid w:val="00B969D2"/>
    <w:rsid w:val="00B96D23"/>
    <w:rsid w:val="00BA129D"/>
    <w:rsid w:val="00BA2CEB"/>
    <w:rsid w:val="00BA3A83"/>
    <w:rsid w:val="00BB02A4"/>
    <w:rsid w:val="00BB3B88"/>
    <w:rsid w:val="00BC1656"/>
    <w:rsid w:val="00BC4A6E"/>
    <w:rsid w:val="00BE0FE6"/>
    <w:rsid w:val="00BE1147"/>
    <w:rsid w:val="00BE16BD"/>
    <w:rsid w:val="00BE1AA7"/>
    <w:rsid w:val="00BE580E"/>
    <w:rsid w:val="00BE5AEF"/>
    <w:rsid w:val="00BF0223"/>
    <w:rsid w:val="00BF108B"/>
    <w:rsid w:val="00BF2BC2"/>
    <w:rsid w:val="00BF327E"/>
    <w:rsid w:val="00BF546F"/>
    <w:rsid w:val="00C042C6"/>
    <w:rsid w:val="00C05215"/>
    <w:rsid w:val="00C1084C"/>
    <w:rsid w:val="00C17973"/>
    <w:rsid w:val="00C203E5"/>
    <w:rsid w:val="00C20461"/>
    <w:rsid w:val="00C241FF"/>
    <w:rsid w:val="00C26532"/>
    <w:rsid w:val="00C268CE"/>
    <w:rsid w:val="00C279E9"/>
    <w:rsid w:val="00C27D2F"/>
    <w:rsid w:val="00C3231C"/>
    <w:rsid w:val="00C328F7"/>
    <w:rsid w:val="00C40E01"/>
    <w:rsid w:val="00C40FEF"/>
    <w:rsid w:val="00C411AE"/>
    <w:rsid w:val="00C432FA"/>
    <w:rsid w:val="00C4487E"/>
    <w:rsid w:val="00C448BF"/>
    <w:rsid w:val="00C44C20"/>
    <w:rsid w:val="00C456B4"/>
    <w:rsid w:val="00C464C6"/>
    <w:rsid w:val="00C50A26"/>
    <w:rsid w:val="00C52511"/>
    <w:rsid w:val="00C55193"/>
    <w:rsid w:val="00C56939"/>
    <w:rsid w:val="00C56F28"/>
    <w:rsid w:val="00C5704E"/>
    <w:rsid w:val="00C6042E"/>
    <w:rsid w:val="00C60BF1"/>
    <w:rsid w:val="00C63211"/>
    <w:rsid w:val="00C71353"/>
    <w:rsid w:val="00C72D73"/>
    <w:rsid w:val="00C7602E"/>
    <w:rsid w:val="00C76372"/>
    <w:rsid w:val="00C7653C"/>
    <w:rsid w:val="00C806F0"/>
    <w:rsid w:val="00C808E6"/>
    <w:rsid w:val="00C80F8D"/>
    <w:rsid w:val="00C81EE9"/>
    <w:rsid w:val="00C82C70"/>
    <w:rsid w:val="00C83B4D"/>
    <w:rsid w:val="00C84537"/>
    <w:rsid w:val="00C8580F"/>
    <w:rsid w:val="00C85C34"/>
    <w:rsid w:val="00C8697B"/>
    <w:rsid w:val="00C92F6E"/>
    <w:rsid w:val="00C946AA"/>
    <w:rsid w:val="00CA2950"/>
    <w:rsid w:val="00CA5A8A"/>
    <w:rsid w:val="00CA6942"/>
    <w:rsid w:val="00CA6B86"/>
    <w:rsid w:val="00CC04A3"/>
    <w:rsid w:val="00CC5B69"/>
    <w:rsid w:val="00CC692A"/>
    <w:rsid w:val="00CD01DA"/>
    <w:rsid w:val="00CD123F"/>
    <w:rsid w:val="00CD5473"/>
    <w:rsid w:val="00CD5FA6"/>
    <w:rsid w:val="00CD642F"/>
    <w:rsid w:val="00CD69B6"/>
    <w:rsid w:val="00CD75CA"/>
    <w:rsid w:val="00CE3A24"/>
    <w:rsid w:val="00CE5A20"/>
    <w:rsid w:val="00CE5F45"/>
    <w:rsid w:val="00CF458B"/>
    <w:rsid w:val="00CF493B"/>
    <w:rsid w:val="00D00A6E"/>
    <w:rsid w:val="00D07695"/>
    <w:rsid w:val="00D109C8"/>
    <w:rsid w:val="00D11711"/>
    <w:rsid w:val="00D163BB"/>
    <w:rsid w:val="00D169DA"/>
    <w:rsid w:val="00D16D12"/>
    <w:rsid w:val="00D16F07"/>
    <w:rsid w:val="00D21616"/>
    <w:rsid w:val="00D22117"/>
    <w:rsid w:val="00D225C3"/>
    <w:rsid w:val="00D22819"/>
    <w:rsid w:val="00D266EE"/>
    <w:rsid w:val="00D26AEE"/>
    <w:rsid w:val="00D30404"/>
    <w:rsid w:val="00D31959"/>
    <w:rsid w:val="00D32933"/>
    <w:rsid w:val="00D330B7"/>
    <w:rsid w:val="00D35B29"/>
    <w:rsid w:val="00D42CFA"/>
    <w:rsid w:val="00D45A7D"/>
    <w:rsid w:val="00D516EF"/>
    <w:rsid w:val="00D557DB"/>
    <w:rsid w:val="00D55A5F"/>
    <w:rsid w:val="00D62E93"/>
    <w:rsid w:val="00D66982"/>
    <w:rsid w:val="00D708D2"/>
    <w:rsid w:val="00D7237A"/>
    <w:rsid w:val="00D72630"/>
    <w:rsid w:val="00D770C1"/>
    <w:rsid w:val="00D80D7B"/>
    <w:rsid w:val="00D8597D"/>
    <w:rsid w:val="00D8732D"/>
    <w:rsid w:val="00D925C9"/>
    <w:rsid w:val="00DA038D"/>
    <w:rsid w:val="00DA1001"/>
    <w:rsid w:val="00DA72FF"/>
    <w:rsid w:val="00DB1A05"/>
    <w:rsid w:val="00DB1B58"/>
    <w:rsid w:val="00DB1F8E"/>
    <w:rsid w:val="00DB4414"/>
    <w:rsid w:val="00DB62DE"/>
    <w:rsid w:val="00DC00CB"/>
    <w:rsid w:val="00DC1C0A"/>
    <w:rsid w:val="00DC589A"/>
    <w:rsid w:val="00DC63FD"/>
    <w:rsid w:val="00DD029C"/>
    <w:rsid w:val="00DD5DC6"/>
    <w:rsid w:val="00DE00D2"/>
    <w:rsid w:val="00DE1F29"/>
    <w:rsid w:val="00DE42DE"/>
    <w:rsid w:val="00DE59D1"/>
    <w:rsid w:val="00DE698B"/>
    <w:rsid w:val="00DE6BE9"/>
    <w:rsid w:val="00DE75E8"/>
    <w:rsid w:val="00DF0C77"/>
    <w:rsid w:val="00DF1218"/>
    <w:rsid w:val="00DF4B31"/>
    <w:rsid w:val="00DF4C7D"/>
    <w:rsid w:val="00DF4F93"/>
    <w:rsid w:val="00DF7617"/>
    <w:rsid w:val="00E023AF"/>
    <w:rsid w:val="00E0262E"/>
    <w:rsid w:val="00E029F4"/>
    <w:rsid w:val="00E03C27"/>
    <w:rsid w:val="00E046E7"/>
    <w:rsid w:val="00E061DE"/>
    <w:rsid w:val="00E06D67"/>
    <w:rsid w:val="00E1186D"/>
    <w:rsid w:val="00E205F1"/>
    <w:rsid w:val="00E240A9"/>
    <w:rsid w:val="00E26669"/>
    <w:rsid w:val="00E26F49"/>
    <w:rsid w:val="00E36638"/>
    <w:rsid w:val="00E42B3D"/>
    <w:rsid w:val="00E42FBC"/>
    <w:rsid w:val="00E467CD"/>
    <w:rsid w:val="00E46EF4"/>
    <w:rsid w:val="00E56184"/>
    <w:rsid w:val="00E62024"/>
    <w:rsid w:val="00E62E12"/>
    <w:rsid w:val="00E62E43"/>
    <w:rsid w:val="00E73D16"/>
    <w:rsid w:val="00E73F33"/>
    <w:rsid w:val="00E75B88"/>
    <w:rsid w:val="00E77CEF"/>
    <w:rsid w:val="00E8299D"/>
    <w:rsid w:val="00E86573"/>
    <w:rsid w:val="00E96C25"/>
    <w:rsid w:val="00EA2C0D"/>
    <w:rsid w:val="00EA4AE7"/>
    <w:rsid w:val="00EA62C0"/>
    <w:rsid w:val="00EB1FBE"/>
    <w:rsid w:val="00EB2276"/>
    <w:rsid w:val="00EB41B3"/>
    <w:rsid w:val="00EB5A46"/>
    <w:rsid w:val="00EB7488"/>
    <w:rsid w:val="00EC1A43"/>
    <w:rsid w:val="00EC1B16"/>
    <w:rsid w:val="00EC2DD1"/>
    <w:rsid w:val="00EC636F"/>
    <w:rsid w:val="00EC7602"/>
    <w:rsid w:val="00ED4DE6"/>
    <w:rsid w:val="00ED5950"/>
    <w:rsid w:val="00ED6110"/>
    <w:rsid w:val="00EE52D4"/>
    <w:rsid w:val="00EE6EF2"/>
    <w:rsid w:val="00EF4412"/>
    <w:rsid w:val="00EF4426"/>
    <w:rsid w:val="00F01144"/>
    <w:rsid w:val="00F0356A"/>
    <w:rsid w:val="00F04CEE"/>
    <w:rsid w:val="00F074F4"/>
    <w:rsid w:val="00F10835"/>
    <w:rsid w:val="00F13A8A"/>
    <w:rsid w:val="00F15FD3"/>
    <w:rsid w:val="00F16529"/>
    <w:rsid w:val="00F16F53"/>
    <w:rsid w:val="00F1750E"/>
    <w:rsid w:val="00F17E9E"/>
    <w:rsid w:val="00F20465"/>
    <w:rsid w:val="00F22FF1"/>
    <w:rsid w:val="00F24B66"/>
    <w:rsid w:val="00F25817"/>
    <w:rsid w:val="00F30509"/>
    <w:rsid w:val="00F33484"/>
    <w:rsid w:val="00F33D27"/>
    <w:rsid w:val="00F34F6F"/>
    <w:rsid w:val="00F35E22"/>
    <w:rsid w:val="00F36A71"/>
    <w:rsid w:val="00F41164"/>
    <w:rsid w:val="00F43D8C"/>
    <w:rsid w:val="00F4612D"/>
    <w:rsid w:val="00F474DF"/>
    <w:rsid w:val="00F53CCC"/>
    <w:rsid w:val="00F65F99"/>
    <w:rsid w:val="00F67D05"/>
    <w:rsid w:val="00F71CF8"/>
    <w:rsid w:val="00F72B25"/>
    <w:rsid w:val="00F7333E"/>
    <w:rsid w:val="00F80B2E"/>
    <w:rsid w:val="00F90478"/>
    <w:rsid w:val="00F92CE3"/>
    <w:rsid w:val="00F93B2E"/>
    <w:rsid w:val="00F956F0"/>
    <w:rsid w:val="00FA0594"/>
    <w:rsid w:val="00FB0797"/>
    <w:rsid w:val="00FB0844"/>
    <w:rsid w:val="00FB2F8C"/>
    <w:rsid w:val="00FB48AB"/>
    <w:rsid w:val="00FB76D5"/>
    <w:rsid w:val="00FC1EC7"/>
    <w:rsid w:val="00FC3500"/>
    <w:rsid w:val="00FC3CBC"/>
    <w:rsid w:val="00FC4137"/>
    <w:rsid w:val="00FC61FE"/>
    <w:rsid w:val="00FD0C9B"/>
    <w:rsid w:val="00FD22DF"/>
    <w:rsid w:val="00FD331A"/>
    <w:rsid w:val="00FD4183"/>
    <w:rsid w:val="00FD52EF"/>
    <w:rsid w:val="00FD7371"/>
    <w:rsid w:val="00FE13FE"/>
    <w:rsid w:val="00FE3725"/>
    <w:rsid w:val="00FE4C3A"/>
    <w:rsid w:val="00FE7041"/>
    <w:rsid w:val="00FE7A84"/>
    <w:rsid w:val="00FF0FCA"/>
    <w:rsid w:val="00FF13A9"/>
    <w:rsid w:val="00FF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envelope address" w:uiPriority="99"/>
    <w:lsdException w:name="envelope return" w:uiPriority="99"/>
    <w:lsdException w:name="footnote reference" w:uiPriority="99"/>
    <w:lsdException w:name="annotation reference" w:uiPriority="99"/>
    <w:lsdException w:name="lin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Number"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1" w:qFormat="1"/>
    <w:lsdException w:name="Closing" w:uiPriority="99"/>
    <w:lsdException w:name="Signature"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qFormat="1"/>
    <w:lsdException w:name="Salutation" w:uiPriority="99"/>
    <w:lsdException w:name="Body Text First Indent 2" w:uiPriority="99"/>
    <w:lsdException w:name="Note Heading" w:uiPriority="99"/>
    <w:lsdException w:name="Body Text 2"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uiPriority="20" w:qFormat="1"/>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qFormat="1"/>
  </w:latentStyles>
  <w:style w:type="paragraph" w:default="1" w:styleId="a3">
    <w:name w:val="Normal"/>
    <w:qFormat/>
    <w:rsid w:val="0038434A"/>
    <w:pPr>
      <w:spacing w:before="120"/>
      <w:ind w:left="879"/>
      <w:jc w:val="both"/>
    </w:pPr>
    <w:rPr>
      <w:rFonts w:ascii="Arial" w:hAnsi="Arial" w:cs="Arial"/>
      <w:kern w:val="2"/>
    </w:rPr>
  </w:style>
  <w:style w:type="paragraph" w:styleId="1">
    <w:name w:val="heading 1"/>
    <w:aliases w:val="标题 1 Char,标题 12,heading 1"/>
    <w:next w:val="2"/>
    <w:link w:val="1Char1"/>
    <w:qFormat/>
    <w:rsid w:val="008004C0"/>
    <w:pPr>
      <w:keepNext/>
      <w:numPr>
        <w:numId w:val="3"/>
      </w:numPr>
      <w:spacing w:before="120" w:after="320"/>
      <w:outlineLvl w:val="0"/>
    </w:pPr>
    <w:rPr>
      <w:rFonts w:ascii="Arial" w:eastAsia="黑体" w:hAnsi="Arial" w:cs="Arial"/>
      <w:b/>
      <w:sz w:val="48"/>
      <w:szCs w:val="48"/>
    </w:rPr>
  </w:style>
  <w:style w:type="paragraph" w:styleId="2">
    <w:name w:val="heading 2"/>
    <w:aliases w:val="标题 2 Char Char Char Char Char Char Char Char Char,标题 2 Char Char Char Char Char Char Char Char Char Char Char Char Char,标题 2 Char Char Char Char Char Char Char Char Char Char Char Char Char Char Char Char Char,标题 2 Char Char2 Char Char"/>
    <w:next w:val="3"/>
    <w:link w:val="2Char"/>
    <w:qFormat/>
    <w:rsid w:val="006001F4"/>
    <w:pPr>
      <w:keepNext/>
      <w:numPr>
        <w:ilvl w:val="1"/>
        <w:numId w:val="3"/>
      </w:numPr>
      <w:autoSpaceDE w:val="0"/>
      <w:autoSpaceDN w:val="0"/>
      <w:adjustRightInd w:val="0"/>
      <w:spacing w:before="240" w:after="240"/>
      <w:textAlignment w:val="bottom"/>
      <w:outlineLvl w:val="1"/>
    </w:pPr>
    <w:rPr>
      <w:rFonts w:ascii="Arial" w:eastAsia="黑体" w:hAnsi="Arial" w:cs="Arial"/>
      <w:bCs/>
      <w:sz w:val="44"/>
      <w:szCs w:val="44"/>
    </w:rPr>
  </w:style>
  <w:style w:type="paragraph" w:styleId="3">
    <w:name w:val="heading 3"/>
    <w:aliases w:val="h3,标题 3 Char Char Char,h3 Char Char Char Char,h3 Char Char Char,h3 Char Char,h3 Char,标题 3 Char Char,h3 Char Char Char Char Char,标题 3 Char,h3 Char Char Char Char Char Char Char,h3 Char Char Char Char Char Char"/>
    <w:next w:val="4"/>
    <w:link w:val="3Char2"/>
    <w:qFormat/>
    <w:rsid w:val="006001F4"/>
    <w:pPr>
      <w:keepNext/>
      <w:numPr>
        <w:ilvl w:val="2"/>
        <w:numId w:val="3"/>
      </w:numPr>
      <w:spacing w:before="240" w:after="240"/>
      <w:textAlignment w:val="baseline"/>
      <w:outlineLvl w:val="2"/>
    </w:pPr>
    <w:rPr>
      <w:rFonts w:ascii="Arial" w:eastAsia="黑体" w:hAnsi="Arial" w:cs="Arial"/>
      <w:bCs/>
      <w:sz w:val="36"/>
      <w:szCs w:val="36"/>
    </w:rPr>
  </w:style>
  <w:style w:type="paragraph" w:styleId="4">
    <w:name w:val="heading 4"/>
    <w:aliases w:val="4"/>
    <w:next w:val="a3"/>
    <w:link w:val="4Char"/>
    <w:qFormat/>
    <w:rsid w:val="009331A9"/>
    <w:pPr>
      <w:keepNext/>
      <w:numPr>
        <w:ilvl w:val="3"/>
        <w:numId w:val="3"/>
      </w:numPr>
      <w:spacing w:before="120" w:after="120"/>
      <w:textAlignment w:val="baseline"/>
      <w:outlineLvl w:val="3"/>
    </w:pPr>
    <w:rPr>
      <w:rFonts w:ascii="Arial" w:eastAsia="黑体" w:hAnsi="Arial" w:cs="Arial"/>
      <w:b/>
      <w:bCs/>
      <w:noProof/>
      <w:sz w:val="22"/>
      <w:szCs w:val="22"/>
    </w:rPr>
  </w:style>
  <w:style w:type="paragraph" w:styleId="5">
    <w:name w:val="heading 5"/>
    <w:link w:val="5Char"/>
    <w:qFormat/>
    <w:rsid w:val="00127A15"/>
    <w:pPr>
      <w:spacing w:before="120"/>
      <w:ind w:left="879"/>
      <w:outlineLvl w:val="4"/>
    </w:pPr>
    <w:rPr>
      <w:rFonts w:ascii="Arial" w:hAnsi="Arial" w:cs="Arial"/>
      <w:b/>
      <w:szCs w:val="24"/>
    </w:rPr>
  </w:style>
  <w:style w:type="paragraph" w:styleId="6">
    <w:name w:val="heading 6"/>
    <w:next w:val="a3"/>
    <w:link w:val="6Char"/>
    <w:qFormat/>
    <w:rsid w:val="00690EA9"/>
    <w:pPr>
      <w:keepNext/>
      <w:keepLines/>
      <w:spacing w:before="240"/>
      <w:outlineLvl w:val="5"/>
    </w:pPr>
    <w:rPr>
      <w:rFonts w:ascii="Futura Hv" w:eastAsia="黑体" w:hAnsi="Futura Hv"/>
      <w:bCs/>
      <w:kern w:val="2"/>
      <w:sz w:val="22"/>
      <w:szCs w:val="22"/>
    </w:rPr>
  </w:style>
  <w:style w:type="paragraph" w:styleId="7">
    <w:name w:val="heading 7"/>
    <w:basedOn w:val="a3"/>
    <w:next w:val="a3"/>
    <w:link w:val="7Char"/>
    <w:autoRedefine/>
    <w:qFormat/>
    <w:rsid w:val="00BE0FE6"/>
    <w:pPr>
      <w:tabs>
        <w:tab w:val="num" w:pos="1296"/>
      </w:tabs>
      <w:spacing w:before="0"/>
      <w:ind w:left="1296" w:hanging="1296"/>
      <w:outlineLvl w:val="6"/>
    </w:pPr>
    <w:rPr>
      <w:rFonts w:eastAsiaTheme="minorEastAsia" w:cstheme="minorBidi"/>
      <w:sz w:val="21"/>
      <w:szCs w:val="22"/>
    </w:rPr>
  </w:style>
  <w:style w:type="paragraph" w:styleId="8">
    <w:name w:val="heading 8"/>
    <w:basedOn w:val="7"/>
    <w:next w:val="a3"/>
    <w:link w:val="8Char"/>
    <w:qFormat/>
    <w:rsid w:val="00BE0FE6"/>
    <w:pPr>
      <w:tabs>
        <w:tab w:val="clear" w:pos="1296"/>
        <w:tab w:val="num" w:pos="1440"/>
      </w:tabs>
      <w:ind w:left="1440" w:hanging="1440"/>
      <w:outlineLvl w:val="7"/>
    </w:pPr>
  </w:style>
  <w:style w:type="paragraph" w:styleId="9">
    <w:name w:val="heading 9"/>
    <w:basedOn w:val="8"/>
    <w:next w:val="a3"/>
    <w:link w:val="9Char"/>
    <w:qFormat/>
    <w:rsid w:val="00BE0FE6"/>
    <w:pPr>
      <w:tabs>
        <w:tab w:val="clear" w:pos="1440"/>
        <w:tab w:val="num" w:pos="1584"/>
      </w:tabs>
      <w:ind w:left="1584" w:hanging="1584"/>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5Char">
    <w:name w:val="标题 5 Char"/>
    <w:basedOn w:val="a4"/>
    <w:link w:val="5"/>
    <w:rsid w:val="00127A15"/>
    <w:rPr>
      <w:rFonts w:ascii="Arial" w:hAnsi="Arial" w:cs="Arial"/>
      <w:b/>
      <w:szCs w:val="24"/>
    </w:rPr>
  </w:style>
  <w:style w:type="paragraph" w:customStyle="1" w:styleId="INFeature">
    <w:name w:val="IN Feature"/>
    <w:next w:val="INStep"/>
    <w:rsid w:val="005A2730"/>
    <w:pPr>
      <w:keepNext/>
      <w:keepLines/>
      <w:numPr>
        <w:ilvl w:val="7"/>
        <w:numId w:val="1"/>
      </w:numPr>
      <w:tabs>
        <w:tab w:val="num" w:pos="360"/>
      </w:tabs>
      <w:spacing w:before="240" w:after="240"/>
      <w:ind w:left="0"/>
      <w:outlineLvl w:val="7"/>
    </w:pPr>
    <w:rPr>
      <w:rFonts w:ascii="Arial" w:eastAsia="黑体" w:hAnsi="Arial" w:cs="Arial"/>
      <w:b/>
      <w:bCs/>
      <w:kern w:val="2"/>
    </w:rPr>
  </w:style>
  <w:style w:type="paragraph" w:customStyle="1" w:styleId="INStep">
    <w:name w:val="IN Step"/>
    <w:qFormat/>
    <w:rsid w:val="000026A7"/>
    <w:pPr>
      <w:keepLines/>
      <w:spacing w:before="120"/>
      <w:outlineLvl w:val="8"/>
    </w:pPr>
    <w:rPr>
      <w:rFonts w:ascii="Arial" w:eastAsia="黑体" w:hAnsi="Arial" w:cs="Arial"/>
      <w:kern w:val="2"/>
    </w:rPr>
  </w:style>
  <w:style w:type="paragraph" w:customStyle="1" w:styleId="FigureText">
    <w:name w:val="Figure Text"/>
    <w:uiPriority w:val="2"/>
    <w:rsid w:val="006001F4"/>
    <w:pPr>
      <w:widowControl w:val="0"/>
      <w:autoSpaceDE w:val="0"/>
      <w:autoSpaceDN w:val="0"/>
      <w:spacing w:before="40" w:line="240" w:lineRule="exact"/>
    </w:pPr>
    <w:rPr>
      <w:rFonts w:ascii="Arial" w:eastAsia="楷体" w:hAnsi="Arial" w:cs="Arial Narrow"/>
      <w:sz w:val="18"/>
    </w:rPr>
  </w:style>
  <w:style w:type="paragraph" w:customStyle="1" w:styleId="TableDescription">
    <w:name w:val="Table Description"/>
    <w:link w:val="TableDescriptionChar"/>
    <w:qFormat/>
    <w:rsid w:val="006001F4"/>
    <w:pPr>
      <w:keepNext/>
      <w:keepLines/>
      <w:numPr>
        <w:ilvl w:val="4"/>
        <w:numId w:val="3"/>
      </w:numPr>
      <w:spacing w:before="120" w:after="120"/>
    </w:pPr>
    <w:rPr>
      <w:rFonts w:ascii="Arial" w:eastAsia="黑体" w:hAnsi="Arial" w:cs="Arial Narrow"/>
      <w:b/>
    </w:rPr>
  </w:style>
  <w:style w:type="paragraph" w:customStyle="1" w:styleId="TableHeading">
    <w:name w:val="Table Heading"/>
    <w:link w:val="TableHeadingChar"/>
    <w:rsid w:val="008004C0"/>
    <w:pPr>
      <w:keepNext/>
      <w:spacing w:before="80" w:line="240" w:lineRule="exact"/>
    </w:pPr>
    <w:rPr>
      <w:rFonts w:ascii="Arial" w:eastAsia="黑体" w:hAnsi="Arial" w:cs="Arial Narrow"/>
      <w:b/>
      <w:bCs/>
    </w:rPr>
  </w:style>
  <w:style w:type="character" w:customStyle="1" w:styleId="TableHeadingChar">
    <w:name w:val="Table Heading Char"/>
    <w:link w:val="TableHeading"/>
    <w:uiPriority w:val="99"/>
    <w:rsid w:val="00CC692A"/>
    <w:rPr>
      <w:rFonts w:ascii="Arial" w:eastAsia="黑体" w:hAnsi="Arial" w:cs="Arial Narrow"/>
      <w:b/>
      <w:bCs/>
    </w:rPr>
  </w:style>
  <w:style w:type="paragraph" w:customStyle="1" w:styleId="TableText">
    <w:name w:val="Table Text"/>
    <w:link w:val="TableTextChar"/>
    <w:qFormat/>
    <w:rsid w:val="006001F4"/>
    <w:pPr>
      <w:autoSpaceDE w:val="0"/>
      <w:autoSpaceDN w:val="0"/>
      <w:spacing w:before="80" w:after="40"/>
      <w:textAlignment w:val="bottom"/>
    </w:pPr>
    <w:rPr>
      <w:rFonts w:ascii="Arial" w:hAnsi="Arial" w:cs="Arial Narrow"/>
      <w:sz w:val="18"/>
      <w:szCs w:val="18"/>
    </w:rPr>
  </w:style>
  <w:style w:type="character" w:customStyle="1" w:styleId="TableTextChar">
    <w:name w:val="Table Text Char"/>
    <w:basedOn w:val="a4"/>
    <w:link w:val="TableText"/>
    <w:rsid w:val="0019575A"/>
    <w:rPr>
      <w:rFonts w:ascii="Arial" w:hAnsi="Arial" w:cs="Arial Narrow"/>
      <w:sz w:val="18"/>
      <w:szCs w:val="18"/>
    </w:rPr>
  </w:style>
  <w:style w:type="paragraph" w:customStyle="1" w:styleId="FigureDescription">
    <w:name w:val="Figure Description"/>
    <w:next w:val="a3"/>
    <w:link w:val="FigureDescriptionCharChar"/>
    <w:qFormat/>
    <w:rsid w:val="006001F4"/>
    <w:pPr>
      <w:keepNext/>
      <w:keepLines/>
      <w:numPr>
        <w:ilvl w:val="5"/>
        <w:numId w:val="3"/>
      </w:numPr>
      <w:spacing w:before="120" w:after="120"/>
    </w:pPr>
    <w:rPr>
      <w:rFonts w:ascii="Arial" w:hAnsi="Arial" w:cs="Arial Narrow"/>
      <w:b/>
    </w:rPr>
  </w:style>
  <w:style w:type="paragraph" w:styleId="10">
    <w:name w:val="toc 1"/>
    <w:next w:val="a3"/>
    <w:autoRedefine/>
    <w:uiPriority w:val="39"/>
    <w:rsid w:val="007D1093"/>
    <w:pPr>
      <w:keepNext/>
      <w:tabs>
        <w:tab w:val="right" w:leader="middleDot" w:pos="9600"/>
      </w:tabs>
      <w:spacing w:after="120"/>
      <w:textAlignment w:val="baseline"/>
    </w:pPr>
    <w:rPr>
      <w:rFonts w:ascii="Arial" w:eastAsia="黑体" w:hAnsi="Arial" w:cs="Arial"/>
      <w:bCs/>
      <w:noProof/>
      <w:sz w:val="28"/>
    </w:rPr>
  </w:style>
  <w:style w:type="paragraph" w:styleId="20">
    <w:name w:val="toc 2"/>
    <w:basedOn w:val="a3"/>
    <w:next w:val="a3"/>
    <w:autoRedefine/>
    <w:uiPriority w:val="39"/>
    <w:rsid w:val="007A46EB"/>
    <w:pPr>
      <w:tabs>
        <w:tab w:val="right" w:leader="middleDot" w:pos="9600"/>
      </w:tabs>
      <w:spacing w:before="0"/>
      <w:ind w:left="420"/>
      <w:jc w:val="left"/>
    </w:pPr>
    <w:rPr>
      <w:noProof/>
      <w:kern w:val="0"/>
      <w:sz w:val="19"/>
      <w:szCs w:val="19"/>
    </w:rPr>
  </w:style>
  <w:style w:type="paragraph" w:styleId="31">
    <w:name w:val="toc 3"/>
    <w:basedOn w:val="a3"/>
    <w:next w:val="a3"/>
    <w:autoRedefine/>
    <w:uiPriority w:val="39"/>
    <w:rsid w:val="007A46EB"/>
    <w:pPr>
      <w:tabs>
        <w:tab w:val="right" w:leader="middleDot" w:pos="9600"/>
      </w:tabs>
      <w:spacing w:before="0"/>
      <w:ind w:left="839"/>
      <w:jc w:val="left"/>
    </w:pPr>
    <w:rPr>
      <w:noProof/>
      <w:kern w:val="0"/>
      <w:sz w:val="19"/>
      <w:szCs w:val="19"/>
    </w:rPr>
  </w:style>
  <w:style w:type="paragraph" w:styleId="a7">
    <w:name w:val="header"/>
    <w:link w:val="Char"/>
    <w:uiPriority w:val="99"/>
    <w:rsid w:val="001E1CF5"/>
    <w:pPr>
      <w:tabs>
        <w:tab w:val="left" w:pos="142"/>
        <w:tab w:val="center" w:pos="4153"/>
        <w:tab w:val="right" w:pos="9180"/>
      </w:tabs>
      <w:textAlignment w:val="baseline"/>
    </w:pPr>
    <w:rPr>
      <w:rFonts w:ascii="Arial" w:hAnsi="Arial" w:cs="Arial"/>
      <w:noProof/>
      <w:sz w:val="18"/>
      <w:szCs w:val="18"/>
    </w:rPr>
  </w:style>
  <w:style w:type="paragraph" w:styleId="a8">
    <w:name w:val="footer"/>
    <w:link w:val="Char0"/>
    <w:uiPriority w:val="99"/>
    <w:rsid w:val="001E1CF5"/>
    <w:pPr>
      <w:tabs>
        <w:tab w:val="center" w:pos="4153"/>
        <w:tab w:val="right" w:pos="8306"/>
      </w:tabs>
      <w:jc w:val="center"/>
    </w:pPr>
    <w:rPr>
      <w:rFonts w:ascii="Arial" w:hAnsi="Arial" w:cs="Arial"/>
      <w:sz w:val="18"/>
      <w:szCs w:val="18"/>
    </w:rPr>
  </w:style>
  <w:style w:type="paragraph" w:customStyle="1" w:styleId="TOC">
    <w:name w:val="TOC"/>
    <w:next w:val="a3"/>
    <w:uiPriority w:val="99"/>
    <w:rsid w:val="007A46EB"/>
    <w:pPr>
      <w:keepNext/>
      <w:spacing w:before="120" w:after="320"/>
    </w:pPr>
    <w:rPr>
      <w:rFonts w:ascii="Arial" w:eastAsia="黑体" w:hAnsi="Arial" w:cs="Arial"/>
      <w:bCs/>
      <w:sz w:val="40"/>
      <w:szCs w:val="40"/>
    </w:rPr>
  </w:style>
  <w:style w:type="paragraph" w:styleId="a9">
    <w:name w:val="caption"/>
    <w:basedOn w:val="a3"/>
    <w:next w:val="a3"/>
    <w:qFormat/>
    <w:rsid w:val="005A2730"/>
    <w:pPr>
      <w:spacing w:before="152" w:after="160"/>
    </w:pPr>
    <w:rPr>
      <w:rFonts w:eastAsia="黑体"/>
    </w:rPr>
  </w:style>
  <w:style w:type="table" w:customStyle="1" w:styleId="Notes1">
    <w:name w:val="Notes_1"/>
    <w:basedOn w:val="a5"/>
    <w:rsid w:val="009B3515"/>
    <w:pPr>
      <w:spacing w:before="80"/>
    </w:pPr>
    <w:rPr>
      <w:rFonts w:ascii="Arial" w:hAnsi="Arial"/>
    </w:rPr>
    <w:tblPr>
      <w:tblInd w:w="454" w:type="dxa"/>
      <w:tblBorders>
        <w:top w:val="single" w:sz="12" w:space="0" w:color="00B388"/>
        <w:bottom w:val="single" w:sz="12" w:space="0" w:color="00B388"/>
        <w:insideH w:val="single" w:sz="12" w:space="0" w:color="00B388"/>
      </w:tblBorders>
      <w:tblCellMar>
        <w:left w:w="0" w:type="dxa"/>
        <w:right w:w="0" w:type="dxa"/>
      </w:tblCellMar>
    </w:tblPr>
    <w:tblStylePr w:type="firstCol">
      <w:tblPr/>
      <w:tcPr>
        <w:tcBorders>
          <w:top w:val="nil"/>
          <w:left w:val="nil"/>
          <w:bottom w:val="nil"/>
          <w:right w:val="nil"/>
          <w:insideH w:val="nil"/>
          <w:insideV w:val="nil"/>
          <w:tl2br w:val="nil"/>
          <w:tr2bl w:val="nil"/>
        </w:tcBorders>
      </w:tcPr>
    </w:tblStylePr>
    <w:tblStylePr w:type="lastCol">
      <w:tblPr/>
      <w:tcPr>
        <w:tcBorders>
          <w:top w:val="single" w:sz="12" w:space="0" w:color="00B388"/>
          <w:left w:val="nil"/>
          <w:bottom w:val="single" w:sz="12" w:space="0" w:color="00B388"/>
          <w:right w:val="nil"/>
          <w:insideH w:val="single" w:sz="12" w:space="0" w:color="00B388"/>
          <w:insideV w:val="single" w:sz="12" w:space="0" w:color="00B388"/>
          <w:tl2br w:val="nil"/>
          <w:tr2bl w:val="nil"/>
        </w:tcBorders>
      </w:tcPr>
    </w:tblStylePr>
  </w:style>
  <w:style w:type="table" w:customStyle="1" w:styleId="Notes2">
    <w:name w:val="Notes_2"/>
    <w:basedOn w:val="aa"/>
    <w:semiHidden/>
    <w:rsid w:val="00130627"/>
    <w:pPr>
      <w:spacing w:after="0"/>
    </w:pPr>
    <w:tblPr>
      <w:tblInd w:w="907"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CellMar>
        <w:left w:w="0" w:type="dxa"/>
        <w:right w:w="0" w:type="dxa"/>
      </w:tblCellMar>
    </w:tblPr>
    <w:tblStylePr w:type="firstCol">
      <w:tblPr/>
      <w:tcPr>
        <w:tcBorders>
          <w:top w:val="nil"/>
          <w:left w:val="nil"/>
          <w:bottom w:val="nil"/>
          <w:right w:val="nil"/>
          <w:insideH w:val="nil"/>
          <w:insideV w:val="nil"/>
          <w:tl2br w:val="nil"/>
          <w:tr2bl w:val="nil"/>
        </w:tcBorders>
      </w:tcPr>
    </w:tblStylePr>
    <w:tblStylePr w:type="lastCol">
      <w:tblPr/>
      <w:tcPr>
        <w:tcBorders>
          <w:top w:val="single" w:sz="4" w:space="0" w:color="auto"/>
          <w:left w:val="nil"/>
          <w:bottom w:val="single" w:sz="4" w:space="0" w:color="auto"/>
          <w:right w:val="nil"/>
          <w:insideH w:val="nil"/>
          <w:insideV w:val="nil"/>
          <w:tl2br w:val="nil"/>
          <w:tr2bl w:val="nil"/>
        </w:tcBorders>
      </w:tcPr>
    </w:tblStylePr>
  </w:style>
  <w:style w:type="table" w:styleId="aa">
    <w:name w:val="Table Grid"/>
    <w:basedOn w:val="a5"/>
    <w:rsid w:val="00747A68"/>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and">
    <w:name w:val="Command"/>
    <w:rsid w:val="009331A9"/>
    <w:pPr>
      <w:keepNext/>
      <w:spacing w:before="120" w:after="120" w:line="240" w:lineRule="exact"/>
    </w:pPr>
    <w:rPr>
      <w:rFonts w:ascii="Arial" w:eastAsia="黑体" w:hAnsi="Arial" w:cs="Arial"/>
      <w:b/>
      <w:bCs/>
      <w:sz w:val="22"/>
      <w:szCs w:val="22"/>
    </w:rPr>
  </w:style>
  <w:style w:type="table" w:customStyle="1" w:styleId="ab">
    <w:name w:val="正文中的表格"/>
    <w:basedOn w:val="aa"/>
    <w:rsid w:val="005A2730"/>
    <w:pPr>
      <w:spacing w:before="0" w:after="0"/>
    </w:pPr>
    <w:rPr>
      <w:rFonts w:ascii="Arial Narrow" w:hAnsi="Arial Narrow" w:cs="Arial Narrow"/>
    </w:rPr>
    <w:tblPr>
      <w:tblInd w:w="1242" w:type="dxa"/>
    </w:tblPr>
    <w:trPr>
      <w:cantSplit/>
    </w:trPr>
    <w:tcPr>
      <w:vAlign w:val="center"/>
    </w:tcPr>
  </w:style>
  <w:style w:type="character" w:customStyle="1" w:styleId="NotesHeadingCharChar">
    <w:name w:val="Notes Heading Char Char"/>
    <w:basedOn w:val="a4"/>
    <w:link w:val="NotesHeading"/>
    <w:uiPriority w:val="2"/>
    <w:rsid w:val="00C7653C"/>
    <w:rPr>
      <w:rFonts w:ascii="Arial" w:hAnsi="Arial" w:cs="Arial"/>
      <w:b/>
      <w:lang w:eastAsia="en-US"/>
    </w:rPr>
  </w:style>
  <w:style w:type="paragraph" w:customStyle="1" w:styleId="NotesHeading">
    <w:name w:val="Notes Heading"/>
    <w:next w:val="NotesText"/>
    <w:link w:val="NotesHeadingCharChar"/>
    <w:uiPriority w:val="2"/>
    <w:rsid w:val="006001F4"/>
    <w:pPr>
      <w:keepLines/>
      <w:spacing w:before="80"/>
    </w:pPr>
    <w:rPr>
      <w:rFonts w:ascii="Arial" w:hAnsi="Arial" w:cs="Arial"/>
      <w:b/>
      <w:lang w:eastAsia="en-US"/>
    </w:rPr>
  </w:style>
  <w:style w:type="paragraph" w:customStyle="1" w:styleId="NotesText">
    <w:name w:val="Notes Text"/>
    <w:link w:val="NotesTextCharChar"/>
    <w:qFormat/>
    <w:rsid w:val="006001F4"/>
    <w:pPr>
      <w:spacing w:before="80"/>
    </w:pPr>
    <w:rPr>
      <w:rFonts w:ascii="Arial" w:hAnsi="Arial" w:cs="Arial"/>
      <w:lang w:eastAsia="en-US"/>
    </w:rPr>
  </w:style>
  <w:style w:type="character" w:customStyle="1" w:styleId="NotesTextCharChar">
    <w:name w:val="Notes Text Char Char"/>
    <w:basedOn w:val="a4"/>
    <w:link w:val="NotesText"/>
    <w:rsid w:val="00C7653C"/>
    <w:rPr>
      <w:rFonts w:ascii="Arial" w:hAnsi="Arial" w:cs="Arial"/>
      <w:lang w:eastAsia="en-US"/>
    </w:rPr>
  </w:style>
  <w:style w:type="paragraph" w:customStyle="1" w:styleId="TerminalDisplay">
    <w:name w:val="Terminal Display"/>
    <w:link w:val="TerminalDisplayChar"/>
    <w:uiPriority w:val="2"/>
    <w:rsid w:val="006001F4"/>
    <w:pPr>
      <w:spacing w:before="40" w:after="40" w:line="240" w:lineRule="exact"/>
      <w:ind w:left="879"/>
    </w:pPr>
    <w:rPr>
      <w:rFonts w:ascii="Courier New" w:hAnsi="Courier New" w:cs="Courier New"/>
      <w:sz w:val="17"/>
      <w:szCs w:val="17"/>
    </w:rPr>
  </w:style>
  <w:style w:type="paragraph" w:styleId="40">
    <w:name w:val="toc 4"/>
    <w:basedOn w:val="a3"/>
    <w:next w:val="a3"/>
    <w:autoRedefine/>
    <w:uiPriority w:val="39"/>
    <w:rsid w:val="005A2730"/>
    <w:pPr>
      <w:ind w:left="1260"/>
    </w:pPr>
  </w:style>
  <w:style w:type="paragraph" w:styleId="50">
    <w:name w:val="toc 5"/>
    <w:basedOn w:val="a3"/>
    <w:next w:val="a3"/>
    <w:autoRedefine/>
    <w:uiPriority w:val="39"/>
    <w:rsid w:val="005A2730"/>
    <w:pPr>
      <w:ind w:left="1680"/>
    </w:pPr>
  </w:style>
  <w:style w:type="paragraph" w:styleId="60">
    <w:name w:val="toc 6"/>
    <w:basedOn w:val="a3"/>
    <w:next w:val="a3"/>
    <w:autoRedefine/>
    <w:uiPriority w:val="39"/>
    <w:rsid w:val="005A2730"/>
    <w:pPr>
      <w:ind w:left="2100"/>
    </w:pPr>
  </w:style>
  <w:style w:type="paragraph" w:styleId="70">
    <w:name w:val="toc 7"/>
    <w:basedOn w:val="a3"/>
    <w:next w:val="a3"/>
    <w:autoRedefine/>
    <w:uiPriority w:val="39"/>
    <w:rsid w:val="005A2730"/>
    <w:pPr>
      <w:ind w:left="2520"/>
    </w:pPr>
  </w:style>
  <w:style w:type="paragraph" w:styleId="80">
    <w:name w:val="toc 8"/>
    <w:basedOn w:val="a3"/>
    <w:next w:val="a3"/>
    <w:autoRedefine/>
    <w:uiPriority w:val="39"/>
    <w:rsid w:val="005A2730"/>
    <w:pPr>
      <w:ind w:left="2940"/>
    </w:pPr>
  </w:style>
  <w:style w:type="paragraph" w:styleId="90">
    <w:name w:val="toc 9"/>
    <w:basedOn w:val="a3"/>
    <w:next w:val="a3"/>
    <w:autoRedefine/>
    <w:uiPriority w:val="39"/>
    <w:rsid w:val="005A2730"/>
    <w:pPr>
      <w:ind w:left="3360"/>
    </w:pPr>
  </w:style>
  <w:style w:type="paragraph" w:styleId="ac">
    <w:name w:val="Document Map"/>
    <w:basedOn w:val="a3"/>
    <w:link w:val="Char1"/>
    <w:semiHidden/>
    <w:rsid w:val="005A2730"/>
    <w:pPr>
      <w:shd w:val="clear" w:color="auto" w:fill="000080"/>
    </w:pPr>
  </w:style>
  <w:style w:type="paragraph" w:customStyle="1" w:styleId="Figure">
    <w:name w:val="Figure"/>
    <w:next w:val="Spacer"/>
    <w:link w:val="FigureChar"/>
    <w:rsid w:val="006001F4"/>
    <w:pPr>
      <w:keepNext/>
      <w:spacing w:before="120" w:after="120"/>
      <w:ind w:left="879"/>
    </w:pPr>
    <w:rPr>
      <w:rFonts w:ascii="Arial" w:hAnsi="Arial" w:cs="Arial"/>
      <w:kern w:val="2"/>
    </w:rPr>
  </w:style>
  <w:style w:type="paragraph" w:customStyle="1" w:styleId="INVoice">
    <w:name w:val="IN Voice"/>
    <w:uiPriority w:val="99"/>
    <w:semiHidden/>
    <w:rsid w:val="005A2730"/>
    <w:pPr>
      <w:spacing w:before="20" w:after="20"/>
    </w:pPr>
    <w:rPr>
      <w:rFonts w:ascii="Arial Narrow" w:hAnsi="Arial Narrow" w:cs="Arial"/>
      <w:bCs/>
      <w:sz w:val="15"/>
      <w:szCs w:val="15"/>
    </w:rPr>
  </w:style>
  <w:style w:type="paragraph" w:customStyle="1" w:styleId="NotesTextintable">
    <w:name w:val="Notes Text in table"/>
    <w:uiPriority w:val="2"/>
    <w:rsid w:val="004F5DC6"/>
    <w:pPr>
      <w:widowControl w:val="0"/>
      <w:spacing w:before="80" w:after="40"/>
    </w:pPr>
    <w:rPr>
      <w:rFonts w:ascii="Arial" w:hAnsi="Arial" w:cs="Arial"/>
      <w:sz w:val="18"/>
      <w:szCs w:val="18"/>
      <w:lang w:eastAsia="en-US"/>
    </w:rPr>
  </w:style>
  <w:style w:type="paragraph" w:customStyle="1" w:styleId="NotesHeadingintable">
    <w:name w:val="Notes Heading in table"/>
    <w:link w:val="NotesHeadingintableCharChar"/>
    <w:uiPriority w:val="2"/>
    <w:rsid w:val="00CD01DA"/>
    <w:pPr>
      <w:widowControl w:val="0"/>
    </w:pPr>
    <w:rPr>
      <w:rFonts w:ascii="Arial" w:hAnsi="Arial" w:cs="Arial"/>
      <w:b/>
      <w:sz w:val="18"/>
      <w:szCs w:val="18"/>
      <w:lang w:eastAsia="en-US"/>
    </w:rPr>
  </w:style>
  <w:style w:type="character" w:customStyle="1" w:styleId="NotesHeadingintableCharChar">
    <w:name w:val="Notes Heading in table Char Char"/>
    <w:basedOn w:val="NotesHeadingCharChar"/>
    <w:link w:val="NotesHeadingintable"/>
    <w:uiPriority w:val="2"/>
    <w:rsid w:val="00CD01DA"/>
    <w:rPr>
      <w:rFonts w:ascii="Arial" w:hAnsi="Arial" w:cs="Arial"/>
      <w:b/>
      <w:sz w:val="18"/>
      <w:szCs w:val="18"/>
      <w:lang w:eastAsia="en-US"/>
    </w:rPr>
  </w:style>
  <w:style w:type="paragraph" w:customStyle="1" w:styleId="TerminalDisplayinTable">
    <w:name w:val="Terminal Display in Table"/>
    <w:uiPriority w:val="2"/>
    <w:rsid w:val="00671C31"/>
    <w:rPr>
      <w:rFonts w:ascii="Courier New" w:hAnsi="Courier New" w:cs="Courier New"/>
      <w:sz w:val="17"/>
      <w:szCs w:val="17"/>
    </w:rPr>
  </w:style>
  <w:style w:type="character" w:styleId="ad">
    <w:name w:val="Hyperlink"/>
    <w:uiPriority w:val="99"/>
    <w:rsid w:val="002D2F2D"/>
    <w:rPr>
      <w:color w:val="00B388"/>
      <w:u w:val="single"/>
    </w:rPr>
  </w:style>
  <w:style w:type="character" w:styleId="ae">
    <w:name w:val="annotation reference"/>
    <w:basedOn w:val="a4"/>
    <w:uiPriority w:val="99"/>
    <w:semiHidden/>
    <w:rsid w:val="005A2730"/>
    <w:rPr>
      <w:sz w:val="21"/>
      <w:szCs w:val="21"/>
    </w:rPr>
  </w:style>
  <w:style w:type="paragraph" w:styleId="af">
    <w:name w:val="annotation text"/>
    <w:basedOn w:val="a3"/>
    <w:link w:val="Char2"/>
    <w:uiPriority w:val="99"/>
    <w:semiHidden/>
    <w:rsid w:val="005A2730"/>
    <w:pPr>
      <w:jc w:val="left"/>
    </w:pPr>
  </w:style>
  <w:style w:type="paragraph" w:styleId="af0">
    <w:name w:val="annotation subject"/>
    <w:basedOn w:val="af"/>
    <w:next w:val="af"/>
    <w:link w:val="Char3"/>
    <w:uiPriority w:val="99"/>
    <w:semiHidden/>
    <w:rsid w:val="005A2730"/>
    <w:rPr>
      <w:b/>
      <w:bCs/>
    </w:rPr>
  </w:style>
  <w:style w:type="paragraph" w:styleId="af1">
    <w:name w:val="Balloon Text"/>
    <w:basedOn w:val="a3"/>
    <w:link w:val="Char4"/>
    <w:uiPriority w:val="99"/>
    <w:semiHidden/>
    <w:rsid w:val="005A2730"/>
    <w:rPr>
      <w:sz w:val="18"/>
      <w:szCs w:val="18"/>
    </w:rPr>
  </w:style>
  <w:style w:type="character" w:customStyle="1" w:styleId="TerminalDisplayshading">
    <w:name w:val="Terminal Display shading"/>
    <w:basedOn w:val="a4"/>
    <w:uiPriority w:val="99"/>
    <w:qFormat/>
    <w:rsid w:val="005A2730"/>
    <w:rPr>
      <w:rFonts w:ascii="Courier New" w:hAnsi="Courier New"/>
      <w:sz w:val="17"/>
      <w:bdr w:val="none" w:sz="0" w:space="0" w:color="auto"/>
      <w:shd w:val="clear" w:color="auto" w:fill="D9D9D9"/>
    </w:rPr>
  </w:style>
  <w:style w:type="table" w:customStyle="1" w:styleId="Table">
    <w:name w:val="Table"/>
    <w:basedOn w:val="aa"/>
    <w:rsid w:val="00822726"/>
    <w:pPr>
      <w:widowControl w:val="0"/>
      <w:spacing w:after="0"/>
    </w:pPr>
    <w:rPr>
      <w:rFonts w:ascii="Arial" w:hAnsi="Arial"/>
    </w:rPr>
    <w:tblPr>
      <w:tblInd w:w="1004" w:type="dxa"/>
      <w:tblBorders>
        <w:top w:val="single" w:sz="12" w:space="0" w:color="C6C9CA"/>
        <w:left w:val="single" w:sz="12" w:space="0" w:color="C6C9CA"/>
        <w:bottom w:val="single" w:sz="12" w:space="0" w:color="C6C9CA"/>
        <w:right w:val="single" w:sz="12" w:space="0" w:color="C6C9CA"/>
        <w:insideH w:val="single" w:sz="12" w:space="0" w:color="C6C9CA"/>
        <w:insideV w:val="single" w:sz="12" w:space="0" w:color="C6C9CA"/>
      </w:tblBorders>
    </w:tblPr>
    <w:tcPr>
      <w:vAlign w:val="center"/>
    </w:tcPr>
    <w:tblStylePr w:type="firstRow">
      <w:pPr>
        <w:wordWrap/>
        <w:ind w:leftChars="0" w:left="0"/>
      </w:pPr>
      <w:tblPr/>
      <w:tcPr>
        <w:tcBorders>
          <w:top w:val="single" w:sz="18" w:space="0" w:color="00B388"/>
          <w:left w:val="single" w:sz="12" w:space="0" w:color="C6C9CA"/>
          <w:bottom w:val="nil"/>
          <w:right w:val="single" w:sz="12" w:space="0" w:color="C6C9CA"/>
          <w:insideH w:val="single" w:sz="12" w:space="0" w:color="C6C9CA"/>
          <w:insideV w:val="single" w:sz="12" w:space="0" w:color="C6C9CA"/>
          <w:tl2br w:val="nil"/>
          <w:tr2bl w:val="nil"/>
        </w:tcBorders>
      </w:tcPr>
    </w:tblStylePr>
    <w:tblStylePr w:type="lastRow">
      <w:tblPr/>
      <w:tcPr>
        <w:tcBorders>
          <w:top w:val="single" w:sz="12" w:space="0" w:color="C6C9CA"/>
          <w:left w:val="single" w:sz="12" w:space="0" w:color="C6C9CA"/>
          <w:bottom w:val="single" w:sz="12" w:space="0" w:color="C6C9CA"/>
          <w:right w:val="single" w:sz="12" w:space="0" w:color="C6C9CA"/>
          <w:insideH w:val="single" w:sz="12" w:space="0" w:color="C6C9CA"/>
          <w:insideV w:val="single" w:sz="12" w:space="0" w:color="C6C9CA"/>
          <w:tl2br w:val="nil"/>
          <w:tr2bl w:val="nil"/>
        </w:tcBorders>
      </w:tcPr>
    </w:tblStylePr>
  </w:style>
  <w:style w:type="character" w:styleId="af2">
    <w:name w:val="FollowedHyperlink"/>
    <w:basedOn w:val="a4"/>
    <w:rsid w:val="005A2730"/>
    <w:rPr>
      <w:color w:val="800080"/>
      <w:u w:val="single"/>
    </w:rPr>
  </w:style>
  <w:style w:type="paragraph" w:customStyle="1" w:styleId="Itemstep">
    <w:name w:val="Item step"/>
    <w:link w:val="ItemstepChar"/>
    <w:uiPriority w:val="99"/>
    <w:qFormat/>
    <w:rsid w:val="00266403"/>
    <w:pPr>
      <w:numPr>
        <w:ilvl w:val="6"/>
        <w:numId w:val="3"/>
      </w:numPr>
      <w:spacing w:before="80"/>
      <w:outlineLvl w:val="6"/>
    </w:pPr>
    <w:rPr>
      <w:rFonts w:ascii="Arial" w:hAnsi="Arial"/>
      <w:szCs w:val="24"/>
      <w:lang w:eastAsia="en-US"/>
    </w:rPr>
  </w:style>
  <w:style w:type="paragraph" w:customStyle="1" w:styleId="Itemstep2">
    <w:name w:val="Item step_2"/>
    <w:uiPriority w:val="99"/>
    <w:qFormat/>
    <w:rsid w:val="00266403"/>
    <w:pPr>
      <w:numPr>
        <w:ilvl w:val="7"/>
        <w:numId w:val="3"/>
      </w:numPr>
      <w:spacing w:before="80"/>
      <w:outlineLvl w:val="7"/>
    </w:pPr>
    <w:rPr>
      <w:rFonts w:ascii="Arial" w:hAnsi="Arial"/>
      <w:lang w:eastAsia="en-US"/>
    </w:rPr>
  </w:style>
  <w:style w:type="paragraph" w:customStyle="1" w:styleId="ItemListinTable2">
    <w:name w:val="Item List in Table_2"/>
    <w:uiPriority w:val="99"/>
    <w:rsid w:val="00266403"/>
    <w:pPr>
      <w:numPr>
        <w:ilvl w:val="4"/>
        <w:numId w:val="17"/>
      </w:numPr>
      <w:spacing w:before="40" w:after="40"/>
    </w:pPr>
    <w:rPr>
      <w:rFonts w:ascii="Arial" w:hAnsi="Arial" w:cs="Arial"/>
      <w:kern w:val="2"/>
      <w:sz w:val="18"/>
      <w:szCs w:val="18"/>
      <w:lang w:eastAsia="en-US"/>
    </w:rPr>
  </w:style>
  <w:style w:type="paragraph" w:customStyle="1" w:styleId="ItemStepinTable">
    <w:name w:val="Item Step in Table"/>
    <w:uiPriority w:val="2"/>
    <w:rsid w:val="00266403"/>
    <w:pPr>
      <w:numPr>
        <w:numId w:val="5"/>
      </w:numPr>
      <w:spacing w:before="40" w:after="40"/>
    </w:pPr>
    <w:rPr>
      <w:rFonts w:ascii="Arial" w:hAnsi="Arial" w:cs="Arial"/>
      <w:kern w:val="2"/>
      <w:sz w:val="18"/>
      <w:szCs w:val="18"/>
      <w:lang w:eastAsia="en-US"/>
    </w:rPr>
  </w:style>
  <w:style w:type="paragraph" w:customStyle="1" w:styleId="IndexText">
    <w:name w:val="Index Text"/>
    <w:link w:val="IndexTextChar"/>
    <w:uiPriority w:val="3"/>
    <w:rsid w:val="006001F4"/>
    <w:pPr>
      <w:spacing w:before="40" w:after="40"/>
    </w:pPr>
    <w:rPr>
      <w:rFonts w:ascii="Arial" w:hAnsi="Arial" w:cs="Arial"/>
      <w:kern w:val="2"/>
    </w:rPr>
  </w:style>
  <w:style w:type="paragraph" w:customStyle="1" w:styleId="ItemList">
    <w:name w:val="Item List"/>
    <w:link w:val="ItemListCharChar"/>
    <w:uiPriority w:val="99"/>
    <w:rsid w:val="00266403"/>
    <w:pPr>
      <w:numPr>
        <w:numId w:val="17"/>
      </w:numPr>
      <w:spacing w:before="80"/>
    </w:pPr>
    <w:rPr>
      <w:rFonts w:ascii="Arial" w:hAnsi="Arial" w:cs="Arial"/>
      <w:kern w:val="2"/>
      <w:lang w:eastAsia="en-US"/>
    </w:rPr>
  </w:style>
  <w:style w:type="character" w:customStyle="1" w:styleId="ItemListCharChar">
    <w:name w:val="Item List Char Char"/>
    <w:basedOn w:val="a4"/>
    <w:link w:val="ItemList"/>
    <w:uiPriority w:val="99"/>
    <w:rsid w:val="00C7653C"/>
    <w:rPr>
      <w:rFonts w:ascii="Arial" w:hAnsi="Arial" w:cs="Arial"/>
      <w:kern w:val="2"/>
      <w:lang w:eastAsia="en-US"/>
    </w:rPr>
  </w:style>
  <w:style w:type="paragraph" w:customStyle="1" w:styleId="ItemList2">
    <w:name w:val="Item List_2"/>
    <w:basedOn w:val="ItemList"/>
    <w:uiPriority w:val="99"/>
    <w:rsid w:val="00266403"/>
    <w:pPr>
      <w:numPr>
        <w:ilvl w:val="1"/>
      </w:numPr>
    </w:pPr>
  </w:style>
  <w:style w:type="paragraph" w:customStyle="1" w:styleId="ItemIndent1">
    <w:name w:val="Item Indent_1"/>
    <w:uiPriority w:val="2"/>
    <w:rsid w:val="00266403"/>
    <w:pPr>
      <w:spacing w:before="80"/>
      <w:ind w:left="1327"/>
    </w:pPr>
    <w:rPr>
      <w:rFonts w:ascii="Arial" w:hAnsi="Arial" w:cs="Arial"/>
      <w:color w:val="000000"/>
      <w:lang w:eastAsia="en-US"/>
    </w:rPr>
  </w:style>
  <w:style w:type="paragraph" w:customStyle="1" w:styleId="ItemIndent2">
    <w:name w:val="Item Indent_2"/>
    <w:uiPriority w:val="2"/>
    <w:rsid w:val="00266403"/>
    <w:pPr>
      <w:spacing w:before="80"/>
      <w:ind w:left="1644"/>
    </w:pPr>
    <w:rPr>
      <w:rFonts w:ascii="Arial" w:hAnsi="Arial" w:cs="Arial"/>
      <w:color w:val="000000"/>
      <w:lang w:eastAsia="en-US"/>
    </w:rPr>
  </w:style>
  <w:style w:type="character" w:customStyle="1" w:styleId="BoldText">
    <w:name w:val="Bold Text"/>
    <w:basedOn w:val="a4"/>
    <w:uiPriority w:val="99"/>
    <w:qFormat/>
    <w:rsid w:val="002507B5"/>
    <w:rPr>
      <w:b/>
      <w:color w:val="auto"/>
    </w:rPr>
  </w:style>
  <w:style w:type="paragraph" w:customStyle="1" w:styleId="Spacer">
    <w:name w:val="Spacer"/>
    <w:next w:val="a3"/>
    <w:link w:val="SpacerChar"/>
    <w:qFormat/>
    <w:rsid w:val="007D1093"/>
    <w:pPr>
      <w:spacing w:after="60" w:line="120" w:lineRule="exact"/>
      <w:ind w:left="879"/>
    </w:pPr>
    <w:rPr>
      <w:rFonts w:ascii="Arial" w:hAnsi="Arial" w:cs="Futura Bk"/>
      <w:color w:val="000000"/>
      <w:sz w:val="12"/>
      <w:szCs w:val="12"/>
      <w:lang w:eastAsia="en-US"/>
    </w:rPr>
  </w:style>
  <w:style w:type="character" w:customStyle="1" w:styleId="SpacerChar">
    <w:name w:val="Spacer Char"/>
    <w:basedOn w:val="a4"/>
    <w:link w:val="Spacer"/>
    <w:rsid w:val="00C7653C"/>
    <w:rPr>
      <w:rFonts w:ascii="Arial" w:hAnsi="Arial" w:cs="Futura Bk"/>
      <w:color w:val="000000"/>
      <w:sz w:val="12"/>
      <w:szCs w:val="12"/>
      <w:lang w:eastAsia="en-US"/>
    </w:rPr>
  </w:style>
  <w:style w:type="character" w:customStyle="1" w:styleId="Reference-R0G144B200">
    <w:name w:val="Reference-R0G144B200"/>
    <w:basedOn w:val="a4"/>
    <w:rsid w:val="006001F4"/>
    <w:rPr>
      <w:rFonts w:ascii="Arial" w:hAnsi="Arial" w:cs="Futura Hv"/>
      <w:color w:val="00B388"/>
    </w:rPr>
  </w:style>
  <w:style w:type="paragraph" w:customStyle="1" w:styleId="IndexHead">
    <w:name w:val="Index Head"/>
    <w:next w:val="IndexText"/>
    <w:link w:val="IndexHeadChar"/>
    <w:uiPriority w:val="3"/>
    <w:rsid w:val="006001F4"/>
    <w:pPr>
      <w:spacing w:before="120" w:after="120"/>
    </w:pPr>
    <w:rPr>
      <w:rFonts w:ascii="Arial" w:hAnsi="Arial" w:cs="Arial"/>
      <w:b/>
      <w:kern w:val="2"/>
    </w:rPr>
  </w:style>
  <w:style w:type="table" w:customStyle="1" w:styleId="IndexTable">
    <w:name w:val="Index Table"/>
    <w:basedOn w:val="aa"/>
    <w:rsid w:val="00822726"/>
    <w:pPr>
      <w:spacing w:after="40"/>
    </w:pPr>
    <w:rPr>
      <w:rFonts w:ascii="Arial" w:hAnsi="Arial"/>
    </w:rPr>
    <w:tblPr>
      <w:tblInd w:w="108" w:type="dxa"/>
      <w:tblBorders>
        <w:top w:val="single" w:sz="12" w:space="0" w:color="C6C9CA"/>
        <w:left w:val="single" w:sz="12" w:space="0" w:color="C6C9CA"/>
        <w:bottom w:val="single" w:sz="12" w:space="0" w:color="C6C9CA"/>
        <w:right w:val="single" w:sz="12" w:space="0" w:color="C6C9CA"/>
        <w:insideH w:val="single" w:sz="12" w:space="0" w:color="C6C9CA"/>
        <w:insideV w:val="single" w:sz="12" w:space="0" w:color="C6C9CA"/>
      </w:tblBorders>
    </w:tblPr>
    <w:tcPr>
      <w:vAlign w:val="center"/>
    </w:tcPr>
    <w:tblStylePr w:type="firstRow">
      <w:tblPr/>
      <w:tcPr>
        <w:tcBorders>
          <w:top w:val="single" w:sz="18" w:space="0" w:color="00B388"/>
          <w:left w:val="single" w:sz="12" w:space="0" w:color="C6C9CA"/>
          <w:bottom w:val="nil"/>
          <w:right w:val="single" w:sz="12" w:space="0" w:color="C6C9CA"/>
          <w:insideH w:val="nil"/>
          <w:insideV w:val="single" w:sz="12" w:space="0" w:color="C6C9CA"/>
          <w:tl2br w:val="nil"/>
          <w:tr2bl w:val="nil"/>
        </w:tcBorders>
      </w:tcPr>
    </w:tblStylePr>
  </w:style>
  <w:style w:type="paragraph" w:customStyle="1" w:styleId="ItemList3">
    <w:name w:val="Item List_3"/>
    <w:basedOn w:val="ItemList2"/>
    <w:uiPriority w:val="99"/>
    <w:rsid w:val="009557EC"/>
    <w:pPr>
      <w:numPr>
        <w:ilvl w:val="2"/>
      </w:numPr>
    </w:pPr>
  </w:style>
  <w:style w:type="paragraph" w:customStyle="1" w:styleId="ItemIndent3">
    <w:name w:val="Item Indent_3"/>
    <w:basedOn w:val="a3"/>
    <w:uiPriority w:val="2"/>
    <w:rsid w:val="00266403"/>
    <w:pPr>
      <w:spacing w:before="80"/>
      <w:ind w:left="1956"/>
      <w:jc w:val="left"/>
    </w:pPr>
    <w:rPr>
      <w:color w:val="000000"/>
      <w:kern w:val="0"/>
      <w:lang w:eastAsia="en-US"/>
    </w:rPr>
  </w:style>
  <w:style w:type="paragraph" w:customStyle="1" w:styleId="NotesIcons">
    <w:name w:val="Notes Icons"/>
    <w:uiPriority w:val="2"/>
    <w:rsid w:val="00233F65"/>
    <w:pPr>
      <w:spacing w:before="80"/>
    </w:pPr>
    <w:rPr>
      <w:rFonts w:ascii="Arial" w:hAnsi="Arial" w:cs="Arial"/>
      <w:lang w:eastAsia="en-US"/>
    </w:rPr>
  </w:style>
  <w:style w:type="paragraph" w:customStyle="1" w:styleId="ItemListinTable">
    <w:name w:val="Item List in Table"/>
    <w:link w:val="ItemListinTableCharChar"/>
    <w:uiPriority w:val="99"/>
    <w:rsid w:val="00266403"/>
    <w:pPr>
      <w:numPr>
        <w:ilvl w:val="3"/>
        <w:numId w:val="17"/>
      </w:numPr>
      <w:spacing w:before="40" w:after="40"/>
    </w:pPr>
    <w:rPr>
      <w:rFonts w:ascii="Arial" w:eastAsia="Arila" w:hAnsi="Arial" w:cs="Arial"/>
      <w:kern w:val="2"/>
      <w:sz w:val="18"/>
      <w:szCs w:val="18"/>
      <w:lang w:eastAsia="en-US"/>
    </w:rPr>
  </w:style>
  <w:style w:type="character" w:customStyle="1" w:styleId="ItemListinTableCharChar">
    <w:name w:val="Item List in Table Char Char"/>
    <w:basedOn w:val="a4"/>
    <w:link w:val="ItemListinTable"/>
    <w:uiPriority w:val="99"/>
    <w:rsid w:val="00C7653C"/>
    <w:rPr>
      <w:rFonts w:ascii="Arial" w:eastAsia="Arila" w:hAnsi="Arial" w:cs="Arial"/>
      <w:kern w:val="2"/>
      <w:sz w:val="18"/>
      <w:szCs w:val="18"/>
      <w:lang w:eastAsia="en-US"/>
    </w:rPr>
  </w:style>
  <w:style w:type="paragraph" w:customStyle="1" w:styleId="NotesTextList">
    <w:name w:val="Notes Text List"/>
    <w:uiPriority w:val="99"/>
    <w:qFormat/>
    <w:rsid w:val="0084247E"/>
    <w:pPr>
      <w:numPr>
        <w:ilvl w:val="5"/>
        <w:numId w:val="17"/>
      </w:numPr>
      <w:spacing w:before="80"/>
    </w:pPr>
    <w:rPr>
      <w:rFonts w:ascii="Arial" w:eastAsia="楷体_GB2312" w:hAnsi="Arial" w:cs="Arial"/>
      <w:kern w:val="2"/>
    </w:rPr>
  </w:style>
  <w:style w:type="paragraph" w:customStyle="1" w:styleId="Index">
    <w:name w:val="Index"/>
    <w:next w:val="IndexText"/>
    <w:uiPriority w:val="3"/>
    <w:rsid w:val="00E205F1"/>
    <w:pPr>
      <w:numPr>
        <w:numId w:val="4"/>
      </w:numPr>
      <w:spacing w:before="120" w:after="320"/>
      <w:outlineLvl w:val="0"/>
    </w:pPr>
    <w:rPr>
      <w:rFonts w:ascii="Arial" w:eastAsia="黑体" w:hAnsi="Arial" w:cs="Arial"/>
      <w:b/>
      <w:sz w:val="48"/>
      <w:szCs w:val="48"/>
    </w:rPr>
  </w:style>
  <w:style w:type="paragraph" w:customStyle="1" w:styleId="Itemstep3">
    <w:name w:val="Item step_3"/>
    <w:basedOn w:val="a3"/>
    <w:uiPriority w:val="2"/>
    <w:semiHidden/>
    <w:rsid w:val="009A4308"/>
    <w:pPr>
      <w:numPr>
        <w:ilvl w:val="2"/>
        <w:numId w:val="2"/>
      </w:numPr>
      <w:spacing w:before="80" w:line="240" w:lineRule="exact"/>
      <w:ind w:left="1956"/>
      <w:jc w:val="left"/>
      <w:outlineLvl w:val="8"/>
    </w:pPr>
    <w:rPr>
      <w:rFonts w:cs="Times New Roman"/>
      <w:color w:val="000000"/>
      <w:kern w:val="0"/>
      <w:szCs w:val="16"/>
      <w:lang w:eastAsia="en-US"/>
    </w:rPr>
  </w:style>
  <w:style w:type="character" w:customStyle="1" w:styleId="IndexChar">
    <w:name w:val="Index 链接 Char"/>
    <w:basedOn w:val="a4"/>
    <w:link w:val="Index0"/>
    <w:uiPriority w:val="3"/>
    <w:rsid w:val="00C7653C"/>
    <w:rPr>
      <w:rFonts w:ascii="Arial" w:eastAsia="黑体" w:hAnsi="Arial" w:cs="Arial"/>
      <w:bCs/>
      <w:color w:val="00B388"/>
      <w:sz w:val="36"/>
      <w:szCs w:val="36"/>
    </w:rPr>
  </w:style>
  <w:style w:type="paragraph" w:customStyle="1" w:styleId="Return">
    <w:name w:val="Return"/>
    <w:basedOn w:val="TableText"/>
    <w:link w:val="ReturnChar"/>
    <w:rsid w:val="006001F4"/>
    <w:pPr>
      <w:spacing w:before="120" w:after="120"/>
      <w:jc w:val="right"/>
    </w:pPr>
    <w:rPr>
      <w:color w:val="00B388"/>
      <w:sz w:val="20"/>
      <w:szCs w:val="20"/>
    </w:rPr>
  </w:style>
  <w:style w:type="character" w:customStyle="1" w:styleId="ReturnChar">
    <w:name w:val="Return Char"/>
    <w:basedOn w:val="TableTextChar"/>
    <w:link w:val="Return"/>
    <w:rsid w:val="00C7653C"/>
    <w:rPr>
      <w:rFonts w:ascii="Arial" w:hAnsi="Arial" w:cs="Arial Narrow"/>
      <w:color w:val="00B388"/>
      <w:sz w:val="18"/>
      <w:szCs w:val="18"/>
    </w:rPr>
  </w:style>
  <w:style w:type="paragraph" w:customStyle="1" w:styleId="Index0">
    <w:name w:val="Index 链接"/>
    <w:next w:val="IndexText"/>
    <w:link w:val="IndexChar"/>
    <w:uiPriority w:val="3"/>
    <w:rsid w:val="00233F65"/>
    <w:pPr>
      <w:spacing w:before="120" w:after="60"/>
    </w:pPr>
    <w:rPr>
      <w:rFonts w:ascii="Arial" w:eastAsia="黑体" w:hAnsi="Arial" w:cs="Arial"/>
      <w:bCs/>
      <w:color w:val="00B388"/>
      <w:sz w:val="36"/>
      <w:szCs w:val="36"/>
    </w:rPr>
  </w:style>
  <w:style w:type="character" w:customStyle="1" w:styleId="IndexTextChar">
    <w:name w:val="Index Text Char"/>
    <w:basedOn w:val="a4"/>
    <w:link w:val="IndexText"/>
    <w:uiPriority w:val="3"/>
    <w:rsid w:val="00C7653C"/>
    <w:rPr>
      <w:rFonts w:ascii="Arial" w:hAnsi="Arial" w:cs="Arial"/>
      <w:kern w:val="2"/>
    </w:rPr>
  </w:style>
  <w:style w:type="character" w:customStyle="1" w:styleId="FigureChar">
    <w:name w:val="Figure Char"/>
    <w:basedOn w:val="a4"/>
    <w:link w:val="Figure"/>
    <w:uiPriority w:val="2"/>
    <w:rsid w:val="00C7653C"/>
    <w:rPr>
      <w:rFonts w:ascii="Arial" w:hAnsi="Arial" w:cs="Arial"/>
      <w:kern w:val="2"/>
    </w:rPr>
  </w:style>
  <w:style w:type="character" w:customStyle="1" w:styleId="IndexHeadChar">
    <w:name w:val="Index Head Char"/>
    <w:basedOn w:val="a4"/>
    <w:link w:val="IndexHead"/>
    <w:uiPriority w:val="3"/>
    <w:rsid w:val="00C7653C"/>
    <w:rPr>
      <w:rFonts w:ascii="Arial" w:hAnsi="Arial" w:cs="Arial"/>
      <w:b/>
      <w:kern w:val="2"/>
    </w:rPr>
  </w:style>
  <w:style w:type="paragraph" w:customStyle="1" w:styleId="TerminalDisplayIndent1">
    <w:name w:val="Terminal Display Indent_1"/>
    <w:basedOn w:val="TerminalDisplay"/>
    <w:uiPriority w:val="2"/>
    <w:qFormat/>
    <w:rsid w:val="00480FF7"/>
    <w:pPr>
      <w:ind w:left="1327"/>
    </w:pPr>
  </w:style>
  <w:style w:type="paragraph" w:customStyle="1" w:styleId="TerminalDisplayIndent2">
    <w:name w:val="Terminal Display Indent_2"/>
    <w:basedOn w:val="TerminalDisplay"/>
    <w:uiPriority w:val="2"/>
    <w:qFormat/>
    <w:rsid w:val="00480FF7"/>
    <w:pPr>
      <w:ind w:left="1644"/>
    </w:pPr>
  </w:style>
  <w:style w:type="character" w:customStyle="1" w:styleId="TerminalDisplayChar">
    <w:name w:val="Terminal Display Char"/>
    <w:basedOn w:val="a4"/>
    <w:link w:val="TerminalDisplay"/>
    <w:uiPriority w:val="2"/>
    <w:rsid w:val="00C7653C"/>
    <w:rPr>
      <w:rFonts w:ascii="Courier New" w:hAnsi="Courier New" w:cs="Courier New"/>
      <w:sz w:val="17"/>
      <w:szCs w:val="17"/>
    </w:rPr>
  </w:style>
  <w:style w:type="character" w:customStyle="1" w:styleId="FigureDescriptionCharChar">
    <w:name w:val="Figure Description Char Char"/>
    <w:basedOn w:val="a4"/>
    <w:link w:val="FigureDescription"/>
    <w:uiPriority w:val="2"/>
    <w:rsid w:val="00C7653C"/>
    <w:rPr>
      <w:rFonts w:ascii="Arial" w:hAnsi="Arial" w:cs="Arial Narrow"/>
      <w:b/>
    </w:rPr>
  </w:style>
  <w:style w:type="character" w:customStyle="1" w:styleId="ItemstepChar">
    <w:name w:val="Item step Char"/>
    <w:basedOn w:val="a4"/>
    <w:link w:val="Itemstep"/>
    <w:uiPriority w:val="2"/>
    <w:rsid w:val="00C7653C"/>
    <w:rPr>
      <w:rFonts w:ascii="Arial" w:hAnsi="Arial"/>
      <w:szCs w:val="24"/>
      <w:lang w:eastAsia="en-US"/>
    </w:rPr>
  </w:style>
  <w:style w:type="table" w:customStyle="1" w:styleId="NotesIndent1">
    <w:name w:val="Notes_Indent_1"/>
    <w:basedOn w:val="Notes1"/>
    <w:uiPriority w:val="99"/>
    <w:qFormat/>
    <w:rsid w:val="009B3515"/>
    <w:tblPr>
      <w:tblInd w:w="907" w:type="dxa"/>
    </w:tblPr>
    <w:tblStylePr w:type="firstCol">
      <w:tblPr/>
      <w:tcPr>
        <w:tcBorders>
          <w:top w:val="nil"/>
          <w:left w:val="nil"/>
          <w:bottom w:val="nil"/>
          <w:right w:val="nil"/>
          <w:insideH w:val="nil"/>
          <w:insideV w:val="nil"/>
          <w:tl2br w:val="nil"/>
          <w:tr2bl w:val="nil"/>
        </w:tcBorders>
      </w:tcPr>
    </w:tblStylePr>
    <w:tblStylePr w:type="lastCol">
      <w:tblPr/>
      <w:tcPr>
        <w:tcBorders>
          <w:top w:val="single" w:sz="12" w:space="0" w:color="00B388"/>
          <w:left w:val="nil"/>
          <w:bottom w:val="single" w:sz="12" w:space="0" w:color="00B388"/>
          <w:right w:val="nil"/>
          <w:insideH w:val="single" w:sz="12" w:space="0" w:color="00B388"/>
          <w:insideV w:val="single" w:sz="12" w:space="0" w:color="00B388"/>
          <w:tl2br w:val="nil"/>
          <w:tr2bl w:val="nil"/>
        </w:tcBorders>
      </w:tcPr>
    </w:tblStylePr>
  </w:style>
  <w:style w:type="table" w:customStyle="1" w:styleId="NotesIndent2">
    <w:name w:val="Notes_Indent_2"/>
    <w:basedOn w:val="Notes1"/>
    <w:uiPriority w:val="99"/>
    <w:qFormat/>
    <w:rsid w:val="009B3515"/>
    <w:tblPr>
      <w:tblInd w:w="1191" w:type="dxa"/>
    </w:tblPr>
    <w:tblStylePr w:type="firstCol">
      <w:tblPr/>
      <w:tcPr>
        <w:tcBorders>
          <w:top w:val="nil"/>
          <w:left w:val="nil"/>
          <w:bottom w:val="nil"/>
          <w:right w:val="nil"/>
          <w:insideH w:val="nil"/>
          <w:insideV w:val="nil"/>
          <w:tl2br w:val="nil"/>
          <w:tr2bl w:val="nil"/>
        </w:tcBorders>
      </w:tcPr>
    </w:tblStylePr>
    <w:tblStylePr w:type="lastCol">
      <w:tblPr/>
      <w:tcPr>
        <w:tcBorders>
          <w:top w:val="single" w:sz="12" w:space="0" w:color="00B388"/>
          <w:left w:val="nil"/>
          <w:bottom w:val="single" w:sz="12" w:space="0" w:color="00B388"/>
          <w:right w:val="nil"/>
          <w:insideH w:val="nil"/>
          <w:insideV w:val="nil"/>
          <w:tl2br w:val="nil"/>
          <w:tr2bl w:val="nil"/>
        </w:tcBorders>
      </w:tcPr>
    </w:tblStylePr>
  </w:style>
  <w:style w:type="paragraph" w:customStyle="1" w:styleId="NotesIcons1">
    <w:name w:val="Notes Icons_1"/>
    <w:basedOn w:val="NotesIcons"/>
    <w:uiPriority w:val="2"/>
    <w:qFormat/>
    <w:rsid w:val="00B36370"/>
    <w:rPr>
      <w:noProof/>
      <w:lang w:eastAsia="zh-CN"/>
    </w:rPr>
  </w:style>
  <w:style w:type="paragraph" w:customStyle="1" w:styleId="NotesIcons2">
    <w:name w:val="Notes Icons_2"/>
    <w:basedOn w:val="NotesIcons"/>
    <w:uiPriority w:val="2"/>
    <w:qFormat/>
    <w:rsid w:val="00B36370"/>
    <w:rPr>
      <w:noProof/>
      <w:lang w:eastAsia="zh-CN"/>
    </w:rPr>
  </w:style>
  <w:style w:type="paragraph" w:customStyle="1" w:styleId="FigureIndent1">
    <w:name w:val="Figure Indent_1"/>
    <w:next w:val="Spacer"/>
    <w:uiPriority w:val="2"/>
    <w:qFormat/>
    <w:rsid w:val="008004C0"/>
    <w:pPr>
      <w:spacing w:after="120"/>
      <w:ind w:left="1327"/>
    </w:pPr>
    <w:rPr>
      <w:rFonts w:ascii="Arial" w:hAnsi="Arial" w:cs="Arial"/>
      <w:kern w:val="2"/>
    </w:rPr>
  </w:style>
  <w:style w:type="paragraph" w:customStyle="1" w:styleId="FigureDescriptionIndent2">
    <w:name w:val="Figure Description Indent_2"/>
    <w:basedOn w:val="FigureDescriptionIndent1"/>
    <w:uiPriority w:val="2"/>
    <w:qFormat/>
    <w:rsid w:val="00B36370"/>
    <w:pPr>
      <w:ind w:left="1644"/>
    </w:pPr>
  </w:style>
  <w:style w:type="paragraph" w:customStyle="1" w:styleId="FigureDescriptionIndent1">
    <w:name w:val="Figure Description Indent_1"/>
    <w:basedOn w:val="FigureDescription"/>
    <w:uiPriority w:val="2"/>
    <w:qFormat/>
    <w:rsid w:val="008004C0"/>
    <w:pPr>
      <w:ind w:left="1327"/>
    </w:pPr>
  </w:style>
  <w:style w:type="paragraph" w:customStyle="1" w:styleId="FigureIndent2">
    <w:name w:val="Figure Indent_2"/>
    <w:next w:val="Spacer"/>
    <w:uiPriority w:val="2"/>
    <w:qFormat/>
    <w:rsid w:val="008004C0"/>
    <w:pPr>
      <w:spacing w:after="120"/>
      <w:ind w:left="1644"/>
    </w:pPr>
    <w:rPr>
      <w:rFonts w:ascii="Arial" w:hAnsi="Arial" w:cs="Arial"/>
      <w:kern w:val="2"/>
    </w:rPr>
  </w:style>
  <w:style w:type="paragraph" w:customStyle="1" w:styleId="TableDescriptionIndent1">
    <w:name w:val="Table Description Indent_1"/>
    <w:basedOn w:val="TableDescription"/>
    <w:next w:val="Spacer"/>
    <w:uiPriority w:val="2"/>
    <w:qFormat/>
    <w:rsid w:val="00B36370"/>
    <w:pPr>
      <w:ind w:left="1327"/>
    </w:pPr>
  </w:style>
  <w:style w:type="paragraph" w:customStyle="1" w:styleId="TableDescriptionIndent2">
    <w:name w:val="Table Description Indent_2"/>
    <w:basedOn w:val="TableDescription"/>
    <w:next w:val="Spacer"/>
    <w:uiPriority w:val="2"/>
    <w:qFormat/>
    <w:rsid w:val="00B36370"/>
    <w:pPr>
      <w:ind w:left="1644"/>
    </w:pPr>
  </w:style>
  <w:style w:type="table" w:customStyle="1" w:styleId="FigureTableIndent2">
    <w:name w:val="Figure Table Indent_2"/>
    <w:basedOn w:val="FigureTable"/>
    <w:uiPriority w:val="99"/>
    <w:qFormat/>
    <w:rsid w:val="00BF546F"/>
    <w:rPr>
      <w:szCs w:val="18"/>
    </w:rPr>
    <w:tblPr>
      <w:tblInd w:w="1758" w:type="dxa"/>
    </w:tblPr>
  </w:style>
  <w:style w:type="table" w:customStyle="1" w:styleId="FigureTableIndent1">
    <w:name w:val="Figure Table Indent_1"/>
    <w:basedOn w:val="FigureTable"/>
    <w:uiPriority w:val="99"/>
    <w:qFormat/>
    <w:rsid w:val="00C84537"/>
    <w:rPr>
      <w:szCs w:val="18"/>
    </w:rPr>
    <w:tblPr>
      <w:tblInd w:w="1418" w:type="dxa"/>
    </w:tblPr>
  </w:style>
  <w:style w:type="table" w:customStyle="1" w:styleId="TableIndent1">
    <w:name w:val="Table Indent_1"/>
    <w:basedOn w:val="Table"/>
    <w:uiPriority w:val="99"/>
    <w:qFormat/>
    <w:rsid w:val="00C279E9"/>
    <w:tblPr>
      <w:tblInd w:w="1418" w:type="dxa"/>
    </w:tblPr>
    <w:tblStylePr w:type="firstRow">
      <w:pPr>
        <w:wordWrap/>
        <w:ind w:leftChars="0" w:left="0"/>
      </w:pPr>
      <w:tblPr/>
      <w:tcPr>
        <w:tcBorders>
          <w:top w:val="single" w:sz="18" w:space="0" w:color="00B388"/>
          <w:left w:val="single" w:sz="12" w:space="0" w:color="C6C9CA"/>
          <w:bottom w:val="nil"/>
          <w:right w:val="single" w:sz="12" w:space="0" w:color="C6C9CA"/>
          <w:insideH w:val="single" w:sz="12" w:space="0" w:color="C6C9CA"/>
          <w:insideV w:val="single" w:sz="12" w:space="0" w:color="C6C9CA"/>
          <w:tl2br w:val="nil"/>
          <w:tr2bl w:val="nil"/>
        </w:tcBorders>
      </w:tcPr>
    </w:tblStylePr>
    <w:tblStylePr w:type="lastRow">
      <w:tblPr/>
      <w:tcPr>
        <w:tcBorders>
          <w:top w:val="single" w:sz="12" w:space="0" w:color="C6C9CA"/>
          <w:left w:val="single" w:sz="12" w:space="0" w:color="C6C9CA"/>
          <w:bottom w:val="single" w:sz="12" w:space="0" w:color="C6C9CA"/>
          <w:right w:val="single" w:sz="12" w:space="0" w:color="C6C9CA"/>
          <w:insideH w:val="single" w:sz="12" w:space="0" w:color="C6C9CA"/>
          <w:insideV w:val="single" w:sz="12" w:space="0" w:color="C6C9CA"/>
          <w:tl2br w:val="nil"/>
          <w:tr2bl w:val="nil"/>
        </w:tcBorders>
      </w:tcPr>
    </w:tblStylePr>
  </w:style>
  <w:style w:type="table" w:customStyle="1" w:styleId="TableIndent2">
    <w:name w:val="Table Indent_2"/>
    <w:basedOn w:val="Table"/>
    <w:uiPriority w:val="99"/>
    <w:qFormat/>
    <w:rsid w:val="000F6D96"/>
    <w:tblPr>
      <w:tblInd w:w="1758" w:type="dxa"/>
    </w:tblPr>
    <w:tblStylePr w:type="firstRow">
      <w:pPr>
        <w:wordWrap/>
        <w:ind w:leftChars="0" w:left="0"/>
      </w:pPr>
      <w:tblPr/>
      <w:tcPr>
        <w:tcBorders>
          <w:top w:val="single" w:sz="18" w:space="0" w:color="00B388"/>
          <w:left w:val="single" w:sz="12" w:space="0" w:color="C6C9CA"/>
          <w:bottom w:val="nil"/>
          <w:right w:val="single" w:sz="12" w:space="0" w:color="C6C9CA"/>
          <w:insideH w:val="single" w:sz="12" w:space="0" w:color="C6C9CA"/>
          <w:insideV w:val="single" w:sz="12" w:space="0" w:color="C6C9CA"/>
          <w:tl2br w:val="nil"/>
          <w:tr2bl w:val="nil"/>
        </w:tcBorders>
      </w:tcPr>
    </w:tblStylePr>
    <w:tblStylePr w:type="lastRow">
      <w:tblPr/>
      <w:tcPr>
        <w:tcBorders>
          <w:top w:val="single" w:sz="12" w:space="0" w:color="C6C9CA"/>
          <w:left w:val="single" w:sz="12" w:space="0" w:color="C6C9CA"/>
          <w:bottom w:val="single" w:sz="12" w:space="0" w:color="C6C9CA"/>
          <w:right w:val="single" w:sz="12" w:space="0" w:color="C6C9CA"/>
          <w:insideH w:val="single" w:sz="12" w:space="0" w:color="C6C9CA"/>
          <w:insideV w:val="single" w:sz="12" w:space="0" w:color="C6C9CA"/>
          <w:tl2br w:val="nil"/>
          <w:tr2bl w:val="nil"/>
        </w:tcBorders>
      </w:tcPr>
    </w:tblStylePr>
    <w:tblStylePr w:type="firstCol">
      <w:tblPr/>
      <w:tcPr>
        <w:tcBorders>
          <w:top w:val="single" w:sz="12" w:space="0" w:color="C6C9CA"/>
          <w:left w:val="single" w:sz="12" w:space="0" w:color="C6C9CA"/>
          <w:bottom w:val="single" w:sz="12" w:space="0" w:color="C6C9CA"/>
          <w:right w:val="single" w:sz="12" w:space="0" w:color="C6C9CA"/>
          <w:insideH w:val="single" w:sz="12" w:space="0" w:color="C6C9CA"/>
          <w:insideV w:val="single" w:sz="12" w:space="0" w:color="C6C9CA"/>
        </w:tcBorders>
      </w:tcPr>
    </w:tblStylePr>
    <w:tblStylePr w:type="lastCol">
      <w:tblPr/>
      <w:tcPr>
        <w:tcBorders>
          <w:top w:val="single" w:sz="12" w:space="0" w:color="C6C9CA"/>
          <w:left w:val="single" w:sz="12" w:space="0" w:color="C6C9CA"/>
          <w:bottom w:val="single" w:sz="12" w:space="0" w:color="C6C9CA"/>
          <w:right w:val="single" w:sz="12" w:space="0" w:color="C6C9CA"/>
          <w:insideH w:val="single" w:sz="12" w:space="0" w:color="C6C9CA"/>
          <w:insideV w:val="single" w:sz="12" w:space="0" w:color="C6C9CA"/>
        </w:tcBorders>
      </w:tcPr>
    </w:tblStylePr>
  </w:style>
  <w:style w:type="paragraph" w:customStyle="1" w:styleId="FigureText1">
    <w:name w:val="Figure Text_1"/>
    <w:basedOn w:val="FigureText"/>
    <w:uiPriority w:val="2"/>
    <w:qFormat/>
    <w:rsid w:val="008004C0"/>
  </w:style>
  <w:style w:type="paragraph" w:customStyle="1" w:styleId="FigureText2">
    <w:name w:val="Figure Text_2"/>
    <w:basedOn w:val="FigureText"/>
    <w:uiPriority w:val="2"/>
    <w:qFormat/>
    <w:rsid w:val="00D163BB"/>
  </w:style>
  <w:style w:type="paragraph" w:customStyle="1" w:styleId="TableHeading1">
    <w:name w:val="Table Heading_1"/>
    <w:basedOn w:val="TableHeading"/>
    <w:uiPriority w:val="2"/>
    <w:qFormat/>
    <w:rsid w:val="00D163BB"/>
    <w:pPr>
      <w:widowControl w:val="0"/>
    </w:pPr>
  </w:style>
  <w:style w:type="paragraph" w:customStyle="1" w:styleId="TableHeading2">
    <w:name w:val="Table Heading_2"/>
    <w:basedOn w:val="TableHeading"/>
    <w:uiPriority w:val="2"/>
    <w:qFormat/>
    <w:rsid w:val="00D163BB"/>
    <w:pPr>
      <w:widowControl w:val="0"/>
    </w:pPr>
  </w:style>
  <w:style w:type="character" w:customStyle="1" w:styleId="Indexlink">
    <w:name w:val="Index link"/>
    <w:basedOn w:val="a4"/>
    <w:uiPriority w:val="3"/>
    <w:qFormat/>
    <w:rsid w:val="009A03D4"/>
    <w:rPr>
      <w:rFonts w:ascii="Arial" w:hAnsi="Arial"/>
      <w:color w:val="00B388"/>
    </w:rPr>
  </w:style>
  <w:style w:type="character" w:customStyle="1" w:styleId="IndexSee">
    <w:name w:val="Index See"/>
    <w:basedOn w:val="Indexlink"/>
    <w:uiPriority w:val="3"/>
    <w:qFormat/>
    <w:rsid w:val="0023381A"/>
    <w:rPr>
      <w:rFonts w:ascii="Arial" w:hAnsi="Arial"/>
      <w:i/>
      <w:color w:val="auto"/>
    </w:rPr>
  </w:style>
  <w:style w:type="table" w:customStyle="1" w:styleId="Tablenohead">
    <w:name w:val="Table no head"/>
    <w:basedOn w:val="Table"/>
    <w:uiPriority w:val="99"/>
    <w:qFormat/>
    <w:rsid w:val="000F6D96"/>
    <w:rPr>
      <w:rFonts w:eastAsiaTheme="minorEastAsia"/>
    </w:rPr>
    <w:tblPr/>
    <w:tblStylePr w:type="firstRow">
      <w:pPr>
        <w:wordWrap/>
        <w:ind w:leftChars="0" w:left="0"/>
      </w:pPr>
      <w:tblPr/>
      <w:tcPr>
        <w:tcBorders>
          <w:top w:val="single" w:sz="18" w:space="0" w:color="00B388"/>
          <w:left w:val="single" w:sz="12" w:space="0" w:color="C6C9CA"/>
          <w:bottom w:val="nil"/>
          <w:right w:val="single" w:sz="12" w:space="0" w:color="C6C9CA"/>
          <w:insideH w:val="single" w:sz="12" w:space="0" w:color="C6C9CA"/>
          <w:insideV w:val="single" w:sz="12" w:space="0" w:color="C6C9CA"/>
          <w:tl2br w:val="nil"/>
          <w:tr2bl w:val="nil"/>
        </w:tcBorders>
      </w:tcPr>
    </w:tblStylePr>
    <w:tblStylePr w:type="lastRow">
      <w:tblPr/>
      <w:tcPr>
        <w:tcBorders>
          <w:top w:val="single" w:sz="12" w:space="0" w:color="C6C9CA"/>
          <w:left w:val="single" w:sz="12" w:space="0" w:color="C6C9CA"/>
          <w:bottom w:val="single" w:sz="12" w:space="0" w:color="C6C9CA"/>
          <w:right w:val="single" w:sz="12" w:space="0" w:color="C6C9CA"/>
          <w:insideH w:val="single" w:sz="12" w:space="0" w:color="C6C9CA"/>
          <w:insideV w:val="single" w:sz="12" w:space="0" w:color="C6C9CA"/>
          <w:tl2br w:val="nil"/>
          <w:tr2bl w:val="nil"/>
        </w:tcBorders>
      </w:tcPr>
    </w:tblStylePr>
  </w:style>
  <w:style w:type="paragraph" w:customStyle="1" w:styleId="11">
    <w:name w:val="索引标题1"/>
    <w:next w:val="IndexText"/>
    <w:link w:val="IndexHeadingChar"/>
    <w:uiPriority w:val="3"/>
    <w:rsid w:val="00402D33"/>
    <w:pPr>
      <w:spacing w:before="120" w:after="120"/>
    </w:pPr>
    <w:rPr>
      <w:rFonts w:ascii="Arial" w:hAnsi="Arial" w:cs="Arial"/>
      <w:b/>
      <w:kern w:val="2"/>
    </w:rPr>
  </w:style>
  <w:style w:type="character" w:customStyle="1" w:styleId="IndexHeadingChar">
    <w:name w:val="Index Heading Char"/>
    <w:basedOn w:val="a4"/>
    <w:link w:val="11"/>
    <w:uiPriority w:val="3"/>
    <w:rsid w:val="00C7653C"/>
    <w:rPr>
      <w:rFonts w:ascii="Arial" w:hAnsi="Arial" w:cs="Arial"/>
      <w:b/>
      <w:kern w:val="2"/>
    </w:rPr>
  </w:style>
  <w:style w:type="character" w:customStyle="1" w:styleId="BoldItalicText">
    <w:name w:val="BoldItalic Text"/>
    <w:basedOn w:val="a4"/>
    <w:qFormat/>
    <w:rsid w:val="000026A7"/>
    <w:rPr>
      <w:b/>
      <w:i/>
    </w:rPr>
  </w:style>
  <w:style w:type="character" w:customStyle="1" w:styleId="ItalicText">
    <w:name w:val="Italic Text"/>
    <w:basedOn w:val="a4"/>
    <w:qFormat/>
    <w:rsid w:val="000026A7"/>
    <w:rPr>
      <w:i/>
    </w:rPr>
  </w:style>
  <w:style w:type="character" w:customStyle="1" w:styleId="Superscript">
    <w:name w:val="Superscript"/>
    <w:basedOn w:val="a4"/>
    <w:qFormat/>
    <w:rsid w:val="00046C78"/>
    <w:rPr>
      <w:vertAlign w:val="superscript"/>
    </w:rPr>
  </w:style>
  <w:style w:type="character" w:customStyle="1" w:styleId="SubScript">
    <w:name w:val="SubScript"/>
    <w:basedOn w:val="a4"/>
    <w:qFormat/>
    <w:rsid w:val="00046C78"/>
    <w:rPr>
      <w:vertAlign w:val="subscript"/>
    </w:rPr>
  </w:style>
  <w:style w:type="paragraph" w:customStyle="1" w:styleId="IndexTextIndent">
    <w:name w:val="Index Text Indent"/>
    <w:basedOn w:val="IndexText"/>
    <w:link w:val="IndexTextIndentChar"/>
    <w:uiPriority w:val="3"/>
    <w:qFormat/>
    <w:rsid w:val="00270A23"/>
    <w:pPr>
      <w:ind w:left="403"/>
    </w:pPr>
  </w:style>
  <w:style w:type="character" w:customStyle="1" w:styleId="IndexTextIndentChar">
    <w:name w:val="Index Text Indent Char"/>
    <w:basedOn w:val="IndexTextChar"/>
    <w:link w:val="IndexTextIndent"/>
    <w:uiPriority w:val="3"/>
    <w:rsid w:val="00C7653C"/>
    <w:rPr>
      <w:rFonts w:ascii="Arial" w:hAnsi="Arial" w:cs="Arial"/>
      <w:kern w:val="2"/>
    </w:rPr>
  </w:style>
  <w:style w:type="paragraph" w:customStyle="1" w:styleId="ItemStepinTable2">
    <w:name w:val="Item Step in Table_2"/>
    <w:uiPriority w:val="2"/>
    <w:qFormat/>
    <w:rsid w:val="00F80B2E"/>
    <w:pPr>
      <w:widowControl w:val="0"/>
      <w:numPr>
        <w:ilvl w:val="1"/>
        <w:numId w:val="5"/>
      </w:numPr>
    </w:pPr>
    <w:rPr>
      <w:rFonts w:ascii="Arial" w:hAnsi="Arial" w:cs="Arial"/>
      <w:kern w:val="2"/>
      <w:sz w:val="18"/>
      <w:szCs w:val="18"/>
      <w:lang w:eastAsia="en-US"/>
    </w:rPr>
  </w:style>
  <w:style w:type="character" w:customStyle="1" w:styleId="af3">
    <w:name w:val="特殊字符"/>
    <w:basedOn w:val="a4"/>
    <w:qFormat/>
    <w:rsid w:val="004C2DD4"/>
    <w:rPr>
      <w:rFonts w:ascii="Cambria Math" w:hAnsi="Cambria Math"/>
    </w:rPr>
  </w:style>
  <w:style w:type="table" w:customStyle="1" w:styleId="FigureTable">
    <w:name w:val="Figure Table"/>
    <w:basedOn w:val="a5"/>
    <w:uiPriority w:val="99"/>
    <w:rsid w:val="00822726"/>
    <w:pPr>
      <w:spacing w:before="40" w:line="240" w:lineRule="exact"/>
    </w:pPr>
    <w:rPr>
      <w:rFonts w:ascii="Arial" w:hAnsi="Arial"/>
      <w:sz w:val="18"/>
    </w:rPr>
    <w:tblPr>
      <w:tblInd w:w="1004" w:type="dxa"/>
      <w:tblBorders>
        <w:top w:val="single" w:sz="18" w:space="0" w:color="auto"/>
        <w:bottom w:val="single" w:sz="18" w:space="0" w:color="auto"/>
        <w:insideH w:val="single" w:sz="4" w:space="0" w:color="auto"/>
      </w:tblBorders>
    </w:tblPr>
    <w:tcPr>
      <w:vAlign w:val="center"/>
    </w:tcPr>
  </w:style>
  <w:style w:type="character" w:customStyle="1" w:styleId="commandparameter">
    <w:name w:val="command parameter"/>
    <w:qFormat/>
    <w:rsid w:val="00323D38"/>
    <w:rPr>
      <w:rFonts w:ascii="Courier New" w:eastAsia="宋体" w:hAnsi="Courier New"/>
      <w:b w:val="0"/>
      <w:i/>
      <w:color w:val="auto"/>
      <w:sz w:val="21"/>
      <w:szCs w:val="21"/>
    </w:rPr>
  </w:style>
  <w:style w:type="character" w:customStyle="1" w:styleId="commandkeywords">
    <w:name w:val="command keywords"/>
    <w:qFormat/>
    <w:rsid w:val="00323D38"/>
    <w:rPr>
      <w:rFonts w:ascii="Courier New" w:eastAsia="宋体" w:hAnsi="Courier New"/>
      <w:b/>
      <w:i w:val="0"/>
      <w:color w:val="auto"/>
      <w:sz w:val="21"/>
      <w:szCs w:val="21"/>
    </w:rPr>
  </w:style>
  <w:style w:type="paragraph" w:customStyle="1" w:styleId="ItemStepinTable2F">
    <w:name w:val="Item Step in Table_2F"/>
    <w:uiPriority w:val="2"/>
    <w:rsid w:val="00586377"/>
    <w:pPr>
      <w:numPr>
        <w:ilvl w:val="2"/>
        <w:numId w:val="5"/>
      </w:numPr>
      <w:spacing w:before="40" w:after="40"/>
    </w:pPr>
    <w:rPr>
      <w:rFonts w:ascii="Arial" w:hAnsi="Arial" w:cs="Arial"/>
      <w:kern w:val="2"/>
      <w:sz w:val="18"/>
      <w:szCs w:val="18"/>
      <w:lang w:eastAsia="en-US"/>
    </w:rPr>
  </w:style>
  <w:style w:type="character" w:customStyle="1" w:styleId="commandtext">
    <w:name w:val="command text"/>
    <w:basedOn w:val="a4"/>
    <w:qFormat/>
    <w:rsid w:val="00323D38"/>
    <w:rPr>
      <w:rFonts w:ascii="Courier New" w:hAnsi="Courier New"/>
      <w:b w:val="0"/>
      <w:i w:val="0"/>
      <w:iCs/>
      <w:sz w:val="21"/>
    </w:rPr>
  </w:style>
  <w:style w:type="character" w:customStyle="1" w:styleId="Char0">
    <w:name w:val="页脚 Char"/>
    <w:basedOn w:val="a4"/>
    <w:link w:val="a8"/>
    <w:uiPriority w:val="99"/>
    <w:rsid w:val="00C456B4"/>
    <w:rPr>
      <w:rFonts w:ascii="Arial" w:hAnsi="Arial" w:cs="Arial"/>
      <w:sz w:val="18"/>
      <w:szCs w:val="18"/>
    </w:rPr>
  </w:style>
  <w:style w:type="character" w:customStyle="1" w:styleId="Char2">
    <w:name w:val="批注文字 Char"/>
    <w:basedOn w:val="a4"/>
    <w:link w:val="af"/>
    <w:uiPriority w:val="99"/>
    <w:semiHidden/>
    <w:rsid w:val="00C456B4"/>
    <w:rPr>
      <w:rFonts w:ascii="Arial" w:hAnsi="Arial" w:cs="Arial"/>
      <w:kern w:val="2"/>
    </w:rPr>
  </w:style>
  <w:style w:type="paragraph" w:customStyle="1" w:styleId="ManualTitle1">
    <w:name w:val="Manual Title1"/>
    <w:link w:val="ManualTitle1Char"/>
    <w:uiPriority w:val="99"/>
    <w:qFormat/>
    <w:rsid w:val="00C456B4"/>
    <w:pPr>
      <w:spacing w:before="120"/>
    </w:pPr>
    <w:rPr>
      <w:rFonts w:ascii="Arial" w:eastAsia="黑体" w:hAnsi="Arial"/>
      <w:noProof/>
      <w:sz w:val="48"/>
      <w:szCs w:val="48"/>
      <w:lang w:eastAsia="en-US"/>
    </w:rPr>
  </w:style>
  <w:style w:type="paragraph" w:customStyle="1" w:styleId="Version">
    <w:name w:val="Version"/>
    <w:link w:val="VersionCharChar"/>
    <w:uiPriority w:val="99"/>
    <w:qFormat/>
    <w:rsid w:val="00C456B4"/>
    <w:pPr>
      <w:widowControl w:val="0"/>
    </w:pPr>
    <w:rPr>
      <w:rFonts w:ascii="Arial" w:hAnsi="Arial" w:cs="Arial"/>
      <w:sz w:val="18"/>
      <w:szCs w:val="16"/>
      <w:lang w:eastAsia="en-US"/>
    </w:rPr>
  </w:style>
  <w:style w:type="paragraph" w:customStyle="1" w:styleId="Abstract">
    <w:name w:val="Abstract"/>
    <w:uiPriority w:val="99"/>
    <w:qFormat/>
    <w:rsid w:val="00C456B4"/>
    <w:pPr>
      <w:spacing w:before="40"/>
    </w:pPr>
    <w:rPr>
      <w:rFonts w:ascii="Arial" w:hAnsi="Arial"/>
      <w:sz w:val="18"/>
      <w:szCs w:val="18"/>
    </w:rPr>
  </w:style>
  <w:style w:type="character" w:customStyle="1" w:styleId="VersionCharChar">
    <w:name w:val="Version Char Char"/>
    <w:basedOn w:val="a4"/>
    <w:link w:val="Version"/>
    <w:uiPriority w:val="99"/>
    <w:rsid w:val="00C456B4"/>
    <w:rPr>
      <w:rFonts w:ascii="Arial" w:hAnsi="Arial" w:cs="Arial"/>
      <w:sz w:val="18"/>
      <w:szCs w:val="16"/>
      <w:lang w:eastAsia="en-US"/>
    </w:rPr>
  </w:style>
  <w:style w:type="character" w:customStyle="1" w:styleId="ManualTitle1Char">
    <w:name w:val="Manual Title1 Char"/>
    <w:basedOn w:val="a4"/>
    <w:link w:val="ManualTitle1"/>
    <w:uiPriority w:val="99"/>
    <w:locked/>
    <w:rsid w:val="00C456B4"/>
    <w:rPr>
      <w:rFonts w:ascii="Arial" w:eastAsia="黑体" w:hAnsi="Arial"/>
      <w:noProof/>
      <w:sz w:val="48"/>
      <w:szCs w:val="48"/>
      <w:lang w:eastAsia="en-US"/>
    </w:rPr>
  </w:style>
  <w:style w:type="paragraph" w:customStyle="1" w:styleId="Copyright">
    <w:name w:val="Copyright"/>
    <w:uiPriority w:val="99"/>
    <w:rsid w:val="00C456B4"/>
    <w:pPr>
      <w:spacing w:line="240" w:lineRule="exact"/>
    </w:pPr>
    <w:rPr>
      <w:rFonts w:ascii="Arial" w:hAnsi="Arial" w:cs="Arial"/>
      <w:kern w:val="2"/>
      <w:sz w:val="18"/>
      <w:szCs w:val="14"/>
    </w:rPr>
  </w:style>
  <w:style w:type="character" w:customStyle="1" w:styleId="Char5">
    <w:name w:val="编写建议 Char"/>
    <w:basedOn w:val="a4"/>
    <w:link w:val="af4"/>
    <w:uiPriority w:val="99"/>
    <w:rsid w:val="00C456B4"/>
    <w:rPr>
      <w:rFonts w:ascii="Futura Bk" w:hAnsi="Futura Bk" w:cs="Arial"/>
      <w:i/>
      <w:iCs/>
      <w:color w:val="0000FF"/>
      <w:szCs w:val="21"/>
    </w:rPr>
  </w:style>
  <w:style w:type="paragraph" w:customStyle="1" w:styleId="af4">
    <w:name w:val="编写建议"/>
    <w:basedOn w:val="a3"/>
    <w:link w:val="Char5"/>
    <w:rsid w:val="00C456B4"/>
    <w:pPr>
      <w:spacing w:before="0"/>
      <w:jc w:val="left"/>
    </w:pPr>
    <w:rPr>
      <w:rFonts w:ascii="Futura Bk" w:hAnsi="Futura Bk"/>
      <w:i/>
      <w:iCs/>
      <w:color w:val="0000FF"/>
      <w:kern w:val="0"/>
      <w:szCs w:val="21"/>
    </w:rPr>
  </w:style>
  <w:style w:type="character" w:customStyle="1" w:styleId="2Char">
    <w:name w:val="标题 2 Char"/>
    <w:aliases w:val="标题 2 Char Char Char Char Char Char Char Char Char Char1,标题 2 Char Char Char Char Char Char Char Char Char Char Char Char Char Char1,标题 2 Char Char Char Char Char Char Char Char Char Char Char Char Char Char Char Char Char Char1"/>
    <w:basedOn w:val="a4"/>
    <w:link w:val="2"/>
    <w:uiPriority w:val="99"/>
    <w:rsid w:val="00C456B4"/>
    <w:rPr>
      <w:rFonts w:ascii="Arial" w:eastAsia="黑体" w:hAnsi="Arial" w:cs="Arial"/>
      <w:bCs/>
      <w:sz w:val="44"/>
      <w:szCs w:val="44"/>
    </w:rPr>
  </w:style>
  <w:style w:type="character" w:customStyle="1" w:styleId="TableDescriptionChar">
    <w:name w:val="Table Description Char"/>
    <w:basedOn w:val="a4"/>
    <w:link w:val="TableDescription"/>
    <w:uiPriority w:val="99"/>
    <w:rsid w:val="00C456B4"/>
    <w:rPr>
      <w:rFonts w:ascii="Arial" w:eastAsia="黑体" w:hAnsi="Arial" w:cs="Arial Narrow"/>
      <w:b/>
    </w:rPr>
  </w:style>
  <w:style w:type="paragraph" w:customStyle="1" w:styleId="CopyrightDeclaration">
    <w:name w:val="Copyright Declaration"/>
    <w:next w:val="a3"/>
    <w:qFormat/>
    <w:rsid w:val="00C456B4"/>
    <w:pPr>
      <w:spacing w:before="160" w:after="160"/>
      <w:outlineLvl w:val="0"/>
    </w:pPr>
    <w:rPr>
      <w:rFonts w:ascii="Arial" w:hAnsi="Arial"/>
      <w:b/>
      <w:noProof/>
    </w:rPr>
  </w:style>
  <w:style w:type="paragraph" w:customStyle="1" w:styleId="CopyrightText">
    <w:name w:val="Copyright Text"/>
    <w:qFormat/>
    <w:rsid w:val="00C456B4"/>
    <w:pPr>
      <w:spacing w:before="120"/>
    </w:pPr>
    <w:rPr>
      <w:rFonts w:ascii="Arial" w:eastAsiaTheme="minorEastAsia" w:hAnsi="Arial" w:cs="Arial"/>
      <w:kern w:val="2"/>
    </w:rPr>
  </w:style>
  <w:style w:type="character" w:customStyle="1" w:styleId="7Char">
    <w:name w:val="标题 7 Char"/>
    <w:basedOn w:val="a4"/>
    <w:link w:val="7"/>
    <w:rsid w:val="00BE0FE6"/>
    <w:rPr>
      <w:rFonts w:ascii="Arial" w:eastAsiaTheme="minorEastAsia" w:hAnsi="Arial" w:cstheme="minorBidi"/>
      <w:kern w:val="2"/>
      <w:sz w:val="21"/>
      <w:szCs w:val="22"/>
    </w:rPr>
  </w:style>
  <w:style w:type="character" w:customStyle="1" w:styleId="8Char">
    <w:name w:val="标题 8 Char"/>
    <w:basedOn w:val="a4"/>
    <w:link w:val="8"/>
    <w:rsid w:val="00BE0FE6"/>
    <w:rPr>
      <w:rFonts w:ascii="Arial" w:eastAsiaTheme="minorEastAsia" w:hAnsi="Arial" w:cstheme="minorBidi"/>
      <w:kern w:val="2"/>
      <w:sz w:val="21"/>
      <w:szCs w:val="22"/>
    </w:rPr>
  </w:style>
  <w:style w:type="character" w:customStyle="1" w:styleId="9Char">
    <w:name w:val="标题 9 Char"/>
    <w:basedOn w:val="a4"/>
    <w:link w:val="9"/>
    <w:rsid w:val="00BE0FE6"/>
    <w:rPr>
      <w:rFonts w:ascii="Arial" w:eastAsiaTheme="minorEastAsia" w:hAnsi="Arial" w:cstheme="minorBidi"/>
      <w:kern w:val="2"/>
      <w:sz w:val="21"/>
      <w:szCs w:val="22"/>
    </w:rPr>
  </w:style>
  <w:style w:type="paragraph" w:customStyle="1" w:styleId="TableHead">
    <w:name w:val="Table Head"/>
    <w:basedOn w:val="a3"/>
    <w:rsid w:val="00BE0FE6"/>
    <w:pPr>
      <w:widowControl w:val="0"/>
      <w:kinsoku w:val="0"/>
      <w:autoSpaceDE w:val="0"/>
      <w:autoSpaceDN w:val="0"/>
      <w:adjustRightInd w:val="0"/>
      <w:spacing w:before="0"/>
      <w:ind w:left="0"/>
      <w:jc w:val="left"/>
      <w:textAlignment w:val="bottom"/>
    </w:pPr>
    <w:rPr>
      <w:rFonts w:ascii="Helvetica" w:hAnsi="Helvetica" w:cs="Arial Narrow"/>
      <w:b/>
      <w:color w:val="000000"/>
      <w:sz w:val="18"/>
      <w:szCs w:val="18"/>
    </w:rPr>
  </w:style>
  <w:style w:type="character" w:customStyle="1" w:styleId="TableTextChar1">
    <w:name w:val="Table Text Char1"/>
    <w:basedOn w:val="a4"/>
    <w:rsid w:val="00BE0FE6"/>
    <w:rPr>
      <w:rFonts w:ascii="Arial" w:hAnsi="Arial"/>
      <w:noProof/>
      <w:sz w:val="21"/>
      <w:szCs w:val="21"/>
    </w:rPr>
  </w:style>
  <w:style w:type="paragraph" w:customStyle="1" w:styleId="Just0">
    <w:name w:val="Just 0"/>
    <w:basedOn w:val="a3"/>
    <w:rsid w:val="00BE0FE6"/>
    <w:pPr>
      <w:spacing w:before="0" w:after="120"/>
      <w:ind w:left="0"/>
    </w:pPr>
    <w:rPr>
      <w:rFonts w:asciiTheme="minorHAnsi" w:eastAsiaTheme="minorEastAsia" w:hAnsiTheme="minorHAnsi" w:cstheme="minorBidi"/>
      <w:szCs w:val="22"/>
      <w:lang w:val="en-GB" w:eastAsia="en-US"/>
    </w:rPr>
  </w:style>
  <w:style w:type="paragraph" w:customStyle="1" w:styleId="a1">
    <w:name w:val="表格题注"/>
    <w:next w:val="a3"/>
    <w:rsid w:val="00BE0FE6"/>
    <w:pPr>
      <w:keepLines/>
      <w:numPr>
        <w:ilvl w:val="8"/>
        <w:numId w:val="19"/>
      </w:numPr>
      <w:spacing w:beforeLines="100"/>
      <w:ind w:left="1089" w:hanging="369"/>
      <w:jc w:val="center"/>
    </w:pPr>
    <w:rPr>
      <w:rFonts w:ascii="Arial" w:hAnsi="Arial"/>
      <w:sz w:val="18"/>
      <w:szCs w:val="18"/>
    </w:rPr>
  </w:style>
  <w:style w:type="paragraph" w:customStyle="1" w:styleId="Char6">
    <w:name w:val="表格文本 Char"/>
    <w:link w:val="CharChar"/>
    <w:rsid w:val="00BE0FE6"/>
    <w:pPr>
      <w:widowControl w:val="0"/>
      <w:tabs>
        <w:tab w:val="decimal" w:pos="0"/>
      </w:tabs>
      <w:adjustRightInd w:val="0"/>
      <w:spacing w:line="360" w:lineRule="atLeast"/>
      <w:jc w:val="both"/>
      <w:textAlignment w:val="baseline"/>
    </w:pPr>
    <w:rPr>
      <w:rFonts w:ascii="Arial" w:hAnsi="Arial"/>
      <w:noProof/>
      <w:sz w:val="21"/>
      <w:szCs w:val="21"/>
    </w:rPr>
  </w:style>
  <w:style w:type="paragraph" w:customStyle="1" w:styleId="af5">
    <w:name w:val="表头文本"/>
    <w:rsid w:val="00BE0FE6"/>
    <w:pPr>
      <w:jc w:val="center"/>
    </w:pPr>
    <w:rPr>
      <w:rFonts w:ascii="Arial" w:hAnsi="Arial"/>
      <w:b/>
      <w:sz w:val="21"/>
      <w:szCs w:val="21"/>
    </w:rPr>
  </w:style>
  <w:style w:type="table" w:customStyle="1" w:styleId="af6">
    <w:name w:val="表样式"/>
    <w:basedOn w:val="a5"/>
    <w:rsid w:val="00BE0FE6"/>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BE0FE6"/>
    <w:pPr>
      <w:numPr>
        <w:ilvl w:val="7"/>
        <w:numId w:val="19"/>
      </w:numPr>
      <w:spacing w:afterLines="100"/>
      <w:ind w:left="1089" w:hanging="369"/>
      <w:jc w:val="center"/>
    </w:pPr>
    <w:rPr>
      <w:rFonts w:ascii="Arial" w:hAnsi="Arial"/>
      <w:sz w:val="18"/>
      <w:szCs w:val="18"/>
    </w:rPr>
  </w:style>
  <w:style w:type="paragraph" w:customStyle="1" w:styleId="af7">
    <w:name w:val="图样式"/>
    <w:basedOn w:val="a3"/>
    <w:rsid w:val="00BE0FE6"/>
    <w:pPr>
      <w:keepNext/>
      <w:spacing w:before="80" w:after="80"/>
      <w:ind w:left="0"/>
      <w:jc w:val="center"/>
    </w:pPr>
    <w:rPr>
      <w:rFonts w:asciiTheme="minorHAnsi" w:eastAsiaTheme="minorEastAsia" w:hAnsiTheme="minorHAnsi" w:cstheme="minorBidi"/>
      <w:sz w:val="21"/>
      <w:szCs w:val="22"/>
    </w:rPr>
  </w:style>
  <w:style w:type="paragraph" w:customStyle="1" w:styleId="af8">
    <w:name w:val="文档标题"/>
    <w:basedOn w:val="a3"/>
    <w:link w:val="Char7"/>
    <w:rsid w:val="00BE0FE6"/>
    <w:pPr>
      <w:widowControl w:val="0"/>
      <w:tabs>
        <w:tab w:val="left" w:pos="0"/>
      </w:tabs>
      <w:spacing w:before="300" w:after="300"/>
      <w:ind w:left="0"/>
      <w:jc w:val="center"/>
    </w:pPr>
    <w:rPr>
      <w:rFonts w:eastAsia="黑体" w:cstheme="minorBidi"/>
      <w:sz w:val="36"/>
      <w:szCs w:val="36"/>
    </w:rPr>
  </w:style>
  <w:style w:type="paragraph" w:customStyle="1" w:styleId="af9">
    <w:name w:val="正文（首行不缩进）"/>
    <w:basedOn w:val="a3"/>
    <w:rsid w:val="00BE0FE6"/>
    <w:pPr>
      <w:widowControl w:val="0"/>
      <w:spacing w:before="0"/>
      <w:ind w:left="0"/>
    </w:pPr>
    <w:rPr>
      <w:rFonts w:asciiTheme="minorHAnsi" w:eastAsiaTheme="minorEastAsia" w:hAnsiTheme="minorHAnsi" w:cstheme="minorBidi"/>
      <w:sz w:val="21"/>
      <w:szCs w:val="22"/>
    </w:rPr>
  </w:style>
  <w:style w:type="paragraph" w:customStyle="1" w:styleId="afa">
    <w:name w:val="注示头"/>
    <w:basedOn w:val="a3"/>
    <w:link w:val="Char8"/>
    <w:rsid w:val="00BE0FE6"/>
    <w:pPr>
      <w:widowControl w:val="0"/>
      <w:pBdr>
        <w:top w:val="single" w:sz="4" w:space="1" w:color="000000"/>
      </w:pBdr>
      <w:spacing w:before="0"/>
      <w:ind w:left="0"/>
    </w:pPr>
    <w:rPr>
      <w:rFonts w:eastAsia="黑体" w:cstheme="minorBidi"/>
      <w:sz w:val="18"/>
      <w:szCs w:val="21"/>
    </w:rPr>
  </w:style>
  <w:style w:type="paragraph" w:customStyle="1" w:styleId="afb">
    <w:name w:val="注示文本"/>
    <w:basedOn w:val="a3"/>
    <w:rsid w:val="00BE0FE6"/>
    <w:pPr>
      <w:widowControl w:val="0"/>
      <w:pBdr>
        <w:bottom w:val="single" w:sz="4" w:space="1" w:color="000000"/>
      </w:pBdr>
      <w:spacing w:before="0"/>
      <w:ind w:left="0" w:firstLine="360"/>
    </w:pPr>
    <w:rPr>
      <w:rFonts w:eastAsia="楷体_GB2312" w:cstheme="minorBidi"/>
      <w:sz w:val="18"/>
      <w:szCs w:val="18"/>
    </w:rPr>
  </w:style>
  <w:style w:type="paragraph" w:customStyle="1" w:styleId="CharChar2">
    <w:name w:val="编写建议 Char Char2"/>
    <w:basedOn w:val="a3"/>
    <w:link w:val="CharChar2Char"/>
    <w:rsid w:val="00BE0FE6"/>
    <w:pPr>
      <w:widowControl w:val="0"/>
      <w:spacing w:before="0"/>
      <w:ind w:left="0"/>
    </w:pPr>
    <w:rPr>
      <w:rFonts w:eastAsiaTheme="minorEastAsia"/>
      <w:i/>
      <w:color w:val="0000FF"/>
      <w:sz w:val="21"/>
      <w:szCs w:val="22"/>
    </w:rPr>
  </w:style>
  <w:style w:type="paragraph" w:styleId="a">
    <w:name w:val="List Bullet"/>
    <w:basedOn w:val="a3"/>
    <w:autoRedefine/>
    <w:rsid w:val="00BE0FE6"/>
    <w:pPr>
      <w:widowControl w:val="0"/>
      <w:numPr>
        <w:numId w:val="20"/>
      </w:numPr>
      <w:spacing w:before="0"/>
      <w:ind w:leftChars="200" w:left="420"/>
    </w:pPr>
    <w:rPr>
      <w:rFonts w:eastAsiaTheme="minorEastAsia" w:cstheme="minorBidi"/>
      <w:sz w:val="21"/>
      <w:szCs w:val="22"/>
    </w:rPr>
  </w:style>
  <w:style w:type="paragraph" w:styleId="afc">
    <w:name w:val="table of figures"/>
    <w:basedOn w:val="a3"/>
    <w:next w:val="a3"/>
    <w:autoRedefine/>
    <w:rsid w:val="00BE0FE6"/>
    <w:pPr>
      <w:widowControl w:val="0"/>
      <w:tabs>
        <w:tab w:val="right" w:leader="dot" w:pos="8715"/>
      </w:tabs>
      <w:spacing w:before="80" w:after="80" w:line="300" w:lineRule="auto"/>
      <w:ind w:leftChars="200" w:left="840" w:hangingChars="200" w:hanging="420"/>
    </w:pPr>
    <w:rPr>
      <w:rFonts w:eastAsiaTheme="minorEastAsia" w:cstheme="minorBidi"/>
      <w:sz w:val="21"/>
      <w:szCs w:val="22"/>
    </w:rPr>
  </w:style>
  <w:style w:type="paragraph" w:customStyle="1" w:styleId="CharCharCharChar">
    <w:name w:val="编写建议 Char Char Char Char"/>
    <w:basedOn w:val="a3"/>
    <w:link w:val="CharCharCharCharChar"/>
    <w:autoRedefine/>
    <w:rsid w:val="00BE0FE6"/>
    <w:pPr>
      <w:widowControl w:val="0"/>
      <w:spacing w:before="156" w:after="156"/>
      <w:ind w:left="420"/>
    </w:pPr>
    <w:rPr>
      <w:rFonts w:eastAsiaTheme="minorEastAsia"/>
      <w:i/>
      <w:color w:val="0000FF"/>
      <w:sz w:val="21"/>
      <w:szCs w:val="22"/>
    </w:rPr>
  </w:style>
  <w:style w:type="paragraph" w:customStyle="1" w:styleId="afd">
    <w:name w:val="正文内容"/>
    <w:basedOn w:val="a3"/>
    <w:rsid w:val="00BE0FE6"/>
    <w:pPr>
      <w:widowControl w:val="0"/>
      <w:spacing w:before="0"/>
      <w:ind w:left="0"/>
    </w:pPr>
    <w:rPr>
      <w:rFonts w:asciiTheme="minorHAnsi" w:eastAsiaTheme="minorEastAsia" w:hAnsiTheme="minorHAnsi" w:cstheme="minorBidi"/>
      <w:szCs w:val="22"/>
    </w:rPr>
  </w:style>
  <w:style w:type="paragraph" w:customStyle="1" w:styleId="afe">
    <w:name w:val="缺省文本"/>
    <w:basedOn w:val="a3"/>
    <w:rsid w:val="00BE0FE6"/>
    <w:pPr>
      <w:widowControl w:val="0"/>
      <w:spacing w:before="0"/>
      <w:ind w:left="0"/>
    </w:pPr>
    <w:rPr>
      <w:rFonts w:asciiTheme="minorHAnsi" w:eastAsiaTheme="minorEastAsia" w:hAnsiTheme="minorHAnsi" w:cstheme="minorBidi"/>
      <w:sz w:val="21"/>
      <w:szCs w:val="22"/>
    </w:rPr>
  </w:style>
  <w:style w:type="character" w:customStyle="1" w:styleId="3Char2">
    <w:name w:val="标题 3 Char2"/>
    <w:aliases w:val="h3 Char2,标题 3 Char Char Char Char,h3 Char Char Char Char Char2,h3 Char Char Char Char2,h3 Char Char Char2,h3 Char Char2,标题 3 Char Char Char3,h3 Char Char Char Char Char Char2,标题 3 Char Char3,h3 Char Char Char Char Char Char Char Char"/>
    <w:basedOn w:val="a4"/>
    <w:link w:val="3"/>
    <w:rsid w:val="00BE0FE6"/>
    <w:rPr>
      <w:rFonts w:ascii="Arial" w:eastAsia="黑体" w:hAnsi="Arial" w:cs="Arial"/>
      <w:bCs/>
      <w:sz w:val="36"/>
      <w:szCs w:val="36"/>
    </w:rPr>
  </w:style>
  <w:style w:type="character" w:customStyle="1" w:styleId="2Char1">
    <w:name w:val="标题 2 Char1"/>
    <w:aliases w:val="标题 2 Char Char Char Char Char Char Char Char Char Char,标题 2 Char Char Char Char Char Char Char Char Char Char Char Char Char Char,标题 2 Char Char2,标题 2 Char Char Char Char Char Char Char Char Char Char Char Char Char Char Char Char Char Char"/>
    <w:basedOn w:val="a4"/>
    <w:rsid w:val="00BE0FE6"/>
    <w:rPr>
      <w:rFonts w:ascii="Arial" w:eastAsia="黑体" w:hAnsi="Arial"/>
      <w:sz w:val="24"/>
      <w:szCs w:val="24"/>
    </w:rPr>
  </w:style>
  <w:style w:type="character" w:customStyle="1" w:styleId="Char7">
    <w:name w:val="文档标题 Char"/>
    <w:basedOn w:val="a4"/>
    <w:link w:val="af8"/>
    <w:rsid w:val="00BE0FE6"/>
    <w:rPr>
      <w:rFonts w:ascii="Arial" w:eastAsia="黑体" w:hAnsi="Arial" w:cstheme="minorBidi"/>
      <w:kern w:val="2"/>
      <w:sz w:val="36"/>
      <w:szCs w:val="36"/>
    </w:rPr>
  </w:style>
  <w:style w:type="character" w:customStyle="1" w:styleId="CharCharCharCharChar">
    <w:name w:val="编写建议 Char Char Char Char Char"/>
    <w:basedOn w:val="a4"/>
    <w:link w:val="CharCharCharChar"/>
    <w:rsid w:val="00BE0FE6"/>
    <w:rPr>
      <w:rFonts w:ascii="Arial" w:eastAsiaTheme="minorEastAsia" w:hAnsi="Arial" w:cs="Arial"/>
      <w:i/>
      <w:color w:val="0000FF"/>
      <w:kern w:val="2"/>
      <w:sz w:val="21"/>
      <w:szCs w:val="22"/>
    </w:rPr>
  </w:style>
  <w:style w:type="character" w:customStyle="1" w:styleId="Char8">
    <w:name w:val="注示头 Char"/>
    <w:basedOn w:val="a4"/>
    <w:link w:val="afa"/>
    <w:rsid w:val="00BE0FE6"/>
    <w:rPr>
      <w:rFonts w:ascii="Arial" w:eastAsia="黑体" w:hAnsi="Arial" w:cstheme="minorBidi"/>
      <w:kern w:val="2"/>
      <w:sz w:val="18"/>
      <w:szCs w:val="21"/>
    </w:rPr>
  </w:style>
  <w:style w:type="paragraph" w:styleId="aff">
    <w:name w:val="Normal Indent"/>
    <w:basedOn w:val="a3"/>
    <w:rsid w:val="00BE0FE6"/>
    <w:pPr>
      <w:widowControl w:val="0"/>
      <w:spacing w:before="0"/>
      <w:ind w:left="0" w:firstLine="425"/>
    </w:pPr>
    <w:rPr>
      <w:rFonts w:asciiTheme="minorHAnsi" w:eastAsiaTheme="minorEastAsia" w:hAnsiTheme="minorHAnsi" w:cstheme="minorBidi"/>
      <w:sz w:val="21"/>
      <w:szCs w:val="22"/>
    </w:rPr>
  </w:style>
  <w:style w:type="character" w:customStyle="1" w:styleId="CharChar">
    <w:name w:val="表格文本 Char Char"/>
    <w:basedOn w:val="a4"/>
    <w:link w:val="Char6"/>
    <w:rsid w:val="00BE0FE6"/>
    <w:rPr>
      <w:rFonts w:ascii="Arial" w:hAnsi="Arial"/>
      <w:noProof/>
      <w:sz w:val="21"/>
      <w:szCs w:val="21"/>
    </w:rPr>
  </w:style>
  <w:style w:type="paragraph" w:customStyle="1" w:styleId="CharChar0">
    <w:name w:val="编写建议 Char Char"/>
    <w:basedOn w:val="a3"/>
    <w:link w:val="CharCharChar"/>
    <w:autoRedefine/>
    <w:rsid w:val="00BE0FE6"/>
    <w:pPr>
      <w:widowControl w:val="0"/>
      <w:spacing w:before="0"/>
      <w:ind w:left="0"/>
    </w:pPr>
    <w:rPr>
      <w:rFonts w:eastAsiaTheme="minorEastAsia"/>
      <w:i/>
      <w:color w:val="0000FF"/>
      <w:sz w:val="21"/>
      <w:szCs w:val="22"/>
    </w:rPr>
  </w:style>
  <w:style w:type="character" w:customStyle="1" w:styleId="CharChar2Char">
    <w:name w:val="编写建议 Char Char2 Char"/>
    <w:basedOn w:val="a4"/>
    <w:link w:val="CharChar2"/>
    <w:rsid w:val="00BE0FE6"/>
    <w:rPr>
      <w:rFonts w:ascii="Arial" w:eastAsiaTheme="minorEastAsia" w:hAnsi="Arial" w:cs="Arial"/>
      <w:i/>
      <w:color w:val="0000FF"/>
      <w:kern w:val="2"/>
      <w:sz w:val="21"/>
      <w:szCs w:val="22"/>
    </w:rPr>
  </w:style>
  <w:style w:type="paragraph" w:customStyle="1" w:styleId="tabletext0">
    <w:name w:val="tabletext"/>
    <w:basedOn w:val="a3"/>
    <w:autoRedefine/>
    <w:rsid w:val="00BE0FE6"/>
    <w:pPr>
      <w:widowControl w:val="0"/>
      <w:spacing w:before="156" w:after="156" w:line="360" w:lineRule="atLeast"/>
      <w:ind w:left="0"/>
    </w:pPr>
    <w:rPr>
      <w:rFonts w:asciiTheme="minorHAnsi" w:eastAsiaTheme="minorEastAsia" w:hAnsiTheme="minorHAnsi" w:cstheme="minorBidi"/>
      <w:sz w:val="18"/>
      <w:szCs w:val="18"/>
    </w:rPr>
  </w:style>
  <w:style w:type="paragraph" w:customStyle="1" w:styleId="Just1">
    <w:name w:val="Just 1"/>
    <w:basedOn w:val="Just0"/>
    <w:rsid w:val="00BE0FE6"/>
    <w:pPr>
      <w:ind w:left="720"/>
    </w:pPr>
  </w:style>
  <w:style w:type="character" w:customStyle="1" w:styleId="h2">
    <w:name w:val="h2"/>
    <w:aliases w:val="2nd level,标题 2 Char Char,标题 2 Char Char Char,标题 2 Char Char Char Char Char Char Char,标题 2 Char Char Char Char Char Char Char Char,标题 2 Char Char Char Char Char Char Char Char1"/>
    <w:basedOn w:val="a4"/>
    <w:rsid w:val="00BE0FE6"/>
    <w:rPr>
      <w:rFonts w:eastAsia="宋体"/>
      <w:u w:val="single"/>
      <w:lang w:val="en-GB" w:eastAsia="en-US" w:bidi="ar-SA"/>
    </w:rPr>
  </w:style>
  <w:style w:type="paragraph" w:customStyle="1" w:styleId="UnjSumm">
    <w:name w:val="Unj Summ"/>
    <w:basedOn w:val="a3"/>
    <w:rsid w:val="00BE0FE6"/>
    <w:pPr>
      <w:tabs>
        <w:tab w:val="left" w:pos="2880"/>
        <w:tab w:val="left" w:pos="5760"/>
        <w:tab w:val="left" w:pos="8640"/>
      </w:tabs>
      <w:spacing w:before="0" w:after="240"/>
      <w:ind w:left="2880" w:right="720" w:hanging="2160"/>
    </w:pPr>
    <w:rPr>
      <w:rFonts w:asciiTheme="minorHAnsi" w:eastAsiaTheme="minorEastAsia" w:hAnsiTheme="minorHAnsi" w:cstheme="minorBidi"/>
      <w:sz w:val="24"/>
      <w:szCs w:val="22"/>
      <w:lang w:val="en-GB" w:eastAsia="en-US"/>
    </w:rPr>
  </w:style>
  <w:style w:type="paragraph" w:customStyle="1" w:styleId="Tabs1">
    <w:name w:val="Tabs 1&quot;"/>
    <w:basedOn w:val="a3"/>
    <w:link w:val="Tabs1Char"/>
    <w:rsid w:val="00BE0FE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0"/>
    </w:pPr>
    <w:rPr>
      <w:rFonts w:asciiTheme="minorHAnsi" w:eastAsiaTheme="minorEastAsia" w:hAnsiTheme="minorHAnsi" w:cstheme="minorBidi"/>
      <w:sz w:val="24"/>
      <w:szCs w:val="22"/>
      <w:lang w:val="en-GB" w:eastAsia="en-US"/>
    </w:rPr>
  </w:style>
  <w:style w:type="paragraph" w:customStyle="1" w:styleId="hCharCharChar">
    <w:name w:val="h Char Char Char"/>
    <w:basedOn w:val="Just0"/>
    <w:link w:val="hCharCharCharChar"/>
    <w:rsid w:val="00BE0FE6"/>
  </w:style>
  <w:style w:type="paragraph" w:styleId="aff0">
    <w:name w:val="Title"/>
    <w:basedOn w:val="a3"/>
    <w:link w:val="Char9"/>
    <w:qFormat/>
    <w:rsid w:val="00BE0FE6"/>
    <w:pPr>
      <w:spacing w:before="0"/>
      <w:ind w:left="0"/>
      <w:jc w:val="center"/>
    </w:pPr>
    <w:rPr>
      <w:rFonts w:asciiTheme="minorHAnsi" w:eastAsiaTheme="minorEastAsia" w:hAnsiTheme="minorHAnsi" w:cstheme="minorBidi"/>
      <w:b/>
      <w:szCs w:val="22"/>
      <w:lang w:val="en-GB" w:eastAsia="en-US"/>
    </w:rPr>
  </w:style>
  <w:style w:type="character" w:customStyle="1" w:styleId="Char9">
    <w:name w:val="标题 Char"/>
    <w:basedOn w:val="a4"/>
    <w:link w:val="aff0"/>
    <w:rsid w:val="00BE0FE6"/>
    <w:rPr>
      <w:rFonts w:asciiTheme="minorHAnsi" w:eastAsiaTheme="minorEastAsia" w:hAnsiTheme="minorHAnsi" w:cstheme="minorBidi"/>
      <w:b/>
      <w:kern w:val="2"/>
      <w:szCs w:val="22"/>
      <w:lang w:val="en-GB" w:eastAsia="en-US"/>
    </w:rPr>
  </w:style>
  <w:style w:type="paragraph" w:customStyle="1" w:styleId="GreyBox">
    <w:name w:val="Grey Box"/>
    <w:rsid w:val="00BE0FE6"/>
    <w:pPr>
      <w:pBdr>
        <w:top w:val="single" w:sz="4" w:space="1" w:color="auto"/>
        <w:left w:val="single" w:sz="4" w:space="4" w:color="auto"/>
        <w:bottom w:val="single" w:sz="4" w:space="1" w:color="auto"/>
        <w:right w:val="single" w:sz="4" w:space="4" w:color="auto"/>
      </w:pBdr>
      <w:shd w:val="pct12" w:color="auto" w:fill="auto"/>
    </w:pPr>
    <w:rPr>
      <w:noProof/>
      <w:lang w:val="en-GB" w:eastAsia="en-US"/>
    </w:rPr>
  </w:style>
  <w:style w:type="paragraph" w:customStyle="1" w:styleId="ParaStyle">
    <w:name w:val="ParaStyle"/>
    <w:rsid w:val="00BE0FE6"/>
    <w:pPr>
      <w:spacing w:before="60" w:after="60"/>
    </w:pPr>
    <w:rPr>
      <w:rFonts w:ascii="Helvetica" w:hAnsi="Helvetica"/>
      <w:lang w:val="en-GB" w:eastAsia="en-US"/>
    </w:rPr>
  </w:style>
  <w:style w:type="character" w:customStyle="1" w:styleId="hCharCharCharChar">
    <w:name w:val="h Char Char Char Char"/>
    <w:basedOn w:val="a4"/>
    <w:link w:val="hCharCharChar"/>
    <w:rsid w:val="00BE0FE6"/>
    <w:rPr>
      <w:rFonts w:asciiTheme="minorHAnsi" w:eastAsiaTheme="minorEastAsia" w:hAnsiTheme="minorHAnsi" w:cstheme="minorBidi"/>
      <w:kern w:val="2"/>
      <w:szCs w:val="22"/>
      <w:lang w:val="en-GB" w:eastAsia="en-US"/>
    </w:rPr>
  </w:style>
  <w:style w:type="paragraph" w:styleId="21">
    <w:name w:val="List 2"/>
    <w:basedOn w:val="a3"/>
    <w:rsid w:val="00BE0FE6"/>
    <w:pPr>
      <w:widowControl w:val="0"/>
      <w:spacing w:before="0"/>
      <w:ind w:leftChars="200" w:left="100" w:hangingChars="200" w:hanging="200"/>
    </w:pPr>
    <w:rPr>
      <w:rFonts w:asciiTheme="minorHAnsi" w:eastAsiaTheme="minorEastAsia" w:hAnsiTheme="minorHAnsi" w:cstheme="minorBidi"/>
      <w:sz w:val="21"/>
      <w:szCs w:val="22"/>
    </w:rPr>
  </w:style>
  <w:style w:type="paragraph" w:styleId="aff1">
    <w:name w:val="Body Text Indent"/>
    <w:basedOn w:val="a3"/>
    <w:link w:val="Chara"/>
    <w:rsid w:val="00BE0FE6"/>
    <w:pPr>
      <w:widowControl w:val="0"/>
      <w:spacing w:before="0" w:after="120"/>
      <w:ind w:leftChars="200" w:left="420"/>
    </w:pPr>
    <w:rPr>
      <w:rFonts w:asciiTheme="minorHAnsi" w:eastAsiaTheme="minorEastAsia" w:hAnsiTheme="minorHAnsi" w:cstheme="minorBidi"/>
      <w:sz w:val="21"/>
      <w:szCs w:val="22"/>
    </w:rPr>
  </w:style>
  <w:style w:type="character" w:customStyle="1" w:styleId="Chara">
    <w:name w:val="正文文本缩进 Char"/>
    <w:basedOn w:val="a4"/>
    <w:link w:val="aff1"/>
    <w:rsid w:val="00BE0FE6"/>
    <w:rPr>
      <w:rFonts w:asciiTheme="minorHAnsi" w:eastAsiaTheme="minorEastAsia" w:hAnsiTheme="minorHAnsi" w:cstheme="minorBidi"/>
      <w:kern w:val="2"/>
      <w:sz w:val="21"/>
      <w:szCs w:val="22"/>
    </w:rPr>
  </w:style>
  <w:style w:type="paragraph" w:customStyle="1" w:styleId="h">
    <w:name w:val="h"/>
    <w:basedOn w:val="Just0"/>
    <w:rsid w:val="00BE0FE6"/>
  </w:style>
  <w:style w:type="paragraph" w:styleId="30">
    <w:name w:val="Body Text 3"/>
    <w:basedOn w:val="a3"/>
    <w:link w:val="3Char"/>
    <w:rsid w:val="00BE0FE6"/>
    <w:pPr>
      <w:numPr>
        <w:numId w:val="21"/>
      </w:numPr>
      <w:spacing w:before="0" w:line="240" w:lineRule="atLeast"/>
    </w:pPr>
    <w:rPr>
      <w:rFonts w:asciiTheme="minorHAnsi" w:eastAsiaTheme="minorEastAsia" w:hAnsiTheme="minorHAnsi" w:cstheme="minorBidi"/>
      <w:color w:val="000000"/>
      <w:szCs w:val="22"/>
      <w:lang w:eastAsia="en-US"/>
    </w:rPr>
  </w:style>
  <w:style w:type="character" w:customStyle="1" w:styleId="3Char">
    <w:name w:val="正文文本 3 Char"/>
    <w:basedOn w:val="a4"/>
    <w:link w:val="30"/>
    <w:rsid w:val="00BE0FE6"/>
    <w:rPr>
      <w:rFonts w:asciiTheme="minorHAnsi" w:eastAsiaTheme="minorEastAsia" w:hAnsiTheme="minorHAnsi" w:cstheme="minorBidi"/>
      <w:color w:val="000000"/>
      <w:kern w:val="2"/>
      <w:szCs w:val="22"/>
      <w:lang w:eastAsia="en-US"/>
    </w:rPr>
  </w:style>
  <w:style w:type="paragraph" w:customStyle="1" w:styleId="AppendixHeading">
    <w:name w:val="Appendix Heading"/>
    <w:basedOn w:val="a3"/>
    <w:next w:val="Just0"/>
    <w:rsid w:val="00BE0FE6"/>
    <w:pPr>
      <w:keepNext/>
      <w:keepLines/>
      <w:pageBreakBefore/>
      <w:tabs>
        <w:tab w:val="num" w:pos="525"/>
      </w:tabs>
      <w:spacing w:before="480" w:after="240"/>
      <w:ind w:left="525" w:hanging="525"/>
    </w:pPr>
    <w:rPr>
      <w:rFonts w:asciiTheme="minorHAnsi" w:eastAsiaTheme="minorEastAsia" w:hAnsiTheme="minorHAnsi" w:cstheme="minorBidi"/>
      <w:b/>
      <w:snapToGrid w:val="0"/>
      <w:sz w:val="24"/>
      <w:szCs w:val="22"/>
      <w:u w:val="single"/>
      <w:lang w:eastAsia="en-US"/>
    </w:rPr>
  </w:style>
  <w:style w:type="paragraph" w:customStyle="1" w:styleId="CharCharCharChar0">
    <w:name w:val="表格文本 Char Char Char Char"/>
    <w:link w:val="CharCharCharCharChar0"/>
    <w:rsid w:val="00BE0FE6"/>
    <w:pPr>
      <w:widowControl w:val="0"/>
      <w:tabs>
        <w:tab w:val="decimal" w:pos="0"/>
      </w:tabs>
      <w:adjustRightInd w:val="0"/>
      <w:spacing w:line="360" w:lineRule="atLeast"/>
      <w:jc w:val="both"/>
      <w:textAlignment w:val="baseline"/>
    </w:pPr>
    <w:rPr>
      <w:rFonts w:ascii="Arial" w:hAnsi="Arial" w:cs="Helvetica"/>
      <w:noProof/>
      <w:kern w:val="2"/>
      <w:sz w:val="21"/>
      <w:szCs w:val="21"/>
    </w:rPr>
  </w:style>
  <w:style w:type="paragraph" w:customStyle="1" w:styleId="CharCharCharChar1">
    <w:name w:val="文档标题 Char Char Char Char"/>
    <w:basedOn w:val="a3"/>
    <w:link w:val="CharCharCharCharChar1"/>
    <w:rsid w:val="00BE0FE6"/>
    <w:pPr>
      <w:widowControl w:val="0"/>
      <w:tabs>
        <w:tab w:val="left" w:pos="0"/>
      </w:tabs>
      <w:spacing w:before="300" w:after="300"/>
      <w:ind w:left="0"/>
      <w:jc w:val="center"/>
    </w:pPr>
    <w:rPr>
      <w:rFonts w:eastAsia="黑体" w:cstheme="minorBidi"/>
      <w:sz w:val="36"/>
      <w:szCs w:val="36"/>
    </w:rPr>
  </w:style>
  <w:style w:type="paragraph" w:customStyle="1" w:styleId="CharChar1">
    <w:name w:val="注示头 Char Char"/>
    <w:basedOn w:val="a3"/>
    <w:link w:val="CharCharChar0"/>
    <w:rsid w:val="00BE0FE6"/>
    <w:pPr>
      <w:widowControl w:val="0"/>
      <w:pBdr>
        <w:top w:val="single" w:sz="4" w:space="1" w:color="000000"/>
      </w:pBdr>
      <w:spacing w:before="0"/>
      <w:ind w:left="0"/>
    </w:pPr>
    <w:rPr>
      <w:rFonts w:eastAsia="黑体" w:cstheme="minorBidi"/>
      <w:sz w:val="18"/>
      <w:szCs w:val="22"/>
    </w:rPr>
  </w:style>
  <w:style w:type="character" w:customStyle="1" w:styleId="CharCharCharCharChar1">
    <w:name w:val="文档标题 Char Char Char Char Char"/>
    <w:basedOn w:val="a4"/>
    <w:link w:val="CharCharCharChar1"/>
    <w:rsid w:val="00BE0FE6"/>
    <w:rPr>
      <w:rFonts w:ascii="Arial" w:eastAsia="黑体" w:hAnsi="Arial" w:cstheme="minorBidi"/>
      <w:kern w:val="2"/>
      <w:sz w:val="36"/>
      <w:szCs w:val="36"/>
    </w:rPr>
  </w:style>
  <w:style w:type="character" w:customStyle="1" w:styleId="CharCharChar0">
    <w:name w:val="注示头 Char Char Char"/>
    <w:basedOn w:val="a4"/>
    <w:link w:val="CharChar1"/>
    <w:rsid w:val="00BE0FE6"/>
    <w:rPr>
      <w:rFonts w:ascii="Arial" w:eastAsia="黑体" w:hAnsi="Arial" w:cstheme="minorBidi"/>
      <w:kern w:val="2"/>
      <w:sz w:val="18"/>
      <w:szCs w:val="22"/>
    </w:rPr>
  </w:style>
  <w:style w:type="character" w:customStyle="1" w:styleId="CharCharCharCharChar0">
    <w:name w:val="表格文本 Char Char Char Char Char"/>
    <w:basedOn w:val="a4"/>
    <w:link w:val="CharCharCharChar0"/>
    <w:rsid w:val="00BE0FE6"/>
    <w:rPr>
      <w:rFonts w:ascii="Arial" w:hAnsi="Arial" w:cs="Helvetica"/>
      <w:noProof/>
      <w:kern w:val="2"/>
      <w:sz w:val="21"/>
      <w:szCs w:val="21"/>
    </w:rPr>
  </w:style>
  <w:style w:type="character" w:customStyle="1" w:styleId="hCharCharChar1">
    <w:name w:val="h Char Char Char1"/>
    <w:basedOn w:val="a4"/>
    <w:rsid w:val="00BE0FE6"/>
    <w:rPr>
      <w:rFonts w:eastAsia="宋体"/>
      <w:lang w:val="en-GB" w:eastAsia="en-US" w:bidi="ar-SA"/>
    </w:rPr>
  </w:style>
  <w:style w:type="character" w:customStyle="1" w:styleId="CharCharCharCharCharChar">
    <w:name w:val="编写建议 Char Char Char Char Char Char"/>
    <w:basedOn w:val="a4"/>
    <w:rsid w:val="00BE0FE6"/>
    <w:rPr>
      <w:rFonts w:ascii="Arial" w:eastAsia="宋体" w:hAnsi="Arial" w:cs="Arial"/>
      <w:i/>
      <w:color w:val="0000FF"/>
      <w:kern w:val="2"/>
      <w:sz w:val="21"/>
      <w:szCs w:val="21"/>
      <w:lang w:val="en-US" w:eastAsia="zh-CN" w:bidi="ar-SA"/>
    </w:rPr>
  </w:style>
  <w:style w:type="character" w:styleId="aff2">
    <w:name w:val="page number"/>
    <w:basedOn w:val="a4"/>
    <w:rsid w:val="00BE0FE6"/>
  </w:style>
  <w:style w:type="character" w:customStyle="1" w:styleId="2CharCharCharCharCharCharCharCharCharCharCharCharCharCharCharChar">
    <w:name w:val="标题 2 Char Char Char Char Char Char Char Char Char Char Char Char Char Char Char Char"/>
    <w:basedOn w:val="a4"/>
    <w:rsid w:val="00BE0FE6"/>
    <w:rPr>
      <w:rFonts w:ascii="Arial" w:eastAsia="黑体" w:hAnsi="Arial"/>
      <w:b/>
      <w:bCs/>
      <w:kern w:val="2"/>
      <w:sz w:val="32"/>
      <w:szCs w:val="32"/>
      <w:lang w:val="en-US" w:eastAsia="zh-CN" w:bidi="ar-SA"/>
    </w:rPr>
  </w:style>
  <w:style w:type="paragraph" w:styleId="aff3">
    <w:name w:val="Date"/>
    <w:basedOn w:val="a3"/>
    <w:next w:val="a3"/>
    <w:link w:val="Charb"/>
    <w:rsid w:val="00BE0FE6"/>
    <w:pPr>
      <w:spacing w:before="0"/>
      <w:ind w:leftChars="2500" w:left="100"/>
    </w:pPr>
    <w:rPr>
      <w:rFonts w:asciiTheme="minorHAnsi" w:eastAsia="Helvetica" w:hAnsiTheme="minorHAnsi" w:cstheme="minorBidi"/>
      <w:color w:val="000000"/>
      <w:szCs w:val="22"/>
      <w:lang w:val="en-GB" w:eastAsia="en-US"/>
    </w:rPr>
  </w:style>
  <w:style w:type="character" w:customStyle="1" w:styleId="Charb">
    <w:name w:val="日期 Char"/>
    <w:basedOn w:val="a4"/>
    <w:link w:val="aff3"/>
    <w:rsid w:val="00BE0FE6"/>
    <w:rPr>
      <w:rFonts w:asciiTheme="minorHAnsi" w:eastAsia="Helvetica" w:hAnsiTheme="minorHAnsi" w:cstheme="minorBidi"/>
      <w:color w:val="000000"/>
      <w:kern w:val="2"/>
      <w:szCs w:val="22"/>
      <w:lang w:val="en-GB" w:eastAsia="en-US"/>
    </w:rPr>
  </w:style>
  <w:style w:type="numbering" w:styleId="111111">
    <w:name w:val="Outline List 2"/>
    <w:basedOn w:val="a6"/>
    <w:rsid w:val="00BE0FE6"/>
    <w:pPr>
      <w:numPr>
        <w:numId w:val="22"/>
      </w:numPr>
    </w:pPr>
  </w:style>
  <w:style w:type="character" w:customStyle="1" w:styleId="TableTextCharCharCharCharChar">
    <w:name w:val="Table Text Char Char Char Char Char"/>
    <w:basedOn w:val="a4"/>
    <w:link w:val="TableTextCharCharCharChar"/>
    <w:rsid w:val="00BE0FE6"/>
    <w:rPr>
      <w:rFonts w:ascii="Helvetica" w:eastAsia="Helvetica" w:hAnsi="Helvetica" w:cs="Arial Narrow"/>
      <w:sz w:val="18"/>
    </w:rPr>
  </w:style>
  <w:style w:type="character" w:customStyle="1" w:styleId="Tabs1Char">
    <w:name w:val="Tabs 1&quot; Char"/>
    <w:basedOn w:val="a4"/>
    <w:link w:val="Tabs1"/>
    <w:rsid w:val="00BE0FE6"/>
    <w:rPr>
      <w:rFonts w:asciiTheme="minorHAnsi" w:eastAsiaTheme="minorEastAsia" w:hAnsiTheme="minorHAnsi" w:cstheme="minorBidi"/>
      <w:kern w:val="2"/>
      <w:sz w:val="24"/>
      <w:szCs w:val="22"/>
      <w:lang w:val="en-GB" w:eastAsia="en-US"/>
    </w:rPr>
  </w:style>
  <w:style w:type="paragraph" w:customStyle="1" w:styleId="TableTextCharCharCharChar1">
    <w:name w:val="Table Text Char Char Char Char1"/>
    <w:link w:val="TableTextCharCharCharCharChar1"/>
    <w:rsid w:val="00BE0FE6"/>
    <w:pPr>
      <w:autoSpaceDE w:val="0"/>
      <w:autoSpaceDN w:val="0"/>
      <w:spacing w:before="80" w:after="80"/>
      <w:textAlignment w:val="bottom"/>
    </w:pPr>
    <w:rPr>
      <w:rFonts w:ascii="Arial Narrow" w:hAnsi="Arial Narrow" w:cs="Arial Narrow"/>
      <w:kern w:val="2"/>
      <w:sz w:val="21"/>
      <w:szCs w:val="21"/>
    </w:rPr>
  </w:style>
  <w:style w:type="character" w:customStyle="1" w:styleId="TableTextCharCharCharCharChar1">
    <w:name w:val="Table Text Char Char Char Char Char1"/>
    <w:basedOn w:val="a4"/>
    <w:link w:val="TableTextCharCharCharChar1"/>
    <w:rsid w:val="00BE0FE6"/>
    <w:rPr>
      <w:rFonts w:ascii="Arial Narrow" w:hAnsi="Arial Narrow" w:cs="Arial Narrow"/>
      <w:kern w:val="2"/>
      <w:sz w:val="21"/>
      <w:szCs w:val="21"/>
    </w:rPr>
  </w:style>
  <w:style w:type="paragraph" w:customStyle="1" w:styleId="TableTextCharCharCharChar">
    <w:name w:val="Table Text Char Char Char Char"/>
    <w:link w:val="TableTextCharCharCharCharChar"/>
    <w:rsid w:val="00BE0FE6"/>
    <w:pPr>
      <w:autoSpaceDE w:val="0"/>
      <w:autoSpaceDN w:val="0"/>
      <w:spacing w:before="80" w:after="80"/>
      <w:textAlignment w:val="bottom"/>
    </w:pPr>
    <w:rPr>
      <w:rFonts w:ascii="Helvetica" w:eastAsia="Helvetica" w:hAnsi="Helvetica" w:cs="Arial Narrow"/>
      <w:sz w:val="18"/>
    </w:rPr>
  </w:style>
  <w:style w:type="character" w:customStyle="1" w:styleId="aff4">
    <w:name w:val="样式 (西文)"/>
    <w:basedOn w:val="a4"/>
    <w:rsid w:val="00BE0FE6"/>
    <w:rPr>
      <w:rFonts w:ascii="charset0MS Sans Serif" w:eastAsia="Helvetica" w:hAnsi="charset0MS Sans Serif"/>
    </w:rPr>
  </w:style>
  <w:style w:type="paragraph" w:customStyle="1" w:styleId="Just1CharCharCharChar">
    <w:name w:val="Just 1 Char Char Char Char"/>
    <w:basedOn w:val="a3"/>
    <w:rsid w:val="00BE0FE6"/>
    <w:pPr>
      <w:suppressAutoHyphens/>
      <w:spacing w:before="0" w:after="120"/>
      <w:ind w:left="720" w:firstLine="1"/>
    </w:pPr>
    <w:rPr>
      <w:rFonts w:ascii="Verdana" w:eastAsiaTheme="minorEastAsia" w:hAnsi="Verdana" w:cstheme="minorBidi"/>
      <w:szCs w:val="22"/>
      <w:lang w:val="en-GB" w:eastAsia="en-US"/>
    </w:rPr>
  </w:style>
  <w:style w:type="character" w:customStyle="1" w:styleId="2CharChar1">
    <w:name w:val="标题 2 Char Char1"/>
    <w:aliases w:val="标题 2 Char Char Char Char Char Char Char Char Char Char Char Char Char Char Char"/>
    <w:basedOn w:val="a4"/>
    <w:rsid w:val="00BE0FE6"/>
    <w:rPr>
      <w:rFonts w:ascii="Arial" w:eastAsia="黑体" w:hAnsi="Arial"/>
      <w:sz w:val="24"/>
      <w:szCs w:val="24"/>
      <w:lang w:val="en-US" w:eastAsia="zh-CN" w:bidi="ar-SA"/>
    </w:rPr>
  </w:style>
  <w:style w:type="character" w:customStyle="1" w:styleId="CharChar10">
    <w:name w:val="编写建议 Char Char1"/>
    <w:basedOn w:val="a4"/>
    <w:rsid w:val="00BE0FE6"/>
    <w:rPr>
      <w:rFonts w:ascii="Arial" w:eastAsia="宋体" w:hAnsi="Arial" w:cs="Arial"/>
      <w:i/>
      <w:color w:val="0000FF"/>
      <w:kern w:val="2"/>
      <w:sz w:val="21"/>
      <w:szCs w:val="21"/>
      <w:lang w:val="en-US" w:eastAsia="zh-CN" w:bidi="ar-SA"/>
    </w:rPr>
  </w:style>
  <w:style w:type="numbering" w:customStyle="1" w:styleId="075">
    <w:name w:val="样式 多级符号 左侧:  0.75 厘米"/>
    <w:basedOn w:val="a6"/>
    <w:rsid w:val="00BE0FE6"/>
    <w:pPr>
      <w:numPr>
        <w:numId w:val="23"/>
      </w:numPr>
    </w:pPr>
  </w:style>
  <w:style w:type="paragraph" w:customStyle="1" w:styleId="22">
    <w:name w:val="标题2"/>
    <w:basedOn w:val="a3"/>
    <w:autoRedefine/>
    <w:rsid w:val="00BE0FE6"/>
    <w:pPr>
      <w:widowControl w:val="0"/>
      <w:tabs>
        <w:tab w:val="num" w:pos="992"/>
      </w:tabs>
      <w:spacing w:before="0"/>
      <w:ind w:left="992" w:hanging="567"/>
      <w:outlineLvl w:val="1"/>
    </w:pPr>
    <w:rPr>
      <w:rFonts w:asciiTheme="minorHAnsi" w:eastAsia="Helvetica" w:hAnsiTheme="minorHAnsi" w:cstheme="minorBidi"/>
      <w:color w:val="000000"/>
      <w:szCs w:val="22"/>
    </w:rPr>
  </w:style>
  <w:style w:type="paragraph" w:customStyle="1" w:styleId="Helvetica5">
    <w:name w:val="正文Helvetica5"/>
    <w:rsid w:val="00BE0FE6"/>
    <w:pPr>
      <w:spacing w:after="120"/>
      <w:ind w:firstLine="420"/>
    </w:pPr>
    <w:rPr>
      <w:rFonts w:ascii="Helvetica" w:hAnsi="Helvetica" w:cs="Helvetica"/>
      <w:sz w:val="21"/>
      <w:szCs w:val="21"/>
      <w:lang w:val="en-GB" w:eastAsia="en-US"/>
    </w:rPr>
  </w:style>
  <w:style w:type="paragraph" w:customStyle="1" w:styleId="12">
    <w:name w:val="样式1"/>
    <w:basedOn w:val="TableTextCharCharCharChar"/>
    <w:rsid w:val="00BE0FE6"/>
    <w:pPr>
      <w:widowControl w:val="0"/>
      <w:kinsoku w:val="0"/>
      <w:adjustRightInd w:val="0"/>
      <w:spacing w:before="0" w:after="0" w:line="360" w:lineRule="atLeast"/>
      <w:jc w:val="both"/>
      <w:textAlignment w:val="top"/>
    </w:pPr>
  </w:style>
  <w:style w:type="paragraph" w:customStyle="1" w:styleId="TableText0018">
    <w:name w:val="样式 Table Text + 两端对齐 段前: 0 磅 段后: 0 磅 行距: 最小值 18 磅"/>
    <w:basedOn w:val="TableTextCharCharCharChar"/>
    <w:rsid w:val="00BE0FE6"/>
    <w:pPr>
      <w:spacing w:before="0" w:after="0" w:line="360" w:lineRule="atLeast"/>
      <w:jc w:val="both"/>
    </w:pPr>
    <w:rPr>
      <w:rFonts w:cs="宋体"/>
    </w:rPr>
  </w:style>
  <w:style w:type="paragraph" w:customStyle="1" w:styleId="23">
    <w:name w:val="样式2"/>
    <w:basedOn w:val="TableText0018"/>
    <w:rsid w:val="00BE0FE6"/>
    <w:pPr>
      <w:widowControl w:val="0"/>
      <w:autoSpaceDE/>
      <w:autoSpaceDN/>
      <w:adjustRightInd w:val="0"/>
      <w:spacing w:line="240" w:lineRule="auto"/>
    </w:pPr>
  </w:style>
  <w:style w:type="paragraph" w:customStyle="1" w:styleId="32">
    <w:name w:val="样式3"/>
    <w:basedOn w:val="TableText0018"/>
    <w:rsid w:val="00BE0FE6"/>
    <w:pPr>
      <w:widowControl w:val="0"/>
      <w:adjustRightInd w:val="0"/>
      <w:spacing w:line="240" w:lineRule="auto"/>
    </w:pPr>
  </w:style>
  <w:style w:type="paragraph" w:customStyle="1" w:styleId="41">
    <w:name w:val="样式4"/>
    <w:basedOn w:val="TableTextCharCharCharChar"/>
    <w:rsid w:val="00BE0FE6"/>
    <w:pPr>
      <w:widowControl w:val="0"/>
      <w:kinsoku w:val="0"/>
      <w:adjustRightInd w:val="0"/>
      <w:spacing w:before="0" w:after="0" w:line="360" w:lineRule="atLeast"/>
      <w:jc w:val="both"/>
      <w:textAlignment w:val="top"/>
    </w:pPr>
  </w:style>
  <w:style w:type="character" w:customStyle="1" w:styleId="16">
    <w:name w:val="样式 16 磅"/>
    <w:basedOn w:val="a4"/>
    <w:rsid w:val="00BE0FE6"/>
    <w:rPr>
      <w:rFonts w:ascii="Arial" w:eastAsia="黑体" w:hAnsi="Arial" w:cs="Arial"/>
      <w:b/>
      <w:bCs/>
      <w:sz w:val="32"/>
      <w:szCs w:val="36"/>
      <w:lang w:val="en-US" w:eastAsia="zh-CN" w:bidi="ar-SA"/>
    </w:rPr>
  </w:style>
  <w:style w:type="character" w:customStyle="1" w:styleId="1Char1">
    <w:name w:val="标题 1 Char1"/>
    <w:aliases w:val="标题 1 Char Char,标题 12 Char1,heading 1 Char"/>
    <w:basedOn w:val="a4"/>
    <w:link w:val="1"/>
    <w:rsid w:val="00BE0FE6"/>
    <w:rPr>
      <w:rFonts w:ascii="Arial" w:eastAsia="黑体" w:hAnsi="Arial" w:cs="Arial"/>
      <w:b/>
      <w:sz w:val="48"/>
      <w:szCs w:val="48"/>
    </w:rPr>
  </w:style>
  <w:style w:type="character" w:customStyle="1" w:styleId="1CharChar1">
    <w:name w:val="标题 1 Char Char1"/>
    <w:basedOn w:val="a4"/>
    <w:rsid w:val="00BE0FE6"/>
    <w:rPr>
      <w:rFonts w:ascii="Arial" w:eastAsia="黑体" w:hAnsi="Arial"/>
      <w:b/>
      <w:sz w:val="32"/>
      <w:szCs w:val="32"/>
      <w:lang w:val="en-US" w:eastAsia="zh-CN" w:bidi="ar-SA"/>
    </w:rPr>
  </w:style>
  <w:style w:type="paragraph" w:customStyle="1" w:styleId="aff5">
    <w:name w:val="表格文本"/>
    <w:rsid w:val="00BE0FE6"/>
    <w:pPr>
      <w:tabs>
        <w:tab w:val="decimal" w:pos="0"/>
      </w:tabs>
    </w:pPr>
    <w:rPr>
      <w:rFonts w:ascii="Arial" w:hAnsi="Arial"/>
      <w:noProof/>
      <w:sz w:val="21"/>
      <w:szCs w:val="21"/>
    </w:rPr>
  </w:style>
  <w:style w:type="paragraph" w:customStyle="1" w:styleId="1CharChar">
    <w:name w:val="样式 标题 1 + 非倾斜 Char Char"/>
    <w:basedOn w:val="1"/>
    <w:link w:val="1CharCharChar"/>
    <w:autoRedefine/>
    <w:rsid w:val="00BE0FE6"/>
    <w:pPr>
      <w:numPr>
        <w:numId w:val="0"/>
      </w:numPr>
      <w:spacing w:before="240" w:after="240"/>
      <w:jc w:val="both"/>
    </w:pPr>
    <w:rPr>
      <w:rFonts w:cs="Times New Roman"/>
      <w:bCs/>
      <w:sz w:val="32"/>
      <w:szCs w:val="32"/>
    </w:rPr>
  </w:style>
  <w:style w:type="character" w:customStyle="1" w:styleId="1CharCharChar">
    <w:name w:val="样式 标题 1 + 非倾斜 Char Char Char"/>
    <w:basedOn w:val="1CharChar1"/>
    <w:link w:val="1CharChar"/>
    <w:rsid w:val="00BE0FE6"/>
    <w:rPr>
      <w:rFonts w:ascii="Arial" w:eastAsia="黑体" w:hAnsi="Arial"/>
      <w:b/>
      <w:bCs/>
      <w:sz w:val="32"/>
      <w:szCs w:val="32"/>
      <w:lang w:val="en-US" w:eastAsia="zh-CN" w:bidi="ar-SA"/>
    </w:rPr>
  </w:style>
  <w:style w:type="character" w:customStyle="1" w:styleId="110">
    <w:name w:val="标题 11"/>
    <w:aliases w:val="标题 1 Char Char Char,标题 1 Char Char Char1,标题 12 Char,标题 1 Char Char2"/>
    <w:basedOn w:val="a4"/>
    <w:rsid w:val="00BE0FE6"/>
    <w:rPr>
      <w:rFonts w:ascii="Arial" w:eastAsia="黑体" w:hAnsi="Arial" w:cs="Helvetica"/>
      <w:b/>
      <w:kern w:val="2"/>
      <w:sz w:val="32"/>
      <w:szCs w:val="32"/>
      <w:lang w:val="en-US" w:eastAsia="zh-CN" w:bidi="ar-SA"/>
    </w:rPr>
  </w:style>
  <w:style w:type="paragraph" w:customStyle="1" w:styleId="TableTextCharChar1">
    <w:name w:val="Table Text Char Char1"/>
    <w:link w:val="TableTextCharChar1Char"/>
    <w:rsid w:val="00BE0FE6"/>
    <w:pPr>
      <w:keepNext/>
      <w:spacing w:before="312"/>
    </w:pPr>
    <w:rPr>
      <w:rFonts w:ascii="Helvetica" w:hAnsi="Helvetica" w:cs="Helvetica"/>
      <w:kern w:val="2"/>
      <w:sz w:val="18"/>
      <w:szCs w:val="18"/>
      <w:lang w:val="en-GB" w:eastAsia="en-US"/>
    </w:rPr>
  </w:style>
  <w:style w:type="character" w:customStyle="1" w:styleId="TableTextCharChar1Char">
    <w:name w:val="Table Text Char Char1 Char"/>
    <w:basedOn w:val="a4"/>
    <w:link w:val="TableTextCharChar1"/>
    <w:rsid w:val="00BE0FE6"/>
    <w:rPr>
      <w:rFonts w:ascii="Helvetica" w:hAnsi="Helvetica" w:cs="Helvetica"/>
      <w:kern w:val="2"/>
      <w:sz w:val="18"/>
      <w:szCs w:val="18"/>
      <w:lang w:val="en-GB" w:eastAsia="en-US"/>
    </w:rPr>
  </w:style>
  <w:style w:type="table" w:styleId="81">
    <w:name w:val="Table Grid 8"/>
    <w:basedOn w:val="a5"/>
    <w:rsid w:val="00BE0FE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NotesTextChar">
    <w:name w:val="Notes Text Char"/>
    <w:basedOn w:val="a4"/>
    <w:rsid w:val="00BE0FE6"/>
    <w:rPr>
      <w:rFonts w:ascii="Arial Narrow" w:eastAsia="楷体_GB2312" w:hAnsi="Arial Narrow" w:cs="Arial Narrow"/>
      <w:color w:val="000000"/>
      <w:lang w:val="en-US" w:eastAsia="zh-CN" w:bidi="ar-SA"/>
    </w:rPr>
  </w:style>
  <w:style w:type="paragraph" w:customStyle="1" w:styleId="TableTextCharChar">
    <w:name w:val="Table Text Char Char"/>
    <w:rsid w:val="00BE0FE6"/>
    <w:pPr>
      <w:autoSpaceDE w:val="0"/>
      <w:autoSpaceDN w:val="0"/>
      <w:spacing w:before="80" w:after="80"/>
      <w:textAlignment w:val="bottom"/>
    </w:pPr>
    <w:rPr>
      <w:rFonts w:ascii="Helvetica" w:eastAsia="Helvetica" w:hAnsi="Helvetica" w:cs="Arial Narrow"/>
      <w:sz w:val="18"/>
    </w:rPr>
  </w:style>
  <w:style w:type="character" w:customStyle="1" w:styleId="CharCharCharCharCharCharChar">
    <w:name w:val="编写建议 Char Char Char Char Char Char Char"/>
    <w:basedOn w:val="a4"/>
    <w:rsid w:val="00BE0FE6"/>
    <w:rPr>
      <w:rFonts w:ascii="Arial" w:eastAsia="宋体" w:hAnsi="Arial" w:cs="Arial"/>
      <w:i/>
      <w:color w:val="0000FF"/>
      <w:kern w:val="2"/>
      <w:sz w:val="21"/>
      <w:szCs w:val="21"/>
      <w:lang w:val="en-US" w:eastAsia="zh-CN" w:bidi="ar-SA"/>
    </w:rPr>
  </w:style>
  <w:style w:type="character" w:customStyle="1" w:styleId="CharCharChar">
    <w:name w:val="编写建议 Char Char Char"/>
    <w:basedOn w:val="a4"/>
    <w:link w:val="CharChar0"/>
    <w:rsid w:val="00BE0FE6"/>
    <w:rPr>
      <w:rFonts w:ascii="Arial" w:eastAsiaTheme="minorEastAsia" w:hAnsi="Arial" w:cs="Arial"/>
      <w:i/>
      <w:color w:val="0000FF"/>
      <w:kern w:val="2"/>
      <w:sz w:val="21"/>
      <w:szCs w:val="22"/>
    </w:rPr>
  </w:style>
  <w:style w:type="paragraph" w:customStyle="1" w:styleId="Tabs1CharChar">
    <w:name w:val="Tabs 1&quot; Char Char"/>
    <w:basedOn w:val="a3"/>
    <w:link w:val="Tabs1CharCharChar"/>
    <w:rsid w:val="00BE0FE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ind w:left="0"/>
    </w:pPr>
    <w:rPr>
      <w:rFonts w:asciiTheme="minorHAnsi" w:eastAsiaTheme="minorEastAsia" w:hAnsiTheme="minorHAnsi" w:cstheme="minorBidi"/>
      <w:sz w:val="24"/>
      <w:szCs w:val="22"/>
      <w:lang w:val="en-GB" w:eastAsia="en-US"/>
    </w:rPr>
  </w:style>
  <w:style w:type="paragraph" w:customStyle="1" w:styleId="hCharCharCharChar1">
    <w:name w:val="h Char Char Char Char1"/>
    <w:basedOn w:val="Just0"/>
    <w:link w:val="hCharCharCharCharChar"/>
    <w:semiHidden/>
    <w:rsid w:val="00BE0FE6"/>
    <w:rPr>
      <w:sz w:val="21"/>
    </w:rPr>
  </w:style>
  <w:style w:type="character" w:customStyle="1" w:styleId="hCharCharCharCharChar">
    <w:name w:val="h Char Char Char Char Char"/>
    <w:basedOn w:val="a4"/>
    <w:link w:val="hCharCharCharChar1"/>
    <w:semiHidden/>
    <w:rsid w:val="00BE0FE6"/>
    <w:rPr>
      <w:rFonts w:asciiTheme="minorHAnsi" w:eastAsiaTheme="minorEastAsia" w:hAnsiTheme="minorHAnsi" w:cstheme="minorBidi"/>
      <w:kern w:val="2"/>
      <w:sz w:val="21"/>
      <w:szCs w:val="22"/>
      <w:lang w:val="en-GB" w:eastAsia="en-US"/>
    </w:rPr>
  </w:style>
  <w:style w:type="paragraph" w:customStyle="1" w:styleId="a2">
    <w:name w:val="正文 + (中文)"/>
    <w:basedOn w:val="a3"/>
    <w:rsid w:val="00BE0FE6"/>
    <w:pPr>
      <w:widowControl w:val="0"/>
      <w:numPr>
        <w:ilvl w:val="1"/>
        <w:numId w:val="25"/>
      </w:numPr>
      <w:spacing w:before="0" w:after="120"/>
      <w:outlineLvl w:val="1"/>
    </w:pPr>
    <w:rPr>
      <w:rFonts w:asciiTheme="minorHAnsi" w:eastAsiaTheme="minorEastAsia" w:hAnsiTheme="minorHAnsi" w:cs="charset0MS Sans Serif"/>
      <w:color w:val="000000"/>
      <w:sz w:val="21"/>
      <w:szCs w:val="22"/>
      <w:lang w:val="zh-CN"/>
    </w:rPr>
  </w:style>
  <w:style w:type="character" w:customStyle="1" w:styleId="Tabs1CharCharChar">
    <w:name w:val="Tabs 1&quot; Char Char Char"/>
    <w:basedOn w:val="a4"/>
    <w:link w:val="Tabs1CharChar"/>
    <w:rsid w:val="00BE0FE6"/>
    <w:rPr>
      <w:rFonts w:asciiTheme="minorHAnsi" w:eastAsiaTheme="minorEastAsia" w:hAnsiTheme="minorHAnsi" w:cstheme="minorBidi"/>
      <w:kern w:val="2"/>
      <w:sz w:val="24"/>
      <w:szCs w:val="22"/>
      <w:lang w:val="en-GB" w:eastAsia="en-US"/>
    </w:rPr>
  </w:style>
  <w:style w:type="character" w:customStyle="1" w:styleId="TableTextCharCharCharCharCharChar">
    <w:name w:val="Table Text Char Char Char Char Char Char"/>
    <w:basedOn w:val="a4"/>
    <w:rsid w:val="00BE0FE6"/>
    <w:rPr>
      <w:rFonts w:ascii="Helvetica" w:eastAsia="宋体" w:hAnsi="Helvetica" w:cs="Arial Narrow"/>
      <w:sz w:val="18"/>
      <w:lang w:val="en-US" w:eastAsia="zh-CN" w:bidi="ar-SA"/>
    </w:rPr>
  </w:style>
  <w:style w:type="character" w:customStyle="1" w:styleId="CharChar11">
    <w:name w:val="文档标题 Char Char1"/>
    <w:basedOn w:val="a4"/>
    <w:rsid w:val="00BE0FE6"/>
    <w:rPr>
      <w:rFonts w:ascii="Arial" w:eastAsia="黑体" w:hAnsi="Arial"/>
      <w:kern w:val="2"/>
      <w:sz w:val="36"/>
      <w:szCs w:val="36"/>
      <w:lang w:val="en-US" w:eastAsia="zh-CN" w:bidi="ar-SA"/>
    </w:rPr>
  </w:style>
  <w:style w:type="character" w:customStyle="1" w:styleId="CharChar12">
    <w:name w:val="表格文本 Char Char1"/>
    <w:basedOn w:val="a4"/>
    <w:semiHidden/>
    <w:rsid w:val="00BE0FE6"/>
    <w:rPr>
      <w:rFonts w:ascii="Arial" w:eastAsia="宋体" w:hAnsi="Arial"/>
      <w:noProof/>
      <w:sz w:val="21"/>
      <w:szCs w:val="21"/>
      <w:lang w:val="en-US" w:eastAsia="zh-CN" w:bidi="ar-SA"/>
    </w:rPr>
  </w:style>
  <w:style w:type="paragraph" w:customStyle="1" w:styleId="hChar">
    <w:name w:val="h Char"/>
    <w:basedOn w:val="Just0"/>
    <w:semiHidden/>
    <w:rsid w:val="00BE0FE6"/>
  </w:style>
  <w:style w:type="paragraph" w:styleId="aff6">
    <w:name w:val="Plain Text"/>
    <w:basedOn w:val="a3"/>
    <w:link w:val="Charc"/>
    <w:rsid w:val="00BE0FE6"/>
    <w:pPr>
      <w:spacing w:before="0"/>
      <w:ind w:left="0"/>
    </w:pPr>
    <w:rPr>
      <w:rFonts w:ascii="Courier New" w:eastAsiaTheme="minorEastAsia" w:hAnsi="Courier New" w:cstheme="minorBidi"/>
      <w:szCs w:val="22"/>
      <w:lang w:val="en-GB" w:eastAsia="en-US"/>
    </w:rPr>
  </w:style>
  <w:style w:type="character" w:customStyle="1" w:styleId="Charc">
    <w:name w:val="纯文本 Char"/>
    <w:basedOn w:val="a4"/>
    <w:link w:val="aff6"/>
    <w:rsid w:val="00BE0FE6"/>
    <w:rPr>
      <w:rFonts w:ascii="Courier New" w:eastAsiaTheme="minorEastAsia" w:hAnsi="Courier New" w:cstheme="minorBidi"/>
      <w:kern w:val="2"/>
      <w:szCs w:val="22"/>
      <w:lang w:val="en-GB" w:eastAsia="en-US"/>
    </w:rPr>
  </w:style>
  <w:style w:type="paragraph" w:customStyle="1" w:styleId="tabletext1">
    <w:name w:val="table text"/>
    <w:basedOn w:val="a3"/>
    <w:rsid w:val="00BE0FE6"/>
    <w:pPr>
      <w:widowControl w:val="0"/>
      <w:spacing w:before="0" w:line="360" w:lineRule="atLeast"/>
      <w:ind w:left="0"/>
    </w:pPr>
    <w:rPr>
      <w:rFonts w:asciiTheme="minorHAnsi" w:eastAsiaTheme="minorEastAsia" w:hAnsiTheme="minorHAnsi" w:cstheme="minorBidi"/>
      <w:color w:val="000000"/>
      <w:sz w:val="18"/>
      <w:szCs w:val="18"/>
      <w:lang w:val="zh-CN"/>
    </w:rPr>
  </w:style>
  <w:style w:type="character" w:customStyle="1" w:styleId="CharCharCharChar2">
    <w:name w:val="注示头 Char Char Char Char"/>
    <w:basedOn w:val="a4"/>
    <w:rsid w:val="00BE0FE6"/>
    <w:rPr>
      <w:rFonts w:ascii="Arial" w:eastAsia="黑体" w:hAnsi="Arial" w:cs="Helvetica"/>
      <w:color w:val="000000"/>
      <w:kern w:val="2"/>
      <w:sz w:val="18"/>
      <w:szCs w:val="21"/>
      <w:lang w:val="en-US" w:eastAsia="zh-CN" w:bidi="ar-SA"/>
    </w:rPr>
  </w:style>
  <w:style w:type="paragraph" w:customStyle="1" w:styleId="TableTextCharCharChar1">
    <w:name w:val="Table Text Char Char Char1"/>
    <w:link w:val="TableTextCharCharChar1Char"/>
    <w:rsid w:val="00BE0FE6"/>
    <w:pPr>
      <w:autoSpaceDE w:val="0"/>
      <w:autoSpaceDN w:val="0"/>
      <w:spacing w:before="80" w:after="80"/>
      <w:textAlignment w:val="bottom"/>
    </w:pPr>
    <w:rPr>
      <w:rFonts w:ascii="Arial Narrow" w:hAnsi="Arial Narrow" w:cs="Arial Narrow"/>
      <w:color w:val="000000"/>
      <w:kern w:val="2"/>
      <w:sz w:val="21"/>
      <w:szCs w:val="21"/>
    </w:rPr>
  </w:style>
  <w:style w:type="character" w:customStyle="1" w:styleId="TableTextCharCharChar1Char">
    <w:name w:val="Table Text Char Char Char1 Char"/>
    <w:basedOn w:val="a4"/>
    <w:link w:val="TableTextCharCharChar1"/>
    <w:rsid w:val="00BE0FE6"/>
    <w:rPr>
      <w:rFonts w:ascii="Arial Narrow" w:hAnsi="Arial Narrow" w:cs="Arial Narrow"/>
      <w:color w:val="000000"/>
      <w:kern w:val="2"/>
      <w:sz w:val="21"/>
      <w:szCs w:val="21"/>
    </w:rPr>
  </w:style>
  <w:style w:type="character" w:customStyle="1" w:styleId="1CharCharCharChar">
    <w:name w:val="样式 标题 1 + 非倾斜 Char Char Char Char"/>
    <w:basedOn w:val="a4"/>
    <w:rsid w:val="00BE0FE6"/>
    <w:rPr>
      <w:rFonts w:ascii="Helvetica" w:eastAsia="黑体" w:hAnsi="Helvetica" w:cs="Helvetica"/>
      <w:b/>
      <w:bCs/>
      <w:color w:val="000000"/>
      <w:kern w:val="2"/>
      <w:sz w:val="32"/>
      <w:szCs w:val="32"/>
      <w:lang w:val="en-US" w:eastAsia="zh-CN" w:bidi="ar-SA"/>
    </w:rPr>
  </w:style>
  <w:style w:type="paragraph" w:customStyle="1" w:styleId="1Char">
    <w:name w:val="样式 标题 1 + 非倾斜 Char"/>
    <w:basedOn w:val="1"/>
    <w:autoRedefine/>
    <w:rsid w:val="00BE0FE6"/>
    <w:pPr>
      <w:numPr>
        <w:numId w:val="0"/>
      </w:numPr>
      <w:spacing w:before="240" w:after="240"/>
      <w:jc w:val="both"/>
    </w:pPr>
    <w:rPr>
      <w:rFonts w:cs="Times New Roman"/>
      <w:bCs/>
      <w:color w:val="000000"/>
      <w:sz w:val="32"/>
      <w:szCs w:val="32"/>
    </w:rPr>
  </w:style>
  <w:style w:type="paragraph" w:customStyle="1" w:styleId="TableTextCharCharChar">
    <w:name w:val="Table Text Char Char Char"/>
    <w:rsid w:val="00BE0FE6"/>
    <w:pPr>
      <w:autoSpaceDE w:val="0"/>
      <w:autoSpaceDN w:val="0"/>
      <w:spacing w:before="80" w:after="80"/>
      <w:textAlignment w:val="bottom"/>
    </w:pPr>
    <w:rPr>
      <w:rFonts w:ascii="Helvetica" w:hAnsi="Helvetica" w:cs="Arial Narrow"/>
      <w:sz w:val="18"/>
      <w:szCs w:val="18"/>
    </w:rPr>
  </w:style>
  <w:style w:type="paragraph" w:customStyle="1" w:styleId="ParaCharCharCharChar1112">
    <w:name w:val="默认段落字体 Para Char Char Char Char1112"/>
    <w:aliases w:val="默认段落字体 Para Char Char Char Char Char Char111,默认段落字体 Para Char Char Char Char11111,默认段落字体 Para Char Char Char Char112,默认段落字体 Para Char Char Char Char Char Char1,默认段落字体 Para Char Char Char Char11"/>
    <w:basedOn w:val="a3"/>
    <w:rsid w:val="00BE0FE6"/>
    <w:pPr>
      <w:widowControl w:val="0"/>
      <w:spacing w:before="0"/>
      <w:ind w:left="0"/>
    </w:pPr>
    <w:rPr>
      <w:rFonts w:asciiTheme="minorHAnsi" w:eastAsiaTheme="minorEastAsia" w:hAnsiTheme="minorHAnsi" w:cstheme="minorBidi"/>
      <w:sz w:val="21"/>
      <w:szCs w:val="24"/>
    </w:rPr>
  </w:style>
  <w:style w:type="paragraph" w:styleId="aff7">
    <w:name w:val="Body Text"/>
    <w:basedOn w:val="a3"/>
    <w:link w:val="Chard"/>
    <w:rsid w:val="00BE0FE6"/>
    <w:pPr>
      <w:widowControl w:val="0"/>
      <w:spacing w:before="0" w:after="120"/>
      <w:ind w:left="0"/>
    </w:pPr>
    <w:rPr>
      <w:rFonts w:asciiTheme="minorHAnsi" w:eastAsiaTheme="minorEastAsia" w:hAnsiTheme="minorHAnsi" w:cstheme="minorBidi"/>
      <w:sz w:val="21"/>
      <w:szCs w:val="22"/>
    </w:rPr>
  </w:style>
  <w:style w:type="character" w:customStyle="1" w:styleId="Chard">
    <w:name w:val="正文文本 Char"/>
    <w:basedOn w:val="a4"/>
    <w:link w:val="aff7"/>
    <w:rsid w:val="00BE0FE6"/>
    <w:rPr>
      <w:rFonts w:asciiTheme="minorHAnsi" w:eastAsiaTheme="minorEastAsia" w:hAnsiTheme="minorHAnsi" w:cstheme="minorBidi"/>
      <w:kern w:val="2"/>
      <w:sz w:val="21"/>
      <w:szCs w:val="22"/>
    </w:rPr>
  </w:style>
  <w:style w:type="paragraph" w:styleId="aff8">
    <w:name w:val="Body Text First Indent"/>
    <w:aliases w:val="正文首行缩进2,正文首行缩进11,正文首行缩进 Char Char Char11,正文首行缩进 Char Char Char Char Char Char11,正文首行缩进 Char Char Char Char Char11,正文首行缩进 Char Char Char Char Char Char Char Char Char Char Char Char Char Char11 Char Char Char"/>
    <w:basedOn w:val="aff7"/>
    <w:link w:val="Chare"/>
    <w:rsid w:val="00BE0FE6"/>
    <w:pPr>
      <w:spacing w:line="360" w:lineRule="atLeast"/>
      <w:ind w:firstLineChars="100" w:firstLine="100"/>
    </w:pPr>
  </w:style>
  <w:style w:type="character" w:customStyle="1" w:styleId="Chare">
    <w:name w:val="正文首行缩进 Char"/>
    <w:aliases w:val="正文首行缩进2 Char,正文首行缩进11 Char,正文首行缩进 Char Char Char11 Char,正文首行缩进 Char Char Char Char Char Char11 Char,正文首行缩进 Char Char Char Char Char11 Char,正文首行缩进 Char Char Char Char Char Char Char Char Char Char Char Char Char Char11 Char Char Char Char"/>
    <w:basedOn w:val="Chard"/>
    <w:link w:val="aff8"/>
    <w:rsid w:val="00BE0FE6"/>
    <w:rPr>
      <w:rFonts w:asciiTheme="minorHAnsi" w:eastAsiaTheme="minorEastAsia" w:hAnsiTheme="minorHAnsi" w:cstheme="minorBidi"/>
      <w:kern w:val="2"/>
      <w:sz w:val="21"/>
      <w:szCs w:val="22"/>
    </w:rPr>
  </w:style>
  <w:style w:type="character" w:customStyle="1" w:styleId="CharCharCharCharCharCharCharCharCharCharCharCharCharChar11CharChar">
    <w:name w:val="正文首行缩进 Char Char Char Char Char Char Char Char Char Char Char Char Char Char11 Char Char"/>
    <w:basedOn w:val="a4"/>
    <w:rsid w:val="00BE0FE6"/>
    <w:rPr>
      <w:rFonts w:ascii="Helvetica" w:eastAsia="宋体" w:hAnsi="Helvetica" w:cs="Helvetica"/>
      <w:kern w:val="2"/>
      <w:sz w:val="21"/>
      <w:szCs w:val="21"/>
      <w:lang w:val="en-US" w:eastAsia="zh-CN" w:bidi="ar-SA"/>
    </w:rPr>
  </w:style>
  <w:style w:type="paragraph" w:customStyle="1" w:styleId="CharCharCharCharCharCharCharCharChar1">
    <w:name w:val="Char Char Char Char Char Char Char Char Char1"/>
    <w:basedOn w:val="a3"/>
    <w:rsid w:val="00BE0FE6"/>
    <w:pPr>
      <w:widowControl w:val="0"/>
      <w:spacing w:before="0"/>
      <w:ind w:left="0"/>
    </w:pPr>
    <w:rPr>
      <w:rFonts w:ascii="Tahoma" w:eastAsiaTheme="minorEastAsia" w:hAnsi="Tahoma" w:cstheme="minorBidi"/>
      <w:sz w:val="24"/>
      <w:szCs w:val="22"/>
    </w:rPr>
  </w:style>
  <w:style w:type="paragraph" w:customStyle="1" w:styleId="ParaCharCharCharChar1">
    <w:name w:val="默认段落字体 Para Char Char Char Char1"/>
    <w:aliases w:val="默认段落字体 Para Char Char Char Char Char Char,默认段落字体 Para Char Char Char Char Char Char11,默认段落字体 Para Char Char Char Char111,默认段落字体 Para Char Char Char Char12,默认段落字体 Para Char Char Char Char,默认段落字体1,默认段落字体2"/>
    <w:basedOn w:val="a3"/>
    <w:rsid w:val="00BE0FE6"/>
    <w:pPr>
      <w:widowControl w:val="0"/>
      <w:spacing w:before="0"/>
      <w:ind w:left="0"/>
    </w:pPr>
    <w:rPr>
      <w:rFonts w:asciiTheme="minorHAnsi" w:eastAsiaTheme="minorEastAsia" w:hAnsiTheme="minorHAnsi" w:cstheme="minorBidi"/>
      <w:sz w:val="21"/>
      <w:szCs w:val="24"/>
    </w:rPr>
  </w:style>
  <w:style w:type="character" w:customStyle="1" w:styleId="Charf">
    <w:name w:val="Char"/>
    <w:basedOn w:val="a4"/>
    <w:rsid w:val="00BE0FE6"/>
    <w:rPr>
      <w:rFonts w:ascii="Arial" w:eastAsia="黑体" w:hAnsi="Arial" w:cs="Helvetica"/>
      <w:b/>
      <w:kern w:val="2"/>
      <w:sz w:val="32"/>
      <w:szCs w:val="32"/>
      <w:lang w:val="en-US" w:eastAsia="zh-CN" w:bidi="ar-SA"/>
    </w:rPr>
  </w:style>
  <w:style w:type="table" w:styleId="51">
    <w:name w:val="Table Grid 5"/>
    <w:basedOn w:val="a5"/>
    <w:rsid w:val="00BE0FE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ableTextCharCharCharCharCharCharChar">
    <w:name w:val="Table Text Char Char Char Char Char Char Char"/>
    <w:basedOn w:val="a4"/>
    <w:rsid w:val="00BE0FE6"/>
    <w:rPr>
      <w:rFonts w:ascii="Arial Narrow" w:eastAsia="宋体" w:hAnsi="Arial Narrow" w:cs="Arial Narrow"/>
      <w:kern w:val="2"/>
      <w:sz w:val="21"/>
      <w:szCs w:val="21"/>
      <w:lang w:val="en-US" w:eastAsia="zh-CN" w:bidi="ar-SA"/>
    </w:rPr>
  </w:style>
  <w:style w:type="paragraph" w:customStyle="1" w:styleId="TableHeader">
    <w:name w:val="Table Header"/>
    <w:rsid w:val="00BE0FE6"/>
    <w:pPr>
      <w:jc w:val="center"/>
    </w:pPr>
    <w:rPr>
      <w:rFonts w:ascii="Arial" w:hAnsi="Arial"/>
      <w:b/>
      <w:sz w:val="21"/>
      <w:szCs w:val="21"/>
    </w:rPr>
  </w:style>
  <w:style w:type="table" w:customStyle="1" w:styleId="TableStyle">
    <w:name w:val="Table Style"/>
    <w:basedOn w:val="a5"/>
    <w:rsid w:val="00BE0FE6"/>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FigureStyle">
    <w:name w:val="Figure Style"/>
    <w:basedOn w:val="a3"/>
    <w:rsid w:val="00BE0FE6"/>
    <w:pPr>
      <w:keepNext/>
      <w:spacing w:before="80" w:after="80"/>
      <w:ind w:left="0"/>
      <w:jc w:val="center"/>
    </w:pPr>
    <w:rPr>
      <w:rFonts w:asciiTheme="minorHAnsi" w:eastAsiaTheme="minorEastAsia" w:hAnsiTheme="minorHAnsi" w:cstheme="minorBidi"/>
      <w:sz w:val="21"/>
      <w:szCs w:val="22"/>
    </w:rPr>
  </w:style>
  <w:style w:type="paragraph" w:customStyle="1" w:styleId="DocumentTitle">
    <w:name w:val="Document Title"/>
    <w:basedOn w:val="a3"/>
    <w:rsid w:val="00BE0FE6"/>
    <w:pPr>
      <w:widowControl w:val="0"/>
      <w:tabs>
        <w:tab w:val="left" w:pos="0"/>
      </w:tabs>
      <w:spacing w:before="300" w:after="300"/>
      <w:ind w:left="0"/>
      <w:jc w:val="center"/>
    </w:pPr>
    <w:rPr>
      <w:rFonts w:eastAsia="黑体" w:cstheme="minorBidi"/>
      <w:sz w:val="36"/>
      <w:szCs w:val="36"/>
    </w:rPr>
  </w:style>
  <w:style w:type="paragraph" w:customStyle="1" w:styleId="NotesHeader">
    <w:name w:val="Notes Header"/>
    <w:basedOn w:val="a3"/>
    <w:rsid w:val="00BE0FE6"/>
    <w:pPr>
      <w:widowControl w:val="0"/>
      <w:pBdr>
        <w:top w:val="single" w:sz="4" w:space="1" w:color="000000"/>
      </w:pBdr>
      <w:spacing w:before="0"/>
      <w:ind w:left="0"/>
    </w:pPr>
    <w:rPr>
      <w:rFonts w:eastAsia="黑体" w:cstheme="minorBidi"/>
      <w:sz w:val="18"/>
      <w:szCs w:val="22"/>
    </w:rPr>
  </w:style>
  <w:style w:type="paragraph" w:customStyle="1" w:styleId="CompilingAdvice">
    <w:name w:val="Compiling Advice"/>
    <w:basedOn w:val="a3"/>
    <w:rsid w:val="00BE0FE6"/>
    <w:pPr>
      <w:widowControl w:val="0"/>
      <w:spacing w:before="0"/>
      <w:ind w:left="0"/>
    </w:pPr>
    <w:rPr>
      <w:rFonts w:eastAsiaTheme="minorEastAsia"/>
      <w:i/>
      <w:color w:val="0000FF"/>
      <w:sz w:val="21"/>
      <w:szCs w:val="22"/>
    </w:rPr>
  </w:style>
  <w:style w:type="character" w:customStyle="1" w:styleId="220">
    <w:name w:val="标题 22"/>
    <w:aliases w:val="标题 2 Char Char Char Char Char Char Char Char Char2,标题 2 Char Char Char Char Char Char Char Char Char Char Char Char Char2,标题 2 Char2,标题 2 Char Char Char Char Char Char Char Char Char Char Char Char Char Char Char Char Char2"/>
    <w:basedOn w:val="a4"/>
    <w:rsid w:val="00BE0FE6"/>
    <w:rPr>
      <w:rFonts w:ascii="Arial" w:eastAsia="黑体" w:hAnsi="Arial"/>
      <w:sz w:val="24"/>
    </w:rPr>
  </w:style>
  <w:style w:type="character" w:customStyle="1" w:styleId="CharChar3">
    <w:name w:val="文档标题 Char Char"/>
    <w:basedOn w:val="a4"/>
    <w:rsid w:val="00BE0FE6"/>
    <w:rPr>
      <w:rFonts w:ascii="Arial" w:eastAsia="黑体" w:hAnsi="Arial"/>
      <w:kern w:val="2"/>
      <w:sz w:val="36"/>
      <w:szCs w:val="36"/>
    </w:rPr>
  </w:style>
  <w:style w:type="character" w:customStyle="1" w:styleId="CharCharChar1">
    <w:name w:val="表格文本 Char Char Char"/>
    <w:basedOn w:val="a4"/>
    <w:rsid w:val="00BE0FE6"/>
    <w:rPr>
      <w:rFonts w:ascii="Arial" w:hAnsi="Arial"/>
      <w:noProof/>
      <w:szCs w:val="21"/>
    </w:rPr>
  </w:style>
  <w:style w:type="character" w:customStyle="1" w:styleId="CharChar2CharChar">
    <w:name w:val="编写建议 Char Char2 Char Char"/>
    <w:basedOn w:val="a4"/>
    <w:rsid w:val="00BE0FE6"/>
    <w:rPr>
      <w:rFonts w:ascii="Arial" w:hAnsi="Arial" w:cs="Arial"/>
      <w:i/>
      <w:color w:val="0000FF"/>
      <w:kern w:val="2"/>
      <w:szCs w:val="21"/>
    </w:rPr>
  </w:style>
  <w:style w:type="character" w:customStyle="1" w:styleId="CharCharCharCharCharChar0">
    <w:name w:val="文档标题 Char Char Char Char Char Char"/>
    <w:basedOn w:val="a4"/>
    <w:rsid w:val="00BE0FE6"/>
    <w:rPr>
      <w:rFonts w:ascii="Arial" w:eastAsia="黑体" w:hAnsi="Arial" w:cs="Helvetica"/>
      <w:kern w:val="2"/>
      <w:sz w:val="36"/>
      <w:szCs w:val="36"/>
    </w:rPr>
  </w:style>
  <w:style w:type="character" w:customStyle="1" w:styleId="CharCharCharCharCharChar1">
    <w:name w:val="表格文本 Char Char Char Char Char Char"/>
    <w:basedOn w:val="a4"/>
    <w:rsid w:val="00BE0FE6"/>
    <w:rPr>
      <w:rFonts w:ascii="Arial" w:hAnsi="Arial" w:cs="Helvetica"/>
      <w:noProof/>
      <w:kern w:val="2"/>
      <w:szCs w:val="21"/>
    </w:rPr>
  </w:style>
  <w:style w:type="character" w:customStyle="1" w:styleId="CharCharCharCharCharCharCharChar">
    <w:name w:val="编写建议 Char Char Char Char Char Char Char Char"/>
    <w:basedOn w:val="a4"/>
    <w:rsid w:val="00BE0FE6"/>
    <w:rPr>
      <w:rFonts w:ascii="Arial" w:hAnsi="Arial" w:cs="Arial"/>
      <w:i/>
      <w:color w:val="0000FF"/>
      <w:kern w:val="2"/>
      <w:szCs w:val="21"/>
    </w:rPr>
  </w:style>
  <w:style w:type="character" w:customStyle="1" w:styleId="TableTextCharChar1CharChar">
    <w:name w:val="Table Text Char Char1 Char Char"/>
    <w:basedOn w:val="a4"/>
    <w:rsid w:val="00BE0FE6"/>
    <w:rPr>
      <w:rFonts w:ascii="Helvetica" w:hAnsi="Helvetica" w:cs="Helvetica"/>
      <w:kern w:val="2"/>
      <w:sz w:val="18"/>
      <w:szCs w:val="18"/>
      <w:lang w:val="en-GB" w:eastAsia="en-US"/>
    </w:rPr>
  </w:style>
  <w:style w:type="character" w:customStyle="1" w:styleId="hCharCharCharCharCharChar">
    <w:name w:val="h Char Char Char Char Char Char"/>
    <w:basedOn w:val="a4"/>
    <w:rsid w:val="00BE0FE6"/>
    <w:rPr>
      <w:rFonts w:ascii="Helvetica" w:hAnsi="Helvetica" w:cs="Helvetica"/>
      <w:kern w:val="2"/>
      <w:szCs w:val="21"/>
      <w:lang w:val="en-GB" w:eastAsia="en-US"/>
    </w:rPr>
  </w:style>
  <w:style w:type="character" w:customStyle="1" w:styleId="Tabs1CharCharCharChar">
    <w:name w:val="Tabs 1&quot; Char Char Char Char"/>
    <w:basedOn w:val="a4"/>
    <w:rsid w:val="00BE0FE6"/>
    <w:rPr>
      <w:rFonts w:ascii="Helvetica" w:hAnsi="Helvetica" w:cs="Helvetica"/>
      <w:kern w:val="2"/>
      <w:sz w:val="24"/>
      <w:szCs w:val="21"/>
      <w:lang w:val="en-GB" w:eastAsia="en-US"/>
    </w:rPr>
  </w:style>
  <w:style w:type="character" w:customStyle="1" w:styleId="TableTextCharCharChar1CharChar">
    <w:name w:val="Table Text Char Char Char1 Char Char"/>
    <w:basedOn w:val="a4"/>
    <w:rsid w:val="00BE0FE6"/>
    <w:rPr>
      <w:rFonts w:ascii="Arial Narrow" w:hAnsi="Arial Narrow" w:cs="Arial Narrow"/>
      <w:color w:val="000000"/>
      <w:kern w:val="2"/>
      <w:szCs w:val="21"/>
    </w:rPr>
  </w:style>
  <w:style w:type="character" w:customStyle="1" w:styleId="CharCharCharCharCharCharCharCharCharCharCharCharCharChar11CharCharCharCharCharChar">
    <w:name w:val="正文首行缩进 Char Char Char Char Char Char Char Char Char Char Char Char Char Char11 Char Char Char Char Char Char"/>
    <w:basedOn w:val="a4"/>
    <w:rsid w:val="00BE0FE6"/>
    <w:rPr>
      <w:rFonts w:ascii="Helvetica" w:hAnsi="Helvetica" w:cs="Helvetica"/>
      <w:kern w:val="2"/>
      <w:szCs w:val="21"/>
    </w:rPr>
  </w:style>
  <w:style w:type="paragraph" w:customStyle="1" w:styleId="Charf0">
    <w:name w:val="正文新 Char"/>
    <w:basedOn w:val="aff6"/>
    <w:link w:val="CharChar4"/>
    <w:rsid w:val="00BE0FE6"/>
    <w:rPr>
      <w:rFonts w:eastAsia="Batang" w:cs="Courier New"/>
      <w:sz w:val="21"/>
      <w:lang w:val="en-US" w:eastAsia="zh-CN"/>
    </w:rPr>
  </w:style>
  <w:style w:type="character" w:customStyle="1" w:styleId="CharChar4">
    <w:name w:val="正文新 Char Char"/>
    <w:basedOn w:val="a4"/>
    <w:link w:val="Charf0"/>
    <w:rsid w:val="00BE0FE6"/>
    <w:rPr>
      <w:rFonts w:ascii="Courier New" w:eastAsia="Batang" w:hAnsi="Courier New" w:cs="Courier New"/>
      <w:kern w:val="2"/>
      <w:sz w:val="21"/>
      <w:szCs w:val="22"/>
    </w:rPr>
  </w:style>
  <w:style w:type="character" w:customStyle="1" w:styleId="310">
    <w:name w:val="标题 31"/>
    <w:aliases w:val="h31,标题 3 Char Char Char1,h3 Char Char Char Char1,h3 Char Char Char1,h3 Char Char1,h3 Char1,标题 3 Char Char1,h3 Char Char Char Char Char1,标题 3 Char Char2,标题 3 Char1,h3 Char Char Char Char Char Char1,标题 3 Char Char Char2"/>
    <w:basedOn w:val="a4"/>
    <w:rsid w:val="00BE0FE6"/>
    <w:rPr>
      <w:rFonts w:eastAsia="黑体"/>
      <w:bCs/>
      <w:kern w:val="2"/>
      <w:sz w:val="24"/>
      <w:szCs w:val="32"/>
    </w:rPr>
  </w:style>
  <w:style w:type="paragraph" w:customStyle="1" w:styleId="hCharChar">
    <w:name w:val="h Char Char"/>
    <w:basedOn w:val="Just0"/>
    <w:rsid w:val="00BE0FE6"/>
    <w:pPr>
      <w:spacing w:beforeLines="50" w:afterLines="50"/>
      <w:textAlignment w:val="baseline"/>
    </w:pPr>
    <w:rPr>
      <w:rFonts w:ascii="Helvetica" w:hAnsi="Helvetica" w:cs="Helvetica"/>
      <w:sz w:val="21"/>
    </w:rPr>
  </w:style>
  <w:style w:type="character" w:customStyle="1" w:styleId="CharCharChar2">
    <w:name w:val="文档标题 Char Char Char"/>
    <w:basedOn w:val="a4"/>
    <w:rsid w:val="00BE0FE6"/>
    <w:rPr>
      <w:rFonts w:ascii="Arial" w:eastAsia="黑体" w:hAnsi="Arial" w:cs="Helvetica"/>
      <w:kern w:val="2"/>
      <w:sz w:val="36"/>
      <w:szCs w:val="36"/>
    </w:rPr>
  </w:style>
  <w:style w:type="paragraph" w:customStyle="1" w:styleId="ParaCharCharCharCharCharCharCharCharChar">
    <w:name w:val="默认段落字体 Para Char Char Char Char Char Char Char Char Char"/>
    <w:basedOn w:val="a3"/>
    <w:rsid w:val="00BE0FE6"/>
    <w:pPr>
      <w:widowControl w:val="0"/>
      <w:spacing w:before="0"/>
      <w:ind w:left="0"/>
    </w:pPr>
    <w:rPr>
      <w:rFonts w:ascii="Tahoma" w:eastAsiaTheme="minorEastAsia" w:hAnsi="Tahoma" w:cstheme="minorBidi"/>
      <w:color w:val="000000"/>
      <w:sz w:val="24"/>
      <w:szCs w:val="24"/>
    </w:rPr>
  </w:style>
  <w:style w:type="table" w:customStyle="1" w:styleId="13">
    <w:name w:val="普通表格1"/>
    <w:next w:val="a5"/>
    <w:semiHidden/>
    <w:rsid w:val="00BE0FE6"/>
    <w:tblPr>
      <w:tblInd w:w="0" w:type="dxa"/>
      <w:tblCellMar>
        <w:top w:w="0" w:type="dxa"/>
        <w:left w:w="108" w:type="dxa"/>
        <w:bottom w:w="0" w:type="dxa"/>
        <w:right w:w="108" w:type="dxa"/>
      </w:tblCellMar>
    </w:tblPr>
  </w:style>
  <w:style w:type="paragraph" w:customStyle="1" w:styleId="CharChar1CharChar">
    <w:name w:val="Char Char1 Char Char"/>
    <w:basedOn w:val="a3"/>
    <w:rsid w:val="00BE0FE6"/>
    <w:pPr>
      <w:overflowPunct w:val="0"/>
      <w:spacing w:before="0"/>
      <w:ind w:left="0"/>
      <w:textAlignment w:val="baseline"/>
    </w:pPr>
    <w:rPr>
      <w:rFonts w:ascii="Tahoma" w:eastAsia="Times New Roman" w:hAnsi="Tahoma"/>
      <w:sz w:val="24"/>
      <w:szCs w:val="22"/>
    </w:rPr>
  </w:style>
  <w:style w:type="paragraph" w:customStyle="1" w:styleId="aff9">
    <w:name w:val="参考资料清单"/>
    <w:basedOn w:val="a3"/>
    <w:autoRedefine/>
    <w:rsid w:val="00BE0FE6"/>
    <w:pPr>
      <w:widowControl w:val="0"/>
      <w:tabs>
        <w:tab w:val="num" w:pos="360"/>
      </w:tabs>
      <w:spacing w:before="0"/>
      <w:ind w:left="360" w:right="40" w:hanging="360"/>
    </w:pPr>
    <w:rPr>
      <w:rFonts w:eastAsiaTheme="minorEastAsia" w:cstheme="minorBidi"/>
      <w:sz w:val="21"/>
      <w:szCs w:val="22"/>
    </w:rPr>
  </w:style>
  <w:style w:type="paragraph" w:customStyle="1" w:styleId="CharCharCharCharChar2">
    <w:name w:val="Char Char Char Char Char"/>
    <w:basedOn w:val="a3"/>
    <w:rsid w:val="00BE0FE6"/>
    <w:pPr>
      <w:widowControl w:val="0"/>
      <w:spacing w:before="0"/>
      <w:ind w:left="0"/>
    </w:pPr>
    <w:rPr>
      <w:rFonts w:asciiTheme="minorHAnsi" w:eastAsiaTheme="minorEastAsia" w:hAnsiTheme="minorHAnsi" w:cstheme="minorBidi"/>
      <w:sz w:val="21"/>
      <w:szCs w:val="24"/>
    </w:rPr>
  </w:style>
  <w:style w:type="paragraph" w:customStyle="1" w:styleId="mytable">
    <w:name w:val="mytable"/>
    <w:basedOn w:val="a3"/>
    <w:rsid w:val="00BE0FE6"/>
    <w:pPr>
      <w:tabs>
        <w:tab w:val="left" w:pos="1440"/>
        <w:tab w:val="left" w:pos="6480"/>
      </w:tabs>
      <w:spacing w:before="0"/>
      <w:ind w:left="720"/>
    </w:pPr>
    <w:rPr>
      <w:rFonts w:asciiTheme="minorHAnsi" w:eastAsiaTheme="minorEastAsia" w:hAnsiTheme="minorHAnsi" w:cstheme="minorBidi"/>
      <w:szCs w:val="22"/>
      <w:lang w:eastAsia="en-US"/>
    </w:rPr>
  </w:style>
  <w:style w:type="paragraph" w:customStyle="1" w:styleId="CharChar5">
    <w:name w:val="Char Char"/>
    <w:basedOn w:val="a3"/>
    <w:rsid w:val="00BE0FE6"/>
    <w:pPr>
      <w:overflowPunct w:val="0"/>
      <w:spacing w:before="0"/>
      <w:ind w:left="0"/>
      <w:textAlignment w:val="baseline"/>
    </w:pPr>
    <w:rPr>
      <w:rFonts w:ascii="Tahoma" w:eastAsia="Times New Roman" w:hAnsi="Tahoma"/>
      <w:sz w:val="24"/>
      <w:szCs w:val="22"/>
    </w:rPr>
  </w:style>
  <w:style w:type="character" w:customStyle="1" w:styleId="CharChar13">
    <w:name w:val="注示头 Char Char1"/>
    <w:basedOn w:val="a4"/>
    <w:rsid w:val="00BE0FE6"/>
    <w:rPr>
      <w:rFonts w:ascii="Arial" w:eastAsia="黑体" w:hAnsi="Arial"/>
      <w:kern w:val="2"/>
      <w:sz w:val="18"/>
      <w:szCs w:val="21"/>
    </w:rPr>
  </w:style>
  <w:style w:type="paragraph" w:customStyle="1" w:styleId="TableTextCharCharChar2">
    <w:name w:val="Table Text Char Char Char2"/>
    <w:rsid w:val="00BE0FE6"/>
    <w:pPr>
      <w:autoSpaceDE w:val="0"/>
      <w:autoSpaceDN w:val="0"/>
      <w:textAlignment w:val="bottom"/>
    </w:pPr>
    <w:rPr>
      <w:rFonts w:ascii="Helvetica" w:hAnsi="Helvetica" w:cs="Arial Narrow"/>
      <w:color w:val="000000"/>
      <w:kern w:val="2"/>
      <w:sz w:val="18"/>
      <w:szCs w:val="21"/>
    </w:rPr>
  </w:style>
  <w:style w:type="character" w:customStyle="1" w:styleId="NotesTextCharCharChar">
    <w:name w:val="Notes Text Char Char Char"/>
    <w:basedOn w:val="a4"/>
    <w:rsid w:val="00BE0FE6"/>
    <w:rPr>
      <w:rFonts w:ascii="Arial Narrow" w:eastAsia="楷体_GB2312" w:hAnsi="Arial Narrow" w:cs="Arial Narrow"/>
      <w:color w:val="000000"/>
      <w:kern w:val="2"/>
      <w:szCs w:val="21"/>
    </w:rPr>
  </w:style>
  <w:style w:type="character" w:customStyle="1" w:styleId="CharCharCharChar10">
    <w:name w:val="文档标题 Char Char Char Char1"/>
    <w:basedOn w:val="a4"/>
    <w:rsid w:val="00BE0FE6"/>
    <w:rPr>
      <w:rFonts w:ascii="Arial" w:eastAsia="黑体" w:hAnsi="Arial" w:cs="Helvetica"/>
      <w:kern w:val="2"/>
      <w:sz w:val="36"/>
      <w:szCs w:val="36"/>
    </w:rPr>
  </w:style>
  <w:style w:type="character" w:customStyle="1" w:styleId="CharCharCharCharChar3">
    <w:name w:val="注示头 Char Char Char Char Char"/>
    <w:basedOn w:val="a4"/>
    <w:rsid w:val="00BE0FE6"/>
    <w:rPr>
      <w:rFonts w:ascii="Arial" w:eastAsia="黑体" w:hAnsi="Arial" w:cs="Helvetica"/>
      <w:color w:val="000000"/>
      <w:kern w:val="2"/>
      <w:sz w:val="18"/>
      <w:szCs w:val="21"/>
    </w:rPr>
  </w:style>
  <w:style w:type="character" w:customStyle="1" w:styleId="CharCharCharChar11">
    <w:name w:val="表格文本 Char Char Char Char1"/>
    <w:basedOn w:val="a4"/>
    <w:rsid w:val="00BE0FE6"/>
    <w:rPr>
      <w:rFonts w:ascii="Arial" w:hAnsi="Arial" w:cs="Helvetica"/>
      <w:noProof/>
      <w:kern w:val="2"/>
      <w:szCs w:val="21"/>
    </w:rPr>
  </w:style>
  <w:style w:type="character" w:customStyle="1" w:styleId="1CharCharCharCharChar">
    <w:name w:val="样式 标题 1 + 非倾斜 Char Char Char Char Char"/>
    <w:basedOn w:val="a4"/>
    <w:rsid w:val="00BE0FE6"/>
    <w:rPr>
      <w:rFonts w:ascii="Helvetica" w:eastAsia="黑体" w:hAnsi="Helvetica" w:cs="Helvetica"/>
      <w:b/>
      <w:bCs/>
      <w:color w:val="000000"/>
      <w:kern w:val="2"/>
      <w:sz w:val="32"/>
      <w:szCs w:val="32"/>
    </w:rPr>
  </w:style>
  <w:style w:type="paragraph" w:customStyle="1" w:styleId="CharCharCharChar12">
    <w:name w:val="编写建议 Char Char Char Char1"/>
    <w:basedOn w:val="a3"/>
    <w:autoRedefine/>
    <w:rsid w:val="00BE0FE6"/>
    <w:pPr>
      <w:widowControl w:val="0"/>
      <w:spacing w:beforeLines="50" w:afterLines="50"/>
      <w:ind w:left="0"/>
      <w:jc w:val="center"/>
      <w:textAlignment w:val="baseline"/>
    </w:pPr>
    <w:rPr>
      <w:rFonts w:eastAsiaTheme="minorEastAsia"/>
      <w:i/>
      <w:color w:val="0000FF"/>
      <w:sz w:val="21"/>
      <w:szCs w:val="22"/>
    </w:rPr>
  </w:style>
  <w:style w:type="paragraph" w:customStyle="1" w:styleId="CharChar1CharCharCharCharChar">
    <w:name w:val="Char Char1 Char Char Char Char Char"/>
    <w:basedOn w:val="a3"/>
    <w:rsid w:val="00BE0FE6"/>
    <w:pPr>
      <w:overflowPunct w:val="0"/>
      <w:spacing w:before="0"/>
      <w:ind w:left="0"/>
      <w:textAlignment w:val="baseline"/>
    </w:pPr>
    <w:rPr>
      <w:rFonts w:ascii="Tahoma" w:eastAsia="Times New Roman" w:hAnsi="Tahoma"/>
      <w:sz w:val="24"/>
      <w:szCs w:val="22"/>
    </w:rPr>
  </w:style>
  <w:style w:type="paragraph" w:customStyle="1" w:styleId="CharChar20">
    <w:name w:val="Char Char2"/>
    <w:basedOn w:val="a3"/>
    <w:rsid w:val="00BE0FE6"/>
    <w:pPr>
      <w:overflowPunct w:val="0"/>
      <w:spacing w:before="0"/>
      <w:ind w:left="0"/>
      <w:textAlignment w:val="baseline"/>
    </w:pPr>
    <w:rPr>
      <w:rFonts w:ascii="Tahoma" w:eastAsia="Times New Roman" w:hAnsi="Tahoma"/>
      <w:sz w:val="24"/>
      <w:szCs w:val="22"/>
    </w:rPr>
  </w:style>
  <w:style w:type="paragraph" w:customStyle="1" w:styleId="CharChar6">
    <w:name w:val="表头样式 Char Char"/>
    <w:basedOn w:val="a3"/>
    <w:next w:val="a3"/>
    <w:link w:val="CharCharChar3"/>
    <w:autoRedefine/>
    <w:rsid w:val="00BE0FE6"/>
    <w:pPr>
      <w:widowControl w:val="0"/>
      <w:spacing w:before="0" w:line="240" w:lineRule="atLeast"/>
      <w:ind w:left="40" w:right="40"/>
      <w:jc w:val="center"/>
    </w:pPr>
    <w:rPr>
      <w:rFonts w:eastAsiaTheme="minorEastAsia"/>
      <w:color w:val="000000"/>
      <w:sz w:val="21"/>
      <w:szCs w:val="22"/>
    </w:rPr>
  </w:style>
  <w:style w:type="character" w:customStyle="1" w:styleId="CharCharChar3">
    <w:name w:val="表头样式 Char Char Char"/>
    <w:basedOn w:val="a4"/>
    <w:link w:val="CharChar6"/>
    <w:rsid w:val="00BE0FE6"/>
    <w:rPr>
      <w:rFonts w:ascii="Arial" w:eastAsiaTheme="minorEastAsia" w:hAnsi="Arial" w:cs="Arial"/>
      <w:color w:val="000000"/>
      <w:kern w:val="2"/>
      <w:sz w:val="21"/>
      <w:szCs w:val="22"/>
    </w:rPr>
  </w:style>
  <w:style w:type="paragraph" w:customStyle="1" w:styleId="ParaCharCharCharChar11121">
    <w:name w:val="默认段落字体 Para Char Char Char Char11121"/>
    <w:aliases w:val="默认段落字体 Para Char Char Char Char Char Char1111,默认段落字体 Para Char Char Char Char111111,默认段落字体 Para Char Char Char Char1121,默认段落字体 Para Char Char Char Char Char Char12,默认段落字体 Para Char Char Char Char11 Char"/>
    <w:basedOn w:val="a3"/>
    <w:rsid w:val="00BE0FE6"/>
    <w:pPr>
      <w:widowControl w:val="0"/>
      <w:spacing w:before="0"/>
      <w:ind w:left="0"/>
    </w:pPr>
    <w:rPr>
      <w:rFonts w:asciiTheme="minorHAnsi" w:eastAsiaTheme="minorEastAsia" w:hAnsiTheme="minorHAnsi" w:cstheme="minorBidi"/>
      <w:sz w:val="21"/>
      <w:szCs w:val="24"/>
    </w:rPr>
  </w:style>
  <w:style w:type="paragraph" w:styleId="HTML">
    <w:name w:val="HTML Preformatted"/>
    <w:basedOn w:val="a3"/>
    <w:link w:val="HTMLChar"/>
    <w:rsid w:val="00BE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pPr>
    <w:rPr>
      <w:rFonts w:ascii="宋体" w:eastAsiaTheme="minorEastAsia" w:hAnsi="宋体" w:cs="宋体"/>
      <w:sz w:val="24"/>
      <w:szCs w:val="24"/>
    </w:rPr>
  </w:style>
  <w:style w:type="character" w:customStyle="1" w:styleId="HTMLChar">
    <w:name w:val="HTML 预设格式 Char"/>
    <w:basedOn w:val="a4"/>
    <w:link w:val="HTML"/>
    <w:rsid w:val="00BE0FE6"/>
    <w:rPr>
      <w:rFonts w:ascii="宋体" w:eastAsiaTheme="minorEastAsia" w:hAnsi="宋体" w:cs="宋体"/>
      <w:kern w:val="2"/>
      <w:sz w:val="24"/>
      <w:szCs w:val="24"/>
    </w:rPr>
  </w:style>
  <w:style w:type="character" w:customStyle="1" w:styleId="Char3">
    <w:name w:val="批注主题 Char"/>
    <w:basedOn w:val="Char2"/>
    <w:link w:val="af0"/>
    <w:uiPriority w:val="99"/>
    <w:semiHidden/>
    <w:rsid w:val="00BE0FE6"/>
    <w:rPr>
      <w:rFonts w:ascii="Arial" w:hAnsi="Arial" w:cs="Arial"/>
      <w:b/>
      <w:bCs/>
      <w:kern w:val="2"/>
    </w:rPr>
  </w:style>
  <w:style w:type="paragraph" w:customStyle="1" w:styleId="pb1body1">
    <w:name w:val="pb1_body1"/>
    <w:basedOn w:val="a3"/>
    <w:rsid w:val="00BE0FE6"/>
    <w:pPr>
      <w:spacing w:before="100" w:beforeAutospacing="1" w:after="100" w:afterAutospacing="1"/>
      <w:ind w:left="0"/>
    </w:pPr>
    <w:rPr>
      <w:rFonts w:ascii="宋体" w:eastAsiaTheme="minorEastAsia" w:hAnsi="宋体" w:cs="宋体"/>
      <w:sz w:val="24"/>
      <w:szCs w:val="22"/>
    </w:rPr>
  </w:style>
  <w:style w:type="character" w:customStyle="1" w:styleId="Char4">
    <w:name w:val="批注框文本 Char"/>
    <w:basedOn w:val="a4"/>
    <w:link w:val="af1"/>
    <w:uiPriority w:val="99"/>
    <w:semiHidden/>
    <w:rsid w:val="00BE0FE6"/>
    <w:rPr>
      <w:rFonts w:ascii="Arial" w:hAnsi="Arial" w:cs="Arial"/>
      <w:kern w:val="2"/>
      <w:sz w:val="18"/>
      <w:szCs w:val="18"/>
    </w:rPr>
  </w:style>
  <w:style w:type="paragraph" w:customStyle="1" w:styleId="ParaCharCharCharCharCharChar1CharCharChar1">
    <w:name w:val="默认段落字体 Para Char Char Char Char Char Char1 Char Char Char1"/>
    <w:aliases w:val="默认段落字体 Para Char Char Char Char Char Char Char Char Char Char Char Char Char Char Char Char Char Char Char Char Char,默认段落字体 Para Char Char Char Char Char Char1 Char Char Char"/>
    <w:basedOn w:val="a3"/>
    <w:rsid w:val="00BE0FE6"/>
    <w:pPr>
      <w:widowControl w:val="0"/>
      <w:spacing w:before="0"/>
      <w:ind w:left="0" w:rightChars="-104" w:right="-218" w:firstLine="630"/>
    </w:pPr>
    <w:rPr>
      <w:rFonts w:ascii="宋体" w:eastAsiaTheme="minorEastAsia" w:hAnsi="宋体"/>
      <w:sz w:val="21"/>
      <w:szCs w:val="22"/>
    </w:rPr>
  </w:style>
  <w:style w:type="character" w:customStyle="1" w:styleId="4Char">
    <w:name w:val="标题 4 Char"/>
    <w:aliases w:val="4 Char"/>
    <w:basedOn w:val="a4"/>
    <w:link w:val="4"/>
    <w:rsid w:val="00BE0FE6"/>
    <w:rPr>
      <w:rFonts w:ascii="Arial" w:eastAsia="黑体" w:hAnsi="Arial" w:cs="Arial"/>
      <w:b/>
      <w:bCs/>
      <w:noProof/>
      <w:sz w:val="22"/>
      <w:szCs w:val="22"/>
    </w:rPr>
  </w:style>
  <w:style w:type="character" w:customStyle="1" w:styleId="6Char">
    <w:name w:val="标题 6 Char"/>
    <w:basedOn w:val="a4"/>
    <w:link w:val="6"/>
    <w:rsid w:val="00BE0FE6"/>
    <w:rPr>
      <w:rFonts w:ascii="Futura Hv" w:eastAsia="黑体" w:hAnsi="Futura Hv"/>
      <w:bCs/>
      <w:kern w:val="2"/>
      <w:sz w:val="22"/>
      <w:szCs w:val="22"/>
    </w:rPr>
  </w:style>
  <w:style w:type="character" w:customStyle="1" w:styleId="Char">
    <w:name w:val="页眉 Char"/>
    <w:basedOn w:val="a4"/>
    <w:link w:val="a7"/>
    <w:uiPriority w:val="99"/>
    <w:rsid w:val="00BE0FE6"/>
    <w:rPr>
      <w:rFonts w:ascii="Arial" w:hAnsi="Arial" w:cs="Arial"/>
      <w:noProof/>
      <w:sz w:val="18"/>
      <w:szCs w:val="18"/>
    </w:rPr>
  </w:style>
  <w:style w:type="character" w:customStyle="1" w:styleId="Char1">
    <w:name w:val="文档结构图 Char"/>
    <w:basedOn w:val="a4"/>
    <w:link w:val="ac"/>
    <w:semiHidden/>
    <w:rsid w:val="00BE0FE6"/>
    <w:rPr>
      <w:rFonts w:ascii="Arial" w:hAnsi="Arial" w:cs="Arial"/>
      <w:kern w:val="2"/>
      <w:shd w:val="clear" w:color="auto" w:fill="000080"/>
    </w:rPr>
  </w:style>
  <w:style w:type="character" w:customStyle="1" w:styleId="CharCharChar4">
    <w:name w:val="Char Char Char"/>
    <w:basedOn w:val="a4"/>
    <w:uiPriority w:val="9"/>
    <w:rsid w:val="00BE0FE6"/>
    <w:rPr>
      <w:rFonts w:ascii="Cambria" w:eastAsia="宋体" w:hAnsi="Cambria" w:cs="Times New Roman"/>
      <w:b/>
      <w:bCs/>
      <w:color w:val="4F81BD"/>
    </w:rPr>
  </w:style>
  <w:style w:type="paragraph" w:styleId="affa">
    <w:name w:val="Subtitle"/>
    <w:basedOn w:val="a3"/>
    <w:next w:val="a3"/>
    <w:link w:val="Charf1"/>
    <w:uiPriority w:val="11"/>
    <w:qFormat/>
    <w:rsid w:val="00BE0FE6"/>
    <w:pPr>
      <w:widowControl w:val="0"/>
      <w:numPr>
        <w:ilvl w:val="1"/>
      </w:numPr>
      <w:spacing w:before="0"/>
      <w:ind w:left="879" w:firstLineChars="200" w:firstLine="420"/>
    </w:pPr>
    <w:rPr>
      <w:rFonts w:ascii="Cambria" w:eastAsiaTheme="minorEastAsia" w:hAnsi="Cambria" w:cstheme="minorBidi"/>
      <w:i/>
      <w:iCs/>
      <w:color w:val="4F81BD"/>
      <w:spacing w:val="15"/>
      <w:sz w:val="24"/>
      <w:szCs w:val="24"/>
    </w:rPr>
  </w:style>
  <w:style w:type="character" w:customStyle="1" w:styleId="Charf1">
    <w:name w:val="副标题 Char"/>
    <w:basedOn w:val="a4"/>
    <w:link w:val="affa"/>
    <w:uiPriority w:val="11"/>
    <w:rsid w:val="00BE0FE6"/>
    <w:rPr>
      <w:rFonts w:ascii="Cambria" w:eastAsiaTheme="minorEastAsia" w:hAnsi="Cambria" w:cstheme="minorBidi"/>
      <w:i/>
      <w:iCs/>
      <w:color w:val="4F81BD"/>
      <w:spacing w:val="15"/>
      <w:kern w:val="2"/>
      <w:sz w:val="24"/>
      <w:szCs w:val="24"/>
    </w:rPr>
  </w:style>
  <w:style w:type="character" w:styleId="affb">
    <w:name w:val="Strong"/>
    <w:basedOn w:val="a4"/>
    <w:uiPriority w:val="22"/>
    <w:qFormat/>
    <w:rsid w:val="00BE0FE6"/>
    <w:rPr>
      <w:b/>
      <w:bCs/>
    </w:rPr>
  </w:style>
  <w:style w:type="character" w:styleId="affc">
    <w:name w:val="Emphasis"/>
    <w:basedOn w:val="a4"/>
    <w:uiPriority w:val="20"/>
    <w:qFormat/>
    <w:rsid w:val="00BE0FE6"/>
    <w:rPr>
      <w:i/>
      <w:iCs/>
    </w:rPr>
  </w:style>
  <w:style w:type="paragraph" w:styleId="affd">
    <w:name w:val="No Spacing"/>
    <w:link w:val="Charf2"/>
    <w:uiPriority w:val="1"/>
    <w:qFormat/>
    <w:rsid w:val="00BE0FE6"/>
    <w:pPr>
      <w:widowControl w:val="0"/>
      <w:jc w:val="both"/>
    </w:pPr>
    <w:rPr>
      <w:rFonts w:asciiTheme="minorHAnsi" w:eastAsiaTheme="minorEastAsia" w:hAnsiTheme="minorHAnsi" w:cstheme="minorBidi"/>
      <w:kern w:val="2"/>
      <w:sz w:val="21"/>
      <w:szCs w:val="22"/>
    </w:rPr>
  </w:style>
  <w:style w:type="character" w:customStyle="1" w:styleId="Charf2">
    <w:name w:val="无间隔 Char"/>
    <w:basedOn w:val="a4"/>
    <w:link w:val="affd"/>
    <w:uiPriority w:val="1"/>
    <w:rsid w:val="00BE0FE6"/>
    <w:rPr>
      <w:rFonts w:asciiTheme="minorHAnsi" w:eastAsiaTheme="minorEastAsia" w:hAnsiTheme="minorHAnsi" w:cstheme="minorBidi"/>
      <w:kern w:val="2"/>
      <w:sz w:val="21"/>
      <w:szCs w:val="22"/>
    </w:rPr>
  </w:style>
  <w:style w:type="paragraph" w:styleId="affe">
    <w:name w:val="List Paragraph"/>
    <w:basedOn w:val="a3"/>
    <w:uiPriority w:val="34"/>
    <w:qFormat/>
    <w:rsid w:val="00BE0FE6"/>
    <w:pPr>
      <w:widowControl w:val="0"/>
      <w:spacing w:before="0"/>
      <w:ind w:left="720"/>
      <w:contextualSpacing/>
    </w:pPr>
    <w:rPr>
      <w:rFonts w:asciiTheme="minorHAnsi" w:eastAsiaTheme="minorEastAsia" w:hAnsiTheme="minorHAnsi" w:cstheme="minorBidi"/>
      <w:sz w:val="21"/>
      <w:szCs w:val="22"/>
    </w:rPr>
  </w:style>
  <w:style w:type="paragraph" w:styleId="afff">
    <w:name w:val="Quote"/>
    <w:basedOn w:val="a3"/>
    <w:next w:val="a3"/>
    <w:link w:val="Charf3"/>
    <w:uiPriority w:val="29"/>
    <w:qFormat/>
    <w:rsid w:val="00BE0FE6"/>
    <w:pPr>
      <w:widowControl w:val="0"/>
      <w:spacing w:before="0"/>
      <w:ind w:left="0"/>
    </w:pPr>
    <w:rPr>
      <w:rFonts w:asciiTheme="minorHAnsi" w:eastAsiaTheme="minorEastAsia" w:hAnsiTheme="minorHAnsi" w:cstheme="minorBidi"/>
      <w:i/>
      <w:iCs/>
      <w:color w:val="000000"/>
      <w:sz w:val="21"/>
      <w:szCs w:val="22"/>
    </w:rPr>
  </w:style>
  <w:style w:type="character" w:customStyle="1" w:styleId="Charf3">
    <w:name w:val="引用 Char"/>
    <w:basedOn w:val="a4"/>
    <w:link w:val="afff"/>
    <w:uiPriority w:val="29"/>
    <w:rsid w:val="00BE0FE6"/>
    <w:rPr>
      <w:rFonts w:asciiTheme="minorHAnsi" w:eastAsiaTheme="minorEastAsia" w:hAnsiTheme="minorHAnsi" w:cstheme="minorBidi"/>
      <w:i/>
      <w:iCs/>
      <w:color w:val="000000"/>
      <w:kern w:val="2"/>
      <w:sz w:val="21"/>
      <w:szCs w:val="22"/>
    </w:rPr>
  </w:style>
  <w:style w:type="paragraph" w:styleId="afff0">
    <w:name w:val="Intense Quote"/>
    <w:basedOn w:val="a3"/>
    <w:next w:val="a3"/>
    <w:link w:val="Charf4"/>
    <w:uiPriority w:val="30"/>
    <w:qFormat/>
    <w:rsid w:val="00BE0FE6"/>
    <w:pPr>
      <w:widowControl w:val="0"/>
      <w:pBdr>
        <w:bottom w:val="single" w:sz="4" w:space="4" w:color="4F81BD"/>
      </w:pBdr>
      <w:spacing w:before="200" w:after="280"/>
      <w:ind w:left="936" w:right="936"/>
    </w:pPr>
    <w:rPr>
      <w:rFonts w:asciiTheme="minorHAnsi" w:eastAsiaTheme="minorEastAsia" w:hAnsiTheme="minorHAnsi" w:cstheme="minorBidi"/>
      <w:b/>
      <w:bCs/>
      <w:i/>
      <w:iCs/>
      <w:color w:val="4F81BD"/>
      <w:sz w:val="21"/>
      <w:szCs w:val="22"/>
    </w:rPr>
  </w:style>
  <w:style w:type="character" w:customStyle="1" w:styleId="Charf4">
    <w:name w:val="明显引用 Char"/>
    <w:basedOn w:val="a4"/>
    <w:link w:val="afff0"/>
    <w:uiPriority w:val="30"/>
    <w:rsid w:val="00BE0FE6"/>
    <w:rPr>
      <w:rFonts w:asciiTheme="minorHAnsi" w:eastAsiaTheme="minorEastAsia" w:hAnsiTheme="minorHAnsi" w:cstheme="minorBidi"/>
      <w:b/>
      <w:bCs/>
      <w:i/>
      <w:iCs/>
      <w:color w:val="4F81BD"/>
      <w:kern w:val="2"/>
      <w:sz w:val="21"/>
      <w:szCs w:val="22"/>
    </w:rPr>
  </w:style>
  <w:style w:type="character" w:styleId="afff1">
    <w:name w:val="Subtle Emphasis"/>
    <w:basedOn w:val="a4"/>
    <w:uiPriority w:val="19"/>
    <w:qFormat/>
    <w:rsid w:val="00BE0FE6"/>
    <w:rPr>
      <w:i/>
      <w:iCs/>
      <w:color w:val="808080"/>
    </w:rPr>
  </w:style>
  <w:style w:type="character" w:styleId="afff2">
    <w:name w:val="Intense Emphasis"/>
    <w:basedOn w:val="a4"/>
    <w:uiPriority w:val="21"/>
    <w:qFormat/>
    <w:rsid w:val="00BE0FE6"/>
    <w:rPr>
      <w:b/>
      <w:bCs/>
      <w:i/>
      <w:iCs/>
      <w:color w:val="4F81BD"/>
    </w:rPr>
  </w:style>
  <w:style w:type="character" w:styleId="afff3">
    <w:name w:val="Subtle Reference"/>
    <w:basedOn w:val="a4"/>
    <w:uiPriority w:val="31"/>
    <w:qFormat/>
    <w:rsid w:val="00BE0FE6"/>
    <w:rPr>
      <w:smallCaps/>
      <w:color w:val="C0504D"/>
      <w:u w:val="single"/>
    </w:rPr>
  </w:style>
  <w:style w:type="character" w:styleId="afff4">
    <w:name w:val="Intense Reference"/>
    <w:basedOn w:val="a4"/>
    <w:uiPriority w:val="32"/>
    <w:qFormat/>
    <w:rsid w:val="00BE0FE6"/>
    <w:rPr>
      <w:b/>
      <w:bCs/>
      <w:smallCaps/>
      <w:color w:val="C0504D"/>
      <w:spacing w:val="5"/>
      <w:u w:val="single"/>
    </w:rPr>
  </w:style>
  <w:style w:type="character" w:styleId="afff5">
    <w:name w:val="Book Title"/>
    <w:basedOn w:val="a4"/>
    <w:uiPriority w:val="33"/>
    <w:qFormat/>
    <w:rsid w:val="00BE0FE6"/>
    <w:rPr>
      <w:b/>
      <w:bCs/>
      <w:smallCaps/>
      <w:spacing w:val="5"/>
    </w:rPr>
  </w:style>
  <w:style w:type="paragraph" w:styleId="TOC0">
    <w:name w:val="TOC Heading"/>
    <w:basedOn w:val="1"/>
    <w:next w:val="a3"/>
    <w:uiPriority w:val="39"/>
    <w:semiHidden/>
    <w:unhideWhenUsed/>
    <w:qFormat/>
    <w:rsid w:val="00BE0FE6"/>
    <w:pPr>
      <w:tabs>
        <w:tab w:val="num" w:pos="360"/>
      </w:tabs>
      <w:spacing w:before="240" w:after="240"/>
      <w:ind w:left="360" w:hanging="360"/>
      <w:jc w:val="both"/>
      <w:outlineLvl w:val="9"/>
    </w:pPr>
    <w:rPr>
      <w:rFonts w:cs="Times New Roman"/>
      <w:sz w:val="32"/>
      <w:szCs w:val="32"/>
    </w:rPr>
  </w:style>
  <w:style w:type="paragraph" w:customStyle="1" w:styleId="CharCharCharCharCharCharCharCharChar11">
    <w:name w:val="Char Char Char Char Char Char Char Char Char11"/>
    <w:basedOn w:val="a3"/>
    <w:rsid w:val="00BE0FE6"/>
    <w:pPr>
      <w:widowControl w:val="0"/>
      <w:spacing w:before="0"/>
      <w:ind w:left="0"/>
    </w:pPr>
    <w:rPr>
      <w:rFonts w:ascii="Tahoma" w:eastAsiaTheme="minorEastAsia" w:hAnsi="Tahoma" w:cstheme="minorBidi"/>
      <w:sz w:val="24"/>
      <w:szCs w:val="22"/>
    </w:rPr>
  </w:style>
  <w:style w:type="character" w:customStyle="1" w:styleId="Char10">
    <w:name w:val="Char1"/>
    <w:basedOn w:val="a4"/>
    <w:rsid w:val="00BE0FE6"/>
    <w:rPr>
      <w:rFonts w:ascii="Arial" w:eastAsia="黑体" w:hAnsi="Arial" w:cs="Helvetica"/>
      <w:b/>
      <w:kern w:val="2"/>
      <w:sz w:val="32"/>
      <w:szCs w:val="32"/>
      <w:lang w:val="en-US" w:eastAsia="zh-CN" w:bidi="ar-SA"/>
    </w:rPr>
  </w:style>
  <w:style w:type="paragraph" w:customStyle="1" w:styleId="CharChar1CharChar1">
    <w:name w:val="Char Char1 Char Char1"/>
    <w:basedOn w:val="a3"/>
    <w:rsid w:val="00BE0FE6"/>
    <w:pPr>
      <w:overflowPunct w:val="0"/>
      <w:spacing w:before="0"/>
      <w:ind w:left="0"/>
      <w:textAlignment w:val="baseline"/>
    </w:pPr>
    <w:rPr>
      <w:rFonts w:ascii="Tahoma" w:eastAsia="Times New Roman" w:hAnsi="Tahoma"/>
      <w:sz w:val="24"/>
      <w:szCs w:val="22"/>
    </w:rPr>
  </w:style>
  <w:style w:type="paragraph" w:customStyle="1" w:styleId="CharCharCharCharChar10">
    <w:name w:val="Char Char Char Char Char1"/>
    <w:basedOn w:val="a3"/>
    <w:rsid w:val="00BE0FE6"/>
    <w:pPr>
      <w:widowControl w:val="0"/>
      <w:spacing w:before="0"/>
      <w:ind w:left="0"/>
    </w:pPr>
    <w:rPr>
      <w:rFonts w:asciiTheme="minorHAnsi" w:eastAsiaTheme="minorEastAsia" w:hAnsiTheme="minorHAnsi" w:cstheme="minorBidi"/>
      <w:sz w:val="21"/>
      <w:szCs w:val="24"/>
    </w:rPr>
  </w:style>
  <w:style w:type="paragraph" w:customStyle="1" w:styleId="CharChar14">
    <w:name w:val="Char Char1"/>
    <w:basedOn w:val="a3"/>
    <w:rsid w:val="00BE0FE6"/>
    <w:pPr>
      <w:overflowPunct w:val="0"/>
      <w:spacing w:before="0"/>
      <w:ind w:left="0"/>
      <w:textAlignment w:val="baseline"/>
    </w:pPr>
    <w:rPr>
      <w:rFonts w:ascii="Tahoma" w:eastAsia="Times New Roman" w:hAnsi="Tahoma"/>
      <w:sz w:val="24"/>
      <w:szCs w:val="22"/>
    </w:rPr>
  </w:style>
  <w:style w:type="paragraph" w:customStyle="1" w:styleId="CharChar1CharCharCharCharChar1">
    <w:name w:val="Char Char1 Char Char Char Char Char1"/>
    <w:basedOn w:val="a3"/>
    <w:rsid w:val="00BE0FE6"/>
    <w:pPr>
      <w:overflowPunct w:val="0"/>
      <w:spacing w:before="0"/>
      <w:ind w:left="0"/>
      <w:textAlignment w:val="baseline"/>
    </w:pPr>
    <w:rPr>
      <w:rFonts w:ascii="Tahoma" w:eastAsia="Times New Roman" w:hAnsi="Tahoma"/>
      <w:sz w:val="24"/>
      <w:szCs w:val="22"/>
    </w:rPr>
  </w:style>
  <w:style w:type="paragraph" w:customStyle="1" w:styleId="CharChar21">
    <w:name w:val="Char Char21"/>
    <w:basedOn w:val="a3"/>
    <w:rsid w:val="00BE0FE6"/>
    <w:pPr>
      <w:overflowPunct w:val="0"/>
      <w:spacing w:before="0"/>
      <w:ind w:left="0"/>
      <w:textAlignment w:val="baseline"/>
    </w:pPr>
    <w:rPr>
      <w:rFonts w:ascii="Tahoma" w:eastAsia="Times New Roman" w:hAnsi="Tahoma"/>
      <w:sz w:val="24"/>
      <w:szCs w:val="22"/>
    </w:rPr>
  </w:style>
  <w:style w:type="paragraph" w:styleId="afff6">
    <w:name w:val="Revision"/>
    <w:hidden/>
    <w:uiPriority w:val="99"/>
    <w:semiHidden/>
    <w:rsid w:val="00BE0FE6"/>
    <w:rPr>
      <w:rFonts w:ascii="Calibri" w:hAnsi="Calibri"/>
      <w:kern w:val="2"/>
      <w:sz w:val="21"/>
      <w:szCs w:val="22"/>
    </w:rPr>
  </w:style>
  <w:style w:type="character" w:customStyle="1" w:styleId="apple-style-span">
    <w:name w:val="apple-style-span"/>
    <w:basedOn w:val="a4"/>
    <w:rsid w:val="00BE0FE6"/>
  </w:style>
  <w:style w:type="paragraph" w:styleId="afff7">
    <w:name w:val="Normal (Web)"/>
    <w:basedOn w:val="a3"/>
    <w:uiPriority w:val="99"/>
    <w:unhideWhenUsed/>
    <w:rsid w:val="00BE0FE6"/>
    <w:pPr>
      <w:spacing w:before="100" w:beforeAutospacing="1" w:after="100" w:afterAutospacing="1"/>
      <w:ind w:left="0"/>
      <w:jc w:val="left"/>
    </w:pPr>
    <w:rPr>
      <w:rFonts w:ascii="宋体" w:hAnsi="宋体" w:cs="宋体"/>
      <w:kern w:val="0"/>
      <w:sz w:val="24"/>
      <w:szCs w:val="24"/>
    </w:rPr>
  </w:style>
  <w:style w:type="character" w:styleId="afff8">
    <w:name w:val="Placeholder Text"/>
    <w:basedOn w:val="a4"/>
    <w:uiPriority w:val="99"/>
    <w:semiHidden/>
    <w:rsid w:val="00BE0FE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930620">
      <w:bodyDiv w:val="1"/>
      <w:marLeft w:val="0"/>
      <w:marRight w:val="0"/>
      <w:marTop w:val="0"/>
      <w:marBottom w:val="0"/>
      <w:divBdr>
        <w:top w:val="none" w:sz="0" w:space="0" w:color="auto"/>
        <w:left w:val="none" w:sz="0" w:space="0" w:color="auto"/>
        <w:bottom w:val="none" w:sz="0" w:space="0" w:color="auto"/>
        <w:right w:val="none" w:sz="0" w:space="0" w:color="auto"/>
      </w:divBdr>
    </w:div>
    <w:div w:id="669219109">
      <w:bodyDiv w:val="1"/>
      <w:marLeft w:val="0"/>
      <w:marRight w:val="0"/>
      <w:marTop w:val="0"/>
      <w:marBottom w:val="0"/>
      <w:divBdr>
        <w:top w:val="none" w:sz="0" w:space="0" w:color="auto"/>
        <w:left w:val="none" w:sz="0" w:space="0" w:color="auto"/>
        <w:bottom w:val="none" w:sz="0" w:space="0" w:color="auto"/>
        <w:right w:val="none" w:sz="0" w:space="0" w:color="auto"/>
      </w:divBdr>
    </w:div>
    <w:div w:id="1099839579">
      <w:bodyDiv w:val="1"/>
      <w:marLeft w:val="0"/>
      <w:marRight w:val="0"/>
      <w:marTop w:val="0"/>
      <w:marBottom w:val="0"/>
      <w:divBdr>
        <w:top w:val="none" w:sz="0" w:space="0" w:color="auto"/>
        <w:left w:val="none" w:sz="0" w:space="0" w:color="auto"/>
        <w:bottom w:val="none" w:sz="0" w:space="0" w:color="auto"/>
        <w:right w:val="none" w:sz="0" w:space="0" w:color="auto"/>
      </w:divBdr>
    </w:div>
    <w:div w:id="113240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1755\AppData\Roaming\Microsoft\Templates\01-HPE_H3C%20MIB%20Companion%20Template-General-(V1.0)-Introduction%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FAD60-12FE-43C7-8AF1-65C6CD5D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01-HPE_H3C MIB Companion Template-General-(V1.0)-Introduction </Template>
  <TotalTime>6</TotalTime>
  <Pages>1</Pages>
  <Words>72481</Words>
  <Characters>413143</Characters>
  <Application>Microsoft Office Word</Application>
  <DocSecurity>0</DocSecurity>
  <Lines>3442</Lines>
  <Paragraphs>969</Paragraphs>
  <ScaleCrop>false</ScaleCrop>
  <Company>Hewlett Packard Enterprise Development LP.</Company>
  <LinksUpToDate>false</LinksUpToDate>
  <CharactersWithSpaces>484655</CharactersWithSpaces>
  <SharedDoc>false</SharedDoc>
  <HLinks>
    <vt:vector size="630" baseType="variant">
      <vt:variant>
        <vt:i4>-1718200610</vt:i4>
      </vt:variant>
      <vt:variant>
        <vt:i4>399</vt:i4>
      </vt:variant>
      <vt:variant>
        <vt:i4>0</vt:i4>
      </vt:variant>
      <vt:variant>
        <vt:i4>5</vt:i4>
      </vt:variant>
      <vt:variant>
        <vt:lpwstr/>
      </vt:variant>
      <vt:variant>
        <vt:lpwstr>回首页</vt:lpwstr>
      </vt:variant>
      <vt:variant>
        <vt:i4>-1718200610</vt:i4>
      </vt:variant>
      <vt:variant>
        <vt:i4>396</vt:i4>
      </vt:variant>
      <vt:variant>
        <vt:i4>0</vt:i4>
      </vt:variant>
      <vt:variant>
        <vt:i4>5</vt:i4>
      </vt:variant>
      <vt:variant>
        <vt:lpwstr/>
      </vt:variant>
      <vt:variant>
        <vt:lpwstr>回首页</vt:lpwstr>
      </vt:variant>
      <vt:variant>
        <vt:i4>-1718200610</vt:i4>
      </vt:variant>
      <vt:variant>
        <vt:i4>393</vt:i4>
      </vt:variant>
      <vt:variant>
        <vt:i4>0</vt:i4>
      </vt:variant>
      <vt:variant>
        <vt:i4>5</vt:i4>
      </vt:variant>
      <vt:variant>
        <vt:lpwstr/>
      </vt:variant>
      <vt:variant>
        <vt:lpwstr>回首页</vt:lpwstr>
      </vt:variant>
      <vt:variant>
        <vt:i4>-1718200610</vt:i4>
      </vt:variant>
      <vt:variant>
        <vt:i4>390</vt:i4>
      </vt:variant>
      <vt:variant>
        <vt:i4>0</vt:i4>
      </vt:variant>
      <vt:variant>
        <vt:i4>5</vt:i4>
      </vt:variant>
      <vt:variant>
        <vt:lpwstr/>
      </vt:variant>
      <vt:variant>
        <vt:lpwstr>回首页</vt:lpwstr>
      </vt:variant>
      <vt:variant>
        <vt:i4>-1718200610</vt:i4>
      </vt:variant>
      <vt:variant>
        <vt:i4>387</vt:i4>
      </vt:variant>
      <vt:variant>
        <vt:i4>0</vt:i4>
      </vt:variant>
      <vt:variant>
        <vt:i4>5</vt:i4>
      </vt:variant>
      <vt:variant>
        <vt:lpwstr/>
      </vt:variant>
      <vt:variant>
        <vt:lpwstr>回首页</vt:lpwstr>
      </vt:variant>
      <vt:variant>
        <vt:i4>-1718200610</vt:i4>
      </vt:variant>
      <vt:variant>
        <vt:i4>384</vt:i4>
      </vt:variant>
      <vt:variant>
        <vt:i4>0</vt:i4>
      </vt:variant>
      <vt:variant>
        <vt:i4>5</vt:i4>
      </vt:variant>
      <vt:variant>
        <vt:lpwstr/>
      </vt:variant>
      <vt:variant>
        <vt:lpwstr>回首页</vt:lpwstr>
      </vt:variant>
      <vt:variant>
        <vt:i4>-1718200610</vt:i4>
      </vt:variant>
      <vt:variant>
        <vt:i4>381</vt:i4>
      </vt:variant>
      <vt:variant>
        <vt:i4>0</vt:i4>
      </vt:variant>
      <vt:variant>
        <vt:i4>5</vt:i4>
      </vt:variant>
      <vt:variant>
        <vt:lpwstr/>
      </vt:variant>
      <vt:variant>
        <vt:lpwstr>回首页</vt:lpwstr>
      </vt:variant>
      <vt:variant>
        <vt:i4>-1718200610</vt:i4>
      </vt:variant>
      <vt:variant>
        <vt:i4>378</vt:i4>
      </vt:variant>
      <vt:variant>
        <vt:i4>0</vt:i4>
      </vt:variant>
      <vt:variant>
        <vt:i4>5</vt:i4>
      </vt:variant>
      <vt:variant>
        <vt:lpwstr/>
      </vt:variant>
      <vt:variant>
        <vt:lpwstr>回首页</vt:lpwstr>
      </vt:variant>
      <vt:variant>
        <vt:i4>-1718200610</vt:i4>
      </vt:variant>
      <vt:variant>
        <vt:i4>375</vt:i4>
      </vt:variant>
      <vt:variant>
        <vt:i4>0</vt:i4>
      </vt:variant>
      <vt:variant>
        <vt:i4>5</vt:i4>
      </vt:variant>
      <vt:variant>
        <vt:lpwstr/>
      </vt:variant>
      <vt:variant>
        <vt:lpwstr>回首页</vt:lpwstr>
      </vt:variant>
      <vt:variant>
        <vt:i4>-1718200610</vt:i4>
      </vt:variant>
      <vt:variant>
        <vt:i4>372</vt:i4>
      </vt:variant>
      <vt:variant>
        <vt:i4>0</vt:i4>
      </vt:variant>
      <vt:variant>
        <vt:i4>5</vt:i4>
      </vt:variant>
      <vt:variant>
        <vt:lpwstr/>
      </vt:variant>
      <vt:variant>
        <vt:lpwstr>回首页</vt:lpwstr>
      </vt:variant>
      <vt:variant>
        <vt:i4>-1718200610</vt:i4>
      </vt:variant>
      <vt:variant>
        <vt:i4>369</vt:i4>
      </vt:variant>
      <vt:variant>
        <vt:i4>0</vt:i4>
      </vt:variant>
      <vt:variant>
        <vt:i4>5</vt:i4>
      </vt:variant>
      <vt:variant>
        <vt:lpwstr/>
      </vt:variant>
      <vt:variant>
        <vt:lpwstr>回首页</vt:lpwstr>
      </vt:variant>
      <vt:variant>
        <vt:i4>-1718200610</vt:i4>
      </vt:variant>
      <vt:variant>
        <vt:i4>366</vt:i4>
      </vt:variant>
      <vt:variant>
        <vt:i4>0</vt:i4>
      </vt:variant>
      <vt:variant>
        <vt:i4>5</vt:i4>
      </vt:variant>
      <vt:variant>
        <vt:lpwstr/>
      </vt:variant>
      <vt:variant>
        <vt:lpwstr>回首页</vt:lpwstr>
      </vt:variant>
      <vt:variant>
        <vt:i4>-1718200610</vt:i4>
      </vt:variant>
      <vt:variant>
        <vt:i4>363</vt:i4>
      </vt:variant>
      <vt:variant>
        <vt:i4>0</vt:i4>
      </vt:variant>
      <vt:variant>
        <vt:i4>5</vt:i4>
      </vt:variant>
      <vt:variant>
        <vt:lpwstr/>
      </vt:variant>
      <vt:variant>
        <vt:lpwstr>回首页</vt:lpwstr>
      </vt:variant>
      <vt:variant>
        <vt:i4>-1718200610</vt:i4>
      </vt:variant>
      <vt:variant>
        <vt:i4>360</vt:i4>
      </vt:variant>
      <vt:variant>
        <vt:i4>0</vt:i4>
      </vt:variant>
      <vt:variant>
        <vt:i4>5</vt:i4>
      </vt:variant>
      <vt:variant>
        <vt:lpwstr/>
      </vt:variant>
      <vt:variant>
        <vt:lpwstr>回首页</vt:lpwstr>
      </vt:variant>
      <vt:variant>
        <vt:i4>-1718200610</vt:i4>
      </vt:variant>
      <vt:variant>
        <vt:i4>357</vt:i4>
      </vt:variant>
      <vt:variant>
        <vt:i4>0</vt:i4>
      </vt:variant>
      <vt:variant>
        <vt:i4>5</vt:i4>
      </vt:variant>
      <vt:variant>
        <vt:lpwstr/>
      </vt:variant>
      <vt:variant>
        <vt:lpwstr>回首页</vt:lpwstr>
      </vt:variant>
      <vt:variant>
        <vt:i4>-1718200610</vt:i4>
      </vt:variant>
      <vt:variant>
        <vt:i4>354</vt:i4>
      </vt:variant>
      <vt:variant>
        <vt:i4>0</vt:i4>
      </vt:variant>
      <vt:variant>
        <vt:i4>5</vt:i4>
      </vt:variant>
      <vt:variant>
        <vt:lpwstr/>
      </vt:variant>
      <vt:variant>
        <vt:lpwstr>回首页</vt:lpwstr>
      </vt:variant>
      <vt:variant>
        <vt:i4>-1718200610</vt:i4>
      </vt:variant>
      <vt:variant>
        <vt:i4>351</vt:i4>
      </vt:variant>
      <vt:variant>
        <vt:i4>0</vt:i4>
      </vt:variant>
      <vt:variant>
        <vt:i4>5</vt:i4>
      </vt:variant>
      <vt:variant>
        <vt:lpwstr/>
      </vt:variant>
      <vt:variant>
        <vt:lpwstr>回首页</vt:lpwstr>
      </vt:variant>
      <vt:variant>
        <vt:i4>-1718200610</vt:i4>
      </vt:variant>
      <vt:variant>
        <vt:i4>348</vt:i4>
      </vt:variant>
      <vt:variant>
        <vt:i4>0</vt:i4>
      </vt:variant>
      <vt:variant>
        <vt:i4>5</vt:i4>
      </vt:variant>
      <vt:variant>
        <vt:lpwstr/>
      </vt:variant>
      <vt:variant>
        <vt:lpwstr>回首页</vt:lpwstr>
      </vt:variant>
      <vt:variant>
        <vt:i4>-1718200610</vt:i4>
      </vt:variant>
      <vt:variant>
        <vt:i4>345</vt:i4>
      </vt:variant>
      <vt:variant>
        <vt:i4>0</vt:i4>
      </vt:variant>
      <vt:variant>
        <vt:i4>5</vt:i4>
      </vt:variant>
      <vt:variant>
        <vt:lpwstr/>
      </vt:variant>
      <vt:variant>
        <vt:lpwstr>回首页</vt:lpwstr>
      </vt:variant>
      <vt:variant>
        <vt:i4>-1718200610</vt:i4>
      </vt:variant>
      <vt:variant>
        <vt:i4>342</vt:i4>
      </vt:variant>
      <vt:variant>
        <vt:i4>0</vt:i4>
      </vt:variant>
      <vt:variant>
        <vt:i4>5</vt:i4>
      </vt:variant>
      <vt:variant>
        <vt:lpwstr/>
      </vt:variant>
      <vt:variant>
        <vt:lpwstr>回首页</vt:lpwstr>
      </vt:variant>
      <vt:variant>
        <vt:i4>-1718200610</vt:i4>
      </vt:variant>
      <vt:variant>
        <vt:i4>339</vt:i4>
      </vt:variant>
      <vt:variant>
        <vt:i4>0</vt:i4>
      </vt:variant>
      <vt:variant>
        <vt:i4>5</vt:i4>
      </vt:variant>
      <vt:variant>
        <vt:lpwstr/>
      </vt:variant>
      <vt:variant>
        <vt:lpwstr>回首页</vt:lpwstr>
      </vt:variant>
      <vt:variant>
        <vt:i4>-1718200610</vt:i4>
      </vt:variant>
      <vt:variant>
        <vt:i4>336</vt:i4>
      </vt:variant>
      <vt:variant>
        <vt:i4>0</vt:i4>
      </vt:variant>
      <vt:variant>
        <vt:i4>5</vt:i4>
      </vt:variant>
      <vt:variant>
        <vt:lpwstr/>
      </vt:variant>
      <vt:variant>
        <vt:lpwstr>回首页</vt:lpwstr>
      </vt:variant>
      <vt:variant>
        <vt:i4>-1718200610</vt:i4>
      </vt:variant>
      <vt:variant>
        <vt:i4>333</vt:i4>
      </vt:variant>
      <vt:variant>
        <vt:i4>0</vt:i4>
      </vt:variant>
      <vt:variant>
        <vt:i4>5</vt:i4>
      </vt:variant>
      <vt:variant>
        <vt:lpwstr/>
      </vt:variant>
      <vt:variant>
        <vt:lpwstr>回首页</vt:lpwstr>
      </vt:variant>
      <vt:variant>
        <vt:i4>-1718200610</vt:i4>
      </vt:variant>
      <vt:variant>
        <vt:i4>330</vt:i4>
      </vt:variant>
      <vt:variant>
        <vt:i4>0</vt:i4>
      </vt:variant>
      <vt:variant>
        <vt:i4>5</vt:i4>
      </vt:variant>
      <vt:variant>
        <vt:lpwstr/>
      </vt:variant>
      <vt:variant>
        <vt:lpwstr>回首页</vt:lpwstr>
      </vt:variant>
      <vt:variant>
        <vt:i4>-1718200610</vt:i4>
      </vt:variant>
      <vt:variant>
        <vt:i4>327</vt:i4>
      </vt:variant>
      <vt:variant>
        <vt:i4>0</vt:i4>
      </vt:variant>
      <vt:variant>
        <vt:i4>5</vt:i4>
      </vt:variant>
      <vt:variant>
        <vt:lpwstr/>
      </vt:variant>
      <vt:variant>
        <vt:lpwstr>回首页</vt:lpwstr>
      </vt:variant>
      <vt:variant>
        <vt:i4>-1718200610</vt:i4>
      </vt:variant>
      <vt:variant>
        <vt:i4>324</vt:i4>
      </vt:variant>
      <vt:variant>
        <vt:i4>0</vt:i4>
      </vt:variant>
      <vt:variant>
        <vt:i4>5</vt:i4>
      </vt:variant>
      <vt:variant>
        <vt:lpwstr/>
      </vt:variant>
      <vt:variant>
        <vt:lpwstr>回首页</vt:lpwstr>
      </vt:variant>
      <vt:variant>
        <vt:i4>122</vt:i4>
      </vt:variant>
      <vt:variant>
        <vt:i4>321</vt:i4>
      </vt:variant>
      <vt:variant>
        <vt:i4>0</vt:i4>
      </vt:variant>
      <vt:variant>
        <vt:i4>5</vt:i4>
      </vt:variant>
      <vt:variant>
        <vt:lpwstr/>
      </vt:variant>
      <vt:variant>
        <vt:lpwstr>Z</vt:lpwstr>
      </vt:variant>
      <vt:variant>
        <vt:i4>121</vt:i4>
      </vt:variant>
      <vt:variant>
        <vt:i4>318</vt:i4>
      </vt:variant>
      <vt:variant>
        <vt:i4>0</vt:i4>
      </vt:variant>
      <vt:variant>
        <vt:i4>5</vt:i4>
      </vt:variant>
      <vt:variant>
        <vt:lpwstr/>
      </vt:variant>
      <vt:variant>
        <vt:lpwstr>Y</vt:lpwstr>
      </vt:variant>
      <vt:variant>
        <vt:i4>120</vt:i4>
      </vt:variant>
      <vt:variant>
        <vt:i4>315</vt:i4>
      </vt:variant>
      <vt:variant>
        <vt:i4>0</vt:i4>
      </vt:variant>
      <vt:variant>
        <vt:i4>5</vt:i4>
      </vt:variant>
      <vt:variant>
        <vt:lpwstr/>
      </vt:variant>
      <vt:variant>
        <vt:lpwstr>X</vt:lpwstr>
      </vt:variant>
      <vt:variant>
        <vt:i4>119</vt:i4>
      </vt:variant>
      <vt:variant>
        <vt:i4>312</vt:i4>
      </vt:variant>
      <vt:variant>
        <vt:i4>0</vt:i4>
      </vt:variant>
      <vt:variant>
        <vt:i4>5</vt:i4>
      </vt:variant>
      <vt:variant>
        <vt:lpwstr/>
      </vt:variant>
      <vt:variant>
        <vt:lpwstr>W</vt:lpwstr>
      </vt:variant>
      <vt:variant>
        <vt:i4>118</vt:i4>
      </vt:variant>
      <vt:variant>
        <vt:i4>309</vt:i4>
      </vt:variant>
      <vt:variant>
        <vt:i4>0</vt:i4>
      </vt:variant>
      <vt:variant>
        <vt:i4>5</vt:i4>
      </vt:variant>
      <vt:variant>
        <vt:lpwstr/>
      </vt:variant>
      <vt:variant>
        <vt:lpwstr>V</vt:lpwstr>
      </vt:variant>
      <vt:variant>
        <vt:i4>117</vt:i4>
      </vt:variant>
      <vt:variant>
        <vt:i4>306</vt:i4>
      </vt:variant>
      <vt:variant>
        <vt:i4>0</vt:i4>
      </vt:variant>
      <vt:variant>
        <vt:i4>5</vt:i4>
      </vt:variant>
      <vt:variant>
        <vt:lpwstr/>
      </vt:variant>
      <vt:variant>
        <vt:lpwstr>U</vt:lpwstr>
      </vt:variant>
      <vt:variant>
        <vt:i4>116</vt:i4>
      </vt:variant>
      <vt:variant>
        <vt:i4>303</vt:i4>
      </vt:variant>
      <vt:variant>
        <vt:i4>0</vt:i4>
      </vt:variant>
      <vt:variant>
        <vt:i4>5</vt:i4>
      </vt:variant>
      <vt:variant>
        <vt:lpwstr/>
      </vt:variant>
      <vt:variant>
        <vt:lpwstr>T</vt:lpwstr>
      </vt:variant>
      <vt:variant>
        <vt:i4>115</vt:i4>
      </vt:variant>
      <vt:variant>
        <vt:i4>300</vt:i4>
      </vt:variant>
      <vt:variant>
        <vt:i4>0</vt:i4>
      </vt:variant>
      <vt:variant>
        <vt:i4>5</vt:i4>
      </vt:variant>
      <vt:variant>
        <vt:lpwstr/>
      </vt:variant>
      <vt:variant>
        <vt:lpwstr>S</vt:lpwstr>
      </vt:variant>
      <vt:variant>
        <vt:i4>114</vt:i4>
      </vt:variant>
      <vt:variant>
        <vt:i4>297</vt:i4>
      </vt:variant>
      <vt:variant>
        <vt:i4>0</vt:i4>
      </vt:variant>
      <vt:variant>
        <vt:i4>5</vt:i4>
      </vt:variant>
      <vt:variant>
        <vt:lpwstr/>
      </vt:variant>
      <vt:variant>
        <vt:lpwstr>R</vt:lpwstr>
      </vt:variant>
      <vt:variant>
        <vt:i4>113</vt:i4>
      </vt:variant>
      <vt:variant>
        <vt:i4>294</vt:i4>
      </vt:variant>
      <vt:variant>
        <vt:i4>0</vt:i4>
      </vt:variant>
      <vt:variant>
        <vt:i4>5</vt:i4>
      </vt:variant>
      <vt:variant>
        <vt:lpwstr/>
      </vt:variant>
      <vt:variant>
        <vt:lpwstr>Q</vt:lpwstr>
      </vt:variant>
      <vt:variant>
        <vt:i4>112</vt:i4>
      </vt:variant>
      <vt:variant>
        <vt:i4>291</vt:i4>
      </vt:variant>
      <vt:variant>
        <vt:i4>0</vt:i4>
      </vt:variant>
      <vt:variant>
        <vt:i4>5</vt:i4>
      </vt:variant>
      <vt:variant>
        <vt:lpwstr/>
      </vt:variant>
      <vt:variant>
        <vt:lpwstr>P</vt:lpwstr>
      </vt:variant>
      <vt:variant>
        <vt:i4>111</vt:i4>
      </vt:variant>
      <vt:variant>
        <vt:i4>288</vt:i4>
      </vt:variant>
      <vt:variant>
        <vt:i4>0</vt:i4>
      </vt:variant>
      <vt:variant>
        <vt:i4>5</vt:i4>
      </vt:variant>
      <vt:variant>
        <vt:lpwstr/>
      </vt:variant>
      <vt:variant>
        <vt:lpwstr>O</vt:lpwstr>
      </vt:variant>
      <vt:variant>
        <vt:i4>110</vt:i4>
      </vt:variant>
      <vt:variant>
        <vt:i4>285</vt:i4>
      </vt:variant>
      <vt:variant>
        <vt:i4>0</vt:i4>
      </vt:variant>
      <vt:variant>
        <vt:i4>5</vt:i4>
      </vt:variant>
      <vt:variant>
        <vt:lpwstr/>
      </vt:variant>
      <vt:variant>
        <vt:lpwstr>N</vt:lpwstr>
      </vt:variant>
      <vt:variant>
        <vt:i4>109</vt:i4>
      </vt:variant>
      <vt:variant>
        <vt:i4>282</vt:i4>
      </vt:variant>
      <vt:variant>
        <vt:i4>0</vt:i4>
      </vt:variant>
      <vt:variant>
        <vt:i4>5</vt:i4>
      </vt:variant>
      <vt:variant>
        <vt:lpwstr/>
      </vt:variant>
      <vt:variant>
        <vt:lpwstr>M</vt:lpwstr>
      </vt:variant>
      <vt:variant>
        <vt:i4>108</vt:i4>
      </vt:variant>
      <vt:variant>
        <vt:i4>279</vt:i4>
      </vt:variant>
      <vt:variant>
        <vt:i4>0</vt:i4>
      </vt:variant>
      <vt:variant>
        <vt:i4>5</vt:i4>
      </vt:variant>
      <vt:variant>
        <vt:lpwstr/>
      </vt:variant>
      <vt:variant>
        <vt:lpwstr>L</vt:lpwstr>
      </vt:variant>
      <vt:variant>
        <vt:i4>107</vt:i4>
      </vt:variant>
      <vt:variant>
        <vt:i4>276</vt:i4>
      </vt:variant>
      <vt:variant>
        <vt:i4>0</vt:i4>
      </vt:variant>
      <vt:variant>
        <vt:i4>5</vt:i4>
      </vt:variant>
      <vt:variant>
        <vt:lpwstr/>
      </vt:variant>
      <vt:variant>
        <vt:lpwstr>K</vt:lpwstr>
      </vt:variant>
      <vt:variant>
        <vt:i4>106</vt:i4>
      </vt:variant>
      <vt:variant>
        <vt:i4>273</vt:i4>
      </vt:variant>
      <vt:variant>
        <vt:i4>0</vt:i4>
      </vt:variant>
      <vt:variant>
        <vt:i4>5</vt:i4>
      </vt:variant>
      <vt:variant>
        <vt:lpwstr/>
      </vt:variant>
      <vt:variant>
        <vt:lpwstr>J</vt:lpwstr>
      </vt:variant>
      <vt:variant>
        <vt:i4>105</vt:i4>
      </vt:variant>
      <vt:variant>
        <vt:i4>270</vt:i4>
      </vt:variant>
      <vt:variant>
        <vt:i4>0</vt:i4>
      </vt:variant>
      <vt:variant>
        <vt:i4>5</vt:i4>
      </vt:variant>
      <vt:variant>
        <vt:lpwstr/>
      </vt:variant>
      <vt:variant>
        <vt:lpwstr>I</vt:lpwstr>
      </vt:variant>
      <vt:variant>
        <vt:i4>104</vt:i4>
      </vt:variant>
      <vt:variant>
        <vt:i4>267</vt:i4>
      </vt:variant>
      <vt:variant>
        <vt:i4>0</vt:i4>
      </vt:variant>
      <vt:variant>
        <vt:i4>5</vt:i4>
      </vt:variant>
      <vt:variant>
        <vt:lpwstr/>
      </vt:variant>
      <vt:variant>
        <vt:lpwstr>H</vt:lpwstr>
      </vt:variant>
      <vt:variant>
        <vt:i4>103</vt:i4>
      </vt:variant>
      <vt:variant>
        <vt:i4>264</vt:i4>
      </vt:variant>
      <vt:variant>
        <vt:i4>0</vt:i4>
      </vt:variant>
      <vt:variant>
        <vt:i4>5</vt:i4>
      </vt:variant>
      <vt:variant>
        <vt:lpwstr/>
      </vt:variant>
      <vt:variant>
        <vt:lpwstr>G</vt:lpwstr>
      </vt:variant>
      <vt:variant>
        <vt:i4>102</vt:i4>
      </vt:variant>
      <vt:variant>
        <vt:i4>261</vt:i4>
      </vt:variant>
      <vt:variant>
        <vt:i4>0</vt:i4>
      </vt:variant>
      <vt:variant>
        <vt:i4>5</vt:i4>
      </vt:variant>
      <vt:variant>
        <vt:lpwstr/>
      </vt:variant>
      <vt:variant>
        <vt:lpwstr>F</vt:lpwstr>
      </vt:variant>
      <vt:variant>
        <vt:i4>101</vt:i4>
      </vt:variant>
      <vt:variant>
        <vt:i4>258</vt:i4>
      </vt:variant>
      <vt:variant>
        <vt:i4>0</vt:i4>
      </vt:variant>
      <vt:variant>
        <vt:i4>5</vt:i4>
      </vt:variant>
      <vt:variant>
        <vt:lpwstr/>
      </vt:variant>
      <vt:variant>
        <vt:lpwstr>E</vt:lpwstr>
      </vt:variant>
      <vt:variant>
        <vt:i4>100</vt:i4>
      </vt:variant>
      <vt:variant>
        <vt:i4>255</vt:i4>
      </vt:variant>
      <vt:variant>
        <vt:i4>0</vt:i4>
      </vt:variant>
      <vt:variant>
        <vt:i4>5</vt:i4>
      </vt:variant>
      <vt:variant>
        <vt:lpwstr/>
      </vt:variant>
      <vt:variant>
        <vt:lpwstr>D</vt:lpwstr>
      </vt:variant>
      <vt:variant>
        <vt:i4>99</vt:i4>
      </vt:variant>
      <vt:variant>
        <vt:i4>252</vt:i4>
      </vt:variant>
      <vt:variant>
        <vt:i4>0</vt:i4>
      </vt:variant>
      <vt:variant>
        <vt:i4>5</vt:i4>
      </vt:variant>
      <vt:variant>
        <vt:lpwstr/>
      </vt:variant>
      <vt:variant>
        <vt:lpwstr>C</vt:lpwstr>
      </vt:variant>
      <vt:variant>
        <vt:i4>98</vt:i4>
      </vt:variant>
      <vt:variant>
        <vt:i4>249</vt:i4>
      </vt:variant>
      <vt:variant>
        <vt:i4>0</vt:i4>
      </vt:variant>
      <vt:variant>
        <vt:i4>5</vt:i4>
      </vt:variant>
      <vt:variant>
        <vt:lpwstr/>
      </vt:variant>
      <vt:variant>
        <vt:lpwstr>B</vt:lpwstr>
      </vt:variant>
      <vt:variant>
        <vt:i4>97</vt:i4>
      </vt:variant>
      <vt:variant>
        <vt:i4>246</vt:i4>
      </vt:variant>
      <vt:variant>
        <vt:i4>0</vt:i4>
      </vt:variant>
      <vt:variant>
        <vt:i4>5</vt:i4>
      </vt:variant>
      <vt:variant>
        <vt:lpwstr/>
      </vt:variant>
      <vt:variant>
        <vt:lpwstr>A</vt:lpwstr>
      </vt:variant>
      <vt:variant>
        <vt:i4>-1718200610</vt:i4>
      </vt:variant>
      <vt:variant>
        <vt:i4>243</vt:i4>
      </vt:variant>
      <vt:variant>
        <vt:i4>0</vt:i4>
      </vt:variant>
      <vt:variant>
        <vt:i4>5</vt:i4>
      </vt:variant>
      <vt:variant>
        <vt:lpwstr/>
      </vt:variant>
      <vt:variant>
        <vt:lpwstr>回首页</vt:lpwstr>
      </vt:variant>
      <vt:variant>
        <vt:i4>122</vt:i4>
      </vt:variant>
      <vt:variant>
        <vt:i4>240</vt:i4>
      </vt:variant>
      <vt:variant>
        <vt:i4>0</vt:i4>
      </vt:variant>
      <vt:variant>
        <vt:i4>5</vt:i4>
      </vt:variant>
      <vt:variant>
        <vt:lpwstr/>
      </vt:variant>
      <vt:variant>
        <vt:lpwstr>Z</vt:lpwstr>
      </vt:variant>
      <vt:variant>
        <vt:i4>121</vt:i4>
      </vt:variant>
      <vt:variant>
        <vt:i4>237</vt:i4>
      </vt:variant>
      <vt:variant>
        <vt:i4>0</vt:i4>
      </vt:variant>
      <vt:variant>
        <vt:i4>5</vt:i4>
      </vt:variant>
      <vt:variant>
        <vt:lpwstr/>
      </vt:variant>
      <vt:variant>
        <vt:lpwstr>Y</vt:lpwstr>
      </vt:variant>
      <vt:variant>
        <vt:i4>120</vt:i4>
      </vt:variant>
      <vt:variant>
        <vt:i4>234</vt:i4>
      </vt:variant>
      <vt:variant>
        <vt:i4>0</vt:i4>
      </vt:variant>
      <vt:variant>
        <vt:i4>5</vt:i4>
      </vt:variant>
      <vt:variant>
        <vt:lpwstr/>
      </vt:variant>
      <vt:variant>
        <vt:lpwstr>X</vt:lpwstr>
      </vt:variant>
      <vt:variant>
        <vt:i4>119</vt:i4>
      </vt:variant>
      <vt:variant>
        <vt:i4>231</vt:i4>
      </vt:variant>
      <vt:variant>
        <vt:i4>0</vt:i4>
      </vt:variant>
      <vt:variant>
        <vt:i4>5</vt:i4>
      </vt:variant>
      <vt:variant>
        <vt:lpwstr/>
      </vt:variant>
      <vt:variant>
        <vt:lpwstr>W</vt:lpwstr>
      </vt:variant>
      <vt:variant>
        <vt:i4>118</vt:i4>
      </vt:variant>
      <vt:variant>
        <vt:i4>228</vt:i4>
      </vt:variant>
      <vt:variant>
        <vt:i4>0</vt:i4>
      </vt:variant>
      <vt:variant>
        <vt:i4>5</vt:i4>
      </vt:variant>
      <vt:variant>
        <vt:lpwstr/>
      </vt:variant>
      <vt:variant>
        <vt:lpwstr>V</vt:lpwstr>
      </vt:variant>
      <vt:variant>
        <vt:i4>117</vt:i4>
      </vt:variant>
      <vt:variant>
        <vt:i4>225</vt:i4>
      </vt:variant>
      <vt:variant>
        <vt:i4>0</vt:i4>
      </vt:variant>
      <vt:variant>
        <vt:i4>5</vt:i4>
      </vt:variant>
      <vt:variant>
        <vt:lpwstr/>
      </vt:variant>
      <vt:variant>
        <vt:lpwstr>U</vt:lpwstr>
      </vt:variant>
      <vt:variant>
        <vt:i4>116</vt:i4>
      </vt:variant>
      <vt:variant>
        <vt:i4>222</vt:i4>
      </vt:variant>
      <vt:variant>
        <vt:i4>0</vt:i4>
      </vt:variant>
      <vt:variant>
        <vt:i4>5</vt:i4>
      </vt:variant>
      <vt:variant>
        <vt:lpwstr/>
      </vt:variant>
      <vt:variant>
        <vt:lpwstr>T</vt:lpwstr>
      </vt:variant>
      <vt:variant>
        <vt:i4>115</vt:i4>
      </vt:variant>
      <vt:variant>
        <vt:i4>219</vt:i4>
      </vt:variant>
      <vt:variant>
        <vt:i4>0</vt:i4>
      </vt:variant>
      <vt:variant>
        <vt:i4>5</vt:i4>
      </vt:variant>
      <vt:variant>
        <vt:lpwstr/>
      </vt:variant>
      <vt:variant>
        <vt:lpwstr>S</vt:lpwstr>
      </vt:variant>
      <vt:variant>
        <vt:i4>114</vt:i4>
      </vt:variant>
      <vt:variant>
        <vt:i4>216</vt:i4>
      </vt:variant>
      <vt:variant>
        <vt:i4>0</vt:i4>
      </vt:variant>
      <vt:variant>
        <vt:i4>5</vt:i4>
      </vt:variant>
      <vt:variant>
        <vt:lpwstr/>
      </vt:variant>
      <vt:variant>
        <vt:lpwstr>R</vt:lpwstr>
      </vt:variant>
      <vt:variant>
        <vt:i4>113</vt:i4>
      </vt:variant>
      <vt:variant>
        <vt:i4>213</vt:i4>
      </vt:variant>
      <vt:variant>
        <vt:i4>0</vt:i4>
      </vt:variant>
      <vt:variant>
        <vt:i4>5</vt:i4>
      </vt:variant>
      <vt:variant>
        <vt:lpwstr/>
      </vt:variant>
      <vt:variant>
        <vt:lpwstr>Q</vt:lpwstr>
      </vt:variant>
      <vt:variant>
        <vt:i4>112</vt:i4>
      </vt:variant>
      <vt:variant>
        <vt:i4>210</vt:i4>
      </vt:variant>
      <vt:variant>
        <vt:i4>0</vt:i4>
      </vt:variant>
      <vt:variant>
        <vt:i4>5</vt:i4>
      </vt:variant>
      <vt:variant>
        <vt:lpwstr/>
      </vt:variant>
      <vt:variant>
        <vt:lpwstr>P</vt:lpwstr>
      </vt:variant>
      <vt:variant>
        <vt:i4>111</vt:i4>
      </vt:variant>
      <vt:variant>
        <vt:i4>207</vt:i4>
      </vt:variant>
      <vt:variant>
        <vt:i4>0</vt:i4>
      </vt:variant>
      <vt:variant>
        <vt:i4>5</vt:i4>
      </vt:variant>
      <vt:variant>
        <vt:lpwstr/>
      </vt:variant>
      <vt:variant>
        <vt:lpwstr>O</vt:lpwstr>
      </vt:variant>
      <vt:variant>
        <vt:i4>110</vt:i4>
      </vt:variant>
      <vt:variant>
        <vt:i4>204</vt:i4>
      </vt:variant>
      <vt:variant>
        <vt:i4>0</vt:i4>
      </vt:variant>
      <vt:variant>
        <vt:i4>5</vt:i4>
      </vt:variant>
      <vt:variant>
        <vt:lpwstr/>
      </vt:variant>
      <vt:variant>
        <vt:lpwstr>N</vt:lpwstr>
      </vt:variant>
      <vt:variant>
        <vt:i4>109</vt:i4>
      </vt:variant>
      <vt:variant>
        <vt:i4>201</vt:i4>
      </vt:variant>
      <vt:variant>
        <vt:i4>0</vt:i4>
      </vt:variant>
      <vt:variant>
        <vt:i4>5</vt:i4>
      </vt:variant>
      <vt:variant>
        <vt:lpwstr/>
      </vt:variant>
      <vt:variant>
        <vt:lpwstr>M</vt:lpwstr>
      </vt:variant>
      <vt:variant>
        <vt:i4>108</vt:i4>
      </vt:variant>
      <vt:variant>
        <vt:i4>198</vt:i4>
      </vt:variant>
      <vt:variant>
        <vt:i4>0</vt:i4>
      </vt:variant>
      <vt:variant>
        <vt:i4>5</vt:i4>
      </vt:variant>
      <vt:variant>
        <vt:lpwstr/>
      </vt:variant>
      <vt:variant>
        <vt:lpwstr>L</vt:lpwstr>
      </vt:variant>
      <vt:variant>
        <vt:i4>107</vt:i4>
      </vt:variant>
      <vt:variant>
        <vt:i4>195</vt:i4>
      </vt:variant>
      <vt:variant>
        <vt:i4>0</vt:i4>
      </vt:variant>
      <vt:variant>
        <vt:i4>5</vt:i4>
      </vt:variant>
      <vt:variant>
        <vt:lpwstr/>
      </vt:variant>
      <vt:variant>
        <vt:lpwstr>K</vt:lpwstr>
      </vt:variant>
      <vt:variant>
        <vt:i4>106</vt:i4>
      </vt:variant>
      <vt:variant>
        <vt:i4>192</vt:i4>
      </vt:variant>
      <vt:variant>
        <vt:i4>0</vt:i4>
      </vt:variant>
      <vt:variant>
        <vt:i4>5</vt:i4>
      </vt:variant>
      <vt:variant>
        <vt:lpwstr/>
      </vt:variant>
      <vt:variant>
        <vt:lpwstr>J</vt:lpwstr>
      </vt:variant>
      <vt:variant>
        <vt:i4>105</vt:i4>
      </vt:variant>
      <vt:variant>
        <vt:i4>189</vt:i4>
      </vt:variant>
      <vt:variant>
        <vt:i4>0</vt:i4>
      </vt:variant>
      <vt:variant>
        <vt:i4>5</vt:i4>
      </vt:variant>
      <vt:variant>
        <vt:lpwstr/>
      </vt:variant>
      <vt:variant>
        <vt:lpwstr>I</vt:lpwstr>
      </vt:variant>
      <vt:variant>
        <vt:i4>104</vt:i4>
      </vt:variant>
      <vt:variant>
        <vt:i4>186</vt:i4>
      </vt:variant>
      <vt:variant>
        <vt:i4>0</vt:i4>
      </vt:variant>
      <vt:variant>
        <vt:i4>5</vt:i4>
      </vt:variant>
      <vt:variant>
        <vt:lpwstr/>
      </vt:variant>
      <vt:variant>
        <vt:lpwstr>H</vt:lpwstr>
      </vt:variant>
      <vt:variant>
        <vt:i4>103</vt:i4>
      </vt:variant>
      <vt:variant>
        <vt:i4>183</vt:i4>
      </vt:variant>
      <vt:variant>
        <vt:i4>0</vt:i4>
      </vt:variant>
      <vt:variant>
        <vt:i4>5</vt:i4>
      </vt:variant>
      <vt:variant>
        <vt:lpwstr/>
      </vt:variant>
      <vt:variant>
        <vt:lpwstr>G</vt:lpwstr>
      </vt:variant>
      <vt:variant>
        <vt:i4>102</vt:i4>
      </vt:variant>
      <vt:variant>
        <vt:i4>180</vt:i4>
      </vt:variant>
      <vt:variant>
        <vt:i4>0</vt:i4>
      </vt:variant>
      <vt:variant>
        <vt:i4>5</vt:i4>
      </vt:variant>
      <vt:variant>
        <vt:lpwstr/>
      </vt:variant>
      <vt:variant>
        <vt:lpwstr>F</vt:lpwstr>
      </vt:variant>
      <vt:variant>
        <vt:i4>101</vt:i4>
      </vt:variant>
      <vt:variant>
        <vt:i4>177</vt:i4>
      </vt:variant>
      <vt:variant>
        <vt:i4>0</vt:i4>
      </vt:variant>
      <vt:variant>
        <vt:i4>5</vt:i4>
      </vt:variant>
      <vt:variant>
        <vt:lpwstr/>
      </vt:variant>
      <vt:variant>
        <vt:lpwstr>E</vt:lpwstr>
      </vt:variant>
      <vt:variant>
        <vt:i4>100</vt:i4>
      </vt:variant>
      <vt:variant>
        <vt:i4>174</vt:i4>
      </vt:variant>
      <vt:variant>
        <vt:i4>0</vt:i4>
      </vt:variant>
      <vt:variant>
        <vt:i4>5</vt:i4>
      </vt:variant>
      <vt:variant>
        <vt:lpwstr/>
      </vt:variant>
      <vt:variant>
        <vt:lpwstr>D</vt:lpwstr>
      </vt:variant>
      <vt:variant>
        <vt:i4>99</vt:i4>
      </vt:variant>
      <vt:variant>
        <vt:i4>171</vt:i4>
      </vt:variant>
      <vt:variant>
        <vt:i4>0</vt:i4>
      </vt:variant>
      <vt:variant>
        <vt:i4>5</vt:i4>
      </vt:variant>
      <vt:variant>
        <vt:lpwstr/>
      </vt:variant>
      <vt:variant>
        <vt:lpwstr>C</vt:lpwstr>
      </vt:variant>
      <vt:variant>
        <vt:i4>98</vt:i4>
      </vt:variant>
      <vt:variant>
        <vt:i4>168</vt:i4>
      </vt:variant>
      <vt:variant>
        <vt:i4>0</vt:i4>
      </vt:variant>
      <vt:variant>
        <vt:i4>5</vt:i4>
      </vt:variant>
      <vt:variant>
        <vt:lpwstr/>
      </vt:variant>
      <vt:variant>
        <vt:lpwstr>B</vt:lpwstr>
      </vt:variant>
      <vt:variant>
        <vt:i4>97</vt:i4>
      </vt:variant>
      <vt:variant>
        <vt:i4>165</vt:i4>
      </vt:variant>
      <vt:variant>
        <vt:i4>0</vt:i4>
      </vt:variant>
      <vt:variant>
        <vt:i4>5</vt:i4>
      </vt:variant>
      <vt:variant>
        <vt:lpwstr/>
      </vt:variant>
      <vt:variant>
        <vt:lpwstr>A</vt:lpwstr>
      </vt:variant>
      <vt:variant>
        <vt:i4>1507384</vt:i4>
      </vt:variant>
      <vt:variant>
        <vt:i4>152</vt:i4>
      </vt:variant>
      <vt:variant>
        <vt:i4>0</vt:i4>
      </vt:variant>
      <vt:variant>
        <vt:i4>5</vt:i4>
      </vt:variant>
      <vt:variant>
        <vt:lpwstr/>
      </vt:variant>
      <vt:variant>
        <vt:lpwstr>_Toc294777992</vt:lpwstr>
      </vt:variant>
      <vt:variant>
        <vt:i4>1507384</vt:i4>
      </vt:variant>
      <vt:variant>
        <vt:i4>146</vt:i4>
      </vt:variant>
      <vt:variant>
        <vt:i4>0</vt:i4>
      </vt:variant>
      <vt:variant>
        <vt:i4>5</vt:i4>
      </vt:variant>
      <vt:variant>
        <vt:lpwstr/>
      </vt:variant>
      <vt:variant>
        <vt:lpwstr>_Toc294777991</vt:lpwstr>
      </vt:variant>
      <vt:variant>
        <vt:i4>1507384</vt:i4>
      </vt:variant>
      <vt:variant>
        <vt:i4>140</vt:i4>
      </vt:variant>
      <vt:variant>
        <vt:i4>0</vt:i4>
      </vt:variant>
      <vt:variant>
        <vt:i4>5</vt:i4>
      </vt:variant>
      <vt:variant>
        <vt:lpwstr/>
      </vt:variant>
      <vt:variant>
        <vt:lpwstr>_Toc294777990</vt:lpwstr>
      </vt:variant>
      <vt:variant>
        <vt:i4>1441848</vt:i4>
      </vt:variant>
      <vt:variant>
        <vt:i4>134</vt:i4>
      </vt:variant>
      <vt:variant>
        <vt:i4>0</vt:i4>
      </vt:variant>
      <vt:variant>
        <vt:i4>5</vt:i4>
      </vt:variant>
      <vt:variant>
        <vt:lpwstr/>
      </vt:variant>
      <vt:variant>
        <vt:lpwstr>_Toc294777989</vt:lpwstr>
      </vt:variant>
      <vt:variant>
        <vt:i4>1441848</vt:i4>
      </vt:variant>
      <vt:variant>
        <vt:i4>128</vt:i4>
      </vt:variant>
      <vt:variant>
        <vt:i4>0</vt:i4>
      </vt:variant>
      <vt:variant>
        <vt:i4>5</vt:i4>
      </vt:variant>
      <vt:variant>
        <vt:lpwstr/>
      </vt:variant>
      <vt:variant>
        <vt:lpwstr>_Toc294777988</vt:lpwstr>
      </vt:variant>
      <vt:variant>
        <vt:i4>1441848</vt:i4>
      </vt:variant>
      <vt:variant>
        <vt:i4>122</vt:i4>
      </vt:variant>
      <vt:variant>
        <vt:i4>0</vt:i4>
      </vt:variant>
      <vt:variant>
        <vt:i4>5</vt:i4>
      </vt:variant>
      <vt:variant>
        <vt:lpwstr/>
      </vt:variant>
      <vt:variant>
        <vt:lpwstr>_Toc294777987</vt:lpwstr>
      </vt:variant>
      <vt:variant>
        <vt:i4>1441848</vt:i4>
      </vt:variant>
      <vt:variant>
        <vt:i4>116</vt:i4>
      </vt:variant>
      <vt:variant>
        <vt:i4>0</vt:i4>
      </vt:variant>
      <vt:variant>
        <vt:i4>5</vt:i4>
      </vt:variant>
      <vt:variant>
        <vt:lpwstr/>
      </vt:variant>
      <vt:variant>
        <vt:lpwstr>_Toc294777986</vt:lpwstr>
      </vt:variant>
      <vt:variant>
        <vt:i4>1441848</vt:i4>
      </vt:variant>
      <vt:variant>
        <vt:i4>110</vt:i4>
      </vt:variant>
      <vt:variant>
        <vt:i4>0</vt:i4>
      </vt:variant>
      <vt:variant>
        <vt:i4>5</vt:i4>
      </vt:variant>
      <vt:variant>
        <vt:lpwstr/>
      </vt:variant>
      <vt:variant>
        <vt:lpwstr>_Toc294777985</vt:lpwstr>
      </vt:variant>
      <vt:variant>
        <vt:i4>1441848</vt:i4>
      </vt:variant>
      <vt:variant>
        <vt:i4>104</vt:i4>
      </vt:variant>
      <vt:variant>
        <vt:i4>0</vt:i4>
      </vt:variant>
      <vt:variant>
        <vt:i4>5</vt:i4>
      </vt:variant>
      <vt:variant>
        <vt:lpwstr/>
      </vt:variant>
      <vt:variant>
        <vt:lpwstr>_Toc294777984</vt:lpwstr>
      </vt:variant>
      <vt:variant>
        <vt:i4>1441848</vt:i4>
      </vt:variant>
      <vt:variant>
        <vt:i4>98</vt:i4>
      </vt:variant>
      <vt:variant>
        <vt:i4>0</vt:i4>
      </vt:variant>
      <vt:variant>
        <vt:i4>5</vt:i4>
      </vt:variant>
      <vt:variant>
        <vt:lpwstr/>
      </vt:variant>
      <vt:variant>
        <vt:lpwstr>_Toc294777983</vt:lpwstr>
      </vt:variant>
      <vt:variant>
        <vt:i4>1441848</vt:i4>
      </vt:variant>
      <vt:variant>
        <vt:i4>92</vt:i4>
      </vt:variant>
      <vt:variant>
        <vt:i4>0</vt:i4>
      </vt:variant>
      <vt:variant>
        <vt:i4>5</vt:i4>
      </vt:variant>
      <vt:variant>
        <vt:lpwstr/>
      </vt:variant>
      <vt:variant>
        <vt:lpwstr>_Toc294777982</vt:lpwstr>
      </vt:variant>
      <vt:variant>
        <vt:i4>1441848</vt:i4>
      </vt:variant>
      <vt:variant>
        <vt:i4>86</vt:i4>
      </vt:variant>
      <vt:variant>
        <vt:i4>0</vt:i4>
      </vt:variant>
      <vt:variant>
        <vt:i4>5</vt:i4>
      </vt:variant>
      <vt:variant>
        <vt:lpwstr/>
      </vt:variant>
      <vt:variant>
        <vt:lpwstr>_Toc294777981</vt:lpwstr>
      </vt:variant>
      <vt:variant>
        <vt:i4>1441848</vt:i4>
      </vt:variant>
      <vt:variant>
        <vt:i4>80</vt:i4>
      </vt:variant>
      <vt:variant>
        <vt:i4>0</vt:i4>
      </vt:variant>
      <vt:variant>
        <vt:i4>5</vt:i4>
      </vt:variant>
      <vt:variant>
        <vt:lpwstr/>
      </vt:variant>
      <vt:variant>
        <vt:lpwstr>_Toc294777980</vt:lpwstr>
      </vt:variant>
      <vt:variant>
        <vt:i4>1638456</vt:i4>
      </vt:variant>
      <vt:variant>
        <vt:i4>74</vt:i4>
      </vt:variant>
      <vt:variant>
        <vt:i4>0</vt:i4>
      </vt:variant>
      <vt:variant>
        <vt:i4>5</vt:i4>
      </vt:variant>
      <vt:variant>
        <vt:lpwstr/>
      </vt:variant>
      <vt:variant>
        <vt:lpwstr>_Toc294777979</vt:lpwstr>
      </vt:variant>
      <vt:variant>
        <vt:i4>1638456</vt:i4>
      </vt:variant>
      <vt:variant>
        <vt:i4>68</vt:i4>
      </vt:variant>
      <vt:variant>
        <vt:i4>0</vt:i4>
      </vt:variant>
      <vt:variant>
        <vt:i4>5</vt:i4>
      </vt:variant>
      <vt:variant>
        <vt:lpwstr/>
      </vt:variant>
      <vt:variant>
        <vt:lpwstr>_Toc294777978</vt:lpwstr>
      </vt:variant>
      <vt:variant>
        <vt:i4>1638456</vt:i4>
      </vt:variant>
      <vt:variant>
        <vt:i4>62</vt:i4>
      </vt:variant>
      <vt:variant>
        <vt:i4>0</vt:i4>
      </vt:variant>
      <vt:variant>
        <vt:i4>5</vt:i4>
      </vt:variant>
      <vt:variant>
        <vt:lpwstr/>
      </vt:variant>
      <vt:variant>
        <vt:lpwstr>_Toc294777977</vt:lpwstr>
      </vt:variant>
      <vt:variant>
        <vt:i4>1638456</vt:i4>
      </vt:variant>
      <vt:variant>
        <vt:i4>56</vt:i4>
      </vt:variant>
      <vt:variant>
        <vt:i4>0</vt:i4>
      </vt:variant>
      <vt:variant>
        <vt:i4>5</vt:i4>
      </vt:variant>
      <vt:variant>
        <vt:lpwstr/>
      </vt:variant>
      <vt:variant>
        <vt:lpwstr>_Toc294777976</vt:lpwstr>
      </vt:variant>
      <vt:variant>
        <vt:i4>1638456</vt:i4>
      </vt:variant>
      <vt:variant>
        <vt:i4>50</vt:i4>
      </vt:variant>
      <vt:variant>
        <vt:i4>0</vt:i4>
      </vt:variant>
      <vt:variant>
        <vt:i4>5</vt:i4>
      </vt:variant>
      <vt:variant>
        <vt:lpwstr/>
      </vt:variant>
      <vt:variant>
        <vt:lpwstr>_Toc294777975</vt:lpwstr>
      </vt:variant>
      <vt:variant>
        <vt:i4>1638456</vt:i4>
      </vt:variant>
      <vt:variant>
        <vt:i4>44</vt:i4>
      </vt:variant>
      <vt:variant>
        <vt:i4>0</vt:i4>
      </vt:variant>
      <vt:variant>
        <vt:i4>5</vt:i4>
      </vt:variant>
      <vt:variant>
        <vt:lpwstr/>
      </vt:variant>
      <vt:variant>
        <vt:lpwstr>_Toc294777974</vt:lpwstr>
      </vt:variant>
      <vt:variant>
        <vt:i4>1638456</vt:i4>
      </vt:variant>
      <vt:variant>
        <vt:i4>38</vt:i4>
      </vt:variant>
      <vt:variant>
        <vt:i4>0</vt:i4>
      </vt:variant>
      <vt:variant>
        <vt:i4>5</vt:i4>
      </vt:variant>
      <vt:variant>
        <vt:lpwstr/>
      </vt:variant>
      <vt:variant>
        <vt:lpwstr>_Toc294777973</vt:lpwstr>
      </vt:variant>
      <vt:variant>
        <vt:i4>1638456</vt:i4>
      </vt:variant>
      <vt:variant>
        <vt:i4>32</vt:i4>
      </vt:variant>
      <vt:variant>
        <vt:i4>0</vt:i4>
      </vt:variant>
      <vt:variant>
        <vt:i4>5</vt:i4>
      </vt:variant>
      <vt:variant>
        <vt:lpwstr/>
      </vt:variant>
      <vt:variant>
        <vt:lpwstr>_Toc294777972</vt:lpwstr>
      </vt:variant>
      <vt:variant>
        <vt:i4>1638456</vt:i4>
      </vt:variant>
      <vt:variant>
        <vt:i4>26</vt:i4>
      </vt:variant>
      <vt:variant>
        <vt:i4>0</vt:i4>
      </vt:variant>
      <vt:variant>
        <vt:i4>5</vt:i4>
      </vt:variant>
      <vt:variant>
        <vt:lpwstr/>
      </vt:variant>
      <vt:variant>
        <vt:lpwstr>_Toc294777971</vt:lpwstr>
      </vt:variant>
      <vt:variant>
        <vt:i4>1638456</vt:i4>
      </vt:variant>
      <vt:variant>
        <vt:i4>20</vt:i4>
      </vt:variant>
      <vt:variant>
        <vt:i4>0</vt:i4>
      </vt:variant>
      <vt:variant>
        <vt:i4>5</vt:i4>
      </vt:variant>
      <vt:variant>
        <vt:lpwstr/>
      </vt:variant>
      <vt:variant>
        <vt:lpwstr>_Toc294777970</vt:lpwstr>
      </vt:variant>
      <vt:variant>
        <vt:i4>1572920</vt:i4>
      </vt:variant>
      <vt:variant>
        <vt:i4>14</vt:i4>
      </vt:variant>
      <vt:variant>
        <vt:i4>0</vt:i4>
      </vt:variant>
      <vt:variant>
        <vt:i4>5</vt:i4>
      </vt:variant>
      <vt:variant>
        <vt:lpwstr/>
      </vt:variant>
      <vt:variant>
        <vt:lpwstr>_Toc294777969</vt:lpwstr>
      </vt:variant>
      <vt:variant>
        <vt:i4>1572920</vt:i4>
      </vt:variant>
      <vt:variant>
        <vt:i4>8</vt:i4>
      </vt:variant>
      <vt:variant>
        <vt:i4>0</vt:i4>
      </vt:variant>
      <vt:variant>
        <vt:i4>5</vt:i4>
      </vt:variant>
      <vt:variant>
        <vt:lpwstr/>
      </vt:variant>
      <vt:variant>
        <vt:lpwstr>_Toc294777968</vt:lpwstr>
      </vt:variant>
      <vt:variant>
        <vt:i4>1572920</vt:i4>
      </vt:variant>
      <vt:variant>
        <vt:i4>2</vt:i4>
      </vt:variant>
      <vt:variant>
        <vt:i4>0</vt:i4>
      </vt:variant>
      <vt:variant>
        <vt:i4>5</vt:i4>
      </vt:variant>
      <vt:variant>
        <vt:lpwstr/>
      </vt:variant>
      <vt:variant>
        <vt:lpwstr>_Toc294777967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sombody</dc:creator>
  <cp:lastModifiedBy>Administrator</cp:lastModifiedBy>
  <cp:revision>6</cp:revision>
  <cp:lastPrinted>2010-05-04T10:01:00Z</cp:lastPrinted>
  <dcterms:created xsi:type="dcterms:W3CDTF">2019-02-19T02:49:00Z</dcterms:created>
  <dcterms:modified xsi:type="dcterms:W3CDTF">2019-04-04T06:03:00Z</dcterms:modified>
</cp:coreProperties>
</file>